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5DAAC" w14:textId="1180EA09" w:rsidR="00F9702A" w:rsidRPr="000504B9" w:rsidRDefault="00C77F65" w:rsidP="00F9702A">
      <w:pPr>
        <w:rPr>
          <w:rFonts w:ascii="Courier New" w:eastAsia="Times New Roman" w:hAnsi="Courier New" w:cs="Courier New"/>
          <w:color w:val="000000"/>
          <w:sz w:val="20"/>
          <w:szCs w:val="20"/>
          <w:lang w:val="it-IT"/>
        </w:rPr>
      </w:pPr>
      <w:r w:rsidRPr="000504B9">
        <w:rPr>
          <w:rFonts w:ascii="Courier New" w:eastAsia="Times New Roman" w:hAnsi="Courier New" w:cs="Courier New"/>
          <w:color w:val="000000"/>
          <w:sz w:val="20"/>
          <w:szCs w:val="20"/>
          <w:lang w:val="it-IT"/>
        </w:rPr>
        <w:t>Titre</w:t>
      </w:r>
      <w:r w:rsidR="00F9702A" w:rsidRPr="000504B9">
        <w:rPr>
          <w:rFonts w:ascii="Courier New" w:eastAsia="Times New Roman" w:hAnsi="Courier New" w:cs="Courier New"/>
          <w:color w:val="000000"/>
          <w:sz w:val="20"/>
          <w:szCs w:val="20"/>
          <w:lang w:val="it-IT"/>
        </w:rPr>
        <w:t xml:space="preserve">: </w:t>
      </w:r>
      <w:r w:rsidR="00102F0A" w:rsidRPr="000504B9">
        <w:rPr>
          <w:rFonts w:ascii="Courier New" w:eastAsia="Times New Roman" w:hAnsi="Courier New" w:cs="Courier New"/>
          <w:color w:val="000000"/>
          <w:sz w:val="20"/>
          <w:szCs w:val="20"/>
          <w:lang w:val="it-IT"/>
        </w:rPr>
        <w:t>Le nobiltà et l’eccellenza delle donne: co’ diffetti, et mancamenti de gli huomini. Discorso di Lucretia Marinella, In due parti diviso</w:t>
      </w:r>
    </w:p>
    <w:p w14:paraId="0D92EDC0" w14:textId="2EC6492E" w:rsidR="00F9702A" w:rsidRPr="000504B9" w:rsidRDefault="00C77F65" w:rsidP="00F9702A">
      <w:pPr>
        <w:rPr>
          <w:rFonts w:ascii="Courier New" w:eastAsia="Times New Roman" w:hAnsi="Courier New" w:cs="Courier New"/>
          <w:sz w:val="20"/>
          <w:szCs w:val="20"/>
          <w:bdr w:val="none" w:sz="0" w:space="0" w:color="auto"/>
          <w:lang w:val="it-IT" w:eastAsia="zh-CN"/>
        </w:rPr>
      </w:pPr>
      <w:r w:rsidRPr="000504B9">
        <w:rPr>
          <w:rFonts w:ascii="Courier New" w:eastAsia="Times New Roman" w:hAnsi="Courier New" w:cs="Courier New"/>
          <w:color w:val="000000"/>
          <w:sz w:val="20"/>
          <w:szCs w:val="20"/>
          <w:lang w:val="it-IT"/>
        </w:rPr>
        <w:t>Auteur</w:t>
      </w:r>
      <w:r w:rsidR="00F9702A" w:rsidRPr="000504B9">
        <w:rPr>
          <w:rFonts w:ascii="Courier New" w:eastAsia="Times New Roman" w:hAnsi="Courier New" w:cs="Courier New"/>
          <w:color w:val="000000"/>
          <w:sz w:val="20"/>
          <w:szCs w:val="20"/>
          <w:lang w:val="it-IT"/>
        </w:rPr>
        <w:t xml:space="preserve">: </w:t>
      </w:r>
      <w:r w:rsidR="00102F0A" w:rsidRPr="000504B9">
        <w:rPr>
          <w:rFonts w:ascii="Courier New" w:eastAsia="Times New Roman" w:hAnsi="Courier New" w:cs="Courier New"/>
          <w:color w:val="000000"/>
          <w:sz w:val="20"/>
          <w:szCs w:val="20"/>
          <w:lang w:val="it-IT"/>
        </w:rPr>
        <w:t>Lucrezia, Marinella</w:t>
      </w:r>
      <w:r w:rsidR="000D1922" w:rsidRPr="000504B9">
        <w:rPr>
          <w:rFonts w:ascii="Courier New" w:eastAsia="Times New Roman" w:hAnsi="Courier New" w:cs="Courier New"/>
          <w:color w:val="000000"/>
          <w:sz w:val="20"/>
          <w:szCs w:val="20"/>
          <w:lang w:val="it-IT"/>
        </w:rPr>
        <w:t xml:space="preserve"> </w:t>
      </w:r>
      <w:r w:rsidR="000D1922" w:rsidRPr="000504B9">
        <w:rPr>
          <w:rFonts w:ascii="Courier New" w:eastAsia="Times New Roman" w:hAnsi="Courier New" w:cs="Courier New"/>
          <w:sz w:val="20"/>
          <w:szCs w:val="20"/>
          <w:bdr w:val="none" w:sz="0" w:space="0" w:color="auto"/>
          <w:lang w:val="it-IT" w:eastAsia="zh-CN"/>
        </w:rPr>
        <w:t>(1571–1653)</w:t>
      </w:r>
    </w:p>
    <w:p w14:paraId="58B79C7D" w14:textId="30CD5F92" w:rsidR="00F9702A" w:rsidRPr="000504B9" w:rsidRDefault="00C77F65" w:rsidP="00F9702A">
      <w:pPr>
        <w:rPr>
          <w:rFonts w:ascii="Courier New" w:eastAsia="Times New Roman" w:hAnsi="Courier New" w:cs="Courier New"/>
          <w:color w:val="000000"/>
          <w:sz w:val="20"/>
          <w:szCs w:val="20"/>
          <w:lang w:val="it-IT"/>
        </w:rPr>
      </w:pPr>
      <w:r w:rsidRPr="000504B9">
        <w:rPr>
          <w:rFonts w:ascii="Courier New" w:eastAsia="Times New Roman" w:hAnsi="Courier New" w:cs="Courier New"/>
          <w:color w:val="000000"/>
          <w:sz w:val="20"/>
          <w:szCs w:val="20"/>
          <w:lang w:val="it-IT"/>
        </w:rPr>
        <w:t>Date de</w:t>
      </w:r>
      <w:r w:rsidR="00F9702A" w:rsidRPr="000504B9">
        <w:rPr>
          <w:rFonts w:ascii="Courier New" w:eastAsia="Times New Roman" w:hAnsi="Courier New" w:cs="Courier New"/>
          <w:color w:val="000000"/>
          <w:sz w:val="20"/>
          <w:szCs w:val="20"/>
          <w:lang w:val="it-IT"/>
        </w:rPr>
        <w:t xml:space="preserve"> publication: </w:t>
      </w:r>
      <w:r w:rsidR="00102F0A" w:rsidRPr="000504B9">
        <w:rPr>
          <w:rFonts w:ascii="Courier New" w:eastAsia="Times New Roman" w:hAnsi="Courier New" w:cs="Courier New"/>
          <w:color w:val="000000"/>
          <w:sz w:val="20"/>
          <w:szCs w:val="20"/>
          <w:lang w:val="it-IT"/>
        </w:rPr>
        <w:t>1600</w:t>
      </w:r>
    </w:p>
    <w:p w14:paraId="16FB5B07" w14:textId="5AEBFC94" w:rsidR="00F9702A" w:rsidRPr="000504B9" w:rsidRDefault="00C77F65" w:rsidP="00F9702A">
      <w:pPr>
        <w:rPr>
          <w:rFonts w:ascii="Courier New" w:eastAsia="Times New Roman" w:hAnsi="Courier New" w:cs="Courier New"/>
          <w:sz w:val="20"/>
          <w:szCs w:val="20"/>
          <w:bdr w:val="none" w:sz="0" w:space="0" w:color="auto"/>
          <w:lang w:val="it-IT" w:eastAsia="zh-CN"/>
        </w:rPr>
      </w:pPr>
      <w:r w:rsidRPr="000504B9">
        <w:rPr>
          <w:rFonts w:ascii="Courier New" w:eastAsia="Times New Roman" w:hAnsi="Courier New" w:cs="Courier New"/>
          <w:color w:val="000000"/>
          <w:sz w:val="20"/>
          <w:szCs w:val="20"/>
          <w:lang w:val="it-IT"/>
        </w:rPr>
        <w:t>Édition transcrite</w:t>
      </w:r>
      <w:r w:rsidR="00F9702A" w:rsidRPr="000504B9">
        <w:rPr>
          <w:rFonts w:ascii="Courier New" w:eastAsia="Times New Roman" w:hAnsi="Courier New" w:cs="Courier New"/>
          <w:color w:val="000000"/>
          <w:sz w:val="20"/>
          <w:szCs w:val="20"/>
          <w:lang w:val="it-IT"/>
        </w:rPr>
        <w:t xml:space="preserve">: </w:t>
      </w:r>
      <w:r w:rsidR="00CC5AD5" w:rsidRPr="000504B9">
        <w:rPr>
          <w:rFonts w:ascii="Courier New" w:eastAsia="Times New Roman" w:hAnsi="Courier New" w:cs="Courier New"/>
          <w:color w:val="000000"/>
          <w:sz w:val="20"/>
          <w:szCs w:val="20"/>
          <w:lang w:val="it-IT"/>
        </w:rPr>
        <w:t>(</w:t>
      </w:r>
      <w:r w:rsidRPr="000504B9">
        <w:rPr>
          <w:rFonts w:ascii="Courier New" w:eastAsia="Times New Roman" w:hAnsi="Courier New" w:cs="Courier New"/>
          <w:color w:val="00000A"/>
          <w:sz w:val="20"/>
          <w:szCs w:val="20"/>
          <w:bdr w:val="none" w:sz="0" w:space="0" w:color="auto"/>
          <w:lang w:val="it-IT" w:eastAsia="zh-CN"/>
        </w:rPr>
        <w:t>Venis</w:t>
      </w:r>
      <w:r w:rsidR="002D44A6" w:rsidRPr="000504B9">
        <w:rPr>
          <w:rFonts w:ascii="Courier New" w:eastAsia="Times New Roman" w:hAnsi="Courier New" w:cs="Courier New"/>
          <w:color w:val="00000A"/>
          <w:sz w:val="20"/>
          <w:szCs w:val="20"/>
          <w:bdr w:val="none" w:sz="0" w:space="0" w:color="auto"/>
          <w:lang w:val="it-IT" w:eastAsia="zh-CN"/>
        </w:rPr>
        <w:t>e: Giovanni Battista Ciotti, 1601</w:t>
      </w:r>
      <w:r w:rsidR="007C1781" w:rsidRPr="000504B9">
        <w:rPr>
          <w:rFonts w:ascii="Courier New" w:eastAsia="Times New Roman" w:hAnsi="Courier New" w:cs="Courier New"/>
          <w:color w:val="00000A"/>
          <w:sz w:val="20"/>
          <w:szCs w:val="20"/>
          <w:bdr w:val="none" w:sz="0" w:space="0" w:color="auto"/>
          <w:lang w:val="it-IT" w:eastAsia="zh-CN"/>
        </w:rPr>
        <w:t>)</w:t>
      </w:r>
    </w:p>
    <w:p w14:paraId="43DFD96F" w14:textId="2D96B815" w:rsidR="00F9702A" w:rsidRPr="000504B9" w:rsidRDefault="00C77F65" w:rsidP="00F9702A">
      <w:pPr>
        <w:rPr>
          <w:rFonts w:ascii="Courier New" w:eastAsia="Times New Roman" w:hAnsi="Courier New" w:cs="Courier New"/>
          <w:color w:val="00000A"/>
          <w:sz w:val="20"/>
          <w:szCs w:val="20"/>
          <w:bdr w:val="none" w:sz="0" w:space="0" w:color="auto"/>
          <w:lang w:eastAsia="zh-CN"/>
        </w:rPr>
      </w:pPr>
      <w:r w:rsidRPr="000504B9">
        <w:rPr>
          <w:rFonts w:ascii="Courier New" w:eastAsia="Times New Roman" w:hAnsi="Courier New" w:cs="Courier New"/>
          <w:color w:val="000000"/>
          <w:sz w:val="20"/>
          <w:szCs w:val="20"/>
        </w:rPr>
        <w:t>Source de</w:t>
      </w:r>
      <w:r w:rsidR="00F9702A" w:rsidRPr="000504B9">
        <w:rPr>
          <w:rFonts w:ascii="Courier New" w:eastAsia="Times New Roman" w:hAnsi="Courier New" w:cs="Courier New"/>
          <w:color w:val="000000"/>
          <w:sz w:val="20"/>
          <w:szCs w:val="20"/>
        </w:rPr>
        <w:t xml:space="preserve"> </w:t>
      </w:r>
      <w:r w:rsidRPr="000504B9">
        <w:rPr>
          <w:rFonts w:ascii="Courier New" w:eastAsia="Times New Roman" w:hAnsi="Courier New" w:cs="Courier New"/>
          <w:color w:val="000000"/>
          <w:sz w:val="20"/>
          <w:szCs w:val="20"/>
        </w:rPr>
        <w:t>l’é</w:t>
      </w:r>
      <w:r w:rsidR="00F9702A" w:rsidRPr="000504B9">
        <w:rPr>
          <w:rFonts w:ascii="Courier New" w:eastAsia="Times New Roman" w:hAnsi="Courier New" w:cs="Courier New"/>
          <w:color w:val="000000"/>
          <w:sz w:val="20"/>
          <w:szCs w:val="20"/>
        </w:rPr>
        <w:t xml:space="preserve">dition: </w:t>
      </w:r>
      <w:r w:rsidR="00CC5AD5" w:rsidRPr="000504B9">
        <w:rPr>
          <w:rFonts w:ascii="Courier New" w:eastAsia="Times New Roman" w:hAnsi="Courier New" w:cs="Courier New"/>
          <w:color w:val="00000A"/>
          <w:sz w:val="20"/>
          <w:szCs w:val="20"/>
          <w:bdr w:val="none" w:sz="0" w:space="0" w:color="auto"/>
          <w:lang w:eastAsia="zh-CN"/>
        </w:rPr>
        <w:t>Gale Centage Learning, Nineteenth Century Collections Online</w:t>
      </w:r>
    </w:p>
    <w:p w14:paraId="4DEB5E5D" w14:textId="46957550" w:rsidR="007E4C7E" w:rsidRPr="000504B9" w:rsidRDefault="007E4C7E" w:rsidP="00F9702A">
      <w:pPr>
        <w:rPr>
          <w:rFonts w:ascii="Courier New" w:eastAsia="Times New Roman" w:hAnsi="Courier New" w:cs="Courier New"/>
          <w:sz w:val="20"/>
          <w:szCs w:val="20"/>
          <w:bdr w:val="none" w:sz="0" w:space="0" w:color="auto"/>
          <w:lang w:eastAsia="zh-CN"/>
        </w:rPr>
      </w:pPr>
      <w:r w:rsidRPr="000504B9">
        <w:rPr>
          <w:rFonts w:ascii="Courier New" w:eastAsia="Times New Roman" w:hAnsi="Courier New" w:cs="Courier New"/>
          <w:color w:val="00000A"/>
          <w:sz w:val="20"/>
          <w:szCs w:val="20"/>
          <w:bdr w:val="none" w:sz="0" w:space="0" w:color="auto"/>
          <w:lang w:eastAsia="zh-CN"/>
        </w:rPr>
        <w:t>&lt;</w:t>
      </w:r>
      <w:hyperlink r:id="rId8" w:tgtFrame="_blank" w:history="1">
        <w:r w:rsidRPr="000504B9">
          <w:rPr>
            <w:rStyle w:val="Lienhypertexte"/>
            <w:rFonts w:ascii="Courier New" w:eastAsia="Times New Roman" w:hAnsi="Courier New" w:cs="Courier New"/>
            <w:sz w:val="20"/>
            <w:szCs w:val="20"/>
          </w:rPr>
          <w:t>http://gdc.galegroup.com/gdc/ncco/MonographsDetailsPage/MonographsDetailsWindow?disableHighlighting=false&amp;displayGroupName=DVI-Monographs&amp;currPage=&amp;dviSelectedPage=1&amp;scanId=&amp;query=&amp;source=&amp;prodId=NCCO&amp;search_within_results=&amp;mode=view&amp;catId=&amp;limiter=&amp;display-query=&amp;displayGroups=&amp;contentModules=&amp;action=e&amp;sortBy=&amp;documentId=GALE%7CAMIYZJ074851986&amp;windowstate=normal&amp;activityType=&amp;failOverType=&amp;commentary=</w:t>
        </w:r>
      </w:hyperlink>
      <w:r w:rsidRPr="000504B9">
        <w:rPr>
          <w:rFonts w:ascii="Courier New" w:eastAsia="Times New Roman" w:hAnsi="Courier New" w:cs="Courier New"/>
          <w:sz w:val="20"/>
          <w:szCs w:val="20"/>
          <w:bdr w:val="none" w:sz="0" w:space="0" w:color="auto"/>
          <w:lang w:eastAsia="zh-CN"/>
        </w:rPr>
        <w:t xml:space="preserve"> &gt;</w:t>
      </w:r>
    </w:p>
    <w:p w14:paraId="4A5B479A" w14:textId="201B8E87" w:rsidR="00F9702A" w:rsidRPr="000504B9" w:rsidRDefault="00C77F65" w:rsidP="00F9702A">
      <w:pPr>
        <w:rPr>
          <w:rFonts w:ascii="Courier New" w:eastAsia="Times New Roman" w:hAnsi="Courier New" w:cs="Courier New"/>
          <w:sz w:val="20"/>
          <w:szCs w:val="20"/>
          <w:bdr w:val="none" w:sz="0" w:space="0" w:color="auto"/>
          <w:lang w:val="it-IT" w:eastAsia="zh-CN"/>
        </w:rPr>
      </w:pPr>
      <w:r w:rsidRPr="000504B9">
        <w:rPr>
          <w:rFonts w:ascii="Courier New" w:eastAsia="Times New Roman" w:hAnsi="Courier New" w:cs="Courier New"/>
          <w:color w:val="000000"/>
          <w:sz w:val="20"/>
          <w:szCs w:val="20"/>
          <w:lang w:val="it-IT"/>
        </w:rPr>
        <w:t>Transcription par</w:t>
      </w:r>
      <w:r w:rsidR="00F9702A" w:rsidRPr="000504B9">
        <w:rPr>
          <w:rFonts w:ascii="Courier New" w:eastAsia="Times New Roman" w:hAnsi="Courier New" w:cs="Courier New"/>
          <w:color w:val="000000"/>
          <w:sz w:val="20"/>
          <w:szCs w:val="20"/>
          <w:lang w:val="it-IT"/>
        </w:rPr>
        <w:t>:</w:t>
      </w:r>
      <w:r w:rsidR="00F12B25" w:rsidRPr="000504B9">
        <w:rPr>
          <w:rFonts w:ascii="Courier New" w:eastAsia="Times New Roman" w:hAnsi="Courier New" w:cs="Courier New"/>
          <w:color w:val="000000"/>
          <w:sz w:val="20"/>
          <w:szCs w:val="20"/>
          <w:lang w:val="it-IT"/>
        </w:rPr>
        <w:t xml:space="preserve"> Marco Piana,</w:t>
      </w:r>
      <w:r w:rsidR="007E4C7E" w:rsidRPr="000504B9">
        <w:rPr>
          <w:rFonts w:ascii="Courier New" w:eastAsia="Times New Roman" w:hAnsi="Courier New" w:cs="Courier New"/>
          <w:color w:val="000000"/>
          <w:sz w:val="20"/>
          <w:szCs w:val="20"/>
          <w:lang w:val="it-IT"/>
        </w:rPr>
        <w:t xml:space="preserve"> Martina Orlandi,</w:t>
      </w:r>
      <w:r w:rsidR="00F12B25" w:rsidRPr="000504B9">
        <w:rPr>
          <w:rFonts w:ascii="Courier New" w:eastAsia="Times New Roman" w:hAnsi="Courier New" w:cs="Courier New"/>
          <w:color w:val="000000"/>
          <w:sz w:val="20"/>
          <w:szCs w:val="20"/>
          <w:lang w:val="it-IT"/>
        </w:rPr>
        <w:t xml:space="preserve"> </w:t>
      </w:r>
      <w:r w:rsidR="009807EB" w:rsidRPr="000504B9">
        <w:rPr>
          <w:rFonts w:ascii="Courier New" w:eastAsia="Times New Roman" w:hAnsi="Courier New" w:cs="Courier New"/>
          <w:color w:val="00000A"/>
          <w:sz w:val="20"/>
          <w:szCs w:val="20"/>
          <w:bdr w:val="none" w:sz="0" w:space="0" w:color="auto"/>
          <w:lang w:val="it-IT" w:eastAsia="zh-CN"/>
        </w:rPr>
        <w:t>Lara Harwood-Ventura,</w:t>
      </w:r>
      <w:r w:rsidR="00F12B25" w:rsidRPr="000504B9">
        <w:rPr>
          <w:rFonts w:ascii="Courier New" w:eastAsia="Times New Roman" w:hAnsi="Courier New" w:cs="Courier New"/>
          <w:color w:val="00000A"/>
          <w:sz w:val="20"/>
          <w:szCs w:val="20"/>
          <w:bdr w:val="none" w:sz="0" w:space="0" w:color="auto"/>
          <w:lang w:val="it-IT" w:eastAsia="zh-CN"/>
        </w:rPr>
        <w:t xml:space="preserve"> Tanya Ludovico</w:t>
      </w:r>
      <w:r w:rsidR="00F9702A" w:rsidRPr="000504B9">
        <w:rPr>
          <w:rFonts w:ascii="Courier New" w:eastAsia="Times New Roman" w:hAnsi="Courier New" w:cs="Courier New"/>
          <w:color w:val="000000"/>
          <w:sz w:val="20"/>
          <w:szCs w:val="20"/>
          <w:lang w:val="it-IT"/>
        </w:rPr>
        <w:t>,</w:t>
      </w:r>
      <w:r w:rsidR="009807EB" w:rsidRPr="000504B9">
        <w:rPr>
          <w:rFonts w:ascii="Courier New" w:eastAsia="Times New Roman" w:hAnsi="Courier New" w:cs="Courier New"/>
          <w:color w:val="000000"/>
          <w:sz w:val="20"/>
          <w:szCs w:val="20"/>
          <w:lang w:val="it-IT"/>
        </w:rPr>
        <w:t xml:space="preserve"> Cassandra Marsillo,</w:t>
      </w:r>
      <w:r w:rsidRPr="000504B9">
        <w:rPr>
          <w:rFonts w:ascii="Courier New" w:eastAsia="Times New Roman" w:hAnsi="Courier New" w:cs="Courier New"/>
          <w:color w:val="000000"/>
          <w:sz w:val="20"/>
          <w:szCs w:val="20"/>
          <w:lang w:val="it-IT"/>
        </w:rPr>
        <w:t xml:space="preserve"> et</w:t>
      </w:r>
      <w:r w:rsidR="006069DF" w:rsidRPr="000504B9">
        <w:rPr>
          <w:rFonts w:ascii="Courier New" w:eastAsia="Times New Roman" w:hAnsi="Courier New" w:cs="Courier New"/>
          <w:color w:val="000000"/>
          <w:sz w:val="20"/>
          <w:szCs w:val="20"/>
          <w:lang w:val="it-IT"/>
        </w:rPr>
        <w:t xml:space="preserve"> Stefania Gaudr</w:t>
      </w:r>
      <w:r w:rsidR="0031736D" w:rsidRPr="000504B9">
        <w:rPr>
          <w:rFonts w:ascii="Courier New" w:eastAsia="Times New Roman" w:hAnsi="Courier New" w:cs="Courier New"/>
          <w:color w:val="000000"/>
          <w:sz w:val="20"/>
          <w:szCs w:val="20"/>
          <w:lang w:val="it-IT"/>
        </w:rPr>
        <w:t xml:space="preserve">ault Valente, </w:t>
      </w:r>
      <w:r w:rsidRPr="000504B9">
        <w:rPr>
          <w:rFonts w:ascii="Courier New" w:eastAsia="Times New Roman" w:hAnsi="Courier New" w:cs="Courier New"/>
          <w:color w:val="000000"/>
          <w:sz w:val="20"/>
          <w:szCs w:val="20"/>
          <w:lang w:val="it-IT"/>
        </w:rPr>
        <w:t xml:space="preserve">université </w:t>
      </w:r>
      <w:r w:rsidR="0031736D" w:rsidRPr="000504B9">
        <w:rPr>
          <w:rFonts w:ascii="Courier New" w:eastAsia="Times New Roman" w:hAnsi="Courier New" w:cs="Courier New"/>
          <w:color w:val="000000"/>
          <w:sz w:val="20"/>
          <w:szCs w:val="20"/>
          <w:lang w:val="it-IT"/>
        </w:rPr>
        <w:t>McGill, 2017</w:t>
      </w:r>
      <w:r w:rsidR="00F9702A" w:rsidRPr="000504B9">
        <w:rPr>
          <w:rFonts w:ascii="Courier New" w:eastAsia="Times New Roman" w:hAnsi="Courier New" w:cs="Courier New"/>
          <w:color w:val="000000"/>
          <w:sz w:val="20"/>
          <w:szCs w:val="20"/>
          <w:lang w:val="it-IT"/>
        </w:rPr>
        <w:t>.</w:t>
      </w:r>
    </w:p>
    <w:p w14:paraId="2AD6BAE2" w14:textId="027CEBCD" w:rsidR="00F9702A" w:rsidRPr="000504B9" w:rsidRDefault="00C77F65" w:rsidP="00C77F65">
      <w:pPr>
        <w:rPr>
          <w:rFonts w:ascii="Courier New" w:eastAsia="Times New Roman" w:hAnsi="Courier New" w:cs="Courier New"/>
          <w:color w:val="000000"/>
          <w:sz w:val="20"/>
          <w:szCs w:val="20"/>
          <w:lang w:val="fr-CA"/>
        </w:rPr>
      </w:pPr>
      <w:r w:rsidRPr="000504B9">
        <w:rPr>
          <w:rFonts w:ascii="Courier New" w:eastAsia="Times New Roman" w:hAnsi="Courier New" w:cs="Courier New"/>
          <w:color w:val="000000"/>
          <w:sz w:val="20"/>
          <w:szCs w:val="20"/>
          <w:lang w:val="fr-CA"/>
        </w:rPr>
        <w:t xml:space="preserve">Principes généraux de transcription: Les « v » intervocaliques ont été transcrits en « u » suivant le texte original. Nous avons décidé toutefois de transcrire tous les « v » se trouvant au début d’un mot en « v » dû au manque de cohérence du texte original. . Les notes marginales ont été incluses dans le corps du texte entre crochet. </w:t>
      </w:r>
      <w:r w:rsidR="00F9702A" w:rsidRPr="000504B9">
        <w:rPr>
          <w:rFonts w:ascii="Courier New" w:eastAsia="Times New Roman" w:hAnsi="Courier New" w:cs="Courier New"/>
          <w:color w:val="000000"/>
          <w:sz w:val="20"/>
          <w:szCs w:val="20"/>
          <w:lang w:val="fr-CA"/>
        </w:rPr>
        <w:t xml:space="preserve"> </w:t>
      </w:r>
    </w:p>
    <w:p w14:paraId="0255F657" w14:textId="32F3A4C3" w:rsidR="00BD5A78" w:rsidRPr="000504B9" w:rsidRDefault="00F9702A" w:rsidP="00BD5A78">
      <w:pPr>
        <w:rPr>
          <w:rFonts w:ascii="Courier New" w:eastAsia="Times New Roman" w:hAnsi="Courier New" w:cs="Courier New"/>
          <w:sz w:val="20"/>
          <w:szCs w:val="20"/>
          <w:bdr w:val="none" w:sz="0" w:space="0" w:color="auto"/>
          <w:lang w:val="fr-CA" w:eastAsia="zh-CN"/>
        </w:rPr>
      </w:pPr>
      <w:r w:rsidRPr="000504B9">
        <w:rPr>
          <w:rFonts w:ascii="Courier New" w:eastAsia="Times New Roman" w:hAnsi="Courier New" w:cs="Courier New"/>
          <w:color w:val="000000"/>
          <w:sz w:val="20"/>
          <w:szCs w:val="20"/>
          <w:lang w:val="fr-CA"/>
        </w:rPr>
        <w:t>S</w:t>
      </w:r>
      <w:r w:rsidR="00C77F65" w:rsidRPr="000504B9">
        <w:rPr>
          <w:rFonts w:ascii="Courier New" w:eastAsia="Times New Roman" w:hAnsi="Courier New" w:cs="Courier New"/>
          <w:color w:val="000000"/>
          <w:sz w:val="20"/>
          <w:szCs w:val="20"/>
          <w:lang w:val="fr-CA"/>
        </w:rPr>
        <w:t>tatut</w:t>
      </w:r>
      <w:r w:rsidRPr="000504B9">
        <w:rPr>
          <w:rFonts w:ascii="Courier New" w:eastAsia="Times New Roman" w:hAnsi="Courier New" w:cs="Courier New"/>
          <w:color w:val="000000"/>
          <w:sz w:val="20"/>
          <w:szCs w:val="20"/>
          <w:lang w:val="fr-CA"/>
        </w:rPr>
        <w:t xml:space="preserve">: </w:t>
      </w:r>
      <w:r w:rsidR="002E2CB5" w:rsidRPr="000504B9">
        <w:rPr>
          <w:rFonts w:ascii="Courier New" w:eastAsia="Times New Roman" w:hAnsi="Courier New" w:cs="Courier New"/>
          <w:color w:val="000000"/>
          <w:sz w:val="20"/>
          <w:szCs w:val="20"/>
          <w:lang w:val="fr-CA"/>
        </w:rPr>
        <w:t>Co</w:t>
      </w:r>
      <w:r w:rsidR="00C77F65" w:rsidRPr="000504B9">
        <w:rPr>
          <w:rFonts w:ascii="Courier New" w:eastAsia="Times New Roman" w:hAnsi="Courier New" w:cs="Courier New"/>
          <w:color w:val="000000"/>
          <w:sz w:val="20"/>
          <w:szCs w:val="20"/>
          <w:lang w:val="fr-CA"/>
        </w:rPr>
        <w:t>mplétée</w:t>
      </w:r>
      <w:r w:rsidR="00940DE7" w:rsidRPr="000504B9">
        <w:rPr>
          <w:rFonts w:ascii="Courier New" w:eastAsia="Times New Roman" w:hAnsi="Courier New" w:cs="Courier New"/>
          <w:color w:val="000000"/>
          <w:sz w:val="20"/>
          <w:szCs w:val="20"/>
          <w:lang w:val="fr-CA"/>
        </w:rPr>
        <w:t xml:space="preserve">, </w:t>
      </w:r>
      <w:r w:rsidR="00C77F65" w:rsidRPr="000504B9">
        <w:rPr>
          <w:rFonts w:ascii="Courier New" w:eastAsia="Times New Roman" w:hAnsi="Courier New" w:cs="Courier New"/>
          <w:color w:val="000000"/>
          <w:sz w:val="20"/>
          <w:szCs w:val="20"/>
          <w:lang w:val="fr-CA"/>
        </w:rPr>
        <w:t xml:space="preserve">corrigée, </w:t>
      </w:r>
      <w:r w:rsidR="00940DE7" w:rsidRPr="000504B9">
        <w:rPr>
          <w:rFonts w:ascii="Courier New" w:eastAsia="Times New Roman" w:hAnsi="Courier New" w:cs="Courier New"/>
          <w:color w:val="000000"/>
          <w:sz w:val="20"/>
          <w:szCs w:val="20"/>
          <w:lang w:val="fr-CA"/>
        </w:rPr>
        <w:t>version 1.0</w:t>
      </w:r>
      <w:r w:rsidR="002E2CB5" w:rsidRPr="000504B9">
        <w:rPr>
          <w:rFonts w:ascii="Courier New" w:eastAsia="Times New Roman" w:hAnsi="Courier New" w:cs="Courier New"/>
          <w:color w:val="000000"/>
          <w:sz w:val="20"/>
          <w:szCs w:val="20"/>
          <w:lang w:val="fr-CA"/>
        </w:rPr>
        <w:t xml:space="preserve">, </w:t>
      </w:r>
      <w:r w:rsidR="00C77F65" w:rsidRPr="000504B9">
        <w:rPr>
          <w:rFonts w:ascii="Courier New" w:eastAsia="Times New Roman" w:hAnsi="Courier New" w:cs="Courier New"/>
          <w:color w:val="000000"/>
          <w:sz w:val="20"/>
          <w:szCs w:val="20"/>
          <w:lang w:val="fr-CA"/>
        </w:rPr>
        <w:t>septemb</w:t>
      </w:r>
      <w:r w:rsidR="00940DE7" w:rsidRPr="000504B9">
        <w:rPr>
          <w:rFonts w:ascii="Courier New" w:eastAsia="Times New Roman" w:hAnsi="Courier New" w:cs="Courier New"/>
          <w:color w:val="000000"/>
          <w:sz w:val="20"/>
          <w:szCs w:val="20"/>
          <w:lang w:val="fr-CA"/>
        </w:rPr>
        <w:t>r</w:t>
      </w:r>
      <w:r w:rsidR="00C77F65" w:rsidRPr="000504B9">
        <w:rPr>
          <w:rFonts w:ascii="Courier New" w:eastAsia="Times New Roman" w:hAnsi="Courier New" w:cs="Courier New"/>
          <w:color w:val="000000"/>
          <w:sz w:val="20"/>
          <w:szCs w:val="20"/>
          <w:lang w:val="fr-CA"/>
        </w:rPr>
        <w:t>e</w:t>
      </w:r>
      <w:r w:rsidR="00940DE7" w:rsidRPr="000504B9">
        <w:rPr>
          <w:rFonts w:ascii="Courier New" w:eastAsia="Times New Roman" w:hAnsi="Courier New" w:cs="Courier New"/>
          <w:color w:val="000000"/>
          <w:sz w:val="20"/>
          <w:szCs w:val="20"/>
          <w:lang w:val="fr-CA"/>
        </w:rPr>
        <w:t xml:space="preserve"> 2017</w:t>
      </w:r>
      <w:r w:rsidR="002E2CB5" w:rsidRPr="000504B9">
        <w:rPr>
          <w:rFonts w:ascii="Courier New" w:eastAsia="Times New Roman" w:hAnsi="Courier New" w:cs="Courier New"/>
          <w:color w:val="000000"/>
          <w:sz w:val="20"/>
          <w:szCs w:val="20"/>
          <w:lang w:val="fr-CA"/>
        </w:rPr>
        <w:t>.</w:t>
      </w:r>
    </w:p>
    <w:p w14:paraId="0ACC4513" w14:textId="5F2A0F50" w:rsidR="00F9702A" w:rsidRPr="000504B9" w:rsidRDefault="00F9702A" w:rsidP="00F9702A">
      <w:pPr>
        <w:rPr>
          <w:rFonts w:ascii="Courier New" w:eastAsia="Times New Roman" w:hAnsi="Courier New" w:cs="Courier New"/>
          <w:color w:val="000000"/>
          <w:sz w:val="20"/>
          <w:szCs w:val="20"/>
          <w:lang w:val="fr-CA"/>
        </w:rPr>
      </w:pPr>
    </w:p>
    <w:p w14:paraId="619C28A1" w14:textId="77777777" w:rsidR="00C77F65" w:rsidRPr="000504B9" w:rsidRDefault="00C77F65" w:rsidP="00C77F65">
      <w:pPr>
        <w:rPr>
          <w:rStyle w:val="Numrodepage"/>
          <w:rFonts w:ascii="Courier New" w:hAnsi="Courier New" w:cs="Courier New"/>
          <w:sz w:val="20"/>
          <w:szCs w:val="20"/>
          <w:lang w:val="fr-CA"/>
        </w:rPr>
      </w:pPr>
      <w:r w:rsidRPr="000504B9">
        <w:rPr>
          <w:rStyle w:val="Numrodepage"/>
          <w:rFonts w:ascii="Courier New" w:hAnsi="Courier New" w:cs="Courier New"/>
          <w:sz w:val="20"/>
          <w:szCs w:val="20"/>
          <w:lang w:val="fr-CA"/>
        </w:rPr>
        <w:t xml:space="preserve">Ce travail fait partie du projet </w:t>
      </w:r>
      <w:r w:rsidRPr="000504B9">
        <w:rPr>
          <w:rStyle w:val="Numrodepage"/>
          <w:rFonts w:ascii="Courier New" w:hAnsi="Courier New" w:cs="Courier New"/>
          <w:i/>
          <w:sz w:val="20"/>
          <w:szCs w:val="20"/>
          <w:lang w:val="fr-CA"/>
        </w:rPr>
        <w:t>L’égalité et la supériorité dans les traités féministes de la Renaissance et de l’époque moderne</w:t>
      </w:r>
      <w:r w:rsidRPr="000504B9">
        <w:rPr>
          <w:rStyle w:val="Numrodepage"/>
          <w:rFonts w:ascii="Courier New" w:hAnsi="Courier New" w:cs="Courier New"/>
          <w:sz w:val="20"/>
          <w:szCs w:val="20"/>
          <w:lang w:val="fr-CA"/>
        </w:rPr>
        <w:t>, un projet financé par le Conseil de recherches en sciences humaines du Canada.</w:t>
      </w:r>
    </w:p>
    <w:p w14:paraId="3ECFA3AC" w14:textId="77777777" w:rsidR="00C77F65" w:rsidRPr="000504B9" w:rsidRDefault="00C77F65" w:rsidP="00C77F65">
      <w:pPr>
        <w:rPr>
          <w:rStyle w:val="Numrodepage"/>
          <w:rFonts w:ascii="Courier New" w:hAnsi="Courier New" w:cs="Courier New"/>
          <w:sz w:val="20"/>
          <w:szCs w:val="20"/>
          <w:lang w:val="fr-CA"/>
        </w:rPr>
      </w:pPr>
    </w:p>
    <w:p w14:paraId="3EC6C8A3" w14:textId="77777777" w:rsidR="00C77F65" w:rsidRPr="000504B9" w:rsidRDefault="00C77F65" w:rsidP="00C77F65">
      <w:pPr>
        <w:rPr>
          <w:rStyle w:val="Numrodepage"/>
          <w:rFonts w:ascii="Courier New" w:hAnsi="Courier New" w:cs="Courier New"/>
          <w:sz w:val="20"/>
          <w:szCs w:val="20"/>
          <w:lang w:val="fr-CA"/>
        </w:rPr>
      </w:pPr>
      <w:r w:rsidRPr="000504B9">
        <w:rPr>
          <w:rStyle w:val="Numrodepage"/>
          <w:rFonts w:ascii="Courier New" w:hAnsi="Courier New" w:cs="Courier New"/>
          <w:sz w:val="20"/>
          <w:szCs w:val="20"/>
          <w:lang w:val="fr-CA"/>
        </w:rPr>
        <w:t>LE TEXTE COMMMENCE APRÈS CETTE LIGNE</w:t>
      </w:r>
    </w:p>
    <w:p w14:paraId="6F08EEAD" w14:textId="77777777" w:rsidR="004714A8" w:rsidRPr="00C77F65" w:rsidRDefault="004714A8">
      <w:pPr>
        <w:rPr>
          <w:rStyle w:val="Numrodepage"/>
          <w:rFonts w:eastAsia="Cambria"/>
          <w:color w:val="000000"/>
          <w:u w:color="000000"/>
          <w:lang w:val="fr-CA"/>
        </w:rPr>
      </w:pPr>
      <w:r w:rsidRPr="00C77F65">
        <w:rPr>
          <w:rStyle w:val="Numrodepage"/>
          <w:lang w:val="fr-CA"/>
        </w:rPr>
        <w:br w:type="page"/>
      </w:r>
    </w:p>
    <w:p w14:paraId="25D4EF2B" w14:textId="5CE241F3" w:rsidR="00385267" w:rsidRPr="009807EB" w:rsidRDefault="00B36B0A" w:rsidP="00E943A9">
      <w:pPr>
        <w:pStyle w:val="Body"/>
        <w:spacing w:after="120" w:line="360" w:lineRule="auto"/>
        <w:jc w:val="center"/>
        <w:rPr>
          <w:rStyle w:val="Numrodepage"/>
          <w:rFonts w:ascii="Times New Roman" w:hAnsi="Times New Roman" w:cs="Times New Roman"/>
          <w:lang w:val="it-IT"/>
        </w:rPr>
      </w:pPr>
      <w:r w:rsidRPr="009807EB">
        <w:rPr>
          <w:rStyle w:val="Numrodepage"/>
          <w:rFonts w:ascii="Times New Roman" w:hAnsi="Times New Roman" w:cs="Times New Roman"/>
          <w:lang w:val="it-IT"/>
        </w:rPr>
        <w:lastRenderedPageBreak/>
        <w:t>LA NOBILTA, ET L’ECCELLENZA DELLE DONNE,</w:t>
      </w:r>
    </w:p>
    <w:p w14:paraId="74E80C66" w14:textId="77777777" w:rsidR="00385267" w:rsidRPr="00E85C12" w:rsidRDefault="00B36B0A" w:rsidP="00E943A9">
      <w:pPr>
        <w:pStyle w:val="Body"/>
        <w:spacing w:after="120" w:line="360" w:lineRule="auto"/>
        <w:jc w:val="center"/>
        <w:rPr>
          <w:rStyle w:val="Numrodepage"/>
          <w:rFonts w:ascii="Times New Roman" w:hAnsi="Times New Roman" w:cs="Times New Roman"/>
          <w:lang w:val="it-IT"/>
        </w:rPr>
      </w:pPr>
      <w:r w:rsidRPr="00E85C12">
        <w:rPr>
          <w:rStyle w:val="Numrodepage"/>
          <w:rFonts w:ascii="Times New Roman" w:hAnsi="Times New Roman" w:cs="Times New Roman"/>
          <w:lang w:val="it-IT"/>
        </w:rPr>
        <w:t xml:space="preserve">CO’ </w:t>
      </w:r>
      <w:r w:rsidRPr="00BD5A78">
        <w:rPr>
          <w:rStyle w:val="Numrodepage"/>
          <w:rFonts w:ascii="Times New Roman" w:hAnsi="Times New Roman" w:cs="Times New Roman"/>
          <w:lang w:val="it-IT"/>
        </w:rPr>
        <w:t>DIFFETTI, ET MANCAMENTI DE GLI HUOMINI</w:t>
      </w:r>
    </w:p>
    <w:p w14:paraId="0530A5B6" w14:textId="77777777" w:rsidR="00385267" w:rsidRPr="00E85C12" w:rsidRDefault="00385267" w:rsidP="00E943A9">
      <w:pPr>
        <w:pStyle w:val="Body"/>
        <w:spacing w:after="120" w:line="360" w:lineRule="auto"/>
        <w:jc w:val="center"/>
        <w:rPr>
          <w:rFonts w:ascii="Times New Roman" w:hAnsi="Times New Roman" w:cs="Times New Roman"/>
          <w:lang w:val="it-IT"/>
        </w:rPr>
      </w:pPr>
    </w:p>
    <w:p w14:paraId="3651E5F3" w14:textId="77777777" w:rsidR="00385267" w:rsidRPr="00E85C12" w:rsidRDefault="00385267" w:rsidP="00E943A9">
      <w:pPr>
        <w:pStyle w:val="Body"/>
        <w:spacing w:after="120" w:line="360" w:lineRule="auto"/>
        <w:jc w:val="center"/>
        <w:rPr>
          <w:rFonts w:ascii="Times New Roman" w:hAnsi="Times New Roman" w:cs="Times New Roman"/>
          <w:i/>
          <w:iCs/>
          <w:lang w:val="it-IT"/>
        </w:rPr>
      </w:pPr>
    </w:p>
    <w:p w14:paraId="7EEF62E8" w14:textId="77777777" w:rsidR="00385267" w:rsidRPr="00E85C12" w:rsidRDefault="00385267" w:rsidP="00E943A9">
      <w:pPr>
        <w:pStyle w:val="Body"/>
        <w:spacing w:after="120" w:line="360" w:lineRule="auto"/>
        <w:jc w:val="center"/>
        <w:rPr>
          <w:rFonts w:ascii="Times New Roman" w:hAnsi="Times New Roman" w:cs="Times New Roman"/>
          <w:i/>
          <w:iCs/>
          <w:lang w:val="it-IT"/>
        </w:rPr>
      </w:pPr>
    </w:p>
    <w:p w14:paraId="40B250FF" w14:textId="77777777" w:rsidR="00385267" w:rsidRPr="00E85C12" w:rsidRDefault="00B36B0A" w:rsidP="00E943A9">
      <w:pPr>
        <w:pStyle w:val="Body"/>
        <w:spacing w:after="120" w:line="360" w:lineRule="auto"/>
        <w:jc w:val="center"/>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DISCORSO DI LUCRETIA MARINELLA,</w:t>
      </w:r>
    </w:p>
    <w:p w14:paraId="13DA2413" w14:textId="77777777" w:rsidR="00385267" w:rsidRPr="00E85C12" w:rsidRDefault="00B36B0A" w:rsidP="00E943A9">
      <w:pPr>
        <w:pStyle w:val="Body"/>
        <w:spacing w:after="120" w:line="360" w:lineRule="auto"/>
        <w:jc w:val="center"/>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IN DUE PARTI DIVISO.</w:t>
      </w:r>
    </w:p>
    <w:p w14:paraId="32A6B3C9" w14:textId="77777777" w:rsidR="00385267" w:rsidRPr="00E85C12" w:rsidRDefault="00385267" w:rsidP="00E943A9">
      <w:pPr>
        <w:pStyle w:val="Body"/>
        <w:spacing w:after="120" w:line="360" w:lineRule="auto"/>
        <w:jc w:val="center"/>
        <w:rPr>
          <w:rFonts w:ascii="Times New Roman" w:hAnsi="Times New Roman" w:cs="Times New Roman"/>
          <w:lang w:val="it-IT"/>
        </w:rPr>
      </w:pPr>
    </w:p>
    <w:p w14:paraId="404BF96A" w14:textId="77777777" w:rsidR="00385267" w:rsidRPr="00E85C12" w:rsidRDefault="00385267" w:rsidP="00E943A9">
      <w:pPr>
        <w:pStyle w:val="Body"/>
        <w:spacing w:after="120" w:line="360" w:lineRule="auto"/>
        <w:jc w:val="center"/>
        <w:rPr>
          <w:rFonts w:ascii="Times New Roman" w:hAnsi="Times New Roman" w:cs="Times New Roman"/>
          <w:lang w:val="it-IT"/>
        </w:rPr>
      </w:pPr>
    </w:p>
    <w:p w14:paraId="3DAC37B7" w14:textId="77777777" w:rsidR="00385267" w:rsidRPr="00E85C12" w:rsidRDefault="00385267" w:rsidP="00E943A9">
      <w:pPr>
        <w:pStyle w:val="Body"/>
        <w:spacing w:after="120" w:line="360" w:lineRule="auto"/>
        <w:jc w:val="center"/>
        <w:rPr>
          <w:rFonts w:ascii="Times New Roman" w:hAnsi="Times New Roman" w:cs="Times New Roman"/>
          <w:lang w:val="it-IT"/>
        </w:rPr>
      </w:pPr>
    </w:p>
    <w:p w14:paraId="12E24A04" w14:textId="77777777" w:rsidR="00385267" w:rsidRPr="00E85C12" w:rsidRDefault="00B36B0A" w:rsidP="00E943A9">
      <w:pPr>
        <w:pStyle w:val="Body"/>
        <w:spacing w:after="120" w:line="360" w:lineRule="auto"/>
        <w:jc w:val="center"/>
        <w:rPr>
          <w:rFonts w:ascii="Times New Roman" w:hAnsi="Times New Roman" w:cs="Times New Roman"/>
          <w:lang w:val="it-IT"/>
        </w:rPr>
      </w:pPr>
      <w:r w:rsidRPr="00BD5A78">
        <w:rPr>
          <w:rFonts w:ascii="Times New Roman" w:hAnsi="Times New Roman" w:cs="Times New Roman"/>
          <w:lang w:val="it-IT"/>
        </w:rPr>
        <w:t>Nella prima si manifesta la nobilt</w:t>
      </w:r>
      <w:r w:rsidRPr="00E85C12">
        <w:rPr>
          <w:rFonts w:ascii="Times New Roman" w:hAnsi="Times New Roman" w:cs="Times New Roman"/>
          <w:lang w:val="it-IT"/>
        </w:rPr>
        <w:t xml:space="preserve">à </w:t>
      </w:r>
      <w:r w:rsidRPr="00BD5A78">
        <w:rPr>
          <w:rFonts w:ascii="Times New Roman" w:hAnsi="Times New Roman" w:cs="Times New Roman"/>
          <w:lang w:val="it-IT"/>
        </w:rPr>
        <w:t>delle Donne co</w:t>
      </w:r>
      <w:r w:rsidRPr="00E85C12">
        <w:rPr>
          <w:rFonts w:ascii="Times New Roman" w:hAnsi="Times New Roman" w:cs="Times New Roman"/>
          <w:lang w:val="it-IT"/>
        </w:rPr>
        <w:t xml:space="preserve">’ </w:t>
      </w:r>
      <w:r w:rsidRPr="00BD5A78">
        <w:rPr>
          <w:rFonts w:ascii="Times New Roman" w:hAnsi="Times New Roman" w:cs="Times New Roman"/>
          <w:lang w:val="it-IT"/>
        </w:rPr>
        <w:t>forti ragioni, et infiniti essempi, et non solo si distrugge l</w:t>
      </w:r>
      <w:r w:rsidRPr="00E85C12">
        <w:rPr>
          <w:rFonts w:ascii="Times New Roman" w:hAnsi="Times New Roman" w:cs="Times New Roman"/>
          <w:lang w:val="it-IT"/>
        </w:rPr>
        <w:t>’</w:t>
      </w:r>
      <w:r w:rsidRPr="00BD5A78">
        <w:rPr>
          <w:rFonts w:ascii="Times New Roman" w:hAnsi="Times New Roman" w:cs="Times New Roman"/>
          <w:lang w:val="it-IT"/>
        </w:rPr>
        <w:t>opinione del Boccaccio, d</w:t>
      </w:r>
      <w:r w:rsidRPr="00E85C12">
        <w:rPr>
          <w:rFonts w:ascii="Times New Roman" w:hAnsi="Times New Roman" w:cs="Times New Roman"/>
          <w:lang w:val="it-IT"/>
        </w:rPr>
        <w:t>’</w:t>
      </w:r>
      <w:r w:rsidRPr="00BD5A78">
        <w:rPr>
          <w:rFonts w:ascii="Times New Roman" w:hAnsi="Times New Roman" w:cs="Times New Roman"/>
          <w:lang w:val="it-IT"/>
        </w:rPr>
        <w:t>amendue i Tasi, dello Sperone, di Monsig. di Namur, et del Pasi, ma d</w:t>
      </w:r>
      <w:r w:rsidRPr="00E85C12">
        <w:rPr>
          <w:rFonts w:ascii="Times New Roman" w:hAnsi="Times New Roman" w:cs="Times New Roman"/>
          <w:lang w:val="it-IT"/>
        </w:rPr>
        <w:t>’</w:t>
      </w:r>
      <w:r w:rsidRPr="00BD5A78">
        <w:rPr>
          <w:rFonts w:ascii="Times New Roman" w:hAnsi="Times New Roman" w:cs="Times New Roman"/>
          <w:lang w:val="it-IT"/>
        </w:rPr>
        <w:t>Aristotile il grande anchora.</w:t>
      </w:r>
    </w:p>
    <w:p w14:paraId="0E3E2976" w14:textId="77777777" w:rsidR="00385267" w:rsidRPr="00E85C12" w:rsidRDefault="00B36B0A" w:rsidP="00E943A9">
      <w:pPr>
        <w:pStyle w:val="Body"/>
        <w:spacing w:after="120" w:line="360" w:lineRule="auto"/>
        <w:jc w:val="center"/>
        <w:rPr>
          <w:rFonts w:ascii="Times New Roman" w:hAnsi="Times New Roman" w:cs="Times New Roman"/>
          <w:lang w:val="it-IT"/>
        </w:rPr>
      </w:pPr>
      <w:r w:rsidRPr="00BD5A78">
        <w:rPr>
          <w:rFonts w:ascii="Times New Roman" w:hAnsi="Times New Roman" w:cs="Times New Roman"/>
          <w:lang w:val="it-IT"/>
        </w:rPr>
        <w:t>Nella seconda si conferma co</w:t>
      </w:r>
      <w:r w:rsidRPr="00E85C12">
        <w:rPr>
          <w:rFonts w:ascii="Times New Roman" w:hAnsi="Times New Roman" w:cs="Times New Roman"/>
          <w:lang w:val="it-IT"/>
        </w:rPr>
        <w:t xml:space="preserve">’ </w:t>
      </w:r>
      <w:r w:rsidRPr="00BD5A78">
        <w:rPr>
          <w:rFonts w:ascii="Times New Roman" w:hAnsi="Times New Roman" w:cs="Times New Roman"/>
          <w:lang w:val="it-IT"/>
        </w:rPr>
        <w:t>vere ragioni, et co</w:t>
      </w:r>
      <w:r w:rsidRPr="00E85C12">
        <w:rPr>
          <w:rFonts w:ascii="Times New Roman" w:hAnsi="Times New Roman" w:cs="Times New Roman"/>
          <w:lang w:val="it-IT"/>
        </w:rPr>
        <w:t xml:space="preserve">’ </w:t>
      </w:r>
      <w:r w:rsidRPr="00BD5A78">
        <w:rPr>
          <w:rFonts w:ascii="Times New Roman" w:hAnsi="Times New Roman" w:cs="Times New Roman"/>
          <w:lang w:val="it-IT"/>
        </w:rPr>
        <w:t>varii essempi da innumerabili Historici antichi, et moderni tratti, Che i Diffetti de gli huomini trapassano di gran lunga que</w:t>
      </w:r>
      <w:r w:rsidRPr="00E85C12">
        <w:rPr>
          <w:rFonts w:ascii="Times New Roman" w:hAnsi="Times New Roman" w:cs="Times New Roman"/>
          <w:lang w:val="it-IT"/>
        </w:rPr>
        <w:t xml:space="preserve">’ </w:t>
      </w:r>
      <w:r w:rsidRPr="00BD5A78">
        <w:rPr>
          <w:rFonts w:ascii="Times New Roman" w:hAnsi="Times New Roman" w:cs="Times New Roman"/>
          <w:lang w:val="it-IT"/>
        </w:rPr>
        <w:t>delle Donne.</w:t>
      </w:r>
    </w:p>
    <w:p w14:paraId="01C95B94" w14:textId="77777777" w:rsidR="00385267" w:rsidRPr="00E85C12" w:rsidRDefault="00385267" w:rsidP="00E943A9">
      <w:pPr>
        <w:pStyle w:val="Body"/>
        <w:spacing w:after="120" w:line="360" w:lineRule="auto"/>
        <w:jc w:val="center"/>
        <w:rPr>
          <w:rFonts w:ascii="Times New Roman" w:hAnsi="Times New Roman" w:cs="Times New Roman"/>
          <w:lang w:val="it-IT"/>
        </w:rPr>
      </w:pPr>
    </w:p>
    <w:p w14:paraId="24CAE9B9" w14:textId="07913AF3" w:rsidR="00385267" w:rsidRPr="00BD5A78" w:rsidRDefault="00B36B0A" w:rsidP="00E943A9">
      <w:pPr>
        <w:pStyle w:val="Body"/>
        <w:spacing w:after="120" w:line="360" w:lineRule="auto"/>
        <w:jc w:val="center"/>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Ricorretto, et Accresciutto in questa se</w:t>
      </w:r>
      <w:r w:rsidR="00312EF6" w:rsidRPr="00BD5A78">
        <w:rPr>
          <w:rStyle w:val="Numrodepage"/>
          <w:rFonts w:ascii="Times New Roman" w:hAnsi="Times New Roman" w:cs="Times New Roman"/>
          <w:i/>
          <w:iCs/>
          <w:lang w:val="it-IT"/>
        </w:rPr>
        <w:t>c</w:t>
      </w:r>
      <w:r w:rsidRPr="00BD5A78">
        <w:rPr>
          <w:rStyle w:val="Numrodepage"/>
          <w:rFonts w:ascii="Times New Roman" w:hAnsi="Times New Roman" w:cs="Times New Roman"/>
          <w:i/>
          <w:iCs/>
          <w:lang w:val="it-IT"/>
        </w:rPr>
        <w:t>onda Impressione.</w:t>
      </w:r>
    </w:p>
    <w:p w14:paraId="17753774" w14:textId="77777777" w:rsidR="00385267" w:rsidRPr="00BD5A78" w:rsidRDefault="00385267" w:rsidP="00E943A9">
      <w:pPr>
        <w:pStyle w:val="Body"/>
        <w:spacing w:after="120" w:line="360" w:lineRule="auto"/>
        <w:jc w:val="center"/>
        <w:rPr>
          <w:rFonts w:ascii="Times New Roman" w:hAnsi="Times New Roman" w:cs="Times New Roman"/>
          <w:i/>
          <w:iCs/>
          <w:lang w:val="es-ES"/>
        </w:rPr>
      </w:pPr>
    </w:p>
    <w:p w14:paraId="06DD0E13" w14:textId="77777777" w:rsidR="00385267" w:rsidRPr="00BD5A78" w:rsidRDefault="00385267" w:rsidP="00E943A9">
      <w:pPr>
        <w:pStyle w:val="Body"/>
        <w:spacing w:after="120" w:line="360" w:lineRule="auto"/>
        <w:jc w:val="center"/>
        <w:rPr>
          <w:rFonts w:ascii="Times New Roman" w:hAnsi="Times New Roman" w:cs="Times New Roman"/>
          <w:lang w:val="es-ES"/>
        </w:rPr>
      </w:pPr>
    </w:p>
    <w:p w14:paraId="69719377" w14:textId="77777777" w:rsidR="00385267" w:rsidRPr="00BD5A78" w:rsidRDefault="00385267" w:rsidP="00E943A9">
      <w:pPr>
        <w:pStyle w:val="Body"/>
        <w:spacing w:after="120" w:line="360" w:lineRule="auto"/>
        <w:jc w:val="center"/>
        <w:rPr>
          <w:rFonts w:ascii="Times New Roman" w:hAnsi="Times New Roman" w:cs="Times New Roman"/>
          <w:lang w:val="es-ES"/>
        </w:rPr>
      </w:pPr>
    </w:p>
    <w:p w14:paraId="45332EA5" w14:textId="77777777" w:rsidR="00385267" w:rsidRPr="00BD5A78" w:rsidRDefault="00B36B0A" w:rsidP="00E943A9">
      <w:pPr>
        <w:pStyle w:val="Body"/>
        <w:spacing w:after="120" w:line="360" w:lineRule="auto"/>
        <w:jc w:val="center"/>
        <w:rPr>
          <w:rFonts w:ascii="Times New Roman" w:hAnsi="Times New Roman" w:cs="Times New Roman"/>
          <w:lang w:val="es-ES"/>
        </w:rPr>
      </w:pPr>
      <w:r w:rsidRPr="00BD5A78">
        <w:rPr>
          <w:rFonts w:ascii="Times New Roman" w:hAnsi="Times New Roman" w:cs="Times New Roman"/>
          <w:lang w:val="es-ES"/>
        </w:rPr>
        <w:t>CON PRIVILEGIO, ET LICENZA DE’ SUPERIORI</w:t>
      </w:r>
    </w:p>
    <w:p w14:paraId="579157CA" w14:textId="77777777" w:rsidR="00385267" w:rsidRPr="00BD5A78" w:rsidRDefault="00385267" w:rsidP="00E943A9">
      <w:pPr>
        <w:pStyle w:val="Body"/>
        <w:spacing w:after="120" w:line="360" w:lineRule="auto"/>
        <w:jc w:val="center"/>
        <w:rPr>
          <w:rFonts w:ascii="Times New Roman" w:hAnsi="Times New Roman" w:cs="Times New Roman"/>
          <w:lang w:val="es-ES"/>
        </w:rPr>
      </w:pPr>
    </w:p>
    <w:p w14:paraId="7DE1D724" w14:textId="77777777" w:rsidR="00385267" w:rsidRPr="00BD5A78" w:rsidRDefault="00385267" w:rsidP="00E943A9">
      <w:pPr>
        <w:pStyle w:val="Body"/>
        <w:spacing w:after="120" w:line="360" w:lineRule="auto"/>
        <w:jc w:val="center"/>
        <w:rPr>
          <w:rFonts w:ascii="Times New Roman" w:hAnsi="Times New Roman" w:cs="Times New Roman"/>
          <w:lang w:val="es-ES"/>
        </w:rPr>
      </w:pPr>
    </w:p>
    <w:p w14:paraId="5C077C75" w14:textId="77777777" w:rsidR="00385267" w:rsidRPr="00BD5A78" w:rsidRDefault="00385267" w:rsidP="00E943A9">
      <w:pPr>
        <w:pStyle w:val="Body"/>
        <w:spacing w:after="120" w:line="360" w:lineRule="auto"/>
        <w:jc w:val="center"/>
        <w:rPr>
          <w:rFonts w:ascii="Times New Roman" w:hAnsi="Times New Roman" w:cs="Times New Roman"/>
          <w:lang w:val="es-ES"/>
        </w:rPr>
      </w:pPr>
    </w:p>
    <w:p w14:paraId="263E826D" w14:textId="77777777" w:rsidR="00385267" w:rsidRPr="00BD5A78" w:rsidRDefault="00B36B0A" w:rsidP="00E943A9">
      <w:pPr>
        <w:pStyle w:val="Body"/>
        <w:spacing w:after="120" w:line="360" w:lineRule="auto"/>
        <w:jc w:val="center"/>
        <w:rPr>
          <w:rFonts w:ascii="Times New Roman" w:hAnsi="Times New Roman" w:cs="Times New Roman"/>
          <w:lang w:val="es-ES"/>
        </w:rPr>
      </w:pPr>
      <w:r w:rsidRPr="00BD5A78">
        <w:rPr>
          <w:rFonts w:ascii="Times New Roman" w:hAnsi="Times New Roman" w:cs="Times New Roman"/>
          <w:lang w:val="es-ES"/>
        </w:rPr>
        <w:t>IN VENETIA, M. DCI.</w:t>
      </w:r>
    </w:p>
    <w:p w14:paraId="471E54FB" w14:textId="77777777" w:rsidR="00385267" w:rsidRPr="00BD5A78" w:rsidRDefault="00385267" w:rsidP="00E943A9">
      <w:pPr>
        <w:pStyle w:val="Body"/>
        <w:spacing w:after="120" w:line="360" w:lineRule="auto"/>
        <w:jc w:val="center"/>
        <w:rPr>
          <w:rFonts w:ascii="Times New Roman" w:hAnsi="Times New Roman" w:cs="Times New Roman"/>
          <w:lang w:val="es-ES"/>
        </w:rPr>
      </w:pPr>
    </w:p>
    <w:p w14:paraId="71AF02AA" w14:textId="77777777" w:rsidR="00385267" w:rsidRPr="00BD5A78" w:rsidRDefault="00385267" w:rsidP="00E943A9">
      <w:pPr>
        <w:pStyle w:val="Body"/>
        <w:spacing w:after="120" w:line="360" w:lineRule="auto"/>
        <w:jc w:val="center"/>
        <w:rPr>
          <w:rFonts w:ascii="Times New Roman" w:hAnsi="Times New Roman" w:cs="Times New Roman"/>
          <w:i/>
          <w:iCs/>
          <w:lang w:val="es-ES"/>
        </w:rPr>
      </w:pPr>
    </w:p>
    <w:p w14:paraId="620619A9" w14:textId="77777777" w:rsidR="00385267" w:rsidRPr="00BD5A78" w:rsidRDefault="00385267" w:rsidP="00E943A9">
      <w:pPr>
        <w:pStyle w:val="Body"/>
        <w:spacing w:after="120" w:line="360" w:lineRule="auto"/>
        <w:jc w:val="center"/>
        <w:rPr>
          <w:rFonts w:ascii="Times New Roman" w:hAnsi="Times New Roman" w:cs="Times New Roman"/>
          <w:i/>
          <w:iCs/>
          <w:lang w:val="es-ES"/>
        </w:rPr>
      </w:pPr>
    </w:p>
    <w:p w14:paraId="1F13436F" w14:textId="77777777" w:rsidR="00385267" w:rsidRPr="00BD5A78" w:rsidRDefault="00B36B0A" w:rsidP="00E943A9">
      <w:pPr>
        <w:pStyle w:val="Body"/>
        <w:spacing w:after="120" w:line="360" w:lineRule="auto"/>
        <w:jc w:val="center"/>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Appresso Gio. Battista Ciottu Sanese, All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Insegna dell</w:t>
      </w:r>
      <w:r w:rsidRPr="00BD5A78">
        <w:rPr>
          <w:rStyle w:val="Numrodepage"/>
          <w:rFonts w:ascii="Times New Roman" w:hAnsi="Times New Roman" w:cs="Times New Roman"/>
          <w:i/>
          <w:iCs/>
          <w:lang w:val="es-ES"/>
        </w:rPr>
        <w:t>’Aurora.</w:t>
      </w:r>
    </w:p>
    <w:p w14:paraId="410EC766" w14:textId="77777777" w:rsidR="00385267" w:rsidRPr="00BD5A78" w:rsidRDefault="00385267" w:rsidP="00E943A9">
      <w:pPr>
        <w:pStyle w:val="Body"/>
        <w:spacing w:after="120" w:line="360" w:lineRule="auto"/>
        <w:jc w:val="center"/>
        <w:rPr>
          <w:rFonts w:ascii="Times New Roman" w:hAnsi="Times New Roman" w:cs="Times New Roman"/>
          <w:i/>
          <w:iCs/>
          <w:lang w:val="es-ES"/>
        </w:rPr>
      </w:pPr>
    </w:p>
    <w:p w14:paraId="6F04783B"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19856A05"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2E40FB96"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0E00850F"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44FD4294"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42EFEF19"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09B468ED"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692A1394"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0E3DF98C"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7A9B2F18"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2E6AB79C"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4F12BA4E"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1C822BFD"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48DE40BB"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11662C24"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17B80B44"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0A94ED4C"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0E603BED"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1CE7B93C"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00B9E6E0"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76DADC10"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453956F6"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lastRenderedPageBreak/>
        <w:t>Gli Eccellentissimi Signori Capi dell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 xml:space="preserve">Eccelso Consiglio di X. Havuta fede dalli Signori Reformatori dello studio de Padova per relatione delli tre </w:t>
      </w:r>
      <w:r w:rsidRPr="00BD5A78">
        <w:rPr>
          <w:rStyle w:val="Numrodepage"/>
          <w:rFonts w:ascii="Times New Roman" w:hAnsi="Times New Roman" w:cs="Times New Roman"/>
          <w:i/>
          <w:iCs/>
          <w:lang w:val="es-ES"/>
        </w:rPr>
        <w:t>à ci</w:t>
      </w:r>
      <w:r w:rsidRPr="00BD5A78">
        <w:rPr>
          <w:rStyle w:val="Numrodepage"/>
          <w:rFonts w:ascii="Times New Roman" w:hAnsi="Times New Roman" w:cs="Times New Roman"/>
          <w:i/>
          <w:iCs/>
          <w:lang w:val="it-IT"/>
        </w:rPr>
        <w:t>ò Deputati cioè del Rever. P. Inquisitor, del Cera Secretario, Gio. Maraveglia, et de Sier Lucio Scarano Lettor publico, che nel Libro intitolato la Nobilt</w:t>
      </w:r>
      <w:r w:rsidRPr="00E85C12">
        <w:rPr>
          <w:rStyle w:val="Numrodepage"/>
          <w:rFonts w:ascii="Times New Roman" w:hAnsi="Times New Roman" w:cs="Times New Roman"/>
          <w:i/>
          <w:iCs/>
          <w:lang w:val="it-IT"/>
        </w:rPr>
        <w:t>à</w:t>
      </w:r>
      <w:r w:rsidRPr="00BD5A78">
        <w:rPr>
          <w:rStyle w:val="Numrodepage"/>
          <w:rFonts w:ascii="Times New Roman" w:hAnsi="Times New Roman" w:cs="Times New Roman"/>
          <w:i/>
          <w:iCs/>
          <w:lang w:val="it-IT"/>
        </w:rPr>
        <w:t>, et Eccellenza delle Donne et i Difetti, et mancamenti de gli huomini. Da essi veduto, et letto, non si trova cosa contra le leggi, et è degno di Stampa.</w:t>
      </w:r>
    </w:p>
    <w:p w14:paraId="43C9F834"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ab/>
        <w:t>Dat. Die quarta Maii 1601.</w:t>
      </w:r>
    </w:p>
    <w:p w14:paraId="3643BEC1"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Domino Zorzi Foscarini</w:t>
      </w:r>
    </w:p>
    <w:p w14:paraId="5FF9C01D"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Domino Andrea Minoto</w:t>
      </w:r>
      <w:r w:rsidRPr="00BD5A78">
        <w:rPr>
          <w:rStyle w:val="Numrodepage"/>
          <w:rFonts w:ascii="Times New Roman" w:hAnsi="Times New Roman" w:cs="Times New Roman"/>
          <w:i/>
          <w:iCs/>
          <w:lang w:val="it-IT"/>
        </w:rPr>
        <w:tab/>
      </w:r>
      <w:r w:rsidRPr="00BD5A78">
        <w:rPr>
          <w:rStyle w:val="Numrodepage"/>
          <w:rFonts w:ascii="Times New Roman" w:hAnsi="Times New Roman" w:cs="Times New Roman"/>
          <w:i/>
          <w:iCs/>
          <w:lang w:val="it-IT"/>
        </w:rPr>
        <w:tab/>
      </w:r>
      <w:r w:rsidRPr="00BD5A78">
        <w:rPr>
          <w:rStyle w:val="Numrodepage"/>
          <w:rFonts w:ascii="Times New Roman" w:hAnsi="Times New Roman" w:cs="Times New Roman"/>
          <w:i/>
          <w:iCs/>
          <w:lang w:val="it-IT"/>
        </w:rPr>
        <w:tab/>
      </w:r>
      <w:r w:rsidRPr="00BD5A78">
        <w:rPr>
          <w:rStyle w:val="Numrodepage"/>
          <w:rFonts w:ascii="Times New Roman" w:hAnsi="Times New Roman" w:cs="Times New Roman"/>
          <w:i/>
          <w:iCs/>
          <w:lang w:val="it-IT"/>
        </w:rPr>
        <w:tab/>
        <w:t>Capita Illustriss. Cons. Decem.</w:t>
      </w:r>
    </w:p>
    <w:p w14:paraId="0B4BF5C0"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Domino Antonio Lando</w:t>
      </w:r>
    </w:p>
    <w:p w14:paraId="7C1F78B9" w14:textId="77777777" w:rsidR="00385267" w:rsidRPr="00BD5A78" w:rsidRDefault="00385267" w:rsidP="00E943A9">
      <w:pPr>
        <w:pStyle w:val="Body"/>
        <w:spacing w:after="120" w:line="360" w:lineRule="auto"/>
        <w:jc w:val="both"/>
        <w:rPr>
          <w:rFonts w:ascii="Times New Roman" w:eastAsia="Avenir Book Oblique" w:hAnsi="Times New Roman" w:cs="Times New Roman"/>
          <w:lang w:val="es-ES"/>
        </w:rPr>
      </w:pPr>
    </w:p>
    <w:p w14:paraId="5E675754"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3D8E10C0" w14:textId="77777777" w:rsidR="00385267" w:rsidRPr="00A02955" w:rsidRDefault="00B36B0A" w:rsidP="00E943A9">
      <w:pPr>
        <w:pStyle w:val="Body"/>
        <w:spacing w:after="120" w:line="360" w:lineRule="auto"/>
        <w:jc w:val="both"/>
        <w:rPr>
          <w:rFonts w:ascii="Times New Roman" w:hAnsi="Times New Roman" w:cs="Times New Roman"/>
          <w:lang w:val="en-CA"/>
        </w:rPr>
      </w:pPr>
      <w:r w:rsidRPr="00BD5A78">
        <w:rPr>
          <w:rStyle w:val="Numrodepage"/>
          <w:rFonts w:ascii="Times New Roman" w:eastAsia="Avenir Book" w:hAnsi="Times New Roman" w:cs="Times New Roman"/>
          <w:lang w:val="es-ES"/>
        </w:rPr>
        <w:tab/>
      </w:r>
      <w:r w:rsidRPr="00BD5A78">
        <w:rPr>
          <w:rStyle w:val="Numrodepage"/>
          <w:rFonts w:ascii="Times New Roman" w:eastAsia="Avenir Book" w:hAnsi="Times New Roman" w:cs="Times New Roman"/>
          <w:lang w:val="es-ES"/>
        </w:rPr>
        <w:tab/>
      </w:r>
      <w:r w:rsidRPr="00BD5A78">
        <w:rPr>
          <w:rStyle w:val="Numrodepage"/>
          <w:rFonts w:ascii="Times New Roman" w:eastAsia="Avenir Book" w:hAnsi="Times New Roman" w:cs="Times New Roman"/>
          <w:lang w:val="es-ES"/>
        </w:rPr>
        <w:tab/>
      </w:r>
      <w:r w:rsidRPr="00BD5A78">
        <w:rPr>
          <w:rStyle w:val="Numrodepage"/>
          <w:rFonts w:ascii="Times New Roman" w:eastAsia="Avenir Book" w:hAnsi="Times New Roman" w:cs="Times New Roman"/>
          <w:lang w:val="es-ES"/>
        </w:rPr>
        <w:tab/>
      </w:r>
      <w:r w:rsidRPr="00BD5A78">
        <w:rPr>
          <w:rStyle w:val="Numrodepage"/>
          <w:rFonts w:ascii="Times New Roman" w:eastAsia="Avenir Book" w:hAnsi="Times New Roman" w:cs="Times New Roman"/>
          <w:lang w:val="es-ES"/>
        </w:rPr>
        <w:tab/>
      </w:r>
      <w:r w:rsidRPr="00BD5A78">
        <w:rPr>
          <w:rStyle w:val="Numrodepage"/>
          <w:rFonts w:ascii="Times New Roman" w:eastAsia="Avenir Book" w:hAnsi="Times New Roman" w:cs="Times New Roman"/>
          <w:lang w:val="es-ES"/>
        </w:rPr>
        <w:tab/>
      </w:r>
      <w:r w:rsidRPr="00BD5A78">
        <w:rPr>
          <w:rStyle w:val="Numrodepage"/>
          <w:rFonts w:ascii="Times New Roman" w:eastAsia="Avenir Book" w:hAnsi="Times New Roman" w:cs="Times New Roman"/>
          <w:lang w:val="es-ES"/>
        </w:rPr>
        <w:tab/>
      </w:r>
      <w:r w:rsidRPr="00BD5A78">
        <w:rPr>
          <w:rFonts w:ascii="Times New Roman" w:hAnsi="Times New Roman" w:cs="Times New Roman"/>
          <w:lang w:val="es-ES"/>
        </w:rPr>
        <w:t xml:space="preserve">Illustriss. Cons. </w:t>
      </w:r>
      <w:r w:rsidRPr="00A02955">
        <w:rPr>
          <w:rFonts w:ascii="Times New Roman" w:hAnsi="Times New Roman" w:cs="Times New Roman"/>
          <w:lang w:val="en-CA"/>
        </w:rPr>
        <w:t>Decem Secret.</w:t>
      </w:r>
    </w:p>
    <w:p w14:paraId="0E256A6C" w14:textId="77777777" w:rsidR="00385267" w:rsidRPr="00A02955" w:rsidRDefault="00B36B0A" w:rsidP="00E943A9">
      <w:pPr>
        <w:pStyle w:val="Body"/>
        <w:spacing w:after="120" w:line="360" w:lineRule="auto"/>
        <w:jc w:val="both"/>
        <w:rPr>
          <w:rFonts w:ascii="Times New Roman" w:hAnsi="Times New Roman" w:cs="Times New Roman"/>
          <w:lang w:val="en-CA"/>
        </w:rPr>
      </w:pPr>
      <w:r w:rsidRPr="00A02955">
        <w:rPr>
          <w:rFonts w:ascii="Times New Roman" w:hAnsi="Times New Roman" w:cs="Times New Roman"/>
          <w:lang w:val="en-CA"/>
        </w:rPr>
        <w:tab/>
      </w:r>
      <w:r w:rsidRPr="00A02955">
        <w:rPr>
          <w:rFonts w:ascii="Times New Roman" w:hAnsi="Times New Roman" w:cs="Times New Roman"/>
          <w:lang w:val="en-CA"/>
        </w:rPr>
        <w:tab/>
      </w:r>
      <w:r w:rsidRPr="00A02955">
        <w:rPr>
          <w:rFonts w:ascii="Times New Roman" w:hAnsi="Times New Roman" w:cs="Times New Roman"/>
          <w:lang w:val="en-CA"/>
        </w:rPr>
        <w:tab/>
      </w:r>
      <w:r w:rsidRPr="00A02955">
        <w:rPr>
          <w:rFonts w:ascii="Times New Roman" w:hAnsi="Times New Roman" w:cs="Times New Roman"/>
          <w:lang w:val="en-CA"/>
        </w:rPr>
        <w:tab/>
      </w:r>
      <w:r w:rsidRPr="00A02955">
        <w:rPr>
          <w:rFonts w:ascii="Times New Roman" w:hAnsi="Times New Roman" w:cs="Times New Roman"/>
          <w:lang w:val="en-CA"/>
        </w:rPr>
        <w:tab/>
      </w:r>
      <w:r w:rsidRPr="00A02955">
        <w:rPr>
          <w:rFonts w:ascii="Times New Roman" w:hAnsi="Times New Roman" w:cs="Times New Roman"/>
          <w:lang w:val="en-CA"/>
        </w:rPr>
        <w:tab/>
      </w:r>
      <w:r w:rsidRPr="00A02955">
        <w:rPr>
          <w:rFonts w:ascii="Times New Roman" w:hAnsi="Times New Roman" w:cs="Times New Roman"/>
          <w:lang w:val="en-CA"/>
        </w:rPr>
        <w:tab/>
      </w:r>
      <w:r w:rsidRPr="00A02955">
        <w:rPr>
          <w:rFonts w:ascii="Times New Roman" w:hAnsi="Times New Roman" w:cs="Times New Roman"/>
          <w:lang w:val="en-CA"/>
        </w:rPr>
        <w:tab/>
        <w:t>Bonifacius Antelmo.</w:t>
      </w:r>
    </w:p>
    <w:p w14:paraId="4C706E73"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104A1AFB"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05F9C390"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59D01D83"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20091F41"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1900D356"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4FB85219"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6D326A56"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42265C9A"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54BB676C"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347B6E28"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7E3DB8CA"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20E7096F"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5A61981A"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6D1500CC"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59CC8CC4"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17412262"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38D0C1A6"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3BA1D20D"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4A0400E8"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16A3A95D"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1FA50989"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196BA1D1"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512B889F"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0E25105C"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3EF14FAC"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4A8A4071"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34D7096A" w14:textId="77777777" w:rsidR="00385267" w:rsidRPr="00A02955" w:rsidRDefault="00385267" w:rsidP="00E943A9">
      <w:pPr>
        <w:pStyle w:val="Body"/>
        <w:spacing w:after="120" w:line="360" w:lineRule="auto"/>
        <w:jc w:val="both"/>
        <w:rPr>
          <w:rFonts w:ascii="Times New Roman" w:hAnsi="Times New Roman" w:cs="Times New Roman"/>
          <w:lang w:val="en-CA"/>
        </w:rPr>
      </w:pPr>
    </w:p>
    <w:p w14:paraId="38910398" w14:textId="77777777" w:rsidR="00385267" w:rsidRPr="009807EB" w:rsidRDefault="00B36B0A" w:rsidP="00E943A9">
      <w:pPr>
        <w:pStyle w:val="Body"/>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da-DK"/>
        </w:rPr>
        <w:t>ALL</w:t>
      </w:r>
      <w:r w:rsidRPr="009807EB">
        <w:rPr>
          <w:rStyle w:val="Numrodepage"/>
          <w:rFonts w:ascii="Times New Roman" w:hAnsi="Times New Roman" w:cs="Times New Roman"/>
          <w:lang w:val="it-IT"/>
        </w:rPr>
        <w:t>’ECCELLENTISS.</w:t>
      </w:r>
    </w:p>
    <w:p w14:paraId="2E43C120"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es-ES"/>
        </w:rPr>
        <w:t>SIGNORE, IL SIGNOR</w:t>
      </w:r>
    </w:p>
    <w:p w14:paraId="7854B978"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es-ES"/>
        </w:rPr>
        <w:t>LUCIO SCARANO,</w:t>
      </w:r>
    </w:p>
    <w:p w14:paraId="655C306B"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1CBA7495"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Medico, et Filosofo Nobilissimo.</w:t>
      </w:r>
    </w:p>
    <w:p w14:paraId="38172756"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6B4CD25A"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it-IT"/>
        </w:rPr>
        <w:t>Se colui vien riputato, et tenuto da ogn</w:t>
      </w:r>
      <w:r w:rsidRPr="00BD5A78">
        <w:rPr>
          <w:rFonts w:ascii="Times New Roman" w:hAnsi="Times New Roman" w:cs="Times New Roman"/>
          <w:lang w:val="es-ES"/>
        </w:rPr>
        <w:t>’</w:t>
      </w:r>
      <w:r w:rsidRPr="00BD5A78">
        <w:rPr>
          <w:rFonts w:ascii="Times New Roman" w:hAnsi="Times New Roman" w:cs="Times New Roman"/>
          <w:lang w:val="it-IT"/>
        </w:rPr>
        <w:t>uno ingrato, et discortese, che havendo ricevuto da alcuno qualche segno di honore, non li rende contracambio, overo almeno con infinite, et innumerabili gratie non si scusa della sua impotenza. Sarò io senza alcun dubbio in fin</w:t>
      </w:r>
      <w:r w:rsidRPr="00BD5A78">
        <w:rPr>
          <w:rFonts w:ascii="Times New Roman" w:hAnsi="Times New Roman" w:cs="Times New Roman"/>
          <w:lang w:val="es-ES"/>
        </w:rPr>
        <w:t xml:space="preserve">’ </w:t>
      </w:r>
      <w:r w:rsidRPr="00BD5A78">
        <w:rPr>
          <w:rFonts w:ascii="Times New Roman" w:hAnsi="Times New Roman" w:cs="Times New Roman"/>
          <w:lang w:val="it-IT"/>
        </w:rPr>
        <w:t>hora stata per l</w:t>
      </w:r>
      <w:r w:rsidRPr="00BD5A78">
        <w:rPr>
          <w:rFonts w:ascii="Times New Roman" w:hAnsi="Times New Roman" w:cs="Times New Roman"/>
          <w:lang w:val="es-ES"/>
        </w:rPr>
        <w:t>’</w:t>
      </w:r>
      <w:r w:rsidRPr="00BD5A78">
        <w:rPr>
          <w:rFonts w:ascii="Times New Roman" w:hAnsi="Times New Roman" w:cs="Times New Roman"/>
          <w:lang w:val="it-IT"/>
        </w:rPr>
        <w:t>ingratitudine degna di riprensione, gi</w:t>
      </w:r>
      <w:r w:rsidRPr="00BD5A78">
        <w:rPr>
          <w:rFonts w:ascii="Times New Roman" w:hAnsi="Times New Roman" w:cs="Times New Roman"/>
          <w:lang w:val="es-ES"/>
        </w:rPr>
        <w:t xml:space="preserve">à </w:t>
      </w:r>
      <w:r w:rsidRPr="00BD5A78">
        <w:rPr>
          <w:rFonts w:ascii="Times New Roman" w:hAnsi="Times New Roman" w:cs="Times New Roman"/>
          <w:lang w:val="it-IT"/>
        </w:rPr>
        <w:t xml:space="preserve">che da Vostra Signoria Eccellentissima in una sua Lettione fatta nella Libraria della Serenissima Signoria di Venetia fui con le sue lodi inalzata in fino al Cielo </w:t>
      </w:r>
      <w:r w:rsidRPr="00BD5A78">
        <w:rPr>
          <w:rFonts w:ascii="Times New Roman" w:hAnsi="Times New Roman" w:cs="Times New Roman"/>
          <w:lang w:val="it-IT"/>
        </w:rPr>
        <w:lastRenderedPageBreak/>
        <w:t>nelle cose di Poesia; ma ella da me ne ringratiata, ne con altro cortese segno punto fu riconosciuta. Hora desiderando di emendar il gi</w:t>
      </w:r>
      <w:r w:rsidRPr="00BD5A78">
        <w:rPr>
          <w:rFonts w:ascii="Times New Roman" w:hAnsi="Times New Roman" w:cs="Times New Roman"/>
          <w:lang w:val="es-ES"/>
        </w:rPr>
        <w:t xml:space="preserve">à </w:t>
      </w:r>
      <w:r w:rsidRPr="00BD5A78">
        <w:rPr>
          <w:rFonts w:ascii="Times New Roman" w:hAnsi="Times New Roman" w:cs="Times New Roman"/>
          <w:lang w:val="it-IT"/>
        </w:rPr>
        <w:t>commesso fallo, le dedico questa mia fatica della Nobilt</w:t>
      </w:r>
      <w:r w:rsidRPr="00BD5A78">
        <w:rPr>
          <w:rFonts w:ascii="Times New Roman" w:hAnsi="Times New Roman" w:cs="Times New Roman"/>
          <w:lang w:val="es-ES"/>
        </w:rPr>
        <w:t xml:space="preserve">à </w:t>
      </w:r>
      <w:r w:rsidRPr="00BD5A78">
        <w:rPr>
          <w:rFonts w:ascii="Times New Roman" w:hAnsi="Times New Roman" w:cs="Times New Roman"/>
          <w:lang w:val="it-IT"/>
        </w:rPr>
        <w:t>delle Donne, per i sgravarmi in parte dell</w:t>
      </w:r>
      <w:r w:rsidRPr="00BD5A78">
        <w:rPr>
          <w:rFonts w:ascii="Times New Roman" w:hAnsi="Times New Roman" w:cs="Times New Roman"/>
          <w:lang w:val="es-ES"/>
        </w:rPr>
        <w:t>’</w:t>
      </w:r>
      <w:r w:rsidRPr="00BD5A78">
        <w:rPr>
          <w:rFonts w:ascii="Times New Roman" w:hAnsi="Times New Roman" w:cs="Times New Roman"/>
          <w:lang w:val="it-IT"/>
        </w:rPr>
        <w:t>obligo ch</w:t>
      </w:r>
      <w:r w:rsidRPr="00BD5A78">
        <w:rPr>
          <w:rFonts w:ascii="Times New Roman" w:hAnsi="Times New Roman" w:cs="Times New Roman"/>
          <w:lang w:val="es-ES"/>
        </w:rPr>
        <w:t>’</w:t>
      </w:r>
      <w:r w:rsidRPr="00BD5A78">
        <w:rPr>
          <w:rFonts w:ascii="Times New Roman" w:hAnsi="Times New Roman" w:cs="Times New Roman"/>
          <w:lang w:val="it-IT"/>
        </w:rPr>
        <w:t xml:space="preserve">io tengo con esso lei: et se il dono è picciolo </w:t>
      </w:r>
      <w:r w:rsidRPr="00BD5A78">
        <w:rPr>
          <w:rFonts w:ascii="Times New Roman" w:hAnsi="Times New Roman" w:cs="Times New Roman"/>
          <w:lang w:val="es-ES"/>
        </w:rPr>
        <w:t xml:space="preserve">à </w:t>
      </w:r>
      <w:r w:rsidRPr="00BD5A78">
        <w:rPr>
          <w:rFonts w:ascii="Times New Roman" w:hAnsi="Times New Roman" w:cs="Times New Roman"/>
          <w:lang w:val="it-IT"/>
        </w:rPr>
        <w:t xml:space="preserve">rispetto delle lodi grandi da lei a me date; faccia ella, che in qual che parte lo pareggi </w:t>
      </w:r>
      <w:r w:rsidRPr="00BD5A78">
        <w:rPr>
          <w:rFonts w:ascii="Times New Roman" w:hAnsi="Times New Roman" w:cs="Times New Roman"/>
          <w:lang w:val="es-ES"/>
        </w:rPr>
        <w:t xml:space="preserve">à </w:t>
      </w:r>
      <w:r w:rsidRPr="00BD5A78">
        <w:rPr>
          <w:rFonts w:ascii="Times New Roman" w:hAnsi="Times New Roman" w:cs="Times New Roman"/>
          <w:lang w:val="it-IT"/>
        </w:rPr>
        <w:t>loro la singolare amicitia, ch</w:t>
      </w:r>
      <w:r w:rsidRPr="00BD5A78">
        <w:rPr>
          <w:rFonts w:ascii="Times New Roman" w:hAnsi="Times New Roman" w:cs="Times New Roman"/>
          <w:lang w:val="es-ES"/>
        </w:rPr>
        <w:t>’</w:t>
      </w:r>
      <w:r w:rsidRPr="00BD5A78">
        <w:rPr>
          <w:rFonts w:ascii="Times New Roman" w:hAnsi="Times New Roman" w:cs="Times New Roman"/>
          <w:lang w:val="nl-NL"/>
        </w:rPr>
        <w:t>ella hebbe con l</w:t>
      </w:r>
      <w:r w:rsidRPr="00BD5A78">
        <w:rPr>
          <w:rFonts w:ascii="Times New Roman" w:hAnsi="Times New Roman" w:cs="Times New Roman"/>
          <w:lang w:val="es-ES"/>
        </w:rPr>
        <w:t>’</w:t>
      </w:r>
      <w:r w:rsidRPr="00BD5A78">
        <w:rPr>
          <w:rFonts w:ascii="Times New Roman" w:hAnsi="Times New Roman" w:cs="Times New Roman"/>
          <w:lang w:val="it-IT"/>
        </w:rPr>
        <w:t>Eccellentissimo Signor Giovanni mio Padre, et con quella, che hora tiene con l</w:t>
      </w:r>
      <w:r w:rsidRPr="00BD5A78">
        <w:rPr>
          <w:rFonts w:ascii="Times New Roman" w:hAnsi="Times New Roman" w:cs="Times New Roman"/>
          <w:lang w:val="es-ES"/>
        </w:rPr>
        <w:t>’</w:t>
      </w:r>
      <w:r w:rsidRPr="00BD5A78">
        <w:rPr>
          <w:rFonts w:ascii="Times New Roman" w:hAnsi="Times New Roman" w:cs="Times New Roman"/>
          <w:lang w:val="it-IT"/>
        </w:rPr>
        <w:t>Eccellentissimo Signor Curtio mio fratello, et insieme accetti il pronto animo della debitrice: et Dio la rendi felice.</w:t>
      </w:r>
    </w:p>
    <w:p w14:paraId="7D2EA4CD"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it-IT"/>
        </w:rPr>
        <w:tab/>
        <w:t xml:space="preserve">Di casa, il dì </w:t>
      </w:r>
      <w:r w:rsidRPr="00BD5A78">
        <w:rPr>
          <w:rFonts w:ascii="Times New Roman" w:hAnsi="Times New Roman" w:cs="Times New Roman"/>
          <w:lang w:val="es-ES"/>
        </w:rPr>
        <w:t>9. d’</w:t>
      </w:r>
      <w:r w:rsidRPr="00BD5A78">
        <w:rPr>
          <w:rFonts w:ascii="Times New Roman" w:hAnsi="Times New Roman" w:cs="Times New Roman"/>
          <w:lang w:val="it-IT"/>
        </w:rPr>
        <w:t>Agosto. 1600</w:t>
      </w:r>
    </w:p>
    <w:p w14:paraId="01755213"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es-ES"/>
        </w:rPr>
        <w:tab/>
      </w:r>
    </w:p>
    <w:p w14:paraId="0CDA5149"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it-IT"/>
        </w:rPr>
        <w:tab/>
        <w:t>Di V.S. Eccellentissima</w:t>
      </w:r>
    </w:p>
    <w:p w14:paraId="2E6D21B5"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2BB2E6F9"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it-IT"/>
        </w:rPr>
        <w:tab/>
      </w:r>
      <w:r w:rsidRPr="00BD5A78">
        <w:rPr>
          <w:rFonts w:ascii="Times New Roman" w:hAnsi="Times New Roman" w:cs="Times New Roman"/>
          <w:lang w:val="it-IT"/>
        </w:rPr>
        <w:tab/>
        <w:t>Come figliuola</w:t>
      </w:r>
    </w:p>
    <w:p w14:paraId="0953A1DC"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68752403"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Lucretia Marinella.</w:t>
      </w:r>
    </w:p>
    <w:p w14:paraId="70F37A4A"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47A76052"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7B26F1F1"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201CA7AF"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0659A53E"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3824E5A2" w14:textId="77777777" w:rsidR="00385267" w:rsidRPr="00BD5A78" w:rsidRDefault="00D96C8D" w:rsidP="00E943A9">
      <w:pPr>
        <w:spacing w:after="120" w:line="360" w:lineRule="auto"/>
        <w:jc w:val="both"/>
        <w:rPr>
          <w:rFonts w:eastAsia="Avenir Book"/>
          <w:color w:val="000000"/>
          <w:u w:color="000000"/>
          <w:lang w:val="es-ES"/>
        </w:rPr>
      </w:pPr>
      <w:r w:rsidRPr="00BD5A78">
        <w:rPr>
          <w:rFonts w:eastAsia="Avenir Book"/>
          <w:lang w:val="it-IT"/>
        </w:rPr>
        <w:br w:type="page"/>
      </w:r>
    </w:p>
    <w:p w14:paraId="7A8A54D6" w14:textId="77777777" w:rsidR="00385267" w:rsidRPr="00BD5A78" w:rsidRDefault="00385267" w:rsidP="00E943A9">
      <w:pPr>
        <w:pStyle w:val="Body"/>
        <w:spacing w:after="120" w:line="360" w:lineRule="auto"/>
        <w:jc w:val="both"/>
        <w:rPr>
          <w:rFonts w:ascii="Times New Roman" w:eastAsia="Avenir Book" w:hAnsi="Times New Roman" w:cs="Times New Roman"/>
          <w:lang w:val="es-ES"/>
        </w:rPr>
      </w:pPr>
    </w:p>
    <w:p w14:paraId="27E57F8B"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es-ES"/>
        </w:rPr>
        <w:t>TAVOLA DE CAPI PRINCIPALI,</w:t>
      </w:r>
    </w:p>
    <w:p w14:paraId="2A5ABD42"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Che nella prima parte si contengono.</w:t>
      </w:r>
    </w:p>
    <w:p w14:paraId="761B4492"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0F228CB4"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Della nobilt</w:t>
      </w:r>
      <w:r w:rsidRPr="00BD5A78">
        <w:rPr>
          <w:rFonts w:ascii="Times New Roman" w:hAnsi="Times New Roman" w:cs="Times New Roman"/>
          <w:lang w:val="es-ES"/>
        </w:rPr>
        <w:t xml:space="preserve">à de’ </w:t>
      </w:r>
      <w:r w:rsidRPr="00BD5A78">
        <w:rPr>
          <w:rFonts w:ascii="Times New Roman" w:hAnsi="Times New Roman" w:cs="Times New Roman"/>
          <w:lang w:val="it-IT"/>
        </w:rPr>
        <w:t>Nomi, co</w:t>
      </w:r>
      <w:r w:rsidRPr="00BD5A78">
        <w:rPr>
          <w:rFonts w:ascii="Times New Roman" w:hAnsi="Times New Roman" w:cs="Times New Roman"/>
          <w:lang w:val="es-ES"/>
        </w:rPr>
        <w:t xml:space="preserve">’ </w:t>
      </w:r>
      <w:r w:rsidRPr="00BD5A78">
        <w:rPr>
          <w:rFonts w:ascii="Times New Roman" w:hAnsi="Times New Roman" w:cs="Times New Roman"/>
          <w:lang w:val="it-IT"/>
        </w:rPr>
        <w:t xml:space="preserve">quali è adornato in Donnesco sesso. Cap. 1. </w:t>
      </w:r>
      <w:r w:rsidRPr="00BD5A78">
        <w:rPr>
          <w:rFonts w:ascii="Times New Roman" w:hAnsi="Times New Roman" w:cs="Times New Roman"/>
          <w:lang w:val="it-IT"/>
        </w:rPr>
        <w:tab/>
      </w:r>
      <w:r w:rsidRPr="00BD5A78">
        <w:rPr>
          <w:rFonts w:ascii="Times New Roman" w:hAnsi="Times New Roman" w:cs="Times New Roman"/>
          <w:lang w:val="it-IT"/>
        </w:rPr>
        <w:tab/>
        <w:t>c.3</w:t>
      </w:r>
    </w:p>
    <w:p w14:paraId="3B7C8C04"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Delle cause, dalle quali dipendono le Donne. Cap. 2.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c.9</w:t>
      </w:r>
    </w:p>
    <w:p w14:paraId="341438E4"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Della natura, et essenza del Donnesco sesso. Cap. 3.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c.11</w:t>
      </w:r>
    </w:p>
    <w:p w14:paraId="06D7489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Delle ragioni tratte dalle nobili operationi, et da i detti de gli huomini verso le donne. </w:t>
      </w:r>
    </w:p>
    <w:p w14:paraId="0C088075"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Cap. 4.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c.24</w:t>
      </w:r>
    </w:p>
    <w:p w14:paraId="3D34B370"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Delle Nobili attioni, et Virtù delle Donne, le quali quelle de gli huomini di gran lunga superano, come con ragioni, et essempi si prova. Cap. 5.</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c.30</w:t>
      </w:r>
    </w:p>
    <w:p w14:paraId="29D4AC9A"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it-IT"/>
        </w:rPr>
        <w:t xml:space="preserve">Delle donne scientiate, et di molte arti ornate. Cap. 1.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c.37</w:t>
      </w:r>
    </w:p>
    <w:p w14:paraId="5EEE4C69"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fr-FR"/>
        </w:rPr>
        <w:t>Delle Donne Temperate, et continenti. Cap. 2.</w:t>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t>c.44</w:t>
      </w:r>
    </w:p>
    <w:p w14:paraId="76F64862"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fr-FR"/>
        </w:rPr>
        <w:t xml:space="preserve">Delle Donne forti, et intrepide. Cap. 3. </w:t>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t>c.55</w:t>
      </w:r>
    </w:p>
    <w:p w14:paraId="6143DB8C"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Delle Donne prudenti, et nel consigliate esperte. Cap. 4.</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c.64</w:t>
      </w:r>
    </w:p>
    <w:p w14:paraId="034A851F"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it-IT"/>
        </w:rPr>
        <w:t>Delle Donne giuste, et leali. Cap. 5.</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c.68</w:t>
      </w:r>
    </w:p>
    <w:p w14:paraId="5CE1A205"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fr-FR"/>
        </w:rPr>
        <w:t>Delle donne Magnifiche, et cortesi. Cap. 6.</w:t>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t>c.69</w:t>
      </w:r>
    </w:p>
    <w:p w14:paraId="571176A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Delle donne nell</w:t>
      </w:r>
      <w:r w:rsidRPr="00E85C12">
        <w:rPr>
          <w:rFonts w:ascii="Times New Roman" w:hAnsi="Times New Roman" w:cs="Times New Roman"/>
          <w:lang w:val="it-IT"/>
        </w:rPr>
        <w:t>’</w:t>
      </w:r>
      <w:r w:rsidRPr="00BD5A78">
        <w:rPr>
          <w:rFonts w:ascii="Times New Roman" w:hAnsi="Times New Roman" w:cs="Times New Roman"/>
          <w:lang w:val="it-IT"/>
        </w:rPr>
        <w:t xml:space="preserve">arte militare, et nel guerreggiare illustri, et famose. Cap. 7. </w:t>
      </w:r>
      <w:r w:rsidRPr="00BD5A78">
        <w:rPr>
          <w:rFonts w:ascii="Times New Roman" w:hAnsi="Times New Roman" w:cs="Times New Roman"/>
          <w:lang w:val="it-IT"/>
        </w:rPr>
        <w:tab/>
        <w:t>c.76</w:t>
      </w:r>
    </w:p>
    <w:p w14:paraId="5401D788"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Delle sofferenza, et toleranza delle donne. Cap. 8.</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c.85</w:t>
      </w:r>
    </w:p>
    <w:p w14:paraId="65B667B4"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Delle donne di forti membra, et della dilicatezza sprezzatrici. Cap. 9. </w:t>
      </w:r>
      <w:r w:rsidRPr="00BD5A78">
        <w:rPr>
          <w:rFonts w:ascii="Times New Roman" w:hAnsi="Times New Roman" w:cs="Times New Roman"/>
          <w:lang w:val="it-IT"/>
        </w:rPr>
        <w:tab/>
      </w:r>
      <w:r w:rsidRPr="00BD5A78">
        <w:rPr>
          <w:rFonts w:ascii="Times New Roman" w:hAnsi="Times New Roman" w:cs="Times New Roman"/>
          <w:lang w:val="it-IT"/>
        </w:rPr>
        <w:tab/>
        <w:t>c.88</w:t>
      </w:r>
    </w:p>
    <w:p w14:paraId="21B5426E"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Dell’</w:t>
      </w:r>
      <w:r w:rsidRPr="00BD5A78">
        <w:rPr>
          <w:rFonts w:ascii="Times New Roman" w:hAnsi="Times New Roman" w:cs="Times New Roman"/>
          <w:lang w:val="it-IT"/>
        </w:rPr>
        <w:t xml:space="preserve">amor delle Donne verso i Padri, i Mariti, i Fratelli, et i Figliuoli. Cap. 10. </w:t>
      </w:r>
      <w:r w:rsidRPr="00BD5A78">
        <w:rPr>
          <w:rFonts w:ascii="Times New Roman" w:hAnsi="Times New Roman" w:cs="Times New Roman"/>
          <w:lang w:val="it-IT"/>
        </w:rPr>
        <w:tab/>
        <w:t>c.92</w:t>
      </w:r>
    </w:p>
    <w:p w14:paraId="41C227DD"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Dell’</w:t>
      </w:r>
      <w:r w:rsidRPr="00BD5A78">
        <w:rPr>
          <w:rFonts w:ascii="Times New Roman" w:hAnsi="Times New Roman" w:cs="Times New Roman"/>
          <w:lang w:val="it-IT"/>
        </w:rPr>
        <w:t xml:space="preserve">amore delle donne verso la Patria. Cap. 11.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c.98</w:t>
      </w:r>
    </w:p>
    <w:p w14:paraId="50802213"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Risposta alle leggierissime, et vane ragioni addotte da gli huomini in lor favore. </w:t>
      </w:r>
    </w:p>
    <w:p w14:paraId="5EA8161B"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Cap. 6.</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c.108</w:t>
      </w:r>
    </w:p>
    <w:p w14:paraId="7164F687" w14:textId="77777777" w:rsidR="00385267" w:rsidRPr="0031736D"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 xml:space="preserve">Opinione di Ercole Tasso, et di Monsignor Arrigo di Namur narrata, et rifiutata.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c.121</w:t>
      </w:r>
    </w:p>
    <w:p w14:paraId="49528863" w14:textId="77777777" w:rsidR="00385267" w:rsidRPr="0031736D"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Opinione dello Sperone raccontata et distrutta.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c.126</w:t>
      </w:r>
    </w:p>
    <w:p w14:paraId="7E4714CE" w14:textId="77777777" w:rsidR="00385267" w:rsidRPr="0031736D"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Parere di Torquato Tasso addotto, et rifiutato.</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c.128</w:t>
      </w:r>
    </w:p>
    <w:p w14:paraId="07F610AF" w14:textId="77777777" w:rsidR="00385267" w:rsidRPr="0031736D"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Opinione del Boccaccio, qui addotta, et distrutta.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c.131</w:t>
      </w:r>
    </w:p>
    <w:p w14:paraId="05EAC825"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1B0CDA42"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571DCCE6"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2D4A72DD"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1C2563ED"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61773431"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351A2560"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4718AB17"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18687BAE"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7B5D9262"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4FC5A114"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6BC15042"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7230E591"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58E3D39A"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37399263" w14:textId="77777777" w:rsidR="00385267" w:rsidRPr="0031736D" w:rsidRDefault="00385267" w:rsidP="00E943A9">
      <w:pPr>
        <w:pStyle w:val="Body"/>
        <w:spacing w:after="120" w:line="360" w:lineRule="auto"/>
        <w:jc w:val="both"/>
        <w:rPr>
          <w:rFonts w:ascii="Times New Roman" w:eastAsia="Avenir Book" w:hAnsi="Times New Roman" w:cs="Times New Roman"/>
          <w:lang w:val="it-IT"/>
        </w:rPr>
      </w:pPr>
    </w:p>
    <w:p w14:paraId="36B1B8D5" w14:textId="77777777" w:rsidR="00385267" w:rsidRPr="0031736D" w:rsidRDefault="00B36B0A" w:rsidP="00E943A9">
      <w:pPr>
        <w:pStyle w:val="Body"/>
        <w:spacing w:after="120" w:line="360" w:lineRule="auto"/>
        <w:jc w:val="both"/>
        <w:rPr>
          <w:rStyle w:val="Numrodepage"/>
          <w:rFonts w:ascii="Times New Roman" w:hAnsi="Times New Roman" w:cs="Times New Roman"/>
          <w:lang w:val="it-IT"/>
        </w:rPr>
      </w:pPr>
      <w:r w:rsidRPr="0031736D">
        <w:rPr>
          <w:rStyle w:val="Numrodepage"/>
          <w:rFonts w:ascii="Times New Roman" w:hAnsi="Times New Roman" w:cs="Times New Roman"/>
          <w:lang w:val="it-IT"/>
        </w:rPr>
        <w:t>TAVOLA DE CAPI PRINCIPALI, CHE</w:t>
      </w:r>
    </w:p>
    <w:p w14:paraId="5B0C8730"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Nella seconda parte si contengono.</w:t>
      </w:r>
    </w:p>
    <w:p w14:paraId="0AAB250A"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62B8B9FC"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63C3F214"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huomini avari, et desiderosi di denari. Cap. 1.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c.138</w:t>
      </w:r>
    </w:p>
    <w:p w14:paraId="6F2ADAEE"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De gli invidiosi. Cap. 2.</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c.149</w:t>
      </w:r>
    </w:p>
    <w:p w14:paraId="5A1DCB5B"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it-IT"/>
        </w:rPr>
        <w:t xml:space="preserve">De gli incontinenti, cioè </w:t>
      </w:r>
      <w:r w:rsidRPr="00E85C12">
        <w:rPr>
          <w:rFonts w:ascii="Times New Roman" w:hAnsi="Times New Roman" w:cs="Times New Roman"/>
          <w:lang w:val="it-IT"/>
        </w:rPr>
        <w:t xml:space="preserve">Golosi, Ubbriachi, et Sfrenati. </w:t>
      </w:r>
      <w:r w:rsidRPr="00BD5A78">
        <w:rPr>
          <w:rFonts w:ascii="Times New Roman" w:hAnsi="Times New Roman" w:cs="Times New Roman"/>
          <w:lang w:val="fr-FR"/>
        </w:rPr>
        <w:t>Cap. 3.</w:t>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t>c.154</w:t>
      </w:r>
    </w:p>
    <w:p w14:paraId="440F354E"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nl-NL"/>
        </w:rPr>
        <w:t>De gl</w:t>
      </w:r>
      <w:r w:rsidRPr="00BD5A78">
        <w:rPr>
          <w:rFonts w:ascii="Times New Roman" w:hAnsi="Times New Roman" w:cs="Times New Roman"/>
          <w:lang w:val="fr-CA"/>
        </w:rPr>
        <w:t>’</w:t>
      </w:r>
      <w:r w:rsidRPr="00E85C12">
        <w:rPr>
          <w:rFonts w:ascii="Times New Roman" w:hAnsi="Times New Roman" w:cs="Times New Roman"/>
          <w:lang w:val="fr-CA"/>
        </w:rPr>
        <w:t>iracondi, bizzarri, et bestiali. Cap. 4.</w:t>
      </w:r>
      <w:r w:rsidRPr="00E85C12">
        <w:rPr>
          <w:rFonts w:ascii="Times New Roman" w:hAnsi="Times New Roman" w:cs="Times New Roman"/>
          <w:lang w:val="fr-CA"/>
        </w:rPr>
        <w:tab/>
      </w:r>
      <w:r w:rsidRPr="00E85C12">
        <w:rPr>
          <w:rFonts w:ascii="Times New Roman" w:hAnsi="Times New Roman" w:cs="Times New Roman"/>
          <w:lang w:val="fr-CA"/>
        </w:rPr>
        <w:tab/>
      </w:r>
      <w:r w:rsidRPr="00E85C12">
        <w:rPr>
          <w:rFonts w:ascii="Times New Roman" w:hAnsi="Times New Roman" w:cs="Times New Roman"/>
          <w:lang w:val="fr-CA"/>
        </w:rPr>
        <w:tab/>
      </w:r>
      <w:r w:rsidRPr="00E85C12">
        <w:rPr>
          <w:rFonts w:ascii="Times New Roman" w:hAnsi="Times New Roman" w:cs="Times New Roman"/>
          <w:lang w:val="fr-CA"/>
        </w:rPr>
        <w:tab/>
      </w:r>
      <w:r w:rsidRPr="00E85C12">
        <w:rPr>
          <w:rFonts w:ascii="Times New Roman" w:hAnsi="Times New Roman" w:cs="Times New Roman"/>
          <w:lang w:val="fr-CA"/>
        </w:rPr>
        <w:tab/>
      </w:r>
      <w:r w:rsidRPr="00E85C12">
        <w:rPr>
          <w:rFonts w:ascii="Times New Roman" w:hAnsi="Times New Roman" w:cs="Times New Roman"/>
          <w:lang w:val="fr-CA"/>
        </w:rPr>
        <w:tab/>
        <w:t>c.166</w:t>
      </w:r>
    </w:p>
    <w:p w14:paraId="167CC39C" w14:textId="77777777" w:rsidR="00385267" w:rsidRPr="00BD5A78"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fr-CA"/>
        </w:rPr>
        <w:t xml:space="preserve">De’ </w:t>
      </w:r>
      <w:r w:rsidRPr="00BD5A78">
        <w:rPr>
          <w:rFonts w:ascii="Times New Roman" w:hAnsi="Times New Roman" w:cs="Times New Roman"/>
          <w:lang w:val="fr-FR"/>
        </w:rPr>
        <w:t>Superbi, et Arroganti. Cap. 5.</w:t>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t>c.171</w:t>
      </w:r>
    </w:p>
    <w:p w14:paraId="4B68FC15"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Otiosi, Negligenti, et Sonnacchiosi. Cap. 7.</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c.174</w:t>
      </w:r>
    </w:p>
    <w:p w14:paraId="159B8540"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huomini Tiranni, et usurpatosi de gli Stati. Cap. 7.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c.177</w:t>
      </w:r>
    </w:p>
    <w:p w14:paraId="0A53B701"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Ambitiosi, et Cupidi di gloria. Cap. 8.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c.181</w:t>
      </w:r>
    </w:p>
    <w:p w14:paraId="48A0512B" w14:textId="77777777" w:rsidR="00385267" w:rsidRPr="00BD5A78" w:rsidRDefault="00B36B0A" w:rsidP="00E943A9">
      <w:pPr>
        <w:pStyle w:val="Body"/>
        <w:spacing w:after="120" w:line="360" w:lineRule="auto"/>
        <w:jc w:val="both"/>
        <w:rPr>
          <w:rFonts w:ascii="Times New Roman" w:hAnsi="Times New Roman" w:cs="Times New Roman"/>
          <w:lang w:val="fr-CA"/>
        </w:rPr>
      </w:pPr>
      <w:r w:rsidRPr="00E85C12">
        <w:rPr>
          <w:rFonts w:ascii="Times New Roman" w:hAnsi="Times New Roman" w:cs="Times New Roman"/>
          <w:lang w:val="it-IT"/>
        </w:rPr>
        <w:t xml:space="preserve">Delli Vanagloriosi, et Vanatori. </w:t>
      </w:r>
      <w:r w:rsidRPr="00BD5A78">
        <w:rPr>
          <w:rFonts w:ascii="Times New Roman" w:hAnsi="Times New Roman" w:cs="Times New Roman"/>
          <w:lang w:val="fr-FR"/>
        </w:rPr>
        <w:t xml:space="preserve">Cap. 9. </w:t>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r>
      <w:r w:rsidRPr="00BD5A78">
        <w:rPr>
          <w:rFonts w:ascii="Times New Roman" w:hAnsi="Times New Roman" w:cs="Times New Roman"/>
          <w:lang w:val="fr-FR"/>
        </w:rPr>
        <w:tab/>
        <w:t>c.185</w:t>
      </w:r>
    </w:p>
    <w:p w14:paraId="4956B41D"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huomini crudeli, ingiusti, et micidiali. Cap. 10.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c.189</w:t>
      </w:r>
    </w:p>
    <w:p w14:paraId="1E48A00B"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Fraudolenti, Traditori, Persidi, et Spergiuri. Cap. 11.</w:t>
      </w:r>
      <w:r w:rsidRPr="00BD5A78">
        <w:rPr>
          <w:rFonts w:ascii="Times New Roman" w:hAnsi="Times New Roman" w:cs="Times New Roman"/>
          <w:lang w:val="it-IT"/>
        </w:rPr>
        <w:tab/>
      </w:r>
      <w:r w:rsidRPr="00BD5A78">
        <w:rPr>
          <w:rFonts w:ascii="Times New Roman" w:hAnsi="Times New Roman" w:cs="Times New Roman"/>
          <w:lang w:val="it-IT"/>
        </w:rPr>
        <w:tab/>
        <w:t>c.204</w:t>
      </w:r>
    </w:p>
    <w:p w14:paraId="633081DD"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Ostinati, et Pertinaci. Cap. 12.</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c.214</w:t>
      </w:r>
    </w:p>
    <w:p w14:paraId="56F2DA25"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ingrati, et discortesi. Cap. 13.</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c.215</w:t>
      </w:r>
    </w:p>
    <w:p w14:paraId="3DA795A2"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incostanti, et volubili. Cap. 14.</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c.218</w:t>
      </w:r>
    </w:p>
    <w:p w14:paraId="612439AC"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huomini maligni, et che agevolmente odiano altrui. Cap. 15. </w:t>
      </w:r>
      <w:r w:rsidRPr="00BD5A78">
        <w:rPr>
          <w:rFonts w:ascii="Times New Roman" w:hAnsi="Times New Roman" w:cs="Times New Roman"/>
          <w:lang w:val="it-IT"/>
        </w:rPr>
        <w:tab/>
      </w:r>
      <w:r w:rsidRPr="00BD5A78">
        <w:rPr>
          <w:rFonts w:ascii="Times New Roman" w:hAnsi="Times New Roman" w:cs="Times New Roman"/>
          <w:lang w:val="it-IT"/>
        </w:rPr>
        <w:tab/>
        <w:t>c.221</w:t>
      </w:r>
    </w:p>
    <w:p w14:paraId="45C562CF"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huomini ladri, assassini, corsali, et rapaci. Cap. 16.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c.222</w:t>
      </w:r>
    </w:p>
    <w:p w14:paraId="406C8B8C"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vili, paurosi, et di poco animo. Cap. 17.</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c.230</w:t>
      </w:r>
    </w:p>
    <w:p w14:paraId="1F32465D"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bestemmiatori, et sprezzatori di Dio. Cap. 18.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c.236</w:t>
      </w:r>
    </w:p>
    <w:p w14:paraId="66C222B8"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Incantatori, Magi, et Indovini. Cap. 19.</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c.245</w:t>
      </w:r>
    </w:p>
    <w:p w14:paraId="40BACAE1"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bugiardi, et mendaci. Cap. 20.</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c.254</w:t>
      </w:r>
    </w:p>
    <w:p w14:paraId="5905F201"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gelosi. Cap. 21.</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c.256</w:t>
      </w:r>
    </w:p>
    <w:p w14:paraId="5421E92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ornati, politi, bellettati, e biondati. Cap. 22.</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c.262</w:t>
      </w:r>
    </w:p>
    <w:p w14:paraId="33FA6060"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Heretici, et inventori di nove fette. Cap. 23.</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c.271</w:t>
      </w:r>
    </w:p>
    <w:p w14:paraId="2750093C"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lagrimosi, et teneri al pianto. Cap. 24.</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c.272</w:t>
      </w:r>
    </w:p>
    <w:p w14:paraId="447F0BC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giucatori. Cap. 25.</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c.275</w:t>
      </w:r>
    </w:p>
    <w:p w14:paraId="58F3A7FC"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maldicendi, et falsi incolpatori. Cap. 26.</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c.279</w:t>
      </w:r>
    </w:p>
    <w:p w14:paraId="16804E75"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lastRenderedPageBreak/>
        <w:t>De gli huomini loquaci, et cicaloni. Cap. 27.</w:t>
      </w:r>
      <w:r w:rsidRPr="00E85C12">
        <w:rPr>
          <w:rFonts w:ascii="Times New Roman" w:hAnsi="Times New Roman" w:cs="Times New Roman"/>
          <w:lang w:val="it-IT"/>
        </w:rPr>
        <w:tab/>
      </w:r>
      <w:r w:rsidRPr="00E85C12">
        <w:rPr>
          <w:rFonts w:ascii="Times New Roman" w:hAnsi="Times New Roman" w:cs="Times New Roman"/>
          <w:lang w:val="it-IT"/>
        </w:rPr>
        <w:tab/>
      </w:r>
      <w:r w:rsidRPr="00E85C12">
        <w:rPr>
          <w:rFonts w:ascii="Times New Roman" w:hAnsi="Times New Roman" w:cs="Times New Roman"/>
          <w:lang w:val="it-IT"/>
        </w:rPr>
        <w:tab/>
      </w:r>
      <w:r w:rsidRPr="00E85C12">
        <w:rPr>
          <w:rFonts w:ascii="Times New Roman" w:hAnsi="Times New Roman" w:cs="Times New Roman"/>
          <w:lang w:val="it-IT"/>
        </w:rPr>
        <w:tab/>
      </w:r>
      <w:r w:rsidRPr="00E85C12">
        <w:rPr>
          <w:rFonts w:ascii="Times New Roman" w:hAnsi="Times New Roman" w:cs="Times New Roman"/>
          <w:lang w:val="it-IT"/>
        </w:rPr>
        <w:tab/>
        <w:t>c.284</w:t>
      </w:r>
    </w:p>
    <w:p w14:paraId="534EA529" w14:textId="77777777" w:rsidR="00385267" w:rsidRPr="00BD5A78" w:rsidRDefault="00B36B0A" w:rsidP="00E943A9">
      <w:pPr>
        <w:pStyle w:val="Body"/>
        <w:spacing w:after="120" w:line="360" w:lineRule="auto"/>
        <w:jc w:val="both"/>
        <w:rPr>
          <w:rFonts w:ascii="Times New Roman" w:hAnsi="Times New Roman" w:cs="Times New Roman"/>
          <w:lang w:val="fr-CA"/>
        </w:rPr>
      </w:pPr>
      <w:r w:rsidRPr="00E85C12">
        <w:rPr>
          <w:rFonts w:ascii="Times New Roman" w:hAnsi="Times New Roman" w:cs="Times New Roman"/>
          <w:lang w:val="it-IT"/>
        </w:rPr>
        <w:t xml:space="preserve">De gli huomini smemorati. </w:t>
      </w:r>
      <w:r w:rsidRPr="00BD5A78">
        <w:rPr>
          <w:rFonts w:ascii="Times New Roman" w:hAnsi="Times New Roman" w:cs="Times New Roman"/>
          <w:lang w:val="fr-CA"/>
        </w:rPr>
        <w:t>Cap. 28.</w:t>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t>c.286</w:t>
      </w:r>
    </w:p>
    <w:p w14:paraId="0B22FAC0"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huomini di poco ingegno, et pazzarelli. Cap. 29.</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c.288</w:t>
      </w:r>
    </w:p>
    <w:p w14:paraId="57FA5DF5"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De gli Ucciditori delle Madri, de Padri de Fratelli, delle sorelle, et de Nipoti. </w:t>
      </w:r>
    </w:p>
    <w:p w14:paraId="3AF36169"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Cap. 30.</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c.292</w:t>
      </w:r>
    </w:p>
    <w:p w14:paraId="25ECD815"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padri, che uccisero i propri figliuoli. Cap. 31.</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c.297</w:t>
      </w:r>
    </w:p>
    <w:p w14:paraId="0A2A566E"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Hipocriti, et santoni. Cap. 32.</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c.302</w:t>
      </w:r>
    </w:p>
    <w:p w14:paraId="1542614D"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De gli seditiosi, et tumultarii. Cap. 33.</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c.306</w:t>
      </w:r>
    </w:p>
    <w:p w14:paraId="2E9B8850" w14:textId="77777777" w:rsidR="00385267" w:rsidRPr="00BD5A78" w:rsidRDefault="00B36B0A" w:rsidP="00E943A9">
      <w:pPr>
        <w:pStyle w:val="Body"/>
        <w:spacing w:after="120" w:line="360" w:lineRule="auto"/>
        <w:jc w:val="both"/>
        <w:rPr>
          <w:rFonts w:ascii="Times New Roman" w:hAnsi="Times New Roman" w:cs="Times New Roman"/>
          <w:lang w:val="fr-CA"/>
        </w:rPr>
      </w:pPr>
      <w:r w:rsidRPr="00E85C12">
        <w:rPr>
          <w:rFonts w:ascii="Times New Roman" w:hAnsi="Times New Roman" w:cs="Times New Roman"/>
          <w:lang w:val="it-IT"/>
        </w:rPr>
        <w:t xml:space="preserve">De gli huomini Ignoranti, et goffi. </w:t>
      </w:r>
      <w:r w:rsidRPr="00BD5A78">
        <w:rPr>
          <w:rFonts w:ascii="Times New Roman" w:hAnsi="Times New Roman" w:cs="Times New Roman"/>
          <w:lang w:val="fr-CA"/>
        </w:rPr>
        <w:t xml:space="preserve">Cap. 34. </w:t>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r>
      <w:r w:rsidRPr="00BD5A78">
        <w:rPr>
          <w:rFonts w:ascii="Times New Roman" w:hAnsi="Times New Roman" w:cs="Times New Roman"/>
          <w:lang w:val="fr-CA"/>
        </w:rPr>
        <w:tab/>
        <w:t>c.318</w:t>
      </w:r>
    </w:p>
    <w:p w14:paraId="1FC92787" w14:textId="77777777" w:rsidR="00385267" w:rsidRPr="000504B9" w:rsidRDefault="00B36B0A" w:rsidP="00E943A9">
      <w:pPr>
        <w:pStyle w:val="Body"/>
        <w:spacing w:after="120" w:line="360" w:lineRule="auto"/>
        <w:jc w:val="both"/>
        <w:rPr>
          <w:rFonts w:ascii="Times New Roman" w:hAnsi="Times New Roman" w:cs="Times New Roman"/>
          <w:lang w:val="fr-CA"/>
        </w:rPr>
      </w:pPr>
      <w:r w:rsidRPr="00BD5A78">
        <w:rPr>
          <w:rFonts w:ascii="Times New Roman" w:hAnsi="Times New Roman" w:cs="Times New Roman"/>
          <w:lang w:val="it-IT"/>
        </w:rPr>
        <w:t>De gli Adulatori. Cap. 35.</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c.321</w:t>
      </w:r>
      <w:r w:rsidRPr="00BD5A78">
        <w:rPr>
          <w:rFonts w:ascii="Times New Roman" w:hAnsi="Times New Roman" w:cs="Times New Roman"/>
          <w:lang w:val="it-IT"/>
        </w:rPr>
        <w:tab/>
      </w:r>
      <w:r w:rsidRPr="00BD5A78">
        <w:rPr>
          <w:rFonts w:ascii="Times New Roman" w:hAnsi="Times New Roman" w:cs="Times New Roman"/>
          <w:lang w:val="it-IT"/>
        </w:rPr>
        <w:tab/>
      </w:r>
    </w:p>
    <w:p w14:paraId="02FE1DF2" w14:textId="77777777" w:rsidR="00385267" w:rsidRPr="000504B9" w:rsidRDefault="00385267" w:rsidP="00E943A9">
      <w:pPr>
        <w:pStyle w:val="Body"/>
        <w:spacing w:after="120" w:line="360" w:lineRule="auto"/>
        <w:jc w:val="both"/>
        <w:rPr>
          <w:rFonts w:ascii="Times New Roman" w:eastAsia="Avenir Book" w:hAnsi="Times New Roman" w:cs="Times New Roman"/>
          <w:lang w:val="fr-CA"/>
        </w:rPr>
      </w:pPr>
    </w:p>
    <w:p w14:paraId="69CF6D5B" w14:textId="77777777" w:rsidR="00385267" w:rsidRPr="000504B9" w:rsidRDefault="00385267" w:rsidP="00E943A9">
      <w:pPr>
        <w:pStyle w:val="Body"/>
        <w:spacing w:after="120" w:line="360" w:lineRule="auto"/>
        <w:jc w:val="both"/>
        <w:rPr>
          <w:rFonts w:ascii="Times New Roman" w:eastAsia="Avenir Book" w:hAnsi="Times New Roman" w:cs="Times New Roman"/>
          <w:lang w:val="fr-CA"/>
        </w:rPr>
      </w:pPr>
    </w:p>
    <w:p w14:paraId="55A32EDA" w14:textId="77777777" w:rsidR="00385267" w:rsidRPr="000504B9" w:rsidRDefault="00385267" w:rsidP="00E943A9">
      <w:pPr>
        <w:pStyle w:val="Body"/>
        <w:spacing w:after="120" w:line="360" w:lineRule="auto"/>
        <w:jc w:val="both"/>
        <w:rPr>
          <w:rFonts w:ascii="Times New Roman" w:eastAsia="Avenir Book" w:hAnsi="Times New Roman" w:cs="Times New Roman"/>
          <w:lang w:val="fr-CA"/>
        </w:rPr>
      </w:pPr>
    </w:p>
    <w:p w14:paraId="70493629" w14:textId="77777777" w:rsidR="00385267" w:rsidRPr="000504B9" w:rsidRDefault="00385267" w:rsidP="00E943A9">
      <w:pPr>
        <w:pStyle w:val="Body"/>
        <w:spacing w:after="120" w:line="360" w:lineRule="auto"/>
        <w:jc w:val="both"/>
        <w:rPr>
          <w:rFonts w:ascii="Times New Roman" w:eastAsia="Avenir Book" w:hAnsi="Times New Roman" w:cs="Times New Roman"/>
          <w:lang w:val="fr-CA"/>
        </w:rPr>
      </w:pPr>
    </w:p>
    <w:p w14:paraId="43AFC259" w14:textId="77777777" w:rsidR="00D96C8D" w:rsidRPr="000504B9" w:rsidRDefault="00D96C8D" w:rsidP="00E943A9">
      <w:pPr>
        <w:spacing w:after="120" w:line="360" w:lineRule="auto"/>
        <w:jc w:val="both"/>
        <w:rPr>
          <w:rStyle w:val="Numrodepage"/>
          <w:rFonts w:eastAsia="Cambria"/>
          <w:color w:val="000000"/>
          <w:u w:color="000000"/>
          <w:lang w:val="fr-CA"/>
        </w:rPr>
      </w:pPr>
      <w:r w:rsidRPr="000504B9">
        <w:rPr>
          <w:rStyle w:val="Numrodepage"/>
          <w:lang w:val="fr-CA"/>
        </w:rPr>
        <w:br w:type="page"/>
      </w:r>
    </w:p>
    <w:p w14:paraId="48BFA91F"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es-ES"/>
        </w:rPr>
        <w:lastRenderedPageBreak/>
        <w:t>DEL MAGNIFICO</w:t>
      </w:r>
    </w:p>
    <w:p w14:paraId="7BC7ED77"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es-ES"/>
        </w:rPr>
        <w:t>SINOR ANTONIO</w:t>
      </w:r>
    </w:p>
    <w:p w14:paraId="3FEDDAF4"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es-ES"/>
        </w:rPr>
        <w:t>SABELLI</w:t>
      </w:r>
    </w:p>
    <w:p w14:paraId="22F58BB3"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40FD0953"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Alla Medesima.</w:t>
      </w:r>
    </w:p>
    <w:p w14:paraId="465B90F0"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41D43495"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04F21977"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56C79BD5"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Tu che con verit</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scopri, e riveli.</w:t>
      </w:r>
    </w:p>
    <w:p w14:paraId="42B21DA9"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Del crudel sesso maschio i vitii horrendi,</w:t>
      </w:r>
    </w:p>
    <w:p w14:paraId="4628A9B8" w14:textId="1411008E"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Con dotte prose, e chiare, e illustri</w:t>
      </w:r>
      <w:r w:rsidR="00B32B00">
        <w:rPr>
          <w:rStyle w:val="Numrodepage"/>
          <w:rFonts w:ascii="Times New Roman" w:hAnsi="Times New Roman" w:cs="Times New Roman"/>
          <w:i/>
          <w:iCs/>
          <w:lang w:val="it-IT"/>
        </w:rPr>
        <w:t xml:space="preserve"> r</w:t>
      </w:r>
      <w:r w:rsidRPr="00BD5A78">
        <w:rPr>
          <w:rStyle w:val="Numrodepage"/>
          <w:rFonts w:ascii="Times New Roman" w:hAnsi="Times New Roman" w:cs="Times New Roman"/>
          <w:i/>
          <w:iCs/>
          <w:lang w:val="it-IT"/>
        </w:rPr>
        <w:t>endi,</w:t>
      </w:r>
    </w:p>
    <w:p w14:paraId="2103E311" w14:textId="523B8CE1"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Le</w:t>
      </w:r>
      <w:r w:rsidR="00B32B00">
        <w:rPr>
          <w:rStyle w:val="Numrodepage"/>
          <w:rFonts w:ascii="Times New Roman" w:hAnsi="Times New Roman" w:cs="Times New Roman"/>
          <w:i/>
          <w:iCs/>
          <w:lang w:val="it-IT"/>
        </w:rPr>
        <w:t xml:space="preserve"> nobil donne, e le lor glorie su</w:t>
      </w:r>
      <w:r w:rsidRPr="00BD5A78">
        <w:rPr>
          <w:rStyle w:val="Numrodepage"/>
          <w:rFonts w:ascii="Times New Roman" w:hAnsi="Times New Roman" w:cs="Times New Roman"/>
          <w:i/>
          <w:iCs/>
          <w:lang w:val="it-IT"/>
        </w:rPr>
        <w:t>eli.</w:t>
      </w:r>
    </w:p>
    <w:p w14:paraId="2D2ADA3E"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600358E9"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E fra’</w:t>
      </w:r>
      <w:r w:rsidRPr="00BD5A78">
        <w:rPr>
          <w:rStyle w:val="Numrodepage"/>
          <w:rFonts w:ascii="Times New Roman" w:hAnsi="Times New Roman" w:cs="Times New Roman"/>
          <w:i/>
          <w:iCs/>
          <w:lang w:val="it-IT"/>
        </w:rPr>
        <w:t>l suo horror,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in parte copri, e celi,</w:t>
      </w:r>
    </w:p>
    <w:p w14:paraId="7B76BB0E"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Lo donnesco splendor fai,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arda, e splendi.</w:t>
      </w:r>
    </w:p>
    <w:p w14:paraId="14F3152E"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Facile impresa, e più fatica prendi,</w:t>
      </w:r>
    </w:p>
    <w:p w14:paraId="4C803A63"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 far, ch</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alquanto il vitio d</w:t>
      </w:r>
      <w:r w:rsidRPr="00E85C12">
        <w:rPr>
          <w:rStyle w:val="Numrodepage"/>
          <w:rFonts w:ascii="Times New Roman" w:hAnsi="Times New Roman" w:cs="Times New Roman"/>
          <w:i/>
          <w:iCs/>
          <w:lang w:val="it-IT"/>
        </w:rPr>
        <w:t>’huom si celi.</w:t>
      </w:r>
    </w:p>
    <w:p w14:paraId="6E4CB60A"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0FF081D1"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Facile il tutto è à te, che di Colomba</w:t>
      </w:r>
    </w:p>
    <w:p w14:paraId="18B0DCDC"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 xml:space="preserve">Già </w:t>
      </w:r>
      <w:r w:rsidRPr="00BD5A78">
        <w:rPr>
          <w:rStyle w:val="Numrodepage"/>
          <w:rFonts w:ascii="Times New Roman" w:hAnsi="Times New Roman" w:cs="Times New Roman"/>
          <w:i/>
          <w:iCs/>
          <w:lang w:val="it-IT"/>
        </w:rPr>
        <w:t>cantasti la morte, e</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l voler giusto,</w:t>
      </w:r>
    </w:p>
    <w:p w14:paraId="5415A4A9"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Con dolce stil, che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l mondo equal con ode.</w:t>
      </w:r>
    </w:p>
    <w:p w14:paraId="5D5ABED6"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7D57F09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nl-NL"/>
        </w:rPr>
        <w:t>Del Serafico Heroe per te rimbomba,</w:t>
      </w:r>
    </w:p>
    <w:p w14:paraId="31B6547C"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(Vergine Gloriosa) il nome augusto,</w:t>
      </w:r>
    </w:p>
    <w:p w14:paraId="3AD3DB5C"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Talche in rime, et in prose eterna hai lode.</w:t>
      </w:r>
    </w:p>
    <w:p w14:paraId="6C9328BE"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648EF66F" w14:textId="77777777" w:rsidR="00385267" w:rsidRPr="00E85C12" w:rsidRDefault="00B36B0A" w:rsidP="00E943A9">
      <w:pPr>
        <w:pStyle w:val="Body"/>
        <w:spacing w:after="120" w:line="360" w:lineRule="auto"/>
        <w:jc w:val="both"/>
        <w:rPr>
          <w:rStyle w:val="Numrodepage"/>
          <w:rFonts w:ascii="Times New Roman" w:hAnsi="Times New Roman" w:cs="Times New Roman"/>
          <w:lang w:val="it-IT"/>
        </w:rPr>
      </w:pPr>
      <w:r w:rsidRPr="00E85C12">
        <w:rPr>
          <w:rStyle w:val="Numrodepage"/>
          <w:rFonts w:ascii="Times New Roman" w:hAnsi="Times New Roman" w:cs="Times New Roman"/>
          <w:i/>
          <w:iCs/>
          <w:lang w:val="it-IT"/>
        </w:rPr>
        <w:t xml:space="preserve">                                                                                </w:t>
      </w:r>
    </w:p>
    <w:p w14:paraId="5B90F270"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62B1A507"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5414DE6D"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3FA5D01E"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572DE48A"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16A57394"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644FA864"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5EFBE3EF"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00643F57"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20DE9538"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160F4A0F"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6398D29A"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78D43DC7"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0152E159"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639BD617"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6C712A7D"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4C77E58F"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2EAE8B5F"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79258EFB"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30EB1A5C"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es-ES"/>
        </w:rPr>
        <w:t>SONETTO</w:t>
      </w:r>
    </w:p>
    <w:p w14:paraId="465F19E8"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es-ES"/>
        </w:rPr>
        <w:t>DEL MOLTO</w:t>
      </w:r>
    </w:p>
    <w:p w14:paraId="4971B4FE"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ILLUSTRE SIGNOR</w:t>
      </w:r>
    </w:p>
    <w:p w14:paraId="2A395AB4"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pt-PT"/>
        </w:rPr>
        <w:t>IL SIG. ORATIO VISDOMINI</w:t>
      </w:r>
    </w:p>
    <w:p w14:paraId="75596A7A"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0256C847"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564E0C4E"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ALLA MOLTO MAGNIFICA SIG.</w:t>
      </w:r>
    </w:p>
    <w:p w14:paraId="0B3AF53E"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LA SIGNORA LUCRETIA</w:t>
      </w:r>
    </w:p>
    <w:p w14:paraId="6FDEFB06"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MARINELLA.</w:t>
      </w:r>
    </w:p>
    <w:p w14:paraId="58511B86"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3A99D7BF"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3AF67BBA"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1CF55109"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_tradnl"/>
        </w:rPr>
        <w:t xml:space="preserve">POCO </w:t>
      </w:r>
      <w:r w:rsidRPr="00BD5A78">
        <w:rPr>
          <w:rStyle w:val="Numrodepage"/>
          <w:rFonts w:ascii="Times New Roman" w:hAnsi="Times New Roman" w:cs="Times New Roman"/>
          <w:i/>
          <w:iCs/>
          <w:lang w:val="it-IT"/>
        </w:rPr>
        <w:t>è il mostrar, ch</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noi risplende il Sole.</w:t>
      </w:r>
    </w:p>
    <w:p w14:paraId="0A327E2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Ch’</w:t>
      </w:r>
      <w:r w:rsidRPr="00BD5A78">
        <w:rPr>
          <w:rStyle w:val="Numrodepage"/>
          <w:rFonts w:ascii="Times New Roman" w:hAnsi="Times New Roman" w:cs="Times New Roman"/>
          <w:i/>
          <w:iCs/>
          <w:lang w:val="it-IT"/>
        </w:rPr>
        <w:t>arde il foco, il Ciel gira, e bagnan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nl-NL"/>
        </w:rPr>
        <w:t>onde,</w:t>
      </w:r>
    </w:p>
    <w:p w14:paraId="4E1EFE6E"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Che di Febo al venir l</w:t>
      </w:r>
      <w:r w:rsidRPr="00BD5A78">
        <w:rPr>
          <w:rStyle w:val="Numrodepage"/>
          <w:rFonts w:ascii="Times New Roman" w:hAnsi="Times New Roman" w:cs="Times New Roman"/>
          <w:i/>
          <w:iCs/>
          <w:lang w:val="es-ES"/>
        </w:rPr>
        <w:t>’horror s’</w:t>
      </w:r>
      <w:r w:rsidRPr="00BD5A78">
        <w:rPr>
          <w:rStyle w:val="Numrodepage"/>
          <w:rFonts w:ascii="Times New Roman" w:hAnsi="Times New Roman" w:cs="Times New Roman"/>
          <w:i/>
          <w:iCs/>
          <w:lang w:val="it-IT"/>
        </w:rPr>
        <w:t>asconde,</w:t>
      </w:r>
    </w:p>
    <w:p w14:paraId="16138E64"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E che Flora habbia in sen rose, e viole.</w:t>
      </w:r>
    </w:p>
    <w:p w14:paraId="074A504C"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48F72F67" w14:textId="5E12AB0F" w:rsidR="00385267" w:rsidRPr="0031736D" w:rsidRDefault="00B36B0A" w:rsidP="00E943A9">
      <w:pPr>
        <w:pStyle w:val="Body"/>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Meno è scoprir, che l</w:t>
      </w:r>
      <w:r w:rsidRPr="0031736D">
        <w:rPr>
          <w:rStyle w:val="Numrodepage"/>
          <w:rFonts w:ascii="Times New Roman" w:hAnsi="Times New Roman" w:cs="Times New Roman"/>
          <w:i/>
          <w:iCs/>
          <w:lang w:val="fr-CA"/>
        </w:rPr>
        <w:t>’</w:t>
      </w:r>
      <w:r w:rsidR="00B32B00">
        <w:rPr>
          <w:rStyle w:val="Numrodepage"/>
          <w:rFonts w:ascii="Times New Roman" w:hAnsi="Times New Roman" w:cs="Times New Roman"/>
          <w:i/>
          <w:iCs/>
          <w:lang w:val="it-IT"/>
        </w:rPr>
        <w:t>eccellenza a inu</w:t>
      </w:r>
      <w:r w:rsidRPr="00BD5A78">
        <w:rPr>
          <w:rStyle w:val="Numrodepage"/>
          <w:rFonts w:ascii="Times New Roman" w:hAnsi="Times New Roman" w:cs="Times New Roman"/>
          <w:i/>
          <w:iCs/>
          <w:lang w:val="it-IT"/>
        </w:rPr>
        <w:t>ole,</w:t>
      </w:r>
    </w:p>
    <w:p w14:paraId="4DE25A4F" w14:textId="69D1E24A" w:rsidR="00385267" w:rsidRPr="00E85C12" w:rsidRDefault="00B32B00" w:rsidP="00E943A9">
      <w:pPr>
        <w:pStyle w:val="Body"/>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La donna</w:t>
      </w:r>
      <w:r w:rsidR="00B36B0A" w:rsidRPr="00E85C12">
        <w:rPr>
          <w:rStyle w:val="Numrodepage"/>
          <w:rFonts w:ascii="Times New Roman" w:hAnsi="Times New Roman" w:cs="Times New Roman"/>
          <w:i/>
          <w:iCs/>
          <w:lang w:val="it-IT"/>
        </w:rPr>
        <w:t xml:space="preserve"> à l’</w:t>
      </w:r>
      <w:r w:rsidR="00B36B0A" w:rsidRPr="00BD5A78">
        <w:rPr>
          <w:rStyle w:val="Numrodepage"/>
          <w:rFonts w:ascii="Times New Roman" w:hAnsi="Times New Roman" w:cs="Times New Roman"/>
          <w:i/>
          <w:iCs/>
          <w:lang w:val="it-IT"/>
        </w:rPr>
        <w:t xml:space="preserve">huom con sue virtù </w:t>
      </w:r>
      <w:r w:rsidR="00B36B0A" w:rsidRPr="00E85C12">
        <w:rPr>
          <w:rStyle w:val="Numrodepage"/>
          <w:rFonts w:ascii="Times New Roman" w:hAnsi="Times New Roman" w:cs="Times New Roman"/>
          <w:i/>
          <w:iCs/>
          <w:lang w:val="it-IT"/>
        </w:rPr>
        <w:t>profonde,</w:t>
      </w:r>
    </w:p>
    <w:p w14:paraId="7FAF6502"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Ch’</w:t>
      </w:r>
      <w:r w:rsidRPr="00BD5A78">
        <w:rPr>
          <w:rStyle w:val="Numrodepage"/>
          <w:rFonts w:ascii="Times New Roman" w:hAnsi="Times New Roman" w:cs="Times New Roman"/>
          <w:i/>
          <w:iCs/>
          <w:lang w:val="it-IT"/>
        </w:rPr>
        <w:t>uopo non è mostrar quel, che diffonde</w:t>
      </w:r>
    </w:p>
    <w:p w14:paraId="06C2F58A"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Luce per se d</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alte bellezze sole.</w:t>
      </w:r>
    </w:p>
    <w:p w14:paraId="005273B2"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762D2EDB" w14:textId="2D04747F" w:rsidR="00385267" w:rsidRPr="00BD5A78" w:rsidRDefault="00B32B00"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Sai tu, che s</w:t>
      </w:r>
      <w:r w:rsidR="00B36B0A" w:rsidRPr="00BD5A78">
        <w:rPr>
          <w:rStyle w:val="Numrodepage"/>
          <w:rFonts w:ascii="Times New Roman" w:hAnsi="Times New Roman" w:cs="Times New Roman"/>
          <w:i/>
          <w:iCs/>
          <w:lang w:val="it-IT"/>
        </w:rPr>
        <w:t>aria l</w:t>
      </w:r>
      <w:r w:rsidR="00B36B0A" w:rsidRPr="00BD5A78">
        <w:rPr>
          <w:rStyle w:val="Numrodepage"/>
          <w:rFonts w:ascii="Times New Roman" w:hAnsi="Times New Roman" w:cs="Times New Roman"/>
          <w:i/>
          <w:iCs/>
          <w:lang w:val="es-ES"/>
        </w:rPr>
        <w:t>’</w:t>
      </w:r>
      <w:r w:rsidR="00B36B0A" w:rsidRPr="00BD5A78">
        <w:rPr>
          <w:rStyle w:val="Numrodepage"/>
          <w:rFonts w:ascii="Times New Roman" w:hAnsi="Times New Roman" w:cs="Times New Roman"/>
          <w:i/>
          <w:iCs/>
          <w:lang w:val="it-IT"/>
        </w:rPr>
        <w:t>huom privo di questo,</w:t>
      </w:r>
    </w:p>
    <w:p w14:paraId="3E6B746E" w14:textId="5A70919E" w:rsidR="00385267" w:rsidRPr="00BD5A78" w:rsidRDefault="00B32B00"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Di Natura, e del Ciel gran merau</w:t>
      </w:r>
      <w:r w:rsidR="00B36B0A" w:rsidRPr="00BD5A78">
        <w:rPr>
          <w:rStyle w:val="Numrodepage"/>
          <w:rFonts w:ascii="Times New Roman" w:hAnsi="Times New Roman" w:cs="Times New Roman"/>
          <w:i/>
          <w:iCs/>
          <w:lang w:val="it-IT"/>
        </w:rPr>
        <w:t>iglia,</w:t>
      </w:r>
    </w:p>
    <w:p w14:paraId="3B5E8557"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Donna, gran don di Dio, luce del mondo?</w:t>
      </w:r>
    </w:p>
    <w:p w14:paraId="342E2B3B"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6A3D3AFE" w14:textId="3354B17C" w:rsidR="00385267" w:rsidRPr="00BD5A78" w:rsidRDefault="00B32B00"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Una bestia selu</w:t>
      </w:r>
      <w:r w:rsidR="00B36B0A" w:rsidRPr="00BD5A78">
        <w:rPr>
          <w:rStyle w:val="Numrodepage"/>
          <w:rFonts w:ascii="Times New Roman" w:hAnsi="Times New Roman" w:cs="Times New Roman"/>
          <w:i/>
          <w:iCs/>
          <w:lang w:val="it-IT"/>
        </w:rPr>
        <w:t>aggia, et un molesto,</w:t>
      </w:r>
    </w:p>
    <w:p w14:paraId="4A0D03D4"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Peso a la terra, ch</w:t>
      </w:r>
      <w:r w:rsidRPr="00BD5A78">
        <w:rPr>
          <w:rStyle w:val="Numrodepage"/>
          <w:rFonts w:ascii="Times New Roman" w:hAnsi="Times New Roman" w:cs="Times New Roman"/>
          <w:i/>
          <w:iCs/>
          <w:lang w:val="es-ES"/>
        </w:rPr>
        <w:t>’a; mal sol s’</w:t>
      </w:r>
      <w:r w:rsidRPr="00BD5A78">
        <w:rPr>
          <w:rStyle w:val="Numrodepage"/>
          <w:rFonts w:ascii="Times New Roman" w:hAnsi="Times New Roman" w:cs="Times New Roman"/>
          <w:i/>
          <w:iCs/>
          <w:lang w:val="it-IT"/>
        </w:rPr>
        <w:t>appiglia.</w:t>
      </w:r>
    </w:p>
    <w:p w14:paraId="7058C8E2" w14:textId="77777777" w:rsidR="00385267" w:rsidRPr="009807EB"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 xml:space="preserve">For senato, crudel, vile, et immondo. </w:t>
      </w:r>
    </w:p>
    <w:p w14:paraId="191F8362" w14:textId="77777777" w:rsidR="00385267" w:rsidRPr="009807EB" w:rsidRDefault="00385267" w:rsidP="00E943A9">
      <w:pPr>
        <w:pStyle w:val="Body"/>
        <w:spacing w:after="120" w:line="360" w:lineRule="auto"/>
        <w:jc w:val="both"/>
        <w:rPr>
          <w:rFonts w:ascii="Times New Roman" w:hAnsi="Times New Roman" w:cs="Times New Roman"/>
          <w:lang w:val="it-IT"/>
        </w:rPr>
      </w:pPr>
    </w:p>
    <w:p w14:paraId="6900150D" w14:textId="77777777" w:rsidR="00385267" w:rsidRPr="009807EB" w:rsidRDefault="00385267" w:rsidP="00E943A9">
      <w:pPr>
        <w:pStyle w:val="Body"/>
        <w:spacing w:after="120" w:line="360" w:lineRule="auto"/>
        <w:jc w:val="both"/>
        <w:rPr>
          <w:rFonts w:ascii="Times New Roman" w:hAnsi="Times New Roman" w:cs="Times New Roman"/>
          <w:lang w:val="it-IT"/>
        </w:rPr>
      </w:pPr>
    </w:p>
    <w:p w14:paraId="43347461" w14:textId="77777777" w:rsidR="00385267" w:rsidRPr="009807EB" w:rsidRDefault="00385267" w:rsidP="00E943A9">
      <w:pPr>
        <w:pStyle w:val="Body"/>
        <w:spacing w:after="120" w:line="360" w:lineRule="auto"/>
        <w:jc w:val="both"/>
        <w:rPr>
          <w:rFonts w:ascii="Times New Roman" w:hAnsi="Times New Roman" w:cs="Times New Roman"/>
          <w:lang w:val="it-IT"/>
        </w:rPr>
      </w:pPr>
    </w:p>
    <w:p w14:paraId="4E619337" w14:textId="77777777" w:rsidR="00385267" w:rsidRPr="009807EB" w:rsidRDefault="00385267" w:rsidP="00E943A9">
      <w:pPr>
        <w:pStyle w:val="Body"/>
        <w:spacing w:after="120" w:line="360" w:lineRule="auto"/>
        <w:jc w:val="both"/>
        <w:rPr>
          <w:rFonts w:ascii="Times New Roman" w:hAnsi="Times New Roman" w:cs="Times New Roman"/>
          <w:lang w:val="it-IT"/>
        </w:rPr>
      </w:pPr>
    </w:p>
    <w:p w14:paraId="105986FD" w14:textId="77777777" w:rsidR="00385267" w:rsidRPr="009807EB" w:rsidRDefault="00385267" w:rsidP="00E943A9">
      <w:pPr>
        <w:pStyle w:val="Body"/>
        <w:spacing w:after="120" w:line="360" w:lineRule="auto"/>
        <w:jc w:val="both"/>
        <w:rPr>
          <w:rFonts w:ascii="Times New Roman" w:hAnsi="Times New Roman" w:cs="Times New Roman"/>
          <w:lang w:val="it-IT"/>
        </w:rPr>
      </w:pPr>
    </w:p>
    <w:p w14:paraId="559C61DD" w14:textId="77777777" w:rsidR="00385267" w:rsidRPr="009807EB" w:rsidRDefault="00B36B0A" w:rsidP="00E943A9">
      <w:pPr>
        <w:pStyle w:val="Body"/>
        <w:tabs>
          <w:tab w:val="left" w:pos="905"/>
        </w:tabs>
        <w:spacing w:after="120" w:line="360" w:lineRule="auto"/>
        <w:jc w:val="both"/>
        <w:rPr>
          <w:rFonts w:ascii="Times New Roman" w:hAnsi="Times New Roman" w:cs="Times New Roman"/>
          <w:lang w:val="it-IT"/>
        </w:rPr>
      </w:pPr>
      <w:r w:rsidRPr="009807EB">
        <w:rPr>
          <w:rFonts w:ascii="Times New Roman" w:hAnsi="Times New Roman" w:cs="Times New Roman"/>
          <w:lang w:val="it-IT"/>
        </w:rPr>
        <w:tab/>
      </w:r>
    </w:p>
    <w:p w14:paraId="6B633FD6"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5994EBCD"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41270970"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11A1F218"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0CD1457C"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53635374"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248565D4"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2CA043F1"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1B5B4ACC"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18512A36" w14:textId="77777777" w:rsidR="00385267" w:rsidRPr="009807EB" w:rsidRDefault="00385267" w:rsidP="00E943A9">
      <w:pPr>
        <w:pStyle w:val="Body"/>
        <w:tabs>
          <w:tab w:val="left" w:pos="905"/>
        </w:tabs>
        <w:spacing w:after="120" w:line="360" w:lineRule="auto"/>
        <w:jc w:val="both"/>
        <w:rPr>
          <w:rFonts w:ascii="Times New Roman" w:hAnsi="Times New Roman" w:cs="Times New Roman"/>
          <w:lang w:val="it-IT"/>
        </w:rPr>
      </w:pPr>
    </w:p>
    <w:p w14:paraId="7CCD12A2"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P.1</w:t>
      </w:r>
    </w:p>
    <w:p w14:paraId="6250D9D2"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2C128A0"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da-DK"/>
        </w:rPr>
        <w:t>DELLA</w:t>
      </w:r>
    </w:p>
    <w:p w14:paraId="57406C13"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da-DK"/>
        </w:rPr>
        <w:t>NOBILTA,</w:t>
      </w:r>
    </w:p>
    <w:p w14:paraId="5D7EE899"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da-DK"/>
        </w:rPr>
        <w:t>ET DELL</w:t>
      </w:r>
      <w:r w:rsidRPr="00E85C12">
        <w:rPr>
          <w:rStyle w:val="Numrodepage"/>
          <w:rFonts w:ascii="Times New Roman" w:hAnsi="Times New Roman" w:cs="Times New Roman"/>
          <w:lang w:val="it-IT"/>
        </w:rPr>
        <w:t>’</w:t>
      </w:r>
      <w:r w:rsidRPr="00BD5A78">
        <w:rPr>
          <w:rStyle w:val="Numrodepage"/>
          <w:rFonts w:ascii="Times New Roman" w:hAnsi="Times New Roman" w:cs="Times New Roman"/>
          <w:lang w:val="da-DK"/>
        </w:rPr>
        <w:t>ECCELLENZA</w:t>
      </w:r>
    </w:p>
    <w:p w14:paraId="68AE0B4C"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E85C12">
        <w:rPr>
          <w:rStyle w:val="Numrodepage"/>
          <w:rFonts w:ascii="Times New Roman" w:hAnsi="Times New Roman" w:cs="Times New Roman"/>
          <w:lang w:val="it-IT"/>
        </w:rPr>
        <w:t>DELLE DONNE,</w:t>
      </w:r>
    </w:p>
    <w:p w14:paraId="77F45B04" w14:textId="77777777" w:rsidR="00385267" w:rsidRPr="00E85C12" w:rsidRDefault="00385267" w:rsidP="00E943A9">
      <w:pPr>
        <w:pStyle w:val="Body"/>
        <w:tabs>
          <w:tab w:val="left" w:pos="905"/>
        </w:tabs>
        <w:spacing w:after="120" w:line="360" w:lineRule="auto"/>
        <w:jc w:val="center"/>
        <w:rPr>
          <w:rFonts w:ascii="Times New Roman" w:hAnsi="Times New Roman" w:cs="Times New Roman"/>
          <w:lang w:val="it-IT"/>
        </w:rPr>
      </w:pPr>
    </w:p>
    <w:p w14:paraId="7454A4AE"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ET DE GRAVISSIMI</w:t>
      </w:r>
    </w:p>
    <w:p w14:paraId="6E3EADB4"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Diffetti de gli Huomini.</w:t>
      </w:r>
    </w:p>
    <w:p w14:paraId="759AD463" w14:textId="77777777" w:rsidR="00385267" w:rsidRPr="00E85C12" w:rsidRDefault="00385267" w:rsidP="00E943A9">
      <w:pPr>
        <w:pStyle w:val="Body"/>
        <w:tabs>
          <w:tab w:val="left" w:pos="905"/>
        </w:tabs>
        <w:spacing w:after="120" w:line="360" w:lineRule="auto"/>
        <w:jc w:val="center"/>
        <w:rPr>
          <w:rFonts w:ascii="Times New Roman" w:hAnsi="Times New Roman" w:cs="Times New Roman"/>
          <w:i/>
          <w:iCs/>
          <w:lang w:val="it-IT"/>
        </w:rPr>
      </w:pPr>
    </w:p>
    <w:p w14:paraId="4FD2DFDC"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E85C12">
        <w:rPr>
          <w:rStyle w:val="Numrodepage"/>
          <w:rFonts w:ascii="Times New Roman" w:hAnsi="Times New Roman" w:cs="Times New Roman"/>
          <w:lang w:val="it-IT"/>
        </w:rPr>
        <w:t>DISCORSO DI LUCRETIA</w:t>
      </w:r>
    </w:p>
    <w:p w14:paraId="67E2EB89"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E85C12">
        <w:rPr>
          <w:rStyle w:val="Numrodepage"/>
          <w:rFonts w:ascii="Times New Roman" w:hAnsi="Times New Roman" w:cs="Times New Roman"/>
          <w:lang w:val="it-IT"/>
        </w:rPr>
        <w:t>MARINELLA.</w:t>
      </w:r>
    </w:p>
    <w:p w14:paraId="0772E733" w14:textId="77777777" w:rsidR="00385267" w:rsidRPr="00E85C12" w:rsidRDefault="00385267" w:rsidP="00E943A9">
      <w:pPr>
        <w:pStyle w:val="Body"/>
        <w:tabs>
          <w:tab w:val="left" w:pos="905"/>
        </w:tabs>
        <w:spacing w:after="120" w:line="360" w:lineRule="auto"/>
        <w:jc w:val="center"/>
        <w:rPr>
          <w:rFonts w:ascii="Times New Roman" w:hAnsi="Times New Roman" w:cs="Times New Roman"/>
          <w:lang w:val="it-IT"/>
        </w:rPr>
      </w:pPr>
    </w:p>
    <w:p w14:paraId="5E1C4FBD"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it-IT"/>
        </w:rPr>
        <w:t>Diviso in due Parti.</w:t>
      </w:r>
    </w:p>
    <w:p w14:paraId="7F2BF90C" w14:textId="77777777" w:rsidR="00385267" w:rsidRPr="00E85C12" w:rsidRDefault="00385267" w:rsidP="00E943A9">
      <w:pPr>
        <w:pStyle w:val="Body"/>
        <w:tabs>
          <w:tab w:val="left" w:pos="905"/>
        </w:tabs>
        <w:spacing w:after="120" w:line="360" w:lineRule="auto"/>
        <w:jc w:val="center"/>
        <w:rPr>
          <w:rFonts w:ascii="Times New Roman" w:hAnsi="Times New Roman" w:cs="Times New Roman"/>
          <w:lang w:val="it-IT"/>
        </w:rPr>
      </w:pPr>
    </w:p>
    <w:p w14:paraId="54FE3712"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E85C12">
        <w:rPr>
          <w:rStyle w:val="Numrodepage"/>
          <w:rFonts w:ascii="Times New Roman" w:hAnsi="Times New Roman" w:cs="Times New Roman"/>
          <w:lang w:val="it-IT"/>
        </w:rPr>
        <w:t>DIVISIONE DI TUTTO</w:t>
      </w:r>
    </w:p>
    <w:p w14:paraId="3793952A" w14:textId="77777777" w:rsidR="00385267" w:rsidRPr="00E85C12"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it-IT"/>
        </w:rPr>
        <w:t>il Discorso.</w:t>
      </w:r>
    </w:p>
    <w:p w14:paraId="33CE4E1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C9790EB" w14:textId="079047C5"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Sogliono tutti i coloro, che di alcuna materia, over soggetto trattano essere spinti, et mossi da qualche determinato fine: percioche molti sono, che desiderosi, che la verit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di quello, che scrivono, sia da tutti conosciuta, si affaticano vigilando </w:t>
      </w:r>
      <w:r w:rsidRPr="00E85C12">
        <w:rPr>
          <w:rStyle w:val="Numrodepage"/>
          <w:rFonts w:ascii="Times New Roman" w:hAnsi="Times New Roman" w:cs="Times New Roman"/>
          <w:i/>
          <w:iCs/>
          <w:lang w:val="it-IT"/>
        </w:rPr>
        <w:t xml:space="preserve">dies noctesque serena, </w:t>
      </w:r>
      <w:r w:rsidRPr="00BD5A78">
        <w:rPr>
          <w:rFonts w:ascii="Times New Roman" w:hAnsi="Times New Roman" w:cs="Times New Roman"/>
          <w:lang w:val="it-IT"/>
        </w:rPr>
        <w:t>et ogni diligen</w:t>
      </w:r>
      <w:r w:rsidR="00B32B00">
        <w:rPr>
          <w:rFonts w:ascii="Times New Roman" w:hAnsi="Times New Roman" w:cs="Times New Roman"/>
          <w:lang w:val="it-IT"/>
        </w:rPr>
        <w:t>za usano non solamente nella inu</w:t>
      </w:r>
      <w:r w:rsidRPr="00BD5A78">
        <w:rPr>
          <w:rFonts w:ascii="Times New Roman" w:hAnsi="Times New Roman" w:cs="Times New Roman"/>
          <w:lang w:val="it-IT"/>
        </w:rPr>
        <w:t>entione della materia: ma anchora di renderla con polito modo di dire chiara, et aperta a</w:t>
      </w:r>
      <w:r w:rsidRPr="00E85C12">
        <w:rPr>
          <w:rFonts w:ascii="Times New Roman" w:hAnsi="Times New Roman" w:cs="Times New Roman"/>
          <w:lang w:val="it-IT"/>
        </w:rPr>
        <w:t xml:space="preserve">’ </w:t>
      </w:r>
      <w:r w:rsidRPr="00BD5A78">
        <w:rPr>
          <w:rFonts w:ascii="Times New Roman" w:hAnsi="Times New Roman" w:cs="Times New Roman"/>
          <w:lang w:val="it-IT"/>
        </w:rPr>
        <w:t>diligenti lettori. Alcuni altri sprezzando la verit</w:t>
      </w:r>
      <w:r w:rsidRPr="00E85C12">
        <w:rPr>
          <w:rFonts w:ascii="Times New Roman" w:hAnsi="Times New Roman" w:cs="Times New Roman"/>
          <w:lang w:val="it-IT"/>
        </w:rPr>
        <w:t xml:space="preserve">à </w:t>
      </w:r>
      <w:r w:rsidRPr="00BD5A78">
        <w:rPr>
          <w:rFonts w:ascii="Times New Roman" w:hAnsi="Times New Roman" w:cs="Times New Roman"/>
          <w:lang w:val="it-IT"/>
        </w:rPr>
        <w:t>in molte cose d</w:t>
      </w:r>
      <w:r w:rsidR="00B32B00">
        <w:rPr>
          <w:rFonts w:ascii="Times New Roman" w:hAnsi="Times New Roman" w:cs="Times New Roman"/>
          <w:lang w:val="it-IT"/>
        </w:rPr>
        <w:t>i Filosofia solo spronati da viu</w:t>
      </w:r>
      <w:r w:rsidRPr="00BD5A78">
        <w:rPr>
          <w:rFonts w:ascii="Times New Roman" w:hAnsi="Times New Roman" w:cs="Times New Roman"/>
          <w:lang w:val="it-IT"/>
        </w:rPr>
        <w:t>acit</w:t>
      </w:r>
      <w:r w:rsidRPr="00E85C12">
        <w:rPr>
          <w:rFonts w:ascii="Times New Roman" w:hAnsi="Times New Roman" w:cs="Times New Roman"/>
          <w:lang w:val="it-IT"/>
        </w:rPr>
        <w:t>à</w:t>
      </w:r>
      <w:r w:rsidRPr="00BD5A78">
        <w:rPr>
          <w:rFonts w:ascii="Times New Roman" w:hAnsi="Times New Roman" w:cs="Times New Roman"/>
          <w:lang w:val="it-IT"/>
        </w:rPr>
        <w:t>, et da prontezza d</w:t>
      </w:r>
      <w:r w:rsidRPr="0031736D">
        <w:rPr>
          <w:rFonts w:ascii="Times New Roman" w:hAnsi="Times New Roman" w:cs="Times New Roman"/>
          <w:lang w:val="it-IT"/>
        </w:rPr>
        <w:t>’</w:t>
      </w:r>
      <w:r w:rsidRPr="00BD5A78">
        <w:rPr>
          <w:rFonts w:ascii="Times New Roman" w:hAnsi="Times New Roman" w:cs="Times New Roman"/>
          <w:lang w:val="it-IT"/>
        </w:rPr>
        <w:t>ingegno cercano con ogni studio possibile di far credere al mondo, che il vero sia falso, il bene male, et il brutto sia bello, et amabile, et con ragioni apparenti bene speso ottengono il tanto da loro d</w:t>
      </w:r>
      <w:r w:rsidR="00B32B00">
        <w:rPr>
          <w:rFonts w:ascii="Times New Roman" w:hAnsi="Times New Roman" w:cs="Times New Roman"/>
          <w:lang w:val="it-IT"/>
        </w:rPr>
        <w:t>esiato fine. Non pochi si ritrou</w:t>
      </w:r>
      <w:r w:rsidRPr="00BD5A78">
        <w:rPr>
          <w:rFonts w:ascii="Times New Roman" w:hAnsi="Times New Roman" w:cs="Times New Roman"/>
          <w:lang w:val="it-IT"/>
        </w:rPr>
        <w:t>ano, che mossi dall</w:t>
      </w:r>
      <w:r w:rsidRPr="0031736D">
        <w:rPr>
          <w:rFonts w:ascii="Times New Roman" w:hAnsi="Times New Roman" w:cs="Times New Roman"/>
          <w:lang w:val="it-IT"/>
        </w:rPr>
        <w:t>’</w:t>
      </w:r>
      <w:r w:rsidR="00B32B00">
        <w:rPr>
          <w:rFonts w:ascii="Times New Roman" w:hAnsi="Times New Roman" w:cs="Times New Roman"/>
          <w:lang w:val="it-IT"/>
        </w:rPr>
        <w:t>inu</w:t>
      </w:r>
      <w:r w:rsidRPr="00BD5A78">
        <w:rPr>
          <w:rFonts w:ascii="Times New Roman" w:hAnsi="Times New Roman" w:cs="Times New Roman"/>
          <w:lang w:val="it-IT"/>
        </w:rPr>
        <w:t>idia, che portano alle nobili attioni d</w:t>
      </w:r>
      <w:r w:rsidRPr="0031736D">
        <w:rPr>
          <w:rFonts w:ascii="Times New Roman" w:hAnsi="Times New Roman" w:cs="Times New Roman"/>
          <w:lang w:val="it-IT"/>
        </w:rPr>
        <w:t>’</w:t>
      </w:r>
      <w:r w:rsidRPr="00BD5A78">
        <w:rPr>
          <w:rFonts w:ascii="Times New Roman" w:hAnsi="Times New Roman" w:cs="Times New Roman"/>
          <w:lang w:val="it-IT"/>
        </w:rPr>
        <w:t>alcuno con la mordace penna cercano d</w:t>
      </w:r>
      <w:r w:rsidRPr="0031736D">
        <w:rPr>
          <w:rFonts w:ascii="Times New Roman" w:hAnsi="Times New Roman" w:cs="Times New Roman"/>
          <w:lang w:val="it-IT"/>
        </w:rPr>
        <w:t>’</w:t>
      </w:r>
      <w:r w:rsidRPr="00BD5A78">
        <w:rPr>
          <w:rFonts w:ascii="Times New Roman" w:hAnsi="Times New Roman" w:cs="Times New Roman"/>
          <w:lang w:val="it-IT"/>
        </w:rPr>
        <w:t>offuscarle, et anco d</w:t>
      </w:r>
      <w:r w:rsidRPr="0031736D">
        <w:rPr>
          <w:rFonts w:ascii="Times New Roman" w:hAnsi="Times New Roman" w:cs="Times New Roman"/>
          <w:lang w:val="it-IT"/>
        </w:rPr>
        <w:t>’annul-</w:t>
      </w:r>
    </w:p>
    <w:p w14:paraId="2D9F4DCE"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378A7C9"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P.2</w:t>
      </w:r>
    </w:p>
    <w:p w14:paraId="56C99C9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F892D24" w14:textId="5C5FE4A6"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-larle, lequali nondimeno bene spesso ad onta loro più </w:t>
      </w:r>
      <w:r w:rsidRPr="00BD5A78">
        <w:rPr>
          <w:rFonts w:ascii="Times New Roman" w:hAnsi="Times New Roman" w:cs="Times New Roman"/>
          <w:lang w:val="pt-PT"/>
        </w:rPr>
        <w:t>sormontano, et al Cielo pi</w:t>
      </w:r>
      <w:r w:rsidRPr="00BD5A78">
        <w:rPr>
          <w:rFonts w:ascii="Times New Roman" w:hAnsi="Times New Roman" w:cs="Times New Roman"/>
          <w:lang w:val="it-IT"/>
        </w:rPr>
        <w:t xml:space="preserve">ù </w:t>
      </w:r>
      <w:r w:rsidRPr="00BD5A78">
        <w:rPr>
          <w:rFonts w:ascii="Times New Roman" w:hAnsi="Times New Roman" w:cs="Times New Roman"/>
          <w:lang w:val="es-ES"/>
        </w:rPr>
        <w:t>s’</w:t>
      </w:r>
      <w:r w:rsidRPr="00BD5A78">
        <w:rPr>
          <w:rFonts w:ascii="Times New Roman" w:hAnsi="Times New Roman" w:cs="Times New Roman"/>
          <w:lang w:val="it-IT"/>
        </w:rPr>
        <w:t>innalzano. Et finalmente non mancano scrittori, che stimolati da odio, o da fiero sdegno con copiose menzogne vanno detrabendo l</w:t>
      </w:r>
      <w:r w:rsidRPr="00BD5A78">
        <w:rPr>
          <w:rFonts w:ascii="Times New Roman" w:hAnsi="Times New Roman" w:cs="Times New Roman"/>
          <w:lang w:val="es-ES"/>
        </w:rPr>
        <w:t>’</w:t>
      </w:r>
      <w:r w:rsidRPr="00BD5A78">
        <w:rPr>
          <w:rFonts w:ascii="Times New Roman" w:hAnsi="Times New Roman" w:cs="Times New Roman"/>
          <w:lang w:val="it-IT"/>
        </w:rPr>
        <w:t>altrui fama, et honore. Sono i primi per loro stessi degni di lode. I secondi non sono in tutto da essere vituperati, gi</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che di cosi nobili ingegni ornati sono, ma ben degni di biasmo reputano tutti gli huomini coloro, che ò </w:t>
      </w:r>
      <w:r w:rsidR="00B32B00" w:rsidRPr="0031736D">
        <w:rPr>
          <w:rFonts w:ascii="Times New Roman" w:hAnsi="Times New Roman" w:cs="Times New Roman"/>
          <w:lang w:val="it-IT"/>
        </w:rPr>
        <w:t>da inu</w:t>
      </w:r>
      <w:r w:rsidRPr="0031736D">
        <w:rPr>
          <w:rFonts w:ascii="Times New Roman" w:hAnsi="Times New Roman" w:cs="Times New Roman"/>
          <w:lang w:val="it-IT"/>
        </w:rPr>
        <w:t xml:space="preserve">idia, </w:t>
      </w:r>
      <w:r w:rsidR="00B32B00">
        <w:rPr>
          <w:rFonts w:ascii="Times New Roman" w:hAnsi="Times New Roman" w:cs="Times New Roman"/>
          <w:lang w:val="it-IT"/>
        </w:rPr>
        <w:t>ò da particolare odio si m</w:t>
      </w:r>
      <w:r w:rsidRPr="00BD5A78">
        <w:rPr>
          <w:rFonts w:ascii="Times New Roman" w:hAnsi="Times New Roman" w:cs="Times New Roman"/>
          <w:lang w:val="it-IT"/>
        </w:rPr>
        <w:t>o</w:t>
      </w:r>
      <w:r w:rsidR="00B32B00">
        <w:rPr>
          <w:rFonts w:ascii="Times New Roman" w:hAnsi="Times New Roman" w:cs="Times New Roman"/>
          <w:lang w:val="it-IT"/>
        </w:rPr>
        <w:t>uo</w:t>
      </w:r>
      <w:r w:rsidRPr="00BD5A78">
        <w:rPr>
          <w:rFonts w:ascii="Times New Roman" w:hAnsi="Times New Roman" w:cs="Times New Roman"/>
          <w:lang w:val="it-IT"/>
        </w:rPr>
        <w:t>no. Io in questo mio discorso voglio seguire i primi, come quella, che è desiderosa, che questa verit</w:t>
      </w:r>
      <w:r w:rsidRPr="00E85C12">
        <w:rPr>
          <w:rFonts w:ascii="Times New Roman" w:hAnsi="Times New Roman" w:cs="Times New Roman"/>
          <w:lang w:val="it-IT"/>
        </w:rPr>
        <w:t xml:space="preserve">à </w:t>
      </w:r>
      <w:r w:rsidRPr="00BD5A78">
        <w:rPr>
          <w:rFonts w:ascii="Times New Roman" w:hAnsi="Times New Roman" w:cs="Times New Roman"/>
          <w:lang w:val="it-IT"/>
        </w:rPr>
        <w:t>risplenda appresso ad ogn</w:t>
      </w:r>
      <w:r w:rsidRPr="0031736D">
        <w:rPr>
          <w:rFonts w:ascii="Times New Roman" w:hAnsi="Times New Roman" w:cs="Times New Roman"/>
          <w:lang w:val="it-IT"/>
        </w:rPr>
        <w:t>’</w:t>
      </w:r>
      <w:r w:rsidRPr="00BD5A78">
        <w:rPr>
          <w:rFonts w:ascii="Times New Roman" w:hAnsi="Times New Roman" w:cs="Times New Roman"/>
          <w:lang w:val="it-IT"/>
        </w:rPr>
        <w:t xml:space="preserve">uno, la quale </w:t>
      </w:r>
      <w:r w:rsidRPr="00E85C12">
        <w:rPr>
          <w:rFonts w:ascii="Times New Roman" w:hAnsi="Times New Roman" w:cs="Times New Roman"/>
          <w:lang w:val="it-IT"/>
        </w:rPr>
        <w:t>è</w:t>
      </w:r>
      <w:r w:rsidRPr="00BD5A78">
        <w:rPr>
          <w:rFonts w:ascii="Times New Roman" w:hAnsi="Times New Roman" w:cs="Times New Roman"/>
          <w:lang w:val="it-IT"/>
        </w:rPr>
        <w:t xml:space="preserve">, che il sesso feminile sia più nobile, et eccellente di quello de gli </w:t>
      </w:r>
      <w:r w:rsidRPr="00BD5A78">
        <w:rPr>
          <w:rFonts w:ascii="Times New Roman" w:hAnsi="Times New Roman" w:cs="Times New Roman"/>
          <w:lang w:val="it-IT"/>
        </w:rPr>
        <w:lastRenderedPageBreak/>
        <w:t>huomini; et spero cosi manifestarla con ragioni, et essempi, che ogni huomo, ancor che pertinace, sar</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sforzato con la propria bocca </w:t>
      </w:r>
      <w:r w:rsidRPr="00E85C12">
        <w:rPr>
          <w:rFonts w:ascii="Times New Roman" w:hAnsi="Times New Roman" w:cs="Times New Roman"/>
          <w:lang w:val="it-IT"/>
        </w:rPr>
        <w:t xml:space="preserve">à </w:t>
      </w:r>
      <w:r w:rsidRPr="00BD5A78">
        <w:rPr>
          <w:rFonts w:ascii="Times New Roman" w:hAnsi="Times New Roman" w:cs="Times New Roman"/>
          <w:lang w:val="it-IT"/>
        </w:rPr>
        <w:t>confermarla. Si avvicinnò alla cognitione di questa verit</w:t>
      </w:r>
      <w:r w:rsidRPr="00E85C12">
        <w:rPr>
          <w:rFonts w:ascii="Times New Roman" w:hAnsi="Times New Roman" w:cs="Times New Roman"/>
          <w:lang w:val="it-IT"/>
        </w:rPr>
        <w:t xml:space="preserve">à </w:t>
      </w:r>
      <w:r w:rsidRPr="00BD5A78">
        <w:rPr>
          <w:rFonts w:ascii="Times New Roman" w:hAnsi="Times New Roman" w:cs="Times New Roman"/>
          <w:lang w:val="it-IT"/>
        </w:rPr>
        <w:t>Plutarco, et Platone quel grande nel Dialogo settimo della Republica, et in molti altri libri, ne quali mostra che le donne sono di cosi alto valore, et ingegno, come i maschi. S</w:t>
      </w:r>
      <w:r w:rsidRPr="00E85C12">
        <w:rPr>
          <w:rFonts w:ascii="Times New Roman" w:hAnsi="Times New Roman" w:cs="Times New Roman"/>
          <w:lang w:val="it-IT"/>
        </w:rPr>
        <w:t>’</w:t>
      </w:r>
      <w:r w:rsidRPr="00BD5A78">
        <w:rPr>
          <w:rFonts w:ascii="Times New Roman" w:hAnsi="Times New Roman" w:cs="Times New Roman"/>
          <w:lang w:val="it-IT"/>
        </w:rPr>
        <w:t>avicinò, dissi; percioche non pensarono tanto oltre, che conoscessero le donne esser più degli huomini eccellenti, et nobil</w:t>
      </w:r>
      <w:r w:rsidR="00421EF7">
        <w:rPr>
          <w:rFonts w:ascii="Times New Roman" w:hAnsi="Times New Roman" w:cs="Times New Roman"/>
          <w:lang w:val="it-IT"/>
        </w:rPr>
        <w:t>i. Odio me, ò ver sdegno non moue, meno inu</w:t>
      </w:r>
      <w:r w:rsidRPr="00BD5A78">
        <w:rPr>
          <w:rFonts w:ascii="Times New Roman" w:hAnsi="Times New Roman" w:cs="Times New Roman"/>
          <w:lang w:val="it-IT"/>
        </w:rPr>
        <w:t>idia; anzi da me se ne st</w:t>
      </w:r>
      <w:r w:rsidRPr="00E85C12">
        <w:rPr>
          <w:rFonts w:ascii="Times New Roman" w:hAnsi="Times New Roman" w:cs="Times New Roman"/>
          <w:lang w:val="it-IT"/>
        </w:rPr>
        <w:t xml:space="preserve">à </w:t>
      </w:r>
      <w:r w:rsidRPr="00BD5A78">
        <w:rPr>
          <w:rFonts w:ascii="Times New Roman" w:hAnsi="Times New Roman" w:cs="Times New Roman"/>
          <w:lang w:val="it-IT"/>
        </w:rPr>
        <w:t>lontanissima; percioche io non ho desiderato, ne desidero, ne mai desid</w:t>
      </w:r>
      <w:r w:rsidR="00421EF7">
        <w:rPr>
          <w:rFonts w:ascii="Times New Roman" w:hAnsi="Times New Roman" w:cs="Times New Roman"/>
          <w:lang w:val="it-IT"/>
        </w:rPr>
        <w:t>r</w:t>
      </w:r>
      <w:r w:rsidRPr="00BD5A78">
        <w:rPr>
          <w:rFonts w:ascii="Times New Roman" w:hAnsi="Times New Roman" w:cs="Times New Roman"/>
          <w:lang w:val="it-IT"/>
        </w:rPr>
        <w:t>erò, anchor ch</w:t>
      </w:r>
      <w:r w:rsidRPr="0031736D">
        <w:rPr>
          <w:rFonts w:ascii="Times New Roman" w:hAnsi="Times New Roman" w:cs="Times New Roman"/>
          <w:lang w:val="it-IT"/>
        </w:rPr>
        <w:t>’</w:t>
      </w:r>
      <w:r w:rsidRPr="00BD5A78">
        <w:rPr>
          <w:rFonts w:ascii="Times New Roman" w:hAnsi="Times New Roman" w:cs="Times New Roman"/>
          <w:lang w:val="it-IT"/>
        </w:rPr>
        <w:t>io vivessi più tempo di Nestore, di essere maschio; ma credo ben io. Che ò sdegno, ò odio, ò in</w:t>
      </w:r>
      <w:r w:rsidR="00421EF7">
        <w:rPr>
          <w:rFonts w:ascii="Times New Roman" w:hAnsi="Times New Roman" w:cs="Times New Roman"/>
          <w:lang w:val="it-IT"/>
        </w:rPr>
        <w:t>vidia mou</w:t>
      </w:r>
      <w:r w:rsidRPr="00BD5A78">
        <w:rPr>
          <w:rFonts w:ascii="Times New Roman" w:hAnsi="Times New Roman" w:cs="Times New Roman"/>
          <w:lang w:val="it-IT"/>
        </w:rPr>
        <w:t xml:space="preserve">esse Aristotile in diversi libri </w:t>
      </w:r>
      <w:r w:rsidRPr="00E85C12">
        <w:rPr>
          <w:rFonts w:ascii="Times New Roman" w:hAnsi="Times New Roman" w:cs="Times New Roman"/>
          <w:lang w:val="it-IT"/>
        </w:rPr>
        <w:t xml:space="preserve">à dir male, et à </w:t>
      </w:r>
      <w:r w:rsidRPr="00BD5A78">
        <w:rPr>
          <w:rFonts w:ascii="Times New Roman" w:hAnsi="Times New Roman" w:cs="Times New Roman"/>
          <w:lang w:val="it-IT"/>
        </w:rPr>
        <w:t xml:space="preserve">vituperare il sesso Donnesco; si come anco biasmò in molti luoghi il suo Maestro Platone. Et similmente io penso, che si sia mossi </w:t>
      </w:r>
      <w:r w:rsidRPr="00E85C12">
        <w:rPr>
          <w:rFonts w:ascii="Times New Roman" w:hAnsi="Times New Roman" w:cs="Times New Roman"/>
          <w:lang w:val="it-IT"/>
        </w:rPr>
        <w:t xml:space="preserve">à </w:t>
      </w:r>
      <w:r w:rsidRPr="00BD5A78">
        <w:rPr>
          <w:rFonts w:ascii="Times New Roman" w:hAnsi="Times New Roman" w:cs="Times New Roman"/>
          <w:lang w:val="it-IT"/>
        </w:rPr>
        <w:t>scrivere in libro intitolato i Donneschi diffetti Giuseppe Passi Rav</w:t>
      </w:r>
      <w:r w:rsidR="00421EF7">
        <w:rPr>
          <w:rFonts w:ascii="Times New Roman" w:hAnsi="Times New Roman" w:cs="Times New Roman"/>
          <w:lang w:val="it-IT"/>
        </w:rPr>
        <w:t>ennate Academico informe. Se inu</w:t>
      </w:r>
      <w:r w:rsidRPr="00BD5A78">
        <w:rPr>
          <w:rFonts w:ascii="Times New Roman" w:hAnsi="Times New Roman" w:cs="Times New Roman"/>
          <w:lang w:val="it-IT"/>
        </w:rPr>
        <w:t>idia, e sdegno, ò altro lo habbia mosso, io non lo saprei b</w:t>
      </w:r>
      <w:r w:rsidR="00421EF7">
        <w:rPr>
          <w:rFonts w:ascii="Times New Roman" w:hAnsi="Times New Roman" w:cs="Times New Roman"/>
          <w:lang w:val="it-IT"/>
        </w:rPr>
        <w:t>en dire; ma Dio gli perdoni. Diu</w:t>
      </w:r>
      <w:r w:rsidRPr="00BD5A78">
        <w:rPr>
          <w:rFonts w:ascii="Times New Roman" w:hAnsi="Times New Roman" w:cs="Times New Roman"/>
          <w:lang w:val="it-IT"/>
        </w:rPr>
        <w:t xml:space="preserve">iderò questo mio discorso in due parti principali: nella prima tratterò </w:t>
      </w:r>
      <w:r w:rsidRPr="0031736D">
        <w:rPr>
          <w:rFonts w:ascii="Times New Roman" w:hAnsi="Times New Roman" w:cs="Times New Roman"/>
          <w:lang w:val="it-IT"/>
        </w:rPr>
        <w:t>le noblit</w:t>
      </w:r>
      <w:r w:rsidRPr="00E85C12">
        <w:rPr>
          <w:rFonts w:ascii="Times New Roman" w:hAnsi="Times New Roman" w:cs="Times New Roman"/>
          <w:lang w:val="it-IT"/>
        </w:rPr>
        <w:t>à, et l</w:t>
      </w:r>
      <w:r w:rsidRPr="0031736D">
        <w:rPr>
          <w:rFonts w:ascii="Times New Roman" w:hAnsi="Times New Roman" w:cs="Times New Roman"/>
          <w:lang w:val="it-IT"/>
        </w:rPr>
        <w:t>’</w:t>
      </w:r>
      <w:r w:rsidRPr="00BD5A78">
        <w:rPr>
          <w:rFonts w:ascii="Times New Roman" w:hAnsi="Times New Roman" w:cs="Times New Roman"/>
          <w:lang w:val="it-IT"/>
        </w:rPr>
        <w:t>eccellenza della donne, laqual sar</w:t>
      </w:r>
      <w:r w:rsidRPr="00E85C12">
        <w:rPr>
          <w:rFonts w:ascii="Times New Roman" w:hAnsi="Times New Roman" w:cs="Times New Roman"/>
          <w:lang w:val="it-IT"/>
        </w:rPr>
        <w:t xml:space="preserve">à </w:t>
      </w:r>
      <w:r w:rsidR="00421EF7">
        <w:rPr>
          <w:rFonts w:ascii="Times New Roman" w:hAnsi="Times New Roman" w:cs="Times New Roman"/>
          <w:lang w:val="it-IT"/>
        </w:rPr>
        <w:t>diu</w:t>
      </w:r>
      <w:r w:rsidRPr="00BD5A78">
        <w:rPr>
          <w:rFonts w:ascii="Times New Roman" w:hAnsi="Times New Roman" w:cs="Times New Roman"/>
          <w:lang w:val="it-IT"/>
        </w:rPr>
        <w:t>isa in sei principali capi; ma il quarto contener</w:t>
      </w:r>
      <w:r w:rsidRPr="00E85C12">
        <w:rPr>
          <w:rFonts w:ascii="Times New Roman" w:hAnsi="Times New Roman" w:cs="Times New Roman"/>
          <w:lang w:val="it-IT"/>
        </w:rPr>
        <w:t xml:space="preserve">à </w:t>
      </w:r>
      <w:r w:rsidRPr="00BD5A78">
        <w:rPr>
          <w:rFonts w:ascii="Times New Roman" w:hAnsi="Times New Roman" w:cs="Times New Roman"/>
          <w:lang w:val="it-IT"/>
        </w:rPr>
        <w:t>sotto di se undeci capi particolari. Nella seconda parte spiegherò i Diffetti, et le brutture de gli Huomini, laqual sar</w:t>
      </w:r>
      <w:r w:rsidRPr="00E85C12">
        <w:rPr>
          <w:rFonts w:ascii="Times New Roman" w:hAnsi="Times New Roman" w:cs="Times New Roman"/>
          <w:lang w:val="it-IT"/>
        </w:rPr>
        <w:t xml:space="preserve">à </w:t>
      </w:r>
      <w:r w:rsidR="00421EF7">
        <w:rPr>
          <w:rFonts w:ascii="Times New Roman" w:hAnsi="Times New Roman" w:cs="Times New Roman"/>
          <w:lang w:val="it-IT"/>
        </w:rPr>
        <w:t>da me diuisa</w:t>
      </w:r>
      <w:r w:rsidRPr="00BD5A78">
        <w:rPr>
          <w:rFonts w:ascii="Times New Roman" w:hAnsi="Times New Roman" w:cs="Times New Roman"/>
          <w:lang w:val="it-IT"/>
        </w:rPr>
        <w:t xml:space="preserve"> in trentacinque capi. Et incominciando dalle Eccellenze delle donne, mostrerò, che quelle trapassano i maschi nella nobilt</w:t>
      </w:r>
      <w:r w:rsidRPr="00E85C12">
        <w:rPr>
          <w:rFonts w:ascii="Times New Roman" w:hAnsi="Times New Roman" w:cs="Times New Roman"/>
          <w:lang w:val="it-IT"/>
        </w:rPr>
        <w:t xml:space="preserve">à </w:t>
      </w:r>
      <w:r w:rsidRPr="00BD5A78">
        <w:rPr>
          <w:rFonts w:ascii="Times New Roman" w:hAnsi="Times New Roman" w:cs="Times New Roman"/>
          <w:lang w:val="it-IT"/>
        </w:rPr>
        <w:t>de nomi, delle cause, della propria natura, delle operationi, et de</w:t>
      </w:r>
      <w:r w:rsidRPr="00E85C12">
        <w:rPr>
          <w:rFonts w:ascii="Times New Roman" w:hAnsi="Times New Roman" w:cs="Times New Roman"/>
          <w:lang w:val="it-IT"/>
        </w:rPr>
        <w:t xml:space="preserve">’ </w:t>
      </w:r>
      <w:r w:rsidRPr="00BD5A78">
        <w:rPr>
          <w:rFonts w:ascii="Times New Roman" w:hAnsi="Times New Roman" w:cs="Times New Roman"/>
          <w:lang w:val="it-IT"/>
        </w:rPr>
        <w:t>detti de</w:t>
      </w:r>
      <w:r w:rsidRPr="00E85C12">
        <w:rPr>
          <w:rFonts w:ascii="Times New Roman" w:hAnsi="Times New Roman" w:cs="Times New Roman"/>
          <w:lang w:val="it-IT"/>
        </w:rPr>
        <w:t xml:space="preserve">’ </w:t>
      </w:r>
      <w:r w:rsidRPr="00BD5A78">
        <w:rPr>
          <w:rFonts w:ascii="Times New Roman" w:hAnsi="Times New Roman" w:cs="Times New Roman"/>
          <w:lang w:val="it-IT"/>
        </w:rPr>
        <w:t>maschi verso di quelle. Et finalmente risponderò alla leggierissime ragioni, che tutto giorno sono da i poco prudenti, et poco saggi huomini contra noi addotte.</w:t>
      </w:r>
    </w:p>
    <w:p w14:paraId="1C958137"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2E8AEB3B"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226EFE84"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31736D">
        <w:rPr>
          <w:rFonts w:ascii="Times New Roman" w:hAnsi="Times New Roman" w:cs="Times New Roman"/>
          <w:lang w:val="it-IT"/>
        </w:rPr>
        <w:t>P.3</w:t>
      </w:r>
    </w:p>
    <w:p w14:paraId="1726DDC1"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4915F9BF" w14:textId="77777777" w:rsidR="00385267" w:rsidRPr="0031736D" w:rsidRDefault="00B36B0A" w:rsidP="00E943A9">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it-IT"/>
        </w:rPr>
        <w:t>Della nobilt</w:t>
      </w:r>
      <w:r w:rsidRPr="00E85C12">
        <w:rPr>
          <w:rStyle w:val="Numrodepage"/>
          <w:rFonts w:ascii="Times New Roman" w:hAnsi="Times New Roman" w:cs="Times New Roman"/>
          <w:lang w:val="it-IT"/>
        </w:rPr>
        <w:t xml:space="preserve">à </w:t>
      </w:r>
      <w:r w:rsidRPr="0031736D">
        <w:rPr>
          <w:rStyle w:val="Numrodepage"/>
          <w:rFonts w:ascii="Times New Roman" w:hAnsi="Times New Roman" w:cs="Times New Roman"/>
          <w:lang w:val="it-IT"/>
        </w:rPr>
        <w:t xml:space="preserve">de’ </w:t>
      </w:r>
      <w:r w:rsidRPr="00BD5A78">
        <w:rPr>
          <w:rStyle w:val="Numrodepage"/>
          <w:rFonts w:ascii="Times New Roman" w:hAnsi="Times New Roman" w:cs="Times New Roman"/>
          <w:lang w:val="it-IT"/>
        </w:rPr>
        <w:t>Nomi, co</w:t>
      </w:r>
      <w:r w:rsidRPr="0031736D">
        <w:rPr>
          <w:rStyle w:val="Numrodepage"/>
          <w:rFonts w:ascii="Times New Roman" w:hAnsi="Times New Roman" w:cs="Times New Roman"/>
          <w:lang w:val="it-IT"/>
        </w:rPr>
        <w:t xml:space="preserve">’ </w:t>
      </w:r>
      <w:r w:rsidRPr="00BD5A78">
        <w:rPr>
          <w:rStyle w:val="Numrodepage"/>
          <w:rFonts w:ascii="Times New Roman" w:hAnsi="Times New Roman" w:cs="Times New Roman"/>
          <w:lang w:val="it-IT"/>
        </w:rPr>
        <w:t>quali è adornato il Donnesco sesso. Cap. 1.</w:t>
      </w:r>
    </w:p>
    <w:p w14:paraId="6B1AFCE9"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05655F66"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1D097D23" w14:textId="769398DE"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Non è dubbio alcuno, che i propri nomi, co</w:t>
      </w:r>
      <w:r w:rsidRPr="0031736D">
        <w:rPr>
          <w:rFonts w:ascii="Times New Roman" w:hAnsi="Times New Roman" w:cs="Times New Roman"/>
          <w:lang w:val="it-IT"/>
        </w:rPr>
        <w:t xml:space="preserve">’ </w:t>
      </w:r>
      <w:r w:rsidRPr="00BD5A78">
        <w:rPr>
          <w:rFonts w:ascii="Times New Roman" w:hAnsi="Times New Roman" w:cs="Times New Roman"/>
          <w:lang w:val="it-IT"/>
        </w:rPr>
        <w:t>quali si chiamano le cose, dimostrano, et fanno manifesta la natura, et essenza di quelle, se però à dotti Filosofi noi vogliamo alcuna fede prestare, i quali costantemente affermano, che i nomi ci guidano nelle cognitione della cosa nomin</w:t>
      </w:r>
      <w:r w:rsidR="00421EF7">
        <w:rPr>
          <w:rFonts w:ascii="Times New Roman" w:hAnsi="Times New Roman" w:cs="Times New Roman"/>
          <w:lang w:val="it-IT"/>
        </w:rPr>
        <w:t>ata, questo affermò fra gli alt</w:t>
      </w:r>
      <w:r w:rsidRPr="00BD5A78">
        <w:rPr>
          <w:rFonts w:ascii="Times New Roman" w:hAnsi="Times New Roman" w:cs="Times New Roman"/>
          <w:lang w:val="it-IT"/>
        </w:rPr>
        <w:t>ri Av</w:t>
      </w:r>
      <w:r w:rsidR="00421EF7">
        <w:rPr>
          <w:rFonts w:ascii="Times New Roman" w:hAnsi="Times New Roman" w:cs="Times New Roman"/>
          <w:lang w:val="it-IT"/>
        </w:rPr>
        <w:t>u</w:t>
      </w:r>
      <w:r w:rsidRPr="00BD5A78">
        <w:rPr>
          <w:rFonts w:ascii="Times New Roman" w:hAnsi="Times New Roman" w:cs="Times New Roman"/>
          <w:lang w:val="it-IT"/>
        </w:rPr>
        <w:t>erroe addotto però dall</w:t>
      </w:r>
      <w:r w:rsidRPr="0031736D">
        <w:rPr>
          <w:rFonts w:ascii="Times New Roman" w:hAnsi="Times New Roman" w:cs="Times New Roman"/>
          <w:lang w:val="it-IT"/>
        </w:rPr>
        <w:t>’auttorit</w:t>
      </w:r>
      <w:r w:rsidRPr="00E85C12">
        <w:rPr>
          <w:rFonts w:ascii="Times New Roman" w:hAnsi="Times New Roman" w:cs="Times New Roman"/>
          <w:lang w:val="it-IT"/>
        </w:rPr>
        <w:t xml:space="preserve">à </w:t>
      </w:r>
      <w:r w:rsidRPr="0031736D">
        <w:rPr>
          <w:rFonts w:ascii="Times New Roman" w:hAnsi="Times New Roman" w:cs="Times New Roman"/>
          <w:lang w:val="it-IT"/>
        </w:rPr>
        <w:t>d’</w:t>
      </w:r>
      <w:r w:rsidR="00421EF7">
        <w:rPr>
          <w:rFonts w:ascii="Times New Roman" w:hAnsi="Times New Roman" w:cs="Times New Roman"/>
          <w:lang w:val="it-IT"/>
        </w:rPr>
        <w:t>Aristotile nel libro ottau</w:t>
      </w:r>
      <w:r w:rsidRPr="00BD5A78">
        <w:rPr>
          <w:rFonts w:ascii="Times New Roman" w:hAnsi="Times New Roman" w:cs="Times New Roman"/>
          <w:lang w:val="it-IT"/>
        </w:rPr>
        <w:t xml:space="preserve">o della </w:t>
      </w:r>
      <w:r w:rsidRPr="00BD5A78">
        <w:rPr>
          <w:rFonts w:ascii="Times New Roman" w:hAnsi="Times New Roman" w:cs="Times New Roman"/>
          <w:u w:val="single"/>
          <w:lang w:val="it-IT"/>
        </w:rPr>
        <w:t>Metafica</w:t>
      </w:r>
      <w:r w:rsidRPr="00BD5A78">
        <w:rPr>
          <w:rFonts w:ascii="Times New Roman" w:hAnsi="Times New Roman" w:cs="Times New Roman"/>
          <w:lang w:val="it-IT"/>
        </w:rPr>
        <w:t xml:space="preserve">. </w:t>
      </w:r>
      <w:r w:rsidRPr="00BD5A78">
        <w:rPr>
          <w:rFonts w:ascii="Times New Roman" w:hAnsi="Times New Roman" w:cs="Times New Roman"/>
          <w:lang w:val="it-IT"/>
        </w:rPr>
        <w:lastRenderedPageBreak/>
        <w:t xml:space="preserve">Onde è di mestieri, anzi è necessario il credere, che non </w:t>
      </w:r>
      <w:r w:rsidRPr="00E85C12">
        <w:rPr>
          <w:rFonts w:ascii="Times New Roman" w:hAnsi="Times New Roman" w:cs="Times New Roman"/>
          <w:lang w:val="it-IT"/>
        </w:rPr>
        <w:t xml:space="preserve">à </w:t>
      </w:r>
      <w:r w:rsidRPr="00BD5A78">
        <w:rPr>
          <w:rFonts w:ascii="Times New Roman" w:hAnsi="Times New Roman" w:cs="Times New Roman"/>
          <w:lang w:val="it-IT"/>
        </w:rPr>
        <w:t>caso, come alcuni poco scientiati, et nell</w:t>
      </w:r>
      <w:r w:rsidRPr="0031736D">
        <w:rPr>
          <w:rFonts w:ascii="Times New Roman" w:hAnsi="Times New Roman" w:cs="Times New Roman"/>
          <w:lang w:val="it-IT"/>
        </w:rPr>
        <w:t>’</w:t>
      </w:r>
      <w:r w:rsidRPr="00BD5A78">
        <w:rPr>
          <w:rFonts w:ascii="Times New Roman" w:hAnsi="Times New Roman" w:cs="Times New Roman"/>
          <w:lang w:val="it-IT"/>
        </w:rPr>
        <w:t>arti poco periti credono; ma che con somma prudenza sieno i n</w:t>
      </w:r>
      <w:r w:rsidR="00421EF7">
        <w:rPr>
          <w:rFonts w:ascii="Times New Roman" w:hAnsi="Times New Roman" w:cs="Times New Roman"/>
          <w:lang w:val="it-IT"/>
        </w:rPr>
        <w:t>omi propri de gli huomini ritrou</w:t>
      </w:r>
      <w:r w:rsidRPr="00BD5A78">
        <w:rPr>
          <w:rFonts w:ascii="Times New Roman" w:hAnsi="Times New Roman" w:cs="Times New Roman"/>
          <w:lang w:val="it-IT"/>
        </w:rPr>
        <w:t>ati, et poscia con grandissima ragione posti. Ma gli a</w:t>
      </w:r>
      <w:r w:rsidR="00421EF7">
        <w:rPr>
          <w:rFonts w:ascii="Times New Roman" w:hAnsi="Times New Roman" w:cs="Times New Roman"/>
          <w:lang w:val="it-IT"/>
        </w:rPr>
        <w:t>ntichi Egittii et i saui Chaldei non credeu</w:t>
      </w:r>
      <w:r w:rsidRPr="00BD5A78">
        <w:rPr>
          <w:rFonts w:ascii="Times New Roman" w:hAnsi="Times New Roman" w:cs="Times New Roman"/>
          <w:lang w:val="it-IT"/>
        </w:rPr>
        <w:t>ano gi</w:t>
      </w:r>
      <w:r w:rsidRPr="00E85C12">
        <w:rPr>
          <w:rFonts w:ascii="Times New Roman" w:hAnsi="Times New Roman" w:cs="Times New Roman"/>
          <w:lang w:val="it-IT"/>
        </w:rPr>
        <w:t>à</w:t>
      </w:r>
      <w:r w:rsidRPr="00BD5A78">
        <w:rPr>
          <w:rFonts w:ascii="Times New Roman" w:hAnsi="Times New Roman" w:cs="Times New Roman"/>
          <w:lang w:val="it-IT"/>
        </w:rPr>
        <w:t>, c</w:t>
      </w:r>
      <w:r w:rsidR="00421EF7">
        <w:rPr>
          <w:rFonts w:ascii="Times New Roman" w:hAnsi="Times New Roman" w:cs="Times New Roman"/>
          <w:lang w:val="it-IT"/>
        </w:rPr>
        <w:t>he da gli huomini fossero ritrou</w:t>
      </w:r>
      <w:r w:rsidRPr="00BD5A78">
        <w:rPr>
          <w:rFonts w:ascii="Times New Roman" w:hAnsi="Times New Roman" w:cs="Times New Roman"/>
          <w:lang w:val="it-IT"/>
        </w:rPr>
        <w:t>ati i nomi, co</w:t>
      </w:r>
      <w:r w:rsidRPr="0031736D">
        <w:rPr>
          <w:rFonts w:ascii="Times New Roman" w:hAnsi="Times New Roman" w:cs="Times New Roman"/>
          <w:lang w:val="it-IT"/>
        </w:rPr>
        <w:t xml:space="preserve">’ </w:t>
      </w:r>
      <w:r w:rsidR="00421EF7">
        <w:rPr>
          <w:rFonts w:ascii="Times New Roman" w:hAnsi="Times New Roman" w:cs="Times New Roman"/>
          <w:lang w:val="it-IT"/>
        </w:rPr>
        <w:t>quali si chiamano le ragioneu</w:t>
      </w:r>
      <w:r w:rsidRPr="00BD5A78">
        <w:rPr>
          <w:rFonts w:ascii="Times New Roman" w:hAnsi="Times New Roman" w:cs="Times New Roman"/>
          <w:lang w:val="it-IT"/>
        </w:rPr>
        <w:t>oli creature: ma che dal Cielo dipendessero, il quale non solamente piegasse l</w:t>
      </w:r>
      <w:r w:rsidRPr="0031736D">
        <w:rPr>
          <w:rFonts w:ascii="Times New Roman" w:hAnsi="Times New Roman" w:cs="Times New Roman"/>
          <w:lang w:val="it-IT"/>
        </w:rPr>
        <w:t>’</w:t>
      </w:r>
      <w:r w:rsidRPr="00BD5A78">
        <w:rPr>
          <w:rFonts w:ascii="Times New Roman" w:hAnsi="Times New Roman" w:cs="Times New Roman"/>
          <w:lang w:val="it-IT"/>
        </w:rPr>
        <w:t>animo di colui, che</w:t>
      </w:r>
      <w:r w:rsidRPr="0031736D">
        <w:rPr>
          <w:rFonts w:ascii="Times New Roman" w:hAnsi="Times New Roman" w:cs="Times New Roman"/>
          <w:lang w:val="it-IT"/>
        </w:rPr>
        <w:t>’</w:t>
      </w:r>
      <w:r w:rsidRPr="00BD5A78">
        <w:rPr>
          <w:rFonts w:ascii="Times New Roman" w:hAnsi="Times New Roman" w:cs="Times New Roman"/>
          <w:lang w:val="it-IT"/>
        </w:rPr>
        <w:t xml:space="preserve">l nome imponea, ma che con una certa violenza lo sforzasse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nomare una tal particolar donna, o huomo con un tal determinato nome: inguisa che non se li potesse in alcun modo un altro porre, et da lor fatta con </w:t>
      </w:r>
      <w:r w:rsidR="009D1F56">
        <w:rPr>
          <w:rFonts w:ascii="Times New Roman" w:hAnsi="Times New Roman" w:cs="Times New Roman"/>
          <w:lang w:val="it-IT"/>
        </w:rPr>
        <w:t>lunghissima sperienza una osseru</w:t>
      </w:r>
      <w:r w:rsidRPr="00BD5A78">
        <w:rPr>
          <w:rFonts w:ascii="Times New Roman" w:hAnsi="Times New Roman" w:cs="Times New Roman"/>
          <w:lang w:val="it-IT"/>
        </w:rPr>
        <w:t xml:space="preserve">atione, cioè </w:t>
      </w:r>
      <w:r w:rsidRPr="00E85C12">
        <w:rPr>
          <w:rFonts w:ascii="Times New Roman" w:hAnsi="Times New Roman" w:cs="Times New Roman"/>
          <w:lang w:val="it-IT"/>
        </w:rPr>
        <w:t>tra nomi, et l</w:t>
      </w:r>
      <w:r w:rsidRPr="0031736D">
        <w:rPr>
          <w:rFonts w:ascii="Times New Roman" w:hAnsi="Times New Roman" w:cs="Times New Roman"/>
          <w:lang w:val="it-IT"/>
        </w:rPr>
        <w:t>’</w:t>
      </w:r>
      <w:r w:rsidRPr="00BD5A78">
        <w:rPr>
          <w:rFonts w:ascii="Times New Roman" w:hAnsi="Times New Roman" w:cs="Times New Roman"/>
          <w:lang w:val="it-IT"/>
        </w:rPr>
        <w:t>operationi delle cos</w:t>
      </w:r>
      <w:r w:rsidR="009D1F56">
        <w:rPr>
          <w:rFonts w:ascii="Times New Roman" w:hAnsi="Times New Roman" w:cs="Times New Roman"/>
          <w:lang w:val="it-IT"/>
        </w:rPr>
        <w:t>e nominate, fabricarono una nuou</w:t>
      </w:r>
      <w:r w:rsidRPr="00BD5A78">
        <w:rPr>
          <w:rFonts w:ascii="Times New Roman" w:hAnsi="Times New Roman" w:cs="Times New Roman"/>
          <w:lang w:val="it-IT"/>
        </w:rPr>
        <w:t xml:space="preserve">a arte, ò scienza chiamata Nomandia </w:t>
      </w:r>
      <w:r w:rsidR="009D1F56">
        <w:rPr>
          <w:rFonts w:ascii="Times New Roman" w:hAnsi="Times New Roman" w:cs="Times New Roman"/>
          <w:lang w:val="it-IT"/>
        </w:rPr>
        <w:t>per mezo della quale si presumeuano di hau</w:t>
      </w:r>
      <w:r w:rsidRPr="00BD5A78">
        <w:rPr>
          <w:rFonts w:ascii="Times New Roman" w:hAnsi="Times New Roman" w:cs="Times New Roman"/>
          <w:lang w:val="it-IT"/>
        </w:rPr>
        <w:t xml:space="preserve">ere una sicura, et certa cognitione della natura, et operatione non solamente de gli huomini in particolare: ma di ciò, che nel mondo si </w:t>
      </w:r>
      <w:r w:rsidR="009D1F56">
        <w:rPr>
          <w:rFonts w:ascii="Times New Roman" w:hAnsi="Times New Roman" w:cs="Times New Roman"/>
          <w:lang w:val="it-IT"/>
        </w:rPr>
        <w:t>ritrouau</w:t>
      </w:r>
      <w:r w:rsidRPr="00BD5A78">
        <w:rPr>
          <w:rFonts w:ascii="Times New Roman" w:hAnsi="Times New Roman" w:cs="Times New Roman"/>
          <w:lang w:val="it-IT"/>
        </w:rPr>
        <w:t>a, laqual sicenza fu appresso i Theologi Hebrei molto stimata, et pregiata. Di quan</w:t>
      </w:r>
      <w:r w:rsidR="009D1F56">
        <w:rPr>
          <w:rFonts w:ascii="Times New Roman" w:hAnsi="Times New Roman" w:cs="Times New Roman"/>
          <w:lang w:val="it-IT"/>
        </w:rPr>
        <w:t>ta forza fossero i nomi, et sirn</w:t>
      </w:r>
      <w:r w:rsidRPr="00BD5A78">
        <w:rPr>
          <w:rFonts w:ascii="Times New Roman" w:hAnsi="Times New Roman" w:cs="Times New Roman"/>
          <w:lang w:val="it-IT"/>
        </w:rPr>
        <w:t xml:space="preserve">o lo dimostra Iamblico nel libro intitolato </w:t>
      </w:r>
      <w:r w:rsidRPr="00BD5A78">
        <w:rPr>
          <w:rStyle w:val="Numrodepage"/>
          <w:rFonts w:ascii="Times New Roman" w:hAnsi="Times New Roman" w:cs="Times New Roman"/>
          <w:i/>
          <w:iCs/>
          <w:lang w:val="da-DK"/>
        </w:rPr>
        <w:t xml:space="preserve">de mysteriis Aegyptiorum, </w:t>
      </w:r>
      <w:r w:rsidRPr="00BD5A78">
        <w:rPr>
          <w:rFonts w:ascii="Times New Roman" w:hAnsi="Times New Roman" w:cs="Times New Roman"/>
          <w:lang w:val="it-IT"/>
        </w:rPr>
        <w:t>che afferma, che i nomi scuoprono, et dimostrano non solamente l</w:t>
      </w:r>
      <w:r w:rsidRPr="0031736D">
        <w:rPr>
          <w:rFonts w:ascii="Times New Roman" w:hAnsi="Times New Roman" w:cs="Times New Roman"/>
          <w:lang w:val="it-IT"/>
        </w:rPr>
        <w:t>’</w:t>
      </w:r>
      <w:r w:rsidRPr="00BD5A78">
        <w:rPr>
          <w:rFonts w:ascii="Times New Roman" w:hAnsi="Times New Roman" w:cs="Times New Roman"/>
          <w:lang w:val="it-IT"/>
        </w:rPr>
        <w:t>essenza, et potenza delle cose nominate; ma anchor di Dio; onde senza alcun dubbio noi affermeremo quella cosa esser più nobile, et singulare, laquale sar</w:t>
      </w:r>
      <w:r w:rsidRPr="00E85C12">
        <w:rPr>
          <w:rFonts w:ascii="Times New Roman" w:hAnsi="Times New Roman" w:cs="Times New Roman"/>
          <w:lang w:val="it-IT"/>
        </w:rPr>
        <w:t xml:space="preserve">à </w:t>
      </w:r>
      <w:r w:rsidRPr="00BD5A78">
        <w:rPr>
          <w:rFonts w:ascii="Times New Roman" w:hAnsi="Times New Roman" w:cs="Times New Roman"/>
          <w:lang w:val="it-IT"/>
        </w:rPr>
        <w:t>ornata di più degno, et honorato nome. Ma chi dubiter</w:t>
      </w:r>
      <w:r w:rsidRPr="00E85C12">
        <w:rPr>
          <w:rFonts w:ascii="Times New Roman" w:hAnsi="Times New Roman" w:cs="Times New Roman"/>
          <w:lang w:val="it-IT"/>
        </w:rPr>
        <w:t xml:space="preserve">à </w:t>
      </w:r>
      <w:r w:rsidRPr="00BD5A78">
        <w:rPr>
          <w:rFonts w:ascii="Times New Roman" w:hAnsi="Times New Roman" w:cs="Times New Roman"/>
          <w:lang w:val="it-IT"/>
        </w:rPr>
        <w:t>giamai che il Donnesco sesso non sia ornato di più degni, et di più chiari nomi del sesso de</w:t>
      </w:r>
      <w:r w:rsidRPr="00E85C12">
        <w:rPr>
          <w:rFonts w:ascii="Times New Roman" w:hAnsi="Times New Roman" w:cs="Times New Roman"/>
          <w:lang w:val="it-IT"/>
        </w:rPr>
        <w:t xml:space="preserve">’ </w:t>
      </w:r>
      <w:r w:rsidRPr="00BD5A78">
        <w:rPr>
          <w:rFonts w:ascii="Times New Roman" w:hAnsi="Times New Roman" w:cs="Times New Roman"/>
          <w:lang w:val="it-IT"/>
        </w:rPr>
        <w:t xml:space="preserve">maschi? Niuno </w:t>
      </w:r>
      <w:r w:rsidRPr="00BD5A78">
        <w:rPr>
          <w:rFonts w:ascii="Times New Roman" w:hAnsi="Times New Roman" w:cs="Times New Roman"/>
          <w:lang w:val="es-ES"/>
        </w:rPr>
        <w:t xml:space="preserve">à </w:t>
      </w:r>
      <w:r w:rsidRPr="00BD5A78">
        <w:rPr>
          <w:rFonts w:ascii="Times New Roman" w:hAnsi="Times New Roman" w:cs="Times New Roman"/>
          <w:lang w:val="it-IT"/>
        </w:rPr>
        <w:t>giuditio mio, se noi andaremo considerando la forza de</w:t>
      </w:r>
      <w:r w:rsidRPr="00BD5A78">
        <w:rPr>
          <w:rFonts w:ascii="Times New Roman" w:hAnsi="Times New Roman" w:cs="Times New Roman"/>
          <w:lang w:val="es-ES"/>
        </w:rPr>
        <w:t xml:space="preserve">’ </w:t>
      </w:r>
      <w:r w:rsidRPr="00BD5A78">
        <w:rPr>
          <w:rFonts w:ascii="Times New Roman" w:hAnsi="Times New Roman" w:cs="Times New Roman"/>
          <w:lang w:val="it-IT"/>
        </w:rPr>
        <w:t>nomi, co</w:t>
      </w:r>
      <w:r w:rsidRPr="00BD5A78">
        <w:rPr>
          <w:rFonts w:ascii="Times New Roman" w:hAnsi="Times New Roman" w:cs="Times New Roman"/>
          <w:lang w:val="es-ES"/>
        </w:rPr>
        <w:t xml:space="preserve">’ </w:t>
      </w:r>
      <w:r w:rsidRPr="00BD5A78">
        <w:rPr>
          <w:rFonts w:ascii="Times New Roman" w:hAnsi="Times New Roman" w:cs="Times New Roman"/>
          <w:lang w:val="it-IT"/>
        </w:rPr>
        <w:t>quali egli si noma. Sono i no-</w:t>
      </w:r>
    </w:p>
    <w:p w14:paraId="10125A38"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2B1BDA28"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31736D">
        <w:rPr>
          <w:rFonts w:ascii="Times New Roman" w:hAnsi="Times New Roman" w:cs="Times New Roman"/>
          <w:lang w:val="it-IT"/>
        </w:rPr>
        <w:t>P.4</w:t>
      </w:r>
    </w:p>
    <w:p w14:paraId="668CF2C4"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484A38EC" w14:textId="357CD1BB"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-mi, che rendono degno di honore questo sesso, cinque di numero, tratti da diverse lingue, cioè </w:t>
      </w:r>
      <w:r w:rsidRPr="00E85C12">
        <w:rPr>
          <w:rFonts w:ascii="Times New Roman" w:hAnsi="Times New Roman" w:cs="Times New Roman"/>
          <w:lang w:val="it-IT"/>
        </w:rPr>
        <w:t xml:space="preserve">Donna, Femina, Eva, Ischiah, et </w:t>
      </w:r>
      <w:r w:rsidRPr="00E85C12">
        <w:rPr>
          <w:rStyle w:val="Numrodepage"/>
          <w:rFonts w:ascii="Times New Roman" w:hAnsi="Times New Roman" w:cs="Times New Roman"/>
          <w:i/>
          <w:iCs/>
          <w:lang w:val="it-IT"/>
        </w:rPr>
        <w:t xml:space="preserve">Mulier, </w:t>
      </w:r>
      <w:r w:rsidRPr="00BD5A78">
        <w:rPr>
          <w:rFonts w:ascii="Times New Roman" w:hAnsi="Times New Roman" w:cs="Times New Roman"/>
          <w:lang w:val="it-IT"/>
        </w:rPr>
        <w:t>nomi tutti nobili, et pregiati. Et per incominciare dal primo. E cosa nota ad ogn</w:t>
      </w:r>
      <w:r w:rsidRPr="00BD5A78">
        <w:rPr>
          <w:rFonts w:ascii="Times New Roman" w:hAnsi="Times New Roman" w:cs="Times New Roman"/>
          <w:lang w:val="es-ES"/>
        </w:rPr>
        <w:t>’</w:t>
      </w:r>
      <w:r w:rsidRPr="00BD5A78">
        <w:rPr>
          <w:rFonts w:ascii="Times New Roman" w:hAnsi="Times New Roman" w:cs="Times New Roman"/>
          <w:lang w:val="it-IT"/>
        </w:rPr>
        <w:t xml:space="preserve">uno, che questo nome di Donna deriva da </w:t>
      </w:r>
      <w:r w:rsidRPr="00BD5A78">
        <w:rPr>
          <w:rStyle w:val="Numrodepage"/>
          <w:rFonts w:ascii="Times New Roman" w:hAnsi="Times New Roman" w:cs="Times New Roman"/>
          <w:i/>
          <w:iCs/>
          <w:lang w:val="es-ES"/>
        </w:rPr>
        <w:t xml:space="preserve">Domina </w:t>
      </w:r>
      <w:r w:rsidRPr="00BD5A78">
        <w:rPr>
          <w:rFonts w:ascii="Times New Roman" w:hAnsi="Times New Roman" w:cs="Times New Roman"/>
          <w:lang w:val="it-IT"/>
        </w:rPr>
        <w:t>voce latina, che significa Signora, et Padrona, nome pur d</w:t>
      </w:r>
      <w:r w:rsidRPr="00BD5A78">
        <w:rPr>
          <w:rFonts w:ascii="Times New Roman" w:hAnsi="Times New Roman" w:cs="Times New Roman"/>
          <w:lang w:val="es-ES"/>
        </w:rPr>
        <w:t>’</w:t>
      </w:r>
      <w:r w:rsidRPr="00BD5A78">
        <w:rPr>
          <w:rFonts w:ascii="Times New Roman" w:hAnsi="Times New Roman" w:cs="Times New Roman"/>
          <w:lang w:val="it-IT"/>
        </w:rPr>
        <w:t xml:space="preserve">Imperio, e di potenza regia, ilquale non solamente appresso noi è in uso; ma etiandio fù da gli antichi usato. Chiamavano gli Spartani, come scrive Plutarco nella vita di Licurgo, le donne con una voce, che significava Signore, et Epitetto nel suo Enchiridion a cap. 55. lasciò scritte queste parole. </w:t>
      </w:r>
      <w:r w:rsidRPr="00713272">
        <w:rPr>
          <w:rStyle w:val="Numrodepage"/>
          <w:rFonts w:ascii="Times New Roman" w:hAnsi="Times New Roman" w:cs="Times New Roman"/>
          <w:i/>
          <w:iCs/>
          <w:lang w:val="it-IT"/>
        </w:rPr>
        <w:t xml:space="preserve">Mulieres </w:t>
      </w:r>
      <w:r w:rsidRPr="00E85C12">
        <w:rPr>
          <w:rStyle w:val="Numrodepage"/>
          <w:rFonts w:ascii="Times New Roman" w:hAnsi="Times New Roman" w:cs="Times New Roman"/>
          <w:i/>
          <w:iCs/>
          <w:lang w:val="it-IT"/>
        </w:rPr>
        <w:t xml:space="preserve">à </w:t>
      </w:r>
      <w:r w:rsidRPr="00713272">
        <w:rPr>
          <w:rStyle w:val="Numrodepage"/>
          <w:rFonts w:ascii="Times New Roman" w:hAnsi="Times New Roman" w:cs="Times New Roman"/>
          <w:i/>
          <w:iCs/>
          <w:lang w:val="it-IT"/>
        </w:rPr>
        <w:t>tertiodecimo anno vocantur.</w:t>
      </w:r>
      <w:r w:rsidRPr="00BD5A78">
        <w:rPr>
          <w:rStyle w:val="Numrodepage"/>
          <w:rFonts w:ascii="Times New Roman" w:hAnsi="Times New Roman" w:cs="Times New Roman"/>
          <w:i/>
          <w:iCs/>
          <w:lang w:val="it-IT"/>
        </w:rPr>
        <w:t xml:space="preserve"> </w:t>
      </w:r>
      <w:commentRangeStart w:id="0"/>
      <w:r w:rsidRPr="00BD5A78">
        <w:rPr>
          <w:rFonts w:ascii="Times New Roman" w:hAnsi="Times New Roman" w:cs="Times New Roman"/>
          <w:lang w:val="it-IT"/>
        </w:rPr>
        <w:t>Et</w:t>
      </w:r>
      <w:commentRangeEnd w:id="0"/>
      <w:r w:rsidR="00713272">
        <w:rPr>
          <w:rStyle w:val="Marquedecommentaire"/>
          <w:rFonts w:ascii="Times New Roman" w:eastAsia="Arial Unicode MS" w:hAnsi="Times New Roman" w:cs="Times New Roman"/>
          <w:color w:val="auto"/>
          <w:lang w:val="en-US"/>
        </w:rPr>
        <w:commentReference w:id="0"/>
      </w:r>
      <w:r w:rsidRPr="00BD5A78">
        <w:rPr>
          <w:rFonts w:ascii="Times New Roman" w:hAnsi="Times New Roman" w:cs="Times New Roman"/>
          <w:lang w:val="it-IT"/>
        </w:rPr>
        <w:t xml:space="preserve"> Claudio Cesare conoscendo l</w:t>
      </w:r>
      <w:r w:rsidRPr="0031736D">
        <w:rPr>
          <w:rFonts w:ascii="Times New Roman" w:hAnsi="Times New Roman" w:cs="Times New Roman"/>
          <w:lang w:val="it-IT"/>
        </w:rPr>
        <w:t>’</w:t>
      </w:r>
      <w:r w:rsidRPr="00BD5A78">
        <w:rPr>
          <w:rFonts w:ascii="Times New Roman" w:hAnsi="Times New Roman" w:cs="Times New Roman"/>
          <w:lang w:val="it-IT"/>
        </w:rPr>
        <w:t>eccellenza delle donne chiamava la moglie signora. Il che fece anco Adriano Imperatore. Et fino al tempo di Homero si honorava questo sesso con si illustre nome. Onde nel libro terzo dell</w:t>
      </w:r>
      <w:r w:rsidRPr="00BD5A78">
        <w:rPr>
          <w:rFonts w:ascii="Times New Roman" w:hAnsi="Times New Roman" w:cs="Times New Roman"/>
          <w:lang w:val="es-ES"/>
        </w:rPr>
        <w:t>’</w:t>
      </w:r>
      <w:r w:rsidRPr="00BD5A78">
        <w:rPr>
          <w:rFonts w:ascii="Times New Roman" w:hAnsi="Times New Roman" w:cs="Times New Roman"/>
          <w:lang w:val="it-IT"/>
        </w:rPr>
        <w:t xml:space="preserve">Odissea, parlando della moglie di Nestore nel latino cavato dal greco, si legge. </w:t>
      </w:r>
      <w:r w:rsidRPr="00BD5A78">
        <w:rPr>
          <w:rStyle w:val="Numrodepage"/>
          <w:rFonts w:ascii="Times New Roman" w:hAnsi="Times New Roman" w:cs="Times New Roman"/>
          <w:i/>
          <w:iCs/>
          <w:lang w:val="it-IT"/>
        </w:rPr>
        <w:t>C</w:t>
      </w:r>
      <w:r w:rsidR="009D1F56">
        <w:rPr>
          <w:rStyle w:val="Numrodepage"/>
          <w:rFonts w:ascii="Times New Roman" w:hAnsi="Times New Roman" w:cs="Times New Roman"/>
          <w:i/>
          <w:iCs/>
          <w:lang w:val="it-IT"/>
        </w:rPr>
        <w:t xml:space="preserve">ui </w:t>
      </w:r>
      <w:r w:rsidR="009D1F56">
        <w:rPr>
          <w:rStyle w:val="Numrodepage"/>
          <w:rFonts w:ascii="Times New Roman" w:hAnsi="Times New Roman" w:cs="Times New Roman"/>
          <w:i/>
          <w:iCs/>
          <w:lang w:val="it-IT"/>
        </w:rPr>
        <w:lastRenderedPageBreak/>
        <w:t xml:space="preserve">Domnia uxor lectum suum </w:t>
      </w:r>
      <w:commentRangeStart w:id="1"/>
      <w:r w:rsidR="009D1F56">
        <w:rPr>
          <w:rStyle w:val="Numrodepage"/>
          <w:rFonts w:ascii="Times New Roman" w:hAnsi="Times New Roman" w:cs="Times New Roman"/>
          <w:i/>
          <w:iCs/>
          <w:lang w:val="it-IT"/>
        </w:rPr>
        <w:t>strau</w:t>
      </w:r>
      <w:r w:rsidRPr="00BD5A78">
        <w:rPr>
          <w:rStyle w:val="Numrodepage"/>
          <w:rFonts w:ascii="Times New Roman" w:hAnsi="Times New Roman" w:cs="Times New Roman"/>
          <w:i/>
          <w:iCs/>
          <w:lang w:val="it-IT"/>
        </w:rPr>
        <w:t>it</w:t>
      </w:r>
      <w:commentRangeEnd w:id="1"/>
      <w:r w:rsidR="00061231">
        <w:rPr>
          <w:rStyle w:val="Marquedecommentaire"/>
          <w:rFonts w:ascii="Times New Roman" w:eastAsia="Arial Unicode MS" w:hAnsi="Times New Roman" w:cs="Times New Roman"/>
          <w:color w:val="auto"/>
          <w:lang w:val="en-US"/>
        </w:rPr>
        <w:commentReference w:id="1"/>
      </w:r>
      <w:r w:rsidRPr="00BD5A78">
        <w:rPr>
          <w:rStyle w:val="Numrodepage"/>
          <w:rFonts w:ascii="Times New Roman" w:hAnsi="Times New Roman" w:cs="Times New Roman"/>
          <w:i/>
          <w:iCs/>
          <w:lang w:val="it-IT"/>
        </w:rPr>
        <w:t xml:space="preserve">. </w:t>
      </w:r>
      <w:r w:rsidRPr="00BD5A78">
        <w:rPr>
          <w:rFonts w:ascii="Times New Roman" w:hAnsi="Times New Roman" w:cs="Times New Roman"/>
          <w:lang w:val="it-IT"/>
        </w:rPr>
        <w:t xml:space="preserve">Et nel settimo, ragionando di Alcinoe. </w:t>
      </w:r>
      <w:r w:rsidRPr="00BD5A78">
        <w:rPr>
          <w:rStyle w:val="Numrodepage"/>
          <w:rFonts w:ascii="Times New Roman" w:hAnsi="Times New Roman" w:cs="Times New Roman"/>
          <w:i/>
          <w:iCs/>
          <w:lang w:val="it-IT"/>
        </w:rPr>
        <w:t xml:space="preserve">Quem suis ipsa manibus Domina construerat. </w:t>
      </w:r>
      <w:r w:rsidRPr="00BD5A78">
        <w:rPr>
          <w:rFonts w:ascii="Times New Roman" w:hAnsi="Times New Roman" w:cs="Times New Roman"/>
          <w:lang w:val="it-IT"/>
        </w:rPr>
        <w:t xml:space="preserve">È tanto pieno di nobiltà questo nome di Donna: che non solamente </w:t>
      </w:r>
      <w:r w:rsidR="009D1F56">
        <w:rPr>
          <w:rFonts w:ascii="Times New Roman" w:hAnsi="Times New Roman" w:cs="Times New Roman"/>
          <w:lang w:val="it-IT"/>
        </w:rPr>
        <w:t>i Duchi: ma i Regi più grandi se</w:t>
      </w:r>
      <w:r w:rsidRPr="00BD5A78">
        <w:rPr>
          <w:rFonts w:ascii="Times New Roman" w:hAnsi="Times New Roman" w:cs="Times New Roman"/>
          <w:lang w:val="it-IT"/>
        </w:rPr>
        <w:t xml:space="preserve"> lo usurpano, et attribuiscono. Onde si dice Don Cesare</w:t>
      </w:r>
      <w:r w:rsidR="009D1F56">
        <w:rPr>
          <w:rFonts w:ascii="Times New Roman" w:hAnsi="Times New Roman" w:cs="Times New Roman"/>
          <w:lang w:val="it-IT"/>
        </w:rPr>
        <w:t xml:space="preserve"> da Este Duca di Modona, Don Vi</w:t>
      </w:r>
      <w:r w:rsidRPr="00BD5A78">
        <w:rPr>
          <w:rFonts w:ascii="Times New Roman" w:hAnsi="Times New Roman" w:cs="Times New Roman"/>
          <w:lang w:val="it-IT"/>
        </w:rPr>
        <w:t>cenzo Gonzaga, et Don Filippo d</w:t>
      </w:r>
      <w:r w:rsidRPr="00BD5A78">
        <w:rPr>
          <w:rFonts w:ascii="Times New Roman" w:hAnsi="Times New Roman" w:cs="Times New Roman"/>
          <w:lang w:val="es-ES"/>
        </w:rPr>
        <w:t>’</w:t>
      </w:r>
      <w:r w:rsidRPr="00BD5A78">
        <w:rPr>
          <w:rFonts w:ascii="Times New Roman" w:hAnsi="Times New Roman" w:cs="Times New Roman"/>
          <w:lang w:val="it-IT"/>
        </w:rPr>
        <w:t>Austria Re di Spagna. Et etiandio i Poeti considerando l</w:t>
      </w:r>
      <w:r w:rsidRPr="00BD5A78">
        <w:rPr>
          <w:rFonts w:ascii="Times New Roman" w:hAnsi="Times New Roman" w:cs="Times New Roman"/>
          <w:lang w:val="es-ES"/>
        </w:rPr>
        <w:t>’</w:t>
      </w:r>
      <w:r w:rsidRPr="00BD5A78">
        <w:rPr>
          <w:rFonts w:ascii="Times New Roman" w:hAnsi="Times New Roman" w:cs="Times New Roman"/>
          <w:lang w:val="it-IT"/>
        </w:rPr>
        <w:t>eccellenza di questo nome lo addattarono a Dei, et a qualunque cosa, che significa dominio, et signoria. Onde il Petrarca, ragionando d</w:t>
      </w:r>
      <w:r w:rsidRPr="00BD5A78">
        <w:rPr>
          <w:rFonts w:ascii="Times New Roman" w:hAnsi="Times New Roman" w:cs="Times New Roman"/>
          <w:lang w:val="es-ES"/>
        </w:rPr>
        <w:t>’</w:t>
      </w:r>
      <w:r w:rsidRPr="00BD5A78">
        <w:rPr>
          <w:rFonts w:ascii="Times New Roman" w:hAnsi="Times New Roman" w:cs="Times New Roman"/>
          <w:lang w:val="it-IT"/>
        </w:rPr>
        <w:t xml:space="preserve">Amore, </w:t>
      </w:r>
      <w:commentRangeStart w:id="2"/>
      <w:r w:rsidRPr="00BD5A78">
        <w:rPr>
          <w:rFonts w:ascii="Times New Roman" w:hAnsi="Times New Roman" w:cs="Times New Roman"/>
          <w:lang w:val="it-IT"/>
        </w:rPr>
        <w:t>disse</w:t>
      </w:r>
      <w:commentRangeEnd w:id="2"/>
      <w:r w:rsidR="00061231">
        <w:rPr>
          <w:rStyle w:val="Marquedecommentaire"/>
          <w:rFonts w:ascii="Times New Roman" w:eastAsia="Arial Unicode MS" w:hAnsi="Times New Roman" w:cs="Times New Roman"/>
          <w:color w:val="auto"/>
          <w:lang w:val="en-US"/>
        </w:rPr>
        <w:commentReference w:id="2"/>
      </w:r>
      <w:r w:rsidRPr="00BD5A78">
        <w:rPr>
          <w:rFonts w:ascii="Times New Roman" w:hAnsi="Times New Roman" w:cs="Times New Roman"/>
          <w:lang w:val="it-IT"/>
        </w:rPr>
        <w:t>.</w:t>
      </w:r>
    </w:p>
    <w:p w14:paraId="627688E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86EF79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Per inganni, e per forza è fatto Donno.</w:t>
      </w:r>
    </w:p>
    <w:p w14:paraId="541CFE06"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749FF6C"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 xml:space="preserve">Et </w:t>
      </w:r>
      <w:commentRangeStart w:id="3"/>
      <w:r w:rsidRPr="00BD5A78">
        <w:rPr>
          <w:rFonts w:ascii="Times New Roman" w:hAnsi="Times New Roman" w:cs="Times New Roman"/>
          <w:lang w:val="es-ES"/>
        </w:rPr>
        <w:t>Dante</w:t>
      </w:r>
      <w:commentRangeEnd w:id="3"/>
      <w:r w:rsidR="00061231">
        <w:rPr>
          <w:rStyle w:val="Marquedecommentaire"/>
          <w:rFonts w:ascii="Times New Roman" w:eastAsia="Arial Unicode MS" w:hAnsi="Times New Roman" w:cs="Times New Roman"/>
          <w:color w:val="auto"/>
          <w:lang w:val="en-US"/>
        </w:rPr>
        <w:commentReference w:id="3"/>
      </w:r>
    </w:p>
    <w:p w14:paraId="6CD8CADE"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ab/>
      </w:r>
    </w:p>
    <w:p w14:paraId="53EB919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
        </w:rPr>
        <w:t>Ch’</w:t>
      </w:r>
      <w:r w:rsidRPr="00BD5A78">
        <w:rPr>
          <w:rStyle w:val="Numrodepage"/>
          <w:rFonts w:ascii="Times New Roman" w:hAnsi="Times New Roman" w:cs="Times New Roman"/>
          <w:i/>
          <w:iCs/>
          <w:lang w:val="it-IT"/>
        </w:rPr>
        <w:t>hebbe i nemici del suo Donno in mano.</w:t>
      </w:r>
    </w:p>
    <w:p w14:paraId="0F3C6FA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C94E6F6"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Et Torquato Tasso, parlando del sonno nel canto decimoquarto, a stanza </w:t>
      </w:r>
      <w:commentRangeStart w:id="4"/>
      <w:r w:rsidRPr="00BD5A78">
        <w:rPr>
          <w:rFonts w:ascii="Times New Roman" w:hAnsi="Times New Roman" w:cs="Times New Roman"/>
          <w:lang w:val="it-IT"/>
        </w:rPr>
        <w:t>94</w:t>
      </w:r>
      <w:commentRangeEnd w:id="4"/>
      <w:r w:rsidR="00061231">
        <w:rPr>
          <w:rStyle w:val="Marquedecommentaire"/>
          <w:rFonts w:ascii="Times New Roman" w:eastAsia="Arial Unicode MS" w:hAnsi="Times New Roman" w:cs="Times New Roman"/>
          <w:color w:val="auto"/>
          <w:lang w:val="en-US"/>
        </w:rPr>
        <w:commentReference w:id="4"/>
      </w:r>
      <w:r w:rsidRPr="00BD5A78">
        <w:rPr>
          <w:rFonts w:ascii="Times New Roman" w:hAnsi="Times New Roman" w:cs="Times New Roman"/>
          <w:lang w:val="it-IT"/>
        </w:rPr>
        <w:t>.</w:t>
      </w:r>
    </w:p>
    <w:p w14:paraId="176D3E2A"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4F6A015"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 xml:space="preserve">Quel serpe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 xml:space="preserve">poco,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poco, e si fa Donno.</w:t>
      </w:r>
    </w:p>
    <w:p w14:paraId="146822C5"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Sopra i sensi di lui possente, e forte.</w:t>
      </w:r>
    </w:p>
    <w:p w14:paraId="7A0A8A92"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01730D49" w14:textId="22CE7009" w:rsidR="00385267" w:rsidRPr="00BD5A78" w:rsidRDefault="00526DAD"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Et non contenti di hau</w:t>
      </w:r>
      <w:r w:rsidR="00B36B0A" w:rsidRPr="00BD5A78">
        <w:rPr>
          <w:rFonts w:ascii="Times New Roman" w:hAnsi="Times New Roman" w:cs="Times New Roman"/>
          <w:lang w:val="it-IT"/>
        </w:rPr>
        <w:t xml:space="preserve">er fatto questo gran nome mascolino, ne hanno fabricati, e verbi, et adverbi tutti denotanti signoria, et dominio. Onde volendo il Boccaccio nelle sue Novelle dir signorilmente, disse quasi Donnescamente la Reina impose ad Elisa, che seguisse. Uso il Petrarca Indonnare per signoreggiare, </w:t>
      </w:r>
      <w:commentRangeStart w:id="5"/>
      <w:r w:rsidR="00B36B0A" w:rsidRPr="00BD5A78">
        <w:rPr>
          <w:rFonts w:ascii="Times New Roman" w:hAnsi="Times New Roman" w:cs="Times New Roman"/>
          <w:lang w:val="it-IT"/>
        </w:rPr>
        <w:t>dicendo</w:t>
      </w:r>
      <w:commentRangeEnd w:id="5"/>
      <w:r w:rsidR="00061231">
        <w:rPr>
          <w:rStyle w:val="Marquedecommentaire"/>
          <w:rFonts w:ascii="Times New Roman" w:eastAsia="Arial Unicode MS" w:hAnsi="Times New Roman" w:cs="Times New Roman"/>
          <w:color w:val="auto"/>
          <w:lang w:val="en-US"/>
        </w:rPr>
        <w:commentReference w:id="5"/>
      </w:r>
      <w:r w:rsidR="00B36B0A" w:rsidRPr="00BD5A78">
        <w:rPr>
          <w:rFonts w:ascii="Times New Roman" w:hAnsi="Times New Roman" w:cs="Times New Roman"/>
          <w:lang w:val="it-IT"/>
        </w:rPr>
        <w:t>.</w:t>
      </w:r>
    </w:p>
    <w:p w14:paraId="35D161F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3CA72BC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Fiamma 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Amor, che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n cor alto s</w:t>
      </w:r>
      <w:r w:rsidRPr="00BD5A78">
        <w:rPr>
          <w:rStyle w:val="Numrodepage"/>
          <w:rFonts w:ascii="Times New Roman" w:hAnsi="Times New Roman" w:cs="Times New Roman"/>
          <w:i/>
          <w:iCs/>
          <w:lang w:val="es-ES"/>
        </w:rPr>
        <w:t>’indonna.</w:t>
      </w:r>
    </w:p>
    <w:p w14:paraId="74472C55"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97CBE2D"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P.5</w:t>
      </w:r>
    </w:p>
    <w:p w14:paraId="7198A394"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7C85FCD"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lastRenderedPageBreak/>
        <w:t xml:space="preserve">Et </w:t>
      </w:r>
      <w:commentRangeStart w:id="6"/>
      <w:r w:rsidRPr="00E85C12">
        <w:rPr>
          <w:rFonts w:ascii="Times New Roman" w:hAnsi="Times New Roman" w:cs="Times New Roman"/>
          <w:lang w:val="it-IT"/>
        </w:rPr>
        <w:t>Dante</w:t>
      </w:r>
      <w:commentRangeEnd w:id="6"/>
      <w:r w:rsidR="00061231">
        <w:rPr>
          <w:rStyle w:val="Marquedecommentaire"/>
          <w:rFonts w:ascii="Times New Roman" w:eastAsia="Arial Unicode MS" w:hAnsi="Times New Roman" w:cs="Times New Roman"/>
          <w:color w:val="auto"/>
          <w:lang w:val="en-US"/>
        </w:rPr>
        <w:commentReference w:id="6"/>
      </w:r>
      <w:r w:rsidRPr="00E85C12">
        <w:rPr>
          <w:rFonts w:ascii="Times New Roman" w:hAnsi="Times New Roman" w:cs="Times New Roman"/>
          <w:lang w:val="it-IT"/>
        </w:rPr>
        <w:t>.</w:t>
      </w:r>
    </w:p>
    <w:p w14:paraId="2D0FF8D7"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8CA20E1"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Per quella riverentia, che s</w:t>
      </w:r>
      <w:r w:rsidRPr="00E85C12">
        <w:rPr>
          <w:rStyle w:val="Numrodepage"/>
          <w:rFonts w:ascii="Times New Roman" w:hAnsi="Times New Roman" w:cs="Times New Roman"/>
          <w:i/>
          <w:iCs/>
          <w:lang w:val="it-IT"/>
        </w:rPr>
        <w:t>’indonna.</w:t>
      </w:r>
    </w:p>
    <w:p w14:paraId="5D5C2A3C"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3CD191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E4934CA"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97B1F9F"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4378E25D" w14:textId="45103B40"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Da tutte queste chiarissime auttorit</w:t>
      </w:r>
      <w:r w:rsidRPr="00BD5A78">
        <w:rPr>
          <w:rFonts w:ascii="Times New Roman" w:hAnsi="Times New Roman" w:cs="Times New Roman"/>
          <w:lang w:val="es-ES"/>
        </w:rPr>
        <w:t xml:space="preserve">à </w:t>
      </w:r>
      <w:r w:rsidRPr="00BD5A78">
        <w:rPr>
          <w:rFonts w:ascii="Times New Roman" w:hAnsi="Times New Roman" w:cs="Times New Roman"/>
          <w:lang w:val="it-IT"/>
        </w:rPr>
        <w:t>de Scrittori addotte si vede apertament</w:t>
      </w:r>
      <w:r w:rsidR="00AB52F3">
        <w:rPr>
          <w:rFonts w:ascii="Times New Roman" w:hAnsi="Times New Roman" w:cs="Times New Roman"/>
          <w:lang w:val="it-IT"/>
        </w:rPr>
        <w:t>e, che questo nome di Donna (inu</w:t>
      </w:r>
      <w:r w:rsidRPr="00BD5A78">
        <w:rPr>
          <w:rFonts w:ascii="Times New Roman" w:hAnsi="Times New Roman" w:cs="Times New Roman"/>
          <w:lang w:val="it-IT"/>
        </w:rPr>
        <w:t xml:space="preserve">ero come dice il Guarino, Secretario del gran Duca di Toschana, Don del Cielo) denota signoria, et imperio: ma placido dominio </w:t>
      </w:r>
      <w:r w:rsidRPr="00BD5A78">
        <w:rPr>
          <w:rFonts w:ascii="Times New Roman" w:hAnsi="Times New Roman" w:cs="Times New Roman"/>
          <w:lang w:val="es-ES"/>
        </w:rPr>
        <w:t xml:space="preserve">à </w:t>
      </w:r>
      <w:r w:rsidRPr="00BD5A78">
        <w:rPr>
          <w:rFonts w:ascii="Times New Roman" w:hAnsi="Times New Roman" w:cs="Times New Roman"/>
          <w:lang w:val="it-IT"/>
        </w:rPr>
        <w:t>punto corrispondente alla natura della Dominante. Che s</w:t>
      </w:r>
      <w:r w:rsidRPr="0031736D">
        <w:rPr>
          <w:rFonts w:ascii="Times New Roman" w:hAnsi="Times New Roman" w:cs="Times New Roman"/>
          <w:lang w:val="it-IT"/>
        </w:rPr>
        <w:t>’</w:t>
      </w:r>
      <w:r w:rsidRPr="00BD5A78">
        <w:rPr>
          <w:rFonts w:ascii="Times New Roman" w:hAnsi="Times New Roman" w:cs="Times New Roman"/>
          <w:lang w:val="it-IT"/>
        </w:rPr>
        <w:t xml:space="preserve">ella signoreggiasse </w:t>
      </w:r>
      <w:r w:rsidRPr="00E85C12">
        <w:rPr>
          <w:rFonts w:ascii="Times New Roman" w:hAnsi="Times New Roman" w:cs="Times New Roman"/>
          <w:lang w:val="it-IT"/>
        </w:rPr>
        <w:t xml:space="preserve">à </w:t>
      </w:r>
      <w:r w:rsidRPr="00BD5A78">
        <w:rPr>
          <w:rFonts w:ascii="Times New Roman" w:hAnsi="Times New Roman" w:cs="Times New Roman"/>
          <w:lang w:val="it-IT"/>
        </w:rPr>
        <w:t>guisa di Tiranno, come fanno i poco cortesi maschi, forse starebbono mutoli l</w:t>
      </w:r>
      <w:r w:rsidRPr="0031736D">
        <w:rPr>
          <w:rFonts w:ascii="Times New Roman" w:hAnsi="Times New Roman" w:cs="Times New Roman"/>
          <w:lang w:val="it-IT"/>
        </w:rPr>
        <w:t>’</w:t>
      </w:r>
      <w:r w:rsidRPr="00BD5A78">
        <w:rPr>
          <w:rFonts w:ascii="Times New Roman" w:hAnsi="Times New Roman" w:cs="Times New Roman"/>
          <w:lang w:val="it-IT"/>
        </w:rPr>
        <w:t xml:space="preserve">insolenti detrattori di questo nobil sesso. Sono alcuni. Che credono, che il nome di Donna non si convenga </w:t>
      </w:r>
      <w:r w:rsidRPr="00E85C12">
        <w:rPr>
          <w:rFonts w:ascii="Times New Roman" w:hAnsi="Times New Roman" w:cs="Times New Roman"/>
          <w:lang w:val="it-IT"/>
        </w:rPr>
        <w:t xml:space="preserve">à </w:t>
      </w:r>
      <w:r w:rsidRPr="00BD5A78">
        <w:rPr>
          <w:rFonts w:ascii="Times New Roman" w:hAnsi="Times New Roman" w:cs="Times New Roman"/>
          <w:lang w:val="it-IT"/>
        </w:rPr>
        <w:t>tutto il sesso feminile, et n</w:t>
      </w:r>
      <w:r w:rsidRPr="00E85C12">
        <w:rPr>
          <w:rFonts w:ascii="Times New Roman" w:hAnsi="Times New Roman" w:cs="Times New Roman"/>
          <w:lang w:val="it-IT"/>
        </w:rPr>
        <w:t>’</w:t>
      </w:r>
      <w:r w:rsidRPr="00BD5A78">
        <w:rPr>
          <w:rFonts w:ascii="Times New Roman" w:hAnsi="Times New Roman" w:cs="Times New Roman"/>
          <w:lang w:val="it-IT"/>
        </w:rPr>
        <w:t xml:space="preserve">escludono le vergini; della quale opinione è Giuseppe Passi, parendoli che un tal nome sia troppo nobile per adattarlo </w:t>
      </w:r>
      <w:r w:rsidRPr="00E85C12">
        <w:rPr>
          <w:rFonts w:ascii="Times New Roman" w:hAnsi="Times New Roman" w:cs="Times New Roman"/>
          <w:lang w:val="it-IT"/>
        </w:rPr>
        <w:t xml:space="preserve">à </w:t>
      </w:r>
      <w:r w:rsidRPr="00BD5A78">
        <w:rPr>
          <w:rFonts w:ascii="Times New Roman" w:hAnsi="Times New Roman" w:cs="Times New Roman"/>
          <w:lang w:val="it-IT"/>
        </w:rPr>
        <w:t>tutto il sesso; ma io con le auttorit</w:t>
      </w:r>
      <w:r w:rsidRPr="00E85C12">
        <w:rPr>
          <w:rFonts w:ascii="Times New Roman" w:hAnsi="Times New Roman" w:cs="Times New Roman"/>
          <w:lang w:val="it-IT"/>
        </w:rPr>
        <w:t xml:space="preserve">à de’ </w:t>
      </w:r>
      <w:r w:rsidRPr="00BD5A78">
        <w:rPr>
          <w:rFonts w:ascii="Times New Roman" w:hAnsi="Times New Roman" w:cs="Times New Roman"/>
          <w:lang w:val="nl-NL"/>
        </w:rPr>
        <w:t>Poeti, et de</w:t>
      </w:r>
      <w:r w:rsidRPr="00E85C12">
        <w:rPr>
          <w:rFonts w:ascii="Times New Roman" w:hAnsi="Times New Roman" w:cs="Times New Roman"/>
          <w:lang w:val="it-IT"/>
        </w:rPr>
        <w:t xml:space="preserve">’ </w:t>
      </w:r>
      <w:r w:rsidRPr="00BD5A78">
        <w:rPr>
          <w:rFonts w:ascii="Times New Roman" w:hAnsi="Times New Roman" w:cs="Times New Roman"/>
          <w:lang w:val="it-IT"/>
        </w:rPr>
        <w:t>Prosatori dimostrerò chiaramente, che questo nome di D</w:t>
      </w:r>
      <w:r w:rsidR="00AB52F3">
        <w:rPr>
          <w:rFonts w:ascii="Times New Roman" w:hAnsi="Times New Roman" w:cs="Times New Roman"/>
          <w:lang w:val="it-IT"/>
        </w:rPr>
        <w:t>onna, etiandio alle Vergini conu</w:t>
      </w:r>
      <w:r w:rsidRPr="00BD5A78">
        <w:rPr>
          <w:rFonts w:ascii="Times New Roman" w:hAnsi="Times New Roman" w:cs="Times New Roman"/>
          <w:lang w:val="it-IT"/>
        </w:rPr>
        <w:t>iene. Diede l</w:t>
      </w:r>
      <w:r w:rsidRPr="00BD5A78">
        <w:rPr>
          <w:rFonts w:ascii="Times New Roman" w:hAnsi="Times New Roman" w:cs="Times New Roman"/>
          <w:lang w:val="es-ES"/>
        </w:rPr>
        <w:t>’</w:t>
      </w:r>
      <w:r w:rsidRPr="00BD5A78">
        <w:rPr>
          <w:rFonts w:ascii="Times New Roman" w:hAnsi="Times New Roman" w:cs="Times New Roman"/>
          <w:lang w:val="it-IT"/>
        </w:rPr>
        <w:t xml:space="preserve">Ariosto il nome di Donna ad Angelica nel primo can. pur Vergine </w:t>
      </w:r>
      <w:commentRangeStart w:id="7"/>
      <w:r w:rsidRPr="00BD5A78">
        <w:rPr>
          <w:rFonts w:ascii="Times New Roman" w:hAnsi="Times New Roman" w:cs="Times New Roman"/>
          <w:lang w:val="it-IT"/>
        </w:rPr>
        <w:t>dicendo</w:t>
      </w:r>
      <w:commentRangeEnd w:id="7"/>
      <w:r w:rsidR="00061231">
        <w:rPr>
          <w:rStyle w:val="Marquedecommentaire"/>
          <w:rFonts w:ascii="Times New Roman" w:eastAsia="Arial Unicode MS" w:hAnsi="Times New Roman" w:cs="Times New Roman"/>
          <w:color w:val="auto"/>
          <w:lang w:val="en-US"/>
        </w:rPr>
        <w:commentReference w:id="7"/>
      </w:r>
      <w:r w:rsidRPr="00BD5A78">
        <w:rPr>
          <w:rFonts w:ascii="Times New Roman" w:hAnsi="Times New Roman" w:cs="Times New Roman"/>
          <w:lang w:val="it-IT"/>
        </w:rPr>
        <w:t>.</w:t>
      </w:r>
    </w:p>
    <w:p w14:paraId="0F90EE3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60E9090"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La donna il palafreno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dietro volta.</w:t>
      </w:r>
    </w:p>
    <w:p w14:paraId="37CCB815"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43BEDA51"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parlando di Bradamente nel secondo canto dice.</w:t>
      </w:r>
    </w:p>
    <w:p w14:paraId="0BCA235B"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4BB09F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La donna amata fu da un Cavaliero,</w:t>
      </w:r>
    </w:p>
    <w:p w14:paraId="767918A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d</w:t>
      </w:r>
      <w:r w:rsidRPr="00BD5A78">
        <w:rPr>
          <w:rStyle w:val="Numrodepage"/>
          <w:rFonts w:ascii="Times New Roman" w:hAnsi="Times New Roman" w:cs="Times New Roman"/>
          <w:i/>
          <w:iCs/>
          <w:lang w:val="es-ES"/>
        </w:rPr>
        <w:t>’Africa pass</w:t>
      </w:r>
      <w:r w:rsidRPr="00BD5A78">
        <w:rPr>
          <w:rStyle w:val="Numrodepage"/>
          <w:rFonts w:ascii="Times New Roman" w:hAnsi="Times New Roman" w:cs="Times New Roman"/>
          <w:i/>
          <w:iCs/>
          <w:lang w:val="it-IT"/>
        </w:rPr>
        <w:t xml:space="preserve">ò col Re Agramente. </w:t>
      </w:r>
    </w:p>
    <w:p w14:paraId="1EB377B1"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66037D9E" w14:textId="01562384"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a</w:t>
      </w:r>
      <w:r w:rsidR="00AB52F3">
        <w:rPr>
          <w:rFonts w:ascii="Times New Roman" w:hAnsi="Times New Roman" w:cs="Times New Roman"/>
          <w:lang w:val="it-IT"/>
        </w:rPr>
        <w:t>ltrove ragionando pur di Bradama</w:t>
      </w:r>
      <w:r w:rsidRPr="00BD5A78">
        <w:rPr>
          <w:rFonts w:ascii="Times New Roman" w:hAnsi="Times New Roman" w:cs="Times New Roman"/>
          <w:lang w:val="it-IT"/>
        </w:rPr>
        <w:t>nte.</w:t>
      </w:r>
    </w:p>
    <w:p w14:paraId="2EF6F8B5"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3AFF73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
        </w:rPr>
        <w:t>Cosi l’</w:t>
      </w:r>
      <w:r w:rsidRPr="00BD5A78">
        <w:rPr>
          <w:rStyle w:val="Numrodepage"/>
          <w:rFonts w:ascii="Times New Roman" w:hAnsi="Times New Roman" w:cs="Times New Roman"/>
          <w:i/>
          <w:iCs/>
          <w:lang w:val="it-IT"/>
        </w:rPr>
        <w:t>elmo levandosi dal viso</w:t>
      </w:r>
    </w:p>
    <w:p w14:paraId="20ABF36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lastRenderedPageBreak/>
        <w:tab/>
        <w:t>Mostrò la donna aprirsi il paradiso.</w:t>
      </w:r>
    </w:p>
    <w:p w14:paraId="7FA5FBB3"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1DB60C33"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di Marfisa.</w:t>
      </w:r>
    </w:p>
    <w:p w14:paraId="6BFEB1E7"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4FBDFA9" w14:textId="609D217E"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Voglio seguir</w:t>
      </w:r>
      <w:r w:rsidR="00AB52F3">
        <w:rPr>
          <w:rStyle w:val="Numrodepage"/>
          <w:rFonts w:ascii="Times New Roman" w:hAnsi="Times New Roman" w:cs="Times New Roman"/>
          <w:i/>
          <w:iCs/>
          <w:lang w:val="it-IT"/>
        </w:rPr>
        <w:t xml:space="preserve"> </w:t>
      </w:r>
      <w:r w:rsidRPr="00BD5A78">
        <w:rPr>
          <w:rStyle w:val="Numrodepage"/>
          <w:rFonts w:ascii="Times New Roman" w:hAnsi="Times New Roman" w:cs="Times New Roman"/>
          <w:i/>
          <w:iCs/>
          <w:lang w:val="it-IT"/>
        </w:rPr>
        <w:t>la bellicosa donna,</w:t>
      </w:r>
    </w:p>
    <w:p w14:paraId="6DC009DE"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 xml:space="preserve">Laqual chiamò </w:t>
      </w:r>
      <w:r w:rsidRPr="0031736D">
        <w:rPr>
          <w:rStyle w:val="Numrodepage"/>
          <w:rFonts w:ascii="Times New Roman" w:hAnsi="Times New Roman" w:cs="Times New Roman"/>
          <w:i/>
          <w:iCs/>
          <w:lang w:val="fr-CA"/>
        </w:rPr>
        <w:t>la Vergine Marfisa.</w:t>
      </w:r>
    </w:p>
    <w:p w14:paraId="7B4781AE"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fr-CA"/>
        </w:rPr>
      </w:pPr>
    </w:p>
    <w:p w14:paraId="0146F01E"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il Trissino parlando di Sofia pur Vergine, la chiamò mille volte donna nel lib. 3. dell</w:t>
      </w:r>
      <w:r w:rsidRPr="0031736D">
        <w:rPr>
          <w:rFonts w:ascii="Times New Roman" w:hAnsi="Times New Roman" w:cs="Times New Roman"/>
          <w:lang w:val="fr-CA"/>
        </w:rPr>
        <w:t>’</w:t>
      </w:r>
      <w:r w:rsidRPr="00BD5A78">
        <w:rPr>
          <w:rFonts w:ascii="Times New Roman" w:hAnsi="Times New Roman" w:cs="Times New Roman"/>
          <w:lang w:val="it-IT"/>
        </w:rPr>
        <w:t>Italia liberata; et Torquato Tasso mentre ragiona della Vergine Soffronia, la chiama altera donna; et di Clorinda, che guereggiava con Tancredi dice nel Canto 13. stan. 53.</w:t>
      </w:r>
    </w:p>
    <w:p w14:paraId="197664C6"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E04CA6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La fortissima donna non diè crollo.</w:t>
      </w:r>
    </w:p>
    <w:p w14:paraId="48D5F240"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2BB6A39"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nella stanza 66.</w:t>
      </w:r>
    </w:p>
    <w:p w14:paraId="7AE6F8E6"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9E79AD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Passa la bella donna, e par che dorma.</w:t>
      </w:r>
    </w:p>
    <w:p w14:paraId="152C4416"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5E3CBDE2"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 cosi d</w:t>
      </w:r>
      <w:r w:rsidRPr="00BD5A78">
        <w:rPr>
          <w:rFonts w:ascii="Times New Roman" w:hAnsi="Times New Roman" w:cs="Times New Roman"/>
          <w:lang w:val="es-ES"/>
        </w:rPr>
        <w:t>’</w:t>
      </w:r>
      <w:r w:rsidRPr="00BD5A78">
        <w:rPr>
          <w:rFonts w:ascii="Times New Roman" w:hAnsi="Times New Roman" w:cs="Times New Roman"/>
          <w:lang w:val="it-IT"/>
        </w:rPr>
        <w:t xml:space="preserve">Erminia. Et il Cavaliere Gaurino nel suo Pastor fido introducendo Mirtillo </w:t>
      </w:r>
      <w:r w:rsidRPr="00BD5A78">
        <w:rPr>
          <w:rFonts w:ascii="Times New Roman" w:hAnsi="Times New Roman" w:cs="Times New Roman"/>
          <w:lang w:val="es-ES"/>
        </w:rPr>
        <w:t xml:space="preserve">à </w:t>
      </w:r>
      <w:r w:rsidRPr="00BD5A78">
        <w:rPr>
          <w:rFonts w:ascii="Times New Roman" w:hAnsi="Times New Roman" w:cs="Times New Roman"/>
          <w:lang w:val="it-IT"/>
        </w:rPr>
        <w:t>lamentarsi di Amarilli dice.</w:t>
      </w:r>
    </w:p>
    <w:p w14:paraId="5B4D624A"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2C08CE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La mia donna crudel più dell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inferno.</w:t>
      </w:r>
    </w:p>
    <w:p w14:paraId="6FEA0920"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06D0BF6"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parlando di Dorinda.</w:t>
      </w:r>
    </w:p>
    <w:p w14:paraId="72708F3E"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334242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25CB1E1"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1920F549"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lastRenderedPageBreak/>
        <w:t>P.6</w:t>
      </w:r>
    </w:p>
    <w:p w14:paraId="206E9E41"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4EB9E7F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Gia che di donna in lupo ti trasformi.</w:t>
      </w:r>
    </w:p>
    <w:p w14:paraId="4D0421EE"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32967A55" w14:textId="59A82623"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in altri infiniti luoghi. Fra Prosatori. Non ci è il Boc</w:t>
      </w:r>
      <w:r w:rsidR="00AB52F3">
        <w:rPr>
          <w:rFonts w:ascii="Times New Roman" w:hAnsi="Times New Roman" w:cs="Times New Roman"/>
          <w:lang w:val="it-IT"/>
        </w:rPr>
        <w:t>caccio nelle Novelle, nel Laber</w:t>
      </w:r>
      <w:r w:rsidRPr="00BD5A78">
        <w:rPr>
          <w:rFonts w:ascii="Times New Roman" w:hAnsi="Times New Roman" w:cs="Times New Roman"/>
          <w:lang w:val="it-IT"/>
        </w:rPr>
        <w:t>in</w:t>
      </w:r>
      <w:r w:rsidR="00AB52F3">
        <w:rPr>
          <w:rFonts w:ascii="Times New Roman" w:hAnsi="Times New Roman" w:cs="Times New Roman"/>
          <w:lang w:val="it-IT"/>
        </w:rPr>
        <w:t>t</w:t>
      </w:r>
      <w:r w:rsidRPr="00BD5A78">
        <w:rPr>
          <w:rFonts w:ascii="Times New Roman" w:hAnsi="Times New Roman" w:cs="Times New Roman"/>
          <w:lang w:val="it-IT"/>
        </w:rPr>
        <w:t xml:space="preserve">o, nella amorosa Fiammeta, et in ogni libro? Ma </w:t>
      </w:r>
      <w:r w:rsidRPr="00E85C12">
        <w:rPr>
          <w:rFonts w:ascii="Times New Roman" w:hAnsi="Times New Roman" w:cs="Times New Roman"/>
          <w:lang w:val="it-IT"/>
        </w:rPr>
        <w:t xml:space="preserve">à </w:t>
      </w:r>
      <w:r w:rsidRPr="00BD5A78">
        <w:rPr>
          <w:rFonts w:ascii="Times New Roman" w:hAnsi="Times New Roman" w:cs="Times New Roman"/>
          <w:lang w:val="it-IT"/>
        </w:rPr>
        <w:t>che mi affatico io in provar quello, che ad ogn</w:t>
      </w:r>
      <w:r w:rsidRPr="0031736D">
        <w:rPr>
          <w:rFonts w:ascii="Times New Roman" w:hAnsi="Times New Roman" w:cs="Times New Roman"/>
          <w:lang w:val="it-IT"/>
        </w:rPr>
        <w:t>’</w:t>
      </w:r>
      <w:r w:rsidRPr="00BD5A78">
        <w:rPr>
          <w:rFonts w:ascii="Times New Roman" w:hAnsi="Times New Roman" w:cs="Times New Roman"/>
          <w:lang w:val="it-IT"/>
        </w:rPr>
        <w:t>uno è noto, et palese? Ne punto è contraria a questa opinione quella rima del Petrarca, ove dice.</w:t>
      </w:r>
    </w:p>
    <w:p w14:paraId="51DFE4AC"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554738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La bella giovanetta, c</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es-ES_tradnl"/>
        </w:rPr>
        <w:t xml:space="preserve">hora </w:t>
      </w:r>
      <w:r w:rsidRPr="00BD5A78">
        <w:rPr>
          <w:rStyle w:val="Numrodepage"/>
          <w:rFonts w:ascii="Times New Roman" w:hAnsi="Times New Roman" w:cs="Times New Roman"/>
          <w:i/>
          <w:iCs/>
          <w:lang w:val="it-IT"/>
        </w:rPr>
        <w:t xml:space="preserve">è </w:t>
      </w:r>
      <w:r w:rsidRPr="00BD5A78">
        <w:rPr>
          <w:rStyle w:val="Numrodepage"/>
          <w:rFonts w:ascii="Times New Roman" w:hAnsi="Times New Roman" w:cs="Times New Roman"/>
          <w:i/>
          <w:iCs/>
          <w:lang w:val="es-ES"/>
        </w:rPr>
        <w:t>donna.</w:t>
      </w:r>
    </w:p>
    <w:p w14:paraId="63DFC73F"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AEB9C3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Percioche il Petrarca hebbe riguardo </w:t>
      </w:r>
      <w:r w:rsidRPr="00BD5A78">
        <w:rPr>
          <w:rFonts w:ascii="Times New Roman" w:hAnsi="Times New Roman" w:cs="Times New Roman"/>
          <w:lang w:val="es-ES"/>
        </w:rPr>
        <w:t>à l’età, et non à l’</w:t>
      </w:r>
      <w:r w:rsidRPr="00BD5A78">
        <w:rPr>
          <w:rFonts w:ascii="Times New Roman" w:hAnsi="Times New Roman" w:cs="Times New Roman"/>
          <w:lang w:val="it-IT"/>
        </w:rPr>
        <w:t>esser Vergine; perche nella et</w:t>
      </w:r>
      <w:r w:rsidRPr="00BD5A78">
        <w:rPr>
          <w:rFonts w:ascii="Times New Roman" w:hAnsi="Times New Roman" w:cs="Times New Roman"/>
          <w:lang w:val="es-ES"/>
        </w:rPr>
        <w:t xml:space="preserve">à </w:t>
      </w:r>
      <w:r w:rsidRPr="00BD5A78">
        <w:rPr>
          <w:rFonts w:ascii="Times New Roman" w:hAnsi="Times New Roman" w:cs="Times New Roman"/>
          <w:lang w:val="it-IT"/>
        </w:rPr>
        <w:t>di trenta anni, ò quaranta non si dir</w:t>
      </w:r>
      <w:r w:rsidRPr="00BD5A78">
        <w:rPr>
          <w:rFonts w:ascii="Times New Roman" w:hAnsi="Times New Roman" w:cs="Times New Roman"/>
          <w:lang w:val="es-ES"/>
        </w:rPr>
        <w:t xml:space="preserve">à </w:t>
      </w:r>
      <w:r w:rsidRPr="00BD5A78">
        <w:rPr>
          <w:rFonts w:ascii="Times New Roman" w:hAnsi="Times New Roman" w:cs="Times New Roman"/>
          <w:lang w:val="it-IT"/>
        </w:rPr>
        <w:t>giovinetta: ma donna, et questo si conosce apertamente dalle rime antecedenti, ove egli cosi scrive.</w:t>
      </w:r>
    </w:p>
    <w:p w14:paraId="5BD5E6F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380B6A6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nl-NL"/>
        </w:rPr>
        <w:t>Onde s</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io veggio in giovinil figura</w:t>
      </w:r>
    </w:p>
    <w:p w14:paraId="28FDB9E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Incominciarsi il mondo a vestir d</w:t>
      </w:r>
      <w:r w:rsidRPr="00BD5A78">
        <w:rPr>
          <w:rStyle w:val="Numrodepage"/>
          <w:rFonts w:ascii="Times New Roman" w:hAnsi="Times New Roman" w:cs="Times New Roman"/>
          <w:i/>
          <w:iCs/>
          <w:lang w:val="es-ES"/>
        </w:rPr>
        <w:t>’herba</w:t>
      </w:r>
    </w:p>
    <w:p w14:paraId="28D092A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Parmi vedere in quella etade acerba</w:t>
      </w:r>
    </w:p>
    <w:p w14:paraId="6496E70F" w14:textId="63D19279" w:rsidR="00385267" w:rsidRPr="00BD5A78" w:rsidRDefault="00AB52F3"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La bella giouiu</w:t>
      </w:r>
      <w:r w:rsidR="00B36B0A" w:rsidRPr="00BD5A78">
        <w:rPr>
          <w:rStyle w:val="Numrodepage"/>
          <w:rFonts w:ascii="Times New Roman" w:hAnsi="Times New Roman" w:cs="Times New Roman"/>
          <w:i/>
          <w:iCs/>
          <w:lang w:val="it-IT"/>
        </w:rPr>
        <w:t>etta</w:t>
      </w:r>
      <w:r>
        <w:rPr>
          <w:rStyle w:val="Numrodepage"/>
          <w:rFonts w:ascii="Times New Roman" w:hAnsi="Times New Roman" w:cs="Times New Roman"/>
          <w:i/>
          <w:iCs/>
          <w:lang w:val="it-IT"/>
        </w:rPr>
        <w:t xml:space="preserve"> [giouinetta]</w:t>
      </w:r>
      <w:r w:rsidR="00B36B0A" w:rsidRPr="00BD5A78">
        <w:rPr>
          <w:rStyle w:val="Numrodepage"/>
          <w:rFonts w:ascii="Times New Roman" w:hAnsi="Times New Roman" w:cs="Times New Roman"/>
          <w:i/>
          <w:iCs/>
          <w:lang w:val="it-IT"/>
        </w:rPr>
        <w:t>, c</w:t>
      </w:r>
      <w:r w:rsidR="00B36B0A" w:rsidRPr="00BD5A78">
        <w:rPr>
          <w:rStyle w:val="Numrodepage"/>
          <w:rFonts w:ascii="Times New Roman" w:hAnsi="Times New Roman" w:cs="Times New Roman"/>
          <w:i/>
          <w:iCs/>
          <w:lang w:val="es-ES"/>
        </w:rPr>
        <w:t>’</w:t>
      </w:r>
      <w:r w:rsidR="00B36B0A" w:rsidRPr="00BD5A78">
        <w:rPr>
          <w:rStyle w:val="Numrodepage"/>
          <w:rFonts w:ascii="Times New Roman" w:hAnsi="Times New Roman" w:cs="Times New Roman"/>
          <w:i/>
          <w:iCs/>
          <w:lang w:val="es-ES_tradnl"/>
        </w:rPr>
        <w:t xml:space="preserve">hora </w:t>
      </w:r>
      <w:r w:rsidR="00B36B0A" w:rsidRPr="00BD5A78">
        <w:rPr>
          <w:rStyle w:val="Numrodepage"/>
          <w:rFonts w:ascii="Times New Roman" w:hAnsi="Times New Roman" w:cs="Times New Roman"/>
          <w:i/>
          <w:iCs/>
          <w:lang w:val="it-IT"/>
        </w:rPr>
        <w:t xml:space="preserve">è </w:t>
      </w:r>
      <w:r w:rsidR="00B36B0A" w:rsidRPr="00BD5A78">
        <w:rPr>
          <w:rStyle w:val="Numrodepage"/>
          <w:rFonts w:ascii="Times New Roman" w:hAnsi="Times New Roman" w:cs="Times New Roman"/>
          <w:i/>
          <w:iCs/>
          <w:lang w:val="es-ES"/>
        </w:rPr>
        <w:t>donna.</w:t>
      </w:r>
    </w:p>
    <w:p w14:paraId="0C2B14D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6BCB9FF9" w14:textId="75D6151A"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E questo basti quanto al nome di Donna. Il secondo nome dal latino derivato è femina, il cui significato è cosi alto, et nobile, che pochi nomi a questo si possono agguagliare, ò vogliamo, che cosi si chiami </w:t>
      </w:r>
      <w:r w:rsidRPr="0031736D">
        <w:rPr>
          <w:rStyle w:val="Numrodepage"/>
          <w:rFonts w:ascii="Times New Roman" w:hAnsi="Times New Roman" w:cs="Times New Roman"/>
          <w:i/>
          <w:iCs/>
          <w:lang w:val="it-IT"/>
        </w:rPr>
        <w:t xml:space="preserve">a fetu, </w:t>
      </w:r>
      <w:r w:rsidR="00AB52F3">
        <w:rPr>
          <w:rFonts w:ascii="Times New Roman" w:hAnsi="Times New Roman" w:cs="Times New Roman"/>
          <w:lang w:val="it-IT"/>
        </w:rPr>
        <w:t>ò parto, come vuole Isidoro, ou</w:t>
      </w:r>
      <w:r w:rsidRPr="00BD5A78">
        <w:rPr>
          <w:rFonts w:ascii="Times New Roman" w:hAnsi="Times New Roman" w:cs="Times New Roman"/>
          <w:lang w:val="it-IT"/>
        </w:rPr>
        <w:t xml:space="preserve">er che derivi da Sos greco, che significa fuoco; percioche nel primo modo la femina dinota produttione, ò generatione, come lasciò scritto Platone nel Chratillo, che è attione dignissima fra tutte le operationi de viventi, che dipende </w:t>
      </w:r>
      <w:r w:rsidRPr="00E85C12">
        <w:rPr>
          <w:rFonts w:ascii="Times New Roman" w:hAnsi="Times New Roman" w:cs="Times New Roman"/>
          <w:lang w:val="it-IT"/>
        </w:rPr>
        <w:t xml:space="preserve">à </w:t>
      </w:r>
      <w:r w:rsidRPr="00BD5A78">
        <w:rPr>
          <w:rFonts w:ascii="Times New Roman" w:hAnsi="Times New Roman" w:cs="Times New Roman"/>
          <w:lang w:val="it-IT"/>
        </w:rPr>
        <w:t>punto solamente da</w:t>
      </w:r>
      <w:r w:rsidRPr="0031736D">
        <w:rPr>
          <w:rFonts w:ascii="Times New Roman" w:hAnsi="Times New Roman" w:cs="Times New Roman"/>
          <w:lang w:val="it-IT"/>
        </w:rPr>
        <w:t xml:space="preserve">’ </w:t>
      </w:r>
      <w:r w:rsidRPr="00BD5A78">
        <w:rPr>
          <w:rFonts w:ascii="Times New Roman" w:hAnsi="Times New Roman" w:cs="Times New Roman"/>
          <w:lang w:val="it-IT"/>
        </w:rPr>
        <w:t xml:space="preserve">perfetti viventi, come sono le donne: se adunque cosi </w:t>
      </w:r>
      <w:r w:rsidRPr="00E85C12">
        <w:rPr>
          <w:rFonts w:ascii="Times New Roman" w:hAnsi="Times New Roman" w:cs="Times New Roman"/>
          <w:lang w:val="it-IT"/>
        </w:rPr>
        <w:t>è</w:t>
      </w:r>
      <w:r w:rsidRPr="00BD5A78">
        <w:rPr>
          <w:rFonts w:ascii="Times New Roman" w:hAnsi="Times New Roman" w:cs="Times New Roman"/>
          <w:lang w:val="it-IT"/>
        </w:rPr>
        <w:t>, come si vede continuamente; come ardir</w:t>
      </w:r>
      <w:r w:rsidRPr="00E85C12">
        <w:rPr>
          <w:rFonts w:ascii="Times New Roman" w:hAnsi="Times New Roman" w:cs="Times New Roman"/>
          <w:lang w:val="it-IT"/>
        </w:rPr>
        <w:t xml:space="preserve">à </w:t>
      </w:r>
      <w:r w:rsidRPr="00BD5A78">
        <w:rPr>
          <w:rFonts w:ascii="Times New Roman" w:hAnsi="Times New Roman" w:cs="Times New Roman"/>
          <w:lang w:val="it-IT"/>
        </w:rPr>
        <w:t>alcuno di negare, che il nome di femina non sia singolare, et grande? Gi</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che da lei dipende cosi nobile attione, ch’è il generare. Nel secondo modo significa fuoco tra tutte le cose forsi di questo mondo inferiore, la più </w:t>
      </w:r>
      <w:r w:rsidRPr="00E85C12">
        <w:rPr>
          <w:rFonts w:ascii="Times New Roman" w:hAnsi="Times New Roman" w:cs="Times New Roman"/>
          <w:lang w:val="it-IT"/>
        </w:rPr>
        <w:t>utile, et la pi</w:t>
      </w:r>
      <w:r w:rsidRPr="00BD5A78">
        <w:rPr>
          <w:rFonts w:ascii="Times New Roman" w:hAnsi="Times New Roman" w:cs="Times New Roman"/>
          <w:lang w:val="it-IT"/>
        </w:rPr>
        <w:t xml:space="preserve">ù bella. Onde volendo alcuno dimostrare </w:t>
      </w:r>
      <w:r w:rsidRPr="00BD5A78">
        <w:rPr>
          <w:rFonts w:ascii="Times New Roman" w:hAnsi="Times New Roman" w:cs="Times New Roman"/>
          <w:lang w:val="it-IT"/>
        </w:rPr>
        <w:lastRenderedPageBreak/>
        <w:t>l</w:t>
      </w:r>
      <w:r w:rsidRPr="0031736D">
        <w:rPr>
          <w:rFonts w:ascii="Times New Roman" w:hAnsi="Times New Roman" w:cs="Times New Roman"/>
          <w:lang w:val="it-IT"/>
        </w:rPr>
        <w:t>’agilit</w:t>
      </w:r>
      <w:r w:rsidRPr="00E85C12">
        <w:rPr>
          <w:rFonts w:ascii="Times New Roman" w:hAnsi="Times New Roman" w:cs="Times New Roman"/>
          <w:lang w:val="it-IT"/>
        </w:rPr>
        <w:t>à</w:t>
      </w:r>
      <w:r w:rsidRPr="00BD5A78">
        <w:rPr>
          <w:rFonts w:ascii="Times New Roman" w:hAnsi="Times New Roman" w:cs="Times New Roman"/>
          <w:lang w:val="it-IT"/>
        </w:rPr>
        <w:t>, et la prontezza nell</w:t>
      </w:r>
      <w:r w:rsidRPr="0031736D">
        <w:rPr>
          <w:rFonts w:ascii="Times New Roman" w:hAnsi="Times New Roman" w:cs="Times New Roman"/>
          <w:lang w:val="it-IT"/>
        </w:rPr>
        <w:t>’</w:t>
      </w:r>
      <w:r w:rsidRPr="00E85C12">
        <w:rPr>
          <w:rFonts w:ascii="Times New Roman" w:hAnsi="Times New Roman" w:cs="Times New Roman"/>
          <w:lang w:val="it-IT"/>
        </w:rPr>
        <w:t xml:space="preserve">operare, et la nobiltà </w:t>
      </w:r>
      <w:r w:rsidRPr="0031736D">
        <w:rPr>
          <w:rFonts w:ascii="Times New Roman" w:hAnsi="Times New Roman" w:cs="Times New Roman"/>
          <w:lang w:val="it-IT"/>
        </w:rPr>
        <w:t>d’</w:t>
      </w:r>
      <w:r w:rsidRPr="00BD5A78">
        <w:rPr>
          <w:rFonts w:ascii="Times New Roman" w:hAnsi="Times New Roman" w:cs="Times New Roman"/>
          <w:lang w:val="it-IT"/>
        </w:rPr>
        <w:t>alcuna cosa l</w:t>
      </w:r>
      <w:r w:rsidRPr="0031736D">
        <w:rPr>
          <w:rFonts w:ascii="Times New Roman" w:hAnsi="Times New Roman" w:cs="Times New Roman"/>
          <w:lang w:val="it-IT"/>
        </w:rPr>
        <w:t>’</w:t>
      </w:r>
      <w:r w:rsidRPr="00BD5A78">
        <w:rPr>
          <w:rFonts w:ascii="Times New Roman" w:hAnsi="Times New Roman" w:cs="Times New Roman"/>
          <w:lang w:val="it-IT"/>
        </w:rPr>
        <w:t>assomiglia al fuoco; ess</w:t>
      </w:r>
      <w:r w:rsidR="00FB2AAD">
        <w:rPr>
          <w:rFonts w:ascii="Times New Roman" w:hAnsi="Times New Roman" w:cs="Times New Roman"/>
          <w:lang w:val="it-IT"/>
        </w:rPr>
        <w:t>endo egli il più attiu</w:t>
      </w:r>
      <w:r w:rsidRPr="00BD5A78">
        <w:rPr>
          <w:rFonts w:ascii="Times New Roman" w:hAnsi="Times New Roman" w:cs="Times New Roman"/>
          <w:lang w:val="it-IT"/>
        </w:rPr>
        <w:t>o fra gli Elementi, et de</w:t>
      </w:r>
      <w:r w:rsidRPr="0031736D">
        <w:rPr>
          <w:rFonts w:ascii="Times New Roman" w:hAnsi="Times New Roman" w:cs="Times New Roman"/>
          <w:lang w:val="it-IT"/>
        </w:rPr>
        <w:t xml:space="preserve">’ </w:t>
      </w:r>
      <w:r w:rsidRPr="00BD5A78">
        <w:rPr>
          <w:rFonts w:ascii="Times New Roman" w:hAnsi="Times New Roman" w:cs="Times New Roman"/>
          <w:lang w:val="it-IT"/>
        </w:rPr>
        <w:t>misti la perfettione. Anzi che molte persone pensarono, che l</w:t>
      </w:r>
      <w:r w:rsidRPr="0031736D">
        <w:rPr>
          <w:rFonts w:ascii="Times New Roman" w:hAnsi="Times New Roman" w:cs="Times New Roman"/>
          <w:lang w:val="it-IT"/>
        </w:rPr>
        <w:t>’</w:t>
      </w:r>
      <w:r w:rsidRPr="00BD5A78">
        <w:rPr>
          <w:rFonts w:ascii="Times New Roman" w:hAnsi="Times New Roman" w:cs="Times New Roman"/>
          <w:lang w:val="it-IT"/>
        </w:rPr>
        <w:t>anima istessa fosse</w:t>
      </w:r>
      <w:r w:rsidR="00E54CB9">
        <w:rPr>
          <w:rFonts w:ascii="Times New Roman" w:hAnsi="Times New Roman" w:cs="Times New Roman"/>
          <w:lang w:val="it-IT"/>
        </w:rPr>
        <w:t xml:space="preserve"> calore, o fuoco. Due cose merau</w:t>
      </w:r>
      <w:r w:rsidRPr="00BD5A78">
        <w:rPr>
          <w:rFonts w:ascii="Times New Roman" w:hAnsi="Times New Roman" w:cs="Times New Roman"/>
          <w:lang w:val="it-IT"/>
        </w:rPr>
        <w:t>igliose si scoprono nel fuoco, il calore, et lo splendore, mirabili eccellenze, che portano tanta utilit</w:t>
      </w:r>
      <w:r w:rsidRPr="00E85C12">
        <w:rPr>
          <w:rFonts w:ascii="Times New Roman" w:hAnsi="Times New Roman" w:cs="Times New Roman"/>
          <w:lang w:val="it-IT"/>
        </w:rPr>
        <w:t xml:space="preserve">à à </w:t>
      </w:r>
      <w:r w:rsidR="00E54CB9">
        <w:rPr>
          <w:rFonts w:ascii="Times New Roman" w:hAnsi="Times New Roman" w:cs="Times New Roman"/>
          <w:lang w:val="it-IT"/>
        </w:rPr>
        <w:t>viuenti. Chi produce, e f</w:t>
      </w:r>
      <w:r w:rsidRPr="00BD5A78">
        <w:rPr>
          <w:rFonts w:ascii="Times New Roman" w:hAnsi="Times New Roman" w:cs="Times New Roman"/>
          <w:lang w:val="it-IT"/>
        </w:rPr>
        <w:t xml:space="preserve">econda più del calore? Che cosa più bella, et utile si trova al mondo della luce? O che mirabil nome è questo di femina molto più nobile di quello di Donna; percioche il primo significa signoria, et dominio, et questo secondo </w:t>
      </w:r>
    </w:p>
    <w:p w14:paraId="7DC4F6CF"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083D5E03"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31736D">
        <w:rPr>
          <w:rFonts w:ascii="Times New Roman" w:hAnsi="Times New Roman" w:cs="Times New Roman"/>
          <w:lang w:val="it-IT"/>
        </w:rPr>
        <w:t>P.7</w:t>
      </w:r>
    </w:p>
    <w:p w14:paraId="354C417A"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4978BB7D" w14:textId="56A22848"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causa producente, et fuoco senza il cui calore non è </w:t>
      </w:r>
      <w:r w:rsidR="00A65EE1" w:rsidRPr="00E85C12">
        <w:rPr>
          <w:rFonts w:ascii="Times New Roman" w:hAnsi="Times New Roman" w:cs="Times New Roman"/>
          <w:lang w:val="it-IT"/>
        </w:rPr>
        <w:t>la vita, et leu</w:t>
      </w:r>
      <w:r w:rsidRPr="00E85C12">
        <w:rPr>
          <w:rFonts w:ascii="Times New Roman" w:hAnsi="Times New Roman" w:cs="Times New Roman"/>
          <w:lang w:val="it-IT"/>
        </w:rPr>
        <w:t>ata la luce si pu</w:t>
      </w:r>
      <w:r w:rsidRPr="00BD5A78">
        <w:rPr>
          <w:rFonts w:ascii="Times New Roman" w:hAnsi="Times New Roman" w:cs="Times New Roman"/>
          <w:lang w:val="it-IT"/>
        </w:rPr>
        <w:t>ò dire che languirebbe il mondo, ò almeno la natura. O che doti eccellenti, ò che doti rare di tal nome; ond</w:t>
      </w:r>
      <w:r w:rsidRPr="0031736D">
        <w:rPr>
          <w:rFonts w:ascii="Times New Roman" w:hAnsi="Times New Roman" w:cs="Times New Roman"/>
          <w:lang w:val="it-IT"/>
        </w:rPr>
        <w:t>’</w:t>
      </w:r>
      <w:r w:rsidRPr="00BD5A78">
        <w:rPr>
          <w:rFonts w:ascii="Times New Roman" w:hAnsi="Times New Roman" w:cs="Times New Roman"/>
          <w:lang w:val="it-IT"/>
        </w:rPr>
        <w:t xml:space="preserve">io fra me stupisco, come questo nome di femina non sia piu in </w:t>
      </w:r>
      <w:r w:rsidR="00A65EE1">
        <w:rPr>
          <w:rFonts w:ascii="Times New Roman" w:hAnsi="Times New Roman" w:cs="Times New Roman"/>
          <w:lang w:val="it-IT"/>
        </w:rPr>
        <w:t>uso, che quello di Donna. m</w:t>
      </w:r>
      <w:r w:rsidRPr="00BD5A78">
        <w:rPr>
          <w:rFonts w:ascii="Times New Roman" w:hAnsi="Times New Roman" w:cs="Times New Roman"/>
          <w:lang w:val="it-IT"/>
        </w:rPr>
        <w:t>a questo è accaduto per una certa mala consuetudine di</w:t>
      </w:r>
      <w:r w:rsidR="00A65EE1">
        <w:rPr>
          <w:rFonts w:ascii="Times New Roman" w:hAnsi="Times New Roman" w:cs="Times New Roman"/>
          <w:lang w:val="it-IT"/>
        </w:rPr>
        <w:t xml:space="preserve"> parlare: anchor che il Bocca. usi sou</w:t>
      </w:r>
      <w:r w:rsidRPr="00BD5A78">
        <w:rPr>
          <w:rFonts w:ascii="Times New Roman" w:hAnsi="Times New Roman" w:cs="Times New Roman"/>
          <w:lang w:val="it-IT"/>
        </w:rPr>
        <w:t>ente questo nome di femina con aggiunto honorato, cosa che non concede il Passi, dicendo femina nobile, et virtuosa, et l</w:t>
      </w:r>
      <w:r w:rsidRPr="0031736D">
        <w:rPr>
          <w:rFonts w:ascii="Times New Roman" w:hAnsi="Times New Roman" w:cs="Times New Roman"/>
          <w:lang w:val="it-IT"/>
        </w:rPr>
        <w:t>’</w:t>
      </w:r>
      <w:r w:rsidRPr="00BD5A78">
        <w:rPr>
          <w:rFonts w:ascii="Times New Roman" w:hAnsi="Times New Roman" w:cs="Times New Roman"/>
          <w:lang w:val="it-IT"/>
        </w:rPr>
        <w:t>Ariosto parlando di due donne, lequali erano state cagione della morte de duoi ribaldi figliuoli di Marganore dice.</w:t>
      </w:r>
    </w:p>
    <w:p w14:paraId="37BD7FE7"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pt-PT"/>
        </w:rPr>
        <w:t xml:space="preserve">Due femine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quel termine l</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ha spinto.</w:t>
      </w:r>
    </w:p>
    <w:p w14:paraId="7BE0A46B"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7410A576" w14:textId="25F0422D" w:rsidR="00385267" w:rsidRPr="00BD5A78" w:rsidRDefault="00A65EE1" w:rsidP="00E943A9">
      <w:pPr>
        <w:pStyle w:val="Body"/>
        <w:tabs>
          <w:tab w:val="left" w:pos="905"/>
        </w:tabs>
        <w:spacing w:after="120" w:line="360" w:lineRule="auto"/>
        <w:jc w:val="both"/>
        <w:rPr>
          <w:rFonts w:ascii="Times New Roman" w:hAnsi="Times New Roman" w:cs="Times New Roman"/>
          <w:lang w:val="es-ES"/>
        </w:rPr>
      </w:pPr>
      <w:r w:rsidRPr="0031736D">
        <w:rPr>
          <w:rFonts w:ascii="Times New Roman" w:hAnsi="Times New Roman" w:cs="Times New Roman"/>
          <w:lang w:val="fr-CA"/>
        </w:rPr>
        <w:tab/>
      </w:r>
      <w:r w:rsidR="00B36B0A" w:rsidRPr="00BD5A78">
        <w:rPr>
          <w:rFonts w:ascii="Times New Roman" w:hAnsi="Times New Roman" w:cs="Times New Roman"/>
          <w:lang w:val="es-ES"/>
        </w:rPr>
        <w:t>Us</w:t>
      </w:r>
      <w:r w:rsidR="00B36B0A" w:rsidRPr="00BD5A78">
        <w:rPr>
          <w:rFonts w:ascii="Times New Roman" w:hAnsi="Times New Roman" w:cs="Times New Roman"/>
          <w:lang w:val="it-IT"/>
        </w:rPr>
        <w:t xml:space="preserve">ò etiandio la voce di femina senza tristo aggiunto il Guarini introducendo </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parlare il Satiro dicendo.</w:t>
      </w:r>
    </w:p>
    <w:p w14:paraId="3DA8A52A"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9D51B7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Maledetta Corisca, e quasi dissi</w:t>
      </w:r>
    </w:p>
    <w:p w14:paraId="4F8C8571" w14:textId="3F8DCABA" w:rsidR="00385267" w:rsidRPr="00BD5A78" w:rsidRDefault="00A65EE1"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q</w:t>
      </w:r>
      <w:r w:rsidR="00B36B0A" w:rsidRPr="00BD5A78">
        <w:rPr>
          <w:rStyle w:val="Numrodepage"/>
          <w:rFonts w:ascii="Times New Roman" w:hAnsi="Times New Roman" w:cs="Times New Roman"/>
          <w:i/>
          <w:iCs/>
          <w:lang w:val="it-IT"/>
        </w:rPr>
        <w:t>uante femine ha il mondo.</w:t>
      </w:r>
    </w:p>
    <w:p w14:paraId="5CE823A1"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50ABC0B0" w14:textId="0A78FDA0" w:rsidR="00385267" w:rsidRPr="00E85C12" w:rsidRDefault="00A65EE1"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E Torquato Tasso nel suo T</w:t>
      </w:r>
      <w:r>
        <w:rPr>
          <w:rFonts w:ascii="Times New Roman" w:hAnsi="Times New Roman" w:cs="Times New Roman"/>
          <w:lang w:val="it-IT"/>
        </w:rPr>
        <w:t>orrismondo disse, le femine Noru</w:t>
      </w:r>
      <w:r w:rsidR="00B36B0A" w:rsidRPr="00BD5A78">
        <w:rPr>
          <w:rFonts w:ascii="Times New Roman" w:hAnsi="Times New Roman" w:cs="Times New Roman"/>
          <w:lang w:val="it-IT"/>
        </w:rPr>
        <w:t xml:space="preserve">egie. Onde si vede che il nome di femina </w:t>
      </w:r>
      <w:r>
        <w:rPr>
          <w:rFonts w:ascii="Times New Roman" w:hAnsi="Times New Roman" w:cs="Times New Roman"/>
          <w:lang w:val="it-IT"/>
        </w:rPr>
        <w:t xml:space="preserve">è </w:t>
      </w:r>
      <w:r w:rsidR="00B36B0A" w:rsidRPr="00BD5A78">
        <w:rPr>
          <w:rFonts w:ascii="Times New Roman" w:hAnsi="Times New Roman" w:cs="Times New Roman"/>
          <w:lang w:val="it-IT"/>
        </w:rPr>
        <w:t>con buono, et tristo agg</w:t>
      </w:r>
      <w:r w:rsidR="00DB21AF">
        <w:rPr>
          <w:rFonts w:ascii="Times New Roman" w:hAnsi="Times New Roman" w:cs="Times New Roman"/>
          <w:lang w:val="it-IT"/>
        </w:rPr>
        <w:t>iunto, si come anco, di donna. è</w:t>
      </w:r>
      <w:r w:rsidR="00B36B0A" w:rsidRPr="00BD5A78">
        <w:rPr>
          <w:rFonts w:ascii="Times New Roman" w:hAnsi="Times New Roman" w:cs="Times New Roman"/>
          <w:lang w:val="it-IT"/>
        </w:rPr>
        <w:t xml:space="preserve"> il terzo nome Eva voce antichissima, che dinota vita, dalla quale dipende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essere di tutte le cose del mondo, et in p</w:t>
      </w:r>
      <w:r w:rsidR="00DB21AF">
        <w:rPr>
          <w:rFonts w:ascii="Times New Roman" w:hAnsi="Times New Roman" w:cs="Times New Roman"/>
          <w:lang w:val="it-IT"/>
        </w:rPr>
        <w:t>articolare delle cose animate. a</w:t>
      </w:r>
      <w:r w:rsidR="00B36B0A" w:rsidRPr="00BD5A78">
        <w:rPr>
          <w:rFonts w:ascii="Times New Roman" w:hAnsi="Times New Roman" w:cs="Times New Roman"/>
          <w:lang w:val="it-IT"/>
        </w:rPr>
        <w:t>nzi che molti vogliono, che il nome di vit</w:t>
      </w:r>
      <w:r w:rsidR="00DB21AF">
        <w:rPr>
          <w:rFonts w:ascii="Times New Roman" w:hAnsi="Times New Roman" w:cs="Times New Roman"/>
          <w:lang w:val="it-IT"/>
        </w:rPr>
        <w:t xml:space="preserve">a solo alle cose animate </w:t>
      </w:r>
      <w:r w:rsidR="00DB21AF">
        <w:rPr>
          <w:rFonts w:ascii="Times New Roman" w:hAnsi="Times New Roman" w:cs="Times New Roman"/>
          <w:lang w:val="it-IT"/>
        </w:rPr>
        <w:lastRenderedPageBreak/>
        <w:t>si conuegna. l</w:t>
      </w:r>
      <w:r w:rsidR="00B36B0A" w:rsidRPr="00BD5A78">
        <w:rPr>
          <w:rFonts w:ascii="Times New Roman" w:hAnsi="Times New Roman" w:cs="Times New Roman"/>
          <w:lang w:val="it-IT"/>
        </w:rPr>
        <w:t>a qual eccellenza quanto sia nobile, hora non mi estenderò à raccontarlo; dipendendo dalla vita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essere, et tutte le operationi; et pero con ragione è attribuito questo nome al sesso feminile, si come quello: che d</w:t>
      </w:r>
      <w:r w:rsidR="00B36B0A" w:rsidRPr="00E85C12">
        <w:rPr>
          <w:rFonts w:ascii="Times New Roman" w:hAnsi="Times New Roman" w:cs="Times New Roman"/>
          <w:lang w:val="it-IT"/>
        </w:rPr>
        <w:t xml:space="preserve">à </w:t>
      </w:r>
      <w:r w:rsidR="00B36B0A" w:rsidRPr="0031736D">
        <w:rPr>
          <w:rFonts w:ascii="Times New Roman" w:hAnsi="Times New Roman" w:cs="Times New Roman"/>
          <w:lang w:val="it-IT"/>
        </w:rPr>
        <w:t>l’</w:t>
      </w:r>
      <w:r w:rsidR="00B36B0A" w:rsidRPr="00E85C12">
        <w:rPr>
          <w:rFonts w:ascii="Times New Roman" w:hAnsi="Times New Roman" w:cs="Times New Roman"/>
          <w:lang w:val="it-IT"/>
        </w:rPr>
        <w:t xml:space="preserve">essere; et la vita à </w:t>
      </w:r>
      <w:r w:rsidR="00B36B0A" w:rsidRPr="00BD5A78">
        <w:rPr>
          <w:rFonts w:ascii="Times New Roman" w:hAnsi="Times New Roman" w:cs="Times New Roman"/>
          <w:lang w:val="it-IT"/>
        </w:rPr>
        <w:t>maschi. Che si puo dir più? Che dar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essere, et la vita: onde questo nome trapassa gli antecedenti; percioche il primo dinota signoria, il secondo produttione, et fuoco; ma questo vita, et anima, suprema perfettione di tutte queste cose inferiori. Il quarto nome è Ischiah, che significa fuoco, ma molto d</w:t>
      </w:r>
      <w:r w:rsidR="00DB21AF">
        <w:rPr>
          <w:rFonts w:ascii="Times New Roman" w:hAnsi="Times New Roman" w:cs="Times New Roman"/>
          <w:lang w:val="it-IT"/>
        </w:rPr>
        <w:t>iu</w:t>
      </w:r>
      <w:r w:rsidR="00B36B0A" w:rsidRPr="00BD5A78">
        <w:rPr>
          <w:rFonts w:ascii="Times New Roman" w:hAnsi="Times New Roman" w:cs="Times New Roman"/>
          <w:lang w:val="it-IT"/>
        </w:rPr>
        <w:t xml:space="preserve">erso dal fuoco primiero; perche questo nome dimostra </w:t>
      </w:r>
      <w:r w:rsidR="00B36B0A" w:rsidRPr="001E759C">
        <w:rPr>
          <w:rFonts w:ascii="Times New Roman" w:hAnsi="Times New Roman" w:cs="Times New Roman"/>
          <w:lang w:val="it-IT"/>
        </w:rPr>
        <w:t>un</w:t>
      </w:r>
      <w:r w:rsidR="00DB21AF">
        <w:rPr>
          <w:rFonts w:ascii="Times New Roman" w:hAnsi="Times New Roman" w:cs="Times New Roman"/>
          <w:lang w:val="it-IT"/>
        </w:rPr>
        <w:t xml:space="preserve"> fuoco celeste, diu</w:t>
      </w:r>
      <w:r w:rsidR="00B36B0A" w:rsidRPr="00BD5A78">
        <w:rPr>
          <w:rFonts w:ascii="Times New Roman" w:hAnsi="Times New Roman" w:cs="Times New Roman"/>
          <w:lang w:val="it-IT"/>
        </w:rPr>
        <w:t>ino, et incoruttibile, la cui natura è di perfettionare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anima ne nostri corpi chiusa, di eccitarla, illustrarla, et in</w:t>
      </w:r>
      <w:r w:rsidR="00DB21AF">
        <w:rPr>
          <w:rFonts w:ascii="Times New Roman" w:hAnsi="Times New Roman" w:cs="Times New Roman"/>
          <w:lang w:val="it-IT"/>
        </w:rPr>
        <w:t xml:space="preserve"> somma renderla partecipe di diu</w:t>
      </w:r>
      <w:r w:rsidR="00B36B0A" w:rsidRPr="00BD5A78">
        <w:rPr>
          <w:rFonts w:ascii="Times New Roman" w:hAnsi="Times New Roman" w:cs="Times New Roman"/>
          <w:lang w:val="it-IT"/>
        </w:rPr>
        <w:t>ina perfettione, allontanand</w:t>
      </w:r>
      <w:r w:rsidR="00DB21AF">
        <w:rPr>
          <w:rFonts w:ascii="Times New Roman" w:hAnsi="Times New Roman" w:cs="Times New Roman"/>
          <w:lang w:val="it-IT"/>
        </w:rPr>
        <w:t>ola da ogni bruttezza terrena. s</w:t>
      </w:r>
      <w:r w:rsidR="00B36B0A" w:rsidRPr="00BD5A78">
        <w:rPr>
          <w:rFonts w:ascii="Times New Roman" w:hAnsi="Times New Roman" w:cs="Times New Roman"/>
          <w:lang w:val="it-IT"/>
        </w:rPr>
        <w:t>i vede risplendere questo celeste fuoco nella bellezza del corpo del sesso donnesco, come al suo luogo proveremo, che si puo dire di questo nome? Se non che si come le celesti cose sono piu nobili delle terrene, cosi che questo superi di gran lunga tutti gli altri,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che gli</w:t>
      </w:r>
    </w:p>
    <w:p w14:paraId="680BFAAC"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E9C976A"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P.8</w:t>
      </w:r>
    </w:p>
    <w:p w14:paraId="48698BCF"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142556EC" w14:textId="3F2EA50E" w:rsidR="00385267" w:rsidRPr="00E85C12" w:rsidRDefault="00DB21A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huomini rende partecipe di diu</w:t>
      </w:r>
      <w:r w:rsidR="00B36B0A" w:rsidRPr="00BD5A78">
        <w:rPr>
          <w:rFonts w:ascii="Times New Roman" w:hAnsi="Times New Roman" w:cs="Times New Roman"/>
          <w:lang w:val="it-IT"/>
        </w:rPr>
        <w:t>ina essenza.  Onde si può ben chiamare infelice quell huomo, che si trova haver priva la casa d</w:t>
      </w:r>
      <w:r w:rsidR="00B36B0A" w:rsidRPr="00E85C12">
        <w:rPr>
          <w:rFonts w:ascii="Times New Roman" w:hAnsi="Times New Roman" w:cs="Times New Roman"/>
          <w:lang w:val="it-IT"/>
        </w:rPr>
        <w:t>’</w:t>
      </w:r>
      <w:r w:rsidR="00B36B0A" w:rsidRPr="00BD5A78">
        <w:rPr>
          <w:rFonts w:ascii="Times New Roman" w:hAnsi="Times New Roman" w:cs="Times New Roman"/>
          <w:lang w:val="it-IT"/>
        </w:rPr>
        <w:t>un</w:t>
      </w:r>
      <w:r>
        <w:rPr>
          <w:rFonts w:ascii="Times New Roman" w:hAnsi="Times New Roman" w:cs="Times New Roman"/>
          <w:lang w:val="it-IT"/>
        </w:rPr>
        <w:t xml:space="preserve"> tal fuoco, che lo ecciti, et su</w:t>
      </w:r>
      <w:r w:rsidR="00B36B0A" w:rsidRPr="00BD5A78">
        <w:rPr>
          <w:rFonts w:ascii="Times New Roman" w:hAnsi="Times New Roman" w:cs="Times New Roman"/>
          <w:lang w:val="it-IT"/>
        </w:rPr>
        <w:t xml:space="preserve">egli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contemplare il Cielo. Il quinto, et ultimo nome è </w:t>
      </w:r>
      <w:r w:rsidR="00B36B0A" w:rsidRPr="00E85C12">
        <w:rPr>
          <w:rStyle w:val="Numrodepage"/>
          <w:rFonts w:ascii="Times New Roman" w:hAnsi="Times New Roman" w:cs="Times New Roman"/>
          <w:i/>
          <w:iCs/>
          <w:lang w:val="it-IT"/>
        </w:rPr>
        <w:t xml:space="preserve">Mulier, </w:t>
      </w:r>
      <w:r w:rsidR="00B36B0A" w:rsidRPr="00BD5A78">
        <w:rPr>
          <w:rFonts w:ascii="Times New Roman" w:hAnsi="Times New Roman" w:cs="Times New Roman"/>
          <w:lang w:val="it-IT"/>
        </w:rPr>
        <w:t>voce latina, che significa molle, et delicato, se al corpo il nome applichiamo; ma se all</w:t>
      </w:r>
      <w:r w:rsidR="00B36B0A" w:rsidRPr="0031736D">
        <w:rPr>
          <w:rFonts w:ascii="Times New Roman" w:hAnsi="Times New Roman" w:cs="Times New Roman"/>
          <w:lang w:val="it-IT"/>
        </w:rPr>
        <w:t>’</w:t>
      </w:r>
      <w:r w:rsidR="00B36B0A" w:rsidRPr="00BD5A78">
        <w:rPr>
          <w:rFonts w:ascii="Times New Roman" w:hAnsi="Times New Roman" w:cs="Times New Roman"/>
          <w:lang w:val="nl-NL"/>
        </w:rPr>
        <w:t>animo, mansueto, et benigno. Onde all</w:t>
      </w:r>
      <w:r w:rsidR="00B36B0A" w:rsidRPr="0031736D">
        <w:rPr>
          <w:rFonts w:ascii="Times New Roman" w:hAnsi="Times New Roman" w:cs="Times New Roman"/>
          <w:lang w:val="nl-NL"/>
        </w:rPr>
        <w:t>’</w:t>
      </w:r>
      <w:r w:rsidR="00B36B0A" w:rsidRPr="00E85C12">
        <w:rPr>
          <w:rFonts w:ascii="Times New Roman" w:hAnsi="Times New Roman" w:cs="Times New Roman"/>
          <w:lang w:val="it-IT"/>
        </w:rPr>
        <w:t>uno, et all</w:t>
      </w:r>
      <w:r w:rsidR="00B36B0A" w:rsidRPr="0031736D">
        <w:rPr>
          <w:rFonts w:ascii="Times New Roman" w:hAnsi="Times New Roman" w:cs="Times New Roman"/>
          <w:lang w:val="nl-NL"/>
        </w:rPr>
        <w:t>’</w:t>
      </w:r>
      <w:r w:rsidR="00B36B0A" w:rsidRPr="00BD5A78">
        <w:rPr>
          <w:rFonts w:ascii="Times New Roman" w:hAnsi="Times New Roman" w:cs="Times New Roman"/>
          <w:lang w:val="it-IT"/>
        </w:rPr>
        <w:t>altro modo sempre risulta in lode della donna; perci che le carni morbide, et delicate argomentano, che l</w:t>
      </w:r>
      <w:r w:rsidR="00B36B0A" w:rsidRPr="0031736D">
        <w:rPr>
          <w:rFonts w:ascii="Times New Roman" w:hAnsi="Times New Roman" w:cs="Times New Roman"/>
          <w:lang w:val="nl-NL"/>
        </w:rPr>
        <w:t>’</w:t>
      </w:r>
      <w:r w:rsidR="00B36B0A" w:rsidRPr="00BD5A78">
        <w:rPr>
          <w:rFonts w:ascii="Times New Roman" w:hAnsi="Times New Roman" w:cs="Times New Roman"/>
          <w:lang w:val="it-IT"/>
        </w:rPr>
        <w:t>ingegno in quel tale sia più atto ad intender</w:t>
      </w:r>
      <w:r>
        <w:rPr>
          <w:rFonts w:ascii="Times New Roman" w:hAnsi="Times New Roman" w:cs="Times New Roman"/>
          <w:lang w:val="it-IT"/>
        </w:rPr>
        <w:t>e, che non farebbe fra carni ruu</w:t>
      </w:r>
      <w:r w:rsidR="00B36B0A" w:rsidRPr="00BD5A78">
        <w:rPr>
          <w:rFonts w:ascii="Times New Roman" w:hAnsi="Times New Roman" w:cs="Times New Roman"/>
          <w:lang w:val="it-IT"/>
        </w:rPr>
        <w:t xml:space="preserve">ide, et aspre. Queste insegna Aristotile dicendo </w:t>
      </w:r>
      <w:r w:rsidR="00B36B0A" w:rsidRPr="0031736D">
        <w:rPr>
          <w:rStyle w:val="Numrodepage"/>
          <w:rFonts w:ascii="Times New Roman" w:hAnsi="Times New Roman" w:cs="Times New Roman"/>
          <w:i/>
          <w:iCs/>
          <w:lang w:val="it-IT"/>
        </w:rPr>
        <w:t xml:space="preserve">Molles carne apti mente. </w:t>
      </w:r>
      <w:r w:rsidR="00B36B0A" w:rsidRPr="00BD5A78">
        <w:rPr>
          <w:rFonts w:ascii="Times New Roman" w:hAnsi="Times New Roman" w:cs="Times New Roman"/>
          <w:lang w:val="it-IT"/>
        </w:rPr>
        <w:t>Se all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animo, che è piu lodata de</w:t>
      </w:r>
      <w:r>
        <w:rPr>
          <w:rFonts w:ascii="Times New Roman" w:hAnsi="Times New Roman" w:cs="Times New Roman"/>
          <w:lang w:val="it-IT"/>
        </w:rPr>
        <w:t>lla mansuetudine, et clemenza? m</w:t>
      </w:r>
      <w:r w:rsidR="00B36B0A" w:rsidRPr="00BD5A78">
        <w:rPr>
          <w:rFonts w:ascii="Times New Roman" w:hAnsi="Times New Roman" w:cs="Times New Roman"/>
          <w:lang w:val="it-IT"/>
        </w:rPr>
        <w:t xml:space="preserve">a cosi sono unite insieme queste due eccellenze, che importano questo nome </w:t>
      </w:r>
      <w:r w:rsidR="00FB1DF1" w:rsidRPr="00E85C12">
        <w:rPr>
          <w:rStyle w:val="Numrodepage"/>
          <w:rFonts w:ascii="Times New Roman" w:hAnsi="Times New Roman" w:cs="Times New Roman"/>
          <w:i/>
          <w:iCs/>
          <w:lang w:val="it-IT"/>
        </w:rPr>
        <w:t>Mu</w:t>
      </w:r>
      <w:r w:rsidR="00B36B0A" w:rsidRPr="00E85C12">
        <w:rPr>
          <w:rStyle w:val="Numrodepage"/>
          <w:rFonts w:ascii="Times New Roman" w:hAnsi="Times New Roman" w:cs="Times New Roman"/>
          <w:i/>
          <w:iCs/>
          <w:lang w:val="it-IT"/>
        </w:rPr>
        <w:t xml:space="preserve">lier, </w:t>
      </w:r>
      <w:r w:rsidR="00B36B0A" w:rsidRPr="00BD5A78">
        <w:rPr>
          <w:rFonts w:ascii="Times New Roman" w:hAnsi="Times New Roman" w:cs="Times New Roman"/>
          <w:lang w:val="it-IT"/>
        </w:rPr>
        <w:t>che no</w:t>
      </w:r>
      <w:r w:rsidR="002F0671">
        <w:rPr>
          <w:rFonts w:ascii="Times New Roman" w:hAnsi="Times New Roman" w:cs="Times New Roman"/>
          <w:lang w:val="it-IT"/>
        </w:rPr>
        <w:t>n si può per modo di dire ritrou</w:t>
      </w:r>
      <w:r w:rsidR="00B36B0A" w:rsidRPr="00BD5A78">
        <w:rPr>
          <w:rFonts w:ascii="Times New Roman" w:hAnsi="Times New Roman" w:cs="Times New Roman"/>
          <w:lang w:val="it-IT"/>
        </w:rPr>
        <w:t>ar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una senza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altra; percioche non si vede sotto un molle, et delicato corpo ascosa anima d</w:t>
      </w:r>
      <w:r w:rsidR="00B36B0A" w:rsidRPr="0031736D">
        <w:rPr>
          <w:rFonts w:ascii="Times New Roman" w:hAnsi="Times New Roman" w:cs="Times New Roman"/>
          <w:lang w:val="it-IT"/>
        </w:rPr>
        <w:t>’</w:t>
      </w:r>
      <w:r w:rsidR="00D9725B">
        <w:rPr>
          <w:rFonts w:ascii="Times New Roman" w:hAnsi="Times New Roman" w:cs="Times New Roman"/>
          <w:lang w:val="it-IT"/>
        </w:rPr>
        <w:t>horrida fera, ne sotto ruu</w:t>
      </w:r>
      <w:r w:rsidR="00B36B0A" w:rsidRPr="00BD5A78">
        <w:rPr>
          <w:rFonts w:ascii="Times New Roman" w:hAnsi="Times New Roman" w:cs="Times New Roman"/>
          <w:lang w:val="it-IT"/>
        </w:rPr>
        <w:t xml:space="preserve">ide, et horride spoglie celarsi un animo benigno, et mansueto. Concluderemo adunque da tutte queste cose il nome </w:t>
      </w:r>
      <w:r w:rsidR="00B36B0A" w:rsidRPr="00E85C12">
        <w:rPr>
          <w:rStyle w:val="Numrodepage"/>
          <w:rFonts w:ascii="Times New Roman" w:hAnsi="Times New Roman" w:cs="Times New Roman"/>
          <w:i/>
          <w:iCs/>
          <w:lang w:val="it-IT"/>
        </w:rPr>
        <w:t xml:space="preserve">Mullier </w:t>
      </w:r>
      <w:r w:rsidR="00B36B0A" w:rsidRPr="00BD5A78">
        <w:rPr>
          <w:rFonts w:ascii="Times New Roman" w:hAnsi="Times New Roman" w:cs="Times New Roman"/>
          <w:lang w:val="it-IT"/>
        </w:rPr>
        <w:t xml:space="preserve">non esser molto inferiore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tutti gli altri narrati: ma ancor egli essere di non poco valore, et pregio. Sono questi i nomi, co</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quali è adornato questo honorato sesso </w:t>
      </w:r>
      <w:r w:rsidR="00B36B0A" w:rsidRPr="0031736D">
        <w:rPr>
          <w:rFonts w:ascii="Times New Roman" w:hAnsi="Times New Roman" w:cs="Times New Roman"/>
          <w:lang w:val="it-IT"/>
        </w:rPr>
        <w:t xml:space="preserve">à </w:t>
      </w:r>
      <w:r w:rsidR="00B36B0A" w:rsidRPr="00BD5A78">
        <w:rPr>
          <w:rFonts w:ascii="Times New Roman" w:hAnsi="Times New Roman" w:cs="Times New Roman"/>
          <w:lang w:val="it-IT"/>
        </w:rPr>
        <w:t>giuditio mio</w:t>
      </w:r>
      <w:r w:rsidR="00D9725B">
        <w:rPr>
          <w:rFonts w:ascii="Times New Roman" w:hAnsi="Times New Roman" w:cs="Times New Roman"/>
          <w:lang w:val="it-IT"/>
        </w:rPr>
        <w:t>, si come io ho chiaramante prou</w:t>
      </w:r>
      <w:r w:rsidR="00B36B0A" w:rsidRPr="00BD5A78">
        <w:rPr>
          <w:rFonts w:ascii="Times New Roman" w:hAnsi="Times New Roman" w:cs="Times New Roman"/>
          <w:lang w:val="it-IT"/>
        </w:rPr>
        <w:t>ato i più illustri, et singolari nomi, che da bocca humana si potessero e</w:t>
      </w:r>
      <w:r w:rsidR="00D9725B">
        <w:rPr>
          <w:rFonts w:ascii="Times New Roman" w:hAnsi="Times New Roman" w:cs="Times New Roman"/>
          <w:lang w:val="it-IT"/>
        </w:rPr>
        <w:t>sprimere. O che nomi rari, merau</w:t>
      </w:r>
      <w:r w:rsidR="00B36B0A" w:rsidRPr="00BD5A78">
        <w:rPr>
          <w:rFonts w:ascii="Times New Roman" w:hAnsi="Times New Roman" w:cs="Times New Roman"/>
          <w:lang w:val="it-IT"/>
        </w:rPr>
        <w:t>igliosi, e</w:t>
      </w:r>
      <w:r w:rsidR="00D9725B">
        <w:rPr>
          <w:rFonts w:ascii="Times New Roman" w:hAnsi="Times New Roman" w:cs="Times New Roman"/>
          <w:lang w:val="it-IT"/>
        </w:rPr>
        <w:t>t</w:t>
      </w:r>
      <w:r w:rsidR="00B36B0A" w:rsidRPr="00BD5A78">
        <w:rPr>
          <w:rFonts w:ascii="Times New Roman" w:hAnsi="Times New Roman" w:cs="Times New Roman"/>
          <w:lang w:val="it-IT"/>
        </w:rPr>
        <w:t xml:space="preserve"> degni: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che dinotano, e</w:t>
      </w:r>
      <w:r w:rsidR="00D9725B">
        <w:rPr>
          <w:rFonts w:ascii="Times New Roman" w:hAnsi="Times New Roman" w:cs="Times New Roman"/>
          <w:lang w:val="it-IT"/>
        </w:rPr>
        <w:t>t significano tutte quelle merau</w:t>
      </w:r>
      <w:r w:rsidR="00B36B0A" w:rsidRPr="00BD5A78">
        <w:rPr>
          <w:rFonts w:ascii="Times New Roman" w:hAnsi="Times New Roman" w:cs="Times New Roman"/>
          <w:lang w:val="it-IT"/>
        </w:rPr>
        <w:t>igliose eccellenze, che nel mondo si r</w:t>
      </w:r>
      <w:r w:rsidR="00D9725B">
        <w:rPr>
          <w:rFonts w:ascii="Times New Roman" w:hAnsi="Times New Roman" w:cs="Times New Roman"/>
          <w:lang w:val="it-IT"/>
        </w:rPr>
        <w:t>itrouano, et ritrouar si possono. c</w:t>
      </w:r>
      <w:r w:rsidR="00B36B0A" w:rsidRPr="00BD5A78">
        <w:rPr>
          <w:rFonts w:ascii="Times New Roman" w:hAnsi="Times New Roman" w:cs="Times New Roman"/>
          <w:lang w:val="it-IT"/>
        </w:rPr>
        <w:t xml:space="preserve">eda pur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voi ogni altro nome,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che denotate produttione, et </w:t>
      </w:r>
      <w:r w:rsidR="00B36B0A" w:rsidRPr="00BD5A78">
        <w:rPr>
          <w:rFonts w:ascii="Times New Roman" w:hAnsi="Times New Roman" w:cs="Times New Roman"/>
          <w:lang w:val="it-IT"/>
        </w:rPr>
        <w:lastRenderedPageBreak/>
        <w:t>generatione; fuoco; et splendor del m</w:t>
      </w:r>
      <w:r w:rsidR="00D9725B">
        <w:rPr>
          <w:rFonts w:ascii="Times New Roman" w:hAnsi="Times New Roman" w:cs="Times New Roman"/>
          <w:lang w:val="it-IT"/>
        </w:rPr>
        <w:t>ondo; anima, et vita; Raggio diu</w:t>
      </w:r>
      <w:r w:rsidR="00B36B0A" w:rsidRPr="00BD5A78">
        <w:rPr>
          <w:rFonts w:ascii="Times New Roman" w:hAnsi="Times New Roman" w:cs="Times New Roman"/>
          <w:lang w:val="it-IT"/>
        </w:rPr>
        <w:t>ino, et celeste; delicatezza; et elemenza: et finalmente dominio, et signoria. Onde si può dire ordinando insieme tutti questi nomi; che la donna produca il poco cortese maschio, li dia anima, et vi</w:t>
      </w:r>
      <w:r w:rsidR="00D9725B">
        <w:rPr>
          <w:rFonts w:ascii="Times New Roman" w:hAnsi="Times New Roman" w:cs="Times New Roman"/>
          <w:lang w:val="it-IT"/>
        </w:rPr>
        <w:t>ta; lo illumini con lo splendor</w:t>
      </w:r>
      <w:r w:rsidR="0012240A">
        <w:rPr>
          <w:rFonts w:ascii="Times New Roman" w:hAnsi="Times New Roman" w:cs="Times New Roman"/>
          <w:lang w:val="it-IT"/>
        </w:rPr>
        <w:t xml:space="preserve"> della divina luce; lo conseru</w:t>
      </w:r>
      <w:r w:rsidR="00B36B0A" w:rsidRPr="00BD5A78">
        <w:rPr>
          <w:rFonts w:ascii="Times New Roman" w:hAnsi="Times New Roman" w:cs="Times New Roman"/>
          <w:lang w:val="it-IT"/>
        </w:rPr>
        <w:t>i in questa terrena spoglia co</w:t>
      </w:r>
      <w:r w:rsidR="00B36B0A" w:rsidRPr="00BD5A78">
        <w:rPr>
          <w:rFonts w:ascii="Times New Roman" w:hAnsi="Times New Roman" w:cs="Times New Roman"/>
          <w:lang w:val="es-ES"/>
        </w:rPr>
        <w:t>’</w:t>
      </w:r>
      <w:r w:rsidR="00B36B0A" w:rsidRPr="00BD5A78">
        <w:rPr>
          <w:rFonts w:ascii="Times New Roman" w:hAnsi="Times New Roman" w:cs="Times New Roman"/>
          <w:lang w:val="it-IT"/>
        </w:rPr>
        <w:t>l calore, et con la luce; lo renda al contrario delle fiere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animo affabile, et cortese; et finalmente lo signoreggi con un dolce, et non punto tirannico impero. Dio immortale che p</w:t>
      </w:r>
      <w:r w:rsidR="0012240A">
        <w:rPr>
          <w:rFonts w:ascii="Times New Roman" w:hAnsi="Times New Roman" w:cs="Times New Roman"/>
          <w:lang w:val="it-IT"/>
        </w:rPr>
        <w:t>iu chiari nomi adunque si ritrouano al mondo dì questi? c</w:t>
      </w:r>
      <w:r w:rsidR="00B36B0A" w:rsidRPr="00BD5A78">
        <w:rPr>
          <w:rFonts w:ascii="Times New Roman" w:hAnsi="Times New Roman" w:cs="Times New Roman"/>
          <w:lang w:val="it-IT"/>
        </w:rPr>
        <w:t>he sono tanto nobili, che significano Vita, Producente, Fuoco, Clemenza, et Signore. Et questo voglio, che basti intorno alla dichiaratione de</w:t>
      </w:r>
      <w:r w:rsidR="00B36B0A" w:rsidRPr="00E85C12">
        <w:rPr>
          <w:rFonts w:ascii="Times New Roman" w:hAnsi="Times New Roman" w:cs="Times New Roman"/>
          <w:lang w:val="it-IT"/>
        </w:rPr>
        <w:t>’</w:t>
      </w:r>
      <w:r w:rsidR="00B36B0A" w:rsidRPr="00BD5A78">
        <w:rPr>
          <w:rFonts w:ascii="Times New Roman" w:hAnsi="Times New Roman" w:cs="Times New Roman"/>
          <w:lang w:val="it-IT"/>
        </w:rPr>
        <w:t xml:space="preserve">nomi attribuiti al sesso feminile; et alle cagioni me ne passo. </w:t>
      </w:r>
    </w:p>
    <w:p w14:paraId="01B237CA" w14:textId="77777777" w:rsidR="0012240A" w:rsidRPr="00E85C12" w:rsidRDefault="0012240A" w:rsidP="00E943A9">
      <w:pPr>
        <w:pStyle w:val="Body"/>
        <w:tabs>
          <w:tab w:val="left" w:pos="905"/>
        </w:tabs>
        <w:spacing w:after="120" w:line="360" w:lineRule="auto"/>
        <w:jc w:val="both"/>
        <w:rPr>
          <w:rFonts w:ascii="Times New Roman" w:hAnsi="Times New Roman" w:cs="Times New Roman"/>
          <w:lang w:val="it-IT"/>
        </w:rPr>
      </w:pPr>
    </w:p>
    <w:p w14:paraId="77846396" w14:textId="0FA32AEB" w:rsidR="00385267" w:rsidRPr="00E85C12" w:rsidRDefault="001224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P.9</w:t>
      </w:r>
    </w:p>
    <w:p w14:paraId="2CED791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D4C1EAF"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 xml:space="preserve">Delle cause, dalle quali dipendono le Donne. </w:t>
      </w:r>
    </w:p>
    <w:p w14:paraId="5C41EE8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Cap. II</w:t>
      </w:r>
    </w:p>
    <w:p w14:paraId="5A767D45"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EB097BC" w14:textId="077A1B16"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Due sono le cagioni, </w:t>
      </w:r>
      <w:r w:rsidR="0012240A">
        <w:rPr>
          <w:rFonts w:ascii="Times New Roman" w:hAnsi="Times New Roman" w:cs="Times New Roman"/>
          <w:lang w:val="it-IT"/>
        </w:rPr>
        <w:t>dalle quali la femina dipende. m</w:t>
      </w:r>
      <w:r w:rsidRPr="00BD5A78">
        <w:rPr>
          <w:rFonts w:ascii="Times New Roman" w:hAnsi="Times New Roman" w:cs="Times New Roman"/>
          <w:lang w:val="it-IT"/>
        </w:rPr>
        <w:t xml:space="preserve">a non solamente quella; ma etiandio ogni altra cosa, di che questo nostra mondo è adorno. Una delle quali è chiamata causa efficiente, ò </w:t>
      </w:r>
      <w:r w:rsidRPr="00BD5A78">
        <w:rPr>
          <w:rFonts w:ascii="Times New Roman" w:hAnsi="Times New Roman" w:cs="Times New Roman"/>
          <w:lang w:val="es-ES"/>
        </w:rPr>
        <w:t>poducente, et l’</w:t>
      </w:r>
      <w:r w:rsidRPr="00BD5A78">
        <w:rPr>
          <w:rFonts w:ascii="Times New Roman" w:hAnsi="Times New Roman" w:cs="Times New Roman"/>
          <w:lang w:val="it-IT"/>
        </w:rPr>
        <w:t xml:space="preserve">altra materiale. Se della procreante io parlo, non è dubbio alcuno, che sola cagione, et origine producente è </w:t>
      </w:r>
      <w:r w:rsidRPr="00BD5A78">
        <w:rPr>
          <w:rFonts w:ascii="Times New Roman" w:hAnsi="Times New Roman" w:cs="Times New Roman"/>
          <w:lang w:val="nl-NL"/>
        </w:rPr>
        <w:t xml:space="preserve">Dio; Onde </w:t>
      </w:r>
      <w:r w:rsidRPr="0031736D">
        <w:rPr>
          <w:rFonts w:ascii="Times New Roman" w:hAnsi="Times New Roman" w:cs="Times New Roman"/>
          <w:lang w:val="it-IT"/>
        </w:rPr>
        <w:t xml:space="preserve">à </w:t>
      </w:r>
      <w:r w:rsidRPr="00BD5A78">
        <w:rPr>
          <w:rFonts w:ascii="Times New Roman" w:hAnsi="Times New Roman" w:cs="Times New Roman"/>
          <w:lang w:val="it-IT"/>
        </w:rPr>
        <w:t xml:space="preserve">prima vista quasi parerebbe, che tutte le cose fossero di una medesima prefettione; percioche dipendono de una istessa causa; ma se piu </w:t>
      </w:r>
      <w:r w:rsidRPr="0031736D">
        <w:rPr>
          <w:rFonts w:ascii="Times New Roman" w:hAnsi="Times New Roman" w:cs="Times New Roman"/>
          <w:lang w:val="it-IT"/>
        </w:rPr>
        <w:t xml:space="preserve">à </w:t>
      </w:r>
      <w:r w:rsidRPr="00BD5A78">
        <w:rPr>
          <w:rFonts w:ascii="Times New Roman" w:hAnsi="Times New Roman" w:cs="Times New Roman"/>
          <w:lang w:val="it-IT"/>
        </w:rPr>
        <w:t>dentro anderemo considerando, noi vedremo apertamente, che sono state da una istesa causa generate, ò create: ma con diversa Idea però furono dall</w:t>
      </w:r>
      <w:r w:rsidRPr="0031736D">
        <w:rPr>
          <w:rFonts w:ascii="Times New Roman" w:hAnsi="Times New Roman" w:cs="Times New Roman"/>
          <w:lang w:val="it-IT"/>
        </w:rPr>
        <w:t>’</w:t>
      </w:r>
      <w:r w:rsidRPr="00BD5A78">
        <w:rPr>
          <w:rFonts w:ascii="Times New Roman" w:hAnsi="Times New Roman" w:cs="Times New Roman"/>
          <w:lang w:val="it-IT"/>
        </w:rPr>
        <w:t>eterno fabro prodotte; percioche quella medesima cortese mano creò gli angeli, i cieli l</w:t>
      </w:r>
      <w:r w:rsidRPr="0031736D">
        <w:rPr>
          <w:rFonts w:ascii="Times New Roman" w:hAnsi="Times New Roman" w:cs="Times New Roman"/>
          <w:lang w:val="it-IT"/>
        </w:rPr>
        <w:t>’huomo</w:t>
      </w:r>
      <w:r w:rsidR="009F3AD0" w:rsidRPr="0031736D">
        <w:rPr>
          <w:rFonts w:ascii="Times New Roman" w:hAnsi="Times New Roman" w:cs="Times New Roman"/>
          <w:lang w:val="it-IT"/>
        </w:rPr>
        <w:t>, et la rozza, et opaca terra. t</w:t>
      </w:r>
      <w:r w:rsidRPr="0031736D">
        <w:rPr>
          <w:rFonts w:ascii="Times New Roman" w:hAnsi="Times New Roman" w:cs="Times New Roman"/>
          <w:lang w:val="it-IT"/>
        </w:rPr>
        <w:t>utte per</w:t>
      </w:r>
      <w:r w:rsidRPr="00BD5A78">
        <w:rPr>
          <w:rFonts w:ascii="Times New Roman" w:hAnsi="Times New Roman" w:cs="Times New Roman"/>
          <w:lang w:val="it-IT"/>
        </w:rPr>
        <w:t>ò cose in perfettione differenti: perche nobilissimi sono gli angeli, men nob</w:t>
      </w:r>
      <w:r w:rsidR="009F3AD0">
        <w:rPr>
          <w:rFonts w:ascii="Times New Roman" w:hAnsi="Times New Roman" w:cs="Times New Roman"/>
          <w:lang w:val="it-IT"/>
        </w:rPr>
        <w:t>ili gli huomi</w:t>
      </w:r>
      <w:r w:rsidRPr="00BD5A78">
        <w:rPr>
          <w:rFonts w:ascii="Times New Roman" w:hAnsi="Times New Roman" w:cs="Times New Roman"/>
          <w:lang w:val="it-IT"/>
        </w:rPr>
        <w:t xml:space="preserve">, nobili i Cieli, et ignobilissima per cosi dire la terra, et pur dipendono da uno istesso Creatore, le quali cose sono et meno pregiate, et piu degne, secondo che da esso Creatore sono state formate, ò per parlar piu particolarmente, secondo che da men nobile, ò </w:t>
      </w:r>
      <w:r w:rsidRPr="0031736D">
        <w:rPr>
          <w:rFonts w:ascii="Times New Roman" w:hAnsi="Times New Roman" w:cs="Times New Roman"/>
          <w:lang w:val="it-IT"/>
        </w:rPr>
        <w:t>da pi</w:t>
      </w:r>
      <w:r w:rsidRPr="00BD5A78">
        <w:rPr>
          <w:rFonts w:ascii="Times New Roman" w:hAnsi="Times New Roman" w:cs="Times New Roman"/>
          <w:lang w:val="it-IT"/>
        </w:rPr>
        <w:t>ù singolare Idea dipendono. Onde</w:t>
      </w:r>
      <w:r w:rsidR="00F12A8F">
        <w:rPr>
          <w:rFonts w:ascii="Times New Roman" w:hAnsi="Times New Roman" w:cs="Times New Roman"/>
          <w:lang w:val="it-IT"/>
        </w:rPr>
        <w:t xml:space="preserve"> Dante volendo dimostrare la diu</w:t>
      </w:r>
      <w:r w:rsidRPr="00BD5A78">
        <w:rPr>
          <w:rFonts w:ascii="Times New Roman" w:hAnsi="Times New Roman" w:cs="Times New Roman"/>
          <w:lang w:val="it-IT"/>
        </w:rPr>
        <w:t>ersit</w:t>
      </w:r>
      <w:r w:rsidRPr="00E85C12">
        <w:rPr>
          <w:rFonts w:ascii="Times New Roman" w:hAnsi="Times New Roman" w:cs="Times New Roman"/>
          <w:lang w:val="it-IT"/>
        </w:rPr>
        <w:t xml:space="preserve">à </w:t>
      </w:r>
      <w:r w:rsidRPr="00BD5A78">
        <w:rPr>
          <w:rFonts w:ascii="Times New Roman" w:hAnsi="Times New Roman" w:cs="Times New Roman"/>
          <w:lang w:val="it-IT"/>
        </w:rPr>
        <w:t>de gli effetti della somma bont</w:t>
      </w:r>
      <w:r w:rsidRPr="00E85C12">
        <w:rPr>
          <w:rFonts w:ascii="Times New Roman" w:hAnsi="Times New Roman" w:cs="Times New Roman"/>
          <w:lang w:val="it-IT"/>
        </w:rPr>
        <w:t xml:space="preserve">à </w:t>
      </w:r>
      <w:r w:rsidRPr="00BD5A78">
        <w:rPr>
          <w:rFonts w:ascii="Times New Roman" w:hAnsi="Times New Roman" w:cs="Times New Roman"/>
          <w:lang w:val="it-IT"/>
        </w:rPr>
        <w:t>disse nel suo Paradiso.</w:t>
      </w:r>
    </w:p>
    <w:p w14:paraId="27B9CEB5"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1E3BAD34" w14:textId="19F0DA79"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La gloria di colui, che</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 xml:space="preserve">l </w:t>
      </w:r>
      <w:r w:rsidR="00F12A8F">
        <w:rPr>
          <w:rStyle w:val="Numrodepage"/>
          <w:rFonts w:ascii="Times New Roman" w:hAnsi="Times New Roman" w:cs="Times New Roman"/>
          <w:i/>
          <w:iCs/>
          <w:lang w:val="it-IT"/>
        </w:rPr>
        <w:t>tutto mou</w:t>
      </w:r>
      <w:r w:rsidRPr="00BD5A78">
        <w:rPr>
          <w:rStyle w:val="Numrodepage"/>
          <w:rFonts w:ascii="Times New Roman" w:hAnsi="Times New Roman" w:cs="Times New Roman"/>
          <w:i/>
          <w:iCs/>
          <w:lang w:val="it-IT"/>
        </w:rPr>
        <w:t>e</w:t>
      </w:r>
    </w:p>
    <w:p w14:paraId="72706740" w14:textId="5FD089EA"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Per l</w:t>
      </w:r>
      <w:r w:rsidRPr="00BD5A78">
        <w:rPr>
          <w:rStyle w:val="Numrodepage"/>
          <w:rFonts w:ascii="Times New Roman" w:hAnsi="Times New Roman" w:cs="Times New Roman"/>
          <w:i/>
          <w:iCs/>
          <w:lang w:val="es-ES"/>
        </w:rPr>
        <w:t>’</w:t>
      </w:r>
      <w:r w:rsidR="00F12A8F">
        <w:rPr>
          <w:rStyle w:val="Numrodepage"/>
          <w:rFonts w:ascii="Times New Roman" w:hAnsi="Times New Roman" w:cs="Times New Roman"/>
          <w:i/>
          <w:iCs/>
          <w:lang w:val="it-IT"/>
        </w:rPr>
        <w:t>uniu</w:t>
      </w:r>
      <w:r w:rsidRPr="00BD5A78">
        <w:rPr>
          <w:rStyle w:val="Numrodepage"/>
          <w:rFonts w:ascii="Times New Roman" w:hAnsi="Times New Roman" w:cs="Times New Roman"/>
          <w:i/>
          <w:iCs/>
          <w:lang w:val="it-IT"/>
        </w:rPr>
        <w:t>erso penetra, e risplende</w:t>
      </w:r>
    </w:p>
    <w:p w14:paraId="5D35E767" w14:textId="01F229D3"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In una parte piu, e men</w:t>
      </w:r>
      <w:r w:rsidR="00F12A8F">
        <w:rPr>
          <w:rStyle w:val="Numrodepage"/>
          <w:rFonts w:ascii="Times New Roman" w:hAnsi="Times New Roman" w:cs="Times New Roman"/>
          <w:i/>
          <w:iCs/>
          <w:lang w:val="it-IT"/>
        </w:rPr>
        <w:t>o altrou</w:t>
      </w:r>
      <w:r w:rsidRPr="00BD5A78">
        <w:rPr>
          <w:rStyle w:val="Numrodepage"/>
          <w:rFonts w:ascii="Times New Roman" w:hAnsi="Times New Roman" w:cs="Times New Roman"/>
          <w:i/>
          <w:iCs/>
          <w:lang w:val="it-IT"/>
        </w:rPr>
        <w:t>e.</w:t>
      </w:r>
    </w:p>
    <w:p w14:paraId="77FB3CA5"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7C528B29" w14:textId="370B90B6" w:rsidR="00385267" w:rsidRPr="0031736D" w:rsidRDefault="00F12A8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Si scoprono adunque non solamente nelle cose gi</w:t>
      </w:r>
      <w:r w:rsidR="00B36B0A" w:rsidRPr="0031736D">
        <w:rPr>
          <w:rFonts w:ascii="Times New Roman" w:hAnsi="Times New Roman" w:cs="Times New Roman"/>
          <w:lang w:val="fr-CA"/>
        </w:rPr>
        <w:t xml:space="preserve">à </w:t>
      </w:r>
      <w:r>
        <w:rPr>
          <w:rFonts w:ascii="Times New Roman" w:hAnsi="Times New Roman" w:cs="Times New Roman"/>
          <w:lang w:val="it-IT"/>
        </w:rPr>
        <w:t>dette diu</w:t>
      </w:r>
      <w:r w:rsidR="00B36B0A" w:rsidRPr="00BD5A78">
        <w:rPr>
          <w:rFonts w:ascii="Times New Roman" w:hAnsi="Times New Roman" w:cs="Times New Roman"/>
          <w:lang w:val="it-IT"/>
        </w:rPr>
        <w:t>ersi gradi di perfettione, ma in tut</w:t>
      </w:r>
      <w:r>
        <w:rPr>
          <w:rFonts w:ascii="Times New Roman" w:hAnsi="Times New Roman" w:cs="Times New Roman"/>
          <w:lang w:val="it-IT"/>
        </w:rPr>
        <w:t>to quello, che nel mondo si troua. co</w:t>
      </w:r>
      <w:r w:rsidR="00B36B0A" w:rsidRPr="00BD5A78">
        <w:rPr>
          <w:rFonts w:ascii="Times New Roman" w:hAnsi="Times New Roman" w:cs="Times New Roman"/>
          <w:lang w:val="it-IT"/>
        </w:rPr>
        <w:t>me nella diversit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de gli animali, animanti, et misti. Tra quali alcuni piu perfetti, et altri meno perfetti sono</w:t>
      </w:r>
      <w:r>
        <w:rPr>
          <w:rFonts w:ascii="Times New Roman" w:hAnsi="Times New Roman" w:cs="Times New Roman"/>
          <w:lang w:val="it-IT"/>
        </w:rPr>
        <w:t>. t</w:t>
      </w:r>
      <w:r w:rsidR="00B36B0A" w:rsidRPr="00BD5A78">
        <w:rPr>
          <w:rFonts w:ascii="Times New Roman" w:hAnsi="Times New Roman" w:cs="Times New Roman"/>
          <w:lang w:val="it-IT"/>
        </w:rPr>
        <w:t xml:space="preserve">utti però dipendenti da una istessa causa. Se adunque cosi </w:t>
      </w:r>
      <w:r w:rsidR="00B36B0A" w:rsidRPr="00E85C12">
        <w:rPr>
          <w:rFonts w:ascii="Times New Roman" w:hAnsi="Times New Roman" w:cs="Times New Roman"/>
          <w:lang w:val="it-IT"/>
        </w:rPr>
        <w:t>è</w:t>
      </w:r>
      <w:r w:rsidR="00B36B0A" w:rsidRPr="00BD5A78">
        <w:rPr>
          <w:rFonts w:ascii="Times New Roman" w:hAnsi="Times New Roman" w:cs="Times New Roman"/>
          <w:lang w:val="it-IT"/>
        </w:rPr>
        <w:t xml:space="preserve">, come veramente </w:t>
      </w:r>
      <w:r w:rsidR="00B36B0A" w:rsidRPr="00E85C12">
        <w:rPr>
          <w:rFonts w:ascii="Times New Roman" w:hAnsi="Times New Roman" w:cs="Times New Roman"/>
          <w:lang w:val="it-IT"/>
        </w:rPr>
        <w:t>è</w:t>
      </w:r>
      <w:r w:rsidR="00B36B0A" w:rsidRPr="00BD5A78">
        <w:rPr>
          <w:rFonts w:ascii="Times New Roman" w:hAnsi="Times New Roman" w:cs="Times New Roman"/>
          <w:lang w:val="it-IT"/>
        </w:rPr>
        <w:t>; perche non potr</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essere la donna piu nobile dell</w:t>
      </w:r>
      <w:r w:rsidR="00B36B0A" w:rsidRPr="0031736D">
        <w:rPr>
          <w:rFonts w:ascii="Times New Roman" w:hAnsi="Times New Roman" w:cs="Times New Roman"/>
          <w:lang w:val="it-IT"/>
        </w:rPr>
        <w:t>’</w:t>
      </w:r>
      <w:r>
        <w:rPr>
          <w:rFonts w:ascii="Times New Roman" w:hAnsi="Times New Roman" w:cs="Times New Roman"/>
          <w:lang w:val="it-IT"/>
        </w:rPr>
        <w:t>huomo, hau</w:t>
      </w:r>
      <w:r w:rsidR="00B36B0A" w:rsidRPr="00BD5A78">
        <w:rPr>
          <w:rFonts w:ascii="Times New Roman" w:hAnsi="Times New Roman" w:cs="Times New Roman"/>
          <w:lang w:val="it-IT"/>
        </w:rPr>
        <w:t>endo ella piu rara, et eccellente Idea, di lui, come dalla natura sua manifestamente si puo conoscere? Della qual nel capo seguente io lungamente tratterò. Sono le Idee, secondo i Platonici, eterni essempi, et imagini delle cose, lequali come in proprio albergo sono nella</w:t>
      </w:r>
    </w:p>
    <w:p w14:paraId="05B1A29A"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0AB7A76B"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429E738F"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3C41DEC"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25BCD2EF"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7F4D963"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31736D">
        <w:rPr>
          <w:rFonts w:ascii="Times New Roman" w:hAnsi="Times New Roman" w:cs="Times New Roman"/>
          <w:lang w:val="it-IT"/>
        </w:rPr>
        <w:t>P.10</w:t>
      </w:r>
    </w:p>
    <w:p w14:paraId="67449E81"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4E819826" w14:textId="3B008782" w:rsidR="00385267" w:rsidRPr="0031736D" w:rsidRDefault="00F12A8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mente della superna potenza au</w:t>
      </w:r>
      <w:r w:rsidR="00B36B0A" w:rsidRPr="00BD5A78">
        <w:rPr>
          <w:rFonts w:ascii="Times New Roman" w:hAnsi="Times New Roman" w:cs="Times New Roman"/>
          <w:lang w:val="it-IT"/>
        </w:rPr>
        <w:t xml:space="preserve">anti la lor creatione, et però Leone Hebreo ciò considerando </w:t>
      </w:r>
      <w:r>
        <w:rPr>
          <w:rFonts w:ascii="Times New Roman" w:hAnsi="Times New Roman" w:cs="Times New Roman"/>
          <w:lang w:val="it-IT"/>
        </w:rPr>
        <w:t>chiamò le Idee precognitioni diu</w:t>
      </w:r>
      <w:r w:rsidR="00B36B0A" w:rsidRPr="00BD5A78">
        <w:rPr>
          <w:rFonts w:ascii="Times New Roman" w:hAnsi="Times New Roman" w:cs="Times New Roman"/>
          <w:lang w:val="it-IT"/>
        </w:rPr>
        <w:t>ine delle</w:t>
      </w:r>
      <w:r>
        <w:rPr>
          <w:rFonts w:ascii="Times New Roman" w:hAnsi="Times New Roman" w:cs="Times New Roman"/>
          <w:lang w:val="it-IT"/>
        </w:rPr>
        <w:t xml:space="preserve"> cose prodotte; percioche Dio au</w:t>
      </w:r>
      <w:r w:rsidR="00B36B0A" w:rsidRPr="00BD5A78">
        <w:rPr>
          <w:rFonts w:ascii="Times New Roman" w:hAnsi="Times New Roman" w:cs="Times New Roman"/>
          <w:lang w:val="it-IT"/>
        </w:rPr>
        <w:t>a</w:t>
      </w:r>
      <w:r>
        <w:rPr>
          <w:rFonts w:ascii="Times New Roman" w:hAnsi="Times New Roman" w:cs="Times New Roman"/>
          <w:lang w:val="it-IT"/>
        </w:rPr>
        <w:t>nti, la creatione delle cose haueu</w:t>
      </w:r>
      <w:r w:rsidR="00B36B0A" w:rsidRPr="00BD5A78">
        <w:rPr>
          <w:rFonts w:ascii="Times New Roman" w:hAnsi="Times New Roman" w:cs="Times New Roman"/>
          <w:lang w:val="it-IT"/>
        </w:rPr>
        <w:t>a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imagini nella mente di quello, ch</w:t>
      </w:r>
      <w:r w:rsidR="00B36B0A" w:rsidRPr="0031736D">
        <w:rPr>
          <w:rFonts w:ascii="Times New Roman" w:hAnsi="Times New Roman" w:cs="Times New Roman"/>
          <w:lang w:val="it-IT"/>
        </w:rPr>
        <w:t>’</w:t>
      </w:r>
      <w:r w:rsidR="00B36B0A" w:rsidRPr="00BD5A78">
        <w:rPr>
          <w:rFonts w:ascii="Times New Roman" w:hAnsi="Times New Roman" w:cs="Times New Roman"/>
          <w:lang w:val="it-IT"/>
        </w:rPr>
        <w:t>egli</w:t>
      </w:r>
      <w:r>
        <w:rPr>
          <w:rFonts w:ascii="Times New Roman" w:hAnsi="Times New Roman" w:cs="Times New Roman"/>
          <w:lang w:val="it-IT"/>
        </w:rPr>
        <w:t xml:space="preserve"> volea creare: ma io volgio daru</w:t>
      </w:r>
      <w:r w:rsidR="00B36B0A" w:rsidRPr="00BD5A78">
        <w:rPr>
          <w:rFonts w:ascii="Times New Roman" w:hAnsi="Times New Roman" w:cs="Times New Roman"/>
          <w:lang w:val="it-IT"/>
        </w:rPr>
        <w:t>i uno essempio, che s</w:t>
      </w:r>
      <w:r w:rsidR="00B36B0A" w:rsidRPr="0031736D">
        <w:rPr>
          <w:rFonts w:ascii="Times New Roman" w:hAnsi="Times New Roman" w:cs="Times New Roman"/>
          <w:lang w:val="it-IT"/>
        </w:rPr>
        <w:t>’</w:t>
      </w:r>
      <w:r>
        <w:rPr>
          <w:rFonts w:ascii="Times New Roman" w:hAnsi="Times New Roman" w:cs="Times New Roman"/>
          <w:lang w:val="it-IT"/>
        </w:rPr>
        <w:t>au</w:t>
      </w:r>
      <w:r w:rsidR="00B36B0A" w:rsidRPr="00BD5A78">
        <w:rPr>
          <w:rFonts w:ascii="Times New Roman" w:hAnsi="Times New Roman" w:cs="Times New Roman"/>
          <w:lang w:val="it-IT"/>
        </w:rPr>
        <w:t xml:space="preserve">icini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questa natura dell</w:t>
      </w:r>
      <w:r w:rsidR="00B36B0A" w:rsidRPr="0031736D">
        <w:rPr>
          <w:rFonts w:ascii="Times New Roman" w:hAnsi="Times New Roman" w:cs="Times New Roman"/>
          <w:lang w:val="it-IT"/>
        </w:rPr>
        <w:t>’Idea pi</w:t>
      </w:r>
      <w:r w:rsidR="00B36B0A" w:rsidRPr="00BD5A78">
        <w:rPr>
          <w:rFonts w:ascii="Times New Roman" w:hAnsi="Times New Roman" w:cs="Times New Roman"/>
          <w:lang w:val="it-IT"/>
        </w:rPr>
        <w:t xml:space="preserve">ù </w:t>
      </w:r>
      <w:r w:rsidR="00B36B0A" w:rsidRPr="0031736D">
        <w:rPr>
          <w:rFonts w:ascii="Times New Roman" w:hAnsi="Times New Roman" w:cs="Times New Roman"/>
          <w:lang w:val="it-IT"/>
        </w:rPr>
        <w:t>per</w:t>
      </w:r>
      <w:r w:rsidR="00B36B0A" w:rsidRPr="00BD5A78">
        <w:rPr>
          <w:rFonts w:ascii="Times New Roman" w:hAnsi="Times New Roman" w:cs="Times New Roman"/>
          <w:lang w:val="it-IT"/>
        </w:rPr>
        <w:t>ò che sia possibile chiaro. Fingiamo adunque, che un Pittore voglia dipingere la bella Venere, ò che uno Architettore voglia fabricare un bellissimo pal</w:t>
      </w:r>
      <w:r>
        <w:rPr>
          <w:rFonts w:ascii="Times New Roman" w:hAnsi="Times New Roman" w:cs="Times New Roman"/>
          <w:lang w:val="it-IT"/>
        </w:rPr>
        <w:t>agio non è dubbio alcuno, che au</w:t>
      </w:r>
      <w:r w:rsidR="00B36B0A" w:rsidRPr="00BD5A78">
        <w:rPr>
          <w:rFonts w:ascii="Times New Roman" w:hAnsi="Times New Roman" w:cs="Times New Roman"/>
          <w:lang w:val="it-IT"/>
        </w:rPr>
        <w:t xml:space="preserve">anti, che il Pittore incominci </w:t>
      </w:r>
      <w:r w:rsidR="00B36B0A" w:rsidRPr="00E85C12">
        <w:rPr>
          <w:rFonts w:ascii="Times New Roman" w:hAnsi="Times New Roman" w:cs="Times New Roman"/>
          <w:lang w:val="it-IT"/>
        </w:rPr>
        <w:t xml:space="preserve">à dipingere, et à </w:t>
      </w:r>
      <w:r>
        <w:rPr>
          <w:rFonts w:ascii="Times New Roman" w:hAnsi="Times New Roman" w:cs="Times New Roman"/>
          <w:lang w:val="it-IT"/>
        </w:rPr>
        <w:t>lienare, hau</w:t>
      </w:r>
      <w:r w:rsidR="00B36B0A" w:rsidRPr="00BD5A78">
        <w:rPr>
          <w:rFonts w:ascii="Times New Roman" w:hAnsi="Times New Roman" w:cs="Times New Roman"/>
          <w:lang w:val="it-IT"/>
        </w:rPr>
        <w:t>r</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determinato nella sua mente la spetie della figura, che egli vuol dipingere. Et poi incomincier</w:t>
      </w:r>
      <w:r w:rsidR="00B36B0A" w:rsidRPr="00E85C12">
        <w:rPr>
          <w:rFonts w:ascii="Times New Roman" w:hAnsi="Times New Roman" w:cs="Times New Roman"/>
          <w:lang w:val="it-IT"/>
        </w:rPr>
        <w:t xml:space="preserve">à à </w:t>
      </w:r>
      <w:r w:rsidR="00B36B0A" w:rsidRPr="00BD5A78">
        <w:rPr>
          <w:rFonts w:ascii="Times New Roman" w:hAnsi="Times New Roman" w:cs="Times New Roman"/>
          <w:lang w:val="it-IT"/>
        </w:rPr>
        <w:t>porre in luce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imag</w:t>
      </w:r>
      <w:r>
        <w:rPr>
          <w:rFonts w:ascii="Times New Roman" w:hAnsi="Times New Roman" w:cs="Times New Roman"/>
          <w:lang w:val="it-IT"/>
        </w:rPr>
        <w:t>ine, che nella mente formata hau</w:t>
      </w:r>
      <w:r w:rsidR="00B36B0A" w:rsidRPr="00BD5A78">
        <w:rPr>
          <w:rFonts w:ascii="Times New Roman" w:hAnsi="Times New Roman" w:cs="Times New Roman"/>
          <w:lang w:val="it-IT"/>
        </w:rPr>
        <w:t>ea, et cosi anco il saggio Architettore; quella cosa adunque, ò imagine, che hanno nella lor mente, si addimanda Idea, ò essempio della Dea Vene</w:t>
      </w:r>
      <w:r>
        <w:rPr>
          <w:rFonts w:ascii="Times New Roman" w:hAnsi="Times New Roman" w:cs="Times New Roman"/>
          <w:lang w:val="it-IT"/>
        </w:rPr>
        <w:t>re, ò del Palagio, che si ritrou</w:t>
      </w:r>
      <w:r w:rsidR="00B36B0A" w:rsidRPr="00BD5A78">
        <w:rPr>
          <w:rFonts w:ascii="Times New Roman" w:hAnsi="Times New Roman" w:cs="Times New Roman"/>
          <w:lang w:val="it-IT"/>
        </w:rPr>
        <w:t>a nella mente dell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Artefice inanzi la fabrica, ò la pittura. Da questi essempi io credo, che notissimo sia ad ogn</w:t>
      </w:r>
      <w:r w:rsidR="00B36B0A" w:rsidRPr="0031736D">
        <w:rPr>
          <w:rFonts w:ascii="Times New Roman" w:hAnsi="Times New Roman" w:cs="Times New Roman"/>
          <w:lang w:val="it-IT"/>
        </w:rPr>
        <w:t>’</w:t>
      </w:r>
      <w:r w:rsidR="00B36B0A" w:rsidRPr="00BD5A78">
        <w:rPr>
          <w:rFonts w:ascii="Times New Roman" w:hAnsi="Times New Roman" w:cs="Times New Roman"/>
          <w:lang w:val="it-IT"/>
        </w:rPr>
        <w:t>uno, che cosa sia Idea, et anco credo, che sar</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chiaro similmente, che più nobile sar</w:t>
      </w:r>
      <w:r w:rsidR="00B36B0A" w:rsidRPr="00E85C12">
        <w:rPr>
          <w:rFonts w:ascii="Times New Roman" w:hAnsi="Times New Roman" w:cs="Times New Roman"/>
          <w:lang w:val="it-IT"/>
        </w:rPr>
        <w:t xml:space="preserve">à </w:t>
      </w:r>
      <w:r w:rsidR="00B36B0A" w:rsidRPr="0031736D">
        <w:rPr>
          <w:rFonts w:ascii="Times New Roman" w:hAnsi="Times New Roman" w:cs="Times New Roman"/>
          <w:lang w:val="it-IT"/>
        </w:rPr>
        <w:t>l’</w:t>
      </w:r>
      <w:r w:rsidR="00B36B0A" w:rsidRPr="00BD5A78">
        <w:rPr>
          <w:rFonts w:ascii="Times New Roman" w:hAnsi="Times New Roman" w:cs="Times New Roman"/>
          <w:lang w:val="it-IT"/>
        </w:rPr>
        <w:t xml:space="preserve">Idea di un superbo, et ben proportionato Palagio, </w:t>
      </w:r>
      <w:r>
        <w:rPr>
          <w:rFonts w:ascii="Times New Roman" w:hAnsi="Times New Roman" w:cs="Times New Roman"/>
          <w:lang w:val="it-IT"/>
        </w:rPr>
        <w:t xml:space="preserve">che non </w:t>
      </w:r>
      <w:r>
        <w:rPr>
          <w:rFonts w:ascii="Times New Roman" w:hAnsi="Times New Roman" w:cs="Times New Roman"/>
          <w:lang w:val="it-IT"/>
        </w:rPr>
        <w:lastRenderedPageBreak/>
        <w:t>sarebbe quella di un pou</w:t>
      </w:r>
      <w:r w:rsidR="00B36B0A" w:rsidRPr="00BD5A78">
        <w:rPr>
          <w:rFonts w:ascii="Times New Roman" w:hAnsi="Times New Roman" w:cs="Times New Roman"/>
          <w:lang w:val="it-IT"/>
        </w:rPr>
        <w:t>ero, et sproportionato Tugurio, et cosi di una leggiadrissima Ninfa, che quella di un rustico, et difforme Satiro. Hora applicando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essempio al proposito mio dico, che più nobili sono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Idee delle donne, che non sono quelle de</w:t>
      </w:r>
      <w:r w:rsidR="00B36B0A" w:rsidRPr="0031736D">
        <w:rPr>
          <w:rFonts w:ascii="Times New Roman" w:hAnsi="Times New Roman" w:cs="Times New Roman"/>
          <w:lang w:val="it-IT"/>
        </w:rPr>
        <w:t>’</w:t>
      </w:r>
      <w:r w:rsidR="00B36B0A" w:rsidRPr="00BD5A78">
        <w:rPr>
          <w:rFonts w:ascii="Times New Roman" w:hAnsi="Times New Roman" w:cs="Times New Roman"/>
          <w:lang w:val="it-IT"/>
        </w:rPr>
        <w:t>maschi; come argomenta la belt</w:t>
      </w:r>
      <w:r w:rsidR="00B36B0A" w:rsidRPr="00E85C12">
        <w:rPr>
          <w:rFonts w:ascii="Times New Roman" w:hAnsi="Times New Roman" w:cs="Times New Roman"/>
          <w:lang w:val="it-IT"/>
        </w:rPr>
        <w:t xml:space="preserve">à, et bontà </w:t>
      </w:r>
      <w:r w:rsidR="0036008D" w:rsidRPr="0031736D">
        <w:rPr>
          <w:rFonts w:ascii="Times New Roman" w:hAnsi="Times New Roman" w:cs="Times New Roman"/>
          <w:lang w:val="it-IT"/>
        </w:rPr>
        <w:t>loro. p</w:t>
      </w:r>
      <w:r w:rsidR="00B36B0A" w:rsidRPr="0031736D">
        <w:rPr>
          <w:rFonts w:ascii="Times New Roman" w:hAnsi="Times New Roman" w:cs="Times New Roman"/>
          <w:lang w:val="it-IT"/>
        </w:rPr>
        <w:t>ur do ogn’</w:t>
      </w:r>
      <w:r w:rsidR="00B36B0A" w:rsidRPr="00BD5A78">
        <w:rPr>
          <w:rFonts w:ascii="Times New Roman" w:hAnsi="Times New Roman" w:cs="Times New Roman"/>
          <w:lang w:val="it-IT"/>
        </w:rPr>
        <w:t>uno c</w:t>
      </w:r>
      <w:r w:rsidR="0036008D">
        <w:rPr>
          <w:rFonts w:ascii="Times New Roman" w:hAnsi="Times New Roman" w:cs="Times New Roman"/>
          <w:lang w:val="it-IT"/>
        </w:rPr>
        <w:t>onosciuta; percioche non si trou</w:t>
      </w:r>
      <w:r w:rsidR="00B36B0A" w:rsidRPr="00BD5A78">
        <w:rPr>
          <w:rFonts w:ascii="Times New Roman" w:hAnsi="Times New Roman" w:cs="Times New Roman"/>
          <w:lang w:val="it-IT"/>
        </w:rPr>
        <w:t xml:space="preserve">a Philosopho, ò Poeta, che non attribuisca quella </w:t>
      </w:r>
      <w:r w:rsidR="00B36B0A" w:rsidRPr="00E85C12">
        <w:rPr>
          <w:rFonts w:ascii="Times New Roman" w:hAnsi="Times New Roman" w:cs="Times New Roman"/>
          <w:lang w:val="it-IT"/>
        </w:rPr>
        <w:t xml:space="preserve">à loro, et non à </w:t>
      </w:r>
      <w:r w:rsidR="00B36B0A" w:rsidRPr="00BD5A78">
        <w:rPr>
          <w:rFonts w:ascii="Times New Roman" w:hAnsi="Times New Roman" w:cs="Times New Roman"/>
          <w:lang w:val="it-IT"/>
        </w:rPr>
        <w:t xml:space="preserve">maschi, et oltre </w:t>
      </w:r>
      <w:r w:rsidR="00B36B0A" w:rsidRPr="00E85C12">
        <w:rPr>
          <w:rFonts w:ascii="Times New Roman" w:hAnsi="Times New Roman" w:cs="Times New Roman"/>
          <w:lang w:val="it-IT"/>
        </w:rPr>
        <w:t xml:space="preserve">à </w:t>
      </w:r>
      <w:r w:rsidR="00B36B0A" w:rsidRPr="0031736D">
        <w:rPr>
          <w:rFonts w:ascii="Times New Roman" w:hAnsi="Times New Roman" w:cs="Times New Roman"/>
          <w:lang w:val="it-IT"/>
        </w:rPr>
        <w:t>ci</w:t>
      </w:r>
      <w:r w:rsidR="00B36B0A" w:rsidRPr="00BD5A78">
        <w:rPr>
          <w:rFonts w:ascii="Times New Roman" w:hAnsi="Times New Roman" w:cs="Times New Roman"/>
          <w:lang w:val="it-IT"/>
        </w:rPr>
        <w:t xml:space="preserve">ò </w:t>
      </w:r>
      <w:r w:rsidR="0036008D">
        <w:rPr>
          <w:rFonts w:ascii="Times New Roman" w:hAnsi="Times New Roman" w:cs="Times New Roman"/>
          <w:lang w:val="it-IT"/>
        </w:rPr>
        <w:t xml:space="preserve">io </w:t>
      </w:r>
      <w:r w:rsidR="00B36B0A" w:rsidRPr="00BD5A78">
        <w:rPr>
          <w:rFonts w:ascii="Times New Roman" w:hAnsi="Times New Roman" w:cs="Times New Roman"/>
          <w:lang w:val="it-IT"/>
        </w:rPr>
        <w:t>affermo, che più bella, et nobile Idea habbi una dona più gratiosa, et ornata di belt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che non ha una men bella, et men vezzosa; percioche anco d</w:t>
      </w:r>
      <w:r w:rsidR="00B36B0A" w:rsidRPr="0031736D">
        <w:rPr>
          <w:rFonts w:ascii="Times New Roman" w:hAnsi="Times New Roman" w:cs="Times New Roman"/>
          <w:lang w:val="it-IT"/>
        </w:rPr>
        <w:t>’</w:t>
      </w:r>
      <w:r w:rsidR="00B36B0A" w:rsidRPr="00BD5A78">
        <w:rPr>
          <w:rFonts w:ascii="Times New Roman" w:hAnsi="Times New Roman" w:cs="Times New Roman"/>
          <w:lang w:val="it-IT"/>
        </w:rPr>
        <w:t>alcuni particolari sono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Idee, come racconta Marsilio Ficino, et molti sacri Dottori, et manifestamente lo dimostra Luigi Ta</w:t>
      </w:r>
      <w:r w:rsidR="005817D2">
        <w:rPr>
          <w:rFonts w:ascii="Times New Roman" w:hAnsi="Times New Roman" w:cs="Times New Roman"/>
          <w:lang w:val="it-IT"/>
        </w:rPr>
        <w:t>nsillo dottissimo Platonico in u</w:t>
      </w:r>
      <w:r w:rsidR="00B36B0A" w:rsidRPr="00BD5A78">
        <w:rPr>
          <w:rFonts w:ascii="Times New Roman" w:hAnsi="Times New Roman" w:cs="Times New Roman"/>
          <w:lang w:val="it-IT"/>
        </w:rPr>
        <w:t>na sua canzone dicendo.</w:t>
      </w:r>
    </w:p>
    <w:p w14:paraId="5CB6C91D"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6B4E392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 xml:space="preserve">Tra le più sante Idee, tra le più </w:t>
      </w:r>
      <w:r w:rsidRPr="00BD5A78">
        <w:rPr>
          <w:rStyle w:val="Numrodepage"/>
          <w:rFonts w:ascii="Times New Roman" w:hAnsi="Times New Roman" w:cs="Times New Roman"/>
          <w:i/>
          <w:iCs/>
          <w:lang w:val="nl-NL"/>
        </w:rPr>
        <w:t>belle</w:t>
      </w:r>
    </w:p>
    <w:p w14:paraId="32F42C72" w14:textId="3D35FE68"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Che in grembro </w:t>
      </w:r>
      <w:r w:rsidRPr="00BD5A78">
        <w:rPr>
          <w:rStyle w:val="Numrodepage"/>
          <w:rFonts w:ascii="Times New Roman" w:hAnsi="Times New Roman" w:cs="Times New Roman"/>
          <w:i/>
          <w:iCs/>
          <w:lang w:val="es-ES"/>
        </w:rPr>
        <w:t xml:space="preserve">à </w:t>
      </w:r>
      <w:r w:rsidR="005817D2">
        <w:rPr>
          <w:rStyle w:val="Numrodepage"/>
          <w:rFonts w:ascii="Times New Roman" w:hAnsi="Times New Roman" w:cs="Times New Roman"/>
          <w:i/>
          <w:iCs/>
          <w:lang w:val="it-IT"/>
        </w:rPr>
        <w:t>la diuina, e prima</w:t>
      </w:r>
      <w:r w:rsidRPr="00BD5A78">
        <w:rPr>
          <w:rStyle w:val="Numrodepage"/>
          <w:rFonts w:ascii="Times New Roman" w:hAnsi="Times New Roman" w:cs="Times New Roman"/>
          <w:i/>
          <w:iCs/>
          <w:lang w:val="it-IT"/>
        </w:rPr>
        <w:t>mente</w:t>
      </w:r>
    </w:p>
    <w:p w14:paraId="5C59D4C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Riserbasse l’</w:t>
      </w:r>
      <w:r w:rsidRPr="00BD5A78">
        <w:rPr>
          <w:rStyle w:val="Numrodepage"/>
          <w:rFonts w:ascii="Times New Roman" w:hAnsi="Times New Roman" w:cs="Times New Roman"/>
          <w:i/>
          <w:iCs/>
          <w:lang w:val="it-IT"/>
        </w:rPr>
        <w:t>eterno lor fattore</w:t>
      </w:r>
    </w:p>
    <w:p w14:paraId="7D44951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Splendea la vostra in Ciel non altramente,</w:t>
      </w:r>
    </w:p>
    <w:p w14:paraId="4B1828B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in bel seren la Luna tra le stelle.</w:t>
      </w:r>
    </w:p>
    <w:p w14:paraId="78DE9F1D"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0F8B02F1" w14:textId="1BAC5D20"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Dallequali parole si comprende, ch</w:t>
      </w:r>
      <w:r w:rsidRPr="00BD5A78">
        <w:rPr>
          <w:rFonts w:ascii="Times New Roman" w:hAnsi="Times New Roman" w:cs="Times New Roman"/>
          <w:lang w:val="es-ES"/>
        </w:rPr>
        <w:t>’</w:t>
      </w:r>
      <w:r w:rsidRPr="00BD5A78">
        <w:rPr>
          <w:rFonts w:ascii="Times New Roman" w:hAnsi="Times New Roman" w:cs="Times New Roman"/>
          <w:lang w:val="it-IT"/>
        </w:rPr>
        <w:t>etiandio delle donne particolari vi sien</w:t>
      </w:r>
      <w:r w:rsidR="005817D2">
        <w:rPr>
          <w:rFonts w:ascii="Times New Roman" w:hAnsi="Times New Roman" w:cs="Times New Roman"/>
          <w:lang w:val="it-IT"/>
        </w:rPr>
        <w:t>o nella mente superna le Idee. c</w:t>
      </w:r>
      <w:r w:rsidRPr="00BD5A78">
        <w:rPr>
          <w:rFonts w:ascii="Times New Roman" w:hAnsi="Times New Roman" w:cs="Times New Roman"/>
          <w:lang w:val="it-IT"/>
        </w:rPr>
        <w:t>osi lasciò scritto anchora il Petrarca mentre vuol lodar Laura con tai parole.</w:t>
      </w:r>
    </w:p>
    <w:p w14:paraId="62FC7E23"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B7FF376"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P.11</w:t>
      </w:r>
    </w:p>
    <w:p w14:paraId="46ABBB2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53887D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In qual parte del mondo, in qual Idea</w:t>
      </w:r>
    </w:p>
    <w:p w14:paraId="24C0ECF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Era l’</w:t>
      </w:r>
      <w:r w:rsidRPr="00BD5A78">
        <w:rPr>
          <w:rStyle w:val="Numrodepage"/>
          <w:rFonts w:ascii="Times New Roman" w:hAnsi="Times New Roman" w:cs="Times New Roman"/>
          <w:i/>
          <w:iCs/>
          <w:lang w:val="it-IT"/>
        </w:rPr>
        <w:t>essempio, onde natura tolse</w:t>
      </w:r>
    </w:p>
    <w:p w14:paraId="184EDA9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Quel bel viso leggiadro, in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ella volse</w:t>
      </w:r>
    </w:p>
    <w:p w14:paraId="2424315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pt-PT"/>
        </w:rPr>
        <w:tab/>
        <w:t>Mostrar qua gi</w:t>
      </w:r>
      <w:r w:rsidRPr="00BD5A78">
        <w:rPr>
          <w:rStyle w:val="Numrodepage"/>
          <w:rFonts w:ascii="Times New Roman" w:hAnsi="Times New Roman" w:cs="Times New Roman"/>
          <w:i/>
          <w:iCs/>
          <w:lang w:val="it-IT"/>
        </w:rPr>
        <w:t>ù, quanto la su potea.</w:t>
      </w:r>
    </w:p>
    <w:p w14:paraId="1B868F35"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430B69A" w14:textId="144CC23F"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O come egli spiega a dottissimamente la natura dell</w:t>
      </w:r>
      <w:r w:rsidRPr="00BD5A78">
        <w:rPr>
          <w:rFonts w:ascii="Times New Roman" w:hAnsi="Times New Roman" w:cs="Times New Roman"/>
          <w:lang w:val="es-ES"/>
        </w:rPr>
        <w:t>’</w:t>
      </w:r>
      <w:r w:rsidR="008B17E4">
        <w:rPr>
          <w:rFonts w:ascii="Times New Roman" w:hAnsi="Times New Roman" w:cs="Times New Roman"/>
          <w:lang w:val="it-IT"/>
        </w:rPr>
        <w:t>Idea. e</w:t>
      </w:r>
      <w:r w:rsidRPr="00BD5A78">
        <w:rPr>
          <w:rFonts w:ascii="Times New Roman" w:hAnsi="Times New Roman" w:cs="Times New Roman"/>
          <w:lang w:val="it-IT"/>
        </w:rPr>
        <w:t>t come ch</w:t>
      </w:r>
      <w:r w:rsidRPr="00BD5A78">
        <w:rPr>
          <w:rFonts w:ascii="Times New Roman" w:hAnsi="Times New Roman" w:cs="Times New Roman"/>
          <w:lang w:val="es-ES"/>
        </w:rPr>
        <w:t>’</w:t>
      </w:r>
      <w:r w:rsidR="008B17E4">
        <w:rPr>
          <w:rFonts w:ascii="Times New Roman" w:hAnsi="Times New Roman" w:cs="Times New Roman"/>
          <w:lang w:val="it-IT"/>
        </w:rPr>
        <w:t>ella si troui au</w:t>
      </w:r>
      <w:r w:rsidRPr="00BD5A78">
        <w:rPr>
          <w:rFonts w:ascii="Times New Roman" w:hAnsi="Times New Roman" w:cs="Times New Roman"/>
          <w:lang w:val="it-IT"/>
        </w:rPr>
        <w:t>anti la cosa creata, chiamandola essempio, et la Mente Idea, modo usato di Parlare. Manifestò similmente il Bocca, nell</w:t>
      </w:r>
      <w:r w:rsidRPr="0031736D">
        <w:rPr>
          <w:rFonts w:ascii="Times New Roman" w:hAnsi="Times New Roman" w:cs="Times New Roman"/>
          <w:lang w:val="it-IT"/>
        </w:rPr>
        <w:t>’</w:t>
      </w:r>
      <w:r w:rsidRPr="00BD5A78">
        <w:rPr>
          <w:rFonts w:ascii="Times New Roman" w:hAnsi="Times New Roman" w:cs="Times New Roman"/>
          <w:lang w:val="it-IT"/>
        </w:rPr>
        <w:t>amorosa visione con tai parole questo.</w:t>
      </w:r>
    </w:p>
    <w:p w14:paraId="2BD9FD53"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64D828A6"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31736D">
        <w:rPr>
          <w:rFonts w:ascii="Times New Roman" w:hAnsi="Times New Roman" w:cs="Times New Roman"/>
          <w:lang w:val="it-IT"/>
        </w:rPr>
        <w:tab/>
      </w:r>
    </w:p>
    <w:p w14:paraId="539C5DCB"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30C70765"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Et da cui Idea pigliasse la misura</w:t>
      </w:r>
    </w:p>
    <w:p w14:paraId="5E736E94"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Et cosi bel disegno, e chiara luce</w:t>
      </w:r>
    </w:p>
    <w:p w14:paraId="0D66092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Style w:val="Numrodepage"/>
          <w:rFonts w:ascii="Times New Roman" w:hAnsi="Times New Roman" w:cs="Times New Roman"/>
          <w:i/>
          <w:iCs/>
          <w:lang w:val="it-IT"/>
        </w:rPr>
        <w:tab/>
      </w:r>
      <w:r w:rsidRPr="00BD5A78">
        <w:rPr>
          <w:rStyle w:val="Numrodepage"/>
          <w:rFonts w:ascii="Times New Roman" w:hAnsi="Times New Roman" w:cs="Times New Roman"/>
          <w:i/>
          <w:iCs/>
          <w:lang w:val="es-ES"/>
        </w:rPr>
        <w:t>Sapria’</w:t>
      </w:r>
      <w:r w:rsidRPr="00BD5A78">
        <w:rPr>
          <w:rStyle w:val="Numrodepage"/>
          <w:rFonts w:ascii="Times New Roman" w:hAnsi="Times New Roman" w:cs="Times New Roman"/>
          <w:i/>
          <w:iCs/>
          <w:lang w:val="it-IT"/>
        </w:rPr>
        <w:t>l mal dir vinto da dubbia cura.</w:t>
      </w:r>
    </w:p>
    <w:p w14:paraId="1E79A111"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3B24CDBC" w14:textId="17B6A809"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Et questo basti intorno alla causa efficiente, ò </w:t>
      </w:r>
      <w:r w:rsidRPr="00BD5A78">
        <w:rPr>
          <w:rFonts w:ascii="Times New Roman" w:hAnsi="Times New Roman" w:cs="Times New Roman"/>
          <w:lang w:val="es-ES"/>
        </w:rPr>
        <w:t>producente. Hora me ne trapasser</w:t>
      </w:r>
      <w:r w:rsidRPr="00BD5A78">
        <w:rPr>
          <w:rFonts w:ascii="Times New Roman" w:hAnsi="Times New Roman" w:cs="Times New Roman"/>
          <w:lang w:val="it-IT"/>
        </w:rPr>
        <w:t xml:space="preserve">ò alla cagione materiale remota, della quale è la donna composta. Et poco intorno </w:t>
      </w:r>
      <w:r w:rsidRPr="00BD5A78">
        <w:rPr>
          <w:rFonts w:ascii="Times New Roman" w:hAnsi="Times New Roman" w:cs="Times New Roman"/>
          <w:lang w:val="es-ES"/>
        </w:rPr>
        <w:t xml:space="preserve">à </w:t>
      </w:r>
      <w:r w:rsidRPr="00BD5A78">
        <w:rPr>
          <w:rFonts w:ascii="Times New Roman" w:hAnsi="Times New Roman" w:cs="Times New Roman"/>
          <w:lang w:val="it-IT"/>
        </w:rPr>
        <w:t>cio mi affaticherò; percioche essendo la donna fatta della costa dell</w:t>
      </w:r>
      <w:r w:rsidRPr="00BD5A78">
        <w:rPr>
          <w:rFonts w:ascii="Times New Roman" w:hAnsi="Times New Roman" w:cs="Times New Roman"/>
          <w:lang w:val="es-ES"/>
        </w:rPr>
        <w:t>’huomo, et l’</w:t>
      </w:r>
      <w:r w:rsidRPr="00BD5A78">
        <w:rPr>
          <w:rFonts w:ascii="Times New Roman" w:hAnsi="Times New Roman" w:cs="Times New Roman"/>
          <w:lang w:val="it-IT"/>
        </w:rPr>
        <w:t>huomo di fango, ò loto, sar</w:t>
      </w:r>
      <w:r w:rsidRPr="00BD5A78">
        <w:rPr>
          <w:rFonts w:ascii="Times New Roman" w:hAnsi="Times New Roman" w:cs="Times New Roman"/>
          <w:lang w:val="es-ES"/>
        </w:rPr>
        <w:t xml:space="preserve">à </w:t>
      </w:r>
      <w:r w:rsidRPr="00BD5A78">
        <w:rPr>
          <w:rFonts w:ascii="Times New Roman" w:hAnsi="Times New Roman" w:cs="Times New Roman"/>
          <w:lang w:val="it-IT"/>
        </w:rPr>
        <w:t>certamente più del Maschio ecc</w:t>
      </w:r>
      <w:r w:rsidR="008B17E4">
        <w:rPr>
          <w:rFonts w:ascii="Times New Roman" w:hAnsi="Times New Roman" w:cs="Times New Roman"/>
          <w:lang w:val="it-IT"/>
        </w:rPr>
        <w:t>ellente. e</w:t>
      </w:r>
      <w:r w:rsidRPr="00BD5A78">
        <w:rPr>
          <w:rFonts w:ascii="Times New Roman" w:hAnsi="Times New Roman" w:cs="Times New Roman"/>
          <w:lang w:val="it-IT"/>
        </w:rPr>
        <w:t>ssendo la costa più del fango senza comparatione nobile.</w:t>
      </w:r>
    </w:p>
    <w:p w14:paraId="0DF586DB"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F434612"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2E3D117"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lang w:val="fr-CA"/>
        </w:rPr>
      </w:pPr>
      <w:r w:rsidRPr="00BD5A78">
        <w:rPr>
          <w:rStyle w:val="Numrodepage"/>
          <w:rFonts w:ascii="Times New Roman" w:hAnsi="Times New Roman" w:cs="Times New Roman"/>
          <w:lang w:val="it-IT"/>
        </w:rPr>
        <w:t>Della Natura, et essenza del Donnesco sesso.</w:t>
      </w:r>
    </w:p>
    <w:p w14:paraId="28D9542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Cap. III.</w:t>
      </w:r>
    </w:p>
    <w:p w14:paraId="347ED65B"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0F227A5" w14:textId="018BD77C" w:rsidR="00385267" w:rsidRPr="00BD5A78" w:rsidRDefault="008B17E4"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SONO</w:t>
      </w:r>
      <w:r w:rsidR="00B36B0A" w:rsidRPr="00BD5A78">
        <w:rPr>
          <w:rFonts w:ascii="Times New Roman" w:hAnsi="Times New Roman" w:cs="Times New Roman"/>
          <w:lang w:val="it-IT"/>
        </w:rPr>
        <w:t xml:space="preserve"> le donne, si come anco gli huomini, composte di due parti, una delle quali è origine, et principio di tutte le piu nobili operationi, et si chiama da tutti anima: l</w:t>
      </w:r>
      <w:r w:rsidR="00B36B0A" w:rsidRPr="00E85C12">
        <w:rPr>
          <w:rFonts w:ascii="Times New Roman" w:hAnsi="Times New Roman" w:cs="Times New Roman"/>
          <w:lang w:val="it-IT"/>
        </w:rPr>
        <w:t>’</w:t>
      </w:r>
      <w:r w:rsidR="00B36B0A" w:rsidRPr="00BD5A78">
        <w:rPr>
          <w:rFonts w:ascii="Times New Roman" w:hAnsi="Times New Roman" w:cs="Times New Roman"/>
          <w:lang w:val="it-IT"/>
        </w:rPr>
        <w:t xml:space="preserve">altra parte è </w:t>
      </w:r>
      <w:r w:rsidR="00B36B0A" w:rsidRPr="00E85C12">
        <w:rPr>
          <w:rFonts w:ascii="Times New Roman" w:hAnsi="Times New Roman" w:cs="Times New Roman"/>
          <w:lang w:val="it-IT"/>
        </w:rPr>
        <w:t xml:space="preserve">il corpo caduco, et mortale, et ubbediente à </w:t>
      </w:r>
      <w:r w:rsidR="00B36B0A" w:rsidRPr="00BD5A78">
        <w:rPr>
          <w:rFonts w:ascii="Times New Roman" w:hAnsi="Times New Roman" w:cs="Times New Roman"/>
          <w:lang w:val="it-IT"/>
        </w:rPr>
        <w:t xml:space="preserve">i comandamenti di quella, si come quello, che da lei dipende. Se noi la prima parte, ciò è </w:t>
      </w:r>
      <w:r w:rsidR="00B36B0A" w:rsidRPr="00BD5A78">
        <w:rPr>
          <w:rFonts w:ascii="Times New Roman" w:hAnsi="Times New Roman" w:cs="Times New Roman"/>
          <w:lang w:val="es-ES"/>
        </w:rPr>
        <w:t>l’</w:t>
      </w:r>
      <w:r w:rsidR="00B36B0A" w:rsidRPr="00BD5A78">
        <w:rPr>
          <w:rFonts w:ascii="Times New Roman" w:hAnsi="Times New Roman" w:cs="Times New Roman"/>
          <w:lang w:val="it-IT"/>
        </w:rPr>
        <w:t>anima della donna consideriamo, senza dubbio se, co</w:t>
      </w:r>
      <w:r w:rsidR="00B36B0A" w:rsidRPr="00BD5A78">
        <w:rPr>
          <w:rFonts w:ascii="Times New Roman" w:hAnsi="Times New Roman" w:cs="Times New Roman"/>
          <w:lang w:val="es-ES"/>
        </w:rPr>
        <w:t xml:space="preserve">’ </w:t>
      </w:r>
      <w:r w:rsidR="00B36B0A" w:rsidRPr="00BD5A78">
        <w:rPr>
          <w:rFonts w:ascii="Times New Roman" w:hAnsi="Times New Roman" w:cs="Times New Roman"/>
          <w:lang w:val="it-IT"/>
        </w:rPr>
        <w:t>Filosofi noi vogliamo parlare, diremo ch’è tanto nobile l</w:t>
      </w:r>
      <w:r w:rsidR="00B36B0A" w:rsidRPr="00BD5A78">
        <w:rPr>
          <w:rFonts w:ascii="Times New Roman" w:hAnsi="Times New Roman" w:cs="Times New Roman"/>
          <w:lang w:val="es-ES"/>
        </w:rPr>
        <w:t xml:space="preserve">’anima de’ </w:t>
      </w:r>
      <w:r w:rsidR="00B36B0A" w:rsidRPr="00BD5A78">
        <w:rPr>
          <w:rFonts w:ascii="Times New Roman" w:hAnsi="Times New Roman" w:cs="Times New Roman"/>
          <w:lang w:val="it-IT"/>
        </w:rPr>
        <w:t>maschi, come quella delle donne; percioche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una, 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altra sono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una medesima spetie, et per consequenza della medesima sostanza, et natura: l</w:t>
      </w:r>
      <w:r w:rsidR="005C63F5">
        <w:rPr>
          <w:rFonts w:ascii="Times New Roman" w:hAnsi="Times New Roman" w:cs="Times New Roman"/>
          <w:lang w:val="it-IT"/>
        </w:rPr>
        <w:t>aqual cosa conoscendo Moderata fonte, ou</w:t>
      </w:r>
      <w:r w:rsidR="00B36B0A" w:rsidRPr="00BD5A78">
        <w:rPr>
          <w:rFonts w:ascii="Times New Roman" w:hAnsi="Times New Roman" w:cs="Times New Roman"/>
          <w:lang w:val="it-IT"/>
        </w:rPr>
        <w:t>e ella mostra, che le donne sono tanto nobili, quanto gli huomini, dice nel suo Floridoro.</w:t>
      </w:r>
    </w:p>
    <w:p w14:paraId="64E79C76"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46A4B90"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lastRenderedPageBreak/>
        <w:tab/>
      </w:r>
      <w:r w:rsidRPr="00E85C12">
        <w:rPr>
          <w:rStyle w:val="Numrodepage"/>
          <w:rFonts w:ascii="Times New Roman" w:hAnsi="Times New Roman" w:cs="Times New Roman"/>
          <w:i/>
          <w:iCs/>
          <w:lang w:val="it-IT"/>
        </w:rPr>
        <w:t xml:space="preserve">E perche se commune </w:t>
      </w:r>
      <w:r w:rsidRPr="00BD5A78">
        <w:rPr>
          <w:rStyle w:val="Numrodepage"/>
          <w:rFonts w:ascii="Times New Roman" w:hAnsi="Times New Roman" w:cs="Times New Roman"/>
          <w:i/>
          <w:iCs/>
          <w:lang w:val="it-IT"/>
        </w:rPr>
        <w:t xml:space="preserve">è </w:t>
      </w:r>
      <w:r w:rsidRPr="00E85C12">
        <w:rPr>
          <w:rStyle w:val="Numrodepage"/>
          <w:rFonts w:ascii="Times New Roman" w:hAnsi="Times New Roman" w:cs="Times New Roman"/>
          <w:i/>
          <w:iCs/>
          <w:lang w:val="it-IT"/>
        </w:rPr>
        <w:t>la natura</w:t>
      </w:r>
    </w:p>
    <w:p w14:paraId="1CE1997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Se non son le sostanze variate?</w:t>
      </w:r>
    </w:p>
    <w:p w14:paraId="15C884DB"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489D8240" w14:textId="790DCDD5"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Con quel che segue, volendo ella </w:t>
      </w:r>
      <w:r w:rsidR="005C63F5">
        <w:rPr>
          <w:rFonts w:ascii="Times New Roman" w:hAnsi="Times New Roman" w:cs="Times New Roman"/>
          <w:lang w:val="it-IT"/>
        </w:rPr>
        <w:t xml:space="preserve">mostrare, che si contengono </w:t>
      </w:r>
    </w:p>
    <w:p w14:paraId="5D9AB008"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2601A7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P.12</w:t>
      </w:r>
    </w:p>
    <w:p w14:paraId="0BE529B8"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17E386E" w14:textId="6BE7C929" w:rsidR="00385267" w:rsidRPr="00BD5A78" w:rsidRDefault="005C63F5"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sot</w:t>
      </w:r>
      <w:r w:rsidR="00B36B0A" w:rsidRPr="00BD5A78">
        <w:rPr>
          <w:rFonts w:ascii="Times New Roman" w:hAnsi="Times New Roman" w:cs="Times New Roman"/>
          <w:lang w:val="it-IT"/>
        </w:rPr>
        <w:t>to una medesima spetie. Ma io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non assenti</w:t>
      </w:r>
      <w:r>
        <w:rPr>
          <w:rFonts w:ascii="Times New Roman" w:hAnsi="Times New Roman" w:cs="Times New Roman"/>
          <w:lang w:val="it-IT"/>
        </w:rPr>
        <w:t>s</w:t>
      </w:r>
      <w:r w:rsidR="00B36B0A" w:rsidRPr="00BD5A78">
        <w:rPr>
          <w:rFonts w:ascii="Times New Roman" w:hAnsi="Times New Roman" w:cs="Times New Roman"/>
          <w:lang w:val="it-IT"/>
        </w:rPr>
        <w:t xml:space="preserve">co </w:t>
      </w:r>
      <w:r w:rsidR="00B36B0A" w:rsidRPr="00E85C12">
        <w:rPr>
          <w:rFonts w:ascii="Times New Roman" w:hAnsi="Times New Roman" w:cs="Times New Roman"/>
          <w:lang w:val="it-IT"/>
        </w:rPr>
        <w:t xml:space="preserve">à </w:t>
      </w:r>
      <w:r>
        <w:rPr>
          <w:rFonts w:ascii="Times New Roman" w:hAnsi="Times New Roman" w:cs="Times New Roman"/>
          <w:lang w:val="it-IT"/>
        </w:rPr>
        <w:t>questa opinione. m</w:t>
      </w:r>
      <w:r w:rsidR="00FC3C41">
        <w:rPr>
          <w:rFonts w:ascii="Times New Roman" w:hAnsi="Times New Roman" w:cs="Times New Roman"/>
          <w:lang w:val="it-IT"/>
        </w:rPr>
        <w:t>a dico, che non è inconu</w:t>
      </w:r>
      <w:r w:rsidR="00B36B0A" w:rsidRPr="00BD5A78">
        <w:rPr>
          <w:rFonts w:ascii="Times New Roman" w:hAnsi="Times New Roman" w:cs="Times New Roman"/>
          <w:lang w:val="it-IT"/>
        </w:rPr>
        <w:t>eniente, che sotto una medesima spetie sieno anime quanto alla lor creatione piu nobili, et eccellenti dell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altre, come lasciò scritto il Maestro delle sentenze nel lib. 2. alla distintione 32. laqual cosa essendo, si come </w:t>
      </w:r>
      <w:r w:rsidR="00B36B0A" w:rsidRPr="00E85C12">
        <w:rPr>
          <w:rFonts w:ascii="Times New Roman" w:hAnsi="Times New Roman" w:cs="Times New Roman"/>
          <w:lang w:val="it-IT"/>
        </w:rPr>
        <w:t>è</w:t>
      </w:r>
      <w:r w:rsidR="00B36B0A" w:rsidRPr="00BD5A78">
        <w:rPr>
          <w:rFonts w:ascii="Times New Roman" w:hAnsi="Times New Roman" w:cs="Times New Roman"/>
          <w:lang w:val="it-IT"/>
        </w:rPr>
        <w:t>, io direi che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anime delle donne fossero nella lor produttione vie piu nobili di quelle de gli huomini; si come da gli effetti, et dalla bellezza del corpo si può vedere. Che le anime sieno tra lor diverse lo conoscono etiandio i Poeti inspirati da</w:t>
      </w:r>
      <w:r w:rsidR="00FC3C41">
        <w:rPr>
          <w:rFonts w:ascii="Times New Roman" w:hAnsi="Times New Roman" w:cs="Times New Roman"/>
          <w:lang w:val="it-IT"/>
        </w:rPr>
        <w:t>l furor proprio, che loro fa riu</w:t>
      </w:r>
      <w:r w:rsidR="00B36B0A" w:rsidRPr="00BD5A78">
        <w:rPr>
          <w:rFonts w:ascii="Times New Roman" w:hAnsi="Times New Roman" w:cs="Times New Roman"/>
          <w:lang w:val="it-IT"/>
        </w:rPr>
        <w:t>elare i piu alti, et reconditi secreti della suprema Bont</w:t>
      </w:r>
      <w:r w:rsidR="00B36B0A" w:rsidRPr="00E85C12">
        <w:rPr>
          <w:rFonts w:ascii="Times New Roman" w:hAnsi="Times New Roman" w:cs="Times New Roman"/>
          <w:lang w:val="it-IT"/>
        </w:rPr>
        <w:t>à</w:t>
      </w:r>
      <w:r w:rsidR="00FC3C41">
        <w:rPr>
          <w:rFonts w:ascii="Times New Roman" w:hAnsi="Times New Roman" w:cs="Times New Roman"/>
          <w:lang w:val="it-IT"/>
        </w:rPr>
        <w:t>, et della natura. l</w:t>
      </w:r>
      <w:r w:rsidR="00B36B0A" w:rsidRPr="00BD5A78">
        <w:rPr>
          <w:rFonts w:ascii="Times New Roman" w:hAnsi="Times New Roman" w:cs="Times New Roman"/>
          <w:lang w:val="it-IT"/>
        </w:rPr>
        <w:t>a</w:t>
      </w:r>
      <w:r w:rsidR="00FC3C41">
        <w:rPr>
          <w:rFonts w:ascii="Times New Roman" w:hAnsi="Times New Roman" w:cs="Times New Roman"/>
          <w:lang w:val="it-IT"/>
        </w:rPr>
        <w:t xml:space="preserve"> </w:t>
      </w:r>
      <w:r w:rsidR="00B36B0A" w:rsidRPr="00BD5A78">
        <w:rPr>
          <w:rFonts w:ascii="Times New Roman" w:hAnsi="Times New Roman" w:cs="Times New Roman"/>
          <w:lang w:val="it-IT"/>
        </w:rPr>
        <w:t>qual cosa mostrò Remigio Fiorentino ne</w:t>
      </w:r>
      <w:r w:rsidR="00B36B0A" w:rsidRPr="00BD5A78">
        <w:rPr>
          <w:rFonts w:ascii="Times New Roman" w:hAnsi="Times New Roman" w:cs="Times New Roman"/>
          <w:lang w:val="es-ES"/>
        </w:rPr>
        <w:t>’</w:t>
      </w:r>
      <w:r w:rsidR="00B36B0A" w:rsidRPr="00BD5A78">
        <w:rPr>
          <w:rFonts w:ascii="Times New Roman" w:hAnsi="Times New Roman" w:cs="Times New Roman"/>
          <w:lang w:val="it-IT"/>
        </w:rPr>
        <w:t>suoi sonetti con tai parole.</w:t>
      </w:r>
    </w:p>
    <w:p w14:paraId="1247C3D5"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6307D32" w14:textId="6879D6C4"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Tra le belle alme, ch</w:t>
      </w:r>
      <w:r w:rsidRPr="00E85C12">
        <w:rPr>
          <w:rStyle w:val="Numrodepage"/>
          <w:rFonts w:ascii="Times New Roman" w:hAnsi="Times New Roman" w:cs="Times New Roman"/>
          <w:i/>
          <w:iCs/>
          <w:lang w:val="it-IT"/>
        </w:rPr>
        <w:t xml:space="preserve">’à </w:t>
      </w:r>
      <w:r w:rsidR="009A2CF3">
        <w:rPr>
          <w:rStyle w:val="Numrodepage"/>
          <w:rFonts w:ascii="Times New Roman" w:hAnsi="Times New Roman" w:cs="Times New Roman"/>
          <w:i/>
          <w:iCs/>
          <w:lang w:val="pt-PT"/>
        </w:rPr>
        <w:t>far viu</w:t>
      </w:r>
      <w:r w:rsidRPr="00BD5A78">
        <w:rPr>
          <w:rStyle w:val="Numrodepage"/>
          <w:rFonts w:ascii="Times New Roman" w:hAnsi="Times New Roman" w:cs="Times New Roman"/>
          <w:i/>
          <w:iCs/>
          <w:lang w:val="pt-PT"/>
        </w:rPr>
        <w:t>e intese</w:t>
      </w:r>
    </w:p>
    <w:p w14:paraId="6D3FD78E"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Son di natura le belle opre, e rare</w:t>
      </w:r>
    </w:p>
    <w:p w14:paraId="453D4E1C"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A dar vita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le membra e belle, e care</w:t>
      </w:r>
    </w:p>
    <w:p w14:paraId="5BEA54D2"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De la mia donna la piu bella scese.</w:t>
      </w:r>
    </w:p>
    <w:p w14:paraId="47C4F586"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6A0BEB78" w14:textId="2DC5D9E5" w:rsidR="00385267" w:rsidRPr="0031736D" w:rsidRDefault="009A2CF3"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Che le anime delle donne habbino una eccellenza, che non hanno quelle de gli huomini, lo manifesta il Guarino in alcune sue stanze dicendo.</w:t>
      </w:r>
    </w:p>
    <w:p w14:paraId="665559F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Ne le vostre pure alme un raggio splende</w:t>
      </w:r>
    </w:p>
    <w:p w14:paraId="7369773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Di quel sol, che nel Cielo arde i beati,</w:t>
      </w:r>
    </w:p>
    <w:p w14:paraId="300EE640"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pt-PT"/>
        </w:rPr>
      </w:pPr>
      <w:r w:rsidRPr="00BD5A78">
        <w:rPr>
          <w:rStyle w:val="Numrodepage"/>
          <w:rFonts w:ascii="Times New Roman" w:hAnsi="Times New Roman" w:cs="Times New Roman"/>
          <w:i/>
          <w:iCs/>
          <w:lang w:val="pt-PT"/>
        </w:rPr>
        <w:tab/>
        <w:t>Onde nasce l</w:t>
      </w:r>
      <w:r w:rsidRPr="0031736D">
        <w:rPr>
          <w:rStyle w:val="Numrodepage"/>
          <w:rFonts w:ascii="Times New Roman" w:hAnsi="Times New Roman" w:cs="Times New Roman"/>
          <w:i/>
          <w:iCs/>
          <w:lang w:val="pt-PT"/>
        </w:rPr>
        <w:t>’</w:t>
      </w:r>
      <w:r w:rsidRPr="00BD5A78">
        <w:rPr>
          <w:rStyle w:val="Numrodepage"/>
          <w:rFonts w:ascii="Times New Roman" w:hAnsi="Times New Roman" w:cs="Times New Roman"/>
          <w:i/>
          <w:iCs/>
          <w:lang w:val="it-IT"/>
        </w:rPr>
        <w:t>ador, che da voi scende</w:t>
      </w:r>
    </w:p>
    <w:p w14:paraId="46A3EF81"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pt-PT"/>
        </w:rPr>
      </w:pPr>
      <w:r w:rsidRPr="00BD5A78">
        <w:rPr>
          <w:rStyle w:val="Numrodepage"/>
          <w:rFonts w:ascii="Times New Roman" w:hAnsi="Times New Roman" w:cs="Times New Roman"/>
          <w:i/>
          <w:iCs/>
          <w:lang w:val="it-IT"/>
        </w:rPr>
        <w:tab/>
        <w:t>Ne cosi in si bel foco ad arder nati.</w:t>
      </w:r>
    </w:p>
    <w:p w14:paraId="1A2801EE"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pt-PT"/>
        </w:rPr>
      </w:pPr>
      <w:r w:rsidRPr="00BD5A78">
        <w:rPr>
          <w:rStyle w:val="Numrodepage"/>
          <w:rFonts w:ascii="Times New Roman" w:hAnsi="Times New Roman" w:cs="Times New Roman"/>
          <w:i/>
          <w:iCs/>
          <w:lang w:val="it-IT"/>
        </w:rPr>
        <w:lastRenderedPageBreak/>
        <w:tab/>
        <w:t>Questo è quel, che v</w:t>
      </w:r>
      <w:r w:rsidRPr="0031736D">
        <w:rPr>
          <w:rStyle w:val="Numrodepage"/>
          <w:rFonts w:ascii="Times New Roman" w:hAnsi="Times New Roman" w:cs="Times New Roman"/>
          <w:i/>
          <w:iCs/>
          <w:lang w:val="pt-PT"/>
        </w:rPr>
        <w:t>’</w:t>
      </w:r>
      <w:r w:rsidRPr="00BD5A78">
        <w:rPr>
          <w:rStyle w:val="Numrodepage"/>
          <w:rFonts w:ascii="Times New Roman" w:hAnsi="Times New Roman" w:cs="Times New Roman"/>
          <w:i/>
          <w:iCs/>
          <w:lang w:val="it-IT"/>
        </w:rPr>
        <w:t>adorna, e quel ch</w:t>
      </w:r>
      <w:r w:rsidRPr="0031736D">
        <w:rPr>
          <w:rStyle w:val="Numrodepage"/>
          <w:rFonts w:ascii="Times New Roman" w:hAnsi="Times New Roman" w:cs="Times New Roman"/>
          <w:i/>
          <w:iCs/>
          <w:lang w:val="pt-PT"/>
        </w:rPr>
        <w:t>’</w:t>
      </w:r>
      <w:r w:rsidRPr="00BD5A78">
        <w:rPr>
          <w:rStyle w:val="Numrodepage"/>
          <w:rFonts w:ascii="Times New Roman" w:hAnsi="Times New Roman" w:cs="Times New Roman"/>
          <w:i/>
          <w:iCs/>
          <w:lang w:val="it-IT"/>
        </w:rPr>
        <w:t>accende</w:t>
      </w:r>
    </w:p>
    <w:p w14:paraId="0BDEC7AE" w14:textId="64737C4B" w:rsidR="00385267" w:rsidRPr="00E85C12" w:rsidRDefault="009A2CF3"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Le fau</w:t>
      </w:r>
      <w:r w:rsidR="00B36B0A" w:rsidRPr="00BD5A78">
        <w:rPr>
          <w:rStyle w:val="Numrodepage"/>
          <w:rFonts w:ascii="Times New Roman" w:hAnsi="Times New Roman" w:cs="Times New Roman"/>
          <w:i/>
          <w:iCs/>
          <w:lang w:val="it-IT"/>
        </w:rPr>
        <w:t>ille d</w:t>
      </w:r>
      <w:r w:rsidR="00B36B0A" w:rsidRPr="00E85C12">
        <w:rPr>
          <w:rStyle w:val="Numrodepage"/>
          <w:rFonts w:ascii="Times New Roman" w:hAnsi="Times New Roman" w:cs="Times New Roman"/>
          <w:i/>
          <w:iCs/>
          <w:lang w:val="it-IT"/>
        </w:rPr>
        <w:t>’</w:t>
      </w:r>
      <w:r w:rsidR="00B36B0A" w:rsidRPr="00BD5A78">
        <w:rPr>
          <w:rStyle w:val="Numrodepage"/>
          <w:rFonts w:ascii="Times New Roman" w:hAnsi="Times New Roman" w:cs="Times New Roman"/>
          <w:i/>
          <w:iCs/>
          <w:lang w:val="da-DK"/>
        </w:rPr>
        <w:t>amor ne</w:t>
      </w:r>
      <w:r w:rsidR="00B36B0A" w:rsidRPr="00E85C12">
        <w:rPr>
          <w:rStyle w:val="Numrodepage"/>
          <w:rFonts w:ascii="Times New Roman" w:hAnsi="Times New Roman" w:cs="Times New Roman"/>
          <w:i/>
          <w:iCs/>
          <w:lang w:val="it-IT"/>
        </w:rPr>
        <w:t>’</w:t>
      </w:r>
      <w:r w:rsidR="00B36B0A" w:rsidRPr="00BD5A78">
        <w:rPr>
          <w:rStyle w:val="Numrodepage"/>
          <w:rFonts w:ascii="Times New Roman" w:hAnsi="Times New Roman" w:cs="Times New Roman"/>
          <w:i/>
          <w:iCs/>
          <w:lang w:val="it-IT"/>
        </w:rPr>
        <w:t>lumi amati,</w:t>
      </w:r>
    </w:p>
    <w:p w14:paraId="7C9F04DF"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 questa è la cagion di quei sospiri</w:t>
      </w:r>
    </w:p>
    <w:p w14:paraId="7B8AD4B9"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Style w:val="Numrodepage"/>
          <w:rFonts w:ascii="Times New Roman" w:hAnsi="Times New Roman" w:cs="Times New Roman"/>
          <w:i/>
          <w:iCs/>
          <w:lang w:val="it-IT"/>
        </w:rPr>
        <w:tab/>
        <w:t>Ch’esalan gl’</w:t>
      </w:r>
      <w:r w:rsidRPr="00BD5A78">
        <w:rPr>
          <w:rStyle w:val="Numrodepage"/>
          <w:rFonts w:ascii="Times New Roman" w:hAnsi="Times New Roman" w:cs="Times New Roman"/>
          <w:i/>
          <w:iCs/>
          <w:lang w:val="it-IT"/>
        </w:rPr>
        <w:t>amorosi alti desiri.</w:t>
      </w:r>
    </w:p>
    <w:p w14:paraId="180FA4D6"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it-IT"/>
        </w:rPr>
      </w:pPr>
    </w:p>
    <w:p w14:paraId="2B336150" w14:textId="3D743299" w:rsidR="00385267" w:rsidRPr="0031736D" w:rsidRDefault="009A2CF3"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Et non solamente il Guarino et Remigio Fiorentino, ma tutti gli altri Poeti sono stati di questa verit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capaci. Come fù Bernardino Tomitano in un suo sonetto, nel quale egli fa manifesto, che dall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eterno Motore sono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noi alcuna volta concesse creature di anima, et di corpo piu degne, dicendo.</w:t>
      </w:r>
    </w:p>
    <w:p w14:paraId="6D28FD0C"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8809E08" w14:textId="7DF7AB4A"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Pr="00BD5A78">
        <w:rPr>
          <w:rStyle w:val="Numrodepage"/>
          <w:rFonts w:ascii="Times New Roman" w:hAnsi="Times New Roman" w:cs="Times New Roman"/>
          <w:i/>
          <w:iCs/>
          <w:lang w:val="es-ES"/>
        </w:rPr>
        <w:t>Quel’</w:t>
      </w:r>
      <w:r w:rsidR="009A2CF3">
        <w:rPr>
          <w:rStyle w:val="Numrodepage"/>
          <w:rFonts w:ascii="Times New Roman" w:hAnsi="Times New Roman" w:cs="Times New Roman"/>
          <w:i/>
          <w:iCs/>
          <w:lang w:val="it-IT"/>
        </w:rPr>
        <w:t>che con infinito alto gou</w:t>
      </w:r>
      <w:r w:rsidRPr="00BD5A78">
        <w:rPr>
          <w:rStyle w:val="Numrodepage"/>
          <w:rFonts w:ascii="Times New Roman" w:hAnsi="Times New Roman" w:cs="Times New Roman"/>
          <w:i/>
          <w:iCs/>
          <w:lang w:val="it-IT"/>
        </w:rPr>
        <w:t>erno,</w:t>
      </w:r>
    </w:p>
    <w:p w14:paraId="593B8FAB" w14:textId="5BD4DCFA" w:rsidR="00385267" w:rsidRPr="00BD5A78" w:rsidRDefault="009A2CF3"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E con immensa prou</w:t>
      </w:r>
      <w:r w:rsidR="00B36B0A" w:rsidRPr="00BD5A78">
        <w:rPr>
          <w:rStyle w:val="Numrodepage"/>
          <w:rFonts w:ascii="Times New Roman" w:hAnsi="Times New Roman" w:cs="Times New Roman"/>
          <w:i/>
          <w:iCs/>
          <w:lang w:val="it-IT"/>
        </w:rPr>
        <w:t>idenza, et arte</w:t>
      </w:r>
    </w:p>
    <w:p w14:paraId="5D03692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Sua mirabil virtute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noi comparte</w:t>
      </w:r>
    </w:p>
    <w:p w14:paraId="66E551A2" w14:textId="5AAE7BFC" w:rsidR="00385267" w:rsidRPr="00BD5A78" w:rsidRDefault="009A2CF3"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Santo, saggio, diu</w:t>
      </w:r>
      <w:r w:rsidR="00B36B0A" w:rsidRPr="00BD5A78">
        <w:rPr>
          <w:rStyle w:val="Numrodepage"/>
          <w:rFonts w:ascii="Times New Roman" w:hAnsi="Times New Roman" w:cs="Times New Roman"/>
          <w:i/>
          <w:iCs/>
          <w:lang w:val="it-IT"/>
        </w:rPr>
        <w:t>in Motore eterno,</w:t>
      </w:r>
    </w:p>
    <w:p w14:paraId="06799F9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Vi diede a questa et</w:t>
      </w:r>
      <w:r w:rsidRPr="00BD5A78">
        <w:rPr>
          <w:rStyle w:val="Numrodepage"/>
          <w:rFonts w:ascii="Times New Roman" w:hAnsi="Times New Roman" w:cs="Times New Roman"/>
          <w:i/>
          <w:iCs/>
          <w:lang w:val="es-ES"/>
        </w:rPr>
        <w:t>à</w:t>
      </w:r>
      <w:r w:rsidRPr="00BD5A78">
        <w:rPr>
          <w:rStyle w:val="Numrodepage"/>
          <w:rFonts w:ascii="Times New Roman" w:hAnsi="Times New Roman" w:cs="Times New Roman"/>
          <w:i/>
          <w:iCs/>
          <w:lang w:val="it-IT"/>
        </w:rPr>
        <w:t>, perche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interno</w:t>
      </w:r>
    </w:p>
    <w:p w14:paraId="02EC921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Vostro valor Lucretia in mille carte</w:t>
      </w:r>
    </w:p>
    <w:p w14:paraId="48AC55B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6612886"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P.13</w:t>
      </w:r>
    </w:p>
    <w:p w14:paraId="285C5B65"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A2B0CCD" w14:textId="09B3B316" w:rsidR="00385267" w:rsidRPr="00E85C12" w:rsidRDefault="00D64B59"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Per voi rimbombi, e viu</w:t>
      </w:r>
      <w:r w:rsidR="00B36B0A" w:rsidRPr="00BD5A78">
        <w:rPr>
          <w:rStyle w:val="Numrodepage"/>
          <w:rFonts w:ascii="Times New Roman" w:hAnsi="Times New Roman" w:cs="Times New Roman"/>
          <w:i/>
          <w:iCs/>
          <w:lang w:val="it-IT"/>
        </w:rPr>
        <w:t xml:space="preserve">a </w:t>
      </w:r>
      <w:r w:rsidR="00B36B0A" w:rsidRPr="00E85C12">
        <w:rPr>
          <w:rStyle w:val="Numrodepage"/>
          <w:rFonts w:ascii="Times New Roman" w:hAnsi="Times New Roman" w:cs="Times New Roman"/>
          <w:i/>
          <w:iCs/>
          <w:lang w:val="it-IT"/>
        </w:rPr>
        <w:t>à parte, à parte</w:t>
      </w:r>
    </w:p>
    <w:p w14:paraId="60970FE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Tutto quel, ch’è di voi chiaro, e superno.</w:t>
      </w:r>
    </w:p>
    <w:p w14:paraId="1E490AE0"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7332E892"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Et anchor </w:t>
      </w:r>
      <w:r w:rsidRPr="00BD5A78">
        <w:rPr>
          <w:rFonts w:ascii="Times New Roman" w:hAnsi="Times New Roman" w:cs="Times New Roman"/>
          <w:lang w:val="es-ES"/>
        </w:rPr>
        <w:t xml:space="preserve">à </w:t>
      </w:r>
      <w:r w:rsidRPr="00BD5A78">
        <w:rPr>
          <w:rFonts w:ascii="Times New Roman" w:hAnsi="Times New Roman" w:cs="Times New Roman"/>
          <w:lang w:val="it-IT"/>
        </w:rPr>
        <w:t>noi lo fece manifesto il Padre Angelo Grillo in questi versi.</w:t>
      </w:r>
    </w:p>
    <w:p w14:paraId="031127E6"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434439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Ahi chi la piu bella alma</w:t>
      </w:r>
    </w:p>
    <w:p w14:paraId="2412226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Da le piu belle membra </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partir sforza.</w:t>
      </w:r>
    </w:p>
    <w:p w14:paraId="66BE570E"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lastRenderedPageBreak/>
        <w:tab/>
        <w:t>E in un sol lume ogni mio lume ammorza?</w:t>
      </w:r>
    </w:p>
    <w:p w14:paraId="2F1E902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Ahi del Ciel, di natura ultima possa</w:t>
      </w:r>
    </w:p>
    <w:p w14:paraId="428DCAE4"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Sarete adunque voi nud</w:t>
      </w:r>
      <w:r w:rsidRPr="00E85C12">
        <w:rPr>
          <w:rStyle w:val="Numrodepage"/>
          <w:rFonts w:ascii="Times New Roman" w:hAnsi="Times New Roman" w:cs="Times New Roman"/>
          <w:i/>
          <w:iCs/>
          <w:lang w:val="it-IT"/>
        </w:rPr>
        <w:t>’ombra, et ossa?</w:t>
      </w:r>
    </w:p>
    <w:p w14:paraId="54AD5DAD"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19EF8F51" w14:textId="5084C66A"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Possono adunque l</w:t>
      </w:r>
      <w:r w:rsidRPr="00E85C12">
        <w:rPr>
          <w:rFonts w:ascii="Times New Roman" w:hAnsi="Times New Roman" w:cs="Times New Roman"/>
          <w:lang w:val="it-IT"/>
        </w:rPr>
        <w:t>’</w:t>
      </w:r>
      <w:r w:rsidRPr="00BD5A78">
        <w:rPr>
          <w:rFonts w:ascii="Times New Roman" w:hAnsi="Times New Roman" w:cs="Times New Roman"/>
          <w:lang w:val="it-IT"/>
        </w:rPr>
        <w:t>anime del donnesco sesso essere piu nobile, e piu pregiate nella lor creatione di quelle de gli huomini: nondimeno, se noi vorremo ragionare secondo l</w:t>
      </w:r>
      <w:r w:rsidRPr="00E85C12">
        <w:rPr>
          <w:rFonts w:ascii="Times New Roman" w:hAnsi="Times New Roman" w:cs="Times New Roman"/>
          <w:lang w:val="it-IT"/>
        </w:rPr>
        <w:t>’</w:t>
      </w:r>
      <w:r w:rsidRPr="00BD5A78">
        <w:rPr>
          <w:rFonts w:ascii="Times New Roman" w:hAnsi="Times New Roman" w:cs="Times New Roman"/>
          <w:lang w:val="it-IT"/>
        </w:rPr>
        <w:t>openione piu commune, diremo, che tanto sono nobili le anime delle donne, come quelle de gli huomini. La quale opinione è in tutto falsa, et questo si far</w:t>
      </w:r>
      <w:r w:rsidRPr="00BD5A78">
        <w:rPr>
          <w:rFonts w:ascii="Times New Roman" w:hAnsi="Times New Roman" w:cs="Times New Roman"/>
          <w:lang w:val="es-ES"/>
        </w:rPr>
        <w:t xml:space="preserve">à à </w:t>
      </w:r>
      <w:r w:rsidRPr="00BD5A78">
        <w:rPr>
          <w:rFonts w:ascii="Times New Roman" w:hAnsi="Times New Roman" w:cs="Times New Roman"/>
          <w:lang w:val="it-IT"/>
        </w:rPr>
        <w:t>tutti manifesto, se si considrer</w:t>
      </w:r>
      <w:r w:rsidRPr="00BD5A78">
        <w:rPr>
          <w:rFonts w:ascii="Times New Roman" w:hAnsi="Times New Roman" w:cs="Times New Roman"/>
          <w:lang w:val="es-ES"/>
        </w:rPr>
        <w:t xml:space="preserve">à </w:t>
      </w:r>
      <w:r w:rsidRPr="00BD5A78">
        <w:rPr>
          <w:rFonts w:ascii="Times New Roman" w:hAnsi="Times New Roman" w:cs="Times New Roman"/>
          <w:lang w:val="it-IT"/>
        </w:rPr>
        <w:t>con animo non punto appassiionato l</w:t>
      </w:r>
      <w:r w:rsidRPr="00BD5A78">
        <w:rPr>
          <w:rFonts w:ascii="Times New Roman" w:hAnsi="Times New Roman" w:cs="Times New Roman"/>
          <w:lang w:val="es-ES"/>
        </w:rPr>
        <w:t>’</w:t>
      </w:r>
      <w:r w:rsidRPr="00BD5A78">
        <w:rPr>
          <w:rFonts w:ascii="Times New Roman" w:hAnsi="Times New Roman" w:cs="Times New Roman"/>
          <w:lang w:val="it-IT"/>
        </w:rPr>
        <w:t>altra parte, ch’è il corpo: percioche dalla eccellenza del corpo si conosce etiandio la nobilt</w:t>
      </w:r>
      <w:r w:rsidRPr="00BD5A78">
        <w:rPr>
          <w:rFonts w:ascii="Times New Roman" w:hAnsi="Times New Roman" w:cs="Times New Roman"/>
          <w:lang w:val="es-ES"/>
        </w:rPr>
        <w:t xml:space="preserve">à </w:t>
      </w:r>
      <w:r w:rsidRPr="00BD5A78">
        <w:rPr>
          <w:rFonts w:ascii="Times New Roman" w:hAnsi="Times New Roman" w:cs="Times New Roman"/>
          <w:lang w:val="it-IT"/>
        </w:rPr>
        <w:t>dell</w:t>
      </w:r>
      <w:r w:rsidRPr="00BD5A78">
        <w:rPr>
          <w:rFonts w:ascii="Times New Roman" w:hAnsi="Times New Roman" w:cs="Times New Roman"/>
          <w:lang w:val="es-ES"/>
        </w:rPr>
        <w:t>’</w:t>
      </w:r>
      <w:r w:rsidRPr="00BD5A78">
        <w:rPr>
          <w:rFonts w:ascii="Times New Roman" w:hAnsi="Times New Roman" w:cs="Times New Roman"/>
          <w:lang w:val="it-IT"/>
        </w:rPr>
        <w:t>anima, essendo egli di tal figura, et belt</w:t>
      </w:r>
      <w:r w:rsidRPr="00BD5A78">
        <w:rPr>
          <w:rFonts w:ascii="Times New Roman" w:hAnsi="Times New Roman" w:cs="Times New Roman"/>
          <w:lang w:val="es-ES"/>
        </w:rPr>
        <w:t xml:space="preserve">à </w:t>
      </w:r>
      <w:r w:rsidRPr="00BD5A78">
        <w:rPr>
          <w:rFonts w:ascii="Times New Roman" w:hAnsi="Times New Roman" w:cs="Times New Roman"/>
          <w:lang w:val="it-IT"/>
        </w:rPr>
        <w:t xml:space="preserve">ornato della stessa anima, </w:t>
      </w:r>
      <w:r w:rsidRPr="00BD5A78">
        <w:rPr>
          <w:rStyle w:val="Numrodepage"/>
          <w:rFonts w:ascii="Times New Roman" w:hAnsi="Times New Roman" w:cs="Times New Roman"/>
          <w:i/>
          <w:iCs/>
          <w:lang w:val="it-IT"/>
        </w:rPr>
        <w:t xml:space="preserve">que parat sibi tale corpus. </w:t>
      </w:r>
      <w:r w:rsidRPr="00BD5A78">
        <w:rPr>
          <w:rFonts w:ascii="Times New Roman" w:hAnsi="Times New Roman" w:cs="Times New Roman"/>
          <w:lang w:val="it-IT"/>
        </w:rPr>
        <w:t>Che il corpo delle donne sia piu nobile, et più degno di quello de</w:t>
      </w:r>
      <w:r w:rsidRPr="0031736D">
        <w:rPr>
          <w:rFonts w:ascii="Times New Roman" w:hAnsi="Times New Roman" w:cs="Times New Roman"/>
          <w:lang w:val="it-IT"/>
        </w:rPr>
        <w:t xml:space="preserve">’ </w:t>
      </w:r>
      <w:r w:rsidRPr="00BD5A78">
        <w:rPr>
          <w:rFonts w:ascii="Times New Roman" w:hAnsi="Times New Roman" w:cs="Times New Roman"/>
          <w:lang w:val="it-IT"/>
        </w:rPr>
        <w:t>maschi ce lo dimostra la delicatezza, et la propria complessione, ò temperata natura sua, et la bellezza: anchor che la bellezza sia una gratia, ò splendore resualtante dall</w:t>
      </w:r>
      <w:r w:rsidRPr="0031736D">
        <w:rPr>
          <w:rFonts w:ascii="Times New Roman" w:hAnsi="Times New Roman" w:cs="Times New Roman"/>
          <w:lang w:val="it-IT"/>
        </w:rPr>
        <w:t>’</w:t>
      </w:r>
      <w:r w:rsidRPr="00BD5A78">
        <w:rPr>
          <w:rFonts w:ascii="Times New Roman" w:hAnsi="Times New Roman" w:cs="Times New Roman"/>
          <w:lang w:val="it-IT"/>
        </w:rPr>
        <w:t>anima, et dal corpo: percioche la belt</w:t>
      </w:r>
      <w:r w:rsidRPr="00E85C12">
        <w:rPr>
          <w:rFonts w:ascii="Times New Roman" w:hAnsi="Times New Roman" w:cs="Times New Roman"/>
          <w:lang w:val="it-IT"/>
        </w:rPr>
        <w:t xml:space="preserve">à </w:t>
      </w:r>
      <w:r w:rsidRPr="00BD5A78">
        <w:rPr>
          <w:rFonts w:ascii="Times New Roman" w:hAnsi="Times New Roman" w:cs="Times New Roman"/>
          <w:lang w:val="it-IT"/>
        </w:rPr>
        <w:t>senza dubbio è un raggio, et un lume dell</w:t>
      </w:r>
      <w:r w:rsidRPr="0031736D">
        <w:rPr>
          <w:rFonts w:ascii="Times New Roman" w:hAnsi="Times New Roman" w:cs="Times New Roman"/>
          <w:lang w:val="it-IT"/>
        </w:rPr>
        <w:t>’</w:t>
      </w:r>
      <w:r w:rsidRPr="00BD5A78">
        <w:rPr>
          <w:rFonts w:ascii="Times New Roman" w:hAnsi="Times New Roman" w:cs="Times New Roman"/>
          <w:lang w:val="it-IT"/>
        </w:rPr>
        <w:t>anima, che informa q</w:t>
      </w:r>
      <w:r w:rsidR="00D64B59">
        <w:rPr>
          <w:rFonts w:ascii="Times New Roman" w:hAnsi="Times New Roman" w:cs="Times New Roman"/>
          <w:lang w:val="it-IT"/>
        </w:rPr>
        <w:t>uel corpo, in cui ella si ritrou</w:t>
      </w:r>
      <w:r w:rsidRPr="00BD5A78">
        <w:rPr>
          <w:rFonts w:ascii="Times New Roman" w:hAnsi="Times New Roman" w:cs="Times New Roman"/>
          <w:lang w:val="it-IT"/>
        </w:rPr>
        <w:t>a, si c</w:t>
      </w:r>
      <w:r w:rsidR="00D64B59">
        <w:rPr>
          <w:rFonts w:ascii="Times New Roman" w:hAnsi="Times New Roman" w:cs="Times New Roman"/>
          <w:lang w:val="it-IT"/>
        </w:rPr>
        <w:t>ome lasciò scritto il saggio Plo</w:t>
      </w:r>
      <w:r w:rsidRPr="00BD5A78">
        <w:rPr>
          <w:rFonts w:ascii="Times New Roman" w:hAnsi="Times New Roman" w:cs="Times New Roman"/>
          <w:lang w:val="it-IT"/>
        </w:rPr>
        <w:t xml:space="preserve">tino, seguitando però in questo Platone, con tali parole. </w:t>
      </w:r>
      <w:r w:rsidRPr="00BD5A78">
        <w:rPr>
          <w:rStyle w:val="Numrodepage"/>
          <w:rFonts w:ascii="Times New Roman" w:hAnsi="Times New Roman" w:cs="Times New Roman"/>
          <w:i/>
          <w:iCs/>
          <w:lang w:val="fr-FR"/>
        </w:rPr>
        <w:t>Exemplar pulchritudinis naturalis est ratio qu</w:t>
      </w:r>
      <w:r w:rsidRPr="00BD5A78">
        <w:rPr>
          <w:rStyle w:val="Numrodepage"/>
          <w:rFonts w:ascii="Times New Roman" w:hAnsi="Times New Roman" w:cs="Times New Roman"/>
          <w:i/>
          <w:iCs/>
          <w:lang w:val="da-DK"/>
        </w:rPr>
        <w:t>æ</w:t>
      </w:r>
      <w:r w:rsidRPr="00E85C12">
        <w:rPr>
          <w:rStyle w:val="Numrodepage"/>
          <w:rFonts w:ascii="Times New Roman" w:hAnsi="Times New Roman" w:cs="Times New Roman"/>
          <w:i/>
          <w:iCs/>
          <w:lang w:val="fr-CA"/>
        </w:rPr>
        <w:t xml:space="preserve">dam in anima pulchrior, </w:t>
      </w:r>
      <w:r w:rsidRPr="00BD5A78">
        <w:rPr>
          <w:rStyle w:val="Numrodepage"/>
          <w:rFonts w:ascii="Times New Roman" w:hAnsi="Times New Roman" w:cs="Times New Roman"/>
          <w:i/>
          <w:iCs/>
          <w:lang w:val="fr-FR"/>
        </w:rPr>
        <w:t xml:space="preserve">à </w:t>
      </w:r>
      <w:r w:rsidRPr="00E85C12">
        <w:rPr>
          <w:rStyle w:val="Numrodepage"/>
          <w:rFonts w:ascii="Times New Roman" w:hAnsi="Times New Roman" w:cs="Times New Roman"/>
          <w:i/>
          <w:iCs/>
          <w:lang w:val="fr-CA"/>
        </w:rPr>
        <w:t xml:space="preserve">qua profluit pulchritudo. </w:t>
      </w:r>
      <w:r w:rsidRPr="00BD5A78">
        <w:rPr>
          <w:rFonts w:ascii="Times New Roman" w:hAnsi="Times New Roman" w:cs="Times New Roman"/>
          <w:lang w:val="it-IT"/>
        </w:rPr>
        <w:t xml:space="preserve">Marsilio Ficino nelle sue Epistole cosi dice. </w:t>
      </w:r>
      <w:r w:rsidRPr="00BD5A78">
        <w:rPr>
          <w:rStyle w:val="Numrodepage"/>
          <w:rFonts w:ascii="Times New Roman" w:hAnsi="Times New Roman" w:cs="Times New Roman"/>
          <w:i/>
          <w:iCs/>
          <w:lang w:val="it-IT"/>
        </w:rPr>
        <w:t>Pulchritudo corporis non in umbra materi</w:t>
      </w:r>
      <w:r w:rsidRPr="00BD5A78">
        <w:rPr>
          <w:rStyle w:val="Numrodepage"/>
          <w:rFonts w:ascii="Times New Roman" w:hAnsi="Times New Roman" w:cs="Times New Roman"/>
          <w:i/>
          <w:iCs/>
          <w:lang w:val="da-DK"/>
        </w:rPr>
        <w:t>æ</w:t>
      </w:r>
      <w:r w:rsidRPr="00BD5A78">
        <w:rPr>
          <w:rStyle w:val="Numrodepage"/>
          <w:rFonts w:ascii="Times New Roman" w:hAnsi="Times New Roman" w:cs="Times New Roman"/>
          <w:i/>
          <w:iCs/>
          <w:lang w:val="it-IT"/>
        </w:rPr>
        <w:t>, sed in luce, et gratia form</w:t>
      </w:r>
      <w:r w:rsidRPr="00BD5A78">
        <w:rPr>
          <w:rStyle w:val="Numrodepage"/>
          <w:rFonts w:ascii="Times New Roman" w:hAnsi="Times New Roman" w:cs="Times New Roman"/>
          <w:i/>
          <w:iCs/>
          <w:lang w:val="da-DK"/>
        </w:rPr>
        <w:t>æ</w:t>
      </w:r>
      <w:r w:rsidRPr="00BD5A78">
        <w:rPr>
          <w:rStyle w:val="Numrodepage"/>
          <w:rFonts w:ascii="Times New Roman" w:hAnsi="Times New Roman" w:cs="Times New Roman"/>
          <w:i/>
          <w:iCs/>
          <w:lang w:val="es-ES"/>
        </w:rPr>
        <w:t xml:space="preserve">. </w:t>
      </w:r>
      <w:r w:rsidRPr="00BD5A78">
        <w:rPr>
          <w:rFonts w:ascii="Times New Roman" w:hAnsi="Times New Roman" w:cs="Times New Roman"/>
          <w:lang w:val="it-IT"/>
        </w:rPr>
        <w:t>Et che cosa è la forma del corpo, se non l</w:t>
      </w:r>
      <w:r w:rsidRPr="00BD5A78">
        <w:rPr>
          <w:rFonts w:ascii="Times New Roman" w:hAnsi="Times New Roman" w:cs="Times New Roman"/>
          <w:lang w:val="es-ES"/>
        </w:rPr>
        <w:t>’</w:t>
      </w:r>
      <w:r w:rsidRPr="00BD5A78">
        <w:rPr>
          <w:rFonts w:ascii="Times New Roman" w:hAnsi="Times New Roman" w:cs="Times New Roman"/>
          <w:lang w:val="it-IT"/>
        </w:rPr>
        <w:t>anima? Ma piu chiaramente ci hanno insegnato questa cosa i leggiadrissimi Poeti, che hanno mostrato, che l</w:t>
      </w:r>
      <w:r w:rsidRPr="0031736D">
        <w:rPr>
          <w:rFonts w:ascii="Times New Roman" w:hAnsi="Times New Roman" w:cs="Times New Roman"/>
          <w:lang w:val="it-IT"/>
        </w:rPr>
        <w:t>’</w:t>
      </w:r>
      <w:r w:rsidRPr="00BD5A78">
        <w:rPr>
          <w:rFonts w:ascii="Times New Roman" w:hAnsi="Times New Roman" w:cs="Times New Roman"/>
          <w:lang w:val="it-IT"/>
        </w:rPr>
        <w:t xml:space="preserve">anima splende fuori del corpo, come fanno i raggi del Sole fuori di un purissimo vetro: et quanto è </w:t>
      </w:r>
      <w:r w:rsidRPr="0031736D">
        <w:rPr>
          <w:rFonts w:ascii="Times New Roman" w:hAnsi="Times New Roman" w:cs="Times New Roman"/>
          <w:lang w:val="it-IT"/>
        </w:rPr>
        <w:t>pi</w:t>
      </w:r>
      <w:r w:rsidRPr="00BD5A78">
        <w:rPr>
          <w:rFonts w:ascii="Times New Roman" w:hAnsi="Times New Roman" w:cs="Times New Roman"/>
          <w:lang w:val="it-IT"/>
        </w:rPr>
        <w:t>ù bella la donna, tanto piu affermano, che l</w:t>
      </w:r>
      <w:r w:rsidRPr="0031736D">
        <w:rPr>
          <w:rFonts w:ascii="Times New Roman" w:hAnsi="Times New Roman" w:cs="Times New Roman"/>
          <w:lang w:val="it-IT"/>
        </w:rPr>
        <w:t>’</w:t>
      </w:r>
      <w:r w:rsidRPr="00BD5A78">
        <w:rPr>
          <w:rFonts w:ascii="Times New Roman" w:hAnsi="Times New Roman" w:cs="Times New Roman"/>
          <w:lang w:val="it-IT"/>
        </w:rPr>
        <w:t>anima di lei rende in quel tal corpo gratia, et leggiad</w:t>
      </w:r>
      <w:r w:rsidR="00D64B59">
        <w:rPr>
          <w:rFonts w:ascii="Times New Roman" w:hAnsi="Times New Roman" w:cs="Times New Roman"/>
          <w:lang w:val="it-IT"/>
        </w:rPr>
        <w:t>ria. m</w:t>
      </w:r>
      <w:r w:rsidRPr="00BD5A78">
        <w:rPr>
          <w:rFonts w:ascii="Times New Roman" w:hAnsi="Times New Roman" w:cs="Times New Roman"/>
          <w:lang w:val="it-IT"/>
        </w:rPr>
        <w:t>ostro questo il Petrarca in mille luoghi, et spetialmente parlando de gli occhi, anzi de</w:t>
      </w:r>
      <w:r w:rsidRPr="0031736D">
        <w:rPr>
          <w:rFonts w:ascii="Times New Roman" w:hAnsi="Times New Roman" w:cs="Times New Roman"/>
          <w:lang w:val="it-IT"/>
        </w:rPr>
        <w:t xml:space="preserve">’ </w:t>
      </w:r>
      <w:r w:rsidRPr="00BD5A78">
        <w:rPr>
          <w:rFonts w:ascii="Times New Roman" w:hAnsi="Times New Roman" w:cs="Times New Roman"/>
          <w:lang w:val="it-IT"/>
        </w:rPr>
        <w:t>duoi chiari solidi Madonna Laura dicendo.</w:t>
      </w:r>
    </w:p>
    <w:p w14:paraId="1659C542"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10BCACBF" w14:textId="77777777" w:rsidR="00D64B59" w:rsidRPr="0031736D" w:rsidRDefault="00D64B59" w:rsidP="00E943A9">
      <w:pPr>
        <w:pStyle w:val="Body"/>
        <w:tabs>
          <w:tab w:val="left" w:pos="905"/>
        </w:tabs>
        <w:spacing w:after="120" w:line="360" w:lineRule="auto"/>
        <w:jc w:val="both"/>
        <w:rPr>
          <w:rFonts w:ascii="Times New Roman" w:hAnsi="Times New Roman" w:cs="Times New Roman"/>
          <w:lang w:val="it-IT"/>
        </w:rPr>
      </w:pPr>
    </w:p>
    <w:p w14:paraId="0CF13C9D"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P.14</w:t>
      </w:r>
    </w:p>
    <w:p w14:paraId="1DAEF90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C94388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Gentil mia donna, i veggio</w:t>
      </w:r>
    </w:p>
    <w:p w14:paraId="3D49EC6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Nel volger de</w:t>
      </w:r>
      <w:r w:rsidRPr="00BD5A78">
        <w:rPr>
          <w:rStyle w:val="Numrodepage"/>
          <w:rFonts w:ascii="Times New Roman" w:hAnsi="Times New Roman" w:cs="Times New Roman"/>
          <w:i/>
          <w:iCs/>
          <w:lang w:val="es-ES"/>
        </w:rPr>
        <w:t xml:space="preserve">’ </w:t>
      </w:r>
      <w:r w:rsidRPr="00BD5A78">
        <w:rPr>
          <w:rStyle w:val="Numrodepage"/>
          <w:rFonts w:ascii="Times New Roman" w:hAnsi="Times New Roman" w:cs="Times New Roman"/>
          <w:i/>
          <w:iCs/>
          <w:lang w:val="it-IT"/>
        </w:rPr>
        <w:t>vostri occhi un dolce lume,</w:t>
      </w:r>
    </w:p>
    <w:p w14:paraId="57FF4FA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Che mi mostra la via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es-ES_tradnl"/>
        </w:rPr>
        <w:t>al Ciel conduce</w:t>
      </w:r>
    </w:p>
    <w:p w14:paraId="789FE63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29502520"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Francesco Ranieri in un suo sonetto.</w:t>
      </w:r>
    </w:p>
    <w:p w14:paraId="02ACFF64"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41CE4CB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ab/>
        <w:t xml:space="preserve">Se da’ </w:t>
      </w:r>
      <w:r w:rsidRPr="00BD5A78">
        <w:rPr>
          <w:rStyle w:val="Numrodepage"/>
          <w:rFonts w:ascii="Times New Roman" w:hAnsi="Times New Roman" w:cs="Times New Roman"/>
          <w:i/>
          <w:iCs/>
          <w:lang w:val="it-IT"/>
        </w:rPr>
        <w:t>begli occhi vostri in cui si mira</w:t>
      </w:r>
    </w:p>
    <w:p w14:paraId="2262A4F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Tutto il bel, che può </w:t>
      </w:r>
      <w:r w:rsidRPr="00E85C12">
        <w:rPr>
          <w:rStyle w:val="Numrodepage"/>
          <w:rFonts w:ascii="Times New Roman" w:hAnsi="Times New Roman" w:cs="Times New Roman"/>
          <w:i/>
          <w:iCs/>
          <w:lang w:val="it-IT"/>
        </w:rPr>
        <w:t>far natura, et arte.</w:t>
      </w:r>
    </w:p>
    <w:p w14:paraId="3D603C7A"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2FFCE17F"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in un altro dice.</w:t>
      </w:r>
    </w:p>
    <w:p w14:paraId="1363A26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05AE88A" w14:textId="61EE3E41"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A</w:t>
      </w:r>
      <w:r w:rsidR="00D64B59">
        <w:rPr>
          <w:rStyle w:val="Numrodepage"/>
          <w:rFonts w:ascii="Times New Roman" w:hAnsi="Times New Roman" w:cs="Times New Roman"/>
          <w:i/>
          <w:iCs/>
          <w:lang w:val="it-IT"/>
        </w:rPr>
        <w:t>lma leggiadra in sottil velo inu</w:t>
      </w:r>
      <w:r w:rsidRPr="00BD5A78">
        <w:rPr>
          <w:rStyle w:val="Numrodepage"/>
          <w:rFonts w:ascii="Times New Roman" w:hAnsi="Times New Roman" w:cs="Times New Roman"/>
          <w:i/>
          <w:iCs/>
          <w:lang w:val="it-IT"/>
        </w:rPr>
        <w:t>olta,</w:t>
      </w:r>
    </w:p>
    <w:p w14:paraId="6A97F822" w14:textId="56A01C2A" w:rsidR="00385267" w:rsidRPr="009807EB"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co</w:t>
      </w:r>
      <w:r w:rsidR="00D64B59">
        <w:rPr>
          <w:rStyle w:val="Numrodepage"/>
          <w:rFonts w:ascii="Times New Roman" w:hAnsi="Times New Roman" w:cs="Times New Roman"/>
          <w:i/>
          <w:iCs/>
          <w:lang w:val="it-IT"/>
        </w:rPr>
        <w:t>me in vetro chiuso auro splendeu</w:t>
      </w:r>
      <w:r w:rsidRPr="00BD5A78">
        <w:rPr>
          <w:rStyle w:val="Numrodepage"/>
          <w:rFonts w:ascii="Times New Roman" w:hAnsi="Times New Roman" w:cs="Times New Roman"/>
          <w:i/>
          <w:iCs/>
          <w:lang w:val="it-IT"/>
        </w:rPr>
        <w:t>i.</w:t>
      </w:r>
    </w:p>
    <w:p w14:paraId="63170FE2" w14:textId="77777777" w:rsidR="00385267" w:rsidRPr="009807EB" w:rsidRDefault="00385267" w:rsidP="00E943A9">
      <w:pPr>
        <w:pStyle w:val="Body"/>
        <w:tabs>
          <w:tab w:val="left" w:pos="905"/>
        </w:tabs>
        <w:spacing w:after="120" w:line="360" w:lineRule="auto"/>
        <w:jc w:val="both"/>
        <w:rPr>
          <w:rFonts w:ascii="Times New Roman" w:hAnsi="Times New Roman" w:cs="Times New Roman"/>
          <w:i/>
          <w:iCs/>
          <w:lang w:val="it-IT"/>
        </w:rPr>
      </w:pPr>
    </w:p>
    <w:p w14:paraId="06C941A6"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il Tasso ne</w:t>
      </w:r>
      <w:r w:rsidRPr="00E85C12">
        <w:rPr>
          <w:rFonts w:ascii="Times New Roman" w:hAnsi="Times New Roman" w:cs="Times New Roman"/>
          <w:lang w:val="it-IT"/>
        </w:rPr>
        <w:t>’</w:t>
      </w:r>
      <w:r w:rsidRPr="00BD5A78">
        <w:rPr>
          <w:rFonts w:ascii="Times New Roman" w:hAnsi="Times New Roman" w:cs="Times New Roman"/>
          <w:lang w:val="it-IT"/>
        </w:rPr>
        <w:t>suoi sonetti cosi manifesta questo.</w:t>
      </w:r>
    </w:p>
    <w:p w14:paraId="71E82A09"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2A185F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Alma leggiadra, il cui splendor traluce</w:t>
      </w:r>
    </w:p>
    <w:p w14:paraId="399D47BF" w14:textId="77777777" w:rsidR="00385267" w:rsidRPr="009807EB"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Qual sol per nubi dal suo vago velo.</w:t>
      </w:r>
    </w:p>
    <w:p w14:paraId="61D63D55" w14:textId="77777777" w:rsidR="00385267" w:rsidRPr="009807EB" w:rsidRDefault="00385267" w:rsidP="00E943A9">
      <w:pPr>
        <w:pStyle w:val="Body"/>
        <w:tabs>
          <w:tab w:val="left" w:pos="905"/>
        </w:tabs>
        <w:spacing w:after="120" w:line="360" w:lineRule="auto"/>
        <w:jc w:val="both"/>
        <w:rPr>
          <w:rFonts w:ascii="Times New Roman" w:hAnsi="Times New Roman" w:cs="Times New Roman"/>
          <w:i/>
          <w:iCs/>
          <w:lang w:val="it-IT"/>
        </w:rPr>
      </w:pPr>
    </w:p>
    <w:p w14:paraId="72FBC2A3" w14:textId="6978F95C"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Ove egli mostra, che l</w:t>
      </w:r>
      <w:r w:rsidRPr="009807EB">
        <w:rPr>
          <w:rFonts w:ascii="Times New Roman" w:hAnsi="Times New Roman" w:cs="Times New Roman"/>
          <w:lang w:val="it-IT"/>
        </w:rPr>
        <w:t>’</w:t>
      </w:r>
      <w:r w:rsidRPr="00BD5A78">
        <w:rPr>
          <w:rFonts w:ascii="Times New Roman" w:hAnsi="Times New Roman" w:cs="Times New Roman"/>
          <w:lang w:val="it-IT"/>
        </w:rPr>
        <w:t xml:space="preserve">alma risplende fuori per un leggiadro, e ben composte corpo, </w:t>
      </w:r>
      <w:r w:rsidRPr="009807EB">
        <w:rPr>
          <w:rFonts w:ascii="Times New Roman" w:hAnsi="Times New Roman" w:cs="Times New Roman"/>
          <w:lang w:val="it-IT"/>
        </w:rPr>
        <w:t xml:space="preserve">à </w:t>
      </w:r>
      <w:r w:rsidRPr="00BD5A78">
        <w:rPr>
          <w:rFonts w:ascii="Times New Roman" w:hAnsi="Times New Roman" w:cs="Times New Roman"/>
          <w:lang w:val="it-IT"/>
        </w:rPr>
        <w:t xml:space="preserve">quel modo, che fa il Sol da sottili nubi velato. È </w:t>
      </w:r>
      <w:r w:rsidRPr="00E85C12">
        <w:rPr>
          <w:rFonts w:ascii="Times New Roman" w:hAnsi="Times New Roman" w:cs="Times New Roman"/>
          <w:lang w:val="it-IT"/>
        </w:rPr>
        <w:t>adunque causa, et origine l</w:t>
      </w:r>
      <w:r w:rsidRPr="0031736D">
        <w:rPr>
          <w:rFonts w:ascii="Times New Roman" w:hAnsi="Times New Roman" w:cs="Times New Roman"/>
          <w:lang w:val="it-IT"/>
        </w:rPr>
        <w:t>’</w:t>
      </w:r>
      <w:r w:rsidRPr="00BD5A78">
        <w:rPr>
          <w:rFonts w:ascii="Times New Roman" w:hAnsi="Times New Roman" w:cs="Times New Roman"/>
          <w:lang w:val="it-IT"/>
        </w:rPr>
        <w:t>anima della belt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del corpo, si come habbiamo dimostrato et non solamente è </w:t>
      </w:r>
      <w:r w:rsidRPr="0031736D">
        <w:rPr>
          <w:rFonts w:ascii="Times New Roman" w:hAnsi="Times New Roman" w:cs="Times New Roman"/>
          <w:lang w:val="it-IT"/>
        </w:rPr>
        <w:t>l’</w:t>
      </w:r>
      <w:r w:rsidRPr="00BD5A78">
        <w:rPr>
          <w:rFonts w:ascii="Times New Roman" w:hAnsi="Times New Roman" w:cs="Times New Roman"/>
          <w:lang w:val="it-IT"/>
        </w:rPr>
        <w:t>anima cagione: ma se andiamo con l</w:t>
      </w:r>
      <w:r w:rsidRPr="0031736D">
        <w:rPr>
          <w:rFonts w:ascii="Times New Roman" w:hAnsi="Times New Roman" w:cs="Times New Roman"/>
          <w:lang w:val="it-IT"/>
        </w:rPr>
        <w:t>’</w:t>
      </w:r>
      <w:r w:rsidRPr="00BD5A78">
        <w:rPr>
          <w:rFonts w:ascii="Times New Roman" w:hAnsi="Times New Roman" w:cs="Times New Roman"/>
          <w:lang w:val="it-IT"/>
        </w:rPr>
        <w:t>ingegno più oltre, vedremmo, che Dio, le Stelle, il Cielo, la Natura, Amore, et gli Elementi sono di lei principio, et fonte. Che dipenda dalla superna luce la bellezza; nido delle gratie, et de gli amori, dimostrano i Platonici affermando, ch</w:t>
      </w:r>
      <w:r w:rsidRPr="00BD5A78">
        <w:rPr>
          <w:rFonts w:ascii="Times New Roman" w:hAnsi="Times New Roman" w:cs="Times New Roman"/>
          <w:lang w:val="es-ES"/>
        </w:rPr>
        <w:t>’</w:t>
      </w:r>
      <w:r w:rsidRPr="00BD5A78">
        <w:rPr>
          <w:rFonts w:ascii="Times New Roman" w:hAnsi="Times New Roman" w:cs="Times New Roman"/>
          <w:lang w:val="it-IT"/>
        </w:rPr>
        <w:t xml:space="preserve">ella </w:t>
      </w:r>
      <w:r w:rsidR="0064677C">
        <w:rPr>
          <w:rFonts w:ascii="Times New Roman" w:hAnsi="Times New Roman" w:cs="Times New Roman"/>
          <w:lang w:val="it-IT"/>
        </w:rPr>
        <w:t>è una imagine della bellezza diu</w:t>
      </w:r>
      <w:r w:rsidRPr="00BD5A78">
        <w:rPr>
          <w:rFonts w:ascii="Times New Roman" w:hAnsi="Times New Roman" w:cs="Times New Roman"/>
          <w:lang w:val="it-IT"/>
        </w:rPr>
        <w:t xml:space="preserve">ina dicendo. </w:t>
      </w:r>
      <w:r w:rsidR="0064677C">
        <w:rPr>
          <w:rStyle w:val="Numrodepage"/>
          <w:rFonts w:ascii="Times New Roman" w:hAnsi="Times New Roman" w:cs="Times New Roman"/>
          <w:i/>
          <w:iCs/>
          <w:lang w:val="it-IT"/>
        </w:rPr>
        <w:t>Pulchritudo exsterna est du</w:t>
      </w:r>
      <w:r w:rsidRPr="00BD5A78">
        <w:rPr>
          <w:rStyle w:val="Numrodepage"/>
          <w:rFonts w:ascii="Times New Roman" w:hAnsi="Times New Roman" w:cs="Times New Roman"/>
          <w:i/>
          <w:iCs/>
          <w:lang w:val="it-IT"/>
        </w:rPr>
        <w:t>in</w:t>
      </w:r>
      <w:r w:rsidRPr="00BD5A78">
        <w:rPr>
          <w:rStyle w:val="Numrodepage"/>
          <w:rFonts w:ascii="Times New Roman" w:hAnsi="Times New Roman" w:cs="Times New Roman"/>
          <w:i/>
          <w:iCs/>
          <w:lang w:val="da-DK"/>
        </w:rPr>
        <w:t xml:space="preserve">æ </w:t>
      </w:r>
      <w:r w:rsidRPr="0031736D">
        <w:rPr>
          <w:rStyle w:val="Numrodepage"/>
          <w:rFonts w:ascii="Times New Roman" w:hAnsi="Times New Roman" w:cs="Times New Roman"/>
          <w:i/>
          <w:iCs/>
          <w:lang w:val="it-IT"/>
        </w:rPr>
        <w:t xml:space="preserve">pulchritudinis imago. </w:t>
      </w:r>
      <w:r w:rsidRPr="00BD5A78">
        <w:rPr>
          <w:rFonts w:ascii="Times New Roman" w:hAnsi="Times New Roman" w:cs="Times New Roman"/>
          <w:lang w:val="it-IT"/>
        </w:rPr>
        <w:t xml:space="preserve">Et Dioniso Areopagita lasciò scritte queste parole. </w:t>
      </w:r>
      <w:r w:rsidRPr="00BD5A78">
        <w:rPr>
          <w:rStyle w:val="Numrodepage"/>
          <w:rFonts w:ascii="Times New Roman" w:hAnsi="Times New Roman" w:cs="Times New Roman"/>
          <w:i/>
          <w:iCs/>
          <w:lang w:val="pt-PT"/>
        </w:rPr>
        <w:t>Per participationem caus</w:t>
      </w:r>
      <w:r w:rsidRPr="00BD5A78">
        <w:rPr>
          <w:rStyle w:val="Numrodepage"/>
          <w:rFonts w:ascii="Times New Roman" w:hAnsi="Times New Roman" w:cs="Times New Roman"/>
          <w:i/>
          <w:iCs/>
          <w:lang w:val="da-DK"/>
        </w:rPr>
        <w:t xml:space="preserve">æ </w:t>
      </w:r>
      <w:r w:rsidRPr="0031736D">
        <w:rPr>
          <w:rStyle w:val="Numrodepage"/>
          <w:rFonts w:ascii="Times New Roman" w:hAnsi="Times New Roman" w:cs="Times New Roman"/>
          <w:i/>
          <w:iCs/>
          <w:lang w:val="it-IT"/>
        </w:rPr>
        <w:t>prim</w:t>
      </w:r>
      <w:r w:rsidRPr="00BD5A78">
        <w:rPr>
          <w:rStyle w:val="Numrodepage"/>
          <w:rFonts w:ascii="Times New Roman" w:hAnsi="Times New Roman" w:cs="Times New Roman"/>
          <w:i/>
          <w:iCs/>
          <w:lang w:val="da-DK"/>
        </w:rPr>
        <w:t xml:space="preserve">æ </w:t>
      </w:r>
      <w:r w:rsidRPr="00BD5A78">
        <w:rPr>
          <w:rStyle w:val="Numrodepage"/>
          <w:rFonts w:ascii="Times New Roman" w:hAnsi="Times New Roman" w:cs="Times New Roman"/>
          <w:i/>
          <w:iCs/>
          <w:lang w:val="it-IT"/>
        </w:rPr>
        <w:t xml:space="preserve">omnia pulchra siunt pro sio cuique modo. </w:t>
      </w:r>
      <w:r w:rsidRPr="00BD5A78">
        <w:rPr>
          <w:rFonts w:ascii="Times New Roman" w:hAnsi="Times New Roman" w:cs="Times New Roman"/>
          <w:lang w:val="it-IT"/>
        </w:rPr>
        <w:t xml:space="preserve">Ma compiosamente </w:t>
      </w:r>
      <w:r w:rsidRPr="00E85C12">
        <w:rPr>
          <w:rFonts w:ascii="Times New Roman" w:hAnsi="Times New Roman" w:cs="Times New Roman"/>
          <w:lang w:val="it-IT"/>
        </w:rPr>
        <w:t xml:space="preserve">à </w:t>
      </w:r>
      <w:r w:rsidRPr="00BD5A78">
        <w:rPr>
          <w:rFonts w:ascii="Times New Roman" w:hAnsi="Times New Roman" w:cs="Times New Roman"/>
          <w:lang w:val="it-IT"/>
        </w:rPr>
        <w:t>noi scoprì questo Leone Hebreo nel dialogo terzo dell</w:t>
      </w:r>
      <w:r w:rsidRPr="0031736D">
        <w:rPr>
          <w:rFonts w:ascii="Times New Roman" w:hAnsi="Times New Roman" w:cs="Times New Roman"/>
          <w:lang w:val="es-ES"/>
        </w:rPr>
        <w:t>’</w:t>
      </w:r>
      <w:r w:rsidRPr="00BD5A78">
        <w:rPr>
          <w:rFonts w:ascii="Times New Roman" w:hAnsi="Times New Roman" w:cs="Times New Roman"/>
          <w:lang w:val="it-IT"/>
        </w:rPr>
        <w:t xml:space="preserve">amore affermando che la bellezza corporea è </w:t>
      </w:r>
      <w:r w:rsidRPr="0031736D">
        <w:rPr>
          <w:rFonts w:ascii="Times New Roman" w:hAnsi="Times New Roman" w:cs="Times New Roman"/>
          <w:lang w:val="es-ES"/>
        </w:rPr>
        <w:t>un’</w:t>
      </w:r>
      <w:r w:rsidRPr="00BD5A78">
        <w:rPr>
          <w:rFonts w:ascii="Times New Roman" w:hAnsi="Times New Roman" w:cs="Times New Roman"/>
          <w:lang w:val="it-IT"/>
        </w:rPr>
        <w:t xml:space="preserve">ombra, et una imagine della bellezza incorporea, che risplende ne corpi: percioche se questa da </w:t>
      </w:r>
      <w:r w:rsidRPr="00BD5A78">
        <w:rPr>
          <w:rFonts w:ascii="Times New Roman" w:hAnsi="Times New Roman" w:cs="Times New Roman"/>
          <w:lang w:val="it-IT"/>
        </w:rPr>
        <w:lastRenderedPageBreak/>
        <w:t>i corpi causata fosse, ogni corpo sa</w:t>
      </w:r>
      <w:r w:rsidR="0064677C">
        <w:rPr>
          <w:rFonts w:ascii="Times New Roman" w:hAnsi="Times New Roman" w:cs="Times New Roman"/>
          <w:lang w:val="it-IT"/>
        </w:rPr>
        <w:t>rebbe bello, che è cosa falsa. a</w:t>
      </w:r>
      <w:r w:rsidRPr="00BD5A78">
        <w:rPr>
          <w:rFonts w:ascii="Times New Roman" w:hAnsi="Times New Roman" w:cs="Times New Roman"/>
          <w:lang w:val="it-IT"/>
        </w:rPr>
        <w:t>dunque da superiore cagione nasce la belt</w:t>
      </w:r>
      <w:r w:rsidRPr="00BD5A78">
        <w:rPr>
          <w:rFonts w:ascii="Times New Roman" w:hAnsi="Times New Roman" w:cs="Times New Roman"/>
          <w:lang w:val="es-ES"/>
        </w:rPr>
        <w:t xml:space="preserve">à, et la maestà </w:t>
      </w:r>
      <w:r w:rsidR="00624DB3">
        <w:rPr>
          <w:rFonts w:ascii="Times New Roman" w:hAnsi="Times New Roman" w:cs="Times New Roman"/>
          <w:lang w:val="it-IT"/>
        </w:rPr>
        <w:t>del corpo. o</w:t>
      </w:r>
      <w:r w:rsidRPr="00BD5A78">
        <w:rPr>
          <w:rFonts w:ascii="Times New Roman" w:hAnsi="Times New Roman" w:cs="Times New Roman"/>
          <w:lang w:val="it-IT"/>
        </w:rPr>
        <w:t>nde disse Giovanni Guidiccioni.</w:t>
      </w:r>
    </w:p>
    <w:p w14:paraId="3F66E27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90B0E2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La bella, è pura luce che in voi splende</w:t>
      </w:r>
    </w:p>
    <w:p w14:paraId="682AD1F8"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Style w:val="Numrodepage"/>
          <w:rFonts w:ascii="Times New Roman" w:hAnsi="Times New Roman" w:cs="Times New Roman"/>
          <w:i/>
          <w:iCs/>
          <w:lang w:val="it-IT"/>
        </w:rPr>
        <w:tab/>
        <w:t>Quasi imagin di Dio nel sen mi desta.</w:t>
      </w:r>
    </w:p>
    <w:p w14:paraId="4DC61533"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32813E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3905E9B"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Onde come buon Platonico domandò la bellezza imagine di Dio: ma piu chiaramente dimostra Claudio Tolomei, ch</w:t>
      </w:r>
      <w:r w:rsidRPr="00BD5A78">
        <w:rPr>
          <w:rFonts w:ascii="Times New Roman" w:hAnsi="Times New Roman" w:cs="Times New Roman"/>
          <w:lang w:val="es-ES"/>
        </w:rPr>
        <w:t>’</w:t>
      </w:r>
      <w:r w:rsidRPr="00BD5A78">
        <w:rPr>
          <w:rFonts w:ascii="Times New Roman" w:hAnsi="Times New Roman" w:cs="Times New Roman"/>
          <w:lang w:val="it-IT"/>
        </w:rPr>
        <w:t>ella sia una gran parte della bellezza di Dio con queste parole.</w:t>
      </w:r>
    </w:p>
    <w:p w14:paraId="048A4A6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855596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_tradnl"/>
        </w:rPr>
        <w:t>De la belt</w:t>
      </w:r>
      <w:r w:rsidRPr="00BD5A78">
        <w:rPr>
          <w:rStyle w:val="Numrodepage"/>
          <w:rFonts w:ascii="Times New Roman" w:hAnsi="Times New Roman" w:cs="Times New Roman"/>
          <w:i/>
          <w:iCs/>
          <w:lang w:val="es-ES"/>
        </w:rPr>
        <w:t>à</w:t>
      </w:r>
      <w:r w:rsidRPr="00BD5A78">
        <w:rPr>
          <w:rStyle w:val="Numrodepage"/>
          <w:rFonts w:ascii="Times New Roman" w:hAnsi="Times New Roman" w:cs="Times New Roman"/>
          <w:i/>
          <w:iCs/>
          <w:lang w:val="it-IT"/>
        </w:rPr>
        <w:t>, che Dio larga possiede</w:t>
      </w:r>
    </w:p>
    <w:p w14:paraId="0D5404F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Si vivo raggio in voi donna riluce</w:t>
      </w:r>
    </w:p>
    <w:p w14:paraId="6B500A57"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chi degno di quel vi guarda, vede</w:t>
      </w:r>
    </w:p>
    <w:p w14:paraId="78A9A0CA"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1E8A68E2"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P.15</w:t>
      </w:r>
    </w:p>
    <w:p w14:paraId="3EE6778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A8520B5"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Il vero fonte del</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sv-SE"/>
        </w:rPr>
        <w:t>eterna luce.</w:t>
      </w:r>
    </w:p>
    <w:p w14:paraId="50449A57"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72E1EC98" w14:textId="035C0815"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 fa manifesto, come ben disse Dioniso Areopagita, che la somma bellezza si scuopre nelle creature, che ne sono degne, come le donne</w:t>
      </w:r>
      <w:r w:rsidR="00624DB3">
        <w:rPr>
          <w:rFonts w:ascii="Times New Roman" w:hAnsi="Times New Roman" w:cs="Times New Roman"/>
          <w:lang w:val="it-IT"/>
        </w:rPr>
        <w:t xml:space="preserve"> sono. q</w:t>
      </w:r>
      <w:r w:rsidRPr="00BD5A78">
        <w:rPr>
          <w:rFonts w:ascii="Times New Roman" w:hAnsi="Times New Roman" w:cs="Times New Roman"/>
          <w:lang w:val="it-IT"/>
        </w:rPr>
        <w:t>u</w:t>
      </w:r>
      <w:r w:rsidR="00624DB3">
        <w:rPr>
          <w:rFonts w:ascii="Times New Roman" w:hAnsi="Times New Roman" w:cs="Times New Roman"/>
          <w:lang w:val="it-IT"/>
        </w:rPr>
        <w:t>esto anchor conferma Francesco m</w:t>
      </w:r>
      <w:r w:rsidRPr="00BD5A78">
        <w:rPr>
          <w:rFonts w:ascii="Times New Roman" w:hAnsi="Times New Roman" w:cs="Times New Roman"/>
          <w:lang w:val="it-IT"/>
        </w:rPr>
        <w:t>aria Molza dicendo.</w:t>
      </w:r>
    </w:p>
    <w:p w14:paraId="603E801F"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8C61DAC" w14:textId="5921643C"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Donn</w:t>
      </w:r>
      <w:r w:rsidR="00624DB3">
        <w:rPr>
          <w:rStyle w:val="Numrodepage"/>
          <w:rFonts w:ascii="Times New Roman" w:hAnsi="Times New Roman" w:cs="Times New Roman"/>
          <w:i/>
          <w:iCs/>
          <w:lang w:val="it-IT"/>
        </w:rPr>
        <w:t>a nel cui splendor chiaro, e diu</w:t>
      </w:r>
      <w:r w:rsidRPr="00BD5A78">
        <w:rPr>
          <w:rStyle w:val="Numrodepage"/>
          <w:rFonts w:ascii="Times New Roman" w:hAnsi="Times New Roman" w:cs="Times New Roman"/>
          <w:i/>
          <w:iCs/>
          <w:lang w:val="it-IT"/>
        </w:rPr>
        <w:t>ino</w:t>
      </w:r>
    </w:p>
    <w:p w14:paraId="436D255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piacere a se stesso Dio propose,</w:t>
      </w:r>
    </w:p>
    <w:p w14:paraId="4D3ECDA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Alhor che gli Emisperi ambi dispose</w:t>
      </w:r>
    </w:p>
    <w:p w14:paraId="7D6559D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quanto hanno 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ornato, e pellegrino.</w:t>
      </w:r>
    </w:p>
    <w:p w14:paraId="3434477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54A6D9FA" w14:textId="710F3F6A"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Fu ancho di questa openione Cielo Magno Segretario della Ser. Signor</w:t>
      </w:r>
      <w:r w:rsidR="00624DB3">
        <w:rPr>
          <w:rFonts w:ascii="Times New Roman" w:hAnsi="Times New Roman" w:cs="Times New Roman"/>
          <w:lang w:val="it-IT"/>
        </w:rPr>
        <w:t>i</w:t>
      </w:r>
      <w:r w:rsidRPr="00BD5A78">
        <w:rPr>
          <w:rFonts w:ascii="Times New Roman" w:hAnsi="Times New Roman" w:cs="Times New Roman"/>
          <w:lang w:val="it-IT"/>
        </w:rPr>
        <w:t>a di Vinegia in un suo sonetto.</w:t>
      </w:r>
    </w:p>
    <w:p w14:paraId="200530A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229230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Non creò Dio bellezza, accioche spento</w:t>
      </w:r>
    </w:p>
    <w:p w14:paraId="7F32B17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Sia’</w:t>
      </w:r>
      <w:r w:rsidRPr="00BD5A78">
        <w:rPr>
          <w:rStyle w:val="Numrodepage"/>
          <w:rFonts w:ascii="Times New Roman" w:hAnsi="Times New Roman" w:cs="Times New Roman"/>
          <w:i/>
          <w:iCs/>
          <w:lang w:val="it-IT"/>
        </w:rPr>
        <w:t>l fuoco in noi, che per lei desta amore</w:t>
      </w:r>
    </w:p>
    <w:p w14:paraId="56D00DB5"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06AACEEB"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in una Canzone lodando le bellezze dell</w:t>
      </w:r>
      <w:r w:rsidRPr="00BD5A78">
        <w:rPr>
          <w:rFonts w:ascii="Times New Roman" w:hAnsi="Times New Roman" w:cs="Times New Roman"/>
          <w:lang w:val="es-ES"/>
        </w:rPr>
        <w:t>’</w:t>
      </w:r>
      <w:r w:rsidRPr="00BD5A78">
        <w:rPr>
          <w:rFonts w:ascii="Times New Roman" w:hAnsi="Times New Roman" w:cs="Times New Roman"/>
          <w:lang w:val="it-IT"/>
        </w:rPr>
        <w:t>amata donna, et in particolar de gli occhi dice.</w:t>
      </w:r>
    </w:p>
    <w:p w14:paraId="61D0D20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31558E4"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Son gli altri vostri honori</w:t>
      </w:r>
    </w:p>
    <w:p w14:paraId="04FFE53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Miracol di natura</w:t>
      </w:r>
      <w:r w:rsidRPr="00BD5A78">
        <w:rPr>
          <w:rStyle w:val="Numrodepage"/>
          <w:rFonts w:ascii="Times New Roman" w:hAnsi="Times New Roman" w:cs="Times New Roman"/>
          <w:i/>
          <w:iCs/>
          <w:lang w:val="it-IT"/>
        </w:rPr>
        <w:tab/>
      </w:r>
    </w:p>
    <w:p w14:paraId="6809464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Questo par che da Dio proprio discenda.</w:t>
      </w:r>
    </w:p>
    <w:p w14:paraId="46D9B65C"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2935B37A"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Cosi etiandio disse Remigio Fiorentino ne i suoi sonetti in questo modo.</w:t>
      </w:r>
    </w:p>
    <w:p w14:paraId="0C3310D0"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E18A59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E85C12">
        <w:rPr>
          <w:rStyle w:val="Numrodepage"/>
          <w:rFonts w:ascii="Times New Roman" w:hAnsi="Times New Roman" w:cs="Times New Roman"/>
          <w:i/>
          <w:iCs/>
          <w:lang w:val="it-IT"/>
        </w:rPr>
        <w:t>Donna l’</w:t>
      </w:r>
      <w:r w:rsidRPr="00BD5A78">
        <w:rPr>
          <w:rStyle w:val="Numrodepage"/>
          <w:rFonts w:ascii="Times New Roman" w:hAnsi="Times New Roman" w:cs="Times New Roman"/>
          <w:i/>
          <w:iCs/>
          <w:lang w:val="it-IT"/>
        </w:rPr>
        <w:t>imagin son di quel sereno,</w:t>
      </w:r>
    </w:p>
    <w:p w14:paraId="3295B49A" w14:textId="442F5A24"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Di qu</w:t>
      </w:r>
      <w:r w:rsidR="00624DB3">
        <w:rPr>
          <w:rStyle w:val="Numrodepage"/>
          <w:rFonts w:ascii="Times New Roman" w:hAnsi="Times New Roman" w:cs="Times New Roman"/>
          <w:i/>
          <w:iCs/>
          <w:lang w:val="it-IT"/>
        </w:rPr>
        <w:t>el bel, di quel vago, e quel diu</w:t>
      </w:r>
      <w:r w:rsidRPr="00BD5A78">
        <w:rPr>
          <w:rStyle w:val="Numrodepage"/>
          <w:rFonts w:ascii="Times New Roman" w:hAnsi="Times New Roman" w:cs="Times New Roman"/>
          <w:i/>
          <w:iCs/>
          <w:lang w:val="it-IT"/>
        </w:rPr>
        <w:t>ino,</w:t>
      </w:r>
    </w:p>
    <w:p w14:paraId="343E3F81"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sol s</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infonde in noi per sua bontade.</w:t>
      </w:r>
    </w:p>
    <w:p w14:paraId="5316FD3F"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33FE3B5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Questo dimostra ancor Bernardo Rota dicendo.</w:t>
      </w:r>
    </w:p>
    <w:p w14:paraId="3B386B0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E6FACC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Se dell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occhio del Ciel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es-ES_tradnl"/>
        </w:rPr>
        <w:t>alma gran luce</w:t>
      </w:r>
    </w:p>
    <w:p w14:paraId="1D4382EB" w14:textId="56911881"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Qual</w:t>
      </w:r>
      <w:r w:rsidR="00624DB3">
        <w:rPr>
          <w:rStyle w:val="Numrodepage"/>
          <w:rFonts w:ascii="Times New Roman" w:hAnsi="Times New Roman" w:cs="Times New Roman"/>
          <w:i/>
          <w:iCs/>
          <w:lang w:val="it-IT"/>
        </w:rPr>
        <w:t>e al rio, tale al buon giou</w:t>
      </w:r>
      <w:r w:rsidRPr="00BD5A78">
        <w:rPr>
          <w:rStyle w:val="Numrodepage"/>
          <w:rFonts w:ascii="Times New Roman" w:hAnsi="Times New Roman" w:cs="Times New Roman"/>
          <w:i/>
          <w:iCs/>
          <w:lang w:val="it-IT"/>
        </w:rPr>
        <w:t>a, e risplende,</w:t>
      </w:r>
    </w:p>
    <w:p w14:paraId="42022F5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Donna gentil, s</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in voi sola riluce</w:t>
      </w:r>
    </w:p>
    <w:p w14:paraId="68DED86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Tutto il bel, che in se Dio vede, e possiede.</w:t>
      </w:r>
    </w:p>
    <w:p w14:paraId="482098F2"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2598583A"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07D7A8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8D204CD"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il Guarino nel suo Pastor fido dice.</w:t>
      </w:r>
    </w:p>
    <w:p w14:paraId="3C0F0710"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78EBB7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
        </w:rPr>
        <w:t xml:space="preserve">O donna, </w:t>
      </w:r>
      <w:r w:rsidRPr="00BD5A78">
        <w:rPr>
          <w:rStyle w:val="Numrodepage"/>
          <w:rFonts w:ascii="Times New Roman" w:hAnsi="Times New Roman" w:cs="Times New Roman"/>
          <w:i/>
          <w:iCs/>
          <w:lang w:val="it-IT"/>
        </w:rPr>
        <w:t>ò don del Cielo,</w:t>
      </w:r>
    </w:p>
    <w:p w14:paraId="29B9B49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Anzi pur di colui</w:t>
      </w:r>
    </w:p>
    <w:p w14:paraId="5451FD3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Che’</w:t>
      </w:r>
      <w:r w:rsidRPr="00BD5A78">
        <w:rPr>
          <w:rStyle w:val="Numrodepage"/>
          <w:rFonts w:ascii="Times New Roman" w:hAnsi="Times New Roman" w:cs="Times New Roman"/>
          <w:i/>
          <w:iCs/>
          <w:lang w:val="it-IT"/>
        </w:rPr>
        <w:t>l tuo leggiadro velo</w:t>
      </w:r>
    </w:p>
    <w:p w14:paraId="686B0FB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Fe d’</w:t>
      </w:r>
      <w:r w:rsidRPr="00BD5A78">
        <w:rPr>
          <w:rStyle w:val="Numrodepage"/>
          <w:rFonts w:ascii="Times New Roman" w:hAnsi="Times New Roman" w:cs="Times New Roman"/>
          <w:i/>
          <w:iCs/>
          <w:lang w:val="it-IT"/>
        </w:rPr>
        <w:t>ambo creator piu bel di lui.</w:t>
      </w:r>
    </w:p>
    <w:p w14:paraId="6E462A21"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4CB279B"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In somma non è scrittor Platonico, ò Poeta, che non affermi, che da Dio dipendi la belt</w:t>
      </w:r>
      <w:r w:rsidRPr="00BD5A78">
        <w:rPr>
          <w:rFonts w:ascii="Times New Roman" w:hAnsi="Times New Roman" w:cs="Times New Roman"/>
          <w:lang w:val="es-ES"/>
        </w:rPr>
        <w:t>à</w:t>
      </w:r>
      <w:r w:rsidRPr="00BD5A78">
        <w:rPr>
          <w:rFonts w:ascii="Times New Roman" w:hAnsi="Times New Roman" w:cs="Times New Roman"/>
          <w:lang w:val="it-IT"/>
        </w:rPr>
        <w:t>, cosa che mostra il Patrar. nella canzone, che incomincia. Poi che per mio destino, con queste parole.</w:t>
      </w:r>
    </w:p>
    <w:p w14:paraId="50BB2346"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36451696"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Poi che Dio, e natura, et amor volse</w:t>
      </w:r>
    </w:p>
    <w:p w14:paraId="13805063"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Locar compitamente ogni virtute</w:t>
      </w:r>
    </w:p>
    <w:p w14:paraId="3C989BEA"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it-IT"/>
        </w:rPr>
      </w:pPr>
    </w:p>
    <w:p w14:paraId="45A23174"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31736D">
        <w:rPr>
          <w:rFonts w:ascii="Times New Roman" w:hAnsi="Times New Roman" w:cs="Times New Roman"/>
          <w:lang w:val="it-IT"/>
        </w:rPr>
        <w:t>P.16</w:t>
      </w:r>
    </w:p>
    <w:p w14:paraId="7A5019FC"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6E01D97F" w14:textId="542A0004"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In qu</w:t>
      </w:r>
      <w:r w:rsidR="00AF71BF">
        <w:rPr>
          <w:rStyle w:val="Numrodepage"/>
          <w:rFonts w:ascii="Times New Roman" w:hAnsi="Times New Roman" w:cs="Times New Roman"/>
          <w:i/>
          <w:iCs/>
          <w:lang w:val="it-IT"/>
        </w:rPr>
        <w:t>e</w:t>
      </w:r>
      <w:r w:rsidRPr="00BD5A78">
        <w:rPr>
          <w:rStyle w:val="Numrodepage"/>
          <w:rFonts w:ascii="Times New Roman" w:hAnsi="Times New Roman" w:cs="Times New Roman"/>
          <w:i/>
          <w:iCs/>
          <w:lang w:val="it-IT"/>
        </w:rPr>
        <w:t>i bei lumi, ond</w:t>
      </w:r>
      <w:r w:rsidRPr="0031736D">
        <w:rPr>
          <w:rStyle w:val="Numrodepage"/>
          <w:rFonts w:ascii="Times New Roman" w:hAnsi="Times New Roman" w:cs="Times New Roman"/>
          <w:i/>
          <w:iCs/>
          <w:lang w:val="it-IT"/>
        </w:rPr>
        <w:t>’</w:t>
      </w:r>
      <w:r w:rsidR="00AF71BF">
        <w:rPr>
          <w:rStyle w:val="Numrodepage"/>
          <w:rFonts w:ascii="Times New Roman" w:hAnsi="Times New Roman" w:cs="Times New Roman"/>
          <w:i/>
          <w:iCs/>
          <w:lang w:val="it-IT"/>
        </w:rPr>
        <w:t>io gioioso viu</w:t>
      </w:r>
      <w:r w:rsidRPr="00BD5A78">
        <w:rPr>
          <w:rStyle w:val="Numrodepage"/>
          <w:rFonts w:ascii="Times New Roman" w:hAnsi="Times New Roman" w:cs="Times New Roman"/>
          <w:i/>
          <w:iCs/>
          <w:lang w:val="it-IT"/>
        </w:rPr>
        <w:t>o.</w:t>
      </w:r>
    </w:p>
    <w:p w14:paraId="5801CE34"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it-IT"/>
        </w:rPr>
      </w:pPr>
    </w:p>
    <w:p w14:paraId="58507E7A" w14:textId="76172CF9" w:rsidR="00385267" w:rsidRPr="0031736D" w:rsidRDefault="00AF71B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E adunque primiera, et prin</w:t>
      </w:r>
      <w:r w:rsidR="00B36B0A" w:rsidRPr="00BD5A78">
        <w:rPr>
          <w:rFonts w:ascii="Times New Roman" w:hAnsi="Times New Roman" w:cs="Times New Roman"/>
          <w:lang w:val="it-IT"/>
        </w:rPr>
        <w:t>c</w:t>
      </w:r>
      <w:r>
        <w:rPr>
          <w:rFonts w:ascii="Times New Roman" w:hAnsi="Times New Roman" w:cs="Times New Roman"/>
          <w:lang w:val="it-IT"/>
        </w:rPr>
        <w:t>ipal cagione la bellezza diu</w:t>
      </w:r>
      <w:r w:rsidR="00B36B0A" w:rsidRPr="00BD5A78">
        <w:rPr>
          <w:rFonts w:ascii="Times New Roman" w:hAnsi="Times New Roman" w:cs="Times New Roman"/>
          <w:lang w:val="it-IT"/>
        </w:rPr>
        <w:t>ina della beli</w:t>
      </w:r>
      <w:r w:rsidR="00B36B0A" w:rsidRPr="0031736D">
        <w:rPr>
          <w:rFonts w:ascii="Times New Roman" w:hAnsi="Times New Roman" w:cs="Times New Roman"/>
          <w:lang w:val="it-IT"/>
        </w:rPr>
        <w:t xml:space="preserve">à </w:t>
      </w:r>
      <w:r w:rsidR="00B36B0A" w:rsidRPr="00BD5A78">
        <w:rPr>
          <w:rFonts w:ascii="Times New Roman" w:hAnsi="Times New Roman" w:cs="Times New Roman"/>
          <w:lang w:val="it-IT"/>
        </w:rPr>
        <w:t>donnesca, dopo la quale ci concorro</w:t>
      </w:r>
      <w:r>
        <w:rPr>
          <w:rFonts w:ascii="Times New Roman" w:hAnsi="Times New Roman" w:cs="Times New Roman"/>
          <w:lang w:val="it-IT"/>
        </w:rPr>
        <w:t>no le stelle, il Cielo la natura</w:t>
      </w:r>
      <w:r w:rsidR="00B36B0A" w:rsidRPr="00BD5A78">
        <w:rPr>
          <w:rFonts w:ascii="Times New Roman" w:hAnsi="Times New Roman" w:cs="Times New Roman"/>
          <w:lang w:val="it-IT"/>
        </w:rPr>
        <w:t>, Amore et gli Elementi, come ben disse il Petrarca parlando di madonna Laura.</w:t>
      </w:r>
    </w:p>
    <w:p w14:paraId="2310E324"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9E6A73B" w14:textId="1D6D9063"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 xml:space="preserve">Le stelle, il Cielo, e gli Elementi </w:t>
      </w:r>
      <w:r w:rsidRPr="00E85C12">
        <w:rPr>
          <w:rStyle w:val="Numrodepage"/>
          <w:rFonts w:ascii="Times New Roman" w:hAnsi="Times New Roman" w:cs="Times New Roman"/>
          <w:i/>
          <w:iCs/>
          <w:lang w:val="it-IT"/>
        </w:rPr>
        <w:t xml:space="preserve">à </w:t>
      </w:r>
      <w:r w:rsidR="00AF71BF">
        <w:rPr>
          <w:rStyle w:val="Numrodepage"/>
          <w:rFonts w:ascii="Times New Roman" w:hAnsi="Times New Roman" w:cs="Times New Roman"/>
          <w:i/>
          <w:iCs/>
          <w:lang w:val="pt-PT"/>
        </w:rPr>
        <w:t>prou</w:t>
      </w:r>
      <w:r w:rsidRPr="00BD5A78">
        <w:rPr>
          <w:rStyle w:val="Numrodepage"/>
          <w:rFonts w:ascii="Times New Roman" w:hAnsi="Times New Roman" w:cs="Times New Roman"/>
          <w:i/>
          <w:iCs/>
          <w:lang w:val="pt-PT"/>
        </w:rPr>
        <w:t>a</w:t>
      </w:r>
    </w:p>
    <w:p w14:paraId="00AA6365"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Tutte lor arti, et ogni estrema cura</w:t>
      </w:r>
    </w:p>
    <w:p w14:paraId="23B3CED1" w14:textId="798E0CED" w:rsidR="00385267" w:rsidRPr="00E85C12" w:rsidRDefault="00AF71BF"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lastRenderedPageBreak/>
        <w:tab/>
        <w:t>Poser nel viu</w:t>
      </w:r>
      <w:r w:rsidR="00B36B0A" w:rsidRPr="00BD5A78">
        <w:rPr>
          <w:rStyle w:val="Numrodepage"/>
          <w:rFonts w:ascii="Times New Roman" w:hAnsi="Times New Roman" w:cs="Times New Roman"/>
          <w:i/>
          <w:iCs/>
          <w:lang w:val="it-IT"/>
        </w:rPr>
        <w:t>o lume, in cui natura</w:t>
      </w:r>
    </w:p>
    <w:p w14:paraId="4411F973" w14:textId="28BA6E26"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Si specchia, e</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l sol ch</w:t>
      </w:r>
      <w:r w:rsidRPr="00E85C12">
        <w:rPr>
          <w:rStyle w:val="Numrodepage"/>
          <w:rFonts w:ascii="Times New Roman" w:hAnsi="Times New Roman" w:cs="Times New Roman"/>
          <w:i/>
          <w:iCs/>
          <w:lang w:val="it-IT"/>
        </w:rPr>
        <w:t>’</w:t>
      </w:r>
      <w:r w:rsidR="00AF71BF">
        <w:rPr>
          <w:rStyle w:val="Numrodepage"/>
          <w:rFonts w:ascii="Times New Roman" w:hAnsi="Times New Roman" w:cs="Times New Roman"/>
          <w:i/>
          <w:iCs/>
          <w:lang w:val="it-IT"/>
        </w:rPr>
        <w:t>altroue par non trou</w:t>
      </w:r>
      <w:r w:rsidRPr="00BD5A78">
        <w:rPr>
          <w:rStyle w:val="Numrodepage"/>
          <w:rFonts w:ascii="Times New Roman" w:hAnsi="Times New Roman" w:cs="Times New Roman"/>
          <w:i/>
          <w:iCs/>
          <w:lang w:val="it-IT"/>
        </w:rPr>
        <w:t>a.</w:t>
      </w:r>
    </w:p>
    <w:p w14:paraId="009B87BC"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69B2F616"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Oltre </w:t>
      </w:r>
      <w:r w:rsidRPr="00BD5A78">
        <w:rPr>
          <w:rFonts w:ascii="Times New Roman" w:hAnsi="Times New Roman" w:cs="Times New Roman"/>
          <w:lang w:val="es-ES"/>
        </w:rPr>
        <w:t>à ci</w:t>
      </w:r>
      <w:r w:rsidRPr="00BD5A78">
        <w:rPr>
          <w:rFonts w:ascii="Times New Roman" w:hAnsi="Times New Roman" w:cs="Times New Roman"/>
          <w:lang w:val="it-IT"/>
        </w:rPr>
        <w:t xml:space="preserve">ò </w:t>
      </w:r>
      <w:r w:rsidRPr="00BD5A78">
        <w:rPr>
          <w:rFonts w:ascii="Times New Roman" w:hAnsi="Times New Roman" w:cs="Times New Roman"/>
          <w:lang w:val="es-ES"/>
        </w:rPr>
        <w:t>che’</w:t>
      </w:r>
      <w:r w:rsidRPr="00BD5A78">
        <w:rPr>
          <w:rFonts w:ascii="Times New Roman" w:hAnsi="Times New Roman" w:cs="Times New Roman"/>
          <w:lang w:val="it-IT"/>
        </w:rPr>
        <w:t>l Cielo questa bellezza produca, in mille luoghi lo dimostra: et similmente il Bembo dicendo.</w:t>
      </w:r>
    </w:p>
    <w:p w14:paraId="11978C1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DE59149" w14:textId="5E4EA8D0"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 xml:space="preserve">Mostrommi entro </w:t>
      </w:r>
      <w:r w:rsidR="00AF71BF">
        <w:rPr>
          <w:rStyle w:val="Numrodepage"/>
          <w:rFonts w:ascii="Times New Roman" w:hAnsi="Times New Roman" w:cs="Times New Roman"/>
          <w:i/>
          <w:iCs/>
          <w:lang w:val="es-ES"/>
        </w:rPr>
        <w:t>à lo</w:t>
      </w:r>
      <w:r w:rsidRPr="00BD5A78">
        <w:rPr>
          <w:rStyle w:val="Numrodepage"/>
          <w:rFonts w:ascii="Times New Roman" w:hAnsi="Times New Roman" w:cs="Times New Roman"/>
          <w:i/>
          <w:iCs/>
          <w:lang w:val="es-ES"/>
        </w:rPr>
        <w:t xml:space="preserve"> spatio d’</w:t>
      </w:r>
      <w:r w:rsidRPr="00BD5A78">
        <w:rPr>
          <w:rStyle w:val="Numrodepage"/>
          <w:rFonts w:ascii="Times New Roman" w:hAnsi="Times New Roman" w:cs="Times New Roman"/>
          <w:i/>
          <w:iCs/>
          <w:lang w:val="it-IT"/>
        </w:rPr>
        <w:t>un bel volto,</w:t>
      </w:r>
    </w:p>
    <w:p w14:paraId="6B039C4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sotto un ragionar cortese umile</w:t>
      </w:r>
    </w:p>
    <w:p w14:paraId="048FF657"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Per farmi ogn</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 xml:space="preserve">altro caro essere </w:t>
      </w:r>
      <w:r w:rsidRPr="00E85C12">
        <w:rPr>
          <w:rStyle w:val="Numrodepage"/>
          <w:rFonts w:ascii="Times New Roman" w:hAnsi="Times New Roman" w:cs="Times New Roman"/>
          <w:i/>
          <w:iCs/>
          <w:lang w:val="it-IT"/>
        </w:rPr>
        <w:t xml:space="preserve">à </w:t>
      </w:r>
      <w:r w:rsidRPr="0031736D">
        <w:rPr>
          <w:rStyle w:val="Numrodepage"/>
          <w:rFonts w:ascii="Times New Roman" w:hAnsi="Times New Roman" w:cs="Times New Roman"/>
          <w:i/>
          <w:iCs/>
          <w:lang w:val="it-IT"/>
        </w:rPr>
        <w:t>vile</w:t>
      </w:r>
    </w:p>
    <w:p w14:paraId="21EA1C48"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pt-PT"/>
        </w:rPr>
        <w:tab/>
        <w:t>Amor quanto pu</w:t>
      </w:r>
      <w:r w:rsidRPr="00BD5A78">
        <w:rPr>
          <w:rStyle w:val="Numrodepage"/>
          <w:rFonts w:ascii="Times New Roman" w:hAnsi="Times New Roman" w:cs="Times New Roman"/>
          <w:i/>
          <w:iCs/>
          <w:lang w:val="it-IT"/>
        </w:rPr>
        <w:t>ò darne il Ciel raccolto.</w:t>
      </w:r>
    </w:p>
    <w:p w14:paraId="2D4BC43C"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it-IT"/>
        </w:rPr>
      </w:pPr>
    </w:p>
    <w:p w14:paraId="4EB3EF9D"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Che le stelle di ciò sieno cagione, lasciò scritto il Petrarca in una sua Canzone.</w:t>
      </w:r>
    </w:p>
    <w:p w14:paraId="67FC2E41"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508753BF"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Il dì che costei nacque eran le stelle,</w:t>
      </w:r>
    </w:p>
    <w:p w14:paraId="72A4A1F2"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producon fra noi felici effetti,</w:t>
      </w:r>
    </w:p>
    <w:p w14:paraId="30E5BFC5"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In luochi alti, et eletti.</w:t>
      </w:r>
    </w:p>
    <w:p w14:paraId="78FAAFF8" w14:textId="7CDDA955"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Style w:val="Numrodepage"/>
          <w:rFonts w:ascii="Times New Roman" w:hAnsi="Times New Roman" w:cs="Times New Roman"/>
          <w:i/>
          <w:iCs/>
          <w:lang w:val="it-IT"/>
        </w:rPr>
        <w:tab/>
      </w:r>
      <w:r w:rsidRPr="00BD5A78">
        <w:rPr>
          <w:rStyle w:val="Numrodepage"/>
          <w:rFonts w:ascii="Times New Roman" w:hAnsi="Times New Roman" w:cs="Times New Roman"/>
          <w:i/>
          <w:iCs/>
          <w:lang w:val="es-ES"/>
        </w:rPr>
        <w:t>L’</w:t>
      </w:r>
      <w:r w:rsidRPr="00BD5A78">
        <w:rPr>
          <w:rStyle w:val="Numrodepage"/>
          <w:rFonts w:ascii="Times New Roman" w:hAnsi="Times New Roman" w:cs="Times New Roman"/>
          <w:i/>
          <w:iCs/>
          <w:lang w:val="es-ES_tradnl"/>
        </w:rPr>
        <w:t>una ver l</w:t>
      </w:r>
      <w:r w:rsidRPr="00BD5A78">
        <w:rPr>
          <w:rStyle w:val="Numrodepage"/>
          <w:rFonts w:ascii="Times New Roman" w:hAnsi="Times New Roman" w:cs="Times New Roman"/>
          <w:i/>
          <w:iCs/>
          <w:lang w:val="es-ES"/>
        </w:rPr>
        <w:t>’</w:t>
      </w:r>
      <w:r w:rsidR="00AF71BF">
        <w:rPr>
          <w:rStyle w:val="Numrodepage"/>
          <w:rFonts w:ascii="Times New Roman" w:hAnsi="Times New Roman" w:cs="Times New Roman"/>
          <w:i/>
          <w:iCs/>
          <w:lang w:val="it-IT"/>
        </w:rPr>
        <w:t>altra con amor conu</w:t>
      </w:r>
      <w:r w:rsidRPr="00BD5A78">
        <w:rPr>
          <w:rStyle w:val="Numrodepage"/>
          <w:rFonts w:ascii="Times New Roman" w:hAnsi="Times New Roman" w:cs="Times New Roman"/>
          <w:i/>
          <w:iCs/>
          <w:lang w:val="it-IT"/>
        </w:rPr>
        <w:t>erse.</w:t>
      </w:r>
    </w:p>
    <w:p w14:paraId="443DC144"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02C376E" w14:textId="09581335"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Et il Tansillo in una sua canzone, che incomincia. </w:t>
      </w:r>
      <w:r w:rsidR="00AF71BF">
        <w:rPr>
          <w:rFonts w:ascii="Times New Roman" w:hAnsi="Times New Roman" w:cs="Times New Roman"/>
          <w:lang w:val="it-IT"/>
        </w:rPr>
        <w:t>Amor che alberghi, e viu</w:t>
      </w:r>
      <w:r w:rsidRPr="00BD5A78">
        <w:rPr>
          <w:rFonts w:ascii="Times New Roman" w:hAnsi="Times New Roman" w:cs="Times New Roman"/>
          <w:lang w:val="it-IT"/>
        </w:rPr>
        <w:t>i entro al mio petto, scopre il medesimo dicendo.</w:t>
      </w:r>
    </w:p>
    <w:p w14:paraId="0B5735C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BB5E8D5"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CB2044C"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45BDE6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Ma quando mi conduce</w:t>
      </w:r>
    </w:p>
    <w:p w14:paraId="63700CE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La mente </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es-ES_tradnl"/>
        </w:rPr>
        <w:t>penetrar l</w:t>
      </w:r>
      <w:r w:rsidRPr="00BD5A78">
        <w:rPr>
          <w:rStyle w:val="Numrodepage"/>
          <w:rFonts w:ascii="Times New Roman" w:hAnsi="Times New Roman" w:cs="Times New Roman"/>
          <w:i/>
          <w:iCs/>
          <w:lang w:val="es-ES"/>
        </w:rPr>
        <w:t>’alta virtude,</w:t>
      </w:r>
    </w:p>
    <w:p w14:paraId="5CACD56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Che la bella alma chiude:</w:t>
      </w:r>
    </w:p>
    <w:p w14:paraId="6D84EE65"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Parmi allor, che la bocca, e gl</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occhi, e</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l riso</w:t>
      </w:r>
    </w:p>
    <w:p w14:paraId="1FBA8830"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 i membri in Paradiso</w:t>
      </w:r>
    </w:p>
    <w:p w14:paraId="520757B4"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Fatti per man de gl</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angeli, e di Dio</w:t>
      </w:r>
    </w:p>
    <w:p w14:paraId="7EBC6C0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Sien la minor cagion dell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pt-PT"/>
        </w:rPr>
        <w:t>ardor mio.</w:t>
      </w:r>
    </w:p>
    <w:p w14:paraId="1D8A42D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Chi potria mai narrar l’</w:t>
      </w:r>
      <w:r w:rsidRPr="00BD5A78">
        <w:rPr>
          <w:rStyle w:val="Numrodepage"/>
          <w:rFonts w:ascii="Times New Roman" w:hAnsi="Times New Roman" w:cs="Times New Roman"/>
          <w:i/>
          <w:iCs/>
          <w:lang w:val="it-IT"/>
        </w:rPr>
        <w:t>alte infinite</w:t>
      </w:r>
    </w:p>
    <w:p w14:paraId="5C33A97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Gratie del ciel, ch</w:t>
      </w:r>
      <w:r w:rsidRPr="00BD5A78">
        <w:rPr>
          <w:rStyle w:val="Numrodepage"/>
          <w:rFonts w:ascii="Times New Roman" w:hAnsi="Times New Roman" w:cs="Times New Roman"/>
          <w:i/>
          <w:iCs/>
          <w:lang w:val="es-ES"/>
        </w:rPr>
        <w:t>’à larga man vi denno</w:t>
      </w:r>
    </w:p>
    <w:p w14:paraId="44F844B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Alma real tutti i miglior pianeti?</w:t>
      </w:r>
    </w:p>
    <w:p w14:paraId="03720E0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Venere la belt</w:t>
      </w:r>
      <w:r w:rsidRPr="00BD5A78">
        <w:rPr>
          <w:rStyle w:val="Numrodepage"/>
          <w:rFonts w:ascii="Times New Roman" w:hAnsi="Times New Roman" w:cs="Times New Roman"/>
          <w:i/>
          <w:iCs/>
          <w:lang w:val="es-ES"/>
        </w:rPr>
        <w:t>à</w:t>
      </w:r>
      <w:r w:rsidRPr="00BD5A78">
        <w:rPr>
          <w:rStyle w:val="Numrodepage"/>
          <w:rFonts w:ascii="Times New Roman" w:hAnsi="Times New Roman" w:cs="Times New Roman"/>
          <w:i/>
          <w:iCs/>
          <w:lang w:val="it-IT"/>
        </w:rPr>
        <w:t>, Mercurio il senno,</w:t>
      </w:r>
    </w:p>
    <w:p w14:paraId="4992118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le parole, ch</w:t>
      </w:r>
      <w:r w:rsidRPr="00BD5A78">
        <w:rPr>
          <w:rStyle w:val="Numrodepage"/>
          <w:rFonts w:ascii="Times New Roman" w:hAnsi="Times New Roman" w:cs="Times New Roman"/>
          <w:i/>
          <w:iCs/>
          <w:lang w:val="es-ES"/>
        </w:rPr>
        <w:t>’à l’</w:t>
      </w:r>
      <w:r w:rsidRPr="00BD5A78">
        <w:rPr>
          <w:rStyle w:val="Numrodepage"/>
          <w:rFonts w:ascii="Times New Roman" w:hAnsi="Times New Roman" w:cs="Times New Roman"/>
          <w:i/>
          <w:iCs/>
          <w:lang w:val="it-IT"/>
        </w:rPr>
        <w:t>inferno udite</w:t>
      </w:r>
    </w:p>
    <w:p w14:paraId="03B7CEE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Quei c</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han pena maggior farien piu lieti.</w:t>
      </w:r>
    </w:p>
    <w:p w14:paraId="3D891962"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4F9F978C"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Che la Natura ci concorra lo dimostra il Petrarca in questo sonetto.</w:t>
      </w:r>
    </w:p>
    <w:p w14:paraId="3885B29F"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C2252A7"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P.17</w:t>
      </w:r>
    </w:p>
    <w:p w14:paraId="4BC9C92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736BA0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In qual parte del Cielo in qual Idea</w:t>
      </w:r>
    </w:p>
    <w:p w14:paraId="298A943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Era l’</w:t>
      </w:r>
      <w:r w:rsidRPr="00BD5A78">
        <w:rPr>
          <w:rStyle w:val="Numrodepage"/>
          <w:rFonts w:ascii="Times New Roman" w:hAnsi="Times New Roman" w:cs="Times New Roman"/>
          <w:i/>
          <w:iCs/>
          <w:lang w:val="it-IT"/>
        </w:rPr>
        <w:t>essempio, onde Natura tolse</w:t>
      </w:r>
    </w:p>
    <w:p w14:paraId="4465431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Quel bel viso leggiadro, in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ella volse</w:t>
      </w:r>
    </w:p>
    <w:p w14:paraId="7BCAE6B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pt-PT"/>
        </w:rPr>
        <w:tab/>
        <w:t>Mostrar qua gi</w:t>
      </w:r>
      <w:r w:rsidRPr="00BD5A78">
        <w:rPr>
          <w:rStyle w:val="Numrodepage"/>
          <w:rFonts w:ascii="Times New Roman" w:hAnsi="Times New Roman" w:cs="Times New Roman"/>
          <w:i/>
          <w:iCs/>
          <w:lang w:val="it-IT"/>
        </w:rPr>
        <w:t>ù quanto la sù potea.</w:t>
      </w:r>
    </w:p>
    <w:p w14:paraId="32032C17"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3EBF4E30"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finalmente, che Amore sia origine, et principio della bellezza, lo manifesta l</w:t>
      </w:r>
      <w:r w:rsidRPr="00BD5A78">
        <w:rPr>
          <w:rFonts w:ascii="Times New Roman" w:hAnsi="Times New Roman" w:cs="Times New Roman"/>
          <w:lang w:val="es-ES"/>
        </w:rPr>
        <w:t>’</w:t>
      </w:r>
      <w:r w:rsidRPr="00BD5A78">
        <w:rPr>
          <w:rFonts w:ascii="Times New Roman" w:hAnsi="Times New Roman" w:cs="Times New Roman"/>
          <w:lang w:val="it-IT"/>
        </w:rPr>
        <w:t>istesso autore in questo sonetto.</w:t>
      </w:r>
    </w:p>
    <w:p w14:paraId="4C276D7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FA03D6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nl-NL"/>
        </w:rPr>
        <w:t>Onde tolse Amor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oro, e di qual vena</w:t>
      </w:r>
    </w:p>
    <w:p w14:paraId="615FC4CC" w14:textId="77777777" w:rsidR="00385267" w:rsidRPr="009807EB"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lastRenderedPageBreak/>
        <w:tab/>
        <w:t>Per far due treccie bionde; e</w:t>
      </w:r>
      <w:r w:rsidRPr="009807EB">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n quali spine</w:t>
      </w:r>
    </w:p>
    <w:p w14:paraId="320DAB0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Colse le rose, e</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n qual piaggia le brine</w:t>
      </w:r>
    </w:p>
    <w:p w14:paraId="51676BCF"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Tenere, e fresche; e diè lor polso, e lena?</w:t>
      </w:r>
    </w:p>
    <w:p w14:paraId="079FC17D"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Onde le perle, in ch</w:t>
      </w:r>
      <w:r w:rsidRPr="0031736D">
        <w:rPr>
          <w:rStyle w:val="Numrodepage"/>
          <w:rFonts w:ascii="Times New Roman" w:hAnsi="Times New Roman" w:cs="Times New Roman"/>
          <w:i/>
          <w:iCs/>
          <w:lang w:val="it-IT"/>
        </w:rPr>
        <w:t>’</w:t>
      </w:r>
      <w:r w:rsidRPr="00E85C12">
        <w:rPr>
          <w:rStyle w:val="Numrodepage"/>
          <w:rFonts w:ascii="Times New Roman" w:hAnsi="Times New Roman" w:cs="Times New Roman"/>
          <w:i/>
          <w:iCs/>
          <w:lang w:val="it-IT"/>
        </w:rPr>
        <w:t>ei frange, et affrena</w:t>
      </w:r>
    </w:p>
    <w:p w14:paraId="16CE915C"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ab/>
        <w:t>Dolci parole honeste, et pellegrine?</w:t>
      </w:r>
    </w:p>
    <w:p w14:paraId="0DAB2BB3" w14:textId="1A90D802" w:rsidR="00385267" w:rsidRPr="0031736D" w:rsidRDefault="00AF71BF"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Onde tante bellezze, e si diu</w:t>
      </w:r>
      <w:r w:rsidR="00B36B0A" w:rsidRPr="00BD5A78">
        <w:rPr>
          <w:rStyle w:val="Numrodepage"/>
          <w:rFonts w:ascii="Times New Roman" w:hAnsi="Times New Roman" w:cs="Times New Roman"/>
          <w:i/>
          <w:iCs/>
          <w:lang w:val="it-IT"/>
        </w:rPr>
        <w:t>ine</w:t>
      </w:r>
    </w:p>
    <w:p w14:paraId="7AB82B1F"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Di quella fronte più, che</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l Ciel serena?</w:t>
      </w:r>
    </w:p>
    <w:p w14:paraId="065B2DD7"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Da quali Angeli mosse, e da quali spera</w:t>
      </w:r>
    </w:p>
    <w:p w14:paraId="72FA420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Quel celeste cantar, che mi disface</w:t>
      </w:r>
    </w:p>
    <w:p w14:paraId="05C41E3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Si che m</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avanza homai da disfar poco?</w:t>
      </w:r>
    </w:p>
    <w:p w14:paraId="4FC7569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qual sol nacque l</w:t>
      </w:r>
      <w:r w:rsidRPr="00BD5A78">
        <w:rPr>
          <w:rStyle w:val="Numrodepage"/>
          <w:rFonts w:ascii="Times New Roman" w:hAnsi="Times New Roman" w:cs="Times New Roman"/>
          <w:i/>
          <w:iCs/>
          <w:lang w:val="es-ES"/>
        </w:rPr>
        <w:t>’alma luce, altera</w:t>
      </w:r>
    </w:p>
    <w:p w14:paraId="2D51539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que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belli occhi, ond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io ho guerra, e pace,</w:t>
      </w:r>
    </w:p>
    <w:p w14:paraId="2401A4C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mi cuocono il core in giaccio, 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ru-RU"/>
        </w:rPr>
        <w:t>n foco?</w:t>
      </w:r>
    </w:p>
    <w:p w14:paraId="6E1BFC20"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42A4458C" w14:textId="41BB8743" w:rsidR="00385267" w:rsidRPr="0031736D" w:rsidRDefault="00AF71B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A cagionare adunque questo riccho thesoro, et pregio della bellezza si ricercano tutte le parti del mondo piu eccellenti, et nobili, come Dio, Stelle, Natura, Elementi, et Amore, che è un ministro, che piglia da i corpi misti, et da gli altri ogni sorte di perfettione, et eccelleaza. Onde il Tasso ne</w:t>
      </w:r>
      <w:r w:rsidR="00B36B0A" w:rsidRPr="0031736D">
        <w:rPr>
          <w:rFonts w:ascii="Times New Roman" w:hAnsi="Times New Roman" w:cs="Times New Roman"/>
          <w:lang w:val="it-IT"/>
        </w:rPr>
        <w:t>’</w:t>
      </w:r>
      <w:r w:rsidR="00B36B0A" w:rsidRPr="00BD5A78">
        <w:rPr>
          <w:rFonts w:ascii="Times New Roman" w:hAnsi="Times New Roman" w:cs="Times New Roman"/>
          <w:lang w:val="it-IT"/>
        </w:rPr>
        <w:t>suoi sonetti conclude, che nella bellezza vi sia tutto il ben del mondo con tai parole.</w:t>
      </w:r>
    </w:p>
    <w:p w14:paraId="330CD152"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0DC6F8E1"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Bella Signora nel tuo vago volto</w:t>
      </w:r>
    </w:p>
    <w:p w14:paraId="25468B2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Si vede lo splendor del Paradiso,</w:t>
      </w:r>
    </w:p>
    <w:p w14:paraId="1E5558F2" w14:textId="6F1AE471"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Si che qual</w:t>
      </w:r>
      <w:r w:rsidRPr="00E85C12">
        <w:rPr>
          <w:rStyle w:val="Numrodepage"/>
          <w:rFonts w:ascii="Times New Roman" w:hAnsi="Times New Roman" w:cs="Times New Roman"/>
          <w:i/>
          <w:iCs/>
          <w:lang w:val="it-IT"/>
        </w:rPr>
        <w:t>’</w:t>
      </w:r>
      <w:r w:rsidR="004021D9">
        <w:rPr>
          <w:rStyle w:val="Numrodepage"/>
          <w:rFonts w:ascii="Times New Roman" w:hAnsi="Times New Roman" w:cs="Times New Roman"/>
          <w:i/>
          <w:iCs/>
          <w:lang w:val="it-IT"/>
        </w:rPr>
        <w:t>hora il mio pensier u</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affiso</w:t>
      </w:r>
    </w:p>
    <w:p w14:paraId="4B42067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Parmi vedere il ben tutto raccolto.</w:t>
      </w:r>
    </w:p>
    <w:p w14:paraId="3EFEF92B"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56A9BCB6" w14:textId="256034D8" w:rsidR="00385267" w:rsidRPr="00E85C12" w:rsidRDefault="00287B01"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Se le donne adunque sono piu belle de gli huomini, che per il piu sono rozzi, et mal composti si vedono, chi negher</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giamai, che quelle non sieno piu singolari de</w:t>
      </w:r>
      <w:r w:rsidR="00B36B0A" w:rsidRPr="00E85C12">
        <w:rPr>
          <w:rFonts w:ascii="Times New Roman" w:hAnsi="Times New Roman" w:cs="Times New Roman"/>
          <w:lang w:val="it-IT"/>
        </w:rPr>
        <w:t>’</w:t>
      </w:r>
      <w:r w:rsidR="00B36B0A" w:rsidRPr="00BD5A78">
        <w:rPr>
          <w:rFonts w:ascii="Times New Roman" w:hAnsi="Times New Roman" w:cs="Times New Roman"/>
          <w:lang w:val="it-IT"/>
        </w:rPr>
        <w:t xml:space="preserve">maschi? Niuno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lastRenderedPageBreak/>
        <w:t xml:space="preserve">giudicio mio. Onde si può dire, che la bellezza nella donna sia un meraviglioso spettacolo, et un miracolo riguardevole, che mai non sia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pieno honorato, et inchinato da gli huomini. Ma voglio che passiamo piu inanzi, et che mostriamo, che gli huomini sono obligati, et sforzati di amar le donne, et che le donne non sono tenute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riamarli,</w:t>
      </w:r>
    </w:p>
    <w:p w14:paraId="48B98701"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107D18FE"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P.18</w:t>
      </w:r>
    </w:p>
    <w:p w14:paraId="2A3483C5"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BAFD896" w14:textId="135DBF7B"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se non per semplice cortesia: et oltre </w:t>
      </w:r>
      <w:r w:rsidRPr="00E85C12">
        <w:rPr>
          <w:rFonts w:ascii="Times New Roman" w:hAnsi="Times New Roman" w:cs="Times New Roman"/>
          <w:lang w:val="it-IT"/>
        </w:rPr>
        <w:t xml:space="preserve">à </w:t>
      </w:r>
      <w:r w:rsidRPr="00BD5A78">
        <w:rPr>
          <w:rFonts w:ascii="Times New Roman" w:hAnsi="Times New Roman" w:cs="Times New Roman"/>
          <w:lang w:val="it-IT"/>
        </w:rPr>
        <w:t>questo voglio, che dimostriamo, che la belt</w:t>
      </w:r>
      <w:r w:rsidRPr="00E85C12">
        <w:rPr>
          <w:rFonts w:ascii="Times New Roman" w:hAnsi="Times New Roman" w:cs="Times New Roman"/>
          <w:lang w:val="it-IT"/>
        </w:rPr>
        <w:t xml:space="preserve">à </w:t>
      </w:r>
      <w:r w:rsidRPr="00BD5A78">
        <w:rPr>
          <w:rFonts w:ascii="Times New Roman" w:hAnsi="Times New Roman" w:cs="Times New Roman"/>
          <w:lang w:val="it-IT"/>
        </w:rPr>
        <w:t>delle donne sia cagione, che gli huomini, ch temperati sono, s</w:t>
      </w:r>
      <w:r w:rsidRPr="00E85C12">
        <w:rPr>
          <w:rFonts w:ascii="Times New Roman" w:hAnsi="Times New Roman" w:cs="Times New Roman"/>
          <w:lang w:val="it-IT"/>
        </w:rPr>
        <w:t>’</w:t>
      </w:r>
      <w:r w:rsidRPr="00BD5A78">
        <w:rPr>
          <w:rFonts w:ascii="Times New Roman" w:hAnsi="Times New Roman" w:cs="Times New Roman"/>
          <w:lang w:val="it-IT"/>
        </w:rPr>
        <w:t>inalzino per mezzo di quella, e delle altre creature nella cognitione, et al</w:t>
      </w:r>
      <w:r w:rsidR="00D75613">
        <w:rPr>
          <w:rFonts w:ascii="Times New Roman" w:hAnsi="Times New Roman" w:cs="Times New Roman"/>
          <w:lang w:val="it-IT"/>
        </w:rPr>
        <w:t>la contemplatione della diuina E</w:t>
      </w:r>
      <w:r w:rsidRPr="00BD5A78">
        <w:rPr>
          <w:rFonts w:ascii="Times New Roman" w:hAnsi="Times New Roman" w:cs="Times New Roman"/>
          <w:lang w:val="it-IT"/>
        </w:rPr>
        <w:t xml:space="preserve">ssenza. </w:t>
      </w:r>
      <w:r w:rsidR="00D75613">
        <w:rPr>
          <w:rFonts w:ascii="Times New Roman" w:hAnsi="Times New Roman" w:cs="Times New Roman"/>
          <w:lang w:val="it-IT"/>
        </w:rPr>
        <w:t>[Gli huomini sono sforzati di amar le Donne.]</w:t>
      </w:r>
      <w:r w:rsidRPr="00BD5A78">
        <w:rPr>
          <w:rFonts w:ascii="Times New Roman" w:hAnsi="Times New Roman" w:cs="Times New Roman"/>
          <w:lang w:val="it-IT"/>
        </w:rPr>
        <w:t>Da queste cose tutte saranno pur vinti, et superati gli ostinati Tiranni delle donne, iquali ogni giorno piu insolentemente calpestano le dignit</w:t>
      </w:r>
      <w:r w:rsidRPr="00E85C12">
        <w:rPr>
          <w:rFonts w:ascii="Times New Roman" w:hAnsi="Times New Roman" w:cs="Times New Roman"/>
          <w:lang w:val="it-IT"/>
        </w:rPr>
        <w:t xml:space="preserve">à </w:t>
      </w:r>
      <w:r w:rsidRPr="00BD5A78">
        <w:rPr>
          <w:rFonts w:ascii="Times New Roman" w:hAnsi="Times New Roman" w:cs="Times New Roman"/>
          <w:lang w:val="it-IT"/>
        </w:rPr>
        <w:t>loro; che la piacevolezza, et la leggiadria de</w:t>
      </w:r>
      <w:r w:rsidRPr="0031736D">
        <w:rPr>
          <w:rFonts w:ascii="Times New Roman" w:hAnsi="Times New Roman" w:cs="Times New Roman"/>
          <w:lang w:val="it-IT"/>
        </w:rPr>
        <w:t xml:space="preserve">’ </w:t>
      </w:r>
      <w:r w:rsidRPr="00BD5A78">
        <w:rPr>
          <w:rFonts w:ascii="Times New Roman" w:hAnsi="Times New Roman" w:cs="Times New Roman"/>
          <w:lang w:val="it-IT"/>
        </w:rPr>
        <w:t xml:space="preserve">delicati volti sforzi et costringa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lor dispetto ad amarle, è cosa chiarissima, et però questo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me sara leggierissima impresa; percioche se il bello è di sua natura amabile ò ver degno di essere amato, come racconta Marsilio Ficino nl convivio di Platone con tai parole. </w:t>
      </w:r>
      <w:r w:rsidRPr="00BD5A78">
        <w:rPr>
          <w:rStyle w:val="Numrodepage"/>
          <w:rFonts w:ascii="Times New Roman" w:hAnsi="Times New Roman" w:cs="Times New Roman"/>
          <w:i/>
          <w:iCs/>
          <w:lang w:val="pt-PT"/>
        </w:rPr>
        <w:t xml:space="preserve">Pulchritudo est quidam splendor humanus ad se rapiens animam, et amabilis sua natura. </w:t>
      </w:r>
      <w:r w:rsidRPr="00BD5A78">
        <w:rPr>
          <w:rFonts w:ascii="Times New Roman" w:hAnsi="Times New Roman" w:cs="Times New Roman"/>
          <w:lang w:val="it-IT"/>
        </w:rPr>
        <w:t xml:space="preserve">Sarà necessitato l’huomo ad amar le cose belle: ma che più belle cose ornano il mondo delle donne? </w:t>
      </w:r>
      <w:r w:rsidR="00D75613">
        <w:rPr>
          <w:rFonts w:ascii="Times New Roman" w:hAnsi="Times New Roman" w:cs="Times New Roman"/>
          <w:lang w:val="it-IT"/>
        </w:rPr>
        <w:t xml:space="preserve">[Bellezza che cosa sia.] </w:t>
      </w:r>
      <w:r w:rsidRPr="00BD5A78">
        <w:rPr>
          <w:rFonts w:ascii="Times New Roman" w:hAnsi="Times New Roman" w:cs="Times New Roman"/>
          <w:lang w:val="it-IT"/>
        </w:rPr>
        <w:t>niuna in vero, niun</w:t>
      </w:r>
      <w:r w:rsidR="00D75613">
        <w:rPr>
          <w:rFonts w:ascii="Times New Roman" w:hAnsi="Times New Roman" w:cs="Times New Roman"/>
          <w:lang w:val="it-IT"/>
        </w:rPr>
        <w:t>a, come ben dicono tutti questi</w:t>
      </w:r>
      <w:r w:rsidRPr="00BD5A78">
        <w:rPr>
          <w:rFonts w:ascii="Times New Roman" w:hAnsi="Times New Roman" w:cs="Times New Roman"/>
          <w:lang w:val="it-IT"/>
        </w:rPr>
        <w:t xml:space="preserve"> nostri contrarii, che affermano lam</w:t>
      </w:r>
      <w:r w:rsidR="00D75613">
        <w:rPr>
          <w:rFonts w:ascii="Times New Roman" w:hAnsi="Times New Roman" w:cs="Times New Roman"/>
          <w:lang w:val="it-IT"/>
        </w:rPr>
        <w:t>peggiar ne lor leggiadri volti I</w:t>
      </w:r>
      <w:r w:rsidRPr="00BD5A78">
        <w:rPr>
          <w:rFonts w:ascii="Times New Roman" w:hAnsi="Times New Roman" w:cs="Times New Roman"/>
          <w:lang w:val="it-IT"/>
        </w:rPr>
        <w:t xml:space="preserve">n gratia, e lo splendor del paradiso, et da questa beltà sono sforzati ad amar quelle: ma non già elle sono tenute ad amar gli huomini: perche il men bello, ò il brutto, non è per sua natura degno di essere amato. Ma brutti sono tutti gli huomini </w:t>
      </w:r>
      <w:r w:rsidRPr="00E85C12">
        <w:rPr>
          <w:rFonts w:ascii="Times New Roman" w:hAnsi="Times New Roman" w:cs="Times New Roman"/>
          <w:lang w:val="it-IT"/>
        </w:rPr>
        <w:t xml:space="preserve">à </w:t>
      </w:r>
      <w:r w:rsidR="00D75613">
        <w:rPr>
          <w:rFonts w:ascii="Times New Roman" w:hAnsi="Times New Roman" w:cs="Times New Roman"/>
          <w:lang w:val="it-IT"/>
        </w:rPr>
        <w:t>comparatione dico delle donne. n</w:t>
      </w:r>
      <w:r w:rsidRPr="00BD5A78">
        <w:rPr>
          <w:rFonts w:ascii="Times New Roman" w:hAnsi="Times New Roman" w:cs="Times New Roman"/>
          <w:lang w:val="it-IT"/>
        </w:rPr>
        <w:t xml:space="preserve">on sono adunque quelli degni di essere riamati da loro. Se non per la sua cortese, et benigna natura; alle quali talhora par discortesia </w:t>
      </w:r>
      <w:r w:rsidRPr="00E85C12">
        <w:rPr>
          <w:rFonts w:ascii="Times New Roman" w:hAnsi="Times New Roman" w:cs="Times New Roman"/>
          <w:lang w:val="it-IT"/>
        </w:rPr>
        <w:t xml:space="preserve">à </w:t>
      </w:r>
      <w:r w:rsidRPr="00BD5A78">
        <w:rPr>
          <w:rFonts w:ascii="Times New Roman" w:hAnsi="Times New Roman" w:cs="Times New Roman"/>
          <w:lang w:val="it-IT"/>
        </w:rPr>
        <w:t>non amar qualche poco l</w:t>
      </w:r>
      <w:r w:rsidRPr="0031736D">
        <w:rPr>
          <w:rFonts w:ascii="Times New Roman" w:hAnsi="Times New Roman" w:cs="Times New Roman"/>
          <w:lang w:val="it-IT"/>
        </w:rPr>
        <w:t>’</w:t>
      </w:r>
      <w:r w:rsidRPr="00BD5A78">
        <w:rPr>
          <w:rFonts w:ascii="Times New Roman" w:hAnsi="Times New Roman" w:cs="Times New Roman"/>
          <w:lang w:val="it-IT"/>
        </w:rPr>
        <w:t>huomo amante. Cessino adunque le querele, i lamenti, i sospiri, et le esclamationi de gli huomini, che vogliono al dispetto del mondo essere riamati della donne, chiamandole crudeli</w:t>
      </w:r>
      <w:r w:rsidR="00D75613">
        <w:rPr>
          <w:rFonts w:ascii="Times New Roman" w:hAnsi="Times New Roman" w:cs="Times New Roman"/>
          <w:lang w:val="it-IT"/>
        </w:rPr>
        <w:t>, ingrate, et empie: cosa da mou</w:t>
      </w:r>
      <w:r w:rsidRPr="00BD5A78">
        <w:rPr>
          <w:rFonts w:ascii="Times New Roman" w:hAnsi="Times New Roman" w:cs="Times New Roman"/>
          <w:lang w:val="it-IT"/>
        </w:rPr>
        <w:t xml:space="preserve">er le risa, delle quali cose si veggono pieni tutti i libri Poetici. </w:t>
      </w:r>
      <w:r w:rsidR="00D75613">
        <w:rPr>
          <w:rFonts w:ascii="Times New Roman" w:hAnsi="Times New Roman" w:cs="Times New Roman"/>
          <w:lang w:val="it-IT"/>
        </w:rPr>
        <w:t xml:space="preserve">[La </w:t>
      </w:r>
      <w:r w:rsidR="00D75613" w:rsidRPr="00BD5A78">
        <w:rPr>
          <w:rFonts w:ascii="Times New Roman" w:hAnsi="Times New Roman" w:cs="Times New Roman"/>
          <w:lang w:val="it-IT"/>
        </w:rPr>
        <w:t>belt</w:t>
      </w:r>
      <w:r w:rsidR="00D75613" w:rsidRPr="00E85C12">
        <w:rPr>
          <w:rFonts w:ascii="Times New Roman" w:hAnsi="Times New Roman" w:cs="Times New Roman"/>
          <w:lang w:val="it-IT"/>
        </w:rPr>
        <w:t xml:space="preserve">à </w:t>
      </w:r>
      <w:r w:rsidR="00D75613">
        <w:rPr>
          <w:rFonts w:ascii="Times New Roman" w:hAnsi="Times New Roman" w:cs="Times New Roman"/>
          <w:lang w:val="it-IT"/>
        </w:rPr>
        <w:t>delle D</w:t>
      </w:r>
      <w:r w:rsidR="00D75613" w:rsidRPr="00BD5A78">
        <w:rPr>
          <w:rFonts w:ascii="Times New Roman" w:hAnsi="Times New Roman" w:cs="Times New Roman"/>
          <w:lang w:val="it-IT"/>
        </w:rPr>
        <w:t>onne</w:t>
      </w:r>
      <w:r w:rsidR="00302F9F">
        <w:rPr>
          <w:rFonts w:ascii="Times New Roman" w:hAnsi="Times New Roman" w:cs="Times New Roman"/>
          <w:lang w:val="it-IT"/>
        </w:rPr>
        <w:t xml:space="preserve"> guida l’huomo alla contemplatione di Dio.</w:t>
      </w:r>
      <w:r w:rsidR="00D75613">
        <w:rPr>
          <w:rFonts w:ascii="Times New Roman" w:hAnsi="Times New Roman" w:cs="Times New Roman"/>
          <w:lang w:val="it-IT"/>
        </w:rPr>
        <w:t>]</w:t>
      </w:r>
      <w:r w:rsidR="00302F9F">
        <w:rPr>
          <w:rFonts w:ascii="Times New Roman" w:hAnsi="Times New Roman" w:cs="Times New Roman"/>
          <w:lang w:val="it-IT"/>
        </w:rPr>
        <w:t xml:space="preserve"> </w:t>
      </w:r>
      <w:r w:rsidRPr="00BD5A78">
        <w:rPr>
          <w:rFonts w:ascii="Times New Roman" w:hAnsi="Times New Roman" w:cs="Times New Roman"/>
          <w:lang w:val="it-IT"/>
        </w:rPr>
        <w:t>Che la belt</w:t>
      </w:r>
      <w:r w:rsidRPr="00E85C12">
        <w:rPr>
          <w:rFonts w:ascii="Times New Roman" w:hAnsi="Times New Roman" w:cs="Times New Roman"/>
          <w:lang w:val="it-IT"/>
        </w:rPr>
        <w:t xml:space="preserve">à </w:t>
      </w:r>
      <w:r w:rsidRPr="00BD5A78">
        <w:rPr>
          <w:rFonts w:ascii="Times New Roman" w:hAnsi="Times New Roman" w:cs="Times New Roman"/>
          <w:lang w:val="it-IT"/>
        </w:rPr>
        <w:t>delle donne guidi alla congitione di Dio, et alle superne intelligenze, et dimostri la via di andare al Cielo, lo manifesta il Petrarca dicendo, che nel moto de gli occhi di madonna Laur</w:t>
      </w:r>
      <w:r w:rsidR="00D75613">
        <w:rPr>
          <w:rFonts w:ascii="Times New Roman" w:hAnsi="Times New Roman" w:cs="Times New Roman"/>
          <w:lang w:val="it-IT"/>
        </w:rPr>
        <w:t>a vedeua un lume, che lì mostrau</w:t>
      </w:r>
      <w:r w:rsidRPr="00BD5A78">
        <w:rPr>
          <w:rFonts w:ascii="Times New Roman" w:hAnsi="Times New Roman" w:cs="Times New Roman"/>
          <w:lang w:val="it-IT"/>
        </w:rPr>
        <w:t>a la via del Cielo, et più soggiunge.</w:t>
      </w:r>
    </w:p>
    <w:p w14:paraId="6414B8EC"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0A072C0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lastRenderedPageBreak/>
        <w:tab/>
      </w:r>
      <w:r w:rsidRPr="00BD5A78">
        <w:rPr>
          <w:rStyle w:val="Numrodepage"/>
          <w:rFonts w:ascii="Times New Roman" w:hAnsi="Times New Roman" w:cs="Times New Roman"/>
          <w:i/>
          <w:iCs/>
          <w:lang w:val="it-IT"/>
        </w:rPr>
        <w:t>E per lungo costume</w:t>
      </w:r>
    </w:p>
    <w:p w14:paraId="50319AEE" w14:textId="1E0AD947" w:rsidR="00385267" w:rsidRPr="00BD5A78" w:rsidRDefault="00D75613"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Dentro la dou</w:t>
      </w:r>
      <w:r w:rsidR="00B36B0A" w:rsidRPr="00BD5A78">
        <w:rPr>
          <w:rStyle w:val="Numrodepage"/>
          <w:rFonts w:ascii="Times New Roman" w:hAnsi="Times New Roman" w:cs="Times New Roman"/>
          <w:i/>
          <w:iCs/>
          <w:lang w:val="it-IT"/>
        </w:rPr>
        <w:t>e sol con amor seggio</w:t>
      </w:r>
    </w:p>
    <w:p w14:paraId="1A117CB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Quasi visibilmente il cor traluce,</w:t>
      </w:r>
    </w:p>
    <w:p w14:paraId="2BEB6E8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Questa è la vista,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al ben far m</w:t>
      </w:r>
      <w:r w:rsidRPr="00BD5A78">
        <w:rPr>
          <w:rStyle w:val="Numrodepage"/>
          <w:rFonts w:ascii="Times New Roman" w:hAnsi="Times New Roman" w:cs="Times New Roman"/>
          <w:i/>
          <w:iCs/>
          <w:lang w:val="es-ES"/>
        </w:rPr>
        <w:t>’induce</w:t>
      </w:r>
    </w:p>
    <w:p w14:paraId="01FBDAE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che mi scorge a glorioso fine:</w:t>
      </w:r>
    </w:p>
    <w:p w14:paraId="360AA48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Questa sola dal volgo m</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allontana.</w:t>
      </w:r>
    </w:p>
    <w:p w14:paraId="5157384C"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A179740"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6122B5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215B88B"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65583B7"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P.19</w:t>
      </w:r>
    </w:p>
    <w:p w14:paraId="39AAC77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7B20A39"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piu sotto.</w:t>
      </w:r>
    </w:p>
    <w:p w14:paraId="343F142F"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2F622F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Io penso se la suso</w:t>
      </w:r>
    </w:p>
    <w:p w14:paraId="67A954E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Onde il motore eterno delle stelle</w:t>
      </w:r>
    </w:p>
    <w:p w14:paraId="662AC15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Degn</w:t>
      </w:r>
      <w:r w:rsidRPr="00BD5A78">
        <w:rPr>
          <w:rStyle w:val="Numrodepage"/>
          <w:rFonts w:ascii="Times New Roman" w:hAnsi="Times New Roman" w:cs="Times New Roman"/>
          <w:i/>
          <w:iCs/>
          <w:lang w:val="it-IT"/>
        </w:rPr>
        <w:t>ò mostrar del suo favoro in terra</w:t>
      </w:r>
    </w:p>
    <w:p w14:paraId="1146F807"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Son l</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altre opre si belle,</w:t>
      </w:r>
    </w:p>
    <w:p w14:paraId="6AA5CF7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Aprasi la prigione, ov</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io son chiuso.</w:t>
      </w:r>
    </w:p>
    <w:p w14:paraId="7615583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2BE6B244" w14:textId="0669151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Dalle quali parole si comprende che diceva il Petrarca tra se, in questo modo. Se questa unica bellezza, ch</w:t>
      </w:r>
      <w:r w:rsidRPr="00BD5A78">
        <w:rPr>
          <w:rFonts w:ascii="Times New Roman" w:hAnsi="Times New Roman" w:cs="Times New Roman"/>
          <w:lang w:val="es-ES"/>
        </w:rPr>
        <w:t>’</w:t>
      </w:r>
      <w:r w:rsidRPr="00BD5A78">
        <w:rPr>
          <w:rFonts w:ascii="Times New Roman" w:hAnsi="Times New Roman" w:cs="Times New Roman"/>
          <w:lang w:val="it-IT"/>
        </w:rPr>
        <w:t>io scopro ne sfavillanti, et gratiosi lumi di madonna L</w:t>
      </w:r>
      <w:r w:rsidR="00302F9F">
        <w:rPr>
          <w:rFonts w:ascii="Times New Roman" w:hAnsi="Times New Roman" w:cs="Times New Roman"/>
          <w:lang w:val="it-IT"/>
        </w:rPr>
        <w:t>aura è tanto degna, et riguardeuole, che deu</w:t>
      </w:r>
      <w:r w:rsidRPr="00BD5A78">
        <w:rPr>
          <w:rFonts w:ascii="Times New Roman" w:hAnsi="Times New Roman" w:cs="Times New Roman"/>
          <w:lang w:val="it-IT"/>
        </w:rPr>
        <w:t xml:space="preserve">e poi essere quella, che è </w:t>
      </w:r>
      <w:r w:rsidR="00302F9F">
        <w:rPr>
          <w:rFonts w:ascii="Times New Roman" w:hAnsi="Times New Roman" w:cs="Times New Roman"/>
          <w:lang w:val="nl-NL"/>
        </w:rPr>
        <w:t>in Cielo? o</w:t>
      </w:r>
      <w:r w:rsidRPr="00BD5A78">
        <w:rPr>
          <w:rFonts w:ascii="Times New Roman" w:hAnsi="Times New Roman" w:cs="Times New Roman"/>
          <w:lang w:val="nl-NL"/>
        </w:rPr>
        <w:t>nde ci</w:t>
      </w:r>
      <w:r w:rsidR="00302F9F">
        <w:rPr>
          <w:rFonts w:ascii="Times New Roman" w:hAnsi="Times New Roman" w:cs="Times New Roman"/>
          <w:lang w:val="it-IT"/>
        </w:rPr>
        <w:t>ò considerando, egli desiau</w:t>
      </w:r>
      <w:r w:rsidRPr="00BD5A78">
        <w:rPr>
          <w:rFonts w:ascii="Times New Roman" w:hAnsi="Times New Roman" w:cs="Times New Roman"/>
          <w:lang w:val="it-IT"/>
        </w:rPr>
        <w:t>a la morte. Et in uno suo sonetto ringratia la fortuna, ò Dio, che lo ha fatto degno di veder Laura, per mezzo della quale egli s</w:t>
      </w:r>
      <w:r w:rsidRPr="00BD5A78">
        <w:rPr>
          <w:rFonts w:ascii="Times New Roman" w:hAnsi="Times New Roman" w:cs="Times New Roman"/>
          <w:lang w:val="es-ES"/>
        </w:rPr>
        <w:t>’</w:t>
      </w:r>
      <w:r w:rsidR="00A64105">
        <w:rPr>
          <w:rFonts w:ascii="Times New Roman" w:hAnsi="Times New Roman" w:cs="Times New Roman"/>
          <w:lang w:val="it-IT"/>
        </w:rPr>
        <w:t>inuiau</w:t>
      </w:r>
      <w:r w:rsidRPr="00BD5A78">
        <w:rPr>
          <w:rFonts w:ascii="Times New Roman" w:hAnsi="Times New Roman" w:cs="Times New Roman"/>
          <w:lang w:val="it-IT"/>
        </w:rPr>
        <w:t>a al sommo bene dicendo.</w:t>
      </w:r>
    </w:p>
    <w:p w14:paraId="4C51A4A8"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326A59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lastRenderedPageBreak/>
        <w:tab/>
      </w:r>
      <w:r w:rsidRPr="00BD5A78">
        <w:rPr>
          <w:rStyle w:val="Numrodepage"/>
          <w:rFonts w:ascii="Times New Roman" w:hAnsi="Times New Roman" w:cs="Times New Roman"/>
          <w:i/>
          <w:iCs/>
          <w:lang w:val="it-IT"/>
        </w:rPr>
        <w:t>Da lei ci vien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amoroso pensiero,</w:t>
      </w:r>
    </w:p>
    <w:p w14:paraId="2CAB3C31" w14:textId="1B546488"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mentre il segui al sommo ben t</w:t>
      </w:r>
      <w:r w:rsidR="00A64105">
        <w:rPr>
          <w:rStyle w:val="Numrodepage"/>
          <w:rFonts w:ascii="Times New Roman" w:hAnsi="Times New Roman" w:cs="Times New Roman"/>
          <w:i/>
          <w:iCs/>
          <w:lang w:val="es-ES"/>
        </w:rPr>
        <w:t>’inu</w:t>
      </w:r>
      <w:r w:rsidRPr="00BD5A78">
        <w:rPr>
          <w:rStyle w:val="Numrodepage"/>
          <w:rFonts w:ascii="Times New Roman" w:hAnsi="Times New Roman" w:cs="Times New Roman"/>
          <w:i/>
          <w:iCs/>
          <w:lang w:val="es-ES"/>
        </w:rPr>
        <w:t>ia,</w:t>
      </w:r>
    </w:p>
    <w:p w14:paraId="4030EF6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Poco prezzando quel,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ogn</w:t>
      </w:r>
      <w:r w:rsidRPr="00BD5A78">
        <w:rPr>
          <w:rStyle w:val="Numrodepage"/>
          <w:rFonts w:ascii="Times New Roman" w:hAnsi="Times New Roman" w:cs="Times New Roman"/>
          <w:i/>
          <w:iCs/>
          <w:lang w:val="es-ES"/>
        </w:rPr>
        <w:t>’huom desia.</w:t>
      </w:r>
    </w:p>
    <w:p w14:paraId="305D26D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Da lei vien l’</w:t>
      </w:r>
      <w:r w:rsidRPr="00BD5A78">
        <w:rPr>
          <w:rStyle w:val="Numrodepage"/>
          <w:rFonts w:ascii="Times New Roman" w:hAnsi="Times New Roman" w:cs="Times New Roman"/>
          <w:i/>
          <w:iCs/>
          <w:lang w:val="it-IT"/>
        </w:rPr>
        <w:t>animosa leggiadria,</w:t>
      </w:r>
    </w:p>
    <w:p w14:paraId="00A72F6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Che’</w:t>
      </w:r>
      <w:r w:rsidRPr="00BD5A78">
        <w:rPr>
          <w:rStyle w:val="Numrodepage"/>
          <w:rFonts w:ascii="Times New Roman" w:hAnsi="Times New Roman" w:cs="Times New Roman"/>
          <w:i/>
          <w:iCs/>
          <w:lang w:val="it-IT"/>
        </w:rPr>
        <w:t>al Ciel si scorge per destro sentiero.</w:t>
      </w:r>
    </w:p>
    <w:p w14:paraId="28D2C948"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3980857B"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in un altro.</w:t>
      </w:r>
    </w:p>
    <w:p w14:paraId="128D991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D37AC0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Lei ne ringratio, 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l suo alto consiglio,</w:t>
      </w:r>
    </w:p>
    <w:p w14:paraId="3BCF4EC0" w14:textId="3F1ECDD1"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co</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l bel viso, e co</w:t>
      </w:r>
      <w:r w:rsidRPr="00BD5A78">
        <w:rPr>
          <w:rStyle w:val="Numrodepage"/>
          <w:rFonts w:ascii="Times New Roman" w:hAnsi="Times New Roman" w:cs="Times New Roman"/>
          <w:i/>
          <w:iCs/>
          <w:lang w:val="es-ES"/>
        </w:rPr>
        <w:t>’</w:t>
      </w:r>
      <w:r w:rsidR="00A64105">
        <w:rPr>
          <w:rStyle w:val="Numrodepage"/>
          <w:rFonts w:ascii="Times New Roman" w:hAnsi="Times New Roman" w:cs="Times New Roman"/>
          <w:i/>
          <w:iCs/>
          <w:lang w:val="pt-PT"/>
        </w:rPr>
        <w:t>soau</w:t>
      </w:r>
      <w:r w:rsidRPr="00BD5A78">
        <w:rPr>
          <w:rStyle w:val="Numrodepage"/>
          <w:rFonts w:ascii="Times New Roman" w:hAnsi="Times New Roman" w:cs="Times New Roman"/>
          <w:i/>
          <w:iCs/>
          <w:lang w:val="pt-PT"/>
        </w:rPr>
        <w:t>i sdegni</w:t>
      </w:r>
    </w:p>
    <w:p w14:paraId="1B0CFD2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Fecemi ardendo pensar mia salute.</w:t>
      </w:r>
    </w:p>
    <w:p w14:paraId="5C58C677"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54C2A263"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poco dopo dice.</w:t>
      </w:r>
    </w:p>
    <w:p w14:paraId="49DCA40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308D883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Quel sol, che mi mostrava il camin destro</w:t>
      </w:r>
    </w:p>
    <w:p w14:paraId="40B09B5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gite al Ciel con gloriosi passi.</w:t>
      </w:r>
    </w:p>
    <w:p w14:paraId="52448397"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29792507" w14:textId="1B8F8911"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Dante in una sua ballata dice, che</w:t>
      </w:r>
      <w:r w:rsidR="00A64105">
        <w:rPr>
          <w:rFonts w:ascii="Times New Roman" w:hAnsi="Times New Roman" w:cs="Times New Roman"/>
          <w:lang w:val="it-IT"/>
        </w:rPr>
        <w:t xml:space="preserve"> guardando il viso a Madonna diu</w:t>
      </w:r>
      <w:r w:rsidRPr="00BD5A78">
        <w:rPr>
          <w:rFonts w:ascii="Times New Roman" w:hAnsi="Times New Roman" w:cs="Times New Roman"/>
          <w:lang w:val="it-IT"/>
        </w:rPr>
        <w:t>err</w:t>
      </w:r>
      <w:r w:rsidRPr="00BD5A78">
        <w:rPr>
          <w:rFonts w:ascii="Times New Roman" w:hAnsi="Times New Roman" w:cs="Times New Roman"/>
          <w:lang w:val="es-ES"/>
        </w:rPr>
        <w:t xml:space="preserve">à </w:t>
      </w:r>
      <w:r w:rsidR="00A64105">
        <w:rPr>
          <w:rFonts w:ascii="Times New Roman" w:hAnsi="Times New Roman" w:cs="Times New Roman"/>
          <w:lang w:val="es-ES"/>
        </w:rPr>
        <w:t xml:space="preserve">beato </w:t>
      </w:r>
      <w:r w:rsidR="00A64105" w:rsidRPr="00BD5A78">
        <w:rPr>
          <w:rFonts w:ascii="Times New Roman" w:hAnsi="Times New Roman" w:cs="Times New Roman"/>
          <w:lang w:val="es-ES"/>
        </w:rPr>
        <w:t>à</w:t>
      </w:r>
      <w:r w:rsidR="00A64105">
        <w:rPr>
          <w:rFonts w:ascii="Times New Roman" w:hAnsi="Times New Roman" w:cs="Times New Roman"/>
          <w:lang w:val="es-ES"/>
        </w:rPr>
        <w:t xml:space="preserve"> </w:t>
      </w:r>
      <w:r w:rsidRPr="00BD5A78">
        <w:rPr>
          <w:rFonts w:ascii="Times New Roman" w:hAnsi="Times New Roman" w:cs="Times New Roman"/>
          <w:lang w:val="es-ES"/>
        </w:rPr>
        <w:t>guisa d’</w:t>
      </w:r>
      <w:r w:rsidRPr="00BD5A78">
        <w:rPr>
          <w:rFonts w:ascii="Times New Roman" w:hAnsi="Times New Roman" w:cs="Times New Roman"/>
          <w:lang w:val="it-IT"/>
        </w:rPr>
        <w:t>angelo.</w:t>
      </w:r>
    </w:p>
    <w:p w14:paraId="278E49F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8B8936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Poi che satiar non posso gli occhi miei</w:t>
      </w:r>
    </w:p>
    <w:p w14:paraId="7BFC786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guardare a Madonna il suo bel viso</w:t>
      </w:r>
    </w:p>
    <w:p w14:paraId="1FA36C3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Mirerol tanto fiso,</w:t>
      </w:r>
    </w:p>
    <w:p w14:paraId="5B7B7CBB" w14:textId="094E04E6"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Ch’</w:t>
      </w:r>
      <w:r w:rsidR="00A64105">
        <w:rPr>
          <w:rStyle w:val="Numrodepage"/>
          <w:rFonts w:ascii="Times New Roman" w:hAnsi="Times New Roman" w:cs="Times New Roman"/>
          <w:i/>
          <w:iCs/>
          <w:lang w:val="it-IT"/>
        </w:rPr>
        <w:t>io diu</w:t>
      </w:r>
      <w:r w:rsidRPr="00BD5A78">
        <w:rPr>
          <w:rStyle w:val="Numrodepage"/>
          <w:rFonts w:ascii="Times New Roman" w:hAnsi="Times New Roman" w:cs="Times New Roman"/>
          <w:i/>
          <w:iCs/>
          <w:lang w:val="it-IT"/>
        </w:rPr>
        <w:t>errò beato lei guardando</w:t>
      </w:r>
    </w:p>
    <w:p w14:paraId="2B6CEA5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A guisa d’</w:t>
      </w:r>
      <w:r w:rsidRPr="00BD5A78">
        <w:rPr>
          <w:rStyle w:val="Numrodepage"/>
          <w:rFonts w:ascii="Times New Roman" w:hAnsi="Times New Roman" w:cs="Times New Roman"/>
          <w:i/>
          <w:iCs/>
          <w:lang w:val="it-IT"/>
        </w:rPr>
        <w:t>angel, che di sua natura</w:t>
      </w:r>
    </w:p>
    <w:p w14:paraId="0C673F1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_tradnl"/>
        </w:rPr>
        <w:tab/>
        <w:t>Stando su in altura</w:t>
      </w:r>
    </w:p>
    <w:p w14:paraId="6FEAFD69" w14:textId="60153893" w:rsidR="00385267" w:rsidRPr="00BD5A78" w:rsidRDefault="00A64105"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lastRenderedPageBreak/>
        <w:tab/>
        <w:t>Diu</w:t>
      </w:r>
      <w:r w:rsidR="00B36B0A" w:rsidRPr="00BD5A78">
        <w:rPr>
          <w:rStyle w:val="Numrodepage"/>
          <w:rFonts w:ascii="Times New Roman" w:hAnsi="Times New Roman" w:cs="Times New Roman"/>
          <w:i/>
          <w:iCs/>
          <w:lang w:val="it-IT"/>
        </w:rPr>
        <w:t>ien beato sol vedendo Dio:</w:t>
      </w:r>
    </w:p>
    <w:p w14:paraId="2508929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Cosi essendo humana creatura</w:t>
      </w:r>
    </w:p>
    <w:p w14:paraId="54ED796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Guardando la figura</w:t>
      </w:r>
    </w:p>
    <w:p w14:paraId="35578BF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questa donna, che tene il cor mio</w:t>
      </w:r>
    </w:p>
    <w:p w14:paraId="7AA11589" w14:textId="0A30EE48" w:rsidR="00385267" w:rsidRPr="00BD5A78" w:rsidRDefault="00A64105"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Potria beato diu</w:t>
      </w:r>
      <w:r w:rsidR="00B36B0A" w:rsidRPr="00BD5A78">
        <w:rPr>
          <w:rStyle w:val="Numrodepage"/>
          <w:rFonts w:ascii="Times New Roman" w:hAnsi="Times New Roman" w:cs="Times New Roman"/>
          <w:i/>
          <w:iCs/>
          <w:lang w:val="it-IT"/>
        </w:rPr>
        <w:t>enir qui io.</w:t>
      </w:r>
    </w:p>
    <w:p w14:paraId="10C4195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E0BE54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P.20</w:t>
      </w:r>
    </w:p>
    <w:p w14:paraId="3968D9F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67EE9D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il Caro parlando con Amore in una sua canzone dice.</w:t>
      </w:r>
    </w:p>
    <w:p w14:paraId="4DDEBD45"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50FCED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Chi ne guida qua giù, chi n</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erge al Cielo?</w:t>
      </w:r>
    </w:p>
    <w:p w14:paraId="7A7DFE1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Poi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ambi i nostri poli</w:t>
      </w:r>
    </w:p>
    <w:p w14:paraId="4E89B45C" w14:textId="2145608F"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Atra nebbia c</w:t>
      </w:r>
      <w:r w:rsidRPr="00BD5A78">
        <w:rPr>
          <w:rStyle w:val="Numrodepage"/>
          <w:rFonts w:ascii="Times New Roman" w:hAnsi="Times New Roman" w:cs="Times New Roman"/>
          <w:i/>
          <w:iCs/>
          <w:lang w:val="es-ES"/>
        </w:rPr>
        <w:t>’</w:t>
      </w:r>
      <w:r w:rsidR="00A64105">
        <w:rPr>
          <w:rStyle w:val="Numrodepage"/>
          <w:rFonts w:ascii="Times New Roman" w:hAnsi="Times New Roman" w:cs="Times New Roman"/>
          <w:i/>
          <w:iCs/>
          <w:lang w:val="pt-PT"/>
        </w:rPr>
        <w:t>inu</w:t>
      </w:r>
      <w:r w:rsidRPr="00BD5A78">
        <w:rPr>
          <w:rStyle w:val="Numrodepage"/>
          <w:rFonts w:ascii="Times New Roman" w:hAnsi="Times New Roman" w:cs="Times New Roman"/>
          <w:i/>
          <w:iCs/>
          <w:lang w:val="pt-PT"/>
        </w:rPr>
        <w:t>oli</w:t>
      </w:r>
    </w:p>
    <w:p w14:paraId="13D91EF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Con queste scorte Amor di zelo, in zelo.</w:t>
      </w:r>
    </w:p>
    <w:p w14:paraId="0B84BE2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D’</w:t>
      </w:r>
      <w:r w:rsidRPr="00BD5A78">
        <w:rPr>
          <w:rStyle w:val="Numrodepage"/>
          <w:rFonts w:ascii="Times New Roman" w:hAnsi="Times New Roman" w:cs="Times New Roman"/>
          <w:i/>
          <w:iCs/>
          <w:lang w:val="it-IT"/>
        </w:rPr>
        <w:t>una in altra chiarezza</w:t>
      </w:r>
    </w:p>
    <w:p w14:paraId="7E7F6CE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Ne conduce à mirar l’</w:t>
      </w:r>
      <w:r w:rsidRPr="00BD5A78">
        <w:rPr>
          <w:rStyle w:val="Numrodepage"/>
          <w:rFonts w:ascii="Times New Roman" w:hAnsi="Times New Roman" w:cs="Times New Roman"/>
          <w:i/>
          <w:iCs/>
          <w:lang w:val="it-IT"/>
        </w:rPr>
        <w:t>eterno sole;</w:t>
      </w:r>
    </w:p>
    <w:p w14:paraId="7982B7FB"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Cosi mortal bellezza</w:t>
      </w:r>
    </w:p>
    <w:p w14:paraId="26D90A00"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Che da lui viene,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lui par che ci deste:</w:t>
      </w:r>
    </w:p>
    <w:p w14:paraId="6F61788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Cosi lume celeste</w:t>
      </w:r>
    </w:p>
    <w:p w14:paraId="095A3E79" w14:textId="03A10C25"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Che di la sù </w:t>
      </w:r>
      <w:r w:rsidR="00A64105" w:rsidRPr="00E85C12">
        <w:rPr>
          <w:rStyle w:val="Numrodepage"/>
          <w:rFonts w:ascii="Times New Roman" w:hAnsi="Times New Roman" w:cs="Times New Roman"/>
          <w:i/>
          <w:iCs/>
          <w:lang w:val="it-IT"/>
        </w:rPr>
        <w:t>deriu</w:t>
      </w:r>
      <w:r w:rsidRPr="00E85C12">
        <w:rPr>
          <w:rStyle w:val="Numrodepage"/>
          <w:rFonts w:ascii="Times New Roman" w:hAnsi="Times New Roman" w:cs="Times New Roman"/>
          <w:i/>
          <w:iCs/>
          <w:lang w:val="it-IT"/>
        </w:rPr>
        <w:t>a, qui s</w:t>
      </w:r>
      <w:r w:rsidRPr="00BD5A78">
        <w:rPr>
          <w:rStyle w:val="Numrodepage"/>
          <w:rFonts w:ascii="Times New Roman" w:hAnsi="Times New Roman" w:cs="Times New Roman"/>
          <w:i/>
          <w:iCs/>
          <w:lang w:val="it-IT"/>
        </w:rPr>
        <w:t xml:space="preserve">ì </w:t>
      </w:r>
      <w:r w:rsidRPr="00E85C12">
        <w:rPr>
          <w:rStyle w:val="Numrodepage"/>
          <w:rFonts w:ascii="Times New Roman" w:hAnsi="Times New Roman" w:cs="Times New Roman"/>
          <w:i/>
          <w:iCs/>
          <w:lang w:val="it-IT"/>
        </w:rPr>
        <w:t>cole</w:t>
      </w:r>
    </w:p>
    <w:p w14:paraId="661B50A4"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Hor chi s</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inalza, e chi d</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alto ci scorge</w:t>
      </w:r>
    </w:p>
    <w:p w14:paraId="40F1959F"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Style w:val="Numrodepage"/>
          <w:rFonts w:ascii="Times New Roman" w:hAnsi="Times New Roman" w:cs="Times New Roman"/>
          <w:i/>
          <w:iCs/>
          <w:lang w:val="it-IT"/>
        </w:rPr>
        <w:tab/>
        <w:t>Se’</w:t>
      </w:r>
      <w:r w:rsidRPr="00BD5A78">
        <w:rPr>
          <w:rStyle w:val="Numrodepage"/>
          <w:rFonts w:ascii="Times New Roman" w:hAnsi="Times New Roman" w:cs="Times New Roman"/>
          <w:i/>
          <w:iCs/>
          <w:lang w:val="it-IT"/>
        </w:rPr>
        <w:t>l nostro amato sol lume non porge.</w:t>
      </w:r>
    </w:p>
    <w:p w14:paraId="0F05B9C6"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it-IT"/>
        </w:rPr>
      </w:pPr>
    </w:p>
    <w:p w14:paraId="69B49F91" w14:textId="77777777"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in un sonetto suo si legge.</w:t>
      </w:r>
    </w:p>
    <w:p w14:paraId="515A782F"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16C17C3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lastRenderedPageBreak/>
        <w:tab/>
      </w:r>
      <w:r w:rsidRPr="00BD5A78">
        <w:rPr>
          <w:rStyle w:val="Numrodepage"/>
          <w:rFonts w:ascii="Times New Roman" w:hAnsi="Times New Roman" w:cs="Times New Roman"/>
          <w:i/>
          <w:iCs/>
          <w:lang w:val="it-IT"/>
        </w:rPr>
        <w:t>Ben veggio come spira, e come luce</w:t>
      </w:r>
    </w:p>
    <w:p w14:paraId="17C80FD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con la rimembranza, e col desio</w:t>
      </w:r>
    </w:p>
    <w:p w14:paraId="7114A995"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De suoi begli occhi, e del suo dolce riso</w:t>
      </w:r>
    </w:p>
    <w:p w14:paraId="40BAAA5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Il mio pensier tanto alto si conduce, </w:t>
      </w:r>
    </w:p>
    <w:p w14:paraId="5425DD7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le s</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appressa, e scorge nel bel viso</w:t>
      </w:r>
    </w:p>
    <w:p w14:paraId="4BAEF75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La chiarezza de gli Angeli, e di Dio.</w:t>
      </w:r>
    </w:p>
    <w:p w14:paraId="1254039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3C1ADE7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Bernardo Tasso fa una canzone intiera dimostrando, che la bellezza è una scala da gire al Cielo, et poi soggiunge.</w:t>
      </w:r>
    </w:p>
    <w:p w14:paraId="6DD686C6"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9FD558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O nobil Donna, ò mio lucente sole,</w:t>
      </w:r>
    </w:p>
    <w:p w14:paraId="66C8440F" w14:textId="5B6F62BA" w:rsidR="00385267" w:rsidRPr="00BD5A78" w:rsidRDefault="00A64105"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Scala da gir al Ciel s</w:t>
      </w:r>
      <w:r w:rsidR="00B36B0A" w:rsidRPr="00BD5A78">
        <w:rPr>
          <w:rStyle w:val="Numrodepage"/>
          <w:rFonts w:ascii="Times New Roman" w:hAnsi="Times New Roman" w:cs="Times New Roman"/>
          <w:i/>
          <w:iCs/>
          <w:lang w:val="it-IT"/>
        </w:rPr>
        <w:t>alda, e sicura,</w:t>
      </w:r>
    </w:p>
    <w:p w14:paraId="2BE7EFF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Sol de la vita mia dolce sostegno:</w:t>
      </w:r>
    </w:p>
    <w:p w14:paraId="7BEE45A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Per altro non vi diè </w:t>
      </w:r>
      <w:r w:rsidRPr="00BD5A78">
        <w:rPr>
          <w:rStyle w:val="Numrodepage"/>
          <w:rFonts w:ascii="Times New Roman" w:hAnsi="Times New Roman" w:cs="Times New Roman"/>
          <w:i/>
          <w:iCs/>
          <w:lang w:val="es-ES"/>
        </w:rPr>
        <w:t>l’alma natura</w:t>
      </w:r>
    </w:p>
    <w:p w14:paraId="7EF3E159"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Rare virtù, bellezze uniche, e sole</w:t>
      </w:r>
    </w:p>
    <w:p w14:paraId="6D191BED"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Se non per arricchire il mondo indegno</w:t>
      </w:r>
    </w:p>
    <w:p w14:paraId="7751320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mostrarne un disegno</w:t>
      </w:r>
    </w:p>
    <w:p w14:paraId="00F93C25" w14:textId="2CBAC050" w:rsidR="00385267" w:rsidRPr="00BD5A78" w:rsidRDefault="00A64105"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De la bellezza angelica, e diu</w:t>
      </w:r>
      <w:r w:rsidR="00B36B0A" w:rsidRPr="00BD5A78">
        <w:rPr>
          <w:rStyle w:val="Numrodepage"/>
          <w:rFonts w:ascii="Times New Roman" w:hAnsi="Times New Roman" w:cs="Times New Roman"/>
          <w:i/>
          <w:iCs/>
          <w:lang w:val="it-IT"/>
        </w:rPr>
        <w:t>ina.</w:t>
      </w:r>
    </w:p>
    <w:p w14:paraId="748505D2"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E3D33D7" w14:textId="4245653A"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il Molza ne suoi sonetti mostra il simile. Et il Guidiccioni in un suo bellissimo sonetto dice l</w:t>
      </w:r>
      <w:r w:rsidRPr="0031736D">
        <w:rPr>
          <w:rFonts w:ascii="Times New Roman" w:hAnsi="Times New Roman" w:cs="Times New Roman"/>
          <w:lang w:val="it-IT"/>
        </w:rPr>
        <w:t>’</w:t>
      </w:r>
      <w:r w:rsidR="00A64105">
        <w:rPr>
          <w:rFonts w:ascii="Times New Roman" w:hAnsi="Times New Roman" w:cs="Times New Roman"/>
          <w:lang w:val="it-IT"/>
        </w:rPr>
        <w:t>istesso. m</w:t>
      </w:r>
      <w:r w:rsidRPr="00BD5A78">
        <w:rPr>
          <w:rFonts w:ascii="Times New Roman" w:hAnsi="Times New Roman" w:cs="Times New Roman"/>
          <w:lang w:val="it-IT"/>
        </w:rPr>
        <w:t>a io ve ne porcerò solamente tre rime.</w:t>
      </w:r>
    </w:p>
    <w:p w14:paraId="7CFA895B"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3274687D"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31736D">
        <w:rPr>
          <w:rStyle w:val="Numrodepage"/>
          <w:rFonts w:ascii="Times New Roman" w:hAnsi="Times New Roman" w:cs="Times New Roman"/>
          <w:i/>
          <w:iCs/>
          <w:lang w:val="it-IT"/>
        </w:rPr>
        <w:t>E’</w:t>
      </w:r>
      <w:r w:rsidRPr="00BD5A78">
        <w:rPr>
          <w:rStyle w:val="Numrodepage"/>
          <w:rFonts w:ascii="Times New Roman" w:hAnsi="Times New Roman" w:cs="Times New Roman"/>
          <w:i/>
          <w:iCs/>
          <w:lang w:val="it-IT"/>
        </w:rPr>
        <w:t>l fa perche la mente oltre passando</w:t>
      </w:r>
    </w:p>
    <w:p w14:paraId="36D943C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Style w:val="Numrodepage"/>
          <w:rFonts w:ascii="Times New Roman" w:hAnsi="Times New Roman" w:cs="Times New Roman"/>
          <w:i/>
          <w:iCs/>
          <w:lang w:val="it-IT"/>
        </w:rPr>
        <w:tab/>
      </w:r>
      <w:r w:rsidRPr="00BD5A78">
        <w:rPr>
          <w:rStyle w:val="Numrodepage"/>
          <w:rFonts w:ascii="Times New Roman" w:hAnsi="Times New Roman" w:cs="Times New Roman"/>
          <w:i/>
          <w:iCs/>
          <w:lang w:val="es-ES"/>
        </w:rPr>
        <w:t>D’</w:t>
      </w:r>
      <w:r w:rsidRPr="00BD5A78">
        <w:rPr>
          <w:rStyle w:val="Numrodepage"/>
          <w:rFonts w:ascii="Times New Roman" w:hAnsi="Times New Roman" w:cs="Times New Roman"/>
          <w:i/>
          <w:iCs/>
          <w:lang w:val="it-IT"/>
        </w:rPr>
        <w:t xml:space="preserve">una in altra sembianza </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Dio s</w:t>
      </w:r>
      <w:r w:rsidRPr="00BD5A78">
        <w:rPr>
          <w:rStyle w:val="Numrodepage"/>
          <w:rFonts w:ascii="Times New Roman" w:hAnsi="Times New Roman" w:cs="Times New Roman"/>
          <w:i/>
          <w:iCs/>
          <w:lang w:val="es-ES"/>
        </w:rPr>
        <w:t>’unisca</w:t>
      </w:r>
    </w:p>
    <w:p w14:paraId="4809DDE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Non gia per van desio com</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altri crede.</w:t>
      </w:r>
    </w:p>
    <w:p w14:paraId="3D92614D"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33AB88E9" w14:textId="77777777" w:rsidR="00385267"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 xml:space="preserve">Et qual </w:t>
      </w:r>
      <w:r w:rsidRPr="00BD5A78">
        <w:rPr>
          <w:rFonts w:ascii="Times New Roman" w:hAnsi="Times New Roman" w:cs="Times New Roman"/>
          <w:lang w:val="it-IT"/>
        </w:rPr>
        <w:t>è quello, cosi rozzo Poeta, che non facci apertissimo, che la belt</w:t>
      </w:r>
      <w:r w:rsidRPr="00BD5A78">
        <w:rPr>
          <w:rFonts w:ascii="Times New Roman" w:hAnsi="Times New Roman" w:cs="Times New Roman"/>
          <w:lang w:val="es-ES"/>
        </w:rPr>
        <w:t xml:space="preserve">à </w:t>
      </w:r>
      <w:r w:rsidRPr="00BD5A78">
        <w:rPr>
          <w:rFonts w:ascii="Times New Roman" w:hAnsi="Times New Roman" w:cs="Times New Roman"/>
          <w:lang w:val="it-IT"/>
        </w:rPr>
        <w:t xml:space="preserve">sia una via, et una strada, che vi guida </w:t>
      </w:r>
      <w:r w:rsidRPr="00BD5A78">
        <w:rPr>
          <w:rFonts w:ascii="Times New Roman" w:hAnsi="Times New Roman" w:cs="Times New Roman"/>
          <w:lang w:val="es-ES"/>
        </w:rPr>
        <w:t xml:space="preserve">à </w:t>
      </w:r>
      <w:r w:rsidRPr="00BD5A78">
        <w:rPr>
          <w:rFonts w:ascii="Times New Roman" w:hAnsi="Times New Roman" w:cs="Times New Roman"/>
          <w:lang w:val="it-IT"/>
        </w:rPr>
        <w:t xml:space="preserve">diritto camino </w:t>
      </w:r>
      <w:r w:rsidRPr="00BD5A78">
        <w:rPr>
          <w:rFonts w:ascii="Times New Roman" w:hAnsi="Times New Roman" w:cs="Times New Roman"/>
          <w:lang w:val="es-ES"/>
        </w:rPr>
        <w:t xml:space="preserve">à </w:t>
      </w:r>
    </w:p>
    <w:p w14:paraId="13707EED" w14:textId="77777777" w:rsidR="00A64105" w:rsidRDefault="00A64105" w:rsidP="00E943A9">
      <w:pPr>
        <w:pStyle w:val="Body"/>
        <w:tabs>
          <w:tab w:val="left" w:pos="905"/>
        </w:tabs>
        <w:spacing w:after="120" w:line="360" w:lineRule="auto"/>
        <w:jc w:val="both"/>
        <w:rPr>
          <w:rFonts w:ascii="Times New Roman" w:hAnsi="Times New Roman" w:cs="Times New Roman"/>
          <w:lang w:val="es-ES"/>
        </w:rPr>
      </w:pPr>
    </w:p>
    <w:p w14:paraId="5DC216F9" w14:textId="77777777" w:rsidR="00A64105" w:rsidRPr="00BD5A78" w:rsidRDefault="00A64105" w:rsidP="00E943A9">
      <w:pPr>
        <w:pStyle w:val="Body"/>
        <w:tabs>
          <w:tab w:val="left" w:pos="905"/>
        </w:tabs>
        <w:spacing w:after="120" w:line="360" w:lineRule="auto"/>
        <w:jc w:val="both"/>
        <w:rPr>
          <w:rFonts w:ascii="Times New Roman" w:hAnsi="Times New Roman" w:cs="Times New Roman"/>
          <w:lang w:val="es-ES"/>
        </w:rPr>
      </w:pPr>
    </w:p>
    <w:p w14:paraId="56B0267D"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P.21</w:t>
      </w:r>
    </w:p>
    <w:p w14:paraId="3EC16D1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D81EEFC" w14:textId="4FAB6FB4"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contemplar la divina Sapienza? (anchor che il Passi scrivendo alla cieca, ardisca di affermare, che la belt</w:t>
      </w:r>
      <w:r w:rsidRPr="00E85C12">
        <w:rPr>
          <w:rFonts w:ascii="Times New Roman" w:hAnsi="Times New Roman" w:cs="Times New Roman"/>
          <w:lang w:val="it-IT"/>
        </w:rPr>
        <w:t xml:space="preserve">à </w:t>
      </w:r>
      <w:r w:rsidRPr="00BD5A78">
        <w:rPr>
          <w:rFonts w:ascii="Times New Roman" w:hAnsi="Times New Roman" w:cs="Times New Roman"/>
          <w:lang w:val="it-IT"/>
        </w:rPr>
        <w:t>sia cagione d</w:t>
      </w:r>
      <w:r w:rsidRPr="0031736D">
        <w:rPr>
          <w:rFonts w:ascii="Times New Roman" w:hAnsi="Times New Roman" w:cs="Times New Roman"/>
          <w:lang w:val="it-IT"/>
        </w:rPr>
        <w:t>’</w:t>
      </w:r>
      <w:r w:rsidRPr="00BD5A78">
        <w:rPr>
          <w:rFonts w:ascii="Times New Roman" w:hAnsi="Times New Roman" w:cs="Times New Roman"/>
          <w:lang w:val="it-IT"/>
        </w:rPr>
        <w:t xml:space="preserve">infiniti mali) se però </w:t>
      </w:r>
      <w:r w:rsidRPr="0031736D">
        <w:rPr>
          <w:rFonts w:ascii="Times New Roman" w:hAnsi="Times New Roman" w:cs="Times New Roman"/>
          <w:lang w:val="it-IT"/>
        </w:rPr>
        <w:t>sar</w:t>
      </w:r>
      <w:r w:rsidRPr="00E85C12">
        <w:rPr>
          <w:rFonts w:ascii="Times New Roman" w:hAnsi="Times New Roman" w:cs="Times New Roman"/>
          <w:lang w:val="it-IT"/>
        </w:rPr>
        <w:t xml:space="preserve">à </w:t>
      </w:r>
      <w:r w:rsidRPr="00BD5A78">
        <w:rPr>
          <w:rFonts w:ascii="Times New Roman" w:hAnsi="Times New Roman" w:cs="Times New Roman"/>
          <w:lang w:val="it-IT"/>
        </w:rPr>
        <w:t>guardata, come bisogna, con dritto o</w:t>
      </w:r>
      <w:r w:rsidR="00484397">
        <w:rPr>
          <w:rFonts w:ascii="Times New Roman" w:hAnsi="Times New Roman" w:cs="Times New Roman"/>
          <w:lang w:val="it-IT"/>
        </w:rPr>
        <w:t>cchio lontano da pensieri lasciu</w:t>
      </w:r>
      <w:r w:rsidRPr="00BD5A78">
        <w:rPr>
          <w:rFonts w:ascii="Times New Roman" w:hAnsi="Times New Roman" w:cs="Times New Roman"/>
          <w:lang w:val="it-IT"/>
        </w:rPr>
        <w:t>i, et vani, come lasciò scritto il Petrarca.</w:t>
      </w:r>
    </w:p>
    <w:p w14:paraId="1CB9E9CE"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234B366A" w14:textId="51B733BE"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00484397">
        <w:rPr>
          <w:rStyle w:val="Numrodepage"/>
          <w:rFonts w:ascii="Times New Roman" w:hAnsi="Times New Roman" w:cs="Times New Roman"/>
          <w:i/>
          <w:iCs/>
          <w:lang w:val="it-IT"/>
        </w:rPr>
        <w:t>Da volar sopra il Ciel gli hau</w:t>
      </w:r>
      <w:r w:rsidRPr="00BD5A78">
        <w:rPr>
          <w:rStyle w:val="Numrodepage"/>
          <w:rFonts w:ascii="Times New Roman" w:hAnsi="Times New Roman" w:cs="Times New Roman"/>
          <w:i/>
          <w:iCs/>
          <w:lang w:val="it-IT"/>
        </w:rPr>
        <w:t>ea dat</w:t>
      </w:r>
      <w:r w:rsidRPr="00BD5A78">
        <w:rPr>
          <w:rStyle w:val="Numrodepage"/>
          <w:rFonts w:ascii="Times New Roman" w:hAnsi="Times New Roman" w:cs="Times New Roman"/>
          <w:i/>
          <w:iCs/>
          <w:lang w:val="es-ES"/>
        </w:rPr>
        <w:t>’ali</w:t>
      </w:r>
    </w:p>
    <w:p w14:paraId="17734B4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Per le cose mortali</w:t>
      </w:r>
    </w:p>
    <w:p w14:paraId="3D1C140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son scala al Fattor, chi ben l</w:t>
      </w:r>
      <w:r w:rsidRPr="00BD5A78">
        <w:rPr>
          <w:rStyle w:val="Numrodepage"/>
          <w:rFonts w:ascii="Times New Roman" w:hAnsi="Times New Roman" w:cs="Times New Roman"/>
          <w:i/>
          <w:iCs/>
          <w:lang w:val="es-ES"/>
        </w:rPr>
        <w:t>’estima</w:t>
      </w:r>
    </w:p>
    <w:p w14:paraId="79380DB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76738E94" w14:textId="64CA38EF"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Io non solamente la chiamarei scala: ma io credo, ch</w:t>
      </w:r>
      <w:r w:rsidRPr="00BD5A78">
        <w:rPr>
          <w:rFonts w:ascii="Times New Roman" w:hAnsi="Times New Roman" w:cs="Times New Roman"/>
          <w:lang w:val="es-ES"/>
        </w:rPr>
        <w:t>’</w:t>
      </w:r>
      <w:r w:rsidRPr="00BD5A78">
        <w:rPr>
          <w:rFonts w:ascii="Times New Roman" w:hAnsi="Times New Roman" w:cs="Times New Roman"/>
          <w:lang w:val="it-IT"/>
        </w:rPr>
        <w:t>ella sia l</w:t>
      </w:r>
      <w:r w:rsidRPr="00BD5A78">
        <w:rPr>
          <w:rFonts w:ascii="Times New Roman" w:hAnsi="Times New Roman" w:cs="Times New Roman"/>
          <w:lang w:val="es-ES"/>
        </w:rPr>
        <w:t>’aurea catena d’</w:t>
      </w:r>
      <w:r w:rsidRPr="00BD5A78">
        <w:rPr>
          <w:rFonts w:ascii="Times New Roman" w:hAnsi="Times New Roman" w:cs="Times New Roman"/>
          <w:lang w:val="pt-PT"/>
        </w:rPr>
        <w:t>Homero, laqual pu</w:t>
      </w:r>
      <w:r w:rsidRPr="00BD5A78">
        <w:rPr>
          <w:rFonts w:ascii="Times New Roman" w:hAnsi="Times New Roman" w:cs="Times New Roman"/>
          <w:lang w:val="it-IT"/>
        </w:rPr>
        <w:t xml:space="preserve">ò sempre alzar le menti </w:t>
      </w:r>
      <w:r w:rsidRPr="00BD5A78">
        <w:rPr>
          <w:rFonts w:ascii="Times New Roman" w:hAnsi="Times New Roman" w:cs="Times New Roman"/>
          <w:lang w:val="es-ES"/>
        </w:rPr>
        <w:t xml:space="preserve">à </w:t>
      </w:r>
      <w:r w:rsidRPr="00BD5A78">
        <w:rPr>
          <w:rFonts w:ascii="Times New Roman" w:hAnsi="Times New Roman" w:cs="Times New Roman"/>
          <w:lang w:val="it-IT"/>
        </w:rPr>
        <w:t xml:space="preserve">Dio, et ella per niuna cagione può essere tirata in terra; percioche la bellezza, </w:t>
      </w:r>
      <w:r w:rsidR="00484397">
        <w:rPr>
          <w:rFonts w:ascii="Times New Roman" w:hAnsi="Times New Roman" w:cs="Times New Roman"/>
          <w:lang w:val="it-IT"/>
        </w:rPr>
        <w:t>non essendo cosa terrena, ma diu</w:t>
      </w:r>
      <w:r w:rsidRPr="00BD5A78">
        <w:rPr>
          <w:rFonts w:ascii="Times New Roman" w:hAnsi="Times New Roman" w:cs="Times New Roman"/>
          <w:lang w:val="it-IT"/>
        </w:rPr>
        <w:t xml:space="preserve">ina, et celeste, sempre alza </w:t>
      </w:r>
      <w:r w:rsidRPr="00BD5A78">
        <w:rPr>
          <w:rFonts w:ascii="Times New Roman" w:hAnsi="Times New Roman" w:cs="Times New Roman"/>
          <w:lang w:val="es-ES"/>
        </w:rPr>
        <w:t xml:space="preserve">à </w:t>
      </w:r>
      <w:r w:rsidR="00484397">
        <w:rPr>
          <w:rFonts w:ascii="Times New Roman" w:hAnsi="Times New Roman" w:cs="Times New Roman"/>
          <w:lang w:val="it-IT"/>
        </w:rPr>
        <w:t>Dio, da cui deriu</w:t>
      </w:r>
      <w:r w:rsidRPr="00BD5A78">
        <w:rPr>
          <w:rFonts w:ascii="Times New Roman" w:hAnsi="Times New Roman" w:cs="Times New Roman"/>
          <w:lang w:val="it-IT"/>
        </w:rPr>
        <w:t>a; onde sono a nostro proposito questi versi del Petrarca.</w:t>
      </w:r>
    </w:p>
    <w:p w14:paraId="4A31C74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2B64D2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
        </w:rPr>
        <w:t>D’</w:t>
      </w:r>
      <w:r w:rsidRPr="00BD5A78">
        <w:rPr>
          <w:rStyle w:val="Numrodepage"/>
          <w:rFonts w:ascii="Times New Roman" w:hAnsi="Times New Roman" w:cs="Times New Roman"/>
          <w:i/>
          <w:iCs/>
          <w:lang w:val="it-IT"/>
        </w:rPr>
        <w:t>una in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altra bellezza</w:t>
      </w:r>
    </w:p>
    <w:p w14:paraId="56BA95A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M’</w:t>
      </w:r>
      <w:r w:rsidRPr="00BD5A78">
        <w:rPr>
          <w:rStyle w:val="Numrodepage"/>
          <w:rFonts w:ascii="Times New Roman" w:hAnsi="Times New Roman" w:cs="Times New Roman"/>
          <w:i/>
          <w:iCs/>
          <w:lang w:val="it-IT"/>
        </w:rPr>
        <w:t>alzo mirando la cagion primiera.</w:t>
      </w:r>
    </w:p>
    <w:p w14:paraId="4F0C0268"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AC52859" w14:textId="62FE15A5" w:rsidR="00385267" w:rsidRPr="00BD5A78" w:rsidRDefault="00484397"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ab/>
      </w:r>
      <w:r w:rsidR="00B36B0A" w:rsidRPr="00BD5A78">
        <w:rPr>
          <w:rFonts w:ascii="Times New Roman" w:hAnsi="Times New Roman" w:cs="Times New Roman"/>
          <w:lang w:val="it-IT"/>
        </w:rPr>
        <w:t>Che cosi vuol dire. Io ascendo di bellezza, in bellezza, cioè di anello in anello, et mi fermo nella cagi</w:t>
      </w:r>
      <w:r>
        <w:rPr>
          <w:rFonts w:ascii="Times New Roman" w:hAnsi="Times New Roman" w:cs="Times New Roman"/>
          <w:lang w:val="it-IT"/>
        </w:rPr>
        <w:t>one primiera. i</w:t>
      </w:r>
      <w:r w:rsidR="00B36B0A" w:rsidRPr="00BD5A78">
        <w:rPr>
          <w:rFonts w:ascii="Times New Roman" w:hAnsi="Times New Roman" w:cs="Times New Roman"/>
          <w:lang w:val="it-IT"/>
        </w:rPr>
        <w:t>l primo anelo di questa nostra dorata catena, che scendendo dal Cielo, rapisce dolcemente le anime nostre, sar</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la corporal bellezza, laquale mirata, et cons</w:t>
      </w:r>
      <w:r>
        <w:rPr>
          <w:rFonts w:ascii="Times New Roman" w:hAnsi="Times New Roman" w:cs="Times New Roman"/>
          <w:lang w:val="it-IT"/>
        </w:rPr>
        <w:t>iderata con la mente per lo mez</w:t>
      </w:r>
      <w:r w:rsidR="00B36B0A" w:rsidRPr="00BD5A78">
        <w:rPr>
          <w:rFonts w:ascii="Times New Roman" w:hAnsi="Times New Roman" w:cs="Times New Roman"/>
          <w:lang w:val="it-IT"/>
        </w:rPr>
        <w:t>o de gli occhi esteriori, gode, et in lei mediocreme</w:t>
      </w:r>
      <w:r w:rsidR="006A1E09">
        <w:rPr>
          <w:rFonts w:ascii="Times New Roman" w:hAnsi="Times New Roman" w:cs="Times New Roman"/>
          <w:lang w:val="it-IT"/>
        </w:rPr>
        <w:t>nte si diletta. m</w:t>
      </w:r>
      <w:r w:rsidR="00B36B0A" w:rsidRPr="00BD5A78">
        <w:rPr>
          <w:rFonts w:ascii="Times New Roman" w:hAnsi="Times New Roman" w:cs="Times New Roman"/>
          <w:lang w:val="it-IT"/>
        </w:rPr>
        <w:t xml:space="preserve">a poi vinta da </w:t>
      </w:r>
      <w:r w:rsidR="00B36B0A" w:rsidRPr="00BD5A78">
        <w:rPr>
          <w:rFonts w:ascii="Times New Roman" w:hAnsi="Times New Roman" w:cs="Times New Roman"/>
          <w:lang w:val="it-IT"/>
        </w:rPr>
        <w:lastRenderedPageBreak/>
        <w:t>somma dolcezza salisce al secondo anello, et mira, et vagheggia con gli occhi interni l</w:t>
      </w:r>
      <w:r w:rsidR="00B36B0A" w:rsidRPr="0031736D">
        <w:rPr>
          <w:rFonts w:ascii="Times New Roman" w:hAnsi="Times New Roman" w:cs="Times New Roman"/>
          <w:lang w:val="es-ES"/>
        </w:rPr>
        <w:t>’</w:t>
      </w:r>
      <w:r w:rsidR="00B36B0A" w:rsidRPr="00BD5A78">
        <w:rPr>
          <w:rFonts w:ascii="Times New Roman" w:hAnsi="Times New Roman" w:cs="Times New Roman"/>
          <w:lang w:val="it-IT"/>
        </w:rPr>
        <w:t>anima, che adorna di celesti ec</w:t>
      </w:r>
      <w:r w:rsidR="006A1E09">
        <w:rPr>
          <w:rFonts w:ascii="Times New Roman" w:hAnsi="Times New Roman" w:cs="Times New Roman"/>
          <w:lang w:val="it-IT"/>
        </w:rPr>
        <w:t>cellenze informa il bel corpo. m</w:t>
      </w:r>
      <w:r w:rsidR="00B36B0A" w:rsidRPr="00BD5A78">
        <w:rPr>
          <w:rFonts w:ascii="Times New Roman" w:hAnsi="Times New Roman" w:cs="Times New Roman"/>
          <w:lang w:val="it-IT"/>
        </w:rPr>
        <w:t>a non si fermando in quest</w:t>
      </w:r>
      <w:r w:rsidR="006A1E09">
        <w:rPr>
          <w:rFonts w:ascii="Times New Roman" w:hAnsi="Times New Roman" w:cs="Times New Roman"/>
          <w:lang w:val="it-IT"/>
        </w:rPr>
        <w:t>a seconda bellezza, ò anello, au</w:t>
      </w:r>
      <w:r w:rsidR="00B36B0A" w:rsidRPr="00BD5A78">
        <w:rPr>
          <w:rFonts w:ascii="Times New Roman" w:hAnsi="Times New Roman" w:cs="Times New Roman"/>
          <w:lang w:val="it-IT"/>
        </w:rPr>
        <w:t xml:space="preserve">ida, et desiderosa di più </w:t>
      </w:r>
      <w:r w:rsidR="006A1E09">
        <w:rPr>
          <w:rFonts w:ascii="Times New Roman" w:hAnsi="Times New Roman" w:cs="Times New Roman"/>
          <w:lang w:val="es-ES"/>
        </w:rPr>
        <w:t>viu</w:t>
      </w:r>
      <w:r w:rsidR="00B36B0A" w:rsidRPr="00BD5A78">
        <w:rPr>
          <w:rFonts w:ascii="Times New Roman" w:hAnsi="Times New Roman" w:cs="Times New Roman"/>
          <w:lang w:val="es-ES"/>
        </w:rPr>
        <w:t>a beltà</w:t>
      </w:r>
      <w:r w:rsidR="00B36B0A" w:rsidRPr="00BD5A78">
        <w:rPr>
          <w:rFonts w:ascii="Times New Roman" w:hAnsi="Times New Roman" w:cs="Times New Roman"/>
          <w:lang w:val="it-IT"/>
        </w:rPr>
        <w:t xml:space="preserve">, quasi amorosa fiamma salisce al terzo anello, facendo una comparatione tra le terrene bellezze, et </w:t>
      </w:r>
      <w:r w:rsidR="006A1E09">
        <w:rPr>
          <w:rFonts w:ascii="Times New Roman" w:hAnsi="Times New Roman" w:cs="Times New Roman"/>
          <w:lang w:val="it-IT"/>
        </w:rPr>
        <w:t xml:space="preserve">le </w:t>
      </w:r>
      <w:r w:rsidR="00B36B0A" w:rsidRPr="00BD5A78">
        <w:rPr>
          <w:rFonts w:ascii="Times New Roman" w:hAnsi="Times New Roman" w:cs="Times New Roman"/>
          <w:lang w:val="it-IT"/>
        </w:rPr>
        <w:t>celesti, et s</w:t>
      </w:r>
      <w:r w:rsidR="007B713D">
        <w:rPr>
          <w:rFonts w:ascii="Times New Roman" w:hAnsi="Times New Roman" w:cs="Times New Roman"/>
          <w:lang w:val="es-ES"/>
        </w:rPr>
        <w:t>’inalza al Cielo, et quiu</w:t>
      </w:r>
      <w:r w:rsidR="00B36B0A" w:rsidRPr="00BD5A78">
        <w:rPr>
          <w:rFonts w:ascii="Times New Roman" w:hAnsi="Times New Roman" w:cs="Times New Roman"/>
          <w:lang w:val="es-ES"/>
        </w:rPr>
        <w:t>i contempla gli angelici spiriti et all’</w:t>
      </w:r>
      <w:r w:rsidR="00B36B0A" w:rsidRPr="00BD5A78">
        <w:rPr>
          <w:rFonts w:ascii="Times New Roman" w:hAnsi="Times New Roman" w:cs="Times New Roman"/>
          <w:lang w:val="it-IT"/>
        </w:rPr>
        <w:t xml:space="preserve">ultimo questa mente contemplante si affisa al gran Sole de gli Angeli, et del mondo; come </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quello, che sostiene la catena; onde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 xml:space="preserve">anima in lui godendo si fa felice, et beata. Per hora non voglio dire altro di questa catena; ma forsi col tempo farò </w:t>
      </w:r>
      <w:r w:rsidR="00B36B0A" w:rsidRPr="00BD5A78">
        <w:rPr>
          <w:rFonts w:ascii="Times New Roman" w:hAnsi="Times New Roman" w:cs="Times New Roman"/>
          <w:lang w:val="es-ES"/>
        </w:rPr>
        <w:t>pi</w:t>
      </w:r>
      <w:r w:rsidR="007B713D">
        <w:rPr>
          <w:rFonts w:ascii="Times New Roman" w:hAnsi="Times New Roman" w:cs="Times New Roman"/>
          <w:lang w:val="it-IT"/>
        </w:rPr>
        <w:t>ù lungo discorso. c</w:t>
      </w:r>
      <w:r w:rsidR="00B36B0A" w:rsidRPr="00BD5A78">
        <w:rPr>
          <w:rFonts w:ascii="Times New Roman" w:hAnsi="Times New Roman" w:cs="Times New Roman"/>
          <w:lang w:val="it-IT"/>
        </w:rPr>
        <w:t>o</w:t>
      </w:r>
      <w:r w:rsidR="007B713D">
        <w:rPr>
          <w:rFonts w:ascii="Times New Roman" w:hAnsi="Times New Roman" w:cs="Times New Roman"/>
          <w:lang w:val="it-IT"/>
        </w:rPr>
        <w:t>n queste ragioni io credo di hau</w:t>
      </w:r>
      <w:r w:rsidR="00B36B0A" w:rsidRPr="00BD5A78">
        <w:rPr>
          <w:rFonts w:ascii="Times New Roman" w:hAnsi="Times New Roman" w:cs="Times New Roman"/>
          <w:lang w:val="it-IT"/>
        </w:rPr>
        <w:t>ere chiaramente mostrato, che la belt</w:t>
      </w:r>
      <w:r w:rsidR="00B36B0A" w:rsidRPr="00BD5A78">
        <w:rPr>
          <w:rFonts w:ascii="Times New Roman" w:hAnsi="Times New Roman" w:cs="Times New Roman"/>
          <w:lang w:val="es-ES"/>
        </w:rPr>
        <w:t>à d’</w:t>
      </w:r>
      <w:r w:rsidR="00B36B0A" w:rsidRPr="00BD5A78">
        <w:rPr>
          <w:rFonts w:ascii="Times New Roman" w:hAnsi="Times New Roman" w:cs="Times New Roman"/>
          <w:lang w:val="it-IT"/>
        </w:rPr>
        <w:t>un leggiadro volto, accompagnato da gratiosi sembianti guida ogni huomo alla cognitione del suo</w:t>
      </w:r>
    </w:p>
    <w:p w14:paraId="18A9ACA3"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0509593"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P.22</w:t>
      </w:r>
    </w:p>
    <w:p w14:paraId="6E86F042"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9BBF53C" w14:textId="3CB893AF"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fattore: ò che dono, ò che doti, ò che Maggioranze sono queste delle donne: pio che con la lor bellezza puo alzare le menti de gli huomini a Dio. Chi potr</w:t>
      </w:r>
      <w:r w:rsidRPr="00BD5A78">
        <w:rPr>
          <w:rFonts w:ascii="Times New Roman" w:hAnsi="Times New Roman" w:cs="Times New Roman"/>
          <w:lang w:val="es-ES"/>
        </w:rPr>
        <w:t xml:space="preserve">à </w:t>
      </w:r>
      <w:r w:rsidRPr="00BD5A78">
        <w:rPr>
          <w:rFonts w:ascii="Times New Roman" w:hAnsi="Times New Roman" w:cs="Times New Roman"/>
          <w:lang w:val="it-IT"/>
        </w:rPr>
        <w:t>mai a pieno lodarti ricchissimo thesoro del mondo tutto? Io confesso, che s</w:t>
      </w:r>
      <w:r w:rsidRPr="0031736D">
        <w:rPr>
          <w:rFonts w:ascii="Times New Roman" w:hAnsi="Times New Roman" w:cs="Times New Roman"/>
          <w:lang w:val="it-IT"/>
        </w:rPr>
        <w:t>’</w:t>
      </w:r>
      <w:r w:rsidRPr="00BD5A78">
        <w:rPr>
          <w:rFonts w:ascii="Times New Roman" w:hAnsi="Times New Roman" w:cs="Times New Roman"/>
          <w:lang w:val="it-IT"/>
        </w:rPr>
        <w:t>io havesse tante lingue, quante foglie vestono gli arbori nella ridente primavera, overo quanta arena è nella sterile, et infeconda Libia, io non potrei incominciar a dar principio alle tue lodi; percioche non solamente la belt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inalza a Dio le fredde menti; ma rende il più </w:t>
      </w:r>
      <w:r w:rsidRPr="00E85C12">
        <w:rPr>
          <w:rFonts w:ascii="Times New Roman" w:hAnsi="Times New Roman" w:cs="Times New Roman"/>
          <w:lang w:val="it-IT"/>
        </w:rPr>
        <w:t xml:space="preserve">ostinato, et crudo cuore humile, et mansueto. Che piu? </w:t>
      </w:r>
      <w:r w:rsidR="003F51C0" w:rsidRPr="00BD5A78">
        <w:rPr>
          <w:rFonts w:ascii="Times New Roman" w:hAnsi="Times New Roman" w:cs="Times New Roman"/>
          <w:lang w:val="it-IT"/>
        </w:rPr>
        <w:t>ò</w:t>
      </w:r>
      <w:r w:rsidRPr="0031736D">
        <w:rPr>
          <w:rFonts w:ascii="Times New Roman" w:hAnsi="Times New Roman" w:cs="Times New Roman"/>
          <w:lang w:val="it-IT"/>
        </w:rPr>
        <w:t xml:space="preserve"> </w:t>
      </w:r>
      <w:r w:rsidRPr="00BD5A78">
        <w:rPr>
          <w:rFonts w:ascii="Times New Roman" w:hAnsi="Times New Roman" w:cs="Times New Roman"/>
          <w:lang w:val="it-IT"/>
        </w:rPr>
        <w:t>mer</w:t>
      </w:r>
      <w:r w:rsidR="00EF42AC">
        <w:rPr>
          <w:rFonts w:ascii="Times New Roman" w:hAnsi="Times New Roman" w:cs="Times New Roman"/>
          <w:lang w:val="it-IT"/>
        </w:rPr>
        <w:t>aviglia, il rozzo orna di piaceu</w:t>
      </w:r>
      <w:r w:rsidRPr="00BD5A78">
        <w:rPr>
          <w:rFonts w:ascii="Times New Roman" w:hAnsi="Times New Roman" w:cs="Times New Roman"/>
          <w:lang w:val="it-IT"/>
        </w:rPr>
        <w:t>oli costumi, il sciocco rende prudente, et saggio, et in somma tutti i Poeti hanno poetato mossi dalla belt</w:t>
      </w:r>
      <w:r w:rsidRPr="00E85C12">
        <w:rPr>
          <w:rFonts w:ascii="Times New Roman" w:hAnsi="Times New Roman" w:cs="Times New Roman"/>
          <w:lang w:val="it-IT"/>
        </w:rPr>
        <w:t xml:space="preserve">à </w:t>
      </w:r>
      <w:r w:rsidRPr="00BD5A78">
        <w:rPr>
          <w:rFonts w:ascii="Times New Roman" w:hAnsi="Times New Roman" w:cs="Times New Roman"/>
          <w:lang w:val="it-IT"/>
        </w:rPr>
        <w:t>donnesca: onde il Petrarca nella Canzone, che incomincia.</w:t>
      </w:r>
      <w:r w:rsidR="00EF42AC">
        <w:rPr>
          <w:rFonts w:ascii="Times New Roman" w:hAnsi="Times New Roman" w:cs="Times New Roman"/>
          <w:lang w:val="it-IT"/>
        </w:rPr>
        <w:t xml:space="preserve"> [La Belt</w:t>
      </w:r>
      <w:r w:rsidR="00EF42AC" w:rsidRPr="00E85C12">
        <w:rPr>
          <w:rFonts w:ascii="Times New Roman" w:hAnsi="Times New Roman" w:cs="Times New Roman"/>
          <w:lang w:val="it-IT"/>
        </w:rPr>
        <w:t>à è stata cagione di Poetare.</w:t>
      </w:r>
      <w:r w:rsidR="00EF42AC">
        <w:rPr>
          <w:rFonts w:ascii="Times New Roman" w:hAnsi="Times New Roman" w:cs="Times New Roman"/>
          <w:lang w:val="it-IT"/>
        </w:rPr>
        <w:t>]</w:t>
      </w:r>
      <w:r w:rsidRPr="00BD5A78">
        <w:rPr>
          <w:rFonts w:ascii="Times New Roman" w:hAnsi="Times New Roman" w:cs="Times New Roman"/>
          <w:lang w:val="it-IT"/>
        </w:rPr>
        <w:t xml:space="preserve"> Quell</w:t>
      </w:r>
      <w:r w:rsidRPr="00BD5A78">
        <w:rPr>
          <w:rFonts w:ascii="Times New Roman" w:hAnsi="Times New Roman" w:cs="Times New Roman"/>
          <w:lang w:val="es-ES"/>
        </w:rPr>
        <w:t>’</w:t>
      </w:r>
      <w:r w:rsidRPr="00BD5A78">
        <w:rPr>
          <w:rFonts w:ascii="Times New Roman" w:hAnsi="Times New Roman" w:cs="Times New Roman"/>
          <w:lang w:val="it-IT"/>
        </w:rPr>
        <w:t>antico mio dolce empio Signore, dimostra ch</w:t>
      </w:r>
      <w:r w:rsidRPr="00BD5A78">
        <w:rPr>
          <w:rFonts w:ascii="Times New Roman" w:hAnsi="Times New Roman" w:cs="Times New Roman"/>
          <w:lang w:val="es-ES"/>
        </w:rPr>
        <w:t>’</w:t>
      </w:r>
      <w:r w:rsidRPr="00BD5A78">
        <w:rPr>
          <w:rFonts w:ascii="Times New Roman" w:hAnsi="Times New Roman" w:cs="Times New Roman"/>
          <w:lang w:val="it-IT"/>
        </w:rPr>
        <w:t>ella fù cagione di ogni sua virtù dicendo.</w:t>
      </w:r>
    </w:p>
    <w:p w14:paraId="4ABBCFF2"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22545E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AF7008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Salito in qualche fama</w:t>
      </w:r>
    </w:p>
    <w:p w14:paraId="40DC774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Solo per me che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l suo inteletto alzai</w:t>
      </w:r>
    </w:p>
    <w:p w14:paraId="64D829F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Ov’</w:t>
      </w:r>
      <w:r w:rsidRPr="00BD5A78">
        <w:rPr>
          <w:rStyle w:val="Numrodepage"/>
          <w:rFonts w:ascii="Times New Roman" w:hAnsi="Times New Roman" w:cs="Times New Roman"/>
          <w:i/>
          <w:iCs/>
          <w:lang w:val="it-IT"/>
        </w:rPr>
        <w:t>alzato per se non fora mai.</w:t>
      </w:r>
    </w:p>
    <w:p w14:paraId="53CEE6C2"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43778E3F" w14:textId="301A957D" w:rsidR="00385267" w:rsidRPr="00BD5A78" w:rsidRDefault="00EF42AC"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lastRenderedPageBreak/>
        <w:t>Percioche per lodar le diu</w:t>
      </w:r>
      <w:r w:rsidR="00B36B0A" w:rsidRPr="00BD5A78">
        <w:rPr>
          <w:rFonts w:ascii="Times New Roman" w:hAnsi="Times New Roman" w:cs="Times New Roman"/>
          <w:lang w:val="it-IT"/>
        </w:rPr>
        <w:t>ine bellezze di madonna Laura compose il suo poema tanto dal mondo stinato, che se ella non l</w:t>
      </w:r>
      <w:r w:rsidR="00B36B0A" w:rsidRPr="00BD5A78">
        <w:rPr>
          <w:rFonts w:ascii="Times New Roman" w:hAnsi="Times New Roman" w:cs="Times New Roman"/>
          <w:lang w:val="es-ES"/>
        </w:rPr>
        <w:t>’</w:t>
      </w:r>
      <w:r>
        <w:rPr>
          <w:rFonts w:ascii="Times New Roman" w:hAnsi="Times New Roman" w:cs="Times New Roman"/>
          <w:lang w:val="it-IT"/>
        </w:rPr>
        <w:t>hau</w:t>
      </w:r>
      <w:r w:rsidR="00B36B0A" w:rsidRPr="00BD5A78">
        <w:rPr>
          <w:rFonts w:ascii="Times New Roman" w:hAnsi="Times New Roman" w:cs="Times New Roman"/>
          <w:lang w:val="it-IT"/>
        </w:rPr>
        <w:t>esse con la sua bellezza spinto a tanto honore, sarebbe stato, come dice Amore nell</w:t>
      </w:r>
      <w:r w:rsidR="00B36B0A" w:rsidRPr="00BD5A78">
        <w:rPr>
          <w:rFonts w:ascii="Times New Roman" w:hAnsi="Times New Roman" w:cs="Times New Roman"/>
          <w:lang w:val="es-ES"/>
        </w:rPr>
        <w:t>’</w:t>
      </w:r>
      <w:r w:rsidR="00B36B0A" w:rsidRPr="00BD5A78">
        <w:rPr>
          <w:rFonts w:ascii="Times New Roman" w:hAnsi="Times New Roman" w:cs="Times New Roman"/>
          <w:lang w:val="it-IT"/>
        </w:rPr>
        <w:t>istesa Canzone.</w:t>
      </w:r>
    </w:p>
    <w:p w14:paraId="5C98E4B2"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08A6A6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
        </w:rPr>
        <w:t>C’</w:t>
      </w:r>
      <w:r w:rsidRPr="00BD5A78">
        <w:rPr>
          <w:rStyle w:val="Numrodepage"/>
          <w:rFonts w:ascii="Times New Roman" w:hAnsi="Times New Roman" w:cs="Times New Roman"/>
          <w:i/>
          <w:iCs/>
          <w:lang w:val="it-IT"/>
        </w:rPr>
        <w:t>hor saria forse un roco</w:t>
      </w:r>
    </w:p>
    <w:p w14:paraId="09203D1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Mormorator di corte, un huom del vulgo.</w:t>
      </w:r>
    </w:p>
    <w:p w14:paraId="34D58A21"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7F20F2D8" w14:textId="362E7FAE"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Speron Speroni confessa, ch</w:t>
      </w:r>
      <w:r w:rsidR="00EF42AC">
        <w:rPr>
          <w:rFonts w:ascii="Times New Roman" w:hAnsi="Times New Roman" w:cs="Times New Roman"/>
          <w:lang w:val="it-IT"/>
        </w:rPr>
        <w:t>e i Poeti hanno dalle donne la v</w:t>
      </w:r>
      <w:r w:rsidRPr="00BD5A78">
        <w:rPr>
          <w:rFonts w:ascii="Times New Roman" w:hAnsi="Times New Roman" w:cs="Times New Roman"/>
          <w:lang w:val="it-IT"/>
        </w:rPr>
        <w:t>oce, et l</w:t>
      </w:r>
      <w:r w:rsidRPr="00E85C12">
        <w:rPr>
          <w:rFonts w:ascii="Times New Roman" w:hAnsi="Times New Roman" w:cs="Times New Roman"/>
          <w:lang w:val="it-IT"/>
        </w:rPr>
        <w:t>’</w:t>
      </w:r>
      <w:r w:rsidRPr="00BD5A78">
        <w:rPr>
          <w:rFonts w:ascii="Times New Roman" w:hAnsi="Times New Roman" w:cs="Times New Roman"/>
          <w:lang w:val="it-IT"/>
        </w:rPr>
        <w:t>intelletto dicendo.</w:t>
      </w:r>
    </w:p>
    <w:p w14:paraId="2E114706"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7DE831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Fonts w:ascii="Times New Roman" w:hAnsi="Times New Roman" w:cs="Times New Roman"/>
          <w:lang w:val="it-IT"/>
        </w:rPr>
        <w:tab/>
      </w:r>
      <w:r w:rsidRPr="00BD5A78">
        <w:rPr>
          <w:rStyle w:val="Numrodepage"/>
          <w:rFonts w:ascii="Times New Roman" w:hAnsi="Times New Roman" w:cs="Times New Roman"/>
          <w:i/>
          <w:iCs/>
          <w:lang w:val="es-ES"/>
        </w:rPr>
        <w:t>Ch’</w:t>
      </w:r>
      <w:r w:rsidRPr="00BD5A78">
        <w:rPr>
          <w:rStyle w:val="Numrodepage"/>
          <w:rFonts w:ascii="Times New Roman" w:hAnsi="Times New Roman" w:cs="Times New Roman"/>
          <w:i/>
          <w:iCs/>
          <w:lang w:val="it-IT"/>
        </w:rPr>
        <w:t>io vi veda adunar la bella schiera</w:t>
      </w:r>
    </w:p>
    <w:p w14:paraId="5E575E32" w14:textId="5E7D5634"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Di tutte queste vo</w:t>
      </w:r>
      <w:r w:rsidR="00EF42AC">
        <w:rPr>
          <w:rStyle w:val="Numrodepage"/>
          <w:rFonts w:ascii="Times New Roman" w:hAnsi="Times New Roman" w:cs="Times New Roman"/>
          <w:i/>
          <w:iCs/>
          <w:lang w:val="it-IT"/>
        </w:rPr>
        <w:t>stre amate Diu</w:t>
      </w:r>
      <w:r w:rsidRPr="00BD5A78">
        <w:rPr>
          <w:rStyle w:val="Numrodepage"/>
          <w:rFonts w:ascii="Times New Roman" w:hAnsi="Times New Roman" w:cs="Times New Roman"/>
          <w:i/>
          <w:iCs/>
          <w:lang w:val="it-IT"/>
        </w:rPr>
        <w:t>e</w:t>
      </w:r>
    </w:p>
    <w:p w14:paraId="58C58C6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danno a poetar voce e</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ntelletto</w:t>
      </w:r>
    </w:p>
    <w:p w14:paraId="2DA7A535"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1379A3AB" w14:textId="67BB5103"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E85C12">
        <w:rPr>
          <w:rFonts w:ascii="Times New Roman" w:hAnsi="Times New Roman" w:cs="Times New Roman"/>
          <w:lang w:val="it-IT"/>
        </w:rPr>
        <w:t>Et l’</w:t>
      </w:r>
      <w:r w:rsidRPr="00BD5A78">
        <w:rPr>
          <w:rFonts w:ascii="Times New Roman" w:hAnsi="Times New Roman" w:cs="Times New Roman"/>
          <w:lang w:val="it-IT"/>
        </w:rPr>
        <w:t>istesso hanno fatto gli altri poeti, i quali erano tenuti a lodar et inchinar la Donnesca belt</w:t>
      </w:r>
      <w:r w:rsidRPr="00E85C12">
        <w:rPr>
          <w:rFonts w:ascii="Times New Roman" w:hAnsi="Times New Roman" w:cs="Times New Roman"/>
          <w:lang w:val="it-IT"/>
        </w:rPr>
        <w:t>à: et per</w:t>
      </w:r>
      <w:r w:rsidR="00EF42AC">
        <w:rPr>
          <w:rFonts w:ascii="Times New Roman" w:hAnsi="Times New Roman" w:cs="Times New Roman"/>
          <w:lang w:val="it-IT"/>
        </w:rPr>
        <w:t>ò viu</w:t>
      </w:r>
      <w:r w:rsidRPr="00BD5A78">
        <w:rPr>
          <w:rFonts w:ascii="Times New Roman" w:hAnsi="Times New Roman" w:cs="Times New Roman"/>
          <w:lang w:val="it-IT"/>
        </w:rPr>
        <w:t>ono, anchor che morti. In somma un bel volto ha vinto i più superbi, et orgogliosi Regi del mondo, et piu scientiati, et ornati di lettere, che habbino insegnato le cagioni delle cose. Onde il Tasso disse nel Torrismondo queste parole, dimostrando la maest</w:t>
      </w:r>
      <w:r w:rsidRPr="00BD5A78">
        <w:rPr>
          <w:rFonts w:ascii="Times New Roman" w:hAnsi="Times New Roman" w:cs="Times New Roman"/>
          <w:lang w:val="es-ES"/>
        </w:rPr>
        <w:t>à</w:t>
      </w:r>
      <w:r w:rsidRPr="00BD5A78">
        <w:rPr>
          <w:rFonts w:ascii="Times New Roman" w:hAnsi="Times New Roman" w:cs="Times New Roman"/>
          <w:lang w:val="it-IT"/>
        </w:rPr>
        <w:t>, et la grandezza di questo dono.</w:t>
      </w:r>
    </w:p>
    <w:p w14:paraId="3C88A08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0841B5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Questa bellezza</w:t>
      </w:r>
    </w:p>
    <w:p w14:paraId="471A85F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Proprio ben, propria dote, e proprio dono</w:t>
      </w:r>
    </w:p>
    <w:p w14:paraId="5F9243FF"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es-ES"/>
        </w:rPr>
        <w:tab/>
      </w:r>
      <w:r w:rsidRPr="00E85C12">
        <w:rPr>
          <w:rStyle w:val="Numrodepage"/>
          <w:rFonts w:ascii="Times New Roman" w:hAnsi="Times New Roman" w:cs="Times New Roman"/>
          <w:i/>
          <w:iCs/>
          <w:lang w:val="it-IT"/>
        </w:rPr>
        <w:t xml:space="preserve">E’de le donne </w:t>
      </w:r>
      <w:r w:rsidRPr="00BD5A78">
        <w:rPr>
          <w:rStyle w:val="Numrodepage"/>
          <w:rFonts w:ascii="Times New Roman" w:hAnsi="Times New Roman" w:cs="Times New Roman"/>
          <w:i/>
          <w:iCs/>
          <w:lang w:val="it-IT"/>
        </w:rPr>
        <w:t>ò figlia, e propria laude</w:t>
      </w:r>
    </w:p>
    <w:p w14:paraId="094783BA"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1795343D"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P.23</w:t>
      </w:r>
    </w:p>
    <w:p w14:paraId="5201CE7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A59AD6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Et agguagliam, anzi vinciam con questa</w:t>
      </w:r>
    </w:p>
    <w:p w14:paraId="4D5F096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Ricchi, saggi, facondi, industri, e forti</w:t>
      </w:r>
    </w:p>
    <w:p w14:paraId="51F8E0AD" w14:textId="1973B45A" w:rsidR="00385267" w:rsidRPr="00BD5A78" w:rsidRDefault="00EF42AC"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lastRenderedPageBreak/>
        <w:tab/>
        <w:t>E u</w:t>
      </w:r>
      <w:r w:rsidR="00B36B0A" w:rsidRPr="00BD5A78">
        <w:rPr>
          <w:rStyle w:val="Numrodepage"/>
          <w:rFonts w:ascii="Times New Roman" w:hAnsi="Times New Roman" w:cs="Times New Roman"/>
          <w:i/>
          <w:iCs/>
          <w:lang w:val="it-IT"/>
        </w:rPr>
        <w:t>ittorie, e trionfi, e spoglie, e Palme</w:t>
      </w:r>
    </w:p>
    <w:p w14:paraId="53D03D6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Le nostre sono, e son piu care, e belle</w:t>
      </w:r>
    </w:p>
    <w:p w14:paraId="76CFF86C" w14:textId="0D530C8D" w:rsidR="00385267" w:rsidRPr="00E85C12" w:rsidRDefault="00EF42AC"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E maggiori di quelle, onde si u</w:t>
      </w:r>
      <w:r w:rsidR="00B36B0A" w:rsidRPr="00BD5A78">
        <w:rPr>
          <w:rStyle w:val="Numrodepage"/>
          <w:rFonts w:ascii="Times New Roman" w:hAnsi="Times New Roman" w:cs="Times New Roman"/>
          <w:i/>
          <w:iCs/>
          <w:lang w:val="it-IT"/>
        </w:rPr>
        <w:t>anta</w:t>
      </w:r>
    </w:p>
    <w:p w14:paraId="237A31E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Style w:val="Numrodepage"/>
          <w:rFonts w:ascii="Times New Roman" w:hAnsi="Times New Roman" w:cs="Times New Roman"/>
          <w:i/>
          <w:iCs/>
          <w:lang w:val="it-IT"/>
        </w:rPr>
        <w:tab/>
      </w:r>
      <w:r w:rsidRPr="00BD5A78">
        <w:rPr>
          <w:rStyle w:val="Numrodepage"/>
          <w:rFonts w:ascii="Times New Roman" w:hAnsi="Times New Roman" w:cs="Times New Roman"/>
          <w:i/>
          <w:iCs/>
          <w:lang w:val="es-ES"/>
        </w:rPr>
        <w:t>L’</w:t>
      </w:r>
      <w:r w:rsidRPr="00BD5A78">
        <w:rPr>
          <w:rStyle w:val="Numrodepage"/>
          <w:rFonts w:ascii="Times New Roman" w:hAnsi="Times New Roman" w:cs="Times New Roman"/>
          <w:i/>
          <w:iCs/>
          <w:lang w:val="it-IT"/>
        </w:rPr>
        <w:t xml:space="preserve">huom che di sangue è </w:t>
      </w:r>
      <w:r w:rsidRPr="00BD5A78">
        <w:rPr>
          <w:rStyle w:val="Numrodepage"/>
          <w:rFonts w:ascii="Times New Roman" w:hAnsi="Times New Roman" w:cs="Times New Roman"/>
          <w:i/>
          <w:iCs/>
          <w:lang w:val="pt-PT"/>
        </w:rPr>
        <w:t>tinto, e 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ira colmo.</w:t>
      </w:r>
    </w:p>
    <w:p w14:paraId="21DA6A7A"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53339D31" w14:textId="06D9D2E5" w:rsidR="00385267" w:rsidRPr="0031736D" w:rsidRDefault="00BC02B2"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O come egli ha mostrato</w:t>
      </w:r>
      <w:r>
        <w:rPr>
          <w:rFonts w:ascii="Times New Roman" w:hAnsi="Times New Roman" w:cs="Times New Roman"/>
          <w:lang w:val="it-IT"/>
        </w:rPr>
        <w:t xml:space="preserve"> in queste poche parole le marau</w:t>
      </w:r>
      <w:r w:rsidR="00B36B0A" w:rsidRPr="00BD5A78">
        <w:rPr>
          <w:rFonts w:ascii="Times New Roman" w:hAnsi="Times New Roman" w:cs="Times New Roman"/>
          <w:lang w:val="it-IT"/>
        </w:rPr>
        <w:t>igliose operationi della bellezza, che han domato non solo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alterezza de gli huomini, ma a</w:t>
      </w:r>
      <w:r>
        <w:rPr>
          <w:rFonts w:ascii="Times New Roman" w:hAnsi="Times New Roman" w:cs="Times New Roman"/>
          <w:lang w:val="it-IT"/>
        </w:rPr>
        <w:t>nco de gli Dei de gli antichi. i</w:t>
      </w:r>
      <w:r w:rsidR="00B36B0A" w:rsidRPr="00BD5A78">
        <w:rPr>
          <w:rFonts w:ascii="Times New Roman" w:hAnsi="Times New Roman" w:cs="Times New Roman"/>
          <w:lang w:val="it-IT"/>
        </w:rPr>
        <w:t xml:space="preserve">o vorrei pur alzarti, et lodarti: ma mi mancano le parole, et quanto più </w:t>
      </w:r>
      <w:r w:rsidR="00B36B0A" w:rsidRPr="0031736D">
        <w:rPr>
          <w:rFonts w:ascii="Times New Roman" w:hAnsi="Times New Roman" w:cs="Times New Roman"/>
          <w:lang w:val="it-IT"/>
        </w:rPr>
        <w:t>spiego l’</w:t>
      </w:r>
      <w:r w:rsidR="00B36B0A" w:rsidRPr="00BD5A78">
        <w:rPr>
          <w:rFonts w:ascii="Times New Roman" w:hAnsi="Times New Roman" w:cs="Times New Roman"/>
          <w:lang w:val="it-IT"/>
        </w:rPr>
        <w:t xml:space="preserve">ali de miei troppo arditi pensieri, tanto più ce ne restano: onde io dirò </w:t>
      </w:r>
      <w:r w:rsidR="00B36B0A" w:rsidRPr="0031736D">
        <w:rPr>
          <w:rFonts w:ascii="Times New Roman" w:hAnsi="Times New Roman" w:cs="Times New Roman"/>
          <w:lang w:val="it-IT"/>
        </w:rPr>
        <w:t>col Petrarca.</w:t>
      </w:r>
    </w:p>
    <w:p w14:paraId="7E223697"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01953E3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Tacer non posso, e temo non adopra</w:t>
      </w:r>
    </w:p>
    <w:p w14:paraId="5581558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Contrario effetto la mia lingua al core,</w:t>
      </w:r>
    </w:p>
    <w:p w14:paraId="5DBB95DB" w14:textId="0EE372AC" w:rsidR="00385267" w:rsidRPr="0031736D" w:rsidRDefault="00BC02B2" w:rsidP="00E943A9">
      <w:pPr>
        <w:pStyle w:val="Body"/>
        <w:tabs>
          <w:tab w:val="left" w:pos="905"/>
        </w:tabs>
        <w:spacing w:after="120" w:line="360" w:lineRule="auto"/>
        <w:jc w:val="both"/>
        <w:rPr>
          <w:rStyle w:val="Numrodepage"/>
          <w:rFonts w:ascii="Times New Roman" w:hAnsi="Times New Roman" w:cs="Times New Roman"/>
          <w:i/>
          <w:iCs/>
          <w:lang w:val="sv-SE"/>
        </w:rPr>
      </w:pPr>
      <w:r>
        <w:rPr>
          <w:rStyle w:val="Numrodepage"/>
          <w:rFonts w:ascii="Times New Roman" w:hAnsi="Times New Roman" w:cs="Times New Roman"/>
          <w:i/>
          <w:iCs/>
          <w:lang w:val="sv-SE"/>
        </w:rPr>
        <w:tab/>
        <w:t>Che u</w:t>
      </w:r>
      <w:r w:rsidR="00B36B0A" w:rsidRPr="00BD5A78">
        <w:rPr>
          <w:rStyle w:val="Numrodepage"/>
          <w:rFonts w:ascii="Times New Roman" w:hAnsi="Times New Roman" w:cs="Times New Roman"/>
          <w:i/>
          <w:iCs/>
          <w:lang w:val="sv-SE"/>
        </w:rPr>
        <w:t>orria far honore</w:t>
      </w:r>
      <w:r w:rsidR="00B36B0A" w:rsidRPr="00BD5A78">
        <w:rPr>
          <w:rStyle w:val="Numrodepage"/>
          <w:rFonts w:ascii="Times New Roman" w:hAnsi="Times New Roman" w:cs="Times New Roman"/>
          <w:i/>
          <w:iCs/>
          <w:lang w:val="sv-SE"/>
        </w:rPr>
        <w:tab/>
      </w:r>
    </w:p>
    <w:p w14:paraId="0070C822"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sv-SE"/>
        </w:rPr>
      </w:pPr>
      <w:r w:rsidRPr="00BD5A78">
        <w:rPr>
          <w:rStyle w:val="Numrodepage"/>
          <w:rFonts w:ascii="Times New Roman" w:hAnsi="Times New Roman" w:cs="Times New Roman"/>
          <w:i/>
          <w:iCs/>
          <w:lang w:val="it-IT"/>
        </w:rPr>
        <w:tab/>
        <w:t>A la sua donna, che dal Ciel n</w:t>
      </w:r>
      <w:r w:rsidRPr="0031736D">
        <w:rPr>
          <w:rStyle w:val="Numrodepage"/>
          <w:rFonts w:ascii="Times New Roman" w:hAnsi="Times New Roman" w:cs="Times New Roman"/>
          <w:i/>
          <w:iCs/>
          <w:lang w:val="sv-SE"/>
        </w:rPr>
        <w:t>’</w:t>
      </w:r>
      <w:r w:rsidRPr="00BD5A78">
        <w:rPr>
          <w:rStyle w:val="Numrodepage"/>
          <w:rFonts w:ascii="Times New Roman" w:hAnsi="Times New Roman" w:cs="Times New Roman"/>
          <w:i/>
          <w:iCs/>
          <w:lang w:val="it-IT"/>
        </w:rPr>
        <w:t>ascolta</w:t>
      </w:r>
    </w:p>
    <w:p w14:paraId="01BA5E1A"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sv-SE"/>
        </w:rPr>
      </w:pPr>
      <w:r w:rsidRPr="00BD5A78">
        <w:rPr>
          <w:rStyle w:val="Numrodepage"/>
          <w:rFonts w:ascii="Times New Roman" w:hAnsi="Times New Roman" w:cs="Times New Roman"/>
          <w:i/>
          <w:iCs/>
          <w:lang w:val="it-IT"/>
        </w:rPr>
        <w:tab/>
        <w:t>Come poss</w:t>
      </w:r>
      <w:r w:rsidRPr="0031736D">
        <w:rPr>
          <w:rStyle w:val="Numrodepage"/>
          <w:rFonts w:ascii="Times New Roman" w:hAnsi="Times New Roman" w:cs="Times New Roman"/>
          <w:i/>
          <w:iCs/>
          <w:lang w:val="sv-SE"/>
        </w:rPr>
        <w:t>’</w:t>
      </w:r>
      <w:r w:rsidRPr="00BD5A78">
        <w:rPr>
          <w:rStyle w:val="Numrodepage"/>
          <w:rFonts w:ascii="Times New Roman" w:hAnsi="Times New Roman" w:cs="Times New Roman"/>
          <w:i/>
          <w:iCs/>
          <w:lang w:val="it-IT"/>
        </w:rPr>
        <w:t>io se non m</w:t>
      </w:r>
      <w:r w:rsidRPr="0031736D">
        <w:rPr>
          <w:rStyle w:val="Numrodepage"/>
          <w:rFonts w:ascii="Times New Roman" w:hAnsi="Times New Roman" w:cs="Times New Roman"/>
          <w:i/>
          <w:iCs/>
          <w:lang w:val="sv-SE"/>
        </w:rPr>
        <w:t>’</w:t>
      </w:r>
      <w:r w:rsidRPr="00BD5A78">
        <w:rPr>
          <w:rStyle w:val="Numrodepage"/>
          <w:rFonts w:ascii="Times New Roman" w:hAnsi="Times New Roman" w:cs="Times New Roman"/>
          <w:i/>
          <w:iCs/>
          <w:lang w:val="it-IT"/>
        </w:rPr>
        <w:t>insegna Amore</w:t>
      </w:r>
    </w:p>
    <w:p w14:paraId="65B8C331" w14:textId="77777777" w:rsidR="00385267" w:rsidRPr="0031736D" w:rsidRDefault="00B36B0A" w:rsidP="00E943A9">
      <w:pPr>
        <w:pStyle w:val="Body"/>
        <w:tabs>
          <w:tab w:val="left" w:pos="905"/>
        </w:tabs>
        <w:spacing w:after="120" w:line="360" w:lineRule="auto"/>
        <w:jc w:val="both"/>
        <w:rPr>
          <w:rStyle w:val="Numrodepage"/>
          <w:rFonts w:ascii="Times New Roman" w:hAnsi="Times New Roman" w:cs="Times New Roman"/>
          <w:i/>
          <w:iCs/>
          <w:lang w:val="sv-SE"/>
        </w:rPr>
      </w:pPr>
      <w:r w:rsidRPr="00BD5A78">
        <w:rPr>
          <w:rStyle w:val="Numrodepage"/>
          <w:rFonts w:ascii="Times New Roman" w:hAnsi="Times New Roman" w:cs="Times New Roman"/>
          <w:i/>
          <w:iCs/>
          <w:lang w:val="it-IT"/>
        </w:rPr>
        <w:tab/>
        <w:t>Con parole mortali aggugliar l</w:t>
      </w:r>
      <w:r w:rsidRPr="0031736D">
        <w:rPr>
          <w:rStyle w:val="Numrodepage"/>
          <w:rFonts w:ascii="Times New Roman" w:hAnsi="Times New Roman" w:cs="Times New Roman"/>
          <w:i/>
          <w:iCs/>
          <w:lang w:val="sv-SE"/>
        </w:rPr>
        <w:t>’opre</w:t>
      </w:r>
    </w:p>
    <w:p w14:paraId="7C251988" w14:textId="026339E2" w:rsidR="00385267" w:rsidRPr="0031736D" w:rsidRDefault="00BC02B2" w:rsidP="00E943A9">
      <w:pPr>
        <w:pStyle w:val="Body"/>
        <w:tabs>
          <w:tab w:val="left" w:pos="905"/>
        </w:tabs>
        <w:spacing w:after="120" w:line="360" w:lineRule="auto"/>
        <w:jc w:val="both"/>
        <w:rPr>
          <w:rStyle w:val="Numrodepage"/>
          <w:rFonts w:ascii="Times New Roman" w:hAnsi="Times New Roman" w:cs="Times New Roman"/>
          <w:i/>
          <w:iCs/>
          <w:lang w:val="fr-CA"/>
        </w:rPr>
      </w:pPr>
      <w:r>
        <w:rPr>
          <w:rStyle w:val="Numrodepage"/>
          <w:rFonts w:ascii="Times New Roman" w:hAnsi="Times New Roman" w:cs="Times New Roman"/>
          <w:i/>
          <w:iCs/>
          <w:lang w:val="it-IT"/>
        </w:rPr>
        <w:tab/>
        <w:t>Diu</w:t>
      </w:r>
      <w:r w:rsidR="00B36B0A" w:rsidRPr="00BD5A78">
        <w:rPr>
          <w:rStyle w:val="Numrodepage"/>
          <w:rFonts w:ascii="Times New Roman" w:hAnsi="Times New Roman" w:cs="Times New Roman"/>
          <w:i/>
          <w:iCs/>
          <w:lang w:val="it-IT"/>
        </w:rPr>
        <w:t>ine.</w:t>
      </w:r>
    </w:p>
    <w:p w14:paraId="3651691F" w14:textId="77777777" w:rsidR="00385267" w:rsidRPr="0031736D" w:rsidRDefault="00385267" w:rsidP="00E943A9">
      <w:pPr>
        <w:pStyle w:val="Body"/>
        <w:tabs>
          <w:tab w:val="left" w:pos="905"/>
        </w:tabs>
        <w:spacing w:after="120" w:line="360" w:lineRule="auto"/>
        <w:jc w:val="both"/>
        <w:rPr>
          <w:rFonts w:ascii="Times New Roman" w:hAnsi="Times New Roman" w:cs="Times New Roman"/>
          <w:i/>
          <w:iCs/>
          <w:lang w:val="fr-CA"/>
        </w:rPr>
      </w:pPr>
    </w:p>
    <w:p w14:paraId="6C3AA7B2" w14:textId="6CCCBAAA" w:rsidR="00385267" w:rsidRPr="0031736D"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ben posso dire, ch</w:t>
      </w:r>
      <w:r w:rsidRPr="0031736D">
        <w:rPr>
          <w:rFonts w:ascii="Times New Roman" w:hAnsi="Times New Roman" w:cs="Times New Roman"/>
          <w:lang w:val="fr-CA"/>
        </w:rPr>
        <w:t>’</w:t>
      </w:r>
      <w:r w:rsidRPr="00BD5A78">
        <w:rPr>
          <w:rFonts w:ascii="Times New Roman" w:hAnsi="Times New Roman" w:cs="Times New Roman"/>
          <w:lang w:val="it-IT"/>
        </w:rPr>
        <w:t>io scemo sue lodi parlando. Onde è meglio ch</w:t>
      </w:r>
      <w:r w:rsidRPr="0031736D">
        <w:rPr>
          <w:rFonts w:ascii="Times New Roman" w:hAnsi="Times New Roman" w:cs="Times New Roman"/>
          <w:lang w:val="it-IT"/>
        </w:rPr>
        <w:t>’</w:t>
      </w:r>
      <w:r w:rsidRPr="00BD5A78">
        <w:rPr>
          <w:rFonts w:ascii="Times New Roman" w:hAnsi="Times New Roman" w:cs="Times New Roman"/>
          <w:lang w:val="it-IT"/>
        </w:rPr>
        <w:t>io taccia, et ch</w:t>
      </w:r>
      <w:r w:rsidRPr="0031736D">
        <w:rPr>
          <w:rFonts w:ascii="Times New Roman" w:hAnsi="Times New Roman" w:cs="Times New Roman"/>
          <w:lang w:val="it-IT"/>
        </w:rPr>
        <w:t>’</w:t>
      </w:r>
      <w:r w:rsidRPr="00BD5A78">
        <w:rPr>
          <w:rFonts w:ascii="Times New Roman" w:hAnsi="Times New Roman" w:cs="Times New Roman"/>
          <w:lang w:val="it-IT"/>
        </w:rPr>
        <w:t>io l</w:t>
      </w:r>
      <w:r w:rsidRPr="0031736D">
        <w:rPr>
          <w:rFonts w:ascii="Times New Roman" w:hAnsi="Times New Roman" w:cs="Times New Roman"/>
          <w:lang w:val="it-IT"/>
        </w:rPr>
        <w:t>’</w:t>
      </w:r>
      <w:r w:rsidRPr="00BD5A78">
        <w:rPr>
          <w:rFonts w:ascii="Times New Roman" w:hAnsi="Times New Roman" w:cs="Times New Roman"/>
          <w:lang w:val="it-IT"/>
        </w:rPr>
        <w:t>inchini, tr</w:t>
      </w:r>
      <w:r w:rsidRPr="00E85C12">
        <w:rPr>
          <w:rFonts w:ascii="Times New Roman" w:hAnsi="Times New Roman" w:cs="Times New Roman"/>
          <w:lang w:val="it-IT"/>
        </w:rPr>
        <w:t xml:space="preserve">à </w:t>
      </w:r>
      <w:r w:rsidR="00BC02B2">
        <w:rPr>
          <w:rFonts w:ascii="Times New Roman" w:hAnsi="Times New Roman" w:cs="Times New Roman"/>
          <w:lang w:val="it-IT"/>
        </w:rPr>
        <w:t>me stessa stupida la u</w:t>
      </w:r>
      <w:r w:rsidRPr="00BD5A78">
        <w:rPr>
          <w:rFonts w:ascii="Times New Roman" w:hAnsi="Times New Roman" w:cs="Times New Roman"/>
          <w:lang w:val="it-IT"/>
        </w:rPr>
        <w:t>agheggi, et l</w:t>
      </w:r>
      <w:r w:rsidRPr="0031736D">
        <w:rPr>
          <w:rFonts w:ascii="Times New Roman" w:hAnsi="Times New Roman" w:cs="Times New Roman"/>
          <w:lang w:val="it-IT"/>
        </w:rPr>
        <w:t>’</w:t>
      </w:r>
      <w:r w:rsidRPr="00BD5A78">
        <w:rPr>
          <w:rFonts w:ascii="Times New Roman" w:hAnsi="Times New Roman" w:cs="Times New Roman"/>
          <w:lang w:val="it-IT"/>
        </w:rPr>
        <w:t>ardori come il medesimo.</w:t>
      </w:r>
    </w:p>
    <w:p w14:paraId="214044E9" w14:textId="77777777" w:rsidR="00385267" w:rsidRPr="0031736D" w:rsidRDefault="00385267" w:rsidP="00E943A9">
      <w:pPr>
        <w:pStyle w:val="Body"/>
        <w:tabs>
          <w:tab w:val="left" w:pos="905"/>
        </w:tabs>
        <w:spacing w:after="120" w:line="360" w:lineRule="auto"/>
        <w:jc w:val="both"/>
        <w:rPr>
          <w:rFonts w:ascii="Times New Roman" w:hAnsi="Times New Roman" w:cs="Times New Roman"/>
          <w:lang w:val="it-IT"/>
        </w:rPr>
      </w:pPr>
    </w:p>
    <w:p w14:paraId="39A0723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Pr="00BD5A78">
        <w:rPr>
          <w:rStyle w:val="Numrodepage"/>
          <w:rFonts w:ascii="Times New Roman" w:hAnsi="Times New Roman" w:cs="Times New Roman"/>
          <w:i/>
          <w:iCs/>
          <w:lang w:val="es-ES"/>
        </w:rPr>
        <w:t>L’</w:t>
      </w:r>
      <w:r w:rsidRPr="00BD5A78">
        <w:rPr>
          <w:rStyle w:val="Numrodepage"/>
          <w:rFonts w:ascii="Times New Roman" w:hAnsi="Times New Roman" w:cs="Times New Roman"/>
          <w:i/>
          <w:iCs/>
          <w:lang w:val="it-IT"/>
        </w:rPr>
        <w:t>ardoro, e inchino come cosa santa.</w:t>
      </w:r>
    </w:p>
    <w:p w14:paraId="5B498995"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2F2FF36B" w14:textId="1F3EC009" w:rsidR="00385267" w:rsidRPr="00E85C12" w:rsidRDefault="00BC02B2"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 xml:space="preserve">Concluderemo adunque, che le Donne essendo più belle de gli huomini, sieno altre </w:t>
      </w:r>
      <w:r>
        <w:rPr>
          <w:rFonts w:ascii="Times New Roman" w:hAnsi="Times New Roman" w:cs="Times New Roman"/>
          <w:lang w:val="it-IT"/>
        </w:rPr>
        <w:t>si più nobili di quelli, per diu</w:t>
      </w:r>
      <w:r w:rsidR="00B36B0A" w:rsidRPr="00BD5A78">
        <w:rPr>
          <w:rFonts w:ascii="Times New Roman" w:hAnsi="Times New Roman" w:cs="Times New Roman"/>
          <w:lang w:val="it-IT"/>
        </w:rPr>
        <w:t>erse ragioni; prima perche in un fiorito, et delicato volto si scorge la potenza del fattore, et ol</w:t>
      </w:r>
      <w:r>
        <w:rPr>
          <w:rFonts w:ascii="Times New Roman" w:hAnsi="Times New Roman" w:cs="Times New Roman"/>
          <w:lang w:val="it-IT"/>
        </w:rPr>
        <w:t>tre a ciò alza le menti alla diu</w:t>
      </w:r>
      <w:r w:rsidR="00B36B0A" w:rsidRPr="00BD5A78">
        <w:rPr>
          <w:rFonts w:ascii="Times New Roman" w:hAnsi="Times New Roman" w:cs="Times New Roman"/>
          <w:lang w:val="it-IT"/>
        </w:rPr>
        <w:t>ina Bont</w:t>
      </w:r>
      <w:r w:rsidR="00B36B0A" w:rsidRPr="0031736D">
        <w:rPr>
          <w:rFonts w:ascii="Times New Roman" w:hAnsi="Times New Roman" w:cs="Times New Roman"/>
          <w:lang w:val="it-IT"/>
        </w:rPr>
        <w:t xml:space="preserve">à. </w:t>
      </w:r>
      <w:r w:rsidR="00B36B0A" w:rsidRPr="00BD5A78">
        <w:rPr>
          <w:rFonts w:ascii="Times New Roman" w:hAnsi="Times New Roman" w:cs="Times New Roman"/>
          <w:lang w:val="it-IT"/>
        </w:rPr>
        <w:t>È ella per sua natura amabile, et allettatrice d</w:t>
      </w:r>
      <w:r w:rsidR="00B36B0A" w:rsidRPr="00E85C12">
        <w:rPr>
          <w:rFonts w:ascii="Times New Roman" w:hAnsi="Times New Roman" w:cs="Times New Roman"/>
          <w:lang w:val="it-IT"/>
        </w:rPr>
        <w:t>’</w:t>
      </w:r>
      <w:r w:rsidR="00B36B0A" w:rsidRPr="00BD5A78">
        <w:rPr>
          <w:rFonts w:ascii="Times New Roman" w:hAnsi="Times New Roman" w:cs="Times New Roman"/>
          <w:lang w:val="it-IT"/>
        </w:rPr>
        <w:t>ogni cuore, ancor che rigido, et aspro. Et finalmente è il bello ornato, et pieno di bont</w:t>
      </w:r>
      <w:r w:rsidR="00B36B0A" w:rsidRPr="00BD5A78">
        <w:rPr>
          <w:rFonts w:ascii="Times New Roman" w:hAnsi="Times New Roman" w:cs="Times New Roman"/>
          <w:lang w:val="es-ES"/>
        </w:rPr>
        <w:t>à</w:t>
      </w:r>
      <w:r w:rsidR="00B36B0A" w:rsidRPr="00BD5A78">
        <w:rPr>
          <w:rFonts w:ascii="Times New Roman" w:hAnsi="Times New Roman" w:cs="Times New Roman"/>
          <w:lang w:val="it-IT"/>
        </w:rPr>
        <w:t xml:space="preserve">, essendo </w:t>
      </w:r>
      <w:r w:rsidR="00B36B0A" w:rsidRPr="00BD5A78">
        <w:rPr>
          <w:rFonts w:ascii="Times New Roman" w:hAnsi="Times New Roman" w:cs="Times New Roman"/>
          <w:lang w:val="it-IT"/>
        </w:rPr>
        <w:lastRenderedPageBreak/>
        <w:t>la bellezza un raggio, et uno splendore della bont</w:t>
      </w:r>
      <w:r w:rsidR="00B36B0A" w:rsidRPr="00BD5A78">
        <w:rPr>
          <w:rFonts w:ascii="Times New Roman" w:hAnsi="Times New Roman" w:cs="Times New Roman"/>
          <w:lang w:val="es-ES"/>
        </w:rPr>
        <w:t>à</w:t>
      </w:r>
      <w:r w:rsidR="00B36B0A" w:rsidRPr="00BD5A78">
        <w:rPr>
          <w:rFonts w:ascii="Times New Roman" w:hAnsi="Times New Roman" w:cs="Times New Roman"/>
          <w:lang w:val="it-IT"/>
        </w:rPr>
        <w:t xml:space="preserve">, come dice Marsilio Ficino. </w:t>
      </w:r>
      <w:r w:rsidR="00B36B0A" w:rsidRPr="00BD5A78">
        <w:rPr>
          <w:rStyle w:val="Numrodepage"/>
          <w:rFonts w:ascii="Times New Roman" w:hAnsi="Times New Roman" w:cs="Times New Roman"/>
          <w:i/>
          <w:iCs/>
          <w:lang w:val="fr-CA"/>
        </w:rPr>
        <w:t xml:space="preserve">Omne enim pulcrum est bonum. </w:t>
      </w:r>
      <w:r w:rsidR="00B36B0A" w:rsidRPr="00BD5A78">
        <w:rPr>
          <w:rFonts w:ascii="Times New Roman" w:hAnsi="Times New Roman" w:cs="Times New Roman"/>
          <w:lang w:val="fr-FR"/>
        </w:rPr>
        <w:t xml:space="preserve">Et cosi dice Speusippo, et Plotino. </w:t>
      </w:r>
      <w:r w:rsidR="00B36B0A" w:rsidRPr="0031736D">
        <w:rPr>
          <w:rFonts w:ascii="Times New Roman" w:hAnsi="Times New Roman" w:cs="Times New Roman"/>
          <w:lang w:val="fr-FR"/>
        </w:rPr>
        <w:t xml:space="preserve">Et </w:t>
      </w:r>
      <w:r w:rsidR="00B36B0A" w:rsidRPr="00BD5A78">
        <w:rPr>
          <w:rFonts w:ascii="Times New Roman" w:hAnsi="Times New Roman" w:cs="Times New Roman"/>
          <w:lang w:val="it-IT"/>
        </w:rPr>
        <w:t>è cosa chiara appresso d</w:t>
      </w:r>
      <w:r w:rsidR="00B36B0A" w:rsidRPr="0031736D">
        <w:rPr>
          <w:rFonts w:ascii="Times New Roman" w:hAnsi="Times New Roman" w:cs="Times New Roman"/>
          <w:lang w:val="fr-FR"/>
        </w:rPr>
        <w:t>’</w:t>
      </w:r>
      <w:r w:rsidR="00B36B0A" w:rsidRPr="00BD5A78">
        <w:rPr>
          <w:rFonts w:ascii="Times New Roman" w:hAnsi="Times New Roman" w:cs="Times New Roman"/>
          <w:lang w:val="it-IT"/>
        </w:rPr>
        <w:t>ognuno, che rare volte una pessima anima non habita in un gratioso, et leggiadro corpo.</w:t>
      </w:r>
      <w:r w:rsidR="00A1372D">
        <w:rPr>
          <w:rFonts w:ascii="Times New Roman" w:hAnsi="Times New Roman" w:cs="Times New Roman"/>
          <w:lang w:val="it-IT"/>
        </w:rPr>
        <w:t xml:space="preserve"> o</w:t>
      </w:r>
      <w:r w:rsidR="00B36B0A" w:rsidRPr="00BD5A78">
        <w:rPr>
          <w:rFonts w:ascii="Times New Roman" w:hAnsi="Times New Roman" w:cs="Times New Roman"/>
          <w:lang w:val="it-IT"/>
        </w:rPr>
        <w:t>nde la natura, conoscendo la perfettione del sesso femenile, produce piu copia di donne, che di huomini, come quella che sempre ò per lo più genera in tutte le cose quell, ch</w:t>
      </w:r>
      <w:r w:rsidR="00BE19B8">
        <w:rPr>
          <w:rFonts w:ascii="Times New Roman" w:hAnsi="Times New Roman" w:cs="Times New Roman"/>
          <w:lang w:val="it-IT"/>
        </w:rPr>
        <w:t>e è migliore, et piu perfetto. e</w:t>
      </w:r>
      <w:r w:rsidR="00B36B0A" w:rsidRPr="00BD5A78">
        <w:rPr>
          <w:rFonts w:ascii="Times New Roman" w:hAnsi="Times New Roman" w:cs="Times New Roman"/>
          <w:lang w:val="it-IT"/>
        </w:rPr>
        <w:t>t però mi pare, che Aristotile contra ogni ragione, et etiandio contra la propri</w:t>
      </w:r>
      <w:r w:rsidR="00BE19B8">
        <w:rPr>
          <w:rFonts w:ascii="Times New Roman" w:hAnsi="Times New Roman" w:cs="Times New Roman"/>
          <w:lang w:val="it-IT"/>
        </w:rPr>
        <w:t>a opinione, laqual’è, che la natura</w:t>
      </w:r>
    </w:p>
    <w:p w14:paraId="5D9A24F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D89E4EF"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P.24</w:t>
      </w:r>
    </w:p>
    <w:p w14:paraId="2E209BA9"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4007F88" w14:textId="22F93713"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 xml:space="preserve">operi </w:t>
      </w:r>
      <w:r w:rsidRPr="00BD5A78">
        <w:rPr>
          <w:rFonts w:ascii="Times New Roman" w:hAnsi="Times New Roman" w:cs="Times New Roman"/>
          <w:lang w:val="it-IT"/>
        </w:rPr>
        <w:t>ò sempre, ò per il più cose più perdette, voglia che, le donne sieno imperfette in comparatione de maschi: anzi io direi che producendo la natura minor numero di maschi, che di donne, che gli huomini siano men nobili di quello del men nobil sesso, non desiderando la natura di generar grande, et copiosa quantit</w:t>
      </w:r>
      <w:r w:rsidRPr="00E85C12">
        <w:rPr>
          <w:rFonts w:ascii="Times New Roman" w:hAnsi="Times New Roman" w:cs="Times New Roman"/>
          <w:lang w:val="it-IT"/>
        </w:rPr>
        <w:t>à</w:t>
      </w:r>
      <w:r w:rsidR="00BE19B8">
        <w:rPr>
          <w:rFonts w:ascii="Times New Roman" w:hAnsi="Times New Roman" w:cs="Times New Roman"/>
          <w:lang w:val="it-IT"/>
        </w:rPr>
        <w:t>. e</w:t>
      </w:r>
      <w:r w:rsidRPr="00BD5A78">
        <w:rPr>
          <w:rFonts w:ascii="Times New Roman" w:hAnsi="Times New Roman" w:cs="Times New Roman"/>
          <w:lang w:val="it-IT"/>
        </w:rPr>
        <w:t>t questo basti della singular natura del sesso femenile.</w:t>
      </w:r>
    </w:p>
    <w:p w14:paraId="122955C8"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6CC972C"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01D051B3" w14:textId="77777777" w:rsidR="00385267" w:rsidRPr="00E85C12" w:rsidRDefault="00B36B0A" w:rsidP="00E943A9">
      <w:pPr>
        <w:pStyle w:val="Body"/>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 xml:space="preserve">Delle ragioni tratte dalle nobili operationi, et da i detti </w:t>
      </w:r>
    </w:p>
    <w:p w14:paraId="2FDAE3EB" w14:textId="77777777" w:rsidR="00385267" w:rsidRPr="0031736D" w:rsidRDefault="00B36B0A" w:rsidP="00E943A9">
      <w:pPr>
        <w:pStyle w:val="Body"/>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de gli huomini verso le Donne. Cap. IIII</w:t>
      </w:r>
    </w:p>
    <w:p w14:paraId="7B66886F"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278D07E8" w14:textId="58ACC454" w:rsidR="00385267" w:rsidRPr="0031736D" w:rsidRDefault="00BE19B8" w:rsidP="00E943A9">
      <w:pPr>
        <w:pStyle w:val="Body"/>
        <w:spacing w:after="120" w:line="360" w:lineRule="auto"/>
        <w:jc w:val="both"/>
        <w:rPr>
          <w:rFonts w:ascii="Times New Roman" w:hAnsi="Times New Roman" w:cs="Times New Roman"/>
          <w:lang w:val="it-IT"/>
        </w:rPr>
      </w:pPr>
      <w:r>
        <w:rPr>
          <w:rFonts w:ascii="Times New Roman" w:hAnsi="Times New Roman" w:cs="Times New Roman"/>
          <w:lang w:val="it-IT"/>
        </w:rPr>
        <w:t>ANCHORCHE</w:t>
      </w:r>
      <w:r w:rsidR="00B36B0A" w:rsidRPr="00BD5A78">
        <w:rPr>
          <w:rFonts w:ascii="Times New Roman" w:hAnsi="Times New Roman" w:cs="Times New Roman"/>
          <w:lang w:val="it-IT"/>
        </w:rPr>
        <w:t xml:space="preserve"> gli huomini biasmino, et infamino con la garrula, et mordace lingua tutto il giorno il donnesco sesso, et cerchino con ogni modo possibile di offuscar le sue nobili attioni, nondimeno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lor mal grado sono sforzati dal rimorso della propria consienza, che dalla verit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sola si lascia imperare, di honorare, et con detti, et scritti </w:t>
      </w:r>
      <w:r>
        <w:rPr>
          <w:rFonts w:ascii="Times New Roman" w:hAnsi="Times New Roman" w:cs="Times New Roman"/>
          <w:lang w:val="it-IT"/>
        </w:rPr>
        <w:t>inalzar fino al Cielo le meriteu</w:t>
      </w:r>
      <w:r w:rsidR="00B36B0A" w:rsidRPr="00BD5A78">
        <w:rPr>
          <w:rFonts w:ascii="Times New Roman" w:hAnsi="Times New Roman" w:cs="Times New Roman"/>
          <w:lang w:val="it-IT"/>
        </w:rPr>
        <w:t xml:space="preserve">oli donne, le quali cose dimostrano senza dubbio alcun </w:t>
      </w:r>
      <w:r w:rsidR="00470AA2">
        <w:rPr>
          <w:rFonts w:ascii="Times New Roman" w:hAnsi="Times New Roman" w:cs="Times New Roman"/>
          <w:lang w:val="it-IT"/>
        </w:rPr>
        <w:t xml:space="preserve">la </w:t>
      </w:r>
      <w:r w:rsidR="00B36B0A" w:rsidRPr="00BD5A78">
        <w:rPr>
          <w:rFonts w:ascii="Times New Roman" w:hAnsi="Times New Roman" w:cs="Times New Roman"/>
          <w:lang w:val="it-IT"/>
        </w:rPr>
        <w:t>maggioranza; et superiorit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di esse, che gli huomini honorino le donne si vede continuamente in qualunque luoco et occasione; percioche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inchinarsi, et il dar lor</w:t>
      </w:r>
      <w:r w:rsidR="00470AA2">
        <w:rPr>
          <w:rFonts w:ascii="Times New Roman" w:hAnsi="Times New Roman" w:cs="Times New Roman"/>
          <w:lang w:val="it-IT"/>
        </w:rPr>
        <w:t>o la strada nel caminare, il leu</w:t>
      </w:r>
      <w:r w:rsidR="00B36B0A" w:rsidRPr="00BD5A78">
        <w:rPr>
          <w:rFonts w:ascii="Times New Roman" w:hAnsi="Times New Roman" w:cs="Times New Roman"/>
          <w:lang w:val="it-IT"/>
        </w:rPr>
        <w:t>a</w:t>
      </w:r>
      <w:r w:rsidR="00470AA2">
        <w:rPr>
          <w:rFonts w:ascii="Times New Roman" w:hAnsi="Times New Roman" w:cs="Times New Roman"/>
          <w:lang w:val="it-IT"/>
        </w:rPr>
        <w:t>rsi la berretta di capo, il seruirle alle tau</w:t>
      </w:r>
      <w:r w:rsidR="00B36B0A" w:rsidRPr="00BD5A78">
        <w:rPr>
          <w:rFonts w:ascii="Times New Roman" w:hAnsi="Times New Roman" w:cs="Times New Roman"/>
          <w:lang w:val="it-IT"/>
        </w:rPr>
        <w:t xml:space="preserve">ole </w:t>
      </w:r>
      <w:r w:rsidR="00B36B0A" w:rsidRPr="00E85C12">
        <w:rPr>
          <w:rFonts w:ascii="Times New Roman" w:hAnsi="Times New Roman" w:cs="Times New Roman"/>
          <w:lang w:val="it-IT"/>
        </w:rPr>
        <w:t xml:space="preserve">à </w:t>
      </w:r>
      <w:r w:rsidR="00470AA2">
        <w:rPr>
          <w:rFonts w:ascii="Times New Roman" w:hAnsi="Times New Roman" w:cs="Times New Roman"/>
          <w:lang w:val="it-IT"/>
        </w:rPr>
        <w:t>guisa de seru</w:t>
      </w:r>
      <w:r w:rsidR="00B36B0A" w:rsidRPr="00BD5A78">
        <w:rPr>
          <w:rFonts w:ascii="Times New Roman" w:hAnsi="Times New Roman" w:cs="Times New Roman"/>
          <w:lang w:val="it-IT"/>
        </w:rPr>
        <w:t xml:space="preserve">i, accompagnarle col capo scoperto </w:t>
      </w:r>
      <w:r w:rsidR="00470AA2">
        <w:rPr>
          <w:rFonts w:ascii="Times New Roman" w:hAnsi="Times New Roman" w:cs="Times New Roman"/>
          <w:lang w:val="it-IT"/>
        </w:rPr>
        <w:t xml:space="preserve">per le </w:t>
      </w:r>
      <w:r w:rsidR="00470AA2" w:rsidRPr="00061231">
        <w:rPr>
          <w:rFonts w:ascii="Times New Roman" w:hAnsi="Times New Roman" w:cs="Times New Roman"/>
          <w:lang w:val="it-IT"/>
        </w:rPr>
        <w:t>vie</w:t>
      </w:r>
      <w:r w:rsidR="00470AA2">
        <w:rPr>
          <w:rFonts w:ascii="Times New Roman" w:hAnsi="Times New Roman" w:cs="Times New Roman"/>
          <w:lang w:val="it-IT"/>
        </w:rPr>
        <w:t>, il leu</w:t>
      </w:r>
      <w:r w:rsidR="00B36B0A" w:rsidRPr="00BD5A78">
        <w:rPr>
          <w:rFonts w:ascii="Times New Roman" w:hAnsi="Times New Roman" w:cs="Times New Roman"/>
          <w:lang w:val="it-IT"/>
        </w:rPr>
        <w:t>arsi da sedere, et concedere la se</w:t>
      </w:r>
      <w:r w:rsidR="00470AA2">
        <w:rPr>
          <w:rFonts w:ascii="Times New Roman" w:hAnsi="Times New Roman" w:cs="Times New Roman"/>
          <w:lang w:val="it-IT"/>
        </w:rPr>
        <w:t>dia ad esse, sono tutti segni eu</w:t>
      </w:r>
      <w:r w:rsidR="00B36B0A" w:rsidRPr="00BD5A78">
        <w:rPr>
          <w:rFonts w:ascii="Times New Roman" w:hAnsi="Times New Roman" w:cs="Times New Roman"/>
          <w:lang w:val="it-IT"/>
        </w:rPr>
        <w:t xml:space="preserve">identissimi di honore, et questo non solamente è fatto alle donne da gli huomini bassi, et plebei; ma etiandio da Duchi, et Regi, i quali salutano scoprendosi il capo, non dirò le Principesse; ma anchora le donne di modiocre conditione, et voglio anchor che sia superfluo addure </w:t>
      </w:r>
      <w:r w:rsidR="00B36B0A" w:rsidRPr="00BD5A78">
        <w:rPr>
          <w:rFonts w:ascii="Times New Roman" w:hAnsi="Times New Roman" w:cs="Times New Roman"/>
          <w:lang w:val="it-IT"/>
        </w:rPr>
        <w:lastRenderedPageBreak/>
        <w:t>duoi essempi de Principi,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uno sar</w:t>
      </w:r>
      <w:r w:rsidR="00B36B0A" w:rsidRPr="00E85C12">
        <w:rPr>
          <w:rFonts w:ascii="Times New Roman" w:hAnsi="Times New Roman" w:cs="Times New Roman"/>
          <w:lang w:val="it-IT"/>
        </w:rPr>
        <w:t xml:space="preserve">à </w:t>
      </w:r>
      <w:r w:rsidR="00B36B0A" w:rsidRPr="0031736D">
        <w:rPr>
          <w:rFonts w:ascii="Times New Roman" w:hAnsi="Times New Roman" w:cs="Times New Roman"/>
          <w:lang w:val="it-IT"/>
        </w:rPr>
        <w:t>il R</w:t>
      </w:r>
      <w:r w:rsidR="00B36B0A" w:rsidRPr="00BD5A78">
        <w:rPr>
          <w:rFonts w:ascii="Times New Roman" w:hAnsi="Times New Roman" w:cs="Times New Roman"/>
          <w:lang w:val="it-IT"/>
        </w:rPr>
        <w:t>è di Francia, che con gli inchini, et col Saluto honora ogni Dama,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altro sara il Re di Spagna pur potentissimo, il quale incontrand</w:t>
      </w:r>
      <w:r w:rsidR="00470AA2">
        <w:rPr>
          <w:rFonts w:ascii="Times New Roman" w:hAnsi="Times New Roman" w:cs="Times New Roman"/>
          <w:lang w:val="it-IT"/>
        </w:rPr>
        <w:t>o donna di stato nobile, si lieu</w:t>
      </w:r>
      <w:r w:rsidR="00B36B0A" w:rsidRPr="00BD5A78">
        <w:rPr>
          <w:rFonts w:ascii="Times New Roman" w:hAnsi="Times New Roman" w:cs="Times New Roman"/>
          <w:lang w:val="it-IT"/>
        </w:rPr>
        <w:t>a la barretta, ò capello di capo, cosa che non fa adalcuno huomo soggetto; anchor che sia Princip</w:t>
      </w:r>
      <w:r w:rsidR="00470AA2">
        <w:rPr>
          <w:rFonts w:ascii="Times New Roman" w:hAnsi="Times New Roman" w:cs="Times New Roman"/>
          <w:lang w:val="it-IT"/>
        </w:rPr>
        <w:t>e. Questo scoprirsi il capo, leu</w:t>
      </w:r>
      <w:r w:rsidR="00B36B0A" w:rsidRPr="00BD5A78">
        <w:rPr>
          <w:rFonts w:ascii="Times New Roman" w:hAnsi="Times New Roman" w:cs="Times New Roman"/>
          <w:lang w:val="it-IT"/>
        </w:rPr>
        <w:t xml:space="preserve">arsi in piedi, et dare il luoco sono certamente segni, et argomenti di honore; se sono segni di honore, adunque le donne sono piu nobili de maschi, che le honorino, percioche sempre è </w:t>
      </w:r>
      <w:r w:rsidR="00B36B0A" w:rsidRPr="0031736D">
        <w:rPr>
          <w:rFonts w:ascii="Times New Roman" w:hAnsi="Times New Roman" w:cs="Times New Roman"/>
          <w:lang w:val="it-IT"/>
        </w:rPr>
        <w:t>pi</w:t>
      </w:r>
      <w:r w:rsidR="00B36B0A" w:rsidRPr="00BD5A78">
        <w:rPr>
          <w:rFonts w:ascii="Times New Roman" w:hAnsi="Times New Roman" w:cs="Times New Roman"/>
          <w:lang w:val="it-IT"/>
        </w:rPr>
        <w:t>ù degna la cosa honorata di colui, che l</w:t>
      </w:r>
      <w:r w:rsidR="00B36B0A" w:rsidRPr="0031736D">
        <w:rPr>
          <w:rFonts w:ascii="Times New Roman" w:hAnsi="Times New Roman" w:cs="Times New Roman"/>
          <w:lang w:val="it-IT"/>
        </w:rPr>
        <w:t>’</w:t>
      </w:r>
      <w:r w:rsidR="00B36B0A" w:rsidRPr="00BD5A78">
        <w:rPr>
          <w:rFonts w:ascii="Times New Roman" w:hAnsi="Times New Roman" w:cs="Times New Roman"/>
          <w:lang w:val="it-IT"/>
        </w:rPr>
        <w:t>honora, non honorando alcuno un</w:t>
      </w:r>
      <w:r w:rsidR="00B36B0A" w:rsidRPr="0031736D">
        <w:rPr>
          <w:rFonts w:ascii="Times New Roman" w:hAnsi="Times New Roman" w:cs="Times New Roman"/>
          <w:lang w:val="it-IT"/>
        </w:rPr>
        <w:t>’</w:t>
      </w:r>
      <w:r w:rsidR="00B36B0A" w:rsidRPr="00BD5A78">
        <w:rPr>
          <w:rFonts w:ascii="Times New Roman" w:hAnsi="Times New Roman" w:cs="Times New Roman"/>
          <w:lang w:val="it-IT"/>
        </w:rPr>
        <w:t>altro, s</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egli non conosce, che </w:t>
      </w:r>
      <w:r w:rsidR="00470AA2">
        <w:rPr>
          <w:rFonts w:ascii="Times New Roman" w:hAnsi="Times New Roman" w:cs="Times New Roman"/>
          <w:lang w:val="it-IT"/>
        </w:rPr>
        <w:t>colui habbia qualche dote ò</w:t>
      </w:r>
    </w:p>
    <w:p w14:paraId="6875133D"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6E7001B2"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P.25</w:t>
      </w:r>
    </w:p>
    <w:p w14:paraId="59FDF124"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7E18C612" w14:textId="1770FADD" w:rsidR="00385267" w:rsidRPr="0031736D" w:rsidRDefault="00470AA2"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qua</w:t>
      </w:r>
      <w:r w:rsidR="00B36B0A" w:rsidRPr="00E85C12">
        <w:rPr>
          <w:rFonts w:ascii="Times New Roman" w:hAnsi="Times New Roman" w:cs="Times New Roman"/>
          <w:lang w:val="it-IT"/>
        </w:rPr>
        <w:t>lità</w:t>
      </w:r>
      <w:r w:rsidR="00B36B0A" w:rsidRPr="00BD5A78">
        <w:rPr>
          <w:rFonts w:ascii="Times New Roman" w:hAnsi="Times New Roman" w:cs="Times New Roman"/>
          <w:lang w:val="it-IT"/>
        </w:rPr>
        <w:t xml:space="preserve">, che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lui sia superiore. Come lasciò scritto Aristotile nel 4. del l</w:t>
      </w:r>
      <w:r w:rsidR="00B36B0A" w:rsidRPr="00BD5A78">
        <w:rPr>
          <w:rFonts w:ascii="Times New Roman" w:hAnsi="Times New Roman" w:cs="Times New Roman"/>
          <w:lang w:val="es-ES"/>
        </w:rPr>
        <w:t xml:space="preserve">’Ethica con tai parole. </w:t>
      </w:r>
      <w:r>
        <w:rPr>
          <w:rStyle w:val="Numrodepage"/>
          <w:rFonts w:ascii="Times New Roman" w:hAnsi="Times New Roman" w:cs="Times New Roman"/>
          <w:i/>
          <w:iCs/>
          <w:lang w:val="it-IT"/>
        </w:rPr>
        <w:t>Omne quod aliquo excellit, es</w:t>
      </w:r>
      <w:r w:rsidR="00B36B0A" w:rsidRPr="00BD5A78">
        <w:rPr>
          <w:rStyle w:val="Numrodepage"/>
          <w:rFonts w:ascii="Times New Roman" w:hAnsi="Times New Roman" w:cs="Times New Roman"/>
          <w:i/>
          <w:iCs/>
          <w:lang w:val="it-IT"/>
        </w:rPr>
        <w:t xml:space="preserve">t honorabilius. </w:t>
      </w:r>
      <w:r>
        <w:rPr>
          <w:rFonts w:ascii="Times New Roman" w:hAnsi="Times New Roman" w:cs="Times New Roman"/>
          <w:lang w:val="it-IT"/>
        </w:rPr>
        <w:t>n</w:t>
      </w:r>
      <w:r w:rsidR="00B36B0A" w:rsidRPr="00BD5A78">
        <w:rPr>
          <w:rFonts w:ascii="Times New Roman" w:hAnsi="Times New Roman" w:cs="Times New Roman"/>
          <w:lang w:val="it-IT"/>
        </w:rPr>
        <w:t>on essendo altro adunque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honore, che premio di virtù, che</w:t>
      </w:r>
      <w:r>
        <w:rPr>
          <w:rFonts w:ascii="Times New Roman" w:hAnsi="Times New Roman" w:cs="Times New Roman"/>
          <w:lang w:val="it-IT"/>
        </w:rPr>
        <w:t xml:space="preserve"> in alcuno risplende, ò di rice</w:t>
      </w:r>
      <w:r w:rsidR="00B36B0A" w:rsidRPr="00BD5A78">
        <w:rPr>
          <w:rFonts w:ascii="Times New Roman" w:hAnsi="Times New Roman" w:cs="Times New Roman"/>
          <w:lang w:val="it-IT"/>
        </w:rPr>
        <w:t>uto benefitio, si come dice egli nell</w:t>
      </w:r>
      <w:r w:rsidR="00B36B0A" w:rsidRPr="00BD5A78">
        <w:rPr>
          <w:rFonts w:ascii="Times New Roman" w:hAnsi="Times New Roman" w:cs="Times New Roman"/>
          <w:lang w:val="es-ES"/>
        </w:rPr>
        <w:t>’</w:t>
      </w:r>
      <w:r>
        <w:rPr>
          <w:rFonts w:ascii="Times New Roman" w:hAnsi="Times New Roman" w:cs="Times New Roman"/>
          <w:lang w:val="it-IT"/>
        </w:rPr>
        <w:t>ottau</w:t>
      </w:r>
      <w:r w:rsidR="00B36B0A" w:rsidRPr="00BD5A78">
        <w:rPr>
          <w:rFonts w:ascii="Times New Roman" w:hAnsi="Times New Roman" w:cs="Times New Roman"/>
          <w:lang w:val="it-IT"/>
        </w:rPr>
        <w:t>o dell</w:t>
      </w:r>
      <w:r w:rsidR="00B36B0A" w:rsidRPr="00BD5A78">
        <w:rPr>
          <w:rFonts w:ascii="Times New Roman" w:hAnsi="Times New Roman" w:cs="Times New Roman"/>
          <w:lang w:val="es-ES"/>
        </w:rPr>
        <w:t>’</w:t>
      </w:r>
      <w:r w:rsidR="00B36B0A" w:rsidRPr="00BD5A78">
        <w:rPr>
          <w:rFonts w:ascii="Times New Roman" w:hAnsi="Times New Roman" w:cs="Times New Roman"/>
          <w:lang w:val="it-IT"/>
        </w:rPr>
        <w:t>Ethica al capitolo 16. in modo tale l</w:t>
      </w:r>
      <w:r w:rsidR="00B36B0A" w:rsidRPr="00BD5A78">
        <w:rPr>
          <w:rFonts w:ascii="Times New Roman" w:hAnsi="Times New Roman" w:cs="Times New Roman"/>
          <w:lang w:val="es-ES"/>
        </w:rPr>
        <w:t>’</w:t>
      </w:r>
      <w:r w:rsidR="00B36B0A" w:rsidRPr="00BD5A78">
        <w:rPr>
          <w:rFonts w:ascii="Times New Roman" w:hAnsi="Times New Roman" w:cs="Times New Roman"/>
          <w:lang w:val="sv-SE"/>
        </w:rPr>
        <w:t xml:space="preserve">honor </w:t>
      </w:r>
      <w:r>
        <w:rPr>
          <w:rStyle w:val="Numrodepage"/>
          <w:rFonts w:ascii="Times New Roman" w:hAnsi="Times New Roman" w:cs="Times New Roman"/>
          <w:i/>
          <w:iCs/>
          <w:lang w:val="nl-NL"/>
        </w:rPr>
        <w:t>es</w:t>
      </w:r>
      <w:r w:rsidR="00B36B0A" w:rsidRPr="00BD5A78">
        <w:rPr>
          <w:rStyle w:val="Numrodepage"/>
          <w:rFonts w:ascii="Times New Roman" w:hAnsi="Times New Roman" w:cs="Times New Roman"/>
          <w:i/>
          <w:iCs/>
          <w:lang w:val="nl-NL"/>
        </w:rPr>
        <w:t xml:space="preserve">t virtutis premium et benefitii. </w:t>
      </w:r>
      <w:r>
        <w:rPr>
          <w:rFonts w:ascii="Times New Roman" w:hAnsi="Times New Roman" w:cs="Times New Roman"/>
          <w:lang w:val="nl-NL"/>
        </w:rPr>
        <w:t>o</w:t>
      </w:r>
      <w:r w:rsidR="00B36B0A" w:rsidRPr="00BD5A78">
        <w:rPr>
          <w:rFonts w:ascii="Times New Roman" w:hAnsi="Times New Roman" w:cs="Times New Roman"/>
          <w:lang w:val="nl-NL"/>
        </w:rPr>
        <w:t xml:space="preserve">nde </w:t>
      </w:r>
      <w:r w:rsidR="00B36B0A" w:rsidRPr="00BD5A78">
        <w:rPr>
          <w:rFonts w:ascii="Times New Roman" w:hAnsi="Times New Roman" w:cs="Times New Roman"/>
          <w:lang w:val="it-IT"/>
        </w:rPr>
        <w:t xml:space="preserve">è necessario concludere, che le donne sieno piu nobili de gli huomini: </w:t>
      </w:r>
      <w:r>
        <w:rPr>
          <w:rFonts w:ascii="Times New Roman" w:hAnsi="Times New Roman" w:cs="Times New Roman"/>
          <w:lang w:val="it-IT"/>
        </w:rPr>
        <w:t>poi che da loro honorate sono. m</w:t>
      </w:r>
      <w:r w:rsidR="00B36B0A" w:rsidRPr="00BD5A78">
        <w:rPr>
          <w:rFonts w:ascii="Times New Roman" w:hAnsi="Times New Roman" w:cs="Times New Roman"/>
          <w:lang w:val="it-IT"/>
        </w:rPr>
        <w:t xml:space="preserve">a non solamente le gia dette attioni sono aperti inditii di honore; ma etiandio gli ornamenti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quelle concessi; percioche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loro è lecito vestirsi di propora, et di panno d</w:t>
      </w:r>
      <w:r w:rsidR="00B36B0A" w:rsidRPr="0031736D">
        <w:rPr>
          <w:rFonts w:ascii="Times New Roman" w:hAnsi="Times New Roman" w:cs="Times New Roman"/>
          <w:lang w:val="es-ES"/>
        </w:rPr>
        <w:t>’</w:t>
      </w:r>
      <w:r w:rsidR="00B36B0A" w:rsidRPr="00BD5A78">
        <w:rPr>
          <w:rFonts w:ascii="Times New Roman" w:hAnsi="Times New Roman" w:cs="Times New Roman"/>
          <w:lang w:val="it-IT"/>
        </w:rPr>
        <w:t>oro con varii ricami, fregiati di perle, et di diamanti, et ornarsi il capo con vaghi ornamenti d</w:t>
      </w:r>
      <w:r w:rsidR="00B36B0A" w:rsidRPr="0031736D">
        <w:rPr>
          <w:rFonts w:ascii="Times New Roman" w:hAnsi="Times New Roman" w:cs="Times New Roman"/>
          <w:lang w:val="es-ES"/>
        </w:rPr>
        <w:t>’</w:t>
      </w:r>
      <w:r w:rsidR="00B36B0A" w:rsidRPr="00BD5A78">
        <w:rPr>
          <w:rFonts w:ascii="Times New Roman" w:hAnsi="Times New Roman" w:cs="Times New Roman"/>
          <w:lang w:val="it-IT"/>
        </w:rPr>
        <w:t>oro con smalti finissimi, et pietre pretiose, le quali cose sono vietate a gli huomini, eccetuando p</w:t>
      </w:r>
      <w:r>
        <w:rPr>
          <w:rFonts w:ascii="Times New Roman" w:hAnsi="Times New Roman" w:cs="Times New Roman"/>
          <w:lang w:val="it-IT"/>
        </w:rPr>
        <w:t>erò, quelli che hanno dominio. m</w:t>
      </w:r>
      <w:r w:rsidR="00B36B0A" w:rsidRPr="00BD5A78">
        <w:rPr>
          <w:rFonts w:ascii="Times New Roman" w:hAnsi="Times New Roman" w:cs="Times New Roman"/>
          <w:lang w:val="it-IT"/>
        </w:rPr>
        <w:t>a se alcuno altro ardisse vestirsi con panni d</w:t>
      </w:r>
      <w:r w:rsidR="00B36B0A" w:rsidRPr="00BD5A78">
        <w:rPr>
          <w:rFonts w:ascii="Times New Roman" w:hAnsi="Times New Roman" w:cs="Times New Roman"/>
          <w:lang w:val="es-ES"/>
        </w:rPr>
        <w:t xml:space="preserve">’oro, </w:t>
      </w:r>
      <w:r w:rsidR="00B36B0A" w:rsidRPr="00BD5A78">
        <w:rPr>
          <w:rFonts w:ascii="Times New Roman" w:hAnsi="Times New Roman" w:cs="Times New Roman"/>
          <w:lang w:val="it-IT"/>
        </w:rPr>
        <w:t>ò altro simile viene beffato, et mostrato a dito per huomo leggi</w:t>
      </w:r>
      <w:r>
        <w:rPr>
          <w:rFonts w:ascii="Times New Roman" w:hAnsi="Times New Roman" w:cs="Times New Roman"/>
          <w:lang w:val="it-IT"/>
        </w:rPr>
        <w:t>ero, o per un buffone solenne. c</w:t>
      </w:r>
      <w:r w:rsidR="00B36B0A" w:rsidRPr="00BD5A78">
        <w:rPr>
          <w:rFonts w:ascii="Times New Roman" w:hAnsi="Times New Roman" w:cs="Times New Roman"/>
          <w:lang w:val="it-IT"/>
        </w:rPr>
        <w:t>oncessero gli antiche questi ornamenti alle donne, et in particolare i Romani ne fecero decreti, et leggi; essendo loro prohibiti per uno urgentissimo bisogno de denari nella guerra contra Cartaginesi dalla legge Oppia, finita la guerra furono di nuovo concessi alle donne, sforzati però da quelle, che erano gelose della lor dignit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xml:space="preserve">: ma non senza gran </w:t>
      </w:r>
      <w:r w:rsidR="00E01F26">
        <w:rPr>
          <w:rFonts w:ascii="Times New Roman" w:hAnsi="Times New Roman" w:cs="Times New Roman"/>
          <w:lang w:val="it-IT"/>
        </w:rPr>
        <w:t>pericolo di qualche sinistro auu</w:t>
      </w:r>
      <w:r w:rsidR="00B36B0A" w:rsidRPr="00BD5A78">
        <w:rPr>
          <w:rFonts w:ascii="Times New Roman" w:hAnsi="Times New Roman" w:cs="Times New Roman"/>
          <w:lang w:val="it-IT"/>
        </w:rPr>
        <w:t>enimento, et che questo s</w:t>
      </w:r>
      <w:r w:rsidR="00E01F26">
        <w:rPr>
          <w:rFonts w:ascii="Times New Roman" w:hAnsi="Times New Roman" w:cs="Times New Roman"/>
          <w:lang w:val="it-IT"/>
        </w:rPr>
        <w:t>ia vero, udite che dice Tito Liu</w:t>
      </w:r>
      <w:r w:rsidR="00B36B0A" w:rsidRPr="00BD5A78">
        <w:rPr>
          <w:rFonts w:ascii="Times New Roman" w:hAnsi="Times New Roman" w:cs="Times New Roman"/>
          <w:lang w:val="it-IT"/>
        </w:rPr>
        <w:t xml:space="preserve">io nella 4. Deca al lib. 4.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car. 577. Non potevano le matrone essere tenute in casa per rihaver la licenza di potar gli ornamenti, ne dall</w:t>
      </w:r>
      <w:r w:rsidR="00B36B0A" w:rsidRPr="0031736D">
        <w:rPr>
          <w:rFonts w:ascii="Times New Roman" w:hAnsi="Times New Roman" w:cs="Times New Roman"/>
          <w:lang w:val="it-IT"/>
        </w:rPr>
        <w:t>’autorit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ne dal rispetto, ò commandamento de mariti, che non empiessero tutte le strade della Citt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tutte le bocche delle piazze affrontando gli huomini, che loro dovessero rendere i tolti ornamenti. Cresceva ogni dì questa frequenza di donne, percioche non solamente le Romane: ma le donne delle t</w:t>
      </w:r>
      <w:r w:rsidR="00E01F26">
        <w:rPr>
          <w:rFonts w:ascii="Times New Roman" w:hAnsi="Times New Roman" w:cs="Times New Roman"/>
          <w:lang w:val="it-IT"/>
        </w:rPr>
        <w:t>erre, et vicine ville si ragunauano, et ardiu</w:t>
      </w:r>
      <w:r w:rsidR="00B36B0A" w:rsidRPr="00BD5A78">
        <w:rPr>
          <w:rFonts w:ascii="Times New Roman" w:hAnsi="Times New Roman" w:cs="Times New Roman"/>
          <w:lang w:val="it-IT"/>
        </w:rPr>
        <w:t>ano di essortare i consoli. Onde M. Catone nella sua oratione contra le donne disse che dub</w:t>
      </w:r>
      <w:r w:rsidR="00E01F26">
        <w:rPr>
          <w:rFonts w:ascii="Times New Roman" w:hAnsi="Times New Roman" w:cs="Times New Roman"/>
          <w:lang w:val="it-IT"/>
        </w:rPr>
        <w:t>itava di seditioni ciu</w:t>
      </w:r>
      <w:r w:rsidR="00B36B0A" w:rsidRPr="00BD5A78">
        <w:rPr>
          <w:rFonts w:ascii="Times New Roman" w:hAnsi="Times New Roman" w:cs="Times New Roman"/>
          <w:lang w:val="it-IT"/>
        </w:rPr>
        <w:t>ili, e</w:t>
      </w:r>
      <w:r w:rsidR="00E01F26">
        <w:rPr>
          <w:rFonts w:ascii="Times New Roman" w:hAnsi="Times New Roman" w:cs="Times New Roman"/>
          <w:lang w:val="it-IT"/>
        </w:rPr>
        <w:t xml:space="preserve">t di tumulto se non si </w:t>
      </w:r>
      <w:r w:rsidR="00E01F26">
        <w:rPr>
          <w:rFonts w:ascii="Times New Roman" w:hAnsi="Times New Roman" w:cs="Times New Roman"/>
          <w:lang w:val="it-IT"/>
        </w:rPr>
        <w:lastRenderedPageBreak/>
        <w:t>raffrenau</w:t>
      </w:r>
      <w:r w:rsidR="00B36B0A" w:rsidRPr="00BD5A78">
        <w:rPr>
          <w:rFonts w:ascii="Times New Roman" w:hAnsi="Times New Roman" w:cs="Times New Roman"/>
          <w:lang w:val="it-IT"/>
        </w:rPr>
        <w:t xml:space="preserve">a un tanto orgoglio. Parlò contra costui Lucio Valerio Tribuno della plebe con infinite laudi delle donne. Il giorno seguente molto maggior numero di donne venne in publico, et tutte in schiere circondarono le </w:t>
      </w:r>
      <w:r w:rsidR="00E01F26">
        <w:rPr>
          <w:rFonts w:ascii="Times New Roman" w:hAnsi="Times New Roman" w:cs="Times New Roman"/>
          <w:lang w:val="it-IT"/>
        </w:rPr>
        <w:t>case de Tribuni, i quali impediu</w:t>
      </w:r>
      <w:r w:rsidR="00B36B0A" w:rsidRPr="00BD5A78">
        <w:rPr>
          <w:rFonts w:ascii="Times New Roman" w:hAnsi="Times New Roman" w:cs="Times New Roman"/>
          <w:lang w:val="it-IT"/>
        </w:rPr>
        <w:t>ano la legge, et non cessarono di romoreggiare fin che non fù quella cassata, et annullata da tutti i patritii fatti capaci della ragione, conosciuta la nobilt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et i meriti delle donne. Laqual legge fù</w:t>
      </w:r>
    </w:p>
    <w:p w14:paraId="17739222"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47B9E3EA" w14:textId="77777777" w:rsidR="00385267" w:rsidRPr="0031736D" w:rsidRDefault="00B36B0A" w:rsidP="00E943A9">
      <w:pPr>
        <w:pStyle w:val="Body"/>
        <w:spacing w:after="120" w:line="360" w:lineRule="auto"/>
        <w:jc w:val="both"/>
        <w:rPr>
          <w:rFonts w:ascii="Times New Roman" w:hAnsi="Times New Roman" w:cs="Times New Roman"/>
          <w:lang w:val="it-IT"/>
        </w:rPr>
      </w:pPr>
      <w:r w:rsidRPr="0031736D">
        <w:rPr>
          <w:rFonts w:ascii="Times New Roman" w:hAnsi="Times New Roman" w:cs="Times New Roman"/>
          <w:lang w:val="it-IT"/>
        </w:rPr>
        <w:t xml:space="preserve">P.26 </w:t>
      </w:r>
    </w:p>
    <w:p w14:paraId="41695F60"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027CB7C7" w14:textId="26F6DCA8" w:rsidR="00385267" w:rsidRPr="0031736D" w:rsidRDefault="00E01F26" w:rsidP="00E943A9">
      <w:pPr>
        <w:pStyle w:val="Body"/>
        <w:spacing w:after="120" w:line="360" w:lineRule="auto"/>
        <w:jc w:val="both"/>
        <w:rPr>
          <w:rFonts w:ascii="Times New Roman" w:hAnsi="Times New Roman" w:cs="Times New Roman"/>
          <w:lang w:val="it-IT"/>
        </w:rPr>
      </w:pPr>
      <w:r>
        <w:rPr>
          <w:rFonts w:ascii="Times New Roman" w:hAnsi="Times New Roman" w:cs="Times New Roman"/>
          <w:lang w:val="it-IT"/>
        </w:rPr>
        <w:t>poi sempre osseruata, et si osseru</w:t>
      </w:r>
      <w:r w:rsidR="00B36B0A" w:rsidRPr="00BD5A78">
        <w:rPr>
          <w:rFonts w:ascii="Times New Roman" w:hAnsi="Times New Roman" w:cs="Times New Roman"/>
          <w:lang w:val="it-IT"/>
        </w:rPr>
        <w:t>a in ogni Citt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et nell</w:t>
      </w:r>
      <w:r w:rsidR="00B36B0A" w:rsidRPr="0031736D">
        <w:rPr>
          <w:rFonts w:ascii="Times New Roman" w:hAnsi="Times New Roman" w:cs="Times New Roman"/>
          <w:lang w:val="it-IT"/>
        </w:rPr>
        <w:t>’</w:t>
      </w:r>
      <w:r>
        <w:rPr>
          <w:rFonts w:ascii="Times New Roman" w:hAnsi="Times New Roman" w:cs="Times New Roman"/>
          <w:lang w:val="it-IT"/>
        </w:rPr>
        <w:t>Alamagna, ou</w:t>
      </w:r>
      <w:r w:rsidR="00B36B0A" w:rsidRPr="00BD5A78">
        <w:rPr>
          <w:rFonts w:ascii="Times New Roman" w:hAnsi="Times New Roman" w:cs="Times New Roman"/>
          <w:lang w:val="it-IT"/>
        </w:rPr>
        <w:t>e non è lecito ad huomo alcuno vestirsi di seta, se non è nobile; ogni donniciola si adorna con drappi di seta, et varie sorti di colane, et questo si usa in ogni luogo del mondo. Sono</w:t>
      </w:r>
      <w:r>
        <w:rPr>
          <w:rFonts w:ascii="Times New Roman" w:hAnsi="Times New Roman" w:cs="Times New Roman"/>
          <w:lang w:val="it-IT"/>
        </w:rPr>
        <w:t xml:space="preserve"> au</w:t>
      </w:r>
      <w:r w:rsidR="00B36B0A" w:rsidRPr="00BD5A78">
        <w:rPr>
          <w:rFonts w:ascii="Times New Roman" w:hAnsi="Times New Roman" w:cs="Times New Roman"/>
          <w:lang w:val="it-IT"/>
        </w:rPr>
        <w:t>unque le Donne honorate con l</w:t>
      </w:r>
      <w:r w:rsidR="00B36B0A" w:rsidRPr="0031736D">
        <w:rPr>
          <w:rFonts w:ascii="Times New Roman" w:hAnsi="Times New Roman" w:cs="Times New Roman"/>
          <w:lang w:val="it-IT"/>
        </w:rPr>
        <w:t>’</w:t>
      </w:r>
      <w:r>
        <w:rPr>
          <w:rFonts w:ascii="Times New Roman" w:hAnsi="Times New Roman" w:cs="Times New Roman"/>
          <w:lang w:val="it-IT"/>
        </w:rPr>
        <w:t>uso de gli ornamenti, i quali au</w:t>
      </w:r>
      <w:r w:rsidR="00B36B0A" w:rsidRPr="00BD5A78">
        <w:rPr>
          <w:rFonts w:ascii="Times New Roman" w:hAnsi="Times New Roman" w:cs="Times New Roman"/>
          <w:lang w:val="it-IT"/>
        </w:rPr>
        <w:t>anzano di gran lunga quelli de gli huomini, com</w:t>
      </w:r>
      <w:r>
        <w:rPr>
          <w:rFonts w:ascii="Times New Roman" w:hAnsi="Times New Roman" w:cs="Times New Roman"/>
          <w:lang w:val="it-IT"/>
        </w:rPr>
        <w:t>e si puo vedere, et è cosa merau</w:t>
      </w:r>
      <w:r w:rsidR="00B36B0A" w:rsidRPr="00BD5A78">
        <w:rPr>
          <w:rFonts w:ascii="Times New Roman" w:hAnsi="Times New Roman" w:cs="Times New Roman"/>
          <w:lang w:val="it-IT"/>
        </w:rPr>
        <w:t>igliosa il vedere nella nostra Citt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la moglie di u</w:t>
      </w:r>
      <w:r>
        <w:rPr>
          <w:rFonts w:ascii="Times New Roman" w:hAnsi="Times New Roman" w:cs="Times New Roman"/>
          <w:lang w:val="it-IT"/>
        </w:rPr>
        <w:t>n Calzolaio, o di un beccaio, ou</w:t>
      </w:r>
      <w:r w:rsidR="00B36B0A" w:rsidRPr="00BD5A78">
        <w:rPr>
          <w:rFonts w:ascii="Times New Roman" w:hAnsi="Times New Roman" w:cs="Times New Roman"/>
          <w:lang w:val="it-IT"/>
        </w:rPr>
        <w:t>ero di un fachino vestita di seta con catene d</w:t>
      </w:r>
      <w:r w:rsidR="00B36B0A" w:rsidRPr="0031736D">
        <w:rPr>
          <w:rFonts w:ascii="Times New Roman" w:hAnsi="Times New Roman" w:cs="Times New Roman"/>
          <w:lang w:val="it-IT"/>
        </w:rPr>
        <w:t>’</w:t>
      </w:r>
      <w:r w:rsidR="00B36B0A" w:rsidRPr="00BD5A78">
        <w:rPr>
          <w:rFonts w:ascii="Times New Roman" w:hAnsi="Times New Roman" w:cs="Times New Roman"/>
          <w:lang w:val="it-IT"/>
        </w:rPr>
        <w:t>oro a</w:t>
      </w:r>
      <w:r>
        <w:rPr>
          <w:rFonts w:ascii="Times New Roman" w:hAnsi="Times New Roman" w:cs="Times New Roman"/>
          <w:lang w:val="it-IT"/>
        </w:rPr>
        <w:t>l colo, con perle, et annella di</w:t>
      </w:r>
      <w:r w:rsidR="00B36B0A" w:rsidRPr="00BD5A78">
        <w:rPr>
          <w:rFonts w:ascii="Times New Roman" w:hAnsi="Times New Roman" w:cs="Times New Roman"/>
          <w:lang w:val="it-IT"/>
        </w:rPr>
        <w:t xml:space="preserve"> buona valuta in dito, acompagnata da un paio di donne, che la sostentano da ambo i lati, et le danno mano; et poi all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incontro vedere il marito tagliar la carne tutto lordato di sangue di bue, et male in arneso, ò carico come un Asino da soma vestito di tela, della qual si fanno i sacchi;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prima vista pare una defformit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da fare stupire ogn</w:t>
      </w:r>
      <w:r w:rsidR="00B36B0A" w:rsidRPr="0031736D">
        <w:rPr>
          <w:rFonts w:ascii="Times New Roman" w:hAnsi="Times New Roman" w:cs="Times New Roman"/>
          <w:lang w:val="it-IT"/>
        </w:rPr>
        <w:t>’</w:t>
      </w:r>
      <w:r w:rsidR="00B36B0A" w:rsidRPr="00BD5A78">
        <w:rPr>
          <w:rFonts w:ascii="Times New Roman" w:hAnsi="Times New Roman" w:cs="Times New Roman"/>
          <w:lang w:val="it-IT"/>
        </w:rPr>
        <w:t>uno il vedere la moglie vestita da gentildonna, et il ma</w:t>
      </w:r>
      <w:r>
        <w:rPr>
          <w:rFonts w:ascii="Times New Roman" w:hAnsi="Times New Roman" w:cs="Times New Roman"/>
          <w:lang w:val="it-IT"/>
        </w:rPr>
        <w:t>rito da huomo vilissimo, che souente pare il suo seru</w:t>
      </w:r>
      <w:r w:rsidR="00B36B0A" w:rsidRPr="00BD5A78">
        <w:rPr>
          <w:rFonts w:ascii="Times New Roman" w:hAnsi="Times New Roman" w:cs="Times New Roman"/>
          <w:lang w:val="it-IT"/>
        </w:rPr>
        <w:t>o, ò fachino di casa; ma chi poi bene ci</w:t>
      </w:r>
      <w:r>
        <w:rPr>
          <w:rFonts w:ascii="Times New Roman" w:hAnsi="Times New Roman" w:cs="Times New Roman"/>
          <w:lang w:val="it-IT"/>
        </w:rPr>
        <w:t>ò considera, lo ritroua ragioneu</w:t>
      </w:r>
      <w:r w:rsidR="00B36B0A" w:rsidRPr="00BD5A78">
        <w:rPr>
          <w:rFonts w:ascii="Times New Roman" w:hAnsi="Times New Roman" w:cs="Times New Roman"/>
          <w:lang w:val="it-IT"/>
        </w:rPr>
        <w:t>ole; perche è necessario, che la donna, ancorche sia vile, et minima, sia di tali vestimenti ornata per le sue eccellenze, et dignit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natur</w:t>
      </w:r>
      <w:r>
        <w:rPr>
          <w:rFonts w:ascii="Times New Roman" w:hAnsi="Times New Roman" w:cs="Times New Roman"/>
          <w:lang w:val="it-IT"/>
        </w:rPr>
        <w:t>ali, et che il Maschio come seru</w:t>
      </w:r>
      <w:r w:rsidR="00B36B0A" w:rsidRPr="00BD5A78">
        <w:rPr>
          <w:rFonts w:ascii="Times New Roman" w:hAnsi="Times New Roman" w:cs="Times New Roman"/>
          <w:lang w:val="it-IT"/>
        </w:rPr>
        <w:t xml:space="preserve">o, et Asinello, </w:t>
      </w:r>
      <w:r>
        <w:rPr>
          <w:rFonts w:ascii="Times New Roman" w:hAnsi="Times New Roman" w:cs="Times New Roman"/>
          <w:lang w:val="it-IT"/>
        </w:rPr>
        <w:t>nato per seru</w:t>
      </w:r>
      <w:r w:rsidR="00B36B0A" w:rsidRPr="00BD5A78">
        <w:rPr>
          <w:rFonts w:ascii="Times New Roman" w:hAnsi="Times New Roman" w:cs="Times New Roman"/>
          <w:lang w:val="it-IT"/>
        </w:rPr>
        <w:t xml:space="preserve">ir lei meno adorno se ne stia. Sono state le donne, oltre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tutte le cose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narrate, etiandio da detti de gli huomini honorate con titoli eminenti, et grandi, et sono da loro usati continuamente, si come quando le femine, con voce commune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tutte, chiamano Donne, percioche la voce Donna non significa altro, che Signora, et padrona, come habbiamo mostrato nel primo capo; et però quando le chiamano, le honorano anchor che non vogliano, chiamandole Signore, benche sieno vili, et di bassissima conditione, et in vero per esprimere la nobilt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di un tanto ses</w:t>
      </w:r>
      <w:r>
        <w:rPr>
          <w:rFonts w:ascii="Times New Roman" w:hAnsi="Times New Roman" w:cs="Times New Roman"/>
          <w:lang w:val="it-IT"/>
        </w:rPr>
        <w:t>so, i maschi non poteuano ritrou</w:t>
      </w:r>
      <w:r w:rsidR="00DF3EA2">
        <w:rPr>
          <w:rFonts w:ascii="Times New Roman" w:hAnsi="Times New Roman" w:cs="Times New Roman"/>
          <w:lang w:val="it-IT"/>
        </w:rPr>
        <w:t>are il piu accomodato, et conu</w:t>
      </w:r>
      <w:r w:rsidR="00B36B0A" w:rsidRPr="00BD5A78">
        <w:rPr>
          <w:rFonts w:ascii="Times New Roman" w:hAnsi="Times New Roman" w:cs="Times New Roman"/>
          <w:lang w:val="it-IT"/>
        </w:rPr>
        <w:t>eniente nome di questo di Donna, il quale mostra immediatamente la superiorit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et la precedenza di quelle sopra gli huomini; perche chiamandole essi Padrone restano n</w:t>
      </w:r>
      <w:r w:rsidR="00DF3EA2">
        <w:rPr>
          <w:rFonts w:ascii="Times New Roman" w:hAnsi="Times New Roman" w:cs="Times New Roman"/>
          <w:lang w:val="it-IT"/>
        </w:rPr>
        <w:t>eccessariamente sudditi, et seru</w:t>
      </w:r>
      <w:r w:rsidR="00010A94">
        <w:rPr>
          <w:rFonts w:ascii="Times New Roman" w:hAnsi="Times New Roman" w:cs="Times New Roman"/>
          <w:lang w:val="it-IT"/>
        </w:rPr>
        <w:t>i. l</w:t>
      </w:r>
      <w:r w:rsidR="00B36B0A" w:rsidRPr="00BD5A78">
        <w:rPr>
          <w:rFonts w:ascii="Times New Roman" w:hAnsi="Times New Roman" w:cs="Times New Roman"/>
          <w:lang w:val="it-IT"/>
        </w:rPr>
        <w:t xml:space="preserve">e hanno chiamate oltre aciò bene spesso con altri nomi; et benche quelli sieno di alcuni huomini particolari poco importa, poi che sono stati </w:t>
      </w:r>
      <w:r w:rsidR="00B36B0A" w:rsidRPr="00BD5A78">
        <w:rPr>
          <w:rFonts w:ascii="Times New Roman" w:hAnsi="Times New Roman" w:cs="Times New Roman"/>
          <w:lang w:val="it-IT"/>
        </w:rPr>
        <w:lastRenderedPageBreak/>
        <w:t xml:space="preserve">e de più sapienti, e de piu potenti del mondo, percioche questi tali sono quelli, che determinano </w:t>
      </w:r>
      <w:r w:rsidR="00B36B0A" w:rsidRPr="00E85C12">
        <w:rPr>
          <w:rFonts w:ascii="Times New Roman" w:hAnsi="Times New Roman" w:cs="Times New Roman"/>
          <w:lang w:val="it-IT"/>
        </w:rPr>
        <w:t xml:space="preserve">à </w:t>
      </w:r>
      <w:r w:rsidR="00DF3EA2">
        <w:rPr>
          <w:rFonts w:ascii="Times New Roman" w:hAnsi="Times New Roman" w:cs="Times New Roman"/>
          <w:lang w:val="it-IT"/>
        </w:rPr>
        <w:t>chi si conu</w:t>
      </w:r>
      <w:r w:rsidR="00B36B0A" w:rsidRPr="00BD5A78">
        <w:rPr>
          <w:rFonts w:ascii="Times New Roman" w:hAnsi="Times New Roman" w:cs="Times New Roman"/>
          <w:lang w:val="it-IT"/>
        </w:rPr>
        <w:t>engano le dignit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et le precedenze; perche non sarebbe ò pena del vuolgo sciocco, et ingnorante, se </w:t>
      </w:r>
      <w:r w:rsidR="00DF3EA2">
        <w:rPr>
          <w:rFonts w:ascii="Times New Roman" w:hAnsi="Times New Roman" w:cs="Times New Roman"/>
          <w:lang w:val="it-IT"/>
        </w:rPr>
        <w:t>bisogno fosse di dar titoli nuou</w:t>
      </w:r>
      <w:r w:rsidR="00B36B0A" w:rsidRPr="00BD5A78">
        <w:rPr>
          <w:rFonts w:ascii="Times New Roman" w:hAnsi="Times New Roman" w:cs="Times New Roman"/>
          <w:lang w:val="it-IT"/>
        </w:rPr>
        <w:t>i ad Imperatori, ò a Regi, di ritro-</w:t>
      </w:r>
    </w:p>
    <w:p w14:paraId="05A2EEDD"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56B25626" w14:textId="77777777" w:rsidR="00385267" w:rsidRPr="0031736D" w:rsidRDefault="00B36B0A" w:rsidP="00E943A9">
      <w:pPr>
        <w:pStyle w:val="Body"/>
        <w:spacing w:after="120" w:line="360" w:lineRule="auto"/>
        <w:jc w:val="both"/>
        <w:rPr>
          <w:rFonts w:ascii="Times New Roman" w:hAnsi="Times New Roman" w:cs="Times New Roman"/>
          <w:lang w:val="it-IT"/>
        </w:rPr>
      </w:pPr>
      <w:r w:rsidRPr="0031736D">
        <w:rPr>
          <w:rFonts w:ascii="Times New Roman" w:hAnsi="Times New Roman" w:cs="Times New Roman"/>
          <w:lang w:val="it-IT"/>
        </w:rPr>
        <w:t>P.27</w:t>
      </w:r>
    </w:p>
    <w:p w14:paraId="129FD3AE"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18886346" w14:textId="1848C808" w:rsidR="00385267" w:rsidRPr="0031736D"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-varli, essendo piu buona la plebe di empir di cibo il Sacco, che di discorrere intorno a tai cose. I nomi denotanti sublimi Eccellenze sono, che la donna è gloria dell</w:t>
      </w:r>
      <w:r w:rsidRPr="0031736D">
        <w:rPr>
          <w:rFonts w:ascii="Times New Roman" w:hAnsi="Times New Roman" w:cs="Times New Roman"/>
          <w:lang w:val="it-IT"/>
        </w:rPr>
        <w:t>’</w:t>
      </w:r>
      <w:r w:rsidRPr="00BD5A78">
        <w:rPr>
          <w:rFonts w:ascii="Times New Roman" w:hAnsi="Times New Roman" w:cs="Times New Roman"/>
          <w:lang w:val="it-IT"/>
        </w:rPr>
        <w:t>huomo, furono da</w:t>
      </w:r>
      <w:r w:rsidR="00010A94">
        <w:rPr>
          <w:rFonts w:ascii="Times New Roman" w:hAnsi="Times New Roman" w:cs="Times New Roman"/>
          <w:lang w:val="it-IT"/>
        </w:rPr>
        <w:t>te etiandio alle donne da Arist. a</w:t>
      </w:r>
      <w:r w:rsidRPr="00BD5A78">
        <w:rPr>
          <w:rFonts w:ascii="Times New Roman" w:hAnsi="Times New Roman" w:cs="Times New Roman"/>
          <w:lang w:val="it-IT"/>
        </w:rPr>
        <w:t>nchor che nemico, varie precedenze con opinione di biasmarle; percioche diede loro, come virtù propria, la diligenza, cosa lontana dall</w:t>
      </w:r>
      <w:r w:rsidRPr="0031736D">
        <w:rPr>
          <w:rFonts w:ascii="Times New Roman" w:hAnsi="Times New Roman" w:cs="Times New Roman"/>
          <w:lang w:val="it-IT"/>
        </w:rPr>
        <w:t>’</w:t>
      </w:r>
      <w:r w:rsidRPr="00BD5A78">
        <w:rPr>
          <w:rFonts w:ascii="Times New Roman" w:hAnsi="Times New Roman" w:cs="Times New Roman"/>
          <w:lang w:val="it-IT"/>
        </w:rPr>
        <w:t>huomo, come si legge nel lib. I. dell</w:t>
      </w:r>
      <w:r w:rsidRPr="00BD5A78">
        <w:rPr>
          <w:rFonts w:ascii="Times New Roman" w:hAnsi="Times New Roman" w:cs="Times New Roman"/>
          <w:lang w:val="es-ES"/>
        </w:rPr>
        <w:t>’</w:t>
      </w:r>
      <w:r w:rsidRPr="00BD5A78">
        <w:rPr>
          <w:rFonts w:ascii="Times New Roman" w:hAnsi="Times New Roman" w:cs="Times New Roman"/>
          <w:lang w:val="it-IT"/>
        </w:rPr>
        <w:t xml:space="preserve">Economica al cap. 3. con tai parole. </w:t>
      </w:r>
      <w:r w:rsidRPr="00BD5A78">
        <w:rPr>
          <w:rStyle w:val="Numrodepage"/>
          <w:rFonts w:ascii="Times New Roman" w:hAnsi="Times New Roman" w:cs="Times New Roman"/>
          <w:i/>
          <w:iCs/>
          <w:lang w:val="es-ES"/>
        </w:rPr>
        <w:t xml:space="preserve">Mulier ad sedulitatem optima, at vir deterior. </w:t>
      </w:r>
      <w:r w:rsidRPr="00BD5A78">
        <w:rPr>
          <w:rFonts w:ascii="Times New Roman" w:hAnsi="Times New Roman" w:cs="Times New Roman"/>
          <w:lang w:val="it-IT"/>
        </w:rPr>
        <w:t>Da queste parole si puo comprendere quanto egli</w:t>
      </w:r>
      <w:r w:rsidR="00010A94">
        <w:rPr>
          <w:rFonts w:ascii="Times New Roman" w:hAnsi="Times New Roman" w:cs="Times New Roman"/>
          <w:lang w:val="it-IT"/>
        </w:rPr>
        <w:t xml:space="preserve"> errasse in altri luoghi. Ou</w:t>
      </w:r>
      <w:r w:rsidRPr="00BD5A78">
        <w:rPr>
          <w:rFonts w:ascii="Times New Roman" w:hAnsi="Times New Roman" w:cs="Times New Roman"/>
          <w:lang w:val="it-IT"/>
        </w:rPr>
        <w:t>e dice, che le Donne sono volubili, et mobili, ricercando la diligenza fermezza, et stabilit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di mente. </w:t>
      </w:r>
      <w:r w:rsidR="00010A94">
        <w:rPr>
          <w:rFonts w:ascii="Times New Roman" w:hAnsi="Times New Roman" w:cs="Times New Roman"/>
          <w:lang w:val="it-IT"/>
        </w:rPr>
        <w:t>Dice anchora, che ella è conseru</w:t>
      </w:r>
      <w:r w:rsidRPr="00BD5A78">
        <w:rPr>
          <w:rFonts w:ascii="Times New Roman" w:hAnsi="Times New Roman" w:cs="Times New Roman"/>
          <w:lang w:val="it-IT"/>
        </w:rPr>
        <w:t>atrice de beni della fortuna nel medesimo lib. In molt</w:t>
      </w:r>
      <w:r w:rsidR="00010A94">
        <w:rPr>
          <w:rFonts w:ascii="Times New Roman" w:hAnsi="Times New Roman" w:cs="Times New Roman"/>
          <w:lang w:val="it-IT"/>
        </w:rPr>
        <w:t>i capi, la qual virtù di conseru</w:t>
      </w:r>
      <w:r w:rsidRPr="00BD5A78">
        <w:rPr>
          <w:rFonts w:ascii="Times New Roman" w:hAnsi="Times New Roman" w:cs="Times New Roman"/>
          <w:lang w:val="it-IT"/>
        </w:rPr>
        <w:t>are ò è piu nobile dell</w:t>
      </w:r>
      <w:r w:rsidRPr="00BD5A78">
        <w:rPr>
          <w:rFonts w:ascii="Times New Roman" w:hAnsi="Times New Roman" w:cs="Times New Roman"/>
          <w:lang w:val="es-ES"/>
        </w:rPr>
        <w:t>’</w:t>
      </w:r>
      <w:r w:rsidRPr="00BD5A78">
        <w:rPr>
          <w:rFonts w:ascii="Times New Roman" w:hAnsi="Times New Roman" w:cs="Times New Roman"/>
          <w:lang w:val="it-IT"/>
        </w:rPr>
        <w:t xml:space="preserve">acquistare, ò almeno non li è inferiore. Come egli narra nel libro della cura famigliare al cap.6. in questo modo. </w:t>
      </w:r>
      <w:r w:rsidR="00010A94">
        <w:rPr>
          <w:rStyle w:val="Numrodepage"/>
          <w:rFonts w:ascii="Times New Roman" w:hAnsi="Times New Roman" w:cs="Times New Roman"/>
          <w:i/>
          <w:iCs/>
          <w:lang w:val="it-IT"/>
        </w:rPr>
        <w:t>Nam non minus ad seru</w:t>
      </w:r>
      <w:r w:rsidRPr="00BD5A78">
        <w:rPr>
          <w:rStyle w:val="Numrodepage"/>
          <w:rFonts w:ascii="Times New Roman" w:hAnsi="Times New Roman" w:cs="Times New Roman"/>
          <w:i/>
          <w:iCs/>
          <w:lang w:val="it-IT"/>
        </w:rPr>
        <w:t xml:space="preserve">andum quam ad comparandum idoneum esse oportet, alioquin vanus fuerit omnis labor comparandi. </w:t>
      </w:r>
      <w:r w:rsidRPr="00BD5A78">
        <w:rPr>
          <w:rFonts w:ascii="Times New Roman" w:hAnsi="Times New Roman" w:cs="Times New Roman"/>
          <w:lang w:val="it-IT"/>
        </w:rPr>
        <w:t>Et chi l</w:t>
      </w:r>
      <w:r w:rsidR="00010A94">
        <w:rPr>
          <w:rFonts w:ascii="Times New Roman" w:hAnsi="Times New Roman" w:cs="Times New Roman"/>
          <w:lang w:val="it-IT"/>
        </w:rPr>
        <w:t>o conseru</w:t>
      </w:r>
      <w:r w:rsidRPr="00BD5A78">
        <w:rPr>
          <w:rFonts w:ascii="Times New Roman" w:hAnsi="Times New Roman" w:cs="Times New Roman"/>
          <w:lang w:val="it-IT"/>
        </w:rPr>
        <w:t xml:space="preserve">a con le sue rare virtù. </w:t>
      </w:r>
      <w:r w:rsidR="00010A94" w:rsidRPr="00E85C12">
        <w:rPr>
          <w:rFonts w:ascii="Times New Roman" w:hAnsi="Times New Roman" w:cs="Times New Roman"/>
          <w:lang w:val="it-IT"/>
        </w:rPr>
        <w:t>l</w:t>
      </w:r>
      <w:r w:rsidRPr="00E85C12">
        <w:rPr>
          <w:rFonts w:ascii="Times New Roman" w:hAnsi="Times New Roman" w:cs="Times New Roman"/>
          <w:lang w:val="it-IT"/>
        </w:rPr>
        <w:t xml:space="preserve">a donna. </w:t>
      </w:r>
      <w:r w:rsidRPr="00BD5A78">
        <w:rPr>
          <w:rStyle w:val="Numrodepage"/>
          <w:rFonts w:ascii="Times New Roman" w:hAnsi="Times New Roman" w:cs="Times New Roman"/>
          <w:i/>
          <w:iCs/>
          <w:lang w:val="it-IT"/>
        </w:rPr>
        <w:t xml:space="preserve">Suppeditat enim masculus necessaria. </w:t>
      </w:r>
      <w:r w:rsidRPr="00E85C12">
        <w:rPr>
          <w:rFonts w:ascii="Times New Roman" w:hAnsi="Times New Roman" w:cs="Times New Roman"/>
          <w:lang w:val="it-IT"/>
        </w:rPr>
        <w:t xml:space="preserve">Et femina, </w:t>
      </w:r>
      <w:r w:rsidR="00010A94" w:rsidRPr="00E85C12">
        <w:rPr>
          <w:rStyle w:val="Numrodepage"/>
          <w:rFonts w:ascii="Times New Roman" w:hAnsi="Times New Roman" w:cs="Times New Roman"/>
          <w:i/>
          <w:iCs/>
          <w:lang w:val="it-IT"/>
        </w:rPr>
        <w:t>conseru</w:t>
      </w:r>
      <w:r w:rsidRPr="00E85C12">
        <w:rPr>
          <w:rStyle w:val="Numrodepage"/>
          <w:rFonts w:ascii="Times New Roman" w:hAnsi="Times New Roman" w:cs="Times New Roman"/>
          <w:i/>
          <w:iCs/>
          <w:lang w:val="it-IT"/>
        </w:rPr>
        <w:t xml:space="preserve">at ea. </w:t>
      </w:r>
      <w:r w:rsidRPr="00BD5A78">
        <w:rPr>
          <w:rFonts w:ascii="Times New Roman" w:hAnsi="Times New Roman" w:cs="Times New Roman"/>
          <w:lang w:val="it-IT"/>
        </w:rPr>
        <w:t xml:space="preserve"> Affermò etiandio il buon Compagnone, che le Donne sono piu perspicaci, et Sagaci de maschi nel lib.9. dell</w:t>
      </w:r>
      <w:r w:rsidRPr="0031736D">
        <w:rPr>
          <w:rFonts w:ascii="Times New Roman" w:hAnsi="Times New Roman" w:cs="Times New Roman"/>
          <w:lang w:val="it-IT"/>
        </w:rPr>
        <w:t>’</w:t>
      </w:r>
      <w:r w:rsidRPr="00BD5A78">
        <w:rPr>
          <w:rFonts w:ascii="Times New Roman" w:hAnsi="Times New Roman" w:cs="Times New Roman"/>
          <w:lang w:val="it-IT"/>
        </w:rPr>
        <w:t>Historia de gli Animali al cap.I. quanto utile sia la perspicacia dell</w:t>
      </w:r>
      <w:r w:rsidRPr="0031736D">
        <w:rPr>
          <w:rFonts w:ascii="Times New Roman" w:hAnsi="Times New Roman" w:cs="Times New Roman"/>
          <w:lang w:val="it-IT"/>
        </w:rPr>
        <w:t>’</w:t>
      </w:r>
      <w:r w:rsidRPr="00BD5A78">
        <w:rPr>
          <w:rFonts w:ascii="Times New Roman" w:hAnsi="Times New Roman" w:cs="Times New Roman"/>
          <w:lang w:val="it-IT"/>
        </w:rPr>
        <w:t>ingegno, non accade, che io m</w:t>
      </w:r>
      <w:r w:rsidRPr="0031736D">
        <w:rPr>
          <w:rFonts w:ascii="Times New Roman" w:hAnsi="Times New Roman" w:cs="Times New Roman"/>
          <w:lang w:val="it-IT"/>
        </w:rPr>
        <w:t>’</w:t>
      </w:r>
      <w:r w:rsidRPr="00BD5A78">
        <w:rPr>
          <w:rFonts w:ascii="Times New Roman" w:hAnsi="Times New Roman" w:cs="Times New Roman"/>
          <w:lang w:val="it-IT"/>
        </w:rPr>
        <w:t>affatichi in raccontarlo, scoprendosi in quella la sottilezza dell</w:t>
      </w:r>
      <w:r w:rsidRPr="0031736D">
        <w:rPr>
          <w:rFonts w:ascii="Times New Roman" w:hAnsi="Times New Roman" w:cs="Times New Roman"/>
          <w:lang w:val="it-IT"/>
        </w:rPr>
        <w:t>’</w:t>
      </w:r>
      <w:r w:rsidRPr="00BD5A78">
        <w:rPr>
          <w:rFonts w:ascii="Times New Roman" w:hAnsi="Times New Roman" w:cs="Times New Roman"/>
          <w:lang w:val="it-IT"/>
        </w:rPr>
        <w:t>intelletto, et il buon giuditio, come dice il medesimo nel 6. dell</w:t>
      </w:r>
      <w:r w:rsidRPr="0031736D">
        <w:rPr>
          <w:rFonts w:ascii="Times New Roman" w:hAnsi="Times New Roman" w:cs="Times New Roman"/>
          <w:lang w:val="it-IT"/>
        </w:rPr>
        <w:t>’</w:t>
      </w:r>
      <w:r w:rsidRPr="00BD5A78">
        <w:rPr>
          <w:rFonts w:ascii="Times New Roman" w:hAnsi="Times New Roman" w:cs="Times New Roman"/>
          <w:lang w:val="it-IT"/>
        </w:rPr>
        <w:t>Ethica al Cap.10. ma non solo piu sagaci, ma molto piu astute d</w:t>
      </w:r>
      <w:r w:rsidR="00010A94">
        <w:rPr>
          <w:rFonts w:ascii="Times New Roman" w:hAnsi="Times New Roman" w:cs="Times New Roman"/>
          <w:lang w:val="it-IT"/>
        </w:rPr>
        <w:t>e gli huomini le giudicò. d</w:t>
      </w:r>
      <w:r w:rsidRPr="00BD5A78">
        <w:rPr>
          <w:rFonts w:ascii="Times New Roman" w:hAnsi="Times New Roman" w:cs="Times New Roman"/>
          <w:lang w:val="it-IT"/>
        </w:rPr>
        <w:t xml:space="preserve">icendo </w:t>
      </w:r>
      <w:r w:rsidRPr="0031736D">
        <w:rPr>
          <w:rStyle w:val="Numrodepage"/>
          <w:rFonts w:ascii="Times New Roman" w:hAnsi="Times New Roman" w:cs="Times New Roman"/>
          <w:i/>
          <w:iCs/>
          <w:lang w:val="it-IT"/>
        </w:rPr>
        <w:t>Sunt fœmin</w:t>
      </w:r>
      <w:r w:rsidRPr="00BD5A78">
        <w:rPr>
          <w:rStyle w:val="Numrodepage"/>
          <w:rFonts w:ascii="Times New Roman" w:hAnsi="Times New Roman" w:cs="Times New Roman"/>
          <w:i/>
          <w:iCs/>
          <w:lang w:val="da-DK"/>
        </w:rPr>
        <w:t xml:space="preserve">æ </w:t>
      </w:r>
      <w:r w:rsidRPr="00BD5A78">
        <w:rPr>
          <w:rStyle w:val="Numrodepage"/>
          <w:rFonts w:ascii="Times New Roman" w:hAnsi="Times New Roman" w:cs="Times New Roman"/>
          <w:i/>
          <w:iCs/>
          <w:lang w:val="pt-PT"/>
        </w:rPr>
        <w:t xml:space="preserve">maribus astutiores. </w:t>
      </w:r>
      <w:r w:rsidRPr="00BD5A78">
        <w:rPr>
          <w:rFonts w:ascii="Times New Roman" w:hAnsi="Times New Roman" w:cs="Times New Roman"/>
          <w:lang w:val="it-IT"/>
        </w:rPr>
        <w:t>Ilqual ornamento dell</w:t>
      </w:r>
      <w:r w:rsidRPr="00BD5A78">
        <w:rPr>
          <w:rFonts w:ascii="Times New Roman" w:hAnsi="Times New Roman" w:cs="Times New Roman"/>
          <w:lang w:val="es-ES"/>
        </w:rPr>
        <w:t>’</w:t>
      </w:r>
      <w:r w:rsidR="00010A94">
        <w:rPr>
          <w:rFonts w:ascii="Times New Roman" w:hAnsi="Times New Roman" w:cs="Times New Roman"/>
          <w:lang w:val="it-IT"/>
        </w:rPr>
        <w:t>anima per la sua attiu</w:t>
      </w:r>
      <w:r w:rsidRPr="00BD5A78">
        <w:rPr>
          <w:rFonts w:ascii="Times New Roman" w:hAnsi="Times New Roman" w:cs="Times New Roman"/>
          <w:lang w:val="it-IT"/>
        </w:rPr>
        <w:t>it</w:t>
      </w:r>
      <w:r w:rsidRPr="00BD5A78">
        <w:rPr>
          <w:rFonts w:ascii="Times New Roman" w:hAnsi="Times New Roman" w:cs="Times New Roman"/>
          <w:lang w:val="es-ES"/>
        </w:rPr>
        <w:t>à</w:t>
      </w:r>
      <w:r w:rsidRPr="00BD5A78">
        <w:rPr>
          <w:rFonts w:ascii="Times New Roman" w:hAnsi="Times New Roman" w:cs="Times New Roman"/>
          <w:lang w:val="it-IT"/>
        </w:rPr>
        <w:t xml:space="preserve">, et eccellenza vien chiamato da Latini. </w:t>
      </w:r>
      <w:r w:rsidRPr="00BD5A78">
        <w:rPr>
          <w:rStyle w:val="Numrodepage"/>
          <w:rFonts w:ascii="Times New Roman" w:hAnsi="Times New Roman" w:cs="Times New Roman"/>
          <w:i/>
          <w:iCs/>
          <w:lang w:val="it-IT"/>
        </w:rPr>
        <w:t xml:space="preserve">Calliditas. </w:t>
      </w:r>
      <w:r w:rsidR="00010A94">
        <w:rPr>
          <w:rFonts w:ascii="Times New Roman" w:hAnsi="Times New Roman" w:cs="Times New Roman"/>
          <w:lang w:val="it-IT"/>
        </w:rPr>
        <w:t>d</w:t>
      </w:r>
      <w:r w:rsidRPr="00BD5A78">
        <w:rPr>
          <w:rFonts w:ascii="Times New Roman" w:hAnsi="Times New Roman" w:cs="Times New Roman"/>
          <w:lang w:val="it-IT"/>
        </w:rPr>
        <w:t>ote sempre giunta con la prudenza, come nell</w:t>
      </w:r>
      <w:r w:rsidRPr="00BD5A78">
        <w:rPr>
          <w:rFonts w:ascii="Times New Roman" w:hAnsi="Times New Roman" w:cs="Times New Roman"/>
          <w:lang w:val="es-ES"/>
        </w:rPr>
        <w:t>’</w:t>
      </w:r>
      <w:r w:rsidRPr="00BD5A78">
        <w:rPr>
          <w:rFonts w:ascii="Times New Roman" w:hAnsi="Times New Roman" w:cs="Times New Roman"/>
          <w:lang w:val="it-IT"/>
        </w:rPr>
        <w:t>udecimo Cap. del libro 6. dell</w:t>
      </w:r>
      <w:r w:rsidRPr="00BD5A78">
        <w:rPr>
          <w:rFonts w:ascii="Times New Roman" w:hAnsi="Times New Roman" w:cs="Times New Roman"/>
          <w:lang w:val="es-ES"/>
        </w:rPr>
        <w:t>’</w:t>
      </w:r>
      <w:r w:rsidRPr="00BD5A78">
        <w:rPr>
          <w:rFonts w:ascii="Times New Roman" w:hAnsi="Times New Roman" w:cs="Times New Roman"/>
          <w:lang w:val="it-IT"/>
        </w:rPr>
        <w:t xml:space="preserve">Ethica egli mostra. Sono etiandio piu vigilanti, dicendo, </w:t>
      </w:r>
      <w:r w:rsidRPr="0031736D">
        <w:rPr>
          <w:rStyle w:val="Numrodepage"/>
          <w:rFonts w:ascii="Times New Roman" w:hAnsi="Times New Roman" w:cs="Times New Roman"/>
          <w:i/>
          <w:iCs/>
          <w:lang w:val="it-IT"/>
        </w:rPr>
        <w:t>Ad h</w:t>
      </w:r>
      <w:r w:rsidRPr="00BD5A78">
        <w:rPr>
          <w:rStyle w:val="Numrodepage"/>
          <w:rFonts w:ascii="Times New Roman" w:hAnsi="Times New Roman" w:cs="Times New Roman"/>
          <w:i/>
          <w:iCs/>
          <w:lang w:val="da-DK"/>
        </w:rPr>
        <w:t>æ</w:t>
      </w:r>
      <w:r w:rsidRPr="00BD5A78">
        <w:rPr>
          <w:rStyle w:val="Numrodepage"/>
          <w:rFonts w:ascii="Times New Roman" w:hAnsi="Times New Roman" w:cs="Times New Roman"/>
          <w:i/>
          <w:iCs/>
          <w:lang w:val="pt-PT"/>
        </w:rPr>
        <w:t xml:space="preserve">c vigilantiores. </w:t>
      </w:r>
      <w:r w:rsidRPr="00BD5A78">
        <w:rPr>
          <w:rFonts w:ascii="Times New Roman" w:hAnsi="Times New Roman" w:cs="Times New Roman"/>
          <w:lang w:val="it-IT"/>
        </w:rPr>
        <w:t xml:space="preserve"> Et de costumi piu mansuete, et benigne de maschi, come nel medesimo luogo si legge. </w:t>
      </w:r>
      <w:r w:rsidRPr="0031736D">
        <w:rPr>
          <w:rStyle w:val="Numrodepage"/>
          <w:rFonts w:ascii="Times New Roman" w:hAnsi="Times New Roman" w:cs="Times New Roman"/>
          <w:i/>
          <w:iCs/>
          <w:lang w:val="it-IT"/>
        </w:rPr>
        <w:t xml:space="preserve"> </w:t>
      </w:r>
      <w:r w:rsidRPr="00BD5A78">
        <w:rPr>
          <w:rStyle w:val="Numrodepage"/>
          <w:rFonts w:ascii="Times New Roman" w:hAnsi="Times New Roman" w:cs="Times New Roman"/>
          <w:i/>
          <w:iCs/>
          <w:lang w:val="fr-CA"/>
        </w:rPr>
        <w:t>Sunt enim f</w:t>
      </w:r>
      <w:r w:rsidRPr="00BD5A78">
        <w:rPr>
          <w:rStyle w:val="Numrodepage"/>
          <w:rFonts w:ascii="Times New Roman" w:hAnsi="Times New Roman" w:cs="Times New Roman"/>
          <w:i/>
          <w:iCs/>
          <w:lang w:val="fr-FR"/>
        </w:rPr>
        <w:t>œ</w:t>
      </w:r>
      <w:r w:rsidRPr="00BD5A78">
        <w:rPr>
          <w:rStyle w:val="Numrodepage"/>
          <w:rFonts w:ascii="Times New Roman" w:hAnsi="Times New Roman" w:cs="Times New Roman"/>
          <w:i/>
          <w:iCs/>
          <w:lang w:val="fr-CA"/>
        </w:rPr>
        <w:t>min</w:t>
      </w:r>
      <w:r w:rsidRPr="00BD5A78">
        <w:rPr>
          <w:rStyle w:val="Numrodepage"/>
          <w:rFonts w:ascii="Times New Roman" w:hAnsi="Times New Roman" w:cs="Times New Roman"/>
          <w:i/>
          <w:iCs/>
          <w:lang w:val="da-DK"/>
        </w:rPr>
        <w:t xml:space="preserve">æ </w:t>
      </w:r>
      <w:r w:rsidRPr="00BD5A78">
        <w:rPr>
          <w:rStyle w:val="Numrodepage"/>
          <w:rFonts w:ascii="Times New Roman" w:hAnsi="Times New Roman" w:cs="Times New Roman"/>
          <w:i/>
          <w:iCs/>
          <w:lang w:val="fr-CA"/>
        </w:rPr>
        <w:t xml:space="preserve">moribus mollioribus, mitescunt enim calerius, et magis misericordes. </w:t>
      </w:r>
      <w:r w:rsidRPr="00BD5A78">
        <w:rPr>
          <w:rFonts w:ascii="Times New Roman" w:hAnsi="Times New Roman" w:cs="Times New Roman"/>
          <w:lang w:val="it-IT"/>
        </w:rPr>
        <w:t>Cose, che non si trovano nell</w:t>
      </w:r>
      <w:r w:rsidRPr="00E85C12">
        <w:rPr>
          <w:rFonts w:ascii="Times New Roman" w:hAnsi="Times New Roman" w:cs="Times New Roman"/>
          <w:lang w:val="it-IT"/>
        </w:rPr>
        <w:t>’</w:t>
      </w:r>
      <w:r w:rsidRPr="00BD5A78">
        <w:rPr>
          <w:rFonts w:ascii="Times New Roman" w:hAnsi="Times New Roman" w:cs="Times New Roman"/>
          <w:lang w:val="it-IT"/>
        </w:rPr>
        <w:t>huomo, participando piu della fiera, che dell</w:t>
      </w:r>
      <w:r w:rsidRPr="00E85C12">
        <w:rPr>
          <w:rFonts w:ascii="Times New Roman" w:hAnsi="Times New Roman" w:cs="Times New Roman"/>
          <w:lang w:val="it-IT"/>
        </w:rPr>
        <w:t>’huomo; et per</w:t>
      </w:r>
      <w:r w:rsidRPr="00BD5A78">
        <w:rPr>
          <w:rFonts w:ascii="Times New Roman" w:hAnsi="Times New Roman" w:cs="Times New Roman"/>
          <w:lang w:val="it-IT"/>
        </w:rPr>
        <w:t xml:space="preserve">ò </w:t>
      </w:r>
      <w:r w:rsidRPr="00E85C12">
        <w:rPr>
          <w:rFonts w:ascii="Times New Roman" w:hAnsi="Times New Roman" w:cs="Times New Roman"/>
          <w:lang w:val="it-IT"/>
        </w:rPr>
        <w:t>pi</w:t>
      </w:r>
      <w:r w:rsidR="00153F8C">
        <w:rPr>
          <w:rFonts w:ascii="Times New Roman" w:hAnsi="Times New Roman" w:cs="Times New Roman"/>
          <w:lang w:val="it-IT"/>
        </w:rPr>
        <w:t>ù feroci. e</w:t>
      </w:r>
      <w:r w:rsidRPr="00BD5A78">
        <w:rPr>
          <w:rFonts w:ascii="Times New Roman" w:hAnsi="Times New Roman" w:cs="Times New Roman"/>
          <w:lang w:val="it-IT"/>
        </w:rPr>
        <w:t>ssi sono sanguinolenti, et pertinaci, et che credete voi che importi l</w:t>
      </w:r>
      <w:r w:rsidRPr="00E85C12">
        <w:rPr>
          <w:rFonts w:ascii="Times New Roman" w:hAnsi="Times New Roman" w:cs="Times New Roman"/>
          <w:lang w:val="it-IT"/>
        </w:rPr>
        <w:t>’</w:t>
      </w:r>
      <w:r w:rsidRPr="00BD5A78">
        <w:rPr>
          <w:rFonts w:ascii="Times New Roman" w:hAnsi="Times New Roman" w:cs="Times New Roman"/>
          <w:lang w:val="it-IT"/>
        </w:rPr>
        <w:t>essere misericordioso. Udite quello, che dic</w:t>
      </w:r>
      <w:r w:rsidR="00153F8C">
        <w:rPr>
          <w:rFonts w:ascii="Times New Roman" w:hAnsi="Times New Roman" w:cs="Times New Roman"/>
          <w:lang w:val="it-IT"/>
        </w:rPr>
        <w:t>e Arist. nella sua Fisonomia. Ou</w:t>
      </w:r>
      <w:r w:rsidRPr="00BD5A78">
        <w:rPr>
          <w:rFonts w:ascii="Times New Roman" w:hAnsi="Times New Roman" w:cs="Times New Roman"/>
          <w:lang w:val="it-IT"/>
        </w:rPr>
        <w:t>e egli ragiona de compa</w:t>
      </w:r>
      <w:r w:rsidR="00153F8C">
        <w:rPr>
          <w:rFonts w:ascii="Times New Roman" w:hAnsi="Times New Roman" w:cs="Times New Roman"/>
          <w:lang w:val="it-IT"/>
        </w:rPr>
        <w:t>ssioneu</w:t>
      </w:r>
      <w:r w:rsidRPr="00BD5A78">
        <w:rPr>
          <w:rFonts w:ascii="Times New Roman" w:hAnsi="Times New Roman" w:cs="Times New Roman"/>
          <w:lang w:val="it-IT"/>
        </w:rPr>
        <w:t xml:space="preserve">oli. </w:t>
      </w:r>
      <w:r w:rsidRPr="00BD5A78">
        <w:rPr>
          <w:rStyle w:val="Numrodepage"/>
          <w:rFonts w:ascii="Times New Roman" w:hAnsi="Times New Roman" w:cs="Times New Roman"/>
          <w:i/>
          <w:iCs/>
          <w:lang w:val="it-IT"/>
        </w:rPr>
        <w:t>Sunt misericordes ingenios</w:t>
      </w:r>
      <w:r w:rsidRPr="00BD5A78">
        <w:rPr>
          <w:rStyle w:val="Numrodepage"/>
          <w:rFonts w:ascii="Times New Roman" w:hAnsi="Times New Roman" w:cs="Times New Roman"/>
          <w:i/>
          <w:iCs/>
          <w:lang w:val="da-DK"/>
        </w:rPr>
        <w:t>æ</w:t>
      </w:r>
      <w:r w:rsidRPr="00E85C12">
        <w:rPr>
          <w:rStyle w:val="Numrodepage"/>
          <w:rFonts w:ascii="Times New Roman" w:hAnsi="Times New Roman" w:cs="Times New Roman"/>
          <w:i/>
          <w:iCs/>
          <w:lang w:val="it-IT"/>
        </w:rPr>
        <w:t>, et callid</w:t>
      </w:r>
      <w:r w:rsidRPr="00BD5A78">
        <w:rPr>
          <w:rStyle w:val="Numrodepage"/>
          <w:rFonts w:ascii="Times New Roman" w:hAnsi="Times New Roman" w:cs="Times New Roman"/>
          <w:i/>
          <w:iCs/>
          <w:lang w:val="da-DK"/>
        </w:rPr>
        <w:t>æ</w:t>
      </w:r>
      <w:r w:rsidRPr="0031736D">
        <w:rPr>
          <w:rStyle w:val="Numrodepage"/>
          <w:rFonts w:ascii="Times New Roman" w:hAnsi="Times New Roman" w:cs="Times New Roman"/>
          <w:i/>
          <w:iCs/>
          <w:lang w:val="it-IT"/>
        </w:rPr>
        <w:t xml:space="preserve">, </w:t>
      </w:r>
      <w:r w:rsidRPr="00BD5A78">
        <w:rPr>
          <w:rFonts w:ascii="Times New Roman" w:hAnsi="Times New Roman" w:cs="Times New Roman"/>
          <w:lang w:val="it-IT"/>
        </w:rPr>
        <w:t>et poco dopo</w:t>
      </w:r>
    </w:p>
    <w:p w14:paraId="43553C96"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38021D43"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P.28</w:t>
      </w:r>
    </w:p>
    <w:p w14:paraId="442953DA"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0082BB19" w14:textId="7843F7CD"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soggiunge. </w:t>
      </w:r>
      <w:r w:rsidRPr="00E85C12">
        <w:rPr>
          <w:rStyle w:val="Numrodepage"/>
          <w:rFonts w:ascii="Times New Roman" w:hAnsi="Times New Roman" w:cs="Times New Roman"/>
          <w:i/>
          <w:iCs/>
          <w:lang w:val="it-IT"/>
        </w:rPr>
        <w:t>Misericors est sapiens, et modestus,</w:t>
      </w:r>
      <w:r w:rsidR="00153F8C" w:rsidRPr="00E85C12">
        <w:rPr>
          <w:rStyle w:val="Numrodepage"/>
          <w:rFonts w:ascii="Times New Roman" w:hAnsi="Times New Roman" w:cs="Times New Roman"/>
          <w:i/>
          <w:iCs/>
          <w:lang w:val="it-IT"/>
        </w:rPr>
        <w:t xml:space="preserve"> immisericors, insipiens, et inu</w:t>
      </w:r>
      <w:r w:rsidRPr="00E85C12">
        <w:rPr>
          <w:rStyle w:val="Numrodepage"/>
          <w:rFonts w:ascii="Times New Roman" w:hAnsi="Times New Roman" w:cs="Times New Roman"/>
          <w:i/>
          <w:iCs/>
          <w:lang w:val="it-IT"/>
        </w:rPr>
        <w:t xml:space="preserve">erecundus, </w:t>
      </w:r>
      <w:r w:rsidRPr="00E85C12">
        <w:rPr>
          <w:rFonts w:ascii="Times New Roman" w:hAnsi="Times New Roman" w:cs="Times New Roman"/>
          <w:lang w:val="it-IT"/>
        </w:rPr>
        <w:t>cio</w:t>
      </w:r>
      <w:r w:rsidRPr="00BD5A78">
        <w:rPr>
          <w:rFonts w:ascii="Times New Roman" w:hAnsi="Times New Roman" w:cs="Times New Roman"/>
          <w:lang w:val="it-IT"/>
        </w:rPr>
        <w:t>è sono</w:t>
      </w:r>
      <w:r w:rsidR="00153F8C">
        <w:rPr>
          <w:rFonts w:ascii="Times New Roman" w:hAnsi="Times New Roman" w:cs="Times New Roman"/>
          <w:lang w:val="it-IT"/>
        </w:rPr>
        <w:t xml:space="preserve"> coloro, che si dogliono de trau</w:t>
      </w:r>
      <w:r w:rsidRPr="00BD5A78">
        <w:rPr>
          <w:rFonts w:ascii="Times New Roman" w:hAnsi="Times New Roman" w:cs="Times New Roman"/>
          <w:lang w:val="it-IT"/>
        </w:rPr>
        <w:t>agli altrui ingegnosi, et saggi, et modesti. Onde si può dire, che essendo la donna piu misericordiosa dell</w:t>
      </w:r>
      <w:r w:rsidRPr="0031736D">
        <w:rPr>
          <w:rFonts w:ascii="Times New Roman" w:hAnsi="Times New Roman" w:cs="Times New Roman"/>
          <w:lang w:val="it-IT"/>
        </w:rPr>
        <w:t>’</w:t>
      </w:r>
      <w:r w:rsidRPr="00BD5A78">
        <w:rPr>
          <w:rFonts w:ascii="Times New Roman" w:hAnsi="Times New Roman" w:cs="Times New Roman"/>
          <w:lang w:val="it-IT"/>
        </w:rPr>
        <w:t>huomo, per consequenza sia piu saggia, piu dotata d</w:t>
      </w:r>
      <w:r w:rsidRPr="0031736D">
        <w:rPr>
          <w:rFonts w:ascii="Times New Roman" w:hAnsi="Times New Roman" w:cs="Times New Roman"/>
          <w:lang w:val="it-IT"/>
        </w:rPr>
        <w:t>’</w:t>
      </w:r>
      <w:r w:rsidRPr="00BD5A78">
        <w:rPr>
          <w:rFonts w:ascii="Times New Roman" w:hAnsi="Times New Roman" w:cs="Times New Roman"/>
          <w:lang w:val="it-IT"/>
        </w:rPr>
        <w:t>i</w:t>
      </w:r>
      <w:r w:rsidR="00153F8C">
        <w:rPr>
          <w:rFonts w:ascii="Times New Roman" w:hAnsi="Times New Roman" w:cs="Times New Roman"/>
          <w:lang w:val="it-IT"/>
        </w:rPr>
        <w:t>ngegno, et più modesta di lui. r</w:t>
      </w:r>
      <w:r w:rsidRPr="00BD5A78">
        <w:rPr>
          <w:rFonts w:ascii="Times New Roman" w:hAnsi="Times New Roman" w:cs="Times New Roman"/>
          <w:lang w:val="it-IT"/>
        </w:rPr>
        <w:t>acconta il medesimo nel lib. nono dell</w:t>
      </w:r>
      <w:r w:rsidRPr="0031736D">
        <w:rPr>
          <w:rFonts w:ascii="Times New Roman" w:hAnsi="Times New Roman" w:cs="Times New Roman"/>
          <w:lang w:val="it-IT"/>
        </w:rPr>
        <w:t>’</w:t>
      </w:r>
      <w:r w:rsidRPr="00BD5A78">
        <w:rPr>
          <w:rFonts w:ascii="Times New Roman" w:hAnsi="Times New Roman" w:cs="Times New Roman"/>
          <w:lang w:val="it-IT"/>
        </w:rPr>
        <w:t xml:space="preserve">Historia de gli Animali al cap. </w:t>
      </w:r>
      <w:r w:rsidR="00153F8C">
        <w:rPr>
          <w:rFonts w:ascii="Times New Roman" w:hAnsi="Times New Roman" w:cs="Times New Roman"/>
          <w:lang w:val="it-IT"/>
        </w:rPr>
        <w:t>sopracitato una cosi bella strau</w:t>
      </w:r>
      <w:r w:rsidRPr="00BD5A78">
        <w:rPr>
          <w:rFonts w:ascii="Times New Roman" w:hAnsi="Times New Roman" w:cs="Times New Roman"/>
          <w:lang w:val="it-IT"/>
        </w:rPr>
        <w:t>aganza quanto imaginar si possi, et ind</w:t>
      </w:r>
      <w:r w:rsidR="00153F8C">
        <w:rPr>
          <w:rFonts w:ascii="Times New Roman" w:hAnsi="Times New Roman" w:cs="Times New Roman"/>
          <w:lang w:val="it-IT"/>
        </w:rPr>
        <w:t>egna di lui, che dico indegna? a</w:t>
      </w:r>
      <w:r w:rsidRPr="00BD5A78">
        <w:rPr>
          <w:rFonts w:ascii="Times New Roman" w:hAnsi="Times New Roman" w:cs="Times New Roman"/>
          <w:lang w:val="it-IT"/>
        </w:rPr>
        <w:t xml:space="preserve">nzi nò, poi che in altri luochi ne dice delle somiglianti, cio </w:t>
      </w:r>
      <w:r w:rsidRPr="00E85C12">
        <w:rPr>
          <w:rFonts w:ascii="Times New Roman" w:hAnsi="Times New Roman" w:cs="Times New Roman"/>
          <w:lang w:val="it-IT"/>
        </w:rPr>
        <w:t>è</w:t>
      </w:r>
      <w:r w:rsidRPr="00BD5A78">
        <w:rPr>
          <w:rFonts w:ascii="Times New Roman" w:hAnsi="Times New Roman" w:cs="Times New Roman"/>
          <w:lang w:val="it-IT"/>
        </w:rPr>
        <w:t xml:space="preserve">, che le donne sono men vergognose de maschi, o che ridiculosa sentenza, le cui parole sono. </w:t>
      </w:r>
      <w:r w:rsidRPr="00BD5A78">
        <w:rPr>
          <w:rStyle w:val="Numrodepage"/>
          <w:rFonts w:ascii="Times New Roman" w:hAnsi="Times New Roman" w:cs="Times New Roman"/>
          <w:i/>
          <w:iCs/>
          <w:lang w:val="it-IT"/>
        </w:rPr>
        <w:t xml:space="preserve">Impudentior maribus; </w:t>
      </w:r>
      <w:r w:rsidRPr="00BD5A78">
        <w:rPr>
          <w:rFonts w:ascii="Times New Roman" w:hAnsi="Times New Roman" w:cs="Times New Roman"/>
          <w:lang w:val="it-IT"/>
        </w:rPr>
        <w:t>si che questa è contra la commune opinione di ogn</w:t>
      </w:r>
      <w:r w:rsidRPr="0031736D">
        <w:rPr>
          <w:rFonts w:ascii="Times New Roman" w:hAnsi="Times New Roman" w:cs="Times New Roman"/>
          <w:lang w:val="it-IT"/>
        </w:rPr>
        <w:t>’</w:t>
      </w:r>
      <w:r w:rsidRPr="00E85C12">
        <w:rPr>
          <w:rFonts w:ascii="Times New Roman" w:hAnsi="Times New Roman" w:cs="Times New Roman"/>
          <w:lang w:val="it-IT"/>
        </w:rPr>
        <w:t>uno, et contra l</w:t>
      </w:r>
      <w:r w:rsidRPr="0031736D">
        <w:rPr>
          <w:rFonts w:ascii="Times New Roman" w:hAnsi="Times New Roman" w:cs="Times New Roman"/>
          <w:lang w:val="it-IT"/>
        </w:rPr>
        <w:t>’</w:t>
      </w:r>
      <w:r w:rsidR="00153F8C">
        <w:rPr>
          <w:rFonts w:ascii="Times New Roman" w:hAnsi="Times New Roman" w:cs="Times New Roman"/>
          <w:lang w:val="it-IT"/>
        </w:rPr>
        <w:t>esperienza. affaticateu</w:t>
      </w:r>
      <w:r w:rsidRPr="00BD5A78">
        <w:rPr>
          <w:rFonts w:ascii="Times New Roman" w:hAnsi="Times New Roman" w:cs="Times New Roman"/>
          <w:lang w:val="it-IT"/>
        </w:rPr>
        <w:t xml:space="preserve">i pure Aristotelici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stiracchiar, </w:t>
      </w:r>
      <w:r w:rsidRPr="00E85C12">
        <w:rPr>
          <w:rFonts w:ascii="Times New Roman" w:hAnsi="Times New Roman" w:cs="Times New Roman"/>
          <w:lang w:val="it-IT"/>
        </w:rPr>
        <w:t xml:space="preserve">à </w:t>
      </w:r>
      <w:r w:rsidRPr="00BD5A78">
        <w:rPr>
          <w:rFonts w:ascii="Times New Roman" w:hAnsi="Times New Roman" w:cs="Times New Roman"/>
          <w:lang w:val="it-IT"/>
        </w:rPr>
        <w:t>dichiarare con mille chimere la sua opinione, et tanto piu ch</w:t>
      </w:r>
      <w:r w:rsidRPr="0031736D">
        <w:rPr>
          <w:rFonts w:ascii="Times New Roman" w:hAnsi="Times New Roman" w:cs="Times New Roman"/>
          <w:lang w:val="it-IT"/>
        </w:rPr>
        <w:t>’</w:t>
      </w:r>
      <w:r w:rsidRPr="00BD5A78">
        <w:rPr>
          <w:rFonts w:ascii="Times New Roman" w:hAnsi="Times New Roman" w:cs="Times New Roman"/>
          <w:lang w:val="it-IT"/>
        </w:rPr>
        <w:t>egli in altri luochi il co</w:t>
      </w:r>
      <w:r w:rsidR="00153F8C">
        <w:rPr>
          <w:rFonts w:ascii="Times New Roman" w:hAnsi="Times New Roman" w:cs="Times New Roman"/>
          <w:lang w:val="it-IT"/>
        </w:rPr>
        <w:t>ntrario afferma. io non mi merau</w:t>
      </w:r>
      <w:r w:rsidRPr="00BD5A78">
        <w:rPr>
          <w:rFonts w:ascii="Times New Roman" w:hAnsi="Times New Roman" w:cs="Times New Roman"/>
          <w:lang w:val="it-IT"/>
        </w:rPr>
        <w:t>iglio che ciò racconti; perc</w:t>
      </w:r>
      <w:r w:rsidR="00153F8C">
        <w:rPr>
          <w:rFonts w:ascii="Times New Roman" w:hAnsi="Times New Roman" w:cs="Times New Roman"/>
          <w:lang w:val="it-IT"/>
        </w:rPr>
        <w:t>ioche amau</w:t>
      </w:r>
      <w:r w:rsidRPr="00BD5A78">
        <w:rPr>
          <w:rFonts w:ascii="Times New Roman" w:hAnsi="Times New Roman" w:cs="Times New Roman"/>
          <w:lang w:val="it-IT"/>
        </w:rPr>
        <w:t xml:space="preserve">a con troppo fervore il proprio sesso, et nel medesimo capo si lasciò uscire dalla bocca, che le donne piu facilmente si lasciano ingannare de maschi dicendo. </w:t>
      </w:r>
      <w:r w:rsidR="00153F8C">
        <w:rPr>
          <w:rStyle w:val="Numrodepage"/>
          <w:rFonts w:ascii="Times New Roman" w:hAnsi="Times New Roman" w:cs="Times New Roman"/>
          <w:i/>
          <w:iCs/>
          <w:lang w:val="it-IT"/>
        </w:rPr>
        <w:t>q</w:t>
      </w:r>
      <w:r w:rsidRPr="00BD5A78">
        <w:rPr>
          <w:rStyle w:val="Numrodepage"/>
          <w:rFonts w:ascii="Times New Roman" w:hAnsi="Times New Roman" w:cs="Times New Roman"/>
          <w:i/>
          <w:iCs/>
          <w:lang w:val="it-IT"/>
        </w:rPr>
        <w:t xml:space="preserve">uinetiam facilior decipi. </w:t>
      </w:r>
      <w:r w:rsidRPr="00BD5A78">
        <w:rPr>
          <w:rFonts w:ascii="Times New Roman" w:hAnsi="Times New Roman" w:cs="Times New Roman"/>
          <w:lang w:val="it-IT"/>
        </w:rPr>
        <w:t>Non s</w:t>
      </w:r>
      <w:r w:rsidR="00153F8C">
        <w:rPr>
          <w:rFonts w:ascii="Times New Roman" w:hAnsi="Times New Roman" w:cs="Times New Roman"/>
          <w:lang w:val="it-IT"/>
        </w:rPr>
        <w:t>i ricordando, che poco prima haueu</w:t>
      </w:r>
      <w:r w:rsidRPr="00BD5A78">
        <w:rPr>
          <w:rFonts w:ascii="Times New Roman" w:hAnsi="Times New Roman" w:cs="Times New Roman"/>
          <w:lang w:val="it-IT"/>
        </w:rPr>
        <w:t>a detto che sono piu astute, et sagaci, et insidiose de gli huomini: tutte doti, che si oppongono all</w:t>
      </w:r>
      <w:r w:rsidRPr="0031736D">
        <w:rPr>
          <w:rFonts w:ascii="Times New Roman" w:hAnsi="Times New Roman" w:cs="Times New Roman"/>
          <w:lang w:val="it-IT"/>
        </w:rPr>
        <w:t>’</w:t>
      </w:r>
      <w:r w:rsidR="00153F8C">
        <w:rPr>
          <w:rFonts w:ascii="Times New Roman" w:hAnsi="Times New Roman" w:cs="Times New Roman"/>
          <w:lang w:val="it-IT"/>
        </w:rPr>
        <w:t>inganni, et alle insidie antiu</w:t>
      </w:r>
      <w:r w:rsidRPr="00BD5A78">
        <w:rPr>
          <w:rFonts w:ascii="Times New Roman" w:hAnsi="Times New Roman" w:cs="Times New Roman"/>
          <w:lang w:val="it-IT"/>
        </w:rPr>
        <w:t>edendo il sagace et astuto</w:t>
      </w:r>
      <w:r w:rsidR="00153F8C">
        <w:rPr>
          <w:rFonts w:ascii="Times New Roman" w:hAnsi="Times New Roman" w:cs="Times New Roman"/>
          <w:lang w:val="it-IT"/>
        </w:rPr>
        <w:t xml:space="preserve"> ingannatore le altrui fraudi. o</w:t>
      </w:r>
      <w:r w:rsidRPr="00BD5A78">
        <w:rPr>
          <w:rFonts w:ascii="Times New Roman" w:hAnsi="Times New Roman" w:cs="Times New Roman"/>
          <w:lang w:val="it-IT"/>
        </w:rPr>
        <w:t>nde sarebbe di bisogno, che l</w:t>
      </w:r>
      <w:r w:rsidRPr="0031736D">
        <w:rPr>
          <w:rFonts w:ascii="Times New Roman" w:hAnsi="Times New Roman" w:cs="Times New Roman"/>
          <w:lang w:val="it-IT"/>
        </w:rPr>
        <w:t>’</w:t>
      </w:r>
      <w:r w:rsidRPr="00BD5A78">
        <w:rPr>
          <w:rFonts w:ascii="Times New Roman" w:hAnsi="Times New Roman" w:cs="Times New Roman"/>
          <w:lang w:val="it-IT"/>
        </w:rPr>
        <w:t>huomo fosse delle donne piu sagace; ricercandosi ad ingannare uno astuto, u</w:t>
      </w:r>
      <w:r w:rsidR="00153F8C">
        <w:rPr>
          <w:rFonts w:ascii="Times New Roman" w:hAnsi="Times New Roman" w:cs="Times New Roman"/>
          <w:lang w:val="it-IT"/>
        </w:rPr>
        <w:t>no astuto, et mezzo. Che dite? i</w:t>
      </w:r>
      <w:r w:rsidRPr="00BD5A78">
        <w:rPr>
          <w:rFonts w:ascii="Times New Roman" w:hAnsi="Times New Roman" w:cs="Times New Roman"/>
          <w:lang w:val="it-IT"/>
        </w:rPr>
        <w:t>o non credo che Demostene lo potesse difendere da questo suo errore: ma hormai lasciamolo da parte, come maledico. Platone quanto celebra le donne, in mille luochi? Licurgo come l</w:t>
      </w:r>
      <w:r w:rsidRPr="00BD5A78">
        <w:rPr>
          <w:rFonts w:ascii="Times New Roman" w:hAnsi="Times New Roman" w:cs="Times New Roman"/>
          <w:lang w:val="es-ES"/>
        </w:rPr>
        <w:t>’</w:t>
      </w:r>
      <w:r w:rsidRPr="00BD5A78">
        <w:rPr>
          <w:rFonts w:ascii="Times New Roman" w:hAnsi="Times New Roman" w:cs="Times New Roman"/>
          <w:lang w:val="it-IT"/>
        </w:rPr>
        <w:t>essalta? Similmente tutti i buoni Poeti, et honorati scrittori le hanno ad onta de maligni inalzate fino al Cielo, et è piu conosciuta la nobilt</w:t>
      </w:r>
      <w:r w:rsidRPr="00E85C12">
        <w:rPr>
          <w:rFonts w:ascii="Times New Roman" w:hAnsi="Times New Roman" w:cs="Times New Roman"/>
          <w:lang w:val="it-IT"/>
        </w:rPr>
        <w:t>à</w:t>
      </w:r>
      <w:r w:rsidRPr="00BD5A78">
        <w:rPr>
          <w:rFonts w:ascii="Times New Roman" w:hAnsi="Times New Roman" w:cs="Times New Roman"/>
          <w:lang w:val="it-IT"/>
        </w:rPr>
        <w:t>, et eccellenza loro da Francesi, et Spagnuoli che da gli Italiani, conced</w:t>
      </w:r>
      <w:r w:rsidR="00153F8C">
        <w:rPr>
          <w:rFonts w:ascii="Times New Roman" w:hAnsi="Times New Roman" w:cs="Times New Roman"/>
          <w:lang w:val="it-IT"/>
        </w:rPr>
        <w:t>endo</w:t>
      </w:r>
      <w:r w:rsidRPr="00BD5A78">
        <w:rPr>
          <w:rFonts w:ascii="Times New Roman" w:hAnsi="Times New Roman" w:cs="Times New Roman"/>
          <w:lang w:val="it-IT"/>
        </w:rPr>
        <w:t xml:space="preserve"> loro l</w:t>
      </w:r>
      <w:r w:rsidRPr="0031736D">
        <w:rPr>
          <w:rFonts w:ascii="Times New Roman" w:hAnsi="Times New Roman" w:cs="Times New Roman"/>
          <w:lang w:val="it-IT"/>
        </w:rPr>
        <w:t>’</w:t>
      </w:r>
      <w:r w:rsidRPr="00BD5A78">
        <w:rPr>
          <w:rFonts w:ascii="Times New Roman" w:hAnsi="Times New Roman" w:cs="Times New Roman"/>
          <w:lang w:val="it-IT"/>
        </w:rPr>
        <w:t>heredit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de feudi; percioche succedono non solamente ne Ducati, ma ne Regni, come </w:t>
      </w:r>
      <w:r w:rsidRPr="00E85C12">
        <w:rPr>
          <w:rFonts w:ascii="Times New Roman" w:hAnsi="Times New Roman" w:cs="Times New Roman"/>
          <w:lang w:val="it-IT"/>
        </w:rPr>
        <w:t xml:space="preserve">à </w:t>
      </w:r>
      <w:r w:rsidRPr="00BD5A78">
        <w:rPr>
          <w:rFonts w:ascii="Times New Roman" w:hAnsi="Times New Roman" w:cs="Times New Roman"/>
          <w:lang w:val="it-IT"/>
        </w:rPr>
        <w:t>punto fanno i maschi, et non solamente de Regni, ma nelle monarchie anchora, come la sorella del Re Catolicho di Spagna può succedere alla monarchia del mondo nuovo, oltre il Dominio di molti altri Regni. Che succedano ne Feudi, si vede tutto il giorno in Francia, et in Ingilterra. Conoscono etiandio la maggioranza loro gli. Alemani, i quali lasciano, che le donne faccino tutti i traffichi di bottega, et ogn</w:t>
      </w:r>
      <w:r w:rsidRPr="00E85C12">
        <w:rPr>
          <w:rFonts w:ascii="Times New Roman" w:hAnsi="Times New Roman" w:cs="Times New Roman"/>
          <w:lang w:val="it-IT"/>
        </w:rPr>
        <w:t>’</w:t>
      </w:r>
      <w:r w:rsidRPr="00BD5A78">
        <w:rPr>
          <w:rFonts w:ascii="Times New Roman" w:hAnsi="Times New Roman" w:cs="Times New Roman"/>
          <w:lang w:val="it-IT"/>
        </w:rPr>
        <w:t>altro negotio mercantile nelle lor Citt</w:t>
      </w:r>
      <w:r w:rsidRPr="00E85C12">
        <w:rPr>
          <w:rFonts w:ascii="Times New Roman" w:hAnsi="Times New Roman" w:cs="Times New Roman"/>
          <w:lang w:val="it-IT"/>
        </w:rPr>
        <w:t>à</w:t>
      </w:r>
      <w:r w:rsidRPr="00BD5A78">
        <w:rPr>
          <w:rFonts w:ascii="Times New Roman" w:hAnsi="Times New Roman" w:cs="Times New Roman"/>
          <w:lang w:val="it-IT"/>
        </w:rPr>
        <w:t>, stando essi nell</w:t>
      </w:r>
      <w:r w:rsidRPr="00E85C12">
        <w:rPr>
          <w:rFonts w:ascii="Times New Roman" w:hAnsi="Times New Roman" w:cs="Times New Roman"/>
          <w:lang w:val="it-IT"/>
        </w:rPr>
        <w:t>’</w:t>
      </w:r>
      <w:r w:rsidRPr="00BD5A78">
        <w:rPr>
          <w:rFonts w:ascii="Times New Roman" w:hAnsi="Times New Roman" w:cs="Times New Roman"/>
          <w:lang w:val="it-IT"/>
        </w:rPr>
        <w:t xml:space="preserve">otio continuo, et nelle stuffe et il </w:t>
      </w:r>
    </w:p>
    <w:p w14:paraId="32506CF3"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527068F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P.29</w:t>
      </w:r>
    </w:p>
    <w:p w14:paraId="3D77A409"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31DCB667" w14:textId="45C10DE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simile si fa nella Fiandra, et nella Francia: ma nella Francia, non possono gli huomini disporre pur di un quattrino, se non lo addimandano alla moglie, et le donne hanno cura non solamente de traffichi delle botteghe, et del vendere: ma di tutte l</w:t>
      </w:r>
      <w:r w:rsidRPr="00E85C12">
        <w:rPr>
          <w:rFonts w:ascii="Times New Roman" w:hAnsi="Times New Roman" w:cs="Times New Roman"/>
          <w:lang w:val="it-IT"/>
        </w:rPr>
        <w:t>’</w:t>
      </w:r>
      <w:r w:rsidRPr="00BD5A78">
        <w:rPr>
          <w:rFonts w:ascii="Times New Roman" w:hAnsi="Times New Roman" w:cs="Times New Roman"/>
          <w:lang w:val="it-IT"/>
        </w:rPr>
        <w:t>entrate rusticali; che vi pare? So</w:t>
      </w:r>
      <w:r w:rsidR="00855A1B">
        <w:rPr>
          <w:rFonts w:ascii="Times New Roman" w:hAnsi="Times New Roman" w:cs="Times New Roman"/>
          <w:lang w:val="it-IT"/>
        </w:rPr>
        <w:t>no pur le donne, come io ho prou</w:t>
      </w:r>
      <w:r w:rsidRPr="00BD5A78">
        <w:rPr>
          <w:rFonts w:ascii="Times New Roman" w:hAnsi="Times New Roman" w:cs="Times New Roman"/>
          <w:lang w:val="it-IT"/>
        </w:rPr>
        <w:t>ato conosciute da gli huomini per piu nobili di loro, gi</w:t>
      </w:r>
      <w:r w:rsidRPr="00E85C12">
        <w:rPr>
          <w:rFonts w:ascii="Times New Roman" w:hAnsi="Times New Roman" w:cs="Times New Roman"/>
          <w:lang w:val="it-IT"/>
        </w:rPr>
        <w:t xml:space="preserve">à </w:t>
      </w:r>
      <w:r w:rsidRPr="00BD5A78">
        <w:rPr>
          <w:rFonts w:ascii="Times New Roman" w:hAnsi="Times New Roman" w:cs="Times New Roman"/>
          <w:lang w:val="it-IT"/>
        </w:rPr>
        <w:t>che d</w:t>
      </w:r>
      <w:r w:rsidR="00855A1B">
        <w:rPr>
          <w:rFonts w:ascii="Times New Roman" w:hAnsi="Times New Roman" w:cs="Times New Roman"/>
          <w:lang w:val="it-IT"/>
        </w:rPr>
        <w:t>i bocca propria lo confessano. che resta più di narrare? p</w:t>
      </w:r>
      <w:r w:rsidRPr="00BD5A78">
        <w:rPr>
          <w:rFonts w:ascii="Times New Roman" w:hAnsi="Times New Roman" w:cs="Times New Roman"/>
          <w:lang w:val="it-IT"/>
        </w:rPr>
        <w:t xml:space="preserve">otrebbe forsi dire alcuno ostinatello, </w:t>
      </w:r>
      <w:r w:rsidR="00855A1B">
        <w:rPr>
          <w:rFonts w:ascii="Times New Roman" w:hAnsi="Times New Roman" w:cs="Times New Roman"/>
          <w:lang w:val="it-IT"/>
        </w:rPr>
        <w:t>desidrerei per leu</w:t>
      </w:r>
      <w:r w:rsidRPr="00BD5A78">
        <w:rPr>
          <w:rFonts w:ascii="Times New Roman" w:hAnsi="Times New Roman" w:cs="Times New Roman"/>
          <w:lang w:val="it-IT"/>
        </w:rPr>
        <w:t xml:space="preserve">ar ogni dubitatione, che fosse nata intorno </w:t>
      </w:r>
      <w:r w:rsidRPr="00E85C12">
        <w:rPr>
          <w:rFonts w:ascii="Times New Roman" w:hAnsi="Times New Roman" w:cs="Times New Roman"/>
          <w:lang w:val="it-IT"/>
        </w:rPr>
        <w:t xml:space="preserve">à </w:t>
      </w:r>
      <w:r w:rsidRPr="0031736D">
        <w:rPr>
          <w:rFonts w:ascii="Times New Roman" w:hAnsi="Times New Roman" w:cs="Times New Roman"/>
          <w:lang w:val="it-IT"/>
        </w:rPr>
        <w:t>ci</w:t>
      </w:r>
      <w:r w:rsidRPr="00BD5A78">
        <w:rPr>
          <w:rFonts w:ascii="Times New Roman" w:hAnsi="Times New Roman" w:cs="Times New Roman"/>
          <w:lang w:val="it-IT"/>
        </w:rPr>
        <w:t>ò una sentenza reale autentica da un Re, o d</w:t>
      </w:r>
      <w:r w:rsidRPr="0031736D">
        <w:rPr>
          <w:rFonts w:ascii="Times New Roman" w:hAnsi="Times New Roman" w:cs="Times New Roman"/>
          <w:lang w:val="it-IT"/>
        </w:rPr>
        <w:t>’</w:t>
      </w:r>
      <w:r w:rsidRPr="00BD5A78">
        <w:rPr>
          <w:rFonts w:ascii="Times New Roman" w:hAnsi="Times New Roman" w:cs="Times New Roman"/>
          <w:lang w:val="it-IT"/>
        </w:rPr>
        <w:t>altro grande huomo, publicata con l</w:t>
      </w:r>
      <w:r w:rsidRPr="0031736D">
        <w:rPr>
          <w:rFonts w:ascii="Times New Roman" w:hAnsi="Times New Roman" w:cs="Times New Roman"/>
          <w:lang w:val="it-IT"/>
        </w:rPr>
        <w:t>’</w:t>
      </w:r>
      <w:r w:rsidR="00855A1B">
        <w:rPr>
          <w:rFonts w:ascii="Times New Roman" w:hAnsi="Times New Roman" w:cs="Times New Roman"/>
          <w:lang w:val="it-IT"/>
        </w:rPr>
        <w:t>interu</w:t>
      </w:r>
      <w:r w:rsidRPr="00BD5A78">
        <w:rPr>
          <w:rFonts w:ascii="Times New Roman" w:hAnsi="Times New Roman" w:cs="Times New Roman"/>
          <w:lang w:val="it-IT"/>
        </w:rPr>
        <w:t xml:space="preserve">enimento di molti saggi, et prudenti huomini, alla quale poi in tutto, et per tutto io mi acqueterei, io voglio sodiffare anco </w:t>
      </w:r>
      <w:r w:rsidRPr="00E85C12">
        <w:rPr>
          <w:rFonts w:ascii="Times New Roman" w:hAnsi="Times New Roman" w:cs="Times New Roman"/>
          <w:lang w:val="it-IT"/>
        </w:rPr>
        <w:t xml:space="preserve">à </w:t>
      </w:r>
      <w:r w:rsidRPr="00BD5A78">
        <w:rPr>
          <w:rFonts w:ascii="Times New Roman" w:hAnsi="Times New Roman" w:cs="Times New Roman"/>
          <w:lang w:val="it-IT"/>
        </w:rPr>
        <w:t>costui; benche no</w:t>
      </w:r>
      <w:r w:rsidR="00855A1B">
        <w:rPr>
          <w:rFonts w:ascii="Times New Roman" w:hAnsi="Times New Roman" w:cs="Times New Roman"/>
          <w:lang w:val="it-IT"/>
        </w:rPr>
        <w:t>n sia obligata; accioche si lieu</w:t>
      </w:r>
      <w:r w:rsidRPr="00BD5A78">
        <w:rPr>
          <w:rFonts w:ascii="Times New Roman" w:hAnsi="Times New Roman" w:cs="Times New Roman"/>
          <w:lang w:val="it-IT"/>
        </w:rPr>
        <w:t>i ogni volont</w:t>
      </w:r>
      <w:r w:rsidRPr="00E85C12">
        <w:rPr>
          <w:rFonts w:ascii="Times New Roman" w:hAnsi="Times New Roman" w:cs="Times New Roman"/>
          <w:lang w:val="it-IT"/>
        </w:rPr>
        <w:t>à</w:t>
      </w:r>
      <w:r w:rsidRPr="00BD5A78">
        <w:rPr>
          <w:rFonts w:ascii="Times New Roman" w:hAnsi="Times New Roman" w:cs="Times New Roman"/>
          <w:lang w:val="it-IT"/>
        </w:rPr>
        <w:t>, et occasi</w:t>
      </w:r>
      <w:r w:rsidR="00855A1B">
        <w:rPr>
          <w:rFonts w:ascii="Times New Roman" w:hAnsi="Times New Roman" w:cs="Times New Roman"/>
          <w:lang w:val="it-IT"/>
        </w:rPr>
        <w:t>one di dubitare, et udite. Scriu</w:t>
      </w:r>
      <w:r w:rsidRPr="00BD5A78">
        <w:rPr>
          <w:rFonts w:ascii="Times New Roman" w:hAnsi="Times New Roman" w:cs="Times New Roman"/>
          <w:lang w:val="it-IT"/>
        </w:rPr>
        <w:t xml:space="preserve">e il Tarcagnota, che dopo, che il regno di Persia </w:t>
      </w:r>
      <w:r w:rsidR="00855A1B">
        <w:rPr>
          <w:rFonts w:ascii="Times New Roman" w:hAnsi="Times New Roman" w:cs="Times New Roman"/>
          <w:lang w:val="it-IT"/>
        </w:rPr>
        <w:t>toccò à Dario, egli fece in conuito magnifico, conu</w:t>
      </w:r>
      <w:r w:rsidRPr="00BD5A78">
        <w:rPr>
          <w:rFonts w:ascii="Times New Roman" w:hAnsi="Times New Roman" w:cs="Times New Roman"/>
          <w:lang w:val="it-IT"/>
        </w:rPr>
        <w:t>niente ad in tanto R</w:t>
      </w:r>
      <w:r w:rsidRPr="00E85C12">
        <w:rPr>
          <w:rFonts w:ascii="Times New Roman" w:hAnsi="Times New Roman" w:cs="Times New Roman"/>
          <w:lang w:val="it-IT"/>
        </w:rPr>
        <w:t>è</w:t>
      </w:r>
      <w:r w:rsidRPr="00BD5A78">
        <w:rPr>
          <w:rFonts w:ascii="Times New Roman" w:hAnsi="Times New Roman" w:cs="Times New Roman"/>
          <w:lang w:val="pt-PT"/>
        </w:rPr>
        <w:t>, qual</w:t>
      </w:r>
      <w:r w:rsidRPr="0031736D">
        <w:rPr>
          <w:rFonts w:ascii="Times New Roman" w:hAnsi="Times New Roman" w:cs="Times New Roman"/>
          <w:lang w:val="it-IT"/>
        </w:rPr>
        <w:t>’</w:t>
      </w:r>
      <w:r w:rsidRPr="00BD5A78">
        <w:rPr>
          <w:rFonts w:ascii="Times New Roman" w:hAnsi="Times New Roman" w:cs="Times New Roman"/>
          <w:lang w:val="it-IT"/>
        </w:rPr>
        <w:t xml:space="preserve">egli era, </w:t>
      </w:r>
      <w:r w:rsidRPr="00E85C12">
        <w:rPr>
          <w:rFonts w:ascii="Times New Roman" w:hAnsi="Times New Roman" w:cs="Times New Roman"/>
          <w:lang w:val="it-IT"/>
        </w:rPr>
        <w:t xml:space="preserve">à </w:t>
      </w:r>
      <w:r w:rsidR="00855A1B">
        <w:rPr>
          <w:rFonts w:ascii="Times New Roman" w:hAnsi="Times New Roman" w:cs="Times New Roman"/>
          <w:lang w:val="it-IT"/>
        </w:rPr>
        <w:t>i gou</w:t>
      </w:r>
      <w:r w:rsidRPr="00BD5A78">
        <w:rPr>
          <w:rFonts w:ascii="Times New Roman" w:hAnsi="Times New Roman" w:cs="Times New Roman"/>
          <w:lang w:val="it-IT"/>
        </w:rPr>
        <w:t xml:space="preserve">ernatori di cento, e vintisette Provincie </w:t>
      </w:r>
      <w:r w:rsidRPr="00E85C12">
        <w:rPr>
          <w:rFonts w:ascii="Times New Roman" w:hAnsi="Times New Roman" w:cs="Times New Roman"/>
          <w:lang w:val="it-IT"/>
        </w:rPr>
        <w:t xml:space="preserve">à </w:t>
      </w:r>
      <w:r w:rsidRPr="00BD5A78">
        <w:rPr>
          <w:rFonts w:ascii="Times New Roman" w:hAnsi="Times New Roman" w:cs="Times New Roman"/>
          <w:lang w:val="it-IT"/>
        </w:rPr>
        <w:t>se</w:t>
      </w:r>
      <w:r w:rsidR="00855A1B">
        <w:rPr>
          <w:rFonts w:ascii="Times New Roman" w:hAnsi="Times New Roman" w:cs="Times New Roman"/>
          <w:lang w:val="it-IT"/>
        </w:rPr>
        <w:t xml:space="preserve"> soggette, dopo il sontuoso conu</w:t>
      </w:r>
      <w:r w:rsidRPr="00BD5A78">
        <w:rPr>
          <w:rFonts w:ascii="Times New Roman" w:hAnsi="Times New Roman" w:cs="Times New Roman"/>
          <w:lang w:val="it-IT"/>
        </w:rPr>
        <w:t xml:space="preserve">ito propose </w:t>
      </w:r>
      <w:r w:rsidRPr="00E85C12">
        <w:rPr>
          <w:rFonts w:ascii="Times New Roman" w:hAnsi="Times New Roman" w:cs="Times New Roman"/>
          <w:lang w:val="it-IT"/>
        </w:rPr>
        <w:t xml:space="preserve">à </w:t>
      </w:r>
      <w:r w:rsidRPr="00BD5A78">
        <w:rPr>
          <w:rFonts w:ascii="Times New Roman" w:hAnsi="Times New Roman" w:cs="Times New Roman"/>
          <w:lang w:val="it-IT"/>
        </w:rPr>
        <w:t>i suoi nobili camerieri, i quali erano tutti di stirpe regia, un dubbio, promettendo grandissimi doni, a chi sciolto l</w:t>
      </w:r>
      <w:r w:rsidRPr="0031736D">
        <w:rPr>
          <w:rFonts w:ascii="Times New Roman" w:hAnsi="Times New Roman" w:cs="Times New Roman"/>
          <w:lang w:val="it-IT"/>
        </w:rPr>
        <w:t>’</w:t>
      </w:r>
      <w:r w:rsidR="00855A1B">
        <w:rPr>
          <w:rFonts w:ascii="Times New Roman" w:hAnsi="Times New Roman" w:cs="Times New Roman"/>
          <w:lang w:val="it-IT"/>
        </w:rPr>
        <w:t>hau</w:t>
      </w:r>
      <w:r w:rsidRPr="00BD5A78">
        <w:rPr>
          <w:rFonts w:ascii="Times New Roman" w:hAnsi="Times New Roman" w:cs="Times New Roman"/>
          <w:lang w:val="it-IT"/>
        </w:rPr>
        <w:t>esse. Il dubbio era questo, qu</w:t>
      </w:r>
      <w:r w:rsidR="00855A1B">
        <w:rPr>
          <w:rFonts w:ascii="Times New Roman" w:hAnsi="Times New Roman" w:cs="Times New Roman"/>
          <w:lang w:val="it-IT"/>
        </w:rPr>
        <w:t>al di queste quattro cose credeuano, che maggior forza hau</w:t>
      </w:r>
      <w:r w:rsidRPr="00BD5A78">
        <w:rPr>
          <w:rFonts w:ascii="Times New Roman" w:hAnsi="Times New Roman" w:cs="Times New Roman"/>
          <w:lang w:val="it-IT"/>
        </w:rPr>
        <w:t xml:space="preserve">esse ò il Vino, ò </w:t>
      </w:r>
      <w:r w:rsidRPr="0031736D">
        <w:rPr>
          <w:rFonts w:ascii="Times New Roman" w:hAnsi="Times New Roman" w:cs="Times New Roman"/>
          <w:lang w:val="it-IT"/>
        </w:rPr>
        <w:t>il R</w:t>
      </w:r>
      <w:r w:rsidRPr="00E85C12">
        <w:rPr>
          <w:rFonts w:ascii="Times New Roman" w:hAnsi="Times New Roman" w:cs="Times New Roman"/>
          <w:lang w:val="it-IT"/>
        </w:rPr>
        <w:t>è</w:t>
      </w:r>
      <w:r w:rsidRPr="0031736D">
        <w:rPr>
          <w:rFonts w:ascii="Times New Roman" w:hAnsi="Times New Roman" w:cs="Times New Roman"/>
          <w:lang w:val="it-IT"/>
        </w:rPr>
        <w:t xml:space="preserve">, </w:t>
      </w:r>
      <w:r w:rsidRPr="00BD5A78">
        <w:rPr>
          <w:rFonts w:ascii="Times New Roman" w:hAnsi="Times New Roman" w:cs="Times New Roman"/>
          <w:lang w:val="it-IT"/>
        </w:rPr>
        <w:t xml:space="preserve">ò </w:t>
      </w:r>
      <w:r w:rsidRPr="0031736D">
        <w:rPr>
          <w:rFonts w:ascii="Times New Roman" w:hAnsi="Times New Roman" w:cs="Times New Roman"/>
          <w:lang w:val="it-IT"/>
        </w:rPr>
        <w:t xml:space="preserve">la Donna, </w:t>
      </w:r>
      <w:r w:rsidRPr="00BD5A78">
        <w:rPr>
          <w:rFonts w:ascii="Times New Roman" w:hAnsi="Times New Roman" w:cs="Times New Roman"/>
          <w:lang w:val="it-IT"/>
        </w:rPr>
        <w:t xml:space="preserve">ò </w:t>
      </w:r>
      <w:r w:rsidRPr="0031736D">
        <w:rPr>
          <w:rFonts w:ascii="Times New Roman" w:hAnsi="Times New Roman" w:cs="Times New Roman"/>
          <w:lang w:val="it-IT"/>
        </w:rPr>
        <w:t>la Verit</w:t>
      </w:r>
      <w:r w:rsidRPr="00E85C12">
        <w:rPr>
          <w:rFonts w:ascii="Times New Roman" w:hAnsi="Times New Roman" w:cs="Times New Roman"/>
          <w:lang w:val="it-IT"/>
        </w:rPr>
        <w:t>à</w:t>
      </w:r>
      <w:r w:rsidRPr="00BD5A78">
        <w:rPr>
          <w:rFonts w:ascii="Times New Roman" w:hAnsi="Times New Roman" w:cs="Times New Roman"/>
          <w:lang w:val="it-IT"/>
        </w:rPr>
        <w:t>. Colui, che primo parlò</w:t>
      </w:r>
      <w:r w:rsidRPr="0031736D">
        <w:rPr>
          <w:rFonts w:ascii="Times New Roman" w:hAnsi="Times New Roman" w:cs="Times New Roman"/>
          <w:lang w:val="it-IT"/>
        </w:rPr>
        <w:t>, lod</w:t>
      </w:r>
      <w:r w:rsidRPr="00BD5A78">
        <w:rPr>
          <w:rFonts w:ascii="Times New Roman" w:hAnsi="Times New Roman" w:cs="Times New Roman"/>
          <w:lang w:val="it-IT"/>
        </w:rPr>
        <w:t>ò molto il vin</w:t>
      </w:r>
      <w:r w:rsidR="00855A1B">
        <w:rPr>
          <w:rFonts w:ascii="Times New Roman" w:hAnsi="Times New Roman" w:cs="Times New Roman"/>
          <w:lang w:val="it-IT"/>
        </w:rPr>
        <w:t>o, come quello, che volge, e riu</w:t>
      </w:r>
      <w:r w:rsidRPr="00BD5A78">
        <w:rPr>
          <w:rFonts w:ascii="Times New Roman" w:hAnsi="Times New Roman" w:cs="Times New Roman"/>
          <w:lang w:val="it-IT"/>
        </w:rPr>
        <w:t>olge</w:t>
      </w:r>
      <w:r w:rsidR="00855A1B">
        <w:rPr>
          <w:rFonts w:ascii="Times New Roman" w:hAnsi="Times New Roman" w:cs="Times New Roman"/>
          <w:lang w:val="it-IT"/>
        </w:rPr>
        <w:t xml:space="preserve"> senza differenza alcuna il ceru</w:t>
      </w:r>
      <w:r w:rsidRPr="00BD5A78">
        <w:rPr>
          <w:rFonts w:ascii="Times New Roman" w:hAnsi="Times New Roman" w:cs="Times New Roman"/>
          <w:lang w:val="it-IT"/>
        </w:rPr>
        <w:t>ello de gli huomini, sieno r</w:t>
      </w:r>
      <w:r w:rsidR="00855A1B">
        <w:rPr>
          <w:rFonts w:ascii="Times New Roman" w:hAnsi="Times New Roman" w:cs="Times New Roman"/>
          <w:lang w:val="it-IT"/>
        </w:rPr>
        <w:t>egi, ò seru</w:t>
      </w:r>
      <w:r w:rsidRPr="00BD5A78">
        <w:rPr>
          <w:rFonts w:ascii="Times New Roman" w:hAnsi="Times New Roman" w:cs="Times New Roman"/>
          <w:lang w:val="it-IT"/>
        </w:rPr>
        <w:t>i, facendo lieti i miseri, i timidi audaci, et forti, e</w:t>
      </w:r>
      <w:r w:rsidR="00855A1B">
        <w:rPr>
          <w:rFonts w:ascii="Times New Roman" w:hAnsi="Times New Roman" w:cs="Times New Roman"/>
          <w:lang w:val="it-IT"/>
        </w:rPr>
        <w:t>t quello che porge maggior merau</w:t>
      </w:r>
      <w:r w:rsidRPr="00BD5A78">
        <w:rPr>
          <w:rFonts w:ascii="Times New Roman" w:hAnsi="Times New Roman" w:cs="Times New Roman"/>
          <w:lang w:val="it-IT"/>
        </w:rPr>
        <w:t xml:space="preserve">iglia </w:t>
      </w:r>
      <w:r w:rsidRPr="00E85C12">
        <w:rPr>
          <w:rFonts w:ascii="Times New Roman" w:hAnsi="Times New Roman" w:cs="Times New Roman"/>
          <w:lang w:val="it-IT"/>
        </w:rPr>
        <w:t>è</w:t>
      </w:r>
      <w:r w:rsidRPr="00BD5A78">
        <w:rPr>
          <w:rFonts w:ascii="Times New Roman" w:hAnsi="Times New Roman" w:cs="Times New Roman"/>
          <w:lang w:val="it-IT"/>
        </w:rPr>
        <w:t>, che fa poco temere la morte. L</w:t>
      </w:r>
      <w:r w:rsidRPr="0031736D">
        <w:rPr>
          <w:rFonts w:ascii="Times New Roman" w:hAnsi="Times New Roman" w:cs="Times New Roman"/>
          <w:lang w:val="it-IT"/>
        </w:rPr>
        <w:t>’</w:t>
      </w:r>
      <w:r w:rsidR="00855A1B">
        <w:rPr>
          <w:rFonts w:ascii="Times New Roman" w:hAnsi="Times New Roman" w:cs="Times New Roman"/>
          <w:lang w:val="it-IT"/>
        </w:rPr>
        <w:t>altro, che in fau</w:t>
      </w:r>
      <w:r w:rsidRPr="00BD5A78">
        <w:rPr>
          <w:rFonts w:ascii="Times New Roman" w:hAnsi="Times New Roman" w:cs="Times New Roman"/>
          <w:lang w:val="it-IT"/>
        </w:rPr>
        <w:t>ore del Re ragionò</w:t>
      </w:r>
      <w:r w:rsidRPr="0031736D">
        <w:rPr>
          <w:rFonts w:ascii="Times New Roman" w:hAnsi="Times New Roman" w:cs="Times New Roman"/>
          <w:lang w:val="it-IT"/>
        </w:rPr>
        <w:t>, lod</w:t>
      </w:r>
      <w:r w:rsidRPr="00BD5A78">
        <w:rPr>
          <w:rFonts w:ascii="Times New Roman" w:hAnsi="Times New Roman" w:cs="Times New Roman"/>
          <w:lang w:val="it-IT"/>
        </w:rPr>
        <w:t>ò sommamente la Potest</w:t>
      </w:r>
      <w:r w:rsidRPr="00E85C12">
        <w:rPr>
          <w:rFonts w:ascii="Times New Roman" w:hAnsi="Times New Roman" w:cs="Times New Roman"/>
          <w:lang w:val="it-IT"/>
        </w:rPr>
        <w:t xml:space="preserve">à </w:t>
      </w:r>
      <w:r w:rsidRPr="00BD5A78">
        <w:rPr>
          <w:rFonts w:ascii="Times New Roman" w:hAnsi="Times New Roman" w:cs="Times New Roman"/>
          <w:lang w:val="it-IT"/>
        </w:rPr>
        <w:t>regia; si perche non ha superiore, come perche l</w:t>
      </w:r>
      <w:r w:rsidRPr="0031736D">
        <w:rPr>
          <w:rFonts w:ascii="Times New Roman" w:hAnsi="Times New Roman" w:cs="Times New Roman"/>
          <w:lang w:val="it-IT"/>
        </w:rPr>
        <w:t>’ubedisca l’</w:t>
      </w:r>
      <w:r w:rsidRPr="00BD5A78">
        <w:rPr>
          <w:rFonts w:ascii="Times New Roman" w:hAnsi="Times New Roman" w:cs="Times New Roman"/>
          <w:lang w:val="it-IT"/>
        </w:rPr>
        <w:t xml:space="preserve">huomo animal perfetto, et che si facci le nationi straniere soggete, uguali le cime de monti al piano, torca il corso de fiumi, et finalmente stia nelle sue mani la vita, e la mote altrui, il terzo, </w:t>
      </w:r>
      <w:r w:rsidR="00855A1B">
        <w:rPr>
          <w:rFonts w:ascii="Times New Roman" w:hAnsi="Times New Roman" w:cs="Times New Roman"/>
          <w:lang w:val="it-IT"/>
        </w:rPr>
        <w:t>che in fau</w:t>
      </w:r>
      <w:r w:rsidRPr="00BD5A78">
        <w:rPr>
          <w:rFonts w:ascii="Times New Roman" w:hAnsi="Times New Roman" w:cs="Times New Roman"/>
          <w:lang w:val="it-IT"/>
        </w:rPr>
        <w:t>ore dalla Donna parlò disse. Senza dubbio la forza del vino è grande, maggior è quella del Re, ma assai, et molto assai piu quella del</w:t>
      </w:r>
      <w:r w:rsidR="00855A1B">
        <w:rPr>
          <w:rFonts w:ascii="Times New Roman" w:hAnsi="Times New Roman" w:cs="Times New Roman"/>
          <w:lang w:val="it-IT"/>
        </w:rPr>
        <w:t>la Donna; percio che ella allieu</w:t>
      </w:r>
      <w:r w:rsidRPr="00BD5A78">
        <w:rPr>
          <w:rFonts w:ascii="Times New Roman" w:hAnsi="Times New Roman" w:cs="Times New Roman"/>
          <w:lang w:val="it-IT"/>
        </w:rPr>
        <w:t>a, et partorisce i Regi, che tanto posso</w:t>
      </w:r>
      <w:r w:rsidR="00855A1B">
        <w:rPr>
          <w:rFonts w:ascii="Times New Roman" w:hAnsi="Times New Roman" w:cs="Times New Roman"/>
          <w:lang w:val="it-IT"/>
        </w:rPr>
        <w:t>no, et partorì colui, che ritrou</w:t>
      </w:r>
      <w:r w:rsidRPr="00BD5A78">
        <w:rPr>
          <w:rFonts w:ascii="Times New Roman" w:hAnsi="Times New Roman" w:cs="Times New Roman"/>
          <w:lang w:val="it-IT"/>
        </w:rPr>
        <w:t>ò il vino. L</w:t>
      </w:r>
      <w:r w:rsidRPr="00E85C12">
        <w:rPr>
          <w:rFonts w:ascii="Times New Roman" w:hAnsi="Times New Roman" w:cs="Times New Roman"/>
          <w:lang w:val="it-IT"/>
        </w:rPr>
        <w:t xml:space="preserve">’huomo à </w:t>
      </w:r>
      <w:r w:rsidR="00855A1B">
        <w:rPr>
          <w:rFonts w:ascii="Times New Roman" w:hAnsi="Times New Roman" w:cs="Times New Roman"/>
          <w:lang w:val="it-IT"/>
        </w:rPr>
        <w:t>gli huomini seru</w:t>
      </w:r>
      <w:r w:rsidRPr="00BD5A78">
        <w:rPr>
          <w:rFonts w:ascii="Times New Roman" w:hAnsi="Times New Roman" w:cs="Times New Roman"/>
          <w:lang w:val="it-IT"/>
        </w:rPr>
        <w:t>e contra sua voglia; ma co</w:t>
      </w:r>
      <w:r w:rsidR="00855A1B">
        <w:rPr>
          <w:rFonts w:ascii="Times New Roman" w:hAnsi="Times New Roman" w:cs="Times New Roman"/>
          <w:lang w:val="it-IT"/>
        </w:rPr>
        <w:t>n tutto il cuore alla Donna seru</w:t>
      </w:r>
      <w:r w:rsidRPr="00BD5A78">
        <w:rPr>
          <w:rFonts w:ascii="Times New Roman" w:hAnsi="Times New Roman" w:cs="Times New Roman"/>
          <w:lang w:val="it-IT"/>
        </w:rPr>
        <w:t xml:space="preserve">e, et ubedisce, et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lei desidera di compiacere, e per lei raguna le ricchezze, et </w:t>
      </w:r>
      <w:r w:rsidRPr="00E85C12">
        <w:rPr>
          <w:rFonts w:ascii="Times New Roman" w:hAnsi="Times New Roman" w:cs="Times New Roman"/>
          <w:lang w:val="it-IT"/>
        </w:rPr>
        <w:t xml:space="preserve">à </w:t>
      </w:r>
      <w:r w:rsidRPr="00BD5A78">
        <w:rPr>
          <w:rFonts w:ascii="Times New Roman" w:hAnsi="Times New Roman" w:cs="Times New Roman"/>
          <w:lang w:val="it-IT"/>
        </w:rPr>
        <w:t>lei fino il cuor d</w:t>
      </w:r>
      <w:r w:rsidR="00855A1B">
        <w:rPr>
          <w:rFonts w:ascii="Times New Roman" w:hAnsi="Times New Roman" w:cs="Times New Roman"/>
          <w:lang w:val="it-IT"/>
        </w:rPr>
        <w:t xml:space="preserve"> </w:t>
      </w:r>
      <w:r w:rsidRPr="00BD5A78">
        <w:rPr>
          <w:rFonts w:ascii="Times New Roman" w:hAnsi="Times New Roman" w:cs="Times New Roman"/>
          <w:lang w:val="it-IT"/>
        </w:rPr>
        <w:t>onna, et per lei di se, non che de gli amici, et di tutto il resto d</w:t>
      </w:r>
      <w:r w:rsidR="00855A1B">
        <w:rPr>
          <w:rFonts w:ascii="Times New Roman" w:hAnsi="Times New Roman" w:cs="Times New Roman"/>
          <w:lang w:val="it-IT"/>
        </w:rPr>
        <w:t xml:space="preserve"> </w:t>
      </w:r>
      <w:r w:rsidRPr="00BD5A78">
        <w:rPr>
          <w:rFonts w:ascii="Times New Roman" w:hAnsi="Times New Roman" w:cs="Times New Roman"/>
          <w:lang w:val="it-IT"/>
        </w:rPr>
        <w:t xml:space="preserve">el mondo mette in oblio, et da lei finalmente dipende, et sempre è </w:t>
      </w:r>
    </w:p>
    <w:p w14:paraId="7B4E4BAE"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05BA503F"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P.30</w:t>
      </w:r>
    </w:p>
    <w:p w14:paraId="57A52214"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75194502" w14:textId="6548EC45" w:rsidR="00385267" w:rsidRPr="0031736D" w:rsidRDefault="00855A1B" w:rsidP="00E943A9">
      <w:pPr>
        <w:pStyle w:val="Body"/>
        <w:spacing w:after="120" w:line="360" w:lineRule="auto"/>
        <w:jc w:val="both"/>
        <w:rPr>
          <w:rFonts w:ascii="Times New Roman" w:hAnsi="Times New Roman" w:cs="Times New Roman"/>
          <w:lang w:val="es-ES"/>
        </w:rPr>
      </w:pPr>
      <w:r>
        <w:rPr>
          <w:rFonts w:ascii="Times New Roman" w:hAnsi="Times New Roman" w:cs="Times New Roman"/>
          <w:lang w:val="it-IT"/>
        </w:rPr>
        <w:lastRenderedPageBreak/>
        <w:t>ap</w:t>
      </w:r>
      <w:r w:rsidR="004F3E00">
        <w:rPr>
          <w:rFonts w:ascii="Times New Roman" w:hAnsi="Times New Roman" w:cs="Times New Roman"/>
          <w:lang w:val="it-IT"/>
        </w:rPr>
        <w:t>parecch</w:t>
      </w:r>
      <w:r w:rsidR="00B36B0A" w:rsidRPr="00BD5A78">
        <w:rPr>
          <w:rFonts w:ascii="Times New Roman" w:hAnsi="Times New Roman" w:cs="Times New Roman"/>
          <w:lang w:val="it-IT"/>
        </w:rPr>
        <w:t>i</w:t>
      </w:r>
      <w:r w:rsidR="004F3E00">
        <w:rPr>
          <w:rFonts w:ascii="Times New Roman" w:hAnsi="Times New Roman" w:cs="Times New Roman"/>
          <w:lang w:val="it-IT"/>
        </w:rPr>
        <w:t>a</w:t>
      </w:r>
      <w:r w:rsidR="00B36B0A" w:rsidRPr="00BD5A78">
        <w:rPr>
          <w:rFonts w:ascii="Times New Roman" w:hAnsi="Times New Roman" w:cs="Times New Roman"/>
          <w:lang w:val="it-IT"/>
        </w:rPr>
        <w:t xml:space="preserve">to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fare quanto ella vuole, et lascia il Padre, la madre sua con quanto al mondo possiede, et soggiun</w:t>
      </w:r>
      <w:r w:rsidR="004F3E00">
        <w:rPr>
          <w:rFonts w:ascii="Times New Roman" w:hAnsi="Times New Roman" w:cs="Times New Roman"/>
          <w:lang w:val="it-IT"/>
        </w:rPr>
        <w:t>se che non solamente si ricordaua hau</w:t>
      </w:r>
      <w:r w:rsidR="00B36B0A" w:rsidRPr="00BD5A78">
        <w:rPr>
          <w:rFonts w:ascii="Times New Roman" w:hAnsi="Times New Roman" w:cs="Times New Roman"/>
          <w:lang w:val="it-IT"/>
        </w:rPr>
        <w:t>er let</w:t>
      </w:r>
      <w:r w:rsidR="004F3E00">
        <w:rPr>
          <w:rFonts w:ascii="Times New Roman" w:hAnsi="Times New Roman" w:cs="Times New Roman"/>
          <w:lang w:val="it-IT"/>
        </w:rPr>
        <w:t>to, che molti Regi, et Heroi haueu</w:t>
      </w:r>
      <w:r w:rsidR="00B36B0A" w:rsidRPr="00BD5A78">
        <w:rPr>
          <w:rFonts w:ascii="Times New Roman" w:hAnsi="Times New Roman" w:cs="Times New Roman"/>
          <w:lang w:val="it-IT"/>
        </w:rPr>
        <w:t xml:space="preserve">ano servito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donzelle, et per loro amore essersi vestiti da donne, e lasciatisi comandare; ma che con gli occhi propri haveva veduto la figliuola di Robezaci dare con la Palma della mano sopra la faccia di un grandissimo Re, e torli la corona di testa, et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se parola, et quel Re stare tutto ansio per placarla, et humile, e quieto per sodisfarla, conoscendola per sua Signora. Come hebbe detto questo della potenza della donna. Soggiunse tutte le cose ò Re, che sono state dette, sono vere, ma se con la forza della Verit</w:t>
      </w:r>
      <w:r w:rsidR="00B36B0A" w:rsidRPr="00BD5A78">
        <w:rPr>
          <w:rFonts w:ascii="Times New Roman" w:hAnsi="Times New Roman" w:cs="Times New Roman"/>
          <w:lang w:val="es-ES"/>
        </w:rPr>
        <w:t xml:space="preserve">à </w:t>
      </w:r>
      <w:r w:rsidR="005D5AE0">
        <w:rPr>
          <w:rFonts w:ascii="Times New Roman" w:hAnsi="Times New Roman" w:cs="Times New Roman"/>
          <w:lang w:val="it-IT"/>
        </w:rPr>
        <w:t>si comparano, sono nula. f</w:t>
      </w:r>
      <w:r w:rsidR="00B36B0A" w:rsidRPr="00BD5A78">
        <w:rPr>
          <w:rFonts w:ascii="Times New Roman" w:hAnsi="Times New Roman" w:cs="Times New Roman"/>
          <w:lang w:val="it-IT"/>
        </w:rPr>
        <w:t xml:space="preserve">ù da i cento, e vintisette governatori delle Provincie, e da molti dotti, e potenti huomini sommamente lodato il ragionare di costui, et dal Re istesso </w:t>
      </w:r>
      <w:r w:rsidR="005D5AE0">
        <w:rPr>
          <w:rFonts w:ascii="Times New Roman" w:hAnsi="Times New Roman" w:cs="Times New Roman"/>
          <w:lang w:val="it-IT"/>
        </w:rPr>
        <w:t>oltre ogni credenza, ilquale leu</w:t>
      </w:r>
      <w:r w:rsidR="00B36B0A" w:rsidRPr="00BD5A78">
        <w:rPr>
          <w:rFonts w:ascii="Times New Roman" w:hAnsi="Times New Roman" w:cs="Times New Roman"/>
          <w:lang w:val="it-IT"/>
        </w:rPr>
        <w:t xml:space="preserve">andosi dal suo seggio dorato abbracciollo, e baciollo, et se lo fece sedere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lato, e non solo li donò gran quantit</w:t>
      </w:r>
      <w:r w:rsidR="00B36B0A" w:rsidRPr="00E85C12">
        <w:rPr>
          <w:rFonts w:ascii="Times New Roman" w:hAnsi="Times New Roman" w:cs="Times New Roman"/>
          <w:lang w:val="it-IT"/>
        </w:rPr>
        <w:t xml:space="preserve">à </w:t>
      </w:r>
      <w:r w:rsidR="00B36B0A" w:rsidRPr="0031736D">
        <w:rPr>
          <w:rFonts w:ascii="Times New Roman" w:hAnsi="Times New Roman" w:cs="Times New Roman"/>
          <w:lang w:val="es-ES"/>
        </w:rPr>
        <w:t>d’</w:t>
      </w:r>
      <w:r w:rsidR="00B36B0A" w:rsidRPr="00BD5A78">
        <w:rPr>
          <w:rFonts w:ascii="Times New Roman" w:hAnsi="Times New Roman" w:cs="Times New Roman"/>
          <w:lang w:val="pt-PT"/>
        </w:rPr>
        <w:t>oro, e d</w:t>
      </w:r>
      <w:r w:rsidR="00B36B0A" w:rsidRPr="0031736D">
        <w:rPr>
          <w:rFonts w:ascii="Times New Roman" w:hAnsi="Times New Roman" w:cs="Times New Roman"/>
          <w:lang w:val="es-ES"/>
        </w:rPr>
        <w:t>’</w:t>
      </w:r>
      <w:r w:rsidR="00B36B0A" w:rsidRPr="00BD5A78">
        <w:rPr>
          <w:rFonts w:ascii="Times New Roman" w:hAnsi="Times New Roman" w:cs="Times New Roman"/>
          <w:lang w:val="it-IT"/>
        </w:rPr>
        <w:t>argento; ma al quante Cittadini e grandi honorati appresso se stesso.</w:t>
      </w:r>
    </w:p>
    <w:p w14:paraId="65796592" w14:textId="77777777" w:rsidR="00385267" w:rsidRPr="0031736D" w:rsidRDefault="00385267" w:rsidP="00E943A9">
      <w:pPr>
        <w:pStyle w:val="Body"/>
        <w:spacing w:after="120" w:line="360" w:lineRule="auto"/>
        <w:jc w:val="both"/>
        <w:rPr>
          <w:rFonts w:ascii="Times New Roman" w:hAnsi="Times New Roman" w:cs="Times New Roman"/>
          <w:lang w:val="es-ES"/>
        </w:rPr>
      </w:pPr>
    </w:p>
    <w:p w14:paraId="7D3A7803" w14:textId="77777777" w:rsidR="00385267" w:rsidRPr="0031736D" w:rsidRDefault="00385267" w:rsidP="00E943A9">
      <w:pPr>
        <w:pStyle w:val="Body"/>
        <w:spacing w:after="120" w:line="360" w:lineRule="auto"/>
        <w:jc w:val="both"/>
        <w:rPr>
          <w:rFonts w:ascii="Times New Roman" w:hAnsi="Times New Roman" w:cs="Times New Roman"/>
          <w:lang w:val="es-ES"/>
        </w:rPr>
      </w:pPr>
    </w:p>
    <w:p w14:paraId="471B1376" w14:textId="77777777" w:rsidR="00385267" w:rsidRPr="00E85C12" w:rsidRDefault="00B36B0A" w:rsidP="00E943A9">
      <w:pPr>
        <w:pStyle w:val="Body"/>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Delle Nobili attioni, et Virtù delle Donne, le quali quelle</w:t>
      </w:r>
    </w:p>
    <w:p w14:paraId="74C65FD2" w14:textId="77777777" w:rsidR="00385267" w:rsidRPr="00BD5A78" w:rsidRDefault="00B36B0A" w:rsidP="00E943A9">
      <w:pPr>
        <w:pStyle w:val="Body"/>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de gli huomini di gran lunga superano, come con</w:t>
      </w:r>
    </w:p>
    <w:p w14:paraId="7956DFD7" w14:textId="57C5A916" w:rsidR="00385267" w:rsidRPr="00E85C12" w:rsidRDefault="00B36B0A" w:rsidP="00E943A9">
      <w:pPr>
        <w:pStyle w:val="Body"/>
        <w:spacing w:after="120" w:line="360" w:lineRule="auto"/>
        <w:jc w:val="both"/>
        <w:rPr>
          <w:rFonts w:ascii="Times New Roman" w:hAnsi="Times New Roman" w:cs="Times New Roman"/>
          <w:lang w:val="it-IT"/>
        </w:rPr>
      </w:pPr>
      <w:r w:rsidRPr="00BD5A78">
        <w:rPr>
          <w:rStyle w:val="Numrodepage"/>
          <w:rFonts w:ascii="Times New Roman" w:hAnsi="Times New Roman" w:cs="Times New Roman"/>
          <w:lang w:val="it-IT"/>
        </w:rPr>
        <w:t xml:space="preserve">ragioni, et essempi </w:t>
      </w:r>
      <w:r w:rsidR="005D5AE0">
        <w:rPr>
          <w:rStyle w:val="Numrodepage"/>
          <w:rFonts w:ascii="Times New Roman" w:hAnsi="Times New Roman" w:cs="Times New Roman"/>
          <w:lang w:val="it-IT"/>
        </w:rPr>
        <w:t>si prou</w:t>
      </w:r>
      <w:r w:rsidRPr="00BD5A78">
        <w:rPr>
          <w:rStyle w:val="Numrodepage"/>
          <w:rFonts w:ascii="Times New Roman" w:hAnsi="Times New Roman" w:cs="Times New Roman"/>
          <w:lang w:val="it-IT"/>
        </w:rPr>
        <w:t xml:space="preserve">a. </w:t>
      </w:r>
      <w:r w:rsidRPr="00BD5A78">
        <w:rPr>
          <w:rStyle w:val="Numrodepage"/>
          <w:rFonts w:ascii="Times New Roman" w:hAnsi="Times New Roman" w:cs="Times New Roman"/>
          <w:lang w:val="it-IT"/>
        </w:rPr>
        <w:tab/>
        <w:t>Cap. V.</w:t>
      </w:r>
    </w:p>
    <w:p w14:paraId="14D63252"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785526F6"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75C4ADE4" w14:textId="02659010" w:rsidR="00385267" w:rsidRPr="00BD5A78" w:rsidRDefault="005D5AE0" w:rsidP="00E943A9">
      <w:pPr>
        <w:pStyle w:val="Body"/>
        <w:spacing w:after="120" w:line="360" w:lineRule="auto"/>
        <w:jc w:val="both"/>
        <w:rPr>
          <w:rFonts w:ascii="Times New Roman" w:hAnsi="Times New Roman" w:cs="Times New Roman"/>
          <w:lang w:val="es-ES"/>
        </w:rPr>
      </w:pPr>
      <w:r w:rsidRPr="00E85C12">
        <w:rPr>
          <w:rFonts w:ascii="Times New Roman" w:hAnsi="Times New Roman" w:cs="Times New Roman"/>
          <w:lang w:val="it-IT"/>
        </w:rPr>
        <w:t>POCO</w:t>
      </w:r>
      <w:r w:rsidR="00B36B0A" w:rsidRPr="00E85C12">
        <w:rPr>
          <w:rFonts w:ascii="Times New Roman" w:hAnsi="Times New Roman" w:cs="Times New Roman"/>
          <w:lang w:val="it-IT"/>
        </w:rPr>
        <w:t xml:space="preserve"> honore à </w:t>
      </w:r>
      <w:r w:rsidR="00B36B0A" w:rsidRPr="00BD5A78">
        <w:rPr>
          <w:rFonts w:ascii="Times New Roman" w:hAnsi="Times New Roman" w:cs="Times New Roman"/>
          <w:lang w:val="it-IT"/>
        </w:rPr>
        <w:t>me risulter</w:t>
      </w:r>
      <w:r w:rsidR="00B36B0A" w:rsidRPr="00E85C12">
        <w:rPr>
          <w:rFonts w:ascii="Times New Roman" w:hAnsi="Times New Roman" w:cs="Times New Roman"/>
          <w:lang w:val="it-IT"/>
        </w:rPr>
        <w:t xml:space="preserve">à </w:t>
      </w:r>
      <w:r>
        <w:rPr>
          <w:rFonts w:ascii="Times New Roman" w:hAnsi="Times New Roman" w:cs="Times New Roman"/>
          <w:lang w:val="it-IT"/>
        </w:rPr>
        <w:t>nel prou</w:t>
      </w:r>
      <w:r w:rsidR="00B36B0A" w:rsidRPr="00BD5A78">
        <w:rPr>
          <w:rFonts w:ascii="Times New Roman" w:hAnsi="Times New Roman" w:cs="Times New Roman"/>
          <w:lang w:val="it-IT"/>
        </w:rPr>
        <w:t>are con ragioni, et essempi, che</w:t>
      </w:r>
      <w:r w:rsidR="00B36B0A" w:rsidRPr="00E85C12">
        <w:rPr>
          <w:rFonts w:ascii="Times New Roman" w:hAnsi="Times New Roman" w:cs="Times New Roman"/>
          <w:lang w:val="it-IT"/>
        </w:rPr>
        <w:t>’</w:t>
      </w:r>
      <w:r w:rsidR="00B36B0A" w:rsidRPr="00BD5A78">
        <w:rPr>
          <w:rFonts w:ascii="Times New Roman" w:hAnsi="Times New Roman" w:cs="Times New Roman"/>
          <w:lang w:val="it-IT"/>
        </w:rPr>
        <w:t>l donnesco sesso sia nelle sue attioni, et operationi più singula</w:t>
      </w:r>
      <w:r>
        <w:rPr>
          <w:rFonts w:ascii="Times New Roman" w:hAnsi="Times New Roman" w:cs="Times New Roman"/>
          <w:lang w:val="it-IT"/>
        </w:rPr>
        <w:t>re, et eccellente del maschio. d</w:t>
      </w:r>
      <w:r w:rsidR="00B36B0A" w:rsidRPr="00BD5A78">
        <w:rPr>
          <w:rFonts w:ascii="Times New Roman" w:hAnsi="Times New Roman" w:cs="Times New Roman"/>
          <w:lang w:val="it-IT"/>
        </w:rPr>
        <w:t>ico, che poco hono</w:t>
      </w:r>
      <w:r>
        <w:rPr>
          <w:rFonts w:ascii="Times New Roman" w:hAnsi="Times New Roman" w:cs="Times New Roman"/>
          <w:lang w:val="it-IT"/>
        </w:rPr>
        <w:t>re acquisterò; percioche il prou</w:t>
      </w:r>
      <w:r w:rsidR="00B36B0A" w:rsidRPr="00BD5A78">
        <w:rPr>
          <w:rFonts w:ascii="Times New Roman" w:hAnsi="Times New Roman" w:cs="Times New Roman"/>
          <w:lang w:val="it-IT"/>
        </w:rPr>
        <w:t>arlo sar</w:t>
      </w:r>
      <w:r w:rsidR="00B36B0A" w:rsidRPr="00E85C12">
        <w:rPr>
          <w:rFonts w:ascii="Times New Roman" w:hAnsi="Times New Roman" w:cs="Times New Roman"/>
          <w:lang w:val="it-IT"/>
        </w:rPr>
        <w:t xml:space="preserve">à </w:t>
      </w:r>
      <w:r w:rsidR="00B36B0A" w:rsidRPr="0031736D">
        <w:rPr>
          <w:rFonts w:ascii="Times New Roman" w:hAnsi="Times New Roman" w:cs="Times New Roman"/>
          <w:lang w:val="it-IT"/>
        </w:rPr>
        <w:t>pi</w:t>
      </w:r>
      <w:r w:rsidR="00B36B0A" w:rsidRPr="00BD5A78">
        <w:rPr>
          <w:rFonts w:ascii="Times New Roman" w:hAnsi="Times New Roman" w:cs="Times New Roman"/>
          <w:lang w:val="it-IT"/>
        </w:rPr>
        <w:t xml:space="preserve">ù facile, che non sarebbe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manifestar, che</w:t>
      </w:r>
      <w:r w:rsidR="00B36B0A" w:rsidRPr="0031736D">
        <w:rPr>
          <w:rFonts w:ascii="Times New Roman" w:hAnsi="Times New Roman" w:cs="Times New Roman"/>
          <w:lang w:val="it-IT"/>
        </w:rPr>
        <w:t xml:space="preserve">’l sole </w:t>
      </w:r>
      <w:r w:rsidR="00B36B0A" w:rsidRPr="00BD5A78">
        <w:rPr>
          <w:rFonts w:ascii="Times New Roman" w:hAnsi="Times New Roman" w:cs="Times New Roman"/>
          <w:lang w:val="it-IT"/>
        </w:rPr>
        <w:t>è il più lucido corpo del mondo, ò che la dilettosa primavera sia Madre delle frondi, et de</w:t>
      </w:r>
      <w:r w:rsidR="00B36B0A" w:rsidRPr="0031736D">
        <w:rPr>
          <w:rFonts w:ascii="Times New Roman" w:hAnsi="Times New Roman" w:cs="Times New Roman"/>
          <w:lang w:val="it-IT"/>
        </w:rPr>
        <w:t xml:space="preserve">’ </w:t>
      </w:r>
      <w:r w:rsidR="00B36B0A" w:rsidRPr="00BD5A78">
        <w:rPr>
          <w:rFonts w:ascii="Times New Roman" w:hAnsi="Times New Roman" w:cs="Times New Roman"/>
          <w:lang w:val="it-IT"/>
        </w:rPr>
        <w:t xml:space="preserve">fiori. </w:t>
      </w:r>
      <w:r>
        <w:rPr>
          <w:rFonts w:ascii="Times New Roman" w:hAnsi="Times New Roman" w:cs="Times New Roman"/>
          <w:lang w:val="it-IT"/>
        </w:rPr>
        <w:t>[Operationi de la specie l’umana da che dipendano.] t</w:t>
      </w:r>
      <w:r w:rsidR="00B36B0A" w:rsidRPr="00BD5A78">
        <w:rPr>
          <w:rFonts w:ascii="Times New Roman" w:hAnsi="Times New Roman" w:cs="Times New Roman"/>
          <w:lang w:val="it-IT"/>
        </w:rPr>
        <w:t>utta via per seguitar l</w:t>
      </w:r>
      <w:r w:rsidR="00B36B0A" w:rsidRPr="0031736D">
        <w:rPr>
          <w:rFonts w:ascii="Times New Roman" w:hAnsi="Times New Roman" w:cs="Times New Roman"/>
          <w:lang w:val="it-IT"/>
        </w:rPr>
        <w:t>’ordine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da me incominciato et insieme per dar lume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certi non dirò </w:t>
      </w:r>
      <w:r w:rsidR="00B36B0A" w:rsidRPr="0031736D">
        <w:rPr>
          <w:rFonts w:ascii="Times New Roman" w:hAnsi="Times New Roman" w:cs="Times New Roman"/>
          <w:lang w:val="it-IT"/>
        </w:rPr>
        <w:t>huomini: ma pi</w:t>
      </w:r>
      <w:r w:rsidR="00B36B0A" w:rsidRPr="00BD5A78">
        <w:rPr>
          <w:rFonts w:ascii="Times New Roman" w:hAnsi="Times New Roman" w:cs="Times New Roman"/>
          <w:lang w:val="it-IT"/>
        </w:rPr>
        <w:t xml:space="preserve">ù </w:t>
      </w:r>
      <w:r w:rsidR="00B36B0A" w:rsidRPr="0031736D">
        <w:rPr>
          <w:rFonts w:ascii="Times New Roman" w:hAnsi="Times New Roman" w:cs="Times New Roman"/>
          <w:lang w:val="it-IT"/>
        </w:rPr>
        <w:t>tosto ombre d’</w:t>
      </w:r>
      <w:r w:rsidR="00B36B0A" w:rsidRPr="00BD5A78">
        <w:rPr>
          <w:rFonts w:ascii="Times New Roman" w:hAnsi="Times New Roman" w:cs="Times New Roman"/>
          <w:lang w:val="it-IT"/>
        </w:rPr>
        <w:t>huomini; accioche lasciano l</w:t>
      </w:r>
      <w:r>
        <w:rPr>
          <w:rFonts w:ascii="Times New Roman" w:hAnsi="Times New Roman" w:cs="Times New Roman"/>
          <w:lang w:val="it-IT"/>
        </w:rPr>
        <w:t>a pessima ostinatione loro, rauu</w:t>
      </w:r>
      <w:r w:rsidR="00B36B0A" w:rsidRPr="00BD5A78">
        <w:rPr>
          <w:rFonts w:ascii="Times New Roman" w:hAnsi="Times New Roman" w:cs="Times New Roman"/>
          <w:lang w:val="it-IT"/>
        </w:rPr>
        <w:t>edendosi del loro errore, por</w:t>
      </w:r>
      <w:r>
        <w:rPr>
          <w:rFonts w:ascii="Times New Roman" w:hAnsi="Times New Roman" w:cs="Times New Roman"/>
          <w:lang w:val="it-IT"/>
        </w:rPr>
        <w:t>terò in questo capo per ciò prouare inu</w:t>
      </w:r>
      <w:r w:rsidR="00B36B0A" w:rsidRPr="00BD5A78">
        <w:rPr>
          <w:rFonts w:ascii="Times New Roman" w:hAnsi="Times New Roman" w:cs="Times New Roman"/>
          <w:lang w:val="it-IT"/>
        </w:rPr>
        <w:t>incibili ragioni, et ne gli altri me ne discenderò à gli essempi delle donne dignissime di Poema chiarissimo, et d</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Historia. Dico adunque che le operationi </w:t>
      </w:r>
      <w:r>
        <w:rPr>
          <w:rFonts w:ascii="Times New Roman" w:hAnsi="Times New Roman" w:cs="Times New Roman"/>
          <w:lang w:val="it-IT"/>
        </w:rPr>
        <w:t>di tutta la specie humana dipen</w:t>
      </w:r>
    </w:p>
    <w:p w14:paraId="154FEDDB"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36649EEF"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es-ES"/>
        </w:rPr>
        <w:lastRenderedPageBreak/>
        <w:t>P. 31</w:t>
      </w:r>
    </w:p>
    <w:p w14:paraId="4D320F64"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14853DA2" w14:textId="51A106FA" w:rsidR="00385267" w:rsidRPr="0031736D" w:rsidRDefault="005D5AE0" w:rsidP="00E943A9">
      <w:pPr>
        <w:pStyle w:val="Body"/>
        <w:spacing w:after="120" w:line="360" w:lineRule="auto"/>
        <w:jc w:val="both"/>
        <w:rPr>
          <w:rFonts w:ascii="Times New Roman" w:hAnsi="Times New Roman" w:cs="Times New Roman"/>
          <w:lang w:val="it-IT"/>
        </w:rPr>
      </w:pPr>
      <w:r>
        <w:rPr>
          <w:rFonts w:ascii="Times New Roman" w:hAnsi="Times New Roman" w:cs="Times New Roman"/>
          <w:lang w:val="it-IT"/>
        </w:rPr>
        <w:t>dipen</w:t>
      </w:r>
      <w:r w:rsidR="00B36B0A" w:rsidRPr="00BD5A78">
        <w:rPr>
          <w:rFonts w:ascii="Times New Roman" w:hAnsi="Times New Roman" w:cs="Times New Roman"/>
          <w:lang w:val="it-IT"/>
        </w:rPr>
        <w:t>dono ò dall</w:t>
      </w:r>
      <w:r w:rsidR="00B36B0A" w:rsidRPr="00BD5A78">
        <w:rPr>
          <w:rFonts w:ascii="Times New Roman" w:hAnsi="Times New Roman" w:cs="Times New Roman"/>
          <w:lang w:val="es-ES"/>
        </w:rPr>
        <w:t xml:space="preserve">’anima, </w:t>
      </w:r>
      <w:r w:rsidR="00B36B0A" w:rsidRPr="00BD5A78">
        <w:rPr>
          <w:rFonts w:ascii="Times New Roman" w:hAnsi="Times New Roman" w:cs="Times New Roman"/>
          <w:lang w:val="it-IT"/>
        </w:rPr>
        <w:t>ò dal corpo, ò da tutti dui questi principii uniti insieme. Et etiandio affermo, che quanto più tutte queste cose saranno perfette, tanto piu nobili, et singolari dipenderanno da lor le attioni. Credo, che tutte queste</w:t>
      </w:r>
      <w:r>
        <w:rPr>
          <w:rFonts w:ascii="Times New Roman" w:hAnsi="Times New Roman" w:cs="Times New Roman"/>
          <w:lang w:val="it-IT"/>
        </w:rPr>
        <w:t xml:space="preserve"> suppositioni sieno verissime. n</w:t>
      </w:r>
      <w:r w:rsidR="00B36B0A" w:rsidRPr="00BD5A78">
        <w:rPr>
          <w:rFonts w:ascii="Times New Roman" w:hAnsi="Times New Roman" w:cs="Times New Roman"/>
          <w:lang w:val="it-IT"/>
        </w:rPr>
        <w:t>on è vero ò huomi</w:t>
      </w:r>
      <w:r>
        <w:rPr>
          <w:rFonts w:ascii="Times New Roman" w:hAnsi="Times New Roman" w:cs="Times New Roman"/>
          <w:lang w:val="it-IT"/>
        </w:rPr>
        <w:t>ni? Et chi lo potrebbe negare? a</w:t>
      </w:r>
      <w:r w:rsidR="00B36B0A" w:rsidRPr="00BD5A78">
        <w:rPr>
          <w:rFonts w:ascii="Times New Roman" w:hAnsi="Times New Roman" w:cs="Times New Roman"/>
          <w:lang w:val="it-IT"/>
        </w:rPr>
        <w:t xml:space="preserve">dunque io sarò vincitrice: percioche le donne hanno più </w:t>
      </w:r>
      <w:r w:rsidR="00B36B0A" w:rsidRPr="00E85C12">
        <w:rPr>
          <w:rFonts w:ascii="Times New Roman" w:hAnsi="Times New Roman" w:cs="Times New Roman"/>
          <w:lang w:val="it-IT"/>
        </w:rPr>
        <w:t>nobili anime, et pi</w:t>
      </w:r>
      <w:r>
        <w:rPr>
          <w:rFonts w:ascii="Times New Roman" w:hAnsi="Times New Roman" w:cs="Times New Roman"/>
          <w:lang w:val="it-IT"/>
        </w:rPr>
        <w:t>ù eccellenti corpi de maschi. o</w:t>
      </w:r>
      <w:r w:rsidR="00B36B0A" w:rsidRPr="00BD5A78">
        <w:rPr>
          <w:rFonts w:ascii="Times New Roman" w:hAnsi="Times New Roman" w:cs="Times New Roman"/>
          <w:lang w:val="it-IT"/>
        </w:rPr>
        <w:t>nde più nobile è tutto il composto; si come si vede nello splendore della bellezza. Che in esse si conte</w:t>
      </w:r>
      <w:r>
        <w:rPr>
          <w:rFonts w:ascii="Times New Roman" w:hAnsi="Times New Roman" w:cs="Times New Roman"/>
          <w:lang w:val="it-IT"/>
        </w:rPr>
        <w:t>ngono tutti questi doni, ho prou</w:t>
      </w:r>
      <w:r w:rsidR="00B36B0A" w:rsidRPr="00BD5A78">
        <w:rPr>
          <w:rFonts w:ascii="Times New Roman" w:hAnsi="Times New Roman" w:cs="Times New Roman"/>
          <w:lang w:val="it-IT"/>
        </w:rPr>
        <w:t>ato chiaramente nel capitolo antecedente. Adunque da loro risulteranno piu pregiate attioni, che da gli huomini. Ma è cosa neccessaria, ch</w:t>
      </w:r>
      <w:r w:rsidR="00B36B0A" w:rsidRPr="00BD5A78">
        <w:rPr>
          <w:rFonts w:ascii="Times New Roman" w:hAnsi="Times New Roman" w:cs="Times New Roman"/>
          <w:lang w:val="es-ES"/>
        </w:rPr>
        <w:t>’</w:t>
      </w:r>
      <w:r w:rsidR="00B36B0A" w:rsidRPr="00BD5A78">
        <w:rPr>
          <w:rFonts w:ascii="Times New Roman" w:hAnsi="Times New Roman" w:cs="Times New Roman"/>
          <w:lang w:val="it-IT"/>
        </w:rPr>
        <w:t>io alquanto mi diffonda intorno alla natura del corpo; percioche dalla sua temperatura dipendono quasi tutti i vitii, et diffetti, lasciandosi la ragione bene spesso, benche padrona, abbagliare, et accecare da sensi. Et perche credete voi? Che alcuni sieno instabili, altri man</w:t>
      </w:r>
      <w:r>
        <w:rPr>
          <w:rFonts w:ascii="Times New Roman" w:hAnsi="Times New Roman" w:cs="Times New Roman"/>
          <w:lang w:val="it-IT"/>
        </w:rPr>
        <w:t>giatori, et crapuloni, altri viu</w:t>
      </w:r>
      <w:r w:rsidR="00B36B0A" w:rsidRPr="00BD5A78">
        <w:rPr>
          <w:rFonts w:ascii="Times New Roman" w:hAnsi="Times New Roman" w:cs="Times New Roman"/>
          <w:lang w:val="it-IT"/>
        </w:rPr>
        <w:t>i, et audaci, altri sfrenati, et dati in tutto alla concupiscenza, et a</w:t>
      </w:r>
      <w:r w:rsidR="00B36B0A" w:rsidRPr="00E85C12">
        <w:rPr>
          <w:rFonts w:ascii="Times New Roman" w:hAnsi="Times New Roman" w:cs="Times New Roman"/>
          <w:lang w:val="it-IT"/>
        </w:rPr>
        <w:t xml:space="preserve">’ </w:t>
      </w:r>
      <w:r>
        <w:rPr>
          <w:rFonts w:ascii="Times New Roman" w:hAnsi="Times New Roman" w:cs="Times New Roman"/>
          <w:lang w:val="it-IT"/>
        </w:rPr>
        <w:t>piaceri. i</w:t>
      </w:r>
      <w:r w:rsidR="00B36B0A" w:rsidRPr="00BD5A78">
        <w:rPr>
          <w:rFonts w:ascii="Times New Roman" w:hAnsi="Times New Roman" w:cs="Times New Roman"/>
          <w:lang w:val="it-IT"/>
        </w:rPr>
        <w:t>o credo, si come affermano tutti gli scritori, che raccontano i costumi delle genti, et come per esperienza si</w:t>
      </w:r>
      <w:r>
        <w:rPr>
          <w:rFonts w:ascii="Times New Roman" w:hAnsi="Times New Roman" w:cs="Times New Roman"/>
          <w:lang w:val="it-IT"/>
        </w:rPr>
        <w:t xml:space="preserve"> vede per il più che i paesi, ou</w:t>
      </w:r>
      <w:r w:rsidR="00B36B0A" w:rsidRPr="00BD5A78">
        <w:rPr>
          <w:rFonts w:ascii="Times New Roman" w:hAnsi="Times New Roman" w:cs="Times New Roman"/>
          <w:lang w:val="it-IT"/>
        </w:rPr>
        <w:t>e nascono, et la temperatura de corpi ne sia origine, et cagione: percioche un corpo temperato, come è quello delle donne, è molto atto alle operationi moderate dell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anima. Cosa che non è nella calda temperatura de maschi, come dimostreremo al luogo suo. Che le donne sieno di tal natura, argomentano le carni morbide, et delicate, et il colore candido col vermiglio misto, et per finirla tutta la compositione del corpo di gentilezza, è </w:t>
      </w:r>
      <w:r w:rsidR="00B36B0A" w:rsidRPr="0031736D">
        <w:rPr>
          <w:rFonts w:ascii="Times New Roman" w:hAnsi="Times New Roman" w:cs="Times New Roman"/>
          <w:lang w:val="it-IT"/>
        </w:rPr>
        <w:t>virt</w:t>
      </w:r>
      <w:r w:rsidR="00B36B0A" w:rsidRPr="00BD5A78">
        <w:rPr>
          <w:rFonts w:ascii="Times New Roman" w:hAnsi="Times New Roman" w:cs="Times New Roman"/>
          <w:lang w:val="it-IT"/>
        </w:rPr>
        <w:t xml:space="preserve">ù et proprio albergo: ma se con queste doti, et </w:t>
      </w:r>
      <w:r>
        <w:rPr>
          <w:rFonts w:ascii="Times New Roman" w:hAnsi="Times New Roman" w:cs="Times New Roman"/>
          <w:lang w:val="it-IT"/>
        </w:rPr>
        <w:t>merau</w:t>
      </w:r>
      <w:r w:rsidR="00B36B0A" w:rsidRPr="00BD5A78">
        <w:rPr>
          <w:rFonts w:ascii="Times New Roman" w:hAnsi="Times New Roman" w:cs="Times New Roman"/>
          <w:lang w:val="it-IT"/>
        </w:rPr>
        <w:t xml:space="preserve">iglie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loro dalla natura date s</w:t>
      </w:r>
      <w:r w:rsidR="00B36B0A" w:rsidRPr="0031736D">
        <w:rPr>
          <w:rFonts w:ascii="Times New Roman" w:hAnsi="Times New Roman" w:cs="Times New Roman"/>
          <w:lang w:val="it-IT"/>
        </w:rPr>
        <w:t>’</w:t>
      </w:r>
      <w:r w:rsidR="00B36B0A" w:rsidRPr="00BD5A78">
        <w:rPr>
          <w:rFonts w:ascii="Times New Roman" w:hAnsi="Times New Roman" w:cs="Times New Roman"/>
          <w:lang w:val="it-IT"/>
        </w:rPr>
        <w:t>essercitassero nelle scienze, et nell</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arte militare, come fanno tutto il giorno i maschi, farebbono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loro inarcarle le ciglia, et rimanere stupidi, et ammirati. Et però </w:t>
      </w:r>
      <w:r w:rsidR="00B36B0A" w:rsidRPr="0031736D">
        <w:rPr>
          <w:rFonts w:ascii="Times New Roman" w:hAnsi="Times New Roman" w:cs="Times New Roman"/>
          <w:lang w:val="it-IT"/>
        </w:rPr>
        <w:t>l’</w:t>
      </w:r>
      <w:r w:rsidR="00B36B0A" w:rsidRPr="00BD5A78">
        <w:rPr>
          <w:rFonts w:ascii="Times New Roman" w:hAnsi="Times New Roman" w:cs="Times New Roman"/>
          <w:lang w:val="it-IT"/>
        </w:rPr>
        <w:t>Ariosto conoscendo questo disse.</w:t>
      </w:r>
      <w:r w:rsidR="008E0019">
        <w:rPr>
          <w:rFonts w:ascii="Times New Roman" w:hAnsi="Times New Roman" w:cs="Times New Roman"/>
          <w:lang w:val="it-IT"/>
        </w:rPr>
        <w:t xml:space="preserve"> [Essercitio rende perfetti l’anima et il corpo.]</w:t>
      </w:r>
    </w:p>
    <w:p w14:paraId="569A1C35"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71390B79"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Tanto il lor nome sorgeria, che forse</w:t>
      </w:r>
    </w:p>
    <w:p w14:paraId="347A0237"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31736D">
        <w:rPr>
          <w:rStyle w:val="Numrodepage"/>
          <w:rFonts w:ascii="Times New Roman" w:hAnsi="Times New Roman" w:cs="Times New Roman"/>
          <w:i/>
          <w:iCs/>
          <w:lang w:val="it-IT"/>
        </w:rPr>
        <w:tab/>
      </w:r>
      <w:r w:rsidRPr="00E85C12">
        <w:rPr>
          <w:rStyle w:val="Numrodepage"/>
          <w:rFonts w:ascii="Times New Roman" w:hAnsi="Times New Roman" w:cs="Times New Roman"/>
          <w:i/>
          <w:iCs/>
          <w:lang w:val="it-IT"/>
        </w:rPr>
        <w:t xml:space="preserve">Viril fama à </w:t>
      </w:r>
      <w:r w:rsidRPr="00BD5A78">
        <w:rPr>
          <w:rStyle w:val="Numrodepage"/>
          <w:rFonts w:ascii="Times New Roman" w:hAnsi="Times New Roman" w:cs="Times New Roman"/>
          <w:i/>
          <w:iCs/>
          <w:lang w:val="it-IT"/>
        </w:rPr>
        <w:t>tal grado unqua non sorse.</w:t>
      </w:r>
    </w:p>
    <w:p w14:paraId="47B3C921"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5737C5F6" w14:textId="65C47B1A" w:rsidR="00385267" w:rsidRPr="0031736D" w:rsidRDefault="00B36B0A" w:rsidP="008E0019">
      <w:pPr>
        <w:pStyle w:val="Body"/>
        <w:spacing w:after="120" w:line="360" w:lineRule="auto"/>
        <w:ind w:firstLine="720"/>
        <w:jc w:val="both"/>
        <w:rPr>
          <w:rFonts w:ascii="Times New Roman" w:hAnsi="Times New Roman" w:cs="Times New Roman"/>
          <w:lang w:val="it-IT"/>
        </w:rPr>
      </w:pPr>
      <w:r w:rsidRPr="00BD5A78">
        <w:rPr>
          <w:rFonts w:ascii="Times New Roman" w:hAnsi="Times New Roman" w:cs="Times New Roman"/>
          <w:lang w:val="it-IT"/>
        </w:rPr>
        <w:t>Ma non accadea, che ci mettesse quel forse; percioche sicuramente sarebbono vincitrici in ogni honorata, et egreggia a</w:t>
      </w:r>
      <w:r w:rsidR="008E0019">
        <w:rPr>
          <w:rFonts w:ascii="Times New Roman" w:hAnsi="Times New Roman" w:cs="Times New Roman"/>
          <w:lang w:val="it-IT"/>
        </w:rPr>
        <w:t>ttione. m</w:t>
      </w:r>
      <w:r w:rsidRPr="00BD5A78">
        <w:rPr>
          <w:rFonts w:ascii="Times New Roman" w:hAnsi="Times New Roman" w:cs="Times New Roman"/>
          <w:lang w:val="it-IT"/>
        </w:rPr>
        <w:t xml:space="preserve">ostra però </w:t>
      </w:r>
      <w:r w:rsidRPr="0031736D">
        <w:rPr>
          <w:rFonts w:ascii="Times New Roman" w:hAnsi="Times New Roman" w:cs="Times New Roman"/>
          <w:lang w:val="it-IT"/>
        </w:rPr>
        <w:t>l’</w:t>
      </w:r>
      <w:r w:rsidRPr="00BD5A78">
        <w:rPr>
          <w:rFonts w:ascii="Times New Roman" w:hAnsi="Times New Roman" w:cs="Times New Roman"/>
          <w:lang w:val="it-IT"/>
        </w:rPr>
        <w:t>istesso autore nella prima stanza del Canto. 37. che sono riuscite felicissime in quelle opere, alle quali si son date dicendo.</w:t>
      </w:r>
    </w:p>
    <w:p w14:paraId="11B25971"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021E0D2F" w14:textId="77777777" w:rsidR="00385267" w:rsidRPr="0031736D" w:rsidRDefault="00B36B0A" w:rsidP="00E943A9">
      <w:pPr>
        <w:pStyle w:val="Body"/>
        <w:spacing w:after="120" w:line="360" w:lineRule="auto"/>
        <w:jc w:val="both"/>
        <w:rPr>
          <w:rFonts w:ascii="Times New Roman" w:hAnsi="Times New Roman" w:cs="Times New Roman"/>
          <w:lang w:val="it-IT"/>
        </w:rPr>
      </w:pPr>
      <w:r w:rsidRPr="0031736D">
        <w:rPr>
          <w:rFonts w:ascii="Times New Roman" w:hAnsi="Times New Roman" w:cs="Times New Roman"/>
          <w:lang w:val="it-IT"/>
        </w:rPr>
        <w:t>P.32</w:t>
      </w:r>
    </w:p>
    <w:p w14:paraId="55EC8257"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6D511B45"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Se come in acquistar qualch</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altro dono</w:t>
      </w:r>
    </w:p>
    <w:p w14:paraId="5B902AD7"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Che senza industria non può </w:t>
      </w:r>
      <w:r w:rsidRPr="0031736D">
        <w:rPr>
          <w:rStyle w:val="Numrodepage"/>
          <w:rFonts w:ascii="Times New Roman" w:hAnsi="Times New Roman" w:cs="Times New Roman"/>
          <w:i/>
          <w:iCs/>
          <w:lang w:val="it-IT"/>
        </w:rPr>
        <w:t>dar natura</w:t>
      </w:r>
    </w:p>
    <w:p w14:paraId="44C84ED9" w14:textId="3DB37A20" w:rsidR="00385267" w:rsidRPr="0031736D" w:rsidRDefault="00B36B0A" w:rsidP="00E943A9">
      <w:pPr>
        <w:pStyle w:val="Body"/>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 xml:space="preserve">Affatichate notte, e di </w:t>
      </w:r>
      <w:r w:rsidR="008E0019">
        <w:rPr>
          <w:rStyle w:val="Numrodepage"/>
          <w:rFonts w:ascii="Times New Roman" w:hAnsi="Times New Roman" w:cs="Times New Roman"/>
          <w:i/>
          <w:iCs/>
          <w:lang w:val="it-IT"/>
        </w:rPr>
        <w:t xml:space="preserve">si </w:t>
      </w:r>
      <w:r w:rsidRPr="00BD5A78">
        <w:rPr>
          <w:rStyle w:val="Numrodepage"/>
          <w:rFonts w:ascii="Times New Roman" w:hAnsi="Times New Roman" w:cs="Times New Roman"/>
          <w:i/>
          <w:iCs/>
          <w:lang w:val="it-IT"/>
        </w:rPr>
        <w:t>sono</w:t>
      </w:r>
    </w:p>
    <w:p w14:paraId="5385C561"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Con somma diligenza, e lunga cura</w:t>
      </w:r>
    </w:p>
    <w:p w14:paraId="4DF1FF51"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Le valorose donne, e se con buono</w:t>
      </w:r>
    </w:p>
    <w:p w14:paraId="57DCA18A"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Successo, n’è uscit</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opra non oscura.</w:t>
      </w:r>
    </w:p>
    <w:p w14:paraId="462E002D"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6DC99E6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Et nel Canto 20. si legge</w:t>
      </w:r>
    </w:p>
    <w:p w14:paraId="6ACED05F"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1B1CCF90"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Le Donne son venute in eccellenza</w:t>
      </w:r>
    </w:p>
    <w:p w14:paraId="3B539550" w14:textId="6AAFB5C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ciascun</w:t>
      </w:r>
      <w:r w:rsidRPr="00BD5A78">
        <w:rPr>
          <w:rStyle w:val="Numrodepage"/>
          <w:rFonts w:ascii="Times New Roman" w:hAnsi="Times New Roman" w:cs="Times New Roman"/>
          <w:i/>
          <w:iCs/>
          <w:lang w:val="es-ES"/>
        </w:rPr>
        <w:t>’</w:t>
      </w:r>
      <w:r w:rsidR="001B0E15">
        <w:rPr>
          <w:rStyle w:val="Numrodepage"/>
          <w:rFonts w:ascii="Times New Roman" w:hAnsi="Times New Roman" w:cs="Times New Roman"/>
          <w:i/>
          <w:iCs/>
          <w:lang w:val="it-IT"/>
        </w:rPr>
        <w:t>arte, ou</w:t>
      </w:r>
      <w:r w:rsidRPr="00BD5A78">
        <w:rPr>
          <w:rStyle w:val="Numrodepage"/>
          <w:rFonts w:ascii="Times New Roman" w:hAnsi="Times New Roman" w:cs="Times New Roman"/>
          <w:i/>
          <w:iCs/>
          <w:lang w:val="it-IT"/>
        </w:rPr>
        <w:t>e hanno posto cura,</w:t>
      </w:r>
    </w:p>
    <w:p w14:paraId="1093FB47" w14:textId="58AA6C43" w:rsidR="00385267" w:rsidRPr="0031736D"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E qualunque </w:t>
      </w:r>
      <w:r w:rsidRPr="00E85C12">
        <w:rPr>
          <w:rStyle w:val="Numrodepage"/>
          <w:rFonts w:ascii="Times New Roman" w:hAnsi="Times New Roman" w:cs="Times New Roman"/>
          <w:i/>
          <w:iCs/>
          <w:lang w:val="it-IT"/>
        </w:rPr>
        <w:t xml:space="preserve">à </w:t>
      </w:r>
      <w:r w:rsidRPr="0031736D">
        <w:rPr>
          <w:rStyle w:val="Numrodepage"/>
          <w:rFonts w:ascii="Times New Roman" w:hAnsi="Times New Roman" w:cs="Times New Roman"/>
          <w:i/>
          <w:iCs/>
          <w:lang w:val="es-ES"/>
        </w:rPr>
        <w:t>l’</w:t>
      </w:r>
      <w:r w:rsidRPr="00BD5A78">
        <w:rPr>
          <w:rStyle w:val="Numrodepage"/>
          <w:rFonts w:ascii="Times New Roman" w:hAnsi="Times New Roman" w:cs="Times New Roman"/>
          <w:i/>
          <w:iCs/>
          <w:lang w:val="it-IT"/>
        </w:rPr>
        <w:t>Historie habbia a</w:t>
      </w:r>
      <w:r w:rsidR="001B0E15">
        <w:rPr>
          <w:rStyle w:val="Numrodepage"/>
          <w:rFonts w:ascii="Times New Roman" w:hAnsi="Times New Roman" w:cs="Times New Roman"/>
          <w:i/>
          <w:iCs/>
          <w:lang w:val="it-IT"/>
        </w:rPr>
        <w:t>uu</w:t>
      </w:r>
      <w:r w:rsidRPr="00BD5A78">
        <w:rPr>
          <w:rStyle w:val="Numrodepage"/>
          <w:rFonts w:ascii="Times New Roman" w:hAnsi="Times New Roman" w:cs="Times New Roman"/>
          <w:i/>
          <w:iCs/>
          <w:lang w:val="it-IT"/>
        </w:rPr>
        <w:t>ertenza</w:t>
      </w:r>
    </w:p>
    <w:p w14:paraId="181B84C6"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Ne sente ancor la fama non oscura</w:t>
      </w:r>
    </w:p>
    <w:p w14:paraId="72C15952" w14:textId="77777777" w:rsidR="00385267" w:rsidRPr="0031736D" w:rsidRDefault="00385267" w:rsidP="00E943A9">
      <w:pPr>
        <w:pStyle w:val="Body"/>
        <w:spacing w:after="120" w:line="360" w:lineRule="auto"/>
        <w:jc w:val="both"/>
        <w:rPr>
          <w:rFonts w:ascii="Times New Roman" w:hAnsi="Times New Roman" w:cs="Times New Roman"/>
          <w:i/>
          <w:iCs/>
          <w:lang w:val="it-IT"/>
        </w:rPr>
      </w:pPr>
    </w:p>
    <w:p w14:paraId="7E8CA43C" w14:textId="77777777" w:rsidR="00385267" w:rsidRPr="0031736D"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Et Moderata Fonte, che in qualche parte conobbe la eccellenza di un tanto sesso, ci lasciò scritto tali parole.</w:t>
      </w:r>
    </w:p>
    <w:p w14:paraId="74857EF7"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4064BC99"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Pr="00BD5A78">
        <w:rPr>
          <w:rStyle w:val="Numrodepage"/>
          <w:rFonts w:ascii="Times New Roman" w:hAnsi="Times New Roman" w:cs="Times New Roman"/>
          <w:i/>
          <w:iCs/>
          <w:lang w:val="pt-PT"/>
        </w:rPr>
        <w:t>Sempre s</w:t>
      </w:r>
      <w:r w:rsidRPr="00BD5A78">
        <w:rPr>
          <w:rStyle w:val="Numrodepage"/>
          <w:rFonts w:ascii="Times New Roman" w:hAnsi="Times New Roman" w:cs="Times New Roman"/>
          <w:i/>
          <w:iCs/>
          <w:lang w:val="it-IT"/>
        </w:rPr>
        <w:t>’è visto, e vede pur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alcuna</w:t>
      </w:r>
    </w:p>
    <w:p w14:paraId="73A3FE97"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Donna v’</w:t>
      </w:r>
      <w:r w:rsidRPr="00BD5A78">
        <w:rPr>
          <w:rStyle w:val="Numrodepage"/>
          <w:rFonts w:ascii="Times New Roman" w:hAnsi="Times New Roman" w:cs="Times New Roman"/>
          <w:i/>
          <w:iCs/>
          <w:lang w:val="it-IT"/>
        </w:rPr>
        <w:t>habbia voluto il pensier porre</w:t>
      </w:r>
    </w:p>
    <w:p w14:paraId="756ACBD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Ne la militia riuscir piu d</w:t>
      </w:r>
      <w:r w:rsidRPr="00BD5A78">
        <w:rPr>
          <w:rStyle w:val="Numrodepage"/>
          <w:rFonts w:ascii="Times New Roman" w:hAnsi="Times New Roman" w:cs="Times New Roman"/>
          <w:i/>
          <w:iCs/>
          <w:lang w:val="es-ES"/>
        </w:rPr>
        <w:t>’una</w:t>
      </w:r>
    </w:p>
    <w:p w14:paraId="1D1B8B12"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E’</w:t>
      </w:r>
      <w:r w:rsidRPr="00BD5A78">
        <w:rPr>
          <w:rStyle w:val="Numrodepage"/>
          <w:rFonts w:ascii="Times New Roman" w:hAnsi="Times New Roman" w:cs="Times New Roman"/>
          <w:i/>
          <w:iCs/>
          <w:lang w:val="it-IT"/>
        </w:rPr>
        <w:t>l pregio, 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l grido a molti huomini torre:</w:t>
      </w:r>
      <w:r w:rsidRPr="00BD5A78">
        <w:rPr>
          <w:rStyle w:val="Numrodepage"/>
          <w:rFonts w:ascii="Times New Roman" w:hAnsi="Times New Roman" w:cs="Times New Roman"/>
          <w:i/>
          <w:iCs/>
          <w:lang w:val="it-IT"/>
        </w:rPr>
        <w:tab/>
      </w:r>
    </w:p>
    <w:p w14:paraId="44B2E46A"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cosi ne le lettere, e in ciascuna</w:t>
      </w:r>
    </w:p>
    <w:p w14:paraId="1DF19D29"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Impresa, che l</w:t>
      </w:r>
      <w:r w:rsidRPr="00BD5A78">
        <w:rPr>
          <w:rStyle w:val="Numrodepage"/>
          <w:rFonts w:ascii="Times New Roman" w:hAnsi="Times New Roman" w:cs="Times New Roman"/>
          <w:i/>
          <w:iCs/>
          <w:lang w:val="es-ES"/>
        </w:rPr>
        <w:t>’huom pratica, e discorre</w:t>
      </w:r>
    </w:p>
    <w:p w14:paraId="592701E3"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Le Donne si buon frutto han fatto, e fanno</w:t>
      </w:r>
    </w:p>
    <w:p w14:paraId="4880530E" w14:textId="345B078D" w:rsidR="00385267" w:rsidRPr="0031736D" w:rsidRDefault="001B0E15"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Che gli huomini a inu</w:t>
      </w:r>
      <w:r w:rsidR="00B36B0A" w:rsidRPr="00BD5A78">
        <w:rPr>
          <w:rStyle w:val="Numrodepage"/>
          <w:rFonts w:ascii="Times New Roman" w:hAnsi="Times New Roman" w:cs="Times New Roman"/>
          <w:i/>
          <w:iCs/>
          <w:lang w:val="it-IT"/>
        </w:rPr>
        <w:t>idiar punto non hanno.</w:t>
      </w:r>
    </w:p>
    <w:p w14:paraId="7DFF2802" w14:textId="77777777" w:rsidR="00385267" w:rsidRPr="0031736D" w:rsidRDefault="00385267" w:rsidP="00E943A9">
      <w:pPr>
        <w:pStyle w:val="Body"/>
        <w:spacing w:after="120" w:line="360" w:lineRule="auto"/>
        <w:jc w:val="both"/>
        <w:rPr>
          <w:rFonts w:ascii="Times New Roman" w:hAnsi="Times New Roman" w:cs="Times New Roman"/>
          <w:i/>
          <w:iCs/>
          <w:lang w:val="es-ES"/>
        </w:rPr>
      </w:pPr>
    </w:p>
    <w:p w14:paraId="40AED275" w14:textId="66A2AA76" w:rsidR="00385267" w:rsidRPr="00E85C12" w:rsidRDefault="00B36B0A" w:rsidP="00E943A9">
      <w:pPr>
        <w:pStyle w:val="Body"/>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Ma poco sono quelle, che dieno opera </w:t>
      </w:r>
      <w:r w:rsidRPr="00E85C12">
        <w:rPr>
          <w:rFonts w:ascii="Times New Roman" w:hAnsi="Times New Roman" w:cs="Times New Roman"/>
          <w:lang w:val="it-IT"/>
        </w:rPr>
        <w:t xml:space="preserve">à </w:t>
      </w:r>
      <w:r w:rsidR="001B0E15">
        <w:rPr>
          <w:rFonts w:ascii="Times New Roman" w:hAnsi="Times New Roman" w:cs="Times New Roman"/>
          <w:lang w:val="it-IT"/>
        </w:rPr>
        <w:t>gli studi, ou</w:t>
      </w:r>
      <w:r w:rsidRPr="00BD5A78">
        <w:rPr>
          <w:rFonts w:ascii="Times New Roman" w:hAnsi="Times New Roman" w:cs="Times New Roman"/>
          <w:lang w:val="it-IT"/>
        </w:rPr>
        <w:t>ero all</w:t>
      </w:r>
      <w:r w:rsidRPr="0031736D">
        <w:rPr>
          <w:rFonts w:ascii="Times New Roman" w:hAnsi="Times New Roman" w:cs="Times New Roman"/>
          <w:lang w:val="es-ES"/>
        </w:rPr>
        <w:t>’</w:t>
      </w:r>
      <w:r w:rsidRPr="00BD5A78">
        <w:rPr>
          <w:rFonts w:ascii="Times New Roman" w:hAnsi="Times New Roman" w:cs="Times New Roman"/>
          <w:lang w:val="it-IT"/>
        </w:rPr>
        <w:t>arte militare in questi nostri tempi; percioche gli huomini, temendo di no</w:t>
      </w:r>
      <w:r w:rsidR="001B0E15">
        <w:rPr>
          <w:rFonts w:ascii="Times New Roman" w:hAnsi="Times New Roman" w:cs="Times New Roman"/>
          <w:lang w:val="it-IT"/>
        </w:rPr>
        <w:t>n perdere la signoria, et di diuenir seru</w:t>
      </w:r>
      <w:r w:rsidRPr="00BD5A78">
        <w:rPr>
          <w:rFonts w:ascii="Times New Roman" w:hAnsi="Times New Roman" w:cs="Times New Roman"/>
          <w:lang w:val="it-IT"/>
        </w:rPr>
        <w:t xml:space="preserve">i delle donne, vietano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quelle ben spesso </w:t>
      </w:r>
      <w:r w:rsidR="001B0E15">
        <w:rPr>
          <w:rFonts w:ascii="Times New Roman" w:hAnsi="Times New Roman" w:cs="Times New Roman"/>
          <w:lang w:val="it-IT"/>
        </w:rPr>
        <w:t>ancho il saper leggere, et scriu</w:t>
      </w:r>
      <w:r w:rsidRPr="00BD5A78">
        <w:rPr>
          <w:rFonts w:ascii="Times New Roman" w:hAnsi="Times New Roman" w:cs="Times New Roman"/>
          <w:lang w:val="it-IT"/>
        </w:rPr>
        <w:t>ere. Onde dice quel buon compagno d</w:t>
      </w:r>
      <w:r w:rsidRPr="0031736D">
        <w:rPr>
          <w:rFonts w:ascii="Times New Roman" w:hAnsi="Times New Roman" w:cs="Times New Roman"/>
          <w:lang w:val="it-IT"/>
        </w:rPr>
        <w:t>’</w:t>
      </w:r>
      <w:r w:rsidRPr="00BD5A78">
        <w:rPr>
          <w:rFonts w:ascii="Times New Roman" w:hAnsi="Times New Roman" w:cs="Times New Roman"/>
          <w:lang w:val="it-IT"/>
        </w:rPr>
        <w:t>Aristotile; debbono in tutto, e per tutto le donne ubedire a</w:t>
      </w:r>
      <w:r w:rsidRPr="0031736D">
        <w:rPr>
          <w:rFonts w:ascii="Times New Roman" w:hAnsi="Times New Roman" w:cs="Times New Roman"/>
          <w:lang w:val="it-IT"/>
        </w:rPr>
        <w:t xml:space="preserve">’ </w:t>
      </w:r>
      <w:r w:rsidRPr="00BD5A78">
        <w:rPr>
          <w:rFonts w:ascii="Times New Roman" w:hAnsi="Times New Roman" w:cs="Times New Roman"/>
          <w:lang w:val="it-IT"/>
        </w:rPr>
        <w:t xml:space="preserve">maschi, ne cercar quello, che si facci fuori di casa. Opinione sciocca, et sentenza cruda, et empia di huomo Tirranno, et pauroso. Ma voglio che lo scusiamo: percioche essendo egli </w:t>
      </w:r>
      <w:r w:rsidRPr="001B0E15">
        <w:rPr>
          <w:rFonts w:ascii="Times New Roman" w:hAnsi="Times New Roman" w:cs="Times New Roman"/>
          <w:lang w:val="it-IT"/>
        </w:rPr>
        <w:t>buono</w:t>
      </w:r>
      <w:r w:rsidRPr="00BD5A78">
        <w:rPr>
          <w:rFonts w:ascii="Times New Roman" w:hAnsi="Times New Roman" w:cs="Times New Roman"/>
          <w:lang w:val="it-IT"/>
        </w:rPr>
        <w:t>, e</w:t>
      </w:r>
      <w:r w:rsidR="001B0E15">
        <w:rPr>
          <w:rFonts w:ascii="Times New Roman" w:hAnsi="Times New Roman" w:cs="Times New Roman"/>
          <w:lang w:val="it-IT"/>
        </w:rPr>
        <w:t>ra cosa conu</w:t>
      </w:r>
      <w:r w:rsidRPr="00BD5A78">
        <w:rPr>
          <w:rFonts w:ascii="Times New Roman" w:hAnsi="Times New Roman" w:cs="Times New Roman"/>
          <w:lang w:val="it-IT"/>
        </w:rPr>
        <w:t>eniente, che dediderasse la grandezza, et la superiorit</w:t>
      </w:r>
      <w:r w:rsidRPr="00E85C12">
        <w:rPr>
          <w:rFonts w:ascii="Times New Roman" w:hAnsi="Times New Roman" w:cs="Times New Roman"/>
          <w:lang w:val="it-IT"/>
        </w:rPr>
        <w:t xml:space="preserve">à </w:t>
      </w:r>
      <w:r w:rsidRPr="00BD5A78">
        <w:rPr>
          <w:rFonts w:ascii="Times New Roman" w:hAnsi="Times New Roman" w:cs="Times New Roman"/>
          <w:lang w:val="it-IT"/>
        </w:rPr>
        <w:t>de gli huomini, et non delle donne. Ma Platone il grande huomo, in vero giustissimo, et lontano dalla Signo</w:t>
      </w:r>
      <w:r w:rsidR="001B0E15">
        <w:rPr>
          <w:rFonts w:ascii="Times New Roman" w:hAnsi="Times New Roman" w:cs="Times New Roman"/>
          <w:lang w:val="it-IT"/>
        </w:rPr>
        <w:t xml:space="preserve">ria sforzata, et violente, voleua, et ordinaua, che le Donne si </w:t>
      </w:r>
    </w:p>
    <w:p w14:paraId="0DCCA48E"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7ED18B16"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P.33</w:t>
      </w:r>
    </w:p>
    <w:p w14:paraId="47D1D157"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5758C44E" w14:textId="29221235" w:rsidR="00385267" w:rsidRPr="00BD5A78" w:rsidRDefault="001B0E15" w:rsidP="00E943A9">
      <w:pPr>
        <w:pStyle w:val="Body"/>
        <w:spacing w:after="120" w:line="360" w:lineRule="auto"/>
        <w:jc w:val="both"/>
        <w:rPr>
          <w:rFonts w:ascii="Times New Roman" w:hAnsi="Times New Roman" w:cs="Times New Roman"/>
          <w:lang w:val="es-ES"/>
        </w:rPr>
      </w:pPr>
      <w:r>
        <w:rPr>
          <w:rFonts w:ascii="Times New Roman" w:hAnsi="Times New Roman" w:cs="Times New Roman"/>
          <w:lang w:val="it-IT"/>
        </w:rPr>
        <w:t>esser</w:t>
      </w:r>
      <w:r w:rsidR="00B36B0A" w:rsidRPr="00BD5A78">
        <w:rPr>
          <w:rFonts w:ascii="Times New Roman" w:hAnsi="Times New Roman" w:cs="Times New Roman"/>
          <w:lang w:val="it-IT"/>
        </w:rPr>
        <w:t>citassero nell</w:t>
      </w:r>
      <w:r w:rsidR="00B36B0A" w:rsidRPr="00E85C12">
        <w:rPr>
          <w:rFonts w:ascii="Times New Roman" w:hAnsi="Times New Roman" w:cs="Times New Roman"/>
          <w:lang w:val="it-IT"/>
        </w:rPr>
        <w:t>’</w:t>
      </w:r>
      <w:r>
        <w:rPr>
          <w:rFonts w:ascii="Times New Roman" w:hAnsi="Times New Roman" w:cs="Times New Roman"/>
          <w:lang w:val="it-IT"/>
        </w:rPr>
        <w:t>arte militare, nel cau</w:t>
      </w:r>
      <w:r w:rsidR="00B36B0A" w:rsidRPr="00BD5A78">
        <w:rPr>
          <w:rFonts w:ascii="Times New Roman" w:hAnsi="Times New Roman" w:cs="Times New Roman"/>
          <w:lang w:val="it-IT"/>
        </w:rPr>
        <w:t xml:space="preserve">alcare, nel giucare alla lotta, et in somma, che andassero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consigliare ne</w:t>
      </w:r>
      <w:r w:rsidR="00B36B0A" w:rsidRPr="00E85C12">
        <w:rPr>
          <w:rFonts w:ascii="Times New Roman" w:hAnsi="Times New Roman" w:cs="Times New Roman"/>
          <w:lang w:val="it-IT"/>
        </w:rPr>
        <w:t xml:space="preserve">’ </w:t>
      </w:r>
      <w:r w:rsidR="00B36B0A" w:rsidRPr="00BD5A78">
        <w:rPr>
          <w:rFonts w:ascii="Times New Roman" w:hAnsi="Times New Roman" w:cs="Times New Roman"/>
          <w:lang w:val="it-IT"/>
        </w:rPr>
        <w:t xml:space="preserve">bisogni della Republica. Et che questo sia il vero, cosi si legge nel libro delle leggi al Dialogo. </w:t>
      </w:r>
      <w:r w:rsidR="00B36B0A" w:rsidRPr="00BD5A78">
        <w:rPr>
          <w:rStyle w:val="Numrodepage"/>
          <w:rFonts w:ascii="Times New Roman" w:hAnsi="Times New Roman" w:cs="Times New Roman"/>
          <w:i/>
          <w:iCs/>
        </w:rPr>
        <w:t>F</w:t>
      </w:r>
      <w:r w:rsidR="00B36B0A" w:rsidRPr="00E85C12">
        <w:rPr>
          <w:rStyle w:val="Numrodepage"/>
          <w:rFonts w:ascii="Times New Roman" w:hAnsi="Times New Roman" w:cs="Times New Roman"/>
          <w:i/>
          <w:iCs/>
          <w:lang w:val="it-IT"/>
        </w:rPr>
        <w:t>œ</w:t>
      </w:r>
      <w:r w:rsidR="00B36B0A" w:rsidRPr="0031736D">
        <w:rPr>
          <w:rStyle w:val="Numrodepage"/>
          <w:rFonts w:ascii="Times New Roman" w:hAnsi="Times New Roman" w:cs="Times New Roman"/>
          <w:i/>
          <w:iCs/>
        </w:rPr>
        <w:t xml:space="preserve">mineum genus eruditionis, et aliorum studiorum societatem cum virili genere habere debet. </w:t>
      </w:r>
      <w:r w:rsidR="00B36B0A" w:rsidRPr="00BD5A78">
        <w:rPr>
          <w:rFonts w:ascii="Times New Roman" w:hAnsi="Times New Roman" w:cs="Times New Roman"/>
          <w:lang w:val="it-IT"/>
        </w:rPr>
        <w:t>Et nel libro della Republic</w:t>
      </w:r>
      <w:r>
        <w:rPr>
          <w:rFonts w:ascii="Times New Roman" w:hAnsi="Times New Roman" w:cs="Times New Roman"/>
          <w:lang w:val="it-IT"/>
        </w:rPr>
        <w:t>a al settimo Dialogo. Cosi scriu</w:t>
      </w:r>
      <w:r w:rsidR="00B36B0A" w:rsidRPr="00BD5A78">
        <w:rPr>
          <w:rFonts w:ascii="Times New Roman" w:hAnsi="Times New Roman" w:cs="Times New Roman"/>
          <w:lang w:val="it-IT"/>
        </w:rPr>
        <w:t xml:space="preserve">e. </w:t>
      </w:r>
      <w:r w:rsidR="00B36B0A" w:rsidRPr="00BD5A78">
        <w:rPr>
          <w:rStyle w:val="Numrodepage"/>
          <w:rFonts w:ascii="Times New Roman" w:hAnsi="Times New Roman" w:cs="Times New Roman"/>
          <w:i/>
          <w:iCs/>
          <w:lang w:val="it-IT"/>
        </w:rPr>
        <w:t>Fœmin</w:t>
      </w:r>
      <w:r w:rsidR="00B36B0A" w:rsidRPr="00BD5A78">
        <w:rPr>
          <w:rStyle w:val="Numrodepage"/>
          <w:rFonts w:ascii="Times New Roman" w:hAnsi="Times New Roman" w:cs="Times New Roman"/>
          <w:i/>
          <w:iCs/>
          <w:lang w:val="da-DK"/>
        </w:rPr>
        <w:t xml:space="preserve">æ </w:t>
      </w:r>
      <w:r w:rsidR="00B36B0A" w:rsidRPr="00BD5A78">
        <w:rPr>
          <w:rStyle w:val="Numrodepage"/>
          <w:rFonts w:ascii="Times New Roman" w:hAnsi="Times New Roman" w:cs="Times New Roman"/>
          <w:i/>
          <w:iCs/>
          <w:lang w:val="it-IT"/>
        </w:rPr>
        <w:t xml:space="preserve">non minus, ut viri in Republica virtutu m ornandę, ut quę pręstantes natura sunt, principatum gerant equaltier cum viris. </w:t>
      </w:r>
      <w:r w:rsidR="00B36B0A" w:rsidRPr="00BD5A78">
        <w:rPr>
          <w:rFonts w:ascii="Times New Roman" w:hAnsi="Times New Roman" w:cs="Times New Roman"/>
          <w:lang w:val="it-IT"/>
        </w:rPr>
        <w:t>O quante ne sarebbono, che con più prudenza, es</w:t>
      </w:r>
      <w:r w:rsidR="006202C3">
        <w:rPr>
          <w:rFonts w:ascii="Times New Roman" w:hAnsi="Times New Roman" w:cs="Times New Roman"/>
          <w:lang w:val="it-IT"/>
        </w:rPr>
        <w:t>sempio di vita, et giustitia gou</w:t>
      </w:r>
      <w:r w:rsidR="00B36B0A" w:rsidRPr="00BD5A78">
        <w:rPr>
          <w:rFonts w:ascii="Times New Roman" w:hAnsi="Times New Roman" w:cs="Times New Roman"/>
          <w:lang w:val="it-IT"/>
        </w:rPr>
        <w:t>ernerebbono gli imperii, et meglio, che non fanno molti</w:t>
      </w:r>
      <w:r w:rsidR="006202C3">
        <w:rPr>
          <w:rFonts w:ascii="Times New Roman" w:hAnsi="Times New Roman" w:cs="Times New Roman"/>
          <w:lang w:val="it-IT"/>
        </w:rPr>
        <w:t>, e molti huomini. n</w:t>
      </w:r>
      <w:r w:rsidR="00B36B0A" w:rsidRPr="00BD5A78">
        <w:rPr>
          <w:rFonts w:ascii="Times New Roman" w:hAnsi="Times New Roman" w:cs="Times New Roman"/>
          <w:lang w:val="it-IT"/>
        </w:rPr>
        <w:t xml:space="preserve">on solamente fù Platone di questa opinione il saggio; ma molti, et molti altri innanzi </w:t>
      </w:r>
      <w:r w:rsidR="00B36B0A" w:rsidRPr="00E85C12">
        <w:rPr>
          <w:rFonts w:ascii="Times New Roman" w:hAnsi="Times New Roman" w:cs="Times New Roman"/>
          <w:lang w:val="it-IT"/>
        </w:rPr>
        <w:t xml:space="preserve">à </w:t>
      </w:r>
      <w:r w:rsidR="006202C3">
        <w:rPr>
          <w:rFonts w:ascii="Times New Roman" w:hAnsi="Times New Roman" w:cs="Times New Roman"/>
          <w:lang w:val="it-IT"/>
        </w:rPr>
        <w:t>lui, come Licurgo. o</w:t>
      </w:r>
      <w:r w:rsidR="00B36B0A" w:rsidRPr="00BD5A78">
        <w:rPr>
          <w:rFonts w:ascii="Times New Roman" w:hAnsi="Times New Roman" w:cs="Times New Roman"/>
          <w:lang w:val="it-IT"/>
        </w:rPr>
        <w:t xml:space="preserve">nde egli dice nel libro delle leggi al Dialogo settimo. </w:t>
      </w:r>
      <w:r w:rsidR="00B36B0A" w:rsidRPr="00BD5A78">
        <w:rPr>
          <w:rStyle w:val="Numrodepage"/>
          <w:rFonts w:ascii="Times New Roman" w:hAnsi="Times New Roman" w:cs="Times New Roman"/>
          <w:i/>
          <w:iCs/>
          <w:lang w:val="fr-CA"/>
        </w:rPr>
        <w:t>F</w:t>
      </w:r>
      <w:r w:rsidR="00B36B0A" w:rsidRPr="00BD5A78">
        <w:rPr>
          <w:rStyle w:val="Numrodepage"/>
          <w:rFonts w:ascii="Times New Roman" w:hAnsi="Times New Roman" w:cs="Times New Roman"/>
          <w:i/>
          <w:iCs/>
          <w:lang w:val="fr-FR"/>
        </w:rPr>
        <w:t>œ</w:t>
      </w:r>
      <w:r w:rsidR="00B36B0A" w:rsidRPr="00BD5A78">
        <w:rPr>
          <w:rStyle w:val="Numrodepage"/>
          <w:rFonts w:ascii="Times New Roman" w:hAnsi="Times New Roman" w:cs="Times New Roman"/>
          <w:i/>
          <w:iCs/>
          <w:lang w:val="pt-PT"/>
        </w:rPr>
        <w:t xml:space="preserve">minis non minus, quam viris decoram esse equestrem disciplinam, et gymnasticam ex veteribus narrationibus persuasus sum. </w:t>
      </w:r>
      <w:r w:rsidR="00B36B0A" w:rsidRPr="00BD5A78">
        <w:rPr>
          <w:rFonts w:ascii="Times New Roman" w:hAnsi="Times New Roman" w:cs="Times New Roman"/>
          <w:lang w:val="it-IT"/>
        </w:rPr>
        <w:t>Dalle quali parole si vede, che innanzi la venuta di Platone in mol</w:t>
      </w:r>
      <w:r w:rsidR="006202C3">
        <w:rPr>
          <w:rFonts w:ascii="Times New Roman" w:hAnsi="Times New Roman" w:cs="Times New Roman"/>
          <w:lang w:val="it-IT"/>
        </w:rPr>
        <w:t>ti luoghi le donne si essercitau</w:t>
      </w:r>
      <w:r w:rsidR="00B36B0A" w:rsidRPr="00BD5A78">
        <w:rPr>
          <w:rFonts w:ascii="Times New Roman" w:hAnsi="Times New Roman" w:cs="Times New Roman"/>
          <w:lang w:val="it-IT"/>
        </w:rPr>
        <w:t>ano nell</w:t>
      </w:r>
      <w:r w:rsidR="00B36B0A" w:rsidRPr="00E85C12">
        <w:rPr>
          <w:rFonts w:ascii="Times New Roman" w:hAnsi="Times New Roman" w:cs="Times New Roman"/>
          <w:lang w:val="it-IT"/>
        </w:rPr>
        <w:t>’</w:t>
      </w:r>
      <w:r w:rsidR="00B36B0A" w:rsidRPr="00BD5A78">
        <w:rPr>
          <w:rFonts w:ascii="Times New Roman" w:hAnsi="Times New Roman" w:cs="Times New Roman"/>
          <w:lang w:val="it-IT"/>
        </w:rPr>
        <w:t>arte militare. Et poco dopo afferma essere opinione sciocca quella. De tempi suoi, laquale non p</w:t>
      </w:r>
      <w:r w:rsidR="006202C3">
        <w:rPr>
          <w:rFonts w:ascii="Times New Roman" w:hAnsi="Times New Roman" w:cs="Times New Roman"/>
          <w:lang w:val="it-IT"/>
        </w:rPr>
        <w:t>ermetteu</w:t>
      </w:r>
      <w:r w:rsidR="00B36B0A" w:rsidRPr="00BD5A78">
        <w:rPr>
          <w:rFonts w:ascii="Times New Roman" w:hAnsi="Times New Roman" w:cs="Times New Roman"/>
          <w:lang w:val="it-IT"/>
        </w:rPr>
        <w:t>a alle donne le medesime c</w:t>
      </w:r>
      <w:r w:rsidR="006202C3">
        <w:rPr>
          <w:rFonts w:ascii="Times New Roman" w:hAnsi="Times New Roman" w:cs="Times New Roman"/>
          <w:lang w:val="it-IT"/>
        </w:rPr>
        <w:t>ose, che gli antichi lor imponeu</w:t>
      </w:r>
      <w:r w:rsidR="00B36B0A" w:rsidRPr="00BD5A78">
        <w:rPr>
          <w:rFonts w:ascii="Times New Roman" w:hAnsi="Times New Roman" w:cs="Times New Roman"/>
          <w:lang w:val="it-IT"/>
        </w:rPr>
        <w:t xml:space="preserve">ano, et però dice. </w:t>
      </w:r>
      <w:r w:rsidR="00B36B0A" w:rsidRPr="00BD5A78">
        <w:rPr>
          <w:rStyle w:val="Numrodepage"/>
          <w:rFonts w:ascii="Times New Roman" w:hAnsi="Times New Roman" w:cs="Times New Roman"/>
          <w:i/>
          <w:iCs/>
          <w:lang w:val="it-IT"/>
        </w:rPr>
        <w:t>Stolidissimè omni</w:t>
      </w:r>
      <w:r w:rsidR="006202C3">
        <w:rPr>
          <w:rStyle w:val="Numrodepage"/>
          <w:rFonts w:ascii="Times New Roman" w:hAnsi="Times New Roman" w:cs="Times New Roman"/>
          <w:i/>
          <w:iCs/>
          <w:lang w:val="it-IT"/>
        </w:rPr>
        <w:t>um nuuc in regionibus nostris ce</w:t>
      </w:r>
      <w:r w:rsidR="00B36B0A" w:rsidRPr="00BD5A78">
        <w:rPr>
          <w:rStyle w:val="Numrodepage"/>
          <w:rFonts w:ascii="Times New Roman" w:hAnsi="Times New Roman" w:cs="Times New Roman"/>
          <w:i/>
          <w:iCs/>
          <w:lang w:val="it-IT"/>
        </w:rPr>
        <w:t xml:space="preserve">nseo fieri, quod non omni robore uno consensu mulieres, ac viri eadem studia tracetent. </w:t>
      </w:r>
      <w:r w:rsidR="00B36B0A" w:rsidRPr="00BD5A78">
        <w:rPr>
          <w:rFonts w:ascii="Times New Roman" w:hAnsi="Times New Roman" w:cs="Times New Roman"/>
          <w:lang w:val="it-IT"/>
        </w:rPr>
        <w:t xml:space="preserve">O Dio volesse, che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questi nostri tempi fosse leoito alle donne l</w:t>
      </w:r>
      <w:r w:rsidR="00B36B0A" w:rsidRPr="00E85C12">
        <w:rPr>
          <w:rFonts w:ascii="Times New Roman" w:hAnsi="Times New Roman" w:cs="Times New Roman"/>
          <w:lang w:val="it-IT"/>
        </w:rPr>
        <w:t>’</w:t>
      </w:r>
      <w:r w:rsidR="00B36B0A" w:rsidRPr="00BD5A78">
        <w:rPr>
          <w:rFonts w:ascii="Times New Roman" w:hAnsi="Times New Roman" w:cs="Times New Roman"/>
          <w:lang w:val="it-IT"/>
        </w:rPr>
        <w:t>essercitarsi</w:t>
      </w:r>
      <w:r w:rsidR="006202C3">
        <w:rPr>
          <w:rFonts w:ascii="Times New Roman" w:hAnsi="Times New Roman" w:cs="Times New Roman"/>
          <w:lang w:val="it-IT"/>
        </w:rPr>
        <w:t xml:space="preserve"> nelle armi, et nelle lettere. che si </w:t>
      </w:r>
      <w:r w:rsidR="006202C3">
        <w:rPr>
          <w:rFonts w:ascii="Times New Roman" w:hAnsi="Times New Roman" w:cs="Times New Roman"/>
          <w:lang w:val="it-IT"/>
        </w:rPr>
        <w:lastRenderedPageBreak/>
        <w:t>vedrebbono cose merau</w:t>
      </w:r>
      <w:r w:rsidR="00B36B0A" w:rsidRPr="00BD5A78">
        <w:rPr>
          <w:rFonts w:ascii="Times New Roman" w:hAnsi="Times New Roman" w:cs="Times New Roman"/>
          <w:lang w:val="it-IT"/>
        </w:rPr>
        <w:t>iglio</w:t>
      </w:r>
      <w:r w:rsidR="006202C3">
        <w:rPr>
          <w:rFonts w:ascii="Times New Roman" w:hAnsi="Times New Roman" w:cs="Times New Roman"/>
          <w:lang w:val="it-IT"/>
        </w:rPr>
        <w:t>se, et non piu udite nel conseru</w:t>
      </w:r>
      <w:r w:rsidR="00B36B0A" w:rsidRPr="00BD5A78">
        <w:rPr>
          <w:rFonts w:ascii="Times New Roman" w:hAnsi="Times New Roman" w:cs="Times New Roman"/>
          <w:lang w:val="it-IT"/>
        </w:rPr>
        <w:t>are i regni, et nell</w:t>
      </w:r>
      <w:r w:rsidR="00B36B0A" w:rsidRPr="00E85C12">
        <w:rPr>
          <w:rFonts w:ascii="Times New Roman" w:hAnsi="Times New Roman" w:cs="Times New Roman"/>
          <w:lang w:val="it-IT"/>
        </w:rPr>
        <w:t>’</w:t>
      </w:r>
      <w:r w:rsidR="00B36B0A" w:rsidRPr="00BD5A78">
        <w:rPr>
          <w:rFonts w:ascii="Times New Roman" w:hAnsi="Times New Roman" w:cs="Times New Roman"/>
          <w:lang w:val="it-IT"/>
        </w:rPr>
        <w:t>ampliarli. Et chi sarebbe piu pronto di fare scudo con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intrepido petto in difesa della Patria delle donne? E</w:t>
      </w:r>
      <w:r w:rsidR="006202C3">
        <w:rPr>
          <w:rFonts w:ascii="Times New Roman" w:hAnsi="Times New Roman" w:cs="Times New Roman"/>
          <w:lang w:val="it-IT"/>
        </w:rPr>
        <w:t>t</w:t>
      </w:r>
      <w:r w:rsidR="00B36B0A" w:rsidRPr="00BD5A78">
        <w:rPr>
          <w:rFonts w:ascii="Times New Roman" w:hAnsi="Times New Roman" w:cs="Times New Roman"/>
          <w:lang w:val="it-IT"/>
        </w:rPr>
        <w:t xml:space="preserve"> con quanta prontezza, et ardore si vedrebbono versare il sangue, et la vita insieme in difesa de ma</w:t>
      </w:r>
      <w:r w:rsidR="006202C3">
        <w:rPr>
          <w:rFonts w:ascii="Times New Roman" w:hAnsi="Times New Roman" w:cs="Times New Roman"/>
          <w:lang w:val="it-IT"/>
        </w:rPr>
        <w:t>schi. Sono adunque, come ho prouato le donne piu nobili</w:t>
      </w:r>
      <w:r w:rsidR="00B36B0A" w:rsidRPr="00BD5A78">
        <w:rPr>
          <w:rFonts w:ascii="Times New Roman" w:hAnsi="Times New Roman" w:cs="Times New Roman"/>
          <w:lang w:val="it-IT"/>
        </w:rPr>
        <w:t xml:space="preserve"> nelle operationi, che gli huomini non sono. Et s</w:t>
      </w:r>
      <w:r w:rsidR="006202C3">
        <w:rPr>
          <w:rFonts w:ascii="Times New Roman" w:hAnsi="Times New Roman" w:cs="Times New Roman"/>
          <w:lang w:val="it-IT"/>
        </w:rPr>
        <w:t>e non si adoprano in questo, auu</w:t>
      </w:r>
      <w:r w:rsidR="00B36B0A" w:rsidRPr="00BD5A78">
        <w:rPr>
          <w:rFonts w:ascii="Times New Roman" w:hAnsi="Times New Roman" w:cs="Times New Roman"/>
          <w:lang w:val="it-IT"/>
        </w:rPr>
        <w:t>iene; perche non si essercitano, essendo ciò à loro da gli huomini vietato, spinti da una loro ostinata ignoranza, persuadendosi che le donne non sieno buone da imparare q</w:t>
      </w:r>
      <w:r w:rsidR="006202C3">
        <w:rPr>
          <w:rFonts w:ascii="Times New Roman" w:hAnsi="Times New Roman" w:cs="Times New Roman"/>
          <w:lang w:val="it-IT"/>
        </w:rPr>
        <w:t>uelle cose, che imparano essi. i</w:t>
      </w:r>
      <w:r w:rsidR="00B36B0A" w:rsidRPr="00BD5A78">
        <w:rPr>
          <w:rFonts w:ascii="Times New Roman" w:hAnsi="Times New Roman" w:cs="Times New Roman"/>
          <w:lang w:val="it-IT"/>
        </w:rPr>
        <w:t>o vorrei, che questi tali facessero questa esperienza, che essercitassero un putto, et una fanciulla d</w:t>
      </w:r>
      <w:r w:rsidR="00B36B0A" w:rsidRPr="0031736D">
        <w:rPr>
          <w:rFonts w:ascii="Times New Roman" w:hAnsi="Times New Roman" w:cs="Times New Roman"/>
          <w:lang w:val="it-IT"/>
        </w:rPr>
        <w:t>’</w:t>
      </w:r>
      <w:r w:rsidR="00B36B0A" w:rsidRPr="00BD5A78">
        <w:rPr>
          <w:rFonts w:ascii="Times New Roman" w:hAnsi="Times New Roman" w:cs="Times New Roman"/>
          <w:lang w:val="it-IT"/>
        </w:rPr>
        <w:t>una medesima et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xml:space="preserve">, et ambidue di buona natura, et ingegno nelle lettere, et nelle armi, che vedrebbono in quanto minor tempo più peritamente sarebbe instrutta la fanciulla del fanciullo. Et anzi lo vincerebbe di gran lunga, laqual cosa lasciò </w:t>
      </w:r>
    </w:p>
    <w:p w14:paraId="036FCC0A"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7D6D9CFA" w14:textId="262C9E0F"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ru-RU"/>
        </w:rPr>
        <w:t>P.34</w:t>
      </w:r>
    </w:p>
    <w:p w14:paraId="712C1023" w14:textId="7620CC45" w:rsidR="00385267" w:rsidRPr="00BD5A78" w:rsidRDefault="006202C3" w:rsidP="00E943A9">
      <w:pPr>
        <w:pStyle w:val="Body"/>
        <w:spacing w:after="120" w:line="360" w:lineRule="auto"/>
        <w:jc w:val="both"/>
        <w:rPr>
          <w:rFonts w:ascii="Times New Roman" w:hAnsi="Times New Roman" w:cs="Times New Roman"/>
          <w:lang w:val="es-ES"/>
        </w:rPr>
      </w:pPr>
      <w:r>
        <w:rPr>
          <w:rFonts w:ascii="Times New Roman" w:hAnsi="Times New Roman" w:cs="Times New Roman"/>
          <w:lang w:val="it-IT"/>
        </w:rPr>
        <w:t>scrit</w:t>
      </w:r>
      <w:r w:rsidR="00B36B0A" w:rsidRPr="00BD5A78">
        <w:rPr>
          <w:rFonts w:ascii="Times New Roman" w:hAnsi="Times New Roman" w:cs="Times New Roman"/>
          <w:lang w:val="it-IT"/>
        </w:rPr>
        <w:t>t</w:t>
      </w:r>
      <w:r>
        <w:rPr>
          <w:rFonts w:ascii="Times New Roman" w:hAnsi="Times New Roman" w:cs="Times New Roman"/>
          <w:lang w:val="it-IT"/>
        </w:rPr>
        <w:t>o Moderata Fonte nel suo Florido</w:t>
      </w:r>
      <w:r w:rsidR="00B36B0A" w:rsidRPr="00BD5A78">
        <w:rPr>
          <w:rFonts w:ascii="Times New Roman" w:hAnsi="Times New Roman" w:cs="Times New Roman"/>
          <w:lang w:val="it-IT"/>
        </w:rPr>
        <w:t>ro: ma ben’è ver</w:t>
      </w:r>
      <w:r>
        <w:rPr>
          <w:rFonts w:ascii="Times New Roman" w:hAnsi="Times New Roman" w:cs="Times New Roman"/>
          <w:lang w:val="it-IT"/>
        </w:rPr>
        <w:t>o, che ella si contentò, che diu</w:t>
      </w:r>
      <w:r w:rsidR="00B36B0A" w:rsidRPr="00BD5A78">
        <w:rPr>
          <w:rFonts w:ascii="Times New Roman" w:hAnsi="Times New Roman" w:cs="Times New Roman"/>
          <w:lang w:val="it-IT"/>
        </w:rPr>
        <w:t>enissero eguali dicendo.</w:t>
      </w:r>
    </w:p>
    <w:p w14:paraId="42740F84"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79841E14"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Se quando nasce una figliuola al Padre,</w:t>
      </w:r>
    </w:p>
    <w:p w14:paraId="5C82F161"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La ponesse col figlio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un opra eguale</w:t>
      </w:r>
    </w:p>
    <w:p w14:paraId="267309DB"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Non saria ne le imprese alte, e leggiadre</w:t>
      </w:r>
    </w:p>
    <w:p w14:paraId="264DD474"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Al frate inferior, ne disuguale;</w:t>
      </w:r>
    </w:p>
    <w:p w14:paraId="12DC1AF8"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O la ponesse fra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armate squadre</w:t>
      </w:r>
    </w:p>
    <w:p w14:paraId="210351BF"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Seco, ò à imparar qualche arte liberale;</w:t>
      </w:r>
    </w:p>
    <w:p w14:paraId="1763C1F7" w14:textId="14CC44C0" w:rsidR="00385267" w:rsidRPr="0031736D" w:rsidRDefault="00B36B0A" w:rsidP="00E943A9">
      <w:pPr>
        <w:pStyle w:val="Body"/>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Ma p</w:t>
      </w:r>
      <w:r w:rsidR="006202C3">
        <w:rPr>
          <w:rStyle w:val="Numrodepage"/>
          <w:rFonts w:ascii="Times New Roman" w:hAnsi="Times New Roman" w:cs="Times New Roman"/>
          <w:i/>
          <w:iCs/>
          <w:lang w:val="it-IT"/>
        </w:rPr>
        <w:t>erche in altri affar viene alleu</w:t>
      </w:r>
      <w:r w:rsidRPr="00BD5A78">
        <w:rPr>
          <w:rStyle w:val="Numrodepage"/>
          <w:rFonts w:ascii="Times New Roman" w:hAnsi="Times New Roman" w:cs="Times New Roman"/>
          <w:i/>
          <w:iCs/>
          <w:lang w:val="it-IT"/>
        </w:rPr>
        <w:t>ata,</w:t>
      </w:r>
    </w:p>
    <w:p w14:paraId="6914CF55"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Per l</w:t>
      </w:r>
      <w:r w:rsidRPr="0031736D">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 xml:space="preserve">education poco è </w:t>
      </w:r>
      <w:r w:rsidRPr="0031736D">
        <w:rPr>
          <w:rStyle w:val="Numrodepage"/>
          <w:rFonts w:ascii="Times New Roman" w:hAnsi="Times New Roman" w:cs="Times New Roman"/>
          <w:i/>
          <w:iCs/>
          <w:lang w:val="it-IT"/>
        </w:rPr>
        <w:t>stimata.</w:t>
      </w:r>
    </w:p>
    <w:p w14:paraId="5E62EF55" w14:textId="77777777" w:rsidR="00385267" w:rsidRPr="0031736D" w:rsidRDefault="00385267" w:rsidP="00E943A9">
      <w:pPr>
        <w:pStyle w:val="Body"/>
        <w:spacing w:after="120" w:line="360" w:lineRule="auto"/>
        <w:jc w:val="both"/>
        <w:rPr>
          <w:rFonts w:ascii="Times New Roman" w:hAnsi="Times New Roman" w:cs="Times New Roman"/>
          <w:i/>
          <w:iCs/>
          <w:lang w:val="it-IT"/>
        </w:rPr>
      </w:pPr>
    </w:p>
    <w:p w14:paraId="14846899" w14:textId="20DF6EE1" w:rsidR="00385267" w:rsidRPr="0031736D" w:rsidRDefault="00B36B0A" w:rsidP="006202C3">
      <w:pPr>
        <w:pStyle w:val="Body"/>
        <w:spacing w:after="120" w:line="360" w:lineRule="auto"/>
        <w:ind w:firstLine="720"/>
        <w:jc w:val="both"/>
        <w:rPr>
          <w:rFonts w:ascii="Times New Roman" w:hAnsi="Times New Roman" w:cs="Times New Roman"/>
          <w:lang w:val="it-IT"/>
        </w:rPr>
      </w:pPr>
      <w:r w:rsidRPr="00BD5A78">
        <w:rPr>
          <w:rFonts w:ascii="Times New Roman" w:hAnsi="Times New Roman" w:cs="Times New Roman"/>
          <w:lang w:val="it-IT"/>
        </w:rPr>
        <w:t xml:space="preserve">Il non essercitarsi adunque è cagione, che non si vedono tutto il giorno i fatti memorabili, et Heroici delle donne; si come anco non si vedono quelli di molti huomini per questa istessa cagione. Horsu voglio discendere </w:t>
      </w:r>
      <w:r w:rsidRPr="00E85C12">
        <w:rPr>
          <w:rFonts w:ascii="Times New Roman" w:hAnsi="Times New Roman" w:cs="Times New Roman"/>
          <w:lang w:val="it-IT"/>
        </w:rPr>
        <w:t xml:space="preserve">à </w:t>
      </w:r>
      <w:r w:rsidRPr="00BD5A78">
        <w:rPr>
          <w:rFonts w:ascii="Times New Roman" w:hAnsi="Times New Roman" w:cs="Times New Roman"/>
          <w:lang w:val="it-IT"/>
        </w:rPr>
        <w:t>gl</w:t>
      </w:r>
      <w:r w:rsidR="006202C3">
        <w:rPr>
          <w:rFonts w:ascii="Times New Roman" w:hAnsi="Times New Roman" w:cs="Times New Roman"/>
          <w:lang w:val="it-IT"/>
        </w:rPr>
        <w:t>i essempi, ne quali io sarò breu</w:t>
      </w:r>
      <w:r w:rsidRPr="00BD5A78">
        <w:rPr>
          <w:rFonts w:ascii="Times New Roman" w:hAnsi="Times New Roman" w:cs="Times New Roman"/>
          <w:lang w:val="it-IT"/>
        </w:rPr>
        <w:t>e, percioche ho fuggita la fatica di voler leggere tutte l</w:t>
      </w:r>
      <w:r w:rsidRPr="0031736D">
        <w:rPr>
          <w:rFonts w:ascii="Times New Roman" w:hAnsi="Times New Roman" w:cs="Times New Roman"/>
          <w:lang w:val="it-IT"/>
        </w:rPr>
        <w:t>’</w:t>
      </w:r>
      <w:r w:rsidRPr="00BD5A78">
        <w:rPr>
          <w:rFonts w:ascii="Times New Roman" w:hAnsi="Times New Roman" w:cs="Times New Roman"/>
          <w:lang w:val="it-IT"/>
        </w:rPr>
        <w:t>Historie, perche gli s</w:t>
      </w:r>
      <w:r w:rsidR="006202C3">
        <w:rPr>
          <w:rFonts w:ascii="Times New Roman" w:hAnsi="Times New Roman" w:cs="Times New Roman"/>
          <w:lang w:val="it-IT"/>
        </w:rPr>
        <w:t>crittori, per essere huomini inu</w:t>
      </w:r>
      <w:r w:rsidRPr="00BD5A78">
        <w:rPr>
          <w:rFonts w:ascii="Times New Roman" w:hAnsi="Times New Roman" w:cs="Times New Roman"/>
          <w:lang w:val="it-IT"/>
        </w:rPr>
        <w:t xml:space="preserve">idiosi delle belle </w:t>
      </w:r>
      <w:r w:rsidRPr="00BD5A78">
        <w:rPr>
          <w:rFonts w:ascii="Times New Roman" w:hAnsi="Times New Roman" w:cs="Times New Roman"/>
          <w:lang w:val="it-IT"/>
        </w:rPr>
        <w:lastRenderedPageBreak/>
        <w:t>opere delle donne, non hanno raccontate le loro egreggie attioni, ma lasciate sotto silentio, avvertendo i Lettori, che nel modo di dire potrebbono esser molti errori adducendo io l</w:t>
      </w:r>
      <w:r w:rsidRPr="0031736D">
        <w:rPr>
          <w:rFonts w:ascii="Times New Roman" w:hAnsi="Times New Roman" w:cs="Times New Roman"/>
          <w:lang w:val="it-IT"/>
        </w:rPr>
        <w:t>’</w:t>
      </w:r>
      <w:r w:rsidRPr="00BD5A78">
        <w:rPr>
          <w:rFonts w:ascii="Times New Roman" w:hAnsi="Times New Roman" w:cs="Times New Roman"/>
          <w:lang w:val="it-IT"/>
        </w:rPr>
        <w:t xml:space="preserve">istesse parole de gli Historici, iquali poco curano della lingua, manifestò </w:t>
      </w:r>
      <w:r w:rsidRPr="0031736D">
        <w:rPr>
          <w:rFonts w:ascii="Times New Roman" w:hAnsi="Times New Roman" w:cs="Times New Roman"/>
          <w:lang w:val="it-IT"/>
        </w:rPr>
        <w:t>l’</w:t>
      </w:r>
      <w:r w:rsidRPr="00BD5A78">
        <w:rPr>
          <w:rFonts w:ascii="Times New Roman" w:hAnsi="Times New Roman" w:cs="Times New Roman"/>
          <w:lang w:val="it-IT"/>
        </w:rPr>
        <w:t>Ariosto nel Canto 37. in questo modo la bugia de gli scrittori.</w:t>
      </w:r>
    </w:p>
    <w:p w14:paraId="36AD6B75" w14:textId="77777777" w:rsidR="00385267" w:rsidRPr="0031736D" w:rsidRDefault="00385267" w:rsidP="00E943A9">
      <w:pPr>
        <w:pStyle w:val="Body"/>
        <w:spacing w:after="120" w:line="360" w:lineRule="auto"/>
        <w:jc w:val="both"/>
        <w:rPr>
          <w:rFonts w:ascii="Times New Roman" w:hAnsi="Times New Roman" w:cs="Times New Roman"/>
          <w:lang w:val="it-IT"/>
        </w:rPr>
      </w:pPr>
    </w:p>
    <w:p w14:paraId="360031FC"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31736D">
        <w:rPr>
          <w:rFonts w:ascii="Times New Roman" w:hAnsi="Times New Roman" w:cs="Times New Roman"/>
          <w:lang w:val="it-IT"/>
        </w:rPr>
        <w:tab/>
      </w:r>
      <w:r w:rsidRPr="00BD5A78">
        <w:rPr>
          <w:rStyle w:val="Numrodepage"/>
          <w:rFonts w:ascii="Times New Roman" w:hAnsi="Times New Roman" w:cs="Times New Roman"/>
          <w:i/>
          <w:iCs/>
          <w:lang w:val="it-IT"/>
        </w:rPr>
        <w:t>E che per se medesime potuto</w:t>
      </w:r>
    </w:p>
    <w:p w14:paraId="408A5927" w14:textId="36D2F17F" w:rsidR="00385267" w:rsidRPr="00BD5A78" w:rsidRDefault="006202C3"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es-ES_tradnl"/>
        </w:rPr>
        <w:tab/>
        <w:t>Hau</w:t>
      </w:r>
      <w:r w:rsidR="00B36B0A" w:rsidRPr="00BD5A78">
        <w:rPr>
          <w:rStyle w:val="Numrodepage"/>
          <w:rFonts w:ascii="Times New Roman" w:hAnsi="Times New Roman" w:cs="Times New Roman"/>
          <w:i/>
          <w:iCs/>
          <w:lang w:val="es-ES_tradnl"/>
        </w:rPr>
        <w:t>essin dar memoria a le lor lode</w:t>
      </w:r>
    </w:p>
    <w:p w14:paraId="168B0762"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Non mendicar da gli scrittori aiuto</w:t>
      </w:r>
    </w:p>
    <w:p w14:paraId="6EA708C0" w14:textId="4471E441" w:rsidR="00385267" w:rsidRPr="00E85C12" w:rsidRDefault="006202C3" w:rsidP="00E943A9">
      <w:pPr>
        <w:pStyle w:val="Body"/>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A i quali astio, et inu</w:t>
      </w:r>
      <w:r w:rsidR="00B36B0A" w:rsidRPr="00BD5A78">
        <w:rPr>
          <w:rStyle w:val="Numrodepage"/>
          <w:rFonts w:ascii="Times New Roman" w:hAnsi="Times New Roman" w:cs="Times New Roman"/>
          <w:i/>
          <w:iCs/>
          <w:lang w:val="it-IT"/>
        </w:rPr>
        <w:t>idia il cor si rode.</w:t>
      </w:r>
    </w:p>
    <w:p w14:paraId="190798E6"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ab/>
        <w:t>Che’</w:t>
      </w:r>
      <w:r w:rsidRPr="00BD5A78">
        <w:rPr>
          <w:rStyle w:val="Numrodepage"/>
          <w:rFonts w:ascii="Times New Roman" w:hAnsi="Times New Roman" w:cs="Times New Roman"/>
          <w:i/>
          <w:iCs/>
          <w:lang w:val="it-IT"/>
        </w:rPr>
        <w:t>l ben, che ne pon dir spesso è taciuto,</w:t>
      </w:r>
    </w:p>
    <w:p w14:paraId="53817FCD"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E85C12">
        <w:rPr>
          <w:rStyle w:val="Numrodepage"/>
          <w:rFonts w:ascii="Times New Roman" w:hAnsi="Times New Roman" w:cs="Times New Roman"/>
          <w:i/>
          <w:iCs/>
          <w:lang w:val="it-IT"/>
        </w:rPr>
        <w:tab/>
      </w:r>
      <w:r w:rsidRPr="00BD5A78">
        <w:rPr>
          <w:rStyle w:val="Numrodepage"/>
          <w:rFonts w:ascii="Times New Roman" w:hAnsi="Times New Roman" w:cs="Times New Roman"/>
          <w:i/>
          <w:iCs/>
          <w:lang w:val="es-ES"/>
        </w:rPr>
        <w:t>E’</w:t>
      </w:r>
      <w:r w:rsidRPr="00BD5A78">
        <w:rPr>
          <w:rStyle w:val="Numrodepage"/>
          <w:rFonts w:ascii="Times New Roman" w:hAnsi="Times New Roman" w:cs="Times New Roman"/>
          <w:i/>
          <w:iCs/>
          <w:lang w:val="it-IT"/>
        </w:rPr>
        <w:t>l mal quanto ne san, per tutto s</w:t>
      </w:r>
      <w:r w:rsidRPr="00BD5A78">
        <w:rPr>
          <w:rStyle w:val="Numrodepage"/>
          <w:rFonts w:ascii="Times New Roman" w:hAnsi="Times New Roman" w:cs="Times New Roman"/>
          <w:i/>
          <w:iCs/>
          <w:lang w:val="es-ES"/>
        </w:rPr>
        <w:t>’ode:</w:t>
      </w:r>
    </w:p>
    <w:p w14:paraId="2A10C9E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Tanto il lor nome sorgeria che forse</w:t>
      </w:r>
    </w:p>
    <w:p w14:paraId="611F0C2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Viril fama a tal grado unqua non sorse.</w:t>
      </w:r>
    </w:p>
    <w:p w14:paraId="7F22B89D"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72116DEC"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Non basta molti di prestarsi l</w:t>
      </w:r>
      <w:r w:rsidRPr="00BD5A78">
        <w:rPr>
          <w:rStyle w:val="Numrodepage"/>
          <w:rFonts w:ascii="Times New Roman" w:hAnsi="Times New Roman" w:cs="Times New Roman"/>
          <w:i/>
          <w:iCs/>
          <w:lang w:val="es-ES"/>
        </w:rPr>
        <w:t>’opra,</w:t>
      </w:r>
    </w:p>
    <w:p w14:paraId="21B2DF90"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far l</w:t>
      </w:r>
      <w:r w:rsidRPr="00BD5A78">
        <w:rPr>
          <w:rStyle w:val="Numrodepage"/>
          <w:rFonts w:ascii="Times New Roman" w:hAnsi="Times New Roman" w:cs="Times New Roman"/>
          <w:i/>
          <w:iCs/>
          <w:lang w:val="es-ES"/>
        </w:rPr>
        <w:t>’un l’</w:t>
      </w:r>
      <w:r w:rsidRPr="00BD5A78">
        <w:rPr>
          <w:rStyle w:val="Numrodepage"/>
          <w:rFonts w:ascii="Times New Roman" w:hAnsi="Times New Roman" w:cs="Times New Roman"/>
          <w:i/>
          <w:iCs/>
          <w:lang w:val="it-IT"/>
        </w:rPr>
        <w:t>altro glorioso al mondo</w:t>
      </w:r>
    </w:p>
    <w:p w14:paraId="66374F48"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Ch’</w:t>
      </w:r>
      <w:r w:rsidRPr="00BD5A78">
        <w:rPr>
          <w:rStyle w:val="Numrodepage"/>
          <w:rFonts w:ascii="Times New Roman" w:hAnsi="Times New Roman" w:cs="Times New Roman"/>
          <w:i/>
          <w:iCs/>
          <w:lang w:val="it-IT"/>
        </w:rPr>
        <w:t>anco studian di far, che si discopra</w:t>
      </w:r>
    </w:p>
    <w:p w14:paraId="72E9714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Ci</w:t>
      </w:r>
      <w:r w:rsidRPr="00BD5A78">
        <w:rPr>
          <w:rStyle w:val="Numrodepage"/>
          <w:rFonts w:ascii="Times New Roman" w:hAnsi="Times New Roman" w:cs="Times New Roman"/>
          <w:i/>
          <w:iCs/>
          <w:lang w:val="it-IT"/>
        </w:rPr>
        <w:t>ò, che le donne hanno fra lor 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immondo;</w:t>
      </w:r>
    </w:p>
    <w:p w14:paraId="00AC38EB"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6A104DC9" w14:textId="77777777" w:rsidR="00385267" w:rsidRPr="00BD5A78" w:rsidRDefault="00B36B0A" w:rsidP="00E943A9">
      <w:pPr>
        <w:pStyle w:val="Body"/>
        <w:spacing w:after="120" w:line="360" w:lineRule="auto"/>
        <w:jc w:val="both"/>
        <w:rPr>
          <w:rFonts w:ascii="Times New Roman" w:hAnsi="Times New Roman" w:cs="Times New Roman"/>
          <w:lang w:val="es-ES"/>
        </w:rPr>
      </w:pPr>
      <w:r w:rsidRPr="00BD5A78">
        <w:rPr>
          <w:rFonts w:ascii="Times New Roman" w:hAnsi="Times New Roman" w:cs="Times New Roman"/>
          <w:lang w:val="es-ES"/>
        </w:rPr>
        <w:t>P.35</w:t>
      </w:r>
    </w:p>
    <w:p w14:paraId="0E84FDA0"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1F02ADC2"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Non le vorrian lasciar venir disopra</w:t>
      </w:r>
    </w:p>
    <w:p w14:paraId="44D09BA8"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quanto pon fan per cacciarle al fondo</w:t>
      </w:r>
    </w:p>
    <w:p w14:paraId="11F04E02"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Dico gli antichi, quasi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honor debbia</w:t>
      </w:r>
    </w:p>
    <w:p w14:paraId="4AED4B43"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es-ES"/>
        </w:rPr>
        <w:tab/>
      </w:r>
      <w:r w:rsidRPr="00E85C12">
        <w:rPr>
          <w:rStyle w:val="Numrodepage"/>
          <w:rFonts w:ascii="Times New Roman" w:hAnsi="Times New Roman" w:cs="Times New Roman"/>
          <w:i/>
          <w:iCs/>
          <w:lang w:val="it-IT"/>
        </w:rPr>
        <w:t>D’</w:t>
      </w:r>
      <w:r w:rsidRPr="00BD5A78">
        <w:rPr>
          <w:rStyle w:val="Numrodepage"/>
          <w:rFonts w:ascii="Times New Roman" w:hAnsi="Times New Roman" w:cs="Times New Roman"/>
          <w:i/>
          <w:iCs/>
          <w:lang w:val="it-IT"/>
        </w:rPr>
        <w:t>esse il loro oscurar, come il sol nebbia.</w:t>
      </w:r>
    </w:p>
    <w:p w14:paraId="0C6D2D73"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53753BAA"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Ma non hebbe, e non ha mano, ne lingua</w:t>
      </w:r>
    </w:p>
    <w:p w14:paraId="537ECD03" w14:textId="5484F9C5" w:rsidR="00385267" w:rsidRPr="00BD5A78" w:rsidRDefault="004D3D87"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Formando in voce, ò descriu</w:t>
      </w:r>
      <w:r w:rsidR="00B36B0A" w:rsidRPr="00BD5A78">
        <w:rPr>
          <w:rStyle w:val="Numrodepage"/>
          <w:rFonts w:ascii="Times New Roman" w:hAnsi="Times New Roman" w:cs="Times New Roman"/>
          <w:i/>
          <w:iCs/>
          <w:lang w:val="it-IT"/>
        </w:rPr>
        <w:t>endo in carte,</w:t>
      </w:r>
    </w:p>
    <w:p w14:paraId="428BC747"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Quantunque il mal quanto può accresca, e impingua</w:t>
      </w:r>
    </w:p>
    <w:p w14:paraId="0768CACF"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minuendo il ben va con ogni arte</w:t>
      </w:r>
    </w:p>
    <w:p w14:paraId="5A391CC6"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es-ES"/>
        </w:rPr>
        <w:tab/>
      </w:r>
      <w:r w:rsidRPr="00E85C12">
        <w:rPr>
          <w:rStyle w:val="Numrodepage"/>
          <w:rFonts w:ascii="Times New Roman" w:hAnsi="Times New Roman" w:cs="Times New Roman"/>
          <w:i/>
          <w:iCs/>
          <w:lang w:val="it-IT"/>
        </w:rPr>
        <w:t>Poter per</w:t>
      </w:r>
      <w:r w:rsidRPr="00BD5A78">
        <w:rPr>
          <w:rStyle w:val="Numrodepage"/>
          <w:rFonts w:ascii="Times New Roman" w:hAnsi="Times New Roman" w:cs="Times New Roman"/>
          <w:i/>
          <w:iCs/>
          <w:lang w:val="it-IT"/>
        </w:rPr>
        <w:t>ò, che delle donne estingua</w:t>
      </w:r>
    </w:p>
    <w:p w14:paraId="5C11ACE6"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it-IT"/>
        </w:rPr>
        <w:tab/>
        <w:t>La gloria s</w:t>
      </w:r>
      <w:r w:rsidRPr="00BD5A78">
        <w:rPr>
          <w:rStyle w:val="Numrodepage"/>
          <w:rFonts w:ascii="Times New Roman" w:hAnsi="Times New Roman" w:cs="Times New Roman"/>
          <w:i/>
          <w:iCs/>
          <w:lang w:val="it-IT"/>
        </w:rPr>
        <w:t>ì, che non ne resti parte</w:t>
      </w:r>
    </w:p>
    <w:p w14:paraId="2D22CCA5"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Ma non gi</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tal,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appresso al segno giunga</w:t>
      </w:r>
    </w:p>
    <w:p w14:paraId="2B11AEA8"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Ne ch</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anco se li accosti di gran lunga.</w:t>
      </w:r>
    </w:p>
    <w:p w14:paraId="60663F44"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4D96048B"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di fedeli, e caste, e saggie, e forti</w:t>
      </w:r>
    </w:p>
    <w:p w14:paraId="0F393778" w14:textId="0C6ED190"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State ne son</w:t>
      </w:r>
      <w:r w:rsidR="004D3D87">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 xml:space="preserve"> non pur in Grecia, e in Roma,</w:t>
      </w:r>
    </w:p>
    <w:p w14:paraId="2111AA72"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Ma in ogni parte, ove fra gl</w:t>
      </w:r>
      <w:r w:rsidRPr="0031736D">
        <w:rPr>
          <w:rStyle w:val="Numrodepage"/>
          <w:rFonts w:ascii="Times New Roman" w:hAnsi="Times New Roman" w:cs="Times New Roman"/>
          <w:i/>
          <w:iCs/>
          <w:lang w:val="it-IT"/>
        </w:rPr>
        <w:t xml:space="preserve">’ </w:t>
      </w:r>
      <w:r w:rsidRPr="00BD5A78">
        <w:rPr>
          <w:rStyle w:val="Numrodepage"/>
          <w:rFonts w:ascii="Times New Roman" w:hAnsi="Times New Roman" w:cs="Times New Roman"/>
          <w:i/>
          <w:iCs/>
          <w:lang w:val="it-IT"/>
        </w:rPr>
        <w:t>Indi, e gli Orti</w:t>
      </w:r>
    </w:p>
    <w:p w14:paraId="3DC4A591"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nl-NL"/>
        </w:rPr>
      </w:pPr>
      <w:r w:rsidRPr="00BD5A78">
        <w:rPr>
          <w:rStyle w:val="Numrodepage"/>
          <w:rFonts w:ascii="Times New Roman" w:hAnsi="Times New Roman" w:cs="Times New Roman"/>
          <w:i/>
          <w:iCs/>
          <w:lang w:val="nl-NL"/>
        </w:rPr>
        <w:tab/>
        <w:t>De l</w:t>
      </w:r>
      <w:r w:rsidRPr="0031736D">
        <w:rPr>
          <w:rStyle w:val="Numrodepage"/>
          <w:rFonts w:ascii="Times New Roman" w:hAnsi="Times New Roman" w:cs="Times New Roman"/>
          <w:i/>
          <w:iCs/>
          <w:lang w:val="nl-NL"/>
        </w:rPr>
        <w:t>’</w:t>
      </w:r>
      <w:r w:rsidRPr="00BD5A78">
        <w:rPr>
          <w:rStyle w:val="Numrodepage"/>
          <w:rFonts w:ascii="Times New Roman" w:hAnsi="Times New Roman" w:cs="Times New Roman"/>
          <w:i/>
          <w:iCs/>
          <w:lang w:val="it-IT"/>
        </w:rPr>
        <w:t>Heiperide il Sol spiega la chioma,</w:t>
      </w:r>
    </w:p>
    <w:p w14:paraId="3C107076"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nl-NL"/>
        </w:rPr>
      </w:pPr>
      <w:r w:rsidRPr="00BD5A78">
        <w:rPr>
          <w:rStyle w:val="Numrodepage"/>
          <w:rFonts w:ascii="Times New Roman" w:hAnsi="Times New Roman" w:cs="Times New Roman"/>
          <w:i/>
          <w:iCs/>
          <w:lang w:val="it-IT"/>
        </w:rPr>
        <w:tab/>
        <w:t>De le quai sono i priegi, o gli honor morti</w:t>
      </w:r>
    </w:p>
    <w:p w14:paraId="5DB72EF7" w14:textId="77777777" w:rsidR="00385267" w:rsidRPr="0031736D" w:rsidRDefault="00B36B0A" w:rsidP="00E943A9">
      <w:pPr>
        <w:pStyle w:val="Body"/>
        <w:spacing w:after="120" w:line="360" w:lineRule="auto"/>
        <w:jc w:val="both"/>
        <w:rPr>
          <w:rStyle w:val="Numrodepage"/>
          <w:rFonts w:ascii="Times New Roman" w:hAnsi="Times New Roman" w:cs="Times New Roman"/>
          <w:i/>
          <w:iCs/>
          <w:lang w:val="nl-NL"/>
        </w:rPr>
      </w:pPr>
      <w:r w:rsidRPr="00BD5A78">
        <w:rPr>
          <w:rStyle w:val="Numrodepage"/>
          <w:rFonts w:ascii="Times New Roman" w:hAnsi="Times New Roman" w:cs="Times New Roman"/>
          <w:i/>
          <w:iCs/>
          <w:lang w:val="it-IT"/>
        </w:rPr>
        <w:tab/>
        <w:t>Si ch</w:t>
      </w:r>
      <w:r w:rsidRPr="0031736D">
        <w:rPr>
          <w:rStyle w:val="Numrodepage"/>
          <w:rFonts w:ascii="Times New Roman" w:hAnsi="Times New Roman" w:cs="Times New Roman"/>
          <w:i/>
          <w:iCs/>
          <w:lang w:val="nl-NL"/>
        </w:rPr>
        <w:t>’</w:t>
      </w:r>
      <w:r w:rsidRPr="00BD5A78">
        <w:rPr>
          <w:rStyle w:val="Numrodepage"/>
          <w:rFonts w:ascii="Times New Roman" w:hAnsi="Times New Roman" w:cs="Times New Roman"/>
          <w:i/>
          <w:iCs/>
          <w:lang w:val="it-IT"/>
        </w:rPr>
        <w:t>a pena di mille una si noma,</w:t>
      </w:r>
    </w:p>
    <w:p w14:paraId="57919A3D" w14:textId="6631C039" w:rsidR="00385267" w:rsidRPr="00BD5A78" w:rsidRDefault="00356424"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E questo; perche hu</w:t>
      </w:r>
      <w:r w:rsidR="00B36B0A" w:rsidRPr="00BD5A78">
        <w:rPr>
          <w:rStyle w:val="Numrodepage"/>
          <w:rFonts w:ascii="Times New Roman" w:hAnsi="Times New Roman" w:cs="Times New Roman"/>
          <w:i/>
          <w:iCs/>
          <w:lang w:val="it-IT"/>
        </w:rPr>
        <w:t>uto hanno a lor tempi.</w:t>
      </w:r>
    </w:p>
    <w:p w14:paraId="07D6EE34" w14:textId="43124DAA" w:rsidR="00385267" w:rsidRPr="00E85C12" w:rsidRDefault="00356424" w:rsidP="00E943A9">
      <w:pPr>
        <w:pStyle w:val="Body"/>
        <w:spacing w:after="120" w:line="360" w:lineRule="auto"/>
        <w:jc w:val="both"/>
        <w:rPr>
          <w:rStyle w:val="Numrodepage"/>
          <w:rFonts w:ascii="Times New Roman" w:hAnsi="Times New Roman" w:cs="Times New Roman"/>
          <w:iCs/>
          <w:lang w:val="it-IT"/>
        </w:rPr>
      </w:pPr>
      <w:r>
        <w:rPr>
          <w:rStyle w:val="Numrodepage"/>
          <w:rFonts w:ascii="Times New Roman" w:hAnsi="Times New Roman" w:cs="Times New Roman"/>
          <w:i/>
          <w:iCs/>
          <w:lang w:val="it-IT"/>
        </w:rPr>
        <w:tab/>
        <w:t>I scrittori bugiardi, inu</w:t>
      </w:r>
      <w:r w:rsidR="00B36B0A" w:rsidRPr="00BD5A78">
        <w:rPr>
          <w:rStyle w:val="Numrodepage"/>
          <w:rFonts w:ascii="Times New Roman" w:hAnsi="Times New Roman" w:cs="Times New Roman"/>
          <w:i/>
          <w:iCs/>
          <w:lang w:val="it-IT"/>
        </w:rPr>
        <w:t>idi, et empi.</w:t>
      </w:r>
      <w:r>
        <w:rPr>
          <w:rStyle w:val="Numrodepage"/>
          <w:rFonts w:ascii="Times New Roman" w:hAnsi="Times New Roman" w:cs="Times New Roman"/>
          <w:i/>
          <w:iCs/>
          <w:lang w:val="it-IT"/>
        </w:rPr>
        <w:t xml:space="preserve"> </w:t>
      </w:r>
      <w:r>
        <w:rPr>
          <w:rStyle w:val="Numrodepage"/>
          <w:rFonts w:ascii="Times New Roman" w:hAnsi="Times New Roman" w:cs="Times New Roman"/>
          <w:iCs/>
          <w:lang w:val="it-IT"/>
        </w:rPr>
        <w:t>[Iniquit</w:t>
      </w:r>
      <w:r w:rsidRPr="00E85C12">
        <w:rPr>
          <w:rFonts w:ascii="Times New Roman" w:hAnsi="Times New Roman" w:cs="Times New Roman"/>
          <w:lang w:val="it-IT"/>
        </w:rPr>
        <w:t>à de gli huomini</w:t>
      </w:r>
      <w:r>
        <w:rPr>
          <w:rStyle w:val="Numrodepage"/>
          <w:rFonts w:ascii="Times New Roman" w:hAnsi="Times New Roman" w:cs="Times New Roman"/>
          <w:iCs/>
          <w:lang w:val="it-IT"/>
        </w:rPr>
        <w:t>]</w:t>
      </w:r>
    </w:p>
    <w:p w14:paraId="5B7D04C6" w14:textId="77777777" w:rsidR="00385267" w:rsidRPr="00E85C12" w:rsidRDefault="00385267" w:rsidP="00E943A9">
      <w:pPr>
        <w:pStyle w:val="Body"/>
        <w:spacing w:after="120" w:line="360" w:lineRule="auto"/>
        <w:jc w:val="both"/>
        <w:rPr>
          <w:rFonts w:ascii="Times New Roman" w:hAnsi="Times New Roman" w:cs="Times New Roman"/>
          <w:i/>
          <w:iCs/>
          <w:lang w:val="it-IT"/>
        </w:rPr>
      </w:pPr>
    </w:p>
    <w:p w14:paraId="662D0F7F" w14:textId="40B6BFA0" w:rsidR="00385267" w:rsidRPr="00E85C12" w:rsidRDefault="00061231" w:rsidP="00E943A9">
      <w:pPr>
        <w:pStyle w:val="Body"/>
        <w:spacing w:after="120" w:line="360" w:lineRule="auto"/>
        <w:jc w:val="both"/>
        <w:rPr>
          <w:rFonts w:ascii="Times New Roman" w:hAnsi="Times New Roman" w:cs="Times New Roman"/>
          <w:lang w:val="it-IT"/>
        </w:rPr>
      </w:pPr>
      <w:r>
        <w:rPr>
          <w:rFonts w:ascii="Times New Roman" w:hAnsi="Times New Roman" w:cs="Times New Roman"/>
          <w:lang w:val="it-IT"/>
        </w:rPr>
        <w:t>Che v</w:t>
      </w:r>
      <w:r w:rsidR="00B36B0A" w:rsidRPr="00BD5A78">
        <w:rPr>
          <w:rFonts w:ascii="Times New Roman" w:hAnsi="Times New Roman" w:cs="Times New Roman"/>
          <w:lang w:val="it-IT"/>
        </w:rPr>
        <w:t>i pare fretelli, gi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che non volete scoprir le opere buone del donnesco sesso tanto degno,</w:t>
      </w:r>
      <w:r>
        <w:rPr>
          <w:rFonts w:ascii="Times New Roman" w:hAnsi="Times New Roman" w:cs="Times New Roman"/>
          <w:lang w:val="it-IT"/>
        </w:rPr>
        <w:t xml:space="preserve"> et eccellente. Et quel che è peggio, andate sempre ritrouando qualche nuoua inu</w:t>
      </w:r>
      <w:r w:rsidR="00B36B0A" w:rsidRPr="00BD5A78">
        <w:rPr>
          <w:rFonts w:ascii="Times New Roman" w:hAnsi="Times New Roman" w:cs="Times New Roman"/>
          <w:lang w:val="it-IT"/>
        </w:rPr>
        <w:t xml:space="preserve">entione per vituperarlo, accioche resti conculcato, et sepolto; et pur le vostre madri erano </w:t>
      </w:r>
      <w:r>
        <w:rPr>
          <w:rFonts w:ascii="Times New Roman" w:hAnsi="Times New Roman" w:cs="Times New Roman"/>
          <w:lang w:val="it-IT"/>
        </w:rPr>
        <w:t>donne. Et ardite di biasmarle? c</w:t>
      </w:r>
      <w:r w:rsidR="00B36B0A" w:rsidRPr="00BD5A78">
        <w:rPr>
          <w:rFonts w:ascii="Times New Roman" w:hAnsi="Times New Roman" w:cs="Times New Roman"/>
          <w:lang w:val="it-IT"/>
        </w:rPr>
        <w:t>osa inh</w:t>
      </w:r>
      <w:r>
        <w:rPr>
          <w:rFonts w:ascii="Times New Roman" w:hAnsi="Times New Roman" w:cs="Times New Roman"/>
          <w:lang w:val="it-IT"/>
        </w:rPr>
        <w:t>umana. g</w:t>
      </w:r>
      <w:r w:rsidR="00B36B0A" w:rsidRPr="00BD5A78">
        <w:rPr>
          <w:rFonts w:ascii="Times New Roman" w:hAnsi="Times New Roman" w:cs="Times New Roman"/>
          <w:lang w:val="it-IT"/>
        </w:rPr>
        <w:t>i</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che </w:t>
      </w:r>
      <w:r w:rsidR="00B36B0A" w:rsidRPr="00E85C12">
        <w:rPr>
          <w:rFonts w:ascii="Times New Roman" w:hAnsi="Times New Roman" w:cs="Times New Roman"/>
          <w:lang w:val="it-IT"/>
        </w:rPr>
        <w:t xml:space="preserve">à </w:t>
      </w:r>
      <w:r>
        <w:rPr>
          <w:rFonts w:ascii="Times New Roman" w:hAnsi="Times New Roman" w:cs="Times New Roman"/>
          <w:lang w:val="it-IT"/>
        </w:rPr>
        <w:t>guisa di nou</w:t>
      </w:r>
      <w:r w:rsidR="00B36B0A" w:rsidRPr="00BD5A78">
        <w:rPr>
          <w:rFonts w:ascii="Times New Roman" w:hAnsi="Times New Roman" w:cs="Times New Roman"/>
          <w:lang w:val="it-IT"/>
        </w:rPr>
        <w:t>elli Neroni volete dar morte alla materna fama: ma in darno vi affaticate; percioche la verit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che risplende in queste mie mal vergate carte, le inalzer</w:t>
      </w:r>
      <w:r w:rsidR="00B36B0A" w:rsidRPr="00E85C12">
        <w:rPr>
          <w:rFonts w:ascii="Times New Roman" w:hAnsi="Times New Roman" w:cs="Times New Roman"/>
          <w:lang w:val="it-IT"/>
        </w:rPr>
        <w:t xml:space="preserve">à à </w:t>
      </w:r>
      <w:r w:rsidR="00B36B0A" w:rsidRPr="00BD5A78">
        <w:rPr>
          <w:rFonts w:ascii="Times New Roman" w:hAnsi="Times New Roman" w:cs="Times New Roman"/>
          <w:lang w:val="it-IT"/>
        </w:rPr>
        <w:t>vostro mal grado fino al Cielo Parlo hora di quelle huomini, che non conoscono la eccellenza delle donne; percioche non mancano, ne sono mancati (se bene in poca quantit</w:t>
      </w:r>
      <w:r w:rsidR="00B36B0A" w:rsidRPr="00E85C12">
        <w:rPr>
          <w:rFonts w:ascii="Times New Roman" w:hAnsi="Times New Roman" w:cs="Times New Roman"/>
          <w:lang w:val="it-IT"/>
        </w:rPr>
        <w:t>à</w:t>
      </w:r>
      <w:r>
        <w:rPr>
          <w:rFonts w:ascii="Times New Roman" w:hAnsi="Times New Roman" w:cs="Times New Roman"/>
          <w:lang w:val="it-IT"/>
        </w:rPr>
        <w:t>) scrittori, che priu</w:t>
      </w:r>
      <w:r w:rsidR="00B36B0A" w:rsidRPr="00BD5A78">
        <w:rPr>
          <w:rFonts w:ascii="Times New Roman" w:hAnsi="Times New Roman" w:cs="Times New Roman"/>
          <w:lang w:val="it-IT"/>
        </w:rPr>
        <w:t>i d</w:t>
      </w:r>
      <w:r w:rsidR="00B36B0A" w:rsidRPr="0031736D">
        <w:rPr>
          <w:rFonts w:ascii="Times New Roman" w:hAnsi="Times New Roman" w:cs="Times New Roman"/>
          <w:lang w:val="it-IT"/>
        </w:rPr>
        <w:t>’</w:t>
      </w:r>
      <w:r>
        <w:rPr>
          <w:rFonts w:ascii="Times New Roman" w:hAnsi="Times New Roman" w:cs="Times New Roman"/>
          <w:lang w:val="it-IT"/>
        </w:rPr>
        <w:t>inu</w:t>
      </w:r>
      <w:r w:rsidR="00B36B0A" w:rsidRPr="00BD5A78">
        <w:rPr>
          <w:rFonts w:ascii="Times New Roman" w:hAnsi="Times New Roman" w:cs="Times New Roman"/>
          <w:lang w:val="it-IT"/>
        </w:rPr>
        <w:t>idia hanno, celebrato il sesso femenile con ogni lor potere, anzi che hanno rip</w:t>
      </w:r>
      <w:r>
        <w:rPr>
          <w:rFonts w:ascii="Times New Roman" w:hAnsi="Times New Roman" w:cs="Times New Roman"/>
          <w:lang w:val="it-IT"/>
        </w:rPr>
        <w:t>utato quegli huomini essere priu</w:t>
      </w:r>
      <w:r w:rsidR="00B36B0A" w:rsidRPr="00BD5A78">
        <w:rPr>
          <w:rFonts w:ascii="Times New Roman" w:hAnsi="Times New Roman" w:cs="Times New Roman"/>
          <w:lang w:val="it-IT"/>
        </w:rPr>
        <w:t>i d</w:t>
      </w:r>
      <w:r w:rsidR="00B36B0A" w:rsidRPr="0031736D">
        <w:rPr>
          <w:rFonts w:ascii="Times New Roman" w:hAnsi="Times New Roman" w:cs="Times New Roman"/>
          <w:lang w:val="it-IT"/>
        </w:rPr>
        <w:t>’</w:t>
      </w:r>
      <w:r w:rsidR="00B36B0A" w:rsidRPr="00BD5A78">
        <w:rPr>
          <w:rFonts w:ascii="Times New Roman" w:hAnsi="Times New Roman" w:cs="Times New Roman"/>
          <w:lang w:val="it-IT"/>
        </w:rPr>
        <w:t>ingegno, et di humanit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xml:space="preserve">, che hanno offeso le donne, ò con </w:t>
      </w:r>
      <w:r w:rsidR="00B36B0A" w:rsidRPr="00BD5A78">
        <w:rPr>
          <w:rFonts w:ascii="Times New Roman" w:hAnsi="Times New Roman" w:cs="Times New Roman"/>
          <w:lang w:val="it-IT"/>
        </w:rPr>
        <w:lastRenderedPageBreak/>
        <w:t xml:space="preserve">mano, ò con </w:t>
      </w:r>
      <w:r>
        <w:rPr>
          <w:rFonts w:ascii="Times New Roman" w:hAnsi="Times New Roman" w:cs="Times New Roman"/>
          <w:lang w:val="it-IT"/>
        </w:rPr>
        <w:t>l</w:t>
      </w:r>
      <w:r w:rsidR="00B36B0A" w:rsidRPr="00BD5A78">
        <w:rPr>
          <w:rFonts w:ascii="Times New Roman" w:hAnsi="Times New Roman" w:cs="Times New Roman"/>
          <w:lang w:val="it-IT"/>
        </w:rPr>
        <w:t>in</w:t>
      </w:r>
      <w:r>
        <w:rPr>
          <w:rFonts w:ascii="Times New Roman" w:hAnsi="Times New Roman" w:cs="Times New Roman"/>
          <w:lang w:val="it-IT"/>
        </w:rPr>
        <w:t>gua. Come fù Catone il grande. ilquale riputaua coloro, che offendeu</w:t>
      </w:r>
      <w:r w:rsidR="00B36B0A" w:rsidRPr="00BD5A78">
        <w:rPr>
          <w:rFonts w:ascii="Times New Roman" w:hAnsi="Times New Roman" w:cs="Times New Roman"/>
          <w:lang w:val="it-IT"/>
        </w:rPr>
        <w:t>ano la moglie piggiori di quelli,</w:t>
      </w:r>
    </w:p>
    <w:p w14:paraId="69B866BB"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624A0DD7" w14:textId="77777777" w:rsidR="00385267" w:rsidRPr="00E85C12" w:rsidRDefault="00B36B0A" w:rsidP="00E943A9">
      <w:pPr>
        <w:pStyle w:val="Body"/>
        <w:spacing w:after="120" w:line="360" w:lineRule="auto"/>
        <w:jc w:val="both"/>
        <w:rPr>
          <w:rFonts w:ascii="Times New Roman" w:hAnsi="Times New Roman" w:cs="Times New Roman"/>
          <w:lang w:val="it-IT"/>
        </w:rPr>
      </w:pPr>
      <w:r w:rsidRPr="00E85C12">
        <w:rPr>
          <w:rFonts w:ascii="Times New Roman" w:hAnsi="Times New Roman" w:cs="Times New Roman"/>
          <w:lang w:val="it-IT"/>
        </w:rPr>
        <w:t>P.36</w:t>
      </w:r>
    </w:p>
    <w:p w14:paraId="4E01DF40" w14:textId="77777777" w:rsidR="00385267" w:rsidRPr="00E85C12" w:rsidRDefault="00385267" w:rsidP="00E943A9">
      <w:pPr>
        <w:pStyle w:val="Body"/>
        <w:spacing w:after="120" w:line="360" w:lineRule="auto"/>
        <w:jc w:val="both"/>
        <w:rPr>
          <w:rFonts w:ascii="Times New Roman" w:hAnsi="Times New Roman" w:cs="Times New Roman"/>
          <w:lang w:val="it-IT"/>
        </w:rPr>
      </w:pPr>
    </w:p>
    <w:p w14:paraId="38DE748A" w14:textId="3A60F485" w:rsidR="00385267" w:rsidRPr="00BD5A78" w:rsidRDefault="00061231" w:rsidP="00E943A9">
      <w:pPr>
        <w:pStyle w:val="Body"/>
        <w:spacing w:after="120" w:line="360" w:lineRule="auto"/>
        <w:jc w:val="both"/>
        <w:rPr>
          <w:rFonts w:ascii="Times New Roman" w:hAnsi="Times New Roman" w:cs="Times New Roman"/>
          <w:lang w:val="es-ES"/>
        </w:rPr>
      </w:pPr>
      <w:r>
        <w:rPr>
          <w:rFonts w:ascii="Times New Roman" w:hAnsi="Times New Roman" w:cs="Times New Roman"/>
          <w:lang w:val="it-IT"/>
        </w:rPr>
        <w:t>che hau</w:t>
      </w:r>
      <w:r w:rsidR="00B36B0A" w:rsidRPr="00BD5A78">
        <w:rPr>
          <w:rFonts w:ascii="Times New Roman" w:hAnsi="Times New Roman" w:cs="Times New Roman"/>
          <w:lang w:val="it-IT"/>
        </w:rPr>
        <w:t>esser rubbato nel t</w:t>
      </w:r>
      <w:r>
        <w:rPr>
          <w:rFonts w:ascii="Times New Roman" w:hAnsi="Times New Roman" w:cs="Times New Roman"/>
          <w:lang w:val="it-IT"/>
        </w:rPr>
        <w:t>empio, et offeso li Dei. Riputau</w:t>
      </w:r>
      <w:r w:rsidR="00B36B0A" w:rsidRPr="00BD5A78">
        <w:rPr>
          <w:rFonts w:ascii="Times New Roman" w:hAnsi="Times New Roman" w:cs="Times New Roman"/>
          <w:lang w:val="it-IT"/>
        </w:rPr>
        <w:t xml:space="preserve">a degno di assai maggior lode </w:t>
      </w:r>
      <w:r>
        <w:rPr>
          <w:rFonts w:ascii="Times New Roman" w:hAnsi="Times New Roman" w:cs="Times New Roman"/>
          <w:lang w:val="it-IT"/>
        </w:rPr>
        <w:t>colui, che si portau</w:t>
      </w:r>
      <w:r w:rsidR="00B36B0A" w:rsidRPr="00BD5A78">
        <w:rPr>
          <w:rFonts w:ascii="Times New Roman" w:hAnsi="Times New Roman" w:cs="Times New Roman"/>
          <w:lang w:val="it-IT"/>
        </w:rPr>
        <w:t>a da buon marito,</w:t>
      </w:r>
      <w:r>
        <w:rPr>
          <w:rFonts w:ascii="Times New Roman" w:hAnsi="Times New Roman" w:cs="Times New Roman"/>
          <w:lang w:val="it-IT"/>
        </w:rPr>
        <w:t xml:space="preserve"> che chi era grande in Senato. q</w:t>
      </w:r>
      <w:r w:rsidR="00B36B0A" w:rsidRPr="00BD5A78">
        <w:rPr>
          <w:rFonts w:ascii="Times New Roman" w:hAnsi="Times New Roman" w:cs="Times New Roman"/>
          <w:lang w:val="it-IT"/>
        </w:rPr>
        <w:t>uesto racconta P</w:t>
      </w:r>
      <w:r>
        <w:rPr>
          <w:rFonts w:ascii="Times New Roman" w:hAnsi="Times New Roman" w:cs="Times New Roman"/>
          <w:lang w:val="it-IT"/>
        </w:rPr>
        <w:t>lutarco nella sua vita. Conosceu</w:t>
      </w:r>
      <w:r w:rsidR="00B36B0A" w:rsidRPr="00BD5A78">
        <w:rPr>
          <w:rFonts w:ascii="Times New Roman" w:hAnsi="Times New Roman" w:cs="Times New Roman"/>
          <w:lang w:val="it-IT"/>
        </w:rPr>
        <w:t>a adunque egli, che l</w:t>
      </w:r>
      <w:r w:rsidR="00B36B0A" w:rsidRPr="0031736D">
        <w:rPr>
          <w:rFonts w:ascii="Times New Roman" w:hAnsi="Times New Roman" w:cs="Times New Roman"/>
          <w:lang w:val="it-IT"/>
        </w:rPr>
        <w:t>’</w:t>
      </w:r>
      <w:r>
        <w:rPr>
          <w:rFonts w:ascii="Times New Roman" w:hAnsi="Times New Roman" w:cs="Times New Roman"/>
          <w:lang w:val="it-IT"/>
        </w:rPr>
        <w:t>huomo deu</w:t>
      </w:r>
      <w:r w:rsidR="00B36B0A" w:rsidRPr="00BD5A78">
        <w:rPr>
          <w:rFonts w:ascii="Times New Roman" w:hAnsi="Times New Roman" w:cs="Times New Roman"/>
          <w:lang w:val="it-IT"/>
        </w:rPr>
        <w:t>e amar la donna piu della sua vita, et tenerla per la sua nobilt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fra </w:t>
      </w:r>
      <w:r>
        <w:rPr>
          <w:rFonts w:ascii="Times New Roman" w:hAnsi="Times New Roman" w:cs="Times New Roman"/>
          <w:lang w:val="it-IT"/>
        </w:rPr>
        <w:t>le cose piu care, et honorate. e</w:t>
      </w:r>
      <w:r w:rsidR="00B36B0A" w:rsidRPr="00BD5A78">
        <w:rPr>
          <w:rFonts w:ascii="Times New Roman" w:hAnsi="Times New Roman" w:cs="Times New Roman"/>
          <w:lang w:val="it-IT"/>
        </w:rPr>
        <w:t>t questo dimostra etiandio Orsatto Giustiniano Senator Veneto in un suo sonetto, ch</w:t>
      </w:r>
      <w:r w:rsidR="00B36B0A" w:rsidRPr="0031736D">
        <w:rPr>
          <w:rFonts w:ascii="Times New Roman" w:hAnsi="Times New Roman" w:cs="Times New Roman"/>
          <w:lang w:val="it-IT"/>
        </w:rPr>
        <w:t>’</w:t>
      </w:r>
      <w:r w:rsidR="00B36B0A" w:rsidRPr="00BD5A78">
        <w:rPr>
          <w:rFonts w:ascii="Times New Roman" w:hAnsi="Times New Roman" w:cs="Times New Roman"/>
          <w:lang w:val="it-IT"/>
        </w:rPr>
        <w:t xml:space="preserve">egli compose in lode della sua fidissima, castissima, et meritamente da lui amata consorte. Il quale è </w:t>
      </w:r>
      <w:commentRangeStart w:id="8"/>
      <w:r w:rsidR="00B36B0A" w:rsidRPr="00BD5A78">
        <w:rPr>
          <w:rFonts w:ascii="Times New Roman" w:hAnsi="Times New Roman" w:cs="Times New Roman"/>
          <w:lang w:val="it-IT"/>
        </w:rPr>
        <w:t>questo</w:t>
      </w:r>
      <w:commentRangeEnd w:id="8"/>
      <w:r>
        <w:rPr>
          <w:rStyle w:val="Marquedecommentaire"/>
          <w:rFonts w:ascii="Times New Roman" w:eastAsia="Arial Unicode MS" w:hAnsi="Times New Roman" w:cs="Times New Roman"/>
          <w:color w:val="auto"/>
          <w:lang w:val="en-US"/>
        </w:rPr>
        <w:commentReference w:id="8"/>
      </w:r>
      <w:r w:rsidR="00B36B0A" w:rsidRPr="00BD5A78">
        <w:rPr>
          <w:rFonts w:ascii="Times New Roman" w:hAnsi="Times New Roman" w:cs="Times New Roman"/>
          <w:lang w:val="it-IT"/>
        </w:rPr>
        <w:t>.</w:t>
      </w:r>
    </w:p>
    <w:p w14:paraId="4929A740"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Ben ha di ferro il petto, 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l cor di sasso.</w:t>
      </w:r>
    </w:p>
    <w:p w14:paraId="5E022946"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Chi può lontan da fida sposa,  cara</w:t>
      </w:r>
    </w:p>
    <w:p w14:paraId="13F65945"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Menar vita giamai tranquilla, e chiara;</w:t>
      </w:r>
    </w:p>
    <w:p w14:paraId="6CCB62B0" w14:textId="3D673E3A"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O senz</w:t>
      </w:r>
      <w:r w:rsidRPr="00BD5A78">
        <w:rPr>
          <w:rStyle w:val="Numrodepage"/>
          <w:rFonts w:ascii="Times New Roman" w:hAnsi="Times New Roman" w:cs="Times New Roman"/>
          <w:i/>
          <w:iCs/>
          <w:lang w:val="es-ES"/>
        </w:rPr>
        <w:t>’</w:t>
      </w:r>
      <w:r w:rsidR="008E5286">
        <w:rPr>
          <w:rStyle w:val="Numrodepage"/>
          <w:rFonts w:ascii="Times New Roman" w:hAnsi="Times New Roman" w:cs="Times New Roman"/>
          <w:i/>
          <w:iCs/>
          <w:lang w:val="pt-PT"/>
        </w:rPr>
        <w:t>alto dolor pur mou</w:t>
      </w:r>
      <w:r w:rsidRPr="00BD5A78">
        <w:rPr>
          <w:rStyle w:val="Numrodepage"/>
          <w:rFonts w:ascii="Times New Roman" w:hAnsi="Times New Roman" w:cs="Times New Roman"/>
          <w:i/>
          <w:iCs/>
          <w:lang w:val="pt-PT"/>
        </w:rPr>
        <w:t>er passo.</w:t>
      </w:r>
    </w:p>
    <w:p w14:paraId="5195E3BC" w14:textId="52049277" w:rsidR="00385267" w:rsidRPr="00BD5A78" w:rsidRDefault="008E5286"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Prou</w:t>
      </w:r>
      <w:r w:rsidR="00B36B0A" w:rsidRPr="00BD5A78">
        <w:rPr>
          <w:rStyle w:val="Numrodepage"/>
          <w:rFonts w:ascii="Times New Roman" w:hAnsi="Times New Roman" w:cs="Times New Roman"/>
          <w:i/>
          <w:iCs/>
          <w:lang w:val="it-IT"/>
        </w:rPr>
        <w:t>olo in me, che mentre hor l</w:t>
      </w:r>
      <w:r w:rsidR="00B36B0A" w:rsidRPr="00BD5A78">
        <w:rPr>
          <w:rStyle w:val="Numrodepage"/>
          <w:rFonts w:ascii="Times New Roman" w:hAnsi="Times New Roman" w:cs="Times New Roman"/>
          <w:i/>
          <w:iCs/>
          <w:lang w:val="es-ES"/>
        </w:rPr>
        <w:t>’</w:t>
      </w:r>
      <w:r w:rsidR="00B36B0A" w:rsidRPr="00BD5A78">
        <w:rPr>
          <w:rStyle w:val="Numrodepage"/>
          <w:rFonts w:ascii="Times New Roman" w:hAnsi="Times New Roman" w:cs="Times New Roman"/>
          <w:i/>
          <w:iCs/>
          <w:lang w:val="it-IT"/>
        </w:rPr>
        <w:t>hore passo</w:t>
      </w:r>
    </w:p>
    <w:p w14:paraId="7E4E8F6A" w14:textId="77777777"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Lungi da tè mia speme, unica, e rara,</w:t>
      </w:r>
    </w:p>
    <w:p w14:paraId="26E0D9D5" w14:textId="3A752C56" w:rsidR="00385267" w:rsidRPr="00BD5A78" w:rsidRDefault="008E5286" w:rsidP="00E943A9">
      <w:pPr>
        <w:pStyle w:val="Body"/>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Pace non trou</w:t>
      </w:r>
      <w:r w:rsidR="00B36B0A" w:rsidRPr="00BD5A78">
        <w:rPr>
          <w:rStyle w:val="Numrodepage"/>
          <w:rFonts w:ascii="Times New Roman" w:hAnsi="Times New Roman" w:cs="Times New Roman"/>
          <w:i/>
          <w:iCs/>
          <w:lang w:val="it-IT"/>
        </w:rPr>
        <w:t>o: e m’è la vita amara,</w:t>
      </w:r>
    </w:p>
    <w:p w14:paraId="1B1191D4" w14:textId="4740335A" w:rsidR="00385267" w:rsidRPr="00BD5A78"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
        </w:rPr>
        <w:tab/>
        <w:t>D’</w:t>
      </w:r>
      <w:r w:rsidRPr="00BD5A78">
        <w:rPr>
          <w:rStyle w:val="Numrodepage"/>
          <w:rFonts w:ascii="Times New Roman" w:hAnsi="Times New Roman" w:cs="Times New Roman"/>
          <w:i/>
          <w:iCs/>
          <w:lang w:val="it-IT"/>
        </w:rPr>
        <w:t>ogni ben rimanendo igniu</w:t>
      </w:r>
      <w:r w:rsidR="008E5286">
        <w:rPr>
          <w:rStyle w:val="Numrodepage"/>
          <w:rFonts w:ascii="Times New Roman" w:hAnsi="Times New Roman" w:cs="Times New Roman"/>
          <w:i/>
          <w:iCs/>
          <w:lang w:val="it-IT"/>
        </w:rPr>
        <w:t>do, a casso</w:t>
      </w:r>
      <w:r w:rsidRPr="00BD5A78">
        <w:rPr>
          <w:rStyle w:val="Numrodepage"/>
          <w:rFonts w:ascii="Times New Roman" w:hAnsi="Times New Roman" w:cs="Times New Roman"/>
          <w:i/>
          <w:iCs/>
          <w:lang w:val="it-IT"/>
        </w:rPr>
        <w:t>.</w:t>
      </w:r>
    </w:p>
    <w:p w14:paraId="0C143681" w14:textId="77777777" w:rsidR="00385267" w:rsidRPr="00BD5A78" w:rsidRDefault="00385267" w:rsidP="00E943A9">
      <w:pPr>
        <w:pStyle w:val="Body"/>
        <w:spacing w:after="120" w:line="360" w:lineRule="auto"/>
        <w:jc w:val="both"/>
        <w:rPr>
          <w:rFonts w:ascii="Times New Roman" w:hAnsi="Times New Roman" w:cs="Times New Roman"/>
          <w:i/>
          <w:iCs/>
          <w:lang w:val="es-ES"/>
        </w:rPr>
      </w:pPr>
    </w:p>
    <w:p w14:paraId="7E7BA716" w14:textId="77777777" w:rsidR="00385267" w:rsidRPr="00BD5A78" w:rsidRDefault="00B36B0A" w:rsidP="00BF4BF7">
      <w:pPr>
        <w:pStyle w:val="Body"/>
        <w:spacing w:after="120" w:line="360" w:lineRule="auto"/>
        <w:ind w:firstLine="426"/>
        <w:jc w:val="both"/>
        <w:rPr>
          <w:rFonts w:ascii="Times New Roman" w:hAnsi="Times New Roman" w:cs="Times New Roman"/>
          <w:lang w:val="es-ES"/>
        </w:rPr>
      </w:pPr>
      <w:r w:rsidRPr="00BD5A78">
        <w:rPr>
          <w:rFonts w:ascii="Times New Roman" w:hAnsi="Times New Roman" w:cs="Times New Roman"/>
          <w:lang w:val="it-IT"/>
        </w:rPr>
        <w:t>Et in un altro sonetto mostrò</w:t>
      </w:r>
      <w:r w:rsidRPr="00BD5A78">
        <w:rPr>
          <w:rFonts w:ascii="Times New Roman" w:hAnsi="Times New Roman" w:cs="Times New Roman"/>
          <w:lang w:val="es-ES_tradnl"/>
        </w:rPr>
        <w:t xml:space="preserve">, come ella </w:t>
      </w:r>
      <w:r w:rsidRPr="00BD5A78">
        <w:rPr>
          <w:rFonts w:ascii="Times New Roman" w:hAnsi="Times New Roman" w:cs="Times New Roman"/>
          <w:lang w:val="it-IT"/>
        </w:rPr>
        <w:t>è un tranquillo porto nelle sue fortune dicendo.</w:t>
      </w:r>
    </w:p>
    <w:p w14:paraId="68C5E7FB" w14:textId="77777777" w:rsidR="00385267" w:rsidRPr="00BD5A78" w:rsidRDefault="00385267" w:rsidP="00E943A9">
      <w:pPr>
        <w:pStyle w:val="Body"/>
        <w:spacing w:after="120" w:line="360" w:lineRule="auto"/>
        <w:jc w:val="both"/>
        <w:rPr>
          <w:rFonts w:ascii="Times New Roman" w:hAnsi="Times New Roman" w:cs="Times New Roman"/>
          <w:lang w:val="es-ES"/>
        </w:rPr>
      </w:pPr>
    </w:p>
    <w:p w14:paraId="0B618518" w14:textId="77777777" w:rsidR="00385267" w:rsidRPr="00E85C12" w:rsidRDefault="00B36B0A" w:rsidP="00E943A9">
      <w:pPr>
        <w:pStyle w:val="Body"/>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 xml:space="preserve">Benigno il Cielo </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tuoi preghi risponda</w:t>
      </w:r>
    </w:p>
    <w:p w14:paraId="373B9554" w14:textId="00614DD2" w:rsidR="00385267" w:rsidRPr="00BD5A78" w:rsidRDefault="00BF4BF7" w:rsidP="00E943A9">
      <w:pPr>
        <w:pStyle w:val="Body"/>
        <w:spacing w:after="120" w:line="360" w:lineRule="auto"/>
        <w:jc w:val="both"/>
        <w:rPr>
          <w:rStyle w:val="Numrodepage"/>
          <w:rFonts w:ascii="Times New Roman" w:hAnsi="Times New Roman" w:cs="Times New Roman"/>
          <w:i/>
          <w:iCs/>
        </w:rPr>
      </w:pPr>
      <w:r>
        <w:rPr>
          <w:rStyle w:val="Numrodepage"/>
          <w:rFonts w:ascii="Times New Roman" w:hAnsi="Times New Roman" w:cs="Times New Roman"/>
          <w:i/>
          <w:iCs/>
          <w:lang w:val="it-IT"/>
        </w:rPr>
        <w:tab/>
        <w:t>Cara moglie: e in fau</w:t>
      </w:r>
      <w:r w:rsidR="00B36B0A" w:rsidRPr="00BD5A78">
        <w:rPr>
          <w:rStyle w:val="Numrodepage"/>
          <w:rFonts w:ascii="Times New Roman" w:hAnsi="Times New Roman" w:cs="Times New Roman"/>
          <w:i/>
          <w:iCs/>
          <w:lang w:val="it-IT"/>
        </w:rPr>
        <w:t>or ti sien li Dei.</w:t>
      </w:r>
    </w:p>
    <w:p w14:paraId="03DC866B" w14:textId="77777777" w:rsidR="00385267" w:rsidRPr="00940DE7" w:rsidRDefault="00B36B0A" w:rsidP="00E943A9">
      <w:pPr>
        <w:pStyle w:val="Body"/>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Poi che ne le fortune ogn</w:t>
      </w:r>
      <w:r w:rsidRPr="00940DE7">
        <w:rPr>
          <w:rStyle w:val="Numrodepage"/>
          <w:rFonts w:ascii="Times New Roman" w:hAnsi="Times New Roman" w:cs="Times New Roman"/>
          <w:i/>
          <w:iCs/>
          <w:lang w:val="fr-CA"/>
        </w:rPr>
        <w:t>’</w:t>
      </w:r>
      <w:r w:rsidRPr="00BD5A78">
        <w:rPr>
          <w:rStyle w:val="Numrodepage"/>
          <w:rFonts w:ascii="Times New Roman" w:hAnsi="Times New Roman" w:cs="Times New Roman"/>
          <w:i/>
          <w:iCs/>
          <w:lang w:val="pt-PT"/>
        </w:rPr>
        <w:t>hor mi sei</w:t>
      </w:r>
    </w:p>
    <w:p w14:paraId="3E1D749D" w14:textId="77777777" w:rsidR="00385267" w:rsidRPr="00940DE7" w:rsidRDefault="00B36B0A" w:rsidP="00E943A9">
      <w:pPr>
        <w:pStyle w:val="Body"/>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Tranquillo porto, e dolce aura seconda.</w:t>
      </w:r>
    </w:p>
    <w:p w14:paraId="0B0F784A" w14:textId="77777777" w:rsidR="00385267" w:rsidRPr="00940DE7" w:rsidRDefault="00385267" w:rsidP="00E943A9">
      <w:pPr>
        <w:pStyle w:val="Body"/>
        <w:spacing w:after="120" w:line="360" w:lineRule="auto"/>
        <w:jc w:val="both"/>
        <w:rPr>
          <w:rFonts w:ascii="Times New Roman" w:hAnsi="Times New Roman" w:cs="Times New Roman"/>
          <w:i/>
          <w:iCs/>
          <w:lang w:val="es-ES"/>
        </w:rPr>
      </w:pPr>
    </w:p>
    <w:p w14:paraId="6B866CC5" w14:textId="77777777" w:rsidR="00385267" w:rsidRPr="00E85C12" w:rsidRDefault="00B36B0A" w:rsidP="00BF4BF7">
      <w:pPr>
        <w:pStyle w:val="Body"/>
        <w:spacing w:after="120" w:line="360" w:lineRule="auto"/>
        <w:jc w:val="center"/>
        <w:rPr>
          <w:rFonts w:ascii="Times New Roman" w:hAnsi="Times New Roman" w:cs="Times New Roman"/>
          <w:lang w:val="it-IT"/>
        </w:rPr>
      </w:pPr>
      <w:r w:rsidRPr="00BD5A78">
        <w:rPr>
          <w:rFonts w:ascii="Times New Roman" w:hAnsi="Times New Roman" w:cs="Times New Roman"/>
          <w:lang w:val="it-IT"/>
        </w:rPr>
        <w:t>Si che questi tali hanno conosciuto le doti Illustri, et chiare delle donne.</w:t>
      </w:r>
    </w:p>
    <w:p w14:paraId="1F07C31F" w14:textId="1F29759E" w:rsidR="00385267" w:rsidRPr="00E85C12" w:rsidRDefault="00BF4BF7" w:rsidP="00BF4BF7">
      <w:pPr>
        <w:pStyle w:val="Body"/>
        <w:spacing w:after="120" w:line="360" w:lineRule="auto"/>
        <w:jc w:val="center"/>
        <w:rPr>
          <w:rFonts w:ascii="Times New Roman" w:hAnsi="Times New Roman" w:cs="Times New Roman"/>
          <w:lang w:val="it-IT"/>
        </w:rPr>
      </w:pPr>
      <w:r>
        <w:rPr>
          <w:rFonts w:ascii="Times New Roman" w:hAnsi="Times New Roman" w:cs="Times New Roman"/>
          <w:lang w:val="it-IT"/>
        </w:rPr>
        <w:t>Ma bastino questi due per hora;</w:t>
      </w:r>
      <w:r w:rsidR="00B36B0A" w:rsidRPr="00BD5A78">
        <w:rPr>
          <w:rFonts w:ascii="Times New Roman" w:hAnsi="Times New Roman" w:cs="Times New Roman"/>
          <w:lang w:val="it-IT"/>
        </w:rPr>
        <w:t xml:space="preserve"> percioche s</w:t>
      </w:r>
      <w:r w:rsidR="00B36B0A" w:rsidRPr="00E85C12">
        <w:rPr>
          <w:rFonts w:ascii="Times New Roman" w:hAnsi="Times New Roman" w:cs="Times New Roman"/>
          <w:lang w:val="it-IT"/>
        </w:rPr>
        <w:t>’</w:t>
      </w:r>
      <w:r w:rsidR="00B36B0A" w:rsidRPr="00BD5A78">
        <w:rPr>
          <w:rFonts w:ascii="Times New Roman" w:hAnsi="Times New Roman" w:cs="Times New Roman"/>
          <w:lang w:val="it-IT"/>
        </w:rPr>
        <w:t>io volessi raccontare tutti</w:t>
      </w:r>
    </w:p>
    <w:p w14:paraId="07D531FD" w14:textId="77777777" w:rsidR="00385267" w:rsidRPr="00E85C12" w:rsidRDefault="00B36B0A" w:rsidP="00BF4BF7">
      <w:pPr>
        <w:pStyle w:val="Body"/>
        <w:spacing w:after="120" w:line="360" w:lineRule="auto"/>
        <w:jc w:val="center"/>
        <w:rPr>
          <w:rFonts w:ascii="Times New Roman" w:hAnsi="Times New Roman" w:cs="Times New Roman"/>
          <w:lang w:val="it-IT"/>
        </w:rPr>
      </w:pPr>
      <w:r w:rsidRPr="00BD5A78">
        <w:rPr>
          <w:rFonts w:ascii="Times New Roman" w:hAnsi="Times New Roman" w:cs="Times New Roman"/>
          <w:lang w:val="it-IT"/>
        </w:rPr>
        <w:t>quelli, ch</w:t>
      </w:r>
      <w:r w:rsidRPr="00E85C12">
        <w:rPr>
          <w:rFonts w:ascii="Times New Roman" w:hAnsi="Times New Roman" w:cs="Times New Roman"/>
          <w:lang w:val="it-IT"/>
        </w:rPr>
        <w:t>’</w:t>
      </w:r>
      <w:r w:rsidRPr="00BD5A78">
        <w:rPr>
          <w:rFonts w:ascii="Times New Roman" w:hAnsi="Times New Roman" w:cs="Times New Roman"/>
          <w:lang w:val="it-IT"/>
        </w:rPr>
        <w:t xml:space="preserve">hanno lodate quelle (et </w:t>
      </w:r>
      <w:r w:rsidRPr="00E85C12">
        <w:rPr>
          <w:rFonts w:ascii="Times New Roman" w:hAnsi="Times New Roman" w:cs="Times New Roman"/>
          <w:lang w:val="it-IT"/>
        </w:rPr>
        <w:t xml:space="preserve">à </w:t>
      </w:r>
      <w:r w:rsidRPr="00BD5A78">
        <w:rPr>
          <w:rFonts w:ascii="Times New Roman" w:hAnsi="Times New Roman" w:cs="Times New Roman"/>
          <w:lang w:val="it-IT"/>
        </w:rPr>
        <w:t>ragione), lunghissimo tempo io</w:t>
      </w:r>
    </w:p>
    <w:p w14:paraId="18EB7374" w14:textId="77777777" w:rsidR="00385267" w:rsidRPr="00E85C12" w:rsidRDefault="00B36B0A" w:rsidP="00BF4BF7">
      <w:pPr>
        <w:pStyle w:val="Body"/>
        <w:spacing w:after="120" w:line="360" w:lineRule="auto"/>
        <w:jc w:val="center"/>
        <w:rPr>
          <w:rFonts w:ascii="Times New Roman" w:hAnsi="Times New Roman" w:cs="Times New Roman"/>
          <w:lang w:val="it-IT"/>
        </w:rPr>
      </w:pPr>
      <w:r w:rsidRPr="00E85C12">
        <w:rPr>
          <w:rFonts w:ascii="Times New Roman" w:hAnsi="Times New Roman" w:cs="Times New Roman"/>
          <w:lang w:val="it-IT"/>
        </w:rPr>
        <w:t xml:space="preserve">consumerei. Et non descendrei à </w:t>
      </w:r>
      <w:r w:rsidRPr="00BD5A78">
        <w:rPr>
          <w:rFonts w:ascii="Times New Roman" w:hAnsi="Times New Roman" w:cs="Times New Roman"/>
          <w:lang w:val="it-IT"/>
        </w:rPr>
        <w:t>gli essempi, i quali</w:t>
      </w:r>
    </w:p>
    <w:p w14:paraId="1BB8F9FE" w14:textId="3F86F286" w:rsidR="00385267" w:rsidRPr="00BD5A78" w:rsidRDefault="00BF4BF7" w:rsidP="00BF4BF7">
      <w:pPr>
        <w:pStyle w:val="Body"/>
        <w:spacing w:after="120" w:line="360" w:lineRule="auto"/>
        <w:jc w:val="center"/>
        <w:rPr>
          <w:rFonts w:ascii="Times New Roman" w:hAnsi="Times New Roman" w:cs="Times New Roman"/>
          <w:lang w:val="es-ES"/>
        </w:rPr>
      </w:pPr>
      <w:r>
        <w:rPr>
          <w:rFonts w:ascii="Times New Roman" w:hAnsi="Times New Roman" w:cs="Times New Roman"/>
          <w:lang w:val="it-IT"/>
        </w:rPr>
        <w:t>sarrano da me diu</w:t>
      </w:r>
      <w:r w:rsidR="00B36B0A" w:rsidRPr="00BD5A78">
        <w:rPr>
          <w:rFonts w:ascii="Times New Roman" w:hAnsi="Times New Roman" w:cs="Times New Roman"/>
          <w:lang w:val="it-IT"/>
        </w:rPr>
        <w:t>isi in undeci capi più</w:t>
      </w:r>
      <w:r w:rsidR="00B36B0A" w:rsidRPr="00BD5A78">
        <w:rPr>
          <w:rFonts w:ascii="Times New Roman" w:hAnsi="Times New Roman" w:cs="Times New Roman"/>
          <w:lang w:val="es-ES"/>
        </w:rPr>
        <w:t>,</w:t>
      </w:r>
    </w:p>
    <w:p w14:paraId="225B3860" w14:textId="6A0BEC59" w:rsidR="00385267" w:rsidRPr="00E85C12" w:rsidRDefault="00B36B0A" w:rsidP="00BF4BF7">
      <w:pPr>
        <w:pStyle w:val="Body"/>
        <w:spacing w:after="120" w:line="360" w:lineRule="auto"/>
        <w:jc w:val="center"/>
        <w:rPr>
          <w:rFonts w:ascii="Times New Roman" w:hAnsi="Times New Roman" w:cs="Times New Roman"/>
          <w:lang w:val="it-IT"/>
        </w:rPr>
      </w:pPr>
      <w:r w:rsidRPr="00BD5A78">
        <w:rPr>
          <w:rFonts w:ascii="Times New Roman" w:hAnsi="Times New Roman" w:cs="Times New Roman"/>
          <w:lang w:val="it-IT"/>
        </w:rPr>
        <w:t>che sar</w:t>
      </w:r>
      <w:r w:rsidRPr="00E85C12">
        <w:rPr>
          <w:rFonts w:ascii="Times New Roman" w:hAnsi="Times New Roman" w:cs="Times New Roman"/>
          <w:lang w:val="it-IT"/>
        </w:rPr>
        <w:t xml:space="preserve">à </w:t>
      </w:r>
      <w:r w:rsidR="00BF4BF7">
        <w:rPr>
          <w:rFonts w:ascii="Times New Roman" w:hAnsi="Times New Roman" w:cs="Times New Roman"/>
          <w:lang w:val="it-IT"/>
        </w:rPr>
        <w:t>possibile, breu</w:t>
      </w:r>
      <w:r w:rsidRPr="00BD5A78">
        <w:rPr>
          <w:rFonts w:ascii="Times New Roman" w:hAnsi="Times New Roman" w:cs="Times New Roman"/>
          <w:lang w:val="it-IT"/>
        </w:rPr>
        <w:t>i.</w:t>
      </w:r>
    </w:p>
    <w:p w14:paraId="208E9012"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1839CA2C"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C0DC655"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77EAE9B"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11FD3060"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ab/>
      </w:r>
    </w:p>
    <w:p w14:paraId="393591F7"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72D8852"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0AD5360"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4B804D7D" w14:textId="77777777" w:rsidR="00BF4BF7" w:rsidRPr="00E85C12" w:rsidRDefault="00BF4BF7" w:rsidP="00BF4BF7">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P.37</w:t>
      </w:r>
    </w:p>
    <w:p w14:paraId="142999CB" w14:textId="77777777" w:rsidR="00BF4BF7" w:rsidRDefault="00BF4BF7" w:rsidP="00E943A9">
      <w:pPr>
        <w:pStyle w:val="Body"/>
        <w:tabs>
          <w:tab w:val="left" w:pos="905"/>
        </w:tabs>
        <w:spacing w:after="120" w:line="360" w:lineRule="auto"/>
        <w:jc w:val="both"/>
        <w:rPr>
          <w:rStyle w:val="Numrodepage"/>
          <w:rFonts w:ascii="Times New Roman" w:hAnsi="Times New Roman" w:cs="Times New Roman"/>
          <w:lang w:val="it-IT"/>
        </w:rPr>
      </w:pPr>
    </w:p>
    <w:p w14:paraId="1464345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Delle donne scientiate, et di molte arti ornate.</w:t>
      </w:r>
    </w:p>
    <w:p w14:paraId="633986E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Cap. Primo.</w:t>
      </w:r>
    </w:p>
    <w:p w14:paraId="66EE950C"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9D8C89F" w14:textId="52D9CAB7" w:rsidR="00385267" w:rsidRPr="00BD5A78" w:rsidRDefault="00BF4BF7"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CR</w:t>
      </w:r>
      <w:r w:rsidR="00B36B0A" w:rsidRPr="00BD5A78">
        <w:rPr>
          <w:rFonts w:ascii="Times New Roman" w:hAnsi="Times New Roman" w:cs="Times New Roman"/>
          <w:lang w:val="it-IT"/>
        </w:rPr>
        <w:t>edono alcuni poco pratichi dell</w:t>
      </w:r>
      <w:r w:rsidR="00B36B0A" w:rsidRPr="00E85C12">
        <w:rPr>
          <w:rFonts w:ascii="Times New Roman" w:hAnsi="Times New Roman" w:cs="Times New Roman"/>
          <w:lang w:val="it-IT"/>
        </w:rPr>
        <w:t>’</w:t>
      </w:r>
      <w:r w:rsidR="00B36B0A" w:rsidRPr="00BD5A78">
        <w:rPr>
          <w:rFonts w:ascii="Times New Roman" w:hAnsi="Times New Roman" w:cs="Times New Roman"/>
          <w:lang w:val="it-IT"/>
        </w:rPr>
        <w:t>Historie, che non ci sieno state, ne ci sieno donne nelle scienze et nell</w:t>
      </w:r>
      <w:r w:rsidR="00B36B0A" w:rsidRPr="00E85C12">
        <w:rPr>
          <w:rFonts w:ascii="Times New Roman" w:hAnsi="Times New Roman" w:cs="Times New Roman"/>
          <w:lang w:val="it-IT"/>
        </w:rPr>
        <w:t>’</w:t>
      </w:r>
      <w:r w:rsidR="00B36B0A" w:rsidRPr="00BD5A78">
        <w:rPr>
          <w:rFonts w:ascii="Times New Roman" w:hAnsi="Times New Roman" w:cs="Times New Roman"/>
          <w:lang w:val="it-IT"/>
        </w:rPr>
        <w:t>arti perite, et dotte. Et questo a</w:t>
      </w:r>
      <w:r>
        <w:rPr>
          <w:rFonts w:ascii="Times New Roman" w:hAnsi="Times New Roman" w:cs="Times New Roman"/>
          <w:lang w:val="it-IT"/>
        </w:rPr>
        <w:t>ppresso loro pare impossibile. n</w:t>
      </w:r>
      <w:r w:rsidR="00B36B0A" w:rsidRPr="00BD5A78">
        <w:rPr>
          <w:rFonts w:ascii="Times New Roman" w:hAnsi="Times New Roman" w:cs="Times New Roman"/>
          <w:lang w:val="it-IT"/>
        </w:rPr>
        <w:t xml:space="preserve">e si possono ciò dare ad intendere anchor che lo veggano et odano tutto </w:t>
      </w:r>
      <w:r>
        <w:rPr>
          <w:rFonts w:ascii="Times New Roman" w:hAnsi="Times New Roman" w:cs="Times New Roman"/>
          <w:lang w:val="it-IT"/>
        </w:rPr>
        <w:t>il giorno, persuadendosi che Giou</w:t>
      </w:r>
      <w:r w:rsidR="00B36B0A" w:rsidRPr="00BD5A78">
        <w:rPr>
          <w:rFonts w:ascii="Times New Roman" w:hAnsi="Times New Roman" w:cs="Times New Roman"/>
          <w:lang w:val="it-IT"/>
        </w:rPr>
        <w:t>e habbia dato l</w:t>
      </w:r>
      <w:r w:rsidR="00B36B0A" w:rsidRPr="00940DE7">
        <w:rPr>
          <w:rFonts w:ascii="Times New Roman" w:hAnsi="Times New Roman" w:cs="Times New Roman"/>
          <w:lang w:val="it-IT"/>
        </w:rPr>
        <w:t>’</w:t>
      </w:r>
      <w:r w:rsidR="00B36B0A" w:rsidRPr="00BD5A78">
        <w:rPr>
          <w:rFonts w:ascii="Times New Roman" w:hAnsi="Times New Roman" w:cs="Times New Roman"/>
          <w:lang w:val="it-IT"/>
        </w:rPr>
        <w:t>ingegno, et l</w:t>
      </w:r>
      <w:r w:rsidR="00B36B0A" w:rsidRPr="00940DE7">
        <w:rPr>
          <w:rFonts w:ascii="Times New Roman" w:hAnsi="Times New Roman" w:cs="Times New Roman"/>
          <w:lang w:val="it-IT"/>
        </w:rPr>
        <w:t>’</w:t>
      </w:r>
      <w:r w:rsidR="00B36B0A" w:rsidRPr="00BD5A78">
        <w:rPr>
          <w:rFonts w:ascii="Times New Roman" w:hAnsi="Times New Roman" w:cs="Times New Roman"/>
          <w:lang w:val="it-IT"/>
        </w:rPr>
        <w:t xml:space="preserve">intelletto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maschi solamente, lasciandone le donne, anc</w:t>
      </w:r>
      <w:r>
        <w:rPr>
          <w:rFonts w:ascii="Times New Roman" w:hAnsi="Times New Roman" w:cs="Times New Roman"/>
          <w:lang w:val="it-IT"/>
        </w:rPr>
        <w:t>orche della medesima spetie priu</w:t>
      </w:r>
      <w:r w:rsidR="00B36B0A" w:rsidRPr="00BD5A78">
        <w:rPr>
          <w:rFonts w:ascii="Times New Roman" w:hAnsi="Times New Roman" w:cs="Times New Roman"/>
          <w:lang w:val="it-IT"/>
        </w:rPr>
        <w:t xml:space="preserve">e. Ma se quelle </w:t>
      </w:r>
      <w:r>
        <w:rPr>
          <w:rFonts w:ascii="Times New Roman" w:hAnsi="Times New Roman" w:cs="Times New Roman"/>
          <w:lang w:val="it-IT"/>
        </w:rPr>
        <w:t>hanno la medesima anima ragioneu</w:t>
      </w:r>
      <w:r w:rsidR="00B36B0A" w:rsidRPr="00BD5A78">
        <w:rPr>
          <w:rFonts w:ascii="Times New Roman" w:hAnsi="Times New Roman" w:cs="Times New Roman"/>
          <w:lang w:val="it-IT"/>
        </w:rPr>
        <w:t>ole, che ha l</w:t>
      </w:r>
      <w:r w:rsidR="00B36B0A" w:rsidRPr="00940DE7">
        <w:rPr>
          <w:rFonts w:ascii="Times New Roman" w:hAnsi="Times New Roman" w:cs="Times New Roman"/>
          <w:lang w:val="it-IT"/>
        </w:rPr>
        <w:t>’</w:t>
      </w:r>
      <w:r w:rsidR="00B36B0A" w:rsidRPr="00BD5A78">
        <w:rPr>
          <w:rFonts w:ascii="Times New Roman" w:hAnsi="Times New Roman" w:cs="Times New Roman"/>
          <w:lang w:val="it-IT"/>
        </w:rPr>
        <w:t>huomo, come di sopra ha mostrato chiaramente, et anco piu nob</w:t>
      </w:r>
      <w:r>
        <w:rPr>
          <w:rFonts w:ascii="Times New Roman" w:hAnsi="Times New Roman" w:cs="Times New Roman"/>
          <w:lang w:val="it-IT"/>
        </w:rPr>
        <w:t>ile: perche anchor piu perfett</w:t>
      </w:r>
      <w:r w:rsidR="00B36B0A" w:rsidRPr="00BD5A78">
        <w:rPr>
          <w:rFonts w:ascii="Times New Roman" w:hAnsi="Times New Roman" w:cs="Times New Roman"/>
          <w:lang w:val="it-IT"/>
        </w:rPr>
        <w:t xml:space="preserve">amente non possono imparare </w:t>
      </w:r>
      <w:r w:rsidR="00B36B0A" w:rsidRPr="00BD5A78">
        <w:rPr>
          <w:rFonts w:ascii="Times New Roman" w:hAnsi="Times New Roman" w:cs="Times New Roman"/>
          <w:lang w:val="it-IT"/>
        </w:rPr>
        <w:lastRenderedPageBreak/>
        <w:t xml:space="preserve">le medesime arti, et scienze, </w:t>
      </w:r>
      <w:r>
        <w:rPr>
          <w:rFonts w:ascii="Times New Roman" w:hAnsi="Times New Roman" w:cs="Times New Roman"/>
          <w:lang w:val="it-IT"/>
        </w:rPr>
        <w:t>le quali imparano gli huomini? a</w:t>
      </w:r>
      <w:r w:rsidR="00B36B0A" w:rsidRPr="00BD5A78">
        <w:rPr>
          <w:rFonts w:ascii="Times New Roman" w:hAnsi="Times New Roman" w:cs="Times New Roman"/>
          <w:lang w:val="it-IT"/>
        </w:rPr>
        <w:t xml:space="preserve">nzi quelle poche, </w:t>
      </w:r>
      <w:r>
        <w:rPr>
          <w:rFonts w:ascii="Times New Roman" w:hAnsi="Times New Roman" w:cs="Times New Roman"/>
          <w:lang w:val="it-IT"/>
        </w:rPr>
        <w:t>che alle dottrine attendono, diu</w:t>
      </w:r>
      <w:r w:rsidR="00B36B0A" w:rsidRPr="00BD5A78">
        <w:rPr>
          <w:rFonts w:ascii="Times New Roman" w:hAnsi="Times New Roman" w:cs="Times New Roman"/>
          <w:lang w:val="it-IT"/>
        </w:rPr>
        <w:t>engono tanto delle scienz</w:t>
      </w:r>
      <w:r>
        <w:rPr>
          <w:rFonts w:ascii="Times New Roman" w:hAnsi="Times New Roman" w:cs="Times New Roman"/>
          <w:lang w:val="it-IT"/>
        </w:rPr>
        <w:t>e ornate, che gli huomini le inu</w:t>
      </w:r>
      <w:r w:rsidR="00B36B0A" w:rsidRPr="00BD5A78">
        <w:rPr>
          <w:rFonts w:ascii="Times New Roman" w:hAnsi="Times New Roman" w:cs="Times New Roman"/>
          <w:lang w:val="it-IT"/>
        </w:rPr>
        <w:t xml:space="preserve">idiano, et le odiano, come sogliono odiare i minori i maggiori; et per non perdere il tempo intorno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quello, che ne</w:t>
      </w:r>
      <w:r w:rsidR="00B36B0A" w:rsidRPr="00940DE7">
        <w:rPr>
          <w:rFonts w:ascii="Times New Roman" w:hAnsi="Times New Roman" w:cs="Times New Roman"/>
          <w:lang w:val="it-IT"/>
        </w:rPr>
        <w:t>’</w:t>
      </w:r>
      <w:r>
        <w:rPr>
          <w:rFonts w:ascii="Times New Roman" w:hAnsi="Times New Roman" w:cs="Times New Roman"/>
          <w:lang w:val="it-IT"/>
        </w:rPr>
        <w:t>capi precedenti ho prou</w:t>
      </w:r>
      <w:r w:rsidR="00B36B0A" w:rsidRPr="00BD5A78">
        <w:rPr>
          <w:rFonts w:ascii="Times New Roman" w:hAnsi="Times New Roman" w:cs="Times New Roman"/>
          <w:lang w:val="it-IT"/>
        </w:rPr>
        <w:t>ato, me ne discenderò à gli essempi, tra quali la prima sar</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Amficlea, laquale, Porfirio nella vita di Plo</w:t>
      </w:r>
      <w:r>
        <w:rPr>
          <w:rFonts w:ascii="Times New Roman" w:hAnsi="Times New Roman" w:cs="Times New Roman"/>
          <w:lang w:val="it-IT"/>
        </w:rPr>
        <w:t>tino, fece nella filosofia merauigliosa riuscita. Scriu</w:t>
      </w:r>
      <w:r w:rsidR="00B36B0A" w:rsidRPr="00BD5A78">
        <w:rPr>
          <w:rFonts w:ascii="Times New Roman" w:hAnsi="Times New Roman" w:cs="Times New Roman"/>
          <w:lang w:val="it-IT"/>
        </w:rPr>
        <w:t>e ancho Decearcho, che due potentissime donne abbandonarno le ricchezze per poter meglio seguire la dottrina del dotto Platone. Nicaula Reina di Egitto era dottissima, et per imparare un dubbio d</w:t>
      </w:r>
      <w:r w:rsidR="00B36B0A" w:rsidRPr="00940DE7">
        <w:rPr>
          <w:rFonts w:ascii="Times New Roman" w:hAnsi="Times New Roman" w:cs="Times New Roman"/>
          <w:lang w:val="it-IT"/>
        </w:rPr>
        <w:t>’</w:t>
      </w:r>
      <w:r w:rsidR="00B36B0A" w:rsidRPr="00BD5A78">
        <w:rPr>
          <w:rFonts w:ascii="Times New Roman" w:hAnsi="Times New Roman" w:cs="Times New Roman"/>
          <w:lang w:val="it-IT"/>
        </w:rPr>
        <w:t>alcune cose dif</w:t>
      </w:r>
      <w:r>
        <w:rPr>
          <w:rFonts w:ascii="Times New Roman" w:hAnsi="Times New Roman" w:cs="Times New Roman"/>
          <w:lang w:val="it-IT"/>
        </w:rPr>
        <w:t>ficili, et oscure, andò à ritrou</w:t>
      </w:r>
      <w:r w:rsidR="00B36B0A" w:rsidRPr="00BD5A78">
        <w:rPr>
          <w:rFonts w:ascii="Times New Roman" w:hAnsi="Times New Roman" w:cs="Times New Roman"/>
          <w:lang w:val="it-IT"/>
        </w:rPr>
        <w:t>are il Re Salamone, tanto in lei fù acceso il desio dell</w:t>
      </w:r>
      <w:r w:rsidR="00B36B0A" w:rsidRPr="00940DE7">
        <w:rPr>
          <w:rFonts w:ascii="Times New Roman" w:hAnsi="Times New Roman" w:cs="Times New Roman"/>
          <w:lang w:val="it-IT"/>
        </w:rPr>
        <w:t>’</w:t>
      </w:r>
      <w:r w:rsidR="00B36B0A" w:rsidRPr="00BD5A78">
        <w:rPr>
          <w:rFonts w:ascii="Times New Roman" w:hAnsi="Times New Roman" w:cs="Times New Roman"/>
          <w:lang w:val="it-IT"/>
        </w:rPr>
        <w:t xml:space="preserve">intendere le cose secrete. Batista dignissima moglie del </w:t>
      </w:r>
      <w:r>
        <w:rPr>
          <w:rFonts w:ascii="Times New Roman" w:hAnsi="Times New Roman" w:cs="Times New Roman"/>
          <w:lang w:val="it-IT"/>
        </w:rPr>
        <w:t>‘</w:t>
      </w:r>
      <w:r w:rsidR="00B36B0A" w:rsidRPr="00BD5A78">
        <w:rPr>
          <w:rFonts w:ascii="Times New Roman" w:hAnsi="Times New Roman" w:cs="Times New Roman"/>
          <w:lang w:val="it-IT"/>
        </w:rPr>
        <w:t>Duca d</w:t>
      </w:r>
      <w:r w:rsidR="00B36B0A" w:rsidRPr="00940DE7">
        <w:rPr>
          <w:rFonts w:ascii="Times New Roman" w:hAnsi="Times New Roman" w:cs="Times New Roman"/>
          <w:lang w:val="it-IT"/>
        </w:rPr>
        <w:t>’</w:t>
      </w:r>
      <w:r w:rsidR="00B36B0A" w:rsidRPr="00BD5A78">
        <w:rPr>
          <w:rFonts w:ascii="Times New Roman" w:hAnsi="Times New Roman" w:cs="Times New Roman"/>
          <w:lang w:val="it-IT"/>
        </w:rPr>
        <w:t xml:space="preserve">Urbino fù eccellentissima nel comporre orationi, et Epistole, et andò à </w:t>
      </w:r>
      <w:r w:rsidR="00B36B0A" w:rsidRPr="00E85C12">
        <w:rPr>
          <w:rFonts w:ascii="Times New Roman" w:hAnsi="Times New Roman" w:cs="Times New Roman"/>
          <w:lang w:val="it-IT"/>
        </w:rPr>
        <w:t>Roma, et or</w:t>
      </w:r>
      <w:r w:rsidR="00B36B0A" w:rsidRPr="00BD5A78">
        <w:rPr>
          <w:rFonts w:ascii="Times New Roman" w:hAnsi="Times New Roman" w:cs="Times New Roman"/>
          <w:lang w:val="it-IT"/>
        </w:rPr>
        <w:t>ò alla presenza di Papa Pio Seco</w:t>
      </w:r>
      <w:r>
        <w:rPr>
          <w:rFonts w:ascii="Times New Roman" w:hAnsi="Times New Roman" w:cs="Times New Roman"/>
          <w:lang w:val="it-IT"/>
        </w:rPr>
        <w:t>ndo, non senza stupore, et merau</w:t>
      </w:r>
      <w:r w:rsidR="00B36B0A" w:rsidRPr="00BD5A78">
        <w:rPr>
          <w:rFonts w:ascii="Times New Roman" w:hAnsi="Times New Roman" w:cs="Times New Roman"/>
          <w:lang w:val="it-IT"/>
        </w:rPr>
        <w:t>iglia d</w:t>
      </w:r>
      <w:r w:rsidR="00B36B0A" w:rsidRPr="00940DE7">
        <w:rPr>
          <w:rFonts w:ascii="Times New Roman" w:hAnsi="Times New Roman" w:cs="Times New Roman"/>
          <w:lang w:val="it-IT"/>
        </w:rPr>
        <w:t>’</w:t>
      </w:r>
      <w:r w:rsidR="00B36B0A" w:rsidRPr="00BD5A78">
        <w:rPr>
          <w:rFonts w:ascii="Times New Roman" w:hAnsi="Times New Roman" w:cs="Times New Roman"/>
          <w:lang w:val="it-IT"/>
        </w:rPr>
        <w:t>ogn</w:t>
      </w:r>
      <w:r w:rsidR="00B36B0A" w:rsidRPr="00940DE7">
        <w:rPr>
          <w:rFonts w:ascii="Times New Roman" w:hAnsi="Times New Roman" w:cs="Times New Roman"/>
          <w:lang w:val="it-IT"/>
        </w:rPr>
        <w:t>’</w:t>
      </w:r>
      <w:r w:rsidR="00B36B0A" w:rsidRPr="00BD5A78">
        <w:rPr>
          <w:rFonts w:ascii="Times New Roman" w:hAnsi="Times New Roman" w:cs="Times New Roman"/>
          <w:lang w:val="it-IT"/>
        </w:rPr>
        <w:t>uno, et costei col suo gran giudicio resse con somma lode lo stato molti anni. Ma che diremo di Aspasia? Che fu tanto dotta ne gli studi filosofici, che fù degna maestra di quel gra</w:t>
      </w:r>
      <w:r>
        <w:rPr>
          <w:rFonts w:ascii="Times New Roman" w:hAnsi="Times New Roman" w:cs="Times New Roman"/>
          <w:lang w:val="it-IT"/>
        </w:rPr>
        <w:t>n Pericle, che parlando folgoraua, et tuonau</w:t>
      </w:r>
      <w:r w:rsidR="00B36B0A" w:rsidRPr="00BD5A78">
        <w:rPr>
          <w:rFonts w:ascii="Times New Roman" w:hAnsi="Times New Roman" w:cs="Times New Roman"/>
          <w:lang w:val="it-IT"/>
        </w:rPr>
        <w:t>a. Che di Assiotea? Laqual Apuleio, et Plutarco celebra nel libro del Dogma di Platone. Costei</w:t>
      </w:r>
    </w:p>
    <w:p w14:paraId="3C955EBE" w14:textId="77777777" w:rsidR="00385267" w:rsidRDefault="00385267" w:rsidP="00E943A9">
      <w:pPr>
        <w:pStyle w:val="Body"/>
        <w:tabs>
          <w:tab w:val="left" w:pos="905"/>
        </w:tabs>
        <w:spacing w:after="120" w:line="360" w:lineRule="auto"/>
        <w:jc w:val="both"/>
        <w:rPr>
          <w:rFonts w:ascii="Times New Roman" w:hAnsi="Times New Roman" w:cs="Times New Roman"/>
          <w:lang w:val="es-ES"/>
        </w:rPr>
      </w:pPr>
    </w:p>
    <w:p w14:paraId="2F11BB1F" w14:textId="77777777" w:rsidR="00BF4BF7" w:rsidRDefault="00BF4BF7" w:rsidP="00E943A9">
      <w:pPr>
        <w:pStyle w:val="Body"/>
        <w:tabs>
          <w:tab w:val="left" w:pos="905"/>
        </w:tabs>
        <w:spacing w:after="120" w:line="360" w:lineRule="auto"/>
        <w:jc w:val="both"/>
        <w:rPr>
          <w:rFonts w:ascii="Times New Roman" w:hAnsi="Times New Roman" w:cs="Times New Roman"/>
          <w:lang w:val="es-ES"/>
        </w:rPr>
      </w:pPr>
    </w:p>
    <w:p w14:paraId="56445FA3" w14:textId="77777777" w:rsidR="00BF4BF7" w:rsidRPr="00BD5A78" w:rsidRDefault="00BF4BF7" w:rsidP="00E943A9">
      <w:pPr>
        <w:pStyle w:val="Body"/>
        <w:tabs>
          <w:tab w:val="left" w:pos="905"/>
        </w:tabs>
        <w:spacing w:after="120" w:line="360" w:lineRule="auto"/>
        <w:jc w:val="both"/>
        <w:rPr>
          <w:rFonts w:ascii="Times New Roman" w:hAnsi="Times New Roman" w:cs="Times New Roman"/>
          <w:lang w:val="es-ES"/>
        </w:rPr>
      </w:pPr>
    </w:p>
    <w:p w14:paraId="496076D7"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P.38</w:t>
      </w:r>
    </w:p>
    <w:p w14:paraId="14BBEB7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8447059" w14:textId="6E59060E"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f</w:t>
      </w:r>
      <w:r w:rsidRPr="00BD5A78">
        <w:rPr>
          <w:rFonts w:ascii="Times New Roman" w:hAnsi="Times New Roman" w:cs="Times New Roman"/>
          <w:lang w:val="it-IT"/>
        </w:rPr>
        <w:t>ù discepola di esso Platone, e fece grandissimo profitto ne gli studi della filosofia. Ond</w:t>
      </w:r>
      <w:r w:rsidRPr="00E85C12">
        <w:rPr>
          <w:rFonts w:ascii="Times New Roman" w:hAnsi="Times New Roman" w:cs="Times New Roman"/>
          <w:lang w:val="it-IT"/>
        </w:rPr>
        <w:t>’</w:t>
      </w:r>
      <w:r w:rsidRPr="00BD5A78">
        <w:rPr>
          <w:rFonts w:ascii="Times New Roman" w:hAnsi="Times New Roman" w:cs="Times New Roman"/>
          <w:lang w:val="it-IT"/>
        </w:rPr>
        <w:t>ella è posta fra le d</w:t>
      </w:r>
      <w:r w:rsidR="00420193">
        <w:rPr>
          <w:rFonts w:ascii="Times New Roman" w:hAnsi="Times New Roman" w:cs="Times New Roman"/>
          <w:lang w:val="it-IT"/>
        </w:rPr>
        <w:t>onne Illustri, et segnalate. Dou</w:t>
      </w:r>
      <w:r w:rsidRPr="00BD5A78">
        <w:rPr>
          <w:rFonts w:ascii="Times New Roman" w:hAnsi="Times New Roman" w:cs="Times New Roman"/>
          <w:lang w:val="it-IT"/>
        </w:rPr>
        <w:t>e rimane Cleubolina? Che fù figliuola di uno de</w:t>
      </w:r>
      <w:r w:rsidRPr="00940DE7">
        <w:rPr>
          <w:rFonts w:ascii="Times New Roman" w:hAnsi="Times New Roman" w:cs="Times New Roman"/>
          <w:lang w:val="it-IT"/>
        </w:rPr>
        <w:t xml:space="preserve">’ </w:t>
      </w:r>
      <w:r w:rsidRPr="00BD5A78">
        <w:rPr>
          <w:rFonts w:ascii="Times New Roman" w:hAnsi="Times New Roman" w:cs="Times New Roman"/>
          <w:lang w:val="it-IT"/>
        </w:rPr>
        <w:t>sette sapienti. Della Grecia, che è sommamente lodata da Suida, da Atheneo, et da alcuni altri grandi Autori per le opere belle, ch</w:t>
      </w:r>
      <w:r w:rsidRPr="00940DE7">
        <w:rPr>
          <w:rFonts w:ascii="Times New Roman" w:hAnsi="Times New Roman" w:cs="Times New Roman"/>
          <w:lang w:val="it-IT"/>
        </w:rPr>
        <w:t>’</w:t>
      </w:r>
      <w:r w:rsidR="00420193">
        <w:rPr>
          <w:rFonts w:ascii="Times New Roman" w:hAnsi="Times New Roman" w:cs="Times New Roman"/>
          <w:lang w:val="it-IT"/>
        </w:rPr>
        <w:t>ella lasciò scritte. Doue Barsane? c</w:t>
      </w:r>
      <w:r w:rsidRPr="00BD5A78">
        <w:rPr>
          <w:rFonts w:ascii="Times New Roman" w:hAnsi="Times New Roman" w:cs="Times New Roman"/>
          <w:lang w:val="it-IT"/>
        </w:rPr>
        <w:t xml:space="preserve">he fù moglie di Alessandro Macedone, che compose in lode </w:t>
      </w:r>
      <w:r w:rsidR="00420193">
        <w:rPr>
          <w:rFonts w:ascii="Times New Roman" w:hAnsi="Times New Roman" w:cs="Times New Roman"/>
          <w:lang w:val="it-IT"/>
        </w:rPr>
        <w:t>di Nettuno bellissimi Hinni. Dou</w:t>
      </w:r>
      <w:r w:rsidRPr="00BD5A78">
        <w:rPr>
          <w:rFonts w:ascii="Times New Roman" w:hAnsi="Times New Roman" w:cs="Times New Roman"/>
          <w:lang w:val="it-IT"/>
        </w:rPr>
        <w:t>e Cornelia moglie dell</w:t>
      </w:r>
      <w:r w:rsidRPr="00940DE7">
        <w:rPr>
          <w:rFonts w:ascii="Times New Roman" w:hAnsi="Times New Roman" w:cs="Times New Roman"/>
          <w:lang w:val="it-IT"/>
        </w:rPr>
        <w:t>’</w:t>
      </w:r>
      <w:r w:rsidRPr="00BD5A78">
        <w:rPr>
          <w:rFonts w:ascii="Times New Roman" w:hAnsi="Times New Roman" w:cs="Times New Roman"/>
          <w:lang w:val="it-IT"/>
        </w:rPr>
        <w:t xml:space="preserve">Africano, et madre de Gracchi? Che compose Epistole piene di somma dottrina. Onde Quintiliano </w:t>
      </w:r>
      <w:commentRangeStart w:id="9"/>
      <w:r w:rsidRPr="00BD5A78">
        <w:rPr>
          <w:rFonts w:ascii="Times New Roman" w:hAnsi="Times New Roman" w:cs="Times New Roman"/>
          <w:lang w:val="it-IT"/>
        </w:rPr>
        <w:t>dice</w:t>
      </w:r>
      <w:commentRangeEnd w:id="9"/>
      <w:r w:rsidR="00420193">
        <w:rPr>
          <w:rStyle w:val="Marquedecommentaire"/>
          <w:rFonts w:ascii="Times New Roman" w:eastAsia="Arial Unicode MS" w:hAnsi="Times New Roman" w:cs="Times New Roman"/>
          <w:color w:val="auto"/>
          <w:lang w:val="en-US"/>
        </w:rPr>
        <w:commentReference w:id="9"/>
      </w:r>
      <w:r w:rsidRPr="00BD5A78">
        <w:rPr>
          <w:rFonts w:ascii="Times New Roman" w:hAnsi="Times New Roman" w:cs="Times New Roman"/>
          <w:lang w:val="it-IT"/>
        </w:rPr>
        <w:t xml:space="preserve">. </w:t>
      </w:r>
      <w:r w:rsidRPr="00BD5A78">
        <w:rPr>
          <w:rStyle w:val="Numrodepage"/>
          <w:rFonts w:ascii="Times New Roman" w:hAnsi="Times New Roman" w:cs="Times New Roman"/>
          <w:i/>
          <w:iCs/>
          <w:lang w:val="it-IT"/>
        </w:rPr>
        <w:t>N</w:t>
      </w:r>
      <w:r w:rsidRPr="00BD5A78">
        <w:rPr>
          <w:rStyle w:val="Numrodepage"/>
          <w:rFonts w:ascii="Times New Roman" w:hAnsi="Times New Roman" w:cs="Times New Roman"/>
          <w:i/>
          <w:iCs/>
          <w:lang w:val="pt-PT"/>
        </w:rPr>
        <w:t xml:space="preserve">ã </w:t>
      </w:r>
      <w:r w:rsidRPr="00BD5A78">
        <w:rPr>
          <w:rStyle w:val="Numrodepage"/>
          <w:rFonts w:ascii="Times New Roman" w:hAnsi="Times New Roman" w:cs="Times New Roman"/>
          <w:i/>
          <w:iCs/>
          <w:lang w:val="it-IT"/>
        </w:rPr>
        <w:t>Gracchorum eloquenti</w:t>
      </w:r>
      <w:r w:rsidRPr="00BD5A78">
        <w:rPr>
          <w:rStyle w:val="Numrodepage"/>
          <w:rFonts w:ascii="Times New Roman" w:hAnsi="Times New Roman" w:cs="Times New Roman"/>
          <w:i/>
          <w:iCs/>
          <w:lang w:val="da-DK"/>
        </w:rPr>
        <w:t xml:space="preserve">æ </w:t>
      </w:r>
      <w:r w:rsidRPr="00BD5A78">
        <w:rPr>
          <w:rStyle w:val="Numrodepage"/>
          <w:rFonts w:ascii="Times New Roman" w:hAnsi="Times New Roman" w:cs="Times New Roman"/>
          <w:i/>
          <w:iCs/>
          <w:lang w:val="it-IT"/>
        </w:rPr>
        <w:t xml:space="preserve">(inquit) multum contulisse accepimus Corneliam matrem, cuius doctissimus sermo in posteros quoque est epistolis traditus. </w:t>
      </w:r>
      <w:r w:rsidRPr="00BD5A78">
        <w:rPr>
          <w:rFonts w:ascii="Times New Roman" w:hAnsi="Times New Roman" w:cs="Times New Roman"/>
          <w:lang w:val="it-IT"/>
        </w:rPr>
        <w:t>Leontia giovinetta Greca fù molto chiara nelle filosofiche discipline, et non du</w:t>
      </w:r>
      <w:r w:rsidR="00420193">
        <w:rPr>
          <w:rFonts w:ascii="Times New Roman" w:hAnsi="Times New Roman" w:cs="Times New Roman"/>
          <w:lang w:val="it-IT"/>
        </w:rPr>
        <w:t>bitò con sua gran laude di scriu</w:t>
      </w:r>
      <w:r w:rsidRPr="00BD5A78">
        <w:rPr>
          <w:rFonts w:ascii="Times New Roman" w:hAnsi="Times New Roman" w:cs="Times New Roman"/>
          <w:lang w:val="it-IT"/>
        </w:rPr>
        <w:t>ere contra Theophrasto filosofo lodatissimo. Dottissima fù Dafne figliuola di Tirescial, laqual compose molti libri di</w:t>
      </w:r>
      <w:r w:rsidR="00420193">
        <w:rPr>
          <w:rFonts w:ascii="Times New Roman" w:hAnsi="Times New Roman" w:cs="Times New Roman"/>
          <w:lang w:val="it-IT"/>
        </w:rPr>
        <w:t xml:space="preserve"> poesia, delli cui versi si seru</w:t>
      </w:r>
      <w:r w:rsidRPr="00BD5A78">
        <w:rPr>
          <w:rFonts w:ascii="Times New Roman" w:hAnsi="Times New Roman" w:cs="Times New Roman"/>
          <w:lang w:val="it-IT"/>
        </w:rPr>
        <w:t xml:space="preserve">ì Homero nel suo dotto Poema, come afferma Diodoro Siculo. Damone </w:t>
      </w:r>
      <w:r w:rsidRPr="00BD5A78">
        <w:rPr>
          <w:rFonts w:ascii="Times New Roman" w:hAnsi="Times New Roman" w:cs="Times New Roman"/>
          <w:lang w:val="it-IT"/>
        </w:rPr>
        <w:lastRenderedPageBreak/>
        <w:t>figliuola di Pitagora fece cosi gra</w:t>
      </w:r>
      <w:r w:rsidR="00420193">
        <w:rPr>
          <w:rFonts w:ascii="Times New Roman" w:hAnsi="Times New Roman" w:cs="Times New Roman"/>
          <w:lang w:val="it-IT"/>
        </w:rPr>
        <w:t>n</w:t>
      </w:r>
      <w:r w:rsidRPr="00BD5A78">
        <w:rPr>
          <w:rFonts w:ascii="Times New Roman" w:hAnsi="Times New Roman" w:cs="Times New Roman"/>
          <w:lang w:val="it-IT"/>
        </w:rPr>
        <w:t xml:space="preserve"> frutto nella filosofia, che il suo proprio Padre le dedicò alcuni suoi commentarii, et dopo la morte di lui successe per publico lettore nella schuola. Dottissima etiandio fù Demofila nella poesia, laquale compose alcuni Poemi amorosi, et alcuni altri in lode della casta Diana. Ne merita silentio Femonoe, che fù tanto illustre, et famosa nelle lettere, che meritò che Eusebio Cesariense, Lucano, Statio, Plinio, Strabone, et altri facessero di lei mentione ne</w:t>
      </w:r>
      <w:r w:rsidRPr="00940DE7">
        <w:rPr>
          <w:rFonts w:ascii="Times New Roman" w:hAnsi="Times New Roman" w:cs="Times New Roman"/>
          <w:lang w:val="it-IT"/>
        </w:rPr>
        <w:t xml:space="preserve">’ </w:t>
      </w:r>
      <w:r w:rsidRPr="00BD5A78">
        <w:rPr>
          <w:rFonts w:ascii="Times New Roman" w:hAnsi="Times New Roman" w:cs="Times New Roman"/>
          <w:lang w:val="it-IT"/>
        </w:rPr>
        <w:t xml:space="preserve">libri loro; et Antistene dice, che ella lasciò scritto </w:t>
      </w:r>
      <w:r w:rsidR="00420193">
        <w:rPr>
          <w:rFonts w:ascii="Times New Roman" w:hAnsi="Times New Roman" w:cs="Times New Roman"/>
          <w:lang w:val="it-IT"/>
        </w:rPr>
        <w:t>quel gran detto, come di lui inu</w:t>
      </w:r>
      <w:r w:rsidRPr="00BD5A78">
        <w:rPr>
          <w:rFonts w:ascii="Times New Roman" w:hAnsi="Times New Roman" w:cs="Times New Roman"/>
          <w:lang w:val="it-IT"/>
        </w:rPr>
        <w:t xml:space="preserve">entrice, </w:t>
      </w:r>
      <w:r w:rsidRPr="00BD5A78">
        <w:rPr>
          <w:rStyle w:val="Numrodepage"/>
          <w:rFonts w:ascii="Times New Roman" w:hAnsi="Times New Roman" w:cs="Times New Roman"/>
          <w:i/>
          <w:iCs/>
          <w:lang w:val="it-IT"/>
        </w:rPr>
        <w:t xml:space="preserve">Nosce te </w:t>
      </w:r>
      <w:commentRangeStart w:id="10"/>
      <w:r w:rsidRPr="00BD5A78">
        <w:rPr>
          <w:rStyle w:val="Numrodepage"/>
          <w:rFonts w:ascii="Times New Roman" w:hAnsi="Times New Roman" w:cs="Times New Roman"/>
          <w:i/>
          <w:iCs/>
          <w:lang w:val="it-IT"/>
        </w:rPr>
        <w:t>ipsum</w:t>
      </w:r>
      <w:commentRangeEnd w:id="10"/>
      <w:r w:rsidR="00420193">
        <w:rPr>
          <w:rStyle w:val="Marquedecommentaire"/>
          <w:rFonts w:ascii="Times New Roman" w:eastAsia="Arial Unicode MS" w:hAnsi="Times New Roman" w:cs="Times New Roman"/>
          <w:color w:val="auto"/>
          <w:lang w:val="en-US"/>
        </w:rPr>
        <w:commentReference w:id="10"/>
      </w:r>
      <w:r w:rsidRPr="00BD5A78">
        <w:rPr>
          <w:rStyle w:val="Numrodepage"/>
          <w:rFonts w:ascii="Times New Roman" w:hAnsi="Times New Roman" w:cs="Times New Roman"/>
          <w:i/>
          <w:iCs/>
          <w:lang w:val="it-IT"/>
        </w:rPr>
        <w:t xml:space="preserve">. </w:t>
      </w:r>
      <w:r w:rsidRPr="00BD5A78">
        <w:rPr>
          <w:rFonts w:ascii="Times New Roman" w:hAnsi="Times New Roman" w:cs="Times New Roman"/>
          <w:lang w:val="it-IT"/>
        </w:rPr>
        <w:t>Zenobi</w:t>
      </w:r>
      <w:r w:rsidR="00420193">
        <w:rPr>
          <w:rFonts w:ascii="Times New Roman" w:hAnsi="Times New Roman" w:cs="Times New Roman"/>
          <w:lang w:val="it-IT"/>
        </w:rPr>
        <w:t>a Reina de Palmereni, come scriu</w:t>
      </w:r>
      <w:r w:rsidRPr="00BD5A78">
        <w:rPr>
          <w:rFonts w:ascii="Times New Roman" w:hAnsi="Times New Roman" w:cs="Times New Roman"/>
          <w:lang w:val="it-IT"/>
        </w:rPr>
        <w:t>e Pollio Trebellio fu dottissima in tutte le lingue arde, et ridusse in compendio l</w:t>
      </w:r>
      <w:r w:rsidRPr="00940DE7">
        <w:rPr>
          <w:rFonts w:ascii="Times New Roman" w:hAnsi="Times New Roman" w:cs="Times New Roman"/>
          <w:lang w:val="it-IT"/>
        </w:rPr>
        <w:t>’</w:t>
      </w:r>
      <w:r w:rsidRPr="00BD5A78">
        <w:rPr>
          <w:rFonts w:ascii="Times New Roman" w:hAnsi="Times New Roman" w:cs="Times New Roman"/>
          <w:lang w:val="it-IT"/>
        </w:rPr>
        <w:t>Historie delle cose Alessandrine. Hildega d</w:t>
      </w:r>
      <w:r w:rsidRPr="00940DE7">
        <w:rPr>
          <w:rFonts w:ascii="Times New Roman" w:hAnsi="Times New Roman" w:cs="Times New Roman"/>
          <w:lang w:val="it-IT"/>
        </w:rPr>
        <w:t>’</w:t>
      </w:r>
      <w:r w:rsidRPr="00BD5A78">
        <w:rPr>
          <w:rFonts w:ascii="Times New Roman" w:hAnsi="Times New Roman" w:cs="Times New Roman"/>
          <w:lang w:val="it-IT"/>
        </w:rPr>
        <w:t>Alamagna non iscrisse molto dottamente quattro libri delle cose natura</w:t>
      </w:r>
      <w:r w:rsidR="00420193">
        <w:rPr>
          <w:rFonts w:ascii="Times New Roman" w:hAnsi="Times New Roman" w:cs="Times New Roman"/>
          <w:lang w:val="it-IT"/>
        </w:rPr>
        <w:t>li? Elena Flauia Augusta figliu</w:t>
      </w:r>
      <w:r w:rsidRPr="00BD5A78">
        <w:rPr>
          <w:rFonts w:ascii="Times New Roman" w:hAnsi="Times New Roman" w:cs="Times New Roman"/>
          <w:lang w:val="it-IT"/>
        </w:rPr>
        <w:t>ola di Cielo Re di Bretagna</w:t>
      </w:r>
      <w:r w:rsidR="00420193">
        <w:rPr>
          <w:rFonts w:ascii="Times New Roman" w:hAnsi="Times New Roman" w:cs="Times New Roman"/>
          <w:lang w:val="it-IT"/>
        </w:rPr>
        <w:t xml:space="preserve"> non iscrisse un libro della diuina prou</w:t>
      </w:r>
      <w:r w:rsidRPr="00BD5A78">
        <w:rPr>
          <w:rFonts w:ascii="Times New Roman" w:hAnsi="Times New Roman" w:cs="Times New Roman"/>
          <w:lang w:val="it-IT"/>
        </w:rPr>
        <w:t>identia? Et un</w:t>
      </w:r>
      <w:r w:rsidRPr="00940DE7">
        <w:rPr>
          <w:rFonts w:ascii="Times New Roman" w:hAnsi="Times New Roman" w:cs="Times New Roman"/>
          <w:lang w:val="it-IT"/>
        </w:rPr>
        <w:t>’</w:t>
      </w:r>
      <w:r w:rsidRPr="00BD5A78">
        <w:rPr>
          <w:rFonts w:ascii="Times New Roman" w:hAnsi="Times New Roman" w:cs="Times New Roman"/>
          <w:lang w:val="it-IT"/>
        </w:rPr>
        <w:t>non della immortalit</w:t>
      </w:r>
      <w:r w:rsidRPr="00E85C12">
        <w:rPr>
          <w:rFonts w:ascii="Times New Roman" w:hAnsi="Times New Roman" w:cs="Times New Roman"/>
          <w:lang w:val="it-IT"/>
        </w:rPr>
        <w:t xml:space="preserve">à </w:t>
      </w:r>
      <w:r w:rsidRPr="00BD5A78">
        <w:rPr>
          <w:rFonts w:ascii="Times New Roman" w:hAnsi="Times New Roman" w:cs="Times New Roman"/>
          <w:lang w:val="it-IT"/>
        </w:rPr>
        <w:t>dell</w:t>
      </w:r>
      <w:r w:rsidRPr="00940DE7">
        <w:rPr>
          <w:rFonts w:ascii="Times New Roman" w:hAnsi="Times New Roman" w:cs="Times New Roman"/>
          <w:lang w:val="it-IT"/>
        </w:rPr>
        <w:t>’</w:t>
      </w:r>
      <w:r w:rsidRPr="00BD5A78">
        <w:rPr>
          <w:rFonts w:ascii="Times New Roman" w:hAnsi="Times New Roman" w:cs="Times New Roman"/>
          <w:lang w:val="it-IT"/>
        </w:rPr>
        <w:t>anima, et molti altri, ch</w:t>
      </w:r>
      <w:r w:rsidRPr="00940DE7">
        <w:rPr>
          <w:rFonts w:ascii="Times New Roman" w:hAnsi="Times New Roman" w:cs="Times New Roman"/>
          <w:lang w:val="it-IT"/>
        </w:rPr>
        <w:t>’</w:t>
      </w:r>
      <w:r w:rsidR="00420193">
        <w:rPr>
          <w:rFonts w:ascii="Times New Roman" w:hAnsi="Times New Roman" w:cs="Times New Roman"/>
          <w:lang w:val="it-IT"/>
        </w:rPr>
        <w:t>io per breu</w:t>
      </w:r>
      <w:r w:rsidRPr="00BD5A78">
        <w:rPr>
          <w:rFonts w:ascii="Times New Roman" w:hAnsi="Times New Roman" w:cs="Times New Roman"/>
          <w:lang w:val="it-IT"/>
        </w:rPr>
        <w:t>it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tralasciò? Una nobile Bresciana detta Laura scrisse molte eleganti Epistole </w:t>
      </w:r>
      <w:r w:rsidRPr="00BD5A78">
        <w:rPr>
          <w:rFonts w:ascii="Times New Roman" w:hAnsi="Times New Roman" w:cs="Times New Roman"/>
          <w:lang w:val="es-ES"/>
        </w:rPr>
        <w:t xml:space="preserve">à </w:t>
      </w:r>
      <w:r w:rsidR="00420193">
        <w:rPr>
          <w:rFonts w:ascii="Times New Roman" w:hAnsi="Times New Roman" w:cs="Times New Roman"/>
          <w:lang w:val="it-IT"/>
        </w:rPr>
        <w:t>Frate Geronimo Sauo</w:t>
      </w:r>
      <w:r w:rsidRPr="00BD5A78">
        <w:rPr>
          <w:rFonts w:ascii="Times New Roman" w:hAnsi="Times New Roman" w:cs="Times New Roman"/>
          <w:lang w:val="it-IT"/>
        </w:rPr>
        <w:t xml:space="preserve">narola. Ne voglio che rimagna </w:t>
      </w:r>
      <w:r w:rsidRPr="00940DE7">
        <w:rPr>
          <w:rFonts w:ascii="Times New Roman" w:hAnsi="Times New Roman" w:cs="Times New Roman"/>
          <w:lang w:val="it-IT"/>
        </w:rPr>
        <w:t xml:space="preserve">à </w:t>
      </w:r>
      <w:r w:rsidRPr="00BD5A78">
        <w:rPr>
          <w:rFonts w:ascii="Times New Roman" w:hAnsi="Times New Roman" w:cs="Times New Roman"/>
          <w:lang w:val="it-IT"/>
        </w:rPr>
        <w:t>dietrò Aganice, che Plutarco celebra molto nel libro de</w:t>
      </w:r>
      <w:r w:rsidRPr="00940DE7">
        <w:rPr>
          <w:rFonts w:ascii="Times New Roman" w:hAnsi="Times New Roman" w:cs="Times New Roman"/>
          <w:lang w:val="it-IT"/>
        </w:rPr>
        <w:t xml:space="preserve">’ </w:t>
      </w:r>
      <w:r w:rsidRPr="00BD5A78">
        <w:rPr>
          <w:rFonts w:ascii="Times New Roman" w:hAnsi="Times New Roman" w:cs="Times New Roman"/>
          <w:lang w:val="it-IT"/>
        </w:rPr>
        <w:t>precetti matrimon</w:t>
      </w:r>
      <w:r w:rsidR="00420193">
        <w:rPr>
          <w:rFonts w:ascii="Times New Roman" w:hAnsi="Times New Roman" w:cs="Times New Roman"/>
          <w:lang w:val="it-IT"/>
        </w:rPr>
        <w:t>iali, che haueu</w:t>
      </w:r>
      <w:r w:rsidRPr="00BD5A78">
        <w:rPr>
          <w:rFonts w:ascii="Times New Roman" w:hAnsi="Times New Roman" w:cs="Times New Roman"/>
          <w:lang w:val="it-IT"/>
        </w:rPr>
        <w:t>a singular cognitione della scienza d</w:t>
      </w:r>
      <w:r w:rsidRPr="00940DE7">
        <w:rPr>
          <w:rFonts w:ascii="Times New Roman" w:hAnsi="Times New Roman" w:cs="Times New Roman"/>
          <w:lang w:val="it-IT"/>
        </w:rPr>
        <w:t>’</w:t>
      </w:r>
      <w:r w:rsidR="00420193">
        <w:rPr>
          <w:rFonts w:ascii="Times New Roman" w:hAnsi="Times New Roman" w:cs="Times New Roman"/>
          <w:lang w:val="it-IT"/>
        </w:rPr>
        <w:t>Astronomia. Ma doue rimane Delbora? c</w:t>
      </w:r>
      <w:r w:rsidRPr="00BD5A78">
        <w:rPr>
          <w:rFonts w:ascii="Times New Roman" w:hAnsi="Times New Roman" w:cs="Times New Roman"/>
          <w:lang w:val="it-IT"/>
        </w:rPr>
        <w:t>he hebbe tanta cog</w:t>
      </w:r>
      <w:r w:rsidR="00420193">
        <w:rPr>
          <w:rFonts w:ascii="Times New Roman" w:hAnsi="Times New Roman" w:cs="Times New Roman"/>
          <w:lang w:val="it-IT"/>
        </w:rPr>
        <w:t>nitione delle sacre lettere? Dou</w:t>
      </w:r>
      <w:r w:rsidRPr="00BD5A78">
        <w:rPr>
          <w:rFonts w:ascii="Times New Roman" w:hAnsi="Times New Roman" w:cs="Times New Roman"/>
          <w:lang w:val="it-IT"/>
        </w:rPr>
        <w:t>e</w:t>
      </w:r>
      <w:r w:rsidR="00420193">
        <w:rPr>
          <w:rFonts w:ascii="Times New Roman" w:hAnsi="Times New Roman" w:cs="Times New Roman"/>
          <w:lang w:val="it-IT"/>
        </w:rPr>
        <w:t xml:space="preserve"> Caterina consorte di Enrico </w:t>
      </w:r>
    </w:p>
    <w:p w14:paraId="4496CA71" w14:textId="77777777" w:rsidR="00385267" w:rsidRDefault="00385267" w:rsidP="00E943A9">
      <w:pPr>
        <w:pStyle w:val="Body"/>
        <w:tabs>
          <w:tab w:val="left" w:pos="905"/>
        </w:tabs>
        <w:spacing w:after="120" w:line="360" w:lineRule="auto"/>
        <w:jc w:val="both"/>
        <w:rPr>
          <w:rFonts w:ascii="Times New Roman" w:hAnsi="Times New Roman" w:cs="Times New Roman"/>
          <w:lang w:val="es-ES"/>
        </w:rPr>
      </w:pPr>
    </w:p>
    <w:p w14:paraId="1204C202" w14:textId="77777777" w:rsidR="00420193" w:rsidRDefault="00420193" w:rsidP="00E943A9">
      <w:pPr>
        <w:pStyle w:val="Body"/>
        <w:tabs>
          <w:tab w:val="left" w:pos="905"/>
        </w:tabs>
        <w:spacing w:after="120" w:line="360" w:lineRule="auto"/>
        <w:jc w:val="both"/>
        <w:rPr>
          <w:rFonts w:ascii="Times New Roman" w:hAnsi="Times New Roman" w:cs="Times New Roman"/>
          <w:lang w:val="es-ES"/>
        </w:rPr>
      </w:pPr>
    </w:p>
    <w:p w14:paraId="5B9383CB" w14:textId="77777777" w:rsidR="00420193" w:rsidRPr="00BD5A78" w:rsidRDefault="00420193" w:rsidP="00E943A9">
      <w:pPr>
        <w:pStyle w:val="Body"/>
        <w:tabs>
          <w:tab w:val="left" w:pos="905"/>
        </w:tabs>
        <w:spacing w:after="120" w:line="360" w:lineRule="auto"/>
        <w:jc w:val="both"/>
        <w:rPr>
          <w:rFonts w:ascii="Times New Roman" w:hAnsi="Times New Roman" w:cs="Times New Roman"/>
          <w:lang w:val="es-ES"/>
        </w:rPr>
      </w:pPr>
    </w:p>
    <w:p w14:paraId="67E12F29" w14:textId="5F44A9E3"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w:t>
      </w:r>
      <w:r w:rsidR="00081347">
        <w:rPr>
          <w:rFonts w:ascii="Times New Roman" w:hAnsi="Times New Roman" w:cs="Times New Roman"/>
          <w:lang w:val="es-ES"/>
        </w:rPr>
        <w:t xml:space="preserve"> </w:t>
      </w:r>
      <w:r w:rsidRPr="00BD5A78">
        <w:rPr>
          <w:rFonts w:ascii="Times New Roman" w:hAnsi="Times New Roman" w:cs="Times New Roman"/>
          <w:lang w:val="es-ES"/>
        </w:rPr>
        <w:t>39</w:t>
      </w:r>
    </w:p>
    <w:p w14:paraId="44DB172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41321A9" w14:textId="75FEBB3D" w:rsidR="00385267" w:rsidRPr="003371D7" w:rsidRDefault="00420193"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Ottau</w:t>
      </w:r>
      <w:r w:rsidR="00B36B0A" w:rsidRPr="00BD5A78">
        <w:rPr>
          <w:rFonts w:ascii="Times New Roman" w:hAnsi="Times New Roman" w:cs="Times New Roman"/>
          <w:lang w:val="it-IT"/>
        </w:rPr>
        <w:t>o Re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Inghilterra? Laqual compose un libro di Meditationi sopra i Sa</w:t>
      </w:r>
      <w:r w:rsidR="003371D7">
        <w:rPr>
          <w:rFonts w:ascii="Times New Roman" w:hAnsi="Times New Roman" w:cs="Times New Roman"/>
          <w:lang w:val="it-IT"/>
        </w:rPr>
        <w:t>lmi. Dou</w:t>
      </w:r>
      <w:r w:rsidR="00B36B0A" w:rsidRPr="00BD5A78">
        <w:rPr>
          <w:rFonts w:ascii="Times New Roman" w:hAnsi="Times New Roman" w:cs="Times New Roman"/>
          <w:lang w:val="it-IT"/>
        </w:rPr>
        <w:t>e Anita? Che lasciò scritto nobilissimi poemi, come scrive Tutian</w:t>
      </w:r>
      <w:r w:rsidR="003371D7">
        <w:rPr>
          <w:rFonts w:ascii="Times New Roman" w:hAnsi="Times New Roman" w:cs="Times New Roman"/>
          <w:lang w:val="it-IT"/>
        </w:rPr>
        <w:t>o nel libro contra le genti. Dou</w:t>
      </w:r>
      <w:r w:rsidR="00B36B0A" w:rsidRPr="00BD5A78">
        <w:rPr>
          <w:rFonts w:ascii="Times New Roman" w:hAnsi="Times New Roman" w:cs="Times New Roman"/>
          <w:lang w:val="it-IT"/>
        </w:rPr>
        <w:t>e Aretafila? Che fù moglie di Nicostrato Tiranno di Cirene per cagione della sua eloquenza. Dove Erina Teia? La qual hebbe tanta dolcezza, et maest</w:t>
      </w:r>
      <w:r w:rsidR="00B36B0A" w:rsidRPr="00E85C12">
        <w:rPr>
          <w:rFonts w:ascii="Times New Roman" w:hAnsi="Times New Roman" w:cs="Times New Roman"/>
          <w:lang w:val="it-IT"/>
        </w:rPr>
        <w:t xml:space="preserve">à </w:t>
      </w:r>
      <w:r w:rsidR="00B36B0A" w:rsidRPr="00940DE7">
        <w:rPr>
          <w:rFonts w:ascii="Times New Roman" w:hAnsi="Times New Roman" w:cs="Times New Roman"/>
          <w:lang w:val="it-IT"/>
        </w:rPr>
        <w:t>ne’</w:t>
      </w:r>
      <w:r w:rsidR="00B36B0A" w:rsidRPr="00BD5A78">
        <w:rPr>
          <w:rFonts w:ascii="Times New Roman" w:hAnsi="Times New Roman" w:cs="Times New Roman"/>
          <w:lang w:val="it-IT"/>
        </w:rPr>
        <w:t>suoi versi, che di et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di tredeci anni fù p</w:t>
      </w:r>
      <w:r w:rsidR="003371D7">
        <w:rPr>
          <w:rFonts w:ascii="Times New Roman" w:hAnsi="Times New Roman" w:cs="Times New Roman"/>
          <w:lang w:val="it-IT"/>
        </w:rPr>
        <w:t>ari al grande Homero, come scriu</w:t>
      </w:r>
      <w:r w:rsidR="00B36B0A" w:rsidRPr="00BD5A78">
        <w:rPr>
          <w:rFonts w:ascii="Times New Roman" w:hAnsi="Times New Roman" w:cs="Times New Roman"/>
          <w:lang w:val="it-IT"/>
        </w:rPr>
        <w:t>e Plinio, Stobeo, et Eusebio. Theana fù eccellentissima ne versi Lirici, et u</w:t>
      </w:r>
      <w:r w:rsidR="003371D7">
        <w:rPr>
          <w:rFonts w:ascii="Times New Roman" w:hAnsi="Times New Roman" w:cs="Times New Roman"/>
          <w:lang w:val="it-IT"/>
        </w:rPr>
        <w:t>na altra Theana di Metaponto, ou</w:t>
      </w:r>
      <w:r w:rsidR="00B36B0A" w:rsidRPr="00BD5A78">
        <w:rPr>
          <w:rFonts w:ascii="Times New Roman" w:hAnsi="Times New Roman" w:cs="Times New Roman"/>
          <w:lang w:val="it-IT"/>
        </w:rPr>
        <w:t>ero Cresca scrisse il commentario della virtù della filosofia, et molti</w:t>
      </w:r>
      <w:r w:rsidR="003371D7">
        <w:rPr>
          <w:rFonts w:ascii="Times New Roman" w:hAnsi="Times New Roman" w:cs="Times New Roman"/>
          <w:lang w:val="it-IT"/>
        </w:rPr>
        <w:t xml:space="preserve"> preclari Poemi. Hipat</w:t>
      </w:r>
      <w:r w:rsidR="00B36B0A" w:rsidRPr="00BD5A78">
        <w:rPr>
          <w:rFonts w:ascii="Times New Roman" w:hAnsi="Times New Roman" w:cs="Times New Roman"/>
          <w:lang w:val="it-IT"/>
        </w:rPr>
        <w:t>ia Alessandrina moglie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Hidoro filosofo fece alcuni commentarii di Astronomia. Heptachia figl</w:t>
      </w:r>
      <w:r w:rsidR="003371D7">
        <w:rPr>
          <w:rFonts w:ascii="Times New Roman" w:hAnsi="Times New Roman" w:cs="Times New Roman"/>
          <w:lang w:val="it-IT"/>
        </w:rPr>
        <w:t>iuola di Teone gran Geometra diu</w:t>
      </w:r>
      <w:r w:rsidR="00B36B0A" w:rsidRPr="00BD5A78">
        <w:rPr>
          <w:rFonts w:ascii="Times New Roman" w:hAnsi="Times New Roman" w:cs="Times New Roman"/>
          <w:lang w:val="it-IT"/>
        </w:rPr>
        <w:t xml:space="preserve">ene tanto grande negli studi di filosofia, che successe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Plotino, et </w:t>
      </w:r>
      <w:r w:rsidR="003371D7">
        <w:rPr>
          <w:rFonts w:ascii="Times New Roman" w:hAnsi="Times New Roman" w:cs="Times New Roman"/>
          <w:lang w:val="it-IT"/>
        </w:rPr>
        <w:t>nella istessa scuola, et catedra lesse. Et, come scriue Suida, fù dotta nella scienza</w:t>
      </w:r>
      <w:r w:rsidR="00B36B0A" w:rsidRPr="00BD5A78">
        <w:rPr>
          <w:rFonts w:ascii="Times New Roman" w:hAnsi="Times New Roman" w:cs="Times New Roman"/>
          <w:lang w:val="it-IT"/>
        </w:rPr>
        <w:t xml:space="preserve"> d</w:t>
      </w:r>
      <w:r w:rsidR="00B36B0A" w:rsidRPr="00940DE7">
        <w:rPr>
          <w:rFonts w:ascii="Times New Roman" w:hAnsi="Times New Roman" w:cs="Times New Roman"/>
          <w:lang w:val="fr-CA"/>
        </w:rPr>
        <w:t>’</w:t>
      </w:r>
      <w:r w:rsidR="00B36B0A" w:rsidRPr="00BD5A78">
        <w:rPr>
          <w:rFonts w:ascii="Times New Roman" w:hAnsi="Times New Roman" w:cs="Times New Roman"/>
          <w:lang w:val="it-IT"/>
        </w:rPr>
        <w:t>Astronomia, et fece professione in publico</w:t>
      </w:r>
      <w:r w:rsidR="003371D7">
        <w:rPr>
          <w:rFonts w:ascii="Times New Roman" w:hAnsi="Times New Roman" w:cs="Times New Roman"/>
          <w:lang w:val="it-IT"/>
        </w:rPr>
        <w:t xml:space="preserve"> di molte altre scientie, et haueu</w:t>
      </w:r>
      <w:r w:rsidR="00B36B0A" w:rsidRPr="00BD5A78">
        <w:rPr>
          <w:rFonts w:ascii="Times New Roman" w:hAnsi="Times New Roman" w:cs="Times New Roman"/>
          <w:lang w:val="it-IT"/>
        </w:rPr>
        <w:t xml:space="preserve">a </w:t>
      </w:r>
      <w:r w:rsidR="00B36B0A" w:rsidRPr="00BD5A78">
        <w:rPr>
          <w:rFonts w:ascii="Times New Roman" w:hAnsi="Times New Roman" w:cs="Times New Roman"/>
          <w:lang w:val="it-IT"/>
        </w:rPr>
        <w:lastRenderedPageBreak/>
        <w:t>grandissima quantit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di scolari all</w:t>
      </w:r>
      <w:r w:rsidR="003371D7">
        <w:rPr>
          <w:rFonts w:ascii="Times New Roman" w:hAnsi="Times New Roman" w:cs="Times New Roman"/>
          <w:lang w:val="it-IT"/>
        </w:rPr>
        <w:t>e sue lettioni. Iambe non fu inu</w:t>
      </w:r>
      <w:r w:rsidR="00B36B0A" w:rsidRPr="00BD5A78">
        <w:rPr>
          <w:rFonts w:ascii="Times New Roman" w:hAnsi="Times New Roman" w:cs="Times New Roman"/>
          <w:lang w:val="it-IT"/>
        </w:rPr>
        <w:t>entrice del verso nominato Iambico? D</w:t>
      </w:r>
      <w:r w:rsidR="003371D7">
        <w:rPr>
          <w:rFonts w:ascii="Times New Roman" w:hAnsi="Times New Roman" w:cs="Times New Roman"/>
          <w:lang w:val="it-IT"/>
        </w:rPr>
        <w:t>iotima fù nelle filosofiche dis</w:t>
      </w:r>
      <w:r w:rsidR="00B36B0A" w:rsidRPr="00BD5A78">
        <w:rPr>
          <w:rFonts w:ascii="Times New Roman" w:hAnsi="Times New Roman" w:cs="Times New Roman"/>
          <w:lang w:val="it-IT"/>
        </w:rPr>
        <w:t xml:space="preserve">ipline tante perita, che Socrate non si arrossi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chiamarla maes</w:t>
      </w:r>
      <w:r w:rsidR="003371D7">
        <w:rPr>
          <w:rFonts w:ascii="Times New Roman" w:hAnsi="Times New Roman" w:cs="Times New Roman"/>
          <w:lang w:val="it-IT"/>
        </w:rPr>
        <w:t>tra, et andau</w:t>
      </w:r>
      <w:r w:rsidR="00B36B0A" w:rsidRPr="00BD5A78">
        <w:rPr>
          <w:rFonts w:ascii="Times New Roman" w:hAnsi="Times New Roman" w:cs="Times New Roman"/>
          <w:lang w:val="it-IT"/>
        </w:rPr>
        <w:t>a alle sue dotte lettioni, come dice Platone nel Simp. Laura Veronese figliu</w:t>
      </w:r>
      <w:r w:rsidR="003371D7">
        <w:rPr>
          <w:rFonts w:ascii="Times New Roman" w:hAnsi="Times New Roman" w:cs="Times New Roman"/>
          <w:lang w:val="it-IT"/>
        </w:rPr>
        <w:t>o</w:t>
      </w:r>
      <w:r w:rsidR="00B36B0A" w:rsidRPr="00BD5A78">
        <w:rPr>
          <w:rFonts w:ascii="Times New Roman" w:hAnsi="Times New Roman" w:cs="Times New Roman"/>
          <w:lang w:val="it-IT"/>
        </w:rPr>
        <w:t>la di Nicolò compose cose mirabili, fece versi saphici, scrisse Epistole. Et oration</w:t>
      </w:r>
      <w:r w:rsidR="003371D7">
        <w:rPr>
          <w:rFonts w:ascii="Times New Roman" w:hAnsi="Times New Roman" w:cs="Times New Roman"/>
          <w:lang w:val="it-IT"/>
        </w:rPr>
        <w:t>i in lingua Greca, et Latina. Ou</w:t>
      </w:r>
      <w:r w:rsidR="00B36B0A" w:rsidRPr="00BD5A78">
        <w:rPr>
          <w:rFonts w:ascii="Times New Roman" w:hAnsi="Times New Roman" w:cs="Times New Roman"/>
          <w:lang w:val="it-IT"/>
        </w:rPr>
        <w:t>e rimane la gloria della poesia, cioè Sapho Lesbia, laquale fiorì à tempi di Alceo, et di Stesichore poeti. Costei scrisse xi. libri di lirici, oltre ad altri Epigramic</w:t>
      </w:r>
      <w:r w:rsidR="003371D7">
        <w:rPr>
          <w:rFonts w:ascii="Times New Roman" w:hAnsi="Times New Roman" w:cs="Times New Roman"/>
          <w:lang w:val="it-IT"/>
        </w:rPr>
        <w:t>i, elegie, et i Iambi. Et fu inu</w:t>
      </w:r>
      <w:r w:rsidR="00B36B0A" w:rsidRPr="00BD5A78">
        <w:rPr>
          <w:rFonts w:ascii="Times New Roman" w:hAnsi="Times New Roman" w:cs="Times New Roman"/>
          <w:lang w:val="it-IT"/>
        </w:rPr>
        <w:t xml:space="preserve">entrice del verso Saphico; prendendo il nome da lei, et tanto dolcemente et si copiosamente cantò. Che i Cieli ne presero stupore. Onde si può </w:t>
      </w:r>
      <w:r w:rsidR="00B36B0A" w:rsidRPr="00E85C12">
        <w:rPr>
          <w:rFonts w:ascii="Times New Roman" w:hAnsi="Times New Roman" w:cs="Times New Roman"/>
          <w:lang w:val="it-IT"/>
        </w:rPr>
        <w:t xml:space="preserve">dire à </w:t>
      </w:r>
      <w:r w:rsidR="00B36B0A" w:rsidRPr="00BD5A78">
        <w:rPr>
          <w:rFonts w:ascii="Times New Roman" w:hAnsi="Times New Roman" w:cs="Times New Roman"/>
          <w:lang w:val="it-IT"/>
        </w:rPr>
        <w:t xml:space="preserve">gloria su a quei bellissimi versi delle Meditationi intitolate. </w:t>
      </w:r>
      <w:r w:rsidR="003371D7">
        <w:rPr>
          <w:rStyle w:val="Numrodepage"/>
          <w:rFonts w:ascii="Times New Roman" w:hAnsi="Times New Roman" w:cs="Times New Roman"/>
          <w:i/>
          <w:iCs/>
          <w:lang w:val="it-IT"/>
        </w:rPr>
        <w:t>d</w:t>
      </w:r>
      <w:r w:rsidR="00B36B0A" w:rsidRPr="00BD5A78">
        <w:rPr>
          <w:rStyle w:val="Numrodepage"/>
          <w:rFonts w:ascii="Times New Roman" w:hAnsi="Times New Roman" w:cs="Times New Roman"/>
          <w:i/>
          <w:iCs/>
          <w:lang w:val="it-IT"/>
        </w:rPr>
        <w:t xml:space="preserve">e Christi cruciatibus </w:t>
      </w:r>
      <w:r w:rsidR="00B36B0A" w:rsidRPr="00BD5A78">
        <w:rPr>
          <w:rFonts w:ascii="Times New Roman" w:hAnsi="Times New Roman" w:cs="Times New Roman"/>
          <w:lang w:val="it-IT"/>
        </w:rPr>
        <w:t>di Fabio Paolini Lettor publico della Signoria di Venetia.</w:t>
      </w:r>
    </w:p>
    <w:p w14:paraId="0CFF0D9D" w14:textId="77777777" w:rsidR="00385267" w:rsidRPr="00940DE7" w:rsidRDefault="00385267" w:rsidP="00E943A9">
      <w:pPr>
        <w:pStyle w:val="Body"/>
        <w:tabs>
          <w:tab w:val="left" w:pos="905"/>
        </w:tabs>
        <w:spacing w:after="120" w:line="360" w:lineRule="auto"/>
        <w:jc w:val="both"/>
        <w:rPr>
          <w:rFonts w:ascii="Times New Roman" w:hAnsi="Times New Roman" w:cs="Times New Roman"/>
          <w:lang w:val="it-IT"/>
        </w:rPr>
      </w:pPr>
    </w:p>
    <w:p w14:paraId="2FBA02D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940DE7">
        <w:rPr>
          <w:rFonts w:ascii="Times New Roman" w:hAnsi="Times New Roman" w:cs="Times New Roman"/>
          <w:lang w:val="it-IT"/>
        </w:rPr>
        <w:tab/>
      </w:r>
      <w:r w:rsidRPr="00BD5A78">
        <w:rPr>
          <w:rStyle w:val="Numrodepage"/>
          <w:rFonts w:ascii="Times New Roman" w:hAnsi="Times New Roman" w:cs="Times New Roman"/>
          <w:i/>
          <w:iCs/>
          <w:lang w:val="it-IT"/>
        </w:rPr>
        <w:t xml:space="preserve">Copia Nestorei, cui cedat gloria </w:t>
      </w:r>
      <w:commentRangeStart w:id="11"/>
      <w:r w:rsidRPr="00BD5A78">
        <w:rPr>
          <w:rStyle w:val="Numrodepage"/>
          <w:rFonts w:ascii="Times New Roman" w:hAnsi="Times New Roman" w:cs="Times New Roman"/>
          <w:i/>
          <w:iCs/>
          <w:lang w:val="it-IT"/>
        </w:rPr>
        <w:t>mellis</w:t>
      </w:r>
      <w:commentRangeEnd w:id="11"/>
      <w:r w:rsidR="003371D7">
        <w:rPr>
          <w:rStyle w:val="Marquedecommentaire"/>
          <w:rFonts w:ascii="Times New Roman" w:eastAsia="Arial Unicode MS" w:hAnsi="Times New Roman" w:cs="Times New Roman"/>
          <w:color w:val="auto"/>
          <w:lang w:val="en-US"/>
        </w:rPr>
        <w:commentReference w:id="11"/>
      </w:r>
    </w:p>
    <w:p w14:paraId="0E0CFFC1" w14:textId="7125F172" w:rsidR="00385267" w:rsidRDefault="00B36B0A" w:rsidP="00E943A9">
      <w:pPr>
        <w:pStyle w:val="Body"/>
        <w:tabs>
          <w:tab w:val="left" w:pos="905"/>
        </w:tabs>
        <w:spacing w:after="120" w:line="360" w:lineRule="auto"/>
        <w:jc w:val="both"/>
        <w:rPr>
          <w:rStyle w:val="Numrodepage"/>
          <w:rFonts w:ascii="Times New Roman" w:hAnsi="Times New Roman" w:cs="Times New Roman"/>
          <w:i/>
          <w:iCs/>
          <w:lang w:val="fr-FR"/>
        </w:rPr>
      </w:pPr>
      <w:r w:rsidRPr="00BD5A78">
        <w:rPr>
          <w:rStyle w:val="Numrodepage"/>
          <w:rFonts w:ascii="Times New Roman" w:hAnsi="Times New Roman" w:cs="Times New Roman"/>
          <w:i/>
          <w:iCs/>
          <w:lang w:val="es-ES"/>
        </w:rPr>
        <w:tab/>
      </w:r>
      <w:r w:rsidRPr="00BD5A78">
        <w:rPr>
          <w:rStyle w:val="Numrodepage"/>
          <w:rFonts w:ascii="Times New Roman" w:hAnsi="Times New Roman" w:cs="Times New Roman"/>
          <w:i/>
          <w:iCs/>
          <w:lang w:val="fr-FR"/>
        </w:rPr>
        <w:t xml:space="preserve">Cedat, et ipse pater Linus, concedat, </w:t>
      </w:r>
      <w:r w:rsidR="003371D7">
        <w:rPr>
          <w:rStyle w:val="Numrodepage"/>
          <w:rFonts w:ascii="Times New Roman" w:hAnsi="Times New Roman" w:cs="Times New Roman"/>
          <w:i/>
          <w:iCs/>
          <w:lang w:val="fr-FR"/>
        </w:rPr>
        <w:t>‘</w:t>
      </w:r>
      <w:r w:rsidRPr="00BD5A78">
        <w:rPr>
          <w:rStyle w:val="Numrodepage"/>
          <w:rFonts w:ascii="Times New Roman" w:hAnsi="Times New Roman" w:cs="Times New Roman"/>
          <w:i/>
          <w:iCs/>
          <w:lang w:val="fr-FR"/>
        </w:rPr>
        <w:t>et Orphe us</w:t>
      </w:r>
    </w:p>
    <w:p w14:paraId="5320FD4D" w14:textId="33A24911" w:rsidR="003371D7" w:rsidRPr="00BD5A78" w:rsidRDefault="003371D7" w:rsidP="00E943A9">
      <w:pPr>
        <w:pStyle w:val="Body"/>
        <w:tabs>
          <w:tab w:val="left" w:pos="905"/>
        </w:tabs>
        <w:spacing w:after="120" w:line="360" w:lineRule="auto"/>
        <w:jc w:val="both"/>
        <w:rPr>
          <w:rStyle w:val="Numrodepage"/>
          <w:rFonts w:ascii="Times New Roman" w:hAnsi="Times New Roman" w:cs="Times New Roman"/>
          <w:i/>
          <w:iCs/>
          <w:lang w:val="fr-CA"/>
        </w:rPr>
      </w:pPr>
      <w:r>
        <w:rPr>
          <w:rStyle w:val="Numrodepage"/>
          <w:rFonts w:ascii="Times New Roman" w:hAnsi="Times New Roman" w:cs="Times New Roman"/>
          <w:i/>
          <w:iCs/>
          <w:lang w:val="fr-FR"/>
        </w:rPr>
        <w:tab/>
        <w:t>Et qui Thebanas cantando condidit arces.</w:t>
      </w:r>
    </w:p>
    <w:p w14:paraId="23BC4151" w14:textId="15435502" w:rsidR="00385267" w:rsidRPr="00BD5A78" w:rsidRDefault="003371D7" w:rsidP="00E943A9">
      <w:pPr>
        <w:pStyle w:val="Body"/>
        <w:tabs>
          <w:tab w:val="left" w:pos="905"/>
        </w:tabs>
        <w:spacing w:after="120" w:line="360" w:lineRule="auto"/>
        <w:jc w:val="both"/>
        <w:rPr>
          <w:rStyle w:val="Numrodepage"/>
          <w:rFonts w:ascii="Times New Roman" w:hAnsi="Times New Roman" w:cs="Times New Roman"/>
          <w:i/>
          <w:iCs/>
          <w:lang w:val="fr-CA"/>
        </w:rPr>
      </w:pPr>
      <w:r>
        <w:rPr>
          <w:rStyle w:val="Numrodepage"/>
          <w:rFonts w:ascii="Times New Roman" w:hAnsi="Times New Roman" w:cs="Times New Roman"/>
          <w:i/>
          <w:iCs/>
          <w:lang w:val="fr-CA"/>
        </w:rPr>
        <w:tab/>
        <w:t>Paru</w:t>
      </w:r>
      <w:r w:rsidR="00B36B0A" w:rsidRPr="00BD5A78">
        <w:rPr>
          <w:rStyle w:val="Numrodepage"/>
          <w:rFonts w:ascii="Times New Roman" w:hAnsi="Times New Roman" w:cs="Times New Roman"/>
          <w:i/>
          <w:iCs/>
          <w:lang w:val="fr-CA"/>
        </w:rPr>
        <w:t>a loquor, c</w:t>
      </w:r>
      <w:r w:rsidR="00B36B0A" w:rsidRPr="00BD5A78">
        <w:rPr>
          <w:rStyle w:val="Numrodepage"/>
          <w:rFonts w:ascii="Times New Roman" w:hAnsi="Times New Roman" w:cs="Times New Roman"/>
          <w:i/>
          <w:iCs/>
          <w:lang w:val="fr-FR"/>
        </w:rPr>
        <w:t>œ</w:t>
      </w:r>
      <w:r w:rsidR="00B36B0A" w:rsidRPr="00BD5A78">
        <w:rPr>
          <w:rStyle w:val="Numrodepage"/>
          <w:rFonts w:ascii="Times New Roman" w:hAnsi="Times New Roman" w:cs="Times New Roman"/>
          <w:i/>
          <w:iCs/>
          <w:lang w:val="fr-CA"/>
        </w:rPr>
        <w:t>li hunc, et fidera s</w:t>
      </w:r>
      <w:r w:rsidR="00B36B0A" w:rsidRPr="00BD5A78">
        <w:rPr>
          <w:rStyle w:val="Numrodepage"/>
          <w:rFonts w:ascii="Times New Roman" w:hAnsi="Times New Roman" w:cs="Times New Roman"/>
          <w:i/>
          <w:iCs/>
          <w:lang w:val="da-DK"/>
        </w:rPr>
        <w:t>æ</w:t>
      </w:r>
      <w:r w:rsidR="00B36B0A" w:rsidRPr="00BD5A78">
        <w:rPr>
          <w:rStyle w:val="Numrodepage"/>
          <w:rFonts w:ascii="Times New Roman" w:hAnsi="Times New Roman" w:cs="Times New Roman"/>
          <w:i/>
          <w:iCs/>
          <w:lang w:val="fr-FR"/>
        </w:rPr>
        <w:t>pe loquetem</w:t>
      </w:r>
    </w:p>
    <w:p w14:paraId="08228EB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tab/>
        <w:t>Obstupuere, suum mira dulcedine captus</w:t>
      </w:r>
    </w:p>
    <w:p w14:paraId="30CA484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tab/>
        <w:t>Sol tenuit cursum, tenuerunt Flamina venti,</w:t>
      </w:r>
    </w:p>
    <w:p w14:paraId="5B442D1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tab/>
        <w:t>Nec vaga pr</w:t>
      </w:r>
      <w:r w:rsidRPr="00BD5A78">
        <w:rPr>
          <w:rStyle w:val="Numrodepage"/>
          <w:rFonts w:ascii="Times New Roman" w:hAnsi="Times New Roman" w:cs="Times New Roman"/>
          <w:i/>
          <w:iCs/>
          <w:lang w:val="da-DK"/>
        </w:rPr>
        <w:t>æ</w:t>
      </w:r>
      <w:r w:rsidRPr="00BD5A78">
        <w:rPr>
          <w:rStyle w:val="Numrodepage"/>
          <w:rFonts w:ascii="Times New Roman" w:hAnsi="Times New Roman" w:cs="Times New Roman"/>
          <w:i/>
          <w:iCs/>
          <w:lang w:val="fr-CA"/>
        </w:rPr>
        <w:t>cipites agitarunt flumina cursus.</w:t>
      </w:r>
    </w:p>
    <w:p w14:paraId="61831FB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tab/>
        <w:t>S</w:t>
      </w:r>
      <w:r w:rsidRPr="00BD5A78">
        <w:rPr>
          <w:rStyle w:val="Numrodepage"/>
          <w:rFonts w:ascii="Times New Roman" w:hAnsi="Times New Roman" w:cs="Times New Roman"/>
          <w:i/>
          <w:iCs/>
          <w:lang w:val="da-DK"/>
        </w:rPr>
        <w:t>æ</w:t>
      </w:r>
      <w:r w:rsidRPr="00BD5A78">
        <w:rPr>
          <w:rStyle w:val="Numrodepage"/>
          <w:rFonts w:ascii="Times New Roman" w:hAnsi="Times New Roman" w:cs="Times New Roman"/>
          <w:i/>
          <w:iCs/>
          <w:lang w:val="fr-CA"/>
        </w:rPr>
        <w:t>pius immotis volucris super aere pennis.</w:t>
      </w:r>
    </w:p>
    <w:p w14:paraId="10F3CAD4" w14:textId="01869E55" w:rsidR="00385267" w:rsidRPr="00E85C12" w:rsidRDefault="00B36B0A" w:rsidP="00E943A9">
      <w:pPr>
        <w:pStyle w:val="Body"/>
        <w:tabs>
          <w:tab w:val="left" w:pos="905"/>
        </w:tabs>
        <w:spacing w:after="120" w:line="360" w:lineRule="auto"/>
        <w:jc w:val="both"/>
        <w:rPr>
          <w:rFonts w:ascii="Times New Roman" w:hAnsi="Times New Roman" w:cs="Times New Roman"/>
          <w:i/>
          <w:iCs/>
          <w:lang w:val="es-ES"/>
        </w:rPr>
      </w:pPr>
      <w:r w:rsidRPr="00BD5A78">
        <w:rPr>
          <w:rStyle w:val="Numrodepage"/>
          <w:rFonts w:ascii="Times New Roman" w:hAnsi="Times New Roman" w:cs="Times New Roman"/>
          <w:i/>
          <w:iCs/>
          <w:lang w:val="fr-CA"/>
        </w:rPr>
        <w:tab/>
      </w:r>
      <w:r w:rsidRPr="00BD5A78">
        <w:rPr>
          <w:rStyle w:val="Numrodepage"/>
          <w:rFonts w:ascii="Times New Roman" w:hAnsi="Times New Roman" w:cs="Times New Roman"/>
          <w:i/>
          <w:iCs/>
          <w:lang w:val="es-ES"/>
        </w:rPr>
        <w:t>Substitit,</w:t>
      </w:r>
    </w:p>
    <w:p w14:paraId="73B8EC52"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84F06AB"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P.40</w:t>
      </w:r>
    </w:p>
    <w:p w14:paraId="2ABF91C8"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2488053" w14:textId="01DC7CBC" w:rsidR="00385267" w:rsidRPr="00BD5A78" w:rsidRDefault="00D80867"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ab/>
      </w:r>
      <w:r w:rsidR="00B36B0A" w:rsidRPr="00BD5A78">
        <w:rPr>
          <w:rFonts w:ascii="Times New Roman" w:hAnsi="Times New Roman" w:cs="Times New Roman"/>
          <w:lang w:val="it-IT"/>
        </w:rPr>
        <w:t xml:space="preserve">Che diremo noi del grande ingegno, et della profonda memoria della Damigella Triultia? Miracolo di natura, laqual recitò, molte volte orationi fatte da lei alla presenza di Pontefici in lingua Latina. Imparò </w:t>
      </w:r>
      <w:r>
        <w:rPr>
          <w:rFonts w:ascii="Times New Roman" w:hAnsi="Times New Roman" w:cs="Times New Roman"/>
          <w:lang w:val="it-IT"/>
        </w:rPr>
        <w:t>lettere Greche, et quando sentiu</w:t>
      </w:r>
      <w:r w:rsidR="00B36B0A" w:rsidRPr="00BD5A78">
        <w:rPr>
          <w:rFonts w:ascii="Times New Roman" w:hAnsi="Times New Roman" w:cs="Times New Roman"/>
          <w:lang w:val="it-IT"/>
        </w:rPr>
        <w:t xml:space="preserve">a recitare una oratione da aluno, </w:t>
      </w:r>
      <w:r>
        <w:rPr>
          <w:rFonts w:ascii="Times New Roman" w:hAnsi="Times New Roman" w:cs="Times New Roman"/>
          <w:lang w:val="it-IT"/>
        </w:rPr>
        <w:t>benche una sola volta, la sappeu</w:t>
      </w:r>
      <w:r w:rsidR="00B36B0A" w:rsidRPr="00BD5A78">
        <w:rPr>
          <w:rFonts w:ascii="Times New Roman" w:hAnsi="Times New Roman" w:cs="Times New Roman"/>
          <w:lang w:val="it-IT"/>
        </w:rPr>
        <w:t xml:space="preserve">a tutta </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 xml:space="preserve">mente </w:t>
      </w:r>
      <w:r w:rsidR="00B36B0A" w:rsidRPr="00BD5A78">
        <w:rPr>
          <w:rFonts w:ascii="Times New Roman" w:hAnsi="Times New Roman" w:cs="Times New Roman"/>
          <w:lang w:val="es-ES"/>
        </w:rPr>
        <w:t xml:space="preserve">à </w:t>
      </w:r>
      <w:r>
        <w:rPr>
          <w:rFonts w:ascii="Times New Roman" w:hAnsi="Times New Roman" w:cs="Times New Roman"/>
          <w:lang w:val="it-IT"/>
        </w:rPr>
        <w:t>parola, per parola. e</w:t>
      </w:r>
      <w:r w:rsidR="00B36B0A" w:rsidRPr="00BD5A78">
        <w:rPr>
          <w:rFonts w:ascii="Times New Roman" w:hAnsi="Times New Roman" w:cs="Times New Roman"/>
          <w:lang w:val="it-IT"/>
        </w:rPr>
        <w:t>t leggendo una volta, ò due un libro lo sappeva recitar tutto. Margherita sorella del Re</w:t>
      </w:r>
      <w:r>
        <w:rPr>
          <w:rFonts w:ascii="Times New Roman" w:hAnsi="Times New Roman" w:cs="Times New Roman"/>
          <w:lang w:val="it-IT"/>
        </w:rPr>
        <w:t xml:space="preserve"> di Francia moglie del Re di Nau</w:t>
      </w:r>
      <w:r w:rsidR="00B36B0A" w:rsidRPr="00BD5A78">
        <w:rPr>
          <w:rFonts w:ascii="Times New Roman" w:hAnsi="Times New Roman" w:cs="Times New Roman"/>
          <w:lang w:val="it-IT"/>
        </w:rPr>
        <w:t xml:space="preserve">arra fù dottissima nelle sacre </w:t>
      </w:r>
      <w:r w:rsidR="00B36B0A" w:rsidRPr="00BD5A78">
        <w:rPr>
          <w:rFonts w:ascii="Times New Roman" w:hAnsi="Times New Roman" w:cs="Times New Roman"/>
          <w:lang w:val="it-IT"/>
        </w:rPr>
        <w:lastRenderedPageBreak/>
        <w:t>lettere. Marta Proba Reina de Brittani in tutte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arti liberali fù peritissima. Pinthi compose un libro della temperanza delle donne. Polla, Argentaria moglie di Lucano fù eccellentissima nel comporre, versi et finì con somma elegantia versi incominciati dal marito. Temistoclea insegnò molte cose ingegnosissime a P</w:t>
      </w:r>
      <w:r>
        <w:rPr>
          <w:rFonts w:ascii="Times New Roman" w:hAnsi="Times New Roman" w:cs="Times New Roman"/>
          <w:lang w:val="it-IT"/>
        </w:rPr>
        <w:t>itagora suo fratello, come scriu</w:t>
      </w:r>
      <w:r w:rsidR="00B36B0A" w:rsidRPr="00BD5A78">
        <w:rPr>
          <w:rFonts w:ascii="Times New Roman" w:hAnsi="Times New Roman" w:cs="Times New Roman"/>
          <w:lang w:val="it-IT"/>
        </w:rPr>
        <w:t>e A</w:t>
      </w:r>
      <w:r>
        <w:rPr>
          <w:rFonts w:ascii="Times New Roman" w:hAnsi="Times New Roman" w:cs="Times New Roman"/>
          <w:lang w:val="it-IT"/>
        </w:rPr>
        <w:t>ristoxeno. Theselide donna Argiu</w:t>
      </w:r>
      <w:r w:rsidR="00B36B0A" w:rsidRPr="00BD5A78">
        <w:rPr>
          <w:rFonts w:ascii="Times New Roman" w:hAnsi="Times New Roman" w:cs="Times New Roman"/>
          <w:lang w:val="it-IT"/>
        </w:rPr>
        <w:t>a fù molto dotta nella Poesia. Cassandra fedele etiandio dottissima era, disputò publicamente in Padoa, et scisse uno elegante libro dell</w:t>
      </w:r>
      <w:r w:rsidR="00B36B0A" w:rsidRPr="00940DE7">
        <w:rPr>
          <w:rFonts w:ascii="Times New Roman" w:hAnsi="Times New Roman" w:cs="Times New Roman"/>
          <w:lang w:val="it-IT"/>
        </w:rPr>
        <w:t>’</w:t>
      </w:r>
      <w:r>
        <w:rPr>
          <w:rFonts w:ascii="Times New Roman" w:hAnsi="Times New Roman" w:cs="Times New Roman"/>
          <w:lang w:val="it-IT"/>
        </w:rPr>
        <w:t>ordine delle scienze, et faceu</w:t>
      </w:r>
      <w:r w:rsidR="00B36B0A" w:rsidRPr="00BD5A78">
        <w:rPr>
          <w:rFonts w:ascii="Times New Roman" w:hAnsi="Times New Roman" w:cs="Times New Roman"/>
          <w:lang w:val="it-IT"/>
        </w:rPr>
        <w:t>a bellissimi versi Lirici. Degno di gran meraviglia fu il profondo sapere di Lucretia da Este Duchessa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 xml:space="preserve">Urbino nella Filosofia, et nella Poesia. La qual cosa si puo vedere in un sonetto, che </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 xml:space="preserve">lei fece Giullio </w:t>
      </w:r>
      <w:commentRangeStart w:id="12"/>
      <w:r w:rsidR="00B36B0A" w:rsidRPr="00BD5A78">
        <w:rPr>
          <w:rFonts w:ascii="Times New Roman" w:hAnsi="Times New Roman" w:cs="Times New Roman"/>
          <w:lang w:val="it-IT"/>
        </w:rPr>
        <w:t>Camillo</w:t>
      </w:r>
      <w:commentRangeEnd w:id="12"/>
      <w:r>
        <w:rPr>
          <w:rStyle w:val="Marquedecommentaire"/>
          <w:rFonts w:ascii="Times New Roman" w:eastAsia="Arial Unicode MS" w:hAnsi="Times New Roman" w:cs="Times New Roman"/>
          <w:color w:val="auto"/>
          <w:lang w:val="en-US"/>
        </w:rPr>
        <w:commentReference w:id="12"/>
      </w:r>
      <w:r w:rsidR="00B36B0A" w:rsidRPr="00BD5A78">
        <w:rPr>
          <w:rFonts w:ascii="Times New Roman" w:hAnsi="Times New Roman" w:cs="Times New Roman"/>
          <w:lang w:val="it-IT"/>
        </w:rPr>
        <w:t>.</w:t>
      </w:r>
    </w:p>
    <w:p w14:paraId="026F9B6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EA8F76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Ben voi, voi sola con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eccelsa mente</w:t>
      </w:r>
    </w:p>
    <w:p w14:paraId="0327635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 le cagion passando in ogni cosa,</w:t>
      </w:r>
    </w:p>
    <w:p w14:paraId="1919D672" w14:textId="3AC4C67B" w:rsidR="00385267" w:rsidRPr="00BD5A78" w:rsidRDefault="00D80867"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Leu</w:t>
      </w:r>
      <w:r w:rsidR="00B36B0A" w:rsidRPr="00BD5A78">
        <w:rPr>
          <w:rStyle w:val="Numrodepage"/>
          <w:rFonts w:ascii="Times New Roman" w:hAnsi="Times New Roman" w:cs="Times New Roman"/>
          <w:i/>
          <w:iCs/>
          <w:lang w:val="it-IT"/>
        </w:rPr>
        <w:t>ate a la natura i suoi secreti.</w:t>
      </w:r>
    </w:p>
    <w:p w14:paraId="0F4499DA" w14:textId="29FF389F"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stando Apollo, e l</w:t>
      </w:r>
      <w:r w:rsidR="00D80867">
        <w:rPr>
          <w:rStyle w:val="Numrodepage"/>
          <w:rFonts w:ascii="Times New Roman" w:hAnsi="Times New Roman" w:cs="Times New Roman"/>
          <w:i/>
          <w:iCs/>
          <w:lang w:val="it-IT"/>
        </w:rPr>
        <w:t>e</w:t>
      </w:r>
      <w:r w:rsidRPr="00BD5A78">
        <w:rPr>
          <w:rStyle w:val="Numrodepage"/>
          <w:rFonts w:ascii="Times New Roman" w:hAnsi="Times New Roman" w:cs="Times New Roman"/>
          <w:i/>
          <w:iCs/>
          <w:lang w:val="it-IT"/>
        </w:rPr>
        <w:t xml:space="preserve"> sue muse intente</w:t>
      </w:r>
    </w:p>
    <w:p w14:paraId="55CF00C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Al vostro dotto, stil, gi</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gloriosa</w:t>
      </w:r>
    </w:p>
    <w:p w14:paraId="015DE887" w14:textId="1624DF07" w:rsidR="00385267" w:rsidRPr="00940DE7" w:rsidRDefault="00D80867"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Au</w:t>
      </w:r>
      <w:r w:rsidR="00B36B0A" w:rsidRPr="00BD5A78">
        <w:rPr>
          <w:rStyle w:val="Numrodepage"/>
          <w:rFonts w:ascii="Times New Roman" w:hAnsi="Times New Roman" w:cs="Times New Roman"/>
          <w:i/>
          <w:iCs/>
          <w:lang w:val="it-IT"/>
        </w:rPr>
        <w:t>anzate i Filosofi, e i Poeti.</w:t>
      </w:r>
    </w:p>
    <w:p w14:paraId="0AAE3DCA" w14:textId="77777777" w:rsidR="00385267" w:rsidRPr="00940DE7" w:rsidRDefault="00385267" w:rsidP="00E943A9">
      <w:pPr>
        <w:pStyle w:val="Body"/>
        <w:tabs>
          <w:tab w:val="left" w:pos="905"/>
        </w:tabs>
        <w:spacing w:after="120" w:line="360" w:lineRule="auto"/>
        <w:jc w:val="both"/>
        <w:rPr>
          <w:rFonts w:ascii="Times New Roman" w:hAnsi="Times New Roman" w:cs="Times New Roman"/>
          <w:i/>
          <w:iCs/>
          <w:lang w:val="it-IT"/>
        </w:rPr>
      </w:pPr>
    </w:p>
    <w:p w14:paraId="59853172" w14:textId="63E4926D" w:rsidR="00385267" w:rsidRPr="00E85C12" w:rsidRDefault="00D80867" w:rsidP="00E943A9">
      <w:pPr>
        <w:pStyle w:val="Body"/>
        <w:tabs>
          <w:tab w:val="left" w:pos="905"/>
        </w:tabs>
        <w:spacing w:after="120" w:line="360" w:lineRule="auto"/>
        <w:jc w:val="both"/>
        <w:rPr>
          <w:rFonts w:ascii="Times New Roman" w:hAnsi="Times New Roman" w:cs="Times New Roman"/>
          <w:lang w:val="it-IT"/>
        </w:rPr>
      </w:pPr>
      <w:r w:rsidRPr="00940DE7">
        <w:rPr>
          <w:rFonts w:ascii="Times New Roman" w:hAnsi="Times New Roman" w:cs="Times New Roman"/>
          <w:lang w:val="it-IT"/>
        </w:rPr>
        <w:tab/>
      </w:r>
      <w:r w:rsidR="00B36B0A" w:rsidRPr="00940DE7">
        <w:rPr>
          <w:rFonts w:ascii="Times New Roman" w:hAnsi="Times New Roman" w:cs="Times New Roman"/>
          <w:lang w:val="it-IT"/>
        </w:rPr>
        <w:t>Sosipatra f</w:t>
      </w:r>
      <w:r>
        <w:rPr>
          <w:rFonts w:ascii="Times New Roman" w:hAnsi="Times New Roman" w:cs="Times New Roman"/>
          <w:lang w:val="it-IT"/>
        </w:rPr>
        <w:t>ù indou</w:t>
      </w:r>
      <w:r w:rsidR="00B36B0A" w:rsidRPr="00BD5A78">
        <w:rPr>
          <w:rFonts w:ascii="Times New Roman" w:hAnsi="Times New Roman" w:cs="Times New Roman"/>
          <w:lang w:val="it-IT"/>
        </w:rPr>
        <w:t>ina, et adorna</w:t>
      </w:r>
      <w:r>
        <w:rPr>
          <w:rFonts w:ascii="Times New Roman" w:hAnsi="Times New Roman" w:cs="Times New Roman"/>
          <w:lang w:val="it-IT"/>
        </w:rPr>
        <w:t>ta di molte scienze; onde credeu</w:t>
      </w:r>
      <w:r w:rsidR="00B36B0A" w:rsidRPr="00BD5A78">
        <w:rPr>
          <w:rFonts w:ascii="Times New Roman" w:hAnsi="Times New Roman" w:cs="Times New Roman"/>
          <w:lang w:val="it-IT"/>
        </w:rPr>
        <w:t>ano le genti, che qualche Dio le fosse stato maestro. Passill</w:t>
      </w:r>
      <w:r>
        <w:rPr>
          <w:rFonts w:ascii="Times New Roman" w:hAnsi="Times New Roman" w:cs="Times New Roman"/>
          <w:lang w:val="it-IT"/>
        </w:rPr>
        <w:t>a nel compore Epigrammi molti au</w:t>
      </w:r>
      <w:r w:rsidR="00B36B0A" w:rsidRPr="00BD5A78">
        <w:rPr>
          <w:rFonts w:ascii="Times New Roman" w:hAnsi="Times New Roman" w:cs="Times New Roman"/>
          <w:lang w:val="it-IT"/>
        </w:rPr>
        <w:t>anzò, come testificano molti scrittori, che di lei honoratamente parlarno. Praxila fù Poetessa di Scitione, laquale ne</w:t>
      </w:r>
      <w:r w:rsidR="00B36B0A" w:rsidRPr="00940DE7">
        <w:rPr>
          <w:rFonts w:ascii="Times New Roman" w:hAnsi="Times New Roman" w:cs="Times New Roman"/>
          <w:lang w:val="it-IT"/>
        </w:rPr>
        <w:t xml:space="preserve">’ </w:t>
      </w:r>
      <w:r w:rsidR="00B36B0A" w:rsidRPr="00BD5A78">
        <w:rPr>
          <w:rFonts w:ascii="Times New Roman" w:hAnsi="Times New Roman" w:cs="Times New Roman"/>
          <w:lang w:val="it-IT"/>
        </w:rPr>
        <w:t>suoi versi fa, che sia interogato Adonnio nell</w:t>
      </w:r>
      <w:r w:rsidR="00B36B0A" w:rsidRPr="00940DE7">
        <w:rPr>
          <w:rFonts w:ascii="Times New Roman" w:hAnsi="Times New Roman" w:cs="Times New Roman"/>
          <w:lang w:val="it-IT"/>
        </w:rPr>
        <w:t>’</w:t>
      </w:r>
      <w:r>
        <w:rPr>
          <w:rFonts w:ascii="Times New Roman" w:hAnsi="Times New Roman" w:cs="Times New Roman"/>
          <w:lang w:val="it-IT"/>
        </w:rPr>
        <w:t>inferno quel, che hau</w:t>
      </w:r>
      <w:r w:rsidR="00B36B0A" w:rsidRPr="00BD5A78">
        <w:rPr>
          <w:rFonts w:ascii="Times New Roman" w:hAnsi="Times New Roman" w:cs="Times New Roman"/>
          <w:lang w:val="it-IT"/>
        </w:rPr>
        <w:t xml:space="preserve">ea lasciato al mondo di bello, et di degno, egli </w:t>
      </w:r>
      <w:r>
        <w:rPr>
          <w:rFonts w:ascii="Times New Roman" w:hAnsi="Times New Roman" w:cs="Times New Roman"/>
          <w:lang w:val="it-IT"/>
        </w:rPr>
        <w:t>r</w:t>
      </w:r>
      <w:r w:rsidR="00B36B0A" w:rsidRPr="00BD5A78">
        <w:rPr>
          <w:rFonts w:ascii="Times New Roman" w:hAnsi="Times New Roman" w:cs="Times New Roman"/>
          <w:lang w:val="it-IT"/>
        </w:rPr>
        <w:t>ispose, il sole i cucumeri, et i pomi. Disse il sole, non perche li paresse bello: ma per</w:t>
      </w:r>
      <w:r>
        <w:rPr>
          <w:rFonts w:ascii="Times New Roman" w:hAnsi="Times New Roman" w:cs="Times New Roman"/>
          <w:lang w:val="it-IT"/>
        </w:rPr>
        <w:t>che col suo dolce calore maturiu</w:t>
      </w:r>
      <w:r w:rsidR="00B36B0A" w:rsidRPr="00BD5A78">
        <w:rPr>
          <w:rFonts w:ascii="Times New Roman" w:hAnsi="Times New Roman" w:cs="Times New Roman"/>
          <w:lang w:val="it-IT"/>
        </w:rPr>
        <w:t>a i pomi, et i cucumeri. Corinna Thebana nella Poesia, vinse Pindaro Principe de</w:t>
      </w:r>
      <w:r w:rsidR="00B36B0A" w:rsidRPr="00BD5A78">
        <w:rPr>
          <w:rFonts w:ascii="Times New Roman" w:hAnsi="Times New Roman" w:cs="Times New Roman"/>
          <w:lang w:val="es-ES"/>
        </w:rPr>
        <w:t>’ versi Lirici, et vi f</w:t>
      </w:r>
      <w:r w:rsidR="00B36B0A" w:rsidRPr="00BD5A78">
        <w:rPr>
          <w:rFonts w:ascii="Times New Roman" w:hAnsi="Times New Roman" w:cs="Times New Roman"/>
          <w:lang w:val="it-IT"/>
        </w:rPr>
        <w:t>ù una altra</w:t>
      </w:r>
      <w:r w:rsidR="001E3847">
        <w:rPr>
          <w:rFonts w:ascii="Times New Roman" w:hAnsi="Times New Roman" w:cs="Times New Roman"/>
          <w:lang w:val="it-IT"/>
        </w:rPr>
        <w:t xml:space="preserve"> Corinna, laquale al tempo di Ou</w:t>
      </w:r>
      <w:r w:rsidR="00B36B0A" w:rsidRPr="00BD5A78">
        <w:rPr>
          <w:rFonts w:ascii="Times New Roman" w:hAnsi="Times New Roman" w:cs="Times New Roman"/>
          <w:lang w:val="it-IT"/>
        </w:rPr>
        <w:t xml:space="preserve">idio fù gran Poetessa. Non voglio, che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dietro rimanga Cornifica, laqual scrisse elegantissimi Epigrammi, et altre</w:t>
      </w:r>
    </w:p>
    <w:p w14:paraId="65C6B732"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136ED3FB"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P.41</w:t>
      </w:r>
    </w:p>
    <w:p w14:paraId="1DC6FD5B"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5F2563C" w14:textId="750D5C7B"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lastRenderedPageBreak/>
        <w:t>belle opere. Ne rimaner</w:t>
      </w:r>
      <w:r w:rsidRPr="00E85C12">
        <w:rPr>
          <w:rFonts w:ascii="Times New Roman" w:hAnsi="Times New Roman" w:cs="Times New Roman"/>
          <w:lang w:val="it-IT"/>
        </w:rPr>
        <w:t xml:space="preserve">à à </w:t>
      </w:r>
      <w:r w:rsidRPr="00BD5A78">
        <w:rPr>
          <w:rFonts w:ascii="Times New Roman" w:hAnsi="Times New Roman" w:cs="Times New Roman"/>
          <w:lang w:val="it-IT"/>
        </w:rPr>
        <w:t xml:space="preserve">dietro Lastrenia Mantinea, et Ariotha Phlisia, </w:t>
      </w:r>
      <w:r w:rsidR="001E3847">
        <w:rPr>
          <w:rFonts w:ascii="Times New Roman" w:hAnsi="Times New Roman" w:cs="Times New Roman"/>
          <w:lang w:val="it-IT"/>
        </w:rPr>
        <w:t>le quali vestite da huomo seguiu</w:t>
      </w:r>
      <w:r w:rsidRPr="00BD5A78">
        <w:rPr>
          <w:rFonts w:ascii="Times New Roman" w:hAnsi="Times New Roman" w:cs="Times New Roman"/>
          <w:lang w:val="it-IT"/>
        </w:rPr>
        <w:t xml:space="preserve">ano Platone, et andavano ad udirlo, come </w:t>
      </w:r>
      <w:r w:rsidR="001E3847">
        <w:rPr>
          <w:rFonts w:ascii="Times New Roman" w:hAnsi="Times New Roman" w:cs="Times New Roman"/>
          <w:lang w:val="it-IT"/>
        </w:rPr>
        <w:t>scriu</w:t>
      </w:r>
      <w:r w:rsidRPr="00BD5A78">
        <w:rPr>
          <w:rFonts w:ascii="Times New Roman" w:hAnsi="Times New Roman" w:cs="Times New Roman"/>
          <w:lang w:val="it-IT"/>
        </w:rPr>
        <w:t>e Plutarco. Piena di filosofica dottrina era Thargelia, come l</w:t>
      </w:r>
      <w:r w:rsidRPr="00BD5A78">
        <w:rPr>
          <w:rFonts w:ascii="Times New Roman" w:hAnsi="Times New Roman" w:cs="Times New Roman"/>
          <w:lang w:val="es-ES"/>
        </w:rPr>
        <w:t>’</w:t>
      </w:r>
      <w:r w:rsidRPr="00BD5A78">
        <w:rPr>
          <w:rFonts w:ascii="Times New Roman" w:hAnsi="Times New Roman" w:cs="Times New Roman"/>
          <w:lang w:val="it-IT"/>
        </w:rPr>
        <w:t>istesso Autore nella vita di Pericle racconta. Veronica da Gambara era dottissima nella, Poesia, e come si può vedere anchora ne</w:t>
      </w:r>
      <w:r w:rsidRPr="00BD5A78">
        <w:rPr>
          <w:rFonts w:ascii="Times New Roman" w:hAnsi="Times New Roman" w:cs="Times New Roman"/>
          <w:lang w:val="es-ES"/>
        </w:rPr>
        <w:t>’</w:t>
      </w:r>
      <w:r w:rsidRPr="00BD5A78">
        <w:rPr>
          <w:rFonts w:ascii="Times New Roman" w:hAnsi="Times New Roman" w:cs="Times New Roman"/>
          <w:lang w:val="it-IT"/>
        </w:rPr>
        <w:t xml:space="preserve">suoi scritti fù </w:t>
      </w:r>
      <w:r w:rsidRPr="00BD5A78">
        <w:rPr>
          <w:rFonts w:ascii="Times New Roman" w:hAnsi="Times New Roman" w:cs="Times New Roman"/>
          <w:lang w:val="es-ES"/>
        </w:rPr>
        <w:t>rarissima, et ci</w:t>
      </w:r>
      <w:r w:rsidRPr="00BD5A78">
        <w:rPr>
          <w:rFonts w:ascii="Times New Roman" w:hAnsi="Times New Roman" w:cs="Times New Roman"/>
          <w:lang w:val="it-IT"/>
        </w:rPr>
        <w:t>ò mostra l</w:t>
      </w:r>
      <w:r w:rsidRPr="00BD5A78">
        <w:rPr>
          <w:rFonts w:ascii="Times New Roman" w:hAnsi="Times New Roman" w:cs="Times New Roman"/>
          <w:lang w:val="es-ES"/>
        </w:rPr>
        <w:t>’</w:t>
      </w:r>
      <w:r w:rsidRPr="00BD5A78">
        <w:rPr>
          <w:rFonts w:ascii="Times New Roman" w:hAnsi="Times New Roman" w:cs="Times New Roman"/>
          <w:lang w:val="it-IT"/>
        </w:rPr>
        <w:t xml:space="preserve">Ariosto in questi versi </w:t>
      </w:r>
      <w:commentRangeStart w:id="13"/>
      <w:r w:rsidRPr="00BD5A78">
        <w:rPr>
          <w:rFonts w:ascii="Times New Roman" w:hAnsi="Times New Roman" w:cs="Times New Roman"/>
          <w:lang w:val="it-IT"/>
        </w:rPr>
        <w:t>dicendo</w:t>
      </w:r>
      <w:commentRangeEnd w:id="13"/>
      <w:r w:rsidR="001E3847">
        <w:rPr>
          <w:rStyle w:val="Marquedecommentaire"/>
          <w:rFonts w:ascii="Times New Roman" w:eastAsia="Arial Unicode MS" w:hAnsi="Times New Roman" w:cs="Times New Roman"/>
          <w:color w:val="auto"/>
          <w:lang w:val="en-US"/>
        </w:rPr>
        <w:commentReference w:id="13"/>
      </w:r>
      <w:r w:rsidRPr="00BD5A78">
        <w:rPr>
          <w:rFonts w:ascii="Times New Roman" w:hAnsi="Times New Roman" w:cs="Times New Roman"/>
          <w:lang w:val="it-IT"/>
        </w:rPr>
        <w:t>.</w:t>
      </w:r>
    </w:p>
    <w:p w14:paraId="6CE3354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37EE96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es-ES"/>
        </w:rPr>
        <w:t xml:space="preserve">Veronica da Gambara </w:t>
      </w:r>
      <w:r w:rsidRPr="00BD5A78">
        <w:rPr>
          <w:rStyle w:val="Numrodepage"/>
          <w:rFonts w:ascii="Times New Roman" w:hAnsi="Times New Roman" w:cs="Times New Roman"/>
          <w:i/>
          <w:iCs/>
          <w:lang w:val="it-IT"/>
        </w:rPr>
        <w:t>è con loro</w:t>
      </w:r>
    </w:p>
    <w:p w14:paraId="16CC4EA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Si grata </w:t>
      </w:r>
      <w:r w:rsidRPr="00BD5A78">
        <w:rPr>
          <w:rStyle w:val="Numrodepage"/>
          <w:rFonts w:ascii="Times New Roman" w:hAnsi="Times New Roman" w:cs="Times New Roman"/>
          <w:i/>
          <w:iCs/>
          <w:lang w:val="es-ES"/>
        </w:rPr>
        <w:t xml:space="preserve">à </w:t>
      </w:r>
      <w:r w:rsidRPr="00BD5A78">
        <w:rPr>
          <w:rStyle w:val="Numrodepage"/>
          <w:rFonts w:ascii="Times New Roman" w:hAnsi="Times New Roman" w:cs="Times New Roman"/>
          <w:i/>
          <w:iCs/>
          <w:lang w:val="it-IT"/>
        </w:rPr>
        <w:t>phebo, e al Santo Aonio choro</w:t>
      </w:r>
    </w:p>
    <w:p w14:paraId="36F27F1D"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10034D96"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Vittoria Collonna fù dottissima, et compose molti sonetti bellissimi. Però dice l</w:t>
      </w:r>
      <w:r w:rsidRPr="00BD5A78">
        <w:rPr>
          <w:rFonts w:ascii="Times New Roman" w:hAnsi="Times New Roman" w:cs="Times New Roman"/>
          <w:lang w:val="es-ES"/>
        </w:rPr>
        <w:t>’</w:t>
      </w:r>
      <w:r w:rsidRPr="00BD5A78">
        <w:rPr>
          <w:rFonts w:ascii="Times New Roman" w:hAnsi="Times New Roman" w:cs="Times New Roman"/>
          <w:lang w:val="it-IT"/>
        </w:rPr>
        <w:t xml:space="preserve">Ariosto di </w:t>
      </w:r>
      <w:commentRangeStart w:id="14"/>
      <w:r w:rsidRPr="00BD5A78">
        <w:rPr>
          <w:rFonts w:ascii="Times New Roman" w:hAnsi="Times New Roman" w:cs="Times New Roman"/>
          <w:lang w:val="it-IT"/>
        </w:rPr>
        <w:t>lei</w:t>
      </w:r>
      <w:commentRangeEnd w:id="14"/>
      <w:r w:rsidR="001E3847">
        <w:rPr>
          <w:rStyle w:val="Marquedecommentaire"/>
          <w:rFonts w:ascii="Times New Roman" w:eastAsia="Arial Unicode MS" w:hAnsi="Times New Roman" w:cs="Times New Roman"/>
          <w:color w:val="auto"/>
          <w:lang w:val="en-US"/>
        </w:rPr>
        <w:commentReference w:id="14"/>
      </w:r>
      <w:r w:rsidRPr="00BD5A78">
        <w:rPr>
          <w:rFonts w:ascii="Times New Roman" w:hAnsi="Times New Roman" w:cs="Times New Roman"/>
          <w:lang w:val="it-IT"/>
        </w:rPr>
        <w:t>.</w:t>
      </w:r>
    </w:p>
    <w:p w14:paraId="69C422FF"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47F709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Questa una ha non pur se fatta immortale</w:t>
      </w:r>
    </w:p>
    <w:p w14:paraId="4810516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Col dolce stil di che</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l miglior non odo,</w:t>
      </w:r>
    </w:p>
    <w:p w14:paraId="350F23B3" w14:textId="05366BB2"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Ma puo qualunque di cui parli, ò </w:t>
      </w:r>
      <w:r w:rsidR="001E3847" w:rsidRPr="00E85C12">
        <w:rPr>
          <w:rStyle w:val="Numrodepage"/>
          <w:rFonts w:ascii="Times New Roman" w:hAnsi="Times New Roman" w:cs="Times New Roman"/>
          <w:i/>
          <w:iCs/>
          <w:lang w:val="it-IT"/>
        </w:rPr>
        <w:t>scriu</w:t>
      </w:r>
      <w:r w:rsidRPr="00E85C12">
        <w:rPr>
          <w:rStyle w:val="Numrodepage"/>
          <w:rFonts w:ascii="Times New Roman" w:hAnsi="Times New Roman" w:cs="Times New Roman"/>
          <w:i/>
          <w:iCs/>
          <w:lang w:val="it-IT"/>
        </w:rPr>
        <w:t>a</w:t>
      </w:r>
    </w:p>
    <w:p w14:paraId="20D9509D" w14:textId="68CC6B98"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Trar del sepolcro, e far ch</w:t>
      </w:r>
      <w:r w:rsidRPr="00BD5A78">
        <w:rPr>
          <w:rStyle w:val="Numrodepage"/>
          <w:rFonts w:ascii="Times New Roman" w:hAnsi="Times New Roman" w:cs="Times New Roman"/>
          <w:i/>
          <w:iCs/>
          <w:lang w:val="es-ES"/>
        </w:rPr>
        <w:t>’</w:t>
      </w:r>
      <w:r w:rsidR="001E3847">
        <w:rPr>
          <w:rStyle w:val="Numrodepage"/>
          <w:rFonts w:ascii="Times New Roman" w:hAnsi="Times New Roman" w:cs="Times New Roman"/>
          <w:i/>
          <w:iCs/>
          <w:lang w:val="it-IT"/>
        </w:rPr>
        <w:t>eterno viu</w:t>
      </w:r>
      <w:r w:rsidRPr="00BD5A78">
        <w:rPr>
          <w:rStyle w:val="Numrodepage"/>
          <w:rFonts w:ascii="Times New Roman" w:hAnsi="Times New Roman" w:cs="Times New Roman"/>
          <w:i/>
          <w:iCs/>
          <w:lang w:val="it-IT"/>
        </w:rPr>
        <w:t xml:space="preserve">a. </w:t>
      </w:r>
    </w:p>
    <w:p w14:paraId="4BF64E8E"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43308E47" w14:textId="4541C5EE" w:rsidR="00385267" w:rsidRPr="00940DE7" w:rsidRDefault="001E3847"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Hor diciamo di Isota Nou</w:t>
      </w:r>
      <w:r w:rsidR="00B36B0A" w:rsidRPr="00BD5A78">
        <w:rPr>
          <w:rFonts w:ascii="Times New Roman" w:hAnsi="Times New Roman" w:cs="Times New Roman"/>
          <w:lang w:val="it-IT"/>
        </w:rPr>
        <w:t>arrolla Veronese, laquale di filoso</w:t>
      </w:r>
      <w:r>
        <w:rPr>
          <w:rFonts w:ascii="Times New Roman" w:hAnsi="Times New Roman" w:cs="Times New Roman"/>
          <w:lang w:val="it-IT"/>
        </w:rPr>
        <w:t>fiche dottrine era adorna, faceu</w:t>
      </w:r>
      <w:r w:rsidR="00B36B0A" w:rsidRPr="00BD5A78">
        <w:rPr>
          <w:rFonts w:ascii="Times New Roman" w:hAnsi="Times New Roman" w:cs="Times New Roman"/>
          <w:lang w:val="it-IT"/>
        </w:rPr>
        <w:t xml:space="preserve">a vita filosofica contentandosi di poco. Scrisse </w:t>
      </w:r>
      <w:r w:rsidR="00B36B0A" w:rsidRPr="00E85C12">
        <w:rPr>
          <w:rFonts w:ascii="Times New Roman" w:hAnsi="Times New Roman" w:cs="Times New Roman"/>
          <w:lang w:val="it-IT"/>
        </w:rPr>
        <w:t xml:space="preserve">à Nicolao Pontefice, et à </w:t>
      </w:r>
      <w:r>
        <w:rPr>
          <w:rFonts w:ascii="Times New Roman" w:hAnsi="Times New Roman" w:cs="Times New Roman"/>
          <w:lang w:val="it-IT"/>
        </w:rPr>
        <w:t>Pio, et sempre si conseru</w:t>
      </w:r>
      <w:r w:rsidR="00B36B0A" w:rsidRPr="00BD5A78">
        <w:rPr>
          <w:rFonts w:ascii="Times New Roman" w:hAnsi="Times New Roman" w:cs="Times New Roman"/>
          <w:lang w:val="it-IT"/>
        </w:rPr>
        <w:t xml:space="preserve">ò vergine. Cassandra figliuola di Priamo fù illustre per dottrina, et per lo vaticinio molto chiara. Non voglio, che rimanga sotto silentio Claudia consorte di Statio Papinio, che per </w:t>
      </w:r>
      <w:r>
        <w:rPr>
          <w:rFonts w:ascii="Times New Roman" w:hAnsi="Times New Roman" w:cs="Times New Roman"/>
          <w:lang w:val="it-IT"/>
        </w:rPr>
        <w:t>le sue molte scienze diede merau</w:t>
      </w:r>
      <w:r w:rsidR="00B36B0A" w:rsidRPr="00BD5A78">
        <w:rPr>
          <w:rFonts w:ascii="Times New Roman" w:hAnsi="Times New Roman" w:cs="Times New Roman"/>
          <w:lang w:val="it-IT"/>
        </w:rPr>
        <w:t>iglia all</w:t>
      </w:r>
      <w:r w:rsidR="00B36B0A" w:rsidRPr="00940DE7">
        <w:rPr>
          <w:rFonts w:ascii="Times New Roman" w:hAnsi="Times New Roman" w:cs="Times New Roman"/>
          <w:lang w:val="it-IT"/>
        </w:rPr>
        <w:t>’et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sua. Nesstrina Reina degli Scithi, la qual</w:t>
      </w:r>
      <w:r w:rsidR="00B36B0A" w:rsidRPr="00940DE7">
        <w:rPr>
          <w:rFonts w:ascii="Times New Roman" w:hAnsi="Times New Roman" w:cs="Times New Roman"/>
          <w:lang w:val="es-ES"/>
        </w:rPr>
        <w:t>’</w:t>
      </w:r>
      <w:r w:rsidR="00B36B0A" w:rsidRPr="00BD5A78">
        <w:rPr>
          <w:rFonts w:ascii="Times New Roman" w:hAnsi="Times New Roman" w:cs="Times New Roman"/>
          <w:lang w:val="it-IT"/>
        </w:rPr>
        <w:t>era nella lingua Greca peritissima et la insegnò à</w:t>
      </w:r>
      <w:r>
        <w:rPr>
          <w:rFonts w:ascii="Times New Roman" w:hAnsi="Times New Roman" w:cs="Times New Roman"/>
          <w:lang w:val="it-IT"/>
        </w:rPr>
        <w:t xml:space="preserve"> Sile, suo figliuolo, come scriu</w:t>
      </w:r>
      <w:r w:rsidR="00B36B0A" w:rsidRPr="00BD5A78">
        <w:rPr>
          <w:rFonts w:ascii="Times New Roman" w:hAnsi="Times New Roman" w:cs="Times New Roman"/>
          <w:lang w:val="it-IT"/>
        </w:rPr>
        <w:t>e Herodoto. Ne Mirte Autedonia, laquale fu maestra di Pindaro Poeta chiaris</w:t>
      </w:r>
      <w:r>
        <w:rPr>
          <w:rFonts w:ascii="Times New Roman" w:hAnsi="Times New Roman" w:cs="Times New Roman"/>
          <w:lang w:val="it-IT"/>
        </w:rPr>
        <w:t>simo. Ne Rossuita Monaca di Sass</w:t>
      </w:r>
      <w:r w:rsidR="00B36B0A" w:rsidRPr="00BD5A78">
        <w:rPr>
          <w:rFonts w:ascii="Times New Roman" w:hAnsi="Times New Roman" w:cs="Times New Roman"/>
          <w:lang w:val="it-IT"/>
        </w:rPr>
        <w:t xml:space="preserve">onia, che molti libri lasciò in prosa et in verso. Hidria fù donna di tanto alto sapere, che non bastò </w:t>
      </w:r>
      <w:r w:rsidR="00B36B0A" w:rsidRPr="00940DE7">
        <w:rPr>
          <w:rFonts w:ascii="Times New Roman" w:hAnsi="Times New Roman" w:cs="Times New Roman"/>
          <w:lang w:val="es-ES"/>
        </w:rPr>
        <w:t>l’</w:t>
      </w:r>
      <w:r w:rsidR="00B36B0A" w:rsidRPr="00BD5A78">
        <w:rPr>
          <w:rFonts w:ascii="Times New Roman" w:hAnsi="Times New Roman" w:cs="Times New Roman"/>
          <w:lang w:val="it-IT"/>
        </w:rPr>
        <w:t xml:space="preserve">animo ad Ercole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farle ressistenza. Ne contradire alle sue dotte,</w:t>
      </w:r>
      <w:r>
        <w:rPr>
          <w:rFonts w:ascii="Times New Roman" w:hAnsi="Times New Roman" w:cs="Times New Roman"/>
          <w:lang w:val="it-IT"/>
        </w:rPr>
        <w:t xml:space="preserve"> et subite rispeste. Onde il diu</w:t>
      </w:r>
      <w:r w:rsidR="00B36B0A" w:rsidRPr="00BD5A78">
        <w:rPr>
          <w:rFonts w:ascii="Times New Roman" w:hAnsi="Times New Roman" w:cs="Times New Roman"/>
          <w:lang w:val="it-IT"/>
        </w:rPr>
        <w:t>in Platone in un suo Dialogo la celebra altamente.</w:t>
      </w:r>
    </w:p>
    <w:p w14:paraId="38CF1AD3" w14:textId="2F0E28CC" w:rsidR="00385267" w:rsidRPr="00940DE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ab/>
        <w:t xml:space="preserve">Costanza moglie di Alessandro Sforza è celebrata fra le chiarissime donne, et essendo fanciuletta diede opera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buoni studi, come alla filosofia, et alla Poesia. Costei è fatta chiara, </w:t>
      </w:r>
      <w:r w:rsidR="001E3847">
        <w:rPr>
          <w:rFonts w:ascii="Times New Roman" w:hAnsi="Times New Roman" w:cs="Times New Roman"/>
          <w:lang w:val="it-IT"/>
        </w:rPr>
        <w:t xml:space="preserve">et </w:t>
      </w:r>
      <w:r w:rsidR="001E3847">
        <w:rPr>
          <w:rFonts w:ascii="Times New Roman" w:hAnsi="Times New Roman" w:cs="Times New Roman"/>
          <w:lang w:val="it-IT"/>
        </w:rPr>
        <w:lastRenderedPageBreak/>
        <w:t>celebre dal Politiano. Minerua figliuola di Giou</w:t>
      </w:r>
      <w:r w:rsidRPr="00BD5A78">
        <w:rPr>
          <w:rFonts w:ascii="Times New Roman" w:hAnsi="Times New Roman" w:cs="Times New Roman"/>
          <w:lang w:val="it-IT"/>
        </w:rPr>
        <w:t>e per niuna altra causa è posta fra il numero de Dei da poeti, se non per le buone arti, delle quali ella</w:t>
      </w:r>
    </w:p>
    <w:p w14:paraId="7C44F31B" w14:textId="77777777" w:rsidR="00385267" w:rsidRPr="00940DE7" w:rsidRDefault="00385267" w:rsidP="00E943A9">
      <w:pPr>
        <w:pStyle w:val="Body"/>
        <w:tabs>
          <w:tab w:val="left" w:pos="905"/>
        </w:tabs>
        <w:spacing w:after="120" w:line="360" w:lineRule="auto"/>
        <w:jc w:val="both"/>
        <w:rPr>
          <w:rFonts w:ascii="Times New Roman" w:hAnsi="Times New Roman" w:cs="Times New Roman"/>
          <w:lang w:val="it-IT"/>
        </w:rPr>
      </w:pPr>
    </w:p>
    <w:p w14:paraId="7C2F4692"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P.42</w:t>
      </w:r>
    </w:p>
    <w:p w14:paraId="3CB3414E"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3DD2753" w14:textId="38A1CCD6" w:rsidR="00385267" w:rsidRPr="00940DE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es-ES"/>
        </w:rPr>
        <w:t>f</w:t>
      </w:r>
      <w:r w:rsidR="001E3847">
        <w:rPr>
          <w:rFonts w:ascii="Times New Roman" w:hAnsi="Times New Roman" w:cs="Times New Roman"/>
          <w:lang w:val="it-IT"/>
        </w:rPr>
        <w:t>ù inu</w:t>
      </w:r>
      <w:r w:rsidRPr="00BD5A78">
        <w:rPr>
          <w:rFonts w:ascii="Times New Roman" w:hAnsi="Times New Roman" w:cs="Times New Roman"/>
          <w:lang w:val="it-IT"/>
        </w:rPr>
        <w:t>entrice: onde per la sua Dottrina fù chiamata Dea della sapientia, della scientia, della prudenza, dello studio, della maturit</w:t>
      </w:r>
      <w:r w:rsidRPr="00BD5A78">
        <w:rPr>
          <w:rFonts w:ascii="Times New Roman" w:hAnsi="Times New Roman" w:cs="Times New Roman"/>
          <w:lang w:val="es-ES"/>
        </w:rPr>
        <w:t xml:space="preserve">à </w:t>
      </w:r>
      <w:r w:rsidRPr="00BD5A78">
        <w:rPr>
          <w:rFonts w:ascii="Times New Roman" w:hAnsi="Times New Roman" w:cs="Times New Roman"/>
          <w:lang w:val="it-IT"/>
        </w:rPr>
        <w:t>del senno, della legge, et d</w:t>
      </w:r>
      <w:r w:rsidRPr="00BD5A78">
        <w:rPr>
          <w:rFonts w:ascii="Times New Roman" w:hAnsi="Times New Roman" w:cs="Times New Roman"/>
          <w:lang w:val="es-ES"/>
        </w:rPr>
        <w:t>’</w:t>
      </w:r>
      <w:r w:rsidRPr="00BD5A78">
        <w:rPr>
          <w:rFonts w:ascii="Times New Roman" w:hAnsi="Times New Roman" w:cs="Times New Roman"/>
          <w:lang w:val="it-IT"/>
        </w:rPr>
        <w:t>ogni virtù</w:t>
      </w:r>
      <w:r w:rsidRPr="00BD5A78">
        <w:rPr>
          <w:rFonts w:ascii="Times New Roman" w:hAnsi="Times New Roman" w:cs="Times New Roman"/>
          <w:lang w:val="es-ES"/>
        </w:rPr>
        <w:t>.  Et per</w:t>
      </w:r>
      <w:r w:rsidRPr="00BD5A78">
        <w:rPr>
          <w:rFonts w:ascii="Times New Roman" w:hAnsi="Times New Roman" w:cs="Times New Roman"/>
          <w:lang w:val="it-IT"/>
        </w:rPr>
        <w:t>ò Athene madre de studi ha preso il nome da lei</w:t>
      </w:r>
      <w:r w:rsidR="00541F8F">
        <w:rPr>
          <w:rFonts w:ascii="Times New Roman" w:hAnsi="Times New Roman" w:cs="Times New Roman"/>
          <w:lang w:val="it-IT"/>
        </w:rPr>
        <w:t>; perche Athene significa Minerua. Le noue Muse non sono altro, che noue gou</w:t>
      </w:r>
      <w:r w:rsidRPr="00BD5A78">
        <w:rPr>
          <w:rFonts w:ascii="Times New Roman" w:hAnsi="Times New Roman" w:cs="Times New Roman"/>
          <w:lang w:val="it-IT"/>
        </w:rPr>
        <w:t>inette, come dice Diodoro Siculo in ogni sorte di disciplina eccellentissime, et specialmente nell</w:t>
      </w:r>
      <w:r w:rsidRPr="00BD5A78">
        <w:rPr>
          <w:rFonts w:ascii="Times New Roman" w:hAnsi="Times New Roman" w:cs="Times New Roman"/>
          <w:lang w:val="es-ES"/>
        </w:rPr>
        <w:t>’</w:t>
      </w:r>
      <w:r w:rsidRPr="00BD5A78">
        <w:rPr>
          <w:rFonts w:ascii="Times New Roman" w:hAnsi="Times New Roman" w:cs="Times New Roman"/>
          <w:lang w:val="it-IT"/>
        </w:rPr>
        <w:t>arte del cantare. Clio fù delle</w:t>
      </w:r>
      <w:r w:rsidR="00541F8F">
        <w:rPr>
          <w:rFonts w:ascii="Times New Roman" w:hAnsi="Times New Roman" w:cs="Times New Roman"/>
          <w:lang w:val="it-IT"/>
        </w:rPr>
        <w:t xml:space="preserve"> Satire inuentrice. Euterpe trou</w:t>
      </w:r>
      <w:r w:rsidRPr="00BD5A78">
        <w:rPr>
          <w:rFonts w:ascii="Times New Roman" w:hAnsi="Times New Roman" w:cs="Times New Roman"/>
          <w:lang w:val="it-IT"/>
        </w:rPr>
        <w:t xml:space="preserve">ò le tibie. Talia è Dea delle comedie. Melpomene mise in uso le Tragedie. Polinnia </w:t>
      </w:r>
      <w:r w:rsidR="00541F8F">
        <w:rPr>
          <w:rFonts w:ascii="Times New Roman" w:hAnsi="Times New Roman" w:cs="Times New Roman"/>
          <w:lang w:val="it-IT"/>
        </w:rPr>
        <w:t>è sopra i gesti bellici, et trou</w:t>
      </w:r>
      <w:r w:rsidRPr="00BD5A78">
        <w:rPr>
          <w:rFonts w:ascii="Times New Roman" w:hAnsi="Times New Roman" w:cs="Times New Roman"/>
          <w:lang w:val="it-IT"/>
        </w:rPr>
        <w:t xml:space="preserve">ò </w:t>
      </w:r>
      <w:r w:rsidRPr="00E85C12">
        <w:rPr>
          <w:rFonts w:ascii="Times New Roman" w:hAnsi="Times New Roman" w:cs="Times New Roman"/>
          <w:lang w:val="it-IT"/>
        </w:rPr>
        <w:t xml:space="preserve">la Rhetorica. </w:t>
      </w:r>
      <w:r w:rsidR="00541F8F">
        <w:rPr>
          <w:rFonts w:ascii="Times New Roman" w:hAnsi="Times New Roman" w:cs="Times New Roman"/>
          <w:lang w:val="es-ES"/>
        </w:rPr>
        <w:t>Inu</w:t>
      </w:r>
      <w:r w:rsidRPr="00BD5A78">
        <w:rPr>
          <w:rFonts w:ascii="Times New Roman" w:hAnsi="Times New Roman" w:cs="Times New Roman"/>
          <w:lang w:val="es-ES"/>
        </w:rPr>
        <w:t>entrice f</w:t>
      </w:r>
      <w:r w:rsidRPr="00BD5A78">
        <w:rPr>
          <w:rFonts w:ascii="Times New Roman" w:hAnsi="Times New Roman" w:cs="Times New Roman"/>
          <w:lang w:val="it-IT"/>
        </w:rPr>
        <w:t xml:space="preserve">ù della Geometria Erato. Tersicore è </w:t>
      </w:r>
      <w:r w:rsidRPr="00BD5A78">
        <w:rPr>
          <w:rFonts w:ascii="Times New Roman" w:hAnsi="Times New Roman" w:cs="Times New Roman"/>
          <w:lang w:val="es-ES"/>
        </w:rPr>
        <w:t xml:space="preserve">Dea de Poemi. </w:t>
      </w:r>
      <w:r w:rsidRPr="00E85C12">
        <w:rPr>
          <w:rFonts w:ascii="Times New Roman" w:hAnsi="Times New Roman" w:cs="Times New Roman"/>
          <w:lang w:val="it-IT"/>
        </w:rPr>
        <w:t>Calliope f</w:t>
      </w:r>
      <w:r w:rsidR="00541F8F">
        <w:rPr>
          <w:rFonts w:ascii="Times New Roman" w:hAnsi="Times New Roman" w:cs="Times New Roman"/>
          <w:lang w:val="it-IT"/>
        </w:rPr>
        <w:t>ù ritrou</w:t>
      </w:r>
      <w:r w:rsidRPr="00BD5A78">
        <w:rPr>
          <w:rFonts w:ascii="Times New Roman" w:hAnsi="Times New Roman" w:cs="Times New Roman"/>
          <w:lang w:val="it-IT"/>
        </w:rPr>
        <w:t>atrice del</w:t>
      </w:r>
      <w:r w:rsidR="00541F8F">
        <w:rPr>
          <w:rFonts w:ascii="Times New Roman" w:hAnsi="Times New Roman" w:cs="Times New Roman"/>
          <w:lang w:val="it-IT"/>
        </w:rPr>
        <w:t>le lettere. Et tutte queste giou</w:t>
      </w:r>
      <w:r w:rsidRPr="00BD5A78">
        <w:rPr>
          <w:rFonts w:ascii="Times New Roman" w:hAnsi="Times New Roman" w:cs="Times New Roman"/>
          <w:lang w:val="it-IT"/>
        </w:rPr>
        <w:t>inette furono d</w:t>
      </w:r>
      <w:r w:rsidR="00541F8F">
        <w:rPr>
          <w:rFonts w:ascii="Times New Roman" w:hAnsi="Times New Roman" w:cs="Times New Roman"/>
          <w:lang w:val="it-IT"/>
        </w:rPr>
        <w:t>ottissime nelle cose da loro inuentate. Scriu</w:t>
      </w:r>
      <w:r w:rsidRPr="00BD5A78">
        <w:rPr>
          <w:rFonts w:ascii="Times New Roman" w:hAnsi="Times New Roman" w:cs="Times New Roman"/>
          <w:lang w:val="it-IT"/>
        </w:rPr>
        <w:t>e Clemente Alessandrino, che fù una Artemisia tanto profonda nella scienza diale</w:t>
      </w:r>
      <w:r w:rsidR="00541F8F">
        <w:rPr>
          <w:rFonts w:ascii="Times New Roman" w:hAnsi="Times New Roman" w:cs="Times New Roman"/>
          <w:lang w:val="it-IT"/>
        </w:rPr>
        <w:t>ttica, che Dialettica si nominau</w:t>
      </w:r>
      <w:r w:rsidRPr="00BD5A78">
        <w:rPr>
          <w:rFonts w:ascii="Times New Roman" w:hAnsi="Times New Roman" w:cs="Times New Roman"/>
          <w:lang w:val="it-IT"/>
        </w:rPr>
        <w:t>a. Et Amalasunta Reina fù molto erudita nelle lettere Greche. Celebrano Clemente, et Didimo ambedue Alessandrini Anassandra; perche hebbe mirabile cognitione dell</w:t>
      </w:r>
      <w:r w:rsidRPr="00940DE7">
        <w:rPr>
          <w:rFonts w:ascii="Times New Roman" w:hAnsi="Times New Roman" w:cs="Times New Roman"/>
          <w:lang w:val="it-IT"/>
        </w:rPr>
        <w:t>’</w:t>
      </w:r>
      <w:r w:rsidRPr="00BD5A78">
        <w:rPr>
          <w:rFonts w:ascii="Times New Roman" w:hAnsi="Times New Roman" w:cs="Times New Roman"/>
          <w:lang w:val="it-IT"/>
        </w:rPr>
        <w:t>arte della pittura. Di molte altre potrei dire, come di Laura Terracina dottissima nell</w:t>
      </w:r>
      <w:r w:rsidRPr="00940DE7">
        <w:rPr>
          <w:rFonts w:ascii="Times New Roman" w:hAnsi="Times New Roman" w:cs="Times New Roman"/>
          <w:lang w:val="it-IT"/>
        </w:rPr>
        <w:t>’</w:t>
      </w:r>
      <w:r w:rsidR="00541F8F">
        <w:rPr>
          <w:rFonts w:ascii="Times New Roman" w:hAnsi="Times New Roman" w:cs="Times New Roman"/>
          <w:lang w:val="it-IT"/>
        </w:rPr>
        <w:t>arte della Poesia, et di Geneu</w:t>
      </w:r>
      <w:r w:rsidRPr="00BD5A78">
        <w:rPr>
          <w:rFonts w:ascii="Times New Roman" w:hAnsi="Times New Roman" w:cs="Times New Roman"/>
          <w:lang w:val="it-IT"/>
        </w:rPr>
        <w:t>ra Veronese, laquale fù chiarissima nelle Epistole: et di Manto figliuola di Tiresia,</w:t>
      </w:r>
      <w:r w:rsidR="00541F8F">
        <w:rPr>
          <w:rFonts w:ascii="Times New Roman" w:hAnsi="Times New Roman" w:cs="Times New Roman"/>
          <w:lang w:val="it-IT"/>
        </w:rPr>
        <w:t xml:space="preserve"> et di molte altre, che per breu</w:t>
      </w:r>
      <w:r w:rsidRPr="00BD5A78">
        <w:rPr>
          <w:rFonts w:ascii="Times New Roman" w:hAnsi="Times New Roman" w:cs="Times New Roman"/>
          <w:lang w:val="it-IT"/>
        </w:rPr>
        <w:t>it</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tra lascio. Da queste poche, dico, poche da me qui mentione </w:t>
      </w:r>
      <w:r w:rsidRPr="00E85C12">
        <w:rPr>
          <w:rFonts w:ascii="Times New Roman" w:hAnsi="Times New Roman" w:cs="Times New Roman"/>
          <w:lang w:val="it-IT"/>
        </w:rPr>
        <w:t xml:space="preserve">à </w:t>
      </w:r>
      <w:r w:rsidRPr="00BD5A78">
        <w:rPr>
          <w:rFonts w:ascii="Times New Roman" w:hAnsi="Times New Roman" w:cs="Times New Roman"/>
          <w:lang w:val="it-IT"/>
        </w:rPr>
        <w:t>comparatione delle molte, ch</w:t>
      </w:r>
      <w:r w:rsidRPr="00940DE7">
        <w:rPr>
          <w:rFonts w:ascii="Times New Roman" w:hAnsi="Times New Roman" w:cs="Times New Roman"/>
          <w:lang w:val="it-IT"/>
        </w:rPr>
        <w:t>’</w:t>
      </w:r>
      <w:r w:rsidRPr="00BD5A78">
        <w:rPr>
          <w:rFonts w:ascii="Times New Roman" w:hAnsi="Times New Roman" w:cs="Times New Roman"/>
          <w:lang w:val="it-IT"/>
        </w:rPr>
        <w:t>io tralascio, ciascun potr</w:t>
      </w:r>
      <w:r w:rsidRPr="00E85C12">
        <w:rPr>
          <w:rFonts w:ascii="Times New Roman" w:hAnsi="Times New Roman" w:cs="Times New Roman"/>
          <w:lang w:val="it-IT"/>
        </w:rPr>
        <w:t xml:space="preserve">à </w:t>
      </w:r>
      <w:r w:rsidR="00541F8F">
        <w:rPr>
          <w:rFonts w:ascii="Times New Roman" w:hAnsi="Times New Roman" w:cs="Times New Roman"/>
          <w:lang w:val="it-IT"/>
        </w:rPr>
        <w:t>ageu</w:t>
      </w:r>
      <w:r w:rsidRPr="00BD5A78">
        <w:rPr>
          <w:rFonts w:ascii="Times New Roman" w:hAnsi="Times New Roman" w:cs="Times New Roman"/>
          <w:lang w:val="it-IT"/>
        </w:rPr>
        <w:t xml:space="preserve">olmente conoscere, quanto profitto habbiamo fatto le donne ne gli studi, et in tutto quello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chi si sono date. </w:t>
      </w:r>
    </w:p>
    <w:p w14:paraId="163A7AC4" w14:textId="598B2EAC" w:rsidR="00385267" w:rsidRPr="00940DE7" w:rsidRDefault="00541F8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t>Dou</w:t>
      </w:r>
      <w:r w:rsidR="00B36B0A" w:rsidRPr="00BD5A78">
        <w:rPr>
          <w:rFonts w:ascii="Times New Roman" w:hAnsi="Times New Roman" w:cs="Times New Roman"/>
          <w:lang w:val="it-IT"/>
        </w:rPr>
        <w:t>e rimane Brigida santa? Che ci lasciò scri</w:t>
      </w:r>
      <w:r>
        <w:rPr>
          <w:rFonts w:ascii="Times New Roman" w:hAnsi="Times New Roman" w:cs="Times New Roman"/>
          <w:lang w:val="it-IT"/>
        </w:rPr>
        <w:t>tto un nobil libro delle sue riuelationi. Dou</w:t>
      </w:r>
      <w:r w:rsidR="00B36B0A" w:rsidRPr="00BD5A78">
        <w:rPr>
          <w:rFonts w:ascii="Times New Roman" w:hAnsi="Times New Roman" w:cs="Times New Roman"/>
          <w:lang w:val="it-IT"/>
        </w:rPr>
        <w:t xml:space="preserve">e santa Caterina da Siena? Le cui lettere, et i cui dialoghi dimostrano di quanto sapere dotata fosse, oltre </w:t>
      </w:r>
      <w:r w:rsidR="00B36B0A" w:rsidRPr="00E85C12">
        <w:rPr>
          <w:rFonts w:ascii="Times New Roman" w:hAnsi="Times New Roman" w:cs="Times New Roman"/>
          <w:lang w:val="it-IT"/>
        </w:rPr>
        <w:t xml:space="preserve">à </w:t>
      </w:r>
      <w:r w:rsidR="00B36B0A" w:rsidRPr="00940DE7">
        <w:rPr>
          <w:rFonts w:ascii="Times New Roman" w:hAnsi="Times New Roman" w:cs="Times New Roman"/>
          <w:lang w:val="it-IT"/>
        </w:rPr>
        <w:t>ci</w:t>
      </w:r>
      <w:r w:rsidR="00B36B0A" w:rsidRPr="00BD5A78">
        <w:rPr>
          <w:rFonts w:ascii="Times New Roman" w:hAnsi="Times New Roman" w:cs="Times New Roman"/>
          <w:lang w:val="it-IT"/>
        </w:rPr>
        <w:t xml:space="preserve">ò </w:t>
      </w:r>
      <w:r w:rsidR="00B36B0A" w:rsidRPr="00940DE7">
        <w:rPr>
          <w:rFonts w:ascii="Times New Roman" w:hAnsi="Times New Roman" w:cs="Times New Roman"/>
          <w:lang w:val="it-IT"/>
        </w:rPr>
        <w:t>or</w:t>
      </w:r>
      <w:r w:rsidR="00B36B0A" w:rsidRPr="00BD5A78">
        <w:rPr>
          <w:rFonts w:ascii="Times New Roman" w:hAnsi="Times New Roman" w:cs="Times New Roman"/>
          <w:lang w:val="it-IT"/>
        </w:rPr>
        <w:t xml:space="preserve">ò dinanzi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Gregorio undecimo, et ad Urbano Sesto Pontifici facondissimamente. Lodò molto san Gieronimo nelle sue Episotle, Eustochio, e Fabiola per la rara conoscenza, che hebbero delle lettere sacre. Anastagia discepola di Chrisostomo scris</w:t>
      </w:r>
      <w:r>
        <w:rPr>
          <w:rFonts w:ascii="Times New Roman" w:hAnsi="Times New Roman" w:cs="Times New Roman"/>
          <w:lang w:val="it-IT"/>
        </w:rPr>
        <w:t>se molte Epistole degne di merau</w:t>
      </w:r>
      <w:r w:rsidR="00B36B0A" w:rsidRPr="00BD5A78">
        <w:rPr>
          <w:rFonts w:ascii="Times New Roman" w:hAnsi="Times New Roman" w:cs="Times New Roman"/>
          <w:lang w:val="it-IT"/>
        </w:rPr>
        <w:t xml:space="preserve">iglia. Hilda Erenica lasciò scritte molte pie meditationi, et scrisse un libro </w:t>
      </w:r>
      <w:r>
        <w:rPr>
          <w:rFonts w:ascii="Times New Roman" w:hAnsi="Times New Roman" w:cs="Times New Roman"/>
          <w:lang w:val="it-IT"/>
        </w:rPr>
        <w:t>contra Agilberto Parigino Vescou</w:t>
      </w:r>
      <w:r w:rsidR="00B36B0A" w:rsidRPr="00BD5A78">
        <w:rPr>
          <w:rFonts w:ascii="Times New Roman" w:hAnsi="Times New Roman" w:cs="Times New Roman"/>
          <w:lang w:val="it-IT"/>
        </w:rPr>
        <w:t>o de Saffoni. Hildergarde vergine della Citt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di Magontia molti libri compose. Onde san Bernard</w:t>
      </w:r>
      <w:r>
        <w:rPr>
          <w:rFonts w:ascii="Times New Roman" w:hAnsi="Times New Roman" w:cs="Times New Roman"/>
          <w:lang w:val="it-IT"/>
        </w:rPr>
        <w:t>o, che nel suo tempo viueu</w:t>
      </w:r>
      <w:r w:rsidR="00B36B0A" w:rsidRPr="00BD5A78">
        <w:rPr>
          <w:rFonts w:ascii="Times New Roman" w:hAnsi="Times New Roman" w:cs="Times New Roman"/>
          <w:lang w:val="it-IT"/>
        </w:rPr>
        <w:t xml:space="preserve">a, le scrisse molto Epistole. Caterina figliuola di Costo Re di Alessandria disputò contro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dotti</w:t>
      </w:r>
      <w:r>
        <w:rPr>
          <w:rFonts w:ascii="Times New Roman" w:hAnsi="Times New Roman" w:cs="Times New Roman"/>
          <w:lang w:val="it-IT"/>
        </w:rPr>
        <w:t>ssimi filosofi, che la persuadeu</w:t>
      </w:r>
      <w:r w:rsidR="00B36B0A" w:rsidRPr="00BD5A78">
        <w:rPr>
          <w:rFonts w:ascii="Times New Roman" w:hAnsi="Times New Roman" w:cs="Times New Roman"/>
          <w:lang w:val="it-IT"/>
        </w:rPr>
        <w:t>ano all</w:t>
      </w:r>
      <w:r w:rsidR="00B36B0A" w:rsidRPr="00940DE7">
        <w:rPr>
          <w:rFonts w:ascii="Times New Roman" w:hAnsi="Times New Roman" w:cs="Times New Roman"/>
          <w:lang w:val="it-IT"/>
        </w:rPr>
        <w:t>’</w:t>
      </w:r>
      <w:r w:rsidR="00B36B0A" w:rsidRPr="00BD5A78">
        <w:rPr>
          <w:rFonts w:ascii="Times New Roman" w:hAnsi="Times New Roman" w:cs="Times New Roman"/>
          <w:lang w:val="it-IT"/>
        </w:rPr>
        <w:t>Idolatria, et ella con verissime ragioni gli fece c</w:t>
      </w:r>
      <w:r>
        <w:rPr>
          <w:rFonts w:ascii="Times New Roman" w:hAnsi="Times New Roman" w:cs="Times New Roman"/>
          <w:lang w:val="it-IT"/>
        </w:rPr>
        <w:t xml:space="preserve">apaci della fede di Christo, </w:t>
      </w:r>
    </w:p>
    <w:p w14:paraId="5C845BFC" w14:textId="77777777" w:rsidR="00385267" w:rsidRPr="00940DE7" w:rsidRDefault="00385267" w:rsidP="00E943A9">
      <w:pPr>
        <w:pStyle w:val="Body"/>
        <w:tabs>
          <w:tab w:val="left" w:pos="905"/>
        </w:tabs>
        <w:spacing w:after="120" w:line="360" w:lineRule="auto"/>
        <w:jc w:val="both"/>
        <w:rPr>
          <w:rFonts w:ascii="Times New Roman" w:hAnsi="Times New Roman" w:cs="Times New Roman"/>
          <w:lang w:val="it-IT"/>
        </w:rPr>
      </w:pPr>
    </w:p>
    <w:p w14:paraId="5CC9C7E2"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P.43</w:t>
      </w:r>
    </w:p>
    <w:p w14:paraId="4406142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3840CB7A" w14:textId="22DC946A" w:rsidR="00385267" w:rsidRPr="00BD5A78" w:rsidRDefault="00541F8F"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es</w:t>
      </w:r>
      <w:r w:rsidR="00B36B0A" w:rsidRPr="00BD5A78">
        <w:rPr>
          <w:rFonts w:ascii="Times New Roman" w:hAnsi="Times New Roman" w:cs="Times New Roman"/>
          <w:lang w:val="it-IT"/>
        </w:rPr>
        <w:t>sendo essercitata nella scienza della filosofia, allaquale attese, come dice Marco Filippo cognominato il funesto, nella vita di lei, volendo mostrare ciò che pargoletta imparasse, lasciando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ago, e il panno.</w:t>
      </w:r>
    </w:p>
    <w:p w14:paraId="28CAEBF3"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BCAA0F2" w14:textId="15BCAFB8"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Ma le scienze, che tant</w:t>
      </w:r>
      <w:r w:rsidRPr="00E85C12">
        <w:rPr>
          <w:rStyle w:val="Numrodepage"/>
          <w:rFonts w:ascii="Times New Roman" w:hAnsi="Times New Roman" w:cs="Times New Roman"/>
          <w:i/>
          <w:iCs/>
          <w:lang w:val="it-IT"/>
        </w:rPr>
        <w:t>’</w:t>
      </w:r>
      <w:r w:rsidR="00541F8F">
        <w:rPr>
          <w:rStyle w:val="Numrodepage"/>
          <w:rFonts w:ascii="Times New Roman" w:hAnsi="Times New Roman" w:cs="Times New Roman"/>
          <w:i/>
          <w:iCs/>
          <w:lang w:val="it-IT"/>
        </w:rPr>
        <w:t>alt</w:t>
      </w:r>
      <w:r w:rsidRPr="00BD5A78">
        <w:rPr>
          <w:rStyle w:val="Numrodepage"/>
          <w:rFonts w:ascii="Times New Roman" w:hAnsi="Times New Roman" w:cs="Times New Roman"/>
          <w:i/>
          <w:iCs/>
          <w:lang w:val="it-IT"/>
        </w:rPr>
        <w:t>o vanno,</w:t>
      </w:r>
    </w:p>
    <w:p w14:paraId="778D2B5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portan seco i sensi agri, e terrestri,</w:t>
      </w:r>
    </w:p>
    <w:p w14:paraId="7DC3C69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poi rinchiusi nel corporeo velo</w:t>
      </w:r>
    </w:p>
    <w:p w14:paraId="5AA6C54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Sappiamo come sta la terra, e il Cielo.</w:t>
      </w:r>
    </w:p>
    <w:p w14:paraId="4AEC2690"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0B8C19FA" w14:textId="355D9316" w:rsidR="00385267" w:rsidRPr="00E85C12" w:rsidRDefault="00541F8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Ne voglio, che Giou</w:t>
      </w:r>
      <w:r w:rsidR="00B36B0A" w:rsidRPr="00BD5A78">
        <w:rPr>
          <w:rFonts w:ascii="Times New Roman" w:hAnsi="Times New Roman" w:cs="Times New Roman"/>
          <w:lang w:val="it-IT"/>
        </w:rPr>
        <w:t>anna d</w:t>
      </w:r>
      <w:r w:rsidR="00B36B0A" w:rsidRPr="00BD5A78">
        <w:rPr>
          <w:rFonts w:ascii="Times New Roman" w:hAnsi="Times New Roman" w:cs="Times New Roman"/>
          <w:lang w:val="es-ES"/>
        </w:rPr>
        <w:t>’</w:t>
      </w:r>
      <w:r w:rsidR="007646FF">
        <w:rPr>
          <w:rFonts w:ascii="Times New Roman" w:hAnsi="Times New Roman" w:cs="Times New Roman"/>
          <w:lang w:val="it-IT"/>
        </w:rPr>
        <w:t>Anglia sotto silentio rima</w:t>
      </w:r>
      <w:r w:rsidR="00B36B0A" w:rsidRPr="00BD5A78">
        <w:rPr>
          <w:rFonts w:ascii="Times New Roman" w:hAnsi="Times New Roman" w:cs="Times New Roman"/>
          <w:lang w:val="it-IT"/>
        </w:rPr>
        <w:t>g</w:t>
      </w:r>
      <w:r w:rsidR="007646FF">
        <w:rPr>
          <w:rFonts w:ascii="Times New Roman" w:hAnsi="Times New Roman" w:cs="Times New Roman"/>
          <w:lang w:val="it-IT"/>
        </w:rPr>
        <w:t>n</w:t>
      </w:r>
      <w:r w:rsidR="00B36B0A" w:rsidRPr="00BD5A78">
        <w:rPr>
          <w:rFonts w:ascii="Times New Roman" w:hAnsi="Times New Roman" w:cs="Times New Roman"/>
          <w:lang w:val="it-IT"/>
        </w:rPr>
        <w:t>a, che tanto dotta era nelle lettere sacre, che non v</w:t>
      </w:r>
      <w:r w:rsidR="00B36B0A" w:rsidRPr="00BD5A78">
        <w:rPr>
          <w:rFonts w:ascii="Times New Roman" w:hAnsi="Times New Roman" w:cs="Times New Roman"/>
          <w:lang w:val="es-ES"/>
        </w:rPr>
        <w:t>’</w:t>
      </w:r>
      <w:r w:rsidR="00B36B0A" w:rsidRPr="00BD5A78">
        <w:rPr>
          <w:rFonts w:ascii="Times New Roman" w:hAnsi="Times New Roman" w:cs="Times New Roman"/>
          <w:lang w:val="it-IT"/>
        </w:rPr>
        <w:t>era in Roma alcuno huomo, che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agguagliasse. Le Sibille furono donne tutte letteratissime et piene di spirito profetico, le quali fecero i libri Sibillini, ch</w:t>
      </w:r>
      <w:r w:rsidR="00B36B0A" w:rsidRPr="00940DE7">
        <w:rPr>
          <w:rFonts w:ascii="Times New Roman" w:hAnsi="Times New Roman" w:cs="Times New Roman"/>
          <w:lang w:val="it-IT"/>
        </w:rPr>
        <w:t>’</w:t>
      </w:r>
      <w:r>
        <w:rPr>
          <w:rFonts w:ascii="Times New Roman" w:hAnsi="Times New Roman" w:cs="Times New Roman"/>
          <w:lang w:val="it-IT"/>
        </w:rPr>
        <w:t xml:space="preserve">erano tenuti in molto </w:t>
      </w:r>
      <w:r w:rsidR="007646FF">
        <w:rPr>
          <w:rFonts w:ascii="Times New Roman" w:hAnsi="Times New Roman" w:cs="Times New Roman"/>
          <w:lang w:val="it-IT"/>
        </w:rPr>
        <w:t>pregio, e riu</w:t>
      </w:r>
      <w:r w:rsidR="00B36B0A" w:rsidRPr="00BD5A78">
        <w:rPr>
          <w:rFonts w:ascii="Times New Roman" w:hAnsi="Times New Roman" w:cs="Times New Roman"/>
          <w:lang w:val="it-IT"/>
        </w:rPr>
        <w:t xml:space="preserve">erenza. La prima nacque in </w:t>
      </w:r>
      <w:r w:rsidR="00B36B0A" w:rsidRPr="00E85C12">
        <w:rPr>
          <w:rFonts w:ascii="Times New Roman" w:hAnsi="Times New Roman" w:cs="Times New Roman"/>
          <w:lang w:val="it-IT"/>
        </w:rPr>
        <w:t xml:space="preserve">Persia, et </w:t>
      </w:r>
      <w:r w:rsidR="00B36B0A" w:rsidRPr="00BD5A78">
        <w:rPr>
          <w:rFonts w:ascii="Times New Roman" w:hAnsi="Times New Roman" w:cs="Times New Roman"/>
          <w:lang w:val="it-IT"/>
        </w:rPr>
        <w:t xml:space="preserve">è detta, Persica, di lei racconta quel Nicamore, che scrisse le Historie di Alessandro Magno. La seconda fù </w:t>
      </w:r>
      <w:r w:rsidR="00B36B0A" w:rsidRPr="00E85C12">
        <w:rPr>
          <w:rFonts w:ascii="Times New Roman" w:hAnsi="Times New Roman" w:cs="Times New Roman"/>
          <w:lang w:val="it-IT"/>
        </w:rPr>
        <w:t xml:space="preserve">di Libia, et </w:t>
      </w:r>
      <w:r w:rsidR="00B36B0A" w:rsidRPr="00BD5A78">
        <w:rPr>
          <w:rFonts w:ascii="Times New Roman" w:hAnsi="Times New Roman" w:cs="Times New Roman"/>
          <w:lang w:val="it-IT"/>
        </w:rPr>
        <w:t xml:space="preserve">è </w:t>
      </w:r>
      <w:r w:rsidR="00B36B0A" w:rsidRPr="00BD5A78">
        <w:rPr>
          <w:rFonts w:ascii="Times New Roman" w:hAnsi="Times New Roman" w:cs="Times New Roman"/>
          <w:lang w:val="sv-SE"/>
        </w:rPr>
        <w:t xml:space="preserve">detta </w:t>
      </w:r>
      <w:r w:rsidR="00B36B0A" w:rsidRPr="00BD5A78">
        <w:rPr>
          <w:rFonts w:ascii="Times New Roman" w:hAnsi="Times New Roman" w:cs="Times New Roman"/>
          <w:lang w:val="it-IT"/>
        </w:rPr>
        <w:t xml:space="preserve">Libica, celebrata da Euripide. La terza fù </w:t>
      </w:r>
      <w:r w:rsidR="00B36B0A" w:rsidRPr="00BD5A78">
        <w:rPr>
          <w:rFonts w:ascii="Times New Roman" w:hAnsi="Times New Roman" w:cs="Times New Roman"/>
          <w:lang w:val="es-ES"/>
        </w:rPr>
        <w:t xml:space="preserve">Delfo, et </w:t>
      </w:r>
      <w:r w:rsidR="00B36B0A" w:rsidRPr="00BD5A78">
        <w:rPr>
          <w:rFonts w:ascii="Times New Roman" w:hAnsi="Times New Roman" w:cs="Times New Roman"/>
          <w:lang w:val="it-IT"/>
        </w:rPr>
        <w:t xml:space="preserve">è </w:t>
      </w:r>
      <w:r w:rsidR="00B36B0A" w:rsidRPr="00BD5A78">
        <w:rPr>
          <w:rFonts w:ascii="Times New Roman" w:hAnsi="Times New Roman" w:cs="Times New Roman"/>
          <w:lang w:val="sv-SE"/>
        </w:rPr>
        <w:t xml:space="preserve">detta </w:t>
      </w:r>
      <w:r w:rsidR="00B36B0A" w:rsidRPr="00BD5A78">
        <w:rPr>
          <w:rFonts w:ascii="Times New Roman" w:hAnsi="Times New Roman" w:cs="Times New Roman"/>
          <w:lang w:val="it-IT"/>
        </w:rPr>
        <w:t>Delfica. La quarta fù di Cuna d</w:t>
      </w:r>
      <w:r w:rsidR="00B36B0A" w:rsidRPr="00BD5A78">
        <w:rPr>
          <w:rFonts w:ascii="Times New Roman" w:hAnsi="Times New Roman" w:cs="Times New Roman"/>
          <w:lang w:val="es-ES"/>
        </w:rPr>
        <w:t xml:space="preserve">’Italia, et </w:t>
      </w:r>
      <w:r>
        <w:rPr>
          <w:rFonts w:ascii="Times New Roman" w:hAnsi="Times New Roman" w:cs="Times New Roman"/>
          <w:lang w:val="it-IT"/>
        </w:rPr>
        <w:t xml:space="preserve">è detta Cumana. </w:t>
      </w:r>
      <w:r w:rsidR="00B36B0A" w:rsidRPr="00BD5A78">
        <w:rPr>
          <w:rFonts w:ascii="Times New Roman" w:hAnsi="Times New Roman" w:cs="Times New Roman"/>
          <w:lang w:val="it-IT"/>
        </w:rPr>
        <w:t xml:space="preserve">La quinta fù Eritrea, che predisse la ruina di Troia, et Apollodoro di Eritre si vanta, che nata fosse nella sua Patria. La sesta fu da Samo, e perciò è </w:t>
      </w:r>
      <w:r w:rsidR="00B36B0A" w:rsidRPr="00BD5A78">
        <w:rPr>
          <w:rFonts w:ascii="Times New Roman" w:hAnsi="Times New Roman" w:cs="Times New Roman"/>
          <w:lang w:val="sv-SE"/>
        </w:rPr>
        <w:t xml:space="preserve">detta, </w:t>
      </w:r>
    </w:p>
    <w:p w14:paraId="18CD3CD3" w14:textId="7AD023DB" w:rsidR="00385267" w:rsidRPr="00E85C12" w:rsidRDefault="007646FF" w:rsidP="007646FF">
      <w:pPr>
        <w:pStyle w:val="Body"/>
        <w:tabs>
          <w:tab w:val="left" w:pos="905"/>
        </w:tabs>
        <w:spacing w:after="120" w:line="360" w:lineRule="auto"/>
        <w:jc w:val="center"/>
        <w:rPr>
          <w:rFonts w:ascii="Times New Roman" w:hAnsi="Times New Roman" w:cs="Times New Roman"/>
          <w:lang w:val="it-IT"/>
        </w:rPr>
      </w:pPr>
      <w:r>
        <w:rPr>
          <w:rFonts w:ascii="Times New Roman" w:hAnsi="Times New Roman" w:cs="Times New Roman"/>
          <w:lang w:val="it-IT"/>
        </w:rPr>
        <w:t>Samia, et vogliono, che costei</w:t>
      </w:r>
      <w:r w:rsidR="00B36B0A" w:rsidRPr="00BD5A78">
        <w:rPr>
          <w:rFonts w:ascii="Times New Roman" w:hAnsi="Times New Roman" w:cs="Times New Roman"/>
          <w:lang w:val="it-IT"/>
        </w:rPr>
        <w:t xml:space="preserve"> fosse al tempo</w:t>
      </w:r>
    </w:p>
    <w:p w14:paraId="14A33C8D" w14:textId="7979B0CB"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di Romulo. La settima Amaltea, l</w:t>
      </w:r>
      <w:r w:rsidR="007646FF">
        <w:rPr>
          <w:rFonts w:ascii="Times New Roman" w:hAnsi="Times New Roman" w:cs="Times New Roman"/>
          <w:lang w:val="es-ES"/>
        </w:rPr>
        <w:t>’ottau</w:t>
      </w:r>
      <w:r w:rsidRPr="00BD5A78">
        <w:rPr>
          <w:rFonts w:ascii="Times New Roman" w:hAnsi="Times New Roman" w:cs="Times New Roman"/>
          <w:lang w:val="es-ES"/>
        </w:rPr>
        <w:t>a f</w:t>
      </w:r>
      <w:r w:rsidRPr="00BD5A78">
        <w:rPr>
          <w:rFonts w:ascii="Times New Roman" w:hAnsi="Times New Roman" w:cs="Times New Roman"/>
          <w:lang w:val="it-IT"/>
        </w:rPr>
        <w:t>ù</w:t>
      </w:r>
    </w:p>
    <w:p w14:paraId="5556B527" w14:textId="69DCD3B4"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Elespontica, laqual nacque sotto il</w:t>
      </w:r>
    </w:p>
    <w:p w14:paraId="7A708164" w14:textId="57B29C52"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reggimento Troiano, al tempo di</w:t>
      </w:r>
    </w:p>
    <w:p w14:paraId="4920CC91" w14:textId="7A23E042"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Ciro. Di lei racconta Iraclito</w:t>
      </w:r>
    </w:p>
    <w:p w14:paraId="0A54BE9B" w14:textId="4D5F4873"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Pontico. La nona fù di</w:t>
      </w:r>
    </w:p>
    <w:p w14:paraId="7020F14F" w14:textId="5B6B4303"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es-ES_tradnl"/>
        </w:rPr>
        <w:t>Frigia. La decima</w:t>
      </w:r>
    </w:p>
    <w:p w14:paraId="3AD65BF6" w14:textId="77777777"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lastRenderedPageBreak/>
        <w:t>Tiburtina, cosi</w:t>
      </w:r>
    </w:p>
    <w:p w14:paraId="4C92B45F" w14:textId="3CF69EC2"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chiamata</w:t>
      </w:r>
    </w:p>
    <w:p w14:paraId="331E8FB5" w14:textId="5C355C0E"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 xml:space="preserve">per essere nata </w:t>
      </w:r>
      <w:r w:rsidRPr="00BD5A78">
        <w:rPr>
          <w:rFonts w:ascii="Times New Roman" w:hAnsi="Times New Roman" w:cs="Times New Roman"/>
          <w:lang w:val="es-ES"/>
        </w:rPr>
        <w:t>à Tiburo, et</w:t>
      </w:r>
    </w:p>
    <w:p w14:paraId="367BDB83" w14:textId="06196E4A"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come dice Latantio queste</w:t>
      </w:r>
    </w:p>
    <w:p w14:paraId="48A0F260" w14:textId="18A8C143" w:rsidR="00385267" w:rsidRPr="00BD5A78" w:rsidRDefault="00B36B0A" w:rsidP="007646FF">
      <w:pPr>
        <w:pStyle w:val="Body"/>
        <w:tabs>
          <w:tab w:val="left" w:pos="905"/>
        </w:tabs>
        <w:spacing w:after="120" w:line="360" w:lineRule="auto"/>
        <w:jc w:val="center"/>
        <w:rPr>
          <w:rFonts w:ascii="Times New Roman" w:hAnsi="Times New Roman" w:cs="Times New Roman"/>
          <w:lang w:val="es-ES"/>
        </w:rPr>
      </w:pPr>
      <w:r w:rsidRPr="00BD5A78">
        <w:rPr>
          <w:rFonts w:ascii="Times New Roman" w:hAnsi="Times New Roman" w:cs="Times New Roman"/>
          <w:lang w:val="it-IT"/>
        </w:rPr>
        <w:t>donne profetarono</w:t>
      </w:r>
    </w:p>
    <w:p w14:paraId="617F3925" w14:textId="4C804432" w:rsidR="00385267" w:rsidRPr="00E85C12" w:rsidRDefault="00B36B0A" w:rsidP="007646FF">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molte</w:t>
      </w:r>
      <w:r w:rsidR="007646FF">
        <w:rPr>
          <w:rFonts w:ascii="Times New Roman" w:hAnsi="Times New Roman" w:cs="Times New Roman"/>
          <w:lang w:val="it-IT"/>
        </w:rPr>
        <w:t xml:space="preserve"> </w:t>
      </w:r>
      <w:r w:rsidRPr="00BD5A78">
        <w:rPr>
          <w:rFonts w:ascii="Times New Roman" w:hAnsi="Times New Roman" w:cs="Times New Roman"/>
          <w:lang w:val="it-IT"/>
        </w:rPr>
        <w:t>cose</w:t>
      </w:r>
    </w:p>
    <w:p w14:paraId="68C02C56" w14:textId="77777777" w:rsidR="00385267" w:rsidRPr="00E85C12" w:rsidRDefault="00B36B0A" w:rsidP="007646FF">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degne.</w:t>
      </w:r>
    </w:p>
    <w:p w14:paraId="2F71CEA9"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C12070E"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ab/>
      </w:r>
    </w:p>
    <w:p w14:paraId="1AA57FE0"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5A277B68"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7B6261D"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1E0FE80"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F9057C9"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F8460FC"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P.44</w:t>
      </w:r>
    </w:p>
    <w:p w14:paraId="04896869"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67734D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E85C12">
        <w:rPr>
          <w:rStyle w:val="Numrodepage"/>
          <w:rFonts w:ascii="Times New Roman" w:hAnsi="Times New Roman" w:cs="Times New Roman"/>
          <w:lang w:val="it-IT"/>
        </w:rPr>
        <w:t>Della Donne Temperate, et continenti.</w:t>
      </w:r>
    </w:p>
    <w:p w14:paraId="4633453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Cap. II.</w:t>
      </w:r>
    </w:p>
    <w:p w14:paraId="37F34DC3"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BFAF235"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352A8FDB" w14:textId="6BE38FE6" w:rsidR="00385267" w:rsidRPr="00265407" w:rsidRDefault="007646F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SO</w:t>
      </w:r>
      <w:r w:rsidR="00B36B0A" w:rsidRPr="00BD5A78">
        <w:rPr>
          <w:rFonts w:ascii="Times New Roman" w:hAnsi="Times New Roman" w:cs="Times New Roman"/>
          <w:lang w:val="it-IT"/>
        </w:rPr>
        <w:t xml:space="preserve">no chiamati quegli huomini continenti, et temperati, che si oppongono con la ragione </w:t>
      </w:r>
      <w:r w:rsidR="00B36B0A" w:rsidRPr="00E85C12">
        <w:rPr>
          <w:rFonts w:ascii="Times New Roman" w:hAnsi="Times New Roman" w:cs="Times New Roman"/>
          <w:lang w:val="it-IT"/>
        </w:rPr>
        <w:t xml:space="preserve">à diletti, et à </w:t>
      </w:r>
      <w:r w:rsidR="00B36B0A" w:rsidRPr="00BD5A78">
        <w:rPr>
          <w:rFonts w:ascii="Times New Roman" w:hAnsi="Times New Roman" w:cs="Times New Roman"/>
          <w:lang w:val="it-IT"/>
        </w:rPr>
        <w:t>piaceri de</w:t>
      </w:r>
      <w:r w:rsidR="00B36B0A" w:rsidRPr="00E85C12">
        <w:rPr>
          <w:rFonts w:ascii="Times New Roman" w:hAnsi="Times New Roman" w:cs="Times New Roman"/>
          <w:lang w:val="it-IT"/>
        </w:rPr>
        <w:t>’</w:t>
      </w:r>
      <w:r w:rsidR="00B36B0A" w:rsidRPr="00BD5A78">
        <w:rPr>
          <w:rFonts w:ascii="Times New Roman" w:hAnsi="Times New Roman" w:cs="Times New Roman"/>
          <w:lang w:val="it-IT"/>
        </w:rPr>
        <w:t>sensi, et in particulare si come habbiamo, da Aristotile, del senso del gusto, et del tatto; et quali sieno i continenti ce lo insegna nell</w:t>
      </w:r>
      <w:r w:rsidR="00B36B0A" w:rsidRPr="00E85C12">
        <w:rPr>
          <w:rFonts w:ascii="Times New Roman" w:hAnsi="Times New Roman" w:cs="Times New Roman"/>
          <w:lang w:val="it-IT"/>
        </w:rPr>
        <w:t>’</w:t>
      </w:r>
      <w:r w:rsidR="00B36B0A" w:rsidRPr="00BD5A78">
        <w:rPr>
          <w:rFonts w:ascii="Times New Roman" w:hAnsi="Times New Roman" w:cs="Times New Roman"/>
          <w:lang w:val="it-IT"/>
        </w:rPr>
        <w:t xml:space="preserve">Ethica al capitolo 14. dicendo. </w:t>
      </w:r>
      <w:commentRangeStart w:id="15"/>
      <w:r w:rsidR="00B36B0A" w:rsidRPr="00BD5A78">
        <w:rPr>
          <w:rStyle w:val="Numrodepage"/>
          <w:rFonts w:ascii="Times New Roman" w:hAnsi="Times New Roman" w:cs="Times New Roman"/>
          <w:i/>
          <w:iCs/>
          <w:lang w:val="it-IT"/>
        </w:rPr>
        <w:t>Temperatus</w:t>
      </w:r>
      <w:commentRangeEnd w:id="15"/>
      <w:r>
        <w:rPr>
          <w:rStyle w:val="Marquedecommentaire"/>
          <w:rFonts w:ascii="Times New Roman" w:eastAsia="Arial Unicode MS" w:hAnsi="Times New Roman" w:cs="Times New Roman"/>
          <w:color w:val="auto"/>
          <w:lang w:val="en-US"/>
        </w:rPr>
        <w:commentReference w:id="15"/>
      </w:r>
      <w:r w:rsidR="00B36B0A" w:rsidRPr="00BD5A78">
        <w:rPr>
          <w:rStyle w:val="Numrodepage"/>
          <w:rFonts w:ascii="Times New Roman" w:hAnsi="Times New Roman" w:cs="Times New Roman"/>
          <w:i/>
          <w:iCs/>
          <w:lang w:val="it-IT"/>
        </w:rPr>
        <w:t xml:space="preserve"> est, qui absentia voluptatum non dolet et presentibus se abstinet; </w:t>
      </w:r>
      <w:r>
        <w:rPr>
          <w:rFonts w:ascii="Times New Roman" w:hAnsi="Times New Roman" w:cs="Times New Roman"/>
          <w:lang w:val="it-IT"/>
        </w:rPr>
        <w:t>ma se per auu</w:t>
      </w:r>
      <w:r w:rsidR="00B36B0A" w:rsidRPr="00BD5A78">
        <w:rPr>
          <w:rFonts w:ascii="Times New Roman" w:hAnsi="Times New Roman" w:cs="Times New Roman"/>
          <w:lang w:val="it-IT"/>
        </w:rPr>
        <w:t xml:space="preserve">entura egli desidera tali piaceri, usa </w:t>
      </w:r>
      <w:r>
        <w:rPr>
          <w:rFonts w:ascii="Times New Roman" w:hAnsi="Times New Roman" w:cs="Times New Roman"/>
          <w:lang w:val="it-IT"/>
        </w:rPr>
        <w:t>una certa mediocrità, et si seru</w:t>
      </w:r>
      <w:r w:rsidR="00B36B0A" w:rsidRPr="00BD5A78">
        <w:rPr>
          <w:rFonts w:ascii="Times New Roman" w:hAnsi="Times New Roman" w:cs="Times New Roman"/>
          <w:lang w:val="it-IT"/>
        </w:rPr>
        <w:t>e del tempo, e del modo,</w:t>
      </w:r>
      <w:r>
        <w:rPr>
          <w:rFonts w:ascii="Times New Roman" w:hAnsi="Times New Roman" w:cs="Times New Roman"/>
          <w:lang w:val="it-IT"/>
        </w:rPr>
        <w:t xml:space="preserve"> et di tutte le circostanze conu</w:t>
      </w:r>
      <w:r w:rsidR="00B36B0A" w:rsidRPr="00BD5A78">
        <w:rPr>
          <w:rFonts w:ascii="Times New Roman" w:hAnsi="Times New Roman" w:cs="Times New Roman"/>
          <w:lang w:val="it-IT"/>
        </w:rPr>
        <w:t xml:space="preserve">enienti. Et però lasciò scritto Aristotile nel medesimo luogo queste parole. </w:t>
      </w:r>
      <w:r w:rsidR="00B36B0A" w:rsidRPr="00BD5A78">
        <w:rPr>
          <w:rStyle w:val="Numrodepage"/>
          <w:rFonts w:ascii="Times New Roman" w:hAnsi="Times New Roman" w:cs="Times New Roman"/>
          <w:i/>
          <w:iCs/>
          <w:lang w:val="it-IT"/>
        </w:rPr>
        <w:t xml:space="preserve">Cupit mediocriter </w:t>
      </w:r>
      <w:r w:rsidR="00B36B0A" w:rsidRPr="00BD5A78">
        <w:rPr>
          <w:rStyle w:val="Numrodepage"/>
          <w:rFonts w:ascii="Times New Roman" w:hAnsi="Times New Roman" w:cs="Times New Roman"/>
          <w:i/>
          <w:iCs/>
          <w:lang w:val="it-IT"/>
        </w:rPr>
        <w:lastRenderedPageBreak/>
        <w:t>ea, et sicut decet, et ea tantummodo iucun da, qu</w:t>
      </w:r>
      <w:r w:rsidR="00B36B0A" w:rsidRPr="00BD5A78">
        <w:rPr>
          <w:rStyle w:val="Numrodepage"/>
          <w:rFonts w:ascii="Times New Roman" w:hAnsi="Times New Roman" w:cs="Times New Roman"/>
          <w:i/>
          <w:iCs/>
          <w:lang w:val="da-DK"/>
        </w:rPr>
        <w:t xml:space="preserve">æ </w:t>
      </w:r>
      <w:r w:rsidR="00B36B0A" w:rsidRPr="00265407">
        <w:rPr>
          <w:rStyle w:val="Numrodepage"/>
          <w:rFonts w:ascii="Times New Roman" w:hAnsi="Times New Roman" w:cs="Times New Roman"/>
          <w:i/>
          <w:iCs/>
          <w:lang w:val="it-IT"/>
        </w:rPr>
        <w:t xml:space="preserve">vel ad sanitatem, vel ad bonam habitudinem faciunt: recta enim ratio sie </w:t>
      </w:r>
      <w:commentRangeStart w:id="16"/>
      <w:r w:rsidR="00B36B0A" w:rsidRPr="00265407">
        <w:rPr>
          <w:rStyle w:val="Numrodepage"/>
          <w:rFonts w:ascii="Times New Roman" w:hAnsi="Times New Roman" w:cs="Times New Roman"/>
          <w:i/>
          <w:iCs/>
          <w:lang w:val="it-IT"/>
        </w:rPr>
        <w:t>pr</w:t>
      </w:r>
      <w:r w:rsidR="00B36B0A" w:rsidRPr="00BD5A78">
        <w:rPr>
          <w:rStyle w:val="Numrodepage"/>
          <w:rFonts w:ascii="Times New Roman" w:hAnsi="Times New Roman" w:cs="Times New Roman"/>
          <w:i/>
          <w:iCs/>
          <w:lang w:val="da-DK"/>
        </w:rPr>
        <w:t>æ</w:t>
      </w:r>
      <w:r w:rsidR="00B36B0A" w:rsidRPr="00265407">
        <w:rPr>
          <w:rStyle w:val="Numrodepage"/>
          <w:rFonts w:ascii="Times New Roman" w:hAnsi="Times New Roman" w:cs="Times New Roman"/>
          <w:i/>
          <w:iCs/>
          <w:lang w:val="it-IT"/>
        </w:rPr>
        <w:t>scribit</w:t>
      </w:r>
      <w:commentRangeEnd w:id="16"/>
      <w:r>
        <w:rPr>
          <w:rStyle w:val="Marquedecommentaire"/>
          <w:rFonts w:ascii="Times New Roman" w:eastAsia="Arial Unicode MS" w:hAnsi="Times New Roman" w:cs="Times New Roman"/>
          <w:color w:val="auto"/>
          <w:lang w:val="en-US"/>
        </w:rPr>
        <w:commentReference w:id="16"/>
      </w:r>
      <w:r w:rsidR="00B36B0A" w:rsidRPr="00265407">
        <w:rPr>
          <w:rStyle w:val="Numrodepage"/>
          <w:rFonts w:ascii="Times New Roman" w:hAnsi="Times New Roman" w:cs="Times New Roman"/>
          <w:i/>
          <w:iCs/>
          <w:lang w:val="it-IT"/>
        </w:rPr>
        <w:t xml:space="preserve">. </w:t>
      </w:r>
      <w:r w:rsidR="00B36B0A" w:rsidRPr="00BD5A78">
        <w:rPr>
          <w:rFonts w:ascii="Times New Roman" w:hAnsi="Times New Roman" w:cs="Times New Roman"/>
          <w:lang w:val="es-ES"/>
        </w:rPr>
        <w:t>Et per</w:t>
      </w:r>
      <w:r w:rsidR="00B36B0A" w:rsidRPr="00BD5A78">
        <w:rPr>
          <w:rFonts w:ascii="Times New Roman" w:hAnsi="Times New Roman" w:cs="Times New Roman"/>
          <w:lang w:val="it-IT"/>
        </w:rPr>
        <w:t>ò diffinendo la temperantia disse, ch</w:t>
      </w:r>
      <w:r w:rsidR="00B36B0A" w:rsidRPr="00BD5A78">
        <w:rPr>
          <w:rFonts w:ascii="Times New Roman" w:hAnsi="Times New Roman" w:cs="Times New Roman"/>
          <w:lang w:val="es-ES"/>
        </w:rPr>
        <w:t>’</w:t>
      </w:r>
      <w:r w:rsidR="00B36B0A" w:rsidRPr="00BD5A78">
        <w:rPr>
          <w:rFonts w:ascii="Times New Roman" w:hAnsi="Times New Roman" w:cs="Times New Roman"/>
          <w:lang w:val="it-IT"/>
        </w:rPr>
        <w:t>ella è una mediocrit</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 xml:space="preserve">intorno </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 xml:space="preserve">i piaceri del gusto, et del tatto. È diffinitione ancho di Speusippo, il quale dice </w:t>
      </w:r>
      <w:r w:rsidR="00B36B0A" w:rsidRPr="00BD5A78">
        <w:rPr>
          <w:rStyle w:val="Numrodepage"/>
          <w:rFonts w:ascii="Times New Roman" w:hAnsi="Times New Roman" w:cs="Times New Roman"/>
          <w:i/>
          <w:iCs/>
          <w:lang w:val="it-IT"/>
        </w:rPr>
        <w:t xml:space="preserve">Temperentia est moderatio animi circa naturales </w:t>
      </w:r>
      <w:commentRangeStart w:id="17"/>
      <w:r w:rsidR="00B36B0A" w:rsidRPr="00BD5A78">
        <w:rPr>
          <w:rStyle w:val="Numrodepage"/>
          <w:rFonts w:ascii="Times New Roman" w:hAnsi="Times New Roman" w:cs="Times New Roman"/>
          <w:i/>
          <w:iCs/>
          <w:lang w:val="it-IT"/>
        </w:rPr>
        <w:t>concupiscentias</w:t>
      </w:r>
      <w:commentRangeEnd w:id="17"/>
      <w:r>
        <w:rPr>
          <w:rStyle w:val="Marquedecommentaire"/>
          <w:rFonts w:ascii="Times New Roman" w:eastAsia="Arial Unicode MS" w:hAnsi="Times New Roman" w:cs="Times New Roman"/>
          <w:color w:val="auto"/>
          <w:lang w:val="en-US"/>
        </w:rPr>
        <w:commentReference w:id="17"/>
      </w:r>
      <w:r w:rsidR="00B36B0A" w:rsidRPr="00BD5A78">
        <w:rPr>
          <w:rStyle w:val="Numrodepage"/>
          <w:rFonts w:ascii="Times New Roman" w:hAnsi="Times New Roman" w:cs="Times New Roman"/>
          <w:i/>
          <w:iCs/>
          <w:lang w:val="it-IT"/>
        </w:rPr>
        <w:t xml:space="preserve">. </w:t>
      </w:r>
      <w:r>
        <w:rPr>
          <w:rFonts w:ascii="Times New Roman" w:hAnsi="Times New Roman" w:cs="Times New Roman"/>
          <w:lang w:val="it-IT"/>
        </w:rPr>
        <w:t>Ou</w:t>
      </w:r>
      <w:r w:rsidR="00B36B0A" w:rsidRPr="00BD5A78">
        <w:rPr>
          <w:rFonts w:ascii="Times New Roman" w:hAnsi="Times New Roman" w:cs="Times New Roman"/>
          <w:lang w:val="it-IT"/>
        </w:rPr>
        <w:t xml:space="preserve">er come Claudiano. </w:t>
      </w:r>
      <w:r w:rsidR="00B36B0A" w:rsidRPr="00265407">
        <w:rPr>
          <w:rStyle w:val="Numrodepage"/>
          <w:rFonts w:ascii="Times New Roman" w:hAnsi="Times New Roman" w:cs="Times New Roman"/>
          <w:i/>
          <w:iCs/>
          <w:lang w:val="it-IT"/>
        </w:rPr>
        <w:t xml:space="preserve">Temperies, ut casta petas. </w:t>
      </w:r>
      <w:r w:rsidR="00B36B0A" w:rsidRPr="00BD5A78">
        <w:rPr>
          <w:rFonts w:ascii="Times New Roman" w:hAnsi="Times New Roman" w:cs="Times New Roman"/>
          <w:lang w:val="it-IT"/>
        </w:rPr>
        <w:t xml:space="preserve">Cicerone nel quarto delle </w:t>
      </w:r>
      <w:commentRangeStart w:id="18"/>
      <w:r w:rsidR="00B36B0A" w:rsidRPr="00BD5A78">
        <w:rPr>
          <w:rFonts w:ascii="Times New Roman" w:hAnsi="Times New Roman" w:cs="Times New Roman"/>
          <w:lang w:val="it-IT"/>
        </w:rPr>
        <w:t>Tusculane</w:t>
      </w:r>
      <w:commentRangeEnd w:id="18"/>
      <w:r>
        <w:rPr>
          <w:rStyle w:val="Marquedecommentaire"/>
          <w:rFonts w:ascii="Times New Roman" w:eastAsia="Arial Unicode MS" w:hAnsi="Times New Roman" w:cs="Times New Roman"/>
          <w:color w:val="auto"/>
          <w:lang w:val="en-US"/>
        </w:rPr>
        <w:commentReference w:id="18"/>
      </w:r>
      <w:r w:rsidR="00B36B0A" w:rsidRPr="00BD5A78">
        <w:rPr>
          <w:rFonts w:ascii="Times New Roman" w:hAnsi="Times New Roman" w:cs="Times New Roman"/>
          <w:lang w:val="it-IT"/>
        </w:rPr>
        <w:t xml:space="preserve">. </w:t>
      </w:r>
      <w:r w:rsidR="00B36B0A" w:rsidRPr="00BD5A78">
        <w:rPr>
          <w:rStyle w:val="Numrodepage"/>
          <w:rFonts w:ascii="Times New Roman" w:hAnsi="Times New Roman" w:cs="Times New Roman"/>
          <w:i/>
          <w:iCs/>
          <w:lang w:val="fr-FR"/>
        </w:rPr>
        <w:t>Temperantia sedat omnes appetationes, et efficit, ut recte h</w:t>
      </w:r>
      <w:r w:rsidR="00B36B0A" w:rsidRPr="00BD5A78">
        <w:rPr>
          <w:rStyle w:val="Numrodepage"/>
          <w:rFonts w:ascii="Times New Roman" w:hAnsi="Times New Roman" w:cs="Times New Roman"/>
          <w:i/>
          <w:iCs/>
          <w:lang w:val="fr-CA"/>
        </w:rPr>
        <w:t>ę</w:t>
      </w:r>
      <w:r w:rsidR="00B36B0A" w:rsidRPr="00E85C12">
        <w:rPr>
          <w:rStyle w:val="Numrodepage"/>
          <w:rFonts w:ascii="Times New Roman" w:hAnsi="Times New Roman" w:cs="Times New Roman"/>
          <w:i/>
          <w:iCs/>
          <w:lang w:val="fr-CA"/>
        </w:rPr>
        <w:t xml:space="preserve">c orationi pareant. </w:t>
      </w:r>
      <w:r w:rsidR="00B36B0A" w:rsidRPr="00BD5A78">
        <w:rPr>
          <w:rFonts w:ascii="Times New Roman" w:hAnsi="Times New Roman" w:cs="Times New Roman"/>
          <w:lang w:val="it-IT"/>
        </w:rPr>
        <w:t>Et però fù da lui chiamata a moderatrice di tutti gli empiti della concupiscenza: et anchor che sia ad ogn’uno cosa notissima, che le donne sono continenti et temperate; perche non si vede, ò legge che si ubriachino, et stieno nelle Ta</w:t>
      </w:r>
      <w:r w:rsidR="004C31F2">
        <w:rPr>
          <w:rFonts w:ascii="Times New Roman" w:hAnsi="Times New Roman" w:cs="Times New Roman"/>
          <w:lang w:val="it-IT"/>
        </w:rPr>
        <w:t>u</w:t>
      </w:r>
      <w:r w:rsidR="00B36B0A" w:rsidRPr="00BD5A78">
        <w:rPr>
          <w:rFonts w:ascii="Times New Roman" w:hAnsi="Times New Roman" w:cs="Times New Roman"/>
          <w:lang w:val="it-IT"/>
        </w:rPr>
        <w:t xml:space="preserve">erne tutto il giorno, come fanno i vitiosi maschi, ne che sfrenatamente si dieno ad altri piaceri, anzi in tutte le cose sono moderate, et piu tosto parchissime. Perciò voglio porre dinanzi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gli occhi de</w:t>
      </w:r>
      <w:r w:rsidR="00B36B0A" w:rsidRPr="00E85C12">
        <w:rPr>
          <w:rFonts w:ascii="Times New Roman" w:hAnsi="Times New Roman" w:cs="Times New Roman"/>
          <w:lang w:val="it-IT"/>
        </w:rPr>
        <w:t xml:space="preserve">’ </w:t>
      </w:r>
      <w:r w:rsidR="00B36B0A" w:rsidRPr="00BD5A78">
        <w:rPr>
          <w:rFonts w:ascii="Times New Roman" w:hAnsi="Times New Roman" w:cs="Times New Roman"/>
          <w:lang w:val="it-IT"/>
        </w:rPr>
        <w:t>lettori alquanti essempi. Il primo sar</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quello di Zenobia Reina di Palmereni, laquale, dopo la morte del suo marito Odenato, resse con molta laude l</w:t>
      </w:r>
      <w:r w:rsidR="00B36B0A" w:rsidRPr="00265407">
        <w:rPr>
          <w:rFonts w:ascii="Times New Roman" w:hAnsi="Times New Roman" w:cs="Times New Roman"/>
          <w:lang w:val="it-IT"/>
        </w:rPr>
        <w:t>’</w:t>
      </w:r>
      <w:r w:rsidR="00B36B0A" w:rsidRPr="00BD5A78">
        <w:rPr>
          <w:rFonts w:ascii="Times New Roman" w:hAnsi="Times New Roman" w:cs="Times New Roman"/>
          <w:lang w:val="it-IT"/>
        </w:rPr>
        <w:t>Imperio dell</w:t>
      </w:r>
      <w:r w:rsidR="00B36B0A" w:rsidRPr="00265407">
        <w:rPr>
          <w:rFonts w:ascii="Times New Roman" w:hAnsi="Times New Roman" w:cs="Times New Roman"/>
          <w:lang w:val="it-IT"/>
        </w:rPr>
        <w:t>’</w:t>
      </w:r>
      <w:r w:rsidR="00B36B0A" w:rsidRPr="00BD5A78">
        <w:rPr>
          <w:rFonts w:ascii="Times New Roman" w:hAnsi="Times New Roman" w:cs="Times New Roman"/>
          <w:lang w:val="it-IT"/>
        </w:rPr>
        <w:t>Oriente: nelle guerre mostrò valore di nobilissimo Capitano, et di prode guerriero: Era ornat</w:t>
      </w:r>
      <w:r w:rsidR="004C31F2">
        <w:rPr>
          <w:rFonts w:ascii="Times New Roman" w:hAnsi="Times New Roman" w:cs="Times New Roman"/>
          <w:lang w:val="it-IT"/>
        </w:rPr>
        <w:t>a di una gran bellezza, era giou</w:t>
      </w:r>
      <w:r w:rsidR="00B36B0A" w:rsidRPr="00BD5A78">
        <w:rPr>
          <w:rFonts w:ascii="Times New Roman" w:hAnsi="Times New Roman" w:cs="Times New Roman"/>
          <w:lang w:val="it-IT"/>
        </w:rPr>
        <w:t xml:space="preserve">ine, et pudicissima, et mai non piegò </w:t>
      </w:r>
      <w:r w:rsidR="00B36B0A" w:rsidRPr="00265407">
        <w:rPr>
          <w:rFonts w:ascii="Times New Roman" w:hAnsi="Times New Roman" w:cs="Times New Roman"/>
          <w:lang w:val="it-IT"/>
        </w:rPr>
        <w:t>l’</w:t>
      </w:r>
      <w:r w:rsidR="00B36B0A" w:rsidRPr="00BD5A78">
        <w:rPr>
          <w:rFonts w:ascii="Times New Roman" w:hAnsi="Times New Roman" w:cs="Times New Roman"/>
          <w:lang w:val="it-IT"/>
        </w:rPr>
        <w:t xml:space="preserve">animo </w:t>
      </w:r>
      <w:r w:rsidR="004C31F2" w:rsidRPr="00E85C12">
        <w:rPr>
          <w:rFonts w:ascii="Times New Roman" w:hAnsi="Times New Roman" w:cs="Times New Roman"/>
          <w:lang w:val="it-IT"/>
        </w:rPr>
        <w:t>à lasciu</w:t>
      </w:r>
      <w:r w:rsidR="00B36B0A" w:rsidRPr="00E85C12">
        <w:rPr>
          <w:rFonts w:ascii="Times New Roman" w:hAnsi="Times New Roman" w:cs="Times New Roman"/>
          <w:lang w:val="it-IT"/>
        </w:rPr>
        <w:t xml:space="preserve">ie, et à </w:t>
      </w:r>
      <w:r w:rsidR="00B36B0A" w:rsidRPr="00265407">
        <w:rPr>
          <w:rFonts w:ascii="Times New Roman" w:hAnsi="Times New Roman" w:cs="Times New Roman"/>
          <w:lang w:val="it-IT"/>
        </w:rPr>
        <w:t>vanit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et quello che le diede gran lode fu la costanza, et la fermezza dell</w:t>
      </w:r>
      <w:r w:rsidR="00B36B0A" w:rsidRPr="00265407">
        <w:rPr>
          <w:rFonts w:ascii="Times New Roman" w:hAnsi="Times New Roman" w:cs="Times New Roman"/>
          <w:lang w:val="it-IT"/>
        </w:rPr>
        <w:t>’</w:t>
      </w:r>
      <w:r w:rsidR="00B36B0A" w:rsidRPr="00BD5A78">
        <w:rPr>
          <w:rFonts w:ascii="Times New Roman" w:hAnsi="Times New Roman" w:cs="Times New Roman"/>
          <w:lang w:val="it-IT"/>
        </w:rPr>
        <w:t>animo: fece molte guerre, et all</w:t>
      </w:r>
      <w:r w:rsidR="00B36B0A" w:rsidRPr="00265407">
        <w:rPr>
          <w:rFonts w:ascii="Times New Roman" w:hAnsi="Times New Roman" w:cs="Times New Roman"/>
          <w:lang w:val="it-IT"/>
        </w:rPr>
        <w:t>’</w:t>
      </w:r>
      <w:r w:rsidR="00B36B0A" w:rsidRPr="00BD5A78">
        <w:rPr>
          <w:rFonts w:ascii="Times New Roman" w:hAnsi="Times New Roman" w:cs="Times New Roman"/>
          <w:lang w:val="it-IT"/>
        </w:rPr>
        <w:t>ultimo con Aureliano, et per</w:t>
      </w:r>
    </w:p>
    <w:p w14:paraId="3CDD8BAB"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1A43E110"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es-ES"/>
        </w:rPr>
      </w:pPr>
      <w:r w:rsidRPr="00265407">
        <w:rPr>
          <w:rFonts w:ascii="Times New Roman" w:hAnsi="Times New Roman" w:cs="Times New Roman"/>
          <w:lang w:val="es-ES"/>
        </w:rPr>
        <w:t>P.45</w:t>
      </w:r>
    </w:p>
    <w:p w14:paraId="391DD04B"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es-ES"/>
        </w:rPr>
      </w:pPr>
    </w:p>
    <w:p w14:paraId="47CCB0E7" w14:textId="22676273"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quanto alla virtù </w:t>
      </w:r>
      <w:r w:rsidRPr="00BD5A78">
        <w:rPr>
          <w:rFonts w:ascii="Times New Roman" w:hAnsi="Times New Roman" w:cs="Times New Roman"/>
          <w:lang w:val="pt-PT"/>
        </w:rPr>
        <w:t>humana s</w:t>
      </w:r>
      <w:r w:rsidRPr="00265407">
        <w:rPr>
          <w:rFonts w:ascii="Times New Roman" w:hAnsi="Times New Roman" w:cs="Times New Roman"/>
          <w:lang w:val="es-ES"/>
        </w:rPr>
        <w:t>’</w:t>
      </w:r>
      <w:r w:rsidRPr="00BD5A78">
        <w:rPr>
          <w:rFonts w:ascii="Times New Roman" w:hAnsi="Times New Roman" w:cs="Times New Roman"/>
          <w:lang w:val="it-IT"/>
        </w:rPr>
        <w:t>appartiene, vincitrice era Zenobia; et</w:t>
      </w:r>
      <w:r w:rsidR="004C31F2">
        <w:rPr>
          <w:rFonts w:ascii="Times New Roman" w:hAnsi="Times New Roman" w:cs="Times New Roman"/>
          <w:lang w:val="it-IT"/>
        </w:rPr>
        <w:t xml:space="preserve"> quelli di Aureliano andau</w:t>
      </w:r>
      <w:r w:rsidRPr="00BD5A78">
        <w:rPr>
          <w:rFonts w:ascii="Times New Roman" w:hAnsi="Times New Roman" w:cs="Times New Roman"/>
          <w:lang w:val="it-IT"/>
        </w:rPr>
        <w:t>an</w:t>
      </w:r>
      <w:r w:rsidR="004C31F2">
        <w:rPr>
          <w:rFonts w:ascii="Times New Roman" w:hAnsi="Times New Roman" w:cs="Times New Roman"/>
          <w:lang w:val="it-IT"/>
        </w:rPr>
        <w:t>o in fuga: Ma intanto che fuggiuano, lor apparu</w:t>
      </w:r>
      <w:r w:rsidRPr="00BD5A78">
        <w:rPr>
          <w:rFonts w:ascii="Times New Roman" w:hAnsi="Times New Roman" w:cs="Times New Roman"/>
          <w:lang w:val="it-IT"/>
        </w:rPr>
        <w:t>e un Dio, che lor diede animo. Onde essendo essi poi ritornati alla battaglia furono vincitori, et cosi non per il proprio valore vinsero la fortissima donna, ma per l</w:t>
      </w:r>
      <w:r w:rsidRPr="00E85C12">
        <w:rPr>
          <w:rFonts w:ascii="Times New Roman" w:hAnsi="Times New Roman" w:cs="Times New Roman"/>
          <w:lang w:val="it-IT"/>
        </w:rPr>
        <w:t>’</w:t>
      </w:r>
      <w:r w:rsidRPr="00BD5A78">
        <w:rPr>
          <w:rFonts w:ascii="Times New Roman" w:hAnsi="Times New Roman" w:cs="Times New Roman"/>
          <w:lang w:val="it-IT"/>
        </w:rPr>
        <w:t>aiuto di quel</w:t>
      </w:r>
      <w:r w:rsidR="004C31F2">
        <w:rPr>
          <w:rFonts w:ascii="Times New Roman" w:hAnsi="Times New Roman" w:cs="Times New Roman"/>
          <w:lang w:val="it-IT"/>
        </w:rPr>
        <w:t xml:space="preserve"> Nume, che loro apparu</w:t>
      </w:r>
      <w:r w:rsidRPr="00BD5A78">
        <w:rPr>
          <w:rFonts w:ascii="Times New Roman" w:hAnsi="Times New Roman" w:cs="Times New Roman"/>
          <w:lang w:val="it-IT"/>
        </w:rPr>
        <w:t>e. Questo racconta il Tra. M</w:t>
      </w:r>
      <w:r w:rsidR="004C31F2">
        <w:rPr>
          <w:rFonts w:ascii="Times New Roman" w:hAnsi="Times New Roman" w:cs="Times New Roman"/>
          <w:lang w:val="it-IT"/>
        </w:rPr>
        <w:t>entre ella regnò, pochissimi haueu</w:t>
      </w:r>
      <w:r w:rsidRPr="00BD5A78">
        <w:rPr>
          <w:rFonts w:ascii="Times New Roman" w:hAnsi="Times New Roman" w:cs="Times New Roman"/>
          <w:lang w:val="it-IT"/>
        </w:rPr>
        <w:t>ano ardire di prendere l</w:t>
      </w:r>
      <w:r w:rsidRPr="00265407">
        <w:rPr>
          <w:rFonts w:ascii="Times New Roman" w:hAnsi="Times New Roman" w:cs="Times New Roman"/>
          <w:lang w:val="it-IT"/>
        </w:rPr>
        <w:t>’</w:t>
      </w:r>
      <w:r w:rsidRPr="00E85C12">
        <w:rPr>
          <w:rFonts w:ascii="Times New Roman" w:hAnsi="Times New Roman" w:cs="Times New Roman"/>
          <w:lang w:val="it-IT"/>
        </w:rPr>
        <w:t>armi contra lei, et per</w:t>
      </w:r>
      <w:r w:rsidRPr="00BD5A78">
        <w:rPr>
          <w:rFonts w:ascii="Times New Roman" w:hAnsi="Times New Roman" w:cs="Times New Roman"/>
          <w:lang w:val="it-IT"/>
        </w:rPr>
        <w:t>ò il Petrarca di lei ragionando dice.</w:t>
      </w:r>
    </w:p>
    <w:p w14:paraId="12AB57BA"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52512AD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Fonts w:ascii="Times New Roman" w:hAnsi="Times New Roman" w:cs="Times New Roman"/>
          <w:lang w:val="it-IT"/>
        </w:rPr>
        <w:tab/>
      </w:r>
      <w:r w:rsidRPr="00BD5A78">
        <w:rPr>
          <w:rStyle w:val="Numrodepage"/>
          <w:rFonts w:ascii="Times New Roman" w:hAnsi="Times New Roman" w:cs="Times New Roman"/>
          <w:i/>
          <w:iCs/>
          <w:lang w:val="it-IT"/>
        </w:rPr>
        <w:t>Zenobia del suo honore assai piu scarsa</w:t>
      </w:r>
    </w:p>
    <w:p w14:paraId="0EE4B99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Bella era nell</w:t>
      </w:r>
      <w:r w:rsidRPr="00BD5A78">
        <w:rPr>
          <w:rStyle w:val="Numrodepage"/>
          <w:rFonts w:ascii="Times New Roman" w:hAnsi="Times New Roman" w:cs="Times New Roman"/>
          <w:i/>
          <w:iCs/>
          <w:lang w:val="es-ES"/>
        </w:rPr>
        <w:t xml:space="preserve">’età </w:t>
      </w:r>
      <w:r w:rsidRPr="00BD5A78">
        <w:rPr>
          <w:rStyle w:val="Numrodepage"/>
          <w:rFonts w:ascii="Times New Roman" w:hAnsi="Times New Roman" w:cs="Times New Roman"/>
          <w:i/>
          <w:iCs/>
          <w:lang w:val="it-IT"/>
        </w:rPr>
        <w:t>fiorita, e fresca</w:t>
      </w:r>
    </w:p>
    <w:p w14:paraId="77B0C6FE" w14:textId="5D661838"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Quant</w:t>
      </w:r>
      <w:r w:rsidR="004C31F2">
        <w:rPr>
          <w:rStyle w:val="Numrodepage"/>
          <w:rFonts w:ascii="Times New Roman" w:hAnsi="Times New Roman" w:cs="Times New Roman"/>
          <w:i/>
          <w:iCs/>
          <w:lang w:val="it-IT"/>
        </w:rPr>
        <w:t>o in piu giou</w:t>
      </w:r>
      <w:r w:rsidRPr="00BD5A78">
        <w:rPr>
          <w:rStyle w:val="Numrodepage"/>
          <w:rFonts w:ascii="Times New Roman" w:hAnsi="Times New Roman" w:cs="Times New Roman"/>
          <w:i/>
          <w:iCs/>
          <w:lang w:val="it-IT"/>
        </w:rPr>
        <w:t>entute, e</w:t>
      </w:r>
      <w:r w:rsidRPr="00265407">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n piu bellezza</w:t>
      </w:r>
    </w:p>
    <w:p w14:paraId="53CF091D"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Tanto per c</w:t>
      </w:r>
      <w:r w:rsidRPr="00265407">
        <w:rPr>
          <w:rStyle w:val="Numrodepage"/>
          <w:rFonts w:ascii="Times New Roman" w:hAnsi="Times New Roman" w:cs="Times New Roman"/>
          <w:i/>
          <w:iCs/>
          <w:lang w:val="it-IT"/>
        </w:rPr>
        <w:t xml:space="preserve">’honestà </w:t>
      </w:r>
      <w:r w:rsidRPr="00BD5A78">
        <w:rPr>
          <w:rStyle w:val="Numrodepage"/>
          <w:rFonts w:ascii="Times New Roman" w:hAnsi="Times New Roman" w:cs="Times New Roman"/>
          <w:i/>
          <w:iCs/>
          <w:lang w:val="it-IT"/>
        </w:rPr>
        <w:t>sua laude accresca.</w:t>
      </w:r>
    </w:p>
    <w:p w14:paraId="489D8DB4"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Nel cor femineo fù tanta fermezza,</w:t>
      </w:r>
    </w:p>
    <w:p w14:paraId="5F52090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Che col bel viso, e con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armata coma</w:t>
      </w:r>
    </w:p>
    <w:p w14:paraId="69306AA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Fece temer chi per natura sprezza:</w:t>
      </w:r>
    </w:p>
    <w:p w14:paraId="0178ECE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es-ES_tradnl"/>
        </w:rPr>
        <w:tab/>
        <w:t>Io parlo de l</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Imperio alto di Roma et etc.</w:t>
      </w:r>
    </w:p>
    <w:p w14:paraId="17251809"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0517DB01" w14:textId="0E43F8FA" w:rsidR="00385267" w:rsidRPr="00BD5A78" w:rsidRDefault="004C31F2"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ab/>
      </w:r>
      <w:r w:rsidR="00B36B0A" w:rsidRPr="00BD5A78">
        <w:rPr>
          <w:rFonts w:ascii="Times New Roman" w:hAnsi="Times New Roman" w:cs="Times New Roman"/>
          <w:lang w:val="it-IT"/>
        </w:rPr>
        <w:t>Non voglio, che il si</w:t>
      </w:r>
      <w:r>
        <w:rPr>
          <w:rFonts w:ascii="Times New Roman" w:hAnsi="Times New Roman" w:cs="Times New Roman"/>
          <w:lang w:val="it-IT"/>
        </w:rPr>
        <w:t>lentio inu</w:t>
      </w:r>
      <w:r w:rsidR="00B36B0A" w:rsidRPr="00BD5A78">
        <w:rPr>
          <w:rFonts w:ascii="Times New Roman" w:hAnsi="Times New Roman" w:cs="Times New Roman"/>
          <w:lang w:val="it-IT"/>
        </w:rPr>
        <w:t>oli la memoria di Soffronia nobilissima matrona Romana, laquale mentre, che Massentio era Imperator da lui fù molto sollicitata, volendo godere di lei, et talmente era a stretta, che s</w:t>
      </w:r>
      <w:r w:rsidR="00B36B0A" w:rsidRPr="00265407">
        <w:rPr>
          <w:rFonts w:ascii="Times New Roman" w:hAnsi="Times New Roman" w:cs="Times New Roman"/>
          <w:lang w:val="it-IT"/>
        </w:rPr>
        <w:t>’</w:t>
      </w:r>
      <w:r>
        <w:rPr>
          <w:rFonts w:ascii="Times New Roman" w:hAnsi="Times New Roman" w:cs="Times New Roman"/>
          <w:lang w:val="it-IT"/>
        </w:rPr>
        <w:t>ella di suo volere non consentiu</w:t>
      </w:r>
      <w:r w:rsidR="00B36B0A" w:rsidRPr="00BD5A78">
        <w:rPr>
          <w:rFonts w:ascii="Times New Roman" w:hAnsi="Times New Roman" w:cs="Times New Roman"/>
          <w:lang w:val="it-IT"/>
        </w:rPr>
        <w:t xml:space="preserve">a </w:t>
      </w:r>
      <w:r w:rsidR="00B36B0A" w:rsidRPr="00265407">
        <w:rPr>
          <w:rFonts w:ascii="Times New Roman" w:hAnsi="Times New Roman" w:cs="Times New Roman"/>
          <w:lang w:val="it-IT"/>
        </w:rPr>
        <w:t xml:space="preserve">à </w:t>
      </w:r>
      <w:r w:rsidR="00B36B0A" w:rsidRPr="00BD5A78">
        <w:rPr>
          <w:rFonts w:ascii="Times New Roman" w:hAnsi="Times New Roman" w:cs="Times New Roman"/>
          <w:lang w:val="it-IT"/>
        </w:rPr>
        <w:t>Massentio, chiaramente ve</w:t>
      </w:r>
      <w:r>
        <w:rPr>
          <w:rFonts w:ascii="Times New Roman" w:hAnsi="Times New Roman" w:cs="Times New Roman"/>
          <w:lang w:val="it-IT"/>
        </w:rPr>
        <w:t>deu</w:t>
      </w:r>
      <w:r w:rsidR="00B36B0A" w:rsidRPr="00BD5A78">
        <w:rPr>
          <w:rFonts w:ascii="Times New Roman" w:hAnsi="Times New Roman" w:cs="Times New Roman"/>
          <w:lang w:val="it-IT"/>
        </w:rPr>
        <w:t>a che le sarebbe stato fatto violenza. Costei raccontò al marito tu</w:t>
      </w:r>
      <w:r>
        <w:rPr>
          <w:rFonts w:ascii="Times New Roman" w:hAnsi="Times New Roman" w:cs="Times New Roman"/>
          <w:lang w:val="it-IT"/>
        </w:rPr>
        <w:t>tta la cosa, et perche consentiu</w:t>
      </w:r>
      <w:r w:rsidR="00B36B0A" w:rsidRPr="00BD5A78">
        <w:rPr>
          <w:rFonts w:ascii="Times New Roman" w:hAnsi="Times New Roman" w:cs="Times New Roman"/>
          <w:lang w:val="it-IT"/>
        </w:rPr>
        <w:t xml:space="preserve">a il marito </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 xml:space="preserve">questa dishonestà ò per paura, ò </w:t>
      </w:r>
      <w:r w:rsidR="00B36B0A" w:rsidRPr="00BD5A78">
        <w:rPr>
          <w:rFonts w:ascii="Times New Roman" w:hAnsi="Times New Roman" w:cs="Times New Roman"/>
          <w:lang w:val="es-ES"/>
        </w:rPr>
        <w:t>per viltà d’</w:t>
      </w:r>
      <w:r w:rsidR="00B36B0A" w:rsidRPr="00BD5A78">
        <w:rPr>
          <w:rFonts w:ascii="Times New Roman" w:hAnsi="Times New Roman" w:cs="Times New Roman"/>
          <w:lang w:val="it-IT"/>
        </w:rPr>
        <w:t>animo, ella conoscendo la volont</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del marito, si adornò di gioie, et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oro, et accompagnata da una fante entrò nella camera dello Imperatore, dove poiche con lunga oratione si scusò verso Dio; gi</w:t>
      </w:r>
      <w:r w:rsidR="00B36B0A" w:rsidRPr="00BD5A78">
        <w:rPr>
          <w:rFonts w:ascii="Times New Roman" w:hAnsi="Times New Roman" w:cs="Times New Roman"/>
          <w:lang w:val="es-ES"/>
        </w:rPr>
        <w:t xml:space="preserve">à </w:t>
      </w:r>
      <w:r w:rsidR="00B36B0A" w:rsidRPr="00BD5A78">
        <w:rPr>
          <w:rFonts w:ascii="Times New Roman" w:hAnsi="Times New Roman" w:cs="Times New Roman"/>
          <w:lang w:val="it-IT"/>
        </w:rPr>
        <w:t xml:space="preserve">che ella, innanzi </w:t>
      </w:r>
      <w:r>
        <w:rPr>
          <w:rFonts w:ascii="Times New Roman" w:hAnsi="Times New Roman" w:cs="Times New Roman"/>
          <w:lang w:val="it-IT"/>
        </w:rPr>
        <w:t>il giorno ordinato da lui, usciu</w:t>
      </w:r>
      <w:r w:rsidR="00B36B0A" w:rsidRPr="00BD5A78">
        <w:rPr>
          <w:rFonts w:ascii="Times New Roman" w:hAnsi="Times New Roman" w:cs="Times New Roman"/>
          <w:lang w:val="it-IT"/>
        </w:rPr>
        <w:t xml:space="preserve">a di questa vita, prese un coltello, e si uccise per non machiar di alcuna macchia il corpo, ò </w:t>
      </w:r>
      <w:r w:rsidR="00B36B0A" w:rsidRPr="00BD5A78">
        <w:rPr>
          <w:rFonts w:ascii="Times New Roman" w:hAnsi="Times New Roman" w:cs="Times New Roman"/>
          <w:lang w:val="es-ES"/>
        </w:rPr>
        <w:t>l’</w:t>
      </w:r>
      <w:r w:rsidR="00B36B0A" w:rsidRPr="00BD5A78">
        <w:rPr>
          <w:rFonts w:ascii="Times New Roman" w:hAnsi="Times New Roman" w:cs="Times New Roman"/>
          <w:lang w:val="it-IT"/>
        </w:rPr>
        <w:t>animo suo pudico. Casta etiandio fù chiamata Lucre</w:t>
      </w:r>
      <w:r>
        <w:rPr>
          <w:rFonts w:ascii="Times New Roman" w:hAnsi="Times New Roman" w:cs="Times New Roman"/>
          <w:lang w:val="it-IT"/>
        </w:rPr>
        <w:t>tia dal Petrarca ne i trionfi ou</w:t>
      </w:r>
      <w:r w:rsidR="00B36B0A" w:rsidRPr="00BD5A78">
        <w:rPr>
          <w:rFonts w:ascii="Times New Roman" w:hAnsi="Times New Roman" w:cs="Times New Roman"/>
          <w:lang w:val="it-IT"/>
        </w:rPr>
        <w:t xml:space="preserve">e </w:t>
      </w:r>
      <w:commentRangeStart w:id="19"/>
      <w:r w:rsidR="00B36B0A" w:rsidRPr="00BD5A78">
        <w:rPr>
          <w:rFonts w:ascii="Times New Roman" w:hAnsi="Times New Roman" w:cs="Times New Roman"/>
          <w:lang w:val="it-IT"/>
        </w:rPr>
        <w:t>dice</w:t>
      </w:r>
      <w:commentRangeEnd w:id="19"/>
      <w:r>
        <w:rPr>
          <w:rStyle w:val="Marquedecommentaire"/>
          <w:rFonts w:ascii="Times New Roman" w:eastAsia="Arial Unicode MS" w:hAnsi="Times New Roman" w:cs="Times New Roman"/>
          <w:color w:val="auto"/>
          <w:lang w:val="en-US"/>
        </w:rPr>
        <w:commentReference w:id="19"/>
      </w:r>
      <w:r w:rsidR="00B36B0A" w:rsidRPr="00BD5A78">
        <w:rPr>
          <w:rFonts w:ascii="Times New Roman" w:hAnsi="Times New Roman" w:cs="Times New Roman"/>
          <w:lang w:val="it-IT"/>
        </w:rPr>
        <w:t>.</w:t>
      </w:r>
    </w:p>
    <w:p w14:paraId="7F396A26"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8AA1F8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Ma 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pt-PT"/>
        </w:rPr>
        <w:t>alquante dir</w:t>
      </w:r>
      <w:r w:rsidRPr="00BD5A78">
        <w:rPr>
          <w:rStyle w:val="Numrodepage"/>
          <w:rFonts w:ascii="Times New Roman" w:hAnsi="Times New Roman" w:cs="Times New Roman"/>
          <w:i/>
          <w:iCs/>
          <w:lang w:val="it-IT"/>
        </w:rPr>
        <w:t>ò, che</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es-ES_tradnl"/>
        </w:rPr>
        <w:t>n su la cima</w:t>
      </w:r>
    </w:p>
    <w:p w14:paraId="1187D5CF"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Son di vera honestate, in fr</w:t>
      </w:r>
      <w:r w:rsidRPr="00E85C12">
        <w:rPr>
          <w:rStyle w:val="Numrodepage"/>
          <w:rFonts w:ascii="Times New Roman" w:hAnsi="Times New Roman" w:cs="Times New Roman"/>
          <w:i/>
          <w:iCs/>
          <w:lang w:val="it-IT"/>
        </w:rPr>
        <w:t xml:space="preserve">à </w:t>
      </w:r>
      <w:r w:rsidRPr="00BD5A78">
        <w:rPr>
          <w:rStyle w:val="Numrodepage"/>
          <w:rFonts w:ascii="Times New Roman" w:hAnsi="Times New Roman" w:cs="Times New Roman"/>
          <w:i/>
          <w:iCs/>
          <w:lang w:val="it-IT"/>
        </w:rPr>
        <w:t>le quali</w:t>
      </w:r>
    </w:p>
    <w:p w14:paraId="23222B4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Lucretia da man destra era la prima.</w:t>
      </w:r>
    </w:p>
    <w:p w14:paraId="70E35520"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5C45A303" w14:textId="60B349A3" w:rsidR="00385267" w:rsidRPr="00265407" w:rsidRDefault="004C31F2"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Monima Milesia fù tanto amica dell</w:t>
      </w:r>
      <w:r w:rsidR="00B36B0A" w:rsidRPr="00265407">
        <w:rPr>
          <w:rFonts w:ascii="Times New Roman" w:hAnsi="Times New Roman" w:cs="Times New Roman"/>
          <w:lang w:val="it-IT"/>
        </w:rPr>
        <w:t>’honestà</w:t>
      </w:r>
      <w:r w:rsidR="00B36B0A" w:rsidRPr="00BD5A78">
        <w:rPr>
          <w:rFonts w:ascii="Times New Roman" w:hAnsi="Times New Roman" w:cs="Times New Roman"/>
          <w:lang w:val="it-IT"/>
        </w:rPr>
        <w:t>, che mai non si volle piegare a</w:t>
      </w:r>
      <w:r w:rsidR="00B36B0A" w:rsidRPr="00265407">
        <w:rPr>
          <w:rFonts w:ascii="Times New Roman" w:hAnsi="Times New Roman" w:cs="Times New Roman"/>
          <w:lang w:val="it-IT"/>
        </w:rPr>
        <w:t>’</w:t>
      </w:r>
      <w:r w:rsidR="00B36B0A" w:rsidRPr="00BD5A78">
        <w:rPr>
          <w:rFonts w:ascii="Times New Roman" w:hAnsi="Times New Roman" w:cs="Times New Roman"/>
          <w:lang w:val="it-IT"/>
        </w:rPr>
        <w:t>voleri di Mitridate Re de gli Armeni per gran</w:t>
      </w:r>
    </w:p>
    <w:p w14:paraId="768B83A0"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614593A6" w14:textId="6FC51418"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P.</w:t>
      </w:r>
      <w:r w:rsidR="007646FF" w:rsidRPr="00E85C12">
        <w:rPr>
          <w:rFonts w:ascii="Times New Roman" w:hAnsi="Times New Roman" w:cs="Times New Roman"/>
          <w:lang w:val="it-IT"/>
        </w:rPr>
        <w:t xml:space="preserve"> </w:t>
      </w:r>
      <w:r w:rsidRPr="00E85C12">
        <w:rPr>
          <w:rFonts w:ascii="Times New Roman" w:hAnsi="Times New Roman" w:cs="Times New Roman"/>
          <w:lang w:val="it-IT"/>
        </w:rPr>
        <w:t>46</w:t>
      </w:r>
    </w:p>
    <w:p w14:paraId="453E3154"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DF73E2D" w14:textId="22F3D171"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copia d</w:t>
      </w:r>
      <w:r w:rsidRPr="00E85C12">
        <w:rPr>
          <w:rFonts w:ascii="Times New Roman" w:hAnsi="Times New Roman" w:cs="Times New Roman"/>
          <w:lang w:val="it-IT"/>
        </w:rPr>
        <w:t>’</w:t>
      </w:r>
      <w:r w:rsidRPr="00BD5A78">
        <w:rPr>
          <w:rFonts w:ascii="Times New Roman" w:hAnsi="Times New Roman" w:cs="Times New Roman"/>
          <w:lang w:val="it-IT"/>
        </w:rPr>
        <w:t xml:space="preserve">oro, che da lui le fosse offerto. Essendo stata gittata </w:t>
      </w:r>
      <w:r w:rsidRPr="00E85C12">
        <w:rPr>
          <w:rFonts w:ascii="Times New Roman" w:hAnsi="Times New Roman" w:cs="Times New Roman"/>
          <w:lang w:val="it-IT"/>
        </w:rPr>
        <w:t xml:space="preserve">à </w:t>
      </w:r>
      <w:r w:rsidRPr="00BD5A78">
        <w:rPr>
          <w:rFonts w:ascii="Times New Roman" w:hAnsi="Times New Roman" w:cs="Times New Roman"/>
          <w:lang w:val="it-IT"/>
        </w:rPr>
        <w:t>terra Thebe, il crudel Nicanore fù preso d</w:t>
      </w:r>
      <w:r w:rsidRPr="00265407">
        <w:rPr>
          <w:rFonts w:ascii="Times New Roman" w:hAnsi="Times New Roman" w:cs="Times New Roman"/>
          <w:lang w:val="it-IT"/>
        </w:rPr>
        <w:t>’</w:t>
      </w:r>
      <w:r w:rsidRPr="00BD5A78">
        <w:rPr>
          <w:rFonts w:ascii="Times New Roman" w:hAnsi="Times New Roman" w:cs="Times New Roman"/>
          <w:lang w:val="it-IT"/>
        </w:rPr>
        <w:t>amore di una vergine, Thebana, credendosi ch</w:t>
      </w:r>
      <w:r w:rsidRPr="00265407">
        <w:rPr>
          <w:rFonts w:ascii="Times New Roman" w:hAnsi="Times New Roman" w:cs="Times New Roman"/>
          <w:lang w:val="it-IT"/>
        </w:rPr>
        <w:t>’</w:t>
      </w:r>
      <w:r w:rsidR="001C442D">
        <w:rPr>
          <w:rFonts w:ascii="Times New Roman" w:hAnsi="Times New Roman" w:cs="Times New Roman"/>
          <w:lang w:val="it-IT"/>
        </w:rPr>
        <w:t>ella dou</w:t>
      </w:r>
      <w:r w:rsidRPr="00BD5A78">
        <w:rPr>
          <w:rFonts w:ascii="Times New Roman" w:hAnsi="Times New Roman" w:cs="Times New Roman"/>
          <w:lang w:val="it-IT"/>
        </w:rPr>
        <w:t>esse gloriarsi di</w:t>
      </w:r>
      <w:r w:rsidR="001C442D">
        <w:rPr>
          <w:rFonts w:ascii="Times New Roman" w:hAnsi="Times New Roman" w:cs="Times New Roman"/>
          <w:lang w:val="it-IT"/>
        </w:rPr>
        <w:t xml:space="preserve"> un tale amante, et hau</w:t>
      </w:r>
      <w:r w:rsidRPr="00BD5A78">
        <w:rPr>
          <w:rFonts w:ascii="Times New Roman" w:hAnsi="Times New Roman" w:cs="Times New Roman"/>
          <w:lang w:val="it-IT"/>
        </w:rPr>
        <w:t xml:space="preserve">er di gratia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farli piacere; nondimeno poi che lungo tempo hebbe con prieghi, et con minaccie tenato, et non havendo operato cosa alcuna, dubitanto la Vergine, che non le fosse fatto </w:t>
      </w:r>
      <w:r w:rsidR="001C442D">
        <w:rPr>
          <w:rFonts w:ascii="Times New Roman" w:hAnsi="Times New Roman" w:cs="Times New Roman"/>
          <w:lang w:val="it-IT"/>
        </w:rPr>
        <w:t>oltraggio, si uccise per conseru</w:t>
      </w:r>
      <w:r w:rsidRPr="00BD5A78">
        <w:rPr>
          <w:rFonts w:ascii="Times New Roman" w:hAnsi="Times New Roman" w:cs="Times New Roman"/>
          <w:lang w:val="it-IT"/>
        </w:rPr>
        <w:t>a</w:t>
      </w:r>
      <w:r w:rsidR="001C442D">
        <w:rPr>
          <w:rFonts w:ascii="Times New Roman" w:hAnsi="Times New Roman" w:cs="Times New Roman"/>
          <w:lang w:val="it-IT"/>
        </w:rPr>
        <w:t>r</w:t>
      </w:r>
      <w:r w:rsidRPr="00BD5A78">
        <w:rPr>
          <w:rFonts w:ascii="Times New Roman" w:hAnsi="Times New Roman" w:cs="Times New Roman"/>
          <w:lang w:val="it-IT"/>
        </w:rPr>
        <w:t>si intatta. Non merita silentio la castissima Penelope moglie d</w:t>
      </w:r>
      <w:r w:rsidRPr="00265407">
        <w:rPr>
          <w:rFonts w:ascii="Times New Roman" w:hAnsi="Times New Roman" w:cs="Times New Roman"/>
          <w:lang w:val="it-IT"/>
        </w:rPr>
        <w:t>’</w:t>
      </w:r>
      <w:r w:rsidRPr="00BD5A78">
        <w:rPr>
          <w:rFonts w:ascii="Times New Roman" w:hAnsi="Times New Roman" w:cs="Times New Roman"/>
          <w:lang w:val="it-IT"/>
        </w:rPr>
        <w:t xml:space="preserve">Ulisse, da </w:t>
      </w:r>
      <w:r w:rsidRPr="00BD5A78">
        <w:rPr>
          <w:rFonts w:ascii="Times New Roman" w:hAnsi="Times New Roman" w:cs="Times New Roman"/>
          <w:lang w:val="it-IT"/>
        </w:rPr>
        <w:lastRenderedPageBreak/>
        <w:t>Homero nell</w:t>
      </w:r>
      <w:r w:rsidRPr="00265407">
        <w:rPr>
          <w:rFonts w:ascii="Times New Roman" w:hAnsi="Times New Roman" w:cs="Times New Roman"/>
          <w:lang w:val="it-IT"/>
        </w:rPr>
        <w:t>’</w:t>
      </w:r>
      <w:r w:rsidR="001C442D">
        <w:rPr>
          <w:rFonts w:ascii="Times New Roman" w:hAnsi="Times New Roman" w:cs="Times New Roman"/>
          <w:lang w:val="it-IT"/>
        </w:rPr>
        <w:t>Odissea per tale hau</w:t>
      </w:r>
      <w:r w:rsidRPr="00BD5A78">
        <w:rPr>
          <w:rFonts w:ascii="Times New Roman" w:hAnsi="Times New Roman" w:cs="Times New Roman"/>
          <w:lang w:val="it-IT"/>
        </w:rPr>
        <w:t xml:space="preserve">uta, la quale, come egli dice, era molto da Proci molestata, per che tutti </w:t>
      </w:r>
      <w:r w:rsidRPr="00E85C12">
        <w:rPr>
          <w:rFonts w:ascii="Times New Roman" w:hAnsi="Times New Roman" w:cs="Times New Roman"/>
          <w:lang w:val="it-IT"/>
        </w:rPr>
        <w:t xml:space="preserve">à </w:t>
      </w:r>
      <w:r w:rsidR="001C442D">
        <w:rPr>
          <w:rFonts w:ascii="Times New Roman" w:hAnsi="Times New Roman" w:cs="Times New Roman"/>
          <w:lang w:val="it-IT"/>
        </w:rPr>
        <w:t>gara la voleu</w:t>
      </w:r>
      <w:r w:rsidRPr="00BD5A78">
        <w:rPr>
          <w:rFonts w:ascii="Times New Roman" w:hAnsi="Times New Roman" w:cs="Times New Roman"/>
          <w:lang w:val="it-IT"/>
        </w:rPr>
        <w:t>ano per moglie, essa rifiutando ogn</w:t>
      </w:r>
      <w:r w:rsidRPr="00265407">
        <w:rPr>
          <w:rFonts w:ascii="Times New Roman" w:hAnsi="Times New Roman" w:cs="Times New Roman"/>
          <w:lang w:val="it-IT"/>
        </w:rPr>
        <w:t>’</w:t>
      </w:r>
      <w:r w:rsidR="001C442D">
        <w:rPr>
          <w:rFonts w:ascii="Times New Roman" w:hAnsi="Times New Roman" w:cs="Times New Roman"/>
          <w:lang w:val="it-IT"/>
        </w:rPr>
        <w:t>un di loro viueu</w:t>
      </w:r>
      <w:r w:rsidRPr="00BD5A78">
        <w:rPr>
          <w:rFonts w:ascii="Times New Roman" w:hAnsi="Times New Roman" w:cs="Times New Roman"/>
          <w:lang w:val="it-IT"/>
        </w:rPr>
        <w:t>a casta, et pudica, aspettando il suo marito Ulisse: et però Homero sempre quando la noma, le d</w:t>
      </w:r>
      <w:r w:rsidRPr="00E85C12">
        <w:rPr>
          <w:rFonts w:ascii="Times New Roman" w:hAnsi="Times New Roman" w:cs="Times New Roman"/>
          <w:lang w:val="it-IT"/>
        </w:rPr>
        <w:t xml:space="preserve">à </w:t>
      </w:r>
      <w:r w:rsidRPr="00BD5A78">
        <w:rPr>
          <w:rFonts w:ascii="Times New Roman" w:hAnsi="Times New Roman" w:cs="Times New Roman"/>
          <w:lang w:val="it-IT"/>
        </w:rPr>
        <w:t>questi aggiunti ò di casta: ò di prudente, ò di saggia, come la saggia Penelope; costei aspettò i</w:t>
      </w:r>
      <w:r w:rsidR="001C442D">
        <w:rPr>
          <w:rFonts w:ascii="Times New Roman" w:hAnsi="Times New Roman" w:cs="Times New Roman"/>
          <w:lang w:val="it-IT"/>
        </w:rPr>
        <w:t>l marito venti anni, ne sapea ou</w:t>
      </w:r>
      <w:r w:rsidRPr="00BD5A78">
        <w:rPr>
          <w:rFonts w:ascii="Times New Roman" w:hAnsi="Times New Roman" w:cs="Times New Roman"/>
          <w:lang w:val="it-IT"/>
        </w:rPr>
        <w:t>e si fosse, et però il Petrarca la pone nel triompho della castit</w:t>
      </w:r>
      <w:r w:rsidRPr="00E85C12">
        <w:rPr>
          <w:rFonts w:ascii="Times New Roman" w:hAnsi="Times New Roman" w:cs="Times New Roman"/>
          <w:lang w:val="it-IT"/>
        </w:rPr>
        <w:t xml:space="preserve">à </w:t>
      </w:r>
      <w:commentRangeStart w:id="20"/>
      <w:r w:rsidRPr="00BD5A78">
        <w:rPr>
          <w:rFonts w:ascii="Times New Roman" w:hAnsi="Times New Roman" w:cs="Times New Roman"/>
          <w:lang w:val="it-IT"/>
        </w:rPr>
        <w:t>dicendo</w:t>
      </w:r>
      <w:commentRangeEnd w:id="20"/>
      <w:r w:rsidR="001C442D">
        <w:rPr>
          <w:rStyle w:val="Marquedecommentaire"/>
          <w:rFonts w:ascii="Times New Roman" w:eastAsia="Arial Unicode MS" w:hAnsi="Times New Roman" w:cs="Times New Roman"/>
          <w:color w:val="auto"/>
          <w:lang w:val="en-US"/>
        </w:rPr>
        <w:commentReference w:id="20"/>
      </w:r>
      <w:r w:rsidRPr="00BD5A78">
        <w:rPr>
          <w:rFonts w:ascii="Times New Roman" w:hAnsi="Times New Roman" w:cs="Times New Roman"/>
          <w:lang w:val="it-IT"/>
        </w:rPr>
        <w:t>.</w:t>
      </w:r>
    </w:p>
    <w:p w14:paraId="11193C50"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102B7533"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Fonts w:ascii="Times New Roman" w:hAnsi="Times New Roman" w:cs="Times New Roman"/>
          <w:lang w:val="it-IT"/>
        </w:rPr>
        <w:tab/>
      </w:r>
      <w:r w:rsidRPr="00265407">
        <w:rPr>
          <w:rStyle w:val="Numrodepage"/>
          <w:rFonts w:ascii="Times New Roman" w:hAnsi="Times New Roman" w:cs="Times New Roman"/>
          <w:i/>
          <w:iCs/>
          <w:lang w:val="it-IT"/>
        </w:rPr>
        <w:t>L’</w:t>
      </w:r>
      <w:r w:rsidRPr="00BD5A78">
        <w:rPr>
          <w:rStyle w:val="Numrodepage"/>
          <w:rFonts w:ascii="Times New Roman" w:hAnsi="Times New Roman" w:cs="Times New Roman"/>
          <w:i/>
          <w:iCs/>
          <w:lang w:val="it-IT"/>
        </w:rPr>
        <w:t>altra Penelope queste gli strali</w:t>
      </w:r>
    </w:p>
    <w:p w14:paraId="6E3BD87A"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Et la pharetra, e l</w:t>
      </w:r>
      <w:r w:rsidRPr="00265407">
        <w:rPr>
          <w:rStyle w:val="Numrodepage"/>
          <w:rFonts w:ascii="Times New Roman" w:hAnsi="Times New Roman" w:cs="Times New Roman"/>
          <w:i/>
          <w:iCs/>
          <w:lang w:val="it-IT"/>
        </w:rPr>
        <w:t>’</w:t>
      </w:r>
      <w:r w:rsidRPr="00BD5A78">
        <w:rPr>
          <w:rStyle w:val="Numrodepage"/>
          <w:rFonts w:ascii="Times New Roman" w:hAnsi="Times New Roman" w:cs="Times New Roman"/>
          <w:i/>
          <w:iCs/>
          <w:lang w:val="it-IT"/>
        </w:rPr>
        <w:t>arco hanno spezzato</w:t>
      </w:r>
    </w:p>
    <w:p w14:paraId="08ECADF2" w14:textId="2860F201" w:rsidR="00385267" w:rsidRPr="00265407" w:rsidRDefault="001C442D"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A quel proteru</w:t>
      </w:r>
      <w:r w:rsidR="00B36B0A" w:rsidRPr="00BD5A78">
        <w:rPr>
          <w:rStyle w:val="Numrodepage"/>
          <w:rFonts w:ascii="Times New Roman" w:hAnsi="Times New Roman" w:cs="Times New Roman"/>
          <w:i/>
          <w:iCs/>
          <w:lang w:val="it-IT"/>
        </w:rPr>
        <w:t>o, e spennachiate l</w:t>
      </w:r>
      <w:r w:rsidR="00B36B0A" w:rsidRPr="00265407">
        <w:rPr>
          <w:rStyle w:val="Numrodepage"/>
          <w:rFonts w:ascii="Times New Roman" w:hAnsi="Times New Roman" w:cs="Times New Roman"/>
          <w:i/>
          <w:iCs/>
          <w:lang w:val="it-IT"/>
        </w:rPr>
        <w:t>’ali.</w:t>
      </w:r>
    </w:p>
    <w:p w14:paraId="7AD9C67F" w14:textId="77777777" w:rsidR="00385267" w:rsidRPr="00265407" w:rsidRDefault="00385267" w:rsidP="00E943A9">
      <w:pPr>
        <w:pStyle w:val="Body"/>
        <w:tabs>
          <w:tab w:val="left" w:pos="905"/>
        </w:tabs>
        <w:spacing w:after="120" w:line="360" w:lineRule="auto"/>
        <w:jc w:val="both"/>
        <w:rPr>
          <w:rFonts w:ascii="Times New Roman" w:hAnsi="Times New Roman" w:cs="Times New Roman"/>
          <w:i/>
          <w:iCs/>
          <w:lang w:val="it-IT"/>
        </w:rPr>
      </w:pPr>
    </w:p>
    <w:p w14:paraId="0FA0EF13"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Et l</w:t>
      </w:r>
      <w:r w:rsidRPr="00265407">
        <w:rPr>
          <w:rFonts w:ascii="Times New Roman" w:hAnsi="Times New Roman" w:cs="Times New Roman"/>
          <w:lang w:val="it-IT"/>
        </w:rPr>
        <w:t>’</w:t>
      </w:r>
      <w:r w:rsidRPr="00BD5A78">
        <w:rPr>
          <w:rFonts w:ascii="Times New Roman" w:hAnsi="Times New Roman" w:cs="Times New Roman"/>
          <w:lang w:val="it-IT"/>
        </w:rPr>
        <w:t>Ariosto considerando di quanto conto sia l</w:t>
      </w:r>
      <w:r w:rsidRPr="00265407">
        <w:rPr>
          <w:rFonts w:ascii="Times New Roman" w:hAnsi="Times New Roman" w:cs="Times New Roman"/>
          <w:lang w:val="it-IT"/>
        </w:rPr>
        <w:t>’honest</w:t>
      </w:r>
      <w:r w:rsidRPr="00E85C12">
        <w:rPr>
          <w:rFonts w:ascii="Times New Roman" w:hAnsi="Times New Roman" w:cs="Times New Roman"/>
          <w:lang w:val="it-IT"/>
        </w:rPr>
        <w:t xml:space="preserve">à </w:t>
      </w:r>
      <w:r w:rsidRPr="00BD5A78">
        <w:rPr>
          <w:rFonts w:ascii="Times New Roman" w:hAnsi="Times New Roman" w:cs="Times New Roman"/>
          <w:lang w:val="it-IT"/>
        </w:rPr>
        <w:t>dice.</w:t>
      </w:r>
    </w:p>
    <w:p w14:paraId="2C0065F9"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2654D28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Fonts w:ascii="Times New Roman" w:hAnsi="Times New Roman" w:cs="Times New Roman"/>
          <w:lang w:val="it-IT"/>
        </w:rPr>
        <w:tab/>
      </w:r>
      <w:r w:rsidRPr="00BD5A78">
        <w:rPr>
          <w:rStyle w:val="Numrodepage"/>
          <w:rFonts w:ascii="Times New Roman" w:hAnsi="Times New Roman" w:cs="Times New Roman"/>
          <w:i/>
          <w:iCs/>
          <w:lang w:val="it-IT"/>
        </w:rPr>
        <w:t>Sol perche casta visse</w:t>
      </w:r>
    </w:p>
    <w:p w14:paraId="1F1D736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 xml:space="preserve">Penelope non fù </w:t>
      </w:r>
      <w:r w:rsidRPr="00E85C12">
        <w:rPr>
          <w:rStyle w:val="Numrodepage"/>
          <w:rFonts w:ascii="Times New Roman" w:hAnsi="Times New Roman" w:cs="Times New Roman"/>
          <w:i/>
          <w:iCs/>
          <w:lang w:val="it-IT"/>
        </w:rPr>
        <w:t>minor d’Ulisse.</w:t>
      </w:r>
    </w:p>
    <w:p w14:paraId="47E17257" w14:textId="77777777" w:rsidR="00385267" w:rsidRPr="00E85C12" w:rsidRDefault="00385267" w:rsidP="00E943A9">
      <w:pPr>
        <w:pStyle w:val="Body"/>
        <w:tabs>
          <w:tab w:val="left" w:pos="905"/>
        </w:tabs>
        <w:spacing w:after="120" w:line="360" w:lineRule="auto"/>
        <w:jc w:val="both"/>
        <w:rPr>
          <w:rFonts w:ascii="Times New Roman" w:hAnsi="Times New Roman" w:cs="Times New Roman"/>
          <w:i/>
          <w:iCs/>
          <w:lang w:val="it-IT"/>
        </w:rPr>
      </w:pPr>
    </w:p>
    <w:p w14:paraId="2EEC3C5D" w14:textId="36F0F661"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it-IT"/>
        </w:rPr>
        <w:t>Grande f</w:t>
      </w:r>
      <w:r w:rsidRPr="00BD5A78">
        <w:rPr>
          <w:rFonts w:ascii="Times New Roman" w:hAnsi="Times New Roman" w:cs="Times New Roman"/>
          <w:lang w:val="it-IT"/>
        </w:rPr>
        <w:t>ù la pudicitia di quelle cinquanta Vergini Spartane, le quali essendo per cagion d</w:t>
      </w:r>
      <w:r w:rsidRPr="00E85C12">
        <w:rPr>
          <w:rFonts w:ascii="Times New Roman" w:hAnsi="Times New Roman" w:cs="Times New Roman"/>
          <w:lang w:val="it-IT"/>
        </w:rPr>
        <w:t>’</w:t>
      </w:r>
      <w:r w:rsidRPr="00BD5A78">
        <w:rPr>
          <w:rFonts w:ascii="Times New Roman" w:hAnsi="Times New Roman" w:cs="Times New Roman"/>
          <w:lang w:val="it-IT"/>
        </w:rPr>
        <w:t>alcune feste venute alla Citt</w:t>
      </w:r>
      <w:r w:rsidRPr="00E85C12">
        <w:rPr>
          <w:rFonts w:ascii="Times New Roman" w:hAnsi="Times New Roman" w:cs="Times New Roman"/>
          <w:lang w:val="it-IT"/>
        </w:rPr>
        <w:t xml:space="preserve">à de’ </w:t>
      </w:r>
      <w:r w:rsidRPr="00BD5A78">
        <w:rPr>
          <w:rFonts w:ascii="Times New Roman" w:hAnsi="Times New Roman" w:cs="Times New Roman"/>
          <w:lang w:val="it-IT"/>
        </w:rPr>
        <w:t>Messini, si come era lor concesso per l</w:t>
      </w:r>
      <w:r w:rsidRPr="00E85C12">
        <w:rPr>
          <w:rFonts w:ascii="Times New Roman" w:hAnsi="Times New Roman" w:cs="Times New Roman"/>
          <w:lang w:val="it-IT"/>
        </w:rPr>
        <w:t>’</w:t>
      </w:r>
      <w:r w:rsidR="00C61F79">
        <w:rPr>
          <w:rFonts w:ascii="Times New Roman" w:hAnsi="Times New Roman" w:cs="Times New Roman"/>
          <w:lang w:val="it-IT"/>
        </w:rPr>
        <w:t>accordo, che haueuano insieme, da i giou</w:t>
      </w:r>
      <w:r w:rsidRPr="00BD5A78">
        <w:rPr>
          <w:rFonts w:ascii="Times New Roman" w:hAnsi="Times New Roman" w:cs="Times New Roman"/>
          <w:lang w:val="it-IT"/>
        </w:rPr>
        <w:t>ini Messini furono d</w:t>
      </w:r>
      <w:r w:rsidRPr="00E85C12">
        <w:rPr>
          <w:rFonts w:ascii="Times New Roman" w:hAnsi="Times New Roman" w:cs="Times New Roman"/>
          <w:lang w:val="it-IT"/>
        </w:rPr>
        <w:t>’</w:t>
      </w:r>
      <w:r w:rsidRPr="00BD5A78">
        <w:rPr>
          <w:rFonts w:ascii="Times New Roman" w:hAnsi="Times New Roman" w:cs="Times New Roman"/>
          <w:lang w:val="it-IT"/>
        </w:rPr>
        <w:t>amore tentate, et le pudiche donzelle, per fuggire la color violenza preponendo l</w:t>
      </w:r>
      <w:r w:rsidRPr="00E85C12">
        <w:rPr>
          <w:rFonts w:ascii="Times New Roman" w:hAnsi="Times New Roman" w:cs="Times New Roman"/>
          <w:lang w:val="it-IT"/>
        </w:rPr>
        <w:t xml:space="preserve">’honestà </w:t>
      </w:r>
      <w:r w:rsidRPr="00BD5A78">
        <w:rPr>
          <w:rFonts w:ascii="Times New Roman" w:hAnsi="Times New Roman" w:cs="Times New Roman"/>
          <w:lang w:val="it-IT"/>
        </w:rPr>
        <w:t>alla vita, si amazzarono da lor medesime. Et anchor che sia cosa verissima, che non sia lecito l</w:t>
      </w:r>
      <w:r w:rsidRPr="00BD5A78">
        <w:rPr>
          <w:rFonts w:ascii="Times New Roman" w:hAnsi="Times New Roman" w:cs="Times New Roman"/>
          <w:lang w:val="es-ES"/>
        </w:rPr>
        <w:t>’</w:t>
      </w:r>
      <w:r w:rsidRPr="00BD5A78">
        <w:rPr>
          <w:rFonts w:ascii="Times New Roman" w:hAnsi="Times New Roman" w:cs="Times New Roman"/>
          <w:lang w:val="it-IT"/>
        </w:rPr>
        <w:t>ucider se medesimo per alcuna cagione nondimeno sono queste tali, lodate</w:t>
      </w:r>
      <w:r w:rsidR="00C61F79">
        <w:rPr>
          <w:rFonts w:ascii="Times New Roman" w:hAnsi="Times New Roman" w:cs="Times New Roman"/>
          <w:lang w:val="it-IT"/>
        </w:rPr>
        <w:t xml:space="preserve"> da gli antichi, i quali non hau</w:t>
      </w:r>
      <w:r w:rsidRPr="00BD5A78">
        <w:rPr>
          <w:rFonts w:ascii="Times New Roman" w:hAnsi="Times New Roman" w:cs="Times New Roman"/>
          <w:lang w:val="it-IT"/>
        </w:rPr>
        <w:t>eano il lume della vera fede. Ma che diremo noi della Reina Didone? Alla quale essendo stato ucciso dal fratello Pigmalione Sic</w:t>
      </w:r>
      <w:r w:rsidR="00C61F79">
        <w:rPr>
          <w:rFonts w:ascii="Times New Roman" w:hAnsi="Times New Roman" w:cs="Times New Roman"/>
          <w:lang w:val="it-IT"/>
        </w:rPr>
        <w:t>heo suo carissimo marito, et viu</w:t>
      </w:r>
      <w:r w:rsidRPr="00BD5A78">
        <w:rPr>
          <w:rFonts w:ascii="Times New Roman" w:hAnsi="Times New Roman" w:cs="Times New Roman"/>
          <w:lang w:val="it-IT"/>
        </w:rPr>
        <w:t>endo in continua doglia con grand</w:t>
      </w:r>
      <w:r w:rsidRPr="00265407">
        <w:rPr>
          <w:rFonts w:ascii="Times New Roman" w:hAnsi="Times New Roman" w:cs="Times New Roman"/>
          <w:lang w:val="it-IT"/>
        </w:rPr>
        <w:t>’</w:t>
      </w:r>
      <w:r w:rsidRPr="00BD5A78">
        <w:rPr>
          <w:rFonts w:ascii="Times New Roman" w:hAnsi="Times New Roman" w:cs="Times New Roman"/>
          <w:lang w:val="it-IT"/>
        </w:rPr>
        <w:t>odio verso il fratello, quando ella s</w:t>
      </w:r>
      <w:r w:rsidRPr="00265407">
        <w:rPr>
          <w:rFonts w:ascii="Times New Roman" w:hAnsi="Times New Roman" w:cs="Times New Roman"/>
          <w:lang w:val="it-IT"/>
        </w:rPr>
        <w:t>’</w:t>
      </w:r>
      <w:r w:rsidR="00C61F79">
        <w:rPr>
          <w:rFonts w:ascii="Times New Roman" w:hAnsi="Times New Roman" w:cs="Times New Roman"/>
          <w:lang w:val="it-IT"/>
        </w:rPr>
        <w:t>au</w:t>
      </w:r>
      <w:r w:rsidRPr="00BD5A78">
        <w:rPr>
          <w:rFonts w:ascii="Times New Roman" w:hAnsi="Times New Roman" w:cs="Times New Roman"/>
          <w:lang w:val="it-IT"/>
        </w:rPr>
        <w:t>ide, ch</w:t>
      </w:r>
      <w:r w:rsidRPr="00265407">
        <w:rPr>
          <w:rFonts w:ascii="Times New Roman" w:hAnsi="Times New Roman" w:cs="Times New Roman"/>
          <w:lang w:val="it-IT"/>
        </w:rPr>
        <w:t>’</w:t>
      </w:r>
      <w:r w:rsidR="00C61F79">
        <w:rPr>
          <w:rFonts w:ascii="Times New Roman" w:hAnsi="Times New Roman" w:cs="Times New Roman"/>
          <w:lang w:val="it-IT"/>
        </w:rPr>
        <w:t>egli cercau</w:t>
      </w:r>
      <w:r w:rsidRPr="00BD5A78">
        <w:rPr>
          <w:rFonts w:ascii="Times New Roman" w:hAnsi="Times New Roman" w:cs="Times New Roman"/>
          <w:lang w:val="it-IT"/>
        </w:rPr>
        <w:t>a anco di far morir lei, fingendo che la fosse cessato il dolore, et l</w:t>
      </w:r>
      <w:r w:rsidRPr="00265407">
        <w:rPr>
          <w:rFonts w:ascii="Times New Roman" w:hAnsi="Times New Roman" w:cs="Times New Roman"/>
          <w:lang w:val="it-IT"/>
        </w:rPr>
        <w:t>’</w:t>
      </w:r>
      <w:r w:rsidR="00C61F79">
        <w:rPr>
          <w:rFonts w:ascii="Times New Roman" w:hAnsi="Times New Roman" w:cs="Times New Roman"/>
          <w:lang w:val="it-IT"/>
        </w:rPr>
        <w:t xml:space="preserve">odio, che che </w:t>
      </w:r>
    </w:p>
    <w:p w14:paraId="37D47D93"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6DE2364F"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265407">
        <w:rPr>
          <w:rFonts w:ascii="Times New Roman" w:hAnsi="Times New Roman" w:cs="Times New Roman"/>
          <w:lang w:val="it-IT"/>
        </w:rPr>
        <w:t>P.47</w:t>
      </w:r>
    </w:p>
    <w:p w14:paraId="1A4A6099"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326896A3" w14:textId="5EFED21C" w:rsidR="00385267" w:rsidRPr="00265407" w:rsidRDefault="00C61F79"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lastRenderedPageBreak/>
        <w:t>hau</w:t>
      </w:r>
      <w:r w:rsidR="00B36B0A" w:rsidRPr="00BD5A78">
        <w:rPr>
          <w:rFonts w:ascii="Times New Roman" w:hAnsi="Times New Roman" w:cs="Times New Roman"/>
          <w:lang w:val="it-IT"/>
        </w:rPr>
        <w:t>ea verso il fratello, secre</w:t>
      </w:r>
      <w:r>
        <w:rPr>
          <w:rFonts w:ascii="Times New Roman" w:hAnsi="Times New Roman" w:cs="Times New Roman"/>
          <w:lang w:val="it-IT"/>
        </w:rPr>
        <w:t>tamente si mise in punto per dou</w:t>
      </w:r>
      <w:r w:rsidR="00B36B0A" w:rsidRPr="00BD5A78">
        <w:rPr>
          <w:rFonts w:ascii="Times New Roman" w:hAnsi="Times New Roman" w:cs="Times New Roman"/>
          <w:lang w:val="it-IT"/>
        </w:rPr>
        <w:t>er fuggire, et per far la fuga piu sicura, finse di volere a</w:t>
      </w:r>
      <w:r>
        <w:rPr>
          <w:rFonts w:ascii="Times New Roman" w:hAnsi="Times New Roman" w:cs="Times New Roman"/>
          <w:lang w:val="it-IT"/>
        </w:rPr>
        <w:t>ndare dal fratello; ma prima hau</w:t>
      </w:r>
      <w:r w:rsidR="00B36B0A" w:rsidRPr="00BD5A78">
        <w:rPr>
          <w:rFonts w:ascii="Times New Roman" w:hAnsi="Times New Roman" w:cs="Times New Roman"/>
          <w:lang w:val="it-IT"/>
        </w:rPr>
        <w:t xml:space="preserve">ea fatto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molti principali huomini intendere il suo disegno, et furono molti quelli, che fu</w:t>
      </w:r>
      <w:r>
        <w:rPr>
          <w:rFonts w:ascii="Times New Roman" w:hAnsi="Times New Roman" w:cs="Times New Roman"/>
          <w:lang w:val="it-IT"/>
        </w:rPr>
        <w:t>ggirono con lei: percioche odiau</w:t>
      </w:r>
      <w:r w:rsidR="00B36B0A" w:rsidRPr="00BD5A78">
        <w:rPr>
          <w:rFonts w:ascii="Times New Roman" w:hAnsi="Times New Roman" w:cs="Times New Roman"/>
          <w:lang w:val="it-IT"/>
        </w:rPr>
        <w:t>ano il Tiranno, et dopo molto navi</w:t>
      </w:r>
      <w:r>
        <w:rPr>
          <w:rFonts w:ascii="Times New Roman" w:hAnsi="Times New Roman" w:cs="Times New Roman"/>
          <w:lang w:val="it-IT"/>
        </w:rPr>
        <w:t>gare Didone giunse in Africa, ou</w:t>
      </w:r>
      <w:r w:rsidR="00B36B0A" w:rsidRPr="00BD5A78">
        <w:rPr>
          <w:rFonts w:ascii="Times New Roman" w:hAnsi="Times New Roman" w:cs="Times New Roman"/>
          <w:lang w:val="it-IT"/>
        </w:rPr>
        <w:t>e edific</w:t>
      </w:r>
      <w:r>
        <w:rPr>
          <w:rFonts w:ascii="Times New Roman" w:hAnsi="Times New Roman" w:cs="Times New Roman"/>
          <w:lang w:val="it-IT"/>
        </w:rPr>
        <w:t>ò Cartagine, et con molta piaceu</w:t>
      </w:r>
      <w:r w:rsidR="00B36B0A" w:rsidRPr="00BD5A78">
        <w:rPr>
          <w:rFonts w:ascii="Times New Roman" w:hAnsi="Times New Roman" w:cs="Times New Roman"/>
          <w:lang w:val="it-IT"/>
        </w:rPr>
        <w:t xml:space="preserve">olezza attrasse </w:t>
      </w:r>
      <w:r w:rsidR="00B36B0A" w:rsidRPr="00E85C12">
        <w:rPr>
          <w:rFonts w:ascii="Times New Roman" w:hAnsi="Times New Roman" w:cs="Times New Roman"/>
          <w:lang w:val="it-IT"/>
        </w:rPr>
        <w:t xml:space="preserve">à </w:t>
      </w:r>
      <w:r>
        <w:rPr>
          <w:rFonts w:ascii="Times New Roman" w:hAnsi="Times New Roman" w:cs="Times New Roman"/>
          <w:lang w:val="it-IT"/>
        </w:rPr>
        <w:t>conuersar</w:t>
      </w:r>
      <w:r w:rsidR="00B36B0A" w:rsidRPr="00BD5A78">
        <w:rPr>
          <w:rFonts w:ascii="Times New Roman" w:hAnsi="Times New Roman" w:cs="Times New Roman"/>
          <w:lang w:val="it-IT"/>
        </w:rPr>
        <w:t xml:space="preserve"> s</w:t>
      </w:r>
      <w:r>
        <w:rPr>
          <w:rFonts w:ascii="Times New Roman" w:hAnsi="Times New Roman" w:cs="Times New Roman"/>
          <w:lang w:val="it-IT"/>
        </w:rPr>
        <w:t>eco i paesani, et riempì in breu</w:t>
      </w:r>
      <w:r w:rsidR="00B36B0A" w:rsidRPr="00BD5A78">
        <w:rPr>
          <w:rFonts w:ascii="Times New Roman" w:hAnsi="Times New Roman" w:cs="Times New Roman"/>
          <w:lang w:val="it-IT"/>
        </w:rPr>
        <w:t>e la Citt</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di popolo: tante </w:t>
      </w:r>
      <w:r>
        <w:rPr>
          <w:rFonts w:ascii="Times New Roman" w:hAnsi="Times New Roman" w:cs="Times New Roman"/>
          <w:lang w:val="it-IT"/>
        </w:rPr>
        <w:t>genti da ogni parte vi concorreuano, che gran piacere ne sentiu</w:t>
      </w:r>
      <w:r w:rsidR="00B36B0A" w:rsidRPr="00BD5A78">
        <w:rPr>
          <w:rFonts w:ascii="Times New Roman" w:hAnsi="Times New Roman" w:cs="Times New Roman"/>
          <w:lang w:val="it-IT"/>
        </w:rPr>
        <w:t>a la Reina co</w:t>
      </w:r>
      <w:r w:rsidR="00B36B0A" w:rsidRPr="00265407">
        <w:rPr>
          <w:rFonts w:ascii="Times New Roman" w:hAnsi="Times New Roman" w:cs="Times New Roman"/>
          <w:lang w:val="it-IT"/>
        </w:rPr>
        <w:t>’</w:t>
      </w:r>
      <w:r w:rsidR="00B36B0A" w:rsidRPr="00BD5A78">
        <w:rPr>
          <w:rFonts w:ascii="Times New Roman" w:hAnsi="Times New Roman" w:cs="Times New Roman"/>
          <w:lang w:val="it-IT"/>
        </w:rPr>
        <w:t>suoi. Onde I</w:t>
      </w:r>
      <w:r>
        <w:rPr>
          <w:rFonts w:ascii="Times New Roman" w:hAnsi="Times New Roman" w:cs="Times New Roman"/>
          <w:lang w:val="it-IT"/>
        </w:rPr>
        <w:t>arba Re di Mauritania, che vedeu</w:t>
      </w:r>
      <w:r w:rsidR="00B36B0A" w:rsidRPr="00BD5A78">
        <w:rPr>
          <w:rFonts w:ascii="Times New Roman" w:hAnsi="Times New Roman" w:cs="Times New Roman"/>
          <w:lang w:val="it-IT"/>
        </w:rPr>
        <w:t>a cose prosperame</w:t>
      </w:r>
      <w:r>
        <w:rPr>
          <w:rFonts w:ascii="Times New Roman" w:hAnsi="Times New Roman" w:cs="Times New Roman"/>
          <w:lang w:val="it-IT"/>
        </w:rPr>
        <w:t>nte le cose de Tirii andare, hauendo gia hauuto nuou</w:t>
      </w:r>
      <w:r w:rsidR="00B36B0A" w:rsidRPr="00BD5A78">
        <w:rPr>
          <w:rFonts w:ascii="Times New Roman" w:hAnsi="Times New Roman" w:cs="Times New Roman"/>
          <w:lang w:val="it-IT"/>
        </w:rPr>
        <w:t>a della molta bellezza di Didone, fece venire in Mauritania dieci de</w:t>
      </w:r>
      <w:r w:rsidR="00B36B0A" w:rsidRPr="00265407">
        <w:rPr>
          <w:rFonts w:ascii="Times New Roman" w:hAnsi="Times New Roman" w:cs="Times New Roman"/>
          <w:lang w:val="it-IT"/>
        </w:rPr>
        <w:t xml:space="preserve">’ </w:t>
      </w:r>
      <w:r w:rsidR="00B36B0A" w:rsidRPr="00BD5A78">
        <w:rPr>
          <w:rFonts w:ascii="Times New Roman" w:hAnsi="Times New Roman" w:cs="Times New Roman"/>
          <w:lang w:val="it-IT"/>
        </w:rPr>
        <w:t xml:space="preserve">principali di Carragine; et impose loro, che operassero di sorte con la lor Reina, che fosse </w:t>
      </w:r>
      <w:r>
        <w:rPr>
          <w:rFonts w:ascii="Times New Roman" w:hAnsi="Times New Roman" w:cs="Times New Roman"/>
          <w:lang w:val="it-IT"/>
        </w:rPr>
        <w:t>sua moglie, altrimenti minacciau</w:t>
      </w:r>
      <w:r w:rsidR="00B36B0A" w:rsidRPr="00BD5A78">
        <w:rPr>
          <w:rFonts w:ascii="Times New Roman" w:hAnsi="Times New Roman" w:cs="Times New Roman"/>
          <w:lang w:val="it-IT"/>
        </w:rPr>
        <w:t xml:space="preserve">a loro una </w:t>
      </w:r>
      <w:r>
        <w:rPr>
          <w:rFonts w:ascii="Times New Roman" w:hAnsi="Times New Roman" w:cs="Times New Roman"/>
          <w:lang w:val="it-IT"/>
        </w:rPr>
        <w:t>cruda guerra. Costoro, che sapeu</w:t>
      </w:r>
      <w:r w:rsidR="00B36B0A" w:rsidRPr="00BD5A78">
        <w:rPr>
          <w:rFonts w:ascii="Times New Roman" w:hAnsi="Times New Roman" w:cs="Times New Roman"/>
          <w:lang w:val="it-IT"/>
        </w:rPr>
        <w:t xml:space="preserve">ano quanto fosse lungi da questo pensiero Didone, erano dolenti: ma quando giunsero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Cartagine fecero intendere </w:t>
      </w:r>
      <w:r w:rsidR="00B36B0A" w:rsidRPr="00E85C12">
        <w:rPr>
          <w:rFonts w:ascii="Times New Roman" w:hAnsi="Times New Roman" w:cs="Times New Roman"/>
          <w:lang w:val="it-IT"/>
        </w:rPr>
        <w:t xml:space="preserve">à </w:t>
      </w:r>
      <w:r>
        <w:rPr>
          <w:rFonts w:ascii="Times New Roman" w:hAnsi="Times New Roman" w:cs="Times New Roman"/>
          <w:lang w:val="it-IT"/>
        </w:rPr>
        <w:t>lei, come Iarba la voleu</w:t>
      </w:r>
      <w:r w:rsidR="00B36B0A" w:rsidRPr="00BD5A78">
        <w:rPr>
          <w:rFonts w:ascii="Times New Roman" w:hAnsi="Times New Roman" w:cs="Times New Roman"/>
          <w:lang w:val="it-IT"/>
        </w:rPr>
        <w:t>a, et la chie</w:t>
      </w:r>
      <w:r>
        <w:rPr>
          <w:rFonts w:ascii="Times New Roman" w:hAnsi="Times New Roman" w:cs="Times New Roman"/>
          <w:lang w:val="it-IT"/>
        </w:rPr>
        <w:t>deu</w:t>
      </w:r>
      <w:r w:rsidR="00B36B0A" w:rsidRPr="00BD5A78">
        <w:rPr>
          <w:rFonts w:ascii="Times New Roman" w:hAnsi="Times New Roman" w:cs="Times New Roman"/>
          <w:lang w:val="it-IT"/>
        </w:rPr>
        <w:t xml:space="preserve">a, per moglie, altrimenti una crudel guerra aspettasse; quando ella udì questo, ne sentì </w:t>
      </w:r>
      <w:r w:rsidRPr="00E85C12">
        <w:rPr>
          <w:rFonts w:ascii="Times New Roman" w:hAnsi="Times New Roman" w:cs="Times New Roman"/>
          <w:lang w:val="it-IT"/>
        </w:rPr>
        <w:t>un grau</w:t>
      </w:r>
      <w:r w:rsidR="00B36B0A" w:rsidRPr="00E85C12">
        <w:rPr>
          <w:rFonts w:ascii="Times New Roman" w:hAnsi="Times New Roman" w:cs="Times New Roman"/>
          <w:lang w:val="it-IT"/>
        </w:rPr>
        <w:t>e affanno, et cominci</w:t>
      </w:r>
      <w:r w:rsidR="00B36B0A" w:rsidRPr="00BD5A78">
        <w:rPr>
          <w:rFonts w:ascii="Times New Roman" w:hAnsi="Times New Roman" w:cs="Times New Roman"/>
          <w:lang w:val="it-IT"/>
        </w:rPr>
        <w:t xml:space="preserve">ò lagrimando </w:t>
      </w:r>
      <w:r w:rsidR="00B36B0A" w:rsidRPr="00E85C12">
        <w:rPr>
          <w:rFonts w:ascii="Times New Roman" w:hAnsi="Times New Roman" w:cs="Times New Roman"/>
          <w:lang w:val="it-IT"/>
        </w:rPr>
        <w:t xml:space="preserve">à </w:t>
      </w:r>
      <w:r w:rsidR="00B36B0A" w:rsidRPr="00BD5A78">
        <w:rPr>
          <w:rFonts w:ascii="Times New Roman" w:hAnsi="Times New Roman" w:cs="Times New Roman"/>
          <w:lang w:val="it-IT"/>
        </w:rPr>
        <w:t xml:space="preserve">chiamare il suo caro Sicheo; et poi volgendosi </w:t>
      </w:r>
      <w:r w:rsidR="00B36B0A" w:rsidRPr="00E85C12">
        <w:rPr>
          <w:rFonts w:ascii="Times New Roman" w:hAnsi="Times New Roman" w:cs="Times New Roman"/>
          <w:lang w:val="it-IT"/>
        </w:rPr>
        <w:t xml:space="preserve">à’ </w:t>
      </w:r>
      <w:r>
        <w:rPr>
          <w:rFonts w:ascii="Times New Roman" w:hAnsi="Times New Roman" w:cs="Times New Roman"/>
          <w:lang w:val="it-IT"/>
        </w:rPr>
        <w:t>suoi disse, che andarebbe dou</w:t>
      </w:r>
      <w:r w:rsidR="00B36B0A" w:rsidRPr="00BD5A78">
        <w:rPr>
          <w:rFonts w:ascii="Times New Roman" w:hAnsi="Times New Roman" w:cs="Times New Roman"/>
          <w:lang w:val="it-IT"/>
        </w:rPr>
        <w:t>e il suo destino, et quello della sua Citt</w:t>
      </w:r>
      <w:r w:rsidR="00B36B0A" w:rsidRPr="00E85C12">
        <w:rPr>
          <w:rFonts w:ascii="Times New Roman" w:hAnsi="Times New Roman" w:cs="Times New Roman"/>
          <w:lang w:val="it-IT"/>
        </w:rPr>
        <w:t xml:space="preserve">à </w:t>
      </w:r>
      <w:r>
        <w:rPr>
          <w:rFonts w:ascii="Times New Roman" w:hAnsi="Times New Roman" w:cs="Times New Roman"/>
          <w:lang w:val="it-IT"/>
        </w:rPr>
        <w:t>la chiamau</w:t>
      </w:r>
      <w:r w:rsidR="00B36B0A" w:rsidRPr="00BD5A78">
        <w:rPr>
          <w:rFonts w:ascii="Times New Roman" w:hAnsi="Times New Roman" w:cs="Times New Roman"/>
          <w:lang w:val="it-IT"/>
        </w:rPr>
        <w:t>a, et tolto quattro mesi di tempo, fece alzare una pira nell</w:t>
      </w:r>
      <w:r w:rsidR="00B36B0A" w:rsidRPr="00265407">
        <w:rPr>
          <w:rFonts w:ascii="Times New Roman" w:hAnsi="Times New Roman" w:cs="Times New Roman"/>
          <w:lang w:val="it-IT"/>
        </w:rPr>
        <w:t>’</w:t>
      </w:r>
      <w:r w:rsidR="00B36B0A" w:rsidRPr="00BD5A78">
        <w:rPr>
          <w:rFonts w:ascii="Times New Roman" w:hAnsi="Times New Roman" w:cs="Times New Roman"/>
          <w:lang w:val="it-IT"/>
        </w:rPr>
        <w:t>ultima parte della Citt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come volesse placare l</w:t>
      </w:r>
      <w:r w:rsidR="00B36B0A" w:rsidRPr="00265407">
        <w:rPr>
          <w:rFonts w:ascii="Times New Roman" w:hAnsi="Times New Roman" w:cs="Times New Roman"/>
          <w:lang w:val="it-IT"/>
        </w:rPr>
        <w:t>’</w:t>
      </w:r>
      <w:r w:rsidR="00B36B0A" w:rsidRPr="00BD5A78">
        <w:rPr>
          <w:rFonts w:ascii="Times New Roman" w:hAnsi="Times New Roman" w:cs="Times New Roman"/>
          <w:lang w:val="it-IT"/>
        </w:rPr>
        <w:t>anima di S</w:t>
      </w:r>
      <w:r>
        <w:rPr>
          <w:rFonts w:ascii="Times New Roman" w:hAnsi="Times New Roman" w:cs="Times New Roman"/>
          <w:lang w:val="it-IT"/>
        </w:rPr>
        <w:t>icheo, prima che andasse al nuouo sposo: quiu</w:t>
      </w:r>
      <w:r w:rsidR="00B36B0A" w:rsidRPr="00BD5A78">
        <w:rPr>
          <w:rFonts w:ascii="Times New Roman" w:hAnsi="Times New Roman" w:cs="Times New Roman"/>
          <w:lang w:val="it-IT"/>
        </w:rPr>
        <w:t xml:space="preserve">i ella fece amazzare molte vittime et montata sopra la pira con una spada ignuda in mano, disse di volere andare </w:t>
      </w:r>
      <w:r w:rsidR="00B36B0A" w:rsidRPr="00E85C12">
        <w:rPr>
          <w:rFonts w:ascii="Times New Roman" w:hAnsi="Times New Roman" w:cs="Times New Roman"/>
          <w:lang w:val="it-IT"/>
        </w:rPr>
        <w:t xml:space="preserve">à </w:t>
      </w:r>
      <w:r>
        <w:rPr>
          <w:rFonts w:ascii="Times New Roman" w:hAnsi="Times New Roman" w:cs="Times New Roman"/>
          <w:lang w:val="it-IT"/>
        </w:rPr>
        <w:t>trouare il marito, come promesso hau</w:t>
      </w:r>
      <w:r w:rsidR="00B36B0A" w:rsidRPr="00BD5A78">
        <w:rPr>
          <w:rFonts w:ascii="Times New Roman" w:hAnsi="Times New Roman" w:cs="Times New Roman"/>
          <w:lang w:val="it-IT"/>
        </w:rPr>
        <w:t>ea, et cosi in presenza di tutto il popolo ammazzò se stessa, et fù mentre durò Cartagine adorata per Dea, come racconta il Tarcag. Et questa veramente è stata un chiarissimo specchio di honest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et di fedelt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xml:space="preserve">: benche Virgilio finga, il qual seguitò il Passi, che si uccidesse per amore di Enea, laqual cosa è falsa; et il Petrarca biasma una tale opinione </w:t>
      </w:r>
      <w:commentRangeStart w:id="21"/>
      <w:r w:rsidR="00B36B0A" w:rsidRPr="00BD5A78">
        <w:rPr>
          <w:rFonts w:ascii="Times New Roman" w:hAnsi="Times New Roman" w:cs="Times New Roman"/>
          <w:lang w:val="it-IT"/>
        </w:rPr>
        <w:t>dicendo</w:t>
      </w:r>
      <w:commentRangeEnd w:id="21"/>
      <w:r>
        <w:rPr>
          <w:rStyle w:val="Marquedecommentaire"/>
          <w:rFonts w:ascii="Times New Roman" w:eastAsia="Arial Unicode MS" w:hAnsi="Times New Roman" w:cs="Times New Roman"/>
          <w:color w:val="auto"/>
          <w:lang w:val="en-US"/>
        </w:rPr>
        <w:commentReference w:id="21"/>
      </w:r>
      <w:r w:rsidR="00B36B0A" w:rsidRPr="00BD5A78">
        <w:rPr>
          <w:rFonts w:ascii="Times New Roman" w:hAnsi="Times New Roman" w:cs="Times New Roman"/>
          <w:lang w:val="it-IT"/>
        </w:rPr>
        <w:t>.</w:t>
      </w:r>
    </w:p>
    <w:p w14:paraId="7167C8DF"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3592152A" w14:textId="3C72B177" w:rsidR="00385267" w:rsidRPr="00205F23" w:rsidRDefault="00B36B0A" w:rsidP="00E943A9">
      <w:pPr>
        <w:pStyle w:val="Body"/>
        <w:tabs>
          <w:tab w:val="left" w:pos="905"/>
        </w:tabs>
        <w:spacing w:after="120" w:line="360" w:lineRule="auto"/>
        <w:jc w:val="both"/>
        <w:rPr>
          <w:rStyle w:val="Numrodepage"/>
          <w:rFonts w:ascii="Times New Roman" w:hAnsi="Times New Roman" w:cs="Times New Roman"/>
          <w:iCs/>
          <w:lang w:val="es-ES"/>
        </w:rPr>
      </w:pPr>
      <w:r w:rsidRPr="00265407">
        <w:rPr>
          <w:rFonts w:ascii="Times New Roman" w:hAnsi="Times New Roman" w:cs="Times New Roman"/>
          <w:lang w:val="it-IT"/>
        </w:rPr>
        <w:tab/>
      </w:r>
      <w:r w:rsidRPr="00BD5A78">
        <w:rPr>
          <w:rStyle w:val="Numrodepage"/>
          <w:rFonts w:ascii="Times New Roman" w:hAnsi="Times New Roman" w:cs="Times New Roman"/>
          <w:i/>
          <w:iCs/>
          <w:lang w:val="it-IT"/>
        </w:rPr>
        <w:t>Taccia il vulgo ignorante, e dico Dido</w:t>
      </w:r>
      <w:r w:rsidR="00205F23">
        <w:rPr>
          <w:rStyle w:val="Numrodepage"/>
          <w:rFonts w:ascii="Times New Roman" w:hAnsi="Times New Roman" w:cs="Times New Roman"/>
          <w:i/>
          <w:iCs/>
          <w:lang w:val="it-IT"/>
        </w:rPr>
        <w:t xml:space="preserve"> </w:t>
      </w:r>
      <w:r w:rsidR="00205F23">
        <w:rPr>
          <w:rStyle w:val="Numrodepage"/>
          <w:rFonts w:ascii="Times New Roman" w:hAnsi="Times New Roman" w:cs="Times New Roman"/>
          <w:iCs/>
          <w:lang w:val="it-IT"/>
        </w:rPr>
        <w:t>[Error del Passi.]</w:t>
      </w:r>
    </w:p>
    <w:p w14:paraId="4042B35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Cui studio d</w:t>
      </w:r>
      <w:r w:rsidRPr="00E85C12">
        <w:rPr>
          <w:rStyle w:val="Numrodepage"/>
          <w:rFonts w:ascii="Times New Roman" w:hAnsi="Times New Roman" w:cs="Times New Roman"/>
          <w:i/>
          <w:iCs/>
          <w:lang w:val="it-IT"/>
        </w:rPr>
        <w:t>’</w:t>
      </w:r>
      <w:r w:rsidRPr="00BD5A78">
        <w:rPr>
          <w:rStyle w:val="Numrodepage"/>
          <w:rFonts w:ascii="Times New Roman" w:hAnsi="Times New Roman" w:cs="Times New Roman"/>
          <w:i/>
          <w:iCs/>
          <w:lang w:val="pt-PT"/>
        </w:rPr>
        <w:t xml:space="preserve">honestade </w:t>
      </w:r>
      <w:r w:rsidRPr="00E85C12">
        <w:rPr>
          <w:rStyle w:val="Numrodepage"/>
          <w:rFonts w:ascii="Times New Roman" w:hAnsi="Times New Roman" w:cs="Times New Roman"/>
          <w:i/>
          <w:iCs/>
          <w:lang w:val="it-IT"/>
        </w:rPr>
        <w:t>à morte spinse,</w:t>
      </w:r>
    </w:p>
    <w:p w14:paraId="59E7DF1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Non quel d</w:t>
      </w:r>
      <w:r w:rsidRPr="00BD5A78">
        <w:rPr>
          <w:rStyle w:val="Numrodepage"/>
          <w:rFonts w:ascii="Times New Roman" w:hAnsi="Times New Roman" w:cs="Times New Roman"/>
          <w:i/>
          <w:iCs/>
          <w:lang w:val="es-ES"/>
        </w:rPr>
        <w:t>’</w:t>
      </w:r>
      <w:r w:rsidRPr="00BD5A78">
        <w:rPr>
          <w:rStyle w:val="Numrodepage"/>
          <w:rFonts w:ascii="Times New Roman" w:hAnsi="Times New Roman" w:cs="Times New Roman"/>
          <w:i/>
          <w:iCs/>
          <w:lang w:val="it-IT"/>
        </w:rPr>
        <w:t xml:space="preserve">Enea, com’è </w:t>
      </w:r>
      <w:r w:rsidRPr="00BD5A78">
        <w:rPr>
          <w:rStyle w:val="Numrodepage"/>
          <w:rFonts w:ascii="Times New Roman" w:hAnsi="Times New Roman" w:cs="Times New Roman"/>
          <w:i/>
          <w:iCs/>
          <w:lang w:val="pt-PT"/>
        </w:rPr>
        <w:t>publico grido.</w:t>
      </w:r>
    </w:p>
    <w:p w14:paraId="2F6622D7" w14:textId="77777777" w:rsidR="00385267" w:rsidRPr="00BD5A78" w:rsidRDefault="00385267" w:rsidP="00E943A9">
      <w:pPr>
        <w:pStyle w:val="Body"/>
        <w:tabs>
          <w:tab w:val="left" w:pos="905"/>
        </w:tabs>
        <w:spacing w:after="120" w:line="360" w:lineRule="auto"/>
        <w:jc w:val="both"/>
        <w:rPr>
          <w:rFonts w:ascii="Times New Roman" w:hAnsi="Times New Roman" w:cs="Times New Roman"/>
          <w:i/>
          <w:iCs/>
          <w:lang w:val="es-ES"/>
        </w:rPr>
      </w:pPr>
    </w:p>
    <w:p w14:paraId="7C534F65" w14:textId="28419452" w:rsidR="00385267" w:rsidRPr="00BD5A78" w:rsidRDefault="00C61F79"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Ma dou</w:t>
      </w:r>
      <w:r w:rsidR="00B36B0A" w:rsidRPr="00BD5A78">
        <w:rPr>
          <w:rFonts w:ascii="Times New Roman" w:hAnsi="Times New Roman" w:cs="Times New Roman"/>
          <w:lang w:val="it-IT"/>
        </w:rPr>
        <w:t>e rimane Virginia figliuola di Virg</w:t>
      </w:r>
      <w:r>
        <w:rPr>
          <w:rFonts w:ascii="Times New Roman" w:hAnsi="Times New Roman" w:cs="Times New Roman"/>
          <w:lang w:val="it-IT"/>
        </w:rPr>
        <w:t>inio Romano, pleeo? Costai haueu</w:t>
      </w:r>
      <w:r w:rsidR="00B36B0A" w:rsidRPr="00BD5A78">
        <w:rPr>
          <w:rFonts w:ascii="Times New Roman" w:hAnsi="Times New Roman" w:cs="Times New Roman"/>
          <w:lang w:val="it-IT"/>
        </w:rPr>
        <w:t>a promessa la figli vola ad Istilio Lucillo essendo</w:t>
      </w:r>
    </w:p>
    <w:p w14:paraId="2319C5DC"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EC85F9E"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P.48</w:t>
      </w:r>
    </w:p>
    <w:p w14:paraId="5808E9F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903AF92" w14:textId="25D4775E"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egli in campo insieme con gli altri Romani: Claudio il quale era uno de</w:t>
      </w:r>
      <w:r w:rsidRPr="00BD5A78">
        <w:rPr>
          <w:rFonts w:ascii="Times New Roman" w:hAnsi="Times New Roman" w:cs="Times New Roman"/>
          <w:lang w:val="es-ES"/>
        </w:rPr>
        <w:t xml:space="preserve">’ </w:t>
      </w:r>
      <w:r w:rsidR="003B2B50">
        <w:rPr>
          <w:rFonts w:ascii="Times New Roman" w:hAnsi="Times New Roman" w:cs="Times New Roman"/>
          <w:lang w:val="it-IT"/>
        </w:rPr>
        <w:t>dieci, che ministrau</w:t>
      </w:r>
      <w:r w:rsidRPr="00BD5A78">
        <w:rPr>
          <w:rFonts w:ascii="Times New Roman" w:hAnsi="Times New Roman" w:cs="Times New Roman"/>
          <w:lang w:val="it-IT"/>
        </w:rPr>
        <w:t>ano quasi mezzo il dominio di Roma, tersò piu volte con lusinghe et con doni d</w:t>
      </w:r>
      <w:r w:rsidRPr="00BD5A78">
        <w:rPr>
          <w:rFonts w:ascii="Times New Roman" w:hAnsi="Times New Roman" w:cs="Times New Roman"/>
          <w:lang w:val="es-ES"/>
        </w:rPr>
        <w:t xml:space="preserve">’indurre Virginia à </w:t>
      </w:r>
      <w:r w:rsidRPr="00BD5A78">
        <w:rPr>
          <w:rFonts w:ascii="Times New Roman" w:hAnsi="Times New Roman" w:cs="Times New Roman"/>
          <w:lang w:val="it-IT"/>
        </w:rPr>
        <w:t xml:space="preserve">fare quanto </w:t>
      </w:r>
      <w:r w:rsidRPr="00BD5A78">
        <w:rPr>
          <w:rFonts w:ascii="Times New Roman" w:hAnsi="Times New Roman" w:cs="Times New Roman"/>
          <w:lang w:val="es-ES"/>
        </w:rPr>
        <w:t xml:space="preserve">à </w:t>
      </w:r>
      <w:r w:rsidR="00B85B46">
        <w:rPr>
          <w:rFonts w:ascii="Times New Roman" w:hAnsi="Times New Roman" w:cs="Times New Roman"/>
          <w:lang w:val="it-IT"/>
        </w:rPr>
        <w:t>lui piaceu</w:t>
      </w:r>
      <w:r w:rsidRPr="00BD5A78">
        <w:rPr>
          <w:rFonts w:ascii="Times New Roman" w:hAnsi="Times New Roman" w:cs="Times New Roman"/>
          <w:lang w:val="it-IT"/>
        </w:rPr>
        <w:t xml:space="preserve">a, le quali cose furono vane; perche ella non acconsenti </w:t>
      </w:r>
      <w:r w:rsidRPr="00BD5A78">
        <w:rPr>
          <w:rFonts w:ascii="Times New Roman" w:hAnsi="Times New Roman" w:cs="Times New Roman"/>
          <w:lang w:val="es-ES"/>
        </w:rPr>
        <w:t xml:space="preserve">à </w:t>
      </w:r>
      <w:r w:rsidR="00B85B46">
        <w:rPr>
          <w:rFonts w:ascii="Times New Roman" w:hAnsi="Times New Roman" w:cs="Times New Roman"/>
          <w:lang w:val="it-IT"/>
        </w:rPr>
        <w:t>suoi voleri, essendo tanto sau</w:t>
      </w:r>
      <w:r w:rsidRPr="00BD5A78">
        <w:rPr>
          <w:rFonts w:ascii="Times New Roman" w:hAnsi="Times New Roman" w:cs="Times New Roman"/>
          <w:lang w:val="it-IT"/>
        </w:rPr>
        <w:t>ia, et cast</w:t>
      </w:r>
      <w:r w:rsidR="00B85B46">
        <w:rPr>
          <w:rFonts w:ascii="Times New Roman" w:hAnsi="Times New Roman" w:cs="Times New Roman"/>
          <w:lang w:val="it-IT"/>
        </w:rPr>
        <w:t>a, quanto imaginar si possa. Hau</w:t>
      </w:r>
      <w:r w:rsidRPr="00BD5A78">
        <w:rPr>
          <w:rFonts w:ascii="Times New Roman" w:hAnsi="Times New Roman" w:cs="Times New Roman"/>
          <w:lang w:val="it-IT"/>
        </w:rPr>
        <w:t xml:space="preserve">endo veduto il buono Appio Claudio, che non </w:t>
      </w:r>
      <w:r w:rsidR="00B85B46">
        <w:rPr>
          <w:rFonts w:ascii="Times New Roman" w:hAnsi="Times New Roman" w:cs="Times New Roman"/>
          <w:lang w:val="it-IT"/>
        </w:rPr>
        <w:t>potea fare cosa, alcuna, si conu</w:t>
      </w:r>
      <w:r w:rsidRPr="00BD5A78">
        <w:rPr>
          <w:rFonts w:ascii="Times New Roman" w:hAnsi="Times New Roman" w:cs="Times New Roman"/>
          <w:lang w:val="it-IT"/>
        </w:rPr>
        <w:t>enne con un suo li</w:t>
      </w:r>
      <w:r w:rsidR="00B85B46">
        <w:rPr>
          <w:rFonts w:ascii="Times New Roman" w:hAnsi="Times New Roman" w:cs="Times New Roman"/>
          <w:lang w:val="it-IT"/>
        </w:rPr>
        <w:t>berto huomo audacissimo, che dou</w:t>
      </w:r>
      <w:r w:rsidRPr="00BD5A78">
        <w:rPr>
          <w:rFonts w:ascii="Times New Roman" w:hAnsi="Times New Roman" w:cs="Times New Roman"/>
          <w:lang w:val="it-IT"/>
        </w:rPr>
        <w:t>esse r</w:t>
      </w:r>
      <w:r w:rsidR="00B85B46">
        <w:rPr>
          <w:rFonts w:ascii="Times New Roman" w:hAnsi="Times New Roman" w:cs="Times New Roman"/>
          <w:lang w:val="it-IT"/>
        </w:rPr>
        <w:t>apire la fanciulla, mentre andaua per la via, come fuggitiu</w:t>
      </w:r>
      <w:r w:rsidRPr="00BD5A78">
        <w:rPr>
          <w:rFonts w:ascii="Times New Roman" w:hAnsi="Times New Roman" w:cs="Times New Roman"/>
          <w:lang w:val="it-IT"/>
        </w:rPr>
        <w:t>a serva, et cosi pigliata, la menasse al tribunale, accio ch</w:t>
      </w:r>
      <w:r w:rsidRPr="00BD5A78">
        <w:rPr>
          <w:rFonts w:ascii="Times New Roman" w:hAnsi="Times New Roman" w:cs="Times New Roman"/>
          <w:lang w:val="es-ES"/>
        </w:rPr>
        <w:t>’</w:t>
      </w:r>
      <w:r w:rsidRPr="00BD5A78">
        <w:rPr>
          <w:rFonts w:ascii="Times New Roman" w:hAnsi="Times New Roman" w:cs="Times New Roman"/>
          <w:lang w:val="it-IT"/>
        </w:rPr>
        <w:t>egli la giudicasse. Fece il libe</w:t>
      </w:r>
      <w:r w:rsidR="00B85B46">
        <w:rPr>
          <w:rFonts w:ascii="Times New Roman" w:hAnsi="Times New Roman" w:cs="Times New Roman"/>
          <w:lang w:val="it-IT"/>
        </w:rPr>
        <w:t>rto quanto Appio Claudio gli hau</w:t>
      </w:r>
      <w:r w:rsidRPr="00BD5A78">
        <w:rPr>
          <w:rFonts w:ascii="Times New Roman" w:hAnsi="Times New Roman" w:cs="Times New Roman"/>
          <w:lang w:val="it-IT"/>
        </w:rPr>
        <w:t>ea comandato, et un giorno r</w:t>
      </w:r>
      <w:r w:rsidR="00B85B46">
        <w:rPr>
          <w:rFonts w:ascii="Times New Roman" w:hAnsi="Times New Roman" w:cs="Times New Roman"/>
          <w:lang w:val="it-IT"/>
        </w:rPr>
        <w:t>itrou</w:t>
      </w:r>
      <w:r w:rsidRPr="00BD5A78">
        <w:rPr>
          <w:rFonts w:ascii="Times New Roman" w:hAnsi="Times New Roman" w:cs="Times New Roman"/>
          <w:lang w:val="it-IT"/>
        </w:rPr>
        <w:t>ando Virginia la pigliò, et ella difendendosi, et difendendola le donne, che erano con esso lei, in questo mezo vi corse il popolo, et fra gli altri il marito: intesa adunque la difensione fù annuntiata al Giudice, il quale disse di volere dar la sentenza in giorno dietro</w:t>
      </w:r>
      <w:r w:rsidR="00B85B46">
        <w:rPr>
          <w:rFonts w:ascii="Times New Roman" w:hAnsi="Times New Roman" w:cs="Times New Roman"/>
          <w:lang w:val="it-IT"/>
        </w:rPr>
        <w:t>; intanto Virginio intesa la nou</w:t>
      </w:r>
      <w:r w:rsidRPr="00BD5A78">
        <w:rPr>
          <w:rFonts w:ascii="Times New Roman" w:hAnsi="Times New Roman" w:cs="Times New Roman"/>
          <w:lang w:val="it-IT"/>
        </w:rPr>
        <w:t xml:space="preserve">ella subito venne </w:t>
      </w:r>
      <w:r w:rsidRPr="00E85C12">
        <w:rPr>
          <w:rFonts w:ascii="Times New Roman" w:hAnsi="Times New Roman" w:cs="Times New Roman"/>
          <w:lang w:val="it-IT"/>
        </w:rPr>
        <w:t xml:space="preserve">à </w:t>
      </w:r>
      <w:r w:rsidRPr="00BD5A78">
        <w:rPr>
          <w:rFonts w:ascii="Times New Roman" w:hAnsi="Times New Roman" w:cs="Times New Roman"/>
          <w:lang w:val="it-IT"/>
        </w:rPr>
        <w:t xml:space="preserve">Roma; ma non venne cosi </w:t>
      </w:r>
      <w:r w:rsidR="00B85B46">
        <w:rPr>
          <w:rFonts w:ascii="Times New Roman" w:hAnsi="Times New Roman" w:cs="Times New Roman"/>
          <w:lang w:val="it-IT"/>
        </w:rPr>
        <w:t>tosto, che prima Claudio non hau</w:t>
      </w:r>
      <w:r w:rsidRPr="00BD5A78">
        <w:rPr>
          <w:rFonts w:ascii="Times New Roman" w:hAnsi="Times New Roman" w:cs="Times New Roman"/>
          <w:lang w:val="it-IT"/>
        </w:rPr>
        <w:t>esse data la sentenza, che Virginia fosse serva di quel liberto. Laqual cosa sentendo il Padre della fanciulla, pregò Claudio, che lo lasciasse parlare alla figliuola, et alla nutrice in presenz</w:t>
      </w:r>
      <w:r w:rsidR="00B85B46">
        <w:rPr>
          <w:rFonts w:ascii="Times New Roman" w:hAnsi="Times New Roman" w:cs="Times New Roman"/>
          <w:lang w:val="it-IT"/>
        </w:rPr>
        <w:t>a del popolo. acconsentì il peru</w:t>
      </w:r>
      <w:r w:rsidRPr="00BD5A78">
        <w:rPr>
          <w:rFonts w:ascii="Times New Roman" w:hAnsi="Times New Roman" w:cs="Times New Roman"/>
          <w:lang w:val="it-IT"/>
        </w:rPr>
        <w:t xml:space="preserve">erso Giudice alla domanda, et egli tirata da parte Virginia, disse. Figliuola mia per questa sola via, che m’è </w:t>
      </w:r>
      <w:r w:rsidRPr="00BD5A78">
        <w:rPr>
          <w:rFonts w:ascii="Times New Roman" w:hAnsi="Times New Roman" w:cs="Times New Roman"/>
          <w:lang w:val="es-ES"/>
        </w:rPr>
        <w:t>conceduta ti ritorno nella tua libertà</w:t>
      </w:r>
      <w:r w:rsidRPr="00BD5A78">
        <w:rPr>
          <w:rFonts w:ascii="Times New Roman" w:hAnsi="Times New Roman" w:cs="Times New Roman"/>
          <w:lang w:val="it-IT"/>
        </w:rPr>
        <w:t xml:space="preserve">, et preso un coltello alla presenza del Giudice le diede nel petto, ilquale essa senza, niun timore, et generosa alla </w:t>
      </w:r>
      <w:r w:rsidR="00B85B46">
        <w:rPr>
          <w:rFonts w:ascii="Times New Roman" w:hAnsi="Times New Roman" w:cs="Times New Roman"/>
          <w:lang w:val="it-IT"/>
        </w:rPr>
        <w:t>percossa volontariamente offeriu</w:t>
      </w:r>
      <w:r w:rsidRPr="00BD5A78">
        <w:rPr>
          <w:rFonts w:ascii="Times New Roman" w:hAnsi="Times New Roman" w:cs="Times New Roman"/>
          <w:lang w:val="it-IT"/>
        </w:rPr>
        <w:t>a: onde conosciutasi la iniquit</w:t>
      </w:r>
      <w:r w:rsidRPr="00BD5A78">
        <w:rPr>
          <w:rFonts w:ascii="Times New Roman" w:hAnsi="Times New Roman" w:cs="Times New Roman"/>
          <w:lang w:val="es-ES"/>
        </w:rPr>
        <w:t xml:space="preserve">à </w:t>
      </w:r>
      <w:r w:rsidRPr="00BD5A78">
        <w:rPr>
          <w:rFonts w:ascii="Times New Roman" w:hAnsi="Times New Roman" w:cs="Times New Roman"/>
          <w:lang w:val="it-IT"/>
        </w:rPr>
        <w:t>di Claudio fu p</w:t>
      </w:r>
      <w:r w:rsidR="00B85B46">
        <w:rPr>
          <w:rFonts w:ascii="Times New Roman" w:hAnsi="Times New Roman" w:cs="Times New Roman"/>
          <w:lang w:val="it-IT"/>
        </w:rPr>
        <w:t>igliato, e messo in prigione, ou</w:t>
      </w:r>
      <w:r w:rsidRPr="00BD5A78">
        <w:rPr>
          <w:rFonts w:ascii="Times New Roman" w:hAnsi="Times New Roman" w:cs="Times New Roman"/>
          <w:lang w:val="it-IT"/>
        </w:rPr>
        <w:t>e mor</w:t>
      </w:r>
      <w:r w:rsidRPr="00BD5A78">
        <w:rPr>
          <w:rFonts w:ascii="Times New Roman" w:hAnsi="Times New Roman" w:cs="Times New Roman"/>
          <w:lang w:val="es-ES"/>
        </w:rPr>
        <w:t xml:space="preserve">í </w:t>
      </w:r>
      <w:r w:rsidR="00B85B46">
        <w:rPr>
          <w:rFonts w:ascii="Times New Roman" w:hAnsi="Times New Roman" w:cs="Times New Roman"/>
          <w:lang w:val="it-IT"/>
        </w:rPr>
        <w:t>miseramente. Mi sou</w:t>
      </w:r>
      <w:r w:rsidRPr="00BD5A78">
        <w:rPr>
          <w:rFonts w:ascii="Times New Roman" w:hAnsi="Times New Roman" w:cs="Times New Roman"/>
          <w:lang w:val="it-IT"/>
        </w:rPr>
        <w:t>iene di Orithia figliuola di Erichtheo Re di Atene, che fù una delle Amazoni, questa fù somamente lodata per la sua castit</w:t>
      </w:r>
      <w:r w:rsidRPr="00BD5A78">
        <w:rPr>
          <w:rFonts w:ascii="Times New Roman" w:hAnsi="Times New Roman" w:cs="Times New Roman"/>
          <w:lang w:val="es-ES"/>
        </w:rPr>
        <w:t>à</w:t>
      </w:r>
      <w:r w:rsidR="00B85B46">
        <w:rPr>
          <w:rFonts w:ascii="Times New Roman" w:hAnsi="Times New Roman" w:cs="Times New Roman"/>
          <w:lang w:val="it-IT"/>
        </w:rPr>
        <w:t>; perche sempre si conseru</w:t>
      </w:r>
      <w:r w:rsidRPr="00BD5A78">
        <w:rPr>
          <w:rFonts w:ascii="Times New Roman" w:hAnsi="Times New Roman" w:cs="Times New Roman"/>
          <w:lang w:val="it-IT"/>
        </w:rPr>
        <w:t>ò vergine. Le figliuole di Aristotimo Tiranno di Edile piu tosto che essere violate, s</w:t>
      </w:r>
      <w:r w:rsidRPr="00BD5A78">
        <w:rPr>
          <w:rFonts w:ascii="Times New Roman" w:hAnsi="Times New Roman" w:cs="Times New Roman"/>
          <w:lang w:val="es-ES"/>
        </w:rPr>
        <w:t>’</w:t>
      </w:r>
      <w:r w:rsidRPr="00BD5A78">
        <w:rPr>
          <w:rFonts w:ascii="Times New Roman" w:hAnsi="Times New Roman" w:cs="Times New Roman"/>
          <w:lang w:val="it-IT"/>
        </w:rPr>
        <w:t>impiccarono; essempio veramente di una vera honest</w:t>
      </w:r>
      <w:r w:rsidRPr="00BD5A78">
        <w:rPr>
          <w:rFonts w:ascii="Times New Roman" w:hAnsi="Times New Roman" w:cs="Times New Roman"/>
          <w:lang w:val="es-ES"/>
        </w:rPr>
        <w:t>à.</w:t>
      </w:r>
    </w:p>
    <w:p w14:paraId="4D7358E4" w14:textId="5CD30F57" w:rsidR="00385267" w:rsidRPr="00265407" w:rsidRDefault="00B85B46"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t>Mi sou</w:t>
      </w:r>
      <w:r w:rsidR="00B36B0A" w:rsidRPr="00BD5A78">
        <w:rPr>
          <w:rFonts w:ascii="Times New Roman" w:hAnsi="Times New Roman" w:cs="Times New Roman"/>
          <w:lang w:val="it-IT"/>
        </w:rPr>
        <w:t>iene etiandio d</w:t>
      </w:r>
      <w:r w:rsidR="00B36B0A" w:rsidRPr="00BD5A78">
        <w:rPr>
          <w:rFonts w:ascii="Times New Roman" w:hAnsi="Times New Roman" w:cs="Times New Roman"/>
          <w:lang w:val="es-ES"/>
        </w:rPr>
        <w:t>’</w:t>
      </w:r>
      <w:r w:rsidR="00B36B0A" w:rsidRPr="00BD5A78">
        <w:rPr>
          <w:rFonts w:ascii="Times New Roman" w:hAnsi="Times New Roman" w:cs="Times New Roman"/>
          <w:lang w:val="it-IT"/>
        </w:rPr>
        <w:t>Isabella, c</w:t>
      </w:r>
      <w:r>
        <w:rPr>
          <w:rFonts w:ascii="Times New Roman" w:hAnsi="Times New Roman" w:cs="Times New Roman"/>
          <w:lang w:val="it-IT"/>
        </w:rPr>
        <w:t>he si fece tagliar la testa, hau</w:t>
      </w:r>
      <w:r w:rsidR="00B36B0A" w:rsidRPr="00BD5A78">
        <w:rPr>
          <w:rFonts w:ascii="Times New Roman" w:hAnsi="Times New Roman" w:cs="Times New Roman"/>
          <w:lang w:val="it-IT"/>
        </w:rPr>
        <w:t xml:space="preserve">endosi bagnata col succo di herbe il suo candido collo, et questo fù verissimo in </w:t>
      </w:r>
      <w:r>
        <w:rPr>
          <w:rFonts w:ascii="Times New Roman" w:hAnsi="Times New Roman" w:cs="Times New Roman"/>
          <w:lang w:val="it-IT"/>
        </w:rPr>
        <w:t>Brasilla da Darazzo, per conseru</w:t>
      </w:r>
      <w:r w:rsidR="00B36B0A" w:rsidRPr="00BD5A78">
        <w:rPr>
          <w:rFonts w:ascii="Times New Roman" w:hAnsi="Times New Roman" w:cs="Times New Roman"/>
          <w:lang w:val="it-IT"/>
        </w:rPr>
        <w:t>ar la sua honesta, dalla, quale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Ariosto tolse l</w:t>
      </w:r>
      <w:r w:rsidR="00B36B0A" w:rsidRPr="00BD5A78">
        <w:rPr>
          <w:rFonts w:ascii="Times New Roman" w:hAnsi="Times New Roman" w:cs="Times New Roman"/>
          <w:lang w:val="es-ES"/>
        </w:rPr>
        <w:t>’</w:t>
      </w:r>
      <w:r w:rsidR="00B36B0A" w:rsidRPr="00BD5A78">
        <w:rPr>
          <w:rFonts w:ascii="Times New Roman" w:hAnsi="Times New Roman" w:cs="Times New Roman"/>
          <w:lang w:val="it-IT"/>
        </w:rPr>
        <w:t>essempio. Ma, in cortesia, si</w:t>
      </w:r>
      <w:r>
        <w:rPr>
          <w:rFonts w:ascii="Times New Roman" w:hAnsi="Times New Roman" w:cs="Times New Roman"/>
          <w:lang w:val="it-IT"/>
        </w:rPr>
        <w:t xml:space="preserve"> potea imaginar la piu bella inuentione per conseru</w:t>
      </w:r>
      <w:r w:rsidR="00B36B0A" w:rsidRPr="00BD5A78">
        <w:rPr>
          <w:rFonts w:ascii="Times New Roman" w:hAnsi="Times New Roman" w:cs="Times New Roman"/>
          <w:lang w:val="it-IT"/>
        </w:rPr>
        <w:t>arsi casta contra lo sfrena</w:t>
      </w:r>
      <w:r>
        <w:rPr>
          <w:rFonts w:ascii="Times New Roman" w:hAnsi="Times New Roman" w:cs="Times New Roman"/>
          <w:lang w:val="it-IT"/>
        </w:rPr>
        <w:t>to Rodomonte di quella, che trou</w:t>
      </w:r>
      <w:r w:rsidR="00B36B0A" w:rsidRPr="00BD5A78">
        <w:rPr>
          <w:rFonts w:ascii="Times New Roman" w:hAnsi="Times New Roman" w:cs="Times New Roman"/>
          <w:lang w:val="it-IT"/>
        </w:rPr>
        <w:t>ò questo essempio di castit</w:t>
      </w:r>
      <w:r w:rsidR="00B36B0A" w:rsidRPr="00E85C12">
        <w:rPr>
          <w:rFonts w:ascii="Times New Roman" w:hAnsi="Times New Roman" w:cs="Times New Roman"/>
          <w:lang w:val="it-IT"/>
        </w:rPr>
        <w:t>à</w:t>
      </w:r>
      <w:r w:rsidR="00B36B0A" w:rsidRPr="00BD5A78">
        <w:rPr>
          <w:rFonts w:ascii="Times New Roman" w:hAnsi="Times New Roman" w:cs="Times New Roman"/>
          <w:lang w:val="it-IT"/>
        </w:rPr>
        <w:t>, dandogli ad intendere, che quel liquor d</w:t>
      </w:r>
      <w:r w:rsidR="00B36B0A" w:rsidRPr="00265407">
        <w:rPr>
          <w:rFonts w:ascii="Times New Roman" w:hAnsi="Times New Roman" w:cs="Times New Roman"/>
          <w:lang w:val="it-IT"/>
        </w:rPr>
        <w:t>’</w:t>
      </w:r>
      <w:r w:rsidR="00B36B0A" w:rsidRPr="00BD5A78">
        <w:rPr>
          <w:rFonts w:ascii="Times New Roman" w:hAnsi="Times New Roman" w:cs="Times New Roman"/>
          <w:lang w:val="it-IT"/>
        </w:rPr>
        <w:t>herbe, bagnandosi tre volte, indurasse cosi fortemente il corpo, che l</w:t>
      </w:r>
      <w:r w:rsidR="00B36B0A" w:rsidRPr="00265407">
        <w:rPr>
          <w:rFonts w:ascii="Times New Roman" w:hAnsi="Times New Roman" w:cs="Times New Roman"/>
          <w:lang w:val="it-IT"/>
        </w:rPr>
        <w:t>’</w:t>
      </w:r>
      <w:r w:rsidR="00B36B0A" w:rsidRPr="00BD5A78">
        <w:rPr>
          <w:rFonts w:ascii="Times New Roman" w:hAnsi="Times New Roman" w:cs="Times New Roman"/>
          <w:lang w:val="it-IT"/>
        </w:rPr>
        <w:t>assicurasse dal fuoco, et dal ferro, et</w:t>
      </w:r>
    </w:p>
    <w:p w14:paraId="5D260F66"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18299D77"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265407">
        <w:rPr>
          <w:rFonts w:ascii="Times New Roman" w:hAnsi="Times New Roman" w:cs="Times New Roman"/>
          <w:lang w:val="it-IT"/>
        </w:rPr>
        <w:t>P.49</w:t>
      </w:r>
    </w:p>
    <w:p w14:paraId="0F8A96CE"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52C815A1" w14:textId="366D0A97" w:rsidR="00385267" w:rsidRPr="00265407" w:rsidRDefault="000034A9"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lastRenderedPageBreak/>
        <w:t>hau</w:t>
      </w:r>
      <w:r w:rsidR="00B36B0A" w:rsidRPr="00BD5A78">
        <w:rPr>
          <w:rFonts w:ascii="Times New Roman" w:hAnsi="Times New Roman" w:cs="Times New Roman"/>
          <w:lang w:val="it-IT"/>
        </w:rPr>
        <w:t>endo cotte le herbe bagnossi il candido colle, e</w:t>
      </w:r>
      <w:r>
        <w:rPr>
          <w:rFonts w:ascii="Times New Roman" w:hAnsi="Times New Roman" w:cs="Times New Roman"/>
          <w:lang w:val="it-IT"/>
        </w:rPr>
        <w:t>t il seno, et al feroce, et inau</w:t>
      </w:r>
      <w:r w:rsidR="00B36B0A" w:rsidRPr="00BD5A78">
        <w:rPr>
          <w:rFonts w:ascii="Times New Roman" w:hAnsi="Times New Roman" w:cs="Times New Roman"/>
          <w:lang w:val="it-IT"/>
        </w:rPr>
        <w:t>eduto Rodomonte lo porse; come vagamente dice l</w:t>
      </w:r>
      <w:r w:rsidR="00B36B0A" w:rsidRPr="00265407">
        <w:rPr>
          <w:rFonts w:ascii="Times New Roman" w:hAnsi="Times New Roman" w:cs="Times New Roman"/>
          <w:lang w:val="it-IT"/>
        </w:rPr>
        <w:t>’</w:t>
      </w:r>
      <w:r w:rsidR="00B36B0A" w:rsidRPr="00BD5A78">
        <w:rPr>
          <w:rFonts w:ascii="Times New Roman" w:hAnsi="Times New Roman" w:cs="Times New Roman"/>
          <w:lang w:val="it-IT"/>
        </w:rPr>
        <w:t xml:space="preserve">Ariosto nel can. 29. accioche lo troncasse dal busto, con tai </w:t>
      </w:r>
      <w:commentRangeStart w:id="22"/>
      <w:r w:rsidR="00B36B0A" w:rsidRPr="00BD5A78">
        <w:rPr>
          <w:rFonts w:ascii="Times New Roman" w:hAnsi="Times New Roman" w:cs="Times New Roman"/>
          <w:lang w:val="it-IT"/>
        </w:rPr>
        <w:t>parole</w:t>
      </w:r>
      <w:commentRangeEnd w:id="22"/>
      <w:r>
        <w:rPr>
          <w:rStyle w:val="Marquedecommentaire"/>
          <w:rFonts w:ascii="Times New Roman" w:eastAsia="Arial Unicode MS" w:hAnsi="Times New Roman" w:cs="Times New Roman"/>
          <w:color w:val="auto"/>
          <w:lang w:val="en-US"/>
        </w:rPr>
        <w:commentReference w:id="22"/>
      </w:r>
      <w:r w:rsidR="00B36B0A" w:rsidRPr="00BD5A78">
        <w:rPr>
          <w:rFonts w:ascii="Times New Roman" w:hAnsi="Times New Roman" w:cs="Times New Roman"/>
          <w:lang w:val="it-IT"/>
        </w:rPr>
        <w:t>.</w:t>
      </w:r>
    </w:p>
    <w:p w14:paraId="60F2B58D"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5A2BC9E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Fonts w:ascii="Times New Roman" w:hAnsi="Times New Roman" w:cs="Times New Roman"/>
          <w:lang w:val="it-IT"/>
        </w:rPr>
        <w:tab/>
      </w:r>
      <w:r w:rsidRPr="00BD5A78">
        <w:rPr>
          <w:rStyle w:val="Numrodepage"/>
          <w:rFonts w:ascii="Times New Roman" w:hAnsi="Times New Roman" w:cs="Times New Roman"/>
          <w:i/>
          <w:iCs/>
          <w:lang w:val="it-IT"/>
        </w:rPr>
        <w:t>Bagnossi, come dissi, et lieta porse</w:t>
      </w:r>
    </w:p>
    <w:p w14:paraId="5CEE4B8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 l'incauto pagano il collo igniudo,</w:t>
      </w:r>
    </w:p>
    <w:p w14:paraId="3CD58B3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Incauto, e vinto anco dal vinso forse</w:t>
      </w:r>
    </w:p>
    <w:p w14:paraId="674A5D6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Incontro à cui non val'elmo, ne scudo</w:t>
      </w:r>
    </w:p>
    <w:p w14:paraId="2AEEEB0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Quel'huom bestial le prestò fede e scorse</w:t>
      </w:r>
    </w:p>
    <w:p w14:paraId="2ABB298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Sì con la mano, si col ferro crudo,</w:t>
      </w:r>
    </w:p>
    <w:p w14:paraId="6934426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del bel capo, già d'Amore albergo,</w:t>
      </w:r>
    </w:p>
    <w:p w14:paraId="14E3817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Fe tronco rimanere il petto, e'l tergo,</w:t>
      </w:r>
    </w:p>
    <w:p w14:paraId="76EB9B15"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47A96C70" w14:textId="5816C16C" w:rsidR="00385267" w:rsidRPr="00BD5A78" w:rsidRDefault="000034A9"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Quel fe tre f</w:t>
      </w:r>
      <w:r w:rsidR="00B36B0A" w:rsidRPr="00BD5A78">
        <w:rPr>
          <w:rStyle w:val="Numrodepage"/>
          <w:rFonts w:ascii="Times New Roman" w:hAnsi="Times New Roman" w:cs="Times New Roman"/>
          <w:i/>
          <w:iCs/>
          <w:lang w:val="it-IT"/>
        </w:rPr>
        <w:t>alti, e funne udita chiara</w:t>
      </w:r>
    </w:p>
    <w:p w14:paraId="49B1EF9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Voce, ch'uscendo nominò Zerbino,</w:t>
      </w:r>
    </w:p>
    <w:p w14:paraId="4A42153A" w14:textId="5EC035E4" w:rsidR="00385267" w:rsidRPr="00BD5A78" w:rsidRDefault="000034A9"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Per cui seguire ella truu</w:t>
      </w:r>
      <w:r w:rsidR="00B36B0A" w:rsidRPr="00BD5A78">
        <w:rPr>
          <w:rStyle w:val="Numrodepage"/>
          <w:rFonts w:ascii="Times New Roman" w:hAnsi="Times New Roman" w:cs="Times New Roman"/>
          <w:i/>
          <w:iCs/>
          <w:lang w:val="it-IT"/>
        </w:rPr>
        <w:t>ò si rara</w:t>
      </w:r>
    </w:p>
    <w:p w14:paraId="64353EF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Via da fuggir di man del Saracino.</w:t>
      </w:r>
    </w:p>
    <w:p w14:paraId="69BC7A77" w14:textId="1A6F61A4" w:rsidR="00385267" w:rsidRPr="00BD5A78" w:rsidRDefault="000034A9"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Alma, c'hau</w:t>
      </w:r>
      <w:r w:rsidR="00B36B0A" w:rsidRPr="00BD5A78">
        <w:rPr>
          <w:rStyle w:val="Numrodepage"/>
          <w:rFonts w:ascii="Times New Roman" w:hAnsi="Times New Roman" w:cs="Times New Roman"/>
          <w:i/>
          <w:iCs/>
          <w:lang w:val="it-IT"/>
        </w:rPr>
        <w:t>esti piu la fede cara,</w:t>
      </w:r>
    </w:p>
    <w:p w14:paraId="7EB31C0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E'l nome quasi ignioto, e peregrino</w:t>
      </w:r>
    </w:p>
    <w:p w14:paraId="3847B2A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Al nostro tempo, e della castiade</w:t>
      </w:r>
    </w:p>
    <w:p w14:paraId="319D96C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Che la tua vita,e la tua verde etade.</w:t>
      </w:r>
    </w:p>
    <w:p w14:paraId="05AED9B1"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1FE21D04" w14:textId="094D9C86"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Cosa veramente degna di eterna memoria. Sulpitia, come racconta Tito Livio, fù castissima: era Pratritia figliuola di Sulpitio, et moglie di</w:t>
      </w:r>
      <w:r w:rsidR="000034A9">
        <w:rPr>
          <w:rFonts w:ascii="Times New Roman" w:hAnsi="Times New Roman" w:cs="Times New Roman"/>
          <w:lang w:val="it-IT"/>
        </w:rPr>
        <w:t xml:space="preserve"> Quinto Flau</w:t>
      </w:r>
      <w:r w:rsidRPr="00BD5A78">
        <w:rPr>
          <w:rFonts w:ascii="Times New Roman" w:hAnsi="Times New Roman" w:cs="Times New Roman"/>
          <w:lang w:val="it-IT"/>
        </w:rPr>
        <w:t>io Flacco, eresse il temp</w:t>
      </w:r>
      <w:r w:rsidR="000034A9">
        <w:rPr>
          <w:rFonts w:ascii="Times New Roman" w:hAnsi="Times New Roman" w:cs="Times New Roman"/>
          <w:lang w:val="it-IT"/>
        </w:rPr>
        <w:t>io alla Dea Venere; accioche riuolgesse gli animi lasciu</w:t>
      </w:r>
      <w:r w:rsidRPr="00BD5A78">
        <w:rPr>
          <w:rFonts w:ascii="Times New Roman" w:hAnsi="Times New Roman" w:cs="Times New Roman"/>
          <w:lang w:val="it-IT"/>
        </w:rPr>
        <w:t xml:space="preserve">i alle honestà, et alle virtù et la chiamarono Verticordia, come dice Plinio; costei non fù dimen famoso grido di castità, che fosse Lucretia; et però dice il </w:t>
      </w:r>
      <w:commentRangeStart w:id="23"/>
      <w:r w:rsidRPr="00BD5A78">
        <w:rPr>
          <w:rFonts w:ascii="Times New Roman" w:hAnsi="Times New Roman" w:cs="Times New Roman"/>
          <w:lang w:val="it-IT"/>
        </w:rPr>
        <w:t>Petrarca</w:t>
      </w:r>
      <w:commentRangeEnd w:id="23"/>
      <w:r w:rsidR="000034A9">
        <w:rPr>
          <w:rStyle w:val="Marquedecommentaire"/>
          <w:rFonts w:ascii="Times New Roman" w:eastAsia="Arial Unicode MS" w:hAnsi="Times New Roman" w:cs="Times New Roman"/>
          <w:color w:val="auto"/>
          <w:lang w:val="en-US"/>
        </w:rPr>
        <w:commentReference w:id="23"/>
      </w:r>
      <w:r w:rsidRPr="00BD5A78">
        <w:rPr>
          <w:rFonts w:ascii="Times New Roman" w:hAnsi="Times New Roman" w:cs="Times New Roman"/>
          <w:lang w:val="it-IT"/>
        </w:rPr>
        <w:t>.</w:t>
      </w:r>
    </w:p>
    <w:p w14:paraId="407FE165"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04F6A95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Fonts w:ascii="Times New Roman" w:hAnsi="Times New Roman" w:cs="Times New Roman"/>
          <w:lang w:val="it-IT"/>
        </w:rPr>
        <w:lastRenderedPageBreak/>
        <w:tab/>
      </w:r>
      <w:r w:rsidRPr="00BD5A78">
        <w:rPr>
          <w:rStyle w:val="Numrodepage"/>
          <w:rFonts w:ascii="Times New Roman" w:hAnsi="Times New Roman" w:cs="Times New Roman"/>
          <w:i/>
          <w:iCs/>
          <w:lang w:val="it-IT"/>
        </w:rPr>
        <w:t>Cosi giungemmo à la Città soprana</w:t>
      </w:r>
    </w:p>
    <w:p w14:paraId="05CB840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Nel tempio pria; che dedicò Sulpitia</w:t>
      </w:r>
    </w:p>
    <w:p w14:paraId="6B944845" w14:textId="51B5B4FA"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Pe</w:t>
      </w:r>
      <w:r w:rsidR="000034A9">
        <w:rPr>
          <w:rStyle w:val="Numrodepage"/>
          <w:rFonts w:ascii="Times New Roman" w:hAnsi="Times New Roman" w:cs="Times New Roman"/>
          <w:i/>
          <w:iCs/>
          <w:lang w:val="it-IT"/>
        </w:rPr>
        <w:t>r spegner de la mente fiamma ins</w:t>
      </w:r>
      <w:r w:rsidRPr="00BD5A78">
        <w:rPr>
          <w:rStyle w:val="Numrodepage"/>
          <w:rFonts w:ascii="Times New Roman" w:hAnsi="Times New Roman" w:cs="Times New Roman"/>
          <w:i/>
          <w:iCs/>
          <w:lang w:val="it-IT"/>
        </w:rPr>
        <w:t>ana.</w:t>
      </w:r>
    </w:p>
    <w:p w14:paraId="32A56F76"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0FB1C707" w14:textId="79E695DE"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che diremo noi della pudicissima Principessa di Tarento? La quale era stata promessa à Corsamonte, et essendo presa da Goti, Cormsaonte per liberarla, fù per inganno da Burgenzo ucciso, et ella, benche la pregasse Bellisario, non vol</w:t>
      </w:r>
      <w:r w:rsidR="000034A9">
        <w:rPr>
          <w:rFonts w:ascii="Times New Roman" w:hAnsi="Times New Roman" w:cs="Times New Roman"/>
          <w:lang w:val="it-IT"/>
        </w:rPr>
        <w:t xml:space="preserve">le più marito: ma si fecce </w:t>
      </w:r>
    </w:p>
    <w:p w14:paraId="322D241F"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08CF852B"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P.50</w:t>
      </w:r>
    </w:p>
    <w:p w14:paraId="1C34762D"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23A64EA0" w14:textId="6B6BD429" w:rsidR="00385267" w:rsidRPr="00265407" w:rsidRDefault="000034A9" w:rsidP="00E943A9">
      <w:pPr>
        <w:pStyle w:val="Body"/>
        <w:tabs>
          <w:tab w:val="left" w:pos="905"/>
        </w:tabs>
        <w:spacing w:after="120" w:line="360" w:lineRule="auto"/>
        <w:jc w:val="both"/>
        <w:rPr>
          <w:rStyle w:val="Numrodepage"/>
          <w:rFonts w:ascii="Times New Roman" w:hAnsi="Times New Roman" w:cs="Times New Roman"/>
          <w:lang w:val="it-IT"/>
        </w:rPr>
      </w:pPr>
      <w:r>
        <w:rPr>
          <w:rFonts w:ascii="Times New Roman" w:hAnsi="Times New Roman" w:cs="Times New Roman"/>
          <w:lang w:val="it-IT"/>
        </w:rPr>
        <w:t>chiu</w:t>
      </w:r>
      <w:r w:rsidR="00B36B0A" w:rsidRPr="00BD5A78">
        <w:rPr>
          <w:rFonts w:ascii="Times New Roman" w:hAnsi="Times New Roman" w:cs="Times New Roman"/>
          <w:lang w:val="it-IT"/>
        </w:rPr>
        <w:t xml:space="preserve">dere in una picciola cameretta appresso la </w:t>
      </w:r>
      <w:r>
        <w:rPr>
          <w:rFonts w:ascii="Times New Roman" w:hAnsi="Times New Roman" w:cs="Times New Roman"/>
          <w:lang w:val="it-IT"/>
        </w:rPr>
        <w:t>tomba di Corsamonte, per conseruaru</w:t>
      </w:r>
      <w:r w:rsidR="00B36B0A" w:rsidRPr="00BD5A78">
        <w:rPr>
          <w:rFonts w:ascii="Times New Roman" w:hAnsi="Times New Roman" w:cs="Times New Roman"/>
          <w:lang w:val="it-IT"/>
        </w:rPr>
        <w:t>i la sua virginità, come il Trissino nel lib. 23. lei</w:t>
      </w:r>
      <w:r w:rsidR="00B36B0A" w:rsidRPr="00BD5A78">
        <w:rPr>
          <w:rStyle w:val="Numrodepage"/>
          <w:rFonts w:ascii="Times New Roman" w:hAnsi="Times New Roman" w:cs="Times New Roman"/>
          <w:i/>
          <w:iCs/>
          <w:lang w:val="it-IT"/>
        </w:rPr>
        <w:t xml:space="preserve"> </w:t>
      </w:r>
      <w:r w:rsidR="00B36B0A" w:rsidRPr="00BD5A78">
        <w:rPr>
          <w:rStyle w:val="Numrodepage"/>
          <w:rFonts w:ascii="Times New Roman" w:hAnsi="Times New Roman" w:cs="Times New Roman"/>
          <w:lang w:val="it-IT"/>
        </w:rPr>
        <w:t>fa rispo</w:t>
      </w:r>
      <w:r>
        <w:rPr>
          <w:rStyle w:val="Numrodepage"/>
          <w:rFonts w:ascii="Times New Roman" w:hAnsi="Times New Roman" w:cs="Times New Roman"/>
          <w:lang w:val="it-IT"/>
        </w:rPr>
        <w:t>ndere à Bellisario, che le voleua ritrou</w:t>
      </w:r>
      <w:r w:rsidR="00B36B0A" w:rsidRPr="00BD5A78">
        <w:rPr>
          <w:rStyle w:val="Numrodepage"/>
          <w:rFonts w:ascii="Times New Roman" w:hAnsi="Times New Roman" w:cs="Times New Roman"/>
          <w:lang w:val="it-IT"/>
        </w:rPr>
        <w:t xml:space="preserve">are un'altro sposo di età conforme à quella di Corsamonte in questo </w:t>
      </w:r>
      <w:commentRangeStart w:id="24"/>
      <w:r w:rsidR="00B36B0A" w:rsidRPr="00BD5A78">
        <w:rPr>
          <w:rStyle w:val="Numrodepage"/>
          <w:rFonts w:ascii="Times New Roman" w:hAnsi="Times New Roman" w:cs="Times New Roman"/>
          <w:lang w:val="it-IT"/>
        </w:rPr>
        <w:t>modo</w:t>
      </w:r>
      <w:commentRangeEnd w:id="24"/>
      <w:r>
        <w:rPr>
          <w:rStyle w:val="Marquedecommentaire"/>
          <w:rFonts w:ascii="Times New Roman" w:eastAsia="Arial Unicode MS" w:hAnsi="Times New Roman" w:cs="Times New Roman"/>
          <w:color w:val="auto"/>
          <w:lang w:val="en-US"/>
        </w:rPr>
        <w:commentReference w:id="24"/>
      </w:r>
      <w:r w:rsidR="00B36B0A" w:rsidRPr="00BD5A78">
        <w:rPr>
          <w:rStyle w:val="Numrodepage"/>
          <w:rFonts w:ascii="Times New Roman" w:hAnsi="Times New Roman" w:cs="Times New Roman"/>
          <w:lang w:val="it-IT"/>
        </w:rPr>
        <w:t>.</w:t>
      </w:r>
    </w:p>
    <w:p w14:paraId="3E232565"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655E624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it-IT"/>
        </w:rPr>
        <w:tab/>
      </w:r>
      <w:r w:rsidRPr="00BD5A78">
        <w:rPr>
          <w:rStyle w:val="Numrodepage"/>
          <w:rFonts w:ascii="Times New Roman" w:hAnsi="Times New Roman" w:cs="Times New Roman"/>
          <w:i/>
          <w:iCs/>
          <w:lang w:val="it-IT"/>
        </w:rPr>
        <w:t>Deh lasciate Signor, ch'io mi rinchiuda</w:t>
      </w:r>
    </w:p>
    <w:p w14:paraId="70ED9F7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In uno scuro, e lucido facello</w:t>
      </w:r>
    </w:p>
    <w:p w14:paraId="670BE90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Oscuro al mondo, e lucido alla vita,</w:t>
      </w:r>
    </w:p>
    <w:p w14:paraId="4EF8A0EA" w14:textId="4FAAC435" w:rsidR="00385267" w:rsidRPr="00265407" w:rsidRDefault="000034A9"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Ou</w:t>
      </w:r>
      <w:r w:rsidR="00B36B0A" w:rsidRPr="00BD5A78">
        <w:rPr>
          <w:rStyle w:val="Numrodepage"/>
          <w:rFonts w:ascii="Times New Roman" w:hAnsi="Times New Roman" w:cs="Times New Roman"/>
          <w:i/>
          <w:iCs/>
          <w:lang w:val="it-IT"/>
        </w:rPr>
        <w:t>e</w:t>
      </w:r>
      <w:r>
        <w:rPr>
          <w:rStyle w:val="Numrodepage"/>
          <w:rFonts w:ascii="Times New Roman" w:hAnsi="Times New Roman" w:cs="Times New Roman"/>
          <w:i/>
          <w:iCs/>
          <w:lang w:val="it-IT"/>
        </w:rPr>
        <w:t xml:space="preserve"> la mia verginità si seru</w:t>
      </w:r>
      <w:r w:rsidR="00B36B0A" w:rsidRPr="00BD5A78">
        <w:rPr>
          <w:rStyle w:val="Numrodepage"/>
          <w:rFonts w:ascii="Times New Roman" w:hAnsi="Times New Roman" w:cs="Times New Roman"/>
          <w:i/>
          <w:iCs/>
          <w:lang w:val="it-IT"/>
        </w:rPr>
        <w:t>i</w:t>
      </w:r>
    </w:p>
    <w:p w14:paraId="33422140"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Intatta, e purghi quei pensieri inulti</w:t>
      </w:r>
    </w:p>
    <w:p w14:paraId="0B0271D7" w14:textId="1AE82B7B" w:rsidR="00385267" w:rsidRPr="00265407" w:rsidRDefault="000034A9"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Ch'eran già nel mio cor d'hau</w:t>
      </w:r>
      <w:r w:rsidR="00B36B0A" w:rsidRPr="00BD5A78">
        <w:rPr>
          <w:rStyle w:val="Numrodepage"/>
          <w:rFonts w:ascii="Times New Roman" w:hAnsi="Times New Roman" w:cs="Times New Roman"/>
          <w:i/>
          <w:iCs/>
          <w:lang w:val="it-IT"/>
        </w:rPr>
        <w:t>er marito.</w:t>
      </w:r>
    </w:p>
    <w:p w14:paraId="77D5F38F"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65EDA677" w14:textId="2049F7E3"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Diana fù tanta casta, che fu chiamata Dea della castità, et fug</w:t>
      </w:r>
      <w:r w:rsidR="000034A9">
        <w:rPr>
          <w:rStyle w:val="Numrodepage"/>
          <w:rFonts w:ascii="Times New Roman" w:hAnsi="Times New Roman" w:cs="Times New Roman"/>
          <w:lang w:val="it-IT"/>
        </w:rPr>
        <w:t>gendo gli huomini, si essercitau</w:t>
      </w:r>
      <w:r w:rsidRPr="00BD5A78">
        <w:rPr>
          <w:rStyle w:val="Numrodepage"/>
          <w:rFonts w:ascii="Times New Roman" w:hAnsi="Times New Roman" w:cs="Times New Roman"/>
          <w:lang w:val="it-IT"/>
        </w:rPr>
        <w:t>a nelle caccie. Sempre era in compagnia di Vergini Ninfe, et essendo un giorno entrata, per di porto, in un chiarissimo fiu</w:t>
      </w:r>
      <w:r w:rsidR="000034A9">
        <w:rPr>
          <w:rStyle w:val="Numrodepage"/>
          <w:rFonts w:ascii="Times New Roman" w:hAnsi="Times New Roman" w:cs="Times New Roman"/>
          <w:lang w:val="it-IT"/>
        </w:rPr>
        <w:t>me, ò fonte con altre Ninfe, sou</w:t>
      </w:r>
      <w:r w:rsidRPr="00BD5A78">
        <w:rPr>
          <w:rStyle w:val="Numrodepage"/>
          <w:rFonts w:ascii="Times New Roman" w:hAnsi="Times New Roman" w:cs="Times New Roman"/>
          <w:lang w:val="it-IT"/>
        </w:rPr>
        <w:t xml:space="preserve">ragiunse Ateone, et mirò Diana, et ella tingendosi </w:t>
      </w:r>
      <w:r w:rsidR="000034A9">
        <w:rPr>
          <w:rStyle w:val="Numrodepage"/>
          <w:rFonts w:ascii="Times New Roman" w:hAnsi="Times New Roman" w:cs="Times New Roman"/>
          <w:lang w:val="it-IT"/>
        </w:rPr>
        <w:t>di honesto rossore, come dice Ou</w:t>
      </w:r>
      <w:r w:rsidRPr="00BD5A78">
        <w:rPr>
          <w:rStyle w:val="Numrodepage"/>
          <w:rFonts w:ascii="Times New Roman" w:hAnsi="Times New Roman" w:cs="Times New Roman"/>
          <w:lang w:val="it-IT"/>
        </w:rPr>
        <w:t xml:space="preserve">idio nel libro terzo delle Metamorphosi, con questi </w:t>
      </w:r>
      <w:commentRangeStart w:id="25"/>
      <w:r w:rsidRPr="00BD5A78">
        <w:rPr>
          <w:rStyle w:val="Numrodepage"/>
          <w:rFonts w:ascii="Times New Roman" w:hAnsi="Times New Roman" w:cs="Times New Roman"/>
          <w:lang w:val="it-IT"/>
        </w:rPr>
        <w:t>versi</w:t>
      </w:r>
      <w:commentRangeEnd w:id="25"/>
      <w:r w:rsidR="000034A9">
        <w:rPr>
          <w:rStyle w:val="Marquedecommentaire"/>
          <w:rFonts w:ascii="Times New Roman" w:eastAsia="Arial Unicode MS" w:hAnsi="Times New Roman" w:cs="Times New Roman"/>
          <w:color w:val="auto"/>
          <w:lang w:val="en-US"/>
        </w:rPr>
        <w:commentReference w:id="25"/>
      </w:r>
      <w:r w:rsidRPr="00BD5A78">
        <w:rPr>
          <w:rStyle w:val="Numrodepage"/>
          <w:rFonts w:ascii="Times New Roman" w:hAnsi="Times New Roman" w:cs="Times New Roman"/>
          <w:lang w:val="it-IT"/>
        </w:rPr>
        <w:t>.</w:t>
      </w:r>
    </w:p>
    <w:p w14:paraId="69180443"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lang w:val="es-ES"/>
        </w:rPr>
      </w:pPr>
    </w:p>
    <w:p w14:paraId="596860CB" w14:textId="2D16E74E"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lang w:val="es-ES"/>
        </w:rPr>
        <w:tab/>
      </w:r>
      <w:r w:rsidRPr="00BD5A78">
        <w:rPr>
          <w:rStyle w:val="Numrodepage"/>
          <w:rFonts w:ascii="Times New Roman" w:hAnsi="Times New Roman" w:cs="Times New Roman"/>
          <w:i/>
          <w:iCs/>
          <w:lang w:val="fr-CA"/>
        </w:rPr>
        <w:t>Qui color</w:t>
      </w:r>
      <w:r w:rsidR="000034A9">
        <w:rPr>
          <w:rStyle w:val="Numrodepage"/>
          <w:rFonts w:ascii="Times New Roman" w:hAnsi="Times New Roman" w:cs="Times New Roman"/>
          <w:i/>
          <w:iCs/>
          <w:lang w:val="fr-CA"/>
        </w:rPr>
        <w:t xml:space="preserve"> infectis adu</w:t>
      </w:r>
      <w:r w:rsidRPr="00BD5A78">
        <w:rPr>
          <w:rStyle w:val="Numrodepage"/>
          <w:rFonts w:ascii="Times New Roman" w:hAnsi="Times New Roman" w:cs="Times New Roman"/>
          <w:i/>
          <w:iCs/>
          <w:lang w:val="fr-CA"/>
        </w:rPr>
        <w:t>ersi solis ab ictu</w:t>
      </w:r>
    </w:p>
    <w:p w14:paraId="14563F8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lastRenderedPageBreak/>
        <w:tab/>
      </w:r>
      <w:r w:rsidRPr="00E85C12">
        <w:rPr>
          <w:rStyle w:val="Numrodepage"/>
          <w:rFonts w:ascii="Times New Roman" w:hAnsi="Times New Roman" w:cs="Times New Roman"/>
          <w:i/>
          <w:iCs/>
          <w:lang w:val="fr-CA"/>
        </w:rPr>
        <w:t>Nubibus esse solet, aut purpureae Aurorae</w:t>
      </w:r>
    </w:p>
    <w:p w14:paraId="4BCF506B" w14:textId="77777777" w:rsidR="00385267" w:rsidRPr="009807EB"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i/>
          <w:iCs/>
          <w:lang w:val="fr-CA"/>
        </w:rPr>
        <w:tab/>
      </w:r>
      <w:r w:rsidRPr="00BD5A78">
        <w:rPr>
          <w:rStyle w:val="Numrodepage"/>
          <w:rFonts w:ascii="Times New Roman" w:hAnsi="Times New Roman" w:cs="Times New Roman"/>
          <w:i/>
          <w:iCs/>
          <w:lang w:val="it-IT"/>
        </w:rPr>
        <w:t>Is fuit in vultu visae fine veste Dianae</w:t>
      </w:r>
    </w:p>
    <w:p w14:paraId="6B4CEBD0" w14:textId="77777777" w:rsidR="00385267" w:rsidRPr="009807EB"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00FF8DB1" w14:textId="5497B67E"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Lo spr</w:t>
      </w:r>
      <w:r w:rsidR="000034A9">
        <w:rPr>
          <w:rStyle w:val="Numrodepage"/>
          <w:rFonts w:ascii="Times New Roman" w:hAnsi="Times New Roman" w:cs="Times New Roman"/>
          <w:lang w:val="it-IT"/>
        </w:rPr>
        <w:t>uzzò con l'acqua, et lo fece diuentare un ceru</w:t>
      </w:r>
      <w:r w:rsidRPr="00BD5A78">
        <w:rPr>
          <w:rStyle w:val="Numrodepage"/>
          <w:rFonts w:ascii="Times New Roman" w:hAnsi="Times New Roman" w:cs="Times New Roman"/>
          <w:lang w:val="it-IT"/>
        </w:rPr>
        <w:t>o. Aretusa Ninfa figlia di Nereo, et di Doride compagna di Diana un giorno per rinfrescarsi, si bagnò nel fiume Alpheo, ilquale corre per l'Arcadia, subito Alfeo Dio di quel fiume fù preso d'amore, et la volle prendere, essa ch'era vergine casta lo fuggì, et corse tanto, che per il molto sudore, si liquefece, et traformossi in un fonte. Com</w:t>
      </w:r>
      <w:r w:rsidR="000034A9">
        <w:rPr>
          <w:rStyle w:val="Numrodepage"/>
          <w:rFonts w:ascii="Times New Roman" w:hAnsi="Times New Roman" w:cs="Times New Roman"/>
          <w:lang w:val="it-IT"/>
        </w:rPr>
        <w:t>e dice Ou</w:t>
      </w:r>
      <w:r w:rsidRPr="00BD5A78">
        <w:rPr>
          <w:rStyle w:val="Numrodepage"/>
          <w:rFonts w:ascii="Times New Roman" w:hAnsi="Times New Roman" w:cs="Times New Roman"/>
          <w:lang w:val="it-IT"/>
        </w:rPr>
        <w:t>idio nel libro quinto.</w:t>
      </w:r>
    </w:p>
    <w:p w14:paraId="66EB6DFB"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es-ES"/>
        </w:rPr>
      </w:pPr>
    </w:p>
    <w:p w14:paraId="70E7163D"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es-ES"/>
        </w:rPr>
        <w:tab/>
      </w:r>
      <w:commentRangeStart w:id="26"/>
      <w:r w:rsidRPr="00BD5A78">
        <w:rPr>
          <w:rStyle w:val="Numrodepage"/>
          <w:rFonts w:ascii="Times New Roman" w:hAnsi="Times New Roman" w:cs="Times New Roman"/>
          <w:i/>
          <w:iCs/>
          <w:lang w:val="it-IT"/>
        </w:rPr>
        <w:t>Occupat</w:t>
      </w:r>
      <w:commentRangeEnd w:id="26"/>
      <w:r w:rsidR="000034A9">
        <w:rPr>
          <w:rStyle w:val="Marquedecommentaire"/>
          <w:rFonts w:ascii="Times New Roman" w:eastAsia="Arial Unicode MS" w:hAnsi="Times New Roman" w:cs="Times New Roman"/>
          <w:color w:val="auto"/>
          <w:lang w:val="en-US"/>
        </w:rPr>
        <w:commentReference w:id="26"/>
      </w:r>
      <w:r w:rsidRPr="00BD5A78">
        <w:rPr>
          <w:rStyle w:val="Numrodepage"/>
          <w:rFonts w:ascii="Times New Roman" w:hAnsi="Times New Roman" w:cs="Times New Roman"/>
          <w:i/>
          <w:iCs/>
          <w:lang w:val="it-IT"/>
        </w:rPr>
        <w:t xml:space="preserve"> obsesso sudor mihi frigidus artus:</w:t>
      </w:r>
    </w:p>
    <w:p w14:paraId="6C4D2894"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Cerulee quae cadunt toto de corpore guttae,</w:t>
      </w:r>
    </w:p>
    <w:p w14:paraId="671AB0DF" w14:textId="3FE1EE34" w:rsidR="00385267" w:rsidRPr="00265407" w:rsidRDefault="000034A9" w:rsidP="00E943A9">
      <w:pPr>
        <w:pStyle w:val="Body"/>
        <w:tabs>
          <w:tab w:val="left" w:pos="905"/>
        </w:tabs>
        <w:spacing w:after="120" w:line="360" w:lineRule="auto"/>
        <w:jc w:val="both"/>
        <w:rPr>
          <w:rStyle w:val="Numrodepage"/>
          <w:rFonts w:ascii="Times New Roman" w:hAnsi="Times New Roman" w:cs="Times New Roman"/>
          <w:i/>
          <w:iCs/>
          <w:lang w:val="fr-CA"/>
        </w:rPr>
      </w:pPr>
      <w:r>
        <w:rPr>
          <w:rStyle w:val="Numrodepage"/>
          <w:rFonts w:ascii="Times New Roman" w:hAnsi="Times New Roman" w:cs="Times New Roman"/>
          <w:i/>
          <w:iCs/>
          <w:lang w:val="it-IT"/>
        </w:rPr>
        <w:tab/>
      </w:r>
      <w:r w:rsidRPr="00E85C12">
        <w:rPr>
          <w:rStyle w:val="Numrodepage"/>
          <w:rFonts w:ascii="Times New Roman" w:hAnsi="Times New Roman" w:cs="Times New Roman"/>
          <w:i/>
          <w:iCs/>
          <w:lang w:val="fr-CA"/>
        </w:rPr>
        <w:t>Quaque pedem mou</w:t>
      </w:r>
      <w:r w:rsidR="00B36B0A" w:rsidRPr="00E85C12">
        <w:rPr>
          <w:rStyle w:val="Numrodepage"/>
          <w:rFonts w:ascii="Times New Roman" w:hAnsi="Times New Roman" w:cs="Times New Roman"/>
          <w:i/>
          <w:iCs/>
          <w:lang w:val="fr-CA"/>
        </w:rPr>
        <w:t>i, manat locus: aeque capillis</w:t>
      </w:r>
    </w:p>
    <w:p w14:paraId="060045A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E85C12">
        <w:rPr>
          <w:rStyle w:val="Numrodepage"/>
          <w:rFonts w:ascii="Times New Roman" w:hAnsi="Times New Roman" w:cs="Times New Roman"/>
          <w:i/>
          <w:iCs/>
          <w:lang w:val="fr-CA"/>
        </w:rPr>
        <w:tab/>
        <w:t>Ros cadit: et citius, quam nunc tibi fata renarro</w:t>
      </w:r>
    </w:p>
    <w:p w14:paraId="537C43E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Style w:val="Numrodepage"/>
          <w:rFonts w:ascii="Times New Roman" w:hAnsi="Times New Roman" w:cs="Times New Roman"/>
          <w:i/>
          <w:iCs/>
          <w:lang w:val="fr-CA"/>
        </w:rPr>
        <w:tab/>
      </w:r>
      <w:r w:rsidRPr="00BD5A78">
        <w:rPr>
          <w:rStyle w:val="Numrodepage"/>
          <w:rFonts w:ascii="Times New Roman" w:hAnsi="Times New Roman" w:cs="Times New Roman"/>
          <w:i/>
          <w:iCs/>
          <w:lang w:val="it-IT"/>
        </w:rPr>
        <w:t>In latices mutor.</w:t>
      </w:r>
    </w:p>
    <w:p w14:paraId="6145A58B"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47ECC14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I quali versi tradotti in volgar lingua da Fabio Maretti tali sono.</w:t>
      </w:r>
    </w:p>
    <w:p w14:paraId="60BF9D54"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lang w:val="es-ES"/>
        </w:rPr>
      </w:pPr>
    </w:p>
    <w:p w14:paraId="320385D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P. 51</w:t>
      </w:r>
    </w:p>
    <w:p w14:paraId="4C337422"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lang w:val="es-ES"/>
        </w:rPr>
      </w:pPr>
    </w:p>
    <w:p w14:paraId="6CFB181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lang w:val="es-ES"/>
        </w:rPr>
        <w:tab/>
      </w:r>
      <w:commentRangeStart w:id="27"/>
      <w:r w:rsidRPr="00BD5A78">
        <w:rPr>
          <w:rStyle w:val="Numrodepage"/>
          <w:rFonts w:ascii="Times New Roman" w:hAnsi="Times New Roman" w:cs="Times New Roman"/>
          <w:i/>
          <w:iCs/>
          <w:lang w:val="it-IT"/>
        </w:rPr>
        <w:t>Un</w:t>
      </w:r>
      <w:commentRangeEnd w:id="27"/>
      <w:r w:rsidR="00BC15E4">
        <w:rPr>
          <w:rStyle w:val="Marquedecommentaire"/>
          <w:rFonts w:ascii="Times New Roman" w:eastAsia="Arial Unicode MS" w:hAnsi="Times New Roman" w:cs="Times New Roman"/>
          <w:color w:val="auto"/>
          <w:lang w:val="en-US"/>
        </w:rPr>
        <w:commentReference w:id="27"/>
      </w:r>
      <w:r w:rsidRPr="00BD5A78">
        <w:rPr>
          <w:rStyle w:val="Numrodepage"/>
          <w:rFonts w:ascii="Times New Roman" w:hAnsi="Times New Roman" w:cs="Times New Roman"/>
          <w:i/>
          <w:iCs/>
          <w:lang w:val="it-IT"/>
        </w:rPr>
        <w:t xml:space="preserve"> gelido sudore in ogni parte</w:t>
      </w:r>
    </w:p>
    <w:p w14:paraId="77D7043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Mie membra assediate intorno oppresse</w:t>
      </w:r>
    </w:p>
    <w:p w14:paraId="0ECA7DB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par, che'l corpo mio tutto si stille</w:t>
      </w:r>
    </w:p>
    <w:p w14:paraId="0944A79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E'n terra caggian le cerulee stille:</w:t>
      </w:r>
    </w:p>
    <w:p w14:paraId="29DD75B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dove mossi il piè'l sito ho bagnato</w:t>
      </w:r>
    </w:p>
    <w:p w14:paraId="2FF8BF2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rugiada cadea dal crine sciolto</w:t>
      </w:r>
    </w:p>
    <w:p w14:paraId="74C8EE7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ratto piu ch'io non ti narro il fatto</w:t>
      </w:r>
    </w:p>
    <w:p w14:paraId="5B711BC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In acque tutta mi disfaccio, e volto.</w:t>
      </w:r>
    </w:p>
    <w:p w14:paraId="1D438553"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425E876F" w14:textId="4C2B99F1" w:rsidR="00385267" w:rsidRPr="00265407" w:rsidRDefault="00BC15E4" w:rsidP="00E943A9">
      <w:pPr>
        <w:pStyle w:val="Body"/>
        <w:tabs>
          <w:tab w:val="left" w:pos="905"/>
        </w:tabs>
        <w:spacing w:after="120" w:line="360" w:lineRule="auto"/>
        <w:jc w:val="both"/>
        <w:rPr>
          <w:rStyle w:val="Numrodepage"/>
          <w:rFonts w:ascii="Times New Roman" w:hAnsi="Times New Roman" w:cs="Times New Roman"/>
          <w:lang w:val="it-IT"/>
        </w:rPr>
      </w:pPr>
      <w:r>
        <w:rPr>
          <w:rStyle w:val="Numrodepage"/>
          <w:rFonts w:ascii="Times New Roman" w:hAnsi="Times New Roman" w:cs="Times New Roman"/>
          <w:lang w:val="it-IT"/>
        </w:rPr>
        <w:t>Oltre à queste mi sou</w:t>
      </w:r>
      <w:r w:rsidR="00B36B0A" w:rsidRPr="00BD5A78">
        <w:rPr>
          <w:rStyle w:val="Numrodepage"/>
          <w:rFonts w:ascii="Times New Roman" w:hAnsi="Times New Roman" w:cs="Times New Roman"/>
          <w:lang w:val="it-IT"/>
        </w:rPr>
        <w:t>iene della Ninfa Siringa famosa fra l'Amadriadi, laquale per amore della tanto da lei amata honestà, et virginità sprezzò i Sa</w:t>
      </w:r>
      <w:r>
        <w:rPr>
          <w:rStyle w:val="Numrodepage"/>
          <w:rFonts w:ascii="Times New Roman" w:hAnsi="Times New Roman" w:cs="Times New Roman"/>
          <w:lang w:val="it-IT"/>
        </w:rPr>
        <w:t>tiri, et quanti Dei, che habitauano nelle selu</w:t>
      </w:r>
      <w:r w:rsidR="00B36B0A" w:rsidRPr="00BD5A78">
        <w:rPr>
          <w:rStyle w:val="Numrodepage"/>
          <w:rFonts w:ascii="Times New Roman" w:hAnsi="Times New Roman" w:cs="Times New Roman"/>
          <w:lang w:val="it-IT"/>
        </w:rPr>
        <w:t>e. Accade che Pan Dio un gi</w:t>
      </w:r>
      <w:r>
        <w:rPr>
          <w:rStyle w:val="Numrodepage"/>
          <w:rFonts w:ascii="Times New Roman" w:hAnsi="Times New Roman" w:cs="Times New Roman"/>
          <w:lang w:val="it-IT"/>
        </w:rPr>
        <w:t>orno la vide, et la desiderò hau</w:t>
      </w:r>
      <w:r w:rsidR="00B36B0A" w:rsidRPr="00BD5A78">
        <w:rPr>
          <w:rStyle w:val="Numrodepage"/>
          <w:rFonts w:ascii="Times New Roman" w:hAnsi="Times New Roman" w:cs="Times New Roman"/>
          <w:lang w:val="it-IT"/>
        </w:rPr>
        <w:t>er per moglie: ella sprezzandolo fuggì, et pregò le caste sorelle, ch</w:t>
      </w:r>
      <w:r>
        <w:rPr>
          <w:rStyle w:val="Numrodepage"/>
          <w:rFonts w:ascii="Times New Roman" w:hAnsi="Times New Roman" w:cs="Times New Roman"/>
          <w:lang w:val="it-IT"/>
        </w:rPr>
        <w:t>e la cangiassero in qualche nuou</w:t>
      </w:r>
      <w:r w:rsidR="00B36B0A" w:rsidRPr="00BD5A78">
        <w:rPr>
          <w:rStyle w:val="Numrodepage"/>
          <w:rFonts w:ascii="Times New Roman" w:hAnsi="Times New Roman" w:cs="Times New Roman"/>
          <w:lang w:val="it-IT"/>
        </w:rPr>
        <w:t>a forma per fuggire il Dio, et mutossi in canne</w:t>
      </w:r>
      <w:r>
        <w:rPr>
          <w:rStyle w:val="Numrodepage"/>
          <w:rFonts w:ascii="Times New Roman" w:hAnsi="Times New Roman" w:cs="Times New Roman"/>
          <w:lang w:val="it-IT"/>
        </w:rPr>
        <w:t xml:space="preserve"> Palustri, come dice Ou</w:t>
      </w:r>
      <w:r w:rsidR="00B36B0A" w:rsidRPr="00BD5A78">
        <w:rPr>
          <w:rStyle w:val="Numrodepage"/>
          <w:rFonts w:ascii="Times New Roman" w:hAnsi="Times New Roman" w:cs="Times New Roman"/>
          <w:lang w:val="it-IT"/>
        </w:rPr>
        <w:t>idio nel lib. 1.</w:t>
      </w:r>
    </w:p>
    <w:p w14:paraId="3F7E95B3"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7641CED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it-IT"/>
        </w:rPr>
        <w:tab/>
      </w:r>
      <w:commentRangeStart w:id="28"/>
      <w:r w:rsidRPr="00BD5A78">
        <w:rPr>
          <w:rStyle w:val="Numrodepage"/>
          <w:rFonts w:ascii="Times New Roman" w:hAnsi="Times New Roman" w:cs="Times New Roman"/>
          <w:i/>
          <w:iCs/>
          <w:lang w:val="it-IT"/>
        </w:rPr>
        <w:t>Panaque</w:t>
      </w:r>
      <w:commentRangeEnd w:id="28"/>
      <w:r w:rsidR="00BC15E4">
        <w:rPr>
          <w:rStyle w:val="Marquedecommentaire"/>
          <w:rFonts w:ascii="Times New Roman" w:eastAsia="Arial Unicode MS" w:hAnsi="Times New Roman" w:cs="Times New Roman"/>
          <w:color w:val="auto"/>
          <w:lang w:val="en-US"/>
        </w:rPr>
        <w:commentReference w:id="28"/>
      </w:r>
      <w:r w:rsidRPr="00BD5A78">
        <w:rPr>
          <w:rStyle w:val="Numrodepage"/>
          <w:rFonts w:ascii="Times New Roman" w:hAnsi="Times New Roman" w:cs="Times New Roman"/>
          <w:i/>
          <w:iCs/>
          <w:lang w:val="it-IT"/>
        </w:rPr>
        <w:t>, cum prensam sibi iam Siringa putaret:</w:t>
      </w:r>
    </w:p>
    <w:p w14:paraId="55A8EDA3"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Corpore pro Nymphe calamos tenuisse, pallustres.</w:t>
      </w:r>
    </w:p>
    <w:p w14:paraId="4CB176D5"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4F28A371" w14:textId="5AA4BF31" w:rsidR="00385267" w:rsidRPr="00265407" w:rsidRDefault="00BC15E4" w:rsidP="00E943A9">
      <w:pPr>
        <w:pStyle w:val="Body"/>
        <w:tabs>
          <w:tab w:val="left" w:pos="905"/>
        </w:tabs>
        <w:spacing w:after="120" w:line="360" w:lineRule="auto"/>
        <w:jc w:val="both"/>
        <w:rPr>
          <w:rStyle w:val="Numrodepage"/>
          <w:rFonts w:ascii="Times New Roman" w:hAnsi="Times New Roman" w:cs="Times New Roman"/>
          <w:lang w:val="it-IT"/>
        </w:rPr>
      </w:pPr>
      <w:r>
        <w:rPr>
          <w:rStyle w:val="Numrodepage"/>
          <w:rFonts w:ascii="Times New Roman" w:hAnsi="Times New Roman" w:cs="Times New Roman"/>
          <w:lang w:val="it-IT"/>
        </w:rPr>
        <w:tab/>
      </w:r>
      <w:r w:rsidR="00B36B0A" w:rsidRPr="00BD5A78">
        <w:rPr>
          <w:rStyle w:val="Numrodepage"/>
          <w:rFonts w:ascii="Times New Roman" w:hAnsi="Times New Roman" w:cs="Times New Roman"/>
          <w:lang w:val="it-IT"/>
        </w:rPr>
        <w:t>Daphne imitatrice di Di</w:t>
      </w:r>
      <w:r>
        <w:rPr>
          <w:rStyle w:val="Numrodepage"/>
          <w:rFonts w:ascii="Times New Roman" w:hAnsi="Times New Roman" w:cs="Times New Roman"/>
          <w:lang w:val="it-IT"/>
        </w:rPr>
        <w:t>ana sempre visse casta, et godeu</w:t>
      </w:r>
      <w:r w:rsidR="00B36B0A" w:rsidRPr="00BD5A78">
        <w:rPr>
          <w:rStyle w:val="Numrodepage"/>
          <w:rFonts w:ascii="Times New Roman" w:hAnsi="Times New Roman" w:cs="Times New Roman"/>
          <w:lang w:val="it-IT"/>
        </w:rPr>
        <w:t>a delle caccie, et do</w:t>
      </w:r>
      <w:r>
        <w:rPr>
          <w:rStyle w:val="Numrodepage"/>
          <w:rFonts w:ascii="Times New Roman" w:hAnsi="Times New Roman" w:cs="Times New Roman"/>
          <w:lang w:val="it-IT"/>
        </w:rPr>
        <w:t>mandò al padre gratia di conseru</w:t>
      </w:r>
      <w:r w:rsidR="00B36B0A" w:rsidRPr="00BD5A78">
        <w:rPr>
          <w:rStyle w:val="Numrodepage"/>
          <w:rFonts w:ascii="Times New Roman" w:hAnsi="Times New Roman" w:cs="Times New Roman"/>
          <w:lang w:val="it-IT"/>
        </w:rPr>
        <w:t>ar perpetua virginità, come dice il medesimo.</w:t>
      </w:r>
    </w:p>
    <w:p w14:paraId="65130CA0"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26D8498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it-IT"/>
        </w:rPr>
        <w:tab/>
      </w:r>
      <w:r w:rsidRPr="00BD5A78">
        <w:rPr>
          <w:rStyle w:val="Numrodepage"/>
          <w:rFonts w:ascii="Times New Roman" w:hAnsi="Times New Roman" w:cs="Times New Roman"/>
          <w:i/>
          <w:iCs/>
          <w:lang w:val="it-IT"/>
        </w:rPr>
        <w:t xml:space="preserve">Da mihi perpetua genitor carissime </w:t>
      </w:r>
      <w:commentRangeStart w:id="29"/>
      <w:r w:rsidRPr="00BD5A78">
        <w:rPr>
          <w:rStyle w:val="Numrodepage"/>
          <w:rFonts w:ascii="Times New Roman" w:hAnsi="Times New Roman" w:cs="Times New Roman"/>
          <w:i/>
          <w:iCs/>
          <w:lang w:val="it-IT"/>
        </w:rPr>
        <w:t>dixit</w:t>
      </w:r>
      <w:commentRangeEnd w:id="29"/>
      <w:r w:rsidR="00BC15E4">
        <w:rPr>
          <w:rStyle w:val="Marquedecommentaire"/>
          <w:rFonts w:ascii="Times New Roman" w:eastAsia="Arial Unicode MS" w:hAnsi="Times New Roman" w:cs="Times New Roman"/>
          <w:color w:val="auto"/>
          <w:lang w:val="en-US"/>
        </w:rPr>
        <w:commentReference w:id="29"/>
      </w:r>
      <w:r w:rsidRPr="00BD5A78">
        <w:rPr>
          <w:rStyle w:val="Numrodepage"/>
          <w:rFonts w:ascii="Times New Roman" w:hAnsi="Times New Roman" w:cs="Times New Roman"/>
          <w:i/>
          <w:iCs/>
          <w:lang w:val="it-IT"/>
        </w:rPr>
        <w:t>,</w:t>
      </w:r>
    </w:p>
    <w:p w14:paraId="52891C4D"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Virginitate frui: dedit hoc pater ante Dianae.</w:t>
      </w:r>
    </w:p>
    <w:p w14:paraId="710F9D85"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7F1AF890" w14:textId="3DC7ED21"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Et Appollo essendosi inamo</w:t>
      </w:r>
      <w:r w:rsidR="00BC15E4">
        <w:rPr>
          <w:rStyle w:val="Numrodepage"/>
          <w:rFonts w:ascii="Times New Roman" w:hAnsi="Times New Roman" w:cs="Times New Roman"/>
          <w:lang w:val="it-IT"/>
        </w:rPr>
        <w:t>rato di lei, la seguì, et fuggiu</w:t>
      </w:r>
      <w:r w:rsidRPr="00BD5A78">
        <w:rPr>
          <w:rStyle w:val="Numrodepage"/>
          <w:rFonts w:ascii="Times New Roman" w:hAnsi="Times New Roman" w:cs="Times New Roman"/>
          <w:lang w:val="it-IT"/>
        </w:rPr>
        <w:t>a ella, laqual dopo molto correr giunse al fiume Peneo, et lo pregò a torle quella bellezza, et si trasformò in un Lauro, che sempre si mantiene verde, come dice l'istesso,</w:t>
      </w:r>
    </w:p>
    <w:p w14:paraId="48BEB941"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57D5BFB7" w14:textId="04EDDCB9"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it-IT"/>
        </w:rPr>
        <w:tab/>
      </w:r>
      <w:r w:rsidR="00BC15E4">
        <w:rPr>
          <w:rStyle w:val="Numrodepage"/>
          <w:rFonts w:ascii="Times New Roman" w:hAnsi="Times New Roman" w:cs="Times New Roman"/>
          <w:i/>
          <w:iCs/>
          <w:lang w:val="it-IT"/>
        </w:rPr>
        <w:t>Vix prece finita torpor grau</w:t>
      </w:r>
      <w:r w:rsidRPr="00BD5A78">
        <w:rPr>
          <w:rStyle w:val="Numrodepage"/>
          <w:rFonts w:ascii="Times New Roman" w:hAnsi="Times New Roman" w:cs="Times New Roman"/>
          <w:i/>
          <w:iCs/>
          <w:lang w:val="it-IT"/>
        </w:rPr>
        <w:t>is occupat artus,</w:t>
      </w:r>
    </w:p>
    <w:p w14:paraId="3E28A5C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Mollia cinguntur tenui precordia libro</w:t>
      </w:r>
    </w:p>
    <w:p w14:paraId="386D668A" w14:textId="34396785"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en-US"/>
        </w:rPr>
      </w:pPr>
      <w:r w:rsidRPr="00BD5A78">
        <w:rPr>
          <w:rStyle w:val="Numrodepage"/>
          <w:rFonts w:ascii="Times New Roman" w:hAnsi="Times New Roman" w:cs="Times New Roman"/>
          <w:i/>
          <w:iCs/>
          <w:lang w:val="it-IT"/>
        </w:rPr>
        <w:tab/>
        <w:t>In frondem crines, in ramos brachia cres</w:t>
      </w:r>
      <w:r w:rsidR="00BC15E4">
        <w:rPr>
          <w:rStyle w:val="Numrodepage"/>
          <w:rFonts w:ascii="Times New Roman" w:hAnsi="Times New Roman" w:cs="Times New Roman"/>
          <w:i/>
          <w:iCs/>
          <w:lang w:val="it-IT"/>
        </w:rPr>
        <w:t>c</w:t>
      </w:r>
      <w:r w:rsidRPr="00BD5A78">
        <w:rPr>
          <w:rStyle w:val="Numrodepage"/>
          <w:rFonts w:ascii="Times New Roman" w:hAnsi="Times New Roman" w:cs="Times New Roman"/>
          <w:i/>
          <w:iCs/>
          <w:lang w:val="it-IT"/>
        </w:rPr>
        <w:t>unt,</w:t>
      </w:r>
    </w:p>
    <w:p w14:paraId="58039765"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Pes modo tam velox pigris radicibus haeret</w:t>
      </w:r>
    </w:p>
    <w:p w14:paraId="1CD3E0AD"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t>Ora cacumen habent, remanet nitorunus in illa.</w:t>
      </w:r>
    </w:p>
    <w:p w14:paraId="075EFE4E"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fr-CA"/>
        </w:rPr>
      </w:pPr>
    </w:p>
    <w:p w14:paraId="624EA550"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lastRenderedPageBreak/>
        <w:t>P. 52</w:t>
      </w:r>
    </w:p>
    <w:p w14:paraId="7E28E9FE"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02A59FC0" w14:textId="167296EC"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Ma che diremo noi delle donzelle Lacedemonie? Delle Spartane? Delle Milesie, et delle Thebane? Che apprezzarono piu il fregio della santa pudicitia, che i regni, et la propria vita che delle Tedesche? Le quali disformando le faccie con le brutture, et co' coltel</w:t>
      </w:r>
      <w:r w:rsidR="00BC15E4">
        <w:rPr>
          <w:rStyle w:val="Numrodepage"/>
          <w:rFonts w:ascii="Times New Roman" w:hAnsi="Times New Roman" w:cs="Times New Roman"/>
          <w:lang w:val="it-IT"/>
        </w:rPr>
        <w:t>li, et molte annegandosi conseru</w:t>
      </w:r>
      <w:r w:rsidRPr="00BD5A78">
        <w:rPr>
          <w:rStyle w:val="Numrodepage"/>
          <w:rFonts w:ascii="Times New Roman" w:hAnsi="Times New Roman" w:cs="Times New Roman"/>
          <w:lang w:val="it-IT"/>
        </w:rPr>
        <w:t>arono le loro persone</w:t>
      </w:r>
      <w:r w:rsidR="00BC15E4">
        <w:rPr>
          <w:rStyle w:val="Numrodepage"/>
          <w:rFonts w:ascii="Times New Roman" w:hAnsi="Times New Roman" w:cs="Times New Roman"/>
          <w:lang w:val="it-IT"/>
        </w:rPr>
        <w:t xml:space="preserve"> caste, et senza macchia. Ma dou</w:t>
      </w:r>
      <w:r w:rsidRPr="00BD5A78">
        <w:rPr>
          <w:rStyle w:val="Numrodepage"/>
          <w:rFonts w:ascii="Times New Roman" w:hAnsi="Times New Roman" w:cs="Times New Roman"/>
          <w:lang w:val="it-IT"/>
        </w:rPr>
        <w:t>e rimane Hersilia, et le altre Sabine? Questa essendo stata con le altre compagne rubata da' Romani visse castissima, si come tutte le altre co lor</w:t>
      </w:r>
      <w:r w:rsidR="00BC15E4">
        <w:rPr>
          <w:rStyle w:val="Numrodepage"/>
          <w:rFonts w:ascii="Times New Roman" w:hAnsi="Times New Roman" w:cs="Times New Roman"/>
          <w:lang w:val="it-IT"/>
        </w:rPr>
        <w:t xml:space="preserve"> mariti, fedelissime, come scriu</w:t>
      </w:r>
      <w:r w:rsidRPr="00BD5A78">
        <w:rPr>
          <w:rStyle w:val="Numrodepage"/>
          <w:rFonts w:ascii="Times New Roman" w:hAnsi="Times New Roman" w:cs="Times New Roman"/>
          <w:lang w:val="it-IT"/>
        </w:rPr>
        <w:t xml:space="preserve">ono tutti gli scrittori delle Romane Historie; però il Petrarca le pone nel trionfo della castità </w:t>
      </w:r>
      <w:commentRangeStart w:id="30"/>
      <w:r w:rsidRPr="00BD5A78">
        <w:rPr>
          <w:rStyle w:val="Numrodepage"/>
          <w:rFonts w:ascii="Times New Roman" w:hAnsi="Times New Roman" w:cs="Times New Roman"/>
          <w:lang w:val="it-IT"/>
        </w:rPr>
        <w:t>dicendo</w:t>
      </w:r>
      <w:commentRangeEnd w:id="30"/>
      <w:r w:rsidR="00BC15E4">
        <w:rPr>
          <w:rStyle w:val="Marquedecommentaire"/>
          <w:rFonts w:ascii="Times New Roman" w:eastAsia="Arial Unicode MS" w:hAnsi="Times New Roman" w:cs="Times New Roman"/>
          <w:color w:val="auto"/>
          <w:lang w:val="en-US"/>
        </w:rPr>
        <w:commentReference w:id="30"/>
      </w:r>
      <w:r w:rsidRPr="00BD5A78">
        <w:rPr>
          <w:rStyle w:val="Numrodepage"/>
          <w:rFonts w:ascii="Times New Roman" w:hAnsi="Times New Roman" w:cs="Times New Roman"/>
          <w:lang w:val="it-IT"/>
        </w:rPr>
        <w:t>.</w:t>
      </w:r>
    </w:p>
    <w:p w14:paraId="26EE4093"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1D30073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it-IT"/>
        </w:rPr>
        <w:tab/>
      </w:r>
      <w:r w:rsidRPr="00BD5A78">
        <w:rPr>
          <w:rStyle w:val="Numrodepage"/>
          <w:rFonts w:ascii="Times New Roman" w:hAnsi="Times New Roman" w:cs="Times New Roman"/>
          <w:i/>
          <w:iCs/>
          <w:lang w:val="it-IT"/>
        </w:rPr>
        <w:t>Poi vidi Ersilia con le sue Sabine</w:t>
      </w:r>
    </w:p>
    <w:p w14:paraId="5692BD1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Schiera, che del suo nome empie ogni libro.</w:t>
      </w:r>
    </w:p>
    <w:p w14:paraId="566C5CCA"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163097E3" w14:textId="12D08029"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Non voglio, che rimagna à dietro Claudia Vergine Ve</w:t>
      </w:r>
      <w:r w:rsidR="00BC15E4">
        <w:rPr>
          <w:rStyle w:val="Numrodepage"/>
          <w:rFonts w:ascii="Times New Roman" w:hAnsi="Times New Roman" w:cs="Times New Roman"/>
          <w:lang w:val="it-IT"/>
        </w:rPr>
        <w:t>stale, della quale molti dubitau</w:t>
      </w:r>
      <w:r w:rsidRPr="00BD5A78">
        <w:rPr>
          <w:rStyle w:val="Numrodepage"/>
          <w:rFonts w:ascii="Times New Roman" w:hAnsi="Times New Roman" w:cs="Times New Roman"/>
          <w:lang w:val="it-IT"/>
        </w:rPr>
        <w:t>ano, ch'ella non foss</w:t>
      </w:r>
      <w:r w:rsidR="00BC15E4">
        <w:rPr>
          <w:rStyle w:val="Numrodepage"/>
          <w:rFonts w:ascii="Times New Roman" w:hAnsi="Times New Roman" w:cs="Times New Roman"/>
          <w:lang w:val="it-IT"/>
        </w:rPr>
        <w:t>e, come era, casta; perche andau</w:t>
      </w:r>
      <w:r w:rsidRPr="00BD5A78">
        <w:rPr>
          <w:rStyle w:val="Numrodepage"/>
          <w:rFonts w:ascii="Times New Roman" w:hAnsi="Times New Roman" w:cs="Times New Roman"/>
          <w:lang w:val="it-IT"/>
        </w:rPr>
        <w:t xml:space="preserve">a ornata; ma udite, come si scoprì la sua incorrotta castità. Essendo menata di Frigia à Roma la gran Madre Terra, come fù </w:t>
      </w:r>
      <w:r w:rsidR="00BC15E4">
        <w:rPr>
          <w:rStyle w:val="Numrodepage"/>
          <w:rFonts w:ascii="Times New Roman" w:hAnsi="Times New Roman" w:cs="Times New Roman"/>
          <w:lang w:val="it-IT"/>
        </w:rPr>
        <w:t>la naue nella foce del Tebro, ou</w:t>
      </w:r>
      <w:r w:rsidRPr="00BD5A78">
        <w:rPr>
          <w:rStyle w:val="Numrodepage"/>
          <w:rFonts w:ascii="Times New Roman" w:hAnsi="Times New Roman" w:cs="Times New Roman"/>
          <w:lang w:val="it-IT"/>
        </w:rPr>
        <w:t>e era andata quasi tutta Roma ad incontrar</w:t>
      </w:r>
      <w:r w:rsidR="00BC15E4">
        <w:rPr>
          <w:rStyle w:val="Numrodepage"/>
          <w:rFonts w:ascii="Times New Roman" w:hAnsi="Times New Roman" w:cs="Times New Roman"/>
          <w:lang w:val="it-IT"/>
        </w:rPr>
        <w:t>la, si fermò ne fù possibile mou</w:t>
      </w:r>
      <w:r w:rsidRPr="00BD5A78">
        <w:rPr>
          <w:rStyle w:val="Numrodepage"/>
          <w:rFonts w:ascii="Times New Roman" w:hAnsi="Times New Roman" w:cs="Times New Roman"/>
          <w:lang w:val="it-IT"/>
        </w:rPr>
        <w:t>erla di quel luogo, benche molti si sforzassero tirarla sù per il fiume: all'</w:t>
      </w:r>
      <w:r w:rsidR="00BC15E4">
        <w:rPr>
          <w:rStyle w:val="Numrodepage"/>
          <w:rFonts w:ascii="Times New Roman" w:hAnsi="Times New Roman" w:cs="Times New Roman"/>
          <w:lang w:val="it-IT"/>
        </w:rPr>
        <w:t>hora Claudia prostrata su la riu</w:t>
      </w:r>
      <w:r w:rsidRPr="00BD5A78">
        <w:rPr>
          <w:rStyle w:val="Numrodepage"/>
          <w:rFonts w:ascii="Times New Roman" w:hAnsi="Times New Roman" w:cs="Times New Roman"/>
          <w:lang w:val="it-IT"/>
        </w:rPr>
        <w:t xml:space="preserve">a del fiume, e stendendo le mani giunte verso la Dea. </w:t>
      </w:r>
      <w:commentRangeStart w:id="31"/>
      <w:r w:rsidRPr="00BD5A78">
        <w:rPr>
          <w:rStyle w:val="Numrodepage"/>
          <w:rFonts w:ascii="Times New Roman" w:hAnsi="Times New Roman" w:cs="Times New Roman"/>
          <w:lang w:val="it-IT"/>
        </w:rPr>
        <w:t>Tu</w:t>
      </w:r>
      <w:commentRangeEnd w:id="31"/>
      <w:r w:rsidR="00BC15E4">
        <w:rPr>
          <w:rStyle w:val="Marquedecommentaire"/>
          <w:rFonts w:ascii="Times New Roman" w:eastAsia="Arial Unicode MS" w:hAnsi="Times New Roman" w:cs="Times New Roman"/>
          <w:color w:val="auto"/>
          <w:lang w:val="en-US"/>
        </w:rPr>
        <w:commentReference w:id="31"/>
      </w:r>
      <w:r w:rsidRPr="00BD5A78">
        <w:rPr>
          <w:rStyle w:val="Numrodepage"/>
          <w:rFonts w:ascii="Times New Roman" w:hAnsi="Times New Roman" w:cs="Times New Roman"/>
          <w:lang w:val="it-IT"/>
        </w:rPr>
        <w:t xml:space="preserve"> sai, disse, alma Dea, che io son tenuta poco pudica dalla mia Città Roma, so cosi è, ti prego, mostrane segno, che condannata da te, che sai l'intimo del cor mio, mi confesserò degna della morte; ma se altramente sono, tu che casta sei, et pura, dando à questo popolo fede de l'integrità mia, segui la mia pudica mano: et ciò detto diede di piglio ad </w:t>
      </w:r>
      <w:r w:rsidR="00BC15E4">
        <w:rPr>
          <w:rStyle w:val="Numrodepage"/>
          <w:rFonts w:ascii="Times New Roman" w:hAnsi="Times New Roman" w:cs="Times New Roman"/>
          <w:lang w:val="it-IT"/>
        </w:rPr>
        <w:t>una picciola fune, e tirò la nau</w:t>
      </w:r>
      <w:r w:rsidRPr="00BD5A78">
        <w:rPr>
          <w:rStyle w:val="Numrodepage"/>
          <w:rFonts w:ascii="Times New Roman" w:hAnsi="Times New Roman" w:cs="Times New Roman"/>
          <w:lang w:val="it-IT"/>
        </w:rPr>
        <w:t>e à suo piacere, mostrando la Dea di seg</w:t>
      </w:r>
      <w:r w:rsidR="00BC15E4">
        <w:rPr>
          <w:rStyle w:val="Numrodepage"/>
          <w:rFonts w:ascii="Times New Roman" w:hAnsi="Times New Roman" w:cs="Times New Roman"/>
          <w:lang w:val="it-IT"/>
        </w:rPr>
        <w:t>uirla volontieri, con gran merau</w:t>
      </w:r>
      <w:r w:rsidRPr="00BD5A78">
        <w:rPr>
          <w:rStyle w:val="Numrodepage"/>
          <w:rFonts w:ascii="Times New Roman" w:hAnsi="Times New Roman" w:cs="Times New Roman"/>
          <w:lang w:val="it-IT"/>
        </w:rPr>
        <w:t>iglia di chi la vide: segno certissimo della sua pudicitia. Ma non cede à questa quell'altra Vergine vestale, laquale, ment</w:t>
      </w:r>
      <w:r w:rsidR="00BC15E4">
        <w:rPr>
          <w:rStyle w:val="Numrodepage"/>
          <w:rFonts w:ascii="Times New Roman" w:hAnsi="Times New Roman" w:cs="Times New Roman"/>
          <w:lang w:val="it-IT"/>
        </w:rPr>
        <w:t>re nel tempio i giudici disputau</w:t>
      </w:r>
      <w:r w:rsidRPr="00BD5A78">
        <w:rPr>
          <w:rStyle w:val="Numrodepage"/>
          <w:rFonts w:ascii="Times New Roman" w:hAnsi="Times New Roman" w:cs="Times New Roman"/>
          <w:lang w:val="it-IT"/>
        </w:rPr>
        <w:t>ano di lei, essendo stata accusata falsamente, s</w:t>
      </w:r>
      <w:r w:rsidR="00121E42">
        <w:rPr>
          <w:rStyle w:val="Numrodepage"/>
          <w:rFonts w:ascii="Times New Roman" w:hAnsi="Times New Roman" w:cs="Times New Roman"/>
          <w:lang w:val="it-IT"/>
        </w:rPr>
        <w:t>e ne venne al tempio con un Criu</w:t>
      </w:r>
      <w:r w:rsidRPr="00BD5A78">
        <w:rPr>
          <w:rStyle w:val="Numrodepage"/>
          <w:rFonts w:ascii="Times New Roman" w:hAnsi="Times New Roman" w:cs="Times New Roman"/>
          <w:lang w:val="it-IT"/>
        </w:rPr>
        <w:t xml:space="preserve">ello pieno di acqua del Tebro, senza caderne fuori pure una picciola goccia: tutto questo </w:t>
      </w:r>
      <w:r w:rsidR="00121E42">
        <w:rPr>
          <w:rStyle w:val="Numrodepage"/>
          <w:rFonts w:ascii="Times New Roman" w:hAnsi="Times New Roman" w:cs="Times New Roman"/>
          <w:lang w:val="it-IT"/>
        </w:rPr>
        <w:t>racconta Tito Liu</w:t>
      </w:r>
      <w:r w:rsidR="00BC15E4">
        <w:rPr>
          <w:rStyle w:val="Numrodepage"/>
          <w:rFonts w:ascii="Times New Roman" w:hAnsi="Times New Roman" w:cs="Times New Roman"/>
          <w:lang w:val="it-IT"/>
        </w:rPr>
        <w:t>io, et cosi cau</w:t>
      </w:r>
      <w:r w:rsidRPr="00BD5A78">
        <w:rPr>
          <w:rStyle w:val="Numrodepage"/>
          <w:rFonts w:ascii="Times New Roman" w:hAnsi="Times New Roman" w:cs="Times New Roman"/>
          <w:lang w:val="it-IT"/>
        </w:rPr>
        <w:t xml:space="preserve">ò dalle menti de' Giudici ogni sospetto. Et però dice il Petrarca nel trionfo della castità di lei queste </w:t>
      </w:r>
      <w:commentRangeStart w:id="32"/>
      <w:r w:rsidRPr="00BD5A78">
        <w:rPr>
          <w:rStyle w:val="Numrodepage"/>
          <w:rFonts w:ascii="Times New Roman" w:hAnsi="Times New Roman" w:cs="Times New Roman"/>
          <w:lang w:val="it-IT"/>
        </w:rPr>
        <w:t>parole</w:t>
      </w:r>
      <w:commentRangeEnd w:id="32"/>
      <w:r w:rsidR="00BC15E4">
        <w:rPr>
          <w:rStyle w:val="Marquedecommentaire"/>
          <w:rFonts w:ascii="Times New Roman" w:eastAsia="Arial Unicode MS" w:hAnsi="Times New Roman" w:cs="Times New Roman"/>
          <w:color w:val="auto"/>
          <w:lang w:val="en-US"/>
        </w:rPr>
        <w:commentReference w:id="32"/>
      </w:r>
      <w:r w:rsidRPr="00BD5A78">
        <w:rPr>
          <w:rStyle w:val="Numrodepage"/>
          <w:rFonts w:ascii="Times New Roman" w:hAnsi="Times New Roman" w:cs="Times New Roman"/>
          <w:lang w:val="it-IT"/>
        </w:rPr>
        <w:t>.</w:t>
      </w:r>
    </w:p>
    <w:p w14:paraId="613FA585"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61BDD926"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lastRenderedPageBreak/>
        <w:t>P. 53</w:t>
      </w:r>
    </w:p>
    <w:p w14:paraId="4B406DFB"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01C81499"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Style w:val="Numrodepage"/>
          <w:rFonts w:ascii="Times New Roman" w:hAnsi="Times New Roman" w:cs="Times New Roman"/>
          <w:lang w:val="it-IT"/>
        </w:rPr>
        <w:tab/>
      </w:r>
      <w:r w:rsidRPr="00BD5A78">
        <w:rPr>
          <w:rStyle w:val="Numrodepage"/>
          <w:rFonts w:ascii="Times New Roman" w:hAnsi="Times New Roman" w:cs="Times New Roman"/>
          <w:i/>
          <w:iCs/>
          <w:lang w:val="it-IT"/>
        </w:rPr>
        <w:t>Fra l'altre la Vestal vergine pia</w:t>
      </w:r>
    </w:p>
    <w:p w14:paraId="73CADFF6"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baldanzosamente corse al Tibro</w:t>
      </w:r>
    </w:p>
    <w:p w14:paraId="48FECAEB"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Et per purgarsi d'ogni colpa ria.</w:t>
      </w:r>
    </w:p>
    <w:p w14:paraId="71BB6F2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Portò dal fiume al tempio acqua col cribro.</w:t>
      </w:r>
    </w:p>
    <w:p w14:paraId="3EA47746"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46808A2D" w14:textId="4F67C85A"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lang w:val="es-ES"/>
        </w:rPr>
      </w:pPr>
      <w:r w:rsidRPr="00BD5A78">
        <w:rPr>
          <w:rStyle w:val="Numrodepage"/>
          <w:rFonts w:ascii="Times New Roman" w:hAnsi="Times New Roman" w:cs="Times New Roman"/>
          <w:lang w:val="it-IT"/>
        </w:rPr>
        <w:t>O quanto cara fù la verginità à</w:t>
      </w:r>
      <w:r w:rsidRPr="00BD5A78">
        <w:rPr>
          <w:rStyle w:val="Numrodepage"/>
          <w:rFonts w:ascii="Times New Roman" w:hAnsi="Times New Roman" w:cs="Times New Roman"/>
          <w:i/>
          <w:iCs/>
          <w:lang w:val="it-IT"/>
        </w:rPr>
        <w:t xml:space="preserve"> </w:t>
      </w:r>
      <w:r w:rsidRPr="00BD5A78">
        <w:rPr>
          <w:rStyle w:val="Numrodepage"/>
          <w:rFonts w:ascii="Times New Roman" w:hAnsi="Times New Roman" w:cs="Times New Roman"/>
          <w:lang w:val="it-IT"/>
        </w:rPr>
        <w:t>Mica Eliense, che essendo venuta alle mani di Lucio soldato d'Aristone, non volle mai nè per minaccie fare il suo piacere; benche il Padre proprio la pregasse molto, che compiacer li dovesse: ella ferma nella sua casta volontà inge</w:t>
      </w:r>
      <w:r w:rsidR="00121E42">
        <w:rPr>
          <w:rStyle w:val="Numrodepage"/>
          <w:rFonts w:ascii="Times New Roman" w:hAnsi="Times New Roman" w:cs="Times New Roman"/>
          <w:lang w:val="it-IT"/>
        </w:rPr>
        <w:t>nocchiata à suoi piedi lo pregau</w:t>
      </w:r>
      <w:r w:rsidRPr="00BD5A78">
        <w:rPr>
          <w:rStyle w:val="Numrodepage"/>
          <w:rFonts w:ascii="Times New Roman" w:hAnsi="Times New Roman" w:cs="Times New Roman"/>
          <w:lang w:val="it-IT"/>
        </w:rPr>
        <w:t xml:space="preserve">a à non le lasciar </w:t>
      </w:r>
      <w:r w:rsidR="00121E42">
        <w:rPr>
          <w:rStyle w:val="Numrodepage"/>
          <w:rFonts w:ascii="Times New Roman" w:hAnsi="Times New Roman" w:cs="Times New Roman"/>
          <w:lang w:val="it-IT"/>
        </w:rPr>
        <w:t>far quello oltraggio, ma il giou</w:t>
      </w:r>
      <w:r w:rsidRPr="00BD5A78">
        <w:rPr>
          <w:rStyle w:val="Numrodepage"/>
          <w:rFonts w:ascii="Times New Roman" w:hAnsi="Times New Roman" w:cs="Times New Roman"/>
          <w:lang w:val="it-IT"/>
        </w:rPr>
        <w:t xml:space="preserve">ine sfernato la battè crudelmente nelle braccia paterne et poi le troncò il capo. Laura come dice il Petrarca era donna castissima, et oltre che in tutto: il suo libro la celebra per tale, la pone anchora nel Trionfo della castità </w:t>
      </w:r>
      <w:commentRangeStart w:id="33"/>
      <w:r w:rsidRPr="00BD5A78">
        <w:rPr>
          <w:rStyle w:val="Numrodepage"/>
          <w:rFonts w:ascii="Times New Roman" w:hAnsi="Times New Roman" w:cs="Times New Roman"/>
          <w:lang w:val="it-IT"/>
        </w:rPr>
        <w:t>dicendo</w:t>
      </w:r>
      <w:commentRangeEnd w:id="33"/>
      <w:r w:rsidR="00121E42">
        <w:rPr>
          <w:rStyle w:val="Marquedecommentaire"/>
          <w:rFonts w:ascii="Times New Roman" w:eastAsia="Arial Unicode MS" w:hAnsi="Times New Roman" w:cs="Times New Roman"/>
          <w:color w:val="auto"/>
          <w:lang w:val="en-US"/>
        </w:rPr>
        <w:commentReference w:id="33"/>
      </w:r>
      <w:r w:rsidRPr="00BD5A78">
        <w:rPr>
          <w:rStyle w:val="Numrodepage"/>
          <w:rFonts w:ascii="Times New Roman" w:hAnsi="Times New Roman" w:cs="Times New Roman"/>
          <w:lang w:val="it-IT"/>
        </w:rPr>
        <w:t>.</w:t>
      </w:r>
    </w:p>
    <w:p w14:paraId="4C41C0B4"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lang w:val="es-ES"/>
        </w:rPr>
      </w:pPr>
    </w:p>
    <w:p w14:paraId="118AA9D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lang w:val="es-ES"/>
        </w:rPr>
        <w:tab/>
      </w:r>
      <w:r w:rsidRPr="00BD5A78">
        <w:rPr>
          <w:rStyle w:val="Numrodepage"/>
          <w:rFonts w:ascii="Times New Roman" w:hAnsi="Times New Roman" w:cs="Times New Roman"/>
          <w:i/>
          <w:iCs/>
          <w:lang w:val="it-IT"/>
        </w:rPr>
        <w:t>Passo qui cose gloriose, e magne</w:t>
      </w:r>
    </w:p>
    <w:p w14:paraId="0FA3290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Ch'io vidi, et dir non oso, à la mia donna</w:t>
      </w:r>
    </w:p>
    <w:p w14:paraId="016AA02F"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Vengo, et à l'altre sue minor compagne.</w:t>
      </w:r>
    </w:p>
    <w:p w14:paraId="728FD0FC" w14:textId="3BFC950A" w:rsidR="00385267" w:rsidRPr="00BD5A78" w:rsidRDefault="00121E42"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Ell'hau</w:t>
      </w:r>
      <w:r w:rsidR="00B36B0A" w:rsidRPr="00BD5A78">
        <w:rPr>
          <w:rStyle w:val="Numrodepage"/>
          <w:rFonts w:ascii="Times New Roman" w:hAnsi="Times New Roman" w:cs="Times New Roman"/>
          <w:i/>
          <w:iCs/>
          <w:lang w:val="it-IT"/>
        </w:rPr>
        <w:t>ea in dosso il dì candida gonna,</w:t>
      </w:r>
    </w:p>
    <w:p w14:paraId="1251504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Lo scudo in man, che mal vide Medusa</w:t>
      </w:r>
    </w:p>
    <w:p w14:paraId="54828FFC" w14:textId="198B7DFA" w:rsidR="00385267" w:rsidRPr="00BD5A78" w:rsidRDefault="00121E42"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D'un bel Diaspro era iu</w:t>
      </w:r>
      <w:r w:rsidR="00B36B0A" w:rsidRPr="00BD5A78">
        <w:rPr>
          <w:rStyle w:val="Numrodepage"/>
          <w:rFonts w:ascii="Times New Roman" w:hAnsi="Times New Roman" w:cs="Times New Roman"/>
          <w:i/>
          <w:iCs/>
          <w:lang w:val="it-IT"/>
        </w:rPr>
        <w:t>i una Colonna</w:t>
      </w:r>
    </w:p>
    <w:p w14:paraId="2FDA939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 la qual d'una in mezo Lethe infusa</w:t>
      </w:r>
    </w:p>
    <w:p w14:paraId="6F5D921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Catena di Diamanti, et di Topatio</w:t>
      </w:r>
    </w:p>
    <w:p w14:paraId="73B9CAE6"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al mondo fra le donne hoggi non s'usa</w:t>
      </w:r>
    </w:p>
    <w:p w14:paraId="39A9DE41"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Legare il vidi, et farne quello stratio</w:t>
      </w:r>
    </w:p>
    <w:p w14:paraId="44C03177"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Che bestò bene à mille altre vendette,</w:t>
      </w:r>
    </w:p>
    <w:p w14:paraId="1C367182"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Et io per me ne fui contento, e satio.</w:t>
      </w:r>
    </w:p>
    <w:p w14:paraId="6FAD4271"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64DAEE6C" w14:textId="6458515A" w:rsidR="00385267" w:rsidRPr="00BD5A78" w:rsidRDefault="00121E42" w:rsidP="00E943A9">
      <w:pPr>
        <w:pStyle w:val="Body"/>
        <w:tabs>
          <w:tab w:val="left" w:pos="905"/>
        </w:tabs>
        <w:spacing w:after="120" w:line="360" w:lineRule="auto"/>
        <w:jc w:val="both"/>
        <w:rPr>
          <w:rStyle w:val="Numrodepage"/>
          <w:rFonts w:ascii="Times New Roman" w:hAnsi="Times New Roman" w:cs="Times New Roman"/>
          <w:lang w:val="es-ES"/>
        </w:rPr>
      </w:pPr>
      <w:r>
        <w:rPr>
          <w:rStyle w:val="Numrodepage"/>
          <w:rFonts w:ascii="Times New Roman" w:hAnsi="Times New Roman" w:cs="Times New Roman"/>
          <w:lang w:val="it-IT"/>
        </w:rPr>
        <w:tab/>
        <w:t>Et la descriu</w:t>
      </w:r>
      <w:r w:rsidR="00B36B0A" w:rsidRPr="00BD5A78">
        <w:rPr>
          <w:rStyle w:val="Numrodepage"/>
          <w:rFonts w:ascii="Times New Roman" w:hAnsi="Times New Roman" w:cs="Times New Roman"/>
          <w:lang w:val="it-IT"/>
        </w:rPr>
        <w:t>e vestita di bianco per</w:t>
      </w:r>
      <w:r>
        <w:rPr>
          <w:rStyle w:val="Numrodepage"/>
          <w:rFonts w:ascii="Times New Roman" w:hAnsi="Times New Roman" w:cs="Times New Roman"/>
          <w:lang w:val="it-IT"/>
        </w:rPr>
        <w:t xml:space="preserve"> mostrare la sua pura honestà. e</w:t>
      </w:r>
      <w:r w:rsidR="00B36B0A" w:rsidRPr="00BD5A78">
        <w:rPr>
          <w:rStyle w:val="Numrodepage"/>
          <w:rFonts w:ascii="Times New Roman" w:hAnsi="Times New Roman" w:cs="Times New Roman"/>
          <w:lang w:val="it-IT"/>
        </w:rPr>
        <w:t>ra etiandio Fio</w:t>
      </w:r>
      <w:r>
        <w:rPr>
          <w:rStyle w:val="Numrodepage"/>
          <w:rFonts w:ascii="Times New Roman" w:hAnsi="Times New Roman" w:cs="Times New Roman"/>
          <w:lang w:val="it-IT"/>
        </w:rPr>
        <w:t>r</w:t>
      </w:r>
      <w:r w:rsidR="00B36B0A" w:rsidRPr="00BD5A78">
        <w:rPr>
          <w:rStyle w:val="Numrodepage"/>
          <w:rFonts w:ascii="Times New Roman" w:hAnsi="Times New Roman" w:cs="Times New Roman"/>
          <w:lang w:val="it-IT"/>
        </w:rPr>
        <w:t xml:space="preserve">diligi casta, et fedele moglie di Brandimarte, la quale, dopò che le fu ucciso il marito Brandimarte, fece farsi una cella nel sepolcro di lui, et sempre visse pudicamente, come dice l'Ariosto nel canto. 43. in questo </w:t>
      </w:r>
      <w:commentRangeStart w:id="34"/>
      <w:r w:rsidR="00B36B0A" w:rsidRPr="00BD5A78">
        <w:rPr>
          <w:rStyle w:val="Numrodepage"/>
          <w:rFonts w:ascii="Times New Roman" w:hAnsi="Times New Roman" w:cs="Times New Roman"/>
          <w:lang w:val="it-IT"/>
        </w:rPr>
        <w:t>modo</w:t>
      </w:r>
      <w:commentRangeEnd w:id="34"/>
      <w:r>
        <w:rPr>
          <w:rStyle w:val="Marquedecommentaire"/>
          <w:rFonts w:ascii="Times New Roman" w:eastAsia="Arial Unicode MS" w:hAnsi="Times New Roman" w:cs="Times New Roman"/>
          <w:color w:val="auto"/>
          <w:lang w:val="en-US"/>
        </w:rPr>
        <w:commentReference w:id="34"/>
      </w:r>
      <w:r w:rsidR="00B36B0A" w:rsidRPr="00BD5A78">
        <w:rPr>
          <w:rStyle w:val="Numrodepage"/>
          <w:rFonts w:ascii="Times New Roman" w:hAnsi="Times New Roman" w:cs="Times New Roman"/>
          <w:lang w:val="it-IT"/>
        </w:rPr>
        <w:t>.</w:t>
      </w:r>
    </w:p>
    <w:p w14:paraId="3DF98B5D"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lang w:val="es-ES"/>
        </w:rPr>
      </w:pPr>
    </w:p>
    <w:p w14:paraId="2964385E" w14:textId="04BA8A5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lang w:val="es-ES"/>
        </w:rPr>
        <w:tab/>
      </w:r>
      <w:r w:rsidR="00121E42">
        <w:rPr>
          <w:rStyle w:val="Numrodepage"/>
          <w:rFonts w:ascii="Times New Roman" w:hAnsi="Times New Roman" w:cs="Times New Roman"/>
          <w:i/>
          <w:iCs/>
          <w:lang w:val="it-IT"/>
        </w:rPr>
        <w:t>Eu</w:t>
      </w:r>
      <w:r w:rsidRPr="00BD5A78">
        <w:rPr>
          <w:rStyle w:val="Numrodepage"/>
          <w:rFonts w:ascii="Times New Roman" w:hAnsi="Times New Roman" w:cs="Times New Roman"/>
          <w:i/>
          <w:iCs/>
          <w:lang w:val="it-IT"/>
        </w:rPr>
        <w:t>edendo le lagrime indefesse,</w:t>
      </w:r>
    </w:p>
    <w:p w14:paraId="04D32FD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Et ostinati uscir sempre i sospiri:</w:t>
      </w:r>
    </w:p>
    <w:p w14:paraId="34DFF03A"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Ne per far sempre dire offici, e messe</w:t>
      </w:r>
    </w:p>
    <w:p w14:paraId="0E0FAABA"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0A156A41"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lang w:val="it-IT"/>
        </w:rPr>
      </w:pPr>
      <w:r w:rsidRPr="00BD5A78">
        <w:rPr>
          <w:rStyle w:val="Numrodepage"/>
          <w:rFonts w:ascii="Times New Roman" w:hAnsi="Times New Roman" w:cs="Times New Roman"/>
          <w:lang w:val="it-IT"/>
        </w:rPr>
        <w:t>P. 54</w:t>
      </w:r>
    </w:p>
    <w:p w14:paraId="7299FA6E"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18293E5B"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E85C12">
        <w:rPr>
          <w:rStyle w:val="Numrodepage"/>
          <w:rFonts w:ascii="Times New Roman" w:hAnsi="Times New Roman" w:cs="Times New Roman"/>
          <w:lang w:val="it-IT"/>
        </w:rPr>
        <w:tab/>
      </w:r>
      <w:r w:rsidRPr="00BD5A78">
        <w:rPr>
          <w:rStyle w:val="Numrodepage"/>
          <w:rFonts w:ascii="Times New Roman" w:hAnsi="Times New Roman" w:cs="Times New Roman"/>
          <w:i/>
          <w:iCs/>
          <w:lang w:val="it-IT"/>
        </w:rPr>
        <w:t>Mai satisfar potendo à i suoi desiri;</w:t>
      </w:r>
    </w:p>
    <w:p w14:paraId="0149EE39"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Di non partirsi quindi in cor si messe</w:t>
      </w:r>
    </w:p>
    <w:p w14:paraId="0C44A6ED"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Fin che dal corpo l'anima non spiri,</w:t>
      </w:r>
    </w:p>
    <w:p w14:paraId="40C477A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nel sepolcro se far una cella</w:t>
      </w:r>
    </w:p>
    <w:p w14:paraId="4C2E8DA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vi si chiuse, e fe sua vita in quella.</w:t>
      </w:r>
    </w:p>
    <w:p w14:paraId="30FC40BE"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584C7809" w14:textId="67D2D296" w:rsidR="00385267" w:rsidRPr="00265407" w:rsidRDefault="00121E42" w:rsidP="00E943A9">
      <w:pPr>
        <w:pStyle w:val="Body"/>
        <w:tabs>
          <w:tab w:val="left" w:pos="905"/>
        </w:tabs>
        <w:spacing w:after="120" w:line="360" w:lineRule="auto"/>
        <w:jc w:val="both"/>
        <w:rPr>
          <w:rStyle w:val="Numrodepage"/>
          <w:rFonts w:ascii="Times New Roman" w:hAnsi="Times New Roman" w:cs="Times New Roman"/>
          <w:lang w:val="it-IT"/>
        </w:rPr>
      </w:pPr>
      <w:r>
        <w:rPr>
          <w:rStyle w:val="Numrodepage"/>
          <w:rFonts w:ascii="Times New Roman" w:hAnsi="Times New Roman" w:cs="Times New Roman"/>
          <w:lang w:val="it-IT"/>
        </w:rPr>
        <w:tab/>
      </w:r>
      <w:r w:rsidR="00B36B0A" w:rsidRPr="00BD5A78">
        <w:rPr>
          <w:rStyle w:val="Numrodepage"/>
          <w:rFonts w:ascii="Times New Roman" w:hAnsi="Times New Roman" w:cs="Times New Roman"/>
          <w:lang w:val="it-IT"/>
        </w:rPr>
        <w:t>Et benche fosse pregata da O</w:t>
      </w:r>
      <w:r>
        <w:rPr>
          <w:rStyle w:val="Numrodepage"/>
          <w:rFonts w:ascii="Times New Roman" w:hAnsi="Times New Roman" w:cs="Times New Roman"/>
          <w:lang w:val="it-IT"/>
        </w:rPr>
        <w:t>rlando, mai non fù possibile leuarla di quel luogo. Ma dou</w:t>
      </w:r>
      <w:r w:rsidR="00B36B0A" w:rsidRPr="00BD5A78">
        <w:rPr>
          <w:rStyle w:val="Numrodepage"/>
          <w:rFonts w:ascii="Times New Roman" w:hAnsi="Times New Roman" w:cs="Times New Roman"/>
          <w:lang w:val="it-IT"/>
        </w:rPr>
        <w:t>e rimane Rosmonda, creduta figliuola del Re de Go</w:t>
      </w:r>
      <w:r>
        <w:rPr>
          <w:rStyle w:val="Numrodepage"/>
          <w:rFonts w:ascii="Times New Roman" w:hAnsi="Times New Roman" w:cs="Times New Roman"/>
          <w:lang w:val="it-IT"/>
        </w:rPr>
        <w:t>thi? La reina de quali la pregau</w:t>
      </w:r>
      <w:r w:rsidR="00B36B0A" w:rsidRPr="00BD5A78">
        <w:rPr>
          <w:rStyle w:val="Numrodepage"/>
          <w:rFonts w:ascii="Times New Roman" w:hAnsi="Times New Roman" w:cs="Times New Roman"/>
          <w:lang w:val="it-IT"/>
        </w:rPr>
        <w:t xml:space="preserve">a d'ornarsi; accioche il Re Germondo si Svetia la pilgiasse per moglie, mostrandole quanta gran cosa sia l'esser reina di genti magnanime; et ella disprezzando le grandezze di questa vita, et solamente amando la castità, cosi le risponde, come dice il Tasso nel suo </w:t>
      </w:r>
      <w:commentRangeStart w:id="35"/>
      <w:r w:rsidR="00B36B0A" w:rsidRPr="00BD5A78">
        <w:rPr>
          <w:rStyle w:val="Numrodepage"/>
          <w:rFonts w:ascii="Times New Roman" w:hAnsi="Times New Roman" w:cs="Times New Roman"/>
          <w:lang w:val="it-IT"/>
        </w:rPr>
        <w:t>Torrismondo</w:t>
      </w:r>
      <w:commentRangeEnd w:id="35"/>
      <w:r>
        <w:rPr>
          <w:rStyle w:val="Marquedecommentaire"/>
          <w:rFonts w:ascii="Times New Roman" w:eastAsia="Arial Unicode MS" w:hAnsi="Times New Roman" w:cs="Times New Roman"/>
          <w:color w:val="auto"/>
          <w:lang w:val="en-US"/>
        </w:rPr>
        <w:commentReference w:id="35"/>
      </w:r>
      <w:r w:rsidR="00B36B0A" w:rsidRPr="00BD5A78">
        <w:rPr>
          <w:rStyle w:val="Numrodepage"/>
          <w:rFonts w:ascii="Times New Roman" w:hAnsi="Times New Roman" w:cs="Times New Roman"/>
          <w:lang w:val="it-IT"/>
        </w:rPr>
        <w:t>.</w:t>
      </w:r>
    </w:p>
    <w:p w14:paraId="08A5E842"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lang w:val="it-IT"/>
        </w:rPr>
      </w:pPr>
    </w:p>
    <w:p w14:paraId="5FCBF08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265407">
        <w:rPr>
          <w:rStyle w:val="Numrodepage"/>
          <w:rFonts w:ascii="Times New Roman" w:hAnsi="Times New Roman" w:cs="Times New Roman"/>
          <w:lang w:val="it-IT"/>
        </w:rPr>
        <w:tab/>
      </w:r>
      <w:r w:rsidRPr="00BD5A78">
        <w:rPr>
          <w:rStyle w:val="Numrodepage"/>
          <w:rFonts w:ascii="Times New Roman" w:hAnsi="Times New Roman" w:cs="Times New Roman"/>
          <w:i/>
          <w:iCs/>
          <w:lang w:val="it-IT"/>
        </w:rPr>
        <w:t>Madre io no'l vò negar, ne l'alta mente</w:t>
      </w:r>
    </w:p>
    <w:p w14:paraId="2DD7995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Questo pensiero è gia risposto, e fiso</w:t>
      </w:r>
    </w:p>
    <w:p w14:paraId="4321F206" w14:textId="385C2720" w:rsidR="00385267" w:rsidRPr="00BD5A78" w:rsidRDefault="00121E42"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Di viu</w:t>
      </w:r>
      <w:r w:rsidR="00B36B0A" w:rsidRPr="00BD5A78">
        <w:rPr>
          <w:rStyle w:val="Numrodepage"/>
          <w:rFonts w:ascii="Times New Roman" w:hAnsi="Times New Roman" w:cs="Times New Roman"/>
          <w:i/>
          <w:iCs/>
          <w:lang w:val="it-IT"/>
        </w:rPr>
        <w:t>er vita solitaria, e sciolta</w:t>
      </w:r>
    </w:p>
    <w:p w14:paraId="084EA71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lastRenderedPageBreak/>
        <w:tab/>
        <w:t>In casta libertade, e'l caro pregio</w:t>
      </w:r>
    </w:p>
    <w:p w14:paraId="4C6D3888"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Di mia verginità serbarmi integro</w:t>
      </w:r>
    </w:p>
    <w:p w14:paraId="151E9A11"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Piu stimo, che acquistar corone, e scettri.</w:t>
      </w:r>
    </w:p>
    <w:p w14:paraId="52093DCA" w14:textId="77777777" w:rsidR="00385267" w:rsidRPr="00265407" w:rsidRDefault="00385267" w:rsidP="00121E42">
      <w:pPr>
        <w:pStyle w:val="Body"/>
        <w:tabs>
          <w:tab w:val="left" w:pos="905"/>
        </w:tabs>
        <w:spacing w:after="120" w:line="360" w:lineRule="auto"/>
        <w:jc w:val="center"/>
        <w:rPr>
          <w:rStyle w:val="Numrodepage"/>
          <w:rFonts w:ascii="Times New Roman" w:hAnsi="Times New Roman" w:cs="Times New Roman"/>
          <w:i/>
          <w:iCs/>
          <w:lang w:val="it-IT"/>
        </w:rPr>
      </w:pPr>
    </w:p>
    <w:p w14:paraId="47945064" w14:textId="1BD7AF31" w:rsidR="00385267" w:rsidRPr="00121E42" w:rsidRDefault="00B36B0A" w:rsidP="009D76F5">
      <w:pPr>
        <w:pStyle w:val="Body"/>
        <w:tabs>
          <w:tab w:val="left" w:pos="905"/>
        </w:tabs>
        <w:spacing w:after="120" w:line="360" w:lineRule="auto"/>
        <w:jc w:val="center"/>
        <w:rPr>
          <w:rStyle w:val="Numrodepage"/>
          <w:rFonts w:ascii="Times New Roman" w:hAnsi="Times New Roman" w:cs="Times New Roman"/>
          <w:lang w:val="it-IT"/>
        </w:rPr>
      </w:pPr>
      <w:r w:rsidRPr="00BD5A78">
        <w:rPr>
          <w:rStyle w:val="Numrodepage"/>
          <w:rFonts w:ascii="Times New Roman" w:hAnsi="Times New Roman" w:cs="Times New Roman"/>
          <w:lang w:val="it-IT"/>
        </w:rPr>
        <w:t>Non voglio già che Enone Ninfa casta, et pudica resti fuori di questa honorata compagnia. Essendo ella stata tolta per moglie da Paride figliuolo di Priamo, et poi lasciata da lui, sempre visse pudica. Verginia figliuola di Aulo patricio, moglie di Lucio Volunnio Console, huomo Plebeo eresse un tempio alla pudicitia, ilqual tempio era</w:t>
      </w:r>
      <w:r w:rsidR="00121E42">
        <w:rPr>
          <w:rStyle w:val="Numrodepage"/>
          <w:rFonts w:ascii="Times New Roman" w:hAnsi="Times New Roman" w:cs="Times New Roman"/>
          <w:lang w:val="it-IT"/>
        </w:rPr>
        <w:t xml:space="preserve"> fatto delle case, oue essa habitaua, et </w:t>
      </w:r>
      <w:r w:rsidRPr="00BD5A78">
        <w:rPr>
          <w:rStyle w:val="Numrodepage"/>
          <w:rFonts w:ascii="Times New Roman" w:hAnsi="Times New Roman" w:cs="Times New Roman"/>
          <w:lang w:val="it-IT"/>
        </w:rPr>
        <w:t>i</w:t>
      </w:r>
      <w:r w:rsidR="00121E42">
        <w:rPr>
          <w:rStyle w:val="Numrodepage"/>
          <w:rFonts w:ascii="Times New Roman" w:hAnsi="Times New Roman" w:cs="Times New Roman"/>
          <w:lang w:val="it-IT"/>
        </w:rPr>
        <w:t>nvitando le matrone le confortau</w:t>
      </w:r>
      <w:r w:rsidRPr="00BD5A78">
        <w:rPr>
          <w:rStyle w:val="Numrodepage"/>
          <w:rFonts w:ascii="Times New Roman" w:hAnsi="Times New Roman" w:cs="Times New Roman"/>
          <w:lang w:val="it-IT"/>
        </w:rPr>
        <w:t>a, che la medesima gara, che fra gli huomini è della virtù, fosse fra le matrone di castità, et pudicitia; et questa Verginia fù honesta quanto imaginar si possa, come dice T</w:t>
      </w:r>
      <w:r w:rsidR="009D76F5">
        <w:rPr>
          <w:rStyle w:val="Numrodepage"/>
          <w:rFonts w:ascii="Times New Roman" w:hAnsi="Times New Roman" w:cs="Times New Roman"/>
          <w:lang w:val="it-IT"/>
        </w:rPr>
        <w:t>ito Liu</w:t>
      </w:r>
      <w:r w:rsidRPr="00BD5A78">
        <w:rPr>
          <w:rStyle w:val="Numrodepage"/>
          <w:rFonts w:ascii="Times New Roman" w:hAnsi="Times New Roman" w:cs="Times New Roman"/>
          <w:lang w:val="it-IT"/>
        </w:rPr>
        <w:t>io.</w:t>
      </w:r>
    </w:p>
    <w:p w14:paraId="3405024A" w14:textId="77777777" w:rsidR="009D76F5" w:rsidRPr="00265407" w:rsidRDefault="009D76F5" w:rsidP="009D76F5">
      <w:pPr>
        <w:pStyle w:val="Body"/>
        <w:tabs>
          <w:tab w:val="left" w:pos="905"/>
        </w:tabs>
        <w:spacing w:after="120" w:line="360" w:lineRule="auto"/>
        <w:jc w:val="both"/>
        <w:rPr>
          <w:rFonts w:ascii="Times New Roman" w:hAnsi="Times New Roman" w:cs="Times New Roman"/>
          <w:lang w:val="es-ES"/>
        </w:rPr>
      </w:pPr>
    </w:p>
    <w:p w14:paraId="0978C628" w14:textId="77777777" w:rsidR="009D76F5" w:rsidRPr="00265407" w:rsidRDefault="009D76F5" w:rsidP="009D76F5">
      <w:pPr>
        <w:pStyle w:val="Body"/>
        <w:tabs>
          <w:tab w:val="left" w:pos="905"/>
        </w:tabs>
        <w:spacing w:after="120" w:line="360" w:lineRule="auto"/>
        <w:jc w:val="both"/>
        <w:rPr>
          <w:rFonts w:ascii="Times New Roman" w:hAnsi="Times New Roman" w:cs="Times New Roman"/>
          <w:lang w:val="es-ES"/>
        </w:rPr>
      </w:pPr>
    </w:p>
    <w:p w14:paraId="3F35AE9E" w14:textId="77777777" w:rsidR="009D76F5" w:rsidRPr="00265407" w:rsidRDefault="009D76F5" w:rsidP="009D76F5">
      <w:pPr>
        <w:pStyle w:val="Body"/>
        <w:tabs>
          <w:tab w:val="left" w:pos="905"/>
        </w:tabs>
        <w:spacing w:after="120" w:line="360" w:lineRule="auto"/>
        <w:jc w:val="both"/>
        <w:rPr>
          <w:rFonts w:ascii="Times New Roman" w:hAnsi="Times New Roman" w:cs="Times New Roman"/>
          <w:lang w:val="fr-CA"/>
        </w:rPr>
      </w:pPr>
      <w:r w:rsidRPr="00BD5A78">
        <w:rPr>
          <w:rFonts w:ascii="Times New Roman" w:hAnsi="Times New Roman" w:cs="Times New Roman"/>
          <w:lang w:val="it-IT"/>
        </w:rPr>
        <w:t>P. 55</w:t>
      </w:r>
    </w:p>
    <w:p w14:paraId="2EF852D1"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265407">
        <w:rPr>
          <w:rFonts w:ascii="Times New Roman" w:hAnsi="Times New Roman" w:cs="Times New Roman"/>
          <w:lang w:val="fr-CA"/>
        </w:rPr>
        <w:t xml:space="preserve"> </w:t>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Delle Donne forti, et intrepide.</w:t>
      </w:r>
    </w:p>
    <w:p w14:paraId="078DE788"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 xml:space="preserve">      Cap. III.</w:t>
      </w:r>
    </w:p>
    <w:p w14:paraId="31DCA1E7"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783BF7C0" w14:textId="52473D63"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 la fortezza una costanza di animo, che si oppone à tutte quelle c</w:t>
      </w:r>
      <w:r w:rsidR="009D76F5">
        <w:rPr>
          <w:rFonts w:ascii="Times New Roman" w:hAnsi="Times New Roman" w:cs="Times New Roman"/>
          <w:lang w:val="it-IT"/>
        </w:rPr>
        <w:t>ose, che sogliono apportare spauento di morte per un fin lodeu</w:t>
      </w:r>
      <w:r w:rsidRPr="00BD5A78">
        <w:rPr>
          <w:rFonts w:ascii="Times New Roman" w:hAnsi="Times New Roman" w:cs="Times New Roman"/>
          <w:lang w:val="it-IT"/>
        </w:rPr>
        <w:t>ole, et honesta, ò di virtù.</w:t>
      </w:r>
      <w:r w:rsidR="009D76F5">
        <w:rPr>
          <w:rFonts w:ascii="Times New Roman" w:hAnsi="Times New Roman" w:cs="Times New Roman"/>
          <w:lang w:val="it-IT"/>
        </w:rPr>
        <w:t xml:space="preserve"> [Fortezza cosa sia.]</w:t>
      </w:r>
      <w:r w:rsidRPr="00BD5A78">
        <w:rPr>
          <w:rFonts w:ascii="Times New Roman" w:hAnsi="Times New Roman" w:cs="Times New Roman"/>
          <w:lang w:val="it-IT"/>
        </w:rPr>
        <w:t xml:space="preserve"> Cosi la descrisse Speusippo </w:t>
      </w:r>
      <w:commentRangeStart w:id="36"/>
      <w:r w:rsidRPr="00BD5A78">
        <w:rPr>
          <w:rFonts w:ascii="Times New Roman" w:hAnsi="Times New Roman" w:cs="Times New Roman"/>
          <w:lang w:val="it-IT"/>
        </w:rPr>
        <w:t>dicendo</w:t>
      </w:r>
      <w:commentRangeEnd w:id="36"/>
      <w:r w:rsidR="009D76F5">
        <w:rPr>
          <w:rStyle w:val="Marquedecommentaire"/>
          <w:rFonts w:ascii="Times New Roman" w:eastAsia="Arial Unicode MS" w:hAnsi="Times New Roman" w:cs="Times New Roman"/>
          <w:color w:val="auto"/>
          <w:lang w:val="en-US"/>
        </w:rPr>
        <w:commentReference w:id="36"/>
      </w:r>
      <w:r w:rsidRPr="00BD5A78">
        <w:rPr>
          <w:rFonts w:ascii="Times New Roman" w:hAnsi="Times New Roman" w:cs="Times New Roman"/>
          <w:lang w:val="it-IT"/>
        </w:rPr>
        <w:t xml:space="preserve">. </w:t>
      </w:r>
      <w:r w:rsidRPr="00BD5A78">
        <w:rPr>
          <w:rStyle w:val="Numrodepage"/>
          <w:rFonts w:ascii="Times New Roman" w:hAnsi="Times New Roman" w:cs="Times New Roman"/>
          <w:i/>
          <w:iCs/>
          <w:lang w:val="it-IT"/>
        </w:rPr>
        <w:t xml:space="preserve">Est fortitudo animi constatia ad versus ea, quae terrere solent virtutis gratia. </w:t>
      </w:r>
      <w:r w:rsidRPr="00BD5A78">
        <w:rPr>
          <w:rFonts w:ascii="Times New Roman" w:hAnsi="Times New Roman" w:cs="Times New Roman"/>
          <w:lang w:val="it-IT"/>
        </w:rPr>
        <w:t>Questa diffinitione diede anchora Arist. nel lib. 3. dell' Ethica al cap. 6. non teme adunque il forte le cose più ter</w:t>
      </w:r>
      <w:r w:rsidR="009D76F5">
        <w:rPr>
          <w:rFonts w:ascii="Times New Roman" w:hAnsi="Times New Roman" w:cs="Times New Roman"/>
          <w:lang w:val="it-IT"/>
        </w:rPr>
        <w:t>ribili, et horribili, che ritrou</w:t>
      </w:r>
      <w:r w:rsidRPr="00BD5A78">
        <w:rPr>
          <w:rFonts w:ascii="Times New Roman" w:hAnsi="Times New Roman" w:cs="Times New Roman"/>
          <w:lang w:val="it-IT"/>
        </w:rPr>
        <w:t>ar si possano, come è la morte della quale niu</w:t>
      </w:r>
      <w:r w:rsidR="009D76F5">
        <w:rPr>
          <w:rFonts w:ascii="Times New Roman" w:hAnsi="Times New Roman" w:cs="Times New Roman"/>
          <w:lang w:val="it-IT"/>
        </w:rPr>
        <w:t>na cosa al mondo è più spauenteu</w:t>
      </w:r>
      <w:r w:rsidRPr="00BD5A78">
        <w:rPr>
          <w:rFonts w:ascii="Times New Roman" w:hAnsi="Times New Roman" w:cs="Times New Roman"/>
          <w:lang w:val="it-IT"/>
        </w:rPr>
        <w:t xml:space="preserve">ole: ma però non la desidera. </w:t>
      </w:r>
      <w:commentRangeStart w:id="37"/>
      <w:r w:rsidRPr="00BD5A78">
        <w:rPr>
          <w:rStyle w:val="Numrodepage"/>
          <w:rFonts w:ascii="Times New Roman" w:hAnsi="Times New Roman" w:cs="Times New Roman"/>
          <w:i/>
          <w:iCs/>
          <w:lang w:val="it-IT"/>
        </w:rPr>
        <w:t>Mors</w:t>
      </w:r>
      <w:commentRangeEnd w:id="37"/>
      <w:r w:rsidR="009D76F5">
        <w:rPr>
          <w:rStyle w:val="Marquedecommentaire"/>
          <w:rFonts w:ascii="Times New Roman" w:eastAsia="Arial Unicode MS" w:hAnsi="Times New Roman" w:cs="Times New Roman"/>
          <w:color w:val="auto"/>
          <w:lang w:val="en-US"/>
        </w:rPr>
        <w:commentReference w:id="37"/>
      </w:r>
      <w:r w:rsidRPr="00BD5A78">
        <w:rPr>
          <w:rStyle w:val="Numrodepage"/>
          <w:rFonts w:ascii="Times New Roman" w:hAnsi="Times New Roman" w:cs="Times New Roman"/>
          <w:i/>
          <w:iCs/>
          <w:lang w:val="it-IT"/>
        </w:rPr>
        <w:t xml:space="preserve"> enim maximè omnium terribilis est rerum. </w:t>
      </w:r>
      <w:r w:rsidRPr="00BD5A78">
        <w:rPr>
          <w:rFonts w:ascii="Times New Roman" w:hAnsi="Times New Roman" w:cs="Times New Roman"/>
          <w:lang w:val="it-IT"/>
        </w:rPr>
        <w:t xml:space="preserve">Come </w:t>
      </w:r>
      <w:r w:rsidR="009D76F5">
        <w:rPr>
          <w:rFonts w:ascii="Times New Roman" w:hAnsi="Times New Roman" w:cs="Times New Roman"/>
          <w:lang w:val="it-IT"/>
        </w:rPr>
        <w:t>nel medesimo luogo si legge. Hau</w:t>
      </w:r>
      <w:r w:rsidRPr="00BD5A78">
        <w:rPr>
          <w:rFonts w:ascii="Times New Roman" w:hAnsi="Times New Roman" w:cs="Times New Roman"/>
          <w:lang w:val="it-IT"/>
        </w:rPr>
        <w:t xml:space="preserve">endo però sempre per proprio fine l'honore. Onde disse Arist. </w:t>
      </w:r>
      <w:commentRangeStart w:id="38"/>
      <w:r w:rsidRPr="00265407">
        <w:rPr>
          <w:rStyle w:val="Numrodepage"/>
          <w:rFonts w:ascii="Times New Roman" w:hAnsi="Times New Roman" w:cs="Times New Roman"/>
          <w:i/>
          <w:iCs/>
          <w:lang w:val="it-IT"/>
        </w:rPr>
        <w:t>Que</w:t>
      </w:r>
      <w:commentRangeEnd w:id="38"/>
      <w:r w:rsidR="009D76F5">
        <w:rPr>
          <w:rStyle w:val="Marquedecommentaire"/>
          <w:rFonts w:ascii="Times New Roman" w:eastAsia="Arial Unicode MS" w:hAnsi="Times New Roman" w:cs="Times New Roman"/>
          <w:color w:val="auto"/>
          <w:lang w:val="en-US"/>
        </w:rPr>
        <w:commentReference w:id="38"/>
      </w:r>
      <w:r w:rsidRPr="00265407">
        <w:rPr>
          <w:rStyle w:val="Numrodepage"/>
          <w:rFonts w:ascii="Times New Roman" w:hAnsi="Times New Roman" w:cs="Times New Roman"/>
          <w:i/>
          <w:iCs/>
          <w:lang w:val="it-IT"/>
        </w:rPr>
        <w:t xml:space="preserve"> Mors in pulcherrimis rebus contingit, cuinsmodi sunt, que in bello oppertuntur in maximo silicet et pulcherrimo periculo, his consentiunt etiam honores, qui et à ciuitatibus, et à regibus instituti sunt. </w:t>
      </w:r>
      <w:r w:rsidR="009D76F5">
        <w:rPr>
          <w:rFonts w:ascii="Times New Roman" w:hAnsi="Times New Roman" w:cs="Times New Roman"/>
          <w:lang w:val="it-IT"/>
        </w:rPr>
        <w:t>Elegge adunque il forte di p</w:t>
      </w:r>
      <w:r w:rsidRPr="00BD5A78">
        <w:rPr>
          <w:rFonts w:ascii="Times New Roman" w:hAnsi="Times New Roman" w:cs="Times New Roman"/>
          <w:lang w:val="it-IT"/>
        </w:rPr>
        <w:t>o</w:t>
      </w:r>
      <w:r w:rsidR="009D76F5">
        <w:rPr>
          <w:rFonts w:ascii="Times New Roman" w:hAnsi="Times New Roman" w:cs="Times New Roman"/>
          <w:lang w:val="it-IT"/>
        </w:rPr>
        <w:t>r</w:t>
      </w:r>
      <w:r w:rsidRPr="00BD5A78">
        <w:rPr>
          <w:rFonts w:ascii="Times New Roman" w:hAnsi="Times New Roman" w:cs="Times New Roman"/>
          <w:lang w:val="it-IT"/>
        </w:rPr>
        <w:t>si al pericolo della morte, p</w:t>
      </w:r>
      <w:r w:rsidR="009D76F5">
        <w:rPr>
          <w:rFonts w:ascii="Times New Roman" w:hAnsi="Times New Roman" w:cs="Times New Roman"/>
          <w:lang w:val="it-IT"/>
        </w:rPr>
        <w:t>ercioche la cosa ha fine honoreu</w:t>
      </w:r>
      <w:r w:rsidRPr="00BD5A78">
        <w:rPr>
          <w:rFonts w:ascii="Times New Roman" w:hAnsi="Times New Roman" w:cs="Times New Roman"/>
          <w:lang w:val="it-IT"/>
        </w:rPr>
        <w:t xml:space="preserve">ole, et non facendo questo in vergogna, et in biasimo li ritornerebbe. </w:t>
      </w:r>
      <w:r w:rsidRPr="00E85C12">
        <w:rPr>
          <w:rFonts w:ascii="Times New Roman" w:hAnsi="Times New Roman" w:cs="Times New Roman"/>
          <w:lang w:val="fr-CA"/>
        </w:rPr>
        <w:t xml:space="preserve">Onde soggiunge. </w:t>
      </w:r>
      <w:commentRangeStart w:id="39"/>
      <w:r w:rsidRPr="00E85C12">
        <w:rPr>
          <w:rStyle w:val="Numrodepage"/>
          <w:rFonts w:ascii="Times New Roman" w:hAnsi="Times New Roman" w:cs="Times New Roman"/>
          <w:i/>
          <w:iCs/>
          <w:lang w:val="fr-CA"/>
        </w:rPr>
        <w:t>Et</w:t>
      </w:r>
      <w:commentRangeEnd w:id="39"/>
      <w:r w:rsidR="009D76F5">
        <w:rPr>
          <w:rStyle w:val="Marquedecommentaire"/>
          <w:rFonts w:ascii="Times New Roman" w:eastAsia="Arial Unicode MS" w:hAnsi="Times New Roman" w:cs="Times New Roman"/>
          <w:color w:val="auto"/>
          <w:lang w:val="en-US"/>
        </w:rPr>
        <w:commentReference w:id="39"/>
      </w:r>
      <w:r w:rsidRPr="00E85C12">
        <w:rPr>
          <w:rStyle w:val="Numrodepage"/>
          <w:rFonts w:ascii="Times New Roman" w:hAnsi="Times New Roman" w:cs="Times New Roman"/>
          <w:i/>
          <w:iCs/>
          <w:lang w:val="fr-CA"/>
        </w:rPr>
        <w:t xml:space="preserve"> ea de causa quia honestum est eligit, et sustinet; vel quia id non facere turpe est. </w:t>
      </w:r>
      <w:r w:rsidRPr="00BD5A78">
        <w:rPr>
          <w:rStyle w:val="Numrodepage"/>
          <w:rFonts w:ascii="Times New Roman" w:hAnsi="Times New Roman" w:cs="Times New Roman"/>
          <w:i/>
          <w:iCs/>
          <w:lang w:val="it-IT"/>
        </w:rPr>
        <w:t xml:space="preserve">Magis enim </w:t>
      </w:r>
      <w:r w:rsidRPr="00BD5A78">
        <w:rPr>
          <w:rStyle w:val="Numrodepage"/>
          <w:rFonts w:ascii="Times New Roman" w:hAnsi="Times New Roman" w:cs="Times New Roman"/>
          <w:i/>
          <w:iCs/>
          <w:lang w:val="it-IT"/>
        </w:rPr>
        <w:lastRenderedPageBreak/>
        <w:t xml:space="preserve">timet turpitudinem vir fortis, quam in ortem. </w:t>
      </w:r>
      <w:r w:rsidRPr="00BD5A78">
        <w:rPr>
          <w:rFonts w:ascii="Times New Roman" w:hAnsi="Times New Roman" w:cs="Times New Roman"/>
          <w:lang w:val="it-IT"/>
        </w:rPr>
        <w:t xml:space="preserve">Et però si può con ragione dire, che l'huomo forte non può essere misero, come dice </w:t>
      </w:r>
      <w:commentRangeStart w:id="40"/>
      <w:r w:rsidRPr="00BD5A78">
        <w:rPr>
          <w:rFonts w:ascii="Times New Roman" w:hAnsi="Times New Roman" w:cs="Times New Roman"/>
          <w:lang w:val="it-IT"/>
        </w:rPr>
        <w:t>Seneca</w:t>
      </w:r>
      <w:commentRangeEnd w:id="40"/>
      <w:r w:rsidR="009D76F5">
        <w:rPr>
          <w:rStyle w:val="Marquedecommentaire"/>
          <w:rFonts w:ascii="Times New Roman" w:eastAsia="Arial Unicode MS" w:hAnsi="Times New Roman" w:cs="Times New Roman"/>
          <w:color w:val="auto"/>
          <w:lang w:val="en-US"/>
        </w:rPr>
        <w:commentReference w:id="40"/>
      </w:r>
      <w:r w:rsidRPr="00BD5A78">
        <w:rPr>
          <w:rFonts w:ascii="Times New Roman" w:hAnsi="Times New Roman" w:cs="Times New Roman"/>
          <w:lang w:val="it-IT"/>
        </w:rPr>
        <w:t>.</w:t>
      </w:r>
    </w:p>
    <w:p w14:paraId="2F9C82FA"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2597EF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rPr>
      </w:pPr>
      <w:r w:rsidRPr="00E85C12">
        <w:rPr>
          <w:rFonts w:ascii="Times New Roman" w:hAnsi="Times New Roman" w:cs="Times New Roman"/>
          <w:lang w:val="it-IT"/>
        </w:rPr>
        <w:tab/>
      </w:r>
      <w:r w:rsidRPr="00BD5A78">
        <w:rPr>
          <w:rStyle w:val="Numrodepage"/>
          <w:rFonts w:ascii="Times New Roman" w:hAnsi="Times New Roman" w:cs="Times New Roman"/>
          <w:i/>
          <w:iCs/>
        </w:rPr>
        <w:t>Quemcun quae fortem videris miserum neges.</w:t>
      </w:r>
    </w:p>
    <w:p w14:paraId="5E68DB3D"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rPr>
      </w:pPr>
    </w:p>
    <w:p w14:paraId="77AFA99E" w14:textId="547FA4E5"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Hora veniamo à gli essempi di quelle donne, che disprezzando la propria vita, hanno operate cose grandi, et </w:t>
      </w:r>
      <w:r w:rsidR="009D76F5">
        <w:rPr>
          <w:rFonts w:ascii="Times New Roman" w:hAnsi="Times New Roman" w:cs="Times New Roman"/>
          <w:lang w:val="it-IT"/>
        </w:rPr>
        <w:t>marauigliose con non poca inu</w:t>
      </w:r>
      <w:r w:rsidRPr="00BD5A78">
        <w:rPr>
          <w:rFonts w:ascii="Times New Roman" w:hAnsi="Times New Roman" w:cs="Times New Roman"/>
          <w:lang w:val="it-IT"/>
        </w:rPr>
        <w:t>idia de gli huomini, et con non poca vergogna loro, et come dice Aristotile hanno eletto di mettersi ad ogni pericolo, percioche il fine era honesto, et buono. Saranno le prime fra le altre honorate donne quelle di Curzola, ess</w:t>
      </w:r>
      <w:r w:rsidR="009D76F5">
        <w:rPr>
          <w:rFonts w:ascii="Times New Roman" w:hAnsi="Times New Roman" w:cs="Times New Roman"/>
          <w:lang w:val="it-IT"/>
        </w:rPr>
        <w:t>empio recente, et nuou</w:t>
      </w:r>
      <w:r w:rsidRPr="00BD5A78">
        <w:rPr>
          <w:rFonts w:ascii="Times New Roman" w:hAnsi="Times New Roman" w:cs="Times New Roman"/>
          <w:lang w:val="it-IT"/>
        </w:rPr>
        <w:t>o, le</w:t>
      </w:r>
    </w:p>
    <w:p w14:paraId="290B1945"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9D5441C"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 56</w:t>
      </w:r>
    </w:p>
    <w:p w14:paraId="75A2AA0E"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C62CAA7" w14:textId="63759908"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quali disprezzando la propria vita si opposero alla formidabile armata di Selim</w:t>
      </w:r>
      <w:r w:rsidR="009D76F5">
        <w:rPr>
          <w:rFonts w:ascii="Times New Roman" w:hAnsi="Times New Roman" w:cs="Times New Roman"/>
          <w:lang w:val="it-IT"/>
        </w:rPr>
        <w:t xml:space="preserve"> Imperatore de Turchi, che voleu</w:t>
      </w:r>
      <w:r w:rsidRPr="00BD5A78">
        <w:rPr>
          <w:rFonts w:ascii="Times New Roman" w:hAnsi="Times New Roman" w:cs="Times New Roman"/>
          <w:lang w:val="it-IT"/>
        </w:rPr>
        <w:t>a prendere Curzola. Queste essendosi vestite tutte di ferro con gli elmi in testa, con picche dando fuoco all</w:t>
      </w:r>
      <w:r w:rsidR="009D76F5">
        <w:rPr>
          <w:rFonts w:ascii="Times New Roman" w:hAnsi="Times New Roman" w:cs="Times New Roman"/>
          <w:lang w:val="it-IT"/>
        </w:rPr>
        <w:t>e arteglierie, et inu</w:t>
      </w:r>
      <w:r w:rsidRPr="00BD5A78">
        <w:rPr>
          <w:rFonts w:ascii="Times New Roman" w:hAnsi="Times New Roman" w:cs="Times New Roman"/>
          <w:lang w:val="it-IT"/>
        </w:rPr>
        <w:t>itando quelle, che venute non erano al combattere con suon di Tamburi, et di trombe, fecero so, che Vluzali Capitan de Turchi, lasciò con poco suo honore la tentata impresa. Che dite di queste fortissime, et intrepide Donne? Che ad onta del Capitano, de soldati, et de gli huo</w:t>
      </w:r>
      <w:r w:rsidR="009D76F5">
        <w:rPr>
          <w:rFonts w:ascii="Times New Roman" w:hAnsi="Times New Roman" w:cs="Times New Roman"/>
          <w:lang w:val="it-IT"/>
        </w:rPr>
        <w:t>mini, iquali erano fuggiti, salu</w:t>
      </w:r>
      <w:r w:rsidRPr="00BD5A78">
        <w:rPr>
          <w:rFonts w:ascii="Times New Roman" w:hAnsi="Times New Roman" w:cs="Times New Roman"/>
          <w:lang w:val="it-IT"/>
        </w:rPr>
        <w:t>arono la patria. A queste gloriose donne non cede Matria Bronchia, che armatasi con le armi del marito, il quale pien di paura se ne era fuggito, combattendo alle mura di Pisa, et passando tra nemici tanto potè, che liberò la patria. Onde il popolo liberato le fece una statua in segno di honore. Porremo anchora fra questa intrepida Schiera di ben nate donne la madre d'Ircano, la quale essendo stata pigliata da' nimici, et tormentata alla presenza del figliuolo di Tolomeo; accioche Ircano levasse l'assedio, essa</w:t>
      </w:r>
      <w:r w:rsidR="00BA7E13">
        <w:rPr>
          <w:rFonts w:ascii="Times New Roman" w:hAnsi="Times New Roman" w:cs="Times New Roman"/>
          <w:lang w:val="it-IT"/>
        </w:rPr>
        <w:t xml:space="preserve"> benche fosse vecchia, sopportau</w:t>
      </w:r>
      <w:r w:rsidRPr="00BD5A78">
        <w:rPr>
          <w:rFonts w:ascii="Times New Roman" w:hAnsi="Times New Roman" w:cs="Times New Roman"/>
          <w:lang w:val="it-IT"/>
        </w:rPr>
        <w:t>a i tormen</w:t>
      </w:r>
      <w:r w:rsidR="00BA7E13">
        <w:rPr>
          <w:rFonts w:ascii="Times New Roman" w:hAnsi="Times New Roman" w:cs="Times New Roman"/>
          <w:lang w:val="it-IT"/>
        </w:rPr>
        <w:t>ti, et con voce altissima pregau</w:t>
      </w:r>
      <w:r w:rsidRPr="00BD5A78">
        <w:rPr>
          <w:rFonts w:ascii="Times New Roman" w:hAnsi="Times New Roman" w:cs="Times New Roman"/>
          <w:lang w:val="it-IT"/>
        </w:rPr>
        <w:t xml:space="preserve">a il figliuolo à combattere, et non lasciar l'impresa, segno veramente di animo forte. Non lasciaremo sotto silentio la madre di Cleomene Re degli Spartani, la quale essendo data à Tolomeo in ostaggio, per segnale di volere mantenar la fede con esso lui, cioè di non far pace co nimici senza il </w:t>
      </w:r>
      <w:r w:rsidR="00BA7E13">
        <w:rPr>
          <w:rFonts w:ascii="Times New Roman" w:hAnsi="Times New Roman" w:cs="Times New Roman"/>
          <w:lang w:val="it-IT"/>
        </w:rPr>
        <w:t>suo consentimento, et perche hau</w:t>
      </w:r>
      <w:r w:rsidRPr="00BD5A78">
        <w:rPr>
          <w:rFonts w:ascii="Times New Roman" w:hAnsi="Times New Roman" w:cs="Times New Roman"/>
          <w:lang w:val="it-IT"/>
        </w:rPr>
        <w:t>ea inteso la Madre di C</w:t>
      </w:r>
      <w:r w:rsidR="00BA7E13">
        <w:rPr>
          <w:rFonts w:ascii="Times New Roman" w:hAnsi="Times New Roman" w:cs="Times New Roman"/>
          <w:lang w:val="it-IT"/>
        </w:rPr>
        <w:t>leomene, che i nemici li offeriuano la pace con honorate conu</w:t>
      </w:r>
      <w:r w:rsidRPr="00BD5A78">
        <w:rPr>
          <w:rFonts w:ascii="Times New Roman" w:hAnsi="Times New Roman" w:cs="Times New Roman"/>
          <w:lang w:val="it-IT"/>
        </w:rPr>
        <w:t>entioni, gli scrisse, che à patto veruno non volesse lasciar d</w:t>
      </w:r>
      <w:r w:rsidR="00BA7E13">
        <w:rPr>
          <w:rFonts w:ascii="Times New Roman" w:hAnsi="Times New Roman" w:cs="Times New Roman"/>
          <w:lang w:val="it-IT"/>
        </w:rPr>
        <w:t>'accettare quella pace, per salu</w:t>
      </w:r>
      <w:r w:rsidRPr="00BD5A78">
        <w:rPr>
          <w:rFonts w:ascii="Times New Roman" w:hAnsi="Times New Roman" w:cs="Times New Roman"/>
          <w:lang w:val="it-IT"/>
        </w:rPr>
        <w:t xml:space="preserve">are il corpo di una vecchia; essendo </w:t>
      </w:r>
      <w:r w:rsidRPr="00BD5A78">
        <w:rPr>
          <w:rFonts w:ascii="Times New Roman" w:hAnsi="Times New Roman" w:cs="Times New Roman"/>
          <w:lang w:val="it-IT"/>
        </w:rPr>
        <w:lastRenderedPageBreak/>
        <w:t>quella honesta, et utile alla patria sua. Non si può adunque d</w:t>
      </w:r>
      <w:r w:rsidR="00BA7E13">
        <w:rPr>
          <w:rFonts w:ascii="Times New Roman" w:hAnsi="Times New Roman" w:cs="Times New Roman"/>
          <w:lang w:val="it-IT"/>
        </w:rPr>
        <w:t>ire, che costei non fosse di inu</w:t>
      </w:r>
      <w:r w:rsidRPr="00BD5A78">
        <w:rPr>
          <w:rFonts w:ascii="Times New Roman" w:hAnsi="Times New Roman" w:cs="Times New Roman"/>
          <w:lang w:val="it-IT"/>
        </w:rPr>
        <w:t xml:space="preserve">incibile, et forte animo, che per la </w:t>
      </w:r>
      <w:r w:rsidR="00BA7E13">
        <w:rPr>
          <w:rFonts w:ascii="Times New Roman" w:hAnsi="Times New Roman" w:cs="Times New Roman"/>
          <w:lang w:val="it-IT"/>
        </w:rPr>
        <w:t>salute della sua patria sprezzau</w:t>
      </w:r>
      <w:r w:rsidRPr="00BD5A78">
        <w:rPr>
          <w:rFonts w:ascii="Times New Roman" w:hAnsi="Times New Roman" w:cs="Times New Roman"/>
          <w:lang w:val="it-IT"/>
        </w:rPr>
        <w:t>a l</w:t>
      </w:r>
      <w:r w:rsidR="00BA7E13">
        <w:rPr>
          <w:rFonts w:ascii="Times New Roman" w:hAnsi="Times New Roman" w:cs="Times New Roman"/>
          <w:lang w:val="it-IT"/>
        </w:rPr>
        <w:t>a propria vita. Grandi, et merau</w:t>
      </w:r>
      <w:r w:rsidRPr="00BD5A78">
        <w:rPr>
          <w:rFonts w:ascii="Times New Roman" w:hAnsi="Times New Roman" w:cs="Times New Roman"/>
          <w:lang w:val="it-IT"/>
        </w:rPr>
        <w:t>igliose furono le opere delle Donne Argive sotto la scorta di Telessilide, c</w:t>
      </w:r>
      <w:r w:rsidR="00BA7E13">
        <w:rPr>
          <w:rFonts w:ascii="Times New Roman" w:hAnsi="Times New Roman" w:cs="Times New Roman"/>
          <w:lang w:val="it-IT"/>
        </w:rPr>
        <w:t>ontra Cleomene Re di Sparta. Hau</w:t>
      </w:r>
      <w:r w:rsidRPr="00BD5A78">
        <w:rPr>
          <w:rFonts w:ascii="Times New Roman" w:hAnsi="Times New Roman" w:cs="Times New Roman"/>
          <w:lang w:val="it-IT"/>
        </w:rPr>
        <w:t>endo costui fatto morire (Notate) una gran quantità d'Argivi, andò con l'essercito sopra Argo per p</w:t>
      </w:r>
      <w:r w:rsidR="00BA7E13">
        <w:rPr>
          <w:rFonts w:ascii="Times New Roman" w:hAnsi="Times New Roman" w:cs="Times New Roman"/>
          <w:lang w:val="it-IT"/>
        </w:rPr>
        <w:t>igliar la Città, ma le Donne hau</w:t>
      </w:r>
      <w:r w:rsidRPr="00BD5A78">
        <w:rPr>
          <w:rFonts w:ascii="Times New Roman" w:hAnsi="Times New Roman" w:cs="Times New Roman"/>
          <w:lang w:val="it-IT"/>
        </w:rPr>
        <w:t xml:space="preserve">endo deliberato di difenderla, fatta lor capo Felessilide, si presentarono con le armi sopra le mura, della quale cosa molto si </w:t>
      </w:r>
      <w:r w:rsidR="00BA7E13">
        <w:rPr>
          <w:rFonts w:ascii="Times New Roman" w:hAnsi="Times New Roman" w:cs="Times New Roman"/>
          <w:lang w:val="it-IT"/>
        </w:rPr>
        <w:t>marauigliò il nimico, il quale hau</w:t>
      </w:r>
      <w:r w:rsidRPr="00BD5A78">
        <w:rPr>
          <w:rFonts w:ascii="Times New Roman" w:hAnsi="Times New Roman" w:cs="Times New Roman"/>
          <w:lang w:val="it-IT"/>
        </w:rPr>
        <w:t>endo dato più volte l'assalto in vano con gran perdita de' suoi, fù in ultimo co</w:t>
      </w:r>
      <w:r w:rsidR="00BA7E13">
        <w:rPr>
          <w:rFonts w:ascii="Times New Roman" w:hAnsi="Times New Roman" w:cs="Times New Roman"/>
          <w:lang w:val="it-IT"/>
        </w:rPr>
        <w:t>stretto à ritornare in dietro. l</w:t>
      </w:r>
      <w:r w:rsidRPr="00BD5A78">
        <w:rPr>
          <w:rFonts w:ascii="Times New Roman" w:hAnsi="Times New Roman" w:cs="Times New Roman"/>
          <w:lang w:val="it-IT"/>
        </w:rPr>
        <w:t>e stesse Donne cacciarono fuori Demarato Re il quale</w:t>
      </w:r>
    </w:p>
    <w:p w14:paraId="75055456"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8816831"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 57</w:t>
      </w:r>
    </w:p>
    <w:p w14:paraId="478710DE"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239EF229" w14:textId="223DAD46" w:rsidR="00385267" w:rsidRPr="00265407" w:rsidRDefault="00BA7E13"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hau</w:t>
      </w:r>
      <w:r w:rsidR="00B36B0A" w:rsidRPr="00BD5A78">
        <w:rPr>
          <w:rFonts w:ascii="Times New Roman" w:hAnsi="Times New Roman" w:cs="Times New Roman"/>
          <w:lang w:val="it-IT"/>
        </w:rPr>
        <w:t xml:space="preserve">ea occupata una parte di Argo, chiamata Pamphilia, et cosi </w:t>
      </w:r>
      <w:r>
        <w:rPr>
          <w:rFonts w:ascii="Times New Roman" w:hAnsi="Times New Roman" w:cs="Times New Roman"/>
          <w:lang w:val="it-IT"/>
        </w:rPr>
        <w:t>fù per valor delle donne conseru</w:t>
      </w:r>
      <w:r w:rsidR="00B36B0A" w:rsidRPr="00BD5A78">
        <w:rPr>
          <w:rFonts w:ascii="Times New Roman" w:hAnsi="Times New Roman" w:cs="Times New Roman"/>
          <w:lang w:val="it-IT"/>
        </w:rPr>
        <w:t>ata la Città d'Argo nella sua libertà. Bastino queste, le quali mettendo</w:t>
      </w:r>
      <w:r>
        <w:rPr>
          <w:rFonts w:ascii="Times New Roman" w:hAnsi="Times New Roman" w:cs="Times New Roman"/>
          <w:lang w:val="it-IT"/>
        </w:rPr>
        <w:t xml:space="preserve"> à rischio la propria vita, salu</w:t>
      </w:r>
      <w:r w:rsidR="00B36B0A" w:rsidRPr="00BD5A78">
        <w:rPr>
          <w:rFonts w:ascii="Times New Roman" w:hAnsi="Times New Roman" w:cs="Times New Roman"/>
          <w:lang w:val="it-IT"/>
        </w:rPr>
        <w:t>arono la patria; percioche lungamente ne tratterò nel capo dell'amor delle Donne verso la patria, et veniamo hormai à gli essempi di quelle prode Do</w:t>
      </w:r>
      <w:r>
        <w:rPr>
          <w:rFonts w:ascii="Times New Roman" w:hAnsi="Times New Roman" w:cs="Times New Roman"/>
          <w:lang w:val="it-IT"/>
        </w:rPr>
        <w:t>nne, le quali per fuggir la seru</w:t>
      </w:r>
      <w:r w:rsidR="00B36B0A" w:rsidRPr="00BD5A78">
        <w:rPr>
          <w:rFonts w:ascii="Times New Roman" w:hAnsi="Times New Roman" w:cs="Times New Roman"/>
          <w:lang w:val="it-IT"/>
        </w:rPr>
        <w:t>itù de' nimici si sono volontariamente u</w:t>
      </w:r>
      <w:r>
        <w:rPr>
          <w:rFonts w:ascii="Times New Roman" w:hAnsi="Times New Roman" w:cs="Times New Roman"/>
          <w:lang w:val="it-IT"/>
        </w:rPr>
        <w:t>ccise; percioche se cosi non hau</w:t>
      </w:r>
      <w:r w:rsidR="00B36B0A" w:rsidRPr="00BD5A78">
        <w:rPr>
          <w:rFonts w:ascii="Times New Roman" w:hAnsi="Times New Roman" w:cs="Times New Roman"/>
          <w:lang w:val="it-IT"/>
        </w:rPr>
        <w:t>esser</w:t>
      </w:r>
      <w:r>
        <w:rPr>
          <w:rFonts w:ascii="Times New Roman" w:hAnsi="Times New Roman" w:cs="Times New Roman"/>
          <w:lang w:val="it-IT"/>
        </w:rPr>
        <w:t>o fatto, sarebbe stato loro grau</w:t>
      </w:r>
      <w:r w:rsidR="00B36B0A" w:rsidRPr="00BD5A78">
        <w:rPr>
          <w:rFonts w:ascii="Times New Roman" w:hAnsi="Times New Roman" w:cs="Times New Roman"/>
          <w:lang w:val="it-IT"/>
        </w:rPr>
        <w:t xml:space="preserve">e infamia, come dice </w:t>
      </w:r>
      <w:commentRangeStart w:id="41"/>
      <w:r w:rsidR="00B36B0A" w:rsidRPr="00BD5A78">
        <w:rPr>
          <w:rFonts w:ascii="Times New Roman" w:hAnsi="Times New Roman" w:cs="Times New Roman"/>
          <w:lang w:val="it-IT"/>
        </w:rPr>
        <w:t>Aristotile</w:t>
      </w:r>
      <w:commentRangeEnd w:id="41"/>
      <w:r>
        <w:rPr>
          <w:rStyle w:val="Marquedecommentaire"/>
          <w:rFonts w:ascii="Times New Roman" w:eastAsia="Arial Unicode MS" w:hAnsi="Times New Roman" w:cs="Times New Roman"/>
          <w:color w:val="auto"/>
          <w:lang w:val="en-US"/>
        </w:rPr>
        <w:commentReference w:id="41"/>
      </w:r>
      <w:r w:rsidR="00B36B0A" w:rsidRPr="00BD5A78">
        <w:rPr>
          <w:rFonts w:ascii="Times New Roman" w:hAnsi="Times New Roman" w:cs="Times New Roman"/>
          <w:lang w:val="it-IT"/>
        </w:rPr>
        <w:t xml:space="preserve">. </w:t>
      </w:r>
      <w:r w:rsidRPr="00E85C12">
        <w:rPr>
          <w:rStyle w:val="Numrodepage"/>
          <w:rFonts w:ascii="Times New Roman" w:hAnsi="Times New Roman" w:cs="Times New Roman"/>
          <w:i/>
          <w:iCs/>
          <w:lang w:val="fr-CA"/>
        </w:rPr>
        <w:t>Qu</w:t>
      </w:r>
      <w:r w:rsidR="00B36B0A" w:rsidRPr="00E85C12">
        <w:rPr>
          <w:rStyle w:val="Numrodepage"/>
          <w:rFonts w:ascii="Times New Roman" w:hAnsi="Times New Roman" w:cs="Times New Roman"/>
          <w:i/>
          <w:iCs/>
          <w:lang w:val="fr-CA"/>
        </w:rPr>
        <w:t>i</w:t>
      </w:r>
      <w:r w:rsidRPr="00E85C12">
        <w:rPr>
          <w:rStyle w:val="Numrodepage"/>
          <w:rFonts w:ascii="Times New Roman" w:hAnsi="Times New Roman" w:cs="Times New Roman"/>
          <w:i/>
          <w:iCs/>
          <w:lang w:val="fr-CA"/>
        </w:rPr>
        <w:t>a</w:t>
      </w:r>
      <w:r w:rsidR="00B36B0A" w:rsidRPr="00E85C12">
        <w:rPr>
          <w:rStyle w:val="Numrodepage"/>
          <w:rFonts w:ascii="Times New Roman" w:hAnsi="Times New Roman" w:cs="Times New Roman"/>
          <w:i/>
          <w:iCs/>
          <w:lang w:val="fr-CA"/>
        </w:rPr>
        <w:t xml:space="preserve"> id non facere turpe est; magis enim timet turpitudinem vir fortis quàm mortem. </w:t>
      </w:r>
      <w:r w:rsidR="00B36B0A" w:rsidRPr="00BD5A78">
        <w:rPr>
          <w:rFonts w:ascii="Times New Roman" w:hAnsi="Times New Roman" w:cs="Times New Roman"/>
          <w:lang w:val="it-IT"/>
        </w:rPr>
        <w:t>La prima sarà Monima Milesia, m</w:t>
      </w:r>
      <w:r>
        <w:rPr>
          <w:rFonts w:ascii="Times New Roman" w:hAnsi="Times New Roman" w:cs="Times New Roman"/>
          <w:lang w:val="it-IT"/>
        </w:rPr>
        <w:t>oglie di Mitridate, la quale hau</w:t>
      </w:r>
      <w:r w:rsidR="00B36B0A" w:rsidRPr="00BD5A78">
        <w:rPr>
          <w:rFonts w:ascii="Times New Roman" w:hAnsi="Times New Roman" w:cs="Times New Roman"/>
          <w:lang w:val="it-IT"/>
        </w:rPr>
        <w:t>endo intesa la perdita, dell' Essercito, et la fuga di Mitridate suo mar</w:t>
      </w:r>
      <w:r>
        <w:rPr>
          <w:rFonts w:ascii="Times New Roman" w:hAnsi="Times New Roman" w:cs="Times New Roman"/>
          <w:lang w:val="it-IT"/>
        </w:rPr>
        <w:t>ito, elesse di uccidersi, et leu</w:t>
      </w:r>
      <w:r w:rsidR="00B36B0A" w:rsidRPr="00BD5A78">
        <w:rPr>
          <w:rFonts w:ascii="Times New Roman" w:hAnsi="Times New Roman" w:cs="Times New Roman"/>
          <w:lang w:val="it-IT"/>
        </w:rPr>
        <w:t xml:space="preserve">andosi la corona della fronte se la cinse al collo, et s'impiccò: ma quel capestro non potendo, per la </w:t>
      </w:r>
      <w:r>
        <w:rPr>
          <w:rFonts w:ascii="Times New Roman" w:hAnsi="Times New Roman" w:cs="Times New Roman"/>
          <w:lang w:val="it-IT"/>
        </w:rPr>
        <w:t>sua debolezza, sostenere la grau</w:t>
      </w:r>
      <w:r w:rsidR="00B36B0A" w:rsidRPr="00BD5A78">
        <w:rPr>
          <w:rFonts w:ascii="Times New Roman" w:hAnsi="Times New Roman" w:cs="Times New Roman"/>
          <w:lang w:val="it-IT"/>
        </w:rPr>
        <w:t>ezza del corpo, si ruppe, et ella disse. Ò maledetto Diadema in cosi tri</w:t>
      </w:r>
      <w:r>
        <w:rPr>
          <w:rFonts w:ascii="Times New Roman" w:hAnsi="Times New Roman" w:cs="Times New Roman"/>
          <w:lang w:val="it-IT"/>
        </w:rPr>
        <w:t>sto uffitio non mi hai anco seruita, et sputouu</w:t>
      </w:r>
      <w:r w:rsidR="00B36B0A" w:rsidRPr="00BD5A78">
        <w:rPr>
          <w:rFonts w:ascii="Times New Roman" w:hAnsi="Times New Roman" w:cs="Times New Roman"/>
          <w:lang w:val="it-IT"/>
        </w:rPr>
        <w:t xml:space="preserve">i sopra disprezzandolo, et subito chiamò Bacchide ennucho, et si fece amazzare come dice Plutarco et ciò pone il Passi nel suo libro, per atto di disperatione, la qual cosa non dice Plutarco, sapendosi che. </w:t>
      </w:r>
      <w:commentRangeStart w:id="42"/>
      <w:r w:rsidR="00B36B0A" w:rsidRPr="00BD5A78">
        <w:rPr>
          <w:rStyle w:val="Numrodepage"/>
          <w:rFonts w:ascii="Times New Roman" w:hAnsi="Times New Roman" w:cs="Times New Roman"/>
          <w:i/>
          <w:iCs/>
          <w:lang w:val="it-IT"/>
        </w:rPr>
        <w:t>Magis</w:t>
      </w:r>
      <w:commentRangeEnd w:id="42"/>
      <w:r>
        <w:rPr>
          <w:rStyle w:val="Marquedecommentaire"/>
          <w:rFonts w:ascii="Times New Roman" w:eastAsia="Arial Unicode MS" w:hAnsi="Times New Roman" w:cs="Times New Roman"/>
          <w:color w:val="auto"/>
          <w:lang w:val="en-US"/>
        </w:rPr>
        <w:commentReference w:id="42"/>
      </w:r>
      <w:r w:rsidR="00B36B0A" w:rsidRPr="00BD5A78">
        <w:rPr>
          <w:rStyle w:val="Numrodepage"/>
          <w:rFonts w:ascii="Times New Roman" w:hAnsi="Times New Roman" w:cs="Times New Roman"/>
          <w:i/>
          <w:iCs/>
          <w:lang w:val="it-IT"/>
        </w:rPr>
        <w:t xml:space="preserve"> timet turpitudinem vir fortis, quàm mortem. </w:t>
      </w:r>
      <w:r>
        <w:rPr>
          <w:rFonts w:ascii="Times New Roman" w:hAnsi="Times New Roman" w:cs="Times New Roman"/>
          <w:lang w:val="it-IT"/>
        </w:rPr>
        <w:t>Et questa era la seru</w:t>
      </w:r>
      <w:r w:rsidR="00B36B0A" w:rsidRPr="00BD5A78">
        <w:rPr>
          <w:rFonts w:ascii="Times New Roman" w:hAnsi="Times New Roman" w:cs="Times New Roman"/>
          <w:lang w:val="it-IT"/>
        </w:rPr>
        <w:t>itù, et la potenza real</w:t>
      </w:r>
      <w:r>
        <w:rPr>
          <w:rFonts w:ascii="Times New Roman" w:hAnsi="Times New Roman" w:cs="Times New Roman"/>
          <w:lang w:val="it-IT"/>
        </w:rPr>
        <w:t>e che le soprastau</w:t>
      </w:r>
      <w:r w:rsidR="00B36B0A" w:rsidRPr="00BD5A78">
        <w:rPr>
          <w:rFonts w:ascii="Times New Roman" w:hAnsi="Times New Roman" w:cs="Times New Roman"/>
          <w:lang w:val="it-IT"/>
        </w:rPr>
        <w:t xml:space="preserve">a. </w:t>
      </w:r>
      <w:r>
        <w:rPr>
          <w:rFonts w:ascii="Times New Roman" w:hAnsi="Times New Roman" w:cs="Times New Roman"/>
          <w:lang w:val="it-IT"/>
        </w:rPr>
        <w:t xml:space="preserve">[Error del Passi.] </w:t>
      </w:r>
      <w:r w:rsidR="00B36B0A" w:rsidRPr="00BD5A78">
        <w:rPr>
          <w:rFonts w:ascii="Times New Roman" w:hAnsi="Times New Roman" w:cs="Times New Roman"/>
          <w:lang w:val="it-IT"/>
        </w:rPr>
        <w:t>Rossana, et Statira sorelle del predetto Mitridate pigliarono il veleno, et lodarono somm</w:t>
      </w:r>
      <w:r>
        <w:rPr>
          <w:rFonts w:ascii="Times New Roman" w:hAnsi="Times New Roman" w:cs="Times New Roman"/>
          <w:lang w:val="it-IT"/>
        </w:rPr>
        <w:t>amente il fratello, che loro hau</w:t>
      </w:r>
      <w:r w:rsidR="00B36B0A" w:rsidRPr="00BD5A78">
        <w:rPr>
          <w:rFonts w:ascii="Times New Roman" w:hAnsi="Times New Roman" w:cs="Times New Roman"/>
          <w:lang w:val="it-IT"/>
        </w:rPr>
        <w:t xml:space="preserve">ea fatto sapere il pericolo, et </w:t>
      </w:r>
      <w:r>
        <w:rPr>
          <w:rFonts w:ascii="Times New Roman" w:hAnsi="Times New Roman" w:cs="Times New Roman"/>
          <w:lang w:val="it-IT"/>
        </w:rPr>
        <w:t>cosi morirono per fuggir la seru</w:t>
      </w:r>
      <w:r w:rsidR="00B36B0A" w:rsidRPr="00BD5A78">
        <w:rPr>
          <w:rFonts w:ascii="Times New Roman" w:hAnsi="Times New Roman" w:cs="Times New Roman"/>
          <w:lang w:val="it-IT"/>
        </w:rPr>
        <w:t xml:space="preserve">itù del nimico. Non merita silentio Zenobia Reina d'Armenia, laquale fuggendo col marito gli Armeni, </w:t>
      </w:r>
      <w:r>
        <w:rPr>
          <w:rFonts w:ascii="Times New Roman" w:hAnsi="Times New Roman" w:cs="Times New Roman"/>
          <w:lang w:val="it-IT"/>
        </w:rPr>
        <w:t>et non potendo sofferire il trau</w:t>
      </w:r>
      <w:r w:rsidR="00B36B0A" w:rsidRPr="00BD5A78">
        <w:rPr>
          <w:rFonts w:ascii="Times New Roman" w:hAnsi="Times New Roman" w:cs="Times New Roman"/>
          <w:lang w:val="it-IT"/>
        </w:rPr>
        <w:t>ag</w:t>
      </w:r>
      <w:r>
        <w:rPr>
          <w:rFonts w:ascii="Times New Roman" w:hAnsi="Times New Roman" w:cs="Times New Roman"/>
          <w:lang w:val="it-IT"/>
        </w:rPr>
        <w:t>lio del correre: perche era grau</w:t>
      </w:r>
      <w:r w:rsidR="00B36B0A" w:rsidRPr="00BD5A78">
        <w:rPr>
          <w:rFonts w:ascii="Times New Roman" w:hAnsi="Times New Roman" w:cs="Times New Roman"/>
          <w:lang w:val="it-IT"/>
        </w:rPr>
        <w:t>ida, pregò caldamente il marito Radamasio, che l'</w:t>
      </w:r>
      <w:r>
        <w:rPr>
          <w:rFonts w:ascii="Times New Roman" w:hAnsi="Times New Roman" w:cs="Times New Roman"/>
          <w:lang w:val="it-IT"/>
        </w:rPr>
        <w:t>ammazasse per non restar cattiu</w:t>
      </w:r>
      <w:r w:rsidR="00B36B0A" w:rsidRPr="00BD5A78">
        <w:rPr>
          <w:rFonts w:ascii="Times New Roman" w:hAnsi="Times New Roman" w:cs="Times New Roman"/>
          <w:lang w:val="it-IT"/>
        </w:rPr>
        <w:t xml:space="preserve">a, ilquale dopò molte lagrime le diede col ferro nella gola, et gittola nel fiume Arasse. Et Cleopatra, figliuola di Tolomeo Pitone Re dell'Egitto, molto più temette la vergogna, </w:t>
      </w:r>
      <w:r w:rsidR="00B36B0A" w:rsidRPr="00BD5A78">
        <w:rPr>
          <w:rFonts w:ascii="Times New Roman" w:hAnsi="Times New Roman" w:cs="Times New Roman"/>
          <w:lang w:val="it-IT"/>
        </w:rPr>
        <w:lastRenderedPageBreak/>
        <w:t>che non amò la vita; perche essendo certa di essere menata in trionfo da Cesare Augusto, et essendole tolta ogni opportunità di potersi uccidere, fece portarsi de' fichi con molte foglie, fra le quali era un Aspide, tolto i fichi, porse lietamente, per fuggir l'imperio altrui, il suo candidissimo petto à morsi velenosi del freddo Aspide, et cosi in p</w:t>
      </w:r>
      <w:r>
        <w:rPr>
          <w:rFonts w:ascii="Times New Roman" w:hAnsi="Times New Roman" w:cs="Times New Roman"/>
          <w:lang w:val="it-IT"/>
        </w:rPr>
        <w:t>oche hore la vita, finì, et priu</w:t>
      </w:r>
      <w:r w:rsidR="00B36B0A" w:rsidRPr="00BD5A78">
        <w:rPr>
          <w:rFonts w:ascii="Times New Roman" w:hAnsi="Times New Roman" w:cs="Times New Roman"/>
          <w:lang w:val="it-IT"/>
        </w:rPr>
        <w:t>ò di una g</w:t>
      </w:r>
      <w:r>
        <w:rPr>
          <w:rFonts w:ascii="Times New Roman" w:hAnsi="Times New Roman" w:cs="Times New Roman"/>
          <w:lang w:val="it-IT"/>
        </w:rPr>
        <w:t xml:space="preserve">randissima allegrezza Cesare </w:t>
      </w:r>
    </w:p>
    <w:p w14:paraId="402B5925"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5A07AA05"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58</w:t>
      </w:r>
    </w:p>
    <w:p w14:paraId="731269E4"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4753522" w14:textId="70848DB7" w:rsidR="00385267" w:rsidRPr="00BD5A78" w:rsidRDefault="00BA7E13"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Au</w:t>
      </w:r>
      <w:r w:rsidR="00EB793F">
        <w:rPr>
          <w:rFonts w:ascii="Times New Roman" w:hAnsi="Times New Roman" w:cs="Times New Roman"/>
          <w:lang w:val="it-IT"/>
        </w:rPr>
        <w:t>gusto, che credeu</w:t>
      </w:r>
      <w:r w:rsidR="00B36B0A" w:rsidRPr="00BD5A78">
        <w:rPr>
          <w:rFonts w:ascii="Times New Roman" w:hAnsi="Times New Roman" w:cs="Times New Roman"/>
          <w:lang w:val="it-IT"/>
        </w:rPr>
        <w:t xml:space="preserve">a di condurla seco à Roma in trionfo. Chiarissimo essempio di fortezza fù la moglie di Stratone prencipe di Sidonia, il quale essendo assediato, et vicino ad essere pigliato da nimici, essa non potendo soffrir tanta vergogna, et indegnità l'amazzò, et con l'istesso ferro passò à se stessa il petto, </w:t>
      </w:r>
      <w:r w:rsidR="00EB793F">
        <w:rPr>
          <w:rFonts w:ascii="Times New Roman" w:hAnsi="Times New Roman" w:cs="Times New Roman"/>
          <w:lang w:val="it-IT"/>
        </w:rPr>
        <w:t>albergo di eterno valore. Mi sou</w:t>
      </w:r>
      <w:r w:rsidR="00B36B0A" w:rsidRPr="00BD5A78">
        <w:rPr>
          <w:rFonts w:ascii="Times New Roman" w:hAnsi="Times New Roman" w:cs="Times New Roman"/>
          <w:lang w:val="it-IT"/>
        </w:rPr>
        <w:t>iene etiandio della nobilissima Donna nominata Du</w:t>
      </w:r>
      <w:r w:rsidR="00EB793F">
        <w:rPr>
          <w:rFonts w:ascii="Times New Roman" w:hAnsi="Times New Roman" w:cs="Times New Roman"/>
          <w:lang w:val="it-IT"/>
        </w:rPr>
        <w:t>gna, la quale per fuggir la seru</w:t>
      </w:r>
      <w:r w:rsidR="00B36B0A" w:rsidRPr="00BD5A78">
        <w:rPr>
          <w:rFonts w:ascii="Times New Roman" w:hAnsi="Times New Roman" w:cs="Times New Roman"/>
          <w:lang w:val="it-IT"/>
        </w:rPr>
        <w:t>itù, et non venire alle mani de soldati di Attila Re de gl'Unni, si annegò. Ma considerate, di gratia, la generosa fortezza delle donn</w:t>
      </w:r>
      <w:r w:rsidR="00EB793F">
        <w:rPr>
          <w:rFonts w:ascii="Times New Roman" w:hAnsi="Times New Roman" w:cs="Times New Roman"/>
          <w:lang w:val="it-IT"/>
        </w:rPr>
        <w:t>e Phocesi, le quali si contentau</w:t>
      </w:r>
      <w:r w:rsidR="00B36B0A" w:rsidRPr="00BD5A78">
        <w:rPr>
          <w:rFonts w:ascii="Times New Roman" w:hAnsi="Times New Roman" w:cs="Times New Roman"/>
          <w:lang w:val="it-IT"/>
        </w:rPr>
        <w:t>ano di morire ar</w:t>
      </w:r>
      <w:r w:rsidR="00EB793F">
        <w:rPr>
          <w:rFonts w:ascii="Times New Roman" w:hAnsi="Times New Roman" w:cs="Times New Roman"/>
          <w:lang w:val="it-IT"/>
        </w:rPr>
        <w:t>se nel fuoco, se Diaphano perdeua l'essercito; et haueu</w:t>
      </w:r>
      <w:r w:rsidR="00B36B0A" w:rsidRPr="00BD5A78">
        <w:rPr>
          <w:rFonts w:ascii="Times New Roman" w:hAnsi="Times New Roman" w:cs="Times New Roman"/>
          <w:lang w:val="it-IT"/>
        </w:rPr>
        <w:t>ano apparecchiate le legna per non cadere nelle mani del nimico. Ne vo lasciare l'essempio illustre della moglie di Phanto. Tolomeo dopo che hebbe fatto scorticare il corpo morto di Cleomene suo nimico, volle che Cretesiclea madre di Cleomene, et i figliuoli s'uccidessero, et insieme la moglie di Phanto, la quale era Donna bellissima, et di anim</w:t>
      </w:r>
      <w:r w:rsidR="00EB793F">
        <w:rPr>
          <w:rFonts w:ascii="Times New Roman" w:hAnsi="Times New Roman" w:cs="Times New Roman"/>
          <w:lang w:val="it-IT"/>
        </w:rPr>
        <w:t>o forte, et valoroso. Costei hau</w:t>
      </w:r>
      <w:r w:rsidR="00B36B0A" w:rsidRPr="00BD5A78">
        <w:rPr>
          <w:rFonts w:ascii="Times New Roman" w:hAnsi="Times New Roman" w:cs="Times New Roman"/>
          <w:lang w:val="it-IT"/>
        </w:rPr>
        <w:t>ea seguitato il marito nell'esilio et costantemente sostenendo la fortuna nimica, et le</w:t>
      </w:r>
      <w:r w:rsidR="00EB793F">
        <w:rPr>
          <w:rFonts w:ascii="Times New Roman" w:hAnsi="Times New Roman" w:cs="Times New Roman"/>
          <w:lang w:val="it-IT"/>
        </w:rPr>
        <w:t xml:space="preserve"> fatiche, mentre gli altri veniu</w:t>
      </w:r>
      <w:r w:rsidR="00B36B0A" w:rsidRPr="00BD5A78">
        <w:rPr>
          <w:rFonts w:ascii="Times New Roman" w:hAnsi="Times New Roman" w:cs="Times New Roman"/>
          <w:lang w:val="it-IT"/>
        </w:rPr>
        <w:t>ano menati alla morte, ella</w:t>
      </w:r>
      <w:r w:rsidR="00EB793F">
        <w:rPr>
          <w:rFonts w:ascii="Times New Roman" w:hAnsi="Times New Roman" w:cs="Times New Roman"/>
          <w:lang w:val="it-IT"/>
        </w:rPr>
        <w:t xml:space="preserve"> confortaua con dolci, et amoreu</w:t>
      </w:r>
      <w:r w:rsidR="00B36B0A" w:rsidRPr="00BD5A78">
        <w:rPr>
          <w:rFonts w:ascii="Times New Roman" w:hAnsi="Times New Roman" w:cs="Times New Roman"/>
          <w:lang w:val="it-IT"/>
        </w:rPr>
        <w:t>oli parole la madre di Cleo</w:t>
      </w:r>
      <w:r w:rsidR="00EB793F">
        <w:rPr>
          <w:rFonts w:ascii="Times New Roman" w:hAnsi="Times New Roman" w:cs="Times New Roman"/>
          <w:lang w:val="it-IT"/>
        </w:rPr>
        <w:t>mene, la qual lietamente v'andaua per fuggir la seru</w:t>
      </w:r>
      <w:r w:rsidR="00B36B0A" w:rsidRPr="00BD5A78">
        <w:rPr>
          <w:rFonts w:ascii="Times New Roman" w:hAnsi="Times New Roman" w:cs="Times New Roman"/>
          <w:lang w:val="it-IT"/>
        </w:rPr>
        <w:t>itù; ma come furono giu</w:t>
      </w:r>
      <w:r w:rsidR="00EB793F">
        <w:rPr>
          <w:rFonts w:ascii="Times New Roman" w:hAnsi="Times New Roman" w:cs="Times New Roman"/>
          <w:lang w:val="it-IT"/>
        </w:rPr>
        <w:t>nti al luogo, ou</w:t>
      </w:r>
      <w:r w:rsidR="00B36B0A" w:rsidRPr="00BD5A78">
        <w:rPr>
          <w:rFonts w:ascii="Times New Roman" w:hAnsi="Times New Roman" w:cs="Times New Roman"/>
          <w:lang w:val="it-IT"/>
        </w:rPr>
        <w:t>e sogliono far morire i malfattori, prima uccisero dinanzi à gli occhi delle ardite Donne i miseri bambini, figliuoli di Cleomene, dopò i fanciulli, Cretesicle</w:t>
      </w:r>
      <w:r w:rsidR="00EB793F">
        <w:rPr>
          <w:rFonts w:ascii="Times New Roman" w:hAnsi="Times New Roman" w:cs="Times New Roman"/>
          <w:lang w:val="it-IT"/>
        </w:rPr>
        <w:t>a fecero morire, et mentre moriu</w:t>
      </w:r>
      <w:r w:rsidR="00B36B0A" w:rsidRPr="00BD5A78">
        <w:rPr>
          <w:rFonts w:ascii="Times New Roman" w:hAnsi="Times New Roman" w:cs="Times New Roman"/>
          <w:lang w:val="it-IT"/>
        </w:rPr>
        <w:t xml:space="preserve">a, </w:t>
      </w:r>
      <w:r w:rsidR="00EB793F">
        <w:rPr>
          <w:rFonts w:ascii="Times New Roman" w:hAnsi="Times New Roman" w:cs="Times New Roman"/>
          <w:lang w:val="it-IT"/>
        </w:rPr>
        <w:t>la moglie di Phanto le acconciau</w:t>
      </w:r>
      <w:r w:rsidR="00B36B0A" w:rsidRPr="00BD5A78">
        <w:rPr>
          <w:rFonts w:ascii="Times New Roman" w:hAnsi="Times New Roman" w:cs="Times New Roman"/>
          <w:lang w:val="it-IT"/>
        </w:rPr>
        <w:t>a i panni intorno, sempre confortandola; rimase sola la moglie di Phanto, et essendo di petto forte, et intrepido senza trar</w:t>
      </w:r>
      <w:r w:rsidR="00EB793F">
        <w:rPr>
          <w:rFonts w:ascii="Times New Roman" w:hAnsi="Times New Roman" w:cs="Times New Roman"/>
          <w:lang w:val="it-IT"/>
        </w:rPr>
        <w:t xml:space="preserve"> sospiro, ò lagrima si accomodaua, come voleu</w:t>
      </w:r>
      <w:r w:rsidR="00B36B0A" w:rsidRPr="00BD5A78">
        <w:rPr>
          <w:rFonts w:ascii="Times New Roman" w:hAnsi="Times New Roman" w:cs="Times New Roman"/>
          <w:lang w:val="it-IT"/>
        </w:rPr>
        <w:t>a morire, ne comportò la castissima donna, che alcuno se le accost</w:t>
      </w:r>
      <w:r w:rsidR="00EB793F">
        <w:rPr>
          <w:rFonts w:ascii="Times New Roman" w:hAnsi="Times New Roman" w:cs="Times New Roman"/>
          <w:lang w:val="it-IT"/>
        </w:rPr>
        <w:t>asse, fuor che colui, che la dou</w:t>
      </w:r>
      <w:r w:rsidR="00B36B0A" w:rsidRPr="00BD5A78">
        <w:rPr>
          <w:rFonts w:ascii="Times New Roman" w:hAnsi="Times New Roman" w:cs="Times New Roman"/>
          <w:lang w:val="it-IT"/>
        </w:rPr>
        <w:t>ea uccidere, et fece una morte degna di una tanta do</w:t>
      </w:r>
      <w:r w:rsidR="00EB793F">
        <w:rPr>
          <w:rFonts w:ascii="Times New Roman" w:hAnsi="Times New Roman" w:cs="Times New Roman"/>
          <w:lang w:val="it-IT"/>
        </w:rPr>
        <w:t>nna, non senza stupore, et merau</w:t>
      </w:r>
      <w:r w:rsidR="00B36B0A" w:rsidRPr="00BD5A78">
        <w:rPr>
          <w:rFonts w:ascii="Times New Roman" w:hAnsi="Times New Roman" w:cs="Times New Roman"/>
          <w:lang w:val="it-IT"/>
        </w:rPr>
        <w:t>iglia del crudel Tiranno. Non merita silentio</w:t>
      </w:r>
      <w:r w:rsidR="00EB793F">
        <w:rPr>
          <w:rFonts w:ascii="Times New Roman" w:hAnsi="Times New Roman" w:cs="Times New Roman"/>
          <w:lang w:val="it-IT"/>
        </w:rPr>
        <w:t xml:space="preserve"> la moglie di Asdrubale, che hauendo inteso la grau</w:t>
      </w:r>
      <w:r w:rsidR="00B36B0A" w:rsidRPr="00BD5A78">
        <w:rPr>
          <w:rFonts w:ascii="Times New Roman" w:hAnsi="Times New Roman" w:cs="Times New Roman"/>
          <w:lang w:val="it-IT"/>
        </w:rPr>
        <w:t xml:space="preserve">e perdita </w:t>
      </w:r>
      <w:r w:rsidR="00EB793F">
        <w:rPr>
          <w:rFonts w:ascii="Times New Roman" w:hAnsi="Times New Roman" w:cs="Times New Roman"/>
          <w:lang w:val="it-IT"/>
        </w:rPr>
        <w:t>del marito, et per timor di seru</w:t>
      </w:r>
      <w:r w:rsidR="00B36B0A" w:rsidRPr="00BD5A78">
        <w:rPr>
          <w:rFonts w:ascii="Times New Roman" w:hAnsi="Times New Roman" w:cs="Times New Roman"/>
          <w:lang w:val="it-IT"/>
        </w:rPr>
        <w:t>itù si gettò in un ardentissimo fuoco con tre fanciullini. Ma che dirò io di Sophonisba? Figliuola di Asdrubale, e</w:t>
      </w:r>
      <w:r w:rsidR="004A5720">
        <w:rPr>
          <w:rFonts w:ascii="Times New Roman" w:hAnsi="Times New Roman" w:cs="Times New Roman"/>
          <w:lang w:val="it-IT"/>
        </w:rPr>
        <w:t>t moglie di Siface, la quale hau</w:t>
      </w:r>
      <w:r w:rsidR="00B36B0A" w:rsidRPr="00BD5A78">
        <w:rPr>
          <w:rFonts w:ascii="Times New Roman" w:hAnsi="Times New Roman" w:cs="Times New Roman"/>
          <w:lang w:val="it-IT"/>
        </w:rPr>
        <w:t xml:space="preserve">endo udito, che il marito era prigione et il campo </w:t>
      </w:r>
      <w:r w:rsidR="00B36B0A" w:rsidRPr="00BD5A78">
        <w:rPr>
          <w:rFonts w:ascii="Times New Roman" w:hAnsi="Times New Roman" w:cs="Times New Roman"/>
          <w:lang w:val="it-IT"/>
        </w:rPr>
        <w:lastRenderedPageBreak/>
        <w:t>rotto, determinò piu tos</w:t>
      </w:r>
      <w:r w:rsidR="004A5720">
        <w:rPr>
          <w:rFonts w:ascii="Times New Roman" w:hAnsi="Times New Roman" w:cs="Times New Roman"/>
          <w:lang w:val="it-IT"/>
        </w:rPr>
        <w:t>to volere morire libera, che viuere in seru</w:t>
      </w:r>
      <w:r w:rsidR="00B36B0A" w:rsidRPr="00BD5A78">
        <w:rPr>
          <w:rFonts w:ascii="Times New Roman" w:hAnsi="Times New Roman" w:cs="Times New Roman"/>
          <w:lang w:val="it-IT"/>
        </w:rPr>
        <w:t xml:space="preserve">itù, come il Trissino nella sua tragedia fa dire. In questo </w:t>
      </w:r>
      <w:commentRangeStart w:id="43"/>
      <w:r w:rsidR="00B36B0A" w:rsidRPr="00BD5A78">
        <w:rPr>
          <w:rFonts w:ascii="Times New Roman" w:hAnsi="Times New Roman" w:cs="Times New Roman"/>
          <w:lang w:val="it-IT"/>
        </w:rPr>
        <w:t>modo</w:t>
      </w:r>
      <w:commentRangeEnd w:id="43"/>
      <w:r w:rsidR="004A5720">
        <w:rPr>
          <w:rStyle w:val="Marquedecommentaire"/>
          <w:rFonts w:ascii="Times New Roman" w:eastAsia="Arial Unicode MS" w:hAnsi="Times New Roman" w:cs="Times New Roman"/>
          <w:color w:val="auto"/>
          <w:lang w:val="en-US"/>
        </w:rPr>
        <w:commentReference w:id="43"/>
      </w:r>
      <w:r w:rsidR="00B36B0A" w:rsidRPr="00BD5A78">
        <w:rPr>
          <w:rFonts w:ascii="Times New Roman" w:hAnsi="Times New Roman" w:cs="Times New Roman"/>
          <w:lang w:val="it-IT"/>
        </w:rPr>
        <w:t>.</w:t>
      </w:r>
    </w:p>
    <w:p w14:paraId="3F842302" w14:textId="77777777" w:rsidR="00385267" w:rsidRDefault="00385267" w:rsidP="00E943A9">
      <w:pPr>
        <w:pStyle w:val="Body"/>
        <w:tabs>
          <w:tab w:val="left" w:pos="905"/>
        </w:tabs>
        <w:spacing w:after="120" w:line="360" w:lineRule="auto"/>
        <w:jc w:val="both"/>
        <w:rPr>
          <w:rFonts w:ascii="Times New Roman" w:hAnsi="Times New Roman" w:cs="Times New Roman"/>
          <w:lang w:val="es-ES"/>
        </w:rPr>
      </w:pPr>
    </w:p>
    <w:p w14:paraId="283DA815" w14:textId="77777777" w:rsidR="004A5720" w:rsidRPr="00BD5A78" w:rsidRDefault="004A5720" w:rsidP="00E943A9">
      <w:pPr>
        <w:pStyle w:val="Body"/>
        <w:tabs>
          <w:tab w:val="left" w:pos="905"/>
        </w:tabs>
        <w:spacing w:after="120" w:line="360" w:lineRule="auto"/>
        <w:jc w:val="both"/>
        <w:rPr>
          <w:rFonts w:ascii="Times New Roman" w:hAnsi="Times New Roman" w:cs="Times New Roman"/>
          <w:lang w:val="es-ES"/>
        </w:rPr>
      </w:pPr>
    </w:p>
    <w:p w14:paraId="4B3FCC68"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59</w:t>
      </w:r>
    </w:p>
    <w:p w14:paraId="699192F6"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0BFD7C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Sarà, ch'io lasci la regale stanza,</w:t>
      </w:r>
    </w:p>
    <w:p w14:paraId="2AC51900" w14:textId="03761065"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E lo natiu</w:t>
      </w:r>
      <w:r w:rsidR="00B36B0A" w:rsidRPr="00BD5A78">
        <w:rPr>
          <w:rStyle w:val="Numrodepage"/>
          <w:rFonts w:ascii="Times New Roman" w:hAnsi="Times New Roman" w:cs="Times New Roman"/>
          <w:i/>
          <w:iCs/>
          <w:lang w:val="it-IT"/>
        </w:rPr>
        <w:t>o mio dolce terreno:</w:t>
      </w:r>
    </w:p>
    <w:p w14:paraId="665CE193"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 ch'io trapassi il mare,</w:t>
      </w:r>
    </w:p>
    <w:p w14:paraId="1446B6AC" w14:textId="68AA2374"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 xml:space="preserve">E mi </w:t>
      </w:r>
      <w:r w:rsidR="004A5720">
        <w:rPr>
          <w:rStyle w:val="Numrodepage"/>
          <w:rFonts w:ascii="Times New Roman" w:hAnsi="Times New Roman" w:cs="Times New Roman"/>
          <w:i/>
          <w:iCs/>
          <w:lang w:val="it-IT"/>
        </w:rPr>
        <w:t>conu</w:t>
      </w:r>
      <w:r w:rsidRPr="00BD5A78">
        <w:rPr>
          <w:rStyle w:val="Numrodepage"/>
          <w:rFonts w:ascii="Times New Roman" w:hAnsi="Times New Roman" w:cs="Times New Roman"/>
          <w:i/>
          <w:iCs/>
          <w:lang w:val="it-IT"/>
        </w:rPr>
        <w:t>egna stare</w:t>
      </w:r>
    </w:p>
    <w:p w14:paraId="77DA9808" w14:textId="5B339822"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In seru</w:t>
      </w:r>
      <w:r w:rsidR="00B36B0A" w:rsidRPr="00BD5A78">
        <w:rPr>
          <w:rStyle w:val="Numrodepage"/>
          <w:rFonts w:ascii="Times New Roman" w:hAnsi="Times New Roman" w:cs="Times New Roman"/>
          <w:i/>
          <w:iCs/>
          <w:lang w:val="it-IT"/>
        </w:rPr>
        <w:t>itù sotto il superbo freno,</w:t>
      </w:r>
    </w:p>
    <w:p w14:paraId="180769EA" w14:textId="39E855CE"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Di gente aspra, e proteru</w:t>
      </w:r>
      <w:r w:rsidR="00B36B0A" w:rsidRPr="00BD5A78">
        <w:rPr>
          <w:rStyle w:val="Numrodepage"/>
          <w:rFonts w:ascii="Times New Roman" w:hAnsi="Times New Roman" w:cs="Times New Roman"/>
          <w:i/>
          <w:iCs/>
          <w:lang w:val="it-IT"/>
        </w:rPr>
        <w:t>a,</w:t>
      </w:r>
    </w:p>
    <w:p w14:paraId="6F76E4F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Nemica natural del mio paese.</w:t>
      </w:r>
    </w:p>
    <w:p w14:paraId="3F3B937B"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Non sien di me, non sien tai cose intese;</w:t>
      </w:r>
    </w:p>
    <w:p w14:paraId="6B9599F1" w14:textId="77C21583"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Piu tosto vo morir, che viuer seru</w:t>
      </w:r>
      <w:r w:rsidR="00B36B0A" w:rsidRPr="00BD5A78">
        <w:rPr>
          <w:rStyle w:val="Numrodepage"/>
          <w:rFonts w:ascii="Times New Roman" w:hAnsi="Times New Roman" w:cs="Times New Roman"/>
          <w:i/>
          <w:iCs/>
          <w:lang w:val="it-IT"/>
        </w:rPr>
        <w:t>a.</w:t>
      </w:r>
    </w:p>
    <w:p w14:paraId="653F9E98"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54B42AB9" w14:textId="6BC02B56" w:rsidR="00385267" w:rsidRPr="00BD5A78" w:rsidRDefault="004A5720"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ab/>
      </w:r>
      <w:r w:rsidR="00B36B0A" w:rsidRPr="00BD5A78">
        <w:rPr>
          <w:rFonts w:ascii="Times New Roman" w:hAnsi="Times New Roman" w:cs="Times New Roman"/>
          <w:lang w:val="it-IT"/>
        </w:rPr>
        <w:t xml:space="preserve">Notate queste bellissime parole, che ella dice poco piu sotto, degne senza dubbio di un animo generoso, et </w:t>
      </w:r>
      <w:commentRangeStart w:id="44"/>
      <w:r w:rsidR="00B36B0A" w:rsidRPr="00BD5A78">
        <w:rPr>
          <w:rFonts w:ascii="Times New Roman" w:hAnsi="Times New Roman" w:cs="Times New Roman"/>
          <w:lang w:val="it-IT"/>
        </w:rPr>
        <w:t>forte</w:t>
      </w:r>
      <w:commentRangeEnd w:id="44"/>
      <w:r>
        <w:rPr>
          <w:rStyle w:val="Marquedecommentaire"/>
          <w:rFonts w:ascii="Times New Roman" w:eastAsia="Arial Unicode MS" w:hAnsi="Times New Roman" w:cs="Times New Roman"/>
          <w:color w:val="auto"/>
          <w:lang w:val="en-US"/>
        </w:rPr>
        <w:commentReference w:id="44"/>
      </w:r>
      <w:r w:rsidR="00B36B0A" w:rsidRPr="00BD5A78">
        <w:rPr>
          <w:rFonts w:ascii="Times New Roman" w:hAnsi="Times New Roman" w:cs="Times New Roman"/>
          <w:lang w:val="it-IT"/>
        </w:rPr>
        <w:t>.</w:t>
      </w:r>
    </w:p>
    <w:p w14:paraId="1ED7DE90"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A820E9B"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ab/>
      </w:r>
    </w:p>
    <w:p w14:paraId="4A77376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La vita nostra è come un bel thesoro,</w:t>
      </w:r>
    </w:p>
    <w:p w14:paraId="5A958E96" w14:textId="597C254C" w:rsidR="00385267" w:rsidRPr="00E85C12" w:rsidRDefault="004A5720"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Che spender non si deu</w:t>
      </w:r>
      <w:r w:rsidR="00B36B0A" w:rsidRPr="00BD5A78">
        <w:rPr>
          <w:rStyle w:val="Numrodepage"/>
          <w:rFonts w:ascii="Times New Roman" w:hAnsi="Times New Roman" w:cs="Times New Roman"/>
          <w:i/>
          <w:iCs/>
          <w:lang w:val="it-IT"/>
        </w:rPr>
        <w:t>e in cosa vile</w:t>
      </w:r>
    </w:p>
    <w:p w14:paraId="368BE95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Ne risparmiar ne l'honorate imprese,</w:t>
      </w:r>
    </w:p>
    <w:p w14:paraId="3084323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Perche una bella, et gloriosa morte</w:t>
      </w:r>
    </w:p>
    <w:p w14:paraId="5A87EA0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Illustra tutta la passata vita,</w:t>
      </w:r>
    </w:p>
    <w:p w14:paraId="2B2A24A0"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0ACBE14D" w14:textId="01574823" w:rsidR="00385267" w:rsidRPr="00E85C12" w:rsidRDefault="004A572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36B0A" w:rsidRPr="00BD5A78">
        <w:rPr>
          <w:rFonts w:ascii="Times New Roman" w:hAnsi="Times New Roman" w:cs="Times New Roman"/>
          <w:lang w:val="it-IT"/>
        </w:rPr>
        <w:t>E come la valente donna hebbe veduto Masinissa, Re de Massuli li andò incontra, et la gratia, che à lui domandò, fù, che</w:t>
      </w:r>
      <w:r>
        <w:rPr>
          <w:rFonts w:ascii="Times New Roman" w:hAnsi="Times New Roman" w:cs="Times New Roman"/>
          <w:lang w:val="it-IT"/>
        </w:rPr>
        <w:t xml:space="preserve"> non la lasciasse andare in seru</w:t>
      </w:r>
      <w:r w:rsidR="00B36B0A" w:rsidRPr="00BD5A78">
        <w:rPr>
          <w:rFonts w:ascii="Times New Roman" w:hAnsi="Times New Roman" w:cs="Times New Roman"/>
          <w:lang w:val="it-IT"/>
        </w:rPr>
        <w:t xml:space="preserve">itù de' Romani </w:t>
      </w:r>
      <w:commentRangeStart w:id="45"/>
      <w:r w:rsidR="00B36B0A" w:rsidRPr="00BD5A78">
        <w:rPr>
          <w:rFonts w:ascii="Times New Roman" w:hAnsi="Times New Roman" w:cs="Times New Roman"/>
          <w:lang w:val="it-IT"/>
        </w:rPr>
        <w:t>dicendo</w:t>
      </w:r>
      <w:commentRangeEnd w:id="45"/>
      <w:r>
        <w:rPr>
          <w:rStyle w:val="Marquedecommentaire"/>
          <w:rFonts w:ascii="Times New Roman" w:eastAsia="Arial Unicode MS" w:hAnsi="Times New Roman" w:cs="Times New Roman"/>
          <w:color w:val="auto"/>
          <w:lang w:val="en-US"/>
        </w:rPr>
        <w:commentReference w:id="45"/>
      </w:r>
      <w:r w:rsidR="00B36B0A" w:rsidRPr="00BD5A78">
        <w:rPr>
          <w:rFonts w:ascii="Times New Roman" w:hAnsi="Times New Roman" w:cs="Times New Roman"/>
          <w:lang w:val="it-IT"/>
        </w:rPr>
        <w:t>.</w:t>
      </w:r>
    </w:p>
    <w:p w14:paraId="4A8EEBE9"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67FD3889"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Fonts w:ascii="Times New Roman" w:hAnsi="Times New Roman" w:cs="Times New Roman"/>
          <w:lang w:val="it-IT"/>
        </w:rPr>
        <w:tab/>
      </w:r>
      <w:r w:rsidRPr="00BD5A78">
        <w:rPr>
          <w:rStyle w:val="Numrodepage"/>
          <w:rFonts w:ascii="Times New Roman" w:hAnsi="Times New Roman" w:cs="Times New Roman"/>
          <w:i/>
          <w:iCs/>
          <w:lang w:val="it-IT"/>
        </w:rPr>
        <w:t>E se ciascuna via pur vi sia chiusa</w:t>
      </w:r>
    </w:p>
    <w:p w14:paraId="786ED96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Da tormi da l'arbitrio di costoro,</w:t>
      </w:r>
    </w:p>
    <w:p w14:paraId="4F963082"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Toglietemi dal cor con darmi morte.</w:t>
      </w:r>
    </w:p>
    <w:p w14:paraId="4FCFD62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Questa per gratia estrema vi domando.</w:t>
      </w:r>
    </w:p>
    <w:p w14:paraId="7357515C"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77D9234A" w14:textId="470986CC"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Et quando Masin</w:t>
      </w:r>
      <w:r w:rsidR="004A5720">
        <w:rPr>
          <w:rFonts w:ascii="Times New Roman" w:hAnsi="Times New Roman" w:cs="Times New Roman"/>
          <w:lang w:val="it-IT"/>
        </w:rPr>
        <w:t>issa le mandò il veleno, non hau</w:t>
      </w:r>
      <w:r w:rsidRPr="00BD5A78">
        <w:rPr>
          <w:rFonts w:ascii="Times New Roman" w:hAnsi="Times New Roman" w:cs="Times New Roman"/>
          <w:lang w:val="it-IT"/>
        </w:rPr>
        <w:t>endola potuto difendere, l'accettò volentieri, et lo prese senza pianto, ò sospiro, et senza mutarsi di colore, come lo s</w:t>
      </w:r>
      <w:r w:rsidR="004A5720">
        <w:rPr>
          <w:rFonts w:ascii="Times New Roman" w:hAnsi="Times New Roman" w:cs="Times New Roman"/>
          <w:lang w:val="it-IT"/>
        </w:rPr>
        <w:t xml:space="preserve">tesso Autore fa dire ad una </w:t>
      </w:r>
      <w:commentRangeStart w:id="46"/>
      <w:r w:rsidR="004A5720">
        <w:rPr>
          <w:rFonts w:ascii="Times New Roman" w:hAnsi="Times New Roman" w:cs="Times New Roman"/>
          <w:lang w:val="it-IT"/>
        </w:rPr>
        <w:t>seru</w:t>
      </w:r>
      <w:r w:rsidRPr="00BD5A78">
        <w:rPr>
          <w:rFonts w:ascii="Times New Roman" w:hAnsi="Times New Roman" w:cs="Times New Roman"/>
          <w:lang w:val="it-IT"/>
        </w:rPr>
        <w:t>a</w:t>
      </w:r>
      <w:commentRangeEnd w:id="46"/>
      <w:r w:rsidR="004A5720">
        <w:rPr>
          <w:rStyle w:val="Marquedecommentaire"/>
          <w:rFonts w:ascii="Times New Roman" w:eastAsia="Arial Unicode MS" w:hAnsi="Times New Roman" w:cs="Times New Roman"/>
          <w:color w:val="auto"/>
          <w:lang w:val="en-US"/>
        </w:rPr>
        <w:commentReference w:id="46"/>
      </w:r>
      <w:r w:rsidRPr="00BD5A78">
        <w:rPr>
          <w:rFonts w:ascii="Times New Roman" w:hAnsi="Times New Roman" w:cs="Times New Roman"/>
          <w:lang w:val="it-IT"/>
        </w:rPr>
        <w:t>.</w:t>
      </w:r>
    </w:p>
    <w:p w14:paraId="602BCB3C"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B20B8A8" w14:textId="368BB691"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004A5720">
        <w:rPr>
          <w:rStyle w:val="Numrodepage"/>
          <w:rFonts w:ascii="Times New Roman" w:hAnsi="Times New Roman" w:cs="Times New Roman"/>
          <w:i/>
          <w:iCs/>
          <w:lang w:val="it-IT"/>
        </w:rPr>
        <w:t>Ou</w:t>
      </w:r>
      <w:r w:rsidRPr="00BD5A78">
        <w:rPr>
          <w:rStyle w:val="Numrodepage"/>
          <w:rFonts w:ascii="Times New Roman" w:hAnsi="Times New Roman" w:cs="Times New Roman"/>
          <w:i/>
          <w:iCs/>
          <w:lang w:val="it-IT"/>
        </w:rPr>
        <w:t>e senza tardar prese il veneno,</w:t>
      </w:r>
    </w:p>
    <w:p w14:paraId="0158C22D" w14:textId="052C1091"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E tutto lo beu</w:t>
      </w:r>
      <w:r w:rsidR="00B36B0A" w:rsidRPr="00BD5A78">
        <w:rPr>
          <w:rStyle w:val="Numrodepage"/>
          <w:rFonts w:ascii="Times New Roman" w:hAnsi="Times New Roman" w:cs="Times New Roman"/>
          <w:i/>
          <w:iCs/>
          <w:lang w:val="it-IT"/>
        </w:rPr>
        <w:t>è sicuramente</w:t>
      </w:r>
    </w:p>
    <w:p w14:paraId="451DF43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Infino al fondo del lucente vaso,</w:t>
      </w:r>
    </w:p>
    <w:p w14:paraId="292EC0D8" w14:textId="1BCF7EA4"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Ma quel che piu mi par merau</w:t>
      </w:r>
      <w:r w:rsidR="00B36B0A" w:rsidRPr="00BD5A78">
        <w:rPr>
          <w:rStyle w:val="Numrodepage"/>
          <w:rFonts w:ascii="Times New Roman" w:hAnsi="Times New Roman" w:cs="Times New Roman"/>
          <w:i/>
          <w:iCs/>
          <w:lang w:val="it-IT"/>
        </w:rPr>
        <w:t>iglioso,</w:t>
      </w:r>
    </w:p>
    <w:p w14:paraId="01A8DBC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ch'ella fece tutte queste cose</w:t>
      </w:r>
    </w:p>
    <w:p w14:paraId="460391A5"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11F73D90"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60</w:t>
      </w:r>
    </w:p>
    <w:p w14:paraId="55017B5A"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34E614D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Senza gittarne lagrima, ò sospiro;</w:t>
      </w:r>
    </w:p>
    <w:p w14:paraId="79B9900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senza pur mutarsi dicolore.</w:t>
      </w:r>
    </w:p>
    <w:p w14:paraId="5ED86C22"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2FB948B7" w14:textId="193CA19E" w:rsidR="00385267" w:rsidRPr="00BD5A78" w:rsidRDefault="004A5720"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ab/>
      </w:r>
      <w:r w:rsidR="00B36B0A" w:rsidRPr="00BD5A78">
        <w:rPr>
          <w:rFonts w:ascii="Times New Roman" w:hAnsi="Times New Roman" w:cs="Times New Roman"/>
          <w:lang w:val="it-IT"/>
        </w:rPr>
        <w:t>Donna certamente degna di ogni lode, et finalmente se ne morì in vita, et gloriosa. Ma che dirò di Sofronia? La quale,</w:t>
      </w:r>
      <w:r>
        <w:rPr>
          <w:rFonts w:ascii="Times New Roman" w:hAnsi="Times New Roman" w:cs="Times New Roman"/>
          <w:lang w:val="it-IT"/>
        </w:rPr>
        <w:t xml:space="preserve"> mentre il soldano Aladino voleu</w:t>
      </w:r>
      <w:r w:rsidR="00B36B0A" w:rsidRPr="00BD5A78">
        <w:rPr>
          <w:rFonts w:ascii="Times New Roman" w:hAnsi="Times New Roman" w:cs="Times New Roman"/>
          <w:lang w:val="it-IT"/>
        </w:rPr>
        <w:t xml:space="preserve">a abbruciare, et uccidere i miseri </w:t>
      </w:r>
      <w:r w:rsidR="00B36B0A" w:rsidRPr="00BD5A78">
        <w:rPr>
          <w:rFonts w:ascii="Times New Roman" w:hAnsi="Times New Roman" w:cs="Times New Roman"/>
          <w:lang w:val="it-IT"/>
        </w:rPr>
        <w:lastRenderedPageBreak/>
        <w:t xml:space="preserve">Christiani, pensò di volere con la sua morte difendere l'altrui vita, come dice il Tasso nel lib. 2. stan. </w:t>
      </w:r>
      <w:commentRangeStart w:id="47"/>
      <w:r w:rsidR="00B36B0A" w:rsidRPr="00BD5A78">
        <w:rPr>
          <w:rFonts w:ascii="Times New Roman" w:hAnsi="Times New Roman" w:cs="Times New Roman"/>
          <w:lang w:val="it-IT"/>
        </w:rPr>
        <w:t>13</w:t>
      </w:r>
      <w:commentRangeEnd w:id="47"/>
      <w:r>
        <w:rPr>
          <w:rStyle w:val="Marquedecommentaire"/>
          <w:rFonts w:ascii="Times New Roman" w:eastAsia="Arial Unicode MS" w:hAnsi="Times New Roman" w:cs="Times New Roman"/>
          <w:color w:val="auto"/>
          <w:lang w:val="en-US"/>
        </w:rPr>
        <w:commentReference w:id="47"/>
      </w:r>
      <w:r w:rsidR="00B36B0A" w:rsidRPr="00BD5A78">
        <w:rPr>
          <w:rFonts w:ascii="Times New Roman" w:hAnsi="Times New Roman" w:cs="Times New Roman"/>
          <w:lang w:val="it-IT"/>
        </w:rPr>
        <w:t>.</w:t>
      </w:r>
    </w:p>
    <w:p w14:paraId="722771B0"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E416BA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A lei, ch'è generosa, quanto è honesta,</w:t>
      </w:r>
    </w:p>
    <w:p w14:paraId="5ECB5269" w14:textId="14B9BAEC" w:rsidR="00385267" w:rsidRPr="00BD5A78" w:rsidRDefault="004A5720"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Venne in pensier come salu</w:t>
      </w:r>
      <w:r w:rsidR="00B36B0A" w:rsidRPr="00BD5A78">
        <w:rPr>
          <w:rStyle w:val="Numrodepage"/>
          <w:rFonts w:ascii="Times New Roman" w:hAnsi="Times New Roman" w:cs="Times New Roman"/>
          <w:i/>
          <w:iCs/>
          <w:lang w:val="it-IT"/>
        </w:rPr>
        <w:t>ar costoro.</w:t>
      </w:r>
    </w:p>
    <w:p w14:paraId="39256C46" w14:textId="4A5B2796" w:rsidR="00385267" w:rsidRPr="00E85C12" w:rsidRDefault="004A5720"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Mou</w:t>
      </w:r>
      <w:r w:rsidR="00B36B0A" w:rsidRPr="00BD5A78">
        <w:rPr>
          <w:rStyle w:val="Numrodepage"/>
          <w:rFonts w:ascii="Times New Roman" w:hAnsi="Times New Roman" w:cs="Times New Roman"/>
          <w:i/>
          <w:iCs/>
          <w:lang w:val="it-IT"/>
        </w:rPr>
        <w:t>e fortezza il gran pensier; l'arresta</w:t>
      </w:r>
    </w:p>
    <w:p w14:paraId="6BB78302"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Poi la vergogna, e'l virginal decoro;</w:t>
      </w:r>
    </w:p>
    <w:p w14:paraId="7A29CBC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Vince fortezza; anzi s'accorda, e face</w:t>
      </w:r>
    </w:p>
    <w:p w14:paraId="307C5CDA" w14:textId="37E7A3DD"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r>
      <w:r w:rsidRPr="004A5720">
        <w:rPr>
          <w:rStyle w:val="Numrodepage"/>
          <w:rFonts w:ascii="Times New Roman" w:hAnsi="Times New Roman" w:cs="Times New Roman"/>
          <w:i/>
          <w:iCs/>
          <w:lang w:val="it-IT"/>
        </w:rPr>
        <w:t>S'è vergognosa, e la vergogua</w:t>
      </w:r>
      <w:r w:rsidR="004A5720" w:rsidRPr="004A5720">
        <w:rPr>
          <w:rStyle w:val="Numrodepage"/>
          <w:rFonts w:ascii="Times New Roman" w:hAnsi="Times New Roman" w:cs="Times New Roman"/>
          <w:i/>
          <w:iCs/>
          <w:lang w:val="it-IT"/>
        </w:rPr>
        <w:t xml:space="preserve"> </w:t>
      </w:r>
      <w:r w:rsidR="004A5720" w:rsidRPr="004A5720">
        <w:rPr>
          <w:rStyle w:val="Numrodepage"/>
          <w:rFonts w:ascii="Times New Roman" w:hAnsi="Times New Roman" w:cs="Times New Roman"/>
          <w:iCs/>
          <w:lang w:val="it-IT"/>
        </w:rPr>
        <w:t>[sic]</w:t>
      </w:r>
      <w:r w:rsidRPr="004A5720">
        <w:rPr>
          <w:rStyle w:val="Numrodepage"/>
          <w:rFonts w:ascii="Times New Roman" w:hAnsi="Times New Roman" w:cs="Times New Roman"/>
          <w:i/>
          <w:iCs/>
          <w:lang w:val="it-IT"/>
        </w:rPr>
        <w:t xml:space="preserve"> audace.</w:t>
      </w:r>
    </w:p>
    <w:p w14:paraId="2E02E7E5"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408707B8" w14:textId="7030F2CC" w:rsidR="00385267" w:rsidRPr="00BD5A78" w:rsidRDefault="004A5720"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Et il Tasso qual merau</w:t>
      </w:r>
      <w:r w:rsidR="00B36B0A" w:rsidRPr="00BD5A78">
        <w:rPr>
          <w:rFonts w:ascii="Times New Roman" w:hAnsi="Times New Roman" w:cs="Times New Roman"/>
          <w:lang w:val="it-IT"/>
        </w:rPr>
        <w:t>igliandosi di tanta fortezza dice mentre s'era appresentata al Tiranno Aladine, e</w:t>
      </w:r>
      <w:r>
        <w:rPr>
          <w:rFonts w:ascii="Times New Roman" w:hAnsi="Times New Roman" w:cs="Times New Roman"/>
          <w:lang w:val="it-IT"/>
        </w:rPr>
        <w:t>t hauea scoperta se medesima inu</w:t>
      </w:r>
      <w:r w:rsidR="00B36B0A" w:rsidRPr="00BD5A78">
        <w:rPr>
          <w:rFonts w:ascii="Times New Roman" w:hAnsi="Times New Roman" w:cs="Times New Roman"/>
          <w:lang w:val="it-IT"/>
        </w:rPr>
        <w:t xml:space="preserve">olatrice della </w:t>
      </w:r>
      <w:commentRangeStart w:id="48"/>
      <w:r w:rsidR="00B36B0A" w:rsidRPr="00BD5A78">
        <w:rPr>
          <w:rFonts w:ascii="Times New Roman" w:hAnsi="Times New Roman" w:cs="Times New Roman"/>
          <w:lang w:val="it-IT"/>
        </w:rPr>
        <w:t>imagine</w:t>
      </w:r>
      <w:commentRangeEnd w:id="48"/>
      <w:r>
        <w:rPr>
          <w:rStyle w:val="Marquedecommentaire"/>
          <w:rFonts w:ascii="Times New Roman" w:eastAsia="Arial Unicode MS" w:hAnsi="Times New Roman" w:cs="Times New Roman"/>
          <w:color w:val="auto"/>
          <w:lang w:val="en-US"/>
        </w:rPr>
        <w:commentReference w:id="48"/>
      </w:r>
      <w:r w:rsidR="00B36B0A" w:rsidRPr="00BD5A78">
        <w:rPr>
          <w:rFonts w:ascii="Times New Roman" w:hAnsi="Times New Roman" w:cs="Times New Roman"/>
          <w:lang w:val="it-IT"/>
        </w:rPr>
        <w:t>.</w:t>
      </w:r>
    </w:p>
    <w:p w14:paraId="173FFB48"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0C97C00B"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es-ES"/>
        </w:rPr>
        <w:tab/>
      </w:r>
    </w:p>
    <w:p w14:paraId="34AF130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Cosi al publico fato il capo altero</w:t>
      </w:r>
    </w:p>
    <w:p w14:paraId="3B79D3C0"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Offerse, e'l volse in se stessa raccorre:</w:t>
      </w:r>
    </w:p>
    <w:p w14:paraId="4BBD4F48"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Magnanima menzogna, hor quand'è il vero</w:t>
      </w:r>
    </w:p>
    <w:p w14:paraId="38975187"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Si bello, che si possa à te preporre?</w:t>
      </w:r>
    </w:p>
    <w:p w14:paraId="201F6FC0"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710EEC11"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 xml:space="preserve">E quando ella vide il misero Olindo venire ad offerirsi alle medesime pene per slegar </w:t>
      </w:r>
      <w:commentRangeStart w:id="49"/>
      <w:r w:rsidRPr="00BD5A78">
        <w:rPr>
          <w:rFonts w:ascii="Times New Roman" w:hAnsi="Times New Roman" w:cs="Times New Roman"/>
          <w:lang w:val="it-IT"/>
        </w:rPr>
        <w:t>lei</w:t>
      </w:r>
      <w:commentRangeEnd w:id="49"/>
      <w:r w:rsidR="004A5720">
        <w:rPr>
          <w:rStyle w:val="Marquedecommentaire"/>
          <w:rFonts w:ascii="Times New Roman" w:eastAsia="Arial Unicode MS" w:hAnsi="Times New Roman" w:cs="Times New Roman"/>
          <w:color w:val="auto"/>
          <w:lang w:val="en-US"/>
        </w:rPr>
        <w:commentReference w:id="49"/>
      </w:r>
      <w:r w:rsidRPr="00BD5A78">
        <w:rPr>
          <w:rFonts w:ascii="Times New Roman" w:hAnsi="Times New Roman" w:cs="Times New Roman"/>
          <w:lang w:val="it-IT"/>
        </w:rPr>
        <w:t>.</w:t>
      </w:r>
    </w:p>
    <w:p w14:paraId="648347C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1B65840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Non son'io adunque senza te possente</w:t>
      </w:r>
    </w:p>
    <w:p w14:paraId="20868EC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A sostener ciò, che d'un huom può l'ira?</w:t>
      </w:r>
    </w:p>
    <w:p w14:paraId="652055C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Ho pettn anch'io, ch'ad una morte crede</w:t>
      </w:r>
    </w:p>
    <w:p w14:paraId="24870224"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Di bastrar solo, e compagnia non chiede.</w:t>
      </w:r>
    </w:p>
    <w:p w14:paraId="6A69F2EC"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7D992B63"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E Clorinda sopragiungendo, e vedendo costoro si fa loro vicino et gli mira: ma vede Olindo gemere, et tacere Sofronia.</w:t>
      </w:r>
    </w:p>
    <w:p w14:paraId="78226521"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A8EA00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Cedon le turbe, e i duo legati insieme</w:t>
      </w:r>
    </w:p>
    <w:p w14:paraId="2C9EA5F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Ella si ferma à riguardar da presso;</w:t>
      </w:r>
    </w:p>
    <w:p w14:paraId="5D525BCF"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3B98F4E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61</w:t>
      </w:r>
    </w:p>
    <w:p w14:paraId="75F93B67"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7568E2AA"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Mira, che l'una tace, e l'altro geme;</w:t>
      </w:r>
    </w:p>
    <w:p w14:paraId="53CC848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 piu vigor mostra il men forte sesso.</w:t>
      </w:r>
    </w:p>
    <w:p w14:paraId="6804F0C1"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2095016B" w14:textId="14AED6AC" w:rsidR="00385267" w:rsidRPr="00E85C12" w:rsidRDefault="000C2A7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t>Ma se mostrau</w:t>
      </w:r>
      <w:r w:rsidR="00B36B0A" w:rsidRPr="00BD5A78">
        <w:rPr>
          <w:rFonts w:ascii="Times New Roman" w:hAnsi="Times New Roman" w:cs="Times New Roman"/>
          <w:lang w:val="it-IT"/>
        </w:rPr>
        <w:t xml:space="preserve">a piu vigor, non era men forte ma si piu forte, come apertamente, si puo conoscere per tanti essempi scritti da gli Historici, et da Poeti. Non vo che resti à dietro Polissena figliuola del Re Priamo fortissima nelle miserie, et nella morte, la quale essendo ancora fanciulla fù condotta alla tomba di Achille, et ricordandosi della sua reale stirpe volentieri si lasciò </w:t>
      </w:r>
      <w:r>
        <w:rPr>
          <w:rFonts w:ascii="Times New Roman" w:hAnsi="Times New Roman" w:cs="Times New Roman"/>
          <w:lang w:val="it-IT"/>
        </w:rPr>
        <w:t>uccidere più tosto, che gir serua de gli Argiu</w:t>
      </w:r>
      <w:r w:rsidR="00B36B0A" w:rsidRPr="00BD5A78">
        <w:rPr>
          <w:rFonts w:ascii="Times New Roman" w:hAnsi="Times New Roman" w:cs="Times New Roman"/>
          <w:lang w:val="it-IT"/>
        </w:rPr>
        <w:t xml:space="preserve">i: la cui morte, </w:t>
      </w:r>
      <w:r>
        <w:rPr>
          <w:rFonts w:ascii="Times New Roman" w:hAnsi="Times New Roman" w:cs="Times New Roman"/>
          <w:lang w:val="it-IT"/>
        </w:rPr>
        <w:t>et il cui modo di morire descriue Ou</w:t>
      </w:r>
      <w:r w:rsidR="00B36B0A" w:rsidRPr="00BD5A78">
        <w:rPr>
          <w:rFonts w:ascii="Times New Roman" w:hAnsi="Times New Roman" w:cs="Times New Roman"/>
          <w:lang w:val="it-IT"/>
        </w:rPr>
        <w:t xml:space="preserve">idio nel lib. 3. </w:t>
      </w:r>
      <w:commentRangeStart w:id="50"/>
      <w:r w:rsidR="00B36B0A" w:rsidRPr="00BD5A78">
        <w:rPr>
          <w:rFonts w:ascii="Times New Roman" w:hAnsi="Times New Roman" w:cs="Times New Roman"/>
          <w:lang w:val="it-IT"/>
        </w:rPr>
        <w:t>Dicendo</w:t>
      </w:r>
      <w:commentRangeEnd w:id="50"/>
      <w:r>
        <w:rPr>
          <w:rStyle w:val="Marquedecommentaire"/>
          <w:rFonts w:ascii="Times New Roman" w:eastAsia="Arial Unicode MS" w:hAnsi="Times New Roman" w:cs="Times New Roman"/>
          <w:color w:val="auto"/>
          <w:lang w:val="en-US"/>
        </w:rPr>
        <w:commentReference w:id="50"/>
      </w:r>
      <w:r w:rsidR="00B36B0A" w:rsidRPr="00BD5A78">
        <w:rPr>
          <w:rFonts w:ascii="Times New Roman" w:hAnsi="Times New Roman" w:cs="Times New Roman"/>
          <w:lang w:val="it-IT"/>
        </w:rPr>
        <w:t>.</w:t>
      </w:r>
    </w:p>
    <w:p w14:paraId="0F642F87"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118016BA"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E85C12">
        <w:rPr>
          <w:rFonts w:ascii="Times New Roman" w:hAnsi="Times New Roman" w:cs="Times New Roman"/>
          <w:lang w:val="it-IT"/>
        </w:rPr>
        <w:tab/>
      </w:r>
      <w:r w:rsidRPr="00265407">
        <w:rPr>
          <w:rStyle w:val="Numrodepage"/>
          <w:rFonts w:ascii="Times New Roman" w:hAnsi="Times New Roman" w:cs="Times New Roman"/>
          <w:i/>
          <w:iCs/>
          <w:lang w:val="fr-CA"/>
        </w:rPr>
        <w:t>Fortis, et infelix, et plus quam foemina virgo</w:t>
      </w:r>
    </w:p>
    <w:p w14:paraId="79F49863" w14:textId="4D82E4C9" w:rsidR="00385267" w:rsidRPr="00E85C12" w:rsidRDefault="000C2A70"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Style w:val="Numrodepage"/>
          <w:rFonts w:ascii="Times New Roman" w:hAnsi="Times New Roman" w:cs="Times New Roman"/>
          <w:i/>
          <w:iCs/>
          <w:lang w:val="fr-CA"/>
        </w:rPr>
        <w:tab/>
      </w:r>
      <w:r>
        <w:rPr>
          <w:rStyle w:val="Numrodepage"/>
          <w:rFonts w:ascii="Times New Roman" w:hAnsi="Times New Roman" w:cs="Times New Roman"/>
          <w:i/>
          <w:iCs/>
          <w:lang w:val="it-IT"/>
        </w:rPr>
        <w:t>Ducitur tumulum: diro</w:t>
      </w:r>
      <w:r w:rsidR="00B36B0A" w:rsidRPr="00BD5A78">
        <w:rPr>
          <w:rStyle w:val="Numrodepage"/>
          <w:rFonts w:ascii="Times New Roman" w:hAnsi="Times New Roman" w:cs="Times New Roman"/>
          <w:i/>
          <w:iCs/>
          <w:lang w:val="it-IT"/>
        </w:rPr>
        <w:t>; fit ostia busto.</w:t>
      </w:r>
    </w:p>
    <w:p w14:paraId="3786FE5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Qua memor ipsa sui, postquam crudelibus aris</w:t>
      </w:r>
    </w:p>
    <w:p w14:paraId="50D8D494"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Admota est: senstique; sibi fera sacra parari,</w:t>
      </w:r>
    </w:p>
    <w:p w14:paraId="296024B5" w14:textId="744EFA6C"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Utque Neoptolemum stantem, ferrumq</w:t>
      </w:r>
      <w:r w:rsidR="000A6289">
        <w:rPr>
          <w:rStyle w:val="Numrodepage"/>
          <w:rFonts w:ascii="Times New Roman" w:hAnsi="Times New Roman" w:cs="Times New Roman"/>
          <w:i/>
          <w:iCs/>
          <w:lang w:val="it-IT"/>
        </w:rPr>
        <w:t>ue</w:t>
      </w:r>
      <w:r w:rsidRPr="00BD5A78">
        <w:rPr>
          <w:rStyle w:val="Numrodepage"/>
          <w:rFonts w:ascii="Times New Roman" w:hAnsi="Times New Roman" w:cs="Times New Roman"/>
          <w:i/>
          <w:iCs/>
          <w:lang w:val="it-IT"/>
        </w:rPr>
        <w:t>; tenentem</w:t>
      </w:r>
    </w:p>
    <w:p w14:paraId="686CFFA7"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Utque suo vidit figentem lumina vultu,</w:t>
      </w:r>
    </w:p>
    <w:p w14:paraId="3898A9F2"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Utere iandudum generoso sanguine, dixit.</w:t>
      </w:r>
    </w:p>
    <w:p w14:paraId="53BC818E"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lastRenderedPageBreak/>
        <w:tab/>
        <w:t>Nulla mora est: aut tu iugulo vel pectore telum</w:t>
      </w:r>
    </w:p>
    <w:p w14:paraId="01C2F9D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Conde meo; iugulumque; simul pectusque; retexit,</w:t>
      </w:r>
    </w:p>
    <w:p w14:paraId="2FF81529" w14:textId="75371FA4" w:rsidR="00385267" w:rsidRPr="00E85C12" w:rsidRDefault="000C2A70"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t>Scilicet haud ulli seru</w:t>
      </w:r>
      <w:r w:rsidR="00B36B0A" w:rsidRPr="00BD5A78">
        <w:rPr>
          <w:rStyle w:val="Numrodepage"/>
          <w:rFonts w:ascii="Times New Roman" w:hAnsi="Times New Roman" w:cs="Times New Roman"/>
          <w:i/>
          <w:iCs/>
          <w:lang w:val="it-IT"/>
        </w:rPr>
        <w:t>ire Polyxena vellem</w:t>
      </w:r>
    </w:p>
    <w:p w14:paraId="5B508E20"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r>
      <w:r w:rsidRPr="00265407">
        <w:rPr>
          <w:rStyle w:val="Numrodepage"/>
          <w:rFonts w:ascii="Times New Roman" w:hAnsi="Times New Roman" w:cs="Times New Roman"/>
          <w:i/>
          <w:iCs/>
          <w:lang w:val="it-IT"/>
        </w:rPr>
        <w:t>Haud per tale sacrum numen placabitis vllum.</w:t>
      </w:r>
    </w:p>
    <w:p w14:paraId="3C69565D"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Style w:val="Numrodepage"/>
          <w:rFonts w:ascii="Times New Roman" w:hAnsi="Times New Roman" w:cs="Times New Roman"/>
          <w:i/>
          <w:iCs/>
          <w:lang w:val="it-IT"/>
        </w:rPr>
        <w:tab/>
        <w:t>Mors tantum vellem matrem mea fallere posset;</w:t>
      </w:r>
    </w:p>
    <w:p w14:paraId="3023077A"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Style w:val="Numrodepage"/>
          <w:rFonts w:ascii="Times New Roman" w:hAnsi="Times New Roman" w:cs="Times New Roman"/>
          <w:i/>
          <w:iCs/>
          <w:lang w:val="it-IT"/>
        </w:rPr>
        <w:tab/>
        <w:t>Mater obset; minuitque; necis mihi gaudia: quamuis</w:t>
      </w:r>
    </w:p>
    <w:p w14:paraId="4AE2970E"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Style w:val="Numrodepage"/>
          <w:rFonts w:ascii="Times New Roman" w:hAnsi="Times New Roman" w:cs="Times New Roman"/>
          <w:i/>
          <w:iCs/>
          <w:lang w:val="it-IT"/>
        </w:rPr>
        <w:tab/>
      </w:r>
      <w:r w:rsidRPr="00BD5A78">
        <w:rPr>
          <w:rStyle w:val="Numrodepage"/>
          <w:rFonts w:ascii="Times New Roman" w:hAnsi="Times New Roman" w:cs="Times New Roman"/>
          <w:i/>
          <w:iCs/>
          <w:lang w:val="it-IT"/>
        </w:rPr>
        <w:t>Non mea mors illi, verum sua vita gemenda est,</w:t>
      </w:r>
    </w:p>
    <w:p w14:paraId="71C9D5B7"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Vos modo, ne stigios adeam non libera manes,</w:t>
      </w:r>
    </w:p>
    <w:p w14:paraId="6718C151"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Este procul; si iusta peto; tactuque; viriles</w:t>
      </w:r>
    </w:p>
    <w:p w14:paraId="3BBD39BC"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r>
      <w:r w:rsidRPr="00265407">
        <w:rPr>
          <w:rStyle w:val="Numrodepage"/>
          <w:rFonts w:ascii="Times New Roman" w:hAnsi="Times New Roman" w:cs="Times New Roman"/>
          <w:i/>
          <w:iCs/>
          <w:lang w:val="fr-CA"/>
        </w:rPr>
        <w:t>Virgineo removete manus, acceptior illi,</w:t>
      </w:r>
    </w:p>
    <w:p w14:paraId="655CBE0E"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265407">
        <w:rPr>
          <w:rStyle w:val="Numrodepage"/>
          <w:rFonts w:ascii="Times New Roman" w:hAnsi="Times New Roman" w:cs="Times New Roman"/>
          <w:i/>
          <w:iCs/>
          <w:lang w:val="fr-CA"/>
        </w:rPr>
        <w:tab/>
      </w:r>
      <w:r w:rsidRPr="00E85C12">
        <w:rPr>
          <w:rStyle w:val="Numrodepage"/>
          <w:rFonts w:ascii="Times New Roman" w:hAnsi="Times New Roman" w:cs="Times New Roman"/>
          <w:i/>
          <w:iCs/>
          <w:lang w:val="fr-CA"/>
        </w:rPr>
        <w:t>Quisqui is est, quem cede mea placare paratis,</w:t>
      </w:r>
    </w:p>
    <w:p w14:paraId="31F41A58"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Style w:val="Numrodepage"/>
          <w:rFonts w:ascii="Times New Roman" w:hAnsi="Times New Roman" w:cs="Times New Roman"/>
          <w:i/>
          <w:iCs/>
          <w:lang w:val="fr-CA"/>
        </w:rPr>
        <w:tab/>
      </w:r>
      <w:r w:rsidRPr="00BD5A78">
        <w:rPr>
          <w:rStyle w:val="Numrodepage"/>
          <w:rFonts w:ascii="Times New Roman" w:hAnsi="Times New Roman" w:cs="Times New Roman"/>
          <w:i/>
          <w:iCs/>
          <w:lang w:val="it-IT"/>
        </w:rPr>
        <w:t>Liber erit sanguis, si quos tamen ultima nostri</w:t>
      </w:r>
    </w:p>
    <w:p w14:paraId="7CA37416" w14:textId="6712854C" w:rsidR="00385267" w:rsidRPr="00265407" w:rsidRDefault="000C2A70" w:rsidP="00E943A9">
      <w:pPr>
        <w:pStyle w:val="Body"/>
        <w:tabs>
          <w:tab w:val="left" w:pos="905"/>
        </w:tabs>
        <w:spacing w:after="120" w:line="360" w:lineRule="auto"/>
        <w:jc w:val="both"/>
        <w:rPr>
          <w:rStyle w:val="Numrodepage"/>
          <w:rFonts w:ascii="Times New Roman" w:hAnsi="Times New Roman" w:cs="Times New Roman"/>
          <w:i/>
          <w:iCs/>
          <w:lang w:val="it-IT"/>
        </w:rPr>
      </w:pPr>
      <w:r>
        <w:rPr>
          <w:rStyle w:val="Numrodepage"/>
          <w:rFonts w:ascii="Times New Roman" w:hAnsi="Times New Roman" w:cs="Times New Roman"/>
          <w:i/>
          <w:iCs/>
          <w:lang w:val="it-IT"/>
        </w:rPr>
        <w:tab/>
      </w:r>
      <w:r w:rsidRPr="00265407">
        <w:rPr>
          <w:rStyle w:val="Numrodepage"/>
          <w:rFonts w:ascii="Times New Roman" w:hAnsi="Times New Roman" w:cs="Times New Roman"/>
          <w:i/>
          <w:iCs/>
          <w:lang w:val="it-IT"/>
        </w:rPr>
        <w:t>Verba mou</w:t>
      </w:r>
      <w:r w:rsidR="00B36B0A" w:rsidRPr="00265407">
        <w:rPr>
          <w:rStyle w:val="Numrodepage"/>
          <w:rFonts w:ascii="Times New Roman" w:hAnsi="Times New Roman" w:cs="Times New Roman"/>
          <w:i/>
          <w:iCs/>
          <w:lang w:val="it-IT"/>
        </w:rPr>
        <w:t>ent oris, Priami vos filia regis</w:t>
      </w:r>
    </w:p>
    <w:p w14:paraId="25A97332"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265407">
        <w:rPr>
          <w:rStyle w:val="Numrodepage"/>
          <w:rFonts w:ascii="Times New Roman" w:hAnsi="Times New Roman" w:cs="Times New Roman"/>
          <w:i/>
          <w:iCs/>
          <w:lang w:val="it-IT"/>
        </w:rPr>
        <w:tab/>
      </w:r>
      <w:r w:rsidRPr="00BD5A78">
        <w:rPr>
          <w:rStyle w:val="Numrodepage"/>
          <w:rFonts w:ascii="Times New Roman" w:hAnsi="Times New Roman" w:cs="Times New Roman"/>
          <w:i/>
          <w:iCs/>
          <w:lang w:val="it-IT"/>
        </w:rPr>
        <w:t>Nunc captina rogat, genetrici corpus inemptum</w:t>
      </w:r>
    </w:p>
    <w:p w14:paraId="70B4FABC"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Reddite, ne ve auro redimat ius triste sepulchri,</w:t>
      </w:r>
    </w:p>
    <w:p w14:paraId="6A03F9A0"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it-IT"/>
        </w:rPr>
        <w:tab/>
      </w:r>
      <w:r w:rsidRPr="00BD5A78">
        <w:rPr>
          <w:rStyle w:val="Numrodepage"/>
          <w:rFonts w:ascii="Times New Roman" w:hAnsi="Times New Roman" w:cs="Times New Roman"/>
          <w:i/>
          <w:iCs/>
          <w:lang w:val="fr-CA"/>
        </w:rPr>
        <w:t>Sed lachrimis, tunc cum poterat redimebat, et auro.</w:t>
      </w:r>
    </w:p>
    <w:p w14:paraId="358C6EBB"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tab/>
        <w:t>Dixerat; at populos lachrimas, quas illa tenebat,</w:t>
      </w:r>
    </w:p>
    <w:p w14:paraId="6780BC38" w14:textId="641C9C43"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BD5A78">
        <w:rPr>
          <w:rStyle w:val="Numrodepage"/>
          <w:rFonts w:ascii="Times New Roman" w:hAnsi="Times New Roman" w:cs="Times New Roman"/>
          <w:i/>
          <w:iCs/>
          <w:lang w:val="fr-CA"/>
        </w:rPr>
        <w:tab/>
      </w:r>
      <w:r w:rsidRPr="00E85C12">
        <w:rPr>
          <w:rStyle w:val="Numrodepage"/>
          <w:rFonts w:ascii="Times New Roman" w:hAnsi="Times New Roman" w:cs="Times New Roman"/>
          <w:i/>
          <w:iCs/>
          <w:lang w:val="fr-CA"/>
        </w:rPr>
        <w:t>Non tenet, ipse etiam</w:t>
      </w:r>
      <w:r w:rsidR="000C2A70" w:rsidRPr="00E85C12">
        <w:rPr>
          <w:rStyle w:val="Numrodepage"/>
          <w:rFonts w:ascii="Times New Roman" w:hAnsi="Times New Roman" w:cs="Times New Roman"/>
          <w:i/>
          <w:iCs/>
          <w:lang w:val="fr-CA"/>
        </w:rPr>
        <w:t xml:space="preserve"> flens, inu</w:t>
      </w:r>
      <w:r w:rsidRPr="00E85C12">
        <w:rPr>
          <w:rStyle w:val="Numrodepage"/>
          <w:rFonts w:ascii="Times New Roman" w:hAnsi="Times New Roman" w:cs="Times New Roman"/>
          <w:i/>
          <w:iCs/>
          <w:lang w:val="fr-CA"/>
        </w:rPr>
        <w:t>ictusque; facerdos</w:t>
      </w:r>
    </w:p>
    <w:p w14:paraId="50C1AAB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E85C12">
        <w:rPr>
          <w:rStyle w:val="Numrodepage"/>
          <w:rFonts w:ascii="Times New Roman" w:hAnsi="Times New Roman" w:cs="Times New Roman"/>
          <w:i/>
          <w:iCs/>
          <w:lang w:val="fr-CA"/>
        </w:rPr>
        <w:tab/>
      </w:r>
      <w:r w:rsidRPr="00BD5A78">
        <w:rPr>
          <w:rStyle w:val="Numrodepage"/>
          <w:rFonts w:ascii="Times New Roman" w:hAnsi="Times New Roman" w:cs="Times New Roman"/>
          <w:i/>
          <w:iCs/>
          <w:lang w:val="it-IT"/>
        </w:rPr>
        <w:t>Prebita coniecto rupit precordia ferro.</w:t>
      </w:r>
    </w:p>
    <w:p w14:paraId="30BE869F" w14:textId="77777777" w:rsidR="00385267" w:rsidRPr="00BD5A78" w:rsidRDefault="00385267" w:rsidP="00E943A9">
      <w:pPr>
        <w:pStyle w:val="Body"/>
        <w:tabs>
          <w:tab w:val="left" w:pos="905"/>
        </w:tabs>
        <w:spacing w:after="120" w:line="360" w:lineRule="auto"/>
        <w:jc w:val="both"/>
        <w:rPr>
          <w:rStyle w:val="Numrodepage"/>
          <w:rFonts w:ascii="Times New Roman" w:hAnsi="Times New Roman" w:cs="Times New Roman"/>
          <w:i/>
          <w:iCs/>
          <w:lang w:val="es-ES"/>
        </w:rPr>
      </w:pPr>
    </w:p>
    <w:p w14:paraId="183F4354"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62</w:t>
      </w:r>
    </w:p>
    <w:p w14:paraId="4E069E85"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6EFC2636"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Illa super terram defecto popolite labens,</w:t>
      </w:r>
    </w:p>
    <w:p w14:paraId="5A52D3E9" w14:textId="7733ED8E"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Pe</w:t>
      </w:r>
      <w:r w:rsidR="0001165E">
        <w:rPr>
          <w:rStyle w:val="Numrodepage"/>
          <w:rFonts w:ascii="Times New Roman" w:hAnsi="Times New Roman" w:cs="Times New Roman"/>
          <w:i/>
          <w:iCs/>
          <w:lang w:val="it-IT"/>
        </w:rPr>
        <w:t>rtulit intrepidos ad fata nouis</w:t>
      </w:r>
      <w:r w:rsidRPr="00BD5A78">
        <w:rPr>
          <w:rStyle w:val="Numrodepage"/>
          <w:rFonts w:ascii="Times New Roman" w:hAnsi="Times New Roman" w:cs="Times New Roman"/>
          <w:i/>
          <w:iCs/>
          <w:lang w:val="it-IT"/>
        </w:rPr>
        <w:t>sima vultus;</w:t>
      </w:r>
    </w:p>
    <w:p w14:paraId="369879DF"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Tunc quoue cura fuit partes velare tegendas:</w:t>
      </w:r>
    </w:p>
    <w:p w14:paraId="12882CE4" w14:textId="7865C948"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lastRenderedPageBreak/>
        <w:tab/>
      </w:r>
      <w:r w:rsidR="000C2A70" w:rsidRPr="00265407">
        <w:rPr>
          <w:rStyle w:val="Numrodepage"/>
          <w:rFonts w:ascii="Times New Roman" w:hAnsi="Times New Roman" w:cs="Times New Roman"/>
          <w:i/>
          <w:iCs/>
          <w:lang w:val="it-IT"/>
        </w:rPr>
        <w:t>Cum caderet; castique decus seru</w:t>
      </w:r>
      <w:r w:rsidRPr="00265407">
        <w:rPr>
          <w:rStyle w:val="Numrodepage"/>
          <w:rFonts w:ascii="Times New Roman" w:hAnsi="Times New Roman" w:cs="Times New Roman"/>
          <w:i/>
          <w:iCs/>
          <w:lang w:val="it-IT"/>
        </w:rPr>
        <w:t>are pudoris</w:t>
      </w:r>
    </w:p>
    <w:p w14:paraId="0D2EE83E"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5B905BF4" w14:textId="486F7330" w:rsidR="00385267" w:rsidRPr="00265407" w:rsidRDefault="0001165E" w:rsidP="00E943A9">
      <w:pPr>
        <w:pStyle w:val="Body"/>
        <w:tabs>
          <w:tab w:val="left" w:pos="905"/>
        </w:tabs>
        <w:spacing w:after="120" w:line="360" w:lineRule="auto"/>
        <w:jc w:val="both"/>
        <w:rPr>
          <w:rFonts w:ascii="Times New Roman" w:hAnsi="Times New Roman" w:cs="Times New Roman"/>
          <w:lang w:val="it-IT"/>
        </w:rPr>
      </w:pPr>
      <w:r w:rsidRPr="00265407">
        <w:rPr>
          <w:rFonts w:ascii="Times New Roman" w:hAnsi="Times New Roman" w:cs="Times New Roman"/>
          <w:lang w:val="it-IT"/>
        </w:rPr>
        <w:tab/>
      </w:r>
      <w:r w:rsidR="00B36B0A" w:rsidRPr="00BD5A78">
        <w:rPr>
          <w:rFonts w:ascii="Times New Roman" w:hAnsi="Times New Roman" w:cs="Times New Roman"/>
          <w:lang w:val="it-IT"/>
        </w:rPr>
        <w:t xml:space="preserve">Che vi pare di questa fortissima donzella degna veramente d'eterna lode? Et di tante altre ch'io tralascio, la medesima intrepidità, </w:t>
      </w:r>
      <w:r>
        <w:rPr>
          <w:rFonts w:ascii="Times New Roman" w:hAnsi="Times New Roman" w:cs="Times New Roman"/>
          <w:lang w:val="it-IT"/>
        </w:rPr>
        <w:t>et fortezza di Polissena descriu</w:t>
      </w:r>
      <w:r w:rsidR="00B36B0A" w:rsidRPr="00BD5A78">
        <w:rPr>
          <w:rFonts w:ascii="Times New Roman" w:hAnsi="Times New Roman" w:cs="Times New Roman"/>
          <w:lang w:val="it-IT"/>
        </w:rPr>
        <w:t>e Euripide nella sua Tragedia d</w:t>
      </w:r>
      <w:r>
        <w:rPr>
          <w:rFonts w:ascii="Times New Roman" w:hAnsi="Times New Roman" w:cs="Times New Roman"/>
          <w:lang w:val="it-IT"/>
        </w:rPr>
        <w:t>etta Ecuba, della quale per breu</w:t>
      </w:r>
      <w:r w:rsidR="00B36B0A" w:rsidRPr="00BD5A78">
        <w:rPr>
          <w:rFonts w:ascii="Times New Roman" w:hAnsi="Times New Roman" w:cs="Times New Roman"/>
          <w:lang w:val="it-IT"/>
        </w:rPr>
        <w:t>ita solo di due versi ci contenteremo, per far vie piu noto il forte suo animo, i quali ella</w:t>
      </w:r>
      <w:r>
        <w:rPr>
          <w:rFonts w:ascii="Times New Roman" w:hAnsi="Times New Roman" w:cs="Times New Roman"/>
          <w:lang w:val="it-IT"/>
        </w:rPr>
        <w:t xml:space="preserve"> stessa dice à colui, che la doueu</w:t>
      </w:r>
      <w:r w:rsidR="00B36B0A" w:rsidRPr="00BD5A78">
        <w:rPr>
          <w:rFonts w:ascii="Times New Roman" w:hAnsi="Times New Roman" w:cs="Times New Roman"/>
          <w:lang w:val="it-IT"/>
        </w:rPr>
        <w:t xml:space="preserve">a </w:t>
      </w:r>
      <w:commentRangeStart w:id="51"/>
      <w:r w:rsidR="00B36B0A" w:rsidRPr="00BD5A78">
        <w:rPr>
          <w:rFonts w:ascii="Times New Roman" w:hAnsi="Times New Roman" w:cs="Times New Roman"/>
          <w:lang w:val="it-IT"/>
        </w:rPr>
        <w:t>ferire</w:t>
      </w:r>
      <w:commentRangeEnd w:id="51"/>
      <w:r w:rsidR="00A15D6C">
        <w:rPr>
          <w:rStyle w:val="Marquedecommentaire"/>
          <w:rFonts w:ascii="Times New Roman" w:eastAsia="Arial Unicode MS" w:hAnsi="Times New Roman" w:cs="Times New Roman"/>
          <w:color w:val="auto"/>
          <w:lang w:val="en-US"/>
        </w:rPr>
        <w:commentReference w:id="51"/>
      </w:r>
      <w:r w:rsidR="00B36B0A" w:rsidRPr="00BD5A78">
        <w:rPr>
          <w:rFonts w:ascii="Times New Roman" w:hAnsi="Times New Roman" w:cs="Times New Roman"/>
          <w:lang w:val="it-IT"/>
        </w:rPr>
        <w:t>.</w:t>
      </w:r>
    </w:p>
    <w:p w14:paraId="4C2479C7"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2E60B4D7" w14:textId="1EF29CCD"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fr-CA"/>
        </w:rPr>
      </w:pPr>
      <w:r w:rsidRPr="00265407">
        <w:rPr>
          <w:rFonts w:ascii="Times New Roman" w:hAnsi="Times New Roman" w:cs="Times New Roman"/>
          <w:lang w:val="it-IT"/>
        </w:rPr>
        <w:tab/>
      </w:r>
      <w:r w:rsidRPr="00BD5A78">
        <w:rPr>
          <w:rStyle w:val="Numrodepage"/>
          <w:rFonts w:ascii="Times New Roman" w:hAnsi="Times New Roman" w:cs="Times New Roman"/>
          <w:i/>
          <w:iCs/>
          <w:lang w:val="fr-CA"/>
        </w:rPr>
        <w:t>En</w:t>
      </w:r>
      <w:r w:rsidR="00A15D6C">
        <w:rPr>
          <w:rStyle w:val="Numrodepage"/>
          <w:rFonts w:ascii="Times New Roman" w:hAnsi="Times New Roman" w:cs="Times New Roman"/>
          <w:i/>
          <w:iCs/>
          <w:lang w:val="fr-CA"/>
        </w:rPr>
        <w:t xml:space="preserve"> iuuenis, hoc si pectus ense mau</w:t>
      </w:r>
      <w:r w:rsidRPr="00BD5A78">
        <w:rPr>
          <w:rStyle w:val="Numrodepage"/>
          <w:rFonts w:ascii="Times New Roman" w:hAnsi="Times New Roman" w:cs="Times New Roman"/>
          <w:i/>
          <w:iCs/>
          <w:lang w:val="fr-CA"/>
        </w:rPr>
        <w:t>oles</w:t>
      </w:r>
    </w:p>
    <w:p w14:paraId="4F066503" w14:textId="394AF968"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fr-CA"/>
        </w:rPr>
        <w:tab/>
      </w:r>
      <w:r w:rsidRPr="00BD5A78">
        <w:rPr>
          <w:rStyle w:val="Numrodepage"/>
          <w:rFonts w:ascii="Times New Roman" w:hAnsi="Times New Roman" w:cs="Times New Roman"/>
          <w:i/>
          <w:iCs/>
          <w:lang w:val="it-IT"/>
        </w:rPr>
        <w:t>P</w:t>
      </w:r>
      <w:r w:rsidR="00A15D6C">
        <w:rPr>
          <w:rStyle w:val="Numrodepage"/>
          <w:rFonts w:ascii="Times New Roman" w:hAnsi="Times New Roman" w:cs="Times New Roman"/>
          <w:i/>
          <w:iCs/>
          <w:lang w:val="it-IT"/>
        </w:rPr>
        <w:t>romptum ferire, ferito: sin ceru</w:t>
      </w:r>
      <w:r w:rsidRPr="00BD5A78">
        <w:rPr>
          <w:rStyle w:val="Numrodepage"/>
          <w:rFonts w:ascii="Times New Roman" w:hAnsi="Times New Roman" w:cs="Times New Roman"/>
          <w:i/>
          <w:iCs/>
          <w:lang w:val="it-IT"/>
        </w:rPr>
        <w:t>icem, adest</w:t>
      </w:r>
    </w:p>
    <w:p w14:paraId="435DF3D0" w14:textId="77777777" w:rsidR="00385267" w:rsidRPr="00265407"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Exprompta ceruix.</w:t>
      </w:r>
    </w:p>
    <w:p w14:paraId="065F5698" w14:textId="77777777" w:rsidR="00385267" w:rsidRPr="00265407"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1289CB81" w14:textId="206FE998"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M</w:t>
      </w:r>
      <w:r w:rsidR="00A15D6C">
        <w:rPr>
          <w:rFonts w:ascii="Times New Roman" w:hAnsi="Times New Roman" w:cs="Times New Roman"/>
          <w:lang w:val="it-IT"/>
        </w:rPr>
        <w:t>a pure io sono sforzata di scriu</w:t>
      </w:r>
      <w:r w:rsidRPr="00BD5A78">
        <w:rPr>
          <w:rFonts w:ascii="Times New Roman" w:hAnsi="Times New Roman" w:cs="Times New Roman"/>
          <w:lang w:val="it-IT"/>
        </w:rPr>
        <w:t>ere questo altro narrato da Plutarco dell</w:t>
      </w:r>
      <w:r w:rsidR="00A15D6C">
        <w:rPr>
          <w:rFonts w:ascii="Times New Roman" w:hAnsi="Times New Roman" w:cs="Times New Roman"/>
          <w:lang w:val="it-IT"/>
        </w:rPr>
        <w:t>e Donne de' Cimbri, le quali hau</w:t>
      </w:r>
      <w:r w:rsidRPr="00BD5A78">
        <w:rPr>
          <w:rFonts w:ascii="Times New Roman" w:hAnsi="Times New Roman" w:cs="Times New Roman"/>
          <w:lang w:val="it-IT"/>
        </w:rPr>
        <w:t>endo intesa la perdita, et la fuga degli huomini loro si vestirono di bruno, et salirono sopra carrri, et si accamparono poco da lungi dal campo</w:t>
      </w:r>
      <w:r w:rsidR="00A15D6C">
        <w:rPr>
          <w:rFonts w:ascii="Times New Roman" w:hAnsi="Times New Roman" w:cs="Times New Roman"/>
          <w:lang w:val="it-IT"/>
        </w:rPr>
        <w:t>, et secondo che i Cimbri fuggiu</w:t>
      </w:r>
      <w:r w:rsidRPr="00BD5A78">
        <w:rPr>
          <w:rFonts w:ascii="Times New Roman" w:hAnsi="Times New Roman" w:cs="Times New Roman"/>
          <w:lang w:val="it-IT"/>
        </w:rPr>
        <w:t xml:space="preserve">ano da </w:t>
      </w:r>
      <w:r w:rsidR="00A15D6C">
        <w:rPr>
          <w:rFonts w:ascii="Times New Roman" w:hAnsi="Times New Roman" w:cs="Times New Roman"/>
          <w:lang w:val="it-IT"/>
        </w:rPr>
        <w:t>Romani, esse gli amazzau</w:t>
      </w:r>
      <w:r w:rsidRPr="00BD5A78">
        <w:rPr>
          <w:rFonts w:ascii="Times New Roman" w:hAnsi="Times New Roman" w:cs="Times New Roman"/>
          <w:lang w:val="it-IT"/>
        </w:rPr>
        <w:t>ano, et alcune di loro strangolarono i mariti, i padri, et i fratelli; altre i bambini con le proprie mani, et gli gittavano sotto à piedi delle bestie, et sotto le rote del</w:t>
      </w:r>
      <w:r w:rsidR="00A15D6C">
        <w:rPr>
          <w:rFonts w:ascii="Times New Roman" w:hAnsi="Times New Roman" w:cs="Times New Roman"/>
          <w:lang w:val="it-IT"/>
        </w:rPr>
        <w:t>le carrette, et poi il ferro riuolgeu</w:t>
      </w:r>
      <w:r w:rsidRPr="00BD5A78">
        <w:rPr>
          <w:rFonts w:ascii="Times New Roman" w:hAnsi="Times New Roman" w:cs="Times New Roman"/>
          <w:lang w:val="it-IT"/>
        </w:rPr>
        <w:t>ano in se stesse, et s</w:t>
      </w:r>
      <w:r w:rsidR="00A15D6C">
        <w:rPr>
          <w:rFonts w:ascii="Times New Roman" w:hAnsi="Times New Roman" w:cs="Times New Roman"/>
          <w:lang w:val="it-IT"/>
        </w:rPr>
        <w:t>i uccideuano per fuggir la seru</w:t>
      </w:r>
      <w:r w:rsidRPr="00BD5A78">
        <w:rPr>
          <w:rFonts w:ascii="Times New Roman" w:hAnsi="Times New Roman" w:cs="Times New Roman"/>
          <w:lang w:val="it-IT"/>
        </w:rPr>
        <w:t>itù de'Romani: e dicesi, che una donna essendosi attaccata alla cima di un timone, si legò con un capestro i figliuoli a'suoi taloni, et cosi finì la vita. Havendo Filippo Re di Macedonia fatti morire molti huomini nobili: volle dopo per sicurtà sua imprigionar</w:t>
      </w:r>
      <w:r w:rsidR="00A15D6C">
        <w:rPr>
          <w:rFonts w:ascii="Times New Roman" w:hAnsi="Times New Roman" w:cs="Times New Roman"/>
          <w:lang w:val="it-IT"/>
        </w:rPr>
        <w:t>e i figliuoli di coloro, che hau</w:t>
      </w:r>
      <w:r w:rsidRPr="00BD5A78">
        <w:rPr>
          <w:rFonts w:ascii="Times New Roman" w:hAnsi="Times New Roman" w:cs="Times New Roman"/>
          <w:lang w:val="it-IT"/>
        </w:rPr>
        <w:t>ea in</w:t>
      </w:r>
      <w:r w:rsidR="00A15D6C">
        <w:rPr>
          <w:rFonts w:ascii="Times New Roman" w:hAnsi="Times New Roman" w:cs="Times New Roman"/>
          <w:lang w:val="it-IT"/>
        </w:rPr>
        <w:t>giustamente fatti morire, et hau</w:t>
      </w:r>
      <w:r w:rsidRPr="00BD5A78">
        <w:rPr>
          <w:rFonts w:ascii="Times New Roman" w:hAnsi="Times New Roman" w:cs="Times New Roman"/>
          <w:lang w:val="it-IT"/>
        </w:rPr>
        <w:t>endo Poco inanzi fatto uccidere un chiamato Herodiano capo de Tessali, et ancho due suoi generi. Onde le figliuole</w:t>
      </w:r>
      <w:r w:rsidR="00A15D6C">
        <w:rPr>
          <w:rFonts w:ascii="Times New Roman" w:hAnsi="Times New Roman" w:cs="Times New Roman"/>
          <w:lang w:val="it-IT"/>
        </w:rPr>
        <w:t xml:space="preserve"> restarono senza Padre, et vedou</w:t>
      </w:r>
      <w:r w:rsidRPr="00BD5A78">
        <w:rPr>
          <w:rFonts w:ascii="Times New Roman" w:hAnsi="Times New Roman" w:cs="Times New Roman"/>
          <w:lang w:val="it-IT"/>
        </w:rPr>
        <w:t>e, fr</w:t>
      </w:r>
      <w:r w:rsidR="00A15D6C">
        <w:rPr>
          <w:rFonts w:ascii="Times New Roman" w:hAnsi="Times New Roman" w:cs="Times New Roman"/>
          <w:lang w:val="it-IT"/>
        </w:rPr>
        <w:t>a queste una si chiamau</w:t>
      </w:r>
      <w:r w:rsidRPr="00BD5A78">
        <w:rPr>
          <w:rFonts w:ascii="Times New Roman" w:hAnsi="Times New Roman" w:cs="Times New Roman"/>
          <w:lang w:val="it-IT"/>
        </w:rPr>
        <w:t>a Teossena, l'altra Arco. Teossena fu richiesta da molti per moglie; ma sempre ricusò. Arco si maritò, et generò molti figliuoli, et poi morì. Teossena dopo pigliò à marito Poride, già di Arco sua sorella, il quale era Padre de figliuoli: perche era</w:t>
      </w:r>
      <w:r w:rsidR="00A15D6C">
        <w:rPr>
          <w:rFonts w:ascii="Times New Roman" w:hAnsi="Times New Roman" w:cs="Times New Roman"/>
          <w:lang w:val="it-IT"/>
        </w:rPr>
        <w:t xml:space="preserve"> tanto l'amore, che à lor portaua, che voleua, che s'alleu</w:t>
      </w:r>
      <w:r w:rsidRPr="00BD5A78">
        <w:rPr>
          <w:rFonts w:ascii="Times New Roman" w:hAnsi="Times New Roman" w:cs="Times New Roman"/>
          <w:lang w:val="it-IT"/>
        </w:rPr>
        <w:t>assero per le sue mani,</w:t>
      </w:r>
      <w:r w:rsidR="00A15D6C">
        <w:rPr>
          <w:rFonts w:ascii="Times New Roman" w:hAnsi="Times New Roman" w:cs="Times New Roman"/>
          <w:lang w:val="it-IT"/>
        </w:rPr>
        <w:t xml:space="preserve"> et come s'ella medesima gli hauesse partoriti, li nutricau</w:t>
      </w:r>
      <w:r w:rsidRPr="00BD5A78">
        <w:rPr>
          <w:rFonts w:ascii="Times New Roman" w:hAnsi="Times New Roman" w:cs="Times New Roman"/>
          <w:lang w:val="it-IT"/>
        </w:rPr>
        <w:t xml:space="preserve">a, et </w:t>
      </w:r>
    </w:p>
    <w:p w14:paraId="4B50D5E0"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7729CD2F"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63</w:t>
      </w:r>
    </w:p>
    <w:p w14:paraId="19B189F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4B06DFB6" w14:textId="0459B4DA" w:rsidR="00385267" w:rsidRPr="00265407" w:rsidRDefault="00A15D6C"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ammaestra</w:t>
      </w:r>
      <w:r>
        <w:rPr>
          <w:rFonts w:ascii="Times New Roman" w:hAnsi="Times New Roman" w:cs="Times New Roman"/>
          <w:lang w:val="it-IT"/>
        </w:rPr>
        <w:t>u</w:t>
      </w:r>
      <w:r w:rsidR="00B36B0A" w:rsidRPr="00BD5A78">
        <w:rPr>
          <w:rFonts w:ascii="Times New Roman" w:hAnsi="Times New Roman" w:cs="Times New Roman"/>
          <w:lang w:val="it-IT"/>
        </w:rPr>
        <w:t>a con som</w:t>
      </w:r>
      <w:r>
        <w:rPr>
          <w:rFonts w:ascii="Times New Roman" w:hAnsi="Times New Roman" w:cs="Times New Roman"/>
          <w:lang w:val="it-IT"/>
        </w:rPr>
        <w:t>ma diligenza, ancora ella ne hau</w:t>
      </w:r>
      <w:r w:rsidR="00B36B0A" w:rsidRPr="00BD5A78">
        <w:rPr>
          <w:rFonts w:ascii="Times New Roman" w:hAnsi="Times New Roman" w:cs="Times New Roman"/>
          <w:lang w:val="it-IT"/>
        </w:rPr>
        <w:t>ea generato uno, et era di poca età, quando uscì il bando di Filippo di volere incarcerare tutti i figliuoli, che erano parenti di coloro, che erano stati per suo commandamento amazzati. Teossena, che donna di grande animo era, come intese ques</w:t>
      </w:r>
      <w:r>
        <w:rPr>
          <w:rFonts w:ascii="Times New Roman" w:hAnsi="Times New Roman" w:cs="Times New Roman"/>
          <w:lang w:val="it-IT"/>
        </w:rPr>
        <w:t>to per l'amore, che à lor portaua, non voleu</w:t>
      </w:r>
      <w:r w:rsidR="00B36B0A" w:rsidRPr="00BD5A78">
        <w:rPr>
          <w:rFonts w:ascii="Times New Roman" w:hAnsi="Times New Roman" w:cs="Times New Roman"/>
          <w:lang w:val="it-IT"/>
        </w:rPr>
        <w:t xml:space="preserve">a à niun </w:t>
      </w:r>
      <w:r>
        <w:rPr>
          <w:rFonts w:ascii="Times New Roman" w:hAnsi="Times New Roman" w:cs="Times New Roman"/>
          <w:lang w:val="it-IT"/>
        </w:rPr>
        <w:t>modo, ch'andassero sotto la seru</w:t>
      </w:r>
      <w:r w:rsidR="00B36B0A" w:rsidRPr="00BD5A78">
        <w:rPr>
          <w:rFonts w:ascii="Times New Roman" w:hAnsi="Times New Roman" w:cs="Times New Roman"/>
          <w:lang w:val="it-IT"/>
        </w:rPr>
        <w:t>itù di Filippo: onde dite</w:t>
      </w:r>
      <w:r>
        <w:rPr>
          <w:rFonts w:ascii="Times New Roman" w:hAnsi="Times New Roman" w:cs="Times New Roman"/>
          <w:lang w:val="it-IT"/>
        </w:rPr>
        <w:t>rminò d'ucciderli. Ma Poride hau</w:t>
      </w:r>
      <w:r w:rsidR="00B36B0A" w:rsidRPr="00BD5A78">
        <w:rPr>
          <w:rFonts w:ascii="Times New Roman" w:hAnsi="Times New Roman" w:cs="Times New Roman"/>
          <w:lang w:val="it-IT"/>
        </w:rPr>
        <w:t>endo in abbominatione si fatta crudeltà,</w:t>
      </w:r>
      <w:r>
        <w:rPr>
          <w:rFonts w:ascii="Times New Roman" w:hAnsi="Times New Roman" w:cs="Times New Roman"/>
          <w:lang w:val="it-IT"/>
        </w:rPr>
        <w:t xml:space="preserve"> disse di volergli condurre salu</w:t>
      </w:r>
      <w:r w:rsidR="00B36B0A" w:rsidRPr="00BD5A78">
        <w:rPr>
          <w:rFonts w:ascii="Times New Roman" w:hAnsi="Times New Roman" w:cs="Times New Roman"/>
          <w:lang w:val="it-IT"/>
        </w:rPr>
        <w:t>i in Atene ad alcuni suoi amici, et la notte, mentre che il silentio delle notturne om</w:t>
      </w:r>
      <w:r>
        <w:rPr>
          <w:rFonts w:ascii="Times New Roman" w:hAnsi="Times New Roman" w:cs="Times New Roman"/>
          <w:lang w:val="it-IT"/>
        </w:rPr>
        <w:t>bre acchetaua i trau</w:t>
      </w:r>
      <w:r w:rsidR="00B36B0A" w:rsidRPr="00BD5A78">
        <w:rPr>
          <w:rFonts w:ascii="Times New Roman" w:hAnsi="Times New Roman" w:cs="Times New Roman"/>
          <w:lang w:val="it-IT"/>
        </w:rPr>
        <w:t>agliat</w:t>
      </w:r>
      <w:r>
        <w:rPr>
          <w:rFonts w:ascii="Times New Roman" w:hAnsi="Times New Roman" w:cs="Times New Roman"/>
          <w:lang w:val="it-IT"/>
        </w:rPr>
        <w:t>i cuori, montarono sopra una nau</w:t>
      </w:r>
      <w:r w:rsidR="00B36B0A" w:rsidRPr="00BD5A78">
        <w:rPr>
          <w:rFonts w:ascii="Times New Roman" w:hAnsi="Times New Roman" w:cs="Times New Roman"/>
          <w:lang w:val="it-IT"/>
        </w:rPr>
        <w:t>e co figliuoli Teossena, et Poride. Ma perche la fortuna seguita quasi sempre gli huomini, in tutta notte per grandissima fatica</w:t>
      </w:r>
      <w:r>
        <w:rPr>
          <w:rFonts w:ascii="Times New Roman" w:hAnsi="Times New Roman" w:cs="Times New Roman"/>
          <w:lang w:val="it-IT"/>
        </w:rPr>
        <w:t>, che si facesse non potè la nau</w:t>
      </w:r>
      <w:r w:rsidR="00B36B0A" w:rsidRPr="00BD5A78">
        <w:rPr>
          <w:rFonts w:ascii="Times New Roman" w:hAnsi="Times New Roman" w:cs="Times New Roman"/>
          <w:lang w:val="it-IT"/>
        </w:rPr>
        <w:t>e andare innanzi, havendo il vento contrario, et il Sole l</w:t>
      </w:r>
      <w:r>
        <w:rPr>
          <w:rFonts w:ascii="Times New Roman" w:hAnsi="Times New Roman" w:cs="Times New Roman"/>
          <w:lang w:val="it-IT"/>
        </w:rPr>
        <w:t>asciando il materno seno, portau</w:t>
      </w:r>
      <w:r w:rsidR="00B36B0A" w:rsidRPr="00BD5A78">
        <w:rPr>
          <w:rFonts w:ascii="Times New Roman" w:hAnsi="Times New Roman" w:cs="Times New Roman"/>
          <w:lang w:val="it-IT"/>
        </w:rPr>
        <w:t>a la luce a'mortali, quando la guardia del porto del Re si accorse, che fuggivano, et però mandar</w:t>
      </w:r>
      <w:r>
        <w:rPr>
          <w:rFonts w:ascii="Times New Roman" w:hAnsi="Times New Roman" w:cs="Times New Roman"/>
          <w:lang w:val="it-IT"/>
        </w:rPr>
        <w:t>ono molti armati dietro alla nau</w:t>
      </w:r>
      <w:r w:rsidR="00B36B0A" w:rsidRPr="00BD5A78">
        <w:rPr>
          <w:rFonts w:ascii="Times New Roman" w:hAnsi="Times New Roman" w:cs="Times New Roman"/>
          <w:lang w:val="it-IT"/>
        </w:rPr>
        <w:t xml:space="preserve">e con </w:t>
      </w:r>
      <w:r>
        <w:rPr>
          <w:rFonts w:ascii="Times New Roman" w:hAnsi="Times New Roman" w:cs="Times New Roman"/>
          <w:lang w:val="it-IT"/>
        </w:rPr>
        <w:t>comandamento, che tornar non dou</w:t>
      </w:r>
      <w:r w:rsidR="00B36B0A" w:rsidRPr="00BD5A78">
        <w:rPr>
          <w:rFonts w:ascii="Times New Roman" w:hAnsi="Times New Roman" w:cs="Times New Roman"/>
          <w:lang w:val="it-IT"/>
        </w:rPr>
        <w:t>esse</w:t>
      </w:r>
      <w:r w:rsidR="00CA5F33">
        <w:rPr>
          <w:rFonts w:ascii="Times New Roman" w:hAnsi="Times New Roman" w:cs="Times New Roman"/>
          <w:lang w:val="it-IT"/>
        </w:rPr>
        <w:t>ro senza quella. P</w:t>
      </w:r>
      <w:r>
        <w:rPr>
          <w:rFonts w:ascii="Times New Roman" w:hAnsi="Times New Roman" w:cs="Times New Roman"/>
          <w:lang w:val="it-IT"/>
        </w:rPr>
        <w:t>o</w:t>
      </w:r>
      <w:r w:rsidR="00CA5F33">
        <w:rPr>
          <w:rFonts w:ascii="Times New Roman" w:hAnsi="Times New Roman" w:cs="Times New Roman"/>
          <w:lang w:val="it-IT"/>
        </w:rPr>
        <w:t>r</w:t>
      </w:r>
      <w:r>
        <w:rPr>
          <w:rFonts w:ascii="Times New Roman" w:hAnsi="Times New Roman" w:cs="Times New Roman"/>
          <w:lang w:val="it-IT"/>
        </w:rPr>
        <w:t>ide attendeu</w:t>
      </w:r>
      <w:r w:rsidR="00B36B0A" w:rsidRPr="00BD5A78">
        <w:rPr>
          <w:rFonts w:ascii="Times New Roman" w:hAnsi="Times New Roman" w:cs="Times New Roman"/>
          <w:lang w:val="it-IT"/>
        </w:rPr>
        <w:t xml:space="preserve">a à </w:t>
      </w:r>
      <w:r>
        <w:rPr>
          <w:rFonts w:ascii="Times New Roman" w:hAnsi="Times New Roman" w:cs="Times New Roman"/>
          <w:lang w:val="it-IT"/>
        </w:rPr>
        <w:t>sollecitare i marinai, et pregau</w:t>
      </w:r>
      <w:r w:rsidR="00B36B0A" w:rsidRPr="00BD5A78">
        <w:rPr>
          <w:rFonts w:ascii="Times New Roman" w:hAnsi="Times New Roman" w:cs="Times New Roman"/>
          <w:lang w:val="it-IT"/>
        </w:rPr>
        <w:t>a gli Iddii, che loro porgessero aiuto: in quel mezzo tempo la magnanima donna, cono</w:t>
      </w:r>
      <w:r>
        <w:rPr>
          <w:rFonts w:ascii="Times New Roman" w:hAnsi="Times New Roman" w:cs="Times New Roman"/>
          <w:lang w:val="it-IT"/>
        </w:rPr>
        <w:t>scendo, che fuggire non si poteua, misedau</w:t>
      </w:r>
      <w:r w:rsidR="00B36B0A" w:rsidRPr="00BD5A78">
        <w:rPr>
          <w:rFonts w:ascii="Times New Roman" w:hAnsi="Times New Roman" w:cs="Times New Roman"/>
          <w:lang w:val="it-IT"/>
        </w:rPr>
        <w:t xml:space="preserve">anti à gli occhi de'fanciulli un vaso pieno di veleno, et un pugnale ignudo, et disse loro; Figliuoli miei </w:t>
      </w:r>
      <w:commentRangeStart w:id="52"/>
      <w:r w:rsidR="00B36B0A" w:rsidRPr="00BD5A78">
        <w:rPr>
          <w:rFonts w:ascii="Times New Roman" w:hAnsi="Times New Roman" w:cs="Times New Roman"/>
          <w:lang w:val="it-IT"/>
        </w:rPr>
        <w:t>carissimi</w:t>
      </w:r>
      <w:commentRangeEnd w:id="52"/>
      <w:r w:rsidR="00CA5F33">
        <w:rPr>
          <w:rStyle w:val="Marquedecommentaire"/>
          <w:rFonts w:ascii="Times New Roman" w:eastAsia="Arial Unicode MS" w:hAnsi="Times New Roman" w:cs="Times New Roman"/>
          <w:color w:val="auto"/>
          <w:lang w:val="en-US"/>
        </w:rPr>
        <w:commentReference w:id="52"/>
      </w:r>
      <w:r w:rsidR="00B36B0A" w:rsidRPr="00BD5A78">
        <w:rPr>
          <w:rFonts w:ascii="Times New Roman" w:hAnsi="Times New Roman" w:cs="Times New Roman"/>
          <w:lang w:val="it-IT"/>
        </w:rPr>
        <w:t>, queste sono le vie della vostra liberta, et queste due cose sono le vie della morte; eleggete qual</w:t>
      </w:r>
      <w:r>
        <w:rPr>
          <w:rFonts w:ascii="Times New Roman" w:hAnsi="Times New Roman" w:cs="Times New Roman"/>
          <w:lang w:val="it-IT"/>
        </w:rPr>
        <w:t xml:space="preserve"> più vi piace per fuggir la seru</w:t>
      </w:r>
      <w:r w:rsidR="00B36B0A" w:rsidRPr="00BD5A78">
        <w:rPr>
          <w:rFonts w:ascii="Times New Roman" w:hAnsi="Times New Roman" w:cs="Times New Roman"/>
          <w:lang w:val="it-IT"/>
        </w:rPr>
        <w:t>itù, et la superbia, Reale. Horsù</w:t>
      </w:r>
      <w:r w:rsidR="00E965D1">
        <w:rPr>
          <w:rFonts w:ascii="Times New Roman" w:hAnsi="Times New Roman" w:cs="Times New Roman"/>
          <w:lang w:val="it-IT"/>
        </w:rPr>
        <w:t>, disse ella, voi che siete giou</w:t>
      </w:r>
      <w:r w:rsidR="00B36B0A" w:rsidRPr="00BD5A78">
        <w:rPr>
          <w:rFonts w:ascii="Times New Roman" w:hAnsi="Times New Roman" w:cs="Times New Roman"/>
          <w:lang w:val="it-IT"/>
        </w:rPr>
        <w:t>ani, pigliate il ferro, et voi che pargoletti siete, pigliate il veleno, se à voi piace morte più lenta. I nemici erano vicini, et ella alcuni col ve</w:t>
      </w:r>
      <w:r w:rsidR="00CA5F33">
        <w:rPr>
          <w:rFonts w:ascii="Times New Roman" w:hAnsi="Times New Roman" w:cs="Times New Roman"/>
          <w:lang w:val="it-IT"/>
        </w:rPr>
        <w:t>leno, alcuni altri col ferro hau</w:t>
      </w:r>
      <w:r w:rsidR="00B36B0A" w:rsidRPr="00BD5A78">
        <w:rPr>
          <w:rFonts w:ascii="Times New Roman" w:hAnsi="Times New Roman" w:cs="Times New Roman"/>
          <w:lang w:val="it-IT"/>
        </w:rPr>
        <w:t>ea affret</w:t>
      </w:r>
      <w:r w:rsidR="00CA5F33">
        <w:rPr>
          <w:rFonts w:ascii="Times New Roman" w:hAnsi="Times New Roman" w:cs="Times New Roman"/>
          <w:lang w:val="it-IT"/>
        </w:rPr>
        <w:t>tati al morire, et poi mezzi viu</w:t>
      </w:r>
      <w:r w:rsidR="00B36B0A" w:rsidRPr="00BD5A78">
        <w:rPr>
          <w:rFonts w:ascii="Times New Roman" w:hAnsi="Times New Roman" w:cs="Times New Roman"/>
          <w:lang w:val="it-IT"/>
        </w:rPr>
        <w:t xml:space="preserve">i gli gettò in mare; et ella abbracciando il marito, ne gli affanni suoi fedel compagno si gettò </w:t>
      </w:r>
      <w:r w:rsidR="00CA5F33">
        <w:rPr>
          <w:rFonts w:ascii="Times New Roman" w:hAnsi="Times New Roman" w:cs="Times New Roman"/>
          <w:lang w:val="it-IT"/>
        </w:rPr>
        <w:t>loro dietro e cosi fuggì la seru</w:t>
      </w:r>
      <w:r w:rsidR="00B36B0A" w:rsidRPr="00BD5A78">
        <w:rPr>
          <w:rFonts w:ascii="Times New Roman" w:hAnsi="Times New Roman" w:cs="Times New Roman"/>
          <w:lang w:val="it-IT"/>
        </w:rPr>
        <w:t>itù questa donna, degna veramente d'eterna</w:t>
      </w:r>
      <w:r w:rsidR="00E965D1">
        <w:rPr>
          <w:rFonts w:ascii="Times New Roman" w:hAnsi="Times New Roman" w:cs="Times New Roman"/>
          <w:lang w:val="it-IT"/>
        </w:rPr>
        <w:t xml:space="preserve"> memoria, come racconta Tito Liu</w:t>
      </w:r>
      <w:r w:rsidR="00B36B0A" w:rsidRPr="00BD5A78">
        <w:rPr>
          <w:rFonts w:ascii="Times New Roman" w:hAnsi="Times New Roman" w:cs="Times New Roman"/>
          <w:lang w:val="it-IT"/>
        </w:rPr>
        <w:t>io. Non merita di starsi sotto silenzo l'ardito, e illu</w:t>
      </w:r>
      <w:r w:rsidR="00E965D1">
        <w:rPr>
          <w:rFonts w:ascii="Times New Roman" w:hAnsi="Times New Roman" w:cs="Times New Roman"/>
          <w:lang w:val="it-IT"/>
        </w:rPr>
        <w:t>stre atto d'una greca matrona. o</w:t>
      </w:r>
      <w:r w:rsidR="00B36B0A" w:rsidRPr="00BD5A78">
        <w:rPr>
          <w:rFonts w:ascii="Times New Roman" w:hAnsi="Times New Roman" w:cs="Times New Roman"/>
          <w:lang w:val="it-IT"/>
        </w:rPr>
        <w:t>nde dico che, dopo che i Turchi, per forza hebbero pigliata Nicosia, tra le citta dell'Isola di Capri molto famosa, et ricca</w:t>
      </w:r>
      <w:r w:rsidR="00CA5F33">
        <w:rPr>
          <w:rFonts w:ascii="Times New Roman" w:hAnsi="Times New Roman" w:cs="Times New Roman"/>
          <w:lang w:val="it-IT"/>
        </w:rPr>
        <w:t>, furono da nimici sopra tre nau</w:t>
      </w:r>
      <w:r w:rsidR="00B36B0A" w:rsidRPr="00BD5A78">
        <w:rPr>
          <w:rFonts w:ascii="Times New Roman" w:hAnsi="Times New Roman" w:cs="Times New Roman"/>
          <w:lang w:val="it-IT"/>
        </w:rPr>
        <w:t>i caricate le piu nobile spoglie, et le più pretiose cose di quella infelice città, et tra que vaselli v'era un galeone, sopra il quale ha</w:t>
      </w:r>
      <w:r w:rsidR="00CA5F33">
        <w:rPr>
          <w:rFonts w:ascii="Times New Roman" w:hAnsi="Times New Roman" w:cs="Times New Roman"/>
          <w:lang w:val="it-IT"/>
        </w:rPr>
        <w:t>u</w:t>
      </w:r>
      <w:r w:rsidR="00E965D1">
        <w:rPr>
          <w:rFonts w:ascii="Times New Roman" w:hAnsi="Times New Roman" w:cs="Times New Roman"/>
          <w:lang w:val="it-IT"/>
        </w:rPr>
        <w:t>eano messe, come schiau</w:t>
      </w:r>
      <w:r w:rsidR="00B36B0A" w:rsidRPr="00BD5A78">
        <w:rPr>
          <w:rFonts w:ascii="Times New Roman" w:hAnsi="Times New Roman" w:cs="Times New Roman"/>
          <w:lang w:val="it-IT"/>
        </w:rPr>
        <w:t xml:space="preserve">e, le donne di maggior conto, per mandarle sicuramente al gran Signore in Costantinopoli. La onde </w:t>
      </w:r>
      <w:r w:rsidR="00CA5F33">
        <w:rPr>
          <w:rFonts w:ascii="Times New Roman" w:hAnsi="Times New Roman" w:cs="Times New Roman"/>
          <w:lang w:val="it-IT"/>
        </w:rPr>
        <w:t>questa valente Cipriotta la seru</w:t>
      </w:r>
      <w:r w:rsidR="00E965D1">
        <w:rPr>
          <w:rFonts w:ascii="Times New Roman" w:hAnsi="Times New Roman" w:cs="Times New Roman"/>
          <w:lang w:val="it-IT"/>
        </w:rPr>
        <w:t>itù de'</w:t>
      </w:r>
    </w:p>
    <w:p w14:paraId="61C1232E"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496F824A"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 64</w:t>
      </w:r>
    </w:p>
    <w:p w14:paraId="55E61DE8"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781642FE" w14:textId="1F72B1DD" w:rsidR="00385267" w:rsidRPr="00E85C12" w:rsidRDefault="00E965D1"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Barba</w:t>
      </w:r>
      <w:r w:rsidR="00B36B0A" w:rsidRPr="00BD5A78">
        <w:rPr>
          <w:rFonts w:ascii="Times New Roman" w:hAnsi="Times New Roman" w:cs="Times New Roman"/>
          <w:lang w:val="it-IT"/>
        </w:rPr>
        <w:t>ri sdegnando, alla munitione attaccò</w:t>
      </w:r>
      <w:r w:rsidR="000B0499">
        <w:rPr>
          <w:rFonts w:ascii="Times New Roman" w:hAnsi="Times New Roman" w:cs="Times New Roman"/>
          <w:lang w:val="it-IT"/>
        </w:rPr>
        <w:t xml:space="preserve"> il fuoco, per lo quale in brieu</w:t>
      </w:r>
      <w:r w:rsidR="00B36B0A" w:rsidRPr="00BD5A78">
        <w:rPr>
          <w:rFonts w:ascii="Times New Roman" w:hAnsi="Times New Roman" w:cs="Times New Roman"/>
          <w:lang w:val="it-IT"/>
        </w:rPr>
        <w:t xml:space="preserve">e spatio di tempo tutte le donne, e tutti gli huomini abbruciarono, d'alcuni pochi in </w:t>
      </w:r>
      <w:r w:rsidR="000B0499">
        <w:rPr>
          <w:rFonts w:ascii="Times New Roman" w:hAnsi="Times New Roman" w:cs="Times New Roman"/>
          <w:lang w:val="it-IT"/>
        </w:rPr>
        <w:t>fuori, li quali nuotando si salu</w:t>
      </w:r>
      <w:r w:rsidR="00B36B0A" w:rsidRPr="00BD5A78">
        <w:rPr>
          <w:rFonts w:ascii="Times New Roman" w:hAnsi="Times New Roman" w:cs="Times New Roman"/>
          <w:lang w:val="it-IT"/>
        </w:rPr>
        <w:t xml:space="preserve">areno. Niun </w:t>
      </w:r>
      <w:r w:rsidR="00B36B0A" w:rsidRPr="00BD5A78">
        <w:rPr>
          <w:rFonts w:ascii="Times New Roman" w:hAnsi="Times New Roman" w:cs="Times New Roman"/>
          <w:lang w:val="it-IT"/>
        </w:rPr>
        <w:lastRenderedPageBreak/>
        <w:t xml:space="preserve">d'animo non appasionato neghera (che mi creda) che questo fatto non sia d'eterna loda degno, et che mentre il Cielo girera, il nobil grido del suo forte petto non si faccia per </w:t>
      </w:r>
      <w:r w:rsidR="00E50494">
        <w:rPr>
          <w:rFonts w:ascii="Times New Roman" w:hAnsi="Times New Roman" w:cs="Times New Roman"/>
          <w:lang w:val="it-IT"/>
        </w:rPr>
        <w:t>tutto udire, come nimico di seru</w:t>
      </w:r>
      <w:r w:rsidR="00B36B0A" w:rsidRPr="00BD5A78">
        <w:rPr>
          <w:rFonts w:ascii="Times New Roman" w:hAnsi="Times New Roman" w:cs="Times New Roman"/>
          <w:lang w:val="it-IT"/>
        </w:rPr>
        <w:t>itù tirannesca</w:t>
      </w:r>
      <w:r w:rsidR="00E50494">
        <w:rPr>
          <w:rFonts w:ascii="Times New Roman" w:hAnsi="Times New Roman" w:cs="Times New Roman"/>
          <w:lang w:val="it-IT"/>
        </w:rPr>
        <w:t>. Onde per questa opera ragioneu</w:t>
      </w:r>
      <w:r w:rsidR="00B36B0A" w:rsidRPr="00BD5A78">
        <w:rPr>
          <w:rFonts w:ascii="Times New Roman" w:hAnsi="Times New Roman" w:cs="Times New Roman"/>
          <w:lang w:val="it-IT"/>
        </w:rPr>
        <w:t>olmente deono à lei, nell'altra vita, essere obligate tutte quelle</w:t>
      </w:r>
      <w:r w:rsidR="00327887">
        <w:rPr>
          <w:rFonts w:ascii="Times New Roman" w:hAnsi="Times New Roman" w:cs="Times New Roman"/>
          <w:lang w:val="it-IT"/>
        </w:rPr>
        <w:t xml:space="preserve"> altre gentildonne, che abborriu</w:t>
      </w:r>
      <w:r w:rsidR="00B36B0A" w:rsidRPr="00BD5A78">
        <w:rPr>
          <w:rFonts w:ascii="Times New Roman" w:hAnsi="Times New Roman" w:cs="Times New Roman"/>
          <w:lang w:val="it-IT"/>
        </w:rPr>
        <w:t>a</w:t>
      </w:r>
      <w:r w:rsidR="00327887">
        <w:rPr>
          <w:rFonts w:ascii="Times New Roman" w:hAnsi="Times New Roman" w:cs="Times New Roman"/>
          <w:lang w:val="it-IT"/>
        </w:rPr>
        <w:t>no cosi crudele, et barbara seru</w:t>
      </w:r>
      <w:r w:rsidR="00B36B0A" w:rsidRPr="00BD5A78">
        <w:rPr>
          <w:rFonts w:ascii="Times New Roman" w:hAnsi="Times New Roman" w:cs="Times New Roman"/>
          <w:lang w:val="it-IT"/>
        </w:rPr>
        <w:t>itù, esse</w:t>
      </w:r>
      <w:r w:rsidR="00327887">
        <w:rPr>
          <w:rFonts w:ascii="Times New Roman" w:hAnsi="Times New Roman" w:cs="Times New Roman"/>
          <w:lang w:val="it-IT"/>
        </w:rPr>
        <w:t>ndosi seru</w:t>
      </w:r>
      <w:r w:rsidR="00B36B0A" w:rsidRPr="00BD5A78">
        <w:rPr>
          <w:rFonts w:ascii="Times New Roman" w:hAnsi="Times New Roman" w:cs="Times New Roman"/>
          <w:lang w:val="it-IT"/>
        </w:rPr>
        <w:t>ate Christiane, et caste.</w:t>
      </w:r>
    </w:p>
    <w:p w14:paraId="0914F1D4"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38E06B2"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7AA3825F"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 xml:space="preserve">   Delle Donne prudenti, et nel consigliare esperte. </w:t>
      </w:r>
    </w:p>
    <w:p w14:paraId="6DCD810D"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lang w:val="it-IT"/>
        </w:rPr>
        <w:tab/>
        <w:t>Cap. IIII.</w:t>
      </w:r>
    </w:p>
    <w:p w14:paraId="7FDCCA60"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es-ES"/>
        </w:rPr>
      </w:pPr>
    </w:p>
    <w:p w14:paraId="544CD26A" w14:textId="03870B38" w:rsidR="00385267" w:rsidRPr="00265407" w:rsidRDefault="00327887"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 xml:space="preserve">[Che cosa sia prudenza.] </w:t>
      </w:r>
      <w:r w:rsidR="00B36B0A" w:rsidRPr="00BD5A78">
        <w:rPr>
          <w:rFonts w:ascii="Times New Roman" w:hAnsi="Times New Roman" w:cs="Times New Roman"/>
          <w:lang w:val="it-IT"/>
        </w:rPr>
        <w:t>Fra tutte le virtù dell'anima, par che resplendì piu nobile appresso ogn'uno la prudenza, essendo quella, per mezzo della quale l'huomo determina, et consiglia quel, ch'egli può operare int</w:t>
      </w:r>
      <w:r>
        <w:rPr>
          <w:rFonts w:ascii="Times New Roman" w:hAnsi="Times New Roman" w:cs="Times New Roman"/>
          <w:lang w:val="it-IT"/>
        </w:rPr>
        <w:t>orno, per lo più, à cose malageu</w:t>
      </w:r>
      <w:r w:rsidR="00B36B0A" w:rsidRPr="00BD5A78">
        <w:rPr>
          <w:rFonts w:ascii="Times New Roman" w:hAnsi="Times New Roman" w:cs="Times New Roman"/>
          <w:lang w:val="it-IT"/>
        </w:rPr>
        <w:t xml:space="preserve">oli, e di momento, eleggendo il meglio: et però disse Aristotile nel lib. 6 dell'Ethica al cap. 6. </w:t>
      </w:r>
      <w:commentRangeStart w:id="53"/>
      <w:r w:rsidR="00B36B0A" w:rsidRPr="00BD5A78">
        <w:rPr>
          <w:rStyle w:val="Numrodepage"/>
          <w:rFonts w:ascii="Times New Roman" w:hAnsi="Times New Roman" w:cs="Times New Roman"/>
          <w:i/>
          <w:iCs/>
          <w:lang w:val="it-IT"/>
        </w:rPr>
        <w:t>Prudentis</w:t>
      </w:r>
      <w:commentRangeEnd w:id="53"/>
      <w:r>
        <w:rPr>
          <w:rStyle w:val="Marquedecommentaire"/>
          <w:rFonts w:ascii="Times New Roman" w:eastAsia="Arial Unicode MS" w:hAnsi="Times New Roman" w:cs="Times New Roman"/>
          <w:color w:val="auto"/>
          <w:lang w:val="en-US"/>
        </w:rPr>
        <w:commentReference w:id="53"/>
      </w:r>
      <w:r w:rsidR="00B36B0A" w:rsidRPr="00BD5A78">
        <w:rPr>
          <w:rStyle w:val="Numrodepage"/>
          <w:rFonts w:ascii="Times New Roman" w:hAnsi="Times New Roman" w:cs="Times New Roman"/>
          <w:i/>
          <w:iCs/>
          <w:lang w:val="it-IT"/>
        </w:rPr>
        <w:t xml:space="preserve"> est bene consulere, et in angendo versatur. </w:t>
      </w:r>
      <w:r w:rsidR="00B36B0A" w:rsidRPr="00BD5A78">
        <w:rPr>
          <w:rFonts w:ascii="Times New Roman" w:hAnsi="Times New Roman" w:cs="Times New Roman"/>
          <w:lang w:val="it-IT"/>
        </w:rPr>
        <w:t xml:space="preserve">Et nel 7. à cap. 3. che egli habbia per fine di ritrovare il bene, lo dimostra, dicendo. </w:t>
      </w:r>
      <w:r w:rsidR="00B36B0A" w:rsidRPr="00BD5A78">
        <w:rPr>
          <w:rStyle w:val="Numrodepage"/>
          <w:rFonts w:ascii="Times New Roman" w:hAnsi="Times New Roman" w:cs="Times New Roman"/>
          <w:i/>
          <w:iCs/>
          <w:lang w:val="it-IT"/>
        </w:rPr>
        <w:t xml:space="preserve">Prudentis non est sponte agere, quae sunt prava. </w:t>
      </w:r>
      <w:r w:rsidR="00B36B0A" w:rsidRPr="00BD5A78">
        <w:rPr>
          <w:rFonts w:ascii="Times New Roman" w:hAnsi="Times New Roman" w:cs="Times New Roman"/>
          <w:lang w:val="it-IT"/>
        </w:rPr>
        <w:t xml:space="preserve">Et nel lib. 6. c. 9. </w:t>
      </w:r>
      <w:r w:rsidR="00B36B0A" w:rsidRPr="00BD5A78">
        <w:rPr>
          <w:rStyle w:val="Numrodepage"/>
          <w:rFonts w:ascii="Times New Roman" w:hAnsi="Times New Roman" w:cs="Times New Roman"/>
          <w:i/>
          <w:iCs/>
          <w:lang w:val="it-IT"/>
        </w:rPr>
        <w:t xml:space="preserve">Quaerunt sibi quod bonum, idque agendun esse existimant. </w:t>
      </w:r>
      <w:r w:rsidR="00B36B0A" w:rsidRPr="00BD5A78">
        <w:rPr>
          <w:rFonts w:ascii="Times New Roman" w:hAnsi="Times New Roman" w:cs="Times New Roman"/>
          <w:lang w:val="it-IT"/>
        </w:rPr>
        <w:t>Et veramente nel diterminare, se si habbia ad operare, ò non operare</w:t>
      </w:r>
      <w:r>
        <w:rPr>
          <w:rFonts w:ascii="Times New Roman" w:hAnsi="Times New Roman" w:cs="Times New Roman"/>
          <w:lang w:val="it-IT"/>
        </w:rPr>
        <w:t xml:space="preserve"> intorno à qualche difficile auu</w:t>
      </w:r>
      <w:r w:rsidR="00B36B0A" w:rsidRPr="00BD5A78">
        <w:rPr>
          <w:rFonts w:ascii="Times New Roman" w:hAnsi="Times New Roman" w:cs="Times New Roman"/>
          <w:lang w:val="it-IT"/>
        </w:rPr>
        <w:t>enimento, od accidente, si sc</w:t>
      </w:r>
      <w:r w:rsidR="004A0466">
        <w:rPr>
          <w:rFonts w:ascii="Times New Roman" w:hAnsi="Times New Roman" w:cs="Times New Roman"/>
          <w:lang w:val="it-IT"/>
        </w:rPr>
        <w:t>uopre la sottigliezza, et la viu</w:t>
      </w:r>
      <w:r w:rsidR="00B36B0A" w:rsidRPr="00BD5A78">
        <w:rPr>
          <w:rFonts w:ascii="Times New Roman" w:hAnsi="Times New Roman" w:cs="Times New Roman"/>
          <w:lang w:val="it-IT"/>
        </w:rPr>
        <w:t>acità dello'ngegno: che non sempre consiste la prudenza nell'operare; ma altresi in non voler operare; considerando il prudente se li apporta più utile, od honore il non operare, che l'operare. Il che meglio conosceremo con gli essempi. Prudentissima fù Artemisia rein</w:t>
      </w:r>
      <w:r w:rsidR="004A0466">
        <w:rPr>
          <w:rFonts w:ascii="Times New Roman" w:hAnsi="Times New Roman" w:cs="Times New Roman"/>
          <w:lang w:val="it-IT"/>
        </w:rPr>
        <w:t>a della Caria, che con molte nau</w:t>
      </w:r>
      <w:r w:rsidR="00B36B0A" w:rsidRPr="00BD5A78">
        <w:rPr>
          <w:rFonts w:ascii="Times New Roman" w:hAnsi="Times New Roman" w:cs="Times New Roman"/>
          <w:lang w:val="it-IT"/>
        </w:rPr>
        <w:t xml:space="preserve">i era andata in </w:t>
      </w:r>
      <w:r w:rsidR="004A0466">
        <w:rPr>
          <w:rFonts w:ascii="Times New Roman" w:hAnsi="Times New Roman" w:cs="Times New Roman"/>
          <w:lang w:val="it-IT"/>
        </w:rPr>
        <w:t>aiuto di Xerse, et lo consigliaua, con viu</w:t>
      </w:r>
      <w:r w:rsidR="00B36B0A" w:rsidRPr="00BD5A78">
        <w:rPr>
          <w:rFonts w:ascii="Times New Roman" w:hAnsi="Times New Roman" w:cs="Times New Roman"/>
          <w:lang w:val="it-IT"/>
        </w:rPr>
        <w:t>acissime ragioni, à non combattere con disperati, ma tirare l</w:t>
      </w:r>
      <w:r w:rsidR="004A0466">
        <w:rPr>
          <w:rFonts w:ascii="Times New Roman" w:hAnsi="Times New Roman" w:cs="Times New Roman"/>
          <w:lang w:val="it-IT"/>
        </w:rPr>
        <w:t>a cosa in lungo, mancando il viu</w:t>
      </w:r>
      <w:r w:rsidR="00B36B0A" w:rsidRPr="00BD5A78">
        <w:rPr>
          <w:rFonts w:ascii="Times New Roman" w:hAnsi="Times New Roman" w:cs="Times New Roman"/>
          <w:lang w:val="it-IT"/>
        </w:rPr>
        <w:t>ere à nemici, ricordand</w:t>
      </w:r>
      <w:r w:rsidR="004A0466">
        <w:rPr>
          <w:rFonts w:ascii="Times New Roman" w:hAnsi="Times New Roman" w:cs="Times New Roman"/>
          <w:lang w:val="it-IT"/>
        </w:rPr>
        <w:t>oli sempre, che questo non diceu</w:t>
      </w:r>
      <w:r w:rsidR="00B36B0A" w:rsidRPr="00BD5A78">
        <w:rPr>
          <w:rFonts w:ascii="Times New Roman" w:hAnsi="Times New Roman" w:cs="Times New Roman"/>
          <w:lang w:val="it-IT"/>
        </w:rPr>
        <w:t>a per paura, ma pe</w:t>
      </w:r>
      <w:r w:rsidR="004A0466">
        <w:rPr>
          <w:rFonts w:ascii="Times New Roman" w:hAnsi="Times New Roman" w:cs="Times New Roman"/>
          <w:lang w:val="it-IT"/>
        </w:rPr>
        <w:t>r utile, et honore di Xerse; hau</w:t>
      </w:r>
      <w:r w:rsidR="00B36B0A" w:rsidRPr="00BD5A78">
        <w:rPr>
          <w:rFonts w:ascii="Times New Roman" w:hAnsi="Times New Roman" w:cs="Times New Roman"/>
          <w:lang w:val="it-IT"/>
        </w:rPr>
        <w:t>endo combattuto altre volte</w:t>
      </w:r>
    </w:p>
    <w:p w14:paraId="22310AFF"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4E7F8DFC" w14:textId="77777777" w:rsidR="00385267" w:rsidRPr="00E85C12"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 65</w:t>
      </w:r>
    </w:p>
    <w:p w14:paraId="0E76E2FA" w14:textId="77777777" w:rsidR="00385267" w:rsidRPr="00E85C12" w:rsidRDefault="00385267" w:rsidP="00E943A9">
      <w:pPr>
        <w:pStyle w:val="Body"/>
        <w:tabs>
          <w:tab w:val="left" w:pos="905"/>
        </w:tabs>
        <w:spacing w:after="120" w:line="360" w:lineRule="auto"/>
        <w:jc w:val="both"/>
        <w:rPr>
          <w:rFonts w:ascii="Times New Roman" w:hAnsi="Times New Roman" w:cs="Times New Roman"/>
          <w:lang w:val="it-IT"/>
        </w:rPr>
      </w:pPr>
    </w:p>
    <w:p w14:paraId="01EE4FEA" w14:textId="5B492CE5" w:rsidR="00385267" w:rsidRPr="00265407" w:rsidRDefault="004A0466"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nelle guerre nau</w:t>
      </w:r>
      <w:r w:rsidR="00B36B0A" w:rsidRPr="00BD5A78">
        <w:rPr>
          <w:rFonts w:ascii="Times New Roman" w:hAnsi="Times New Roman" w:cs="Times New Roman"/>
          <w:lang w:val="it-IT"/>
        </w:rPr>
        <w:t>al</w:t>
      </w:r>
      <w:r>
        <w:rPr>
          <w:rFonts w:ascii="Times New Roman" w:hAnsi="Times New Roman" w:cs="Times New Roman"/>
          <w:lang w:val="it-IT"/>
        </w:rPr>
        <w:t>i, non volle Xerse pigliare l'au</w:t>
      </w:r>
      <w:r w:rsidR="00B36B0A" w:rsidRPr="00BD5A78">
        <w:rPr>
          <w:rFonts w:ascii="Times New Roman" w:hAnsi="Times New Roman" w:cs="Times New Roman"/>
          <w:lang w:val="it-IT"/>
        </w:rPr>
        <w:t>eduto consiglio della Reina, et attaccò la battaglia, et fù perdente, come racconta Trogo. Ma che d</w:t>
      </w:r>
      <w:r>
        <w:rPr>
          <w:rFonts w:ascii="Times New Roman" w:hAnsi="Times New Roman" w:cs="Times New Roman"/>
          <w:lang w:val="it-IT"/>
        </w:rPr>
        <w:t>iremo noi della prudenza di Giou</w:t>
      </w:r>
      <w:r w:rsidR="00B36B0A" w:rsidRPr="00BD5A78">
        <w:rPr>
          <w:rFonts w:ascii="Times New Roman" w:hAnsi="Times New Roman" w:cs="Times New Roman"/>
          <w:lang w:val="it-IT"/>
        </w:rPr>
        <w:t xml:space="preserve">anna fanciulla </w:t>
      </w:r>
      <w:r w:rsidR="00B36B0A" w:rsidRPr="00BD5A78">
        <w:rPr>
          <w:rFonts w:ascii="Times New Roman" w:hAnsi="Times New Roman" w:cs="Times New Roman"/>
          <w:lang w:val="it-IT"/>
        </w:rPr>
        <w:lastRenderedPageBreak/>
        <w:t>Loteringia? Che nella guerra operò con tanta prudenza, che recuperò molti luoghi al Re Carlo, et à persuasione del</w:t>
      </w:r>
      <w:r>
        <w:rPr>
          <w:rFonts w:ascii="Times New Roman" w:hAnsi="Times New Roman" w:cs="Times New Roman"/>
          <w:lang w:val="it-IT"/>
        </w:rPr>
        <w:t>la medesima passo in Remi à toru</w:t>
      </w:r>
      <w:r w:rsidR="00B36B0A" w:rsidRPr="00BD5A78">
        <w:rPr>
          <w:rFonts w:ascii="Times New Roman" w:hAnsi="Times New Roman" w:cs="Times New Roman"/>
          <w:lang w:val="it-IT"/>
        </w:rPr>
        <w:t xml:space="preserve">i la corona del Regno, come dice il </w:t>
      </w:r>
      <w:r>
        <w:rPr>
          <w:rFonts w:ascii="Times New Roman" w:hAnsi="Times New Roman" w:cs="Times New Roman"/>
          <w:lang w:val="it-IT"/>
        </w:rPr>
        <w:t xml:space="preserve">Tarcagnota. </w:t>
      </w:r>
      <w:commentRangeStart w:id="54"/>
      <w:r>
        <w:rPr>
          <w:rFonts w:ascii="Times New Roman" w:hAnsi="Times New Roman" w:cs="Times New Roman"/>
          <w:lang w:val="it-IT"/>
        </w:rPr>
        <w:t>Semiramis</w:t>
      </w:r>
      <w:commentRangeEnd w:id="54"/>
      <w:r>
        <w:rPr>
          <w:rStyle w:val="Marquedecommentaire"/>
          <w:rFonts w:ascii="Times New Roman" w:eastAsia="Arial Unicode MS" w:hAnsi="Times New Roman" w:cs="Times New Roman"/>
          <w:color w:val="auto"/>
          <w:lang w:val="en-US"/>
        </w:rPr>
        <w:commentReference w:id="54"/>
      </w:r>
      <w:r>
        <w:rPr>
          <w:rFonts w:ascii="Times New Roman" w:hAnsi="Times New Roman" w:cs="Times New Roman"/>
          <w:lang w:val="it-IT"/>
        </w:rPr>
        <w:t xml:space="preserve"> fù sau</w:t>
      </w:r>
      <w:r w:rsidR="00B36B0A" w:rsidRPr="00BD5A78">
        <w:rPr>
          <w:rFonts w:ascii="Times New Roman" w:hAnsi="Times New Roman" w:cs="Times New Roman"/>
          <w:lang w:val="it-IT"/>
        </w:rPr>
        <w:t>ia, et prudente, però Nino conoscendo la sua virtù mai non facea cosa senza il suo cons</w:t>
      </w:r>
      <w:r>
        <w:rPr>
          <w:rFonts w:ascii="Times New Roman" w:hAnsi="Times New Roman" w:cs="Times New Roman"/>
          <w:lang w:val="it-IT"/>
        </w:rPr>
        <w:t>iglio. Et Ciro con Asaspia faceu</w:t>
      </w:r>
      <w:r w:rsidR="00B36B0A" w:rsidRPr="00BD5A78">
        <w:rPr>
          <w:rFonts w:ascii="Times New Roman" w:hAnsi="Times New Roman" w:cs="Times New Roman"/>
          <w:lang w:val="it-IT"/>
        </w:rPr>
        <w:t>a il simile conoscendola tale in mille op</w:t>
      </w:r>
      <w:r>
        <w:rPr>
          <w:rFonts w:ascii="Times New Roman" w:hAnsi="Times New Roman" w:cs="Times New Roman"/>
          <w:lang w:val="it-IT"/>
        </w:rPr>
        <w:t>ere sue, et mentre si seru</w:t>
      </w:r>
      <w:r w:rsidR="00B36B0A" w:rsidRPr="00BD5A78">
        <w:rPr>
          <w:rFonts w:ascii="Times New Roman" w:hAnsi="Times New Roman" w:cs="Times New Roman"/>
          <w:lang w:val="it-IT"/>
        </w:rPr>
        <w:t>ì de'suoi consigli, tutte le cose li succedetero bene, et felicemente. Giulio Cesare</w:t>
      </w:r>
      <w:r>
        <w:rPr>
          <w:rFonts w:ascii="Times New Roman" w:hAnsi="Times New Roman" w:cs="Times New Roman"/>
          <w:lang w:val="it-IT"/>
        </w:rPr>
        <w:t xml:space="preserve"> racconta, che i Galli non faceu</w:t>
      </w:r>
      <w:r w:rsidR="00B36B0A" w:rsidRPr="00BD5A78">
        <w:rPr>
          <w:rFonts w:ascii="Times New Roman" w:hAnsi="Times New Roman" w:cs="Times New Roman"/>
          <w:lang w:val="it-IT"/>
        </w:rPr>
        <w:t>ano dite</w:t>
      </w:r>
      <w:r>
        <w:rPr>
          <w:rFonts w:ascii="Times New Roman" w:hAnsi="Times New Roman" w:cs="Times New Roman"/>
          <w:lang w:val="it-IT"/>
        </w:rPr>
        <w:t>rminatione alcuna senza l'interu</w:t>
      </w:r>
      <w:r w:rsidR="00B36B0A" w:rsidRPr="00BD5A78">
        <w:rPr>
          <w:rFonts w:ascii="Times New Roman" w:hAnsi="Times New Roman" w:cs="Times New Roman"/>
          <w:lang w:val="it-IT"/>
        </w:rPr>
        <w:t>enimento delle donne, et hoggi di anchora cio fanno, conoscendo la molta avedutezza delle d</w:t>
      </w:r>
      <w:r>
        <w:rPr>
          <w:rFonts w:ascii="Times New Roman" w:hAnsi="Times New Roman" w:cs="Times New Roman"/>
          <w:lang w:val="it-IT"/>
        </w:rPr>
        <w:t>onne loro. Augusto si consigliaua con la moglie, de i sau</w:t>
      </w:r>
      <w:r w:rsidR="00B36B0A" w:rsidRPr="00BD5A78">
        <w:rPr>
          <w:rFonts w:ascii="Times New Roman" w:hAnsi="Times New Roman" w:cs="Times New Roman"/>
          <w:lang w:val="it-IT"/>
        </w:rPr>
        <w:t>i, et mat</w:t>
      </w:r>
      <w:r>
        <w:rPr>
          <w:rFonts w:ascii="Times New Roman" w:hAnsi="Times New Roman" w:cs="Times New Roman"/>
          <w:lang w:val="it-IT"/>
        </w:rPr>
        <w:t>uri consigli della quale si seru</w:t>
      </w:r>
      <w:r w:rsidR="00B36B0A" w:rsidRPr="00BD5A78">
        <w:rPr>
          <w:rFonts w:ascii="Times New Roman" w:hAnsi="Times New Roman" w:cs="Times New Roman"/>
          <w:lang w:val="it-IT"/>
        </w:rPr>
        <w:t xml:space="preserve">ì nelle cose importantissime del regno, </w:t>
      </w:r>
      <w:r>
        <w:rPr>
          <w:rFonts w:ascii="Times New Roman" w:hAnsi="Times New Roman" w:cs="Times New Roman"/>
          <w:lang w:val="it-IT"/>
        </w:rPr>
        <w:t>et anco lasciò una sua certa seu</w:t>
      </w:r>
      <w:r w:rsidR="00B36B0A" w:rsidRPr="00BD5A78">
        <w:rPr>
          <w:rFonts w:ascii="Times New Roman" w:hAnsi="Times New Roman" w:cs="Times New Roman"/>
          <w:lang w:val="it-IT"/>
        </w:rPr>
        <w:t>erità rusticale, et si rese tutto mansueto, et clemente. Porcia non fù ella pru</w:t>
      </w:r>
      <w:r>
        <w:rPr>
          <w:rFonts w:ascii="Times New Roman" w:hAnsi="Times New Roman" w:cs="Times New Roman"/>
          <w:lang w:val="it-IT"/>
        </w:rPr>
        <w:t>dentissima? Non fù prudente, sau</w:t>
      </w:r>
      <w:r w:rsidR="00B36B0A" w:rsidRPr="00BD5A78">
        <w:rPr>
          <w:rFonts w:ascii="Times New Roman" w:hAnsi="Times New Roman" w:cs="Times New Roman"/>
          <w:lang w:val="it-IT"/>
        </w:rPr>
        <w:t>ia, et eloquente Cornelia madre de' Gracchi? Giustiniano</w:t>
      </w:r>
      <w:r>
        <w:rPr>
          <w:rFonts w:ascii="Times New Roman" w:hAnsi="Times New Roman" w:cs="Times New Roman"/>
          <w:lang w:val="it-IT"/>
        </w:rPr>
        <w:t xml:space="preserve"> Imperatore sempre si consigliau</w:t>
      </w:r>
      <w:r w:rsidR="00B36B0A" w:rsidRPr="00BD5A78">
        <w:rPr>
          <w:rFonts w:ascii="Times New Roman" w:hAnsi="Times New Roman" w:cs="Times New Roman"/>
          <w:lang w:val="it-IT"/>
        </w:rPr>
        <w:t xml:space="preserve">a intorno alle cose di momento del suo Impero </w:t>
      </w:r>
      <w:r>
        <w:rPr>
          <w:rFonts w:ascii="Times New Roman" w:hAnsi="Times New Roman" w:cs="Times New Roman"/>
          <w:lang w:val="it-IT"/>
        </w:rPr>
        <w:t>con la fida consorte, per li sau</w:t>
      </w:r>
      <w:r w:rsidR="00B36B0A" w:rsidRPr="00BD5A78">
        <w:rPr>
          <w:rFonts w:ascii="Times New Roman" w:hAnsi="Times New Roman" w:cs="Times New Roman"/>
          <w:lang w:val="it-IT"/>
        </w:rPr>
        <w:t xml:space="preserve">i consigli della quale sempre hebbero le cose felicissimo successo. Onde Aurelio Vittore dice nella vita di Giuliano </w:t>
      </w:r>
      <w:commentRangeStart w:id="55"/>
      <w:r w:rsidR="00B36B0A" w:rsidRPr="00BD5A78">
        <w:rPr>
          <w:rFonts w:ascii="Times New Roman" w:hAnsi="Times New Roman" w:cs="Times New Roman"/>
          <w:lang w:val="it-IT"/>
        </w:rPr>
        <w:t>Imperatore</w:t>
      </w:r>
      <w:commentRangeEnd w:id="55"/>
      <w:r>
        <w:rPr>
          <w:rStyle w:val="Marquedecommentaire"/>
          <w:rFonts w:ascii="Times New Roman" w:eastAsia="Arial Unicode MS" w:hAnsi="Times New Roman" w:cs="Times New Roman"/>
          <w:color w:val="auto"/>
          <w:lang w:val="en-US"/>
        </w:rPr>
        <w:commentReference w:id="55"/>
      </w:r>
      <w:r w:rsidR="00B36B0A" w:rsidRPr="00BD5A78">
        <w:rPr>
          <w:rFonts w:ascii="Times New Roman" w:hAnsi="Times New Roman" w:cs="Times New Roman"/>
          <w:lang w:val="it-IT"/>
        </w:rPr>
        <w:t xml:space="preserve">. </w:t>
      </w:r>
      <w:r w:rsidR="00B36B0A" w:rsidRPr="00BD5A78">
        <w:rPr>
          <w:rStyle w:val="Numrodepage"/>
          <w:rFonts w:ascii="Times New Roman" w:hAnsi="Times New Roman" w:cs="Times New Roman"/>
          <w:i/>
          <w:iCs/>
          <w:lang w:val="it-IT"/>
        </w:rPr>
        <w:t xml:space="preserve">Feminarum precepta inuant maritos. </w:t>
      </w:r>
      <w:r w:rsidR="00B36B0A" w:rsidRPr="00BD5A78">
        <w:rPr>
          <w:rFonts w:ascii="Times New Roman" w:hAnsi="Times New Roman" w:cs="Times New Roman"/>
          <w:lang w:val="it-IT"/>
        </w:rPr>
        <w:t>Et però essendo i Tedeschi ammoniti da questa sentenza mai non prendeano l'armi, come dice Cornelio Tacito, se non col consiglio delle lor donne; sapendo di quanta virtù elle fossero dotate, et da questo si può conoscere, che la donna sia l'honore, et la g</w:t>
      </w:r>
      <w:r>
        <w:rPr>
          <w:rFonts w:ascii="Times New Roman" w:hAnsi="Times New Roman" w:cs="Times New Roman"/>
          <w:lang w:val="it-IT"/>
        </w:rPr>
        <w:t>loria del sesso maschile. Ma dou</w:t>
      </w:r>
      <w:r w:rsidR="00B36B0A" w:rsidRPr="00BD5A78">
        <w:rPr>
          <w:rFonts w:ascii="Times New Roman" w:hAnsi="Times New Roman" w:cs="Times New Roman"/>
          <w:lang w:val="it-IT"/>
        </w:rPr>
        <w:t>e resta Pompeana Plotina? Che augmentò con la sua prudenza la gloria di Traiano. Come dice Paolo diacono nel lib. 1</w:t>
      </w:r>
      <w:r>
        <w:rPr>
          <w:rFonts w:ascii="Times New Roman" w:hAnsi="Times New Roman" w:cs="Times New Roman"/>
          <w:lang w:val="it-IT"/>
        </w:rPr>
        <w:t>3. I Lacedemoni sapienti prendeu</w:t>
      </w:r>
      <w:r w:rsidR="00B36B0A" w:rsidRPr="00BD5A78">
        <w:rPr>
          <w:rFonts w:ascii="Times New Roman" w:hAnsi="Times New Roman" w:cs="Times New Roman"/>
          <w:lang w:val="it-IT"/>
        </w:rPr>
        <w:t>ano i consigl</w:t>
      </w:r>
      <w:r>
        <w:rPr>
          <w:rFonts w:ascii="Times New Roman" w:hAnsi="Times New Roman" w:cs="Times New Roman"/>
          <w:lang w:val="it-IT"/>
        </w:rPr>
        <w:t>i dalle lor mogli, et non operau</w:t>
      </w:r>
      <w:r w:rsidR="00B36B0A" w:rsidRPr="00BD5A78">
        <w:rPr>
          <w:rFonts w:ascii="Times New Roman" w:hAnsi="Times New Roman" w:cs="Times New Roman"/>
          <w:lang w:val="it-IT"/>
        </w:rPr>
        <w:t>ano cosa alc</w:t>
      </w:r>
      <w:r>
        <w:rPr>
          <w:rFonts w:ascii="Times New Roman" w:hAnsi="Times New Roman" w:cs="Times New Roman"/>
          <w:lang w:val="it-IT"/>
        </w:rPr>
        <w:t>una, se à loro non la communicau</w:t>
      </w:r>
      <w:r w:rsidR="00B36B0A" w:rsidRPr="00BD5A78">
        <w:rPr>
          <w:rFonts w:ascii="Times New Roman" w:hAnsi="Times New Roman" w:cs="Times New Roman"/>
          <w:lang w:val="it-IT"/>
        </w:rPr>
        <w:t>ano. Et gli Anteniesi conoscen</w:t>
      </w:r>
      <w:r>
        <w:rPr>
          <w:rFonts w:ascii="Times New Roman" w:hAnsi="Times New Roman" w:cs="Times New Roman"/>
          <w:lang w:val="it-IT"/>
        </w:rPr>
        <w:t>do la prudenza delle donne voleu</w:t>
      </w:r>
      <w:r w:rsidR="00B36B0A" w:rsidRPr="00BD5A78">
        <w:rPr>
          <w:rFonts w:ascii="Times New Roman" w:hAnsi="Times New Roman" w:cs="Times New Roman"/>
          <w:lang w:val="it-IT"/>
        </w:rPr>
        <w:t>ano, che in tutte le facc</w:t>
      </w:r>
      <w:r>
        <w:rPr>
          <w:rFonts w:ascii="Times New Roman" w:hAnsi="Times New Roman" w:cs="Times New Roman"/>
          <w:lang w:val="it-IT"/>
        </w:rPr>
        <w:t>ende, et partiti, che si pigliau</w:t>
      </w:r>
      <w:r w:rsidR="00B36B0A" w:rsidRPr="00BD5A78">
        <w:rPr>
          <w:rFonts w:ascii="Times New Roman" w:hAnsi="Times New Roman" w:cs="Times New Roman"/>
          <w:lang w:val="it-IT"/>
        </w:rPr>
        <w:t xml:space="preserve">ano in Senato, elle dessero i loro suffragi, come ottimi Senatori. Onde Arist. nel lib. della Politica 2. cap. 7. parlando di loro disse. </w:t>
      </w:r>
      <w:commentRangeStart w:id="56"/>
      <w:r w:rsidR="00B36B0A" w:rsidRPr="00BD5A78">
        <w:rPr>
          <w:rStyle w:val="Numrodepage"/>
          <w:rFonts w:ascii="Times New Roman" w:hAnsi="Times New Roman" w:cs="Times New Roman"/>
          <w:i/>
          <w:iCs/>
          <w:lang w:val="it-IT"/>
        </w:rPr>
        <w:t>Multa</w:t>
      </w:r>
      <w:commentRangeEnd w:id="56"/>
      <w:r>
        <w:rPr>
          <w:rStyle w:val="Marquedecommentaire"/>
          <w:rFonts w:ascii="Times New Roman" w:eastAsia="Arial Unicode MS" w:hAnsi="Times New Roman" w:cs="Times New Roman"/>
          <w:color w:val="auto"/>
          <w:lang w:val="en-US"/>
        </w:rPr>
        <w:commentReference w:id="56"/>
      </w:r>
      <w:r w:rsidR="00B36B0A" w:rsidRPr="00BD5A78">
        <w:rPr>
          <w:rStyle w:val="Numrodepage"/>
          <w:rFonts w:ascii="Times New Roman" w:hAnsi="Times New Roman" w:cs="Times New Roman"/>
          <w:i/>
          <w:iCs/>
          <w:lang w:val="it-IT"/>
        </w:rPr>
        <w:t xml:space="preserve"> in Lacaedemoniorum principatu à mulieribus administrabantur. </w:t>
      </w:r>
      <w:r w:rsidR="00B36B0A" w:rsidRPr="00BD5A78">
        <w:rPr>
          <w:rFonts w:ascii="Times New Roman" w:hAnsi="Times New Roman" w:cs="Times New Roman"/>
          <w:lang w:val="it-IT"/>
        </w:rPr>
        <w:t xml:space="preserve">Socrate, benche </w:t>
      </w:r>
      <w:r>
        <w:rPr>
          <w:rFonts w:ascii="Times New Roman" w:hAnsi="Times New Roman" w:cs="Times New Roman"/>
          <w:lang w:val="it-IT"/>
        </w:rPr>
        <w:t>fosse gran Filosofo confessa hau</w:t>
      </w:r>
      <w:r w:rsidR="00B36B0A" w:rsidRPr="00BD5A78">
        <w:rPr>
          <w:rFonts w:ascii="Times New Roman" w:hAnsi="Times New Roman" w:cs="Times New Roman"/>
          <w:lang w:val="it-IT"/>
        </w:rPr>
        <w:t>ere imparato molte cose da Diotima, donna di sapienza, et prudenza. Plutar</w:t>
      </w:r>
      <w:r>
        <w:rPr>
          <w:rFonts w:ascii="Times New Roman" w:hAnsi="Times New Roman" w:cs="Times New Roman"/>
          <w:lang w:val="it-IT"/>
        </w:rPr>
        <w:t xml:space="preserve">co scrittore illustre fa </w:t>
      </w:r>
    </w:p>
    <w:p w14:paraId="2E7C753D"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77AA6599" w14:textId="77777777" w:rsidR="00385267" w:rsidRPr="00265407" w:rsidRDefault="00B36B0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 66</w:t>
      </w:r>
    </w:p>
    <w:p w14:paraId="5F089784" w14:textId="77777777" w:rsidR="00385267" w:rsidRPr="00265407" w:rsidRDefault="00385267" w:rsidP="00E943A9">
      <w:pPr>
        <w:pStyle w:val="Body"/>
        <w:tabs>
          <w:tab w:val="left" w:pos="905"/>
        </w:tabs>
        <w:spacing w:after="120" w:line="360" w:lineRule="auto"/>
        <w:jc w:val="both"/>
        <w:rPr>
          <w:rFonts w:ascii="Times New Roman" w:hAnsi="Times New Roman" w:cs="Times New Roman"/>
          <w:lang w:val="it-IT"/>
        </w:rPr>
      </w:pPr>
    </w:p>
    <w:p w14:paraId="67A98362" w14:textId="70709E58" w:rsidR="00385267" w:rsidRPr="00BD5A78" w:rsidRDefault="004A0466" w:rsidP="00E943A9">
      <w:pPr>
        <w:pStyle w:val="Body"/>
        <w:tabs>
          <w:tab w:val="left" w:pos="905"/>
        </w:tabs>
        <w:spacing w:after="120" w:line="360" w:lineRule="auto"/>
        <w:jc w:val="both"/>
        <w:rPr>
          <w:rFonts w:ascii="Times New Roman" w:hAnsi="Times New Roman" w:cs="Times New Roman"/>
          <w:lang w:val="es-ES"/>
        </w:rPr>
      </w:pPr>
      <w:r>
        <w:rPr>
          <w:rFonts w:ascii="Times New Roman" w:hAnsi="Times New Roman" w:cs="Times New Roman"/>
          <w:lang w:val="it-IT"/>
        </w:rPr>
        <w:t>mentio</w:t>
      </w:r>
      <w:r w:rsidR="00B36B0A" w:rsidRPr="00BD5A78">
        <w:rPr>
          <w:rFonts w:ascii="Times New Roman" w:hAnsi="Times New Roman" w:cs="Times New Roman"/>
          <w:lang w:val="it-IT"/>
        </w:rPr>
        <w:t>ne nel libro delle Donne Nobili che gli antichi Francesi, poscia, che con Annibale si furono accordati, et pacificati,</w:t>
      </w:r>
      <w:r>
        <w:rPr>
          <w:rFonts w:ascii="Times New Roman" w:hAnsi="Times New Roman" w:cs="Times New Roman"/>
          <w:lang w:val="it-IT"/>
        </w:rPr>
        <w:t xml:space="preserve"> fecero un decreto, che conteneu</w:t>
      </w:r>
      <w:r w:rsidR="00B36B0A" w:rsidRPr="00BD5A78">
        <w:rPr>
          <w:rFonts w:ascii="Times New Roman" w:hAnsi="Times New Roman" w:cs="Times New Roman"/>
          <w:lang w:val="it-IT"/>
        </w:rPr>
        <w:t>a, c</w:t>
      </w:r>
      <w:r>
        <w:rPr>
          <w:rFonts w:ascii="Times New Roman" w:hAnsi="Times New Roman" w:cs="Times New Roman"/>
          <w:lang w:val="it-IT"/>
        </w:rPr>
        <w:t>he se alcuno Cartaginese riceueu</w:t>
      </w:r>
      <w:r w:rsidR="00B36B0A" w:rsidRPr="00BD5A78">
        <w:rPr>
          <w:rFonts w:ascii="Times New Roman" w:hAnsi="Times New Roman" w:cs="Times New Roman"/>
          <w:lang w:val="it-IT"/>
        </w:rPr>
        <w:t>a qualche ingiuria, ò ingiustitia da un</w:t>
      </w:r>
      <w:r w:rsidR="003205E2">
        <w:rPr>
          <w:rFonts w:ascii="Times New Roman" w:hAnsi="Times New Roman" w:cs="Times New Roman"/>
          <w:lang w:val="it-IT"/>
        </w:rPr>
        <w:t>o di loro, le donne Galliche dou</w:t>
      </w:r>
      <w:r w:rsidR="00B36B0A" w:rsidRPr="00BD5A78">
        <w:rPr>
          <w:rFonts w:ascii="Times New Roman" w:hAnsi="Times New Roman" w:cs="Times New Roman"/>
          <w:lang w:val="it-IT"/>
        </w:rPr>
        <w:t>essero giudicare simiglianti cause. Placida operò cosi bene col suo sano consiglio, che fece,</w:t>
      </w:r>
      <w:r w:rsidR="00773AA2">
        <w:rPr>
          <w:rFonts w:ascii="Times New Roman" w:hAnsi="Times New Roman" w:cs="Times New Roman"/>
          <w:lang w:val="it-IT"/>
        </w:rPr>
        <w:t xml:space="preserve"> che Ataulso Re de' Goti non rouinò, </w:t>
      </w:r>
      <w:r w:rsidR="00773AA2">
        <w:rPr>
          <w:rFonts w:ascii="Times New Roman" w:hAnsi="Times New Roman" w:cs="Times New Roman"/>
          <w:lang w:val="it-IT"/>
        </w:rPr>
        <w:lastRenderedPageBreak/>
        <w:t>come destinato haueu</w:t>
      </w:r>
      <w:r w:rsidR="00B36B0A" w:rsidRPr="00BD5A78">
        <w:rPr>
          <w:rFonts w:ascii="Times New Roman" w:hAnsi="Times New Roman" w:cs="Times New Roman"/>
          <w:lang w:val="it-IT"/>
        </w:rPr>
        <w:t>a con Barbarico furore, et superbe minaccie, la gran Città di Roma</w:t>
      </w:r>
      <w:r w:rsidR="00773AA2">
        <w:rPr>
          <w:rFonts w:ascii="Times New Roman" w:hAnsi="Times New Roman" w:cs="Times New Roman"/>
          <w:lang w:val="it-IT"/>
        </w:rPr>
        <w:t>, anzi la restaurò. Et questo au</w:t>
      </w:r>
      <w:r w:rsidR="00B36B0A" w:rsidRPr="00BD5A78">
        <w:rPr>
          <w:rFonts w:ascii="Times New Roman" w:hAnsi="Times New Roman" w:cs="Times New Roman"/>
          <w:lang w:val="it-IT"/>
        </w:rPr>
        <w:t xml:space="preserve">enne per la sua prudenza. Prudentissima fù ancora Caterina Madre del Re di Francia nel consigliare. Loda l'Ariosto Ginerva Malatesta di gran prudenza, et di lei dicfe nel can. </w:t>
      </w:r>
      <w:commentRangeStart w:id="57"/>
      <w:r w:rsidR="00B36B0A" w:rsidRPr="00BD5A78">
        <w:rPr>
          <w:rFonts w:ascii="Times New Roman" w:hAnsi="Times New Roman" w:cs="Times New Roman"/>
          <w:lang w:val="it-IT"/>
        </w:rPr>
        <w:t>46</w:t>
      </w:r>
      <w:commentRangeEnd w:id="57"/>
      <w:r w:rsidR="00773AA2">
        <w:rPr>
          <w:rStyle w:val="Marquedecommentaire"/>
          <w:rFonts w:ascii="Times New Roman" w:eastAsia="Arial Unicode MS" w:hAnsi="Times New Roman" w:cs="Times New Roman"/>
          <w:color w:val="auto"/>
          <w:lang w:val="en-US"/>
        </w:rPr>
        <w:commentReference w:id="57"/>
      </w:r>
      <w:r w:rsidR="00B36B0A" w:rsidRPr="00BD5A78">
        <w:rPr>
          <w:rFonts w:ascii="Times New Roman" w:hAnsi="Times New Roman" w:cs="Times New Roman"/>
          <w:lang w:val="it-IT"/>
        </w:rPr>
        <w:t>.</w:t>
      </w:r>
    </w:p>
    <w:p w14:paraId="6D223E0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5B2CDA3"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Fonts w:ascii="Times New Roman" w:hAnsi="Times New Roman" w:cs="Times New Roman"/>
          <w:lang w:val="es-ES"/>
        </w:rPr>
        <w:tab/>
      </w:r>
      <w:r w:rsidRPr="00BD5A78">
        <w:rPr>
          <w:rStyle w:val="Numrodepage"/>
          <w:rFonts w:ascii="Times New Roman" w:hAnsi="Times New Roman" w:cs="Times New Roman"/>
          <w:i/>
          <w:iCs/>
          <w:lang w:val="it-IT"/>
        </w:rPr>
        <w:t>S'à quella etade ella in Arminio era</w:t>
      </w:r>
    </w:p>
    <w:p w14:paraId="4787D57C"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Quando superbo de la Gallia doma</w:t>
      </w:r>
    </w:p>
    <w:p w14:paraId="4115C5C5" w14:textId="22A40BF2"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Cesa</w:t>
      </w:r>
      <w:r w:rsidR="00773AA2">
        <w:rPr>
          <w:rStyle w:val="Numrodepage"/>
          <w:rFonts w:ascii="Times New Roman" w:hAnsi="Times New Roman" w:cs="Times New Roman"/>
          <w:i/>
          <w:iCs/>
          <w:lang w:val="it-IT"/>
        </w:rPr>
        <w:t>r fù in dubbio, s'oltre à la riu</w:t>
      </w:r>
      <w:r w:rsidRPr="00BD5A78">
        <w:rPr>
          <w:rStyle w:val="Numrodepage"/>
          <w:rFonts w:ascii="Times New Roman" w:hAnsi="Times New Roman" w:cs="Times New Roman"/>
          <w:i/>
          <w:iCs/>
          <w:lang w:val="it-IT"/>
        </w:rPr>
        <w:t>iera</w:t>
      </w:r>
    </w:p>
    <w:p w14:paraId="7B50FA98" w14:textId="45E83B93" w:rsidR="00385267" w:rsidRPr="00BD5A78" w:rsidRDefault="00773AA2" w:rsidP="00E943A9">
      <w:pPr>
        <w:pStyle w:val="Body"/>
        <w:tabs>
          <w:tab w:val="left" w:pos="905"/>
        </w:tabs>
        <w:spacing w:after="120" w:line="360" w:lineRule="auto"/>
        <w:jc w:val="both"/>
        <w:rPr>
          <w:rStyle w:val="Numrodepage"/>
          <w:rFonts w:ascii="Times New Roman" w:hAnsi="Times New Roman" w:cs="Times New Roman"/>
          <w:i/>
          <w:iCs/>
          <w:lang w:val="es-ES"/>
        </w:rPr>
      </w:pPr>
      <w:r>
        <w:rPr>
          <w:rStyle w:val="Numrodepage"/>
          <w:rFonts w:ascii="Times New Roman" w:hAnsi="Times New Roman" w:cs="Times New Roman"/>
          <w:i/>
          <w:iCs/>
          <w:lang w:val="it-IT"/>
        </w:rPr>
        <w:tab/>
        <w:t>Dou</w:t>
      </w:r>
      <w:r w:rsidR="00B36B0A" w:rsidRPr="00BD5A78">
        <w:rPr>
          <w:rStyle w:val="Numrodepage"/>
          <w:rFonts w:ascii="Times New Roman" w:hAnsi="Times New Roman" w:cs="Times New Roman"/>
          <w:i/>
          <w:iCs/>
          <w:lang w:val="it-IT"/>
        </w:rPr>
        <w:t>ea passando inimicarsi Roma</w:t>
      </w:r>
    </w:p>
    <w:p w14:paraId="6CAA85DD"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Crederò, che spiegata ogni bandiera</w:t>
      </w:r>
    </w:p>
    <w:p w14:paraId="64DE57CF" w14:textId="77777777" w:rsidR="00385267" w:rsidRPr="00BD5A78" w:rsidRDefault="00B36B0A" w:rsidP="00E943A9">
      <w:pPr>
        <w:pStyle w:val="Body"/>
        <w:tabs>
          <w:tab w:val="left" w:pos="905"/>
        </w:tabs>
        <w:spacing w:after="120" w:line="360" w:lineRule="auto"/>
        <w:jc w:val="both"/>
        <w:rPr>
          <w:rStyle w:val="Numrodepage"/>
          <w:rFonts w:ascii="Times New Roman" w:hAnsi="Times New Roman" w:cs="Times New Roman"/>
          <w:i/>
          <w:iCs/>
          <w:lang w:val="es-ES"/>
        </w:rPr>
      </w:pPr>
      <w:r w:rsidRPr="00BD5A78">
        <w:rPr>
          <w:rStyle w:val="Numrodepage"/>
          <w:rFonts w:ascii="Times New Roman" w:hAnsi="Times New Roman" w:cs="Times New Roman"/>
          <w:i/>
          <w:iCs/>
          <w:lang w:val="it-IT"/>
        </w:rPr>
        <w:tab/>
        <w:t>Escarca da Trofei la ricca soma,</w:t>
      </w:r>
    </w:p>
    <w:p w14:paraId="40DB8906"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Tolto hauria leggi, e patti à voglia d'essa,</w:t>
      </w:r>
    </w:p>
    <w:p w14:paraId="41248971" w14:textId="77777777" w:rsidR="00385267" w:rsidRPr="00E85C12" w:rsidRDefault="00B36B0A" w:rsidP="00E943A9">
      <w:pPr>
        <w:pStyle w:val="Body"/>
        <w:tabs>
          <w:tab w:val="left" w:pos="905"/>
        </w:tabs>
        <w:spacing w:after="120" w:line="360" w:lineRule="auto"/>
        <w:jc w:val="both"/>
        <w:rPr>
          <w:rStyle w:val="Numrodepage"/>
          <w:rFonts w:ascii="Times New Roman" w:hAnsi="Times New Roman" w:cs="Times New Roman"/>
          <w:i/>
          <w:iCs/>
          <w:lang w:val="it-IT"/>
        </w:rPr>
      </w:pPr>
      <w:r w:rsidRPr="00BD5A78">
        <w:rPr>
          <w:rStyle w:val="Numrodepage"/>
          <w:rFonts w:ascii="Times New Roman" w:hAnsi="Times New Roman" w:cs="Times New Roman"/>
          <w:i/>
          <w:iCs/>
          <w:lang w:val="it-IT"/>
        </w:rPr>
        <w:tab/>
        <w:t>Ne forse mai la libertade oppressa.</w:t>
      </w:r>
    </w:p>
    <w:p w14:paraId="31B97ADC" w14:textId="77777777" w:rsidR="00385267" w:rsidRPr="00E85C12" w:rsidRDefault="00385267" w:rsidP="00E943A9">
      <w:pPr>
        <w:pStyle w:val="Body"/>
        <w:tabs>
          <w:tab w:val="left" w:pos="905"/>
        </w:tabs>
        <w:spacing w:after="120" w:line="360" w:lineRule="auto"/>
        <w:jc w:val="both"/>
        <w:rPr>
          <w:rStyle w:val="Numrodepage"/>
          <w:rFonts w:ascii="Times New Roman" w:hAnsi="Times New Roman" w:cs="Times New Roman"/>
          <w:i/>
          <w:iCs/>
          <w:lang w:val="it-IT"/>
        </w:rPr>
      </w:pPr>
    </w:p>
    <w:p w14:paraId="33AB165A" w14:textId="4D1466CF"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Mostrò etiandio grandissima prudenza Madama la Reggente nella Città di Bruselles, che acchettò gl</w:t>
      </w:r>
      <w:r w:rsidR="00773AA2">
        <w:rPr>
          <w:rFonts w:ascii="Times New Roman" w:hAnsi="Times New Roman" w:cs="Times New Roman"/>
          <w:lang w:val="it-IT"/>
        </w:rPr>
        <w:t>i animi di coloro, che si solleuarono, hau</w:t>
      </w:r>
      <w:r w:rsidRPr="00BD5A78">
        <w:rPr>
          <w:rFonts w:ascii="Times New Roman" w:hAnsi="Times New Roman" w:cs="Times New Roman"/>
          <w:lang w:val="it-IT"/>
        </w:rPr>
        <w:t>endo fatto un grosso numero di soldati; à quali nondimeno con una regal clemenza perdonò. Non tralasciero di dire la somma prudenza di Periaconconaù, alla quale essendo morto il fratello Ismaele, tenne la sua morte ascosa, e fatta venire à palazzo sette de' principali del reame con animo, et prudenza inestimabile gli essortò à deporre gli odii</w:t>
      </w:r>
      <w:r w:rsidR="00773AA2">
        <w:rPr>
          <w:rFonts w:ascii="Times New Roman" w:hAnsi="Times New Roman" w:cs="Times New Roman"/>
          <w:lang w:val="it-IT"/>
        </w:rPr>
        <w:t>, che erano fra loro per conseru</w:t>
      </w:r>
      <w:r w:rsidRPr="00BD5A78">
        <w:rPr>
          <w:rFonts w:ascii="Times New Roman" w:hAnsi="Times New Roman" w:cs="Times New Roman"/>
          <w:lang w:val="it-IT"/>
        </w:rPr>
        <w:t>atione dell'impe</w:t>
      </w:r>
      <w:r w:rsidR="00773AA2">
        <w:rPr>
          <w:rFonts w:ascii="Times New Roman" w:hAnsi="Times New Roman" w:cs="Times New Roman"/>
          <w:lang w:val="it-IT"/>
        </w:rPr>
        <w:t>rio Persiano, ilquale se mai hauea hau</w:t>
      </w:r>
      <w:r w:rsidRPr="00BD5A78">
        <w:rPr>
          <w:rFonts w:ascii="Times New Roman" w:hAnsi="Times New Roman" w:cs="Times New Roman"/>
          <w:lang w:val="it-IT"/>
        </w:rPr>
        <w:t>uto bisogno; perche morto era Ismaele, et Cu</w:t>
      </w:r>
      <w:r w:rsidR="00773AA2">
        <w:rPr>
          <w:rFonts w:ascii="Times New Roman" w:hAnsi="Times New Roman" w:cs="Times New Roman"/>
          <w:lang w:val="it-IT"/>
        </w:rPr>
        <w:t>dabende, alquale di ragione perueniu</w:t>
      </w:r>
      <w:r w:rsidRPr="00BD5A78">
        <w:rPr>
          <w:rFonts w:ascii="Times New Roman" w:hAnsi="Times New Roman" w:cs="Times New Roman"/>
          <w:lang w:val="it-IT"/>
        </w:rPr>
        <w:t>a il</w:t>
      </w:r>
      <w:r w:rsidR="00773AA2">
        <w:rPr>
          <w:rFonts w:ascii="Times New Roman" w:hAnsi="Times New Roman" w:cs="Times New Roman"/>
          <w:lang w:val="it-IT"/>
        </w:rPr>
        <w:t xml:space="preserve"> reame, era lontano. Onde portau</w:t>
      </w:r>
      <w:r w:rsidRPr="00BD5A78">
        <w:rPr>
          <w:rFonts w:ascii="Times New Roman" w:hAnsi="Times New Roman" w:cs="Times New Roman"/>
          <w:lang w:val="it-IT"/>
        </w:rPr>
        <w:t>a pericolo, ch</w:t>
      </w:r>
      <w:r w:rsidR="00773AA2">
        <w:rPr>
          <w:rFonts w:ascii="Times New Roman" w:hAnsi="Times New Roman" w:cs="Times New Roman"/>
          <w:lang w:val="it-IT"/>
        </w:rPr>
        <w:t>e diu</w:t>
      </w:r>
      <w:r w:rsidRPr="00BD5A78">
        <w:rPr>
          <w:rFonts w:ascii="Times New Roman" w:hAnsi="Times New Roman" w:cs="Times New Roman"/>
          <w:lang w:val="it-IT"/>
        </w:rPr>
        <w:t>olgatasi la morte del Rè, et essi durando nelle loro nimicitie, il Regno andasse in ruina. Onde essi Sultani sarebbono sfor</w:t>
      </w:r>
      <w:r w:rsidR="00773AA2">
        <w:rPr>
          <w:rFonts w:ascii="Times New Roman" w:hAnsi="Times New Roman" w:cs="Times New Roman"/>
          <w:lang w:val="it-IT"/>
        </w:rPr>
        <w:t>zati per le loro discordie à viu</w:t>
      </w:r>
      <w:r w:rsidRPr="00BD5A78">
        <w:rPr>
          <w:rFonts w:ascii="Times New Roman" w:hAnsi="Times New Roman" w:cs="Times New Roman"/>
          <w:lang w:val="it-IT"/>
        </w:rPr>
        <w:t>ere sudditi de' loro nimici Turchi, et Tartari. Onde per la prudenza di questa gran donna si scordarono delle nimicitie loro, et insieme con lei acchetarono le</w:t>
      </w:r>
      <w:r w:rsidR="00773AA2">
        <w:rPr>
          <w:rFonts w:ascii="Times New Roman" w:hAnsi="Times New Roman" w:cs="Times New Roman"/>
          <w:lang w:val="it-IT"/>
        </w:rPr>
        <w:t xml:space="preserve"> discordie del regno, come scriue </w:t>
      </w:r>
    </w:p>
    <w:p w14:paraId="458538A9"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2DB8D8D" w14:textId="77777777" w:rsidR="00385267" w:rsidRPr="00BD5A78" w:rsidRDefault="00B36B0A" w:rsidP="00E943A9">
      <w:pPr>
        <w:pStyle w:val="Body"/>
        <w:tabs>
          <w:tab w:val="left" w:pos="905"/>
        </w:tabs>
        <w:spacing w:after="120" w:line="360" w:lineRule="auto"/>
        <w:jc w:val="both"/>
        <w:rPr>
          <w:rFonts w:ascii="Times New Roman" w:hAnsi="Times New Roman" w:cs="Times New Roman"/>
          <w:lang w:val="es-ES"/>
        </w:rPr>
      </w:pPr>
      <w:r w:rsidRPr="00BD5A78">
        <w:rPr>
          <w:rFonts w:ascii="Times New Roman" w:hAnsi="Times New Roman" w:cs="Times New Roman"/>
          <w:lang w:val="it-IT"/>
        </w:rPr>
        <w:t>P. 67</w:t>
      </w:r>
    </w:p>
    <w:p w14:paraId="5BD2321D"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54C8F5D3" w14:textId="77777777" w:rsidR="005B67E3" w:rsidRDefault="00773AA2"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lastRenderedPageBreak/>
        <w:t>Mamm</w:t>
      </w:r>
      <w:r w:rsidR="00A61CF4">
        <w:rPr>
          <w:rFonts w:ascii="Times New Roman" w:hAnsi="Times New Roman" w:cs="Times New Roman"/>
          <w:lang w:val="it-IT"/>
        </w:rPr>
        <w:t>a</w:t>
      </w:r>
      <w:r>
        <w:rPr>
          <w:rFonts w:ascii="Times New Roman" w:hAnsi="Times New Roman" w:cs="Times New Roman"/>
          <w:lang w:val="it-IT"/>
        </w:rPr>
        <w:t>brin Roseo. Ma dou</w:t>
      </w:r>
      <w:r w:rsidR="00B36B0A" w:rsidRPr="00BD5A78">
        <w:rPr>
          <w:rFonts w:ascii="Times New Roman" w:hAnsi="Times New Roman" w:cs="Times New Roman"/>
          <w:lang w:val="it-IT"/>
        </w:rPr>
        <w:t>e rimane Semiramis, laquale essendo mandata à chiamare da suo marito Menone, non si tosto giunse nel campo, essendo ella prudentissima, che mostrò, come si potesse pigliare la rocca de' nemici, et cosi per lo suo consiglio la prese. Onde Nino</w:t>
      </w:r>
      <w:r>
        <w:rPr>
          <w:rFonts w:ascii="Times New Roman" w:hAnsi="Times New Roman" w:cs="Times New Roman"/>
          <w:lang w:val="it-IT"/>
        </w:rPr>
        <w:t xml:space="preserve"> Re de gli Assiri molto si merau</w:t>
      </w:r>
      <w:r w:rsidR="00B36B0A" w:rsidRPr="00BD5A78">
        <w:rPr>
          <w:rFonts w:ascii="Times New Roman" w:hAnsi="Times New Roman" w:cs="Times New Roman"/>
          <w:lang w:val="it-IT"/>
        </w:rPr>
        <w:t>ilgiò del suo ingegno, come dice il Tarcagnota. Tanaquil con la s</w:t>
      </w:r>
      <w:r w:rsidR="00A61CF4">
        <w:rPr>
          <w:rFonts w:ascii="Times New Roman" w:hAnsi="Times New Roman" w:cs="Times New Roman"/>
          <w:lang w:val="it-IT"/>
        </w:rPr>
        <w:t>ua prudenza fù cagione, che Seru</w:t>
      </w:r>
      <w:r w:rsidR="00B36B0A" w:rsidRPr="00BD5A78">
        <w:rPr>
          <w:rFonts w:ascii="Times New Roman" w:hAnsi="Times New Roman" w:cs="Times New Roman"/>
          <w:lang w:val="it-IT"/>
        </w:rPr>
        <w:t>io Tullo fù accettato Rè dopo la morte di Tarquinio. Ma si scuopre la prudenza tutto il giorno non dirò di alcuna Reina, ò Signora, ma d'ogni vil donniciuola nel reggimento delle case,</w:t>
      </w:r>
      <w:r w:rsidR="00A61CF4">
        <w:rPr>
          <w:rFonts w:ascii="Times New Roman" w:hAnsi="Times New Roman" w:cs="Times New Roman"/>
          <w:lang w:val="it-IT"/>
        </w:rPr>
        <w:t xml:space="preserve"> et delle famiglie loro, conseru</w:t>
      </w:r>
      <w:r w:rsidR="00B36B0A" w:rsidRPr="00BD5A78">
        <w:rPr>
          <w:rFonts w:ascii="Times New Roman" w:hAnsi="Times New Roman" w:cs="Times New Roman"/>
          <w:lang w:val="it-IT"/>
        </w:rPr>
        <w:t>ando la robba, et le facultà da maschi acquistate, et distribuendola seconda i bis</w:t>
      </w:r>
      <w:r w:rsidR="00A61CF4">
        <w:rPr>
          <w:rFonts w:ascii="Times New Roman" w:hAnsi="Times New Roman" w:cs="Times New Roman"/>
          <w:lang w:val="it-IT"/>
        </w:rPr>
        <w:t>ogni, et i tempi con sommo antiu</w:t>
      </w:r>
      <w:r w:rsidR="00B36B0A" w:rsidRPr="00BD5A78">
        <w:rPr>
          <w:rFonts w:ascii="Times New Roman" w:hAnsi="Times New Roman" w:cs="Times New Roman"/>
          <w:lang w:val="it-IT"/>
        </w:rPr>
        <w:t>edere: et infelici gli huomini, et in particolar quelli della Francia, et dell'A</w:t>
      </w:r>
      <w:r w:rsidR="00A61CF4">
        <w:rPr>
          <w:rFonts w:ascii="Times New Roman" w:hAnsi="Times New Roman" w:cs="Times New Roman"/>
          <w:lang w:val="it-IT"/>
        </w:rPr>
        <w:t>lamagna, se le donne lor non gou</w:t>
      </w:r>
      <w:r w:rsidR="00B36B0A" w:rsidRPr="00BD5A78">
        <w:rPr>
          <w:rFonts w:ascii="Times New Roman" w:hAnsi="Times New Roman" w:cs="Times New Roman"/>
          <w:lang w:val="it-IT"/>
        </w:rPr>
        <w:t>ernasse</w:t>
      </w:r>
      <w:r w:rsidR="00A61CF4">
        <w:rPr>
          <w:rFonts w:ascii="Times New Roman" w:hAnsi="Times New Roman" w:cs="Times New Roman"/>
          <w:lang w:val="it-IT"/>
        </w:rPr>
        <w:t xml:space="preserve">ro </w:t>
      </w:r>
    </w:p>
    <w:p w14:paraId="24599BCE" w14:textId="77777777" w:rsidR="005B67E3" w:rsidRDefault="00A61CF4" w:rsidP="005B67E3">
      <w:pPr>
        <w:pStyle w:val="Body"/>
        <w:tabs>
          <w:tab w:val="left" w:pos="905"/>
        </w:tabs>
        <w:spacing w:after="120" w:line="360" w:lineRule="auto"/>
        <w:jc w:val="center"/>
        <w:rPr>
          <w:rFonts w:ascii="Times New Roman" w:hAnsi="Times New Roman" w:cs="Times New Roman"/>
          <w:lang w:val="it-IT"/>
        </w:rPr>
      </w:pPr>
      <w:r>
        <w:rPr>
          <w:rFonts w:ascii="Times New Roman" w:hAnsi="Times New Roman" w:cs="Times New Roman"/>
          <w:lang w:val="it-IT"/>
        </w:rPr>
        <w:t>le facultà; percioche in breuissimo tempo diuerrebbono pou</w:t>
      </w:r>
      <w:r w:rsidR="00B36B0A" w:rsidRPr="00BD5A78">
        <w:rPr>
          <w:rFonts w:ascii="Times New Roman" w:hAnsi="Times New Roman" w:cs="Times New Roman"/>
          <w:lang w:val="it-IT"/>
        </w:rPr>
        <w:t>eri,</w:t>
      </w:r>
      <w:r w:rsidR="005B67E3">
        <w:rPr>
          <w:rFonts w:ascii="Times New Roman" w:hAnsi="Times New Roman" w:cs="Times New Roman"/>
          <w:lang w:val="it-IT"/>
        </w:rPr>
        <w:t xml:space="preserve"> </w:t>
      </w:r>
      <w:r w:rsidR="00B36B0A" w:rsidRPr="00BD5A78">
        <w:rPr>
          <w:rFonts w:ascii="Times New Roman" w:hAnsi="Times New Roman" w:cs="Times New Roman"/>
          <w:lang w:val="it-IT"/>
        </w:rPr>
        <w:t>et mendic</w:t>
      </w:r>
      <w:r w:rsidR="005B67E3">
        <w:rPr>
          <w:rFonts w:ascii="Times New Roman" w:hAnsi="Times New Roman" w:cs="Times New Roman"/>
          <w:lang w:val="it-IT"/>
        </w:rPr>
        <w:t xml:space="preserve">hi; Ma si lasciano </w:t>
      </w:r>
      <w:r>
        <w:rPr>
          <w:rFonts w:ascii="Times New Roman" w:hAnsi="Times New Roman" w:cs="Times New Roman"/>
          <w:lang w:val="it-IT"/>
        </w:rPr>
        <w:t>gou</w:t>
      </w:r>
      <w:r w:rsidR="00B36B0A" w:rsidRPr="00BD5A78">
        <w:rPr>
          <w:rFonts w:ascii="Times New Roman" w:hAnsi="Times New Roman" w:cs="Times New Roman"/>
          <w:lang w:val="it-IT"/>
        </w:rPr>
        <w:t>ernare percioche</w:t>
      </w:r>
      <w:r w:rsidR="005B67E3">
        <w:rPr>
          <w:rFonts w:ascii="Times New Roman" w:hAnsi="Times New Roman" w:cs="Times New Roman"/>
          <w:lang w:val="it-IT"/>
        </w:rPr>
        <w:t xml:space="preserve"> </w:t>
      </w:r>
      <w:r w:rsidR="00B36B0A" w:rsidRPr="00BD5A78">
        <w:rPr>
          <w:rFonts w:ascii="Times New Roman" w:hAnsi="Times New Roman" w:cs="Times New Roman"/>
          <w:lang w:val="it-IT"/>
        </w:rPr>
        <w:t xml:space="preserve">conoscono la lor prudenza; i Francesi non maneggiano si può dire uno danaio, se non lo addimandano alla moglie. Tralascio di raccontare, che ne'medesima paesi le donne attendono à traffichi con tanta diligenza, che non cedono al primo mercante di </w:t>
      </w:r>
    </w:p>
    <w:p w14:paraId="48C72735" w14:textId="77777777" w:rsidR="005B67E3" w:rsidRDefault="00B36B0A" w:rsidP="005B67E3">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 xml:space="preserve">tutta Italia, </w:t>
      </w:r>
    </w:p>
    <w:p w14:paraId="4E391942" w14:textId="77777777" w:rsidR="005B67E3" w:rsidRDefault="00B36B0A" w:rsidP="005B67E3">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 xml:space="preserve">segno di grandissimo </w:t>
      </w:r>
    </w:p>
    <w:p w14:paraId="29D95ED9" w14:textId="7F8AE2EC" w:rsidR="00385267" w:rsidRPr="0001326D" w:rsidRDefault="00B36B0A" w:rsidP="005B67E3">
      <w:pPr>
        <w:pStyle w:val="Body"/>
        <w:tabs>
          <w:tab w:val="left" w:pos="905"/>
        </w:tabs>
        <w:spacing w:after="120" w:line="360" w:lineRule="auto"/>
        <w:jc w:val="center"/>
        <w:rPr>
          <w:rStyle w:val="Numrodepage"/>
          <w:rFonts w:ascii="Times New Roman" w:hAnsi="Times New Roman" w:cs="Times New Roman"/>
          <w:lang w:val="it-IT"/>
        </w:rPr>
      </w:pPr>
      <w:r w:rsidRPr="00BD5A78">
        <w:rPr>
          <w:rFonts w:ascii="Times New Roman" w:hAnsi="Times New Roman" w:cs="Times New Roman"/>
          <w:lang w:val="it-IT"/>
        </w:rPr>
        <w:t>ingegno.</w:t>
      </w:r>
    </w:p>
    <w:p w14:paraId="13187C48" w14:textId="77777777" w:rsidR="00385267" w:rsidRPr="00BD5A78" w:rsidRDefault="00385267" w:rsidP="00E943A9">
      <w:pPr>
        <w:pStyle w:val="Body"/>
        <w:tabs>
          <w:tab w:val="left" w:pos="905"/>
        </w:tabs>
        <w:spacing w:after="120" w:line="360" w:lineRule="auto"/>
        <w:jc w:val="both"/>
        <w:rPr>
          <w:rFonts w:ascii="Times New Roman" w:hAnsi="Times New Roman" w:cs="Times New Roman"/>
          <w:lang w:val="es-ES"/>
        </w:rPr>
      </w:pPr>
    </w:p>
    <w:p w14:paraId="2D649AA4" w14:textId="4FAE0B19" w:rsidR="00D96C8D" w:rsidRPr="00BD5A78" w:rsidRDefault="0001326D" w:rsidP="00E943A9">
      <w:pPr>
        <w:spacing w:after="120" w:line="360" w:lineRule="auto"/>
        <w:jc w:val="both"/>
        <w:rPr>
          <w:lang w:val="it-IT"/>
        </w:rPr>
      </w:pPr>
      <w:r>
        <w:rPr>
          <w:lang w:val="it-IT"/>
        </w:rPr>
        <w:t>P. 68</w:t>
      </w:r>
    </w:p>
    <w:p w14:paraId="078D602C" w14:textId="77777777" w:rsidR="00D96C8D" w:rsidRPr="00BD5A78" w:rsidRDefault="00D96C8D" w:rsidP="00E943A9">
      <w:pPr>
        <w:spacing w:after="120" w:line="360" w:lineRule="auto"/>
        <w:jc w:val="both"/>
        <w:rPr>
          <w:lang w:val="it-IT"/>
        </w:rPr>
      </w:pPr>
      <w:r w:rsidRPr="00BD5A78">
        <w:rPr>
          <w:lang w:val="it-IT"/>
        </w:rPr>
        <w:t>Delle donne giuste, et leali. Cap. V.</w:t>
      </w:r>
    </w:p>
    <w:p w14:paraId="55AF1C40" w14:textId="4B338E41" w:rsidR="00D96C8D" w:rsidRPr="00BD5A78" w:rsidRDefault="005B67E3" w:rsidP="00E943A9">
      <w:pPr>
        <w:spacing w:after="120" w:line="360" w:lineRule="auto"/>
        <w:jc w:val="both"/>
        <w:rPr>
          <w:lang w:val="it-IT"/>
        </w:rPr>
      </w:pPr>
      <w:r>
        <w:rPr>
          <w:lang w:val="it-IT"/>
        </w:rPr>
        <w:t xml:space="preserve">[Giustitia che cosa sia.] </w:t>
      </w:r>
      <w:r w:rsidR="00D96C8D" w:rsidRPr="00BD5A78">
        <w:rPr>
          <w:lang w:val="it-IT"/>
        </w:rPr>
        <w:t xml:space="preserve">Chiamò Speusippo la giustitia un’habito, ò virtù dell’anima, che distribuisce, et da à ciascuno quel, che è necessario secondo la dignità, et il merito di colui, à chi è dato, et la manifesta </w:t>
      </w:r>
      <w:commentRangeStart w:id="58"/>
      <w:r w:rsidR="00D96C8D" w:rsidRPr="00BD5A78">
        <w:rPr>
          <w:lang w:val="it-IT"/>
        </w:rPr>
        <w:t>dicendo</w:t>
      </w:r>
      <w:commentRangeEnd w:id="58"/>
      <w:r w:rsidR="0028011F">
        <w:rPr>
          <w:rStyle w:val="Marquedecommentaire"/>
        </w:rPr>
        <w:commentReference w:id="58"/>
      </w:r>
      <w:r w:rsidR="00D96C8D" w:rsidRPr="00BD5A78">
        <w:rPr>
          <w:lang w:val="it-IT"/>
        </w:rPr>
        <w:t xml:space="preserve">. </w:t>
      </w:r>
      <w:r w:rsidR="00D96C8D" w:rsidRPr="00BD5A78">
        <w:rPr>
          <w:i/>
          <w:lang w:val="it-IT"/>
        </w:rPr>
        <w:t xml:space="preserve">iustitia est habitus unicuique pro dignitate distribuens, </w:t>
      </w:r>
      <w:r w:rsidR="00D96C8D" w:rsidRPr="00BD5A78">
        <w:rPr>
          <w:lang w:val="it-IT"/>
        </w:rPr>
        <w:t xml:space="preserve">et cosi anco la descriss. Aristotile, et Cicerone, et senza dubbio, se il giusto opera cose giuste, come si legge nel 2. dell’Ethica, al capitolo quarto, è cosa necessaria, che egli dia à ciascuno il suo, sia hauere, od honore, od altro. Et però la giustitia tiene il principato fra tutte le altre virtù morali; essendo ella più utile della temperanza, et della fortezza, come si legge nel terzo dell’Ethica al capitolo terzo: onde considerando la sua eccellenzza Aristotile </w:t>
      </w:r>
      <w:commentRangeStart w:id="59"/>
      <w:r w:rsidR="00D96C8D" w:rsidRPr="00BD5A78">
        <w:rPr>
          <w:lang w:val="it-IT"/>
        </w:rPr>
        <w:t>disse</w:t>
      </w:r>
      <w:commentRangeEnd w:id="59"/>
      <w:r w:rsidR="0028011F">
        <w:rPr>
          <w:rStyle w:val="Marquedecommentaire"/>
        </w:rPr>
        <w:commentReference w:id="59"/>
      </w:r>
      <w:r w:rsidR="00D96C8D" w:rsidRPr="00BD5A78">
        <w:rPr>
          <w:lang w:val="it-IT"/>
        </w:rPr>
        <w:t xml:space="preserve">. </w:t>
      </w:r>
      <w:r w:rsidR="00D96C8D" w:rsidRPr="00BD5A78">
        <w:rPr>
          <w:i/>
          <w:lang w:val="it-IT"/>
        </w:rPr>
        <w:t>Iustitia est magis mirabilis Hespero, et Lucifero.</w:t>
      </w:r>
      <w:r w:rsidR="00D96C8D" w:rsidRPr="00BD5A78">
        <w:rPr>
          <w:lang w:val="it-IT"/>
        </w:rPr>
        <w:t xml:space="preserve"> Giusta era Isabella di Aragona. et giusta come dice Virgilio fù Didone, come si legge nel libro primo </w:t>
      </w:r>
      <w:commentRangeStart w:id="60"/>
      <w:r w:rsidR="00D96C8D" w:rsidRPr="00BD5A78">
        <w:rPr>
          <w:lang w:val="it-IT"/>
        </w:rPr>
        <w:t>dell’Eneida</w:t>
      </w:r>
      <w:commentRangeEnd w:id="60"/>
      <w:r w:rsidR="0028011F">
        <w:rPr>
          <w:rStyle w:val="Marquedecommentaire"/>
        </w:rPr>
        <w:commentReference w:id="60"/>
      </w:r>
      <w:r w:rsidR="00D96C8D" w:rsidRPr="00BD5A78">
        <w:rPr>
          <w:lang w:val="it-IT"/>
        </w:rPr>
        <w:t>.</w:t>
      </w:r>
    </w:p>
    <w:p w14:paraId="39DB99CB" w14:textId="77777777" w:rsidR="00D96C8D" w:rsidRPr="00BD5A78" w:rsidRDefault="00D96C8D" w:rsidP="00E943A9">
      <w:pPr>
        <w:spacing w:after="120" w:line="360" w:lineRule="auto"/>
        <w:jc w:val="both"/>
        <w:rPr>
          <w:i/>
          <w:lang w:val="fr-CA"/>
        </w:rPr>
      </w:pPr>
      <w:r w:rsidRPr="00BD5A78">
        <w:rPr>
          <w:i/>
          <w:lang w:val="it-IT"/>
        </w:rPr>
        <w:lastRenderedPageBreak/>
        <w:tab/>
      </w:r>
      <w:r w:rsidRPr="00BD5A78">
        <w:rPr>
          <w:i/>
          <w:lang w:val="fr-CA"/>
        </w:rPr>
        <w:t>Iura dabat, legesque viris, operumque laborem</w:t>
      </w:r>
    </w:p>
    <w:p w14:paraId="38A7D2B8" w14:textId="77777777" w:rsidR="00D96C8D" w:rsidRPr="00BD5A78" w:rsidRDefault="00D96C8D" w:rsidP="00E943A9">
      <w:pPr>
        <w:spacing w:after="120" w:line="360" w:lineRule="auto"/>
        <w:jc w:val="both"/>
        <w:rPr>
          <w:i/>
          <w:lang w:val="it-IT"/>
        </w:rPr>
      </w:pPr>
      <w:r w:rsidRPr="00BD5A78">
        <w:rPr>
          <w:i/>
          <w:lang w:val="fr-CA"/>
        </w:rPr>
        <w:tab/>
      </w:r>
      <w:r w:rsidRPr="00BD5A78">
        <w:rPr>
          <w:i/>
          <w:lang w:val="it-IT"/>
        </w:rPr>
        <w:t>Partibus aequabat iustis.</w:t>
      </w:r>
    </w:p>
    <w:p w14:paraId="194BABBF" w14:textId="77777777" w:rsidR="00D96C8D" w:rsidRPr="00BD5A78" w:rsidRDefault="00D96C8D" w:rsidP="00E943A9">
      <w:pPr>
        <w:spacing w:after="120" w:line="360" w:lineRule="auto"/>
        <w:jc w:val="both"/>
        <w:rPr>
          <w:lang w:val="it-IT"/>
        </w:rPr>
      </w:pPr>
      <w:r w:rsidRPr="00BD5A78">
        <w:rPr>
          <w:lang w:val="it-IT"/>
        </w:rPr>
        <w:t xml:space="preserve">Et questi versi latini traslatati in volgar da Annibal Caro, cosi </w:t>
      </w:r>
      <w:commentRangeStart w:id="61"/>
      <w:r w:rsidRPr="00BD5A78">
        <w:rPr>
          <w:lang w:val="it-IT"/>
        </w:rPr>
        <w:t>suonano</w:t>
      </w:r>
      <w:commentRangeEnd w:id="61"/>
      <w:r w:rsidR="0028011F">
        <w:rPr>
          <w:rStyle w:val="Marquedecommentaire"/>
        </w:rPr>
        <w:commentReference w:id="61"/>
      </w:r>
      <w:r w:rsidRPr="00BD5A78">
        <w:rPr>
          <w:lang w:val="it-IT"/>
        </w:rPr>
        <w:t>.</w:t>
      </w:r>
    </w:p>
    <w:p w14:paraId="07087C22" w14:textId="77777777" w:rsidR="00D96C8D" w:rsidRPr="00BD5A78" w:rsidRDefault="00D96C8D" w:rsidP="00E943A9">
      <w:pPr>
        <w:spacing w:after="120" w:line="360" w:lineRule="auto"/>
        <w:jc w:val="both"/>
        <w:rPr>
          <w:lang w:val="it-IT"/>
        </w:rPr>
      </w:pPr>
      <w:r w:rsidRPr="00BD5A78">
        <w:rPr>
          <w:lang w:val="it-IT"/>
        </w:rPr>
        <w:tab/>
        <w:t>E mentre con dolcezza editti, et leggi</w:t>
      </w:r>
    </w:p>
    <w:p w14:paraId="6B8ECB3D" w14:textId="77777777" w:rsidR="00D96C8D" w:rsidRPr="00BD5A78" w:rsidRDefault="00D96C8D" w:rsidP="00E943A9">
      <w:pPr>
        <w:spacing w:after="120" w:line="360" w:lineRule="auto"/>
        <w:jc w:val="both"/>
        <w:rPr>
          <w:lang w:val="it-IT"/>
        </w:rPr>
      </w:pPr>
      <w:r w:rsidRPr="00BD5A78">
        <w:rPr>
          <w:lang w:val="it-IT"/>
        </w:rPr>
        <w:tab/>
        <w:t>Porge à le genti; e con egual compenso</w:t>
      </w:r>
    </w:p>
    <w:p w14:paraId="6017C76A" w14:textId="77777777" w:rsidR="00D96C8D" w:rsidRPr="00BD5A78" w:rsidRDefault="00D96C8D" w:rsidP="00E943A9">
      <w:pPr>
        <w:spacing w:after="120" w:line="360" w:lineRule="auto"/>
        <w:jc w:val="both"/>
        <w:rPr>
          <w:lang w:val="it-IT"/>
        </w:rPr>
      </w:pPr>
      <w:r w:rsidRPr="00BD5A78">
        <w:rPr>
          <w:lang w:val="it-IT"/>
        </w:rPr>
        <w:tab/>
        <w:t>L’opre distribuisce, e le fatiche;</w:t>
      </w:r>
    </w:p>
    <w:p w14:paraId="0B4A08D9" w14:textId="77777777" w:rsidR="00D96C8D" w:rsidRDefault="00D96C8D" w:rsidP="00E943A9">
      <w:pPr>
        <w:spacing w:after="120" w:line="360" w:lineRule="auto"/>
        <w:jc w:val="both"/>
        <w:rPr>
          <w:lang w:val="it-IT"/>
        </w:rPr>
      </w:pPr>
      <w:r w:rsidRPr="00BD5A78">
        <w:rPr>
          <w:lang w:val="it-IT"/>
        </w:rPr>
        <w:t xml:space="preserve">Giustissima fù Talantia donna Spartana; perche essendo venuti à Sparta alcuni fuorusciti Chii à lamentarsi à gli Epbori di Pedareto lor gouernatore, come hebbe questo inteso Talantia, che Madre del gouernatore era, fece venire à se quelli Chii, et diligentemente udita la querela loro, et conoscendo che à torto non si lamentauano, scrisse una lettera al figliuolo di questo tenore. Di due cose risolueti di farne una, ò di gouernare Chio con giustitia, ò di restare costi perpetuamente, ne mai ritornare à casa; et se pur vuoi ritornare à Sparta, </w:t>
      </w:r>
    </w:p>
    <w:p w14:paraId="0FEF1D95" w14:textId="77777777" w:rsidR="005B67E3" w:rsidRDefault="005B67E3" w:rsidP="00E943A9">
      <w:pPr>
        <w:spacing w:after="120" w:line="360" w:lineRule="auto"/>
        <w:jc w:val="both"/>
        <w:rPr>
          <w:lang w:val="it-IT"/>
        </w:rPr>
      </w:pPr>
    </w:p>
    <w:p w14:paraId="634EA762" w14:textId="77777777" w:rsidR="005B67E3" w:rsidRPr="00BD5A78" w:rsidRDefault="005B67E3" w:rsidP="00E943A9">
      <w:pPr>
        <w:spacing w:after="120" w:line="360" w:lineRule="auto"/>
        <w:jc w:val="both"/>
        <w:rPr>
          <w:lang w:val="it-IT"/>
        </w:rPr>
      </w:pPr>
    </w:p>
    <w:p w14:paraId="3242306B" w14:textId="7577CC8C" w:rsidR="00D96C8D" w:rsidRPr="00BD5A78" w:rsidRDefault="005B67E3" w:rsidP="00E943A9">
      <w:pPr>
        <w:spacing w:after="120" w:line="360" w:lineRule="auto"/>
        <w:jc w:val="both"/>
        <w:rPr>
          <w:lang w:val="it-IT"/>
        </w:rPr>
      </w:pPr>
      <w:r>
        <w:rPr>
          <w:lang w:val="it-IT"/>
        </w:rPr>
        <w:t>P. 69</w:t>
      </w:r>
    </w:p>
    <w:p w14:paraId="30484C91" w14:textId="77777777" w:rsidR="00D96C8D" w:rsidRPr="00BD5A78" w:rsidRDefault="00D96C8D" w:rsidP="00E943A9">
      <w:pPr>
        <w:spacing w:after="120" w:line="360" w:lineRule="auto"/>
        <w:jc w:val="both"/>
        <w:rPr>
          <w:lang w:val="it-IT"/>
        </w:rPr>
      </w:pPr>
      <w:r w:rsidRPr="00BD5A78">
        <w:rPr>
          <w:lang w:val="it-IT"/>
        </w:rPr>
        <w:t xml:space="preserve">sappi certo che poco viuerai. Da questo si può conoscere, quanto le donne sieno amatrici della giustitia, et dell’honesto, già che sprezzano i figliuoli, che amana tanto; accioche il giusto non resti offeso. Ma perfetissimamente si conosce la giustitia del sesso Donnesco nel reggimento di casa; distribuendo à ciascuno con equalità proportionata il conueneuol vitto, et vestito: non comportando che alcuno si lamenti, et dolga della partialità. </w:t>
      </w:r>
    </w:p>
    <w:p w14:paraId="60AE2C64" w14:textId="77777777" w:rsidR="00D96C8D" w:rsidRPr="00BD5A78" w:rsidRDefault="00D96C8D" w:rsidP="00E943A9">
      <w:pPr>
        <w:spacing w:after="120" w:line="360" w:lineRule="auto"/>
        <w:jc w:val="both"/>
        <w:rPr>
          <w:lang w:val="it-IT"/>
        </w:rPr>
      </w:pPr>
      <w:r w:rsidRPr="00BD5A78">
        <w:rPr>
          <w:lang w:val="it-IT"/>
        </w:rPr>
        <w:t>Delle donne Magnifiche, et cortesi.</w:t>
      </w:r>
    </w:p>
    <w:p w14:paraId="14E9F0BE" w14:textId="77777777" w:rsidR="00D96C8D" w:rsidRPr="00BD5A78" w:rsidRDefault="00D96C8D" w:rsidP="00E943A9">
      <w:pPr>
        <w:spacing w:after="120" w:line="360" w:lineRule="auto"/>
        <w:jc w:val="both"/>
        <w:rPr>
          <w:lang w:val="it-IT"/>
        </w:rPr>
      </w:pPr>
      <w:r w:rsidRPr="00BD5A78">
        <w:rPr>
          <w:lang w:val="it-IT"/>
        </w:rPr>
        <w:t>Cap. VI.</w:t>
      </w:r>
    </w:p>
    <w:p w14:paraId="6DC55887" w14:textId="37CE3D2D" w:rsidR="00D96C8D" w:rsidRDefault="00D96C8D" w:rsidP="00E943A9">
      <w:pPr>
        <w:spacing w:after="120" w:line="360" w:lineRule="auto"/>
        <w:jc w:val="both"/>
        <w:rPr>
          <w:lang w:val="it-IT"/>
        </w:rPr>
      </w:pPr>
      <w:r w:rsidRPr="00BD5A78">
        <w:rPr>
          <w:lang w:val="it-IT"/>
        </w:rPr>
        <w:t>La magnificenza è virtù dell’anima, che versa intorno à se cose, et attioni, che ricercano grandissima spesa per fine di honore, et à punto cosi la descriue Aristotile nel quarto dell’Ethica.</w:t>
      </w:r>
      <w:r w:rsidR="0028011F">
        <w:rPr>
          <w:lang w:val="it-IT"/>
        </w:rPr>
        <w:t xml:space="preserve"> [Magnificenza che cosa sia]</w:t>
      </w:r>
      <w:r w:rsidRPr="00BD5A78">
        <w:rPr>
          <w:lang w:val="it-IT"/>
        </w:rPr>
        <w:t xml:space="preserve"> Ne si domanda magnifico colui, che in cose picciole, ò mediocri, secondo la sua dignità, spende, ma più tosto liberale, </w:t>
      </w:r>
      <w:commentRangeStart w:id="62"/>
      <w:r w:rsidRPr="00BD5A78">
        <w:rPr>
          <w:lang w:val="it-IT"/>
        </w:rPr>
        <w:t>et</w:t>
      </w:r>
      <w:commentRangeEnd w:id="62"/>
      <w:r w:rsidR="0028011F">
        <w:rPr>
          <w:rStyle w:val="Marquedecommentaire"/>
        </w:rPr>
        <w:commentReference w:id="62"/>
      </w:r>
      <w:r w:rsidRPr="00BD5A78">
        <w:rPr>
          <w:lang w:val="it-IT"/>
        </w:rPr>
        <w:t xml:space="preserve"> </w:t>
      </w:r>
      <w:r w:rsidRPr="00BD5A78">
        <w:rPr>
          <w:i/>
          <w:lang w:val="it-IT"/>
        </w:rPr>
        <w:t>ideo magnificentia insumptuosas actiones diffunditur.</w:t>
      </w:r>
      <w:r w:rsidRPr="00BD5A78">
        <w:rPr>
          <w:lang w:val="it-IT"/>
        </w:rPr>
        <w:t xml:space="preserve"> Deono però spendere i magnifici in cose publiche, come Palagi, Tempi, Sacrifitii, aiuti comuni, giuochi, et simili cose. Si conuengono queste spese specialmente à coloro, che hanno </w:t>
      </w:r>
      <w:r w:rsidRPr="00BD5A78">
        <w:rPr>
          <w:lang w:val="it-IT"/>
        </w:rPr>
        <w:lastRenderedPageBreak/>
        <w:t>operato alcuna cosa di notabile, ouero che da suoi maggiori almen sia stata fatta. et similmente à notabili, et illustri: deuesi sempre hauer riguardo nelle spese alla grandezza della persona, che spende, et alla cosa intorno a cui si spende; perche chi molto spende intorno à cosa di poco momento, non magnifico, ma sciocco si chiamerebbe. Grande, et marauigliosa veramente fù la magnificenza di Semiramis Reina de gli Assiri, che dopo la morte del marito edificò la gran Città di Babilonia appresso l’Eufrate, di figura quadrata, che giraua più di tre</w:t>
      </w:r>
      <w:r w:rsidR="000D718E">
        <w:rPr>
          <w:lang w:val="it-IT"/>
        </w:rPr>
        <w:t>ntasette miglia. le sue mura ero</w:t>
      </w:r>
      <w:r w:rsidRPr="00BD5A78">
        <w:rPr>
          <w:lang w:val="it-IT"/>
        </w:rPr>
        <w:t>no larghe cinq</w:t>
      </w:r>
      <w:r w:rsidR="000D718E">
        <w:rPr>
          <w:lang w:val="it-IT"/>
        </w:rPr>
        <w:t>uanta cubiti, et alte più di du</w:t>
      </w:r>
      <w:r w:rsidRPr="00BD5A78">
        <w:rPr>
          <w:lang w:val="it-IT"/>
        </w:rPr>
        <w:t xml:space="preserve">cento, come Erodotto racconta. Fù la muraglia di questa Città di mattoni, et hauea ducento è cinquanta torri. ne mattoni crudi erano impresse varie imagini di fiere, et ciascuna era del suo colore, in modo che il circuito faceua una bellissima vista di una cacciagione à riguardanti, et in luogo di calcina, fece adoperar bitume, che molto </w:t>
      </w:r>
    </w:p>
    <w:p w14:paraId="1B30DB09" w14:textId="77777777" w:rsidR="005832EE" w:rsidRDefault="005832EE" w:rsidP="00E943A9">
      <w:pPr>
        <w:spacing w:after="120" w:line="360" w:lineRule="auto"/>
        <w:jc w:val="both"/>
        <w:rPr>
          <w:lang w:val="it-IT"/>
        </w:rPr>
      </w:pPr>
    </w:p>
    <w:p w14:paraId="5B88E19B" w14:textId="77777777" w:rsidR="005832EE" w:rsidRPr="00BD5A78" w:rsidRDefault="005832EE" w:rsidP="00E943A9">
      <w:pPr>
        <w:spacing w:after="120" w:line="360" w:lineRule="auto"/>
        <w:jc w:val="both"/>
        <w:rPr>
          <w:lang w:val="it-IT"/>
        </w:rPr>
      </w:pPr>
    </w:p>
    <w:p w14:paraId="46E21307" w14:textId="53B50D64" w:rsidR="00D96C8D" w:rsidRPr="00BD5A78" w:rsidRDefault="00D853A9" w:rsidP="00E943A9">
      <w:pPr>
        <w:spacing w:after="120" w:line="360" w:lineRule="auto"/>
        <w:jc w:val="both"/>
        <w:rPr>
          <w:lang w:val="it-IT"/>
        </w:rPr>
      </w:pPr>
      <w:r>
        <w:rPr>
          <w:lang w:val="it-IT"/>
        </w:rPr>
        <w:t xml:space="preserve">P. </w:t>
      </w:r>
      <w:r w:rsidR="00D96C8D" w:rsidRPr="00BD5A78">
        <w:rPr>
          <w:lang w:val="it-IT"/>
        </w:rPr>
        <w:t>70</w:t>
      </w:r>
      <w:r w:rsidR="00D96C8D" w:rsidRPr="00BD5A78">
        <w:rPr>
          <w:rStyle w:val="Appelnotedebasdep"/>
          <w:lang w:val="it-IT"/>
        </w:rPr>
        <w:footnoteReference w:id="1"/>
      </w:r>
    </w:p>
    <w:p w14:paraId="6A00C13E" w14:textId="035A824B" w:rsidR="00D96C8D" w:rsidRPr="00BD5A78" w:rsidRDefault="00D96C8D" w:rsidP="00E943A9">
      <w:pPr>
        <w:spacing w:after="120" w:line="360" w:lineRule="auto"/>
        <w:jc w:val="both"/>
        <w:rPr>
          <w:lang w:val="it-IT"/>
        </w:rPr>
      </w:pPr>
      <w:r w:rsidRPr="00BD5A78">
        <w:rPr>
          <w:lang w:val="it-IT"/>
        </w:rPr>
        <w:t>in quelle parti ve ne hauea. Fù fatta con incredibile prestezza lauorandoui più di trecento mila huomini,  et in men di un’anno fù finita. Nel mezzo della città edificò Semiramis uno altissimo, et magnifico Tempio, nella cui sommità andauano gli Astrologhi Caldei à notare il nascimento, e’l tramontar delle stelle. Quiui anco dirizzò un Obelisco di cento è cinquanta piedi, che fece ne’ monti d’Armenia tagliare. Molte altre nobili città oltre à quella edificò trà il Tigre, et l’Eufrate: fece u</w:t>
      </w:r>
      <w:r w:rsidR="00410CB9">
        <w:rPr>
          <w:lang w:val="it-IT"/>
        </w:rPr>
        <w:t>n bellissimo, et bene ornato giardi</w:t>
      </w:r>
      <w:r w:rsidRPr="00BD5A78">
        <w:rPr>
          <w:lang w:val="it-IT"/>
        </w:rPr>
        <w:t>no nella media, et poco lungi di là fece intagliare la sua imagine in un monte lungo due miglia con cento donzelle intorno, che con lieto, et amoreuole sembiante la presentauano. Costei spianò i monti altissimi verso la Persia; et altroue fece uguali le disuguali valli, facendoui fare di passo, in passo argini, che furono poi detti gli argini di Semiramis. Nella Citta di Echbatana fece fare un Superbo palazzo con uno acquedoto, che per fabricarlo bisognò tagliare la cima del Monte Oronte: Ma basti di questo à mostrare quanto fosse questa Illustrissima Reina magnifica, et splendidissima, come dal Tarcagnota, et d’altri scrittori c’è stato lasciato scritto. Magnifica anchora fù la Reina Nitocre, laquale cinque</w:t>
      </w:r>
      <w:r w:rsidRPr="00BD5A78">
        <w:rPr>
          <w:rStyle w:val="Appelnotedebasdep"/>
          <w:lang w:val="it-IT"/>
        </w:rPr>
        <w:footnoteReference w:id="2"/>
      </w:r>
      <w:r w:rsidRPr="00BD5A78">
        <w:rPr>
          <w:lang w:val="it-IT"/>
        </w:rPr>
        <w:t xml:space="preserve"> anni dopo Semiramis resse gli Assiri, et fece un lago, oue l’acque de l’Eufrate si mandauano, laquale cosa era, fra le altre molte, et illustri da lei. operate bellissima. Magnifica fù Artemisia, che dopo che le fù morto il caro marito Mausoleo, li fece un sepolcro, ilquale fù una delle sette merauiglie del mondo. Costei nel farlo </w:t>
      </w:r>
      <w:r w:rsidRPr="00BD5A78">
        <w:rPr>
          <w:lang w:val="it-IT"/>
        </w:rPr>
        <w:lastRenderedPageBreak/>
        <w:t xml:space="preserve">adunò insieme quatrocento famosi et eccellenti scultori, et lo fece fare di marmo finissimo. Dal lato di tramontana et di mezzo giorno, era più lungo, che non era da gli altri due. Il giro di questa grand’opra conteneua quattrocento, et undici passi. Era alto venticinque gombiti. Hebbe Scopa famoso scultore la cura di far la parte voltata all’Oriente, Zocare quella, che l’Occidente riguardaua, Briarce quella à Tramontano posta, et Timoteo quella voltata à meriggio, li quali tutti et quattro valenti scultori adoperarono la forza dell’ingegno loro, à farui lauori bellissimi. Un’altro Illustre Scultore vi fece nella cima una carretta tirata da quattro caualli di marmo. Onde quando fù finita cosi marauigliosa opera, Era alta cento, e quaranta piedi Laertio dice, che Anassagora vide quel superbo sepolcro, et che lo chiamò pretioso sepolcro, et un simulacro delle ricchezze; et questo Mausoleo, a cui fece questo sepolcro la fida Artemisia, fù Re </w:t>
      </w:r>
    </w:p>
    <w:p w14:paraId="2F47A468" w14:textId="77777777" w:rsidR="00C429CF" w:rsidRDefault="00C429CF" w:rsidP="00E943A9">
      <w:pPr>
        <w:spacing w:after="120" w:line="360" w:lineRule="auto"/>
        <w:jc w:val="both"/>
        <w:rPr>
          <w:lang w:val="it-IT"/>
        </w:rPr>
      </w:pPr>
    </w:p>
    <w:p w14:paraId="6A7AE426" w14:textId="77777777" w:rsidR="00C429CF" w:rsidRDefault="00C429CF" w:rsidP="00E943A9">
      <w:pPr>
        <w:spacing w:after="120" w:line="360" w:lineRule="auto"/>
        <w:jc w:val="both"/>
        <w:rPr>
          <w:lang w:val="it-IT"/>
        </w:rPr>
      </w:pPr>
    </w:p>
    <w:p w14:paraId="3A024F3A" w14:textId="71A05772" w:rsidR="00D96C8D" w:rsidRPr="00BD5A78" w:rsidRDefault="00C429CF" w:rsidP="00E943A9">
      <w:pPr>
        <w:spacing w:after="120" w:line="360" w:lineRule="auto"/>
        <w:jc w:val="both"/>
        <w:rPr>
          <w:lang w:val="it-IT"/>
        </w:rPr>
      </w:pPr>
      <w:r>
        <w:rPr>
          <w:lang w:val="it-IT"/>
        </w:rPr>
        <w:t xml:space="preserve">P. </w:t>
      </w:r>
      <w:r w:rsidR="00D96C8D" w:rsidRPr="00BD5A78">
        <w:rPr>
          <w:lang w:val="it-IT"/>
        </w:rPr>
        <w:t>71</w:t>
      </w:r>
      <w:r w:rsidR="00D96C8D" w:rsidRPr="00BD5A78">
        <w:rPr>
          <w:rStyle w:val="Appelnotedebasdep"/>
          <w:lang w:val="it-IT"/>
        </w:rPr>
        <w:footnoteReference w:id="3"/>
      </w:r>
    </w:p>
    <w:p w14:paraId="05A62689" w14:textId="4839FB08" w:rsidR="00D96C8D" w:rsidRPr="00BD5A78" w:rsidRDefault="00D96C8D" w:rsidP="00E943A9">
      <w:pPr>
        <w:spacing w:after="120" w:line="360" w:lineRule="auto"/>
        <w:jc w:val="both"/>
        <w:rPr>
          <w:lang w:val="it-IT"/>
        </w:rPr>
      </w:pPr>
      <w:r w:rsidRPr="00BD5A78">
        <w:rPr>
          <w:lang w:val="it-IT"/>
        </w:rPr>
        <w:t>di Caria. Di animo generoso et magnifico fù la Reina Elisa, che poi per lo suo valore fù chiamata Didone. Costei, come è già palese, fuggendo l’ira, et la crudeltà del fratello, nauigò in Africa. mentre nauigaua, rapì, come dice il Tarcagnota</w:t>
      </w:r>
      <w:r w:rsidRPr="00BD5A78">
        <w:rPr>
          <w:rStyle w:val="Appelnotedebasdep"/>
          <w:lang w:val="it-IT"/>
        </w:rPr>
        <w:footnoteReference w:id="4"/>
      </w:r>
      <w:r w:rsidRPr="00BD5A78">
        <w:rPr>
          <w:lang w:val="it-IT"/>
        </w:rPr>
        <w:t>, ottanta fanciulle Cipriotte,</w:t>
      </w:r>
      <w:r w:rsidR="006E0E02">
        <w:rPr>
          <w:lang w:val="it-IT"/>
        </w:rPr>
        <w:t xml:space="preserve"> oltre alle quali fanciulle andò</w:t>
      </w:r>
      <w:r w:rsidRPr="00BD5A78">
        <w:rPr>
          <w:lang w:val="it-IT"/>
        </w:rPr>
        <w:t xml:space="preserve"> volontariamente un sacerdote con la moglie, et co’ figliuoli ad imbarcarsi, et partirsi con lei, laqual per venuta che fù in Africa vi comperò terreno da edificar una Città, Laquale nominò Birsa, et poi chiamarono Cartagine. Che in lingua Punica suona Città nuoua. Questa Città fù magnifica et </w:t>
      </w:r>
      <w:r w:rsidR="00AF6F0D">
        <w:rPr>
          <w:lang w:val="it-IT"/>
        </w:rPr>
        <w:t>ornata di colonne, et di altri ador</w:t>
      </w:r>
      <w:r w:rsidRPr="00BD5A78">
        <w:rPr>
          <w:lang w:val="it-IT"/>
        </w:rPr>
        <w:t xml:space="preserve">rnamenti, come dice Virgilio nel primo libro dell’Eneida, facendo mirare le sue gran bellezze, che allhora si faceuano, ad Enea, et ad </w:t>
      </w:r>
      <w:commentRangeStart w:id="63"/>
      <w:r w:rsidRPr="00BD5A78">
        <w:rPr>
          <w:lang w:val="it-IT"/>
        </w:rPr>
        <w:t>Achate</w:t>
      </w:r>
      <w:commentRangeEnd w:id="63"/>
      <w:r w:rsidR="00C429CF">
        <w:rPr>
          <w:rStyle w:val="Marquedecommentaire"/>
        </w:rPr>
        <w:commentReference w:id="63"/>
      </w:r>
      <w:r w:rsidRPr="00BD5A78">
        <w:rPr>
          <w:lang w:val="it-IT"/>
        </w:rPr>
        <w:t xml:space="preserve">. </w:t>
      </w:r>
    </w:p>
    <w:p w14:paraId="52210DAA" w14:textId="77777777" w:rsidR="00D96C8D" w:rsidRPr="00E85C12" w:rsidRDefault="00D96C8D" w:rsidP="00E943A9">
      <w:pPr>
        <w:spacing w:after="120" w:line="360" w:lineRule="auto"/>
        <w:jc w:val="both"/>
        <w:rPr>
          <w:i/>
          <w:lang w:val="fr-CA"/>
        </w:rPr>
      </w:pPr>
      <w:r w:rsidRPr="00BD5A78">
        <w:rPr>
          <w:lang w:val="it-IT"/>
        </w:rPr>
        <w:tab/>
      </w:r>
      <w:r w:rsidRPr="00E85C12">
        <w:rPr>
          <w:i/>
          <w:lang w:val="fr-CA"/>
        </w:rPr>
        <w:t>Iamque ascendebant collem, qui plurimus urbi</w:t>
      </w:r>
    </w:p>
    <w:p w14:paraId="59161FED" w14:textId="4BDE5735" w:rsidR="00D96C8D" w:rsidRPr="00BD5A78" w:rsidRDefault="00D96C8D" w:rsidP="00E943A9">
      <w:pPr>
        <w:spacing w:after="120" w:line="360" w:lineRule="auto"/>
        <w:jc w:val="both"/>
        <w:rPr>
          <w:i/>
          <w:lang w:val="fr-CA"/>
        </w:rPr>
      </w:pPr>
      <w:r w:rsidRPr="00E85C12">
        <w:rPr>
          <w:i/>
          <w:lang w:val="fr-CA"/>
        </w:rPr>
        <w:tab/>
      </w:r>
      <w:r w:rsidR="00AF6F0D">
        <w:rPr>
          <w:i/>
          <w:lang w:val="fr-CA"/>
        </w:rPr>
        <w:t>Imminet, adu</w:t>
      </w:r>
      <w:r w:rsidRPr="00BD5A78">
        <w:rPr>
          <w:i/>
          <w:lang w:val="fr-CA"/>
        </w:rPr>
        <w:t>ersasque aspectat desuper arces,</w:t>
      </w:r>
    </w:p>
    <w:p w14:paraId="40D3B9E3" w14:textId="77777777" w:rsidR="00D96C8D" w:rsidRPr="00BD5A78" w:rsidRDefault="00D96C8D" w:rsidP="00E943A9">
      <w:pPr>
        <w:spacing w:after="120" w:line="360" w:lineRule="auto"/>
        <w:jc w:val="both"/>
        <w:rPr>
          <w:i/>
          <w:lang w:val="it-IT"/>
        </w:rPr>
      </w:pPr>
      <w:r w:rsidRPr="00BD5A78">
        <w:rPr>
          <w:i/>
          <w:lang w:val="fr-CA"/>
        </w:rPr>
        <w:tab/>
      </w:r>
      <w:r w:rsidRPr="00BD5A78">
        <w:rPr>
          <w:i/>
          <w:lang w:val="it-IT"/>
        </w:rPr>
        <w:t>Miratur molem Aeneas Magalia quodam,</w:t>
      </w:r>
    </w:p>
    <w:p w14:paraId="158F1DCC" w14:textId="77777777" w:rsidR="00D96C8D" w:rsidRPr="00E85C12" w:rsidRDefault="00D96C8D" w:rsidP="00E943A9">
      <w:pPr>
        <w:spacing w:after="120" w:line="360" w:lineRule="auto"/>
        <w:jc w:val="both"/>
        <w:rPr>
          <w:i/>
          <w:lang w:val="fr-CA"/>
        </w:rPr>
      </w:pPr>
      <w:r w:rsidRPr="00BD5A78">
        <w:rPr>
          <w:i/>
          <w:lang w:val="it-IT"/>
        </w:rPr>
        <w:tab/>
      </w:r>
      <w:r w:rsidRPr="00E85C12">
        <w:rPr>
          <w:i/>
          <w:lang w:val="fr-CA"/>
        </w:rPr>
        <w:t>Miratur portas, strepitumque, et strata viarum,</w:t>
      </w:r>
    </w:p>
    <w:p w14:paraId="2E76D6E7" w14:textId="77777777" w:rsidR="00D96C8D" w:rsidRPr="00BD5A78" w:rsidRDefault="00D96C8D" w:rsidP="00E943A9">
      <w:pPr>
        <w:spacing w:after="120" w:line="360" w:lineRule="auto"/>
        <w:jc w:val="both"/>
        <w:rPr>
          <w:i/>
          <w:lang w:val="fr-CA"/>
        </w:rPr>
      </w:pPr>
      <w:r w:rsidRPr="00E85C12">
        <w:rPr>
          <w:i/>
          <w:lang w:val="fr-CA"/>
        </w:rPr>
        <w:tab/>
      </w:r>
      <w:r w:rsidRPr="00BD5A78">
        <w:rPr>
          <w:i/>
          <w:lang w:val="fr-CA"/>
        </w:rPr>
        <w:t>Instant ardentes Tyrii, pars ducere muros,</w:t>
      </w:r>
    </w:p>
    <w:p w14:paraId="201F33D0" w14:textId="77777777" w:rsidR="00D96C8D" w:rsidRPr="00BD5A78" w:rsidRDefault="00D96C8D" w:rsidP="00E943A9">
      <w:pPr>
        <w:spacing w:after="120" w:line="360" w:lineRule="auto"/>
        <w:jc w:val="both"/>
        <w:rPr>
          <w:i/>
          <w:lang w:val="fr-CA"/>
        </w:rPr>
      </w:pPr>
      <w:r w:rsidRPr="00BD5A78">
        <w:rPr>
          <w:i/>
          <w:lang w:val="fr-CA"/>
        </w:rPr>
        <w:tab/>
        <w:t>Molirique arcem, et minibus subuoluere saxa,</w:t>
      </w:r>
    </w:p>
    <w:p w14:paraId="68136882" w14:textId="77777777" w:rsidR="00D96C8D" w:rsidRPr="00BD5A78" w:rsidRDefault="00D96C8D" w:rsidP="00E943A9">
      <w:pPr>
        <w:spacing w:after="120" w:line="360" w:lineRule="auto"/>
        <w:jc w:val="both"/>
        <w:rPr>
          <w:i/>
          <w:lang w:val="fr-CA"/>
        </w:rPr>
      </w:pPr>
      <w:r w:rsidRPr="00BD5A78">
        <w:rPr>
          <w:i/>
          <w:lang w:val="fr-CA"/>
        </w:rPr>
        <w:lastRenderedPageBreak/>
        <w:tab/>
        <w:t>Pars optare locum tecto, et concludere sulco.</w:t>
      </w:r>
    </w:p>
    <w:p w14:paraId="4B9D3B09" w14:textId="77777777" w:rsidR="00D96C8D" w:rsidRPr="00BD5A78" w:rsidRDefault="00D96C8D" w:rsidP="00E943A9">
      <w:pPr>
        <w:spacing w:after="120" w:line="360" w:lineRule="auto"/>
        <w:jc w:val="both"/>
        <w:rPr>
          <w:i/>
          <w:lang w:val="fr-CA"/>
        </w:rPr>
      </w:pPr>
      <w:r w:rsidRPr="00BD5A78">
        <w:rPr>
          <w:i/>
          <w:lang w:val="fr-CA"/>
        </w:rPr>
        <w:tab/>
        <w:t>Iura, magistratusque legunt, sanctumque senatum.</w:t>
      </w:r>
    </w:p>
    <w:p w14:paraId="69EEB31D" w14:textId="77777777" w:rsidR="00D96C8D" w:rsidRPr="00BD5A78" w:rsidRDefault="00D96C8D" w:rsidP="00E943A9">
      <w:pPr>
        <w:spacing w:after="120" w:line="360" w:lineRule="auto"/>
        <w:jc w:val="both"/>
        <w:rPr>
          <w:i/>
          <w:lang w:val="fr-CA"/>
        </w:rPr>
      </w:pPr>
      <w:r w:rsidRPr="00BD5A78">
        <w:rPr>
          <w:i/>
          <w:lang w:val="fr-CA"/>
        </w:rPr>
        <w:tab/>
        <w:t>Hic effodiunt alii portus: hic alta theatre</w:t>
      </w:r>
    </w:p>
    <w:p w14:paraId="055A607E" w14:textId="77777777" w:rsidR="00D96C8D" w:rsidRPr="00BD5A78" w:rsidRDefault="00D96C8D" w:rsidP="00E943A9">
      <w:pPr>
        <w:spacing w:after="120" w:line="360" w:lineRule="auto"/>
        <w:jc w:val="both"/>
        <w:rPr>
          <w:i/>
          <w:lang w:val="it-IT"/>
        </w:rPr>
      </w:pPr>
      <w:r w:rsidRPr="00BD5A78">
        <w:rPr>
          <w:i/>
          <w:lang w:val="fr-CA"/>
        </w:rPr>
        <w:tab/>
      </w:r>
      <w:r w:rsidRPr="00BD5A78">
        <w:rPr>
          <w:i/>
          <w:lang w:val="it-IT"/>
        </w:rPr>
        <w:t>Fundamenta locant alii, immanesque columnas</w:t>
      </w:r>
    </w:p>
    <w:p w14:paraId="77346609" w14:textId="77777777" w:rsidR="00D96C8D" w:rsidRPr="00BD5A78" w:rsidRDefault="00D96C8D" w:rsidP="00E943A9">
      <w:pPr>
        <w:spacing w:after="120" w:line="360" w:lineRule="auto"/>
        <w:jc w:val="both"/>
        <w:rPr>
          <w:lang w:val="it-IT"/>
        </w:rPr>
      </w:pPr>
      <w:r w:rsidRPr="00BD5A78">
        <w:rPr>
          <w:i/>
          <w:lang w:val="it-IT"/>
        </w:rPr>
        <w:tab/>
        <w:t>Rupibus excidunt, scenis decora alta futuris.</w:t>
      </w:r>
    </w:p>
    <w:p w14:paraId="303B642D" w14:textId="77777777" w:rsidR="00D96C8D" w:rsidRPr="00BD5A78" w:rsidRDefault="00D96C8D" w:rsidP="00E943A9">
      <w:pPr>
        <w:spacing w:after="120" w:line="360" w:lineRule="auto"/>
        <w:jc w:val="both"/>
        <w:rPr>
          <w:lang w:val="it-IT"/>
        </w:rPr>
      </w:pPr>
      <w:r w:rsidRPr="00BD5A78">
        <w:rPr>
          <w:lang w:val="it-IT"/>
        </w:rPr>
        <w:t xml:space="preserve">I quali versi recati in ottaua rima d’Alessandro Guarnelli tali </w:t>
      </w:r>
      <w:commentRangeStart w:id="64"/>
      <w:r w:rsidRPr="00BD5A78">
        <w:rPr>
          <w:lang w:val="it-IT"/>
        </w:rPr>
        <w:t>sono</w:t>
      </w:r>
      <w:commentRangeEnd w:id="64"/>
      <w:r w:rsidR="00C429CF">
        <w:rPr>
          <w:rStyle w:val="Marquedecommentaire"/>
        </w:rPr>
        <w:commentReference w:id="64"/>
      </w:r>
      <w:r w:rsidRPr="00BD5A78">
        <w:rPr>
          <w:lang w:val="it-IT"/>
        </w:rPr>
        <w:t xml:space="preserve">. </w:t>
      </w:r>
    </w:p>
    <w:p w14:paraId="717EE464" w14:textId="77777777" w:rsidR="00D96C8D" w:rsidRPr="00AF6F0D" w:rsidRDefault="00D96C8D" w:rsidP="00E943A9">
      <w:pPr>
        <w:spacing w:after="120" w:line="360" w:lineRule="auto"/>
        <w:jc w:val="both"/>
        <w:rPr>
          <w:i/>
          <w:lang w:val="it-IT"/>
        </w:rPr>
      </w:pPr>
      <w:r w:rsidRPr="00BD5A78">
        <w:rPr>
          <w:lang w:val="it-IT"/>
        </w:rPr>
        <w:tab/>
      </w:r>
      <w:r w:rsidRPr="00AF6F0D">
        <w:rPr>
          <w:i/>
          <w:lang w:val="it-IT"/>
        </w:rPr>
        <w:t>Quindi la mole Enea, ch’altera sorge,</w:t>
      </w:r>
    </w:p>
    <w:p w14:paraId="2C0CCC90"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Oue gia fur pouere case, e ville,</w:t>
      </w:r>
    </w:p>
    <w:p w14:paraId="02106A16"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Le ricche porte, e le gran strade scorge,</w:t>
      </w:r>
    </w:p>
    <w:p w14:paraId="4AC28331"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E i Tirii intenti a l’opra à mille, à mille.</w:t>
      </w:r>
    </w:p>
    <w:p w14:paraId="232FC74C"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Lo strepito, e’l rumor stupor li porge,</w:t>
      </w:r>
    </w:p>
    <w:p w14:paraId="7AFD6694"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 xml:space="preserve">Che maggior sente, che di trombe, o squille. </w:t>
      </w:r>
    </w:p>
    <w:p w14:paraId="66552FE7"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Bramosi i Tirii di veder perfetta</w:t>
      </w:r>
    </w:p>
    <w:p w14:paraId="6D1B9FBC"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 xml:space="preserve">La lor Città s’affanan lieti in fretta. </w:t>
      </w:r>
    </w:p>
    <w:p w14:paraId="57CBE1F0" w14:textId="0C41F08C" w:rsidR="00D96C8D" w:rsidRPr="00BD5A78" w:rsidRDefault="00C429CF" w:rsidP="00E943A9">
      <w:pPr>
        <w:spacing w:after="120" w:line="360" w:lineRule="auto"/>
        <w:jc w:val="both"/>
        <w:rPr>
          <w:lang w:val="it-IT"/>
        </w:rPr>
      </w:pPr>
      <w:r>
        <w:rPr>
          <w:lang w:val="it-IT"/>
        </w:rPr>
        <w:t>P. 72</w:t>
      </w:r>
    </w:p>
    <w:p w14:paraId="43A78ABB" w14:textId="77777777" w:rsidR="00D96C8D" w:rsidRPr="00AF6F0D" w:rsidRDefault="00D96C8D" w:rsidP="00E943A9">
      <w:pPr>
        <w:spacing w:after="120" w:line="360" w:lineRule="auto"/>
        <w:jc w:val="both"/>
        <w:rPr>
          <w:i/>
          <w:lang w:val="it-IT"/>
        </w:rPr>
      </w:pPr>
      <w:r w:rsidRPr="00BD5A78">
        <w:rPr>
          <w:lang w:val="it-IT"/>
        </w:rPr>
        <w:tab/>
      </w:r>
      <w:r w:rsidRPr="00AF6F0D">
        <w:rPr>
          <w:i/>
          <w:lang w:val="it-IT"/>
        </w:rPr>
        <w:t>Questi d’ergere al Ciel le salde mura,</w:t>
      </w:r>
    </w:p>
    <w:p w14:paraId="0D81F9E9"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E con le proprie man volgere i sassi,</w:t>
      </w:r>
    </w:p>
    <w:p w14:paraId="4E5D082E"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Quei di fortificar le rocche han cura</w:t>
      </w:r>
    </w:p>
    <w:p w14:paraId="620FB0D0"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 xml:space="preserve">Qual ne i lochi eminenti, e qual ne’ bassi. </w:t>
      </w:r>
    </w:p>
    <w:p w14:paraId="0EFF0F2E"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Altri le fosse caua, altri misura,</w:t>
      </w:r>
    </w:p>
    <w:p w14:paraId="69F61599"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Altri il suo proprio albergo elegge, e fassi,</w:t>
      </w:r>
    </w:p>
    <w:p w14:paraId="20A79023"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Forman le leggi, e formano il Senato,</w:t>
      </w:r>
    </w:p>
    <w:p w14:paraId="5751445D" w14:textId="77777777" w:rsidR="00D96C8D" w:rsidRPr="00AF6F0D" w:rsidRDefault="00D96C8D" w:rsidP="00E943A9">
      <w:pPr>
        <w:spacing w:after="120" w:line="360" w:lineRule="auto"/>
        <w:jc w:val="both"/>
        <w:rPr>
          <w:i/>
          <w:lang w:val="it-IT"/>
        </w:rPr>
      </w:pPr>
      <w:r w:rsidRPr="00AF6F0D">
        <w:rPr>
          <w:i/>
          <w:lang w:val="it-IT"/>
        </w:rPr>
        <w:tab/>
      </w:r>
      <w:r w:rsidRPr="00AF6F0D">
        <w:rPr>
          <w:i/>
          <w:lang w:val="it-IT"/>
        </w:rPr>
        <w:tab/>
        <w:t>E’l tribunale, e’l foro, e’l magistrato.</w:t>
      </w:r>
    </w:p>
    <w:p w14:paraId="63B87FB8" w14:textId="77777777" w:rsidR="00D96C8D" w:rsidRPr="00BD5A78" w:rsidRDefault="00D96C8D" w:rsidP="00E943A9">
      <w:pPr>
        <w:spacing w:after="120" w:line="360" w:lineRule="auto"/>
        <w:jc w:val="both"/>
        <w:rPr>
          <w:lang w:val="it-IT"/>
        </w:rPr>
      </w:pPr>
      <w:r w:rsidRPr="00BD5A78">
        <w:rPr>
          <w:lang w:val="it-IT"/>
        </w:rPr>
        <w:t xml:space="preserve">Magnifica, et splendida fù Cleopatra Reina d’Egitto, la quale sempre operò cose grandi, ne mai donò si poco, che’l suo dono non facesse largamente tutte le spese à colui, à cui donaua fino alla </w:t>
      </w:r>
      <w:r w:rsidRPr="00BD5A78">
        <w:rPr>
          <w:lang w:val="it-IT"/>
        </w:rPr>
        <w:lastRenderedPageBreak/>
        <w:t xml:space="preserve">morte. ma che diremo di quel Nauiglio, che ella fece per andare à ritrouare Antonio? ilquale l’hauea mandata à chiamare, che si presentasse in giudicio; perche haueua porto aiuto à Cassio. Questo hauea la poppa tutta d’oro, i remi di purissimo argento, et le vele di rosseggiante porpora: i remi si moueuano à suon di flauti, di cethere, et di pifferi: et le cene, che fece ad Antonio, fur tanto magnifiche, che indarno egli si sforzò di superarle. Onde l’Ariosto parlando della mensa d’Alcina, la fa maggior di quella di Cleopatra, come cosa quasi impossibile, che fùla cosa piu sontuosa, che al mondo fatta si fosse </w:t>
      </w:r>
      <w:commentRangeStart w:id="65"/>
      <w:r w:rsidRPr="00BD5A78">
        <w:rPr>
          <w:lang w:val="it-IT"/>
        </w:rPr>
        <w:t>dicendo</w:t>
      </w:r>
      <w:commentRangeEnd w:id="65"/>
      <w:r w:rsidR="00C429CF">
        <w:rPr>
          <w:rStyle w:val="Marquedecommentaire"/>
        </w:rPr>
        <w:commentReference w:id="65"/>
      </w:r>
      <w:r w:rsidRPr="00BD5A78">
        <w:rPr>
          <w:lang w:val="it-IT"/>
        </w:rPr>
        <w:t xml:space="preserve">. </w:t>
      </w:r>
    </w:p>
    <w:p w14:paraId="3808B12D" w14:textId="77777777" w:rsidR="00D96C8D" w:rsidRPr="00C429CF" w:rsidRDefault="00D96C8D" w:rsidP="00E943A9">
      <w:pPr>
        <w:spacing w:after="120" w:line="360" w:lineRule="auto"/>
        <w:jc w:val="both"/>
        <w:rPr>
          <w:i/>
          <w:lang w:val="it-IT"/>
        </w:rPr>
      </w:pPr>
      <w:r w:rsidRPr="00BD5A78">
        <w:rPr>
          <w:lang w:val="it-IT"/>
        </w:rPr>
        <w:tab/>
      </w:r>
      <w:r w:rsidRPr="00C429CF">
        <w:rPr>
          <w:i/>
          <w:lang w:val="it-IT"/>
        </w:rPr>
        <w:t>O qual mai tanto celebre, e famosa</w:t>
      </w:r>
    </w:p>
    <w:p w14:paraId="4081E470" w14:textId="77777777" w:rsidR="00D96C8D" w:rsidRPr="00C429CF" w:rsidRDefault="00D96C8D" w:rsidP="00E943A9">
      <w:pPr>
        <w:spacing w:after="120" w:line="360" w:lineRule="auto"/>
        <w:jc w:val="both"/>
        <w:rPr>
          <w:i/>
          <w:lang w:val="it-IT"/>
        </w:rPr>
      </w:pPr>
      <w:r w:rsidRPr="00C429CF">
        <w:rPr>
          <w:i/>
          <w:lang w:val="it-IT"/>
        </w:rPr>
        <w:tab/>
        <w:t>Di Cleopatra al vincitor latino</w:t>
      </w:r>
    </w:p>
    <w:p w14:paraId="52257567" w14:textId="77777777" w:rsidR="00D96C8D" w:rsidRPr="00BD5A78" w:rsidRDefault="00D96C8D" w:rsidP="00E943A9">
      <w:pPr>
        <w:spacing w:after="120" w:line="360" w:lineRule="auto"/>
        <w:jc w:val="both"/>
        <w:rPr>
          <w:lang w:val="it-IT"/>
        </w:rPr>
      </w:pPr>
      <w:r w:rsidRPr="00BD5A78">
        <w:rPr>
          <w:lang w:val="it-IT"/>
        </w:rPr>
        <w:t>Et altroue mostra, ch’ella era splendida dicendo.</w:t>
      </w:r>
    </w:p>
    <w:p w14:paraId="0215CCA9" w14:textId="77777777" w:rsidR="00D96C8D" w:rsidRPr="00C429CF" w:rsidRDefault="00D96C8D" w:rsidP="00E943A9">
      <w:pPr>
        <w:spacing w:after="120" w:line="360" w:lineRule="auto"/>
        <w:jc w:val="both"/>
        <w:rPr>
          <w:i/>
          <w:lang w:val="it-IT"/>
        </w:rPr>
      </w:pPr>
      <w:r w:rsidRPr="00BD5A78">
        <w:rPr>
          <w:lang w:val="it-IT"/>
        </w:rPr>
        <w:tab/>
      </w:r>
      <w:r w:rsidRPr="00C429CF">
        <w:rPr>
          <w:i/>
          <w:lang w:val="it-IT"/>
        </w:rPr>
        <w:t>O la Regina splendida del Nilo.</w:t>
      </w:r>
    </w:p>
    <w:p w14:paraId="19591383" w14:textId="77777777" w:rsidR="00D96C8D" w:rsidRPr="00BD5A78" w:rsidRDefault="00D96C8D" w:rsidP="00E943A9">
      <w:pPr>
        <w:spacing w:after="120" w:line="360" w:lineRule="auto"/>
        <w:jc w:val="both"/>
        <w:rPr>
          <w:lang w:val="it-IT"/>
        </w:rPr>
      </w:pPr>
      <w:r w:rsidRPr="00BD5A78">
        <w:rPr>
          <w:lang w:val="it-IT"/>
        </w:rPr>
        <w:t>Io non vo piu spendere tempo in raccontar la magnificenza delle donne, poiche quasi tutte sono d’animo cortese, manifico, et liberale, s’è veduto in queste di sopra narrate una vera, et grandissima splendidezza; et in queste, che son per addurre si vedrà una liberalità et una non picciol cortesia. Narra Tito Liuio, che quelli soldati Romani, i quali fuggirono à Cannusio, essendo stati da cannusini accettati entro le mura, una donna, detta Dusa, nobile di stirpe, et ricca</w:t>
      </w:r>
    </w:p>
    <w:p w14:paraId="2CEDD6BF" w14:textId="77777777" w:rsidR="00C429CF" w:rsidRDefault="00C429CF" w:rsidP="00E943A9">
      <w:pPr>
        <w:spacing w:after="120" w:line="360" w:lineRule="auto"/>
        <w:jc w:val="both"/>
        <w:rPr>
          <w:lang w:val="it-IT"/>
        </w:rPr>
      </w:pPr>
    </w:p>
    <w:p w14:paraId="3B543055" w14:textId="77777777" w:rsidR="00C429CF" w:rsidRDefault="00C429CF" w:rsidP="00E943A9">
      <w:pPr>
        <w:spacing w:after="120" w:line="360" w:lineRule="auto"/>
        <w:jc w:val="both"/>
        <w:rPr>
          <w:lang w:val="it-IT"/>
        </w:rPr>
      </w:pPr>
    </w:p>
    <w:p w14:paraId="094E5134" w14:textId="27CF09A4" w:rsidR="00D96C8D" w:rsidRPr="00BD5A78" w:rsidRDefault="00C429CF" w:rsidP="00E943A9">
      <w:pPr>
        <w:spacing w:after="120" w:line="360" w:lineRule="auto"/>
        <w:jc w:val="both"/>
        <w:rPr>
          <w:lang w:val="it-IT"/>
        </w:rPr>
      </w:pPr>
      <w:r>
        <w:rPr>
          <w:lang w:val="it-IT"/>
        </w:rPr>
        <w:t>P. 73</w:t>
      </w:r>
    </w:p>
    <w:p w14:paraId="1C8DDC62" w14:textId="77777777" w:rsidR="00D96C8D" w:rsidRPr="00BD5A78" w:rsidRDefault="00D96C8D" w:rsidP="00E943A9">
      <w:pPr>
        <w:spacing w:after="120" w:line="360" w:lineRule="auto"/>
        <w:jc w:val="both"/>
        <w:rPr>
          <w:lang w:val="it-IT"/>
        </w:rPr>
      </w:pPr>
      <w:r w:rsidRPr="00BD5A78">
        <w:rPr>
          <w:lang w:val="it-IT"/>
        </w:rPr>
        <w:t xml:space="preserve">de’ beni della fortuna, lor souenne il viue re, et in case gli trattenne, e dè lor vestimenti, et anco denari in honesta quantità, per la qual cosa il senato poi à lei fece grandissimi honori, che furono premio della sua cortesia? Le cortesi matrone Romane non portarono elle i propri ornamenti d’oro alla camera del commune per sodisfare al voto fatto da’ Romani? per la qual liberalità fù conceduto alle donne questo honore, che andando a’ giuochi, et à’ sacrificii usassero le carrette chiamate pilenti, et gli altri giorni ò festiui, ò non festiui i carpenti: et cosi i Romani di quell’oro fecero una tazza, et la mandarono ad Appoline. Liberalissima era la Reina Dido verso ogn’uno, ma verso i Troiani, non si può sentir la piu gran cortesia di quella, che si legge nel primo libro dell’Eneida di Virgilio; et udite con quali amoreuoli, e care parole consola i miseri, et da tutto quasi il mondo rifiutati Troiani, e sono queste dette da lei con viso </w:t>
      </w:r>
      <w:commentRangeStart w:id="66"/>
      <w:r w:rsidRPr="00BD5A78">
        <w:rPr>
          <w:lang w:val="it-IT"/>
        </w:rPr>
        <w:t>sereno</w:t>
      </w:r>
      <w:commentRangeEnd w:id="66"/>
      <w:r w:rsidR="00C429CF">
        <w:rPr>
          <w:rStyle w:val="Marquedecommentaire"/>
        </w:rPr>
        <w:commentReference w:id="66"/>
      </w:r>
      <w:r w:rsidRPr="00BD5A78">
        <w:rPr>
          <w:lang w:val="it-IT"/>
        </w:rPr>
        <w:t>.</w:t>
      </w:r>
    </w:p>
    <w:p w14:paraId="094C60B0" w14:textId="77777777" w:rsidR="00D96C8D" w:rsidRPr="00E85C12" w:rsidRDefault="00D96C8D" w:rsidP="00E943A9">
      <w:pPr>
        <w:spacing w:after="120" w:line="360" w:lineRule="auto"/>
        <w:jc w:val="both"/>
        <w:rPr>
          <w:i/>
          <w:lang w:val="fr-CA"/>
        </w:rPr>
      </w:pPr>
      <w:r w:rsidRPr="00BD5A78">
        <w:rPr>
          <w:lang w:val="it-IT"/>
        </w:rPr>
        <w:lastRenderedPageBreak/>
        <w:tab/>
      </w:r>
      <w:r w:rsidRPr="00E85C12">
        <w:rPr>
          <w:i/>
          <w:lang w:val="fr-CA"/>
        </w:rPr>
        <w:t>Tum breuiter Dido vultu demissa prosatur.</w:t>
      </w:r>
    </w:p>
    <w:p w14:paraId="5226058C" w14:textId="77777777" w:rsidR="00D96C8D" w:rsidRPr="00E85C12" w:rsidRDefault="00D96C8D" w:rsidP="00E943A9">
      <w:pPr>
        <w:spacing w:after="120" w:line="360" w:lineRule="auto"/>
        <w:jc w:val="both"/>
        <w:rPr>
          <w:i/>
          <w:lang w:val="fr-CA"/>
        </w:rPr>
      </w:pPr>
      <w:r w:rsidRPr="00E85C12">
        <w:rPr>
          <w:i/>
          <w:lang w:val="fr-CA"/>
        </w:rPr>
        <w:tab/>
        <w:t>Soluite corde metum Teucri, secludite curas.</w:t>
      </w:r>
    </w:p>
    <w:p w14:paraId="17AF9BE3" w14:textId="77777777" w:rsidR="00D96C8D" w:rsidRPr="00E85C12" w:rsidRDefault="00D96C8D" w:rsidP="00E943A9">
      <w:pPr>
        <w:spacing w:after="120" w:line="360" w:lineRule="auto"/>
        <w:jc w:val="both"/>
        <w:rPr>
          <w:i/>
          <w:lang w:val="fr-CA"/>
        </w:rPr>
      </w:pPr>
      <w:r w:rsidRPr="00E85C12">
        <w:rPr>
          <w:i/>
          <w:lang w:val="fr-CA"/>
        </w:rPr>
        <w:tab/>
        <w:t>Res dura, et regni nouitas me talia cogunt</w:t>
      </w:r>
    </w:p>
    <w:p w14:paraId="46FC06A4" w14:textId="77777777" w:rsidR="00D96C8D" w:rsidRPr="00E85C12" w:rsidRDefault="00D96C8D" w:rsidP="00E943A9">
      <w:pPr>
        <w:spacing w:after="120" w:line="360" w:lineRule="auto"/>
        <w:jc w:val="both"/>
        <w:rPr>
          <w:i/>
          <w:lang w:val="fr-CA"/>
        </w:rPr>
      </w:pPr>
      <w:r w:rsidRPr="00E85C12">
        <w:rPr>
          <w:i/>
          <w:lang w:val="fr-CA"/>
        </w:rPr>
        <w:tab/>
        <w:t xml:space="preserve">Moliri, et late fines custode tueri. </w:t>
      </w:r>
    </w:p>
    <w:p w14:paraId="4D979DBD" w14:textId="77777777" w:rsidR="00D96C8D" w:rsidRPr="00BD5A78" w:rsidRDefault="00D96C8D" w:rsidP="00C429CF">
      <w:pPr>
        <w:spacing w:after="120" w:line="360" w:lineRule="auto"/>
        <w:ind w:firstLine="720"/>
        <w:jc w:val="both"/>
        <w:rPr>
          <w:lang w:val="it-IT"/>
        </w:rPr>
      </w:pPr>
      <w:r w:rsidRPr="00BD5A78">
        <w:rPr>
          <w:lang w:val="it-IT"/>
        </w:rPr>
        <w:t>Et par che si scusi, se à loro fù fatta alcuna villania da Tirii, dicendo che la nouità del regno la sforzaua à far guardare i suoi confine, et da poi dice.</w:t>
      </w:r>
    </w:p>
    <w:p w14:paraId="4C8B4589" w14:textId="77777777" w:rsidR="00D96C8D" w:rsidRPr="00265407" w:rsidRDefault="00D96C8D" w:rsidP="00E943A9">
      <w:pPr>
        <w:spacing w:after="120" w:line="360" w:lineRule="auto"/>
        <w:jc w:val="both"/>
        <w:rPr>
          <w:i/>
          <w:lang w:val="it-IT"/>
        </w:rPr>
      </w:pPr>
      <w:r w:rsidRPr="00BD5A78">
        <w:rPr>
          <w:i/>
          <w:lang w:val="it-IT"/>
        </w:rPr>
        <w:tab/>
      </w:r>
      <w:r w:rsidRPr="00265407">
        <w:rPr>
          <w:i/>
          <w:lang w:val="it-IT"/>
        </w:rPr>
        <w:t>Seu vos Hesperiam magnam, Saturniaque arua</w:t>
      </w:r>
    </w:p>
    <w:p w14:paraId="15F76580" w14:textId="77777777" w:rsidR="00D96C8D" w:rsidRPr="00265407" w:rsidRDefault="00D96C8D" w:rsidP="00E943A9">
      <w:pPr>
        <w:spacing w:after="120" w:line="360" w:lineRule="auto"/>
        <w:jc w:val="both"/>
        <w:rPr>
          <w:i/>
          <w:lang w:val="it-IT"/>
        </w:rPr>
      </w:pPr>
      <w:r w:rsidRPr="00265407">
        <w:rPr>
          <w:i/>
          <w:lang w:val="it-IT"/>
        </w:rPr>
        <w:tab/>
        <w:t>Siue Ericis fines, regemque optatis Acestem,</w:t>
      </w:r>
    </w:p>
    <w:p w14:paraId="4EFD92FA" w14:textId="4CB1AD79" w:rsidR="00D96C8D" w:rsidRPr="00BD5A78" w:rsidRDefault="00D96C8D" w:rsidP="00E943A9">
      <w:pPr>
        <w:spacing w:after="120" w:line="360" w:lineRule="auto"/>
        <w:jc w:val="both"/>
        <w:rPr>
          <w:i/>
          <w:lang w:val="it-IT"/>
        </w:rPr>
      </w:pPr>
      <w:r w:rsidRPr="00265407">
        <w:rPr>
          <w:i/>
          <w:lang w:val="it-IT"/>
        </w:rPr>
        <w:tab/>
      </w:r>
      <w:r w:rsidRPr="00BD5A78">
        <w:rPr>
          <w:i/>
          <w:lang w:val="it-IT"/>
        </w:rPr>
        <w:t>Auxilio tutos dimittam, opibusque</w:t>
      </w:r>
      <w:r w:rsidR="00C429CF">
        <w:rPr>
          <w:i/>
          <w:lang w:val="it-IT"/>
        </w:rPr>
        <w:t>;</w:t>
      </w:r>
      <w:r w:rsidRPr="00BD5A78">
        <w:rPr>
          <w:i/>
          <w:lang w:val="it-IT"/>
        </w:rPr>
        <w:t xml:space="preserve"> iuuabo,</w:t>
      </w:r>
    </w:p>
    <w:p w14:paraId="70FC527D" w14:textId="77777777" w:rsidR="00D96C8D" w:rsidRPr="00265407" w:rsidRDefault="00D96C8D" w:rsidP="00E943A9">
      <w:pPr>
        <w:spacing w:after="120" w:line="360" w:lineRule="auto"/>
        <w:jc w:val="both"/>
        <w:rPr>
          <w:i/>
          <w:lang w:val="fr-CA"/>
        </w:rPr>
      </w:pPr>
      <w:r w:rsidRPr="00BD5A78">
        <w:rPr>
          <w:i/>
          <w:lang w:val="it-IT"/>
        </w:rPr>
        <w:tab/>
      </w:r>
      <w:r w:rsidRPr="00265407">
        <w:rPr>
          <w:i/>
          <w:lang w:val="fr-CA"/>
        </w:rPr>
        <w:t>Vultis et his mecum pariter considere regnis?</w:t>
      </w:r>
    </w:p>
    <w:p w14:paraId="1AF5852A" w14:textId="77777777" w:rsidR="00D96C8D" w:rsidRPr="00BD5A78" w:rsidRDefault="00D96C8D" w:rsidP="00E943A9">
      <w:pPr>
        <w:spacing w:after="120" w:line="360" w:lineRule="auto"/>
        <w:jc w:val="both"/>
        <w:rPr>
          <w:i/>
          <w:lang w:val="it-IT"/>
        </w:rPr>
      </w:pPr>
      <w:r w:rsidRPr="00265407">
        <w:rPr>
          <w:i/>
          <w:lang w:val="fr-CA"/>
        </w:rPr>
        <w:tab/>
      </w:r>
      <w:r w:rsidRPr="00BD5A78">
        <w:rPr>
          <w:i/>
          <w:lang w:val="it-IT"/>
        </w:rPr>
        <w:t>Urbem, quam statuo, vestra est, subducite naues.</w:t>
      </w:r>
    </w:p>
    <w:p w14:paraId="58026A8F" w14:textId="77777777" w:rsidR="00D96C8D" w:rsidRPr="00BD5A78" w:rsidRDefault="00D96C8D" w:rsidP="00E943A9">
      <w:pPr>
        <w:spacing w:after="120" w:line="360" w:lineRule="auto"/>
        <w:jc w:val="both"/>
        <w:rPr>
          <w:i/>
          <w:lang w:val="it-IT"/>
        </w:rPr>
      </w:pPr>
      <w:r w:rsidRPr="00BD5A78">
        <w:rPr>
          <w:i/>
          <w:lang w:val="it-IT"/>
        </w:rPr>
        <w:tab/>
        <w:t xml:space="preserve">Tros, Tiriusque mihi nullo discrimine agetur. </w:t>
      </w:r>
    </w:p>
    <w:p w14:paraId="6FBEC2AB" w14:textId="77777777" w:rsidR="00D96C8D" w:rsidRPr="00BD5A78" w:rsidRDefault="00D96C8D" w:rsidP="00E943A9">
      <w:pPr>
        <w:spacing w:after="120" w:line="360" w:lineRule="auto"/>
        <w:jc w:val="both"/>
        <w:rPr>
          <w:lang w:val="it-IT"/>
        </w:rPr>
      </w:pPr>
      <w:r w:rsidRPr="00BD5A78">
        <w:rPr>
          <w:lang w:val="it-IT"/>
        </w:rPr>
        <w:t>Dio buono si può sentire la maggior liberalità di questa? ma udite ciò che, soggiunge.</w:t>
      </w:r>
    </w:p>
    <w:p w14:paraId="043F0858" w14:textId="77777777" w:rsidR="00D96C8D" w:rsidRPr="00BD5A78" w:rsidRDefault="00D96C8D" w:rsidP="00E943A9">
      <w:pPr>
        <w:spacing w:after="120" w:line="360" w:lineRule="auto"/>
        <w:jc w:val="both"/>
        <w:rPr>
          <w:i/>
          <w:lang w:val="it-IT"/>
        </w:rPr>
      </w:pPr>
      <w:r w:rsidRPr="00BD5A78">
        <w:rPr>
          <w:lang w:val="it-IT"/>
        </w:rPr>
        <w:tab/>
      </w:r>
      <w:r w:rsidRPr="00BD5A78">
        <w:rPr>
          <w:i/>
          <w:lang w:val="it-IT"/>
        </w:rPr>
        <w:t>Atque utinam rex ipse noto compulsus eodem</w:t>
      </w:r>
    </w:p>
    <w:p w14:paraId="012FD2F1" w14:textId="77777777" w:rsidR="00D96C8D" w:rsidRPr="00BD5A78" w:rsidRDefault="00D96C8D" w:rsidP="00E943A9">
      <w:pPr>
        <w:spacing w:after="120" w:line="360" w:lineRule="auto"/>
        <w:jc w:val="both"/>
        <w:rPr>
          <w:i/>
          <w:lang w:val="it-IT"/>
        </w:rPr>
      </w:pPr>
      <w:r w:rsidRPr="00BD5A78">
        <w:rPr>
          <w:i/>
          <w:lang w:val="it-IT"/>
        </w:rPr>
        <w:tab/>
        <w:t>Afforet Aeneas, equidem per littora certos</w:t>
      </w:r>
    </w:p>
    <w:p w14:paraId="22BC1928" w14:textId="77777777" w:rsidR="00D96C8D" w:rsidRPr="00BD5A78" w:rsidRDefault="00D96C8D" w:rsidP="00E943A9">
      <w:pPr>
        <w:spacing w:after="120" w:line="360" w:lineRule="auto"/>
        <w:jc w:val="both"/>
        <w:rPr>
          <w:i/>
          <w:lang w:val="it-IT"/>
        </w:rPr>
      </w:pPr>
      <w:r w:rsidRPr="00BD5A78">
        <w:rPr>
          <w:i/>
          <w:lang w:val="it-IT"/>
        </w:rPr>
        <w:tab/>
        <w:t>Dimittam, et Lybiae lustrare extrema iubebo,</w:t>
      </w:r>
    </w:p>
    <w:p w14:paraId="251DD073" w14:textId="77777777" w:rsidR="00D96C8D" w:rsidRPr="00E85C12" w:rsidRDefault="00D96C8D" w:rsidP="00E943A9">
      <w:pPr>
        <w:spacing w:after="120" w:line="360" w:lineRule="auto"/>
        <w:jc w:val="both"/>
        <w:rPr>
          <w:i/>
          <w:lang w:val="fr-CA"/>
        </w:rPr>
      </w:pPr>
      <w:r w:rsidRPr="00BD5A78">
        <w:rPr>
          <w:i/>
          <w:lang w:val="it-IT"/>
        </w:rPr>
        <w:tab/>
      </w:r>
      <w:r w:rsidRPr="00E85C12">
        <w:rPr>
          <w:i/>
          <w:lang w:val="fr-CA"/>
        </w:rPr>
        <w:t xml:space="preserve">Si quibus eiectus siluis, aut urbibus errat. </w:t>
      </w:r>
    </w:p>
    <w:p w14:paraId="79084041" w14:textId="77777777" w:rsidR="00C429CF" w:rsidRPr="00E85C12" w:rsidRDefault="00C429CF" w:rsidP="00E943A9">
      <w:pPr>
        <w:spacing w:after="120" w:line="360" w:lineRule="auto"/>
        <w:jc w:val="both"/>
        <w:rPr>
          <w:i/>
          <w:lang w:val="fr-CA"/>
        </w:rPr>
      </w:pPr>
    </w:p>
    <w:p w14:paraId="4C96030F" w14:textId="77777777" w:rsidR="00C429CF" w:rsidRPr="00E85C12" w:rsidRDefault="00C429CF" w:rsidP="00E943A9">
      <w:pPr>
        <w:spacing w:after="120" w:line="360" w:lineRule="auto"/>
        <w:jc w:val="both"/>
        <w:rPr>
          <w:i/>
          <w:lang w:val="fr-CA"/>
        </w:rPr>
      </w:pPr>
    </w:p>
    <w:p w14:paraId="03D2A49C" w14:textId="618DA24E" w:rsidR="00D96C8D" w:rsidRPr="00BD5A78" w:rsidRDefault="00C429CF" w:rsidP="00E943A9">
      <w:pPr>
        <w:spacing w:after="120" w:line="360" w:lineRule="auto"/>
        <w:jc w:val="both"/>
        <w:rPr>
          <w:lang w:val="it-IT"/>
        </w:rPr>
      </w:pPr>
      <w:r>
        <w:rPr>
          <w:lang w:val="it-IT"/>
        </w:rPr>
        <w:t xml:space="preserve">P. </w:t>
      </w:r>
      <w:r w:rsidR="00D96C8D" w:rsidRPr="00BD5A78">
        <w:rPr>
          <w:lang w:val="it-IT"/>
        </w:rPr>
        <w:t>74</w:t>
      </w:r>
      <w:r w:rsidR="00D96C8D" w:rsidRPr="00BD5A78">
        <w:rPr>
          <w:rStyle w:val="Appelnotedebasdep"/>
        </w:rPr>
        <w:footnoteReference w:id="5"/>
      </w:r>
      <w:r w:rsidR="00D96C8D" w:rsidRPr="00BD5A78">
        <w:rPr>
          <w:i/>
          <w:lang w:val="it-IT"/>
        </w:rPr>
        <w:t xml:space="preserve"> </w:t>
      </w:r>
    </w:p>
    <w:p w14:paraId="4301A1D1" w14:textId="77777777" w:rsidR="00D96C8D" w:rsidRPr="00BD5A78" w:rsidRDefault="00D96C8D" w:rsidP="00C429CF">
      <w:pPr>
        <w:spacing w:after="120" w:line="360" w:lineRule="auto"/>
        <w:ind w:firstLine="720"/>
        <w:jc w:val="both"/>
        <w:rPr>
          <w:lang w:val="it-IT"/>
        </w:rPr>
      </w:pPr>
      <w:r w:rsidRPr="00BD5A78">
        <w:rPr>
          <w:lang w:val="it-IT"/>
        </w:rPr>
        <w:t xml:space="preserve">I quali versi furono tradotti co Superiori nella nostra lingua dall’Anguillara in tal </w:t>
      </w:r>
      <w:commentRangeStart w:id="67"/>
      <w:r w:rsidRPr="00BD5A78">
        <w:rPr>
          <w:lang w:val="it-IT"/>
        </w:rPr>
        <w:t>modo</w:t>
      </w:r>
      <w:commentRangeEnd w:id="67"/>
      <w:r w:rsidR="00C429CF">
        <w:rPr>
          <w:rStyle w:val="Marquedecommentaire"/>
        </w:rPr>
        <w:commentReference w:id="67"/>
      </w:r>
      <w:r w:rsidRPr="00BD5A78">
        <w:rPr>
          <w:lang w:val="it-IT"/>
        </w:rPr>
        <w:t>.</w:t>
      </w:r>
    </w:p>
    <w:p w14:paraId="30A9A668" w14:textId="77777777" w:rsidR="00D96C8D" w:rsidRPr="00C429CF" w:rsidRDefault="00D96C8D" w:rsidP="00E943A9">
      <w:pPr>
        <w:spacing w:after="120" w:line="360" w:lineRule="auto"/>
        <w:jc w:val="both"/>
        <w:rPr>
          <w:i/>
          <w:lang w:val="it-IT"/>
        </w:rPr>
      </w:pPr>
      <w:r w:rsidRPr="00BD5A78">
        <w:rPr>
          <w:lang w:val="it-IT"/>
        </w:rPr>
        <w:tab/>
      </w:r>
      <w:r w:rsidRPr="00C429CF">
        <w:rPr>
          <w:i/>
          <w:lang w:val="it-IT"/>
        </w:rPr>
        <w:t>O vogliate in Italia porre il piede.</w:t>
      </w:r>
    </w:p>
    <w:p w14:paraId="7761ACE9" w14:textId="77777777" w:rsidR="00D96C8D" w:rsidRPr="00C429CF" w:rsidRDefault="00D96C8D" w:rsidP="00E943A9">
      <w:pPr>
        <w:spacing w:after="120" w:line="360" w:lineRule="auto"/>
        <w:jc w:val="both"/>
        <w:rPr>
          <w:i/>
          <w:lang w:val="it-IT"/>
        </w:rPr>
      </w:pPr>
      <w:r w:rsidRPr="00C429CF">
        <w:rPr>
          <w:i/>
          <w:lang w:val="it-IT"/>
        </w:rPr>
        <w:tab/>
        <w:t>O gir la doue al Ciel s’alza Peloro,</w:t>
      </w:r>
    </w:p>
    <w:p w14:paraId="79334B45" w14:textId="77777777" w:rsidR="00D96C8D" w:rsidRPr="00C429CF" w:rsidRDefault="00D96C8D" w:rsidP="00E943A9">
      <w:pPr>
        <w:spacing w:after="120" w:line="360" w:lineRule="auto"/>
        <w:jc w:val="both"/>
        <w:rPr>
          <w:i/>
          <w:lang w:val="it-IT"/>
        </w:rPr>
      </w:pPr>
      <w:r w:rsidRPr="00C429CF">
        <w:rPr>
          <w:i/>
          <w:lang w:val="it-IT"/>
        </w:rPr>
        <w:tab/>
        <w:t>D’hauer da questo Regno habbiate fede</w:t>
      </w:r>
    </w:p>
    <w:p w14:paraId="3FDB942C" w14:textId="77777777" w:rsidR="00D96C8D" w:rsidRPr="00C429CF" w:rsidRDefault="00D96C8D" w:rsidP="00E943A9">
      <w:pPr>
        <w:spacing w:after="120" w:line="360" w:lineRule="auto"/>
        <w:jc w:val="both"/>
        <w:rPr>
          <w:i/>
          <w:lang w:val="it-IT"/>
        </w:rPr>
      </w:pPr>
      <w:r w:rsidRPr="00C429CF">
        <w:rPr>
          <w:i/>
          <w:lang w:val="it-IT"/>
        </w:rPr>
        <w:lastRenderedPageBreak/>
        <w:tab/>
        <w:t>Arme, monitioni, huomini, et oro.</w:t>
      </w:r>
    </w:p>
    <w:p w14:paraId="65D02A6F" w14:textId="77777777" w:rsidR="00D96C8D" w:rsidRPr="00BD5A78" w:rsidRDefault="00D96C8D" w:rsidP="00E943A9">
      <w:pPr>
        <w:spacing w:after="120" w:line="360" w:lineRule="auto"/>
        <w:jc w:val="both"/>
        <w:rPr>
          <w:lang w:val="it-IT"/>
        </w:rPr>
      </w:pPr>
      <w:r w:rsidRPr="00C429CF">
        <w:rPr>
          <w:i/>
          <w:lang w:val="it-IT"/>
        </w:rPr>
        <w:tab/>
        <w:t>Volete voi far qui la vostra sede?</w:t>
      </w:r>
    </w:p>
    <w:p w14:paraId="7DF8C4FA" w14:textId="77777777" w:rsidR="00D96C8D" w:rsidRPr="00C429CF" w:rsidRDefault="00D96C8D" w:rsidP="00E943A9">
      <w:pPr>
        <w:spacing w:after="120" w:line="360" w:lineRule="auto"/>
        <w:jc w:val="both"/>
        <w:rPr>
          <w:i/>
          <w:lang w:val="it-IT"/>
        </w:rPr>
      </w:pPr>
      <w:r w:rsidRPr="00BD5A78">
        <w:rPr>
          <w:lang w:val="it-IT"/>
        </w:rPr>
        <w:tab/>
      </w:r>
      <w:r w:rsidRPr="00C429CF">
        <w:rPr>
          <w:i/>
          <w:lang w:val="it-IT"/>
        </w:rPr>
        <w:t>E dar grandezza al mio nuouo lauoro?</w:t>
      </w:r>
    </w:p>
    <w:p w14:paraId="4BA9B729" w14:textId="77777777" w:rsidR="00D96C8D" w:rsidRPr="00C429CF" w:rsidRDefault="00D96C8D" w:rsidP="00E943A9">
      <w:pPr>
        <w:spacing w:after="120" w:line="360" w:lineRule="auto"/>
        <w:jc w:val="both"/>
        <w:rPr>
          <w:i/>
          <w:lang w:val="it-IT"/>
        </w:rPr>
      </w:pPr>
      <w:r w:rsidRPr="00C429CF">
        <w:rPr>
          <w:i/>
          <w:lang w:val="it-IT"/>
        </w:rPr>
        <w:tab/>
        <w:t>Se di fermarui qui fate disegno,</w:t>
      </w:r>
    </w:p>
    <w:p w14:paraId="48E481FA" w14:textId="1D13EB78" w:rsidR="00D96C8D" w:rsidRPr="00C429CF" w:rsidRDefault="00D96C8D" w:rsidP="00E943A9">
      <w:pPr>
        <w:spacing w:after="120" w:line="360" w:lineRule="auto"/>
        <w:jc w:val="both"/>
        <w:rPr>
          <w:i/>
          <w:lang w:val="it-IT"/>
        </w:rPr>
      </w:pPr>
      <w:r w:rsidRPr="00C429CF">
        <w:rPr>
          <w:i/>
          <w:lang w:val="it-IT"/>
        </w:rPr>
        <w:tab/>
        <w:t xml:space="preserve">Questa cittade è vostra, e questo regno. </w:t>
      </w:r>
      <w:r w:rsidR="00A65640">
        <w:rPr>
          <w:i/>
          <w:lang w:val="it-IT"/>
        </w:rPr>
        <w:t xml:space="preserve"> </w:t>
      </w:r>
    </w:p>
    <w:p w14:paraId="015B24BF" w14:textId="475206F0" w:rsidR="00D96C8D" w:rsidRPr="00BD5A78" w:rsidRDefault="00D96C8D" w:rsidP="00CE5241">
      <w:pPr>
        <w:spacing w:after="120" w:line="360" w:lineRule="auto"/>
        <w:ind w:firstLine="720"/>
        <w:jc w:val="both"/>
        <w:rPr>
          <w:lang w:val="it-IT"/>
        </w:rPr>
      </w:pPr>
      <w:r w:rsidRPr="00BD5A78">
        <w:rPr>
          <w:lang w:val="it-IT"/>
        </w:rPr>
        <w:t>E questa fù una liberalità, et cortesia grandissima, et non si può dire, ch’ella cio facesse per amore di Enea; perche anchora non l’hauea veduto, et per non esser lunga non voglio raccontar i sacrificii, che ella fece, i doni che mandò à i compagni d’Enea, et i sontuosi conuiti. dice il Passi, tassandola di auaritia, nel suo libro, che Enea donò à Didone una veste, et che ella ne donò à lui un’altra dopò, come racconta Virgilio: forse vuol dire, ch’ella non fù la prima ad usar cortesia, et perciò auara la voglia chiamare: perche se non volesse dire cosi, non l’harrebbe posta con quelle sue donne auare, per dire, come egli dice, ma non sò appresso del Passi chi fosse prima à dire.</w:t>
      </w:r>
      <w:r w:rsidR="00A65640">
        <w:rPr>
          <w:lang w:val="it-IT"/>
        </w:rPr>
        <w:t>[Error del Passi.]</w:t>
      </w:r>
    </w:p>
    <w:p w14:paraId="209D6D75" w14:textId="77777777" w:rsidR="00D96C8D" w:rsidRPr="00BD5A78" w:rsidRDefault="00D96C8D" w:rsidP="00E943A9">
      <w:pPr>
        <w:spacing w:after="120" w:line="360" w:lineRule="auto"/>
        <w:jc w:val="both"/>
        <w:rPr>
          <w:i/>
          <w:lang w:val="it-IT"/>
        </w:rPr>
      </w:pPr>
      <w:r w:rsidRPr="00BD5A78">
        <w:rPr>
          <w:lang w:val="it-IT"/>
        </w:rPr>
        <w:tab/>
      </w:r>
      <w:r w:rsidRPr="00BD5A78">
        <w:rPr>
          <w:i/>
          <w:lang w:val="it-IT"/>
        </w:rPr>
        <w:t>Auxilio tutos dimittam, opibusque iuuabo.</w:t>
      </w:r>
    </w:p>
    <w:p w14:paraId="527CF294" w14:textId="77777777" w:rsidR="00D96C8D" w:rsidRPr="00265407" w:rsidRDefault="00D96C8D" w:rsidP="00E943A9">
      <w:pPr>
        <w:spacing w:after="120" w:line="360" w:lineRule="auto"/>
        <w:jc w:val="both"/>
        <w:rPr>
          <w:i/>
          <w:lang w:val="it-IT"/>
        </w:rPr>
      </w:pPr>
      <w:r w:rsidRPr="00BD5A78">
        <w:rPr>
          <w:i/>
          <w:lang w:val="it-IT"/>
        </w:rPr>
        <w:tab/>
      </w:r>
      <w:r w:rsidRPr="00265407">
        <w:rPr>
          <w:i/>
          <w:lang w:val="it-IT"/>
        </w:rPr>
        <w:t>Vultis, et his mecum pariter considere regnis?</w:t>
      </w:r>
    </w:p>
    <w:p w14:paraId="1E72EB47" w14:textId="77777777" w:rsidR="00D96C8D" w:rsidRPr="00BD5A78" w:rsidRDefault="00D96C8D" w:rsidP="00E943A9">
      <w:pPr>
        <w:spacing w:after="120" w:line="360" w:lineRule="auto"/>
        <w:jc w:val="both"/>
        <w:rPr>
          <w:i/>
          <w:lang w:val="it-IT"/>
        </w:rPr>
      </w:pPr>
      <w:r w:rsidRPr="00265407">
        <w:rPr>
          <w:i/>
          <w:lang w:val="it-IT"/>
        </w:rPr>
        <w:tab/>
      </w:r>
      <w:r w:rsidRPr="00BD5A78">
        <w:rPr>
          <w:i/>
          <w:lang w:val="it-IT"/>
        </w:rPr>
        <w:t xml:space="preserve">Urbem quam statuo, vestra est, subducite naues. </w:t>
      </w:r>
    </w:p>
    <w:p w14:paraId="39B8B3F2" w14:textId="36E1BD1E" w:rsidR="00D96C8D" w:rsidRPr="00BD5A78" w:rsidRDefault="00D96C8D" w:rsidP="00E943A9">
      <w:pPr>
        <w:spacing w:after="120" w:line="360" w:lineRule="auto"/>
        <w:jc w:val="both"/>
        <w:rPr>
          <w:lang w:val="it-IT"/>
        </w:rPr>
      </w:pPr>
      <w:r w:rsidRPr="00BD5A78">
        <w:rPr>
          <w:lang w:val="it-IT"/>
        </w:rPr>
        <w:t xml:space="preserve">Et oltre tante cortesi proferte, ch’elle fece delle richezze, et della Città, condusse ancho quello sbandito d’Enea </w:t>
      </w:r>
      <w:r w:rsidRPr="00BD5A78">
        <w:rPr>
          <w:i/>
          <w:lang w:val="it-IT"/>
        </w:rPr>
        <w:t>in regia tecta.</w:t>
      </w:r>
      <w:r w:rsidRPr="00BD5A78">
        <w:rPr>
          <w:lang w:val="it-IT"/>
        </w:rPr>
        <w:t xml:space="preserve"> et queste liberali proferte, et opere erano altro, che dare una veste rapita, come dice Virgilio. </w:t>
      </w:r>
      <w:r w:rsidRPr="00BD5A78">
        <w:rPr>
          <w:i/>
          <w:lang w:val="it-IT"/>
        </w:rPr>
        <w:t>Illiacis ruinis</w:t>
      </w:r>
      <w:r w:rsidRPr="00BD5A78">
        <w:rPr>
          <w:lang w:val="it-IT"/>
        </w:rPr>
        <w:t>. Ma lasciando da parte per hora questa cosa, che se’l Passi leggerà, et considrerà la cortesia di Didone, so che non discorderà dal commun parere. Ma doue rimane Olimpia tanto amoreuole, et liberale verso lo scortese, et infedel Bireno? conoscetelo</w:t>
      </w:r>
      <w:r w:rsidRPr="00BD5A78">
        <w:rPr>
          <w:rStyle w:val="Appelnotedebasdep"/>
          <w:lang w:val="it-IT"/>
        </w:rPr>
        <w:footnoteReference w:id="6"/>
      </w:r>
      <w:r w:rsidRPr="00BD5A78">
        <w:rPr>
          <w:lang w:val="it-IT"/>
        </w:rPr>
        <w:t xml:space="preserve"> da quelle parole, che l’Ari</w:t>
      </w:r>
      <w:r w:rsidR="00A65640">
        <w:rPr>
          <w:lang w:val="it-IT"/>
        </w:rPr>
        <w:t xml:space="preserve">osto fa da lei dire ad </w:t>
      </w:r>
      <w:commentRangeStart w:id="68"/>
      <w:r w:rsidR="00A65640">
        <w:rPr>
          <w:lang w:val="it-IT"/>
        </w:rPr>
        <w:t>Orlando</w:t>
      </w:r>
      <w:commentRangeEnd w:id="68"/>
      <w:r w:rsidR="00A65640">
        <w:rPr>
          <w:rStyle w:val="Marquedecommentaire"/>
        </w:rPr>
        <w:commentReference w:id="68"/>
      </w:r>
      <w:r w:rsidR="00A65640">
        <w:rPr>
          <w:lang w:val="it-IT"/>
        </w:rPr>
        <w:t>.</w:t>
      </w:r>
    </w:p>
    <w:p w14:paraId="3F1E959A" w14:textId="77777777" w:rsidR="00A65640" w:rsidRDefault="00A65640" w:rsidP="00E943A9">
      <w:pPr>
        <w:spacing w:after="120" w:line="360" w:lineRule="auto"/>
        <w:jc w:val="both"/>
        <w:rPr>
          <w:lang w:val="it-IT"/>
        </w:rPr>
      </w:pPr>
    </w:p>
    <w:p w14:paraId="7DDC2ABE" w14:textId="37B3B7D1" w:rsidR="00D96C8D" w:rsidRPr="00BD5A78" w:rsidRDefault="00A65640" w:rsidP="00E943A9">
      <w:pPr>
        <w:spacing w:after="120" w:line="360" w:lineRule="auto"/>
        <w:jc w:val="both"/>
        <w:rPr>
          <w:lang w:val="it-IT"/>
        </w:rPr>
      </w:pPr>
      <w:r>
        <w:rPr>
          <w:lang w:val="it-IT"/>
        </w:rPr>
        <w:t xml:space="preserve">P. </w:t>
      </w:r>
      <w:r w:rsidR="00D96C8D" w:rsidRPr="00BD5A78">
        <w:rPr>
          <w:lang w:val="it-IT"/>
        </w:rPr>
        <w:t>75</w:t>
      </w:r>
      <w:r w:rsidR="00D96C8D" w:rsidRPr="00BD5A78">
        <w:rPr>
          <w:rStyle w:val="Appelnotedebasdep"/>
          <w:lang w:val="it-IT"/>
        </w:rPr>
        <w:footnoteReference w:id="7"/>
      </w:r>
    </w:p>
    <w:p w14:paraId="0260C771" w14:textId="77777777" w:rsidR="00D96C8D" w:rsidRPr="00BD5A78" w:rsidRDefault="00D96C8D" w:rsidP="00E943A9">
      <w:pPr>
        <w:spacing w:after="120" w:line="360" w:lineRule="auto"/>
        <w:ind w:firstLine="720"/>
        <w:jc w:val="both"/>
        <w:rPr>
          <w:i/>
          <w:lang w:val="it-IT"/>
        </w:rPr>
      </w:pPr>
      <w:r w:rsidRPr="00BD5A78">
        <w:rPr>
          <w:i/>
          <w:lang w:val="it-IT"/>
        </w:rPr>
        <w:t>Per lui quei pochi ben, che son restati</w:t>
      </w:r>
    </w:p>
    <w:p w14:paraId="55CFFCD0"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Ch’eran del viuer mio soli sostegno</w:t>
      </w:r>
    </w:p>
    <w:p w14:paraId="27228B56" w14:textId="77777777" w:rsidR="00D96C8D" w:rsidRPr="00BD5A78" w:rsidRDefault="00D96C8D" w:rsidP="00E943A9">
      <w:pPr>
        <w:spacing w:after="120" w:line="360" w:lineRule="auto"/>
        <w:jc w:val="both"/>
        <w:rPr>
          <w:i/>
          <w:lang w:val="it-IT"/>
        </w:rPr>
      </w:pPr>
      <w:r w:rsidRPr="00BD5A78">
        <w:rPr>
          <w:i/>
          <w:lang w:val="it-IT"/>
        </w:rPr>
        <w:lastRenderedPageBreak/>
        <w:tab/>
      </w:r>
      <w:r w:rsidRPr="00BD5A78">
        <w:rPr>
          <w:i/>
          <w:lang w:val="it-IT"/>
        </w:rPr>
        <w:tab/>
        <w:t>Per trarlo di prigione ho dissipati</w:t>
      </w:r>
    </w:p>
    <w:p w14:paraId="73482F91"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Ne mi resta hora in che piu far disegno</w:t>
      </w:r>
    </w:p>
    <w:p w14:paraId="3355B8E6"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Se non d’andarmi io stessa in mano a porre</w:t>
      </w:r>
    </w:p>
    <w:p w14:paraId="7AA326B1"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Di sì crudel nemico, e lui disciorre.</w:t>
      </w:r>
    </w:p>
    <w:p w14:paraId="60105E04" w14:textId="77777777" w:rsidR="00D96C8D" w:rsidRPr="00BD5A78" w:rsidRDefault="00D96C8D" w:rsidP="00A65640">
      <w:pPr>
        <w:spacing w:after="120" w:line="360" w:lineRule="auto"/>
        <w:ind w:firstLine="720"/>
        <w:jc w:val="both"/>
        <w:rPr>
          <w:lang w:val="it-IT"/>
        </w:rPr>
      </w:pPr>
      <w:r w:rsidRPr="00BD5A78">
        <w:rPr>
          <w:lang w:val="it-IT"/>
        </w:rPr>
        <w:t>Et grande senza dubbio fù la cortesia di Arianna verso Teseo, ilquale era per essere diuorato dal Minotauro, et ella con amoreuole consiglio lo tolse, si può dire, di mano alla morte. Insegnandoli di uscire dell’intricato laberinto col filo. Anchor che da lui ne riportasse non degno guiderdone di tanta cortesia: et però dice l’Anguillara nell’ottauo libro delle Metamorphosi di Ouidio, mostrando la sua cortesia, et la ingratitudine di lui in questo modo.</w:t>
      </w:r>
    </w:p>
    <w:p w14:paraId="6EF3BA42" w14:textId="77777777" w:rsidR="00D96C8D" w:rsidRPr="00BD5A78" w:rsidRDefault="00D96C8D" w:rsidP="00E943A9">
      <w:pPr>
        <w:spacing w:after="120" w:line="360" w:lineRule="auto"/>
        <w:jc w:val="both"/>
        <w:rPr>
          <w:i/>
          <w:lang w:val="it-IT"/>
        </w:rPr>
      </w:pPr>
      <w:r w:rsidRPr="00BD5A78">
        <w:rPr>
          <w:i/>
          <w:lang w:val="it-IT"/>
        </w:rPr>
        <w:tab/>
        <w:t>Quand’io Theseo col filo, e co’l consiglio</w:t>
      </w:r>
    </w:p>
    <w:p w14:paraId="173D6B04"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Tolsi à la Patria tua si dura legge,</w:t>
      </w:r>
    </w:p>
    <w:p w14:paraId="2A3F47CE"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Giurasti per lo tuo mortal periglio</w:t>
      </w:r>
    </w:p>
    <w:p w14:paraId="58B26B06"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Su’l libro pio, che su l’altar si legge,</w:t>
      </w:r>
    </w:p>
    <w:p w14:paraId="4FC0A011"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Che mentre non prendea dal corpo essiglio</w:t>
      </w:r>
    </w:p>
    <w:p w14:paraId="2BC992AE"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Lo spirto, che’l mortal ne guida, e regge,</w:t>
      </w:r>
    </w:p>
    <w:p w14:paraId="6F0CE344"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Sempre io la tua sarei vera consorte,</w:t>
      </w:r>
    </w:p>
    <w:p w14:paraId="5C77A189"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 xml:space="preserve">Ne à te mi potria torre altro, che morte. </w:t>
      </w:r>
    </w:p>
    <w:p w14:paraId="747CEC18" w14:textId="1878BD11" w:rsidR="00D96C8D" w:rsidRPr="00BD5A78" w:rsidRDefault="00D96C8D" w:rsidP="00E943A9">
      <w:pPr>
        <w:spacing w:after="120" w:line="360" w:lineRule="auto"/>
        <w:jc w:val="both"/>
        <w:rPr>
          <w:lang w:val="it-IT"/>
        </w:rPr>
      </w:pPr>
      <w:r w:rsidRPr="00BD5A78">
        <w:rPr>
          <w:lang w:val="it-IT"/>
        </w:rPr>
        <w:t>Cortese etiandio fù Medea verso Giasone, perche venuto egli per conquistare il vello d’oro, et essendo veduto da Medea</w:t>
      </w:r>
      <w:r w:rsidRPr="00BD5A78">
        <w:rPr>
          <w:i/>
          <w:lang w:val="it-IT"/>
        </w:rPr>
        <w:t xml:space="preserve"> </w:t>
      </w:r>
      <w:r w:rsidRPr="00BD5A78">
        <w:rPr>
          <w:lang w:val="it-IT"/>
        </w:rPr>
        <w:t>figliuola del Re Eeta hebbe pietà di lui, sapendo che in quella impresa morrebbe, s’ella con la sua virtù nol soccorrea. Però essendo incantatrice gli diede aiuto, facendo che venissero mansueti, et piaceuoli quei terribili tori, che soffiauano fuoco, et haueuano i piedi di ottone, et le nari adamantine, come Ouidio nel settimo lib.</w:t>
      </w:r>
      <w:r w:rsidR="00A65640">
        <w:rPr>
          <w:lang w:val="it-IT"/>
        </w:rPr>
        <w:t xml:space="preserve"> dice. con tai </w:t>
      </w:r>
      <w:commentRangeStart w:id="69"/>
      <w:r w:rsidR="00A65640">
        <w:rPr>
          <w:lang w:val="it-IT"/>
        </w:rPr>
        <w:t>parole</w:t>
      </w:r>
      <w:commentRangeEnd w:id="69"/>
      <w:r w:rsidR="00A65640">
        <w:rPr>
          <w:rStyle w:val="Marquedecommentaire"/>
        </w:rPr>
        <w:commentReference w:id="69"/>
      </w:r>
      <w:r w:rsidR="00A65640">
        <w:rPr>
          <w:lang w:val="it-IT"/>
        </w:rPr>
        <w:t>.</w:t>
      </w:r>
    </w:p>
    <w:p w14:paraId="777A4110" w14:textId="77777777" w:rsidR="00D96C8D" w:rsidRPr="00BD5A78" w:rsidRDefault="00D96C8D" w:rsidP="00E943A9">
      <w:pPr>
        <w:spacing w:after="120" w:line="360" w:lineRule="auto"/>
        <w:jc w:val="both"/>
        <w:rPr>
          <w:i/>
          <w:lang w:val="it-IT"/>
        </w:rPr>
      </w:pPr>
      <w:r w:rsidRPr="00BD5A78">
        <w:rPr>
          <w:i/>
          <w:lang w:val="it-IT"/>
        </w:rPr>
        <w:tab/>
        <w:t>Ecce adamanteis Vulcanum naribus efflant</w:t>
      </w:r>
    </w:p>
    <w:p w14:paraId="281EF5D4"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Geripedes tauri: tactaeque vaporibus herbae</w:t>
      </w:r>
    </w:p>
    <w:p w14:paraId="46C998F6"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 xml:space="preserve">Ardent: </w:t>
      </w:r>
    </w:p>
    <w:p w14:paraId="3EFDF221" w14:textId="77777777" w:rsidR="00D96C8D" w:rsidRPr="00BD5A78" w:rsidRDefault="00D96C8D" w:rsidP="00E943A9">
      <w:pPr>
        <w:spacing w:after="120" w:line="360" w:lineRule="auto"/>
        <w:jc w:val="both"/>
        <w:rPr>
          <w:lang w:val="it-IT"/>
        </w:rPr>
      </w:pPr>
      <w:r w:rsidRPr="00BD5A78">
        <w:rPr>
          <w:lang w:val="it-IT"/>
        </w:rPr>
        <w:t>Et un poco più sotto dice di loro, che erano diuenuti mansueti, et piaceuoli.</w:t>
      </w:r>
    </w:p>
    <w:p w14:paraId="4D55CA70" w14:textId="77777777" w:rsidR="00A65640" w:rsidRDefault="00A65640" w:rsidP="00E943A9">
      <w:pPr>
        <w:spacing w:after="120" w:line="360" w:lineRule="auto"/>
        <w:jc w:val="both"/>
        <w:rPr>
          <w:lang w:val="it-IT"/>
        </w:rPr>
      </w:pPr>
    </w:p>
    <w:p w14:paraId="6F4417EC" w14:textId="77777777" w:rsidR="00A65640" w:rsidRDefault="00A65640" w:rsidP="00E943A9">
      <w:pPr>
        <w:spacing w:after="120" w:line="360" w:lineRule="auto"/>
        <w:jc w:val="both"/>
        <w:rPr>
          <w:lang w:val="it-IT"/>
        </w:rPr>
      </w:pPr>
    </w:p>
    <w:p w14:paraId="2F3EB0E2" w14:textId="09F9C060" w:rsidR="00D96C8D" w:rsidRPr="00BD5A78" w:rsidRDefault="00A65640" w:rsidP="00E943A9">
      <w:pPr>
        <w:spacing w:after="120" w:line="360" w:lineRule="auto"/>
        <w:jc w:val="both"/>
        <w:rPr>
          <w:lang w:val="it-IT"/>
        </w:rPr>
      </w:pPr>
      <w:r>
        <w:rPr>
          <w:lang w:val="it-IT"/>
        </w:rPr>
        <w:t>P. 76</w:t>
      </w:r>
    </w:p>
    <w:p w14:paraId="1314A03A" w14:textId="77777777" w:rsidR="00D96C8D" w:rsidRPr="00BD5A78" w:rsidRDefault="00D96C8D" w:rsidP="00E943A9">
      <w:pPr>
        <w:spacing w:after="120" w:line="360" w:lineRule="auto"/>
        <w:ind w:firstLine="720"/>
        <w:jc w:val="both"/>
        <w:rPr>
          <w:i/>
          <w:lang w:val="it-IT"/>
        </w:rPr>
      </w:pPr>
      <w:r w:rsidRPr="00BD5A78">
        <w:rPr>
          <w:i/>
          <w:lang w:val="it-IT"/>
        </w:rPr>
        <w:t>Pendulaque audaci mulcet palearia dextra:</w:t>
      </w:r>
    </w:p>
    <w:p w14:paraId="1953878C" w14:textId="77777777" w:rsidR="00D96C8D" w:rsidRPr="00BD5A78" w:rsidRDefault="00D96C8D" w:rsidP="00E943A9">
      <w:pPr>
        <w:spacing w:after="120" w:line="360" w:lineRule="auto"/>
        <w:ind w:left="720" w:firstLine="720"/>
        <w:jc w:val="both"/>
        <w:rPr>
          <w:i/>
          <w:lang w:val="it-IT"/>
        </w:rPr>
      </w:pPr>
      <w:r w:rsidRPr="00BD5A78">
        <w:rPr>
          <w:i/>
          <w:lang w:val="it-IT"/>
        </w:rPr>
        <w:t xml:space="preserve">Suppositosque iugo pondus graue cogit aratri </w:t>
      </w:r>
    </w:p>
    <w:p w14:paraId="3483BB5C" w14:textId="77777777" w:rsidR="00D96C8D" w:rsidRPr="00BD5A78" w:rsidRDefault="00D96C8D" w:rsidP="00E943A9">
      <w:pPr>
        <w:spacing w:after="120" w:line="360" w:lineRule="auto"/>
        <w:ind w:left="720" w:firstLine="720"/>
        <w:jc w:val="both"/>
        <w:rPr>
          <w:i/>
          <w:lang w:val="it-IT"/>
        </w:rPr>
      </w:pPr>
      <w:r w:rsidRPr="00BD5A78">
        <w:rPr>
          <w:i/>
          <w:lang w:val="it-IT"/>
        </w:rPr>
        <w:t>Ducere; et insuetum ferro proscindere campum.</w:t>
      </w:r>
    </w:p>
    <w:p w14:paraId="3CB7866C" w14:textId="2256A336" w:rsidR="00D96C8D" w:rsidRPr="00BD5A78" w:rsidRDefault="00D96C8D" w:rsidP="00E943A9">
      <w:pPr>
        <w:spacing w:after="120" w:line="360" w:lineRule="auto"/>
        <w:jc w:val="both"/>
        <w:rPr>
          <w:lang w:val="it-IT"/>
        </w:rPr>
      </w:pPr>
      <w:r w:rsidRPr="00BD5A78">
        <w:rPr>
          <w:lang w:val="it-IT"/>
        </w:rPr>
        <w:t>E per la medesima virtù di lei vinse coloro, che nacquero de’ denti vi</w:t>
      </w:r>
      <w:r w:rsidR="00A65640">
        <w:rPr>
          <w:lang w:val="it-IT"/>
        </w:rPr>
        <w:t>m</w:t>
      </w:r>
      <w:r w:rsidRPr="00BD5A78">
        <w:rPr>
          <w:lang w:val="it-IT"/>
        </w:rPr>
        <w:t xml:space="preserve">perini, et il vigilante Dragone guardiano del vello d’oro, et ella da lui altro, che ingratitudine non hebbe, come quelli, ch’era di natura scortese, et volubile; i quali versi furono traslatati dall’Anguillara in questo </w:t>
      </w:r>
      <w:commentRangeStart w:id="70"/>
      <w:r w:rsidRPr="00BD5A78">
        <w:rPr>
          <w:lang w:val="it-IT"/>
        </w:rPr>
        <w:t>modo</w:t>
      </w:r>
      <w:commentRangeEnd w:id="70"/>
      <w:r w:rsidR="00FD24A1">
        <w:rPr>
          <w:rStyle w:val="Marquedecommentaire"/>
        </w:rPr>
        <w:commentReference w:id="70"/>
      </w:r>
      <w:r w:rsidRPr="00BD5A78">
        <w:rPr>
          <w:lang w:val="it-IT"/>
        </w:rPr>
        <w:t>.</w:t>
      </w:r>
    </w:p>
    <w:p w14:paraId="67ACBA71" w14:textId="77777777" w:rsidR="00D96C8D" w:rsidRPr="00BD5A78" w:rsidRDefault="00D96C8D" w:rsidP="00E943A9">
      <w:pPr>
        <w:spacing w:after="120" w:line="360" w:lineRule="auto"/>
        <w:jc w:val="both"/>
        <w:rPr>
          <w:i/>
          <w:lang w:val="it-IT"/>
        </w:rPr>
      </w:pPr>
      <w:r w:rsidRPr="00BD5A78">
        <w:rPr>
          <w:i/>
          <w:lang w:val="it-IT"/>
        </w:rPr>
        <w:tab/>
        <w:t xml:space="preserve">Compar di ferro intanto il piede, e’l corno </w:t>
      </w:r>
    </w:p>
    <w:p w14:paraId="68797FC1"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 xml:space="preserve">Contra Giason il coragioso figlio. </w:t>
      </w:r>
    </w:p>
    <w:p w14:paraId="1826EEE0"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La fiamma de’ duo tori empia, e superba</w:t>
      </w:r>
    </w:p>
    <w:p w14:paraId="28A6C019"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Abbruccia l’aria, e strugge i fiori, e l’herba.</w:t>
      </w:r>
    </w:p>
    <w:p w14:paraId="202445D1" w14:textId="77777777" w:rsidR="00D96C8D" w:rsidRPr="00BD5A78" w:rsidRDefault="00D96C8D" w:rsidP="00E943A9">
      <w:pPr>
        <w:spacing w:after="120" w:line="360" w:lineRule="auto"/>
        <w:jc w:val="both"/>
        <w:rPr>
          <w:lang w:val="it-IT"/>
        </w:rPr>
      </w:pPr>
      <w:r w:rsidRPr="00BD5A78">
        <w:rPr>
          <w:lang w:val="it-IT"/>
        </w:rPr>
        <w:t>Et più sotto dice.</w:t>
      </w:r>
    </w:p>
    <w:p w14:paraId="2A972863" w14:textId="77777777" w:rsidR="00D96C8D" w:rsidRPr="00BD5A78" w:rsidRDefault="00D96C8D" w:rsidP="00E943A9">
      <w:pPr>
        <w:spacing w:after="120" w:line="360" w:lineRule="auto"/>
        <w:jc w:val="both"/>
        <w:rPr>
          <w:i/>
          <w:lang w:val="it-IT"/>
        </w:rPr>
      </w:pPr>
      <w:r w:rsidRPr="00BD5A78">
        <w:rPr>
          <w:i/>
          <w:lang w:val="it-IT"/>
        </w:rPr>
        <w:tab/>
        <w:t>Verso il forte Giason veloci vanno,</w:t>
      </w:r>
    </w:p>
    <w:p w14:paraId="03F5200E"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E danno ogn’hor per via piu forza al corso,</w:t>
      </w:r>
    </w:p>
    <w:p w14:paraId="6DDB7480" w14:textId="77777777" w:rsidR="00D96C8D" w:rsidRPr="00BD5A78" w:rsidRDefault="00D96C8D" w:rsidP="00E943A9">
      <w:pPr>
        <w:spacing w:after="120" w:line="360" w:lineRule="auto"/>
        <w:ind w:left="720" w:firstLine="720"/>
        <w:jc w:val="both"/>
        <w:rPr>
          <w:i/>
          <w:lang w:val="it-IT"/>
        </w:rPr>
      </w:pPr>
      <w:r w:rsidRPr="00BD5A78">
        <w:rPr>
          <w:i/>
          <w:lang w:val="it-IT"/>
        </w:rPr>
        <w:t>Ma giunti appresso à lui fermi si stanno,</w:t>
      </w:r>
    </w:p>
    <w:p w14:paraId="17115447" w14:textId="77777777" w:rsidR="00D96C8D" w:rsidRPr="00BD5A78" w:rsidRDefault="00D96C8D" w:rsidP="00E943A9">
      <w:pPr>
        <w:spacing w:after="120" w:line="360" w:lineRule="auto"/>
        <w:ind w:left="720" w:firstLine="720"/>
        <w:jc w:val="both"/>
        <w:rPr>
          <w:i/>
          <w:lang w:val="it-IT"/>
        </w:rPr>
      </w:pPr>
      <w:r w:rsidRPr="00BD5A78">
        <w:rPr>
          <w:i/>
          <w:lang w:val="it-IT"/>
        </w:rPr>
        <w:t>Che’l canto di Medea lor pone il morso.</w:t>
      </w:r>
    </w:p>
    <w:p w14:paraId="0EDAF25A" w14:textId="77777777" w:rsidR="00D96C8D" w:rsidRPr="00BD5A78" w:rsidRDefault="00D96C8D" w:rsidP="00E943A9">
      <w:pPr>
        <w:spacing w:after="120" w:line="360" w:lineRule="auto"/>
        <w:ind w:left="720" w:firstLine="720"/>
        <w:jc w:val="both"/>
        <w:rPr>
          <w:i/>
          <w:lang w:val="it-IT"/>
        </w:rPr>
      </w:pPr>
      <w:r w:rsidRPr="00BD5A78">
        <w:rPr>
          <w:i/>
          <w:lang w:val="it-IT"/>
        </w:rPr>
        <w:t>Visto ei, che non posson più dar danno,</w:t>
      </w:r>
    </w:p>
    <w:p w14:paraId="00900FE9" w14:textId="77777777" w:rsidR="00D96C8D" w:rsidRPr="00BD5A78" w:rsidRDefault="00D96C8D" w:rsidP="00E943A9">
      <w:pPr>
        <w:spacing w:after="120" w:line="360" w:lineRule="auto"/>
        <w:ind w:left="720" w:firstLine="720"/>
        <w:jc w:val="both"/>
        <w:rPr>
          <w:i/>
          <w:lang w:val="it-IT"/>
        </w:rPr>
      </w:pPr>
      <w:r w:rsidRPr="00BD5A78">
        <w:rPr>
          <w:i/>
          <w:lang w:val="it-IT"/>
        </w:rPr>
        <w:t>Lor palpa dolce la giogaia, e’l dorso,</w:t>
      </w:r>
    </w:p>
    <w:p w14:paraId="31BF0D60" w14:textId="77777777" w:rsidR="00D96C8D" w:rsidRPr="00BD5A78" w:rsidRDefault="00D96C8D" w:rsidP="00E943A9">
      <w:pPr>
        <w:spacing w:after="120" w:line="360" w:lineRule="auto"/>
        <w:ind w:left="720" w:firstLine="720"/>
        <w:jc w:val="both"/>
        <w:rPr>
          <w:i/>
          <w:lang w:val="it-IT"/>
        </w:rPr>
      </w:pPr>
      <w:r w:rsidRPr="00BD5A78">
        <w:rPr>
          <w:i/>
          <w:lang w:val="it-IT"/>
        </w:rPr>
        <w:t>E tanto ardito hor li combatte, hor prega,</w:t>
      </w:r>
    </w:p>
    <w:p w14:paraId="0970EA68" w14:textId="77777777" w:rsidR="00D96C8D" w:rsidRPr="00BD5A78" w:rsidRDefault="00D96C8D" w:rsidP="00E943A9">
      <w:pPr>
        <w:spacing w:after="120" w:line="360" w:lineRule="auto"/>
        <w:ind w:left="720" w:firstLine="720"/>
        <w:jc w:val="both"/>
        <w:rPr>
          <w:i/>
          <w:lang w:val="it-IT"/>
        </w:rPr>
      </w:pPr>
      <w:r w:rsidRPr="00BD5A78">
        <w:rPr>
          <w:i/>
          <w:lang w:val="it-IT"/>
        </w:rPr>
        <w:t>Ch’a l’odioso giogo al fin li lega.</w:t>
      </w:r>
    </w:p>
    <w:p w14:paraId="4BDD3E2E" w14:textId="77777777" w:rsidR="00D96C8D" w:rsidRPr="00BD5A78" w:rsidRDefault="00D96C8D" w:rsidP="00E943A9">
      <w:pPr>
        <w:spacing w:after="120" w:line="360" w:lineRule="auto"/>
        <w:jc w:val="both"/>
        <w:rPr>
          <w:i/>
          <w:lang w:val="it-IT"/>
        </w:rPr>
      </w:pPr>
      <w:r w:rsidRPr="00BD5A78">
        <w:rPr>
          <w:i/>
          <w:lang w:val="it-IT"/>
        </w:rPr>
        <w:tab/>
        <w:t>Con lo stimolo i tori instiga, e preme,</w:t>
      </w:r>
    </w:p>
    <w:p w14:paraId="01A75B38"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 xml:space="preserve">E col vomero acuto apre la terra. </w:t>
      </w:r>
    </w:p>
    <w:p w14:paraId="0C632FBD" w14:textId="77777777" w:rsidR="00D96C8D" w:rsidRPr="00BD5A78" w:rsidRDefault="00D96C8D" w:rsidP="00E943A9">
      <w:pPr>
        <w:spacing w:after="120" w:line="360" w:lineRule="auto"/>
        <w:jc w:val="both"/>
        <w:rPr>
          <w:i/>
          <w:lang w:val="it-IT"/>
        </w:rPr>
      </w:pPr>
    </w:p>
    <w:p w14:paraId="542B2892" w14:textId="77777777" w:rsidR="00D96C8D" w:rsidRPr="00BD5A78" w:rsidRDefault="00D96C8D" w:rsidP="00E943A9">
      <w:pPr>
        <w:spacing w:after="120" w:line="360" w:lineRule="auto"/>
        <w:jc w:val="both"/>
        <w:rPr>
          <w:lang w:val="it-IT"/>
        </w:rPr>
      </w:pPr>
      <w:r w:rsidRPr="00BD5A78">
        <w:rPr>
          <w:lang w:val="it-IT"/>
        </w:rPr>
        <w:t>Delle donne nell’arte militare, et nel guerreggiare illustri, et famose. Cap. VII.</w:t>
      </w:r>
    </w:p>
    <w:p w14:paraId="16C05640" w14:textId="77777777" w:rsidR="00D96C8D" w:rsidRPr="00BD5A78" w:rsidRDefault="00D96C8D" w:rsidP="00E943A9">
      <w:pPr>
        <w:spacing w:after="120" w:line="360" w:lineRule="auto"/>
        <w:jc w:val="both"/>
        <w:rPr>
          <w:lang w:val="it-IT"/>
        </w:rPr>
      </w:pPr>
      <w:r w:rsidRPr="00BD5A78">
        <w:rPr>
          <w:lang w:val="it-IT"/>
        </w:rPr>
        <w:lastRenderedPageBreak/>
        <w:t xml:space="preserve">Anchor che molti sappiano, che ci sono state, et son molte donne nell’arte militare, et nel combattere illustri, et di gran grido: nondimeno non ho voluto mancare di darne vari essempi, accioche alcuni, creder possano, che di tali ce ne habbia hauuto. Et conoscendo la verità, ammirino i loro gesti, et notino le loro imprese grandi, et lodeuoli. Nel qual essercitio, come nel reggere gli esserciti, è bisogno di gran prudenza, di animosità, </w:t>
      </w:r>
    </w:p>
    <w:p w14:paraId="7EE63535" w14:textId="77777777" w:rsidR="00FD24A1" w:rsidRDefault="00FD24A1" w:rsidP="00E943A9">
      <w:pPr>
        <w:spacing w:after="120" w:line="360" w:lineRule="auto"/>
        <w:jc w:val="both"/>
        <w:rPr>
          <w:lang w:val="it-IT"/>
        </w:rPr>
      </w:pPr>
    </w:p>
    <w:p w14:paraId="6BB991F1" w14:textId="1A245539" w:rsidR="00D96C8D" w:rsidRPr="00BD5A78" w:rsidRDefault="00FD24A1" w:rsidP="00E943A9">
      <w:pPr>
        <w:spacing w:after="120" w:line="360" w:lineRule="auto"/>
        <w:jc w:val="both"/>
        <w:rPr>
          <w:lang w:val="it-IT"/>
        </w:rPr>
      </w:pPr>
      <w:r>
        <w:rPr>
          <w:lang w:val="it-IT"/>
        </w:rPr>
        <w:t>P. 77</w:t>
      </w:r>
    </w:p>
    <w:p w14:paraId="4920A956" w14:textId="77777777" w:rsidR="00D96C8D" w:rsidRPr="00BD5A78" w:rsidRDefault="00D96C8D" w:rsidP="00E943A9">
      <w:pPr>
        <w:spacing w:after="120" w:line="360" w:lineRule="auto"/>
        <w:jc w:val="both"/>
        <w:rPr>
          <w:lang w:val="it-IT"/>
        </w:rPr>
      </w:pPr>
      <w:r w:rsidRPr="00BD5A78">
        <w:rPr>
          <w:lang w:val="it-IT"/>
        </w:rPr>
        <w:t xml:space="preserve">di stabilità di mente, et di liberalità. Delle quali virtù sono state adornate le bellicose donne, che hanno retto esserciti, più forsi, che non sono stati molti Capitani, et senza queste virtù difficilmente potrebbe alcuno guidar’ esserciti, combattere, et spesso vincere il nimico. Et però nel mezo de gli esserciti meglio apparisce, il valore, e’l reggimento del Rè nel commandar, nell’essere ubbedito, et nell’antiuedere, che non si fa nelle Città, et in tempo di pace, et pur ci sono state molte donne che hanno condotto esserciti numerosi, et vinti i superbi, et trionfanti Rè. Ma veniamo à gli essempi. La prima, che verrà à far di se bella, et merauigliosa mostra sarà Semiramis Reina de gli Assiri, laquale molte volte in battaglia combattendo, et reggendo soldati fù vincitrice: et specialmente nelle guerre, che mosse à Scaurobate Re delle Indie mostrò gran valore, et prudenza, Hauendo ella mossa cosi fatta guerra, raccolse da tutte le sue prouincie quanti huomini atti à maneggiare armi ui si trouauano. Onde in poco tempo fece uno marauigliosissimo essercito di un milione, et trecento mila fanti, e di ducento mila caualli. et quando vide, che’l nimico era superiore ne gli Elephanti, Fece secretamente di molti cuoi di vacche fare molti simulacri d’Elephanti, et dentro à quei finti animali fece mettere un Camello: Fece venirsi di Fenicia, di Cipro, et da altri suoi luoghi maritimi due mila vasselli di mare, i quali in India sopra carri tirati da Camelli fece portare, et con animo coraggioso, come are solita, et con prudenza venne à battaglia con Scaurobate, et hora fù perdente, hora vincente, ma sempre mostrò valore, prudenza, et ardire, come altresì dimostrò, quando ritrouandosi una volta tra le altre nella sua Città di Babilonia, che s’adornaua il capo, venne ad Intendere, come i di lei Cittadini si ribellauano solleuandosi, et auegna che l’una parte de suoi capelli hauesse già per le spalle sparti, et l’altra intreccia di già riuolti, corse nondimeno senza badare ad intrecciarli arditamente al rumore, ne giamai se gli volle intrecciare, se non dopo, che la Città hebbe achetata. Però ragionando di questa gran Donna il Petrarca </w:t>
      </w:r>
      <w:commentRangeStart w:id="71"/>
      <w:r w:rsidRPr="00BD5A78">
        <w:rPr>
          <w:lang w:val="it-IT"/>
        </w:rPr>
        <w:t>dice</w:t>
      </w:r>
      <w:commentRangeEnd w:id="71"/>
      <w:r w:rsidR="00FD24A1">
        <w:rPr>
          <w:rStyle w:val="Marquedecommentaire"/>
        </w:rPr>
        <w:commentReference w:id="71"/>
      </w:r>
      <w:r w:rsidRPr="00BD5A78">
        <w:rPr>
          <w:lang w:val="it-IT"/>
        </w:rPr>
        <w:t>.</w:t>
      </w:r>
    </w:p>
    <w:p w14:paraId="050D198B" w14:textId="77777777" w:rsidR="00D96C8D" w:rsidRPr="00BD5A78" w:rsidRDefault="00D96C8D" w:rsidP="00E943A9">
      <w:pPr>
        <w:spacing w:after="120" w:line="360" w:lineRule="auto"/>
        <w:jc w:val="both"/>
        <w:rPr>
          <w:i/>
          <w:lang w:val="it-IT"/>
        </w:rPr>
      </w:pPr>
      <w:r w:rsidRPr="00BD5A78">
        <w:rPr>
          <w:i/>
          <w:lang w:val="it-IT"/>
        </w:rPr>
        <w:tab/>
        <w:t>Poi vidde la magnanima Reina</w:t>
      </w:r>
    </w:p>
    <w:p w14:paraId="6299A00B"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Ch’una treccia riuolta, e l’altra sparsa</w:t>
      </w:r>
    </w:p>
    <w:p w14:paraId="3A9DA8D4" w14:textId="77777777" w:rsidR="00D96C8D" w:rsidRPr="00BD5A78" w:rsidRDefault="00D96C8D" w:rsidP="00E943A9">
      <w:pPr>
        <w:spacing w:after="120" w:line="360" w:lineRule="auto"/>
        <w:jc w:val="both"/>
        <w:rPr>
          <w:i/>
          <w:lang w:val="it-IT"/>
        </w:rPr>
      </w:pPr>
      <w:r w:rsidRPr="00BD5A78">
        <w:rPr>
          <w:i/>
          <w:lang w:val="it-IT"/>
        </w:rPr>
        <w:lastRenderedPageBreak/>
        <w:tab/>
      </w:r>
      <w:r w:rsidRPr="00BD5A78">
        <w:rPr>
          <w:i/>
          <w:lang w:val="it-IT"/>
        </w:rPr>
        <w:tab/>
        <w:t>Corse à la Babilonica Ruina.</w:t>
      </w:r>
    </w:p>
    <w:p w14:paraId="4D6296E5" w14:textId="26B14A66" w:rsidR="00D96C8D" w:rsidRPr="00BD5A78" w:rsidRDefault="00FD24A1" w:rsidP="00E943A9">
      <w:pPr>
        <w:spacing w:after="120" w:line="360" w:lineRule="auto"/>
        <w:jc w:val="both"/>
        <w:rPr>
          <w:lang w:val="it-IT"/>
        </w:rPr>
      </w:pPr>
      <w:r>
        <w:rPr>
          <w:lang w:val="it-IT"/>
        </w:rPr>
        <w:t>P. 78</w:t>
      </w:r>
    </w:p>
    <w:p w14:paraId="5A43ACC7" w14:textId="776DE914" w:rsidR="00D96C8D" w:rsidRPr="00BD5A78" w:rsidRDefault="00D96C8D" w:rsidP="00FD24A1">
      <w:pPr>
        <w:spacing w:after="120" w:line="360" w:lineRule="auto"/>
        <w:ind w:firstLine="720"/>
        <w:jc w:val="both"/>
        <w:rPr>
          <w:lang w:val="it-IT"/>
        </w:rPr>
      </w:pPr>
      <w:r w:rsidRPr="00BD5A78">
        <w:rPr>
          <w:lang w:val="it-IT"/>
        </w:rPr>
        <w:t xml:space="preserve">Ma doue lasciamo Amalasunta Reina d’Italia, figliuola di Teodorigo et moglie d’Eutarico Visigoto? fù costei prode, et saggia nelle cose della guerra: scacciò i Burgundi, et gli Alemani, i quali noiauano la Liguria. Et doue riman Zenobia Reina de Palmireni? che dopo la morte del suo marito Odenato, non solamente resse l’imperio giustamente, e prudentemente; ma nelle guerre vinse molte volte, et mostrò gran prodezza. Ne voglio che questo mio ragionamento resti priuo della mirabil guerriera, ciò è di Giouanna Loteringia, della quale il Rè Carlo si marauigliò vedendo tanto valore, et animo in età cosi tenera. Costei combattendo co’ nemici del Rè appresso Blesia, ne tagliò tre mila à pezzi, et per costei ricouerò Soissons, et molte terre. Ne di minor grido era Vittorina Armiggera fortissima, et ardentissima ne’fatti d’arme; prudente et giusta nel gouernar’ esserciti; della cui prodezza si merauigliauano i più gran Capitani, che fossero al mondo, et però la chiamauano Madre de gli esserciti, et elle fù cagione, che il figliuolo, et il nepote prendessero l’imperio, et lo diede anco à Tetrico. Valorosa quanto imaginar si può fù Thomiri Reina de gli Scithi, la qual con grand’ essercito mandò un suo unico figliuolo contra il crudo Ciro: ma egli uccise il figliuolo, et insieme dissipò l’essercito. Onde questa gloriosa Reina di nuouo fece altre genti et andò contra Ciro, et l’assalì, et uccise più di ducento, et venti mila Persi; vinse et uccise Ciro, et dopo li fece tagliar la testa, et la mise in un vaso pieno di sangue, et </w:t>
      </w:r>
      <w:commentRangeStart w:id="72"/>
      <w:r w:rsidRPr="00BD5A78">
        <w:rPr>
          <w:lang w:val="it-IT"/>
        </w:rPr>
        <w:t>disse</w:t>
      </w:r>
      <w:commentRangeEnd w:id="72"/>
      <w:r w:rsidR="007E183D">
        <w:rPr>
          <w:rStyle w:val="Marquedecommentaire"/>
        </w:rPr>
        <w:commentReference w:id="72"/>
      </w:r>
      <w:r w:rsidRPr="00BD5A78">
        <w:rPr>
          <w:lang w:val="it-IT"/>
        </w:rPr>
        <w:t xml:space="preserve">. Hai hauuto sete di sangue, beui hora, che dentro vi sei immerso. Bellicosa, et sauia fù nelle guerre, et nel reggere gli esserciti Valasca Reina de’ Boemi, laqual hauendo un’animo generoso, e grande sdegnò, che huomo al mondo commandar le potesse. hauendo adunque fatto una congiura con altre donne di scacciar gli huomini dello’mperio, et ucciderli; ragunò molte donne insieme, et essendosi Valasca fatta lor guida, et condutrice, si come colei, che più isperimentata delle altre, nelle cose della guerra, era, mosse guerra con sommo valore, et prudenza, et uccise tutti gli huomini, et cosi molti, et molti anni visse con le altre à similitudine delle Amazzoni. Voglio ancho che aggiunga decoro à questo mio libro Buona, moglie di Brunoro Parmense, la quale fù cosi illustre nelle cose della guerra, che ricouerò il castello Patione nel contado di Brescia da Signori Venetiani. Mi souiene </w:t>
      </w:r>
    </w:p>
    <w:p w14:paraId="7148231C" w14:textId="78E93318" w:rsidR="00D96C8D" w:rsidRPr="00BD5A78" w:rsidRDefault="007E183D" w:rsidP="00E943A9">
      <w:pPr>
        <w:spacing w:after="120" w:line="360" w:lineRule="auto"/>
        <w:jc w:val="both"/>
        <w:rPr>
          <w:lang w:val="it-IT"/>
        </w:rPr>
      </w:pPr>
      <w:r>
        <w:rPr>
          <w:lang w:val="it-IT"/>
        </w:rPr>
        <w:t>P. 79</w:t>
      </w:r>
    </w:p>
    <w:p w14:paraId="7777DAAF" w14:textId="2993FB7B" w:rsidR="00D96C8D" w:rsidRPr="00BD5A78" w:rsidRDefault="007E183D" w:rsidP="00E943A9">
      <w:pPr>
        <w:spacing w:after="120" w:line="360" w:lineRule="auto"/>
        <w:jc w:val="both"/>
        <w:rPr>
          <w:lang w:val="it-IT"/>
        </w:rPr>
      </w:pPr>
      <w:r w:rsidRPr="00BD5A78">
        <w:rPr>
          <w:lang w:val="it-IT"/>
        </w:rPr>
        <w:t>etian</w:t>
      </w:r>
      <w:r w:rsidR="00D96C8D" w:rsidRPr="00BD5A78">
        <w:rPr>
          <w:lang w:val="it-IT"/>
        </w:rPr>
        <w:t xml:space="preserve">dio di Orsina moglie di Guido Torello Parmegiano non meno delle altre degna di eterna fama: hebbe l’origine sua da Visconti Duchi di Milano: costei era bella, animosa, humana nell’opere, et nelle parole. Visse con ottimo nome appresso il marito, et appo i sudditi suoi, ma fra molte cose, </w:t>
      </w:r>
      <w:r w:rsidR="00D96C8D" w:rsidRPr="00BD5A78">
        <w:rPr>
          <w:lang w:val="it-IT"/>
        </w:rPr>
        <w:lastRenderedPageBreak/>
        <w:t>che fece degne di chiarissima fama, una sola ne scriuerò; percioche io amo la breuità. Essendo nata, guerra trà la Signoria di Vinegia, et Filippo Duca di Milano, l’armata della Signoria sù per lò Pò fin sotto il castello di Bresciello montò, che al marito della predetta Orsina apparteneua, et da Venetiani pigliato, et di nuoue guardie guernito, incontanente andarono ad assediare un’altro suo castello, posto lungo la riua del medesimo fiume. La nobil Donna, che lungi di là ben dieci miglia si trouaua, udite cosi fatte nouelle incontanente, et con ualore piu che di generoso Capitano, ragunò in fretta quella piu gente, che puoto sudditi, et altri, et ella armatasi montò à cauallo, et andò à liberare il castello dall’assedio, et affrontata l’armata Venitiana la fracassò, et ruinò tutta in poco tempo. In quel combattimento</w:t>
      </w:r>
      <w:r w:rsidR="00D96C8D" w:rsidRPr="00BD5A78">
        <w:rPr>
          <w:rStyle w:val="Appelnotedebasdep"/>
          <w:lang w:val="it-IT"/>
        </w:rPr>
        <w:footnoteReference w:id="8"/>
      </w:r>
      <w:r w:rsidR="00D96C8D" w:rsidRPr="00BD5A78">
        <w:rPr>
          <w:lang w:val="it-IT"/>
        </w:rPr>
        <w:t xml:space="preserve"> morirono più di cinquecento Schiauoni, et molti ella ne uccise di sua mano; volendo vendicare la morte d’alcuni suoi amici. Cosi leuò l’assedio, et racquistò Brisciello. Onde di ciò giunta la nouella al Duca Philippo, et al marito, fecero infiniti fuochi in segno d’allegrezza. Che vi pare, non fù questa una donna valorosa? certo sì: ne credo, che si possa altrimenti dire. Antonia doue rimane ella? costei fu figliuola della predetta Orsina, e di Torella Parmegiano, percioche essendosi solleuate le parti in Parma, et ribellatesi al Duca Francesco Sforza, partita da suoi Castelli Antonia con molti huomini armati, acchetò i tumulti, et ricouerò la città per lo Duca. Certo degna etiandio di eterna memoria è Margherita figliuola di Vuoldomaro Re di Suetia, la quale andò contra Alberto Duca di Monopoli, lo vinse, et lo fece prigione, et poi per maggior sua gloria lo menò in trionfo. Non voglio che resti à dietro Telesilide donna Argiua prode nell’armi. Essendo la città d’Argo restata priua di huomini, fece uno essercito di donne, et vinse Cleomene Re de’ gli Spartani con somma fortezza, et prudenza. Et Paceca figliuola del conte di Trendiglia, essendole stato fatto morire Giouanni Padiglia suo marito dal Gran Contestabile di Spagna Don Igneo Velasco, et da Enrico Ammiraglio; perche hauea</w:t>
      </w:r>
    </w:p>
    <w:p w14:paraId="4C0D72F8" w14:textId="74BE2739" w:rsidR="00D96C8D" w:rsidRPr="00BD5A78" w:rsidRDefault="007E183D" w:rsidP="00E943A9">
      <w:pPr>
        <w:spacing w:after="120" w:line="360" w:lineRule="auto"/>
        <w:jc w:val="both"/>
        <w:rPr>
          <w:lang w:val="it-IT"/>
        </w:rPr>
      </w:pPr>
      <w:r>
        <w:rPr>
          <w:lang w:val="it-IT"/>
        </w:rPr>
        <w:t>P. 80</w:t>
      </w:r>
    </w:p>
    <w:p w14:paraId="3B0076A0" w14:textId="77777777" w:rsidR="00D96C8D" w:rsidRPr="00BD5A78" w:rsidRDefault="00D96C8D" w:rsidP="00E943A9">
      <w:pPr>
        <w:spacing w:after="120" w:line="360" w:lineRule="auto"/>
        <w:jc w:val="both"/>
        <w:rPr>
          <w:lang w:val="it-IT"/>
        </w:rPr>
      </w:pPr>
      <w:r w:rsidRPr="00BD5A78">
        <w:rPr>
          <w:lang w:val="it-IT"/>
        </w:rPr>
        <w:t>solleuati i popoli, alzò le bandiere, et solleuando i popoli in vendetta del marito, mantenne la guerra lungo tempo. Camilla fù si nell’armi forte che combattè in fauor di Turno contro Enea, et resse essercito, come dice Virgilio nell’Eneida.</w:t>
      </w:r>
    </w:p>
    <w:p w14:paraId="1BD3AC7F" w14:textId="77777777" w:rsidR="00D96C8D" w:rsidRPr="00265407" w:rsidRDefault="00D96C8D" w:rsidP="00E943A9">
      <w:pPr>
        <w:spacing w:after="120" w:line="360" w:lineRule="auto"/>
        <w:jc w:val="both"/>
        <w:rPr>
          <w:i/>
          <w:lang w:val="es-ES"/>
        </w:rPr>
      </w:pPr>
      <w:r w:rsidRPr="00BD5A78">
        <w:rPr>
          <w:lang w:val="it-IT"/>
        </w:rPr>
        <w:tab/>
      </w:r>
      <w:r w:rsidRPr="00265407">
        <w:rPr>
          <w:i/>
          <w:lang w:val="es-ES"/>
        </w:rPr>
        <w:t>Hos super aduenit Volsca de gente Camilla</w:t>
      </w:r>
    </w:p>
    <w:p w14:paraId="228D4BD8" w14:textId="77777777" w:rsidR="00D96C8D" w:rsidRPr="00BD5A78" w:rsidRDefault="00D96C8D" w:rsidP="00E943A9">
      <w:pPr>
        <w:spacing w:after="120" w:line="360" w:lineRule="auto"/>
        <w:jc w:val="both"/>
        <w:rPr>
          <w:i/>
          <w:lang w:val="fr-CA"/>
        </w:rPr>
      </w:pPr>
      <w:r w:rsidRPr="00265407">
        <w:rPr>
          <w:i/>
          <w:lang w:val="es-ES"/>
        </w:rPr>
        <w:tab/>
      </w:r>
      <w:r w:rsidRPr="00BD5A78">
        <w:rPr>
          <w:i/>
          <w:lang w:val="fr-CA"/>
        </w:rPr>
        <w:t>Agmen agens aequitum, et florentes aere cateruas</w:t>
      </w:r>
    </w:p>
    <w:p w14:paraId="21A370CB" w14:textId="77777777" w:rsidR="00D96C8D" w:rsidRPr="00BD5A78" w:rsidRDefault="00D96C8D" w:rsidP="00E943A9">
      <w:pPr>
        <w:spacing w:after="120" w:line="360" w:lineRule="auto"/>
        <w:jc w:val="both"/>
        <w:rPr>
          <w:i/>
          <w:lang w:val="it-IT"/>
        </w:rPr>
      </w:pPr>
      <w:r w:rsidRPr="00BD5A78">
        <w:rPr>
          <w:i/>
          <w:lang w:val="fr-CA"/>
        </w:rPr>
        <w:tab/>
      </w:r>
      <w:r w:rsidRPr="00BD5A78">
        <w:rPr>
          <w:i/>
          <w:lang w:val="it-IT"/>
        </w:rPr>
        <w:t>Bellatrix.</w:t>
      </w:r>
    </w:p>
    <w:p w14:paraId="162ACEA0" w14:textId="77777777" w:rsidR="00D96C8D" w:rsidRPr="00BD5A78" w:rsidRDefault="00D96C8D" w:rsidP="00F347F8">
      <w:pPr>
        <w:spacing w:after="120" w:line="360" w:lineRule="auto"/>
        <w:ind w:firstLine="720"/>
        <w:jc w:val="both"/>
        <w:rPr>
          <w:lang w:val="it-IT"/>
        </w:rPr>
      </w:pPr>
      <w:r w:rsidRPr="00BD5A78">
        <w:rPr>
          <w:lang w:val="it-IT"/>
        </w:rPr>
        <w:lastRenderedPageBreak/>
        <w:t xml:space="preserve">Ne resterà à dietro Cleopatra Reina d’Egitto, figliuola di Dionisio Aulete, laqual prese l’armi con Antonio contra Augusto, essendo coraggiosa, et ardita. Che diremo delle Amazzoni? la cui virtù sdegnò di essere imperata da gli huomini? queste furono donne di Scithia gagliarde, et forti, et più tosto superiori, che inferiori nelle armi à gli huomini. Ciro assaltandole con tutto l’essercito de Persi, restò vinto, et fù messo in croce sotto l’una, delle quali (Donna bellicosa) occuporono molti luoghi vicini; et dopo costei rimase una figliuola, che fù creduta di Marte, per lo supra human suo valore. Costei aggrandì l’Imperio, et faceua cucire, et tessere à gli huomini. Quando à loro nasceuano figliuoli maschi lo stropiauano, ma le fanciulle faceuano con ogni studio maneggiare armi, et si stessero infino al Tanai, et vissero molti anni libere. Una delle lor Reine fù Hippolita, laquale prese l’armi contra Theseo, Di queste illustri Donne fa mentioni Paolo Orosio nel lib. 1. al cap. 15. dicendo </w:t>
      </w:r>
      <w:r w:rsidRPr="00BD5A78">
        <w:rPr>
          <w:i/>
          <w:lang w:val="it-IT"/>
        </w:rPr>
        <w:t xml:space="preserve">Harum duae fuere reginae Marpensia, et Iampedo etc. </w:t>
      </w:r>
      <w:r w:rsidRPr="00BD5A78">
        <w:rPr>
          <w:lang w:val="it-IT"/>
        </w:rPr>
        <w:t xml:space="preserve">et Pantasilea, che fù creduta figliuola di Marte, venne in aiuto di Ettore con molte Amazzoni, e benche fosse morto Ettore, quando vi giunse, non rimase però di mostrar segni merauigliosi del suo valore, come dice Homero nell’Illiade, et Virgilio dice di lei tai </w:t>
      </w:r>
      <w:commentRangeStart w:id="73"/>
      <w:r w:rsidRPr="00BD5A78">
        <w:rPr>
          <w:lang w:val="it-IT"/>
        </w:rPr>
        <w:t>parole</w:t>
      </w:r>
      <w:commentRangeEnd w:id="73"/>
      <w:r w:rsidR="00F347F8">
        <w:rPr>
          <w:rStyle w:val="Marquedecommentaire"/>
        </w:rPr>
        <w:commentReference w:id="73"/>
      </w:r>
      <w:r w:rsidRPr="00BD5A78">
        <w:rPr>
          <w:lang w:val="it-IT"/>
        </w:rPr>
        <w:t>.</w:t>
      </w:r>
    </w:p>
    <w:p w14:paraId="0345906B" w14:textId="77777777" w:rsidR="00D96C8D" w:rsidRPr="00BD5A78" w:rsidRDefault="00D96C8D" w:rsidP="00E943A9">
      <w:pPr>
        <w:spacing w:after="120" w:line="360" w:lineRule="auto"/>
        <w:ind w:firstLine="720"/>
        <w:jc w:val="both"/>
        <w:rPr>
          <w:i/>
          <w:lang w:val="it-IT"/>
        </w:rPr>
      </w:pPr>
      <w:r w:rsidRPr="00BD5A78">
        <w:rPr>
          <w:i/>
          <w:lang w:val="it-IT"/>
        </w:rPr>
        <w:t>Ducit Amazzonidum Lunatis agmina peltis</w:t>
      </w:r>
    </w:p>
    <w:p w14:paraId="1EC20681"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Panthasilea furens, mediisque in millibus ardet.</w:t>
      </w:r>
    </w:p>
    <w:p w14:paraId="14804E19"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Aurea subnectens exerte cingula mammae</w:t>
      </w:r>
    </w:p>
    <w:p w14:paraId="1940C749" w14:textId="77777777" w:rsidR="00D96C8D" w:rsidRPr="00E85C12" w:rsidRDefault="00D96C8D" w:rsidP="00E943A9">
      <w:pPr>
        <w:spacing w:after="120" w:line="360" w:lineRule="auto"/>
        <w:jc w:val="both"/>
        <w:rPr>
          <w:i/>
          <w:lang w:val="fr-CA"/>
        </w:rPr>
      </w:pPr>
      <w:r w:rsidRPr="00BD5A78">
        <w:rPr>
          <w:i/>
          <w:lang w:val="it-IT"/>
        </w:rPr>
        <w:tab/>
      </w:r>
      <w:r w:rsidRPr="00BD5A78">
        <w:rPr>
          <w:i/>
          <w:lang w:val="it-IT"/>
        </w:rPr>
        <w:tab/>
      </w:r>
      <w:r w:rsidRPr="00E85C12">
        <w:rPr>
          <w:i/>
          <w:lang w:val="fr-CA"/>
        </w:rPr>
        <w:t>Bellatrix; audetque viris concurrere virgo.</w:t>
      </w:r>
    </w:p>
    <w:p w14:paraId="652A09D1" w14:textId="77777777" w:rsidR="00D96C8D" w:rsidRPr="00BD5A78" w:rsidRDefault="00D96C8D" w:rsidP="00E943A9">
      <w:pPr>
        <w:spacing w:after="120" w:line="360" w:lineRule="auto"/>
        <w:jc w:val="both"/>
        <w:rPr>
          <w:lang w:val="it-IT"/>
        </w:rPr>
      </w:pPr>
      <w:r w:rsidRPr="00E85C12">
        <w:rPr>
          <w:lang w:val="fr-CA"/>
        </w:rPr>
        <w:t xml:space="preserve">  </w:t>
      </w:r>
      <w:r w:rsidRPr="00E85C12">
        <w:rPr>
          <w:lang w:val="fr-CA"/>
        </w:rPr>
        <w:tab/>
      </w:r>
      <w:r w:rsidRPr="00BD5A78">
        <w:rPr>
          <w:lang w:val="it-IT"/>
        </w:rPr>
        <w:t xml:space="preserve">Nicandra fù Illustrissima etiandio nell’armi, venne in fauor di Bellissario contra Gothi, et di lei dice il Trissino nella sua Italia liberata tai </w:t>
      </w:r>
      <w:commentRangeStart w:id="74"/>
      <w:r w:rsidRPr="00BD5A78">
        <w:rPr>
          <w:lang w:val="it-IT"/>
        </w:rPr>
        <w:t>parole</w:t>
      </w:r>
      <w:commentRangeEnd w:id="74"/>
      <w:r w:rsidR="00F347F8">
        <w:rPr>
          <w:rStyle w:val="Marquedecommentaire"/>
        </w:rPr>
        <w:commentReference w:id="74"/>
      </w:r>
      <w:r w:rsidRPr="00BD5A78">
        <w:rPr>
          <w:lang w:val="it-IT"/>
        </w:rPr>
        <w:t>.</w:t>
      </w:r>
    </w:p>
    <w:p w14:paraId="18C79003" w14:textId="119C2E13" w:rsidR="00D96C8D" w:rsidRPr="00BD5A78" w:rsidRDefault="00F347F8" w:rsidP="00E943A9">
      <w:pPr>
        <w:spacing w:after="120" w:line="360" w:lineRule="auto"/>
        <w:jc w:val="both"/>
        <w:rPr>
          <w:lang w:val="it-IT"/>
        </w:rPr>
      </w:pPr>
      <w:r>
        <w:rPr>
          <w:lang w:val="it-IT"/>
        </w:rPr>
        <w:t>P. 81</w:t>
      </w:r>
    </w:p>
    <w:p w14:paraId="3AEC8AF2" w14:textId="77777777" w:rsidR="00D96C8D" w:rsidRPr="00BD5A78" w:rsidRDefault="00D96C8D" w:rsidP="00E943A9">
      <w:pPr>
        <w:spacing w:after="120" w:line="360" w:lineRule="auto"/>
        <w:ind w:firstLine="720"/>
        <w:jc w:val="both"/>
        <w:rPr>
          <w:i/>
          <w:lang w:val="it-IT"/>
        </w:rPr>
      </w:pPr>
      <w:r w:rsidRPr="00BD5A78">
        <w:rPr>
          <w:i/>
          <w:lang w:val="it-IT"/>
        </w:rPr>
        <w:t>Con lui venia la vergine Nicandra</w:t>
      </w:r>
    </w:p>
    <w:p w14:paraId="1F9B472C" w14:textId="77777777" w:rsidR="00D96C8D" w:rsidRPr="00BD5A78" w:rsidRDefault="00D96C8D" w:rsidP="00E943A9">
      <w:pPr>
        <w:spacing w:after="120" w:line="360" w:lineRule="auto"/>
        <w:ind w:firstLine="720"/>
        <w:jc w:val="both"/>
        <w:rPr>
          <w:i/>
          <w:lang w:val="it-IT"/>
        </w:rPr>
      </w:pPr>
      <w:r w:rsidRPr="00BD5A78">
        <w:rPr>
          <w:i/>
          <w:lang w:val="it-IT"/>
        </w:rPr>
        <w:tab/>
        <w:t>Sauia, gentile, e di bellezza immensa.</w:t>
      </w:r>
    </w:p>
    <w:p w14:paraId="230633FC" w14:textId="77777777" w:rsidR="00D96C8D" w:rsidRPr="00BD5A78" w:rsidRDefault="00D96C8D" w:rsidP="00E943A9">
      <w:pPr>
        <w:spacing w:after="120" w:line="360" w:lineRule="auto"/>
        <w:ind w:firstLine="720"/>
        <w:jc w:val="both"/>
        <w:rPr>
          <w:i/>
          <w:lang w:val="it-IT"/>
        </w:rPr>
      </w:pPr>
      <w:r w:rsidRPr="00BD5A78">
        <w:rPr>
          <w:i/>
          <w:lang w:val="it-IT"/>
        </w:rPr>
        <w:tab/>
        <w:t>Questa non fece mai ricami, ò tele,</w:t>
      </w:r>
    </w:p>
    <w:p w14:paraId="40050B96" w14:textId="77777777" w:rsidR="00D96C8D" w:rsidRPr="00BD5A78" w:rsidRDefault="00D96C8D" w:rsidP="00E943A9">
      <w:pPr>
        <w:spacing w:after="120" w:line="360" w:lineRule="auto"/>
        <w:ind w:firstLine="720"/>
        <w:jc w:val="both"/>
        <w:rPr>
          <w:i/>
          <w:lang w:val="it-IT"/>
        </w:rPr>
      </w:pPr>
      <w:r w:rsidRPr="00BD5A78">
        <w:rPr>
          <w:i/>
          <w:lang w:val="it-IT"/>
        </w:rPr>
        <w:tab/>
        <w:t>Ma fù nutrita fra caualli, et armi,</w:t>
      </w:r>
    </w:p>
    <w:p w14:paraId="1C9A4672" w14:textId="77777777" w:rsidR="00D96C8D" w:rsidRPr="00BD5A78" w:rsidRDefault="00D96C8D" w:rsidP="00E943A9">
      <w:pPr>
        <w:spacing w:after="120" w:line="360" w:lineRule="auto"/>
        <w:ind w:firstLine="720"/>
        <w:jc w:val="both"/>
        <w:rPr>
          <w:i/>
          <w:lang w:val="it-IT"/>
        </w:rPr>
      </w:pPr>
      <w:r w:rsidRPr="00BD5A78">
        <w:rPr>
          <w:i/>
          <w:lang w:val="it-IT"/>
        </w:rPr>
        <w:tab/>
        <w:t>E tanto è destra, e si feroce, e forte,</w:t>
      </w:r>
    </w:p>
    <w:p w14:paraId="658D4BCB" w14:textId="77777777" w:rsidR="00D96C8D" w:rsidRPr="00BD5A78" w:rsidRDefault="00D96C8D" w:rsidP="00E943A9">
      <w:pPr>
        <w:spacing w:after="120" w:line="360" w:lineRule="auto"/>
        <w:ind w:firstLine="720"/>
        <w:jc w:val="both"/>
        <w:rPr>
          <w:i/>
          <w:lang w:val="it-IT"/>
        </w:rPr>
      </w:pPr>
      <w:r w:rsidRPr="00BD5A78">
        <w:rPr>
          <w:i/>
          <w:lang w:val="it-IT"/>
        </w:rPr>
        <w:tab/>
        <w:t>Che non è alcun barone in quel paese,</w:t>
      </w:r>
    </w:p>
    <w:p w14:paraId="78A1966A" w14:textId="77777777" w:rsidR="00D96C8D" w:rsidRPr="00BD5A78" w:rsidRDefault="00D96C8D" w:rsidP="00E943A9">
      <w:pPr>
        <w:spacing w:after="120" w:line="360" w:lineRule="auto"/>
        <w:ind w:firstLine="720"/>
        <w:jc w:val="both"/>
        <w:rPr>
          <w:i/>
          <w:lang w:val="it-IT"/>
        </w:rPr>
      </w:pPr>
      <w:r w:rsidRPr="00BD5A78">
        <w:rPr>
          <w:i/>
          <w:lang w:val="it-IT"/>
        </w:rPr>
        <w:tab/>
        <w:t>Che ardisca aspettar lei con l’armi in mano.</w:t>
      </w:r>
    </w:p>
    <w:p w14:paraId="6A146162" w14:textId="77777777" w:rsidR="00D96C8D" w:rsidRPr="00BD5A78" w:rsidRDefault="00D96C8D" w:rsidP="00E943A9">
      <w:pPr>
        <w:spacing w:after="120" w:line="360" w:lineRule="auto"/>
        <w:ind w:firstLine="720"/>
        <w:jc w:val="both"/>
        <w:rPr>
          <w:i/>
          <w:lang w:val="it-IT"/>
        </w:rPr>
      </w:pPr>
      <w:r w:rsidRPr="00BD5A78">
        <w:rPr>
          <w:i/>
          <w:lang w:val="it-IT"/>
        </w:rPr>
        <w:lastRenderedPageBreak/>
        <w:tab/>
        <w:t>Onde per far di se proua maggiore</w:t>
      </w:r>
    </w:p>
    <w:p w14:paraId="2AE8D6A0" w14:textId="77777777" w:rsidR="00D96C8D" w:rsidRPr="00BD5A78" w:rsidRDefault="00D96C8D" w:rsidP="00E943A9">
      <w:pPr>
        <w:spacing w:after="120" w:line="360" w:lineRule="auto"/>
        <w:ind w:firstLine="720"/>
        <w:jc w:val="both"/>
        <w:rPr>
          <w:i/>
          <w:lang w:val="it-IT"/>
        </w:rPr>
      </w:pPr>
      <w:r w:rsidRPr="00BD5A78">
        <w:rPr>
          <w:i/>
          <w:lang w:val="it-IT"/>
        </w:rPr>
        <w:tab/>
        <w:t>Era venuta a la famosa corte</w:t>
      </w:r>
    </w:p>
    <w:p w14:paraId="417E92CA" w14:textId="77777777" w:rsidR="00D96C8D" w:rsidRPr="00BD5A78" w:rsidRDefault="00D96C8D" w:rsidP="00E943A9">
      <w:pPr>
        <w:spacing w:after="120" w:line="360" w:lineRule="auto"/>
        <w:ind w:firstLine="720"/>
        <w:jc w:val="both"/>
        <w:rPr>
          <w:i/>
          <w:lang w:val="it-IT"/>
        </w:rPr>
      </w:pPr>
      <w:r w:rsidRPr="00BD5A78">
        <w:rPr>
          <w:i/>
          <w:lang w:val="it-IT"/>
        </w:rPr>
        <w:tab/>
        <w:t>Con sei mila disposti, e buon guerrieri.</w:t>
      </w:r>
    </w:p>
    <w:p w14:paraId="2FD220FB" w14:textId="77777777" w:rsidR="00D96C8D" w:rsidRPr="00BD5A78" w:rsidRDefault="00D96C8D" w:rsidP="00E943A9">
      <w:pPr>
        <w:spacing w:after="120" w:line="360" w:lineRule="auto"/>
        <w:ind w:firstLine="720"/>
        <w:jc w:val="both"/>
        <w:rPr>
          <w:lang w:val="it-IT"/>
        </w:rPr>
      </w:pPr>
      <w:r w:rsidRPr="00BD5A78">
        <w:rPr>
          <w:lang w:val="it-IT"/>
        </w:rPr>
        <w:t xml:space="preserve">Clorinda nelle guerre non fù ella animosa, e feroce? Et perche tale era Aladino le diede L’imperio sopra i suoi guerrieri, come si vede nel libro secondo del Goffredo del </w:t>
      </w:r>
      <w:commentRangeStart w:id="75"/>
      <w:r w:rsidRPr="00BD5A78">
        <w:rPr>
          <w:lang w:val="it-IT"/>
        </w:rPr>
        <w:t>Tasso</w:t>
      </w:r>
      <w:commentRangeEnd w:id="75"/>
      <w:r w:rsidR="00F347F8">
        <w:rPr>
          <w:rStyle w:val="Marquedecommentaire"/>
        </w:rPr>
        <w:commentReference w:id="75"/>
      </w:r>
      <w:r w:rsidRPr="00BD5A78">
        <w:rPr>
          <w:lang w:val="it-IT"/>
        </w:rPr>
        <w:t xml:space="preserve">. </w:t>
      </w:r>
    </w:p>
    <w:p w14:paraId="2B480F9B" w14:textId="77777777" w:rsidR="00D96C8D" w:rsidRPr="00BD5A78" w:rsidRDefault="00D96C8D" w:rsidP="00E943A9">
      <w:pPr>
        <w:spacing w:after="120" w:line="360" w:lineRule="auto"/>
        <w:ind w:firstLine="720"/>
        <w:jc w:val="both"/>
        <w:rPr>
          <w:i/>
          <w:lang w:val="it-IT"/>
        </w:rPr>
      </w:pPr>
      <w:r w:rsidRPr="00BD5A78">
        <w:rPr>
          <w:i/>
          <w:lang w:val="it-IT"/>
        </w:rPr>
        <w:t xml:space="preserve"> Hor che s’è la tua spada à me congiunta;</w:t>
      </w:r>
    </w:p>
    <w:p w14:paraId="068B7FA9" w14:textId="77777777" w:rsidR="00D96C8D" w:rsidRPr="00BD5A78" w:rsidRDefault="00D96C8D" w:rsidP="00E943A9">
      <w:pPr>
        <w:spacing w:after="120" w:line="360" w:lineRule="auto"/>
        <w:ind w:firstLine="720"/>
        <w:jc w:val="both"/>
        <w:rPr>
          <w:i/>
          <w:lang w:val="it-IT"/>
        </w:rPr>
      </w:pPr>
      <w:r w:rsidRPr="00BD5A78">
        <w:rPr>
          <w:i/>
          <w:lang w:val="it-IT"/>
        </w:rPr>
        <w:tab/>
        <w:t>D’ogni timor m’affidi, e mi console</w:t>
      </w:r>
    </w:p>
    <w:p w14:paraId="30AD1B69" w14:textId="77777777" w:rsidR="00D96C8D" w:rsidRPr="00BD5A78" w:rsidRDefault="00D96C8D" w:rsidP="00E943A9">
      <w:pPr>
        <w:spacing w:after="120" w:line="360" w:lineRule="auto"/>
        <w:ind w:firstLine="720"/>
        <w:jc w:val="both"/>
        <w:rPr>
          <w:i/>
          <w:lang w:val="it-IT"/>
        </w:rPr>
      </w:pPr>
      <w:r w:rsidRPr="00BD5A78">
        <w:rPr>
          <w:i/>
          <w:lang w:val="it-IT"/>
        </w:rPr>
        <w:tab/>
        <w:t>Non s’essercito grande unito insieme</w:t>
      </w:r>
    </w:p>
    <w:p w14:paraId="7C015AA4" w14:textId="77777777" w:rsidR="00D96C8D" w:rsidRPr="00BD5A78" w:rsidRDefault="00D96C8D" w:rsidP="00E943A9">
      <w:pPr>
        <w:spacing w:after="120" w:line="360" w:lineRule="auto"/>
        <w:ind w:firstLine="720"/>
        <w:jc w:val="both"/>
        <w:rPr>
          <w:i/>
          <w:lang w:val="it-IT"/>
        </w:rPr>
      </w:pPr>
      <w:r w:rsidRPr="00BD5A78">
        <w:rPr>
          <w:i/>
          <w:lang w:val="it-IT"/>
        </w:rPr>
        <w:tab/>
        <w:t>Fosse in mio scampo, haurei piu certa speme.</w:t>
      </w:r>
    </w:p>
    <w:p w14:paraId="5AFF3B10" w14:textId="77777777" w:rsidR="00D96C8D" w:rsidRPr="00BD5A78" w:rsidRDefault="00D96C8D" w:rsidP="00E943A9">
      <w:pPr>
        <w:spacing w:after="120" w:line="360" w:lineRule="auto"/>
        <w:ind w:firstLine="720"/>
        <w:jc w:val="both"/>
        <w:rPr>
          <w:i/>
          <w:lang w:val="it-IT"/>
        </w:rPr>
      </w:pPr>
      <w:r w:rsidRPr="00BD5A78">
        <w:rPr>
          <w:i/>
          <w:lang w:val="it-IT"/>
        </w:rPr>
        <w:tab/>
        <w:t>Già, già mi par, ch’à giunger quì Goffredo</w:t>
      </w:r>
    </w:p>
    <w:p w14:paraId="0C89CDD3" w14:textId="77777777" w:rsidR="00D96C8D" w:rsidRPr="00BD5A78" w:rsidRDefault="00D96C8D" w:rsidP="00E943A9">
      <w:pPr>
        <w:spacing w:after="120" w:line="360" w:lineRule="auto"/>
        <w:ind w:firstLine="720"/>
        <w:jc w:val="both"/>
        <w:rPr>
          <w:i/>
          <w:lang w:val="it-IT"/>
        </w:rPr>
      </w:pPr>
      <w:r w:rsidRPr="00BD5A78">
        <w:rPr>
          <w:i/>
          <w:lang w:val="it-IT"/>
        </w:rPr>
        <w:tab/>
        <w:t>Oltre’l deuer indugi; hor tu dimandi,</w:t>
      </w:r>
    </w:p>
    <w:p w14:paraId="1DA9D88B" w14:textId="77777777" w:rsidR="00D96C8D" w:rsidRPr="00BD5A78" w:rsidRDefault="00D96C8D" w:rsidP="00E943A9">
      <w:pPr>
        <w:spacing w:after="120" w:line="360" w:lineRule="auto"/>
        <w:ind w:firstLine="720"/>
        <w:jc w:val="both"/>
        <w:rPr>
          <w:i/>
          <w:lang w:val="it-IT"/>
        </w:rPr>
      </w:pPr>
      <w:r w:rsidRPr="00BD5A78">
        <w:rPr>
          <w:i/>
          <w:lang w:val="it-IT"/>
        </w:rPr>
        <w:tab/>
        <w:t>Ch’impieghi te: sol di te degne credo</w:t>
      </w:r>
    </w:p>
    <w:p w14:paraId="17E50B83" w14:textId="77777777" w:rsidR="00D96C8D" w:rsidRPr="00BD5A78" w:rsidRDefault="00D96C8D" w:rsidP="00E943A9">
      <w:pPr>
        <w:spacing w:after="120" w:line="360" w:lineRule="auto"/>
        <w:ind w:firstLine="720"/>
        <w:jc w:val="both"/>
        <w:rPr>
          <w:i/>
          <w:lang w:val="it-IT"/>
        </w:rPr>
      </w:pPr>
      <w:r w:rsidRPr="00BD5A78">
        <w:rPr>
          <w:i/>
          <w:lang w:val="it-IT"/>
        </w:rPr>
        <w:tab/>
        <w:t>L’imprese malegeuoli, e le grandi;</w:t>
      </w:r>
    </w:p>
    <w:p w14:paraId="48F77136" w14:textId="77777777" w:rsidR="00D96C8D" w:rsidRPr="00BD5A78" w:rsidRDefault="00D96C8D" w:rsidP="00E943A9">
      <w:pPr>
        <w:spacing w:after="120" w:line="360" w:lineRule="auto"/>
        <w:ind w:firstLine="720"/>
        <w:jc w:val="both"/>
        <w:rPr>
          <w:i/>
          <w:lang w:val="it-IT"/>
        </w:rPr>
      </w:pPr>
      <w:r w:rsidRPr="00BD5A78">
        <w:rPr>
          <w:i/>
          <w:lang w:val="it-IT"/>
        </w:rPr>
        <w:tab/>
        <w:t>Soura à i nostri guerrieri à te concedo</w:t>
      </w:r>
    </w:p>
    <w:p w14:paraId="57BF0F8A" w14:textId="77777777" w:rsidR="00D96C8D" w:rsidRPr="00BD5A78" w:rsidRDefault="00D96C8D" w:rsidP="00E943A9">
      <w:pPr>
        <w:spacing w:after="120" w:line="360" w:lineRule="auto"/>
        <w:ind w:firstLine="720"/>
        <w:jc w:val="both"/>
        <w:rPr>
          <w:i/>
          <w:lang w:val="it-IT"/>
        </w:rPr>
      </w:pPr>
      <w:r w:rsidRPr="00BD5A78">
        <w:rPr>
          <w:i/>
          <w:lang w:val="it-IT"/>
        </w:rPr>
        <w:tab/>
        <w:t>Lo scettro: e legge sia quel, che comandi.</w:t>
      </w:r>
    </w:p>
    <w:p w14:paraId="57C402B0" w14:textId="45FC6FD9" w:rsidR="00D96C8D" w:rsidRPr="00BD5A78" w:rsidRDefault="00F347F8" w:rsidP="00E943A9">
      <w:pPr>
        <w:spacing w:after="120" w:line="360" w:lineRule="auto"/>
        <w:ind w:firstLine="720"/>
        <w:jc w:val="both"/>
        <w:rPr>
          <w:lang w:val="it-IT"/>
        </w:rPr>
      </w:pPr>
      <w:r>
        <w:rPr>
          <w:lang w:val="it-IT"/>
        </w:rPr>
        <w:t>Et faceu</w:t>
      </w:r>
      <w:r w:rsidR="00D96C8D" w:rsidRPr="00BD5A78">
        <w:rPr>
          <w:lang w:val="it-IT"/>
        </w:rPr>
        <w:t xml:space="preserve">a benissimo l’ufficio di condutrice d’esserciti, et di valorosa guerriera, come veder si può. Vittoria, come dice Curtio Gonzaga nel fido Amante, fù donna bellicosa, et guidaua essercito, come si può conoscere in questa </w:t>
      </w:r>
      <w:commentRangeStart w:id="76"/>
      <w:r w:rsidR="00D96C8D" w:rsidRPr="00BD5A78">
        <w:rPr>
          <w:lang w:val="it-IT"/>
        </w:rPr>
        <w:t>stanza</w:t>
      </w:r>
      <w:commentRangeEnd w:id="76"/>
      <w:r>
        <w:rPr>
          <w:rStyle w:val="Marquedecommentaire"/>
        </w:rPr>
        <w:commentReference w:id="76"/>
      </w:r>
      <w:r w:rsidR="00D96C8D" w:rsidRPr="00BD5A78">
        <w:rPr>
          <w:lang w:val="it-IT"/>
        </w:rPr>
        <w:t>.</w:t>
      </w:r>
    </w:p>
    <w:p w14:paraId="15A806D0" w14:textId="77777777" w:rsidR="00D96C8D" w:rsidRPr="00BD5A78" w:rsidRDefault="00D96C8D" w:rsidP="00E943A9">
      <w:pPr>
        <w:spacing w:after="120" w:line="360" w:lineRule="auto"/>
        <w:ind w:firstLine="720"/>
        <w:jc w:val="both"/>
        <w:rPr>
          <w:i/>
          <w:lang w:val="it-IT"/>
        </w:rPr>
      </w:pPr>
      <w:r w:rsidRPr="00BD5A78">
        <w:rPr>
          <w:i/>
          <w:lang w:val="it-IT"/>
        </w:rPr>
        <w:t>Vien poi Vittoria, et la battaglia guida</w:t>
      </w:r>
    </w:p>
    <w:p w14:paraId="6A1A0A1D" w14:textId="77777777" w:rsidR="00D96C8D" w:rsidRPr="00BD5A78" w:rsidRDefault="00D96C8D" w:rsidP="00E943A9">
      <w:pPr>
        <w:spacing w:after="120" w:line="360" w:lineRule="auto"/>
        <w:ind w:firstLine="720"/>
        <w:jc w:val="both"/>
        <w:rPr>
          <w:i/>
          <w:lang w:val="it-IT"/>
        </w:rPr>
      </w:pPr>
      <w:r w:rsidRPr="00BD5A78">
        <w:rPr>
          <w:i/>
          <w:lang w:val="it-IT"/>
        </w:rPr>
        <w:tab/>
        <w:t>Cui par che’l Cielo, e ogn’elemento arrida.</w:t>
      </w:r>
    </w:p>
    <w:p w14:paraId="0402EF5A" w14:textId="77777777" w:rsidR="00D96C8D" w:rsidRPr="00BD5A78" w:rsidRDefault="00D96C8D" w:rsidP="00E943A9">
      <w:pPr>
        <w:spacing w:after="120" w:line="360" w:lineRule="auto"/>
        <w:ind w:firstLine="720"/>
        <w:jc w:val="both"/>
        <w:rPr>
          <w:i/>
          <w:lang w:val="it-IT"/>
        </w:rPr>
      </w:pPr>
      <w:r w:rsidRPr="00BD5A78">
        <w:rPr>
          <w:i/>
          <w:lang w:val="it-IT"/>
        </w:rPr>
        <w:tab/>
        <w:t>Scelse d’Italia ella la gente, e tolse</w:t>
      </w:r>
    </w:p>
    <w:p w14:paraId="7FA509FC" w14:textId="77777777" w:rsidR="00D96C8D" w:rsidRPr="00BD5A78" w:rsidRDefault="00D96C8D" w:rsidP="00E943A9">
      <w:pPr>
        <w:spacing w:after="120" w:line="360" w:lineRule="auto"/>
        <w:ind w:firstLine="720"/>
        <w:jc w:val="both"/>
        <w:rPr>
          <w:i/>
          <w:lang w:val="it-IT"/>
        </w:rPr>
      </w:pPr>
      <w:r w:rsidRPr="00BD5A78">
        <w:rPr>
          <w:i/>
          <w:lang w:val="it-IT"/>
        </w:rPr>
        <w:tab/>
        <w:t>Quindici mila de’ suoi fanti eletti,</w:t>
      </w:r>
    </w:p>
    <w:p w14:paraId="797D14E2" w14:textId="77777777" w:rsidR="00D96C8D" w:rsidRPr="00BD5A78" w:rsidRDefault="00D96C8D" w:rsidP="00E943A9">
      <w:pPr>
        <w:spacing w:after="120" w:line="360" w:lineRule="auto"/>
        <w:ind w:firstLine="720"/>
        <w:jc w:val="both"/>
        <w:rPr>
          <w:i/>
          <w:lang w:val="it-IT"/>
        </w:rPr>
      </w:pPr>
      <w:r w:rsidRPr="00BD5A78">
        <w:rPr>
          <w:i/>
          <w:lang w:val="it-IT"/>
        </w:rPr>
        <w:tab/>
        <w:t xml:space="preserve">Et sei volte trecento insieme accolse </w:t>
      </w:r>
    </w:p>
    <w:p w14:paraId="4E972A8C" w14:textId="77777777" w:rsidR="00D96C8D" w:rsidRPr="00BD5A78" w:rsidRDefault="00D96C8D" w:rsidP="00E943A9">
      <w:pPr>
        <w:spacing w:after="120" w:line="360" w:lineRule="auto"/>
        <w:ind w:firstLine="720"/>
        <w:jc w:val="both"/>
        <w:rPr>
          <w:i/>
          <w:lang w:val="it-IT"/>
        </w:rPr>
      </w:pPr>
      <w:r w:rsidRPr="00BD5A78">
        <w:rPr>
          <w:i/>
          <w:lang w:val="it-IT"/>
        </w:rPr>
        <w:tab/>
        <w:t>Caualli Cauallier buoni, et perfetti;</w:t>
      </w:r>
    </w:p>
    <w:p w14:paraId="18480DDC" w14:textId="77777777" w:rsidR="00D96C8D" w:rsidRPr="00BD5A78" w:rsidRDefault="00D96C8D" w:rsidP="00E943A9">
      <w:pPr>
        <w:spacing w:after="120" w:line="360" w:lineRule="auto"/>
        <w:ind w:firstLine="720"/>
        <w:jc w:val="both"/>
        <w:rPr>
          <w:i/>
          <w:lang w:val="it-IT"/>
        </w:rPr>
      </w:pPr>
      <w:r w:rsidRPr="00BD5A78">
        <w:rPr>
          <w:i/>
          <w:lang w:val="it-IT"/>
        </w:rPr>
        <w:tab/>
        <w:t>Di Grecia con quest’altri unir ristretti;</w:t>
      </w:r>
    </w:p>
    <w:p w14:paraId="1F4871F6" w14:textId="38F3103A" w:rsidR="00D96C8D" w:rsidRPr="00BD5A78" w:rsidRDefault="00F347F8" w:rsidP="00E943A9">
      <w:pPr>
        <w:spacing w:after="120" w:line="360" w:lineRule="auto"/>
        <w:jc w:val="both"/>
        <w:rPr>
          <w:lang w:val="it-IT"/>
        </w:rPr>
      </w:pPr>
      <w:r>
        <w:rPr>
          <w:lang w:val="it-IT"/>
        </w:rPr>
        <w:t>P. 82</w:t>
      </w:r>
    </w:p>
    <w:p w14:paraId="3948B752" w14:textId="62F89F69" w:rsidR="00D96C8D" w:rsidRPr="00BD5A78" w:rsidRDefault="00D96C8D" w:rsidP="00F347F8">
      <w:pPr>
        <w:spacing w:after="120" w:line="360" w:lineRule="auto"/>
        <w:ind w:firstLine="720"/>
        <w:jc w:val="both"/>
        <w:rPr>
          <w:lang w:val="it-IT"/>
        </w:rPr>
      </w:pPr>
      <w:r w:rsidRPr="00BD5A78">
        <w:rPr>
          <w:lang w:val="it-IT"/>
        </w:rPr>
        <w:lastRenderedPageBreak/>
        <w:t>Hauendo io fatto memoria di alquante donne, che hanno guerreggiato, et condutto esserciti, voglio addurre gli essempi di alcune altre, lequali solamente combattendo si acquistarono eterna gloria. La prima delle quali sarà Maria da Pozzuolo, ornata di bellicosa virtù, et di somma castità. Costei vestita da huomo, et armata era la prima ad entrar nelle battaglie, et l’ultima à ritirarsi, come scriue il Petrarca nelle sue epistole. Ne voglio, che rimagna à dietro Triaria, moglie di L. Vitellio, questa se ne andò alla guerra, et col suo valore ammazzò molti. Ma ditemi, di gratia, à chi non porge merauiglia l’inuitto ardire delle donne Saguntine? Hauendo Annibale diterminato di mouer guerra à Romani, prima che giungesse in Italia pose l’assedio à Sagunto, Città di Spagna ri</w:t>
      </w:r>
      <w:r w:rsidR="00BA50F0">
        <w:rPr>
          <w:lang w:val="it-IT"/>
        </w:rPr>
        <w:t>c</w:t>
      </w:r>
      <w:r w:rsidRPr="00BD5A78">
        <w:rPr>
          <w:lang w:val="it-IT"/>
        </w:rPr>
        <w:t>chissima. Onde impauriti i Saguntini, vennero à patti di volersi arrendere, et pagar gli trecento talenti d’argento, et dar gli altretanti ostaggi. Ma quando Annibale leuò l’assedio, essi furono pentiti di hauer promesso tanto, et non vollero attenner le conuentioni Annibale entrato in collera ritornò ad assediar la Città, et la diede in preda a soldati, iquali strinsero i Saguntini ad à rendersi</w:t>
      </w:r>
      <w:r w:rsidRPr="00BD5A78">
        <w:rPr>
          <w:rStyle w:val="Appelnotedebasdep"/>
          <w:lang w:val="it-IT"/>
        </w:rPr>
        <w:footnoteReference w:id="9"/>
      </w:r>
      <w:r w:rsidRPr="00BD5A78">
        <w:rPr>
          <w:lang w:val="it-IT"/>
        </w:rPr>
        <w:t xml:space="preserve"> salue le persone, et una sola veste per ciascuno. Le donne accorte, essendo certe che il nimico non haurebbe consentito, che i Saguntini fossero usciti armati (et ciò era nelle conuentioni) tutte con animo forte si nascosero il ferro sotto le gonne. Essendo usciti tutti i Saguntini, pose Annibale una squadra di caualli per guardia ad una porta, et à gli altri diede licenza d’entrare nella Città. Ma coloro, che erano posti per guardia, vedendo gli altri carichi di preda, furono mossi da inuidia. et da sdegno, et abbandarono la porta, et si misero à rubare: et in questo  le donne messo un terribil grido, date le armi in mano à loro huomini, et tutte insieme con quelli si mossero contra il nimico, et una di loro tolse la lancia di mano ad un certo Hannone, et prodemente lo inuestì,</w:t>
      </w:r>
      <w:r w:rsidR="0077127C">
        <w:rPr>
          <w:lang w:val="it-IT"/>
        </w:rPr>
        <w:t>,</w:t>
      </w:r>
      <w:r w:rsidRPr="00BD5A78">
        <w:rPr>
          <w:lang w:val="it-IT"/>
        </w:rPr>
        <w:t xml:space="preserve"> per ammazzarlo; ma perche era arm</w:t>
      </w:r>
      <w:r w:rsidR="0077127C">
        <w:rPr>
          <w:lang w:val="it-IT"/>
        </w:rPr>
        <w:t>ato non lo potè ferire. Cosi i S</w:t>
      </w:r>
      <w:r w:rsidRPr="00BD5A78">
        <w:rPr>
          <w:lang w:val="it-IT"/>
        </w:rPr>
        <w:t>aguntini colti i nimici in disordine, et carichi di preda, molti ne uccisero, et molti ne fecero fuggire. Ma non meno prode furono le donne di Scio. Percioche Philippo figliuolo di Demetrio assediata che hebbe la città di Scio, mandò un dishonesto bando, accioche i serui si ribellassero; promettendo à tutti quelli di dar loro per moglie qual donna più à lor piacesse. credendo che ciascuno haurebbe dimandato la moglie del suo padrone. Le donne vennero per</w:t>
      </w:r>
      <w:r w:rsidR="00F347F8">
        <w:rPr>
          <w:lang w:val="it-IT"/>
        </w:rPr>
        <w:t xml:space="preserve"> questo intanto sdegno, che </w:t>
      </w:r>
    </w:p>
    <w:p w14:paraId="35AD8D2C" w14:textId="4DEE379A" w:rsidR="00D96C8D" w:rsidRPr="00BD5A78" w:rsidRDefault="0077127C" w:rsidP="00E943A9">
      <w:pPr>
        <w:spacing w:after="120" w:line="360" w:lineRule="auto"/>
        <w:jc w:val="both"/>
        <w:rPr>
          <w:lang w:val="it-IT"/>
        </w:rPr>
      </w:pPr>
      <w:r>
        <w:rPr>
          <w:lang w:val="it-IT"/>
        </w:rPr>
        <w:t>P. 83</w:t>
      </w:r>
    </w:p>
    <w:p w14:paraId="5E0D964B" w14:textId="192A7CCA" w:rsidR="00D96C8D" w:rsidRPr="00BD5A78" w:rsidRDefault="00F347F8" w:rsidP="00E943A9">
      <w:pPr>
        <w:spacing w:after="120" w:line="360" w:lineRule="auto"/>
        <w:jc w:val="both"/>
        <w:rPr>
          <w:lang w:val="it-IT"/>
        </w:rPr>
      </w:pPr>
      <w:r>
        <w:rPr>
          <w:lang w:val="it-IT"/>
        </w:rPr>
        <w:t>tut</w:t>
      </w:r>
      <w:r w:rsidR="00D96C8D" w:rsidRPr="00BD5A78">
        <w:rPr>
          <w:lang w:val="it-IT"/>
        </w:rPr>
        <w:t xml:space="preserve">te insieme co serui portarono sù le mura molte pietre, et altre cose, d’offesa et da difesa, et poi combatterono i padroni, i serui, et anco molte donne fino alla morte, ne si smarirono mai, fin che Philippo, vedendo i suoi disegni riuscir vani, non leuò l’assedio. Mario dopo la rotta de’ Cimbri fù </w:t>
      </w:r>
      <w:r w:rsidR="00D96C8D" w:rsidRPr="00BD5A78">
        <w:rPr>
          <w:lang w:val="it-IT"/>
        </w:rPr>
        <w:lastRenderedPageBreak/>
        <w:t>necessitato à far un’altro fatto d’arme con le donne, onde molti soldati di Mario furono uccisi. Oue rimangono le donne di Malta</w:t>
      </w:r>
      <w:r w:rsidR="008801C5">
        <w:rPr>
          <w:lang w:val="it-IT"/>
        </w:rPr>
        <w:t>? lequali in compagnia de gli h</w:t>
      </w:r>
      <w:r w:rsidR="00D96C8D" w:rsidRPr="00BD5A78">
        <w:rPr>
          <w:lang w:val="it-IT"/>
        </w:rPr>
        <w:t>u</w:t>
      </w:r>
      <w:r w:rsidR="008801C5">
        <w:rPr>
          <w:lang w:val="it-IT"/>
        </w:rPr>
        <w:t>o</w:t>
      </w:r>
      <w:r w:rsidR="00D96C8D" w:rsidRPr="00BD5A78">
        <w:rPr>
          <w:lang w:val="it-IT"/>
        </w:rPr>
        <w:t>mini guerreggiando, si portarono cosi prodemente, che fracassarono i Turchi, come dice Mambrin Roseo, et co’</w:t>
      </w:r>
      <w:r w:rsidR="00D96C8D" w:rsidRPr="00BD5A78">
        <w:rPr>
          <w:rStyle w:val="Appelnotedebasdep"/>
          <w:lang w:val="it-IT"/>
        </w:rPr>
        <w:footnoteReference w:id="10"/>
      </w:r>
      <w:r w:rsidR="00D96C8D" w:rsidRPr="00BD5A78">
        <w:rPr>
          <w:lang w:val="it-IT"/>
        </w:rPr>
        <w:t xml:space="preserve"> gridi gli spauentarono. Et mentre Mustafà combatteua aspramente Famagosta, le Donne della Città con incredibile ardire mescolandosi fra soldati, combattettero. Onde Mustafà, che grandissima strage vide far de’ suoi, disse che gli assediati erano grandi huomini da guerra. Scriue il Bottero. che la gente piu guerriera del Principe Monopotapa sono le Donne, le quali si gouernano à guisa delle antiche Amazzoni, vagliono assai con gli archi, et mandano i figliuoli maschi co’ Padri fuori della Prouincia, et le femine tengono, et le auezzano à trar d’arco, et à far altre cose da guerra. Sono animose, habitano, verso Occidente non lungi dal Nilo. Delbora Reina de gli Israeliti fù prode guerriera, et molte volte difese i suoi popoli dalle insolenze de’ vicini, et accrebbe l’Imperio con supremi honori. Ma che diremo delle Donne Lacedemonie? che, come scriue Latantio, essendo restata la lor Città senza huomini, perche erano andati ad assediar Messene, et i Messeni uscendo della Città di nascosto andorono per saccheggiare i Lacedemoni, armandosi tutte andarono contra i nemici, et non solamente difesero la Città, et il Paese dal sacco, ma mandarono i nimici in rotta, et furono sforzati à ritornarsene. Ma in questo i Lacedemoni auuedutisi dell’inganno, andarono loro dietro, ne potendo trouarli, trouarono le lor Donne armate, et credendole essere i nimici si metteuano in ordinanza per combattere, ma le gagliarde donne si diedero loro à conoscere; onde per memoria di questo illustre fatto delle Donne, posero un tempio à Venere armata; sopra laquale Ausonio fa un bello Epigramma. Finge che Minerua vedendo Venere armata, voglia di nuouo venire à contesa con lei sotto etiandio il giudicio di Paris; ma Venere la schernisce, et la chiama temeraria, hauendo ardire di prouocarla, hora che la vede armata, se da lei fù vinta ignu</w:t>
      </w:r>
      <w:r w:rsidR="008801C5">
        <w:rPr>
          <w:lang w:val="it-IT"/>
        </w:rPr>
        <w:t xml:space="preserve">da, et tale è lo Epigramma </w:t>
      </w:r>
    </w:p>
    <w:p w14:paraId="4A4B95C2" w14:textId="72E5D3DD" w:rsidR="00D96C8D" w:rsidRPr="00BD5A78" w:rsidRDefault="008801C5" w:rsidP="00E943A9">
      <w:pPr>
        <w:spacing w:after="120" w:line="360" w:lineRule="auto"/>
        <w:jc w:val="both"/>
        <w:rPr>
          <w:lang w:val="it-IT"/>
        </w:rPr>
      </w:pPr>
      <w:r>
        <w:rPr>
          <w:lang w:val="it-IT"/>
        </w:rPr>
        <w:t>P. 84</w:t>
      </w:r>
    </w:p>
    <w:p w14:paraId="50BD1D80" w14:textId="0E021D10" w:rsidR="00D96C8D" w:rsidRPr="00BD5A78" w:rsidRDefault="008801C5" w:rsidP="00E943A9">
      <w:pPr>
        <w:spacing w:after="120" w:line="360" w:lineRule="auto"/>
        <w:jc w:val="both"/>
        <w:rPr>
          <w:lang w:val="it-IT"/>
        </w:rPr>
      </w:pPr>
      <w:r>
        <w:rPr>
          <w:lang w:val="it-IT"/>
        </w:rPr>
        <w:t>tras</w:t>
      </w:r>
      <w:r w:rsidR="00D96C8D" w:rsidRPr="00BD5A78">
        <w:rPr>
          <w:lang w:val="it-IT"/>
        </w:rPr>
        <w:t xml:space="preserve">latato in volgar </w:t>
      </w:r>
      <w:commentRangeStart w:id="77"/>
      <w:r w:rsidR="00D96C8D" w:rsidRPr="00BD5A78">
        <w:rPr>
          <w:lang w:val="it-IT"/>
        </w:rPr>
        <w:t>lingua</w:t>
      </w:r>
      <w:commentRangeEnd w:id="77"/>
      <w:r>
        <w:rPr>
          <w:rStyle w:val="Marquedecommentaire"/>
        </w:rPr>
        <w:commentReference w:id="77"/>
      </w:r>
      <w:r w:rsidR="00D96C8D" w:rsidRPr="00BD5A78">
        <w:rPr>
          <w:lang w:val="it-IT"/>
        </w:rPr>
        <w:t>.</w:t>
      </w:r>
    </w:p>
    <w:p w14:paraId="0221922B" w14:textId="77777777" w:rsidR="00D96C8D" w:rsidRPr="00BD5A78" w:rsidRDefault="00D96C8D" w:rsidP="00E943A9">
      <w:pPr>
        <w:spacing w:after="120" w:line="360" w:lineRule="auto"/>
        <w:jc w:val="both"/>
        <w:rPr>
          <w:i/>
          <w:lang w:val="it-IT"/>
        </w:rPr>
      </w:pPr>
      <w:r w:rsidRPr="00BD5A78">
        <w:rPr>
          <w:lang w:val="it-IT"/>
        </w:rPr>
        <w:tab/>
      </w:r>
      <w:r w:rsidRPr="00BD5A78">
        <w:rPr>
          <w:i/>
          <w:lang w:val="it-IT"/>
        </w:rPr>
        <w:t>Vedendo à Sparta Pallade la bella</w:t>
      </w:r>
    </w:p>
    <w:p w14:paraId="5CF126DA"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Venere armata à guisa di guerriera,</w:t>
      </w:r>
    </w:p>
    <w:p w14:paraId="2A6C71FC"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Hor, disse, è tempo da terminar quella</w:t>
      </w:r>
    </w:p>
    <w:p w14:paraId="1D5D9389" w14:textId="77777777" w:rsidR="00D96C8D" w:rsidRPr="00BD5A78" w:rsidRDefault="00D96C8D" w:rsidP="00E943A9">
      <w:pPr>
        <w:spacing w:after="120" w:line="360" w:lineRule="auto"/>
        <w:jc w:val="both"/>
        <w:rPr>
          <w:i/>
          <w:lang w:val="it-IT"/>
        </w:rPr>
      </w:pPr>
      <w:r w:rsidRPr="00BD5A78">
        <w:rPr>
          <w:i/>
          <w:lang w:val="it-IT"/>
        </w:rPr>
        <w:lastRenderedPageBreak/>
        <w:tab/>
      </w:r>
      <w:r w:rsidRPr="00BD5A78">
        <w:rPr>
          <w:i/>
          <w:lang w:val="it-IT"/>
        </w:rPr>
        <w:tab/>
        <w:t>Lite, ch’andar ti fa cotanto altera,</w:t>
      </w:r>
    </w:p>
    <w:p w14:paraId="29F1B115"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E siane pur giudice Pari: et ella</w:t>
      </w:r>
    </w:p>
    <w:p w14:paraId="382342F4"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Rispose, ah temeraria, dunque spera</w:t>
      </w:r>
    </w:p>
    <w:p w14:paraId="3BCC59B1"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L’animo tuo di vincer hor me armata,</w:t>
      </w:r>
    </w:p>
    <w:p w14:paraId="2999A6FB"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 xml:space="preserve">che nuda già ti vinsi, e disarmata? </w:t>
      </w:r>
    </w:p>
    <w:p w14:paraId="06A7B032" w14:textId="77777777" w:rsidR="00D96C8D" w:rsidRPr="00BD5A78" w:rsidRDefault="00D96C8D" w:rsidP="008801C5">
      <w:pPr>
        <w:spacing w:after="120" w:line="360" w:lineRule="auto"/>
        <w:ind w:firstLine="720"/>
        <w:jc w:val="both"/>
        <w:rPr>
          <w:lang w:val="it-IT"/>
        </w:rPr>
      </w:pPr>
      <w:r w:rsidRPr="00BD5A78">
        <w:rPr>
          <w:lang w:val="it-IT"/>
        </w:rPr>
        <w:t>Questo Epigramma benche non faccia cosi à proposito di nostra materia pure ho voluto porlo per diletto. Marfisa, che era cosi forte oue resta? laquale in mille guerre prodezza non picciola sempre dimostrò, et diede altrui merauiglia del suo potere. Come quando andò con Ruggieri contra Maganzesi, ilquale si merauigliaua, et miraua il suo valore, come dice l’Ariosto nel Canto 27. in questa stanza.</w:t>
      </w:r>
    </w:p>
    <w:p w14:paraId="6A1F2CCD" w14:textId="77777777" w:rsidR="00D96C8D" w:rsidRPr="00BD5A78" w:rsidRDefault="00D96C8D" w:rsidP="00E943A9">
      <w:pPr>
        <w:spacing w:after="120" w:line="360" w:lineRule="auto"/>
        <w:jc w:val="both"/>
        <w:rPr>
          <w:i/>
          <w:lang w:val="it-IT"/>
        </w:rPr>
      </w:pPr>
      <w:r w:rsidRPr="00BD5A78">
        <w:rPr>
          <w:i/>
          <w:lang w:val="it-IT"/>
        </w:rPr>
        <w:tab/>
        <w:t xml:space="preserve">Cosi parea di ghiaccio ogni </w:t>
      </w:r>
      <w:commentRangeStart w:id="78"/>
      <w:r w:rsidRPr="00BD5A78">
        <w:rPr>
          <w:i/>
          <w:lang w:val="it-IT"/>
        </w:rPr>
        <w:t>guerriero</w:t>
      </w:r>
      <w:commentRangeEnd w:id="78"/>
      <w:r w:rsidR="008801C5">
        <w:rPr>
          <w:rStyle w:val="Marquedecommentaire"/>
        </w:rPr>
        <w:commentReference w:id="78"/>
      </w:r>
    </w:p>
    <w:p w14:paraId="4906AEFB" w14:textId="77777777" w:rsidR="00D96C8D" w:rsidRPr="00E85C12" w:rsidRDefault="00D96C8D" w:rsidP="00E943A9">
      <w:pPr>
        <w:spacing w:after="120" w:line="360" w:lineRule="auto"/>
        <w:jc w:val="both"/>
        <w:rPr>
          <w:i/>
          <w:lang w:val="fr-CA"/>
        </w:rPr>
      </w:pPr>
      <w:r w:rsidRPr="00BD5A78">
        <w:rPr>
          <w:i/>
          <w:lang w:val="it-IT"/>
        </w:rPr>
        <w:tab/>
      </w:r>
      <w:r w:rsidRPr="00BD5A78">
        <w:rPr>
          <w:i/>
          <w:lang w:val="it-IT"/>
        </w:rPr>
        <w:tab/>
      </w:r>
      <w:r w:rsidRPr="00E85C12">
        <w:rPr>
          <w:i/>
          <w:lang w:val="fr-CA"/>
        </w:rPr>
        <w:t>Contra Marfisa, et elle ardente face</w:t>
      </w:r>
    </w:p>
    <w:p w14:paraId="2073AC5A" w14:textId="77777777" w:rsidR="00D96C8D" w:rsidRPr="00BD5A78" w:rsidRDefault="00D96C8D" w:rsidP="00E943A9">
      <w:pPr>
        <w:spacing w:after="120" w:line="360" w:lineRule="auto"/>
        <w:jc w:val="both"/>
        <w:rPr>
          <w:i/>
          <w:lang w:val="it-IT"/>
        </w:rPr>
      </w:pPr>
      <w:r w:rsidRPr="00E85C12">
        <w:rPr>
          <w:i/>
          <w:lang w:val="fr-CA"/>
        </w:rPr>
        <w:tab/>
      </w:r>
      <w:r w:rsidRPr="00E85C12">
        <w:rPr>
          <w:i/>
          <w:lang w:val="fr-CA"/>
        </w:rPr>
        <w:tab/>
      </w:r>
      <w:r w:rsidRPr="00BD5A78">
        <w:rPr>
          <w:i/>
          <w:lang w:val="it-IT"/>
        </w:rPr>
        <w:t>E non men di Ruggier gli occhi, à se trasse</w:t>
      </w:r>
    </w:p>
    <w:p w14:paraId="10A7B205"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Ch’ella di lui l’alto valor mirasse.</w:t>
      </w:r>
    </w:p>
    <w:p w14:paraId="0C651B93" w14:textId="77777777" w:rsidR="00D96C8D" w:rsidRPr="00BD5A78" w:rsidRDefault="00D96C8D" w:rsidP="00E943A9">
      <w:pPr>
        <w:spacing w:after="120" w:line="360" w:lineRule="auto"/>
        <w:jc w:val="both"/>
        <w:rPr>
          <w:lang w:val="it-IT"/>
        </w:rPr>
      </w:pPr>
      <w:r w:rsidRPr="00BD5A78">
        <w:rPr>
          <w:lang w:val="it-IT"/>
        </w:rPr>
        <w:t>Et</w:t>
      </w:r>
      <w:r w:rsidRPr="00BD5A78">
        <w:rPr>
          <w:i/>
          <w:lang w:val="it-IT"/>
        </w:rPr>
        <w:t xml:space="preserve"> </w:t>
      </w:r>
      <w:r w:rsidRPr="00BD5A78">
        <w:rPr>
          <w:lang w:val="it-IT"/>
        </w:rPr>
        <w:t>altroue dice.</w:t>
      </w:r>
    </w:p>
    <w:p w14:paraId="1DDF7AE5" w14:textId="77777777" w:rsidR="00D96C8D" w:rsidRPr="00BD5A78" w:rsidRDefault="00D96C8D" w:rsidP="00E943A9">
      <w:pPr>
        <w:spacing w:after="120" w:line="360" w:lineRule="auto"/>
        <w:jc w:val="both"/>
        <w:rPr>
          <w:i/>
          <w:lang w:val="it-IT"/>
        </w:rPr>
      </w:pPr>
      <w:r w:rsidRPr="00BD5A78">
        <w:rPr>
          <w:i/>
          <w:lang w:val="it-IT"/>
        </w:rPr>
        <w:tab/>
        <w:t>E s’ella lui Marte stimato hauea,</w:t>
      </w:r>
    </w:p>
    <w:p w14:paraId="217A6847"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Stimata egli l’hauria forsi Bellona</w:t>
      </w:r>
    </w:p>
    <w:p w14:paraId="6FFF3166"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Se per donna cosi la conoscea</w:t>
      </w:r>
    </w:p>
    <w:p w14:paraId="2C170C71" w14:textId="77777777" w:rsidR="00D96C8D" w:rsidRPr="00BD5A78" w:rsidRDefault="00D96C8D" w:rsidP="00E943A9">
      <w:pPr>
        <w:spacing w:after="120" w:line="360" w:lineRule="auto"/>
        <w:jc w:val="both"/>
        <w:rPr>
          <w:lang w:val="it-IT"/>
        </w:rPr>
      </w:pPr>
      <w:r w:rsidRPr="00BD5A78">
        <w:rPr>
          <w:i/>
          <w:lang w:val="it-IT"/>
        </w:rPr>
        <w:tab/>
      </w:r>
      <w:r w:rsidRPr="00BD5A78">
        <w:rPr>
          <w:i/>
          <w:lang w:val="it-IT"/>
        </w:rPr>
        <w:tab/>
        <w:t xml:space="preserve">Come parea contraria la persona. </w:t>
      </w:r>
    </w:p>
    <w:p w14:paraId="0B452498" w14:textId="77777777" w:rsidR="00D96C8D" w:rsidRPr="00BD5A78" w:rsidRDefault="00D96C8D" w:rsidP="008801C5">
      <w:pPr>
        <w:spacing w:after="120" w:line="360" w:lineRule="auto"/>
        <w:ind w:firstLine="720"/>
        <w:jc w:val="both"/>
        <w:rPr>
          <w:lang w:val="it-IT"/>
        </w:rPr>
      </w:pPr>
      <w:r w:rsidRPr="00BD5A78">
        <w:rPr>
          <w:lang w:val="it-IT"/>
        </w:rPr>
        <w:t>Et di grand’animo, e possanza fù Bradamante nelle guerre contra Saracini, et molto valorosa ne’ duelli, come quando combattè con Ruggieri credendo, che fosse Leone, come finge l’Ariosto dicendo.</w:t>
      </w:r>
    </w:p>
    <w:p w14:paraId="76999104" w14:textId="77777777" w:rsidR="00D96C8D" w:rsidRPr="00BD5A78" w:rsidRDefault="00D96C8D" w:rsidP="00E943A9">
      <w:pPr>
        <w:spacing w:after="120" w:line="360" w:lineRule="auto"/>
        <w:jc w:val="both"/>
        <w:rPr>
          <w:i/>
          <w:lang w:val="it-IT"/>
        </w:rPr>
      </w:pPr>
      <w:r w:rsidRPr="00BD5A78">
        <w:rPr>
          <w:i/>
          <w:lang w:val="it-IT"/>
        </w:rPr>
        <w:tab/>
        <w:t xml:space="preserve">Quando di taglio la Donzella, </w:t>
      </w:r>
      <w:commentRangeStart w:id="79"/>
      <w:r w:rsidRPr="00BD5A78">
        <w:rPr>
          <w:i/>
          <w:lang w:val="it-IT"/>
        </w:rPr>
        <w:t>quando</w:t>
      </w:r>
      <w:commentRangeEnd w:id="79"/>
      <w:r w:rsidR="008801C5">
        <w:rPr>
          <w:rStyle w:val="Marquedecommentaire"/>
        </w:rPr>
        <w:commentReference w:id="79"/>
      </w:r>
    </w:p>
    <w:p w14:paraId="7C5D3053"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Mena di punta, e tutta intenta mira</w:t>
      </w:r>
    </w:p>
    <w:p w14:paraId="1E13D352" w14:textId="32701DC8" w:rsidR="00D96C8D" w:rsidRPr="00BD5A78" w:rsidRDefault="00D96C8D" w:rsidP="00E943A9">
      <w:pPr>
        <w:spacing w:after="120" w:line="360" w:lineRule="auto"/>
        <w:jc w:val="both"/>
        <w:rPr>
          <w:i/>
          <w:lang w:val="it-IT"/>
        </w:rPr>
      </w:pPr>
      <w:r w:rsidRPr="00BD5A78">
        <w:rPr>
          <w:i/>
          <w:lang w:val="it-IT"/>
        </w:rPr>
        <w:tab/>
      </w:r>
      <w:r w:rsidRPr="00BD5A78">
        <w:rPr>
          <w:i/>
          <w:lang w:val="it-IT"/>
        </w:rPr>
        <w:tab/>
        <w:t>Oue cacciar tra ferro, e ferro il brando,</w:t>
      </w:r>
      <w:r w:rsidR="008801C5">
        <w:rPr>
          <w:i/>
          <w:lang w:val="it-IT"/>
        </w:rPr>
        <w:t xml:space="preserve"> </w:t>
      </w:r>
    </w:p>
    <w:p w14:paraId="799EAB4E" w14:textId="77777777" w:rsidR="00D96C8D" w:rsidRPr="00BD5A78" w:rsidRDefault="00D96C8D" w:rsidP="00E943A9">
      <w:pPr>
        <w:spacing w:after="120" w:line="360" w:lineRule="auto"/>
        <w:jc w:val="both"/>
        <w:rPr>
          <w:lang w:val="it-IT"/>
        </w:rPr>
      </w:pPr>
      <w:r w:rsidRPr="00BD5A78">
        <w:rPr>
          <w:i/>
          <w:lang w:val="it-IT"/>
        </w:rPr>
        <w:tab/>
      </w:r>
      <w:r w:rsidRPr="00BD5A78">
        <w:rPr>
          <w:i/>
          <w:lang w:val="it-IT"/>
        </w:rPr>
        <w:tab/>
        <w:t xml:space="preserve">Si che si sfoghi, e disacerbi l’ira. </w:t>
      </w:r>
    </w:p>
    <w:p w14:paraId="571ECA38" w14:textId="58DB7867" w:rsidR="00D96C8D" w:rsidRPr="00BD5A78" w:rsidRDefault="008801C5" w:rsidP="00E943A9">
      <w:pPr>
        <w:spacing w:after="120" w:line="360" w:lineRule="auto"/>
        <w:jc w:val="both"/>
        <w:rPr>
          <w:lang w:val="it-IT"/>
        </w:rPr>
      </w:pPr>
      <w:r>
        <w:rPr>
          <w:lang w:val="it-IT"/>
        </w:rPr>
        <w:lastRenderedPageBreak/>
        <w:t>P. 85</w:t>
      </w:r>
    </w:p>
    <w:p w14:paraId="53409BFC" w14:textId="77777777" w:rsidR="00D96C8D" w:rsidRPr="00BD5A78" w:rsidRDefault="00D96C8D" w:rsidP="00E943A9">
      <w:pPr>
        <w:spacing w:after="120" w:line="360" w:lineRule="auto"/>
        <w:jc w:val="both"/>
        <w:rPr>
          <w:i/>
          <w:lang w:val="it-IT"/>
        </w:rPr>
      </w:pPr>
      <w:r w:rsidRPr="00BD5A78">
        <w:rPr>
          <w:lang w:val="it-IT"/>
        </w:rPr>
        <w:tab/>
      </w:r>
      <w:r w:rsidRPr="00BD5A78">
        <w:rPr>
          <w:lang w:val="it-IT"/>
        </w:rPr>
        <w:tab/>
      </w:r>
      <w:r w:rsidRPr="00BD5A78">
        <w:rPr>
          <w:i/>
          <w:lang w:val="it-IT"/>
        </w:rPr>
        <w:t>Hor da un lato, hor da l’altro il va tentando</w:t>
      </w:r>
    </w:p>
    <w:p w14:paraId="70AD03FC" w14:textId="77777777" w:rsidR="00D96C8D" w:rsidRPr="00BD5A78" w:rsidRDefault="00D96C8D" w:rsidP="00E943A9">
      <w:pPr>
        <w:spacing w:after="120" w:line="360" w:lineRule="auto"/>
        <w:jc w:val="both"/>
        <w:rPr>
          <w:i/>
          <w:lang w:val="it-IT"/>
        </w:rPr>
      </w:pPr>
      <w:r w:rsidRPr="00BD5A78">
        <w:rPr>
          <w:i/>
          <w:lang w:val="it-IT"/>
        </w:rPr>
        <w:tab/>
      </w:r>
      <w:r w:rsidRPr="00BD5A78">
        <w:rPr>
          <w:i/>
          <w:lang w:val="it-IT"/>
        </w:rPr>
        <w:tab/>
        <w:t>Quando di quà, quando di là s’aggira.</w:t>
      </w:r>
    </w:p>
    <w:p w14:paraId="387EDAE6" w14:textId="77777777" w:rsidR="00D96C8D" w:rsidRPr="00BD5A78" w:rsidRDefault="006F2A6C"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in mille luoghi mostra il valor di costei. Gildippe non era una fortissima guerriera? che andò contra Altamoro, che non v’era piu alcuno, che gli volesse andare incontro; perche era troppo fiero, come disse il Tasso nel Canto vintesimo.</w:t>
      </w:r>
    </w:p>
    <w:p w14:paraId="75A0893C" w14:textId="77777777" w:rsidR="006F2A6C" w:rsidRPr="00BD5A78" w:rsidRDefault="006F2A6C"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Non è chi con quel fiero hormai s’affronte:</w:t>
      </w:r>
    </w:p>
    <w:p w14:paraId="2ABDC147" w14:textId="77777777" w:rsidR="006F2A6C" w:rsidRPr="00BD5A78" w:rsidRDefault="006F2A6C"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Ne chi pur lungi d’assalirlo accenne. </w:t>
      </w:r>
    </w:p>
    <w:p w14:paraId="4CAC8BA5" w14:textId="77777777" w:rsidR="00670AB7" w:rsidRPr="00BD5A78" w:rsidRDefault="00670AB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Sol riuolse Gildippe in lui la fronte,</w:t>
      </w:r>
    </w:p>
    <w:p w14:paraId="12762464" w14:textId="77777777" w:rsidR="00670AB7" w:rsidRPr="00BD5A78" w:rsidRDefault="00670AB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Ne da quel dubbio</w:t>
      </w:r>
      <w:r w:rsidR="00CF5C2A" w:rsidRPr="00BD5A78">
        <w:rPr>
          <w:rFonts w:ascii="Times New Roman" w:hAnsi="Times New Roman" w:cs="Times New Roman"/>
          <w:i/>
          <w:lang w:val="it-IT"/>
        </w:rPr>
        <w:t xml:space="preserve"> paragone s’astenne.</w:t>
      </w:r>
    </w:p>
    <w:p w14:paraId="595ED5EF"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Nulla Amazzone mai su’l Termodonte</w:t>
      </w:r>
    </w:p>
    <w:p w14:paraId="26422836"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O imbracciò scudo, ò maneggiò bipenne</w:t>
      </w:r>
    </w:p>
    <w:p w14:paraId="530D7928"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Audace sì, com’ella audace in verso</w:t>
      </w:r>
    </w:p>
    <w:p w14:paraId="46EDCFB1"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Al furor va del formidabil Perso.</w:t>
      </w:r>
    </w:p>
    <w:p w14:paraId="2C45A32D"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Ferillo, oue splendea d’oro, e di smalto,</w:t>
      </w:r>
    </w:p>
    <w:p w14:paraId="0691C214"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Barbarico Diadema in sù l’elmetto,</w:t>
      </w:r>
    </w:p>
    <w:p w14:paraId="20CF2CBE"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E’l ruppe, e’l sparse, e quel superbo, et alto</w:t>
      </w:r>
    </w:p>
    <w:p w14:paraId="46F446B2" w14:textId="77777777" w:rsidR="00CF5C2A" w:rsidRPr="00BD5A78" w:rsidRDefault="00CF5C2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Suo capo à forza egli è chinar costretto. </w:t>
      </w:r>
    </w:p>
    <w:p w14:paraId="2448F40E" w14:textId="76A6EFF1" w:rsidR="00CF5C2A" w:rsidRPr="00BD5A78" w:rsidRDefault="008801C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CF5C2A" w:rsidRPr="00BD5A78">
        <w:rPr>
          <w:rFonts w:ascii="Times New Roman" w:hAnsi="Times New Roman" w:cs="Times New Roman"/>
          <w:lang w:val="it-IT"/>
        </w:rPr>
        <w:t xml:space="preserve">Et in altri luoghi mostra il suo valore sempre degno di memoria eterna. </w:t>
      </w:r>
    </w:p>
    <w:p w14:paraId="1DC78B50" w14:textId="77777777" w:rsidR="00CF5C2A" w:rsidRPr="00BD5A78" w:rsidRDefault="00CF5C2A" w:rsidP="00E943A9">
      <w:pPr>
        <w:pStyle w:val="Body"/>
        <w:tabs>
          <w:tab w:val="left" w:pos="905"/>
        </w:tabs>
        <w:spacing w:after="120" w:line="360" w:lineRule="auto"/>
        <w:jc w:val="both"/>
        <w:rPr>
          <w:rFonts w:ascii="Times New Roman" w:hAnsi="Times New Roman" w:cs="Times New Roman"/>
          <w:lang w:val="it-IT"/>
        </w:rPr>
      </w:pPr>
    </w:p>
    <w:p w14:paraId="0B3847D2" w14:textId="77777777" w:rsidR="00CF5C2A" w:rsidRPr="00BD5A78" w:rsidRDefault="00CF5C2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Della sofferenza, et toleranza delle donne.</w:t>
      </w:r>
    </w:p>
    <w:p w14:paraId="0927E8E8" w14:textId="77777777" w:rsidR="00CF5C2A" w:rsidRPr="00BD5A78" w:rsidRDefault="00CF5C2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Cap. VIII.</w:t>
      </w:r>
    </w:p>
    <w:p w14:paraId="5B1EC6CD" w14:textId="77777777" w:rsidR="00CF5C2A" w:rsidRPr="00BD5A78" w:rsidRDefault="00CF5C2A" w:rsidP="00E943A9">
      <w:pPr>
        <w:pStyle w:val="Body"/>
        <w:tabs>
          <w:tab w:val="left" w:pos="905"/>
        </w:tabs>
        <w:spacing w:after="120" w:line="360" w:lineRule="auto"/>
        <w:jc w:val="both"/>
        <w:rPr>
          <w:rFonts w:ascii="Times New Roman" w:hAnsi="Times New Roman" w:cs="Times New Roman"/>
          <w:lang w:val="it-IT"/>
        </w:rPr>
      </w:pPr>
    </w:p>
    <w:p w14:paraId="46BD7AFE" w14:textId="072D5E62" w:rsidR="00CF5C2A" w:rsidRPr="00BD5A78" w:rsidRDefault="00CF5C2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i/>
          <w:lang w:val="it-IT"/>
        </w:rPr>
        <w:t xml:space="preserve">Est tolerantia potestas perferendae molestiae honesti gratia. </w:t>
      </w:r>
      <w:r w:rsidR="008801C5" w:rsidRPr="008801C5">
        <w:rPr>
          <w:rFonts w:ascii="Times New Roman" w:hAnsi="Times New Roman" w:cs="Times New Roman"/>
          <w:lang w:val="it-IT"/>
        </w:rPr>
        <w:t>[Toleranza che cosa sia.]</w:t>
      </w:r>
      <w:r w:rsidR="008801C5">
        <w:rPr>
          <w:rFonts w:ascii="Times New Roman" w:hAnsi="Times New Roman" w:cs="Times New Roman"/>
          <w:lang w:val="it-IT"/>
        </w:rPr>
        <w:t xml:space="preserve"> </w:t>
      </w:r>
      <w:r w:rsidRPr="00BD5A78">
        <w:rPr>
          <w:rFonts w:ascii="Times New Roman" w:hAnsi="Times New Roman" w:cs="Times New Roman"/>
          <w:lang w:val="it-IT"/>
        </w:rPr>
        <w:t xml:space="preserve">Ciò è la sofferenza, ò costantia è una virtù di poter sopportar le cose moleste per fine dell’honore. Cosi dice Speusippo. è la toleranza in un certo modo una spetie di fortezza, come si può vedere in Aristotile, </w:t>
      </w:r>
      <w:r w:rsidRPr="00BD5A78">
        <w:rPr>
          <w:rFonts w:ascii="Times New Roman" w:hAnsi="Times New Roman" w:cs="Times New Roman"/>
          <w:lang w:val="it-IT"/>
        </w:rPr>
        <w:lastRenderedPageBreak/>
        <w:t>oue egli tratta di quelle cinque spetie di fortezza non reali, sotto una</w:t>
      </w:r>
      <w:r w:rsidR="000C580D" w:rsidRPr="00BD5A78">
        <w:rPr>
          <w:rFonts w:ascii="Times New Roman" w:hAnsi="Times New Roman" w:cs="Times New Roman"/>
          <w:lang w:val="it-IT"/>
        </w:rPr>
        <w:t xml:space="preserve"> delle quali ella si può à giudicio mio porre. Sofferente, et tollerante fù Cornelia figliuola di Scipione Africano</w:t>
      </w:r>
      <w:r w:rsidR="00F16C3C" w:rsidRPr="00BD5A78">
        <w:rPr>
          <w:rFonts w:ascii="Times New Roman" w:hAnsi="Times New Roman" w:cs="Times New Roman"/>
          <w:lang w:val="it-IT"/>
        </w:rPr>
        <w:t>, che vinse Ann</w:t>
      </w:r>
      <w:r w:rsidR="008801C5">
        <w:rPr>
          <w:rFonts w:ascii="Times New Roman" w:hAnsi="Times New Roman" w:cs="Times New Roman"/>
          <w:lang w:val="it-IT"/>
        </w:rPr>
        <w:t xml:space="preserve">ibale, laquale sopportò con </w:t>
      </w:r>
    </w:p>
    <w:p w14:paraId="6E2437EA" w14:textId="0C285BA2" w:rsidR="00F16C3C" w:rsidRPr="00BD5A78" w:rsidRDefault="008801C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86</w:t>
      </w:r>
    </w:p>
    <w:p w14:paraId="7E81FD72" w14:textId="18F24615" w:rsidR="00F16C3C" w:rsidRPr="00BD5A78" w:rsidRDefault="008801C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som</w:t>
      </w:r>
      <w:r w:rsidR="00F16C3C" w:rsidRPr="00BD5A78">
        <w:rPr>
          <w:rFonts w:ascii="Times New Roman" w:hAnsi="Times New Roman" w:cs="Times New Roman"/>
          <w:lang w:val="it-IT"/>
        </w:rPr>
        <w:t>ma patienza l’infinite sciagure, che le hauea recate la fortuna; et dopo che i suoi valorosi figliuoli furono</w:t>
      </w:r>
      <w:r w:rsidR="00F16C3C" w:rsidRPr="00BD5A78">
        <w:rPr>
          <w:rStyle w:val="Appelnotedebasdep"/>
          <w:rFonts w:ascii="Times New Roman" w:hAnsi="Times New Roman" w:cs="Times New Roman"/>
          <w:lang w:val="it-IT"/>
        </w:rPr>
        <w:footnoteReference w:id="11"/>
      </w:r>
      <w:r w:rsidR="00DA58C3" w:rsidRPr="00BD5A78">
        <w:rPr>
          <w:rFonts w:ascii="Times New Roman" w:hAnsi="Times New Roman" w:cs="Times New Roman"/>
          <w:lang w:val="it-IT"/>
        </w:rPr>
        <w:t xml:space="preserve"> uccisi, raccontaua i gesti, et le imprese loro senza lagrima, e senza sospiro, non altrimenti s’hauesse ragionato de’ fatti d’huomini</w:t>
      </w:r>
      <w:r w:rsidR="003E5694" w:rsidRPr="00BD5A78">
        <w:rPr>
          <w:rFonts w:ascii="Times New Roman" w:hAnsi="Times New Roman" w:cs="Times New Roman"/>
          <w:lang w:val="it-IT"/>
        </w:rPr>
        <w:t xml:space="preserve"> antichi, et grandemente godeua in ricordarsi i fatti di Scipione l’Africano. Questo dice Plutarco quasi merauigliandosi della sua costanza. Però il popolo Romano l’haueua in somma veneratione. Grande fù la toleranza di Epicarmi laquale essendo nella congiura contra Nerone, et essendo stata accusata da un certo Proculo, costantemente negò, ne si sarebbe scoperta la congiura, se non fosse stata riuelata da altri huomini, i quali essendo menati al tormento confessarono il tutto. Alcuni altri stettero saldi un pezzo, senza confessar nulla, pure alla fine sè stessi, et gli altri nominarono</w:t>
      </w:r>
      <w:r w:rsidR="00B123B6" w:rsidRPr="00BD5A78">
        <w:rPr>
          <w:rFonts w:ascii="Times New Roman" w:hAnsi="Times New Roman" w:cs="Times New Roman"/>
          <w:lang w:val="it-IT"/>
        </w:rPr>
        <w:t>. Ma merauigliosa, come dice il Tarcagnota, fù la costantia di Costei, che per gran tormento, che dato le fosse non confessò mai cosa alcuna; anzi essendo per soffrire il giorno seguente nuoui</w:t>
      </w:r>
      <w:r w:rsidR="00B123B6" w:rsidRPr="00BD5A78">
        <w:rPr>
          <w:rStyle w:val="Appelnotedebasdep"/>
          <w:rFonts w:ascii="Times New Roman" w:hAnsi="Times New Roman" w:cs="Times New Roman"/>
          <w:lang w:val="it-IT"/>
        </w:rPr>
        <w:footnoteReference w:id="12"/>
      </w:r>
      <w:r w:rsidR="00B123B6" w:rsidRPr="00BD5A78">
        <w:rPr>
          <w:rFonts w:ascii="Times New Roman" w:hAnsi="Times New Roman" w:cs="Times New Roman"/>
          <w:lang w:val="it-IT"/>
        </w:rPr>
        <w:t xml:space="preserve"> tormenti, et essendo portata sopra un seggio; perche caminar non potea per gli aspri tormenti hauuti, fattosi un laccio di una fascetta di tela, che si cauò di seno, se’l riuolse al collo, hauendolo prima al legno del seggio legato, et si lasciò andar di peso con tutto il corpo et cosi spinse fuori dal tormentato corpo il trauagliato spirito. Che vi pare, non fù questa una grandissima costanza? Ma doue rimane Isabella d’Aragona? laqual rimasa vedoua del Duca Giouan Galeazzo Sforza fù bersaglio della fortuna, la cui fortezza di mente non fù mai</w:t>
      </w:r>
      <w:r w:rsidR="00BE5A9D" w:rsidRPr="00BD5A78">
        <w:rPr>
          <w:rFonts w:ascii="Times New Roman" w:hAnsi="Times New Roman" w:cs="Times New Roman"/>
          <w:lang w:val="it-IT"/>
        </w:rPr>
        <w:t xml:space="preserve"> vinta dalle ingiurie dell’auuersa fortuna; fù oppressa inanzi la morte del marito dall’insidie di Ludouico Sforza, et fù da lui spogliata contra ogni ragione dello stato, et poco dopo la morte tolse l’auolo suo il Rè Ferdinando di questa vita, della qual cosa hebbe gran dolore: Ma con animo patientissimo soffrì questi acerbi colpi di fortuna. Poi vide il Rè Alfonso suo padre del regno scacciato, vergognosa</w:t>
      </w:r>
      <w:r w:rsidR="00894A3A">
        <w:rPr>
          <w:rFonts w:ascii="Times New Roman" w:hAnsi="Times New Roman" w:cs="Times New Roman"/>
          <w:lang w:val="it-IT"/>
        </w:rPr>
        <w:t>mente fuoruscito in Sicilia. viu</w:t>
      </w:r>
      <w:r w:rsidR="00BE5A9D" w:rsidRPr="00BD5A78">
        <w:rPr>
          <w:rFonts w:ascii="Times New Roman" w:hAnsi="Times New Roman" w:cs="Times New Roman"/>
          <w:lang w:val="it-IT"/>
        </w:rPr>
        <w:t xml:space="preserve">ersi et mentre questi dolori, et in queste sciagure staua, intese che’l Re Ferigo suo zio era stato spogliato del Regno per la crudel congiura de’ Rè stranieri: allhora la sua chiarissima casa fù affatto ruinata da quella gran machina, che la percosse, et in un medesimo tempo hebbe nouella, che suo figliuolo Francesco era morto in Borgogna alla caccia, </w:t>
      </w:r>
      <w:r w:rsidR="00BE5A9D" w:rsidRPr="00BD5A78">
        <w:rPr>
          <w:rFonts w:ascii="Times New Roman" w:hAnsi="Times New Roman" w:cs="Times New Roman"/>
          <w:lang w:val="it-IT"/>
        </w:rPr>
        <w:lastRenderedPageBreak/>
        <w:t>essendoli caduto il cauallo sotto, ne mai l’inuitto, et costante animo di questa gran donna si perdè, o si smar-</w:t>
      </w:r>
    </w:p>
    <w:p w14:paraId="5BE4FEEA" w14:textId="68A87CE1" w:rsidR="00BE5A9D" w:rsidRPr="00BD5A78" w:rsidRDefault="00894A3A"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87</w:t>
      </w:r>
    </w:p>
    <w:p w14:paraId="7B1444A0" w14:textId="79D05845" w:rsidR="00BE5A9D" w:rsidRPr="00BD5A78" w:rsidRDefault="00BE5A9D"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rì punto; ma con fortezza inusitata tollerò tutte le percosse della nimica fortuna</w:t>
      </w:r>
      <w:r w:rsidR="00C05999" w:rsidRPr="00BD5A78">
        <w:rPr>
          <w:rFonts w:ascii="Times New Roman" w:hAnsi="Times New Roman" w:cs="Times New Roman"/>
          <w:lang w:val="it-IT"/>
        </w:rPr>
        <w:t>. Questo racconta Mons. Paolo Giouio, et Gian Antonio Volpi mostra la sua gran sofferenza in questi versi fatti in</w:t>
      </w:r>
      <w:r w:rsidR="00894A3A">
        <w:rPr>
          <w:rFonts w:ascii="Times New Roman" w:hAnsi="Times New Roman" w:cs="Times New Roman"/>
          <w:lang w:val="it-IT"/>
        </w:rPr>
        <w:t xml:space="preserve"> sua </w:t>
      </w:r>
      <w:commentRangeStart w:id="80"/>
      <w:r w:rsidR="00894A3A">
        <w:rPr>
          <w:rFonts w:ascii="Times New Roman" w:hAnsi="Times New Roman" w:cs="Times New Roman"/>
          <w:lang w:val="it-IT"/>
        </w:rPr>
        <w:t>lode</w:t>
      </w:r>
      <w:commentRangeEnd w:id="80"/>
      <w:r w:rsidR="00894A3A">
        <w:rPr>
          <w:rStyle w:val="Marquedecommentaire"/>
          <w:rFonts w:ascii="Times New Roman" w:eastAsia="Arial Unicode MS" w:hAnsi="Times New Roman" w:cs="Times New Roman"/>
          <w:color w:val="auto"/>
          <w:lang w:val="en-US"/>
        </w:rPr>
        <w:commentReference w:id="80"/>
      </w:r>
      <w:r w:rsidR="00894A3A">
        <w:rPr>
          <w:rFonts w:ascii="Times New Roman" w:hAnsi="Times New Roman" w:cs="Times New Roman"/>
          <w:lang w:val="it-IT"/>
        </w:rPr>
        <w:t>.</w:t>
      </w:r>
    </w:p>
    <w:p w14:paraId="5399A45C"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ella fù tanto</w:t>
      </w:r>
    </w:p>
    <w:p w14:paraId="48434F8A"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In odio al Ciel, che vide à un tempo morto</w:t>
      </w:r>
    </w:p>
    <w:p w14:paraId="594F2D1C"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L’auolo di dolore, il padre e’l zio</w:t>
      </w:r>
    </w:p>
    <w:p w14:paraId="4D826C0E"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Cacciati fuor del regno, il pio fratello</w:t>
      </w:r>
    </w:p>
    <w:p w14:paraId="1F78299B"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Spento à l’entrar col pie nel seggio antico:</w:t>
      </w:r>
    </w:p>
    <w:p w14:paraId="5FE0F4F3"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dirò del carissimo marito</w:t>
      </w:r>
    </w:p>
    <w:p w14:paraId="5421FFB8"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Del regno, e de la vita a torto priuo?</w:t>
      </w:r>
    </w:p>
    <w:p w14:paraId="375C0FD5" w14:textId="77777777" w:rsidR="00C05999" w:rsidRPr="00E85C12" w:rsidRDefault="00C05999" w:rsidP="00E943A9">
      <w:pPr>
        <w:pStyle w:val="Body"/>
        <w:tabs>
          <w:tab w:val="left" w:pos="905"/>
        </w:tabs>
        <w:spacing w:after="120" w:line="360" w:lineRule="auto"/>
        <w:jc w:val="both"/>
        <w:rPr>
          <w:rFonts w:ascii="Times New Roman" w:hAnsi="Times New Roman" w:cs="Times New Roman"/>
          <w:i/>
          <w:lang w:val="fr-CA"/>
        </w:rPr>
      </w:pPr>
      <w:r w:rsidRPr="00BD5A78">
        <w:rPr>
          <w:rFonts w:ascii="Times New Roman" w:hAnsi="Times New Roman" w:cs="Times New Roman"/>
          <w:i/>
          <w:lang w:val="it-IT"/>
        </w:rPr>
        <w:tab/>
      </w:r>
      <w:r w:rsidRPr="00BD5A78">
        <w:rPr>
          <w:rFonts w:ascii="Times New Roman" w:hAnsi="Times New Roman" w:cs="Times New Roman"/>
          <w:i/>
          <w:lang w:val="it-IT"/>
        </w:rPr>
        <w:tab/>
      </w:r>
      <w:r w:rsidRPr="00E85C12">
        <w:rPr>
          <w:rFonts w:ascii="Times New Roman" w:hAnsi="Times New Roman" w:cs="Times New Roman"/>
          <w:i/>
          <w:lang w:val="fr-CA"/>
        </w:rPr>
        <w:t>Et de la morte de l’amato figlio?</w:t>
      </w:r>
    </w:p>
    <w:p w14:paraId="61D83DFC"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E85C12">
        <w:rPr>
          <w:rFonts w:ascii="Times New Roman" w:hAnsi="Times New Roman" w:cs="Times New Roman"/>
          <w:i/>
          <w:lang w:val="fr-CA"/>
        </w:rPr>
        <w:tab/>
      </w:r>
      <w:r w:rsidRPr="00E85C12">
        <w:rPr>
          <w:rFonts w:ascii="Times New Roman" w:hAnsi="Times New Roman" w:cs="Times New Roman"/>
          <w:i/>
          <w:lang w:val="fr-CA"/>
        </w:rPr>
        <w:tab/>
      </w:r>
      <w:r w:rsidRPr="00BD5A78">
        <w:rPr>
          <w:rFonts w:ascii="Times New Roman" w:hAnsi="Times New Roman" w:cs="Times New Roman"/>
          <w:i/>
          <w:lang w:val="it-IT"/>
        </w:rPr>
        <w:t xml:space="preserve">Chi potrebbe udir ciò con gli occhi asciutti? </w:t>
      </w:r>
    </w:p>
    <w:p w14:paraId="3FCEE40F"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Ella non versò già pianti, ò lamenti</w:t>
      </w:r>
    </w:p>
    <w:p w14:paraId="7F0FE26C" w14:textId="77777777" w:rsidR="00C05999" w:rsidRPr="00BD5A78" w:rsidRDefault="00C05999"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Ma vinse con virtù l’alto dolore.</w:t>
      </w:r>
    </w:p>
    <w:p w14:paraId="1F6E344F" w14:textId="17D8419B" w:rsidR="006F5EED" w:rsidRPr="00BD5A78" w:rsidRDefault="00894A3A"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C05999" w:rsidRPr="00BD5A78">
        <w:rPr>
          <w:rFonts w:ascii="Times New Roman" w:hAnsi="Times New Roman" w:cs="Times New Roman"/>
          <w:lang w:val="it-IT"/>
        </w:rPr>
        <w:t>Et veramente questo fù un chiarissimo specchio di costanza, et di fermezza d’animo. Costantissima ancho diremo noi esser stata Elena Cantacusina moglie di Dauide Dauignano Imperator di Trapezunda, che si vide morire inanzi à gli occhi il caro marito, et sei figliuolini, et due menarne à far Turchi, et queste cose tollerò con animo costantissimo, et haueua solamente dolore di quei due figliuoli, che erano stati fatti Turchi; perche era Christianissima.</w:t>
      </w:r>
      <w:r w:rsidR="00F526FB" w:rsidRPr="00BD5A78">
        <w:rPr>
          <w:rFonts w:ascii="Times New Roman" w:hAnsi="Times New Roman" w:cs="Times New Roman"/>
          <w:lang w:val="it-IT"/>
        </w:rPr>
        <w:t xml:space="preserve"> Sofferenza grande fù quella senza dubbio di Penelopo, laquale oltre l’absenza del marito haueua in casa quei scelerati Proci, ouer porci, che consumauano il suo hauere</w:t>
      </w:r>
      <w:r w:rsidR="006F5EED" w:rsidRPr="00BD5A78">
        <w:rPr>
          <w:rFonts w:ascii="Times New Roman" w:hAnsi="Times New Roman" w:cs="Times New Roman"/>
          <w:lang w:val="it-IT"/>
        </w:rPr>
        <w:t xml:space="preserve">, et molti anni lo sopportò, come dice Homero nell’Odissea. Grande più di quello, che credere si possa, fù la sofferenza di Psiche in cercar Amore. Fù scacciata da Cerere, et da Giunone, et al fin da Venere fù tormentata et afflitta con commandarle cose difficilissime da mettersi in essecutione, come il portar l’oro da quella horrenda selua cinta dall’onde spumose: Il portar l’urna piena dell’onde stigie tolte nella sommità di uno </w:t>
      </w:r>
      <w:r w:rsidR="006F5EED" w:rsidRPr="00BD5A78">
        <w:rPr>
          <w:rFonts w:ascii="Times New Roman" w:hAnsi="Times New Roman" w:cs="Times New Roman"/>
          <w:lang w:val="it-IT"/>
        </w:rPr>
        <w:lastRenderedPageBreak/>
        <w:t>altissimo monte ultimamente le commandò, che scendesse all’Inferno come scriue Ercole Udine Segretario dell’Altezza Serenissima di Mantoa nella sua Psiche, come qui sotto segue.</w:t>
      </w:r>
    </w:p>
    <w:p w14:paraId="61D983E7"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 xml:space="preserve">O di quel, ch’io commando. Scendi hor </w:t>
      </w:r>
      <w:commentRangeStart w:id="81"/>
      <w:r w:rsidRPr="00BD5A78">
        <w:rPr>
          <w:rFonts w:ascii="Times New Roman" w:hAnsi="Times New Roman" w:cs="Times New Roman"/>
          <w:i/>
          <w:lang w:val="it-IT"/>
        </w:rPr>
        <w:t>hora</w:t>
      </w:r>
      <w:commentRangeEnd w:id="81"/>
      <w:r w:rsidR="00894A3A">
        <w:rPr>
          <w:rStyle w:val="Marquedecommentaire"/>
          <w:rFonts w:ascii="Times New Roman" w:eastAsia="Arial Unicode MS" w:hAnsi="Times New Roman" w:cs="Times New Roman"/>
          <w:color w:val="auto"/>
          <w:lang w:val="en-US"/>
        </w:rPr>
        <w:commentReference w:id="81"/>
      </w:r>
    </w:p>
    <w:p w14:paraId="70A62083" w14:textId="77777777" w:rsidR="006F5EED" w:rsidRPr="00BD5A78" w:rsidRDefault="006F5EED"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i/>
          <w:lang w:val="it-IT"/>
        </w:rPr>
        <w:tab/>
        <w:t>Giù ne lo inferno, e la Reina troua</w:t>
      </w:r>
    </w:p>
    <w:p w14:paraId="303A3B80" w14:textId="42254A48" w:rsidR="006F5EED" w:rsidRPr="00BD5A78" w:rsidRDefault="00894A3A"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88</w:t>
      </w:r>
    </w:p>
    <w:p w14:paraId="4509655B"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E dille che d’hauer grato mi fora</w:t>
      </w:r>
    </w:p>
    <w:p w14:paraId="14823552"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Quel suo liquor, che la beltà rinoua.</w:t>
      </w:r>
    </w:p>
    <w:p w14:paraId="6244356C" w14:textId="77777777" w:rsidR="006F5EED" w:rsidRPr="00BD5A78" w:rsidRDefault="006F5EED" w:rsidP="00E943A9">
      <w:pPr>
        <w:pStyle w:val="Body"/>
        <w:tabs>
          <w:tab w:val="left" w:pos="905"/>
        </w:tabs>
        <w:spacing w:after="120" w:line="360" w:lineRule="auto"/>
        <w:jc w:val="both"/>
        <w:rPr>
          <w:rFonts w:ascii="Times New Roman" w:hAnsi="Times New Roman" w:cs="Times New Roman"/>
          <w:lang w:val="it-IT"/>
        </w:rPr>
      </w:pPr>
    </w:p>
    <w:p w14:paraId="6DC257A2" w14:textId="77777777" w:rsidR="006F5EED" w:rsidRPr="00BD5A78" w:rsidRDefault="006F5EED"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ella superando ogni difficoltà scese</w:t>
      </w:r>
      <w:r w:rsidR="00F526FB" w:rsidRPr="00BD5A78">
        <w:rPr>
          <w:rFonts w:ascii="Times New Roman" w:hAnsi="Times New Roman" w:cs="Times New Roman"/>
          <w:lang w:val="it-IT"/>
        </w:rPr>
        <w:t xml:space="preserve"> </w:t>
      </w:r>
      <w:r w:rsidRPr="00BD5A78">
        <w:rPr>
          <w:rFonts w:ascii="Times New Roman" w:hAnsi="Times New Roman" w:cs="Times New Roman"/>
          <w:lang w:val="it-IT"/>
        </w:rPr>
        <w:t>all’Inferno, et andò alla presenza della Reina, come si vede in questi versi.</w:t>
      </w:r>
    </w:p>
    <w:p w14:paraId="53A8D52A"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Giunge al fin doue in soglio alto risiede</w:t>
      </w:r>
    </w:p>
    <w:p w14:paraId="0F069B14"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De l’infernal signor la cara sposa;</w:t>
      </w:r>
    </w:p>
    <w:p w14:paraId="0B781A8C"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Oue à lei riuerente china il piede</w:t>
      </w:r>
    </w:p>
    <w:p w14:paraId="199F1CE4"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E’l suo messaggio spiega vergognosa;</w:t>
      </w:r>
    </w:p>
    <w:p w14:paraId="08241ADE"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Proserpina le dà cio, ch’ella chiede</w:t>
      </w:r>
    </w:p>
    <w:p w14:paraId="6C27676D" w14:textId="77777777" w:rsidR="006F5EED" w:rsidRPr="00BD5A78" w:rsidRDefault="006F5EED"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In nome della Dea,</w:t>
      </w:r>
    </w:p>
    <w:p w14:paraId="3EB7A3F4" w14:textId="77777777" w:rsidR="00C05999" w:rsidRPr="00BD5A78" w:rsidRDefault="006F5EED"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 E cosi vincendo tutti i perigli portò il pregiato liquore à Venere: et però Gioue la fece Dea, et fù vera moglie d’Amore. Costantissima fù Leona cortigiana, laquale essendo fatta crudelmente tormentare da Ippia Tiranno d’Atene: accioche confessasse quali erano gli huomini d’una congiura ordita contra di lui, più tosto si lasciò con infiniti </w:t>
      </w:r>
      <w:r w:rsidR="007C6972" w:rsidRPr="00BD5A78">
        <w:rPr>
          <w:rFonts w:ascii="Times New Roman" w:hAnsi="Times New Roman" w:cs="Times New Roman"/>
          <w:lang w:val="it-IT"/>
        </w:rPr>
        <w:t xml:space="preserve">flagelli lacerare tutta, et priuare di vita, che nominare alcuno de congiurati. Onde gli Ateniesi per honorarla della sua virtù dirizzarono una Leona di bronzo, senza lingua, perche si conoscesse la sua fortezza, et la sua taciturnità. </w:t>
      </w:r>
    </w:p>
    <w:p w14:paraId="26199C16" w14:textId="77777777" w:rsidR="007C6972" w:rsidRPr="00BD5A78" w:rsidRDefault="007C6972" w:rsidP="00E943A9">
      <w:pPr>
        <w:pStyle w:val="Body"/>
        <w:tabs>
          <w:tab w:val="left" w:pos="905"/>
        </w:tabs>
        <w:spacing w:after="120" w:line="360" w:lineRule="auto"/>
        <w:jc w:val="both"/>
        <w:rPr>
          <w:rFonts w:ascii="Times New Roman" w:hAnsi="Times New Roman" w:cs="Times New Roman"/>
          <w:lang w:val="it-IT"/>
        </w:rPr>
      </w:pPr>
    </w:p>
    <w:p w14:paraId="3F85C6AB" w14:textId="77777777" w:rsidR="007C6972" w:rsidRPr="00BD5A78" w:rsidRDefault="007C6972"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Delle donne di forti membra, et della delicatezza sprezzatrici. Cap. VIIII.</w:t>
      </w:r>
    </w:p>
    <w:p w14:paraId="0A235D53" w14:textId="77777777" w:rsidR="007C6972" w:rsidRPr="00BD5A78" w:rsidRDefault="007C6972" w:rsidP="00E943A9">
      <w:pPr>
        <w:pStyle w:val="Body"/>
        <w:tabs>
          <w:tab w:val="left" w:pos="905"/>
        </w:tabs>
        <w:spacing w:after="120" w:line="360" w:lineRule="auto"/>
        <w:jc w:val="both"/>
        <w:rPr>
          <w:rFonts w:ascii="Times New Roman" w:hAnsi="Times New Roman" w:cs="Times New Roman"/>
          <w:lang w:val="it-IT"/>
        </w:rPr>
      </w:pPr>
    </w:p>
    <w:p w14:paraId="09BFEC68" w14:textId="70A37E78" w:rsidR="007C6972" w:rsidRPr="00BD5A78" w:rsidRDefault="007C6972"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Rende più l’essercitio il corpo forte, et robusto</w:t>
      </w:r>
      <w:r w:rsidRPr="00AB73BA">
        <w:rPr>
          <w:rFonts w:ascii="Times New Roman" w:hAnsi="Times New Roman" w:cs="Times New Roman"/>
          <w:lang w:val="it-IT"/>
        </w:rPr>
        <w:t>,</w:t>
      </w:r>
      <w:r w:rsidR="00AB73BA" w:rsidRPr="00AB73BA">
        <w:rPr>
          <w:rFonts w:ascii="Times New Roman" w:hAnsi="Times New Roman" w:cs="Times New Roman"/>
          <w:lang w:val="it-IT"/>
        </w:rPr>
        <w:t xml:space="preserve"> [Essercitio quanto possa.]</w:t>
      </w:r>
      <w:r w:rsidRPr="00BD5A78">
        <w:rPr>
          <w:rFonts w:ascii="Times New Roman" w:hAnsi="Times New Roman" w:cs="Times New Roman"/>
          <w:lang w:val="it-IT"/>
        </w:rPr>
        <w:t xml:space="preserve"> che non fa bene spesso la stessa natura quando lo produce</w:t>
      </w:r>
      <w:r w:rsidR="00C82361" w:rsidRPr="00BD5A78">
        <w:rPr>
          <w:rFonts w:ascii="Times New Roman" w:hAnsi="Times New Roman" w:cs="Times New Roman"/>
          <w:lang w:val="it-IT"/>
        </w:rPr>
        <w:t xml:space="preserve">, et genera; percioche il moto consumando il superfluo humore, </w:t>
      </w:r>
      <w:r w:rsidR="00C82361" w:rsidRPr="00BD5A78">
        <w:rPr>
          <w:rFonts w:ascii="Times New Roman" w:hAnsi="Times New Roman" w:cs="Times New Roman"/>
          <w:lang w:val="it-IT"/>
        </w:rPr>
        <w:lastRenderedPageBreak/>
        <w:t>et eccitando il calore fà, che le parti si rendono più agili, et più robuste, come ben racconta Plutarco</w:t>
      </w:r>
      <w:r w:rsidR="006B50D0" w:rsidRPr="00BD5A78">
        <w:rPr>
          <w:rFonts w:ascii="Times New Roman" w:hAnsi="Times New Roman" w:cs="Times New Roman"/>
          <w:lang w:val="it-IT"/>
        </w:rPr>
        <w:t xml:space="preserve">. essercitano le donne il corpo, ancor che delicato, in mille essercitii et cosi vigorosamente, et lungamente sopportano le fatiche, come gli uomini si facciano, et se noi guardiamo fra le genti plebee, se ne vederà chiarissimo segno; </w:t>
      </w:r>
      <w:r w:rsidR="00AB73BA">
        <w:rPr>
          <w:rFonts w:ascii="Times New Roman" w:hAnsi="Times New Roman" w:cs="Times New Roman"/>
          <w:lang w:val="it-IT"/>
        </w:rPr>
        <w:t xml:space="preserve">percioche le villanesche si </w:t>
      </w:r>
    </w:p>
    <w:p w14:paraId="22DD0E8D" w14:textId="2CEECA90" w:rsidR="006B50D0" w:rsidRPr="00BD5A78" w:rsidRDefault="00AB73BA"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89</w:t>
      </w:r>
    </w:p>
    <w:p w14:paraId="1583F69D" w14:textId="340CEC8D" w:rsidR="006B50D0" w:rsidRPr="00BD5A78" w:rsidRDefault="00AB73BA"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ado</w:t>
      </w:r>
      <w:r w:rsidR="006B50D0" w:rsidRPr="00BD5A78">
        <w:rPr>
          <w:rFonts w:ascii="Times New Roman" w:hAnsi="Times New Roman" w:cs="Times New Roman"/>
          <w:lang w:val="it-IT"/>
        </w:rPr>
        <w:t>prano ne gli essercitii rusticali, et in tutte quelle fatiche</w:t>
      </w:r>
      <w:r>
        <w:rPr>
          <w:rFonts w:ascii="Times New Roman" w:hAnsi="Times New Roman" w:cs="Times New Roman"/>
          <w:lang w:val="it-IT"/>
        </w:rPr>
        <w:t>, che gli huomini altresì fanno.</w:t>
      </w:r>
      <w:r w:rsidR="006B50D0" w:rsidRPr="00BD5A78">
        <w:rPr>
          <w:rFonts w:ascii="Times New Roman" w:hAnsi="Times New Roman" w:cs="Times New Roman"/>
          <w:lang w:val="it-IT"/>
        </w:rPr>
        <w:t xml:space="preserve"> Nelle Cittadi quante opere laboriose sono fatte da loro? infinite certo, et veggiamo notte, et giorno con grandissima patienza, et gran fatica, et se alcune si veggono poco atte alle fatiche, questo auiene perché assuefatte non sono, come si veggono anco molti huomini, che si si affaticano un’hora, ò due, in caminare, ò in altro esserciti dicono, che sono lassi, et però vogliono riposare il giorno seguente, et bere l’oua fresche. sono adunque le donne etiandio robuste; cosa merauigliosa, che un corpo cosi delicato qual è quello della femina sopporti tante fatiche, et divenga per modo di dire rozzo, et incallito; sprezzando la delicatezza, et la morbidezza. Ma veniamo à gli essempi. </w:t>
      </w:r>
      <w:r w:rsidR="002854E4" w:rsidRPr="00BD5A78">
        <w:rPr>
          <w:rFonts w:ascii="Times New Roman" w:hAnsi="Times New Roman" w:cs="Times New Roman"/>
          <w:lang w:val="it-IT"/>
        </w:rPr>
        <w:t xml:space="preserve">Zenobia sprezzò, come dice il Tarcagnota, le delicatezze di questa vita, et spese tutti i suoi primi anni nelle caccie de Leoni, de gli Orsi, de’ Pardi, et d’altri feroci animali. et si </w:t>
      </w:r>
      <w:r w:rsidR="00AA5020" w:rsidRPr="00BD5A78">
        <w:rPr>
          <w:rFonts w:ascii="Times New Roman" w:hAnsi="Times New Roman" w:cs="Times New Roman"/>
          <w:lang w:val="it-IT"/>
        </w:rPr>
        <w:t xml:space="preserve">assuefece alle pioggie, al sole, al freddo, al caldo, et à tutti i disagi, che si possono sentire in una trauagliata et misera vita. Sprezzò etiandio gli agi Elena Cantacusina, alla quale essendo stato ucciso il marito, et i figliuoli ella con le sue delicate mani cauaua la terra con una zappa, et andaua sotterando il marito, et i figliuoli, benche fosse un commandamento di Maumete, che sotto pena della vita alcuno non sepelisse quei corpi. Andaua vestita di cilicio, et non mangiaua carne: et </w:t>
      </w:r>
      <w:r w:rsidR="00D16247" w:rsidRPr="00BD5A78">
        <w:rPr>
          <w:rFonts w:ascii="Times New Roman" w:hAnsi="Times New Roman" w:cs="Times New Roman"/>
          <w:lang w:val="it-IT"/>
        </w:rPr>
        <w:t xml:space="preserve">dormiua sotto un poco di tugurio di paglia. queste erano le delicatezze di questa sauia, et sobria Imperatice. E Camilla Reina del Volsci non apprezzò punto le delicatezze, et le mollitie di questo corpo. Costei nella, sua prima età fù inuolta in grossi et rozzi panni, non fù da morbide nutrici nudrita: ma da Metabo suo Padre fra le selue di ferino latte fatta poi più grande, non si essercitò nel filare, ò fra lasciue damigelle: ma fra le fiere con l’arco, con le saette senza ornamenti, o lasciuie, come mostra Annibal Caro nell’Eneida di Virgilio da lui recata in lingua </w:t>
      </w:r>
      <w:commentRangeStart w:id="82"/>
      <w:r w:rsidR="00D16247" w:rsidRPr="00BD5A78">
        <w:rPr>
          <w:rFonts w:ascii="Times New Roman" w:hAnsi="Times New Roman" w:cs="Times New Roman"/>
          <w:lang w:val="it-IT"/>
        </w:rPr>
        <w:t>volgare</w:t>
      </w:r>
      <w:commentRangeEnd w:id="82"/>
      <w:r>
        <w:rPr>
          <w:rStyle w:val="Marquedecommentaire"/>
          <w:rFonts w:ascii="Times New Roman" w:eastAsia="Arial Unicode MS" w:hAnsi="Times New Roman" w:cs="Times New Roman"/>
          <w:color w:val="auto"/>
          <w:lang w:val="en-US"/>
        </w:rPr>
        <w:commentReference w:id="82"/>
      </w:r>
      <w:r w:rsidR="00D16247" w:rsidRPr="00BD5A78">
        <w:rPr>
          <w:rFonts w:ascii="Times New Roman" w:hAnsi="Times New Roman" w:cs="Times New Roman"/>
          <w:lang w:val="it-IT"/>
        </w:rPr>
        <w:t>.</w:t>
      </w:r>
    </w:p>
    <w:p w14:paraId="0298B224" w14:textId="77777777" w:rsidR="00D16247" w:rsidRPr="00BD5A78" w:rsidRDefault="00D16247" w:rsidP="00E943A9">
      <w:pPr>
        <w:pStyle w:val="Body"/>
        <w:tabs>
          <w:tab w:val="left" w:pos="905"/>
        </w:tabs>
        <w:spacing w:after="120" w:line="360" w:lineRule="auto"/>
        <w:jc w:val="both"/>
        <w:rPr>
          <w:rFonts w:ascii="Times New Roman" w:hAnsi="Times New Roman" w:cs="Times New Roman"/>
          <w:lang w:val="it-IT"/>
        </w:rPr>
      </w:pPr>
    </w:p>
    <w:p w14:paraId="36F6BF08" w14:textId="77777777" w:rsidR="00D16247" w:rsidRPr="00BD5A78" w:rsidRDefault="00D162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00C839C5" w:rsidRPr="00BD5A78">
        <w:rPr>
          <w:rFonts w:ascii="Times New Roman" w:hAnsi="Times New Roman" w:cs="Times New Roman"/>
          <w:i/>
          <w:lang w:val="it-IT"/>
        </w:rPr>
        <w:t>Ne pria tenne de’ piè salde le piante,</w:t>
      </w:r>
    </w:p>
    <w:p w14:paraId="330B7957"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d’arco, di pharetra, et di nodosi</w:t>
      </w:r>
    </w:p>
    <w:p w14:paraId="5A3ACA82"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Dardi le mani, e gli homeri grauolle.</w:t>
      </w:r>
    </w:p>
    <w:p w14:paraId="1C77B725"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r>
      <w:r w:rsidRPr="00BD5A78">
        <w:rPr>
          <w:rFonts w:ascii="Times New Roman" w:hAnsi="Times New Roman" w:cs="Times New Roman"/>
          <w:i/>
          <w:lang w:val="it-IT"/>
        </w:rPr>
        <w:tab/>
        <w:t>Non d’or le chiome, ò di monile il collo</w:t>
      </w:r>
    </w:p>
    <w:p w14:paraId="37B9B8B8"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lang w:val="it-IT"/>
        </w:rPr>
        <w:tab/>
      </w:r>
      <w:r w:rsidRPr="00BD5A78">
        <w:rPr>
          <w:rFonts w:ascii="Times New Roman" w:hAnsi="Times New Roman" w:cs="Times New Roman"/>
          <w:i/>
          <w:lang w:val="it-IT"/>
        </w:rPr>
        <w:t>Ne men di lunga, ò di pregiata gonna,</w:t>
      </w:r>
    </w:p>
    <w:p w14:paraId="6AF0401C"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La ricouerse, ma di tigre un cuoio</w:t>
      </w:r>
    </w:p>
    <w:p w14:paraId="1DD86723" w14:textId="5CD0CB02" w:rsidR="00C839C5" w:rsidRPr="00BD5A78" w:rsidRDefault="00AB73BA"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90</w:t>
      </w:r>
    </w:p>
    <w:p w14:paraId="11F97206"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Le facea veste intorno, et cuffia in capo.</w:t>
      </w:r>
    </w:p>
    <w:p w14:paraId="29980E86"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Il fanciullesco suo primo diletto,</w:t>
      </w:r>
    </w:p>
    <w:p w14:paraId="4971E2F3"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E’l primo studio fù lanciar il palo,</w:t>
      </w:r>
    </w:p>
    <w:p w14:paraId="311C6DED" w14:textId="3D331A89"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 trar d’arco, e di fromb</w:t>
      </w:r>
      <w:r w:rsidR="0000428F">
        <w:rPr>
          <w:rFonts w:ascii="Times New Roman" w:hAnsi="Times New Roman" w:cs="Times New Roman"/>
          <w:i/>
          <w:lang w:val="it-IT"/>
        </w:rPr>
        <w:t>r</w:t>
      </w:r>
      <w:r w:rsidRPr="00BD5A78">
        <w:rPr>
          <w:rFonts w:ascii="Times New Roman" w:hAnsi="Times New Roman" w:cs="Times New Roman"/>
          <w:i/>
          <w:lang w:val="it-IT"/>
        </w:rPr>
        <w:t>a:</w:t>
      </w:r>
    </w:p>
    <w:p w14:paraId="2AB1FB49" w14:textId="77777777" w:rsidR="00C839C5" w:rsidRPr="00BD5A78" w:rsidRDefault="00C839C5" w:rsidP="00E943A9">
      <w:pPr>
        <w:pStyle w:val="Body"/>
        <w:tabs>
          <w:tab w:val="left" w:pos="905"/>
        </w:tabs>
        <w:spacing w:after="120" w:line="360" w:lineRule="auto"/>
        <w:jc w:val="both"/>
        <w:rPr>
          <w:rFonts w:ascii="Times New Roman" w:hAnsi="Times New Roman" w:cs="Times New Roman"/>
          <w:lang w:val="it-IT"/>
        </w:rPr>
      </w:pPr>
    </w:p>
    <w:p w14:paraId="0901DF5D" w14:textId="68F18001" w:rsidR="00C839C5" w:rsidRPr="00BD5A78" w:rsidRDefault="00D32022"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C839C5" w:rsidRPr="00BD5A78">
        <w:rPr>
          <w:rFonts w:ascii="Times New Roman" w:hAnsi="Times New Roman" w:cs="Times New Roman"/>
          <w:lang w:val="it-IT"/>
        </w:rPr>
        <w:t xml:space="preserve">Et mostrando, ch’ella à feminil lauoro non inchinò la mano. dice </w:t>
      </w:r>
      <w:commentRangeStart w:id="83"/>
      <w:r w:rsidR="00C839C5" w:rsidRPr="00BD5A78">
        <w:rPr>
          <w:rFonts w:ascii="Times New Roman" w:hAnsi="Times New Roman" w:cs="Times New Roman"/>
          <w:lang w:val="it-IT"/>
        </w:rPr>
        <w:t>Virgilio</w:t>
      </w:r>
      <w:commentRangeEnd w:id="83"/>
      <w:r>
        <w:rPr>
          <w:rStyle w:val="Marquedecommentaire"/>
          <w:rFonts w:ascii="Times New Roman" w:eastAsia="Arial Unicode MS" w:hAnsi="Times New Roman" w:cs="Times New Roman"/>
          <w:color w:val="auto"/>
          <w:lang w:val="en-US"/>
        </w:rPr>
        <w:commentReference w:id="83"/>
      </w:r>
      <w:r w:rsidR="00C839C5" w:rsidRPr="00BD5A78">
        <w:rPr>
          <w:rFonts w:ascii="Times New Roman" w:hAnsi="Times New Roman" w:cs="Times New Roman"/>
          <w:lang w:val="it-IT"/>
        </w:rPr>
        <w:t>.</w:t>
      </w:r>
    </w:p>
    <w:p w14:paraId="27E29CF9" w14:textId="77777777" w:rsidR="00C839C5" w:rsidRPr="00BD5A78" w:rsidRDefault="00C839C5" w:rsidP="00E943A9">
      <w:pPr>
        <w:pStyle w:val="Body"/>
        <w:tabs>
          <w:tab w:val="left" w:pos="905"/>
        </w:tabs>
        <w:spacing w:after="120" w:line="360" w:lineRule="auto"/>
        <w:jc w:val="both"/>
        <w:rPr>
          <w:rFonts w:ascii="Times New Roman" w:hAnsi="Times New Roman" w:cs="Times New Roman"/>
          <w:lang w:val="it-IT"/>
        </w:rPr>
      </w:pPr>
    </w:p>
    <w:p w14:paraId="3BACBA0C"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Non illa collo, calathis ve mineruae</w:t>
      </w:r>
    </w:p>
    <w:p w14:paraId="6C6A4409"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Foemineas assueta manus, sed praelia virgo</w:t>
      </w:r>
    </w:p>
    <w:p w14:paraId="43C0F9C4"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Dura pati, cursuque pedum preuertere ventos.</w:t>
      </w:r>
    </w:p>
    <w:p w14:paraId="5D3AAEA4"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Illa vel intactae segetis per summa volaret</w:t>
      </w:r>
    </w:p>
    <w:p w14:paraId="2F4AACA2" w14:textId="77777777"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Gramina, nec teneras cursu laesisset aristas;</w:t>
      </w:r>
    </w:p>
    <w:p w14:paraId="5ECDA1A2" w14:textId="454E47DD" w:rsidR="00C839C5" w:rsidRPr="00BD5A78"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Vel mare per </w:t>
      </w:r>
      <w:r w:rsidR="00164338">
        <w:rPr>
          <w:rFonts w:ascii="Times New Roman" w:hAnsi="Times New Roman" w:cs="Times New Roman"/>
          <w:i/>
          <w:lang w:val="it-IT"/>
        </w:rPr>
        <w:t>medium, fluctu suspensa tumenti</w:t>
      </w:r>
    </w:p>
    <w:p w14:paraId="11BEBB71" w14:textId="77777777" w:rsidR="00C839C5" w:rsidRPr="00265407" w:rsidRDefault="00C839C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r>
      <w:r w:rsidRPr="00265407">
        <w:rPr>
          <w:rFonts w:ascii="Times New Roman" w:hAnsi="Times New Roman" w:cs="Times New Roman"/>
          <w:i/>
          <w:lang w:val="it-IT"/>
        </w:rPr>
        <w:t xml:space="preserve">Ferret iter, celeres nec angeret aequore plantas. </w:t>
      </w:r>
    </w:p>
    <w:p w14:paraId="5D298DA1" w14:textId="77777777" w:rsidR="00670AB7" w:rsidRPr="00265407" w:rsidRDefault="00670AB7" w:rsidP="00E943A9">
      <w:pPr>
        <w:pStyle w:val="Body"/>
        <w:tabs>
          <w:tab w:val="left" w:pos="905"/>
        </w:tabs>
        <w:spacing w:after="120" w:line="360" w:lineRule="auto"/>
        <w:jc w:val="both"/>
        <w:rPr>
          <w:rFonts w:ascii="Times New Roman" w:hAnsi="Times New Roman" w:cs="Times New Roman"/>
          <w:lang w:val="it-IT"/>
        </w:rPr>
      </w:pPr>
    </w:p>
    <w:p w14:paraId="1E2B4071" w14:textId="2B50F803" w:rsidR="00C839C5" w:rsidRPr="00BD5A78" w:rsidRDefault="00C839C5"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Ne meno di questa gran donna si affaticò Maria da Pozzuolo, la quale al tempo di Francesco Petrarca, illustre, et gloriosa diuenne, come egli nelle sue epistole</w:t>
      </w:r>
      <w:r w:rsidRPr="00BD5A78">
        <w:rPr>
          <w:rStyle w:val="Appelnotedebasdep"/>
          <w:rFonts w:ascii="Times New Roman" w:hAnsi="Times New Roman" w:cs="Times New Roman"/>
          <w:lang w:val="it-IT"/>
        </w:rPr>
        <w:footnoteReference w:id="13"/>
      </w:r>
      <w:r w:rsidRPr="00BD5A78">
        <w:rPr>
          <w:rFonts w:ascii="Times New Roman" w:hAnsi="Times New Roman" w:cs="Times New Roman"/>
          <w:lang w:val="it-IT"/>
        </w:rPr>
        <w:t xml:space="preserve"> racconta. Costei</w:t>
      </w:r>
      <w:r w:rsidR="00C84675" w:rsidRPr="00BD5A78">
        <w:rPr>
          <w:rFonts w:ascii="Times New Roman" w:hAnsi="Times New Roman" w:cs="Times New Roman"/>
          <w:lang w:val="it-IT"/>
        </w:rPr>
        <w:t xml:space="preserve"> si astenne dal vino, era di cibo, et di parole sobria. Lasciò lungi da se la lana, i fusi, et gli altri esserciti di simil sorte; godeua sommamente nel trar d’arco, nel lanciar il palo, soleua souente stare tutta la notte armata, et non dormiua. Ma quando dormir voleua, appoggiaua il biondo, et delicato capo sop</w:t>
      </w:r>
      <w:r w:rsidR="00C71F75">
        <w:rPr>
          <w:rFonts w:ascii="Times New Roman" w:hAnsi="Times New Roman" w:cs="Times New Roman"/>
          <w:lang w:val="it-IT"/>
        </w:rPr>
        <w:t>ra lo scudo; sempre conuersaua f</w:t>
      </w:r>
      <w:r w:rsidR="00C84675" w:rsidRPr="00BD5A78">
        <w:rPr>
          <w:rFonts w:ascii="Times New Roman" w:hAnsi="Times New Roman" w:cs="Times New Roman"/>
          <w:lang w:val="it-IT"/>
        </w:rPr>
        <w:t xml:space="preserve">ra caualieri armati, ne niuna cosa tanto hebbe cara, quanto la sua pura </w:t>
      </w:r>
      <w:r w:rsidR="00C84675" w:rsidRPr="00BD5A78">
        <w:rPr>
          <w:rFonts w:ascii="Times New Roman" w:hAnsi="Times New Roman" w:cs="Times New Roman"/>
          <w:lang w:val="it-IT"/>
        </w:rPr>
        <w:lastRenderedPageBreak/>
        <w:t xml:space="preserve">verginità, la qual conseruò fino alla morte, et cosi sprezzando ogni culto del corpo, l’anima, et la sua fama di chiari, et incorruttibili fregi rese adorna. Ma che dice il Tasso di Clorinda? in questi versi, che tanto si affaticò nelle selue, et nel campo fra </w:t>
      </w:r>
      <w:commentRangeStart w:id="84"/>
      <w:r w:rsidR="00C84675" w:rsidRPr="00BD5A78">
        <w:rPr>
          <w:rFonts w:ascii="Times New Roman" w:hAnsi="Times New Roman" w:cs="Times New Roman"/>
          <w:lang w:val="it-IT"/>
        </w:rPr>
        <w:t>caualieri</w:t>
      </w:r>
      <w:commentRangeEnd w:id="84"/>
      <w:r w:rsidR="00C71F75">
        <w:rPr>
          <w:rStyle w:val="Marquedecommentaire"/>
          <w:rFonts w:ascii="Times New Roman" w:eastAsia="Arial Unicode MS" w:hAnsi="Times New Roman" w:cs="Times New Roman"/>
          <w:color w:val="auto"/>
          <w:lang w:val="en-US"/>
        </w:rPr>
        <w:commentReference w:id="84"/>
      </w:r>
      <w:r w:rsidR="00C84675" w:rsidRPr="00BD5A78">
        <w:rPr>
          <w:rFonts w:ascii="Times New Roman" w:hAnsi="Times New Roman" w:cs="Times New Roman"/>
          <w:lang w:val="it-IT"/>
        </w:rPr>
        <w:t>.</w:t>
      </w:r>
    </w:p>
    <w:p w14:paraId="7C53F88D" w14:textId="77777777" w:rsidR="00C84675" w:rsidRPr="00BD5A78" w:rsidRDefault="00C846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 xml:space="preserve">Costei gl’ingegni femmenili, </w:t>
      </w:r>
      <w:r w:rsidR="00B07B76" w:rsidRPr="00BD5A78">
        <w:rPr>
          <w:rFonts w:ascii="Times New Roman" w:hAnsi="Times New Roman" w:cs="Times New Roman"/>
          <w:i/>
          <w:lang w:val="it-IT"/>
        </w:rPr>
        <w:t>e</w:t>
      </w:r>
      <w:r w:rsidR="00B07B76" w:rsidRPr="00BD5A78">
        <w:rPr>
          <w:rStyle w:val="Appelnotedebasdep"/>
          <w:rFonts w:ascii="Times New Roman" w:hAnsi="Times New Roman" w:cs="Times New Roman"/>
          <w:i/>
          <w:lang w:val="it-IT"/>
        </w:rPr>
        <w:footnoteReference w:id="14"/>
      </w:r>
      <w:r w:rsidRPr="00BD5A78">
        <w:rPr>
          <w:rFonts w:ascii="Times New Roman" w:hAnsi="Times New Roman" w:cs="Times New Roman"/>
          <w:i/>
          <w:lang w:val="it-IT"/>
        </w:rPr>
        <w:t xml:space="preserve"> gli usi</w:t>
      </w:r>
    </w:p>
    <w:p w14:paraId="3C7340B2" w14:textId="77777777" w:rsidR="00C84675" w:rsidRPr="00BD5A78" w:rsidRDefault="00C846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Tutti sprezzò fin da l’età più acerba:</w:t>
      </w:r>
    </w:p>
    <w:p w14:paraId="2C85AFBA" w14:textId="77777777" w:rsidR="00C84675" w:rsidRPr="00BD5A78" w:rsidRDefault="00C846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A i lauori d’Aragne, à l’ago, à i fusi</w:t>
      </w:r>
    </w:p>
    <w:p w14:paraId="1FB33BDA" w14:textId="77777777" w:rsidR="00C84675" w:rsidRPr="00BD5A78" w:rsidRDefault="00C846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Inchinar non degnò la man superba;</w:t>
      </w:r>
    </w:p>
    <w:p w14:paraId="3A0BE666" w14:textId="77777777" w:rsidR="00C84675" w:rsidRPr="00BD5A78" w:rsidRDefault="00C846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r>
      <w:r w:rsidR="00B07B76" w:rsidRPr="00BD5A78">
        <w:rPr>
          <w:rFonts w:ascii="Times New Roman" w:hAnsi="Times New Roman" w:cs="Times New Roman"/>
          <w:i/>
          <w:lang w:val="it-IT"/>
        </w:rPr>
        <w:t>Fuggì gli habiti molli, e i luochi chiusi:</w:t>
      </w:r>
    </w:p>
    <w:p w14:paraId="7592A67A"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Che ne’ campi honestate anco si serba; </w:t>
      </w:r>
    </w:p>
    <w:p w14:paraId="160984D8"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Armò d’orgoglio il volto; et si compiacque</w:t>
      </w:r>
    </w:p>
    <w:p w14:paraId="063A02F4"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Rigido farlo; e pur rigido piacque.</w:t>
      </w:r>
    </w:p>
    <w:p w14:paraId="7A8FEBC1"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Tenera anchor con pargoletia destra </w:t>
      </w:r>
    </w:p>
    <w:p w14:paraId="7E545640"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Strinse, e lentò d’un corridore il morso;</w:t>
      </w:r>
    </w:p>
    <w:p w14:paraId="047DE14C"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Trattò l’arco, e la spada; et in palestra</w:t>
      </w:r>
    </w:p>
    <w:p w14:paraId="6C38C074"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Indurò i membri, et allenolli al corso;</w:t>
      </w:r>
    </w:p>
    <w:p w14:paraId="583C038C" w14:textId="44A204A3" w:rsidR="00B07B76" w:rsidRPr="00BD5A78" w:rsidRDefault="00C71F7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91</w:t>
      </w:r>
    </w:p>
    <w:p w14:paraId="1160F0CC"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Poscia, ò per via montana, ò per siluestra</w:t>
      </w:r>
    </w:p>
    <w:p w14:paraId="4F027AE8"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L’orme seguì di fier leone, e d’orso;</w:t>
      </w:r>
    </w:p>
    <w:p w14:paraId="2D31E3FC"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Seguì le fere, e in esse, e frà le selue,</w:t>
      </w:r>
    </w:p>
    <w:p w14:paraId="6E03FBE2" w14:textId="77777777" w:rsidR="00B07B76" w:rsidRPr="00E85C12" w:rsidRDefault="00B07B76" w:rsidP="00E943A9">
      <w:pPr>
        <w:pStyle w:val="Body"/>
        <w:tabs>
          <w:tab w:val="left" w:pos="905"/>
        </w:tabs>
        <w:spacing w:after="120" w:line="360" w:lineRule="auto"/>
        <w:jc w:val="both"/>
        <w:rPr>
          <w:rFonts w:ascii="Times New Roman" w:hAnsi="Times New Roman" w:cs="Times New Roman"/>
          <w:lang w:val="fr-CA"/>
        </w:rPr>
      </w:pPr>
      <w:r w:rsidRPr="00BD5A78">
        <w:rPr>
          <w:rFonts w:ascii="Times New Roman" w:hAnsi="Times New Roman" w:cs="Times New Roman"/>
          <w:i/>
          <w:lang w:val="it-IT"/>
        </w:rPr>
        <w:tab/>
      </w:r>
      <w:r w:rsidRPr="00BD5A78">
        <w:rPr>
          <w:rFonts w:ascii="Times New Roman" w:hAnsi="Times New Roman" w:cs="Times New Roman"/>
          <w:i/>
          <w:lang w:val="it-IT"/>
        </w:rPr>
        <w:tab/>
      </w:r>
      <w:r w:rsidRPr="00E85C12">
        <w:rPr>
          <w:rFonts w:ascii="Times New Roman" w:hAnsi="Times New Roman" w:cs="Times New Roman"/>
          <w:i/>
          <w:lang w:val="fr-CA"/>
        </w:rPr>
        <w:t>Fera à gli huomini parue; huomo à le belue.</w:t>
      </w:r>
    </w:p>
    <w:p w14:paraId="29E2F5EE" w14:textId="77777777" w:rsidR="00B07B76" w:rsidRPr="00E85C12" w:rsidRDefault="00B07B76" w:rsidP="00E943A9">
      <w:pPr>
        <w:pStyle w:val="Body"/>
        <w:tabs>
          <w:tab w:val="left" w:pos="905"/>
        </w:tabs>
        <w:spacing w:after="120" w:line="360" w:lineRule="auto"/>
        <w:jc w:val="both"/>
        <w:rPr>
          <w:rFonts w:ascii="Times New Roman" w:hAnsi="Times New Roman" w:cs="Times New Roman"/>
          <w:lang w:val="fr-CA"/>
        </w:rPr>
      </w:pPr>
    </w:p>
    <w:p w14:paraId="03016370" w14:textId="1B5F521A" w:rsidR="00B07B76" w:rsidRPr="00BD5A78" w:rsidRDefault="00843F9D" w:rsidP="00E943A9">
      <w:pPr>
        <w:pStyle w:val="Body"/>
        <w:tabs>
          <w:tab w:val="left" w:pos="905"/>
        </w:tabs>
        <w:spacing w:after="120" w:line="360" w:lineRule="auto"/>
        <w:jc w:val="both"/>
        <w:rPr>
          <w:rFonts w:ascii="Times New Roman" w:hAnsi="Times New Roman" w:cs="Times New Roman"/>
          <w:lang w:val="it-IT"/>
        </w:rPr>
      </w:pPr>
      <w:r w:rsidRPr="00E85C12">
        <w:rPr>
          <w:rFonts w:ascii="Times New Roman" w:hAnsi="Times New Roman" w:cs="Times New Roman"/>
          <w:lang w:val="fr-CA"/>
        </w:rPr>
        <w:tab/>
      </w:r>
      <w:r w:rsidR="00B07B76" w:rsidRPr="00BD5A78">
        <w:rPr>
          <w:rFonts w:ascii="Times New Roman" w:hAnsi="Times New Roman" w:cs="Times New Roman"/>
          <w:lang w:val="it-IT"/>
        </w:rPr>
        <w:t xml:space="preserve">Et Marfisa, da questo si può conoscere, se alle delicatezze, et alla quiete si diede, poi che essendo di diciotto anni prese sette regni, come dice l’Ariosto nel canto trentesimo </w:t>
      </w:r>
      <w:commentRangeStart w:id="85"/>
      <w:r w:rsidR="00B07B76" w:rsidRPr="00BD5A78">
        <w:rPr>
          <w:rFonts w:ascii="Times New Roman" w:hAnsi="Times New Roman" w:cs="Times New Roman"/>
          <w:lang w:val="it-IT"/>
        </w:rPr>
        <w:t>ottauo</w:t>
      </w:r>
      <w:commentRangeEnd w:id="85"/>
      <w:r>
        <w:rPr>
          <w:rStyle w:val="Marquedecommentaire"/>
          <w:rFonts w:ascii="Times New Roman" w:eastAsia="Arial Unicode MS" w:hAnsi="Times New Roman" w:cs="Times New Roman"/>
          <w:color w:val="auto"/>
          <w:lang w:val="en-US"/>
        </w:rPr>
        <w:commentReference w:id="85"/>
      </w:r>
      <w:r w:rsidR="00B07B76" w:rsidRPr="00BD5A78">
        <w:rPr>
          <w:rFonts w:ascii="Times New Roman" w:hAnsi="Times New Roman" w:cs="Times New Roman"/>
          <w:lang w:val="it-IT"/>
        </w:rPr>
        <w:t>.</w:t>
      </w:r>
    </w:p>
    <w:p w14:paraId="67506719" w14:textId="77777777" w:rsidR="00B07B76" w:rsidRPr="00BD5A78" w:rsidRDefault="00B07B76" w:rsidP="00E943A9">
      <w:pPr>
        <w:pStyle w:val="Body"/>
        <w:tabs>
          <w:tab w:val="left" w:pos="905"/>
        </w:tabs>
        <w:spacing w:after="120" w:line="360" w:lineRule="auto"/>
        <w:jc w:val="both"/>
        <w:rPr>
          <w:rFonts w:ascii="Times New Roman" w:hAnsi="Times New Roman" w:cs="Times New Roman"/>
          <w:lang w:val="it-IT"/>
        </w:rPr>
      </w:pPr>
    </w:p>
    <w:p w14:paraId="129018C2"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t>Che diciotto anni d’uno, ò di due mesi</w:t>
      </w:r>
    </w:p>
    <w:p w14:paraId="3D127975" w14:textId="77777777" w:rsidR="00B07B76" w:rsidRPr="00BD5A78" w:rsidRDefault="00B07B76"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Io non passai, che sette Regni presi.</w:t>
      </w:r>
    </w:p>
    <w:p w14:paraId="08CA5313" w14:textId="77777777" w:rsidR="00B07B76" w:rsidRPr="00BD5A78" w:rsidRDefault="00B07B76" w:rsidP="00E943A9">
      <w:pPr>
        <w:pStyle w:val="Body"/>
        <w:tabs>
          <w:tab w:val="left" w:pos="905"/>
        </w:tabs>
        <w:spacing w:after="120" w:line="360" w:lineRule="auto"/>
        <w:jc w:val="both"/>
        <w:rPr>
          <w:rFonts w:ascii="Times New Roman" w:hAnsi="Times New Roman" w:cs="Times New Roman"/>
          <w:lang w:val="it-IT"/>
        </w:rPr>
      </w:pPr>
    </w:p>
    <w:p w14:paraId="54E1C403" w14:textId="77777777" w:rsidR="00B07B76" w:rsidRPr="00BD5A78" w:rsidRDefault="00B07B76"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di lei ragionando nel canto decimo ottaua dice.</w:t>
      </w:r>
    </w:p>
    <w:p w14:paraId="74298532" w14:textId="77777777" w:rsidR="00B07B76" w:rsidRPr="00BD5A78" w:rsidRDefault="00B07B76" w:rsidP="00E943A9">
      <w:pPr>
        <w:pStyle w:val="Body"/>
        <w:tabs>
          <w:tab w:val="left" w:pos="905"/>
        </w:tabs>
        <w:spacing w:after="120" w:line="360" w:lineRule="auto"/>
        <w:jc w:val="both"/>
        <w:rPr>
          <w:rFonts w:ascii="Times New Roman" w:hAnsi="Times New Roman" w:cs="Times New Roman"/>
          <w:lang w:val="it-IT"/>
        </w:rPr>
      </w:pPr>
    </w:p>
    <w:p w14:paraId="77E7D4C2"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Fece piu volte al gran signor di Braua</w:t>
      </w:r>
    </w:p>
    <w:p w14:paraId="13DA1196"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Sudar la fronte, e à quel di Mont’Albano</w:t>
      </w:r>
    </w:p>
    <w:p w14:paraId="2FE16BC1"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E’l dì, e la notte armata sempre andaua</w:t>
      </w:r>
    </w:p>
    <w:p w14:paraId="75EF90CB" w14:textId="77777777" w:rsidR="00B07B76" w:rsidRPr="00BD5A78" w:rsidRDefault="00B07B7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Di quà, di là cercando monte, e piano. </w:t>
      </w:r>
    </w:p>
    <w:p w14:paraId="0292B91B" w14:textId="77777777" w:rsidR="00B07B76" w:rsidRPr="00BD5A78" w:rsidRDefault="00B07B76" w:rsidP="00E943A9">
      <w:pPr>
        <w:pStyle w:val="Body"/>
        <w:tabs>
          <w:tab w:val="left" w:pos="905"/>
        </w:tabs>
        <w:spacing w:after="120" w:line="360" w:lineRule="auto"/>
        <w:jc w:val="both"/>
        <w:rPr>
          <w:rFonts w:ascii="Times New Roman" w:hAnsi="Times New Roman" w:cs="Times New Roman"/>
          <w:lang w:val="it-IT"/>
        </w:rPr>
      </w:pPr>
    </w:p>
    <w:p w14:paraId="51D3EFF0" w14:textId="2738AD4B" w:rsidR="00B07B76" w:rsidRPr="00BD5A78" w:rsidRDefault="00843F9D"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07B76" w:rsidRPr="00BD5A78">
        <w:rPr>
          <w:rFonts w:ascii="Times New Roman" w:hAnsi="Times New Roman" w:cs="Times New Roman"/>
          <w:lang w:val="it-IT"/>
        </w:rPr>
        <w:t xml:space="preserve">Ne stimaua fatica per farsi immortale, come si vede in cento luoghi. Ne delicatezze mi pare, </w:t>
      </w:r>
      <w:r w:rsidR="000531AA" w:rsidRPr="00BD5A78">
        <w:rPr>
          <w:rFonts w:ascii="Times New Roman" w:hAnsi="Times New Roman" w:cs="Times New Roman"/>
          <w:lang w:val="it-IT"/>
        </w:rPr>
        <w:t>che a</w:t>
      </w:r>
      <w:r w:rsidR="00A106BF" w:rsidRPr="00BD5A78">
        <w:rPr>
          <w:rFonts w:ascii="Times New Roman" w:hAnsi="Times New Roman" w:cs="Times New Roman"/>
          <w:lang w:val="it-IT"/>
        </w:rPr>
        <w:t>p</w:t>
      </w:r>
      <w:r w:rsidR="000531AA" w:rsidRPr="00BD5A78">
        <w:rPr>
          <w:rFonts w:ascii="Times New Roman" w:hAnsi="Times New Roman" w:cs="Times New Roman"/>
          <w:lang w:val="it-IT"/>
        </w:rPr>
        <w:t>prezzasse</w:t>
      </w:r>
      <w:r w:rsidR="00A43028" w:rsidRPr="00BD5A78">
        <w:rPr>
          <w:rFonts w:ascii="Times New Roman" w:hAnsi="Times New Roman" w:cs="Times New Roman"/>
          <w:lang w:val="it-IT"/>
        </w:rPr>
        <w:t xml:space="preserve"> in questo luogo Erminia, come narra il </w:t>
      </w:r>
      <w:commentRangeStart w:id="86"/>
      <w:r w:rsidR="00A43028" w:rsidRPr="00BD5A78">
        <w:rPr>
          <w:rFonts w:ascii="Times New Roman" w:hAnsi="Times New Roman" w:cs="Times New Roman"/>
          <w:lang w:val="it-IT"/>
        </w:rPr>
        <w:t>Tasso</w:t>
      </w:r>
      <w:commentRangeEnd w:id="86"/>
      <w:r>
        <w:rPr>
          <w:rStyle w:val="Marquedecommentaire"/>
          <w:rFonts w:ascii="Times New Roman" w:eastAsia="Arial Unicode MS" w:hAnsi="Times New Roman" w:cs="Times New Roman"/>
          <w:color w:val="auto"/>
          <w:lang w:val="en-US"/>
        </w:rPr>
        <w:commentReference w:id="86"/>
      </w:r>
      <w:r w:rsidR="00A43028" w:rsidRPr="00BD5A78">
        <w:rPr>
          <w:rFonts w:ascii="Times New Roman" w:hAnsi="Times New Roman" w:cs="Times New Roman"/>
          <w:lang w:val="it-IT"/>
        </w:rPr>
        <w:t>.</w:t>
      </w:r>
    </w:p>
    <w:p w14:paraId="4AA8ADB2" w14:textId="77777777" w:rsidR="00A43028" w:rsidRPr="00BD5A78" w:rsidRDefault="00A43028"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ab/>
      </w:r>
    </w:p>
    <w:p w14:paraId="441C5889" w14:textId="77777777" w:rsidR="00A43028" w:rsidRPr="00BD5A78" w:rsidRDefault="00A43028"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La fanciulla regal di rozze spoglie</w:t>
      </w:r>
    </w:p>
    <w:p w14:paraId="0E7D5591" w14:textId="77777777" w:rsidR="00A43028" w:rsidRPr="00BD5A78" w:rsidRDefault="00A43028"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S’ammanta, e cinge il crin ruuido velo.</w:t>
      </w:r>
    </w:p>
    <w:p w14:paraId="79484E53" w14:textId="77777777" w:rsidR="00A43028" w:rsidRPr="00BD5A78" w:rsidRDefault="00A43028"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altroue.</w:t>
      </w:r>
    </w:p>
    <w:p w14:paraId="65F1BE43" w14:textId="77777777" w:rsidR="00A43028" w:rsidRPr="00BD5A78" w:rsidRDefault="00A43028"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Col durissimo acciar preme, et offende</w:t>
      </w:r>
    </w:p>
    <w:p w14:paraId="061CF0C7" w14:textId="77777777" w:rsidR="00A43028" w:rsidRPr="00BD5A78" w:rsidRDefault="00A43028"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Il delicato collo, e l’aurea chioma.</w:t>
      </w:r>
    </w:p>
    <w:p w14:paraId="1F4DAD01" w14:textId="77777777" w:rsidR="00A43028" w:rsidRPr="00BD5A78" w:rsidRDefault="00A43028" w:rsidP="00E943A9">
      <w:pPr>
        <w:pStyle w:val="Body"/>
        <w:tabs>
          <w:tab w:val="left" w:pos="905"/>
        </w:tabs>
        <w:spacing w:after="120" w:line="360" w:lineRule="auto"/>
        <w:jc w:val="both"/>
        <w:rPr>
          <w:rFonts w:ascii="Times New Roman" w:hAnsi="Times New Roman" w:cs="Times New Roman"/>
          <w:i/>
          <w:lang w:val="it-IT"/>
        </w:rPr>
      </w:pPr>
    </w:p>
    <w:p w14:paraId="01F2C760" w14:textId="77777777" w:rsidR="00A43028" w:rsidRPr="00BD5A78" w:rsidRDefault="00A43028"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cosi faceuano tutte le Amazzoni, lequali sempre armate andauano, et fanciulline si auezzauano all’arti militari, et alle caccie di animali feroci. come scriue Solino. oltre à modo indefesse; et gagliarde sono le donne de’ popoli Tribali, che fanno, et trattano tutti i negotii, et sono molte di loro ornate di virtù militare, ma gli huomini stando in casa si mantengono molli, et delicati, amano l’otio, et si guardano dalla fatica piu che possono. Che diremo noi di quelli maschi arditi, et vigilanti?</w:t>
      </w:r>
    </w:p>
    <w:p w14:paraId="59D75057" w14:textId="059F6EFF" w:rsidR="00A43028" w:rsidRPr="00BD5A78" w:rsidRDefault="00843F9D"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92</w:t>
      </w:r>
    </w:p>
    <w:p w14:paraId="343208BA" w14:textId="77777777" w:rsidR="00A43028" w:rsidRPr="00BD5A78" w:rsidRDefault="00A43028"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Dell’amor delle Donne verso i Padri, i Mariti, i Fratelli, et i Figliuoli. Cap. X.</w:t>
      </w:r>
    </w:p>
    <w:p w14:paraId="7E85A05B" w14:textId="3E7A86F2" w:rsidR="00A43028" w:rsidRPr="00BD5A78" w:rsidRDefault="00843F9D"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w:t>
      </w:r>
      <w:r w:rsidRPr="00843F9D">
        <w:rPr>
          <w:rFonts w:ascii="Times New Roman" w:hAnsi="Times New Roman" w:cs="Times New Roman"/>
          <w:lang w:val="it-IT"/>
        </w:rPr>
        <w:t>Amor delle Madri quale.</w:t>
      </w:r>
      <w:r>
        <w:rPr>
          <w:rFonts w:ascii="Times New Roman" w:hAnsi="Times New Roman" w:cs="Times New Roman"/>
          <w:lang w:val="it-IT"/>
        </w:rPr>
        <w:t xml:space="preserve">] </w:t>
      </w:r>
      <w:r w:rsidR="00A43028" w:rsidRPr="00BD5A78">
        <w:rPr>
          <w:rFonts w:ascii="Times New Roman" w:hAnsi="Times New Roman" w:cs="Times New Roman"/>
          <w:lang w:val="it-IT"/>
        </w:rPr>
        <w:t>Quell</w:t>
      </w:r>
      <w:r w:rsidR="00240E5F" w:rsidRPr="00BD5A78">
        <w:rPr>
          <w:rFonts w:ascii="Times New Roman" w:hAnsi="Times New Roman" w:cs="Times New Roman"/>
          <w:lang w:val="it-IT"/>
        </w:rPr>
        <w:t>o</w:t>
      </w:r>
      <w:r w:rsidR="00A43028" w:rsidRPr="00BD5A78">
        <w:rPr>
          <w:rFonts w:ascii="Times New Roman" w:hAnsi="Times New Roman" w:cs="Times New Roman"/>
          <w:lang w:val="it-IT"/>
        </w:rPr>
        <w:t xml:space="preserve"> è sincero, et vero amore, che non ha per oggetto il piacere, o l’utile: anzi per la cosa amata si contenta l’amante, et gode di patire anco una cruda, et acerba morte, non aspettandone diletto,</w:t>
      </w:r>
      <w:r w:rsidR="00EA4819" w:rsidRPr="00BD5A78">
        <w:rPr>
          <w:rFonts w:ascii="Times New Roman" w:hAnsi="Times New Roman" w:cs="Times New Roman"/>
          <w:lang w:val="it-IT"/>
        </w:rPr>
        <w:t xml:space="preserve"> od utilità alcuna. Come sarebbe, se la madre veggendo morire il figliuolo, si contentasse di morire in luogo di lui; percioche in un tal caso non c’è alcuna cosa, che à ciò la spinga, se non il desiderio di saluar la vita al figliuolo</w:t>
      </w:r>
      <w:r w:rsidR="0053036B" w:rsidRPr="00BD5A78">
        <w:rPr>
          <w:rFonts w:ascii="Times New Roman" w:hAnsi="Times New Roman" w:cs="Times New Roman"/>
          <w:lang w:val="it-IT"/>
        </w:rPr>
        <w:t xml:space="preserve">, et causa n’è quello intenso amore, che à lui porta, senza fine alcuno ò di utilità, ò di diletto. à questo modo amano le madri i figliuoli, ancorche da loro amate non sieno et nello amargli si rallegrano. Onde dice Arist. nell’ottaua </w:t>
      </w:r>
      <w:commentRangeStart w:id="87"/>
      <w:r w:rsidR="0053036B" w:rsidRPr="00BD5A78">
        <w:rPr>
          <w:rFonts w:ascii="Times New Roman" w:hAnsi="Times New Roman" w:cs="Times New Roman"/>
          <w:lang w:val="it-IT"/>
        </w:rPr>
        <w:t>dell’Etica</w:t>
      </w:r>
      <w:commentRangeEnd w:id="87"/>
      <w:r w:rsidR="00A0681B">
        <w:rPr>
          <w:rStyle w:val="Marquedecommentaire"/>
          <w:rFonts w:ascii="Times New Roman" w:eastAsia="Arial Unicode MS" w:hAnsi="Times New Roman" w:cs="Times New Roman"/>
          <w:color w:val="auto"/>
          <w:lang w:val="en-US"/>
        </w:rPr>
        <w:commentReference w:id="87"/>
      </w:r>
      <w:r w:rsidR="0053036B" w:rsidRPr="00BD5A78">
        <w:rPr>
          <w:rFonts w:ascii="Times New Roman" w:hAnsi="Times New Roman" w:cs="Times New Roman"/>
          <w:lang w:val="it-IT"/>
        </w:rPr>
        <w:t xml:space="preserve">. </w:t>
      </w:r>
      <w:r w:rsidR="0053036B" w:rsidRPr="00BD5A78">
        <w:rPr>
          <w:rFonts w:ascii="Times New Roman" w:hAnsi="Times New Roman" w:cs="Times New Roman"/>
          <w:i/>
          <w:lang w:val="it-IT"/>
        </w:rPr>
        <w:t xml:space="preserve">Argumento sunt matres, quae amando gaudent, rea mari non curant, sed satis ipsis videtur, si liberos suos bene agentes inspiciant amantque ipsos. </w:t>
      </w:r>
      <w:r w:rsidR="0053036B" w:rsidRPr="00BD5A78">
        <w:rPr>
          <w:rFonts w:ascii="Times New Roman" w:hAnsi="Times New Roman" w:cs="Times New Roman"/>
          <w:lang w:val="it-IT"/>
        </w:rPr>
        <w:t xml:space="preserve">Et questo è un vero amare, et un sincero, et perfetto amore, et però disse </w:t>
      </w:r>
      <w:commentRangeStart w:id="88"/>
      <w:r w:rsidR="0053036B" w:rsidRPr="00BD5A78">
        <w:rPr>
          <w:rFonts w:ascii="Times New Roman" w:hAnsi="Times New Roman" w:cs="Times New Roman"/>
          <w:lang w:val="it-IT"/>
        </w:rPr>
        <w:t>Propertio</w:t>
      </w:r>
      <w:commentRangeEnd w:id="88"/>
      <w:r w:rsidR="009D0BCD">
        <w:rPr>
          <w:rStyle w:val="Marquedecommentaire"/>
          <w:rFonts w:ascii="Times New Roman" w:eastAsia="Arial Unicode MS" w:hAnsi="Times New Roman" w:cs="Times New Roman"/>
          <w:color w:val="auto"/>
          <w:lang w:val="en-US"/>
        </w:rPr>
        <w:commentReference w:id="88"/>
      </w:r>
      <w:r w:rsidR="0053036B" w:rsidRPr="00BD5A78">
        <w:rPr>
          <w:rFonts w:ascii="Times New Roman" w:hAnsi="Times New Roman" w:cs="Times New Roman"/>
          <w:lang w:val="it-IT"/>
        </w:rPr>
        <w:t xml:space="preserve">. </w:t>
      </w:r>
    </w:p>
    <w:p w14:paraId="6765CCA0" w14:textId="77777777" w:rsidR="00240E5F" w:rsidRPr="00BD5A78" w:rsidRDefault="00240E5F" w:rsidP="00E943A9">
      <w:pPr>
        <w:pStyle w:val="Body"/>
        <w:tabs>
          <w:tab w:val="left" w:pos="905"/>
        </w:tabs>
        <w:spacing w:after="120" w:line="360" w:lineRule="auto"/>
        <w:jc w:val="both"/>
        <w:rPr>
          <w:rFonts w:ascii="Times New Roman" w:hAnsi="Times New Roman" w:cs="Times New Roman"/>
          <w:i/>
        </w:rPr>
      </w:pPr>
      <w:r w:rsidRPr="00BD5A78">
        <w:rPr>
          <w:rFonts w:ascii="Times New Roman" w:hAnsi="Times New Roman" w:cs="Times New Roman"/>
          <w:lang w:val="it-IT"/>
        </w:rPr>
        <w:tab/>
      </w:r>
      <w:r w:rsidRPr="00BD5A78">
        <w:rPr>
          <w:rFonts w:ascii="Times New Roman" w:hAnsi="Times New Roman" w:cs="Times New Roman"/>
          <w:i/>
        </w:rPr>
        <w:t>Verus amor nullum nouit habere modum.</w:t>
      </w:r>
    </w:p>
    <w:p w14:paraId="476802D9" w14:textId="3ABE1512" w:rsidR="00872D54" w:rsidRPr="00BD5A78" w:rsidRDefault="00240E5F"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Di questo amore le donne sono piene, come si vedrà ne gli essempi. Essendo l’Imperator Corrado sotto la Città di Vespergia in modo tale l’assediò, come racconta il Tarcagnota, che gli assediati tentando molte vie d’accordi, non puotero altro ottenere, se non che le donne se ne uscissero della città cariche di quello, che più à loro piaceua: Ma le pietose, et amoreuoli donne non curandosi ne de l’oro, ne delle altre cose pretiose, (o verace amore) portarono in spalla, à loro caro peso, et più pretioso, che le gioie non sono, quale il marito, quale il padre, quale il Fratello, quale il Figliuolo.</w:t>
      </w:r>
      <w:r w:rsidRPr="00BD5A78">
        <w:rPr>
          <w:rStyle w:val="Appelnotedebasdep"/>
          <w:rFonts w:ascii="Times New Roman" w:hAnsi="Times New Roman" w:cs="Times New Roman"/>
          <w:lang w:val="it-IT"/>
        </w:rPr>
        <w:footnoteReference w:id="15"/>
      </w:r>
      <w:r w:rsidRPr="00BD5A78">
        <w:rPr>
          <w:rFonts w:ascii="Times New Roman" w:hAnsi="Times New Roman" w:cs="Times New Roman"/>
          <w:lang w:val="it-IT"/>
        </w:rPr>
        <w:t xml:space="preserve"> Chi non si marauigliera di questo pietoso, e santo amore? </w:t>
      </w:r>
      <w:r w:rsidR="00872D54" w:rsidRPr="00BD5A78">
        <w:rPr>
          <w:rFonts w:ascii="Times New Roman" w:hAnsi="Times New Roman" w:cs="Times New Roman"/>
          <w:lang w:val="it-IT"/>
        </w:rPr>
        <w:t>Artemisia amò con tanto ardore, et con tanta fede il suo caro marito Mausoleo, che venendo à morte l’honorò di un sepolcro, il</w:t>
      </w:r>
      <w:r w:rsidR="00843F9D">
        <w:rPr>
          <w:rFonts w:ascii="Times New Roman" w:hAnsi="Times New Roman" w:cs="Times New Roman"/>
          <w:lang w:val="it-IT"/>
        </w:rPr>
        <w:t>quale è posto fra le sette merau</w:t>
      </w:r>
      <w:r w:rsidR="00872D54" w:rsidRPr="00BD5A78">
        <w:rPr>
          <w:rFonts w:ascii="Times New Roman" w:hAnsi="Times New Roman" w:cs="Times New Roman"/>
          <w:lang w:val="it-IT"/>
        </w:rPr>
        <w:t>iglie del mondo, et à guisa di sconsolata</w:t>
      </w:r>
    </w:p>
    <w:p w14:paraId="7C4207CF" w14:textId="446C0974" w:rsidR="00872D54" w:rsidRPr="00BD5A78" w:rsidRDefault="009D0BCD"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93</w:t>
      </w:r>
    </w:p>
    <w:p w14:paraId="0C328D42" w14:textId="6C828323" w:rsidR="00872D54" w:rsidRPr="00BD5A78" w:rsidRDefault="00872D54"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tortorella sempr</w:t>
      </w:r>
      <w:r w:rsidR="00404820" w:rsidRPr="00BD5A78">
        <w:rPr>
          <w:rFonts w:ascii="Times New Roman" w:hAnsi="Times New Roman" w:cs="Times New Roman"/>
          <w:lang w:val="it-IT"/>
        </w:rPr>
        <w:t>e piangeua la morte del marito: et benche fosse domandata per moglie da molti Principi grandi, ella però non volle passare alle seconde nozze. Et essendo stato abbrucciato il corpo di Mausoleo, ella sempre le cenere portaua seco, lequali andaua mettendo nelle sue copiose lagrime, che raccoglieua, et poscia se le beuea, et tanto continuò di cosi fare, che le ceneri, il pianto, e la vita vennero à finirsi. Ne men fu grande l’amore di Giulia figlia di Cesare verso il gran Pompeo suo marito, che essendole recata la veste di lui tutta macchiata di sangue, e</w:t>
      </w:r>
      <w:r w:rsidR="009D0BCD">
        <w:rPr>
          <w:rFonts w:ascii="Times New Roman" w:hAnsi="Times New Roman" w:cs="Times New Roman"/>
          <w:lang w:val="it-IT"/>
        </w:rPr>
        <w:t xml:space="preserve">lla tosto ricordandosi </w:t>
      </w:r>
      <w:r w:rsidR="009D0BCD">
        <w:rPr>
          <w:rFonts w:ascii="Times New Roman" w:hAnsi="Times New Roman" w:cs="Times New Roman"/>
          <w:lang w:val="it-IT"/>
        </w:rPr>
        <w:lastRenderedPageBreak/>
        <w:t>delle ciu</w:t>
      </w:r>
      <w:r w:rsidR="00404820" w:rsidRPr="00BD5A78">
        <w:rPr>
          <w:rFonts w:ascii="Times New Roman" w:hAnsi="Times New Roman" w:cs="Times New Roman"/>
          <w:lang w:val="it-IT"/>
        </w:rPr>
        <w:t xml:space="preserve">ili discordie, credendo che fosse stato morto da suoi nimici, prese cosi acerbo </w:t>
      </w:r>
      <w:r w:rsidR="00E01AF7" w:rsidRPr="00BD5A78">
        <w:rPr>
          <w:rFonts w:ascii="Times New Roman" w:hAnsi="Times New Roman" w:cs="Times New Roman"/>
          <w:lang w:val="it-IT"/>
        </w:rPr>
        <w:t>dolore, che tramortì, et poi morì subito, non senza lagrime di tutta Roma, essendo ella colei, che manteneua amicitia fra Cesare, e Pompeo. Ma doue rimane Laodamia figliuola di Acusto Tessalo, che portò al marito Protesilao cosi ardente amore, che egli essendo andato alla guerra Troiana visse in continue lagrime, et dolori, sempre chiamandolo, fin che le fù portato il corpo di lui, che fù ucciso da Ettore, et vinta da crudel cordoglio sopra il corpo morto se ne morì. Hiphisicratea, come scriue Valerio Massimo, amò con ferma fede, et amore Mitridate suo marito, che per andarli sempre dietro, et esserli compagna, et aiutarlo in mille suoi trauagli si tagliò i capelli, et si armò come soldato seguitandolo ouunque andaua, et à lui fù di molto contento. Cornelia amò ardentemente Pompeo suo consorte, et sempre seguitollo in pace, et in guerra, et dopo che fù ucciso da Tolomeo à tradimento lo pianse, et sempre si lamentò fino alla morte. Ma che dirò io della gran pietà, et del saldo amore della moglie di Alessio</w:t>
      </w:r>
      <w:r w:rsidR="007816AE" w:rsidRPr="00BD5A78">
        <w:rPr>
          <w:rFonts w:ascii="Times New Roman" w:hAnsi="Times New Roman" w:cs="Times New Roman"/>
          <w:lang w:val="it-IT"/>
        </w:rPr>
        <w:t>? il quale essendo stato cacciato in un monastero à farsi monaco da Manuelo Comneo, fingendo che Alessio hauesse voluto con incanti torli la vita, ella andò à gittarsi dinanzi a i piedi di Manuelo, che era suo zio, et molto lo pregò, et mostrò con molti giuramenti, che à torto il marito soffriua. Ma il crudo Imperator, anzi seuer tiranno, non guardando se lo’nocente à torto od à ragione affliggesse, volendo fare à suo modo, et come li piaceua, non volle punto mouersi à misericordia ne per la verità, che ella gli mostraua, ne per le sue affettuose lagrime, ne per l’habito, in che ella era. Onde la pietosa donna, non potendo in modo alcuno aiutare il marito, passò a miglior vita consumata dal dolore, et dalle lagrime. Questo racconta Niceta A</w:t>
      </w:r>
      <w:r w:rsidR="000E266F">
        <w:rPr>
          <w:rFonts w:ascii="Times New Roman" w:hAnsi="Times New Roman" w:cs="Times New Roman"/>
          <w:lang w:val="it-IT"/>
        </w:rPr>
        <w:t xml:space="preserve">cominato. Porcia portò tanto </w:t>
      </w:r>
    </w:p>
    <w:p w14:paraId="0A61D69A" w14:textId="2F0DD8CC" w:rsidR="007816AE" w:rsidRPr="00BD5A78" w:rsidRDefault="000E266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94</w:t>
      </w:r>
    </w:p>
    <w:p w14:paraId="66727935" w14:textId="60BD0763" w:rsidR="00577FF2" w:rsidRPr="00BD5A78" w:rsidRDefault="000E266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ve</w:t>
      </w:r>
      <w:r w:rsidR="007816AE" w:rsidRPr="00BD5A78">
        <w:rPr>
          <w:rFonts w:ascii="Times New Roman" w:hAnsi="Times New Roman" w:cs="Times New Roman"/>
          <w:lang w:val="it-IT"/>
        </w:rPr>
        <w:t>ro amore al suo sposo, che essendole morto, et per lo dolore volendosi uccidere, ne hauendo cosa alcuna da poter ciò far, inghiottì carboni accesi, et cosi finì la sua vita. Ne minor di quel di Porcia fu quello di Fille verso Demosonte suo caro sposo, il quale hauendo tolto licenza dalla moglie d’andare à vedere il suo imperio, con promesse di ritornar fra un mese, essendo poi passato il termine di quattro, senza che nouella di lui s’hauesse, et per fermo tenendo, che egli fosse morto, per dolore s’impiccò. Hipermnestra portò un vero, et sincero amore à Lino suo consorte. Hauendo Nerone fatto che Seneca si eleggesse qual morte più li piaceua</w:t>
      </w:r>
      <w:r w:rsidR="00663D27" w:rsidRPr="00BD5A78">
        <w:rPr>
          <w:rFonts w:ascii="Times New Roman" w:hAnsi="Times New Roman" w:cs="Times New Roman"/>
          <w:lang w:val="it-IT"/>
        </w:rPr>
        <w:t xml:space="preserve">, Seneca si hauea eletto di voler morire col lasciar la vita, et il sangue in un bagno, Pauolina sua moglie mossa da fido amore s’era deliberata di voler morir seco (benche egli non volesse) perche, come erano stati compagni in vita, voleua che il medesimo nella morte altresi auenisse, et cosi fù posta con Seneca nel bagno. Ma </w:t>
      </w:r>
      <w:r w:rsidR="00663D27" w:rsidRPr="00BD5A78">
        <w:rPr>
          <w:rFonts w:ascii="Times New Roman" w:hAnsi="Times New Roman" w:cs="Times New Roman"/>
          <w:lang w:val="it-IT"/>
        </w:rPr>
        <w:lastRenderedPageBreak/>
        <w:t xml:space="preserve">come questo intese Nerone, subito mandò molte persone à farle fermare il sangue, et ritenerla in vita, et essendogliene uscito molto, sempre poi restò pallida, et sempre nel volto il segno del suo casto amore seruò. Ma doue rimane Triaria la quale spinta da matrimoniale amore seguì il marito </w:t>
      </w:r>
      <w:r w:rsidR="002918D3" w:rsidRPr="00BD5A78">
        <w:rPr>
          <w:rFonts w:ascii="Times New Roman" w:hAnsi="Times New Roman" w:cs="Times New Roman"/>
          <w:lang w:val="it-IT"/>
        </w:rPr>
        <w:t xml:space="preserve">L. Vitellio nella guerra ciuile, che i Vitelliani fecero contra Vespasiano. Et in quella notte, che il marito uscì di Terracina co’ soldati, ella come sua fidissima compagna lo seguì, et fece opera piu che di prode caualiere. Durando la legge </w:t>
      </w:r>
      <w:r w:rsidR="00577FF2" w:rsidRPr="00BD5A78">
        <w:rPr>
          <w:rFonts w:ascii="Times New Roman" w:hAnsi="Times New Roman" w:cs="Times New Roman"/>
          <w:lang w:val="it-IT"/>
        </w:rPr>
        <w:t>de’ Triumuiri, nella quale coloro, che non manifestauano i proscritti cadeuano nella medesima pena, per paura della quale molti haueuano traditi i propri figliuoli, i fratelli; et i padri; Ligario fù uno de’ proscritti, il quale dalla moglie fù lungo tempo tenuto secreto in Roma, ma una serua, che haueuano, l’accusò. Venuti i ministri et pigliato, menauanlo al luogo destinato per farlo morire, ella andaua dietro al marito, pregando i ministri che lei anchora, uccidessero, dicendo che secondo la legge, la morte meritaua, per hauer’ ella tenuto in casa il marito proscritto. Ma non v’essendo alcuno, che la volesse compiacere, tornò à casa, s’astenne di mangiare, et con gran trauaglio con la fame, et con le continue lagrime finì la sua vita. Mostrò similmente grand’amore verso il marito Arria, percioche essendo nominato nella congiura Scriboniana, fù pigliato in Schiauonia, et menato à Roma. ella fece ogni sforzo, accioche con esso lui la menassero, il che</w:t>
      </w:r>
    </w:p>
    <w:p w14:paraId="50A0C6FC" w14:textId="07BC5275" w:rsidR="00C12DED" w:rsidRPr="00BD5A78" w:rsidRDefault="00423A6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95</w:t>
      </w:r>
    </w:p>
    <w:p w14:paraId="42FE9E7E" w14:textId="105258E9" w:rsidR="00791619" w:rsidRPr="00BD5A78" w:rsidRDefault="00C12DED"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hauendo indarno tentato fu cagione, che con una barchetta dietro fino à Roma se n’andasse, et quando alla presenza fù di lui con un pugnale si passò il petto, e non men piena d’Amore, che forte d’animo si cauò il pugnal del petto, ilquale porse al marito, accioche similmente egli si uccidese, anzi, che alle mani de manegoldi venisse, dicendo per darli animo, che la ferita non li doleua punto. Oltre à queste, che direm noi di quelle donne Spartane</w:t>
      </w:r>
      <w:r w:rsidR="00184CA3" w:rsidRPr="00BD5A78">
        <w:rPr>
          <w:rFonts w:ascii="Times New Roman" w:hAnsi="Times New Roman" w:cs="Times New Roman"/>
          <w:lang w:val="it-IT"/>
        </w:rPr>
        <w:t>et</w:t>
      </w:r>
      <w:r w:rsidRPr="00BD5A78">
        <w:rPr>
          <w:rFonts w:ascii="Times New Roman" w:hAnsi="Times New Roman" w:cs="Times New Roman"/>
          <w:lang w:val="it-IT"/>
        </w:rPr>
        <w:t xml:space="preserve"> allequali essendo stati imprigionati</w:t>
      </w:r>
      <w:r w:rsidR="0086092E" w:rsidRPr="00BD5A78">
        <w:rPr>
          <w:rFonts w:ascii="Times New Roman" w:hAnsi="Times New Roman" w:cs="Times New Roman"/>
          <w:lang w:val="it-IT"/>
        </w:rPr>
        <w:t xml:space="preserve"> i mariti da Lacedemoni, ogni giorno andauano alla prigione, et dopo molti prieghi ottennero di fauellare à mariti, le quali entrate dentro confortarono i lor mariti, che con le lor vesti, si vestissero da donna, et uscissero di prigione col capo coperto, come elle andauano, et cosi le pietose donne rimasero in prigione, per dar libertà a’ mariti, à soffrire ogni tormento, et gli huomini uscendo ingannarono le guardie; et subito pigliarono Taigeta, et cosi i Lacedemoni lor diedero poi le mogli, et si partirono da Sparta</w:t>
      </w:r>
      <w:r w:rsidR="004010BD" w:rsidRPr="00BD5A78">
        <w:rPr>
          <w:rFonts w:ascii="Times New Roman" w:hAnsi="Times New Roman" w:cs="Times New Roman"/>
          <w:lang w:val="it-IT"/>
        </w:rPr>
        <w:t>. Grande veramente è la beneuolenza delle donne verso i fratelli, come per gli seguenti essempi palesemente si conoscera. Haueua il Rè Dario condennato à morte Itapherne co’ figliuoli; et con tutto il parentado; la moglie d’Itapherne</w:t>
      </w:r>
      <w:r w:rsidRPr="00BD5A78">
        <w:rPr>
          <w:rFonts w:ascii="Times New Roman" w:hAnsi="Times New Roman" w:cs="Times New Roman"/>
          <w:lang w:val="it-IT"/>
        </w:rPr>
        <w:t xml:space="preserve"> </w:t>
      </w:r>
      <w:r w:rsidR="004010BD" w:rsidRPr="00BD5A78">
        <w:rPr>
          <w:rFonts w:ascii="Times New Roman" w:hAnsi="Times New Roman" w:cs="Times New Roman"/>
          <w:lang w:val="it-IT"/>
        </w:rPr>
        <w:t>andò al palazzo, et riempì ogni cosa di pianto, et di lamento. Onde Dario mosso à misericordia, le fece dire, che domandasse</w:t>
      </w:r>
      <w:r w:rsidR="00DD0F8F" w:rsidRPr="00BD5A78">
        <w:rPr>
          <w:rFonts w:ascii="Times New Roman" w:hAnsi="Times New Roman" w:cs="Times New Roman"/>
          <w:lang w:val="it-IT"/>
        </w:rPr>
        <w:t xml:space="preserve"> qual più le piaceua di </w:t>
      </w:r>
      <w:r w:rsidR="00DD0F8F" w:rsidRPr="00BD5A78">
        <w:rPr>
          <w:rFonts w:ascii="Times New Roman" w:hAnsi="Times New Roman" w:cs="Times New Roman"/>
          <w:lang w:val="it-IT"/>
        </w:rPr>
        <w:lastRenderedPageBreak/>
        <w:t>quelli condannati, et essa domandò il fratello, ch’era nel numero de’ dannati. Merauigliossi Dario, ch’ella hauesse preposto al marito, et a’ figliuoli il fratello. Essa rispose, che se perdeua questo fratello, non ne era piu per hauere un altro, ma se perdeua i figliuoli, et il marito, poteua hauere altri figliuoli et un’altro marito. Da questo si può conoscere, che verso i mariti, et verso i fratelli sempre le donne sono amoreuoli. Grande similmente fù l’amor di Hisiphile verso il suo carissimo</w:t>
      </w:r>
      <w:r w:rsidR="00DD0F8F" w:rsidRPr="00BD5A78">
        <w:rPr>
          <w:rStyle w:val="Appelnotedebasdep"/>
          <w:rFonts w:ascii="Times New Roman" w:hAnsi="Times New Roman" w:cs="Times New Roman"/>
          <w:lang w:val="it-IT"/>
        </w:rPr>
        <w:footnoteReference w:id="16"/>
      </w:r>
      <w:r w:rsidR="00DD0F8F" w:rsidRPr="00BD5A78">
        <w:rPr>
          <w:rFonts w:ascii="Times New Roman" w:hAnsi="Times New Roman" w:cs="Times New Roman"/>
          <w:lang w:val="it-IT"/>
        </w:rPr>
        <w:t xml:space="preserve"> Padre Thoante. costei essendo Reina dell’isola Lenno, tutte le donne si consigliarono di uccidere i loro padri et determinarono. che colei, che ad alcun huomo perdonasse, s’uccidesse. Ad Hisiphile cio spiacque, et dolente, et lagrimosa per pietà del vecchio padre Thoante, et perche già hauea veduto ad Alcimede portar la testa del proprio padre, se le arricciaro i capelli, come la fa dir Statio nella sua Thebaide, che fatta in volgar dal Valuasone, cosi </w:t>
      </w:r>
      <w:commentRangeStart w:id="89"/>
      <w:r w:rsidR="00DD0F8F" w:rsidRPr="00BD5A78">
        <w:rPr>
          <w:rFonts w:ascii="Times New Roman" w:hAnsi="Times New Roman" w:cs="Times New Roman"/>
          <w:lang w:val="it-IT"/>
        </w:rPr>
        <w:t>suona</w:t>
      </w:r>
      <w:commentRangeEnd w:id="89"/>
      <w:r w:rsidR="00031DAD">
        <w:rPr>
          <w:rStyle w:val="Marquedecommentaire"/>
          <w:rFonts w:ascii="Times New Roman" w:eastAsia="Arial Unicode MS" w:hAnsi="Times New Roman" w:cs="Times New Roman"/>
          <w:color w:val="auto"/>
          <w:lang w:val="en-US"/>
        </w:rPr>
        <w:commentReference w:id="89"/>
      </w:r>
      <w:r w:rsidR="00DD0F8F" w:rsidRPr="00BD5A78">
        <w:rPr>
          <w:rFonts w:ascii="Times New Roman" w:hAnsi="Times New Roman" w:cs="Times New Roman"/>
          <w:lang w:val="it-IT"/>
        </w:rPr>
        <w:t>.</w:t>
      </w:r>
    </w:p>
    <w:p w14:paraId="3D1325A9" w14:textId="77777777" w:rsidR="00DD0F8F" w:rsidRPr="00BD5A78" w:rsidRDefault="00DD0F8F"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Il crin mi s’arricciò, tremar le piante</w:t>
      </w:r>
    </w:p>
    <w:p w14:paraId="22988EBA" w14:textId="77777777" w:rsidR="00DD0F8F" w:rsidRPr="00BD5A78" w:rsidRDefault="00DD0F8F"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Mi venne in mente il mio padre Thoante.</w:t>
      </w:r>
    </w:p>
    <w:p w14:paraId="51A8303D" w14:textId="1D54A2ED" w:rsidR="00DD0F8F" w:rsidRPr="00BD5A78" w:rsidRDefault="00423A6F"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 xml:space="preserve">P. 96 </w:t>
      </w:r>
    </w:p>
    <w:p w14:paraId="3C4F769E" w14:textId="77777777" w:rsidR="00DD0F8F" w:rsidRPr="00BD5A78" w:rsidRDefault="00DD0F8F" w:rsidP="00E943A9">
      <w:pPr>
        <w:pStyle w:val="Body"/>
        <w:tabs>
          <w:tab w:val="left" w:pos="905"/>
        </w:tabs>
        <w:spacing w:after="120" w:line="360" w:lineRule="auto"/>
        <w:jc w:val="both"/>
        <w:rPr>
          <w:rFonts w:ascii="Times New Roman" w:hAnsi="Times New Roman" w:cs="Times New Roman"/>
          <w:lang w:val="it-IT"/>
        </w:rPr>
      </w:pPr>
    </w:p>
    <w:p w14:paraId="4F8658CC" w14:textId="77777777" w:rsidR="00DD0F8F" w:rsidRPr="00BD5A78" w:rsidRDefault="00DD0F8F"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tosto corse al padre, et lo fece fuggire, et poi fingendo di hauerlo ucciso</w:t>
      </w:r>
      <w:r w:rsidR="002A34C6" w:rsidRPr="00BD5A78">
        <w:rPr>
          <w:rFonts w:ascii="Times New Roman" w:hAnsi="Times New Roman" w:cs="Times New Roman"/>
          <w:lang w:val="it-IT"/>
        </w:rPr>
        <w:t xml:space="preserve">; accomodò un Rogo col manto, con lo scettro, et con l’armi del genitore. Et hauendo tinto un coltello nelle ferite, si asise appresso il Rogo; perche se stata fosse scoperta, quelle altre donne, ch’uccisi haueuano i suoi, haurebbono lei uccisa. Non fù grande amore verso il padre quello di quelle cinquanta figliuole di Danao, le quali per ubbedire à lui uccisero i miseri giouini loro sposi. grandissimo fù l’amore, et la beniuolenza di Althea verso i fratelli, che furono uccisi dal suo proprio figliuolo, il quale nascendo, si dice, che le Parche tolsero un legno, et lo misero nel fuoco, et dissero; tanto durerà la vita di questo fanciullo, quanto si mantenerà questo legno: Althea, partite le Parche, prese il legno, et con grande custodia lo guardò: essendole da lui morti i fratelli, spinta da fraterno amore lo gettò nel fuoco, come dice Ouidio nel lib. 8. per priuarlo di </w:t>
      </w:r>
      <w:commentRangeStart w:id="90"/>
      <w:r w:rsidR="002A34C6" w:rsidRPr="00BD5A78">
        <w:rPr>
          <w:rFonts w:ascii="Times New Roman" w:hAnsi="Times New Roman" w:cs="Times New Roman"/>
          <w:lang w:val="it-IT"/>
        </w:rPr>
        <w:t>vita</w:t>
      </w:r>
      <w:commentRangeEnd w:id="90"/>
      <w:r w:rsidR="00423A6F">
        <w:rPr>
          <w:rStyle w:val="Marquedecommentaire"/>
          <w:rFonts w:ascii="Times New Roman" w:eastAsia="Arial Unicode MS" w:hAnsi="Times New Roman" w:cs="Times New Roman"/>
          <w:color w:val="auto"/>
          <w:lang w:val="en-US"/>
        </w:rPr>
        <w:commentReference w:id="90"/>
      </w:r>
      <w:r w:rsidR="002A34C6" w:rsidRPr="00BD5A78">
        <w:rPr>
          <w:rFonts w:ascii="Times New Roman" w:hAnsi="Times New Roman" w:cs="Times New Roman"/>
          <w:lang w:val="it-IT"/>
        </w:rPr>
        <w:t>.</w:t>
      </w:r>
    </w:p>
    <w:p w14:paraId="70097C4C" w14:textId="77777777" w:rsidR="002A34C6" w:rsidRPr="00BD5A78" w:rsidRDefault="002A34C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Me miseram, male vincetis, sed vincite fratres.</w:t>
      </w:r>
    </w:p>
    <w:p w14:paraId="36F268EB" w14:textId="77777777" w:rsidR="002A34C6" w:rsidRPr="00BD5A78" w:rsidRDefault="002A34C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Dummodo quae dedero vobis solatia, vosque </w:t>
      </w:r>
    </w:p>
    <w:p w14:paraId="0CAFDC36" w14:textId="77777777" w:rsidR="002A34C6" w:rsidRPr="00BD5A78" w:rsidRDefault="002A34C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Ipsa sequar, dixit, dextraque auersa dementi</w:t>
      </w:r>
    </w:p>
    <w:p w14:paraId="519FB91E" w14:textId="77777777" w:rsidR="002A34C6" w:rsidRPr="00BD5A78" w:rsidRDefault="002A34C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Funereum torum medios coniecit in ignes,</w:t>
      </w:r>
    </w:p>
    <w:p w14:paraId="778D81E5" w14:textId="74697AF8" w:rsidR="002A34C6" w:rsidRPr="00BD5A78" w:rsidRDefault="00031DAD"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lastRenderedPageBreak/>
        <w:tab/>
      </w:r>
      <w:r w:rsidR="002A34C6" w:rsidRPr="00BD5A78">
        <w:rPr>
          <w:rFonts w:ascii="Times New Roman" w:hAnsi="Times New Roman" w:cs="Times New Roman"/>
          <w:lang w:val="it-IT"/>
        </w:rPr>
        <w:t xml:space="preserve">Et cosi vinse l’amor fraterno quello del figliuolo. Ma doue rimane Drusilla, che tanto amò il marito, che con animo forte, et generoso uccise il suo nemico, facendo auelenare il vino, che volle, che il sacerdote porgesse à Tanacro. facendo prima fare l’essequie al morto marito, come dice l’Ariosto nel canto </w:t>
      </w:r>
      <w:commentRangeStart w:id="91"/>
      <w:r w:rsidR="002A34C6" w:rsidRPr="00BD5A78">
        <w:rPr>
          <w:rFonts w:ascii="Times New Roman" w:hAnsi="Times New Roman" w:cs="Times New Roman"/>
          <w:lang w:val="it-IT"/>
        </w:rPr>
        <w:t>37</w:t>
      </w:r>
      <w:commentRangeEnd w:id="91"/>
      <w:r>
        <w:rPr>
          <w:rStyle w:val="Marquedecommentaire"/>
          <w:rFonts w:ascii="Times New Roman" w:eastAsia="Arial Unicode MS" w:hAnsi="Times New Roman" w:cs="Times New Roman"/>
          <w:color w:val="auto"/>
          <w:lang w:val="en-US"/>
        </w:rPr>
        <w:commentReference w:id="91"/>
      </w:r>
      <w:r w:rsidR="002A34C6" w:rsidRPr="00BD5A78">
        <w:rPr>
          <w:rFonts w:ascii="Times New Roman" w:hAnsi="Times New Roman" w:cs="Times New Roman"/>
          <w:lang w:val="it-IT"/>
        </w:rPr>
        <w:t>.</w:t>
      </w:r>
    </w:p>
    <w:p w14:paraId="0ABD31C5" w14:textId="77777777" w:rsidR="002A34C6" w:rsidRPr="00BD5A78" w:rsidRDefault="002A34C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Tosto, ch’al fin le sante essequie foro,</w:t>
      </w:r>
    </w:p>
    <w:p w14:paraId="172B048C" w14:textId="77777777" w:rsidR="002A34C6" w:rsidRPr="00BD5A78" w:rsidRDefault="002A34C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008F2488" w:rsidRPr="00BD5A78">
        <w:rPr>
          <w:rFonts w:ascii="Times New Roman" w:hAnsi="Times New Roman" w:cs="Times New Roman"/>
          <w:i/>
          <w:lang w:val="it-IT"/>
        </w:rPr>
        <w:t>E fù col tosco il vino benedetto</w:t>
      </w:r>
      <w:r w:rsidR="00D56E66" w:rsidRPr="00BD5A78">
        <w:rPr>
          <w:rFonts w:ascii="Times New Roman" w:hAnsi="Times New Roman" w:cs="Times New Roman"/>
          <w:i/>
          <w:lang w:val="it-IT"/>
        </w:rPr>
        <w:t>,</w:t>
      </w:r>
    </w:p>
    <w:p w14:paraId="685A2841"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Il sacerdote in una coppa d’oro</w:t>
      </w:r>
    </w:p>
    <w:p w14:paraId="65C724B2"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Lo versò, come hauea Drusilla detto:</w:t>
      </w:r>
    </w:p>
    <w:p w14:paraId="23D7ADC3"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Ella ne hebbe quanto al suo decoro</w:t>
      </w:r>
    </w:p>
    <w:p w14:paraId="2431D74D"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Si conuenia, e potea far l’effetto; </w:t>
      </w:r>
    </w:p>
    <w:p w14:paraId="271D6710"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Poi diè à lo sposo con viso giocondo</w:t>
      </w:r>
    </w:p>
    <w:p w14:paraId="2E078C3B"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Il nappo, e quel li fè apparire il fondo.</w:t>
      </w:r>
    </w:p>
    <w:p w14:paraId="729B8ED8" w14:textId="77777777" w:rsidR="00D56E66" w:rsidRPr="00BD5A78" w:rsidRDefault="00D56E66"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Et cosi fece vendetta del Tiranno. et certo anchor grande era la beneuolenza di Gildippe verso il caro Odoardo, come ben dice il Tasso nel primo libro di lei </w:t>
      </w:r>
      <w:commentRangeStart w:id="92"/>
      <w:r w:rsidRPr="00BD5A78">
        <w:rPr>
          <w:rFonts w:ascii="Times New Roman" w:hAnsi="Times New Roman" w:cs="Times New Roman"/>
          <w:lang w:val="it-IT"/>
        </w:rPr>
        <w:t>ragionando</w:t>
      </w:r>
      <w:commentRangeEnd w:id="92"/>
      <w:r w:rsidR="009F3B55">
        <w:rPr>
          <w:rStyle w:val="Marquedecommentaire"/>
          <w:rFonts w:ascii="Times New Roman" w:eastAsia="Arial Unicode MS" w:hAnsi="Times New Roman" w:cs="Times New Roman"/>
          <w:color w:val="auto"/>
          <w:lang w:val="en-US"/>
        </w:rPr>
        <w:commentReference w:id="92"/>
      </w:r>
      <w:r w:rsidRPr="00BD5A78">
        <w:rPr>
          <w:rFonts w:ascii="Times New Roman" w:hAnsi="Times New Roman" w:cs="Times New Roman"/>
          <w:lang w:val="it-IT"/>
        </w:rPr>
        <w:t>.</w:t>
      </w:r>
    </w:p>
    <w:p w14:paraId="54C3E562"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Ne le scole d’amor, che non s’apprende?</w:t>
      </w:r>
    </w:p>
    <w:p w14:paraId="7A43D69C" w14:textId="5628A700" w:rsidR="00D56E66" w:rsidRPr="00BD5A78" w:rsidRDefault="009F3B55" w:rsidP="00E943A9">
      <w:pPr>
        <w:pStyle w:val="Body"/>
        <w:tabs>
          <w:tab w:val="left" w:pos="905"/>
        </w:tabs>
        <w:spacing w:after="120" w:line="360" w:lineRule="auto"/>
        <w:jc w:val="both"/>
        <w:rPr>
          <w:rFonts w:ascii="Times New Roman" w:hAnsi="Times New Roman" w:cs="Times New Roman"/>
          <w:i/>
          <w:lang w:val="it-IT"/>
        </w:rPr>
      </w:pPr>
      <w:r>
        <w:rPr>
          <w:rFonts w:ascii="Times New Roman" w:hAnsi="Times New Roman" w:cs="Times New Roman"/>
          <w:i/>
          <w:lang w:val="it-IT"/>
        </w:rPr>
        <w:tab/>
        <w:t>I</w:t>
      </w:r>
      <w:r w:rsidR="00D56E66" w:rsidRPr="00BD5A78">
        <w:rPr>
          <w:rFonts w:ascii="Times New Roman" w:hAnsi="Times New Roman" w:cs="Times New Roman"/>
          <w:i/>
          <w:lang w:val="it-IT"/>
        </w:rPr>
        <w:t>ui si fè costei guerriera ardita.</w:t>
      </w:r>
    </w:p>
    <w:p w14:paraId="178D2219" w14:textId="078A771F" w:rsidR="00D56E66" w:rsidRPr="00BD5A78" w:rsidRDefault="009F3B5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97</w:t>
      </w:r>
    </w:p>
    <w:p w14:paraId="1C61E3A3"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Va sempre affissa al caro fianco, e pende</w:t>
      </w:r>
    </w:p>
    <w:p w14:paraId="7266B3C9"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Da un fato solo l’una, e l’altra vita</w:t>
      </w:r>
    </w:p>
    <w:p w14:paraId="690C2279"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Colpo ch’ad un sol noccia, unqua non scende;</w:t>
      </w:r>
    </w:p>
    <w:p w14:paraId="119370EC"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Ma indiuiso è il dolor di ogni ferita:</w:t>
      </w:r>
    </w:p>
    <w:p w14:paraId="605FD5F7"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spesso è l’un ferito, e l’altra langue,</w:t>
      </w:r>
    </w:p>
    <w:p w14:paraId="57A04277" w14:textId="77777777" w:rsidR="00D56E66" w:rsidRPr="00BD5A78" w:rsidRDefault="00D56E66"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versa l’alma quel, se questa il sangue.</w:t>
      </w:r>
    </w:p>
    <w:p w14:paraId="3A22B1FD" w14:textId="46EFD80B" w:rsidR="00A30255" w:rsidRPr="00BD5A78" w:rsidRDefault="009F3B5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D56E66" w:rsidRPr="00BD5A78">
        <w:rPr>
          <w:rFonts w:ascii="Times New Roman" w:hAnsi="Times New Roman" w:cs="Times New Roman"/>
          <w:lang w:val="it-IT"/>
        </w:rPr>
        <w:t xml:space="preserve">Son le Donne state similmente verso i figliuoli loro oltre à modo amoreuoli, con cio sia cosa, che molte di loro si sieno d’allegrezza morte, come in Tito Liuio si legge, raccontando egli che dopo la graue sconfitta, che i Romani lungo il lago Trasimeno riceuerono, assai huomini, ma molte più donne corsero alle porte della città per udire certa nouella della vita, o della morte de </w:t>
      </w:r>
      <w:r w:rsidR="00D56E66" w:rsidRPr="00BD5A78">
        <w:rPr>
          <w:rFonts w:ascii="Times New Roman" w:hAnsi="Times New Roman" w:cs="Times New Roman"/>
          <w:lang w:val="it-IT"/>
        </w:rPr>
        <w:lastRenderedPageBreak/>
        <w:t xml:space="preserve">loro perscritti parenti, et tra l’altre donne una ve n’hebbe, la quale, per hauere udito affermare la morte del suo amato figliuolo, mentre da smisurato dolore era trauagliata, si vide, oltre ad ogni sua credenza, il figliuol sano, et saluo </w:t>
      </w:r>
      <w:r w:rsidR="00964E26" w:rsidRPr="00BD5A78">
        <w:rPr>
          <w:rFonts w:ascii="Times New Roman" w:hAnsi="Times New Roman" w:cs="Times New Roman"/>
          <w:lang w:val="it-IT"/>
        </w:rPr>
        <w:t>innanzi comparere, onda da souerchia letitia</w:t>
      </w:r>
      <w:r>
        <w:rPr>
          <w:rFonts w:ascii="Times New Roman" w:hAnsi="Times New Roman" w:cs="Times New Roman"/>
          <w:lang w:val="it-IT"/>
        </w:rPr>
        <w:t xml:space="preserve"> soprapresa incontanente l’anima</w:t>
      </w:r>
      <w:r w:rsidR="00964E26" w:rsidRPr="00BD5A78">
        <w:rPr>
          <w:rFonts w:ascii="Times New Roman" w:hAnsi="Times New Roman" w:cs="Times New Roman"/>
          <w:lang w:val="it-IT"/>
        </w:rPr>
        <w:t xml:space="preserve"> spirò. Et un’altra, la quale per morto hauea il figliuol pianto, et in andarsene à casa allo’mprouiso lo’ncontrò, onde vinta da grandissimo giubilo subito si morì. Ne si mostrarono elleno meno affabili, ne meno amoreuoli verso i mariti loro, perche leggiamo, che Argia, figliuola d’Adrasto Rè d’Argo, non cessaua giamai di chiamare il suo molto amato sposo Polinice, che da Lae suo padre l’era stato ucciso; et perche Creonte hauea grauemente difeso, che i morti non si sepellissero, ella in compagnia d’Arrigona sorella di suo marito arditamente, et senza punto curare l’empio editto del tiranno, di notte tempo andò à cercar fra morti il corpo del suo caro </w:t>
      </w:r>
      <w:r w:rsidR="00A30255" w:rsidRPr="00BD5A78">
        <w:rPr>
          <w:rFonts w:ascii="Times New Roman" w:hAnsi="Times New Roman" w:cs="Times New Roman"/>
          <w:lang w:val="it-IT"/>
        </w:rPr>
        <w:t xml:space="preserve">Polinice, il quale essendo da lei ritrouato con molte lagrime lo sepelli, il che peruenuto alle orecchie del crudel Creonte fu cagione, che la facesse uccidere. Deidamia doue resta? la qual fù tanto amoreuole verso il marito, che poi che fù morto à Troia, visse sempre vedoua, sconsolata, pascendosi solo della memoria di lui. Merauiglioso senza dubbio fù l’amore d’Alceste verso il caro marito Admeto, poiche diede la sua vita in preda à morte per conseruarlo in vita. Eraclito, chiedendo à l’oraculo se lungo tempo viuerebbe, gli fu da quel risposto, che in pochissimo tempo finirebbe </w:t>
      </w:r>
      <w:r w:rsidR="00FF3AD0">
        <w:rPr>
          <w:rFonts w:ascii="Times New Roman" w:hAnsi="Times New Roman" w:cs="Times New Roman"/>
          <w:lang w:val="it-IT"/>
        </w:rPr>
        <w:t>la sua vita, quando egli non</w:t>
      </w:r>
    </w:p>
    <w:p w14:paraId="6012F9D2" w14:textId="701F2BD6" w:rsidR="00A30255" w:rsidRPr="00BD5A78" w:rsidRDefault="00FF3AD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98</w:t>
      </w:r>
    </w:p>
    <w:p w14:paraId="5306CEFF" w14:textId="7A3FFD3A" w:rsidR="00753B77" w:rsidRPr="00BD5A78" w:rsidRDefault="00FF3AD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ri</w:t>
      </w:r>
      <w:r w:rsidR="00A30255" w:rsidRPr="00BD5A78">
        <w:rPr>
          <w:rFonts w:ascii="Times New Roman" w:hAnsi="Times New Roman" w:cs="Times New Roman"/>
          <w:lang w:val="it-IT"/>
        </w:rPr>
        <w:t>trouasse chi morire per lui volesse: egli</w:t>
      </w:r>
      <w:r w:rsidR="004D5D66" w:rsidRPr="00BD5A78">
        <w:rPr>
          <w:rFonts w:ascii="Times New Roman" w:hAnsi="Times New Roman" w:cs="Times New Roman"/>
          <w:lang w:val="it-IT"/>
        </w:rPr>
        <w:t xml:space="preserve"> oltre à modo dolente per la vicina morte domandò al Padre se per lui morire volesse, et il simigliante domandò alla Madre, à figliuoli</w:t>
      </w:r>
      <w:r w:rsidR="00753B77" w:rsidRPr="00BD5A78">
        <w:rPr>
          <w:rFonts w:ascii="Times New Roman" w:hAnsi="Times New Roman" w:cs="Times New Roman"/>
          <w:lang w:val="it-IT"/>
        </w:rPr>
        <w:t>, à fratelli</w:t>
      </w:r>
      <w:r w:rsidR="00A675E1" w:rsidRPr="00BD5A78">
        <w:rPr>
          <w:rFonts w:ascii="Times New Roman" w:hAnsi="Times New Roman" w:cs="Times New Roman"/>
          <w:lang w:val="it-IT"/>
        </w:rPr>
        <w:t xml:space="preserve">, de quali ogn’uno ricusò di voler per lui morire. Ma la cortese moglie, come questo intese volontariamente alla morte si offerse, et saluò la vita al marito. Conoscere etiandio da quello che dice l’Ariosto si può se grande fosse l’amore, ch’al marito portaua Vittoria Colonna in queste </w:t>
      </w:r>
      <w:commentRangeStart w:id="93"/>
      <w:r w:rsidR="00A675E1" w:rsidRPr="00BD5A78">
        <w:rPr>
          <w:rFonts w:ascii="Times New Roman" w:hAnsi="Times New Roman" w:cs="Times New Roman"/>
          <w:lang w:val="it-IT"/>
        </w:rPr>
        <w:t>stanze</w:t>
      </w:r>
      <w:commentRangeEnd w:id="93"/>
      <w:r>
        <w:rPr>
          <w:rStyle w:val="Marquedecommentaire"/>
          <w:rFonts w:ascii="Times New Roman" w:eastAsia="Arial Unicode MS" w:hAnsi="Times New Roman" w:cs="Times New Roman"/>
          <w:color w:val="auto"/>
          <w:lang w:val="en-US"/>
        </w:rPr>
        <w:commentReference w:id="93"/>
      </w:r>
      <w:r w:rsidR="00A675E1" w:rsidRPr="00BD5A78">
        <w:rPr>
          <w:rFonts w:ascii="Times New Roman" w:hAnsi="Times New Roman" w:cs="Times New Roman"/>
          <w:lang w:val="it-IT"/>
        </w:rPr>
        <w:t>.</w:t>
      </w:r>
    </w:p>
    <w:p w14:paraId="473FE115"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Se Laodamia, se la moglier di Bruto;</w:t>
      </w:r>
    </w:p>
    <w:p w14:paraId="78AAB14D"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S’Arria, s’Argia, s’Euadne, et altre molte</w:t>
      </w:r>
    </w:p>
    <w:p w14:paraId="4760CC89"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Meritar laude per hauer voluto </w:t>
      </w:r>
    </w:p>
    <w:p w14:paraId="67937D75"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Morti i mariti esser con loro sepolte,</w:t>
      </w:r>
    </w:p>
    <w:p w14:paraId="2040DB9B"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Quanto honore à Vittoria è più douuto</w:t>
      </w:r>
    </w:p>
    <w:p w14:paraId="73358493"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di Lete, e del Rio che noue volte</w:t>
      </w:r>
    </w:p>
    <w:p w14:paraId="672BEF3D"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r>
      <w:r w:rsidRPr="00BD5A78">
        <w:rPr>
          <w:rFonts w:ascii="Times New Roman" w:hAnsi="Times New Roman" w:cs="Times New Roman"/>
          <w:i/>
          <w:lang w:val="it-IT"/>
        </w:rPr>
        <w:tab/>
        <w:t>L’ombre circonda, ha tratto il suo consorte</w:t>
      </w:r>
    </w:p>
    <w:p w14:paraId="1B85F079"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Mal grado de le Parche, e de la morte?</w:t>
      </w:r>
    </w:p>
    <w:p w14:paraId="7C67085A"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Se al fero Achille inuidia de la chiara</w:t>
      </w:r>
    </w:p>
    <w:p w14:paraId="17B85FF5"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Meonia tromba il Macedonico hebbe,</w:t>
      </w:r>
    </w:p>
    <w:p w14:paraId="1745E5D7"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Quanto inuitto Francesco di Pescara</w:t>
      </w:r>
    </w:p>
    <w:p w14:paraId="6F8F268B"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Maggior à te, se viuesse hor, l’haurebbe?</w:t>
      </w:r>
    </w:p>
    <w:p w14:paraId="61C6A099"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si casta mogliere, e à te si cara</w:t>
      </w:r>
    </w:p>
    <w:p w14:paraId="1C0C0266"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Canti l’eterno, honor, ch’à te si debbe,</w:t>
      </w:r>
    </w:p>
    <w:p w14:paraId="13C4BD5A"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 che per lei si’l nome tuo rimbombe,</w:t>
      </w:r>
    </w:p>
    <w:p w14:paraId="7DA0E54E" w14:textId="77777777" w:rsidR="00A675E1" w:rsidRPr="00BD5A78" w:rsidRDefault="00A675E1"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da bramar non hai piu chiare trombe.</w:t>
      </w:r>
    </w:p>
    <w:p w14:paraId="2089E9B5" w14:textId="77777777" w:rsidR="00A675E1" w:rsidRPr="00BD5A78" w:rsidRDefault="00A675E1" w:rsidP="00E943A9">
      <w:pPr>
        <w:pStyle w:val="Body"/>
        <w:tabs>
          <w:tab w:val="left" w:pos="905"/>
        </w:tabs>
        <w:spacing w:after="120" w:line="360" w:lineRule="auto"/>
        <w:jc w:val="both"/>
        <w:rPr>
          <w:rFonts w:ascii="Times New Roman" w:hAnsi="Times New Roman" w:cs="Times New Roman"/>
          <w:lang w:val="it-IT"/>
        </w:rPr>
      </w:pPr>
    </w:p>
    <w:p w14:paraId="65D78EB5" w14:textId="77777777" w:rsidR="008F3FDE" w:rsidRPr="00BD5A78" w:rsidRDefault="008F3FDE" w:rsidP="00622BCF">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Dell’amore delle donne verso la Patria.</w:t>
      </w:r>
    </w:p>
    <w:p w14:paraId="198A9A4F" w14:textId="77777777" w:rsidR="008F3FDE" w:rsidRPr="00BD5A78" w:rsidRDefault="008F3FDE" w:rsidP="00622BCF">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Cap. XI.</w:t>
      </w:r>
    </w:p>
    <w:p w14:paraId="754E9965" w14:textId="77777777" w:rsidR="00FB51C1" w:rsidRPr="00BD5A78" w:rsidRDefault="00FB51C1" w:rsidP="00E943A9">
      <w:pPr>
        <w:pStyle w:val="Body"/>
        <w:tabs>
          <w:tab w:val="left" w:pos="905"/>
        </w:tabs>
        <w:spacing w:after="120" w:line="360" w:lineRule="auto"/>
        <w:jc w:val="both"/>
        <w:rPr>
          <w:rFonts w:ascii="Times New Roman" w:hAnsi="Times New Roman" w:cs="Times New Roman"/>
          <w:lang w:val="it-IT"/>
        </w:rPr>
      </w:pPr>
    </w:p>
    <w:p w14:paraId="635FA995" w14:textId="279B2DE5" w:rsidR="00FB51C1" w:rsidRPr="00BD5A78" w:rsidRDefault="000B1D11"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 xml:space="preserve">[Amor della patria quanto possa.] </w:t>
      </w:r>
      <w:r w:rsidR="00FB51C1" w:rsidRPr="00BD5A78">
        <w:rPr>
          <w:rFonts w:ascii="Times New Roman" w:hAnsi="Times New Roman" w:cs="Times New Roman"/>
          <w:lang w:val="it-IT"/>
        </w:rPr>
        <w:t>Hanno etiandio le donne antiposto al proprio bene l’honore, et l’amore della Patria; ne in questo hanno portato punto d’inuidia à gli huomini: anzi molte volte hanno lor peruenuti, ò li hanno superati, ò gli hanno innanimiti, et incittati alle difese, et alle vittorie; et veramente, come disse Cicerone nel libro de gli uffici, cari sono gli amici, cari i Parenti; ma l’amor della Patria contiene tutte le altre cose. Et non si può se non con verità affermare</w:t>
      </w:r>
    </w:p>
    <w:p w14:paraId="67F99690" w14:textId="6B261E20" w:rsidR="00FB51C1" w:rsidRPr="00BD5A78" w:rsidRDefault="00FF3AD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99</w:t>
      </w:r>
    </w:p>
    <w:p w14:paraId="6D11FF8E" w14:textId="77777777" w:rsidR="00006486" w:rsidRPr="00BD5A78" w:rsidRDefault="00FB51C1"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il detto di quel </w:t>
      </w:r>
      <w:r w:rsidRPr="00A02955">
        <w:rPr>
          <w:rFonts w:ascii="Times New Roman" w:hAnsi="Times New Roman" w:cs="Times New Roman"/>
          <w:lang w:val="it-IT"/>
        </w:rPr>
        <w:t>filosofo</w:t>
      </w:r>
      <w:r w:rsidRPr="00BD5A78">
        <w:rPr>
          <w:rFonts w:ascii="Times New Roman" w:hAnsi="Times New Roman" w:cs="Times New Roman"/>
          <w:lang w:val="it-IT"/>
        </w:rPr>
        <w:t xml:space="preserve">, </w:t>
      </w:r>
      <w:r w:rsidRPr="00BD5A78">
        <w:rPr>
          <w:rFonts w:ascii="Times New Roman" w:hAnsi="Times New Roman" w:cs="Times New Roman"/>
          <w:i/>
          <w:lang w:val="it-IT"/>
        </w:rPr>
        <w:t xml:space="preserve">Nihil est dulcius quam libera Patria frui. </w:t>
      </w:r>
      <w:r w:rsidR="007327AB" w:rsidRPr="00BD5A78">
        <w:rPr>
          <w:rFonts w:ascii="Times New Roman" w:hAnsi="Times New Roman" w:cs="Times New Roman"/>
          <w:lang w:val="it-IT"/>
        </w:rPr>
        <w:t xml:space="preserve">Et però molte Donne posero il petto inuitto per liberar l’amate mura da l’insolenza de’nimici. Essendo dunque assediati gli Spartani, haueuano gli huomini determinato di mandar tutte le Donne in Creta, allaqual cosa tutte contradissero, fra le quali vi si trouò Archidamia valorosa, et forte, che prendendo una spada in mano andò in Senato, et riprendendo gli huomini, disse se pensauano, che le Donne volessero viuere, quando Sparta fosse pigliata, et ruinata. Onde stupefatto il Senato d’un tanto ardire, rispose che tutto quello à lei piacesse, l’altre facessero. Subito le corraggiose Donne andarono, et </w:t>
      </w:r>
      <w:r w:rsidR="007327AB" w:rsidRPr="00BD5A78">
        <w:rPr>
          <w:rFonts w:ascii="Times New Roman" w:hAnsi="Times New Roman" w:cs="Times New Roman"/>
          <w:lang w:val="it-IT"/>
        </w:rPr>
        <w:lastRenderedPageBreak/>
        <w:t>mandarono à cauar fosse, et à fare altri ripari, et vollero, che i soldati si riposassero: et molte di loro combattendo fecero loro inuidia. Hauendo gli Efori condannato à morte Agide Spartano con inganno ordito da loro; et essendo menato in una prigione doue si soleuano strangolare coloro, che erano condannati à morire, venne alla prigione, l’auola, et la Madre di Agide</w:t>
      </w:r>
      <w:r w:rsidR="00A646C2" w:rsidRPr="00BD5A78">
        <w:rPr>
          <w:rFonts w:ascii="Times New Roman" w:hAnsi="Times New Roman" w:cs="Times New Roman"/>
          <w:lang w:val="it-IT"/>
        </w:rPr>
        <w:t>, pregando et domandando con gridi, ch’egli potesse dir la sua ragione dinanzi a’ suoi Cittadini; Per questo i nimici d’Agide spauentati, affrettarono à lui la morte, temendo che non fosse cauato di prigione la notte dalle Donne, et perciò subito fù strangolato. Ma Anfare, il quale era uno di quelli, che condannarono à morte Agide veggendo à terra la madre di lui giacersi, laquale Agesistrata s’appellaua, et che per lo smisurato dolore non hauea pace, presela per mano la leuò in piedi, et dissele non temere d’Agide; percioche non è alcuno, che gli usi forza, ne crudeltà alcuna, et se ti piace puoi entrare à vederlo, et ella pregollo, che lasciasse con esso lei anchora entrare la Madre sua, laqual era auola di Agide: disse Anfare crudelissimo, menala, che non c’è alcuno, che te lo vieti et pigliatele amendue per mano, menolle dentro, e fece ferrar la porta della prigione, et fece uccidere Archidamia già dalla vecchiezza consumata, laquale era tenuta in grandissima reputatione, et riuerenza per saper le cose publiche. Dopo che fù amazzata costei, disse Ansare ad Agesistrata, che andasse à vedere il figliuolo, et subito entrò dentro, et vide il figliuolo morto, et la mardre, che haueua anchora il laccio al collo</w:t>
      </w:r>
      <w:r w:rsidR="00006486" w:rsidRPr="00BD5A78">
        <w:rPr>
          <w:rFonts w:ascii="Times New Roman" w:hAnsi="Times New Roman" w:cs="Times New Roman"/>
          <w:lang w:val="it-IT"/>
        </w:rPr>
        <w:t xml:space="preserve">: ella dolente: ma forte ne punto mostrando il dolore, che l’animo premea, aiutò à leuare il capestro dal collo alla Madre, et la mise à lato ad Agide, e l’uno, et </w:t>
      </w:r>
    </w:p>
    <w:p w14:paraId="6685E458" w14:textId="7FA934F4" w:rsidR="00006486" w:rsidRPr="00BD5A78" w:rsidRDefault="000C77D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100</w:t>
      </w:r>
    </w:p>
    <w:p w14:paraId="3995E441" w14:textId="77777777" w:rsidR="00FB51C1" w:rsidRPr="00BD5A78" w:rsidRDefault="00006486"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l’altra con una veste coperse, et poi gettandosi sopra il figliuolo</w:t>
      </w:r>
      <w:r w:rsidR="00DD2209" w:rsidRPr="00BD5A78">
        <w:rPr>
          <w:rFonts w:ascii="Times New Roman" w:hAnsi="Times New Roman" w:cs="Times New Roman"/>
          <w:lang w:val="it-IT"/>
        </w:rPr>
        <w:t xml:space="preserve"> lagrimando disse. La tua carità verso la Patria, figliuol mio, ha ruinato te medesimo, et noi insieme. Ma Anfare, udente cotali parole, disse con voce empia. Agesistrata, perche tu persuadeui il tuo figliuolo à far questo, tu hai da morire con lui, et l’animosa Agesistrata acconciandosi il laccio al collo, disse, dolce è la morte, pur che gioui alla mia Patria Sparta, et cosi subito fù morta. Amatrice veramente della Patria fu una Madonna </w:t>
      </w:r>
      <w:r w:rsidR="007327AB" w:rsidRPr="00BD5A78">
        <w:rPr>
          <w:rFonts w:ascii="Times New Roman" w:hAnsi="Times New Roman" w:cs="Times New Roman"/>
          <w:lang w:val="it-IT"/>
        </w:rPr>
        <w:t xml:space="preserve"> </w:t>
      </w:r>
      <w:r w:rsidR="00DD2209" w:rsidRPr="00BD5A78">
        <w:rPr>
          <w:rFonts w:ascii="Times New Roman" w:hAnsi="Times New Roman" w:cs="Times New Roman"/>
          <w:lang w:val="it-IT"/>
        </w:rPr>
        <w:t xml:space="preserve">Paola della famiglia de Buti degna d’eterna memoria: perche essendo assediata Pisa, laquale era piena d’ogni commodita circa il combattere, et il nutrirsi, ma le mancauano solamente persone, che facessero fosse, et i ripari alla Città. Ne poteua il senato per la poca copia d’huomini à questo bisogno prouedere. Ella si appresentò al Senato, et promise di voler saluar la Città con le ceste, se mille Asine simili alle sue date le fossero, mostrando </w:t>
      </w:r>
      <w:r w:rsidR="00FB51C1" w:rsidRPr="00BD5A78">
        <w:rPr>
          <w:rFonts w:ascii="Times New Roman" w:hAnsi="Times New Roman" w:cs="Times New Roman"/>
          <w:lang w:val="it-IT"/>
        </w:rPr>
        <w:t xml:space="preserve"> </w:t>
      </w:r>
      <w:r w:rsidR="005C2E47" w:rsidRPr="00BD5A78">
        <w:rPr>
          <w:rFonts w:ascii="Times New Roman" w:hAnsi="Times New Roman" w:cs="Times New Roman"/>
          <w:lang w:val="it-IT"/>
        </w:rPr>
        <w:t xml:space="preserve">loro Ginerua, et Lucretia sue figliuole. Missesi il partito, et fù vinto, et subito furono ritrouate le ceste, et le pale, et cosi le Donne </w:t>
      </w:r>
      <w:r w:rsidR="005C2E47" w:rsidRPr="00BD5A78">
        <w:rPr>
          <w:rFonts w:ascii="Times New Roman" w:hAnsi="Times New Roman" w:cs="Times New Roman"/>
          <w:lang w:val="it-IT"/>
        </w:rPr>
        <w:lastRenderedPageBreak/>
        <w:t xml:space="preserve">ressero la Città inespugnabile. Racconta il Conte Giouanni Castiglione di una giouine Pisana, laqual valorosamente difese la patria, nella cui morte fu fatto questo bellissimo </w:t>
      </w:r>
      <w:commentRangeStart w:id="94"/>
      <w:r w:rsidR="005C2E47" w:rsidRPr="00BD5A78">
        <w:rPr>
          <w:rFonts w:ascii="Times New Roman" w:hAnsi="Times New Roman" w:cs="Times New Roman"/>
          <w:lang w:val="it-IT"/>
        </w:rPr>
        <w:t>Epigramma</w:t>
      </w:r>
      <w:commentRangeEnd w:id="94"/>
      <w:r w:rsidR="00AB586C">
        <w:rPr>
          <w:rStyle w:val="Marquedecommentaire"/>
          <w:rFonts w:ascii="Times New Roman" w:eastAsia="Arial Unicode MS" w:hAnsi="Times New Roman" w:cs="Times New Roman"/>
          <w:color w:val="auto"/>
          <w:lang w:val="en-US"/>
        </w:rPr>
        <w:commentReference w:id="94"/>
      </w:r>
      <w:r w:rsidR="005C2E47" w:rsidRPr="00BD5A78">
        <w:rPr>
          <w:rFonts w:ascii="Times New Roman" w:hAnsi="Times New Roman" w:cs="Times New Roman"/>
          <w:lang w:val="it-IT"/>
        </w:rPr>
        <w:t xml:space="preserve">. </w:t>
      </w:r>
    </w:p>
    <w:p w14:paraId="466254C0"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Semianimem in muris mater Pisana puellam</w:t>
      </w:r>
    </w:p>
    <w:p w14:paraId="455A1A00" w14:textId="77777777" w:rsidR="005C2E47" w:rsidRPr="004D191B"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r>
      <w:r w:rsidRPr="004D191B">
        <w:rPr>
          <w:rFonts w:ascii="Times New Roman" w:hAnsi="Times New Roman" w:cs="Times New Roman"/>
          <w:i/>
          <w:lang w:val="it-IT"/>
        </w:rPr>
        <w:t>Dum fovet, et tenero pectore vulnus hiat:</w:t>
      </w:r>
    </w:p>
    <w:p w14:paraId="2CA43A15" w14:textId="77777777" w:rsidR="005C2E47" w:rsidRPr="004D191B" w:rsidRDefault="005C2E47" w:rsidP="00E943A9">
      <w:pPr>
        <w:pStyle w:val="Body"/>
        <w:tabs>
          <w:tab w:val="left" w:pos="905"/>
        </w:tabs>
        <w:spacing w:after="120" w:line="360" w:lineRule="auto"/>
        <w:jc w:val="both"/>
        <w:rPr>
          <w:rFonts w:ascii="Times New Roman" w:hAnsi="Times New Roman" w:cs="Times New Roman"/>
          <w:i/>
          <w:lang w:val="it-IT"/>
        </w:rPr>
      </w:pPr>
      <w:r w:rsidRPr="004D191B">
        <w:rPr>
          <w:rFonts w:ascii="Times New Roman" w:hAnsi="Times New Roman" w:cs="Times New Roman"/>
          <w:i/>
          <w:lang w:val="it-IT"/>
        </w:rPr>
        <w:tab/>
        <w:t>Nata tibi has, dixit, thedas, atque hos Hymeneos</w:t>
      </w:r>
    </w:p>
    <w:p w14:paraId="3355076E"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es-ES"/>
        </w:rPr>
      </w:pPr>
      <w:r w:rsidRPr="004D191B">
        <w:rPr>
          <w:rFonts w:ascii="Times New Roman" w:hAnsi="Times New Roman" w:cs="Times New Roman"/>
          <w:i/>
          <w:lang w:val="it-IT"/>
        </w:rPr>
        <w:tab/>
      </w:r>
      <w:r w:rsidRPr="004D191B">
        <w:rPr>
          <w:rFonts w:ascii="Times New Roman" w:hAnsi="Times New Roman" w:cs="Times New Roman"/>
          <w:i/>
          <w:lang w:val="it-IT"/>
        </w:rPr>
        <w:tab/>
      </w:r>
      <w:r w:rsidRPr="00BD5A78">
        <w:rPr>
          <w:rFonts w:ascii="Times New Roman" w:hAnsi="Times New Roman" w:cs="Times New Roman"/>
          <w:i/>
          <w:lang w:val="es-ES"/>
        </w:rPr>
        <w:t>Haec defense tuo moenia marte dabunt.</w:t>
      </w:r>
    </w:p>
    <w:p w14:paraId="600ACB98"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es-ES"/>
        </w:rPr>
      </w:pPr>
      <w:r w:rsidRPr="00BD5A78">
        <w:rPr>
          <w:rFonts w:ascii="Times New Roman" w:hAnsi="Times New Roman" w:cs="Times New Roman"/>
          <w:i/>
          <w:lang w:val="es-ES"/>
        </w:rPr>
        <w:tab/>
        <w:t>Cui virgo haud alias thedas, alio sue Himeneos</w:t>
      </w:r>
    </w:p>
    <w:p w14:paraId="19316EBF"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es-ES"/>
        </w:rPr>
      </w:pPr>
      <w:r w:rsidRPr="00BD5A78">
        <w:rPr>
          <w:rFonts w:ascii="Times New Roman" w:hAnsi="Times New Roman" w:cs="Times New Roman"/>
          <w:i/>
          <w:lang w:val="es-ES"/>
        </w:rPr>
        <w:tab/>
      </w:r>
      <w:r w:rsidRPr="00BD5A78">
        <w:rPr>
          <w:rFonts w:ascii="Times New Roman" w:hAnsi="Times New Roman" w:cs="Times New Roman"/>
          <w:i/>
          <w:lang w:val="es-ES"/>
        </w:rPr>
        <w:tab/>
        <w:t>Debuit haec nobis grata reprendere humus.</w:t>
      </w:r>
    </w:p>
    <w:p w14:paraId="187257C7"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es-ES"/>
        </w:rPr>
        <w:tab/>
      </w:r>
      <w:r w:rsidRPr="00BD5A78">
        <w:rPr>
          <w:rFonts w:ascii="Times New Roman" w:hAnsi="Times New Roman" w:cs="Times New Roman"/>
          <w:i/>
          <w:lang w:val="it-IT"/>
        </w:rPr>
        <w:t>Hanc ego solameo seruaui sanguine terram,</w:t>
      </w:r>
    </w:p>
    <w:p w14:paraId="759E1E38"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Haec seruata meos terra tegat cineres.</w:t>
      </w:r>
    </w:p>
    <w:p w14:paraId="4DFA3BA3"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Quod si iterum ad muros accedet Gallicus hostis</w:t>
      </w:r>
    </w:p>
    <w:p w14:paraId="13CEA845"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Pro patria arma iterum ossa haec cinisque dabunt. </w:t>
      </w:r>
    </w:p>
    <w:p w14:paraId="7A1A208D" w14:textId="77777777" w:rsidR="005C2E47" w:rsidRPr="00BD5A78" w:rsidRDefault="005C2E47"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Et questo leggiadro Epigramma fù poi recato dal Domenichi in lingua volgare; che qui sotto </w:t>
      </w:r>
      <w:commentRangeStart w:id="95"/>
      <w:r w:rsidRPr="00BD5A78">
        <w:rPr>
          <w:rFonts w:ascii="Times New Roman" w:hAnsi="Times New Roman" w:cs="Times New Roman"/>
          <w:lang w:val="it-IT"/>
        </w:rPr>
        <w:t>noteremo</w:t>
      </w:r>
      <w:commentRangeEnd w:id="95"/>
      <w:r w:rsidR="00AB586C">
        <w:rPr>
          <w:rStyle w:val="Marquedecommentaire"/>
          <w:rFonts w:ascii="Times New Roman" w:eastAsia="Arial Unicode MS" w:hAnsi="Times New Roman" w:cs="Times New Roman"/>
          <w:color w:val="auto"/>
          <w:lang w:val="en-US"/>
        </w:rPr>
        <w:commentReference w:id="95"/>
      </w:r>
      <w:r w:rsidRPr="00BD5A78">
        <w:rPr>
          <w:rFonts w:ascii="Times New Roman" w:hAnsi="Times New Roman" w:cs="Times New Roman"/>
          <w:lang w:val="it-IT"/>
        </w:rPr>
        <w:t>.</w:t>
      </w:r>
    </w:p>
    <w:p w14:paraId="575FB7FC"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Mentre abbracciaua la Pisana Madre</w:t>
      </w:r>
    </w:p>
    <w:p w14:paraId="0E2214A5"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La valorosa, e quasi morta figlia,</w:t>
      </w:r>
    </w:p>
    <w:p w14:paraId="4C7EA61A"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Et l’ampia piaga il tener petto apriua</w:t>
      </w:r>
    </w:p>
    <w:p w14:paraId="31B71B13" w14:textId="3582B0CA" w:rsidR="005C2E47" w:rsidRPr="00BD5A78" w:rsidRDefault="00AB586C"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101</w:t>
      </w:r>
    </w:p>
    <w:p w14:paraId="58966365" w14:textId="21E82534"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lang w:val="it-IT"/>
        </w:rPr>
        <w:tab/>
      </w:r>
      <w:r w:rsidR="00AB586C">
        <w:rPr>
          <w:rFonts w:ascii="Times New Roman" w:hAnsi="Times New Roman" w:cs="Times New Roman"/>
          <w:i/>
          <w:lang w:val="it-IT"/>
        </w:rPr>
        <w:t>Queste le nozze s</w:t>
      </w:r>
      <w:r w:rsidRPr="00BD5A78">
        <w:rPr>
          <w:rFonts w:ascii="Times New Roman" w:hAnsi="Times New Roman" w:cs="Times New Roman"/>
          <w:i/>
          <w:lang w:val="it-IT"/>
        </w:rPr>
        <w:t>ien, questo il marito</w:t>
      </w:r>
    </w:p>
    <w:p w14:paraId="1C6FFC13"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Disse ella, che tu haurai da queste mura,</w:t>
      </w:r>
    </w:p>
    <w:p w14:paraId="0F262B57" w14:textId="71C4F6DE"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Di</w:t>
      </w:r>
      <w:r w:rsidR="00AB586C">
        <w:rPr>
          <w:rFonts w:ascii="Times New Roman" w:hAnsi="Times New Roman" w:cs="Times New Roman"/>
          <w:i/>
          <w:lang w:val="it-IT"/>
        </w:rPr>
        <w:t xml:space="preserve"> </w:t>
      </w:r>
      <w:r w:rsidRPr="00BD5A78">
        <w:rPr>
          <w:rFonts w:ascii="Times New Roman" w:hAnsi="Times New Roman" w:cs="Times New Roman"/>
          <w:i/>
          <w:lang w:val="it-IT"/>
        </w:rPr>
        <w:t>fese col valor della tua mano.</w:t>
      </w:r>
    </w:p>
    <w:p w14:paraId="46595231"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Cui la donzella; et altre già non voglio</w:t>
      </w:r>
    </w:p>
    <w:p w14:paraId="6BB2F45F"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Pompe ò marito hauer dal patrio nido,</w:t>
      </w:r>
    </w:p>
    <w:p w14:paraId="4B55C0CB" w14:textId="77777777" w:rsidR="005C2E47" w:rsidRPr="00BD5A78" w:rsidRDefault="005C2E47"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Sola difesi col mio proprio sangue</w:t>
      </w:r>
      <w:r w:rsidR="00DF0ECB" w:rsidRPr="00BD5A78">
        <w:rPr>
          <w:rFonts w:ascii="Times New Roman" w:hAnsi="Times New Roman" w:cs="Times New Roman"/>
          <w:i/>
          <w:lang w:val="it-IT"/>
        </w:rPr>
        <w:t>,</w:t>
      </w:r>
    </w:p>
    <w:p w14:paraId="33D21552" w14:textId="30EE8B2B" w:rsidR="00DF0ECB" w:rsidRPr="00BD5A78" w:rsidRDefault="00AB586C" w:rsidP="00E943A9">
      <w:pPr>
        <w:pStyle w:val="Body"/>
        <w:tabs>
          <w:tab w:val="left" w:pos="905"/>
        </w:tabs>
        <w:spacing w:after="120" w:line="360" w:lineRule="auto"/>
        <w:jc w:val="both"/>
        <w:rPr>
          <w:rFonts w:ascii="Times New Roman" w:hAnsi="Times New Roman" w:cs="Times New Roman"/>
          <w:i/>
          <w:lang w:val="it-IT"/>
        </w:rPr>
      </w:pPr>
      <w:r>
        <w:rPr>
          <w:rFonts w:ascii="Times New Roman" w:hAnsi="Times New Roman" w:cs="Times New Roman"/>
          <w:i/>
          <w:lang w:val="it-IT"/>
        </w:rPr>
        <w:tab/>
      </w:r>
      <w:r>
        <w:rPr>
          <w:rFonts w:ascii="Times New Roman" w:hAnsi="Times New Roman" w:cs="Times New Roman"/>
          <w:i/>
          <w:lang w:val="it-IT"/>
        </w:rPr>
        <w:tab/>
        <w:t>Copr</w:t>
      </w:r>
      <w:r w:rsidRPr="00BD5A78">
        <w:rPr>
          <w:rFonts w:ascii="Times New Roman" w:hAnsi="Times New Roman" w:cs="Times New Roman"/>
          <w:i/>
          <w:lang w:val="it-IT"/>
        </w:rPr>
        <w:t>à</w:t>
      </w:r>
      <w:r w:rsidR="00DF0ECB" w:rsidRPr="00BD5A78">
        <w:rPr>
          <w:rFonts w:ascii="Times New Roman" w:hAnsi="Times New Roman" w:cs="Times New Roman"/>
          <w:i/>
          <w:lang w:val="it-IT"/>
        </w:rPr>
        <w:t xml:space="preserve"> ei difeso dunque il corpo mio;</w:t>
      </w:r>
    </w:p>
    <w:p w14:paraId="1D88C202" w14:textId="77777777" w:rsidR="00DF0ECB" w:rsidRPr="00BD5A78" w:rsidRDefault="00DF0ECB"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r>
      <w:r w:rsidRPr="00BD5A78">
        <w:rPr>
          <w:rFonts w:ascii="Times New Roman" w:hAnsi="Times New Roman" w:cs="Times New Roman"/>
          <w:i/>
          <w:lang w:val="it-IT"/>
        </w:rPr>
        <w:tab/>
        <w:t>Che se mai torneranno à queste mura</w:t>
      </w:r>
    </w:p>
    <w:p w14:paraId="22878AB0" w14:textId="77777777" w:rsidR="00DF0ECB" w:rsidRPr="00BD5A78" w:rsidRDefault="00DF0ECB"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 nimici Francesi, un’altra volta</w:t>
      </w:r>
    </w:p>
    <w:p w14:paraId="44E0521C" w14:textId="77777777" w:rsidR="00DF0ECB" w:rsidRPr="00BD5A78" w:rsidRDefault="00DF0ECB"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L’ossa mie prenderan l’armi per lui. </w:t>
      </w:r>
    </w:p>
    <w:p w14:paraId="6CBAE3A5" w14:textId="0E406051" w:rsidR="00423569" w:rsidRPr="00BD5A78" w:rsidRDefault="00AB586C"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423569" w:rsidRPr="00BD5A78">
        <w:rPr>
          <w:rFonts w:ascii="Times New Roman" w:hAnsi="Times New Roman" w:cs="Times New Roman"/>
          <w:lang w:val="it-IT"/>
        </w:rPr>
        <w:t>Ne minor fù l’amore della madre di Pausania verso la Patria; percioche hauendo Pausania tenuto da Persi contra la Patria, et per questo richiamato nella Città da gli Ephori, et conoscendo che essi ogni cura mette</w:t>
      </w:r>
      <w:r>
        <w:rPr>
          <w:rFonts w:ascii="Times New Roman" w:hAnsi="Times New Roman" w:cs="Times New Roman"/>
          <w:lang w:val="it-IT"/>
        </w:rPr>
        <w:t>uano per ritenerlo, fuggì nell’</w:t>
      </w:r>
      <w:r w:rsidR="00423569" w:rsidRPr="00BD5A78">
        <w:rPr>
          <w:rFonts w:ascii="Times New Roman" w:hAnsi="Times New Roman" w:cs="Times New Roman"/>
          <w:lang w:val="it-IT"/>
        </w:rPr>
        <w:t xml:space="preserve">Asilo di Pallade, questo luogo era sacro, et molto reuerito; Onde sarebbe stato fatto ingiuria a’ Dei, che l’hauesse di là cauato: et perche determinarono gli Ephori di chiuderlo dentro, et farlo morire di fame, la Madre di lui corse, et innanzi à tutti portaua la materia di chiudere le porte del tempio, tenendolo per nimico; perche haueua operato contra la Patria questo racconta Emilio Probo con tai </w:t>
      </w:r>
      <w:commentRangeStart w:id="96"/>
      <w:r w:rsidR="00423569" w:rsidRPr="00BD5A78">
        <w:rPr>
          <w:rFonts w:ascii="Times New Roman" w:hAnsi="Times New Roman" w:cs="Times New Roman"/>
          <w:lang w:val="it-IT"/>
        </w:rPr>
        <w:t>parole</w:t>
      </w:r>
      <w:commentRangeEnd w:id="96"/>
      <w:r>
        <w:rPr>
          <w:rStyle w:val="Marquedecommentaire"/>
          <w:rFonts w:ascii="Times New Roman" w:eastAsia="Arial Unicode MS" w:hAnsi="Times New Roman" w:cs="Times New Roman"/>
          <w:color w:val="auto"/>
          <w:lang w:val="en-US"/>
        </w:rPr>
        <w:commentReference w:id="96"/>
      </w:r>
      <w:r w:rsidR="00423569" w:rsidRPr="00BD5A78">
        <w:rPr>
          <w:rFonts w:ascii="Times New Roman" w:hAnsi="Times New Roman" w:cs="Times New Roman"/>
          <w:lang w:val="it-IT"/>
        </w:rPr>
        <w:t xml:space="preserve">. </w:t>
      </w:r>
      <w:r w:rsidR="00423569" w:rsidRPr="00BD5A78">
        <w:rPr>
          <w:rFonts w:ascii="Times New Roman" w:hAnsi="Times New Roman" w:cs="Times New Roman"/>
          <w:i/>
          <w:lang w:val="it-IT"/>
        </w:rPr>
        <w:t>Dicitur eo tempore matrem Pausaniae etc.</w:t>
      </w:r>
      <w:r w:rsidR="00423569" w:rsidRPr="00BD5A78">
        <w:rPr>
          <w:rFonts w:ascii="Times New Roman" w:hAnsi="Times New Roman" w:cs="Times New Roman"/>
          <w:lang w:val="it-IT"/>
        </w:rPr>
        <w:t xml:space="preserve"> Cruda verso il figliuolo fù Danatriona Spartana per amor della Patria; perche essendo il figliuolo andato alla guerra, intese che era timido, et vile ne pericoli; onde ritornando ella di sua mano l’uccise, et fece porr</w:t>
      </w:r>
      <w:r>
        <w:rPr>
          <w:rFonts w:ascii="Times New Roman" w:hAnsi="Times New Roman" w:cs="Times New Roman"/>
          <w:lang w:val="it-IT"/>
        </w:rPr>
        <w:t>r</w:t>
      </w:r>
      <w:r w:rsidR="00423569" w:rsidRPr="00BD5A78">
        <w:rPr>
          <w:rFonts w:ascii="Times New Roman" w:hAnsi="Times New Roman" w:cs="Times New Roman"/>
          <w:lang w:val="it-IT"/>
        </w:rPr>
        <w:t xml:space="preserve">e questa sentenza sopra il sepolcro; DAMATRIONA fù la Madre, che quì ripose il suo figliuolo: et perche ella lo vide timido, et indegno della Madre, et di Sparta sua Patria, di sua propria mano l’uccise. Et un’altra Madre non meno amorosa verso la Patria, vedendo venire il figliuolo, subito li domandò in che stato fossero le cose Della Patria; et egli rispose, che tutti gli altri erano morti: prese ella un tegolo, l’auentò di gran furia nella testa al figliuolo dicendo: dunque sei rimaso viuo per portare si dolorosa novella alla Patria? et egli di quel colpo si morì. Guerreggiando i Latini co Romani; i Latini domandarono a’ Romani alcune fanciulle vergini: i Romani non sapendosi in questo determinare, temeuano à prendere una guerra grande non hauendo allhora troppo gran forza, et temeuano che i Latini fingendo di </w:t>
      </w:r>
    </w:p>
    <w:p w14:paraId="58BC2B39" w14:textId="2406CBCF" w:rsidR="00423569" w:rsidRPr="00BD5A78" w:rsidRDefault="00AB586C"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102</w:t>
      </w:r>
    </w:p>
    <w:p w14:paraId="45D31454" w14:textId="42FAB4AF" w:rsidR="00423569" w:rsidRPr="00BD5A78" w:rsidRDefault="00423569"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volersi apparentar con loro, malitiosamente cercassero di hauere gli Statichi in mano, ma una fante, che hauea nome Tutola, ò come dicono alcuni Filoti, fece sapere al Senato, che facessero vestire di pretiose vesti molte serue delle piu belle, et delle più vaghe, che nella città si fossero à guisa di nouelle spose, et le mandassero a’ Latini. Del rimanente lasciassero il carico à lei. Accettarono i Senatori il suo ottimo ricordo et fecero la scelta delle serue, le vestirono, et ottimamente ornarono et le mandarono a’ Latini, che poco lontani dalla Città accampati s’erano: come fù la notte, le serue leuarono le spade a’ nemici, et Tutola salendo sopra un fico, gettandosi la veste su le spalle alzò una fiamma verso Roma, come haueua a’ Senatori detto che farebbe; i quali affrettando i soldati, </w:t>
      </w:r>
      <w:r w:rsidRPr="00BD5A78">
        <w:rPr>
          <w:rFonts w:ascii="Times New Roman" w:hAnsi="Times New Roman" w:cs="Times New Roman"/>
          <w:lang w:val="it-IT"/>
        </w:rPr>
        <w:lastRenderedPageBreak/>
        <w:t>presero gli alloggiamenti de’ nimici, et molti ne tagliarono à pezzi, In memoria dunque di cosi lodeuole fatto fù ordinata in Roma una festa, che si chiama delle serue. Non cedono à queste le donne di Smirna; percioche hauendo i Sardeschi posto l’assedio alla Città di Smirna. fecero intendere a’ Cittadini, che non si voleuano mai partir dall’assedio fino che non li dauano in mano tutte le lor mogli. Per la qual cosa</w:t>
      </w:r>
      <w:r w:rsidR="006927EC" w:rsidRPr="00BD5A78">
        <w:rPr>
          <w:rFonts w:ascii="Times New Roman" w:hAnsi="Times New Roman" w:cs="Times New Roman"/>
          <w:lang w:val="it-IT"/>
        </w:rPr>
        <w:t>, altro, che una graue bonta de gli Smirnei non s’aspettauano. quando una loro aueduta serua gli confortò à mandar tutte le serue loro, adornate delle vesti delle padrone, à nimici, per gabbargli. Il che, come ottimo compenso a tanto lor male, fecero. I Sardeschi adunque riscaldati dal vino si diedero à ridere, et a sollazzarsi con le serve da lor stimate le mogli de nimicim che gli fece diuenir pigri, et trascurati. Gli Smirnei veduto il tempo opportuno arditamente usciron fuori, et correndoui sopra tutti gli fecero prigioni, et per l’aueduto auiso d’una Donna la patria loro da grandissima vergogna liberarono. Essendo i Persiani da’ Medi messi in fuga nella guerra, che Ciro facea loro, le Donne fatto loro animo in dietro gli fecero ritornare, et cosi s’ott</w:t>
      </w:r>
      <w:r w:rsidR="00DE44B1" w:rsidRPr="00BD5A78">
        <w:rPr>
          <w:rFonts w:ascii="Times New Roman" w:hAnsi="Times New Roman" w:cs="Times New Roman"/>
          <w:lang w:val="it-IT"/>
        </w:rPr>
        <w:t>enero una non isperata vittoria, Grande senza dubbio, fù</w:t>
      </w:r>
      <w:r w:rsidR="006927EC" w:rsidRPr="00BD5A78">
        <w:rPr>
          <w:rFonts w:ascii="Times New Roman" w:hAnsi="Times New Roman" w:cs="Times New Roman"/>
          <w:lang w:val="it-IT"/>
        </w:rPr>
        <w:t xml:space="preserve"> </w:t>
      </w:r>
      <w:r w:rsidR="00DE44B1" w:rsidRPr="00BD5A78">
        <w:rPr>
          <w:rFonts w:ascii="Times New Roman" w:hAnsi="Times New Roman" w:cs="Times New Roman"/>
          <w:lang w:val="it-IT"/>
        </w:rPr>
        <w:t>l’amore, che Vetturia portò à Roma sua cara patria, perche hauendo Martio Coriolano suo figliuolo assediata Roma, et non volendosi per lo mezzo de gli ambasciatori ne de Sacerdoti placare, ella, pigliata seco Volummia, moglie di lui, et due suoi figliuolini, andò nel campo</w:t>
      </w:r>
      <w:r w:rsidR="00425769" w:rsidRPr="00BD5A78">
        <w:rPr>
          <w:rFonts w:ascii="Times New Roman" w:hAnsi="Times New Roman" w:cs="Times New Roman"/>
          <w:lang w:val="it-IT"/>
        </w:rPr>
        <w:t xml:space="preserve"> nimico. Coriolano intendendo da un suo huomo, che quiui la madre sua era venuta; a quel riuerendo nome subito scese giu del tribunale per girsi ad ab</w:t>
      </w:r>
      <w:r w:rsidR="00C53E35">
        <w:rPr>
          <w:rFonts w:ascii="Times New Roman" w:hAnsi="Times New Roman" w:cs="Times New Roman"/>
          <w:lang w:val="it-IT"/>
        </w:rPr>
        <w:t xml:space="preserve">bracciarla. Laquale ciò non </w:t>
      </w:r>
    </w:p>
    <w:p w14:paraId="4DBFC690" w14:textId="716B4256" w:rsidR="00425769" w:rsidRPr="00BD5A78" w:rsidRDefault="00C53E3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103</w:t>
      </w:r>
    </w:p>
    <w:p w14:paraId="5131594E" w14:textId="26F28653" w:rsidR="00B40175" w:rsidRPr="00BD5A78" w:rsidRDefault="00C53E3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per</w:t>
      </w:r>
      <w:r w:rsidR="00425769" w:rsidRPr="00BD5A78">
        <w:rPr>
          <w:rFonts w:ascii="Times New Roman" w:hAnsi="Times New Roman" w:cs="Times New Roman"/>
          <w:lang w:val="it-IT"/>
        </w:rPr>
        <w:t xml:space="preserve">mettendo, disse. Fa che prima, che tu m’abbracci, io intenda, s’io mi son venuta à visitare il figliuolo, od il nimico, et s’io mi son nel campo tuo prigiona, ò serua, ò madre libera? Deh m’haurà la mia lunga Vecchiaia seruata à vederti non pur bandito, ma nimico ancora? Hai dunque tu potuto ruinare, et rubare questa terra, che ti ha generato, e nutrito? come non ti cessò ogni odio, quando entrasti dentro questi confini? come, quando Roma s’offerse à gli occhi tuoi, non ti tornò egli à mente, come dentro à quelle mura è la mia casa, gli miei Dei famigliari, la Madre, la donna, et i tuoi figliuoli? Adunque s’io non t’hauessi partorito, Roma non sarebbe combattuta, et s’io non hauessi hauuto figliuoli, io sarei morta libera nella mia Patria libera. Ma horamai io non posso patire cosa alcuna, ò à me piu misera, ò à te più brutta, et vitupereuole. Ma se ben sono infelicissima, non posso cosi durare molto tempo; pensa tu à costoro, i quali se cosi vai seguitando, tosto saranno soprapresi da morte acerba, ò da lunga seruitù. La moglie poi l’abbracciò, et i figliuoli; et cosi si piegò Martio, ilquale tosto ritirando l’essercito, si partì del contado di Roma. </w:t>
      </w:r>
      <w:r w:rsidR="00425769" w:rsidRPr="00BD5A78">
        <w:rPr>
          <w:rFonts w:ascii="Times New Roman" w:hAnsi="Times New Roman" w:cs="Times New Roman"/>
          <w:lang w:val="it-IT"/>
        </w:rPr>
        <w:lastRenderedPageBreak/>
        <w:t>Queste sono parole di Tito Liuio; onde si può ben dire à ragione, che questa gran donna era degna di Poema chiarissimo, et d’Histor</w:t>
      </w:r>
      <w:r w:rsidR="00B40175" w:rsidRPr="00BD5A78">
        <w:rPr>
          <w:rFonts w:ascii="Times New Roman" w:hAnsi="Times New Roman" w:cs="Times New Roman"/>
          <w:lang w:val="it-IT"/>
        </w:rPr>
        <w:t xml:space="preserve">ia. Nella guerra di Enea con Turno le donne, non difesero la Patria? come dice Virgilio nel libro undecimo in questo </w:t>
      </w:r>
      <w:commentRangeStart w:id="97"/>
      <w:r w:rsidR="00B40175" w:rsidRPr="00BD5A78">
        <w:rPr>
          <w:rFonts w:ascii="Times New Roman" w:hAnsi="Times New Roman" w:cs="Times New Roman"/>
          <w:lang w:val="it-IT"/>
        </w:rPr>
        <w:t>modo</w:t>
      </w:r>
      <w:commentRangeEnd w:id="97"/>
      <w:r>
        <w:rPr>
          <w:rStyle w:val="Marquedecommentaire"/>
          <w:rFonts w:ascii="Times New Roman" w:eastAsia="Arial Unicode MS" w:hAnsi="Times New Roman" w:cs="Times New Roman"/>
          <w:color w:val="auto"/>
          <w:lang w:val="en-US"/>
        </w:rPr>
        <w:commentReference w:id="97"/>
      </w:r>
      <w:r w:rsidR="00B40175" w:rsidRPr="00BD5A78">
        <w:rPr>
          <w:rFonts w:ascii="Times New Roman" w:hAnsi="Times New Roman" w:cs="Times New Roman"/>
          <w:lang w:val="it-IT"/>
        </w:rPr>
        <w:t>?</w:t>
      </w:r>
    </w:p>
    <w:p w14:paraId="6D3BDAC0" w14:textId="77777777" w:rsidR="00B40175" w:rsidRPr="006069DF"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6069DF">
        <w:rPr>
          <w:rFonts w:ascii="Times New Roman" w:hAnsi="Times New Roman" w:cs="Times New Roman"/>
          <w:i/>
          <w:lang w:val="it-IT"/>
        </w:rPr>
        <w:t>Ipsae de muris summo certamine matres</w:t>
      </w:r>
    </w:p>
    <w:p w14:paraId="2C43FAA7" w14:textId="77777777" w:rsidR="00B40175" w:rsidRPr="006069DF" w:rsidRDefault="00B40175" w:rsidP="00E943A9">
      <w:pPr>
        <w:pStyle w:val="Body"/>
        <w:tabs>
          <w:tab w:val="left" w:pos="905"/>
        </w:tabs>
        <w:spacing w:after="120" w:line="360" w:lineRule="auto"/>
        <w:jc w:val="both"/>
        <w:rPr>
          <w:rFonts w:ascii="Times New Roman" w:hAnsi="Times New Roman" w:cs="Times New Roman"/>
          <w:i/>
          <w:lang w:val="it-IT"/>
        </w:rPr>
      </w:pPr>
      <w:r w:rsidRPr="006069DF">
        <w:rPr>
          <w:rFonts w:ascii="Times New Roman" w:hAnsi="Times New Roman" w:cs="Times New Roman"/>
          <w:i/>
          <w:lang w:val="it-IT"/>
        </w:rPr>
        <w:tab/>
      </w:r>
      <w:r w:rsidRPr="006069DF">
        <w:rPr>
          <w:rFonts w:ascii="Times New Roman" w:hAnsi="Times New Roman" w:cs="Times New Roman"/>
          <w:i/>
          <w:lang w:val="it-IT"/>
        </w:rPr>
        <w:tab/>
        <w:t>(Monstrat amor verus Patriae) ut videre Camillam</w:t>
      </w:r>
    </w:p>
    <w:p w14:paraId="46F398BB"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6069DF">
        <w:rPr>
          <w:rFonts w:ascii="Times New Roman" w:hAnsi="Times New Roman" w:cs="Times New Roman"/>
          <w:i/>
          <w:lang w:val="it-IT"/>
        </w:rPr>
        <w:tab/>
      </w:r>
      <w:r w:rsidRPr="006069DF">
        <w:rPr>
          <w:rFonts w:ascii="Times New Roman" w:hAnsi="Times New Roman" w:cs="Times New Roman"/>
          <w:i/>
          <w:lang w:val="it-IT"/>
        </w:rPr>
        <w:tab/>
      </w:r>
      <w:r w:rsidRPr="00BD5A78">
        <w:rPr>
          <w:rFonts w:ascii="Times New Roman" w:hAnsi="Times New Roman" w:cs="Times New Roman"/>
          <w:i/>
          <w:lang w:val="it-IT"/>
        </w:rPr>
        <w:t>Taela manu trepide iaciunt, ac robore duro</w:t>
      </w:r>
    </w:p>
    <w:p w14:paraId="0A372364"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Stipitibus ferrum, sudibusque imitantur obustis</w:t>
      </w:r>
    </w:p>
    <w:p w14:paraId="0055648F"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Praecipites, primaeque mori pro maenibus audent.</w:t>
      </w:r>
    </w:p>
    <w:p w14:paraId="66FF8263" w14:textId="77777777" w:rsidR="00B40175" w:rsidRPr="00BD5A78" w:rsidRDefault="00B40175"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I quali versi fatti in volgare da Annibal Caro cosi suonano.</w:t>
      </w:r>
    </w:p>
    <w:p w14:paraId="7339F1E5"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t>-------</w:t>
      </w:r>
      <w:r w:rsidRPr="00BD5A78">
        <w:rPr>
          <w:rFonts w:ascii="Times New Roman" w:hAnsi="Times New Roman" w:cs="Times New Roman"/>
          <w:i/>
          <w:lang w:val="it-IT"/>
        </w:rPr>
        <w:t>In su i ripari</w:t>
      </w:r>
    </w:p>
    <w:p w14:paraId="1101D5EE"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Anchor le donne, (che le donne anchora</w:t>
      </w:r>
    </w:p>
    <w:p w14:paraId="0E78C921"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Il vero de la Patria amore infiamma)</w:t>
      </w:r>
    </w:p>
    <w:p w14:paraId="4AC8BD45"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Come giunte à l’estremo, alhor che morta</w:t>
      </w:r>
    </w:p>
    <w:p w14:paraId="1211E872"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Vider Camilla, il feminil timore </w:t>
      </w:r>
    </w:p>
    <w:p w14:paraId="540F11DD"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Volgono in sicurezza, et sassi, et dardi</w:t>
      </w:r>
    </w:p>
    <w:p w14:paraId="612D2AD1"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Lanciando, et con aguzzi inarsicciati</w:t>
      </w:r>
    </w:p>
    <w:p w14:paraId="1CD08478"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Pali, il ferro imitando; osano anch’elle</w:t>
      </w:r>
    </w:p>
    <w:p w14:paraId="0676C2B1"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Gir le prime à morir morte honorata. </w:t>
      </w:r>
    </w:p>
    <w:p w14:paraId="1517C4A3" w14:textId="51F29043" w:rsidR="00B40175" w:rsidRPr="00BD5A78" w:rsidRDefault="00C53E3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104</w:t>
      </w:r>
    </w:p>
    <w:p w14:paraId="4BDF6DDE" w14:textId="619534C7" w:rsidR="00B40175" w:rsidRPr="00BD5A78" w:rsidRDefault="00C53E3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B40175" w:rsidRPr="00BD5A78">
        <w:rPr>
          <w:rFonts w:ascii="Times New Roman" w:hAnsi="Times New Roman" w:cs="Times New Roman"/>
          <w:lang w:val="it-IT"/>
        </w:rPr>
        <w:t xml:space="preserve">Et il Tasso nel Canto undecimo dice, che molte donne difendeuano Gerusalem in questo modo. </w:t>
      </w:r>
    </w:p>
    <w:p w14:paraId="5586B085"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mirando la Vergine gagliarda:</w:t>
      </w:r>
    </w:p>
    <w:p w14:paraId="2B2EB41C"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Vero amor de la Patria, arma le donne.</w:t>
      </w:r>
    </w:p>
    <w:p w14:paraId="39C06F30"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Correr le vedi, e collocarsi in guarda,</w:t>
      </w:r>
    </w:p>
    <w:p w14:paraId="26765630"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Con chiome sparse, e con succinte gonne;</w:t>
      </w:r>
    </w:p>
    <w:p w14:paraId="24D5296F" w14:textId="77777777" w:rsidR="00B40175"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 lanciar dadi, e non hauer paura</w:t>
      </w:r>
    </w:p>
    <w:p w14:paraId="20A3516E" w14:textId="77777777" w:rsidR="00425769" w:rsidRPr="00BD5A78" w:rsidRDefault="00B40175"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r>
      <w:r w:rsidRPr="00BD5A78">
        <w:rPr>
          <w:rFonts w:ascii="Times New Roman" w:hAnsi="Times New Roman" w:cs="Times New Roman"/>
          <w:i/>
          <w:lang w:val="it-IT"/>
        </w:rPr>
        <w:tab/>
      </w:r>
      <w:r w:rsidR="00425769" w:rsidRPr="00BD5A78">
        <w:rPr>
          <w:rFonts w:ascii="Times New Roman" w:hAnsi="Times New Roman" w:cs="Times New Roman"/>
          <w:i/>
          <w:lang w:val="it-IT"/>
        </w:rPr>
        <w:t xml:space="preserve">  </w:t>
      </w:r>
      <w:r w:rsidRPr="00BD5A78">
        <w:rPr>
          <w:rFonts w:ascii="Times New Roman" w:hAnsi="Times New Roman" w:cs="Times New Roman"/>
          <w:i/>
          <w:lang w:val="it-IT"/>
        </w:rPr>
        <w:t>D’esporre il petto per l’amate mura.</w:t>
      </w:r>
    </w:p>
    <w:p w14:paraId="3477B517" w14:textId="2EE52359" w:rsidR="00B40175" w:rsidRPr="00BD5A78" w:rsidRDefault="00C53E35"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004003FD" w:rsidRPr="00BD5A78">
        <w:rPr>
          <w:rFonts w:ascii="Times New Roman" w:hAnsi="Times New Roman" w:cs="Times New Roman"/>
          <w:lang w:val="it-IT"/>
        </w:rPr>
        <w:t>Hauendosi Aristodemo fatto Tiranno di Elide, bandì quasi tutti i Cittadini, ch’erano intorno ad ottocento, tutti insieme se ne andarono à saluarsi in Etolia, et poi fecero pregare il Tiranno, che li piacesse mandare i loro figliuoli, et le mogli: ma questo non poterono impetrar dal Tiranno. Il quale fingendo di essere mitigato, mandò un bando, che in un certo giorno determinato douessero tutte le mogli de banditi co’ figliuoli, et con tutto quello, che piaceua loro andare à ritrouare i mariti. Tutte credendo che fosse vero, allegre aspettauano il giorno assignato: venuto il giorno tutte si ritrouarono alla porta della Città, per doue haueuano ad uscire con le lor cose. Alcune haueuano i piccioli figliuolini in braccio, et i più grandicelli per mano, altre andauano sopra i carri, portando in seno i lattanti pegni, et quiui le une aspettauano le altre, per potersi, raccolte tutte insieme, partirsi. ma subito i ministri del Tiranno furo loro dietro, et saliti soura i carri, indietro gli voltarono con gran macello de misero puttini; percioche alcuni cadeuano da i carri; ad alcuni altri, che erano su la strada, le ruote delle carrette andau</w:t>
      </w:r>
      <w:r w:rsidR="00A75B9D" w:rsidRPr="00BD5A78">
        <w:rPr>
          <w:rFonts w:ascii="Times New Roman" w:hAnsi="Times New Roman" w:cs="Times New Roman"/>
          <w:lang w:val="it-IT"/>
        </w:rPr>
        <w:t xml:space="preserve">ano sopra, et l’infrangeuano, et à l’ultimo con molta crudeltà le cacciò in prigione. Questa cosa mosse molto i petti de gli Eliensi. Onde le sacerdotesse di Bacco sacerdotalmente ornate andarono à pregar il Tiranno per le donne con le cose sacre in mano per mouere più l’ostinato cuore di lui. Il crudele, come le vide, stette cheto ad ascoltare: ma come udì, che erano venute à pregar per le donne, subito salì in grandissima rabbia, et commandò, che fussero mandate via con molte bastonate, et pagassero duo talenti per una, et cosi fù fatto. In questo mezzo gli Eliensi, ch’erano ricouerati in Etolia con quelle poche genti, che haueuano potuto mettere insieme, haueuano occupato una parte del territorio </w:t>
      </w:r>
      <w:r w:rsidR="00051327">
        <w:rPr>
          <w:rFonts w:ascii="Times New Roman" w:hAnsi="Times New Roman" w:cs="Times New Roman"/>
          <w:lang w:val="it-IT"/>
        </w:rPr>
        <w:t xml:space="preserve">di Elide, vicino alla Città, </w:t>
      </w:r>
    </w:p>
    <w:p w14:paraId="6F6AFBCF" w14:textId="33CACE4E" w:rsidR="00A75B9D" w:rsidRPr="00BD5A78" w:rsidRDefault="00051327"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105</w:t>
      </w:r>
    </w:p>
    <w:p w14:paraId="764B26D6" w14:textId="6376A792" w:rsidR="0024690D" w:rsidRPr="00BD5A78" w:rsidRDefault="00051327"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do</w:t>
      </w:r>
      <w:r w:rsidR="00A75B9D" w:rsidRPr="00BD5A78">
        <w:rPr>
          <w:rFonts w:ascii="Times New Roman" w:hAnsi="Times New Roman" w:cs="Times New Roman"/>
          <w:lang w:val="it-IT"/>
        </w:rPr>
        <w:t>ue sicuramente poteuano starsi, et far guerra al Tiranno. Ogni giorn</w:t>
      </w:r>
      <w:r w:rsidR="00B07E05" w:rsidRPr="00BD5A78">
        <w:rPr>
          <w:rFonts w:ascii="Times New Roman" w:hAnsi="Times New Roman" w:cs="Times New Roman"/>
          <w:lang w:val="it-IT"/>
        </w:rPr>
        <w:t>o fuggiua della Città qualch’uno, per non vedere il Tiranno. Altri erano da lui banditi, i quali si andauano volontariamente ad unire con coloro, che haueuano occupato il territorio; onde fecero un’essercito grande. Il Tiranno di ciò impaurito, andò alla prigione dalle donne, et con gridi, e minaccie comandò loro, che scriuessero a’ mariti, et gli pregassero, che leuassero l’assedio della Città, altrimenti egli le haurebbe uccisi i lor teneri bambini dinanzi à gli occhi, et loro anchora</w:t>
      </w:r>
      <w:r>
        <w:rPr>
          <w:rFonts w:ascii="Times New Roman" w:hAnsi="Times New Roman" w:cs="Times New Roman"/>
          <w:lang w:val="it-IT"/>
        </w:rPr>
        <w:t xml:space="preserve"> dopo diuersi, et strani tormeni</w:t>
      </w:r>
      <w:r w:rsidR="00B07E05" w:rsidRPr="00BD5A78">
        <w:rPr>
          <w:rFonts w:ascii="Times New Roman" w:hAnsi="Times New Roman" w:cs="Times New Roman"/>
          <w:lang w:val="it-IT"/>
        </w:rPr>
        <w:t>i. Le donne udendo questo si guardauano in viso l’una l’altra</w:t>
      </w:r>
      <w:r w:rsidR="00D8446E" w:rsidRPr="00BD5A78">
        <w:rPr>
          <w:rFonts w:ascii="Times New Roman" w:hAnsi="Times New Roman" w:cs="Times New Roman"/>
          <w:lang w:val="it-IT"/>
        </w:rPr>
        <w:t xml:space="preserve">, mostrando di non temere punto le sue crudeli minaccie. Quando Megistona, moglie di Timoleonte, la quale, per la nobiltà del marito, et per lo natio valore, era la prima, sdegnò, alla venuto del Tiranno, de </w:t>
      </w:r>
      <w:r w:rsidR="00D8446E" w:rsidRPr="00BD5A78">
        <w:rPr>
          <w:rFonts w:ascii="Times New Roman" w:hAnsi="Times New Roman" w:cs="Times New Roman"/>
          <w:lang w:val="it-IT"/>
        </w:rPr>
        <w:lastRenderedPageBreak/>
        <w:t>leuarsi in piedi, et il medesimo haueua ordinato, che facessero tutte le altre, rispose all’empio in questo modo. Se tu hauessi un poco di ceruello, non ci comanderesti, che scriuessimo à mariti; ma noi stesse, come à nostri Signori manderesti à negotiar in miglior modo, et più lealmente, che non facesti dianzi, quando c’ingannasti: Ma perche ti tr</w:t>
      </w:r>
      <w:r>
        <w:rPr>
          <w:rFonts w:ascii="Times New Roman" w:hAnsi="Times New Roman" w:cs="Times New Roman"/>
          <w:lang w:val="it-IT"/>
        </w:rPr>
        <w:t>u</w:t>
      </w:r>
      <w:r w:rsidR="00D8446E" w:rsidRPr="00BD5A78">
        <w:rPr>
          <w:rFonts w:ascii="Times New Roman" w:hAnsi="Times New Roman" w:cs="Times New Roman"/>
          <w:lang w:val="it-IT"/>
        </w:rPr>
        <w:t xml:space="preserve">oui senza speranza di poter dalle lor mani fuggire, vorresti per il mezzo nostro anchora loro ingannare; tu sei in errore, se credi, che di nuouo ci vogliamo lasciare fare inganno, et che essi </w:t>
      </w:r>
      <w:r w:rsidR="0024690D" w:rsidRPr="00BD5A78">
        <w:rPr>
          <w:rFonts w:ascii="Times New Roman" w:hAnsi="Times New Roman" w:cs="Times New Roman"/>
          <w:lang w:val="it-IT"/>
        </w:rPr>
        <w:t>lasciassero, l’assedio per liberar da morte i figliuoli, et le mogli lasciando la Patria restarsi nella tua seruitù. Ma questo no’l faran mai; perche tanto non perderanno perdendo, noi, et questi figliuoli, quanto acquisteranno, liberando dalle tue mani la Patria loro. Seguiua la corraggiosa Megistona, quando il Tiranno non potendo più sopportare, comandò, che gli fusse portato il fanciullo di lei per volerlo uccidere dinanzi à gli occhi della madre. I ministri non sapeuano ritrouare fra tanti fanciulli il suo. Essa lo chiamò dicendo, vieni figliuolo mio: accioche sii il primo à prouare la crudele asprezza del Tiranno; perche maggiore è il mio dolore à vederti seruo contra la tua dignità, che morto. Il Tiranno udendo il parlare di lei cosi animoso, con furia mise mano alla spada, et si mosse per andare ad ucciderla; Ma un suo famigliare lo tenne con ragioni efficaci, et con prieghi, et si partì di prigione: essendo poi in camera con la moglie, et co figliuoli vide volare</w:t>
      </w:r>
    </w:p>
    <w:p w14:paraId="3C1DDCA6" w14:textId="76772516" w:rsidR="0024690D" w:rsidRPr="00BD5A78" w:rsidRDefault="00E76250"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106</w:t>
      </w:r>
    </w:p>
    <w:p w14:paraId="60A69E59" w14:textId="77777777" w:rsidR="00EF172A" w:rsidRPr="00BD5A78" w:rsidRDefault="0024690D"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un’Aquila che lasciò andare un gran sasso sopra la parte della casa, che rispondeua alla camera del Tiranno, et leuandosi un gran strepito, sparì da gli occhi d’ognuno. Egli pieno di spauento chiamò uno indouino, et li dimandò, che volesse significare questo, et egli rispose, confortandolo, che questo era un segno, che Gioue li voleua gran bene, et lo voleua aiutare ne’ suoi bisogni. Cosi disse al Tiranno, et in uno altro modo disse a’ Cittadini; percioche quello era segno, che’l Tiranno </w:t>
      </w:r>
      <w:r w:rsidR="009D4F56" w:rsidRPr="00BD5A78">
        <w:rPr>
          <w:rFonts w:ascii="Times New Roman" w:hAnsi="Times New Roman" w:cs="Times New Roman"/>
          <w:lang w:val="it-IT"/>
        </w:rPr>
        <w:t xml:space="preserve">doueua incorrere in un gran pericolo; onde essendosi uniti certi huomini, che haueuano congiurato contra lui, fra quali era uno chiamato Hellanico, non volsero piu aspettare à porre la Patria in libertà, et vedendo il Tiranno venirsene in piazza, senza guardia, gridò Hellanico. O fratelli mostrate hora un bellissimo spettacolo alla vostra Città; et Chilone uno de’ congiurati messe mano alla spada, et uccise uno, che accompagnaua il Tiranno. Ma esso fuggì nel tempio di Gioue, et fù da coloro, che lo seguitauano morto. La moglie del detto Tiranno s’impiccò per la gola, come udì la morte di lui: et due figliuole, che v’erano fecero il medesimo, inuitando l’una l’altra; perche i Cittadini voleuano far loro vergogna. Ma Megistona ch’era uscita di prigione con le altre donne le difese, dicendo, che pazzia è la vostra ò Cittadini? odiate le tiranniche crudeltà, et poi volete far peggio assai? et per la </w:t>
      </w:r>
      <w:r w:rsidR="009D4F56" w:rsidRPr="00BD5A78">
        <w:rPr>
          <w:rFonts w:ascii="Times New Roman" w:hAnsi="Times New Roman" w:cs="Times New Roman"/>
          <w:lang w:val="it-IT"/>
        </w:rPr>
        <w:lastRenderedPageBreak/>
        <w:t>sua difesa morirono caste, et inuiolate le figliuole, et pregarono Megistona, et dopo la lor morte, non le lasciasse in terra dishonestamente giacere, et cosi fù liberata la cara Patria dall’ingiusto Tiranno. Che vi pare per vostra fè ò fratelli dell’animoso petto di Magistona? et di tutte quelle altre donne veramente degne di eterna memoria. Grande certamente sempre fù nel cuore donnesco l’amore della Patria, come oltre à tanti essempi si può conoscere nelle donne d’Aquilea; perche essendo assediata Aquilea da Massimino, et mancando le funi per gli archi, le donne sprezzando la</w:t>
      </w:r>
      <w:r w:rsidR="00EF172A" w:rsidRPr="00BD5A78">
        <w:rPr>
          <w:rFonts w:ascii="Times New Roman" w:hAnsi="Times New Roman" w:cs="Times New Roman"/>
          <w:lang w:val="it-IT"/>
        </w:rPr>
        <w:t xml:space="preserve"> bellezza de’ capelli se li tagliarono per amore della Patria: et il simile fecero le Romane, et quelle di Marsilia in altri tempi. Da questi pochi essempi, pochi à comparatione di quelli, che lascio, si può vedere con quanta vehementia, et ardore posero le magnanime donne il petto per forte</w:t>
      </w:r>
      <w:r w:rsidR="009D4F56" w:rsidRPr="00BD5A78">
        <w:rPr>
          <w:rFonts w:ascii="Times New Roman" w:hAnsi="Times New Roman" w:cs="Times New Roman"/>
          <w:lang w:val="it-IT"/>
        </w:rPr>
        <w:t xml:space="preserve"> </w:t>
      </w:r>
      <w:r w:rsidR="00EF172A" w:rsidRPr="00BD5A78">
        <w:rPr>
          <w:rFonts w:ascii="Times New Roman" w:hAnsi="Times New Roman" w:cs="Times New Roman"/>
          <w:lang w:val="it-IT"/>
        </w:rPr>
        <w:t>scudo alla care, et amate mura, et non solamente offrirono volontariamente la vita alla morte per loro: ma uccisero i figliuoli, a’ quali ogn’uno per se stesso sa</w:t>
      </w:r>
    </w:p>
    <w:p w14:paraId="7315B88F" w14:textId="7CD4517B" w:rsidR="00EF172A" w:rsidRPr="00BD5A78" w:rsidRDefault="00D66D86" w:rsidP="00E943A9">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107</w:t>
      </w:r>
    </w:p>
    <w:p w14:paraId="23564C4C" w14:textId="77777777" w:rsidR="000A486A" w:rsidRPr="00BD5A78" w:rsidRDefault="00EF172A" w:rsidP="00E943A9">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quanto amore, portino le pietose madri: et per dirlo in poche parole si spogliarono del proprio hauere, della bellezza, de figliuoli, et della vita, che pur è cara; sapendosi che la morte </w:t>
      </w:r>
      <w:r w:rsidRPr="00BD5A78">
        <w:rPr>
          <w:rFonts w:ascii="Times New Roman" w:hAnsi="Times New Roman" w:cs="Times New Roman"/>
          <w:i/>
          <w:lang w:val="it-IT"/>
        </w:rPr>
        <w:t>est ultimum terribilium</w:t>
      </w:r>
      <w:r w:rsidRPr="00BD5A78">
        <w:rPr>
          <w:rFonts w:ascii="Times New Roman" w:hAnsi="Times New Roman" w:cs="Times New Roman"/>
          <w:lang w:val="it-IT"/>
        </w:rPr>
        <w:t>, per amore della Patria. Grande senza dubbio fù l’amore, che portò alla Patria una donna Spartana, laquale hauendo cinque figliuoli maschi, tutti li mandò alla guerra: dopo alquanto tempo venne un’huomo dal campo à Sparta, et ella lo domandò, come andauano le cose, egli rispose, che erano morti nelle battaglie tutti cinque i suoi figliuoli, et ella disse, io non ti domando questo: ma come stanno le cose della guerra per utilità commune</w:t>
      </w:r>
      <w:r w:rsidR="000A486A" w:rsidRPr="00BD5A78">
        <w:rPr>
          <w:rFonts w:ascii="Times New Roman" w:hAnsi="Times New Roman" w:cs="Times New Roman"/>
          <w:lang w:val="it-IT"/>
        </w:rPr>
        <w:t xml:space="preserve">, egli disse, vanno bene, et ella rispose, à me poco monta la morte de’ figliuoli, già che la patria resterà honorata, et non suddita. Non è bene, che Ifigenia rimanga sotto il silentio, laquale fù cosi amatrice della Patria, che sapendo, come l’oracolo haueua detto, che bisognaua che fosse sacrificata a Diana sdegnata per lo Ceruo che uccise suo padre Agamennone, ella vedendolo afflitto, e dolente per cotal vaticinio, mossa da una salda fortezza, e da uno amore fedele verso la Patria tormentata da l’ira di Diana disse à lui queste parole, le quali sono nella tragedia di Euripide nomata </w:t>
      </w:r>
      <w:commentRangeStart w:id="98"/>
      <w:r w:rsidR="000A486A" w:rsidRPr="00BD5A78">
        <w:rPr>
          <w:rFonts w:ascii="Times New Roman" w:hAnsi="Times New Roman" w:cs="Times New Roman"/>
          <w:lang w:val="it-IT"/>
        </w:rPr>
        <w:t>Ifigenia</w:t>
      </w:r>
      <w:commentRangeEnd w:id="98"/>
      <w:r w:rsidR="00D66D86">
        <w:rPr>
          <w:rStyle w:val="Marquedecommentaire"/>
          <w:rFonts w:ascii="Times New Roman" w:eastAsia="Arial Unicode MS" w:hAnsi="Times New Roman" w:cs="Times New Roman"/>
          <w:color w:val="auto"/>
          <w:lang w:val="en-US"/>
        </w:rPr>
        <w:commentReference w:id="98"/>
      </w:r>
      <w:r w:rsidR="000A486A" w:rsidRPr="00BD5A78">
        <w:rPr>
          <w:rFonts w:ascii="Times New Roman" w:hAnsi="Times New Roman" w:cs="Times New Roman"/>
          <w:lang w:val="it-IT"/>
        </w:rPr>
        <w:t>.</w:t>
      </w:r>
    </w:p>
    <w:p w14:paraId="40B9CD4F" w14:textId="77777777" w:rsidR="00A75B9D"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009D4F56" w:rsidRPr="00BD5A78">
        <w:rPr>
          <w:rFonts w:ascii="Times New Roman" w:hAnsi="Times New Roman" w:cs="Times New Roman"/>
          <w:lang w:val="it-IT"/>
        </w:rPr>
        <w:t xml:space="preserve"> </w:t>
      </w:r>
      <w:r w:rsidR="0024690D" w:rsidRPr="00BD5A78">
        <w:rPr>
          <w:rFonts w:ascii="Times New Roman" w:hAnsi="Times New Roman" w:cs="Times New Roman"/>
          <w:lang w:val="it-IT"/>
        </w:rPr>
        <w:t xml:space="preserve"> </w:t>
      </w:r>
      <w:r w:rsidRPr="00BD5A78">
        <w:rPr>
          <w:rFonts w:ascii="Times New Roman" w:hAnsi="Times New Roman" w:cs="Times New Roman"/>
          <w:i/>
          <w:lang w:val="it-IT"/>
        </w:rPr>
        <w:t>At illa patri proxime assistens suo,</w:t>
      </w:r>
    </w:p>
    <w:p w14:paraId="33063767"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Hoc elocuta est, ò parens, adsum tibi,</w:t>
      </w:r>
    </w:p>
    <w:p w14:paraId="10882CE2"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Et hocce corpus pro salute patriae,</w:t>
      </w:r>
    </w:p>
    <w:p w14:paraId="532E91FF"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Proque uniuersa Grecia trado volens,</w:t>
      </w:r>
    </w:p>
    <w:p w14:paraId="3CA3D0CF" w14:textId="77777777" w:rsidR="000A486A" w:rsidRPr="006069DF"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6069DF">
        <w:rPr>
          <w:rFonts w:ascii="Times New Roman" w:hAnsi="Times New Roman" w:cs="Times New Roman"/>
          <w:i/>
          <w:lang w:val="it-IT"/>
        </w:rPr>
        <w:t>Ut immolandum hinc ad dicatas numinis</w:t>
      </w:r>
    </w:p>
    <w:p w14:paraId="738E61A0" w14:textId="77777777" w:rsidR="000A486A" w:rsidRPr="006069DF" w:rsidRDefault="000A486A" w:rsidP="00E943A9">
      <w:pPr>
        <w:pStyle w:val="Body"/>
        <w:tabs>
          <w:tab w:val="left" w:pos="905"/>
        </w:tabs>
        <w:spacing w:after="120" w:line="360" w:lineRule="auto"/>
        <w:jc w:val="both"/>
        <w:rPr>
          <w:rFonts w:ascii="Times New Roman" w:hAnsi="Times New Roman" w:cs="Times New Roman"/>
          <w:i/>
          <w:lang w:val="it-IT"/>
        </w:rPr>
      </w:pPr>
      <w:r w:rsidRPr="006069DF">
        <w:rPr>
          <w:rFonts w:ascii="Times New Roman" w:hAnsi="Times New Roman" w:cs="Times New Roman"/>
          <w:i/>
          <w:lang w:val="it-IT"/>
        </w:rPr>
        <w:lastRenderedPageBreak/>
        <w:tab/>
        <w:t>Bucatis aras, quando diuum oracula.</w:t>
      </w:r>
    </w:p>
    <w:p w14:paraId="38441B74"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6069DF">
        <w:rPr>
          <w:rFonts w:ascii="Times New Roman" w:hAnsi="Times New Roman" w:cs="Times New Roman"/>
          <w:i/>
          <w:lang w:val="it-IT"/>
        </w:rPr>
        <w:tab/>
      </w:r>
      <w:r w:rsidRPr="00BD5A78">
        <w:rPr>
          <w:rFonts w:ascii="Times New Roman" w:hAnsi="Times New Roman" w:cs="Times New Roman"/>
          <w:i/>
          <w:lang w:val="it-IT"/>
        </w:rPr>
        <w:t>Ita canunt. prorsum quod ad me pertinet</w:t>
      </w:r>
    </w:p>
    <w:p w14:paraId="27DE1360"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Et rem geratis bellicam feliciter,</w:t>
      </w:r>
    </w:p>
    <w:p w14:paraId="0D9A0260"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Laetaeque vobis premium victorie</w:t>
      </w:r>
    </w:p>
    <w:p w14:paraId="6859CEB3" w14:textId="77777777" w:rsidR="000A486A" w:rsidRPr="00BD5A78" w:rsidRDefault="000A486A" w:rsidP="00E943A9">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Cedat. </w:t>
      </w:r>
    </w:p>
    <w:p w14:paraId="108E95A2" w14:textId="2525E8A2" w:rsidR="00AB6C40" w:rsidRDefault="00AB6C40" w:rsidP="00622BCF">
      <w:pPr>
        <w:pBdr>
          <w:bottom w:val="single" w:sz="6" w:space="1" w:color="auto"/>
        </w:pBdr>
        <w:spacing w:line="360" w:lineRule="auto"/>
        <w:jc w:val="both"/>
        <w:rPr>
          <w:lang w:val="it-IT"/>
        </w:rPr>
      </w:pPr>
    </w:p>
    <w:p w14:paraId="1F06F2BB" w14:textId="77777777" w:rsidR="00AB6C40" w:rsidRPr="00AB6C40" w:rsidRDefault="00AB6C40" w:rsidP="00AB6C40">
      <w:pPr>
        <w:rPr>
          <w:lang w:val="it-IT"/>
        </w:rPr>
      </w:pPr>
    </w:p>
    <w:p w14:paraId="3A5A5596" w14:textId="689AAB59" w:rsidR="00AB6C40" w:rsidRDefault="00AB6C40" w:rsidP="00AB6C40">
      <w:pPr>
        <w:rPr>
          <w:lang w:val="it-IT"/>
        </w:rPr>
      </w:pPr>
    </w:p>
    <w:p w14:paraId="436237BA" w14:textId="77777777" w:rsidR="00AB6C40" w:rsidRPr="00E60D84" w:rsidRDefault="00AB6C40" w:rsidP="00AB6C40">
      <w:pPr>
        <w:pStyle w:val="Body"/>
        <w:rPr>
          <w:rFonts w:ascii="Times New Roman" w:hAnsi="Times New Roman" w:cs="Times New Roman"/>
          <w:lang w:val="it-IT"/>
        </w:rPr>
      </w:pPr>
      <w:r w:rsidRPr="00E60D84">
        <w:rPr>
          <w:rFonts w:ascii="Times New Roman" w:hAnsi="Times New Roman" w:cs="Times New Roman"/>
          <w:lang w:val="it-IT"/>
        </w:rPr>
        <w:t>P. 108</w:t>
      </w:r>
    </w:p>
    <w:p w14:paraId="2A00AA25" w14:textId="77777777" w:rsidR="00AB6C40" w:rsidRPr="00AF13ED" w:rsidRDefault="00AB6C40" w:rsidP="00AB6C40">
      <w:pPr>
        <w:pStyle w:val="Body"/>
        <w:rPr>
          <w:lang w:val="it-IT"/>
        </w:rPr>
      </w:pPr>
    </w:p>
    <w:p w14:paraId="768C2388" w14:textId="77777777" w:rsidR="00AB6C40" w:rsidRPr="00BD5A78" w:rsidRDefault="00AB6C40" w:rsidP="00AB6C40">
      <w:pPr>
        <w:pStyle w:val="Body"/>
        <w:tabs>
          <w:tab w:val="left" w:pos="905"/>
        </w:tabs>
        <w:spacing w:after="120" w:line="360" w:lineRule="auto"/>
        <w:jc w:val="center"/>
        <w:rPr>
          <w:rFonts w:ascii="Times New Roman" w:hAnsi="Times New Roman" w:cs="Times New Roman"/>
          <w:lang w:val="it-IT"/>
        </w:rPr>
      </w:pPr>
      <w:r w:rsidRPr="00BD5A78">
        <w:rPr>
          <w:rFonts w:ascii="Times New Roman" w:hAnsi="Times New Roman" w:cs="Times New Roman"/>
          <w:lang w:val="it-IT"/>
        </w:rPr>
        <w:t>Risposta alle leggierissime, et vane ragione addotte da gli huomini in lor fauore. Cap. VII.</w:t>
      </w:r>
    </w:p>
    <w:p w14:paraId="793C0D4B"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A me pare d’hauere apertamente mostrato, che le donne sono molto più nobili, et più eccellente de’ maschi. Hora resta, che io risponda alle false obiettioni de nostri calunniatori, le quali sono di due maniere: percioche alcune sono fondate su le ragioni apparenti, et l’altre sopra la semplice auttorità, et opinione loro: cominciando dalla loro auttorità, dico, ch’io non son tenuta à rispondere cosa alcuna à quelle: percioche, se io affermassi, che non si trouasse l’Elemento dell’aere, non sarei obligata rispondere alle autorità d’Aristotile, ouero d’altri Scrittori, che dicessero, che egli si ritrouasse. Ma non voglio però far torto ad huomini di tanta fama, negando le lor sentenze, che cosa troppo ingiusta giudicherebbono certi ostinatelli questo: dico adunque, che varie furono le cagioni, che spinsero, et sforzarono alcuni huomini sapienti, et dotti à biasimar’, et vituperar le donne, fra le quali è lo sdegno, l’amor di se stessi, l’inuidia, et la scusa del poco ingegno loro. Onde si potrebbe dire, che quando Aristotile, ò alcuno altro biasmò le donne, che ò sdegno, ò inuidia, ò troppo amor di lor medesimi ne fosse cagione, che lo sdegno sia origine di far dire cose sconcie contra le donne, è cosa chiara ad ogn’uno; percioche desiderando alcuno di adempire le sue sfrenate voglie, et non potendo per la temperantia, et continentia di quelle, subito si sdegna, et adira: et adirato dice tutti quei mali, che son possibili à ritrouarsi, si come di cosa odiosa, et pessima. </w:t>
      </w:r>
      <w:r>
        <w:rPr>
          <w:rFonts w:ascii="Times New Roman" w:hAnsi="Times New Roman" w:cs="Times New Roman"/>
          <w:lang w:val="it-IT"/>
        </w:rPr>
        <w:t xml:space="preserve">[Cause, che hanno omssi molti à biasmar le donne] </w:t>
      </w:r>
      <w:r w:rsidRPr="00BD5A78">
        <w:rPr>
          <w:rFonts w:ascii="Times New Roman" w:hAnsi="Times New Roman" w:cs="Times New Roman"/>
          <w:lang w:val="it-IT"/>
        </w:rPr>
        <w:t xml:space="preserve">Il medesimo si può dire dell’inuidioso, che non guarda mai con occhio dritto alcuno, ch’egli di lode meriteuole conosca; onde vedendo l’huomo, che la donna è più nobile, e di virtù, e di beltà di lui, et però anco da lui, come veramente debbe, honorata, et amata, si rode, et si consuma per inuidia, et non potendosi in altro modo sfogare, corre con la pungente, et mordace lingua à’ vituperii, et à’ biasmi tutti simulati, et falsi; il medesimo accadde </w:t>
      </w:r>
      <w:r w:rsidRPr="00BD5A78">
        <w:rPr>
          <w:rFonts w:ascii="Times New Roman" w:hAnsi="Times New Roman" w:cs="Times New Roman"/>
          <w:lang w:val="it-IT"/>
        </w:rPr>
        <w:lastRenderedPageBreak/>
        <w:t>per lo troppo amore, che à lor medesimi portano gli huomini, giudicandosi d’intelletto, et d’ingegno nobilissimo, et di natura superiori alle donne; arroganza tropp</w:t>
      </w:r>
      <w:r>
        <w:rPr>
          <w:rFonts w:ascii="Times New Roman" w:hAnsi="Times New Roman" w:cs="Times New Roman"/>
          <w:lang w:val="it-IT"/>
        </w:rPr>
        <w:t xml:space="preserve">o grande, et superbia troppo </w:t>
      </w:r>
    </w:p>
    <w:p w14:paraId="0FD6DDE0"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109</w:t>
      </w:r>
    </w:p>
    <w:p w14:paraId="410A95F1"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al</w:t>
      </w:r>
      <w:r w:rsidRPr="00BD5A78">
        <w:rPr>
          <w:rFonts w:ascii="Times New Roman" w:hAnsi="Times New Roman" w:cs="Times New Roman"/>
          <w:lang w:val="it-IT"/>
        </w:rPr>
        <w:t xml:space="preserve">tiera, et gonfia; ma se con la sottigliezza dell’ingegno considerassero le loro imperfettioni, ò come se ne starebbono humili, et bassi; ma forsi un giorno le vederanno, che Dio lo voglia. Tutte adunque queste cagioni indussero il buono Aristotile à biasmare le donne, fra le quali la principale, io credo, che fosse l’inuidia, che egli à loro portaua; percioche quando consideraua, che tre anni, come scriue Diogene Laertio, era stato innamorato di una donna concubina di Hermia, il quale conoscendo il grande, e pazzo amor di lui, gliele concedette à moglie, onde egli d’allegrezza insuperbito fece sacrificii in honore della sua nouella donna, et dea, come si faceua in quei tempi à, Cerere, Eleusina, et ad Hermia, che à lui la diede sacrificò similmente. Considerando dico tutte questo cose degne, et memorabili inuidiò la moglie, et inuidiando il suo stato, et vedendo non poter aggiungerli, non essendo da alcuno adorato, come Dio, si voltò à vituperar le donne anchor ch’egli conoscesse, che fossero di ogni lode degne; overo si potrebbe dire, che si come huomo di poco ingegno (perdonateci Aristotelici, che leggiero, et sciocco anco lo chiamò Timone) attribuendo le cagioni del suo lungo errore alla donna di Hermia, et non al suo intelletto poco sano uscisse à dire sconcie parole per coprire l’error commesso, et poco honorate in biasimo del sesso feminile, cosa irragioneuole. </w:t>
      </w:r>
      <w:r>
        <w:rPr>
          <w:rFonts w:ascii="Times New Roman" w:hAnsi="Times New Roman" w:cs="Times New Roman"/>
          <w:lang w:val="it-IT"/>
        </w:rPr>
        <w:t xml:space="preserve">[Errore di Arist.] </w:t>
      </w:r>
      <w:r w:rsidRPr="00BD5A78">
        <w:rPr>
          <w:rFonts w:ascii="Times New Roman" w:hAnsi="Times New Roman" w:cs="Times New Roman"/>
          <w:lang w:val="it-IT"/>
        </w:rPr>
        <w:t>Si potrebbe anco aggiungere à queste due l’amor di se stesso; percioche giundicando di essere un miracolo della natura, et del mondo reputaua ogni altra persona indegna dell’amor suo usciua di sè stesso, et però come si ricordaua di essere stato sotto posto alle donne, et fra se medesimo vergognandosi, cercaua di coprire il suo fallo, con dirne male: che sdegno etiandio contra alcuna lo inducesse ad ingiurare il donnesco sesso, è cosa necessaria à credere; percioche era amante, et amante sfrenato come habbiamo di sopra mostrato, et queste furono le cagioni, che indussero il pouero Aristotile à dire, che le donne sono più mendaci, et cianciatrici de gli huomini; più inuidiose, et mal dicenti, et non s’auuedeua, che mentre diceua, che esse sono maldicenti, entraua anch’egli nel numero de tali, et nel libro 9. dell’Istoria de gli animali, et in altri luoghi dice, ch’elle sono materiali, imperfette, deboli, mancheuoli, et di poco animo, delle quali cose habbiamo parlato nel terzo ragionamento. Potrebbe anco esser di leggiero, che si hauesse ingannato intorno alla natura, et all’essenza della donna, forse troppo graue soma à</w:t>
      </w:r>
    </w:p>
    <w:p w14:paraId="4E2727E6"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110</w:t>
      </w:r>
    </w:p>
    <w:p w14:paraId="4F328B3B"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 xml:space="preserve">gli homeri suoi, non hauendo considerato maturamente la nobiltà, et l’eccellenza di lei: si come anco si vede, </w:t>
      </w:r>
      <w:commentRangeStart w:id="99"/>
      <w:r w:rsidRPr="00BD5A78">
        <w:rPr>
          <w:rFonts w:ascii="Times New Roman" w:hAnsi="Times New Roman" w:cs="Times New Roman"/>
          <w:lang w:val="it-IT"/>
        </w:rPr>
        <w:t>che molti hanno creduto, che la terra si m</w:t>
      </w:r>
      <w:r>
        <w:rPr>
          <w:rFonts w:ascii="Times New Roman" w:hAnsi="Times New Roman" w:cs="Times New Roman"/>
          <w:lang w:val="it-IT"/>
        </w:rPr>
        <w:t>u</w:t>
      </w:r>
      <w:r w:rsidRPr="00BD5A78">
        <w:rPr>
          <w:rFonts w:ascii="Times New Roman" w:hAnsi="Times New Roman" w:cs="Times New Roman"/>
          <w:lang w:val="it-IT"/>
        </w:rPr>
        <w:t>oui, et che il Cielo stia fermo, altri che ci sieno infiniti mondi, et alcun’altri un solo</w:t>
      </w:r>
      <w:commentRangeEnd w:id="99"/>
      <w:r w:rsidRPr="00BD5A78">
        <w:rPr>
          <w:rStyle w:val="Marquedecommentaire"/>
          <w:rFonts w:ascii="Times New Roman" w:hAnsi="Times New Roman" w:cs="Times New Roman"/>
          <w:color w:val="auto"/>
        </w:rPr>
        <w:commentReference w:id="99"/>
      </w:r>
      <w:r w:rsidRPr="00BD5A78">
        <w:rPr>
          <w:rFonts w:ascii="Times New Roman" w:hAnsi="Times New Roman" w:cs="Times New Roman"/>
          <w:lang w:val="it-IT"/>
        </w:rPr>
        <w:t xml:space="preserve">: alcuno che la mosca sia più nobile del Cielo, et cosi ogn’uno difende la sua opinione, con molte ragioni, et ostinatamente, et queste sono le risposte, che si danno à coloro, che vituperano il femenil sesso. Sono stati poi alcuni altri troppo linguacciuti, et mordaci contro le donne, et ritrouandone alcuna non troppo buona hanno detto, che tutte sono maluaggie, et pessime; error grande di volere per una particolare biasimarle tutte in uniuersale; ben’è vero, che auuedutisi poi han lodate le buone. Et una sola risposta è conuenientissima à’ Filosofi morali, et à’ Poeti; percioche quando biasimano le donne, biasimano le pessime, come Hesiodo, che dice non si poter trouar peggio della maluaggia moglie; et poi Theognide afferma non si poter trouar cosa piu cara della buona moglie. Et </w:t>
      </w:r>
      <w:commentRangeStart w:id="100"/>
      <w:r w:rsidRPr="00BD5A78">
        <w:rPr>
          <w:rFonts w:ascii="Times New Roman" w:hAnsi="Times New Roman" w:cs="Times New Roman"/>
          <w:lang w:val="it-IT"/>
        </w:rPr>
        <w:t>Plauto</w:t>
      </w:r>
      <w:commentRangeEnd w:id="100"/>
      <w:r>
        <w:rPr>
          <w:rStyle w:val="Marquedecommentaire"/>
          <w:rFonts w:ascii="Times New Roman" w:eastAsia="Arial Unicode MS" w:hAnsi="Times New Roman" w:cs="Times New Roman"/>
          <w:color w:val="auto"/>
          <w:lang w:val="en-US"/>
        </w:rPr>
        <w:commentReference w:id="100"/>
      </w:r>
      <w:r w:rsidRPr="00BD5A78">
        <w:rPr>
          <w:rFonts w:ascii="Times New Roman" w:hAnsi="Times New Roman" w:cs="Times New Roman"/>
          <w:lang w:val="it-IT"/>
        </w:rPr>
        <w:t xml:space="preserve">: </w:t>
      </w:r>
      <w:r w:rsidRPr="00BD5A78">
        <w:rPr>
          <w:rFonts w:ascii="Times New Roman" w:hAnsi="Times New Roman" w:cs="Times New Roman"/>
          <w:i/>
          <w:lang w:val="it-IT"/>
        </w:rPr>
        <w:t>In mala uxore, atque inimico si quid sumatur, sumptus est</w:t>
      </w:r>
      <w:r w:rsidRPr="00BD5A78">
        <w:rPr>
          <w:rFonts w:ascii="Times New Roman" w:hAnsi="Times New Roman" w:cs="Times New Roman"/>
          <w:lang w:val="it-IT"/>
        </w:rPr>
        <w:t>. Oue si conosce, che tutte queste sentenze hanno la risposta con loro, già che cosi parlano honoratamente delle buone, et vituperano le cattiue; cosi anco parlaua il Satiro, mentre biasimaua le donne, le cui parole sono nel primo atto del Pastor Fido.</w:t>
      </w:r>
    </w:p>
    <w:p w14:paraId="611426C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O femenil perfidia, à te si rechi</w:t>
      </w:r>
    </w:p>
    <w:p w14:paraId="5D1FAF8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La cagion pur d’ogni amorosa infamia;</w:t>
      </w:r>
    </w:p>
    <w:p w14:paraId="239D99B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Da te sola deriua, e non da lui,</w:t>
      </w:r>
    </w:p>
    <w:p w14:paraId="701F1337"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Quant’ha di crudo, e di maluagio amore.</w:t>
      </w:r>
    </w:p>
    <w:p w14:paraId="733109FB"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però dopo mostra le male simulationi della donna, dicendo:</w:t>
      </w:r>
    </w:p>
    <w:p w14:paraId="3B58DCB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Qual cosa hai tu, che non sia tutta finta?</w:t>
      </w:r>
    </w:p>
    <w:p w14:paraId="5B174B8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S’apri la bocca menti, se sospiri,</w:t>
      </w:r>
    </w:p>
    <w:p w14:paraId="27B9D3C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Son mentiti i sospir, se moui gli occhi,</w:t>
      </w:r>
    </w:p>
    <w:p w14:paraId="1EFE9A0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simulato il guardo, in somma ogni atto, etc.</w:t>
      </w:r>
    </w:p>
    <w:p w14:paraId="286756AF"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Ma nell’atto secondo rauuedutosi dell’errore di hauer parlato in uniuersale, si emenda, et vitupera solo le maluagie, et ree, come Corisca, dicendo;</w:t>
      </w:r>
    </w:p>
    <w:p w14:paraId="1F753924"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111</w:t>
      </w:r>
    </w:p>
    <w:p w14:paraId="6F1DCB1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Maledetta Corisca, e quasi dissi</w:t>
      </w:r>
    </w:p>
    <w:p w14:paraId="6504B68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Quante femine ha il mondo,</w:t>
      </w:r>
    </w:p>
    <w:p w14:paraId="00DB210E"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Nelle quali parole si vede, che non vuol biasimar tutte le donne, dicendo, quasi dissi: ma nelle ultime dimostra, che solo delle pessime ragiona, dicendo.</w:t>
      </w:r>
    </w:p>
    <w:p w14:paraId="718FB88D"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p>
    <w:p w14:paraId="31A7E85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Hor le si darà il fuoco, ou’io vorrei</w:t>
      </w:r>
    </w:p>
    <w:p w14:paraId="1189455F"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Veder quante son femine maluagie</w:t>
      </w:r>
    </w:p>
    <w:p w14:paraId="5A37195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In un incendio solo, arse, e distrutte.</w:t>
      </w:r>
    </w:p>
    <w:p w14:paraId="0ED3F18E"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Non si vede, che solamente delle cattiue egli parla? Et ancor che il Petrarca </w:t>
      </w:r>
      <w:commentRangeStart w:id="101"/>
      <w:r w:rsidRPr="00BD5A78">
        <w:rPr>
          <w:rFonts w:ascii="Times New Roman" w:hAnsi="Times New Roman" w:cs="Times New Roman"/>
          <w:lang w:val="it-IT"/>
        </w:rPr>
        <w:t>dica</w:t>
      </w:r>
      <w:commentRangeEnd w:id="101"/>
      <w:r>
        <w:rPr>
          <w:rStyle w:val="Marquedecommentaire"/>
          <w:rFonts w:ascii="Times New Roman" w:eastAsia="Arial Unicode MS" w:hAnsi="Times New Roman" w:cs="Times New Roman"/>
          <w:color w:val="auto"/>
          <w:lang w:val="en-US"/>
        </w:rPr>
        <w:commentReference w:id="101"/>
      </w:r>
      <w:r w:rsidRPr="00BD5A78">
        <w:rPr>
          <w:rFonts w:ascii="Times New Roman" w:hAnsi="Times New Roman" w:cs="Times New Roman"/>
          <w:lang w:val="it-IT"/>
        </w:rPr>
        <w:t>.</w:t>
      </w:r>
    </w:p>
    <w:p w14:paraId="73E68AF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 xml:space="preserve">Femina è cosa mobil per natura. </w:t>
      </w:r>
    </w:p>
    <w:p w14:paraId="6E6EBA70"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Et Iacopo Sannazaro </w:t>
      </w:r>
      <w:commentRangeStart w:id="102"/>
      <w:r w:rsidRPr="00BD5A78">
        <w:rPr>
          <w:rFonts w:ascii="Times New Roman" w:hAnsi="Times New Roman" w:cs="Times New Roman"/>
          <w:lang w:val="it-IT"/>
        </w:rPr>
        <w:t>nell’Arcadia</w:t>
      </w:r>
      <w:commentRangeEnd w:id="102"/>
      <w:r>
        <w:rPr>
          <w:rStyle w:val="Marquedecommentaire"/>
          <w:rFonts w:ascii="Times New Roman" w:eastAsia="Arial Unicode MS" w:hAnsi="Times New Roman" w:cs="Times New Roman"/>
          <w:color w:val="auto"/>
          <w:lang w:val="en-US"/>
        </w:rPr>
        <w:commentReference w:id="102"/>
      </w:r>
      <w:r w:rsidRPr="00BD5A78">
        <w:rPr>
          <w:rFonts w:ascii="Times New Roman" w:hAnsi="Times New Roman" w:cs="Times New Roman"/>
          <w:lang w:val="it-IT"/>
        </w:rPr>
        <w:t xml:space="preserve"> cosi ragioni della donne, introducendo un misero innamorato, che dice.</w:t>
      </w:r>
    </w:p>
    <w:p w14:paraId="28F35340"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Ne l’onde solca, e ne l’arena semina,</w:t>
      </w:r>
    </w:p>
    <w:p w14:paraId="19CD7BC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E’l vago vento spera in rete accogliere,</w:t>
      </w:r>
    </w:p>
    <w:p w14:paraId="7B11ECE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Chi sua speranza fonda in cor di femina.</w:t>
      </w:r>
    </w:p>
    <w:p w14:paraId="79BA9742"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Non pero parlano delle buone, come si vede nel Trionfo della Castità del Petrarca; oue egli ne loda tante, per la lor costanza. O che diremo, che il Sannazaro parlaua come per passione, et per isdegno. E in questo medesimo modo parlò il Casa nelle stanze fatte contra le donne, hauendo la sua amata donna volto l’animo verso altro amante. Onde egli adirato, non discernendo il vero dal falso le biasima tutte, che questo di ciò fosse cagione lo dimostra, </w:t>
      </w:r>
      <w:commentRangeStart w:id="103"/>
      <w:r w:rsidRPr="00BD5A78">
        <w:rPr>
          <w:rFonts w:ascii="Times New Roman" w:hAnsi="Times New Roman" w:cs="Times New Roman"/>
          <w:lang w:val="it-IT"/>
        </w:rPr>
        <w:t>dicendo</w:t>
      </w:r>
      <w:commentRangeEnd w:id="103"/>
      <w:r>
        <w:rPr>
          <w:rStyle w:val="Marquedecommentaire"/>
          <w:rFonts w:ascii="Times New Roman" w:eastAsia="Arial Unicode MS" w:hAnsi="Times New Roman" w:cs="Times New Roman"/>
          <w:color w:val="auto"/>
          <w:lang w:val="en-US"/>
        </w:rPr>
        <w:commentReference w:id="103"/>
      </w:r>
      <w:r w:rsidRPr="00BD5A78">
        <w:rPr>
          <w:rFonts w:ascii="Times New Roman" w:hAnsi="Times New Roman" w:cs="Times New Roman"/>
          <w:lang w:val="it-IT"/>
        </w:rPr>
        <w:t xml:space="preserve">. </w:t>
      </w:r>
    </w:p>
    <w:p w14:paraId="0649BF7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Che s’io potessi le parole, e’l viso,</w:t>
      </w:r>
    </w:p>
    <w:p w14:paraId="564398F0"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Farui, e i costumi, e le maniere espresse,</w:t>
      </w:r>
    </w:p>
    <w:p w14:paraId="7A4F256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Di quel che in luogon mio per suo Narciso,</w:t>
      </w:r>
    </w:p>
    <w:p w14:paraId="495B923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La saggia donna, che fu mia, s’elesse,</w:t>
      </w:r>
    </w:p>
    <w:p w14:paraId="5904930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Non so, se più la merauiglia, ò’l riso,</w:t>
      </w:r>
    </w:p>
    <w:p w14:paraId="1F887D75"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112</w:t>
      </w:r>
    </w:p>
    <w:p w14:paraId="5241C127"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O la pietà, ne nostri cor potesse,</w:t>
      </w:r>
    </w:p>
    <w:p w14:paraId="3F9BD23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Anzi sò, che n’hauresti ira, e cordoglio,</w:t>
      </w:r>
    </w:p>
    <w:p w14:paraId="57DCEBD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t>Che di tant’util perdita mi doglio.</w:t>
      </w:r>
    </w:p>
    <w:p w14:paraId="515058BE"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Pr="00BD5A78">
        <w:rPr>
          <w:rFonts w:ascii="Times New Roman" w:hAnsi="Times New Roman" w:cs="Times New Roman"/>
          <w:lang w:val="it-IT"/>
        </w:rPr>
        <w:t>O come il pouerello si lasciò spingere dallo sdegno à dir male di tutte, et fingeua di non si muouere per questo: ma non troua alcuno, che à lui lo creda; dicendo nel principio delle stanze.</w:t>
      </w:r>
    </w:p>
    <w:p w14:paraId="12694F5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Nè crediate però, che’l dolor mio,</w:t>
      </w:r>
    </w:p>
    <w:p w14:paraId="6D164A3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E’l pianto sia, perche lasciato m’habbia,</w:t>
      </w:r>
    </w:p>
    <w:p w14:paraId="0B294ED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Anzi mi dolgo, e piango il tempo, ch’io </w:t>
      </w:r>
    </w:p>
    <w:p w14:paraId="4AC2262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Fui seruo altrui ne l’amorosa gabbia:</w:t>
      </w:r>
    </w:p>
    <w:p w14:paraId="153EB22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Già fù grande l’ardor, grande il desio,</w:t>
      </w:r>
    </w:p>
    <w:p w14:paraId="2144A7E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Hor’è maggior lo sdegno, e più la rabbia;</w:t>
      </w:r>
    </w:p>
    <w:p w14:paraId="61E9414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Già ne cantai, et hor perder mi duole</w:t>
      </w:r>
    </w:p>
    <w:p w14:paraId="4C7AE34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In soggetto si vil queste parole;</w:t>
      </w:r>
    </w:p>
    <w:p w14:paraId="216E703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Ma quel di ch’io m’affligo, e mi tormento</w:t>
      </w:r>
    </w:p>
    <w:p w14:paraId="24D2C74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che mi dà la fede, et vuol, ch’io creda</w:t>
      </w:r>
    </w:p>
    <w:p w14:paraId="45334FC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Giurando ella, che m’ami, e in un momento</w:t>
      </w:r>
    </w:p>
    <w:p w14:paraId="5C883120"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La veggio darsi ad un strano in preda,</w:t>
      </w:r>
    </w:p>
    <w:p w14:paraId="6FD17C6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Quanto possa la fede, e’l giuramento</w:t>
      </w:r>
    </w:p>
    <w:p w14:paraId="529F5FB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In donna quindi ogn’huomo stimi, e creda,</w:t>
      </w:r>
    </w:p>
    <w:p w14:paraId="47274AD7"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Che farà in acquistar perle, oro, et ostro,</w:t>
      </w:r>
    </w:p>
    <w:p w14:paraId="496EFAC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Se così l’usa in farsi serua à un mostro?</w:t>
      </w:r>
    </w:p>
    <w:p w14:paraId="4196F0D1"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Pr="00BD5A78">
        <w:rPr>
          <w:rFonts w:ascii="Times New Roman" w:hAnsi="Times New Roman" w:cs="Times New Roman"/>
          <w:lang w:val="it-IT"/>
        </w:rPr>
        <w:t xml:space="preserve">E par che anco Vaffrino, grandissimo spione, et delle frodi albergo, biasimi le donne, come si legge nel canto 19. del Goffredo, mentre che Erminia li racconta di volere scoprir le congiure, le cui parole </w:t>
      </w:r>
      <w:commentRangeStart w:id="104"/>
      <w:r w:rsidRPr="00BD5A78">
        <w:rPr>
          <w:rFonts w:ascii="Times New Roman" w:hAnsi="Times New Roman" w:cs="Times New Roman"/>
          <w:lang w:val="it-IT"/>
        </w:rPr>
        <w:t>sono</w:t>
      </w:r>
      <w:commentRangeEnd w:id="104"/>
      <w:r>
        <w:rPr>
          <w:rStyle w:val="Marquedecommentaire"/>
          <w:rFonts w:ascii="Times New Roman" w:eastAsia="Arial Unicode MS" w:hAnsi="Times New Roman" w:cs="Times New Roman"/>
          <w:color w:val="auto"/>
          <w:lang w:val="en-US"/>
        </w:rPr>
        <w:commentReference w:id="104"/>
      </w:r>
      <w:r w:rsidRPr="00BD5A78">
        <w:rPr>
          <w:rFonts w:ascii="Times New Roman" w:hAnsi="Times New Roman" w:cs="Times New Roman"/>
          <w:lang w:val="it-IT"/>
        </w:rPr>
        <w:t>.</w:t>
      </w:r>
    </w:p>
    <w:p w14:paraId="56A163EE"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Cosi li parla intanto, ei mira, e tace.</w:t>
      </w:r>
    </w:p>
    <w:p w14:paraId="088391C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Pensa a l’essempio de la falsa Armida,</w:t>
      </w:r>
    </w:p>
    <w:p w14:paraId="3A7C63D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Femina è cosa garrula, e loquace,</w:t>
      </w:r>
    </w:p>
    <w:p w14:paraId="510F4C87"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Vuole, e disuuole, è folle huom, che se’n fida.</w:t>
      </w:r>
    </w:p>
    <w:p w14:paraId="52F7C8EF"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Nè consideraua l’ingannatore, che egli usaua ogni arte per ingannar lo essercito Pagano, et voleua poi riprendere la falsità d’Armida, se falsità si può chiama</w:t>
      </w:r>
      <w:r>
        <w:rPr>
          <w:rFonts w:ascii="Times New Roman" w:hAnsi="Times New Roman" w:cs="Times New Roman"/>
          <w:lang w:val="it-IT"/>
        </w:rPr>
        <w:t xml:space="preserve">re il tentare ogni modo per </w:t>
      </w:r>
    </w:p>
    <w:p w14:paraId="06E45643"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113</w:t>
      </w:r>
    </w:p>
    <w:p w14:paraId="00CE0F3A"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vin</w:t>
      </w:r>
      <w:r w:rsidRPr="00BD5A78">
        <w:rPr>
          <w:rFonts w:ascii="Times New Roman" w:hAnsi="Times New Roman" w:cs="Times New Roman"/>
          <w:lang w:val="it-IT"/>
        </w:rPr>
        <w:t xml:space="preserve">cere il nimico, si come fece Armida. Onde ne anco realmente io chiamarei Vaffrino vero ingannatore: ma il pouerello auuedutosi poi del suo errore, conoscendo, che sono anco copiosissime le donne buone, et veraci, rispose ad Erminia, che la menerebbe, oue ella desideraua. Ecco mutabilità dell’huomo scaltrito. Horsù voglio che queste varie opinioni di vari Poeti bastino, et similmente le risposte. Concludendo, che fra le donne, maggior’è il numero delle buone senza comparatione, che delle cattiue; et che gli huomini precipitosi in far le sentenze, mossi da sdegno, o da altra cosa, che hanno verso alcuna particolare, le biasimano tutte; come fece il buon Rodomonte, che sdegnato per la sentenza di Doralice, fuor di ragione con la mordace lingua vituperò tutto il sesso femenile: ma che parlasse, come huomo adirato, et sciocco, lo dimostra l’Ariosto nel canto 29. </w:t>
      </w:r>
      <w:commentRangeStart w:id="105"/>
      <w:r w:rsidRPr="00BD5A78">
        <w:rPr>
          <w:rFonts w:ascii="Times New Roman" w:hAnsi="Times New Roman" w:cs="Times New Roman"/>
          <w:lang w:val="it-IT"/>
        </w:rPr>
        <w:t>dicendo</w:t>
      </w:r>
      <w:commentRangeEnd w:id="105"/>
      <w:r>
        <w:rPr>
          <w:rStyle w:val="Marquedecommentaire"/>
          <w:rFonts w:ascii="Times New Roman" w:eastAsia="Arial Unicode MS" w:hAnsi="Times New Roman" w:cs="Times New Roman"/>
          <w:color w:val="auto"/>
          <w:lang w:val="en-US"/>
        </w:rPr>
        <w:commentReference w:id="105"/>
      </w:r>
      <w:r w:rsidRPr="00BD5A78">
        <w:rPr>
          <w:rFonts w:ascii="Times New Roman" w:hAnsi="Times New Roman" w:cs="Times New Roman"/>
          <w:lang w:val="it-IT"/>
        </w:rPr>
        <w:t>.</w:t>
      </w:r>
    </w:p>
    <w:p w14:paraId="7C2AD119"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p>
    <w:p w14:paraId="11A4B2A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Ma che parlo, come ignorante, e sciocco</w:t>
      </w:r>
    </w:p>
    <w:p w14:paraId="76669EB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Ve lo dimostra chiara esperienza: </w:t>
      </w:r>
    </w:p>
    <w:p w14:paraId="59E48BF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Gia contra tutte trasse fuor lo stocco</w:t>
      </w:r>
    </w:p>
    <w:p w14:paraId="2FDAF56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De l’ira senza farvi differenza.</w:t>
      </w:r>
    </w:p>
    <w:p w14:paraId="7E0616E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Poi d’Isabella un guardo si lo toccò,</w:t>
      </w:r>
    </w:p>
    <w:p w14:paraId="4AA8D67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subito li fa mutar sentenza:</w:t>
      </w:r>
    </w:p>
    <w:p w14:paraId="4A38382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Già in cambio di quell’altra la desia,</w:t>
      </w:r>
    </w:p>
    <w:p w14:paraId="69CFB88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L’ha vista à pena, e non sà ancor, chi sia.</w:t>
      </w:r>
    </w:p>
    <w:p w14:paraId="60E67332"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Che di questo Marte stabilissimo nelle sue maldicenze, vi pare che egli stia fermo? conobbe l’Ariosto essere il numero delle buone grandissimo à paragon delle cattiue, et maluagie, et che lo sdegno trasporta gli huomini à dir male delle donne, certo fuori d’ogni ragione: che il numero sia maggiore, lo dimostra con queste </w:t>
      </w:r>
      <w:commentRangeStart w:id="106"/>
      <w:r w:rsidRPr="00BD5A78">
        <w:rPr>
          <w:rFonts w:ascii="Times New Roman" w:hAnsi="Times New Roman" w:cs="Times New Roman"/>
          <w:lang w:val="it-IT"/>
        </w:rPr>
        <w:t>parole</w:t>
      </w:r>
      <w:commentRangeEnd w:id="106"/>
      <w:r>
        <w:rPr>
          <w:rStyle w:val="Marquedecommentaire"/>
          <w:rFonts w:ascii="Times New Roman" w:eastAsia="Arial Unicode MS" w:hAnsi="Times New Roman" w:cs="Times New Roman"/>
          <w:color w:val="auto"/>
          <w:lang w:val="en-US"/>
        </w:rPr>
        <w:commentReference w:id="106"/>
      </w:r>
      <w:r w:rsidRPr="00BD5A78">
        <w:rPr>
          <w:rFonts w:ascii="Times New Roman" w:hAnsi="Times New Roman" w:cs="Times New Roman"/>
          <w:lang w:val="it-IT"/>
        </w:rPr>
        <w:t>.</w:t>
      </w:r>
    </w:p>
    <w:p w14:paraId="03DE3DC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Con queste, e molte altre infinite appresso</w:t>
      </w:r>
    </w:p>
    <w:p w14:paraId="7FF5A5E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Querele il Re di Sarza se ne giua,</w:t>
      </w:r>
    </w:p>
    <w:p w14:paraId="0DE9A2B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r>
      <w:r w:rsidRPr="00BD5A78">
        <w:rPr>
          <w:rFonts w:ascii="Times New Roman" w:hAnsi="Times New Roman" w:cs="Times New Roman"/>
          <w:i/>
          <w:lang w:val="it-IT"/>
        </w:rPr>
        <w:tab/>
        <w:t>Hor ragionando in un parlar sommesso,</w:t>
      </w:r>
    </w:p>
    <w:p w14:paraId="571461F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Quando in un suon, che di lontan s’udiua,</w:t>
      </w:r>
    </w:p>
    <w:p w14:paraId="43FECA2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In onta, e in biasmo del femineo sesso,</w:t>
      </w:r>
    </w:p>
    <w:p w14:paraId="209ECF7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E certo da ragio si dispartiua,</w:t>
      </w:r>
    </w:p>
    <w:p w14:paraId="078A5ED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Che per una, ò per due, che troui ree,</w:t>
      </w:r>
    </w:p>
    <w:p w14:paraId="6264A6E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r>
      <w:r w:rsidRPr="00BD5A78">
        <w:rPr>
          <w:rFonts w:ascii="Times New Roman" w:hAnsi="Times New Roman" w:cs="Times New Roman"/>
          <w:i/>
          <w:lang w:val="it-IT"/>
        </w:rPr>
        <w:tab/>
        <w:t xml:space="preserve">Che cento buone sien creder si dee. </w:t>
      </w:r>
    </w:p>
    <w:p w14:paraId="4A630AF6"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 xml:space="preserve">P. </w:t>
      </w:r>
      <w:r w:rsidRPr="00BD5A78">
        <w:rPr>
          <w:rFonts w:ascii="Times New Roman" w:hAnsi="Times New Roman" w:cs="Times New Roman"/>
          <w:lang w:val="it-IT"/>
        </w:rPr>
        <w:t>114</w:t>
      </w:r>
    </w:p>
    <w:p w14:paraId="54A8578F"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 poco dopo.</w:t>
      </w:r>
    </w:p>
    <w:p w14:paraId="5933DAC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Ma mia fortuna vuol, che s’una ria,</w:t>
      </w:r>
    </w:p>
    <w:p w14:paraId="355C9EE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Ne sia tra cento, io di lei preda sia. </w:t>
      </w:r>
    </w:p>
    <w:p w14:paraId="3D487D2D"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  </w:t>
      </w:r>
      <w:r>
        <w:rPr>
          <w:rFonts w:ascii="Times New Roman" w:hAnsi="Times New Roman" w:cs="Times New Roman"/>
          <w:lang w:val="it-IT"/>
        </w:rPr>
        <w:tab/>
      </w:r>
      <w:r w:rsidRPr="00BD5A78">
        <w:rPr>
          <w:rFonts w:ascii="Times New Roman" w:hAnsi="Times New Roman" w:cs="Times New Roman"/>
          <w:lang w:val="it-IT"/>
        </w:rPr>
        <w:t xml:space="preserve">Che vi pare dell’Ariosto? vi pare, ch’egli lasciando lo sdegno dica il vero? io per me credo che cosi sia; ma egli non si contentò di questo, cioè, che fra cento donne ce ne sia una cattiua, che ne anco questo consentì, dando la colpa allo sdegno, et all’ira, ch’egli biasimasse quella. et però dice nel canto 30 nelle ultime rime della prima </w:t>
      </w:r>
      <w:commentRangeStart w:id="107"/>
      <w:r w:rsidRPr="00BD5A78">
        <w:rPr>
          <w:rFonts w:ascii="Times New Roman" w:hAnsi="Times New Roman" w:cs="Times New Roman"/>
          <w:lang w:val="it-IT"/>
        </w:rPr>
        <w:t>stanza</w:t>
      </w:r>
      <w:commentRangeEnd w:id="107"/>
      <w:r>
        <w:rPr>
          <w:rStyle w:val="Marquedecommentaire"/>
          <w:rFonts w:ascii="Times New Roman" w:eastAsia="Arial Unicode MS" w:hAnsi="Times New Roman" w:cs="Times New Roman"/>
          <w:color w:val="auto"/>
          <w:lang w:val="en-US"/>
        </w:rPr>
        <w:commentReference w:id="107"/>
      </w:r>
      <w:r w:rsidRPr="00BD5A78">
        <w:rPr>
          <w:rFonts w:ascii="Times New Roman" w:hAnsi="Times New Roman" w:cs="Times New Roman"/>
          <w:lang w:val="it-IT"/>
        </w:rPr>
        <w:t>.</w:t>
      </w:r>
    </w:p>
    <w:p w14:paraId="20F6F3D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Lasso, mi dolgo, e affliggo in van di quanto</w:t>
      </w:r>
    </w:p>
    <w:p w14:paraId="3CF5B72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Dissi per ira al fin dell’altro Canto.</w:t>
      </w:r>
    </w:p>
    <w:p w14:paraId="397F4B06"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Poi lodò le buone soggiungendo.</w:t>
      </w:r>
    </w:p>
    <w:p w14:paraId="636DFD7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Ben spero donne in vostra cortesia</w:t>
      </w:r>
    </w:p>
    <w:p w14:paraId="0DA0D73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Hauer da voi perdon, poi ch’io ve’l chieggio,</w:t>
      </w:r>
    </w:p>
    <w:p w14:paraId="6E6CC91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Voi scuserete, che per frenesia</w:t>
      </w:r>
    </w:p>
    <w:p w14:paraId="5E6B8A70"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Vinto da l’aspra passion vaneggio;</w:t>
      </w:r>
    </w:p>
    <w:p w14:paraId="5EAADA1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Date la colpa à la nemica mia,</w:t>
      </w:r>
    </w:p>
    <w:p w14:paraId="5B7E1B7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Che mi fa star, ch’io non potria star peggio,</w:t>
      </w:r>
    </w:p>
    <w:p w14:paraId="0FF0A66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mi fa dir quel, di ch’io son poi gramo,</w:t>
      </w:r>
    </w:p>
    <w:p w14:paraId="1E2BC4A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Sallo Dio, s’ella ha torto, e sà s’io l’amo.</w:t>
      </w:r>
    </w:p>
    <w:p w14:paraId="10235C30"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lastRenderedPageBreak/>
        <w:t xml:space="preserve">Si può parlar piu chiaramente in lode delle donne? Tacciano adunque alcuni, che non leggono se non una stanza, et subito dicono, che l’Ariosto dice male di loro; cosa ridiculosa. che più si può dire? poiche i nostri nimici sono al lor dispetto amici? Fu mosso anco da sdegno Angelo Ingegnieri à biasimar le donne nel libro di Amore di Ouidio, da lui ridotto in ottaua rima, et che sdegno lo mouesse appare </w:t>
      </w:r>
      <w:commentRangeStart w:id="108"/>
      <w:r w:rsidRPr="00BD5A78">
        <w:rPr>
          <w:rFonts w:ascii="Times New Roman" w:hAnsi="Times New Roman" w:cs="Times New Roman"/>
          <w:lang w:val="it-IT"/>
        </w:rPr>
        <w:t>dicendo</w:t>
      </w:r>
      <w:commentRangeEnd w:id="108"/>
      <w:r>
        <w:rPr>
          <w:rStyle w:val="Marquedecommentaire"/>
          <w:rFonts w:ascii="Times New Roman" w:eastAsia="Arial Unicode MS" w:hAnsi="Times New Roman" w:cs="Times New Roman"/>
          <w:color w:val="auto"/>
          <w:lang w:val="en-US"/>
        </w:rPr>
        <w:commentReference w:id="108"/>
      </w:r>
      <w:r w:rsidRPr="00BD5A78">
        <w:rPr>
          <w:rFonts w:ascii="Times New Roman" w:hAnsi="Times New Roman" w:cs="Times New Roman"/>
          <w:lang w:val="it-IT"/>
        </w:rPr>
        <w:t>:</w:t>
      </w:r>
    </w:p>
    <w:p w14:paraId="37944F0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Voi, c’hor d’acerbe ingiurie hor d’aspri scorni</w:t>
      </w:r>
    </w:p>
    <w:p w14:paraId="4FA915E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Danno sentir lunga stagion mi feste,</w:t>
      </w:r>
    </w:p>
    <w:p w14:paraId="24BA7F5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Per lo cui sdegno i miei piu chiari giorni</w:t>
      </w:r>
    </w:p>
    <w:p w14:paraId="21B3CB1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Spesso cangiarsi in notti atre, e funeste</w:t>
      </w:r>
    </w:p>
    <w:p w14:paraId="09837B84"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115</w:t>
      </w:r>
    </w:p>
    <w:p w14:paraId="14262CF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Donna crudele, perch’io non ritorni</w:t>
      </w:r>
    </w:p>
    <w:p w14:paraId="17984B3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Al foco indegno, ond’il cor vano ardeste,</w:t>
      </w:r>
    </w:p>
    <w:p w14:paraId="488B238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perch’io segua pur la bella impresa,</w:t>
      </w:r>
    </w:p>
    <w:p w14:paraId="1CDEA6A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Siate ogn’hor piu ver me di rabbia accesa</w:t>
      </w:r>
    </w:p>
    <w:p w14:paraId="24ABCF0D"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Pr="00BD5A78">
        <w:rPr>
          <w:rFonts w:ascii="Times New Roman" w:hAnsi="Times New Roman" w:cs="Times New Roman"/>
          <w:lang w:val="it-IT"/>
        </w:rPr>
        <w:t>Guardate se’ era spinto dalla ira, poi ch’egli desideraua sempre ch’ella ver lui più s’incrudelisse per hauer cagion da vituperar le donne: ma poi auuedutosi dell’errore, che commesso hauea biasimandole, domandò lor perdono in un capitolo in terza rima, in questo modo.</w:t>
      </w:r>
    </w:p>
    <w:p w14:paraId="6E32E7A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lang w:val="it-IT"/>
        </w:rPr>
        <w:tab/>
      </w:r>
      <w:r w:rsidRPr="00BD5A78">
        <w:rPr>
          <w:rFonts w:ascii="Times New Roman" w:hAnsi="Times New Roman" w:cs="Times New Roman"/>
          <w:i/>
          <w:lang w:val="it-IT"/>
        </w:rPr>
        <w:t>Cortesi donne, il bel giudicio vostro,</w:t>
      </w:r>
    </w:p>
    <w:p w14:paraId="31EE123E"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Se pur ritiene il natural suo lume.</w:t>
      </w:r>
    </w:p>
    <w:p w14:paraId="153E91E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Non può dannar il mio quì speso inchiostro,</w:t>
      </w:r>
    </w:p>
    <w:p w14:paraId="1C6FA89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Che del mio stile à torto si presume,</w:t>
      </w:r>
    </w:p>
    <w:p w14:paraId="02A3EE7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Ch’unqua si volga a procurarui oltraggio</w:t>
      </w:r>
    </w:p>
    <w:p w14:paraId="65FF3E5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Poi che d’ogn’hor lodarui hebbi costume;</w:t>
      </w:r>
    </w:p>
    <w:p w14:paraId="0C08636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Anzi vedrà, chi ben ne fara il saggio,</w:t>
      </w:r>
    </w:p>
    <w:p w14:paraId="38DA73A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Riuolto pur à la vostra salute,</w:t>
      </w:r>
    </w:p>
    <w:p w14:paraId="2F93DCEF"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Senza punto de gli huomini vantaggio.</w:t>
      </w:r>
    </w:p>
    <w:p w14:paraId="568F7BB0"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Non perch’una, et un’altra mi rifiute,</w:t>
      </w:r>
    </w:p>
    <w:p w14:paraId="5988F7F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Non che mi sprezzi ben tutto lo stuolo,</w:t>
      </w:r>
    </w:p>
    <w:p w14:paraId="769E71B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Verra giamai, che di pensier mi mute.</w:t>
      </w:r>
    </w:p>
    <w:p w14:paraId="377D33E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p>
    <w:p w14:paraId="593DD8A6"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ab/>
      </w:r>
      <w:r w:rsidRPr="00BD5A78">
        <w:rPr>
          <w:rFonts w:ascii="Times New Roman" w:hAnsi="Times New Roman" w:cs="Times New Roman"/>
          <w:lang w:val="it-IT"/>
        </w:rPr>
        <w:t xml:space="preserve">Et anco il Passi crudelissimo nostro nimico dice, che fù sdegno, che l’indusse à biasimarle, dicendo nella lettera à’ Lettori. </w:t>
      </w:r>
      <w:r>
        <w:rPr>
          <w:rFonts w:ascii="Times New Roman" w:hAnsi="Times New Roman" w:cs="Times New Roman"/>
          <w:lang w:val="it-IT"/>
        </w:rPr>
        <w:t xml:space="preserve">[Il Passi biasma le Donne per isdegno.] </w:t>
      </w:r>
      <w:r w:rsidRPr="00BD5A78">
        <w:rPr>
          <w:rFonts w:ascii="Times New Roman" w:hAnsi="Times New Roman" w:cs="Times New Roman"/>
          <w:lang w:val="it-IT"/>
        </w:rPr>
        <w:t xml:space="preserve">Nondimeno non son cosi arrogante, nè meno cosi acerbo, et crudele nimico del sesso feminile, ch’io possa derogare all’auttorità di tanti eccellenti scrittori, che hanno celebrato fino al Cielo le virtù, i gesti gloriosi di famose, et honorate donne, i nomi delle quali viuono, et viuerano mentre il Sole darà luce al mondo: Ma solo sdegno m’indusse di quelle, che amando poco il suo honore sono state cagioni d’innumerabili mali. Che dite Lettori; vi pare, ch’egli sia vinto? et pur di sopra parlò in generale del suo primo capo, dicendo: </w:t>
      </w:r>
      <w:r w:rsidRPr="00BD5A78">
        <w:rPr>
          <w:rFonts w:ascii="Times New Roman" w:hAnsi="Times New Roman" w:cs="Times New Roman"/>
          <w:i/>
          <w:lang w:val="it-IT"/>
        </w:rPr>
        <w:t xml:space="preserve">Nulla mulier </w:t>
      </w:r>
      <w:commentRangeStart w:id="109"/>
      <w:r w:rsidRPr="00BD5A78">
        <w:rPr>
          <w:rFonts w:ascii="Times New Roman" w:hAnsi="Times New Roman" w:cs="Times New Roman"/>
          <w:i/>
          <w:lang w:val="it-IT"/>
        </w:rPr>
        <w:t>bona</w:t>
      </w:r>
      <w:commentRangeEnd w:id="109"/>
      <w:r>
        <w:rPr>
          <w:rStyle w:val="Marquedecommentaire"/>
          <w:rFonts w:ascii="Times New Roman" w:eastAsia="Arial Unicode MS" w:hAnsi="Times New Roman" w:cs="Times New Roman"/>
          <w:color w:val="auto"/>
          <w:lang w:val="en-US"/>
        </w:rPr>
        <w:commentReference w:id="109"/>
      </w:r>
      <w:r w:rsidRPr="00BD5A78">
        <w:rPr>
          <w:rFonts w:ascii="Times New Roman" w:hAnsi="Times New Roman" w:cs="Times New Roman"/>
          <w:lang w:val="it-IT"/>
        </w:rPr>
        <w:t>. et cosi ment</w:t>
      </w:r>
      <w:r>
        <w:rPr>
          <w:rFonts w:ascii="Times New Roman" w:hAnsi="Times New Roman" w:cs="Times New Roman"/>
          <w:lang w:val="it-IT"/>
        </w:rPr>
        <w:t>re tarttò</w:t>
      </w:r>
      <w:r w:rsidRPr="00BD5A78">
        <w:rPr>
          <w:rFonts w:ascii="Times New Roman" w:hAnsi="Times New Roman" w:cs="Times New Roman"/>
          <w:lang w:val="it-IT"/>
        </w:rPr>
        <w:t xml:space="preserve"> de nomi. E cosa basimeuole il saltar dal particolare all’universale; et però staua meglio l’inscrittione del libro in questo modo. I difetti delle donne maluagie; ma di ciò fù sdegno cagione verso la donna amata, et non l’utilità commune. Et che questo sia vero lo dice il Morigi nel suo Sonetto, </w:t>
      </w:r>
    </w:p>
    <w:p w14:paraId="34AD3212"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116</w:t>
      </w:r>
    </w:p>
    <w:p w14:paraId="7366A73D"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nelle sei ultime rime.</w:t>
      </w:r>
    </w:p>
    <w:p w14:paraId="442AD309"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Ma Gioseffo, che prò (benche conforto</w:t>
      </w:r>
    </w:p>
    <w:p w14:paraId="39EECE1F"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Di vendetta vi dia) s’al fin non rende</w:t>
      </w:r>
    </w:p>
    <w:p w14:paraId="19664A8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Quel che bramaste, e ch’ottener deureste?</w:t>
      </w:r>
    </w:p>
    <w:p w14:paraId="04464A5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Iniquo amor, meglio era, pur ch’accorto</w:t>
      </w:r>
    </w:p>
    <w:p w14:paraId="179F3DB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Fessi da prima lui, che si moleste</w:t>
      </w:r>
    </w:p>
    <w:p w14:paraId="530F088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Cure mai non hauria; come hora imprende.</w:t>
      </w:r>
    </w:p>
    <w:p w14:paraId="02C69FE6"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Non si conosce apertamente, quale sdegno, ch’egli hauea contra alcuna, lo habbia mosso. Si certo, o se li perdoni adunque; perche si emenderà del commesso fallo, et conoscerà la nobiltà delle Donne. queste sono le risposte, che si danno à persone, che sono della ragione capaci: percioche alle opinioni de gli huomini volgari, et ignoranti, non accadde faticarsi à rispondere, i quali senza fondamento, et ragione parlano ostinatamente. Onde l’Ariosto prega le Donne à non dare orecchia </w:t>
      </w:r>
      <w:r w:rsidRPr="00BD5A78">
        <w:rPr>
          <w:rFonts w:ascii="Times New Roman" w:hAnsi="Times New Roman" w:cs="Times New Roman"/>
          <w:lang w:val="it-IT"/>
        </w:rPr>
        <w:lastRenderedPageBreak/>
        <w:t xml:space="preserve">à l’ignorante volgo, mentre racconta la fauola narrata dall’hoste, dicendo nel Canto viggesimo </w:t>
      </w:r>
      <w:commentRangeStart w:id="110"/>
      <w:r w:rsidRPr="00BD5A78">
        <w:rPr>
          <w:rFonts w:ascii="Times New Roman" w:hAnsi="Times New Roman" w:cs="Times New Roman"/>
          <w:lang w:val="it-IT"/>
        </w:rPr>
        <w:t>ottauo</w:t>
      </w:r>
      <w:commentRangeEnd w:id="110"/>
      <w:r>
        <w:rPr>
          <w:rStyle w:val="Marquedecommentaire"/>
          <w:rFonts w:ascii="Times New Roman" w:eastAsia="Arial Unicode MS" w:hAnsi="Times New Roman" w:cs="Times New Roman"/>
          <w:color w:val="auto"/>
          <w:lang w:val="en-US"/>
        </w:rPr>
        <w:commentReference w:id="110"/>
      </w:r>
      <w:r w:rsidRPr="00BD5A78">
        <w:rPr>
          <w:rFonts w:ascii="Times New Roman" w:hAnsi="Times New Roman" w:cs="Times New Roman"/>
          <w:lang w:val="it-IT"/>
        </w:rPr>
        <w:t>.</w:t>
      </w:r>
    </w:p>
    <w:p w14:paraId="18F0FC4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Donne, e voi che le donne hauete in pregio,</w:t>
      </w:r>
    </w:p>
    <w:p w14:paraId="700AA20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Per Dio non date à questa Istoria orecchia</w:t>
      </w:r>
    </w:p>
    <w:p w14:paraId="62F6076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A questa, che l’hostier dire in dispregio,</w:t>
      </w:r>
    </w:p>
    <w:p w14:paraId="138620B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in vostra infamia, e biasmo s’apparecchia;</w:t>
      </w:r>
    </w:p>
    <w:p w14:paraId="1BA26F8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Benche, ne macchia vi può dar, ne fregio</w:t>
      </w:r>
    </w:p>
    <w:p w14:paraId="419CDCA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Lingua si vile, e sia l’usanza vecchia,</w:t>
      </w:r>
    </w:p>
    <w:p w14:paraId="39CA4B10"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Che’l volgare ignorante ogn’un riprenda,</w:t>
      </w:r>
    </w:p>
    <w:p w14:paraId="20AE6E7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parli più di quel, che meno intenda.</w:t>
      </w:r>
    </w:p>
    <w:p w14:paraId="5ED0BA46"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nel Canto 29. dice, che faceua meglio hauer taciuto, dicendo.</w:t>
      </w:r>
    </w:p>
    <w:p w14:paraId="0886F09E"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Io farò sì con penna, e con inchiostro,</w:t>
      </w:r>
    </w:p>
    <w:p w14:paraId="3BC9811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Ch’ogn’un vedrà, che gli era utile, e buono</w:t>
      </w:r>
    </w:p>
    <w:p w14:paraId="3C692E5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Hauer taciuto, e mordersi anco poi</w:t>
      </w:r>
    </w:p>
    <w:p w14:paraId="2A2365D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Prima la lingua, che dir mal di voi.</w:t>
      </w:r>
    </w:p>
    <w:p w14:paraId="2B05F531"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Ho per cortesia, non per obligo date varie risposte alle auttorità d’alcun ostinatelli: et ho mostrato, che molti scrittori sono, che à prima vista sono giudicati maledi</w:t>
      </w:r>
      <w:r>
        <w:rPr>
          <w:rFonts w:ascii="Times New Roman" w:hAnsi="Times New Roman" w:cs="Times New Roman"/>
          <w:lang w:val="it-IT"/>
        </w:rPr>
        <w:t xml:space="preserve">centi, et biasimatori delle </w:t>
      </w:r>
    </w:p>
    <w:p w14:paraId="1E9C32B8"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117</w:t>
      </w:r>
    </w:p>
    <w:p w14:paraId="69526F1E"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don</w:t>
      </w:r>
      <w:r w:rsidRPr="00BD5A78">
        <w:rPr>
          <w:rFonts w:ascii="Times New Roman" w:hAnsi="Times New Roman" w:cs="Times New Roman"/>
          <w:lang w:val="it-IT"/>
        </w:rPr>
        <w:t xml:space="preserve">ne, che ne dicono grandissimo bene. Oltre à ciò hauete da sapere, et pregoui à custodire questo nella memoria, che quasi tutte le maluagie operationi, che furono, e sono, ò saranno fatte dalle Donne hebbero, hanno, od hauranno il lor principio dalla pessima natura di molti huomini, et questo accade in due modi. Il primo è, che gli Scelerati, e cattiui essempi di molti corrompono ogni purissima et candidissima creatura. il secondo è che con le persuasioni, con le ostinationi, con le insolenze, con le infintioni, et con le promesse inducono le pietose donne talhora à commettere fatti crudeli, et empi, ouero dishonesti, et lasciui. che l’huomo sia cagione di tutti i mali di lasciuie, et che da pochissime Donne ciò dipenda, il dimostra apertamente una storia antica, intitolata di Aurelio, e d’Isabella, nella quale si disputa alla presenza del Rè di Scotia chi prestò più cagione di </w:t>
      </w:r>
      <w:r w:rsidRPr="00BD5A78">
        <w:rPr>
          <w:rFonts w:ascii="Times New Roman" w:hAnsi="Times New Roman" w:cs="Times New Roman"/>
          <w:lang w:val="it-IT"/>
        </w:rPr>
        <w:lastRenderedPageBreak/>
        <w:t xml:space="preserve">peccare l’huomo alla donna, ò la donna all’huomo. Et si conclude, che l’huomo sia l’origine di tutti i mali, che deriuano dalle donne. Resta, ch’io risponda alle ragioni leggierissime d’alcuni. et à la principale. Dicono alcuni huomini di poca leuatura, che Elena fù la ruina di Troia, cosa in tutto falsa. Fra costoro ci è quel buon compagno del Caporali, che lo dice, mosso forsi più dalla opinione commune, che dalla propria, essendo egli huomo nelle suo compositioni veridico, i cui versi </w:t>
      </w:r>
      <w:commentRangeStart w:id="111"/>
      <w:r w:rsidRPr="00BD5A78">
        <w:rPr>
          <w:rFonts w:ascii="Times New Roman" w:hAnsi="Times New Roman" w:cs="Times New Roman"/>
          <w:lang w:val="it-IT"/>
        </w:rPr>
        <w:t>sono</w:t>
      </w:r>
      <w:commentRangeEnd w:id="111"/>
      <w:r>
        <w:rPr>
          <w:rStyle w:val="Marquedecommentaire"/>
          <w:rFonts w:ascii="Times New Roman" w:eastAsia="Arial Unicode MS" w:hAnsi="Times New Roman" w:cs="Times New Roman"/>
          <w:color w:val="auto"/>
          <w:lang w:val="en-US"/>
        </w:rPr>
        <w:commentReference w:id="111"/>
      </w:r>
      <w:r w:rsidRPr="00BD5A78">
        <w:rPr>
          <w:rFonts w:ascii="Times New Roman" w:hAnsi="Times New Roman" w:cs="Times New Roman"/>
          <w:lang w:val="it-IT"/>
        </w:rPr>
        <w:t>.</w:t>
      </w:r>
    </w:p>
    <w:p w14:paraId="1A7DCD8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Queste tante bellezze ogn’hor congiunte</w:t>
      </w:r>
    </w:p>
    <w:p w14:paraId="6742A90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Con lo scandalo stanno, Elena quella</w:t>
      </w:r>
    </w:p>
    <w:p w14:paraId="035A79F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Onde uscir già tante amorose punte,</w:t>
      </w:r>
    </w:p>
    <w:p w14:paraId="410589B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Fù con le sue bellezze cosi fella</w:t>
      </w:r>
    </w:p>
    <w:p w14:paraId="0C81FA6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A Troia, a Grecia, a tutto il mondo, ch’anco</w:t>
      </w:r>
    </w:p>
    <w:p w14:paraId="71709DC8"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Da ciascuno Hoggidì se ne fauella.</w:t>
      </w:r>
    </w:p>
    <w:p w14:paraId="0861E35E"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Et dicono, che le Sabine quasi furono la ruina di Roma, cosa da mouer le risa ad un’ huomo morto. Ditemi di gratia, chi fu primo, che s’inamorasse, Paride di Elena, ò Elena di Paride? Senza dubbio Paride di Elena, come si può vedere nella Epistola, che à lei mandò, come narra Ouidio, che tradotta in volgare da Remigio Fiorentino, cosi suona. </w:t>
      </w:r>
    </w:p>
    <w:p w14:paraId="2E5C3B3B"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 xml:space="preserve">Questa ti scriue, ò de l’eterno </w:t>
      </w:r>
      <w:commentRangeStart w:id="112"/>
      <w:r w:rsidRPr="00BD5A78">
        <w:rPr>
          <w:rFonts w:ascii="Times New Roman" w:hAnsi="Times New Roman" w:cs="Times New Roman"/>
          <w:i/>
          <w:lang w:val="it-IT"/>
        </w:rPr>
        <w:t>Gioue</w:t>
      </w:r>
      <w:commentRangeEnd w:id="112"/>
      <w:r>
        <w:rPr>
          <w:rStyle w:val="Marquedecommentaire"/>
          <w:rFonts w:ascii="Times New Roman" w:eastAsia="Arial Unicode MS" w:hAnsi="Times New Roman" w:cs="Times New Roman"/>
          <w:color w:val="auto"/>
          <w:lang w:val="en-US"/>
        </w:rPr>
        <w:commentReference w:id="112"/>
      </w:r>
    </w:p>
    <w:p w14:paraId="2359151C"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118</w:t>
      </w:r>
    </w:p>
    <w:p w14:paraId="2B8BA25F"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di Leda gentil pregiata figlia</w:t>
      </w:r>
    </w:p>
    <w:p w14:paraId="26E0F02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Il peregrin Troian, ch’ardendo aita</w:t>
      </w:r>
    </w:p>
    <w:p w14:paraId="1E68DEC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Sola da te dolce suo bene attende:</w:t>
      </w:r>
    </w:p>
    <w:p w14:paraId="383677DE"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Et più sotto mostra, come fece per venire in Grecia, lunga, e difficile via.</w:t>
      </w:r>
    </w:p>
    <w:p w14:paraId="1CA14CC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Ne promessa mi t’habbia in van la bella</w:t>
      </w:r>
    </w:p>
    <w:p w14:paraId="730A381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Madre d’Amor là nella valle Idea</w:t>
      </w:r>
    </w:p>
    <w:p w14:paraId="6A15C79A"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Per mia consorte, ond io si lunga via</w:t>
      </w:r>
    </w:p>
    <w:p w14:paraId="609760A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E cosi lunghi, e perigliosi errori</w:t>
      </w:r>
    </w:p>
    <w:p w14:paraId="2A6383E4"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Tra Sirti, e scogli, e tra procelle ho preso</w:t>
      </w:r>
    </w:p>
    <w:p w14:paraId="46C7958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Perch’io le vele, e le Troiane antenne</w:t>
      </w:r>
    </w:p>
    <w:p w14:paraId="71C00B6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lastRenderedPageBreak/>
        <w:tab/>
        <w:t xml:space="preserve">Di Grecia torni à le Beate arene. </w:t>
      </w:r>
    </w:p>
    <w:p w14:paraId="6F821A19"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Et poi la persuade à partirsi seco biasimando le brutte fattezze, et i costumi del marito; et tanto si affaticò, et tanto fece, che vinta dall’importunità di questo amante, se ne andò seco. Adunque Paride fù la ruina di Troia, poi ch’egli stesso dice, che passò tanti trauagli, et fece cosi lunga via per lei sola: et conoscete un poco, come era leggiero; poiche rifiutò la sapienza offerta à lui da Minerua, et la richezza promessa da Giunone: et non solamente era leggiero, ma lasciuo, et sfrenato. Onde Laodamia scriuendo à Protesilao mostra, che Paride fù la ruina di Troia, come dice il medesimo autore nelle sue Epistole in questo in questo </w:t>
      </w:r>
      <w:commentRangeStart w:id="113"/>
      <w:r w:rsidRPr="00BD5A78">
        <w:rPr>
          <w:rFonts w:ascii="Times New Roman" w:hAnsi="Times New Roman" w:cs="Times New Roman"/>
          <w:lang w:val="it-IT"/>
        </w:rPr>
        <w:t>modo</w:t>
      </w:r>
      <w:commentRangeEnd w:id="113"/>
      <w:r>
        <w:rPr>
          <w:rStyle w:val="Marquedecommentaire"/>
          <w:rFonts w:ascii="Times New Roman" w:eastAsia="Arial Unicode MS" w:hAnsi="Times New Roman" w:cs="Times New Roman"/>
          <w:color w:val="auto"/>
          <w:lang w:val="en-US"/>
        </w:rPr>
        <w:commentReference w:id="113"/>
      </w:r>
      <w:r w:rsidRPr="00BD5A78">
        <w:rPr>
          <w:rFonts w:ascii="Times New Roman" w:hAnsi="Times New Roman" w:cs="Times New Roman"/>
          <w:lang w:val="it-IT"/>
        </w:rPr>
        <w:t>;</w:t>
      </w:r>
    </w:p>
    <w:p w14:paraId="6D302D63"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O mal Pastore, ò mal Troiano amante,</w:t>
      </w:r>
    </w:p>
    <w:p w14:paraId="6C4A15F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La cui beltade al tuo bel Regno arreca</w:t>
      </w:r>
    </w:p>
    <w:p w14:paraId="713A81D2"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 xml:space="preserve">Gli ultimi stridi, almen consenta Dio, </w:t>
      </w:r>
    </w:p>
    <w:p w14:paraId="6C933951"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Che tanto vil tu sia guerriero, e tanto</w:t>
      </w:r>
    </w:p>
    <w:p w14:paraId="670AC525"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Pigro nemico, e difensor di Troia</w:t>
      </w:r>
    </w:p>
    <w:p w14:paraId="233A0BDD"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Quanto empio fosti habitatore strano</w:t>
      </w:r>
    </w:p>
    <w:p w14:paraId="04E5D496"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Al maggior Greco, il cui cortese affetto</w:t>
      </w:r>
    </w:p>
    <w:p w14:paraId="001933EC" w14:textId="77777777" w:rsidR="00AB6C40" w:rsidRPr="00BD5A78" w:rsidRDefault="00AB6C40" w:rsidP="00AB6C40">
      <w:pPr>
        <w:pStyle w:val="Body"/>
        <w:tabs>
          <w:tab w:val="left" w:pos="905"/>
        </w:tabs>
        <w:spacing w:after="120" w:line="360" w:lineRule="auto"/>
        <w:jc w:val="both"/>
        <w:rPr>
          <w:rFonts w:ascii="Times New Roman" w:hAnsi="Times New Roman" w:cs="Times New Roman"/>
          <w:i/>
          <w:lang w:val="it-IT"/>
        </w:rPr>
      </w:pPr>
      <w:r w:rsidRPr="00BD5A78">
        <w:rPr>
          <w:rFonts w:ascii="Times New Roman" w:hAnsi="Times New Roman" w:cs="Times New Roman"/>
          <w:i/>
          <w:lang w:val="it-IT"/>
        </w:rPr>
        <w:tab/>
        <w:t>Li nocque tanto, e li turbò sua pace.</w:t>
      </w:r>
    </w:p>
    <w:p w14:paraId="61E98567"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Cosi anco intrauenne delle Donne Sabine; percioche le Donne non rubbarono i Romani; Ma ben i Romani rubbarono violentemente le Sabine, hauendo però i buoni huomini bandita un festa,</w:t>
      </w:r>
    </w:p>
    <w:p w14:paraId="56AFA1C0"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Pr>
          <w:rFonts w:ascii="Times New Roman" w:hAnsi="Times New Roman" w:cs="Times New Roman"/>
          <w:lang w:val="it-IT"/>
        </w:rPr>
        <w:t>P. 119</w:t>
      </w:r>
    </w:p>
    <w:p w14:paraId="2ADD285B" w14:textId="77777777" w:rsidR="00AB6C40" w:rsidRPr="00BD5A78" w:rsidRDefault="00AB6C40" w:rsidP="00AB6C40">
      <w:pPr>
        <w:pStyle w:val="Body"/>
        <w:tabs>
          <w:tab w:val="left" w:pos="905"/>
        </w:tabs>
        <w:spacing w:after="120" w:line="360" w:lineRule="auto"/>
        <w:jc w:val="both"/>
        <w:rPr>
          <w:rFonts w:ascii="Times New Roman" w:hAnsi="Times New Roman" w:cs="Times New Roman"/>
          <w:lang w:val="it-IT"/>
        </w:rPr>
      </w:pPr>
      <w:r w:rsidRPr="00BD5A78">
        <w:rPr>
          <w:rFonts w:ascii="Times New Roman" w:hAnsi="Times New Roman" w:cs="Times New Roman"/>
          <w:lang w:val="it-IT"/>
        </w:rPr>
        <w:t xml:space="preserve">accioche vi fossero menate, et poi insolentemente pigliarle, come racconta Tito Liuio. Che ui pare galant’huomini di questa iniqua, et scelerata fraude? Dio buono, che ragioni si possono trouar più sciocche, et sconcie di queste? </w:t>
      </w:r>
      <w:r>
        <w:rPr>
          <w:rFonts w:ascii="Times New Roman" w:hAnsi="Times New Roman" w:cs="Times New Roman"/>
          <w:lang w:val="it-IT"/>
        </w:rPr>
        <w:t xml:space="preserve">[Opinione d’Aristotile.] </w:t>
      </w:r>
      <w:r w:rsidRPr="00BD5A78">
        <w:rPr>
          <w:rFonts w:ascii="Times New Roman" w:hAnsi="Times New Roman" w:cs="Times New Roman"/>
          <w:lang w:val="it-IT"/>
        </w:rPr>
        <w:t xml:space="preserve">Alcuni altri dicono, come fù il buono Aristotile, che le Donne sono men calde de gli huomini, et però sono più imperfette, et meno nobili di loro: ò che ragione indissolubile, et onnipotente. Non considerò, credo io allhora Aristotile con maturità d’ingegno l’operationi del calore, et quello, ch’importi l’esser più caldo, et men caldo, et quanti effetti buoni, et rei da questo deriuano; percioche s’egli hauesse ben pensato quante pessime operationi produce il calore, che eccede quello della donna, non haurebbe detto una minima parola. Ma se ne andò alla cieca il cattiuello, et però comise mille errori. Non è dubbio alcuno, come scriue Plutarco, che il calore è instrumento dell’anima; ma può esser buono, et ancho poco atto alle sue </w:t>
      </w:r>
      <w:r w:rsidRPr="00BD5A78">
        <w:rPr>
          <w:rFonts w:ascii="Times New Roman" w:hAnsi="Times New Roman" w:cs="Times New Roman"/>
          <w:lang w:val="it-IT"/>
        </w:rPr>
        <w:lastRenderedPageBreak/>
        <w:t>operationi, ricercandosi  in esso una certa mediocrità fra il poco, et il molto: percioche il poco, et mancheuole, come ne’ vecchi è impotentissimo  alle operationi. Il molto, et eccedente rende quelle precipitose, et sfrenate. adunque ogni calore  non è buono, et atto a seruire alle operationi dell’anima, come  dice Marsilio Ficino. Ma bene in un certo grado, et proportione conueniente, come quello della donna. Onde non uale la ragione d’Aristo. sono i maschi più caldi delle Donne, adunque sono più nobili. oltre che si vede che i giouini non sono riputati più nobili de gli huomini, che sono nell’età uirile, et pur sono piu caldi. et quante Donne poi sono più calde di natura de gli huomini? Onde ne meno si concederebbe di tutte le Donne la sentenza d’Aristotile esser vera: percioche si ritrouano molte prouincie, non dirò ville, ò castella, oue le Donne sono piu calde di natura, che non sono gli huomini di un’altra prouincia, come quelle di Spagna, et di Africa sono più calde de gli huomini, che habitano il freddo Settentrione, et l’Alamagna: et quanti credemo noi, che fossero, et sieno più caldi di natura di Aristo. et di Platone, adunque più nobili nelle operationi dell’anima? questo non già. Diremo adunque in questo modo, che la Donna è men calda  dell’huomo, et però più nobile; et che se alcuno huomo fà cose eccellentemente, che questo auiene, perche si accosta alla natura et temperatura della Donna, essendo  in lui calore  placido, et non eccedente, et però l’età uirile essendo intepidito</w:t>
      </w:r>
    </w:p>
    <w:p w14:paraId="0161EA3A" w14:textId="77777777" w:rsidR="00AB6C40" w:rsidRPr="00BD5A78" w:rsidRDefault="00AB6C40" w:rsidP="00AB6C40">
      <w:pPr>
        <w:spacing w:line="360" w:lineRule="auto"/>
        <w:jc w:val="both"/>
        <w:rPr>
          <w:lang w:val="it-IT"/>
        </w:rPr>
      </w:pPr>
    </w:p>
    <w:p w14:paraId="24636B45" w14:textId="77777777" w:rsidR="00AB6C40" w:rsidRPr="00BD5A78" w:rsidRDefault="00AB6C40" w:rsidP="00AB6C40">
      <w:pPr>
        <w:spacing w:line="360" w:lineRule="auto"/>
        <w:jc w:val="both"/>
        <w:rPr>
          <w:lang w:val="it-IT"/>
        </w:rPr>
      </w:pPr>
      <w:r>
        <w:rPr>
          <w:lang w:val="it-IT"/>
        </w:rPr>
        <w:t>P. 120</w:t>
      </w:r>
    </w:p>
    <w:p w14:paraId="1516F263" w14:textId="77777777" w:rsidR="00AB6C40" w:rsidRPr="00BD5A78" w:rsidRDefault="00AB6C40" w:rsidP="00AB6C40">
      <w:pPr>
        <w:spacing w:line="360" w:lineRule="auto"/>
        <w:jc w:val="both"/>
        <w:rPr>
          <w:lang w:val="it-IT"/>
        </w:rPr>
      </w:pPr>
    </w:p>
    <w:p w14:paraId="2C5D8769" w14:textId="77777777" w:rsidR="00AB6C40" w:rsidRPr="00BD5A78" w:rsidRDefault="00AB6C40" w:rsidP="00AB6C40">
      <w:pPr>
        <w:spacing w:line="360" w:lineRule="auto"/>
        <w:jc w:val="both"/>
        <w:rPr>
          <w:lang w:val="it-IT"/>
        </w:rPr>
      </w:pPr>
      <w:r w:rsidRPr="00BD5A78">
        <w:rPr>
          <w:lang w:val="it-IT"/>
        </w:rPr>
        <w:t xml:space="preserve"> il feruore di quello calore, ch’era nella giouinile, et accostatosi  alla natura feminile opera più saggiamente, et più maturamente. Non mancano alcuni altri tra i quali è pur Aristotile, che dicono, che gli huomini sono più robusti, forti, et per concluderla migliori da portar la soma, et i pesi delle Donne. Notate bella maggioranza. A questi io rispondo, che le Donne essercitate nelle fatiche, trapassano, anzi vincono gli huomini; ò veramente, che questa robustezza nelle creature gentili, et dilicate non ha luogo; et che sia’l vero non possono i Regi, i Principi, et le persone grandi far fatiche da </w:t>
      </w:r>
      <w:r w:rsidRPr="00812FF7">
        <w:rPr>
          <w:lang w:val="it-IT"/>
        </w:rPr>
        <w:t>fachino</w:t>
      </w:r>
      <w:r w:rsidRPr="00BD5A78">
        <w:rPr>
          <w:lang w:val="it-IT"/>
        </w:rPr>
        <w:t xml:space="preserve">, ne credo che Aristotile, che chiama le donne languide, et simili alla mano sinistra, fosse forte, come sono gli huomini rustici, et molte donne. Adunque era men nobile de gli huomini rozzi, et di molte donne. et cosi i fabri sarebbono più nobili de’Regi, et delle persone scientiate, et dotte. Cosa fuor di ragione, percioche se cosi fosse, si potrebbe dire, che i soldati Romani, i quali sforzarono tante volte i prudentissimi Senatori ad eleggere Imperatore, secondo la lor volontà, fossero più nobili, et eccellenti de’ Senatori; Cosa falsissima [.] Ma questo accadea; perche la forza era nelle armi, et non nella ragione, et nel giusto. et però disse quello galant’huomo: </w:t>
      </w:r>
      <w:r w:rsidRPr="00BD5A78">
        <w:rPr>
          <w:i/>
          <w:lang w:val="it-IT"/>
        </w:rPr>
        <w:t xml:space="preserve">Vis erat in </w:t>
      </w:r>
      <w:r w:rsidRPr="00BD5A78">
        <w:rPr>
          <w:i/>
          <w:lang w:val="it-IT"/>
        </w:rPr>
        <w:lastRenderedPageBreak/>
        <w:t>armis</w:t>
      </w:r>
      <w:r w:rsidRPr="00BD5A78">
        <w:rPr>
          <w:lang w:val="it-IT"/>
        </w:rPr>
        <w:t>: Et per questo interuiene, che un fratello homicida, et robusto occupi il Regno, et il Ducato all’altro fratello, che è delicato, et gentile; et per l’istessa cagione il sesso donnesco, il quale è più delicato del sesso virile, et anco men robusto, per non essere assuefatto alle fatiche, vien tiranneggiato, et calpestrato da gli insolenti et da gli ingiusti huomini; ma se le Donne, come io spero, si sueglieranno dal lungo sonno, dal qual sono oppresse, diuerranno mansueti, et humili questi ingrati, et superbi.</w:t>
      </w:r>
    </w:p>
    <w:p w14:paraId="1B209543" w14:textId="77777777" w:rsidR="00AB6C40" w:rsidRPr="00BD5A78" w:rsidRDefault="00AB6C40" w:rsidP="00AB6C40">
      <w:pPr>
        <w:spacing w:line="360" w:lineRule="auto"/>
        <w:jc w:val="both"/>
        <w:rPr>
          <w:lang w:val="it-IT"/>
        </w:rPr>
      </w:pPr>
      <w:r w:rsidRPr="00BD5A78">
        <w:rPr>
          <w:lang w:val="it-IT"/>
        </w:rPr>
        <w:tab/>
        <w:t xml:space="preserve">Sarebbono senza dubbio tutte le risposte realissime da me in questo caso date alle autorità, et alle ragioni dè Poeti, dè Sacri Dottori, de Filosofi narate, et di Aristotile (non dirò gia dal Passi, che con semplici essempi, et di numero pochi se ne procede) buonissime per rispondere ad ogn’uno, che hauesse in qualche modo biasimato il sesso feminile: nondimeno son sforzata, accioche si lieui ogni cagione di dubitare, di rispondere particolarmente à molti, ciò è al Boccaccio, che fece il Laberinto d’Amore: ad Ercole Tasso, che compose con Esclamatione contro l’ammogliarsi, à Mons. Arrigo di Namur, che mandò </w:t>
      </w:r>
      <w:r>
        <w:rPr>
          <w:lang w:val="it-IT"/>
        </w:rPr>
        <w:t xml:space="preserve">in luce nell’anno 1428 la </w:t>
      </w:r>
    </w:p>
    <w:p w14:paraId="4C0AD975" w14:textId="77777777" w:rsidR="00AB6C40" w:rsidRPr="00BD5A78" w:rsidRDefault="00AB6C40" w:rsidP="00AB6C40">
      <w:pPr>
        <w:spacing w:line="360" w:lineRule="auto"/>
        <w:jc w:val="both"/>
        <w:rPr>
          <w:lang w:val="it-IT"/>
        </w:rPr>
      </w:pPr>
    </w:p>
    <w:p w14:paraId="574542D8" w14:textId="77777777" w:rsidR="00AB6C40" w:rsidRPr="00BD5A78" w:rsidRDefault="00AB6C40" w:rsidP="00AB6C40">
      <w:pPr>
        <w:spacing w:line="360" w:lineRule="auto"/>
        <w:jc w:val="both"/>
        <w:rPr>
          <w:lang w:val="it-IT"/>
        </w:rPr>
      </w:pPr>
      <w:r>
        <w:rPr>
          <w:lang w:val="it-IT"/>
        </w:rPr>
        <w:t>P. 121</w:t>
      </w:r>
    </w:p>
    <w:p w14:paraId="172238D4" w14:textId="77777777" w:rsidR="00AB6C40" w:rsidRPr="00BD5A78" w:rsidRDefault="00AB6C40" w:rsidP="00AB6C40">
      <w:pPr>
        <w:spacing w:line="360" w:lineRule="auto"/>
        <w:jc w:val="both"/>
        <w:rPr>
          <w:lang w:val="it-IT"/>
        </w:rPr>
      </w:pPr>
    </w:p>
    <w:p w14:paraId="16EAE71F" w14:textId="77777777" w:rsidR="00AB6C40" w:rsidRPr="00BD5A78" w:rsidRDefault="00AB6C40" w:rsidP="00AB6C40">
      <w:pPr>
        <w:spacing w:line="360" w:lineRule="auto"/>
        <w:jc w:val="both"/>
        <w:rPr>
          <w:lang w:val="it-IT"/>
        </w:rPr>
      </w:pPr>
      <w:r>
        <w:rPr>
          <w:lang w:val="it-IT"/>
        </w:rPr>
        <w:t>Malua</w:t>
      </w:r>
      <w:r w:rsidRPr="00BD5A78">
        <w:rPr>
          <w:lang w:val="it-IT"/>
        </w:rPr>
        <w:t>gità delle Donne; allo Speroni, che intitolando un suo Dialogo la Dignità, ò la Nobiltà delle donne. Le biasmò. cosa che similmente fece Torquato Tasso nel libretto della virtù feminile et Donnesca. prima adunque addurro la loro opinione, poi la rifiuterò.</w:t>
      </w:r>
    </w:p>
    <w:p w14:paraId="4CB15C63" w14:textId="77777777" w:rsidR="00AB6C40" w:rsidRPr="00BD5A78" w:rsidRDefault="00AB6C40" w:rsidP="00AB6C40">
      <w:pPr>
        <w:spacing w:line="360" w:lineRule="auto"/>
        <w:jc w:val="both"/>
        <w:rPr>
          <w:lang w:val="it-IT"/>
        </w:rPr>
      </w:pPr>
    </w:p>
    <w:p w14:paraId="4B3230C9" w14:textId="77777777" w:rsidR="00AB6C40" w:rsidRPr="00BD5A78" w:rsidRDefault="00AB6C40" w:rsidP="00AB6C40">
      <w:pPr>
        <w:spacing w:line="360" w:lineRule="auto"/>
        <w:jc w:val="center"/>
        <w:rPr>
          <w:lang w:val="it-IT"/>
        </w:rPr>
      </w:pPr>
      <w:r>
        <w:rPr>
          <w:lang w:val="it-IT"/>
        </w:rPr>
        <w:t>Opinione di Ercole Tasso, et</w:t>
      </w:r>
      <w:r w:rsidRPr="00BD5A78">
        <w:rPr>
          <w:lang w:val="it-IT"/>
        </w:rPr>
        <w:t xml:space="preserve"> di Monsignor Arrigo di Namur narrata, &amp; rifiutata.</w:t>
      </w:r>
    </w:p>
    <w:p w14:paraId="5F865B4C" w14:textId="77777777" w:rsidR="00AB6C40" w:rsidRPr="00BD5A78" w:rsidRDefault="00AB6C40" w:rsidP="00AB6C40">
      <w:pPr>
        <w:spacing w:line="360" w:lineRule="auto"/>
        <w:jc w:val="both"/>
        <w:rPr>
          <w:lang w:val="it-IT"/>
        </w:rPr>
      </w:pPr>
    </w:p>
    <w:p w14:paraId="40694901" w14:textId="77777777" w:rsidR="00AB6C40" w:rsidRPr="00BD5A78" w:rsidRDefault="00AB6C40" w:rsidP="00AB6C40">
      <w:pPr>
        <w:spacing w:line="360" w:lineRule="auto"/>
        <w:jc w:val="both"/>
        <w:rPr>
          <w:lang w:val="it-IT"/>
        </w:rPr>
      </w:pPr>
      <w:r>
        <w:rPr>
          <w:lang w:val="it-IT"/>
        </w:rPr>
        <w:t>FECE Ercole Tasso u</w:t>
      </w:r>
      <w:r w:rsidRPr="00BD5A78">
        <w:rPr>
          <w:lang w:val="it-IT"/>
        </w:rPr>
        <w:t>n discorso, ouero esclamatione contra l’ammogliarsi (cosa che Monsignor Arrigo di Namur, gia molti anni, quasi con le stesse ragioni, in luce pose) ilquale addusse in suo fauo</w:t>
      </w:r>
      <w:r>
        <w:rPr>
          <w:lang w:val="it-IT"/>
        </w:rPr>
        <w:t>re molte autorità di Filosofi, et</w:t>
      </w:r>
      <w:r w:rsidRPr="00BD5A78">
        <w:rPr>
          <w:lang w:val="it-IT"/>
        </w:rPr>
        <w:t xml:space="preserve"> d’huomini reput</w:t>
      </w:r>
      <w:r>
        <w:rPr>
          <w:lang w:val="it-IT"/>
        </w:rPr>
        <w:t>ati saui. come fù Thalesthene, et</w:t>
      </w:r>
      <w:r w:rsidRPr="00BD5A78">
        <w:rPr>
          <w:lang w:val="it-IT"/>
        </w:rPr>
        <w:t xml:space="preserve"> di Antisthene Ateniese, i quali biasimau</w:t>
      </w:r>
      <w:r>
        <w:rPr>
          <w:lang w:val="it-IT"/>
        </w:rPr>
        <w:t>ano à fatto il prender moglie, et</w:t>
      </w:r>
      <w:r w:rsidRPr="00BD5A78">
        <w:rPr>
          <w:lang w:val="it-IT"/>
        </w:rPr>
        <w:t xml:space="preserve"> di Sofarione, che giudicaua, che fosse cosa rea il prender moglie: ma però in tutto non la prohibì</w:t>
      </w:r>
      <w:r>
        <w:rPr>
          <w:lang w:val="it-IT"/>
        </w:rPr>
        <w:t>. di Metello Numidico Censore, et</w:t>
      </w:r>
      <w:r w:rsidRPr="00BD5A78">
        <w:rPr>
          <w:lang w:val="it-IT"/>
        </w:rPr>
        <w:t xml:space="preserve"> di Catone, il qual diceua, se il mondo potesse star senza moglie, noi non staremo senza Dii tra di noi. Seguitò Diogine Cirico, Thalete Milesio, simil</w:t>
      </w:r>
      <w:r>
        <w:rPr>
          <w:lang w:val="it-IT"/>
        </w:rPr>
        <w:t>mente Menandro, Arrio, Esiodo, et</w:t>
      </w:r>
      <w:r w:rsidRPr="00BD5A78">
        <w:rPr>
          <w:lang w:val="it-IT"/>
        </w:rPr>
        <w:t xml:space="preserve"> Achille, Tatio Alessandrino. oltre à ciò narra, che gli Essei Filosofi Ebrei questo tale atto di matrimonio abborriuano. queste sono le autorità, ch’egli adduce,</w:t>
      </w:r>
      <w:r>
        <w:rPr>
          <w:lang w:val="it-IT"/>
        </w:rPr>
        <w:t xml:space="preserve"> poi se ne passa alle ragioni. u</w:t>
      </w:r>
      <w:r w:rsidRPr="00BD5A78">
        <w:rPr>
          <w:lang w:val="it-IT"/>
        </w:rPr>
        <w:t>na parte delle quali è tutta della indignità, e della</w:t>
      </w:r>
      <w:r>
        <w:rPr>
          <w:lang w:val="it-IT"/>
        </w:rPr>
        <w:t xml:space="preserve"> maluagità del sesso feminile, et</w:t>
      </w:r>
      <w:r w:rsidRPr="00BD5A78">
        <w:rPr>
          <w:lang w:val="it-IT"/>
        </w:rPr>
        <w:t xml:space="preserve"> l’altra del male, che da quelle </w:t>
      </w:r>
      <w:r w:rsidRPr="00BD5A78">
        <w:rPr>
          <w:lang w:val="it-IT"/>
        </w:rPr>
        <w:lastRenderedPageBreak/>
        <w:t>à mariti ne segue. Le ragioni sono in tutto noue, la prima è. L’huomo. è come atto, e forma, e tiene ragione del meglio: adunque la Donna tiene la parte del peggio. La seconda. vili sono tutte quelle cose, che dentro di se non hanno il fin loro: ma son fatte in gratia altrui: tale è la Donna, che fù per l’huomo creata. La terza ragione è il suo essere, la Donna esser non ha, se non in quanto le è donato dalla costa dell’huomo: onde cader senza alcun dubbio sotto l’infame consideratione di tal non ente. La quarta è questa. Ogni cosa, che nasce contra lo intento della natura causalmente è vitio, ò mostro; la Do</w:t>
      </w:r>
      <w:r>
        <w:rPr>
          <w:lang w:val="it-IT"/>
        </w:rPr>
        <w:t>nna è tale: adunque la Donna è u</w:t>
      </w:r>
      <w:r w:rsidRPr="00BD5A78">
        <w:rPr>
          <w:lang w:val="it-IT"/>
        </w:rPr>
        <w:t>n mostro. La quinta</w:t>
      </w:r>
    </w:p>
    <w:p w14:paraId="22226F66" w14:textId="77777777" w:rsidR="00AB6C40" w:rsidRPr="00BD5A78" w:rsidRDefault="00AB6C40" w:rsidP="00AB6C40">
      <w:pPr>
        <w:spacing w:line="360" w:lineRule="auto"/>
        <w:jc w:val="both"/>
        <w:rPr>
          <w:lang w:val="it-IT"/>
        </w:rPr>
      </w:pPr>
    </w:p>
    <w:p w14:paraId="1E187333" w14:textId="77777777" w:rsidR="00AB6C40" w:rsidRPr="00BD5A78" w:rsidRDefault="00AB6C40" w:rsidP="00AB6C40">
      <w:pPr>
        <w:spacing w:line="360" w:lineRule="auto"/>
        <w:jc w:val="both"/>
        <w:rPr>
          <w:lang w:val="it-IT"/>
        </w:rPr>
      </w:pPr>
      <w:r>
        <w:rPr>
          <w:lang w:val="it-IT"/>
        </w:rPr>
        <w:t>P.122</w:t>
      </w:r>
    </w:p>
    <w:p w14:paraId="2B082885" w14:textId="77777777" w:rsidR="00AB6C40" w:rsidRPr="00BD5A78" w:rsidRDefault="00AB6C40" w:rsidP="00AB6C40">
      <w:pPr>
        <w:spacing w:line="360" w:lineRule="auto"/>
        <w:jc w:val="both"/>
        <w:rPr>
          <w:lang w:val="it-IT"/>
        </w:rPr>
      </w:pPr>
    </w:p>
    <w:p w14:paraId="73074A9C" w14:textId="77777777" w:rsidR="00AB6C40" w:rsidRPr="00BD5A78" w:rsidRDefault="00AB6C40" w:rsidP="00AB6C40">
      <w:pPr>
        <w:spacing w:line="360" w:lineRule="auto"/>
        <w:jc w:val="both"/>
        <w:rPr>
          <w:lang w:val="it-IT"/>
        </w:rPr>
      </w:pPr>
      <w:r w:rsidRPr="00BD5A78">
        <w:rPr>
          <w:lang w:val="it-IT"/>
        </w:rPr>
        <w:t>è. Nasce la Donna per difetto della natura dell’operante, si come i mostri per difetto, ò per soprabondanza della materai: adunque nasce per accidente. La sesta vorrebbe ogni Donna esser Huomo,</w:t>
      </w:r>
      <w:r>
        <w:rPr>
          <w:lang w:val="it-IT"/>
        </w:rPr>
        <w:t xml:space="preserve"> come ogni sformato bello, et</w:t>
      </w:r>
      <w:r w:rsidRPr="00BD5A78">
        <w:rPr>
          <w:lang w:val="it-IT"/>
        </w:rPr>
        <w:t xml:space="preserve"> ogni laico dotto. La settima è. La donna è particolar influenza della Luna. L’otta</w:t>
      </w:r>
      <w:r>
        <w:rPr>
          <w:lang w:val="it-IT"/>
        </w:rPr>
        <w:t>ua. sono di habitudine fredda, et</w:t>
      </w:r>
      <w:r w:rsidRPr="00BD5A78">
        <w:rPr>
          <w:lang w:val="it-IT"/>
        </w:rPr>
        <w:t xml:space="preserve"> humida, questo appare dalla mollitia delle carni loro, &amp; dall’ampie</w:t>
      </w:r>
      <w:r>
        <w:rPr>
          <w:lang w:val="it-IT"/>
        </w:rPr>
        <w:t>zza delle mamelle. La nona, et u</w:t>
      </w:r>
      <w:r w:rsidRPr="00BD5A78">
        <w:rPr>
          <w:lang w:val="it-IT"/>
        </w:rPr>
        <w:t>ltima. Escludono le leggi le donne da’ magistrati. Hora raccontate le predette ragioni egli discende à raccontare quai dani le mogli apportino a’ mariti, dicendo. Qual donna si marita, che non voglia intorno i piu superbi vestimenti, che si trouino? Qual nouella sposa è di due di entrata nella casa del marito, che non voglia ordini nuoui? non biasimi li trouati? non maledica il suocero la suocera? non semini discordia tra il marito, e i fratelli? non contenda con le cognate? non garrisca con le Fanti? no</w:t>
      </w:r>
      <w:r>
        <w:rPr>
          <w:lang w:val="it-IT"/>
        </w:rPr>
        <w:t>n</w:t>
      </w:r>
      <w:r w:rsidRPr="00BD5A78">
        <w:rPr>
          <w:lang w:val="it-IT"/>
        </w:rPr>
        <w:t xml:space="preserve"> villaneggi i serui? non distrugga la facultà, che deurebbe conseruare, non rumore</w:t>
      </w:r>
      <w:r>
        <w:rPr>
          <w:lang w:val="it-IT"/>
        </w:rPr>
        <w:t>ggia continuamente col marito, et</w:t>
      </w:r>
      <w:r w:rsidRPr="00BD5A78">
        <w:rPr>
          <w:lang w:val="it-IT"/>
        </w:rPr>
        <w:t xml:space="preserve"> all ultimo non lo aueleni? In conclusione non può operar l’Huomo cosa, che piaccia alla Donna, e che continuamente non gli porta dinanzi le commodità delle sue vicine, e cosi d’una seccaggine all’altra trapassando conchiude, che tu non sei di lei degno, e spetialmente s’ella dosse ò più ricca, ò più nobile, ò piu giouane di te. il medesimo interuiene se di bellezza esquisita ornata fosse, ouero scaltrita, e l</w:t>
      </w:r>
      <w:r>
        <w:rPr>
          <w:lang w:val="it-IT"/>
        </w:rPr>
        <w:t>etterata, et</w:t>
      </w:r>
      <w:r w:rsidRPr="00BD5A78">
        <w:rPr>
          <w:lang w:val="it-IT"/>
        </w:rPr>
        <w:t xml:space="preserve"> perche la Donna non è moderata nelle sue operationi, ne segue c</w:t>
      </w:r>
      <w:r>
        <w:rPr>
          <w:lang w:val="it-IT"/>
        </w:rPr>
        <w:t>h’ella sia ò auara, ò prodiga. et</w:t>
      </w:r>
      <w:r w:rsidRPr="00BD5A78">
        <w:rPr>
          <w:lang w:val="it-IT"/>
        </w:rPr>
        <w:t xml:space="preserve"> non credere, fice, di fuggir cosi fatti incontri, se bene la pigliassi brutta, ò pouera, ò ignobile, ouero sciocca, percioche à tutti i modi ne port</w:t>
      </w:r>
      <w:r>
        <w:rPr>
          <w:lang w:val="it-IT"/>
        </w:rPr>
        <w:t>erai mille croci, et</w:t>
      </w:r>
      <w:r w:rsidRPr="00BD5A78">
        <w:rPr>
          <w:lang w:val="it-IT"/>
        </w:rPr>
        <w:t xml:space="preserve"> spetialmente se hauerà madre; percioche ella sempre intorno ti sara, ne mai finir</w:t>
      </w:r>
      <w:r>
        <w:rPr>
          <w:lang w:val="it-IT"/>
        </w:rPr>
        <w:t>[a]</w:t>
      </w:r>
      <w:r w:rsidRPr="00BD5A78">
        <w:rPr>
          <w:lang w:val="it-IT"/>
        </w:rPr>
        <w:t xml:space="preserve"> di garrire, ne di dolersi con queste, ò similmenti parole. La mia figliuola è molto disfatta, io non so, donde cio si proceda, tu non la dei amare. egli non si dourebbe far cosi, io me la conuerrò rimenare à casa. Aggiun</w:t>
      </w:r>
      <w:r>
        <w:rPr>
          <w:lang w:val="it-IT"/>
        </w:rPr>
        <w:t>ge di più, dicendo. S’egli vuole una cosa, e tu ne fai u</w:t>
      </w:r>
      <w:r w:rsidRPr="00BD5A78">
        <w:rPr>
          <w:lang w:val="it-IT"/>
        </w:rPr>
        <w:t xml:space="preserve">n’altra. se dice di si, e tu di di nò, se maledisse, e tu bestemmi. </w:t>
      </w:r>
      <w:r w:rsidRPr="00BD5A78">
        <w:rPr>
          <w:lang w:val="it-IT"/>
        </w:rPr>
        <w:lastRenderedPageBreak/>
        <w:t>&amp; in somma non lo lasciar vincere, che io stesso ho ciò sperimentato. non credere per trou</w:t>
      </w:r>
      <w:r>
        <w:rPr>
          <w:lang w:val="it-IT"/>
        </w:rPr>
        <w:t>arla buona di possedere percio u</w:t>
      </w:r>
      <w:r w:rsidRPr="00BD5A78">
        <w:rPr>
          <w:lang w:val="it-IT"/>
        </w:rPr>
        <w:t>na quieta pace, percioche di buona diuenta rea: aggiunge à questa ragione m</w:t>
      </w:r>
      <w:r>
        <w:rPr>
          <w:lang w:val="it-IT"/>
        </w:rPr>
        <w:t>olte autorità della scrittura, et</w:t>
      </w:r>
      <w:r w:rsidRPr="00BD5A78">
        <w:rPr>
          <w:lang w:val="it-IT"/>
        </w:rPr>
        <w:t xml:space="preserve"> di Huomini santi. All’autorità di alcuni huomini letterati saui, ch’egli adduce, varie risposte noi possiamo</w:t>
      </w:r>
    </w:p>
    <w:p w14:paraId="79C629C5" w14:textId="77777777" w:rsidR="00AB6C40" w:rsidRPr="00BD5A78" w:rsidRDefault="00AB6C40" w:rsidP="00AB6C40">
      <w:pPr>
        <w:spacing w:line="360" w:lineRule="auto"/>
        <w:jc w:val="both"/>
        <w:rPr>
          <w:lang w:val="it-IT"/>
        </w:rPr>
      </w:pPr>
    </w:p>
    <w:p w14:paraId="423D685F" w14:textId="77777777" w:rsidR="00AB6C40" w:rsidRPr="00BD5A78" w:rsidRDefault="00AB6C40" w:rsidP="00AB6C40">
      <w:pPr>
        <w:spacing w:line="360" w:lineRule="auto"/>
        <w:jc w:val="both"/>
        <w:rPr>
          <w:lang w:val="it-IT"/>
        </w:rPr>
      </w:pPr>
      <w:r>
        <w:rPr>
          <w:lang w:val="it-IT"/>
        </w:rPr>
        <w:t>P. 123</w:t>
      </w:r>
    </w:p>
    <w:p w14:paraId="48D9DD74" w14:textId="77777777" w:rsidR="00AB6C40" w:rsidRPr="00BD5A78" w:rsidRDefault="00AB6C40" w:rsidP="00AB6C40">
      <w:pPr>
        <w:spacing w:line="360" w:lineRule="auto"/>
        <w:jc w:val="both"/>
        <w:rPr>
          <w:lang w:val="it-IT"/>
        </w:rPr>
      </w:pPr>
    </w:p>
    <w:p w14:paraId="691175EB" w14:textId="77777777" w:rsidR="00AB6C40" w:rsidRPr="00BD5A78" w:rsidRDefault="00AB6C40" w:rsidP="00AB6C40">
      <w:pPr>
        <w:spacing w:line="360" w:lineRule="auto"/>
        <w:jc w:val="both"/>
        <w:rPr>
          <w:lang w:val="it-IT"/>
        </w:rPr>
      </w:pPr>
      <w:r w:rsidRPr="00BD5A78">
        <w:rPr>
          <w:lang w:val="it-IT"/>
        </w:rPr>
        <w:t>dare. Prima,</w:t>
      </w:r>
      <w:r>
        <w:rPr>
          <w:lang w:val="it-IT"/>
        </w:rPr>
        <w:t xml:space="preserve"> </w:t>
      </w:r>
      <w:r w:rsidRPr="00BD5A78">
        <w:rPr>
          <w:lang w:val="it-IT"/>
        </w:rPr>
        <w:t>che hauendo essi tutti l’animo volto alle speculationi fuggiuano le donne, come faceuano eti</w:t>
      </w:r>
      <w:r>
        <w:rPr>
          <w:lang w:val="it-IT"/>
        </w:rPr>
        <w:t>andio tutti i carichi di casa, et</w:t>
      </w:r>
      <w:r w:rsidRPr="00BD5A78">
        <w:rPr>
          <w:lang w:val="it-IT"/>
        </w:rPr>
        <w:t xml:space="preserve"> de gouerni, ritirandosi nelle solitudini, </w:t>
      </w:r>
      <w:r>
        <w:rPr>
          <w:lang w:val="it-IT"/>
        </w:rPr>
        <w:t>come fecero i Filosofi Egitii, et</w:t>
      </w:r>
      <w:r w:rsidRPr="00BD5A78">
        <w:rPr>
          <w:lang w:val="it-IT"/>
        </w:rPr>
        <w:t xml:space="preserve"> questo per poter vie meglio Filosofare. O</w:t>
      </w:r>
      <w:r>
        <w:rPr>
          <w:lang w:val="it-IT"/>
        </w:rPr>
        <w:t>uero noi diremo, che hauessero una falsa, et</w:t>
      </w:r>
      <w:r w:rsidRPr="00BD5A78">
        <w:rPr>
          <w:lang w:val="it-IT"/>
        </w:rPr>
        <w:t xml:space="preserve"> strana op</w:t>
      </w:r>
      <w:r>
        <w:rPr>
          <w:lang w:val="it-IT"/>
        </w:rPr>
        <w:t>inione contra le leggi diuine, et</w:t>
      </w:r>
      <w:r w:rsidRPr="00BD5A78">
        <w:rPr>
          <w:lang w:val="it-IT"/>
        </w:rPr>
        <w:t xml:space="preserve"> contra il commune parere. </w:t>
      </w:r>
      <w:r>
        <w:rPr>
          <w:lang w:val="it-IT"/>
        </w:rPr>
        <w:t>ouero che erano vili di animo, et</w:t>
      </w:r>
      <w:r w:rsidRPr="00BD5A78">
        <w:rPr>
          <w:lang w:val="it-IT"/>
        </w:rPr>
        <w:t xml:space="preserve"> timidi, non conoscendosi atti à seruire una cosi nobile creatura, come è la Donna. ouer,</w:t>
      </w:r>
      <w:r>
        <w:rPr>
          <w:lang w:val="it-IT"/>
        </w:rPr>
        <w:t xml:space="preserve"> che lo sdegno, et</w:t>
      </w:r>
      <w:r w:rsidRPr="00BD5A78">
        <w:rPr>
          <w:lang w:val="it-IT"/>
        </w:rPr>
        <w:t xml:space="preserve"> la loro natural maladicenza, ò la Inuidia gli inducessere à biasmarle. ouero, che in diuersi tempi, et in diuerse opportunità &amp; cagioni hora le lodassero hora le biasimassero, </w:t>
      </w:r>
      <w:r>
        <w:rPr>
          <w:lang w:val="it-IT"/>
        </w:rPr>
        <w:t>si come Catone. che più lodaua u</w:t>
      </w:r>
      <w:r w:rsidRPr="00BD5A78">
        <w:rPr>
          <w:lang w:val="it-IT"/>
        </w:rPr>
        <w:t>no huomo, che si portasse verso la moglie, c</w:t>
      </w:r>
      <w:r>
        <w:rPr>
          <w:lang w:val="it-IT"/>
        </w:rPr>
        <w:t>he colui, che ottimamente reggeua la republica, et</w:t>
      </w:r>
      <w:r w:rsidRPr="00BD5A78">
        <w:rPr>
          <w:lang w:val="it-IT"/>
        </w:rPr>
        <w:t xml:space="preserve"> però egli ne prese</w:t>
      </w:r>
      <w:r>
        <w:rPr>
          <w:lang w:val="it-IT"/>
        </w:rPr>
        <w:t xml:space="preserve"> due, non satio della prima, et u</w:t>
      </w:r>
      <w:r w:rsidRPr="00BD5A78">
        <w:rPr>
          <w:lang w:val="it-IT"/>
        </w:rPr>
        <w:t xml:space="preserve">ltimamente io dico che, se d’alcuni pochi di quei grandi letterati è stato biasimato il matrimoni et le Donne, ci sono stati de gli altri, che lo hanno lodato, si come Teofrasto, che pohibì la </w:t>
      </w:r>
      <w:r>
        <w:rPr>
          <w:lang w:val="it-IT"/>
        </w:rPr>
        <w:t>communanza delle Donne, et</w:t>
      </w:r>
      <w:r w:rsidRPr="00BD5A78">
        <w:rPr>
          <w:lang w:val="it-IT"/>
        </w:rPr>
        <w:t xml:space="preserve"> lodò l’ammogliarsi, cosa</w:t>
      </w:r>
      <w:r>
        <w:rPr>
          <w:lang w:val="it-IT"/>
        </w:rPr>
        <w:t xml:space="preserve"> che fece etiandio Aristotile, et</w:t>
      </w:r>
      <w:r w:rsidRPr="00BD5A78">
        <w:rPr>
          <w:lang w:val="it-IT"/>
        </w:rPr>
        <w:t xml:space="preserve"> Pittaco, &amp; quanti saui hanno hauuto moglie? infiniti come Pi</w:t>
      </w:r>
      <w:r>
        <w:rPr>
          <w:lang w:val="it-IT"/>
        </w:rPr>
        <w:t>tagora, Socrate, Crate, Solon, et</w:t>
      </w:r>
      <w:r w:rsidRPr="00BD5A78">
        <w:rPr>
          <w:lang w:val="it-IT"/>
        </w:rPr>
        <w:t>, per concluderla, credo che tutto il mondo si legghi col dolce legame del matrimonio. andate considerando tutte le parti sottoposte alle santissime leggi di Christo, tutte quelle</w:t>
      </w:r>
      <w:r>
        <w:rPr>
          <w:lang w:val="it-IT"/>
        </w:rPr>
        <w:t xml:space="preserve"> che adorano il falso Maometto, et</w:t>
      </w:r>
      <w:r w:rsidRPr="00BD5A78">
        <w:rPr>
          <w:lang w:val="it-IT"/>
        </w:rPr>
        <w:t xml:space="preserve"> il mondo nuouo. che vedrete chiaramtnte che il matrimonio è conseruato, cosa, che non sarebbe s’egli fosse nociuo, et dannoso. Hora mi discendo io alle soluti</w:t>
      </w:r>
      <w:r>
        <w:rPr>
          <w:lang w:val="it-IT"/>
        </w:rPr>
        <w:t>oni delle sue ragioni. alla pri</w:t>
      </w:r>
      <w:r w:rsidRPr="00BD5A78">
        <w:rPr>
          <w:lang w:val="it-IT"/>
        </w:rPr>
        <w:t>m</w:t>
      </w:r>
      <w:r>
        <w:rPr>
          <w:lang w:val="it-IT"/>
        </w:rPr>
        <w:t>a io nego, che l’h</w:t>
      </w:r>
      <w:r w:rsidRPr="00BD5A78">
        <w:rPr>
          <w:lang w:val="it-IT"/>
        </w:rPr>
        <w:t>uomo tenga la ragione del meglio, et che sia come forma. alla seconda, io dico che il proprio fine della Donna non è di esser fatta in gratia dell’huomo, ma d’intendere, e di gouernare, di generare, et di adornare il mondo. alla terza ragione si nefa, che la Donna non habbia il proprio essere datole da Dio, et dalla natura, concedendo però che la costa dell’huomo le fosse Materia, si come fù il fango all’huomo. alla quarta io concedo, che quelle cose, che nascono contra lo intento della natura sieno mostri, e vitio, ma ben nego, che l</w:t>
      </w:r>
      <w:r>
        <w:rPr>
          <w:lang w:val="it-IT"/>
        </w:rPr>
        <w:t>e Donne à tal modo nascano: prima</w:t>
      </w:r>
      <w:r w:rsidRPr="00BD5A78">
        <w:rPr>
          <w:lang w:val="it-IT"/>
        </w:rPr>
        <w:t xml:space="preserve"> percioche i nostri rade volte si veggono, et poi sono dalla natura generati: onde per lo contrario veggiamo più Donne, che Huomini nascere. </w:t>
      </w:r>
      <w:r w:rsidRPr="00BD5A78">
        <w:rPr>
          <w:lang w:val="it-IT"/>
        </w:rPr>
        <w:lastRenderedPageBreak/>
        <w:t>laonde io direi, che gli Huomini sieno mostri, generando sempre la natura maggior copia del megliore, et minor quantità del piggiore. oltre à cio tanto</w:t>
      </w:r>
    </w:p>
    <w:p w14:paraId="5DE59CD9" w14:textId="77777777" w:rsidR="00AB6C40" w:rsidRPr="00BD5A78" w:rsidRDefault="00AB6C40" w:rsidP="00AB6C40">
      <w:pPr>
        <w:spacing w:line="360" w:lineRule="auto"/>
        <w:jc w:val="both"/>
        <w:rPr>
          <w:lang w:val="it-IT"/>
        </w:rPr>
      </w:pPr>
    </w:p>
    <w:p w14:paraId="4CBF20ED" w14:textId="77777777" w:rsidR="00AB6C40" w:rsidRPr="00BD5A78" w:rsidRDefault="00AB6C40" w:rsidP="00AB6C40">
      <w:pPr>
        <w:spacing w:line="360" w:lineRule="auto"/>
        <w:jc w:val="both"/>
        <w:rPr>
          <w:lang w:val="it-IT"/>
        </w:rPr>
      </w:pPr>
      <w:r>
        <w:rPr>
          <w:lang w:val="it-IT"/>
        </w:rPr>
        <w:t>P. 124</w:t>
      </w:r>
    </w:p>
    <w:p w14:paraId="5B5EF3BF" w14:textId="77777777" w:rsidR="00AB6C40" w:rsidRPr="00BD5A78" w:rsidRDefault="00AB6C40" w:rsidP="00AB6C40">
      <w:pPr>
        <w:spacing w:line="360" w:lineRule="auto"/>
        <w:jc w:val="both"/>
        <w:rPr>
          <w:lang w:val="it-IT"/>
        </w:rPr>
      </w:pPr>
    </w:p>
    <w:p w14:paraId="64B9C372" w14:textId="77777777" w:rsidR="00AB6C40" w:rsidRPr="00BD5A78" w:rsidRDefault="00AB6C40" w:rsidP="00AB6C40">
      <w:pPr>
        <w:spacing w:line="360" w:lineRule="auto"/>
        <w:jc w:val="both"/>
        <w:rPr>
          <w:lang w:val="it-IT"/>
        </w:rPr>
      </w:pPr>
      <w:r w:rsidRPr="00BD5A78">
        <w:rPr>
          <w:lang w:val="it-IT"/>
        </w:rPr>
        <w:t>è inteso dalla natura la generatione della femina, quanto quella del maschio, se ella uuole eternare la spetie de gli Huomini, ricercando</w:t>
      </w:r>
      <w:r>
        <w:rPr>
          <w:lang w:val="it-IT"/>
        </w:rPr>
        <w:t>si alla generatione la Femina, et</w:t>
      </w:r>
      <w:r w:rsidRPr="00BD5A78">
        <w:rPr>
          <w:lang w:val="it-IT"/>
        </w:rPr>
        <w:t xml:space="preserve"> il maschio. Alla quinta si insegna, che la Donna nasca per difetto della natura dell’operante. Alla settima si dice, che è falso, che ogni </w:t>
      </w:r>
      <w:r>
        <w:rPr>
          <w:lang w:val="it-IT"/>
        </w:rPr>
        <w:t>Donna desideri d’essere huomo, et</w:t>
      </w:r>
      <w:r w:rsidRPr="00BD5A78">
        <w:rPr>
          <w:lang w:val="it-IT"/>
        </w:rPr>
        <w:t xml:space="preserve"> se lo desiderasse ciò farebbe ella per sotrahere il collo dalla tirannesca signoria del maschio, et per farui meglio conoscer le sue rare uirtù, che stanno celate tra le parete. delle case. Alla settima passando. si nega, che la Donna sia sotto l’influenza della Luna; percioche da gli Astrologhi è posta sotto l’influenza di V</w:t>
      </w:r>
      <w:r>
        <w:rPr>
          <w:lang w:val="it-IT"/>
        </w:rPr>
        <w:t>enere, argomenta ciò la beltà, et</w:t>
      </w:r>
      <w:r w:rsidRPr="00BD5A78">
        <w:rPr>
          <w:lang w:val="it-IT"/>
        </w:rPr>
        <w:t xml:space="preserve"> i vezzosi costumi loro. Alla ottaua. io rispondo, che la Don</w:t>
      </w:r>
      <w:r>
        <w:rPr>
          <w:lang w:val="it-IT"/>
        </w:rPr>
        <w:t>na è di habitudine calda, et</w:t>
      </w:r>
      <w:r w:rsidRPr="00BD5A78">
        <w:rPr>
          <w:lang w:val="it-IT"/>
        </w:rPr>
        <w:t xml:space="preserve"> humida, co</w:t>
      </w:r>
      <w:r>
        <w:rPr>
          <w:lang w:val="it-IT"/>
        </w:rPr>
        <w:t>me vuole il più saggio medico. et</w:t>
      </w:r>
      <w:r w:rsidRPr="00BD5A78">
        <w:rPr>
          <w:lang w:val="it-IT"/>
        </w:rPr>
        <w:t xml:space="preserve"> questo argomenta il color bianco, </w:t>
      </w:r>
      <w:r>
        <w:rPr>
          <w:lang w:val="it-IT"/>
        </w:rPr>
        <w:t>e vermiglio de delicati uolti, et</w:t>
      </w:r>
      <w:r w:rsidRPr="00BD5A78">
        <w:rPr>
          <w:lang w:val="it-IT"/>
        </w:rPr>
        <w:t xml:space="preserve"> la mollicie, e la morbidezza delle carni, lequal</w:t>
      </w:r>
      <w:r>
        <w:rPr>
          <w:lang w:val="it-IT"/>
        </w:rPr>
        <w:t>i non sono tali per lo freddo, et</w:t>
      </w:r>
      <w:r w:rsidRPr="00BD5A78">
        <w:rPr>
          <w:lang w:val="it-IT"/>
        </w:rPr>
        <w:t xml:space="preserve"> per l’humido soprabondante, che lasse</w:t>
      </w:r>
      <w:r>
        <w:rPr>
          <w:lang w:val="it-IT"/>
        </w:rPr>
        <w:t xml:space="preserve"> sarebbono, et</w:t>
      </w:r>
      <w:r w:rsidRPr="00BD5A78">
        <w:rPr>
          <w:lang w:val="it-IT"/>
        </w:rPr>
        <w:t xml:space="preserve"> non delicate, e morbide. All’ultima io rispondo, c</w:t>
      </w:r>
      <w:r>
        <w:rPr>
          <w:lang w:val="it-IT"/>
        </w:rPr>
        <w:t>he gli Huomini fanno le leggi, et</w:t>
      </w:r>
      <w:r w:rsidRPr="00BD5A78">
        <w:rPr>
          <w:lang w:val="it-IT"/>
        </w:rPr>
        <w:t xml:space="preserve"> però come tiranni iscludono da magistrati le Donne. ma non già perche conoscano che à reggere elleno non sieno buone, &amp; ottime. Ma perche egli, narrate che egli ha le predette ragioni,</w:t>
      </w:r>
      <w:r>
        <w:rPr>
          <w:lang w:val="it-IT"/>
        </w:rPr>
        <w:t xml:space="preserve"> </w:t>
      </w:r>
      <w:r w:rsidRPr="00BD5A78">
        <w:rPr>
          <w:lang w:val="it-IT"/>
        </w:rPr>
        <w:t>se ne trapassa à raccontare quei mali, che le ree Donne possano portare a’ mariti, liq</w:t>
      </w:r>
      <w:r>
        <w:rPr>
          <w:lang w:val="it-IT"/>
        </w:rPr>
        <w:t>uali à giudicio mio ò non sono v</w:t>
      </w:r>
      <w:r w:rsidRPr="00BD5A78">
        <w:rPr>
          <w:lang w:val="it-IT"/>
        </w:rPr>
        <w:t>eri, ò di poco momento, pre</w:t>
      </w:r>
      <w:r>
        <w:rPr>
          <w:lang w:val="it-IT"/>
        </w:rPr>
        <w:t>supponendo egli molte cose per v</w:t>
      </w:r>
      <w:r w:rsidRPr="00BD5A78">
        <w:rPr>
          <w:lang w:val="it-IT"/>
        </w:rPr>
        <w:t xml:space="preserve">ere, che pero’ tali non sono. percioche di rado si truoua scritto nelle storie, che </w:t>
      </w:r>
      <w:r>
        <w:rPr>
          <w:lang w:val="it-IT"/>
        </w:rPr>
        <w:t>le Donne habbiano huomo alcuno ucciso, ne v</w:t>
      </w:r>
      <w:r w:rsidRPr="00BD5A78">
        <w:rPr>
          <w:lang w:val="it-IT"/>
        </w:rPr>
        <w:t>i si legge che elle habbiano desiderata la morte del lor padre per hereditare le facultà, co</w:t>
      </w:r>
      <w:r>
        <w:rPr>
          <w:lang w:val="it-IT"/>
        </w:rPr>
        <w:t>me han fatto i crudeli maschi, et</w:t>
      </w:r>
      <w:r w:rsidRPr="00BD5A78">
        <w:rPr>
          <w:lang w:val="it-IT"/>
        </w:rPr>
        <w:t xml:space="preserve"> s’elle sono di natura piaceuoli e quiete, che d’ognuno vien confessato, come cagioniano tanto discordie nelle case. se alcuna di loro si lameuta dello’ndiscreto e del poco sauio marito, non commette però alcuno errore; percio che molti sono, che nell’hosti</w:t>
      </w:r>
      <w:r>
        <w:rPr>
          <w:lang w:val="it-IT"/>
        </w:rPr>
        <w:t>ere, in disonestà, in giuochi, et</w:t>
      </w:r>
      <w:r w:rsidRPr="00BD5A78">
        <w:rPr>
          <w:lang w:val="it-IT"/>
        </w:rPr>
        <w:t xml:space="preserve"> in altre uanità consumano tutto l’hauere. Onde le cattiuelle, bene spesso digiunano le uigilie non comandate, ma questo sarebbe poco, se eglino pieni di uino, od’infuriati per la perdita de denari per la perdita de denari o per lo’ntelletto offuscato da vapori dal vino generati, non bastonassero le loro honeste, e prudenti Donne. quanti hanno</w:t>
      </w:r>
      <w:r>
        <w:rPr>
          <w:lang w:val="it-IT"/>
        </w:rPr>
        <w:t xml:space="preserve"> giucato la dote della moglie, et delle Sorelle? ditelo v</w:t>
      </w:r>
      <w:r w:rsidRPr="00BD5A78">
        <w:rPr>
          <w:lang w:val="it-IT"/>
        </w:rPr>
        <w:t>oi, che mantenete il contrario? par, ch’egli si merauigli quando la Donna si</w:t>
      </w:r>
    </w:p>
    <w:p w14:paraId="458BDD2E" w14:textId="77777777" w:rsidR="00AB6C40" w:rsidRPr="00BD5A78" w:rsidRDefault="00AB6C40" w:rsidP="00AB6C40">
      <w:pPr>
        <w:spacing w:line="360" w:lineRule="auto"/>
        <w:jc w:val="both"/>
        <w:rPr>
          <w:lang w:val="it-IT"/>
        </w:rPr>
      </w:pPr>
    </w:p>
    <w:p w14:paraId="21B115B7" w14:textId="77777777" w:rsidR="00AB6C40" w:rsidRPr="00BD5A78" w:rsidRDefault="00AB6C40" w:rsidP="00AB6C40">
      <w:pPr>
        <w:spacing w:line="360" w:lineRule="auto"/>
        <w:jc w:val="both"/>
        <w:rPr>
          <w:lang w:val="it-IT"/>
        </w:rPr>
      </w:pPr>
      <w:r>
        <w:rPr>
          <w:lang w:val="it-IT"/>
        </w:rPr>
        <w:lastRenderedPageBreak/>
        <w:t>P. 125</w:t>
      </w:r>
    </w:p>
    <w:p w14:paraId="219AC574" w14:textId="77777777" w:rsidR="00AB6C40" w:rsidRPr="00BD5A78" w:rsidRDefault="00AB6C40" w:rsidP="00AB6C40">
      <w:pPr>
        <w:spacing w:line="360" w:lineRule="auto"/>
        <w:jc w:val="both"/>
        <w:rPr>
          <w:lang w:val="it-IT"/>
        </w:rPr>
      </w:pPr>
    </w:p>
    <w:p w14:paraId="4995C0EA" w14:textId="77777777" w:rsidR="00AB6C40" w:rsidRDefault="00AB6C40" w:rsidP="00AB6C40">
      <w:pPr>
        <w:spacing w:line="360" w:lineRule="auto"/>
        <w:jc w:val="center"/>
        <w:rPr>
          <w:lang w:val="it-IT"/>
        </w:rPr>
      </w:pPr>
      <w:r w:rsidRPr="00BD5A78">
        <w:rPr>
          <w:lang w:val="it-IT"/>
        </w:rPr>
        <w:t>lamenta del marito; percioche ella sia più giouane, più</w:t>
      </w:r>
      <w:r>
        <w:rPr>
          <w:lang w:val="it-IT"/>
        </w:rPr>
        <w:t xml:space="preserve"> ricca, più nobile, più sauia, et</w:t>
      </w:r>
      <w:r w:rsidRPr="00BD5A78">
        <w:rPr>
          <w:lang w:val="it-IT"/>
        </w:rPr>
        <w:t xml:space="preserve"> più di lui fornita di bellezze diuine. che merauiglia è questa senza ragione? Deh ditemi si conuiene egli vna gentildonna ad vn fachino? vna douitiosa de’beni della fortuna ad un mendico? una Donna discreta, e prudente a</w:t>
      </w:r>
      <w:r>
        <w:rPr>
          <w:lang w:val="it-IT"/>
        </w:rPr>
        <w:t>d un Zotico, et ignorante? una leggiadra, et</w:t>
      </w:r>
      <w:r w:rsidRPr="00BD5A78">
        <w:rPr>
          <w:lang w:val="it-IT"/>
        </w:rPr>
        <w:t xml:space="preserve"> uezzosa gio</w:t>
      </w:r>
      <w:r>
        <w:rPr>
          <w:lang w:val="it-IT"/>
        </w:rPr>
        <w:t>uane ad un Orco, ad nn Satiro, et</w:t>
      </w:r>
      <w:r w:rsidRPr="00BD5A78">
        <w:rPr>
          <w:lang w:val="it-IT"/>
        </w:rPr>
        <w:t xml:space="preserve"> </w:t>
      </w:r>
      <w:r>
        <w:rPr>
          <w:lang w:val="it-IT"/>
        </w:rPr>
        <w:t>ad un’Huomo tutto sgangherato? et</w:t>
      </w:r>
      <w:r w:rsidRPr="00BD5A78">
        <w:rPr>
          <w:lang w:val="it-IT"/>
        </w:rPr>
        <w:t xml:space="preserve"> una Donna giouane ad un u</w:t>
      </w:r>
      <w:r>
        <w:rPr>
          <w:lang w:val="it-IT"/>
        </w:rPr>
        <w:t>ecchio identato con gli occhi, et</w:t>
      </w:r>
      <w:r w:rsidRPr="00BD5A78">
        <w:rPr>
          <w:lang w:val="it-IT"/>
        </w:rPr>
        <w:t xml:space="preserve"> col naso gociolante? non già certo; percioche sempre conoscerebbe che non ci fosse una equalità, à proportione (parlo) tra il marito, e tr</w:t>
      </w:r>
      <w:r>
        <w:rPr>
          <w:lang w:val="it-IT"/>
        </w:rPr>
        <w:t>a la mogliere d’età, di grado, et</w:t>
      </w:r>
      <w:r w:rsidRPr="00BD5A78">
        <w:rPr>
          <w:lang w:val="it-IT"/>
        </w:rPr>
        <w:t xml:space="preserve"> d’ogni altra cosa ra</w:t>
      </w:r>
      <w:r>
        <w:rPr>
          <w:lang w:val="it-IT"/>
        </w:rPr>
        <w:t>ccontata, et quanto alla beltà, et</w:t>
      </w:r>
      <w:r w:rsidRPr="00BD5A78">
        <w:rPr>
          <w:lang w:val="it-IT"/>
        </w:rPr>
        <w:t xml:space="preserve"> defformità della Donna, sopra laquale egli fa tanto schiamazzo, dico secondo l’opinione di Pittaco, che fù uno de sette saui delle Grecia, che se la prenderai bella non ti farà pena, se brutta non sara commune. Ma ce, il ualente Ercole Tasso non potè </w:t>
      </w:r>
      <w:r>
        <w:rPr>
          <w:lang w:val="it-IT"/>
        </w:rPr>
        <w:t>finire la esclamatione, che la v</w:t>
      </w:r>
      <w:r w:rsidRPr="00BD5A78">
        <w:rPr>
          <w:lang w:val="it-IT"/>
        </w:rPr>
        <w:t xml:space="preserve">erità non gli leuasse il uelo delle tenebre da gli occhi della mente: onde pentito cosi disse. Vero è, che </w:t>
      </w:r>
      <w:r>
        <w:rPr>
          <w:lang w:val="it-IT"/>
        </w:rPr>
        <w:t>sotto à questa forma feminile, et</w:t>
      </w:r>
      <w:r w:rsidRPr="00BD5A78">
        <w:rPr>
          <w:lang w:val="it-IT"/>
        </w:rPr>
        <w:t xml:space="preserve"> à questi panni discendono tal uolta tra no</w:t>
      </w:r>
      <w:r>
        <w:rPr>
          <w:lang w:val="it-IT"/>
        </w:rPr>
        <w:t>i, alcune nature sopra humane, et</w:t>
      </w:r>
      <w:r w:rsidRPr="00BD5A78">
        <w:rPr>
          <w:lang w:val="it-IT"/>
        </w:rPr>
        <w:t xml:space="preserve"> angeliche; non solo lontane da ogni difetto raccon</w:t>
      </w:r>
      <w:r>
        <w:rPr>
          <w:lang w:val="it-IT"/>
        </w:rPr>
        <w:t>tato; ma di tanta perfettione, et</w:t>
      </w:r>
      <w:r w:rsidRPr="00BD5A78">
        <w:rPr>
          <w:lang w:val="it-IT"/>
        </w:rPr>
        <w:t xml:space="preserve"> eccellenza, e di tanta bontà, e ualore, che altretanta consolatione presente, e futura appor</w:t>
      </w:r>
      <w:r>
        <w:rPr>
          <w:lang w:val="it-IT"/>
        </w:rPr>
        <w:t>tino à chi degnan se in mogli. et</w:t>
      </w:r>
      <w:r w:rsidRPr="00BD5A78">
        <w:rPr>
          <w:lang w:val="it-IT"/>
        </w:rPr>
        <w:t xml:space="preserve"> percioche è poca diferenza fra l’opinione di </w:t>
      </w:r>
    </w:p>
    <w:p w14:paraId="1116BFAE" w14:textId="77777777" w:rsidR="00AB6C40" w:rsidRDefault="00AB6C40" w:rsidP="00AB6C40">
      <w:pPr>
        <w:spacing w:line="360" w:lineRule="auto"/>
        <w:jc w:val="center"/>
        <w:rPr>
          <w:lang w:val="it-IT"/>
        </w:rPr>
      </w:pPr>
      <w:r w:rsidRPr="00BD5A78">
        <w:rPr>
          <w:lang w:val="it-IT"/>
        </w:rPr>
        <w:t xml:space="preserve">Mons. </w:t>
      </w:r>
    </w:p>
    <w:p w14:paraId="30C4348D" w14:textId="77777777" w:rsidR="00AB6C40" w:rsidRDefault="00AB6C40" w:rsidP="00AB6C40">
      <w:pPr>
        <w:spacing w:line="360" w:lineRule="auto"/>
        <w:jc w:val="center"/>
        <w:rPr>
          <w:lang w:val="it-IT"/>
        </w:rPr>
      </w:pPr>
      <w:r w:rsidRPr="00BD5A78">
        <w:rPr>
          <w:lang w:val="it-IT"/>
        </w:rPr>
        <w:t xml:space="preserve">Arrigo &amp; quella di Hercole </w:t>
      </w:r>
    </w:p>
    <w:p w14:paraId="7220E3DB" w14:textId="77777777" w:rsidR="00AB6C40" w:rsidRPr="00BD5A78" w:rsidRDefault="00AB6C40" w:rsidP="00AB6C40">
      <w:pPr>
        <w:spacing w:line="360" w:lineRule="auto"/>
        <w:jc w:val="center"/>
        <w:rPr>
          <w:lang w:val="it-IT"/>
        </w:rPr>
      </w:pPr>
      <w:r w:rsidRPr="00BD5A78">
        <w:rPr>
          <w:lang w:val="it-IT"/>
        </w:rPr>
        <w:t>Tasso, non mi affaticherò punto in rispondergli.</w:t>
      </w:r>
    </w:p>
    <w:p w14:paraId="72D23234" w14:textId="77777777" w:rsidR="00AB6C40" w:rsidRPr="00BD5A78" w:rsidRDefault="00AB6C40" w:rsidP="00AB6C40">
      <w:pPr>
        <w:spacing w:line="360" w:lineRule="auto"/>
        <w:jc w:val="both"/>
        <w:rPr>
          <w:lang w:val="it-IT"/>
        </w:rPr>
      </w:pPr>
    </w:p>
    <w:p w14:paraId="04DCF998" w14:textId="77777777" w:rsidR="00AB6C40" w:rsidRPr="00BD5A78" w:rsidRDefault="00AB6C40" w:rsidP="00AB6C40">
      <w:pPr>
        <w:spacing w:line="360" w:lineRule="auto"/>
        <w:jc w:val="both"/>
        <w:rPr>
          <w:lang w:val="it-IT"/>
        </w:rPr>
      </w:pPr>
      <w:r>
        <w:rPr>
          <w:lang w:val="it-IT"/>
        </w:rPr>
        <w:t xml:space="preserve">P. </w:t>
      </w:r>
      <w:r w:rsidRPr="00BD5A78">
        <w:rPr>
          <w:lang w:val="it-IT"/>
        </w:rPr>
        <w:t>126</w:t>
      </w:r>
    </w:p>
    <w:p w14:paraId="2C5FE3B5" w14:textId="77777777" w:rsidR="00AB6C40" w:rsidRPr="00BD5A78" w:rsidRDefault="00AB6C40" w:rsidP="00AB6C40">
      <w:pPr>
        <w:spacing w:line="360" w:lineRule="auto"/>
        <w:jc w:val="center"/>
        <w:rPr>
          <w:lang w:val="it-IT"/>
        </w:rPr>
      </w:pPr>
      <w:r w:rsidRPr="00BD5A78">
        <w:rPr>
          <w:lang w:val="it-IT"/>
        </w:rPr>
        <w:t>Opinione dello Sperone raccontata &amp; distrutta.</w:t>
      </w:r>
    </w:p>
    <w:p w14:paraId="75AF6606" w14:textId="77777777" w:rsidR="00AB6C40" w:rsidRPr="00BD5A78" w:rsidRDefault="00AB6C40" w:rsidP="00AB6C40">
      <w:pPr>
        <w:spacing w:line="360" w:lineRule="auto"/>
        <w:jc w:val="both"/>
        <w:rPr>
          <w:lang w:val="it-IT"/>
        </w:rPr>
      </w:pPr>
    </w:p>
    <w:p w14:paraId="64E9FB20" w14:textId="77777777" w:rsidR="00AB6C40" w:rsidRPr="00BD5A78" w:rsidRDefault="00AB6C40" w:rsidP="00AB6C40">
      <w:pPr>
        <w:spacing w:line="360" w:lineRule="auto"/>
        <w:jc w:val="both"/>
        <w:rPr>
          <w:i/>
          <w:lang w:val="it-IT"/>
        </w:rPr>
      </w:pPr>
      <w:r w:rsidRPr="00BD5A78">
        <w:rPr>
          <w:lang w:val="it-IT"/>
        </w:rPr>
        <w:t>PEN</w:t>
      </w:r>
      <w:r>
        <w:rPr>
          <w:lang w:val="it-IT"/>
        </w:rPr>
        <w:t xml:space="preserve"> </w:t>
      </w:r>
      <w:r w:rsidRPr="00BD5A78">
        <w:rPr>
          <w:lang w:val="it-IT"/>
        </w:rPr>
        <w:t xml:space="preserve">SO’ lo Sperone in un suo Dialogo intitolato. La Dignità, ò la Nobiltà delle Donne, nel quale i </w:t>
      </w:r>
      <w:r>
        <w:rPr>
          <w:lang w:val="it-IT"/>
        </w:rPr>
        <w:t>ragionanti son Michel Barozzi. et Daniel Barbaro, et</w:t>
      </w:r>
      <w:r w:rsidRPr="00BD5A78">
        <w:rPr>
          <w:lang w:val="it-IT"/>
        </w:rPr>
        <w:t xml:space="preserve"> si sforza di prouare che le Donne s</w:t>
      </w:r>
      <w:r>
        <w:rPr>
          <w:lang w:val="it-IT"/>
        </w:rPr>
        <w:t>ieno nate per seruire l’huomo, et</w:t>
      </w:r>
      <w:r w:rsidRPr="00BD5A78">
        <w:rPr>
          <w:lang w:val="it-IT"/>
        </w:rPr>
        <w:t xml:space="preserve"> che naturalmente à ciò sieno dalla natura generate, come quelle, che sono imperfette, e impotenti, e che ciò sia il uero osseruate quello, ch’</w:t>
      </w:r>
      <w:r>
        <w:rPr>
          <w:lang w:val="it-IT"/>
        </w:rPr>
        <w:t>egli dice nel suo Dialogo, face</w:t>
      </w:r>
      <w:r w:rsidRPr="00BD5A78">
        <w:rPr>
          <w:lang w:val="it-IT"/>
        </w:rPr>
        <w:t>ndo raccontare l’opinione della Signora Obiza ad uno interlocutore (bella fintione) per dimostrar, che le Donne stesse fanno la sente</w:t>
      </w:r>
      <w:r>
        <w:rPr>
          <w:lang w:val="it-IT"/>
        </w:rPr>
        <w:t xml:space="preserve">nza, le “ </w:t>
      </w:r>
      <w:r w:rsidRPr="00BD5A78">
        <w:rPr>
          <w:lang w:val="it-IT"/>
        </w:rPr>
        <w:t>cui parole sono. Queste le auuiene</w:t>
      </w:r>
      <w:r>
        <w:rPr>
          <w:lang w:val="it-IT"/>
        </w:rPr>
        <w:t xml:space="preserve"> per esser moglie, cioè serua “ </w:t>
      </w:r>
      <w:r w:rsidRPr="00BD5A78">
        <w:rPr>
          <w:lang w:val="it-IT"/>
        </w:rPr>
        <w:t>del suo marito, al cui uolere essa moglie contra al proprio p</w:t>
      </w:r>
      <w:r>
        <w:rPr>
          <w:lang w:val="it-IT"/>
        </w:rPr>
        <w:t xml:space="preserve">iace “ </w:t>
      </w:r>
      <w:r w:rsidRPr="00BD5A78">
        <w:rPr>
          <w:lang w:val="it-IT"/>
        </w:rPr>
        <w:t xml:space="preserve">re è di piacere obligata. </w:t>
      </w:r>
      <w:r w:rsidRPr="00BD5A78">
        <w:rPr>
          <w:lang w:val="it-IT"/>
        </w:rPr>
        <w:lastRenderedPageBreak/>
        <w:t>et poi soggiunge, Tal’è l’huomo alla don “ na, quale è la ragione à i sentimenti. Queste cose dic</w:t>
      </w:r>
      <w:r>
        <w:rPr>
          <w:lang w:val="it-IT"/>
        </w:rPr>
        <w:t>’egli secondo la sua opinione, et</w:t>
      </w:r>
      <w:r w:rsidRPr="00BD5A78">
        <w:rPr>
          <w:lang w:val="it-IT"/>
        </w:rPr>
        <w:t xml:space="preserve"> poi narra la sentenza della Sig. Obiza. la qual “ è. Che la Donna, non è Donna senza la ser</w:t>
      </w:r>
      <w:r>
        <w:rPr>
          <w:lang w:val="it-IT"/>
        </w:rPr>
        <w:t xml:space="preserve">uitù del marito; per “ </w:t>
      </w:r>
      <w:r w:rsidRPr="00BD5A78">
        <w:rPr>
          <w:lang w:val="it-IT"/>
        </w:rPr>
        <w:t>cioche è natural sua conditione di seruire. per distruggere questa opinione, nego, che la Donna si</w:t>
      </w:r>
      <w:r>
        <w:rPr>
          <w:lang w:val="it-IT"/>
        </w:rPr>
        <w:t>a serua al marito, se però noi v</w:t>
      </w:r>
      <w:r w:rsidRPr="00BD5A78">
        <w:rPr>
          <w:lang w:val="it-IT"/>
        </w:rPr>
        <w:t>orremo star ne’ principii Aristotelici. percioche compagna</w:t>
      </w:r>
      <w:r>
        <w:rPr>
          <w:lang w:val="it-IT"/>
        </w:rPr>
        <w:t xml:space="preserve"> egli in ogni luoco la chiama, et</w:t>
      </w:r>
      <w:r w:rsidRPr="00BD5A78">
        <w:rPr>
          <w:lang w:val="it-IT"/>
        </w:rPr>
        <w:t xml:space="preserve"> non solamente compagna, ma compagna hauuta in riuerenza dal marito, ch’ella sia tal si legge nel lib. dell’Economica al cap.3. </w:t>
      </w:r>
      <w:commentRangeStart w:id="114"/>
      <w:r w:rsidRPr="00BD5A78">
        <w:rPr>
          <w:i/>
          <w:lang w:val="it-IT"/>
        </w:rPr>
        <w:t>Societas</w:t>
      </w:r>
      <w:commentRangeEnd w:id="114"/>
      <w:r>
        <w:rPr>
          <w:rStyle w:val="Marquedecommentaire"/>
        </w:rPr>
        <w:commentReference w:id="114"/>
      </w:r>
      <w:r w:rsidRPr="00BD5A78">
        <w:rPr>
          <w:i/>
          <w:lang w:val="it-IT"/>
        </w:rPr>
        <w:t xml:space="preserve"> enim est maxime secundum naturam mari, &amp; Feminae. </w:t>
      </w:r>
      <w:r w:rsidRPr="00BD5A78">
        <w:rPr>
          <w:lang w:val="it-IT"/>
        </w:rPr>
        <w:t xml:space="preserve">Che ui pare egli non sice già serua per natura: ma si compagna per natura; soggiunge. </w:t>
      </w:r>
      <w:r w:rsidRPr="00BD5A78">
        <w:rPr>
          <w:i/>
          <w:lang w:val="it-IT"/>
        </w:rPr>
        <w:t xml:space="preserve">Apparent enim his magis natura auxilia, dilectiones, &amp; cooperationes. </w:t>
      </w:r>
      <w:r w:rsidRPr="00BD5A78">
        <w:rPr>
          <w:lang w:val="it-IT"/>
        </w:rPr>
        <w:t>delle quali parole chiaramente si com</w:t>
      </w:r>
      <w:r>
        <w:rPr>
          <w:lang w:val="it-IT"/>
        </w:rPr>
        <w:t>prende una soccietà con amore, et</w:t>
      </w:r>
      <w:r w:rsidRPr="00BD5A78">
        <w:rPr>
          <w:lang w:val="it-IT"/>
        </w:rPr>
        <w:t xml:space="preserve"> operationi scambieuoli: oltre à questo nel secondo libro al secondo capitolo non dice egli manifestamente, che l’huomo, cioè il marito, dee portare honore alla moglie? con queste propie parole </w:t>
      </w:r>
      <w:r w:rsidRPr="00BD5A78">
        <w:rPr>
          <w:i/>
          <w:lang w:val="it-IT"/>
        </w:rPr>
        <w:t>Prudentem igno</w:t>
      </w:r>
      <w:r>
        <w:rPr>
          <w:i/>
          <w:lang w:val="it-IT"/>
        </w:rPr>
        <w:t xml:space="preserve"> </w:t>
      </w:r>
      <w:r w:rsidRPr="00BD5A78">
        <w:rPr>
          <w:i/>
          <w:lang w:val="it-IT"/>
        </w:rPr>
        <w:t>rare non debet qui</w:t>
      </w:r>
    </w:p>
    <w:p w14:paraId="7F53D9B5" w14:textId="77777777" w:rsidR="00AB6C40" w:rsidRPr="00BD5A78" w:rsidRDefault="00AB6C40" w:rsidP="00AB6C40">
      <w:pPr>
        <w:spacing w:line="360" w:lineRule="auto"/>
        <w:jc w:val="both"/>
        <w:rPr>
          <w:lang w:val="it-IT"/>
        </w:rPr>
      </w:pPr>
    </w:p>
    <w:p w14:paraId="4ED3E1D9" w14:textId="77777777" w:rsidR="00AB6C40" w:rsidRPr="00BD5A78" w:rsidRDefault="00AB6C40" w:rsidP="00AB6C40">
      <w:pPr>
        <w:spacing w:line="360" w:lineRule="auto"/>
        <w:jc w:val="both"/>
        <w:rPr>
          <w:lang w:val="it-IT"/>
        </w:rPr>
      </w:pPr>
      <w:r>
        <w:rPr>
          <w:lang w:val="it-IT"/>
        </w:rPr>
        <w:t>P. 127</w:t>
      </w:r>
    </w:p>
    <w:p w14:paraId="318C2DA8" w14:textId="77777777" w:rsidR="00AB6C40" w:rsidRPr="00BD5A78" w:rsidRDefault="00AB6C40" w:rsidP="00AB6C40">
      <w:pPr>
        <w:spacing w:line="360" w:lineRule="auto"/>
        <w:jc w:val="both"/>
        <w:rPr>
          <w:lang w:val="it-IT"/>
        </w:rPr>
      </w:pPr>
    </w:p>
    <w:p w14:paraId="69C0481E" w14:textId="77777777" w:rsidR="00AB6C40" w:rsidRPr="00BD5A78" w:rsidRDefault="00AB6C40" w:rsidP="00AB6C40">
      <w:pPr>
        <w:spacing w:line="360" w:lineRule="auto"/>
        <w:jc w:val="both"/>
        <w:rPr>
          <w:lang w:val="it-IT"/>
        </w:rPr>
      </w:pPr>
      <w:r w:rsidRPr="00BD5A78">
        <w:rPr>
          <w:i/>
          <w:lang w:val="it-IT"/>
        </w:rPr>
        <w:t>honores conuentiant uxori</w:t>
      </w:r>
      <w:r w:rsidRPr="00BD5A78">
        <w:rPr>
          <w:lang w:val="it-IT"/>
        </w:rPr>
        <w:t>. queste cose medesime egli racconta nel primo libro della cura famigliare. che l’huomo debbe la donna honorae,</w:t>
      </w:r>
      <w:r>
        <w:rPr>
          <w:lang w:val="it-IT"/>
        </w:rPr>
        <w:t xml:space="preserve"> et</w:t>
      </w:r>
      <w:r w:rsidRPr="00BD5A78">
        <w:rPr>
          <w:lang w:val="it-IT"/>
        </w:rPr>
        <w:t xml:space="preserve"> con riuerenza amare, lo mostrò etiandio, adduncendo le parole d’Homero manifestando in un medesimo tempo, che la Donan deue honorar l’huomo, </w:t>
      </w:r>
      <w:r>
        <w:rPr>
          <w:lang w:val="it-IT"/>
        </w:rPr>
        <w:t>con l’essempio di Helena, e di U</w:t>
      </w:r>
      <w:r w:rsidRPr="00BD5A78">
        <w:rPr>
          <w:lang w:val="it-IT"/>
        </w:rPr>
        <w:t xml:space="preserve">lisse. le parole dette da Helena à Priamo </w:t>
      </w:r>
      <w:commentRangeStart w:id="115"/>
      <w:r w:rsidRPr="00BD5A78">
        <w:rPr>
          <w:lang w:val="it-IT"/>
        </w:rPr>
        <w:t>sono</w:t>
      </w:r>
      <w:commentRangeEnd w:id="115"/>
      <w:r>
        <w:rPr>
          <w:rStyle w:val="Marquedecommentaire"/>
        </w:rPr>
        <w:commentReference w:id="115"/>
      </w:r>
      <w:r w:rsidRPr="00BD5A78">
        <w:rPr>
          <w:lang w:val="it-IT"/>
        </w:rPr>
        <w:t>.</w:t>
      </w:r>
    </w:p>
    <w:p w14:paraId="109B88AF" w14:textId="77777777" w:rsidR="00AB6C40" w:rsidRPr="00BD5A78" w:rsidRDefault="00AB6C40" w:rsidP="00AB6C40">
      <w:pPr>
        <w:spacing w:line="360" w:lineRule="auto"/>
        <w:jc w:val="both"/>
        <w:rPr>
          <w:lang w:val="it-IT"/>
        </w:rPr>
      </w:pPr>
    </w:p>
    <w:p w14:paraId="39D756A0" w14:textId="77777777" w:rsidR="00AB6C40" w:rsidRPr="00BD5A78" w:rsidRDefault="00AB6C40" w:rsidP="00AB6C40">
      <w:pPr>
        <w:spacing w:line="360" w:lineRule="auto"/>
        <w:jc w:val="both"/>
        <w:rPr>
          <w:i/>
          <w:lang w:val="it-IT"/>
        </w:rPr>
      </w:pPr>
      <w:r w:rsidRPr="00BD5A78">
        <w:rPr>
          <w:i/>
          <w:lang w:val="it-IT"/>
        </w:rPr>
        <w:t>O metuende mihi semper, semperque; tremende</w:t>
      </w:r>
    </w:p>
    <w:p w14:paraId="152302AE" w14:textId="77777777" w:rsidR="00AB6C40" w:rsidRPr="00BD5A78" w:rsidRDefault="00AB6C40" w:rsidP="00AB6C40">
      <w:pPr>
        <w:spacing w:line="360" w:lineRule="auto"/>
        <w:jc w:val="both"/>
        <w:rPr>
          <w:i/>
          <w:lang w:val="it-IT"/>
        </w:rPr>
      </w:pPr>
      <w:r w:rsidRPr="00BD5A78">
        <w:rPr>
          <w:i/>
          <w:lang w:val="it-IT"/>
        </w:rPr>
        <w:t>Chare socer.</w:t>
      </w:r>
    </w:p>
    <w:p w14:paraId="7B2A9CC8" w14:textId="77777777" w:rsidR="00AB6C40" w:rsidRPr="00BD5A78" w:rsidRDefault="00AB6C40" w:rsidP="00AB6C40">
      <w:pPr>
        <w:spacing w:line="360" w:lineRule="auto"/>
        <w:jc w:val="both"/>
        <w:rPr>
          <w:i/>
          <w:lang w:val="it-IT"/>
        </w:rPr>
      </w:pPr>
    </w:p>
    <w:p w14:paraId="2CCDA11D" w14:textId="77777777" w:rsidR="00AB6C40" w:rsidRPr="00BD5A78" w:rsidRDefault="00AB6C40" w:rsidP="00AB6C40">
      <w:pPr>
        <w:spacing w:line="360" w:lineRule="auto"/>
        <w:jc w:val="both"/>
        <w:rPr>
          <w:lang w:val="it-IT"/>
        </w:rPr>
      </w:pPr>
      <w:r>
        <w:rPr>
          <w:lang w:val="it-IT"/>
        </w:rPr>
        <w:t>Le parole di U</w:t>
      </w:r>
      <w:r w:rsidRPr="00BD5A78">
        <w:rPr>
          <w:lang w:val="it-IT"/>
        </w:rPr>
        <w:t>lisse à Nausica donna sono.</w:t>
      </w:r>
    </w:p>
    <w:p w14:paraId="67AAA422" w14:textId="77777777" w:rsidR="00AB6C40" w:rsidRPr="00BD5A78" w:rsidRDefault="00AB6C40" w:rsidP="00AB6C40">
      <w:pPr>
        <w:spacing w:line="360" w:lineRule="auto"/>
        <w:jc w:val="both"/>
        <w:rPr>
          <w:lang w:val="it-IT"/>
        </w:rPr>
      </w:pPr>
    </w:p>
    <w:p w14:paraId="18679AF3" w14:textId="77777777" w:rsidR="00AB6C40" w:rsidRPr="00880069" w:rsidRDefault="00AB6C40" w:rsidP="00AB6C40">
      <w:pPr>
        <w:spacing w:line="360" w:lineRule="auto"/>
        <w:jc w:val="both"/>
        <w:rPr>
          <w:i/>
          <w:lang w:val="fr-CA"/>
        </w:rPr>
      </w:pPr>
      <w:r w:rsidRPr="00880069">
        <w:rPr>
          <w:i/>
          <w:lang w:val="fr-CA"/>
        </w:rPr>
        <w:t>Te mulier ualde equi dem admiror, et metuo.</w:t>
      </w:r>
    </w:p>
    <w:p w14:paraId="59B013A6" w14:textId="77777777" w:rsidR="00AB6C40" w:rsidRPr="00880069" w:rsidRDefault="00AB6C40" w:rsidP="00AB6C40">
      <w:pPr>
        <w:spacing w:line="360" w:lineRule="auto"/>
        <w:jc w:val="both"/>
        <w:rPr>
          <w:i/>
          <w:lang w:val="fr-CA"/>
        </w:rPr>
      </w:pPr>
    </w:p>
    <w:p w14:paraId="52EEAA0F" w14:textId="77777777" w:rsidR="00AB6C40" w:rsidRPr="00BD5A78" w:rsidRDefault="00AB6C40" w:rsidP="00AB6C40">
      <w:pPr>
        <w:spacing w:line="360" w:lineRule="auto"/>
        <w:jc w:val="both"/>
        <w:rPr>
          <w:lang w:val="it-IT"/>
        </w:rPr>
      </w:pPr>
      <w:r w:rsidRPr="004B180C">
        <w:rPr>
          <w:lang w:val="fr-CA"/>
        </w:rPr>
        <w:t xml:space="preserve">Et poi soggiunge. </w:t>
      </w:r>
      <w:r w:rsidRPr="004B180C">
        <w:rPr>
          <w:i/>
          <w:lang w:val="fr-CA"/>
        </w:rPr>
        <w:t>Censet autem Homerus uirum, et uxorem sic se inuincem debere habare: nam nemo deteriorem se admiratur, ac ueretur.</w:t>
      </w:r>
      <w:r w:rsidRPr="004B180C">
        <w:rPr>
          <w:lang w:val="fr-CA"/>
        </w:rPr>
        <w:t xml:space="preserve"> </w:t>
      </w:r>
      <w:r w:rsidRPr="00BD5A78">
        <w:rPr>
          <w:lang w:val="it-IT"/>
        </w:rPr>
        <w:t>Onde Aristotile conclude con Homero che debba</w:t>
      </w:r>
      <w:r>
        <w:rPr>
          <w:lang w:val="it-IT"/>
        </w:rPr>
        <w:t xml:space="preserve"> essere una sincera compagnia, et</w:t>
      </w:r>
      <w:r w:rsidRPr="00BD5A78">
        <w:rPr>
          <w:lang w:val="it-IT"/>
        </w:rPr>
        <w:t xml:space="preserve"> una unanime concordia accompagnata da una cera riuerenza tra marito, e moglie. cosa che non si uede tra serui, e padroni; oltre a questo pose lo s</w:t>
      </w:r>
      <w:r>
        <w:rPr>
          <w:lang w:val="it-IT"/>
        </w:rPr>
        <w:t>tesso l’amicitia tra la moglie et</w:t>
      </w:r>
      <w:r w:rsidRPr="00BD5A78">
        <w:rPr>
          <w:lang w:val="it-IT"/>
        </w:rPr>
        <w:t xml:space="preserve"> il marito nel settimo libro delle morali al quinto capito</w:t>
      </w:r>
      <w:r>
        <w:rPr>
          <w:lang w:val="it-IT"/>
        </w:rPr>
        <w:t>lo: ma non gia tra il padrone, et</w:t>
      </w:r>
      <w:r w:rsidRPr="00BD5A78">
        <w:rPr>
          <w:lang w:val="it-IT"/>
        </w:rPr>
        <w:t xml:space="preserve"> il </w:t>
      </w:r>
      <w:r w:rsidRPr="00BD5A78">
        <w:rPr>
          <w:lang w:val="it-IT"/>
        </w:rPr>
        <w:lastRenderedPageBreak/>
        <w:t>seruo. aggiungiamo che nel primo libro della Politica al capitolo ottauo egli mostra chiaramente che spetie di preminenza hab</w:t>
      </w:r>
      <w:r>
        <w:rPr>
          <w:lang w:val="it-IT"/>
        </w:rPr>
        <w:t>bia il marito sopra la moglie, et</w:t>
      </w:r>
      <w:r w:rsidRPr="00BD5A78">
        <w:rPr>
          <w:lang w:val="it-IT"/>
        </w:rPr>
        <w:t xml:space="preserve"> che maniera d’imperio, ponendo due </w:t>
      </w:r>
      <w:r>
        <w:rPr>
          <w:lang w:val="it-IT"/>
        </w:rPr>
        <w:t>ordini, d’imperio, uno ciuile, et</w:t>
      </w:r>
      <w:r w:rsidRPr="00BD5A78">
        <w:rPr>
          <w:lang w:val="it-IT"/>
        </w:rPr>
        <w:t xml:space="preserve"> l’aliro regio, hauendo iscluso fuori quello del Signore, e del seruo, le cui parole sono. </w:t>
      </w:r>
      <w:r w:rsidRPr="00BD5A78">
        <w:rPr>
          <w:i/>
          <w:lang w:val="it-IT"/>
        </w:rPr>
        <w:t>Quoniamo uero tres erant partes rei domesticae, una dominica, de qu</w:t>
      </w:r>
      <w:r>
        <w:rPr>
          <w:i/>
          <w:lang w:val="it-IT"/>
        </w:rPr>
        <w:t>a supra diximus, alia paterna, et</w:t>
      </w:r>
      <w:r w:rsidRPr="00BD5A78">
        <w:rPr>
          <w:i/>
          <w:lang w:val="it-IT"/>
        </w:rPr>
        <w:t xml:space="preserve"> alaia coniugalis: nam preaest filiis &amp; vxori tanquam liberis quidem ambosus, sed non eodem modo imperii, vxori quidem ciuilter, filiis autem </w:t>
      </w:r>
      <w:commentRangeStart w:id="116"/>
      <w:r w:rsidRPr="00BD5A78">
        <w:rPr>
          <w:i/>
          <w:lang w:val="it-IT"/>
        </w:rPr>
        <w:t>regie</w:t>
      </w:r>
      <w:commentRangeEnd w:id="116"/>
      <w:r>
        <w:rPr>
          <w:rStyle w:val="Marquedecommentaire"/>
        </w:rPr>
        <w:commentReference w:id="116"/>
      </w:r>
      <w:r w:rsidRPr="00BD5A78">
        <w:rPr>
          <w:i/>
          <w:lang w:val="it-IT"/>
        </w:rPr>
        <w:t xml:space="preserve">. </w:t>
      </w:r>
      <w:r w:rsidRPr="00BD5A78">
        <w:rPr>
          <w:lang w:val="it-IT"/>
        </w:rPr>
        <w:t xml:space="preserve">Con le quali parole conclude, che l’huomo habbia nella Donna un’imperio ciuile, et nel figliuolo regio. lo’mperio ciuile è quello </w:t>
      </w:r>
      <w:r>
        <w:rPr>
          <w:lang w:val="it-IT"/>
        </w:rPr>
        <w:t>di coloro, che hora comandano, et</w:t>
      </w:r>
      <w:r w:rsidRPr="00BD5A78">
        <w:rPr>
          <w:lang w:val="it-IT"/>
        </w:rPr>
        <w:t xml:space="preserve"> hora à loro è comandato, cosi lo descriue Aristo. nel medesimo capitolo con queste parole. </w:t>
      </w:r>
      <w:r w:rsidRPr="00880069">
        <w:rPr>
          <w:i/>
          <w:lang w:val="it-IT"/>
        </w:rPr>
        <w:t xml:space="preserve">In ciuilibus igitur principatibus plerunque commutatur is, qui praeest, is qui subest. nam equales esse uolunt. </w:t>
      </w:r>
      <w:r w:rsidRPr="00BD5A78">
        <w:rPr>
          <w:lang w:val="it-IT"/>
        </w:rPr>
        <w:t>Che più manifesta pruoua, et ragioni più palesi d’Arist. si possono desiderare. però si può chiaramente conoscere, che</w:t>
      </w:r>
    </w:p>
    <w:p w14:paraId="28FEEABA" w14:textId="77777777" w:rsidR="00AB6C40" w:rsidRDefault="00AB6C40" w:rsidP="00AB6C40">
      <w:pPr>
        <w:spacing w:line="360" w:lineRule="auto"/>
        <w:jc w:val="both"/>
        <w:rPr>
          <w:lang w:val="it-IT"/>
        </w:rPr>
      </w:pPr>
    </w:p>
    <w:p w14:paraId="567F9CEA" w14:textId="77777777" w:rsidR="00AB6C40" w:rsidRPr="00BD5A78" w:rsidRDefault="00AB6C40" w:rsidP="00AB6C40">
      <w:pPr>
        <w:spacing w:line="360" w:lineRule="auto"/>
        <w:jc w:val="both"/>
        <w:rPr>
          <w:lang w:val="it-IT"/>
        </w:rPr>
      </w:pPr>
      <w:r>
        <w:rPr>
          <w:lang w:val="it-IT"/>
        </w:rPr>
        <w:t>P. 128</w:t>
      </w:r>
    </w:p>
    <w:p w14:paraId="78B39173" w14:textId="77777777" w:rsidR="00AB6C40" w:rsidRPr="00BD5A78" w:rsidRDefault="00AB6C40" w:rsidP="00AB6C40">
      <w:pPr>
        <w:pBdr>
          <w:bottom w:val="single" w:sz="6" w:space="8" w:color="auto"/>
        </w:pBdr>
        <w:spacing w:line="360" w:lineRule="auto"/>
        <w:jc w:val="both"/>
        <w:rPr>
          <w:lang w:val="it-IT"/>
        </w:rPr>
      </w:pPr>
      <w:r w:rsidRPr="00BD5A78">
        <w:rPr>
          <w:lang w:val="it-IT"/>
        </w:rPr>
        <w:t>la opinione dello Sperone manca de quei fondamenti, che sono ueri, e reali. Forsi ch’egli si è accostato à questo parere, mosso dalla insolenza tirannesca di molti Huomini, i quali si fanno seruire non solo dalla moglie; ma dalla madre, e dalle sorelle con tanta ubbidienza, e con tanto timore, che con</w:t>
      </w:r>
      <w:r>
        <w:rPr>
          <w:lang w:val="it-IT"/>
        </w:rPr>
        <w:t xml:space="preserve"> minore seruono le fanti uili, et le Schiaue i lor Signori, et</w:t>
      </w:r>
      <w:r w:rsidRPr="00BD5A78">
        <w:rPr>
          <w:lang w:val="it-IT"/>
        </w:rPr>
        <w:t xml:space="preserve"> padroni.</w:t>
      </w:r>
    </w:p>
    <w:p w14:paraId="1BDFDDD1" w14:textId="77777777" w:rsidR="00AB6C40" w:rsidRPr="00BD5A78" w:rsidRDefault="00AB6C40" w:rsidP="00AB6C40">
      <w:pPr>
        <w:spacing w:line="360" w:lineRule="auto"/>
        <w:jc w:val="center"/>
        <w:rPr>
          <w:lang w:val="it-IT"/>
        </w:rPr>
      </w:pPr>
      <w:r w:rsidRPr="00BD5A78">
        <w:rPr>
          <w:lang w:val="it-IT"/>
        </w:rPr>
        <w:t>Parere di Torquato Tasso addotto et rifiutato.</w:t>
      </w:r>
    </w:p>
    <w:p w14:paraId="764D6A46" w14:textId="77777777" w:rsidR="00AB6C40" w:rsidRPr="00BD5A78" w:rsidRDefault="00AB6C40" w:rsidP="00AB6C40">
      <w:pPr>
        <w:spacing w:line="360" w:lineRule="auto"/>
        <w:jc w:val="center"/>
        <w:rPr>
          <w:lang w:val="it-IT"/>
        </w:rPr>
      </w:pPr>
    </w:p>
    <w:p w14:paraId="12F2E6FC" w14:textId="77777777" w:rsidR="00AB6C40" w:rsidRPr="00BD5A78" w:rsidRDefault="00AB6C40" w:rsidP="00AB6C40">
      <w:pPr>
        <w:spacing w:line="360" w:lineRule="auto"/>
        <w:jc w:val="both"/>
        <w:rPr>
          <w:lang w:val="it-IT"/>
        </w:rPr>
      </w:pPr>
      <w:r w:rsidRPr="00BD5A78">
        <w:rPr>
          <w:lang w:val="it-IT"/>
        </w:rPr>
        <w:t>Crede Torquato Tasso in un suo discorso intitolato della uirtù feminile et donnesca, seguendo l’opinione di Tucidide, et di Aristotile, che le Donne sieno à comparatione de gli Huomini imperfette, et deboli, simili à punto alla mano sinistra, et però ad esse non conuenirsi la fortezza, ne meno essere à loro di honor la fama, che di uulghi le loro operationi, desiderando la pudicitia la retiratezza; non nega però piu di sotto, che la fortezza non sia uirtù feminile; ma non l’assoluta fortezza, ma si ben quella, che è chiamata fortezza ubbidiente. onde conclude che molti atti, che sono atti di fortezza nelle Donne, non sarebbono atti di fortezza ne gli Huomini: poi fa una distinzione delle uirtù, una spetie delle quali, che all’intelletto s’appartiene nega alla Donna conuenire, similmente aff</w:t>
      </w:r>
      <w:r>
        <w:rPr>
          <w:lang w:val="it-IT"/>
        </w:rPr>
        <w:t>erma la prudenza non esser sua v</w:t>
      </w:r>
      <w:r w:rsidRPr="00BD5A78">
        <w:rPr>
          <w:lang w:val="it-IT"/>
        </w:rPr>
        <w:t>irtù, perche nella donna non dee esser se non tanta quanta basti per ubbidire alla prudenza dell’Huomo, cosa, che racconta etiandio Aristotile, si come anchora egli disse della fortezza donnesca. Narrate ch’egli ha queste cose, se ne pas</w:t>
      </w:r>
      <w:r>
        <w:rPr>
          <w:lang w:val="it-IT"/>
        </w:rPr>
        <w:t>sa à raccontare della donnesca v</w:t>
      </w:r>
      <w:r w:rsidRPr="00BD5A78">
        <w:rPr>
          <w:lang w:val="it-IT"/>
        </w:rPr>
        <w:t xml:space="preserve">irtù, fingendo una sua nouella inuentione, la qual’è, </w:t>
      </w:r>
      <w:r>
        <w:rPr>
          <w:lang w:val="it-IT"/>
        </w:rPr>
        <w:t>che gran differenza sia tra la v</w:t>
      </w:r>
      <w:r w:rsidRPr="00BD5A78">
        <w:rPr>
          <w:lang w:val="it-IT"/>
        </w:rPr>
        <w:t xml:space="preserve">irtù feminile, e quella che donnesca egli chiama, onde finge, che il nome di </w:t>
      </w:r>
      <w:r w:rsidRPr="00BD5A78">
        <w:rPr>
          <w:lang w:val="it-IT"/>
        </w:rPr>
        <w:lastRenderedPageBreak/>
        <w:t xml:space="preserve">Donna si conuenga solamente alle Reine, alle Prencipesse, et à quelle, che gli chiama </w:t>
      </w:r>
      <w:r>
        <w:rPr>
          <w:lang w:val="it-IT"/>
        </w:rPr>
        <w:t>Donne heroiche, alle quali non v</w:t>
      </w:r>
      <w:r w:rsidRPr="00BD5A78">
        <w:rPr>
          <w:lang w:val="it-IT"/>
        </w:rPr>
        <w:t>uole, che si conuenga piu la pudicitia di quella, ch’ella si conuenga al Caualliere, le cui parole sono. piu non si conuiene alla Donna Heroica la modestia, e pudicitia di quello, che si conueng</w:t>
      </w:r>
      <w:r>
        <w:rPr>
          <w:lang w:val="it-IT"/>
        </w:rPr>
        <w:t>a al Caualliere; perche quelle v</w:t>
      </w:r>
      <w:r w:rsidRPr="00BD5A78">
        <w:rPr>
          <w:lang w:val="it-IT"/>
        </w:rPr>
        <w:t xml:space="preserve">irtù di coloro son proprie, di cui l’altre maggiori non possono esser proprie, ne puo esser detta infame </w:t>
      </w:r>
    </w:p>
    <w:p w14:paraId="0B94063A" w14:textId="77777777" w:rsidR="00AB6C40" w:rsidRPr="00BD5A78" w:rsidRDefault="00AB6C40" w:rsidP="00AB6C40">
      <w:pPr>
        <w:spacing w:line="360" w:lineRule="auto"/>
        <w:jc w:val="both"/>
        <w:rPr>
          <w:lang w:val="it-IT"/>
        </w:rPr>
      </w:pPr>
    </w:p>
    <w:p w14:paraId="48BF86C8" w14:textId="77777777" w:rsidR="00AB6C40" w:rsidRPr="00BD5A78" w:rsidRDefault="00AB6C40" w:rsidP="00AB6C40">
      <w:pPr>
        <w:spacing w:line="360" w:lineRule="auto"/>
        <w:jc w:val="both"/>
        <w:rPr>
          <w:lang w:val="it-IT"/>
        </w:rPr>
      </w:pPr>
      <w:r>
        <w:rPr>
          <w:lang w:val="it-IT"/>
        </w:rPr>
        <w:t>P. 129</w:t>
      </w:r>
    </w:p>
    <w:p w14:paraId="76A28AD5" w14:textId="77777777" w:rsidR="00AB6C40" w:rsidRPr="00BD5A78" w:rsidRDefault="00AB6C40" w:rsidP="00AB6C40">
      <w:pPr>
        <w:spacing w:line="360" w:lineRule="auto"/>
        <w:jc w:val="both"/>
        <w:rPr>
          <w:lang w:val="it-IT"/>
        </w:rPr>
      </w:pPr>
    </w:p>
    <w:p w14:paraId="54B507F6" w14:textId="77777777" w:rsidR="00AB6C40" w:rsidRPr="00BD5A78" w:rsidRDefault="00AB6C40" w:rsidP="00AB6C40">
      <w:pPr>
        <w:spacing w:line="360" w:lineRule="auto"/>
        <w:jc w:val="both"/>
        <w:rPr>
          <w:lang w:val="it-IT"/>
        </w:rPr>
      </w:pPr>
      <w:r w:rsidRPr="00BD5A78">
        <w:rPr>
          <w:lang w:val="it-IT"/>
        </w:rPr>
        <w:t xml:space="preserve">quantunque come alcun’atto d’impudicitia. et à queste si conuiene l’esser destra, e sinistra. </w:t>
      </w:r>
    </w:p>
    <w:p w14:paraId="3FFF4880" w14:textId="77777777" w:rsidR="00AB6C40" w:rsidRPr="00BD5A78" w:rsidRDefault="00AB6C40" w:rsidP="00AB6C40">
      <w:pPr>
        <w:spacing w:line="360" w:lineRule="auto"/>
        <w:jc w:val="both"/>
        <w:rPr>
          <w:lang w:val="it-IT"/>
        </w:rPr>
      </w:pPr>
    </w:p>
    <w:p w14:paraId="3F8D3210" w14:textId="77777777" w:rsidR="00AB6C40" w:rsidRPr="00BD5A78" w:rsidRDefault="00AB6C40" w:rsidP="00AB6C40">
      <w:pPr>
        <w:spacing w:line="360" w:lineRule="auto"/>
        <w:jc w:val="both"/>
        <w:rPr>
          <w:lang w:val="it-IT"/>
        </w:rPr>
      </w:pPr>
      <w:r w:rsidRPr="00BD5A78">
        <w:rPr>
          <w:lang w:val="it-IT"/>
        </w:rPr>
        <w:tab/>
        <w:t>Queste sono tutte le cose essentiali, che racconta Torquato Tasso nel suo discorso, alle quali io rispondo, che s’egli haueua quella opinione, che hebbe Tucidide, et Aristotile, la doueua sostentare con alcun fondamento, buono, et reale, et dis</w:t>
      </w:r>
      <w:r>
        <w:rPr>
          <w:lang w:val="it-IT"/>
        </w:rPr>
        <w:t>truggere quella v</w:t>
      </w:r>
      <w:r w:rsidRPr="00BD5A78">
        <w:rPr>
          <w:lang w:val="it-IT"/>
        </w:rPr>
        <w:t>erissima risposta, che diede Platone della mano, mostrando non esserci alcuna differentia tra la destra, e la</w:t>
      </w:r>
      <w:r>
        <w:rPr>
          <w:lang w:val="it-IT"/>
        </w:rPr>
        <w:t xml:space="preserve"> sinistra essercitata, come si v</w:t>
      </w:r>
      <w:r w:rsidRPr="00BD5A78">
        <w:rPr>
          <w:lang w:val="it-IT"/>
        </w:rPr>
        <w:t>ede in molti. Oue poi egli soggiunge, che alle Donne non si conuiene la fortezza, spinto dall’autorità d’Aristotile, dico che non accet</w:t>
      </w:r>
      <w:r>
        <w:rPr>
          <w:lang w:val="it-IT"/>
        </w:rPr>
        <w:t>tiamo la opinione d’Arist. per v</w:t>
      </w:r>
      <w:r w:rsidRPr="00BD5A78">
        <w:rPr>
          <w:lang w:val="it-IT"/>
        </w:rPr>
        <w:t>era; percioche habbiamo prodotti mille essempi di Donne fortissime, non già Reine nel nostro libro. Et non già di fortezza ubbidiente (cosa da serua) ma di fortezza signoreggiante; percioche ne la fortezza, come la diffinisce Aristotile una costanzia d’animo contra quelle cose, che spauentano per fine di cosa honesta, et lode</w:t>
      </w:r>
      <w:r>
        <w:rPr>
          <w:lang w:val="it-IT"/>
        </w:rPr>
        <w:t>uole, il qual però consiste in v</w:t>
      </w:r>
      <w:r w:rsidRPr="00BD5A78">
        <w:rPr>
          <w:lang w:val="it-IT"/>
        </w:rPr>
        <w:t xml:space="preserve">arie cose, come ho dimostrato. chi negera, che molte Donne non sieno state adornate </w:t>
      </w:r>
      <w:r>
        <w:rPr>
          <w:lang w:val="it-IT"/>
        </w:rPr>
        <w:t>di simil v</w:t>
      </w:r>
      <w:r w:rsidRPr="00BD5A78">
        <w:rPr>
          <w:lang w:val="it-IT"/>
        </w:rPr>
        <w:t>irtù? lequali però non furono da alcuno</w:t>
      </w:r>
      <w:r>
        <w:rPr>
          <w:lang w:val="it-IT"/>
        </w:rPr>
        <w:t xml:space="preserve"> huomo stimolate, come potrete v</w:t>
      </w:r>
      <w:r w:rsidRPr="00BD5A78">
        <w:rPr>
          <w:lang w:val="it-IT"/>
        </w:rPr>
        <w:t>edere ne gli infiniti essempi posti nel capo delle donne forti, liquali atti di fortezza sarebbono stati ne gli huomini marauigliosi: ma se ne trouarebbonole [sic!] migliaia s</w:t>
      </w:r>
      <w:r>
        <w:rPr>
          <w:lang w:val="it-IT"/>
        </w:rPr>
        <w:t>’elle praticassero</w:t>
      </w:r>
      <w:r w:rsidRPr="00BD5A78">
        <w:rPr>
          <w:lang w:val="it-IT"/>
        </w:rPr>
        <w:t>, e si essercitassero ne i publici maneggi, come fanno, i maschili</w:t>
      </w:r>
      <w:r>
        <w:rPr>
          <w:lang w:val="it-IT"/>
        </w:rPr>
        <w:t xml:space="preserve"> quanto alla distintione delle v</w:t>
      </w:r>
      <w:r w:rsidRPr="00BD5A78">
        <w:rPr>
          <w:lang w:val="it-IT"/>
        </w:rPr>
        <w:t xml:space="preserve">irtù fatta da lui, parte delse [delle] quali, che speculatiue sono nega alle Donne conuenire; io non admetto questa sua suppositione, anzi essendo le donne della medesima spetie de gli huomini, et hauendo una stessa anima, et le stesse potenze, come tutti i peripateci affermano, la qual cosa conobbe etiandio Senofonte nella sua Economica, oue egli </w:t>
      </w:r>
      <w:commentRangeStart w:id="117"/>
      <w:r w:rsidRPr="00BD5A78">
        <w:rPr>
          <w:lang w:val="it-IT"/>
        </w:rPr>
        <w:t>dice</w:t>
      </w:r>
      <w:commentRangeEnd w:id="117"/>
      <w:r>
        <w:rPr>
          <w:rStyle w:val="Marquedecommentaire"/>
        </w:rPr>
        <w:commentReference w:id="117"/>
      </w:r>
      <w:r w:rsidRPr="00BD5A78">
        <w:rPr>
          <w:lang w:val="it-IT"/>
        </w:rPr>
        <w:t xml:space="preserve">. </w:t>
      </w:r>
      <w:r w:rsidRPr="00BD5A78">
        <w:rPr>
          <w:i/>
          <w:lang w:val="it-IT"/>
        </w:rPr>
        <w:t>Virum fecit audaciorem muliere, memoriam verò, et intelligentiam dedit fratrem.</w:t>
      </w:r>
      <w:r w:rsidRPr="00BD5A78">
        <w:rPr>
          <w:lang w:val="it-IT"/>
        </w:rPr>
        <w:t xml:space="preserve"> Direi che tanto si conuiene la speculatione alla Donna, quanto all’Huomo: ma l’Huomo non lascia, che la Donna à tali contemplationi attenda, temendo ragioneuolmente la superiorità di lei, nego similmente che la prudenza donnesca sia semplicemente ubbediente à quella del marito; percioche colui vien da Aristotile reputato prudente </w:t>
      </w:r>
      <w:r w:rsidRPr="00BD5A78">
        <w:rPr>
          <w:lang w:val="it-IT"/>
        </w:rPr>
        <w:lastRenderedPageBreak/>
        <w:t>che intorno alle cose venture sà consigliare, et elegere quello, ch’è meglio: ma chi negerà che non sieno state molte donne ne gouerni militari, et pacifici prudentissime? leggasi il capo delle donne prudenti? Et</w:t>
      </w:r>
    </w:p>
    <w:p w14:paraId="26C6684E" w14:textId="77777777" w:rsidR="00AB6C40" w:rsidRPr="00BD5A78" w:rsidRDefault="00AB6C40" w:rsidP="00AB6C40">
      <w:pPr>
        <w:spacing w:line="360" w:lineRule="auto"/>
        <w:jc w:val="both"/>
        <w:rPr>
          <w:lang w:val="it-IT"/>
        </w:rPr>
      </w:pPr>
    </w:p>
    <w:p w14:paraId="249C3FAB" w14:textId="77777777" w:rsidR="00AB6C40" w:rsidRPr="00BD5A78" w:rsidRDefault="00AB6C40" w:rsidP="00AB6C40">
      <w:pPr>
        <w:spacing w:line="360" w:lineRule="auto"/>
        <w:jc w:val="both"/>
        <w:rPr>
          <w:lang w:val="it-IT"/>
        </w:rPr>
      </w:pPr>
      <w:r>
        <w:rPr>
          <w:lang w:val="it-IT"/>
        </w:rPr>
        <w:t>P. 130</w:t>
      </w:r>
    </w:p>
    <w:p w14:paraId="194359F7" w14:textId="77777777" w:rsidR="00AB6C40" w:rsidRPr="00BD5A78" w:rsidRDefault="00AB6C40" w:rsidP="00AB6C40">
      <w:pPr>
        <w:spacing w:line="360" w:lineRule="auto"/>
        <w:jc w:val="both"/>
        <w:rPr>
          <w:lang w:val="it-IT"/>
        </w:rPr>
      </w:pPr>
    </w:p>
    <w:p w14:paraId="47DF2036" w14:textId="77777777" w:rsidR="00AB6C40" w:rsidRDefault="00AB6C40" w:rsidP="00AB6C40">
      <w:pPr>
        <w:spacing w:line="360" w:lineRule="auto"/>
        <w:rPr>
          <w:lang w:val="it-IT"/>
        </w:rPr>
      </w:pPr>
      <w:r w:rsidRPr="00BD5A78">
        <w:rPr>
          <w:lang w:val="it-IT"/>
        </w:rPr>
        <w:t>chi ne</w:t>
      </w:r>
      <w:r>
        <w:rPr>
          <w:lang w:val="it-IT"/>
        </w:rPr>
        <w:t>gherà, che la Donna non dimostri</w:t>
      </w:r>
      <w:r w:rsidRPr="00BD5A78">
        <w:rPr>
          <w:lang w:val="it-IT"/>
        </w:rPr>
        <w:t xml:space="preserve"> una somma prudenza nel gouerno di casa? niuno à giudicio mio. ilqual gouerno à lei sola pur s’appartiene, et non al marito, come nell’Economica si legge. Oltre à questo, se colui è ornato di principal prudenza, che gouerna, et impera seguiterebbe che tutti i sudditi sarrebbono prudenti di prudenza ubbediente, et sar</w:t>
      </w:r>
      <w:r>
        <w:rPr>
          <w:lang w:val="it-IT"/>
        </w:rPr>
        <w:t>r</w:t>
      </w:r>
      <w:r w:rsidRPr="00BD5A78">
        <w:rPr>
          <w:lang w:val="it-IT"/>
        </w:rPr>
        <w:t xml:space="preserve">ebbono secondo questa opinione tali à rispetto del Prencipe, quali sono le donne à rispetto del marito? grande inconuenienza; percioche il sommo della prudenza non si misura dal signoreggiare: ma dall’operare con maturità d’ingegno preuedendo, et procedendo. afferma il medesimo adducendo autorità di Tucidide, che la fama della Donna non deue uscire dalla propria casa. et io mossa dal parere di Gorgia Leontino, et di Plutarco dico che il grido dell’operationi donnesche, parlo in materia di scientie, et d’attioni virtuose, deue risonare non solo nella propria Città: ma in diuerse, et varie prouincie, et però Plutarco nel libro della dignità delle donne lasciò scritte queste parole. Io stimo eccellente, et ragioneuole legge quella de Romani, laquale consente, che si possino lodare con orationi publicamente fatte le donne buone da parenti loro in quel modo, che si lodano gli huomini, ilqual costume noi habbiamo imitato, quando poco fa dopo la morte della eccellente Donna Leonida habbiamo con lunghissimo ragionamento lodate le sue operationi, aggiungiamo à tutte queste cose, che Euripide pur huomo letterato, et singulare lasciò scritto che il lodar le virtù </w:t>
      </w:r>
      <w:r>
        <w:rPr>
          <w:lang w:val="it-IT"/>
        </w:rPr>
        <w:t xml:space="preserve">      </w:t>
      </w:r>
    </w:p>
    <w:p w14:paraId="55E39C65" w14:textId="77777777" w:rsidR="00AB6C40" w:rsidRDefault="00AB6C40" w:rsidP="00AB6C40">
      <w:pPr>
        <w:spacing w:line="360" w:lineRule="auto"/>
        <w:rPr>
          <w:lang w:val="it-IT"/>
        </w:rPr>
      </w:pPr>
      <w:r>
        <w:rPr>
          <w:lang w:val="it-IT"/>
        </w:rPr>
        <w:t xml:space="preserve">                               </w:t>
      </w:r>
      <w:r w:rsidRPr="00BD5A78">
        <w:rPr>
          <w:lang w:val="it-IT"/>
        </w:rPr>
        <w:t xml:space="preserve">delle Donne è cosa da huomo sauio. intorno à quella sua </w:t>
      </w:r>
    </w:p>
    <w:p w14:paraId="17F3B44C" w14:textId="77777777" w:rsidR="00AB6C40" w:rsidRDefault="00AB6C40" w:rsidP="00AB6C40">
      <w:pPr>
        <w:spacing w:line="360" w:lineRule="auto"/>
        <w:rPr>
          <w:lang w:val="it-IT"/>
        </w:rPr>
      </w:pPr>
      <w:r>
        <w:rPr>
          <w:lang w:val="it-IT"/>
        </w:rPr>
        <w:t xml:space="preserve">                                  </w:t>
      </w:r>
      <w:r w:rsidRPr="00BD5A78">
        <w:rPr>
          <w:lang w:val="it-IT"/>
        </w:rPr>
        <w:t xml:space="preserve">nuoua distintione di femina, e di donna, nuoua dico, </w:t>
      </w:r>
    </w:p>
    <w:p w14:paraId="7B5886C5" w14:textId="77777777" w:rsidR="00AB6C40" w:rsidRDefault="00AB6C40" w:rsidP="00AB6C40">
      <w:pPr>
        <w:spacing w:line="360" w:lineRule="auto"/>
        <w:rPr>
          <w:lang w:val="it-IT"/>
        </w:rPr>
      </w:pPr>
      <w:r>
        <w:rPr>
          <w:lang w:val="it-IT"/>
        </w:rPr>
        <w:t xml:space="preserve">                                         </w:t>
      </w:r>
      <w:r w:rsidRPr="00BD5A78">
        <w:rPr>
          <w:lang w:val="it-IT"/>
        </w:rPr>
        <w:t xml:space="preserve">percioche il Boccaccio, il Petrarca, et altri </w:t>
      </w:r>
    </w:p>
    <w:p w14:paraId="0E37387E" w14:textId="77777777" w:rsidR="00AB6C40" w:rsidRDefault="00AB6C40" w:rsidP="00AB6C40">
      <w:pPr>
        <w:spacing w:line="360" w:lineRule="auto"/>
        <w:rPr>
          <w:lang w:val="it-IT"/>
        </w:rPr>
      </w:pPr>
      <w:r>
        <w:rPr>
          <w:lang w:val="it-IT"/>
        </w:rPr>
        <w:t xml:space="preserve">                                         </w:t>
      </w:r>
      <w:r w:rsidRPr="00BD5A78">
        <w:rPr>
          <w:lang w:val="it-IT"/>
        </w:rPr>
        <w:t xml:space="preserve">hanno dato il nome di donne à qualunque </w:t>
      </w:r>
    </w:p>
    <w:p w14:paraId="777EF63D" w14:textId="77777777" w:rsidR="00AB6C40" w:rsidRDefault="00AB6C40" w:rsidP="00AB6C40">
      <w:pPr>
        <w:spacing w:line="360" w:lineRule="auto"/>
        <w:rPr>
          <w:lang w:val="it-IT"/>
        </w:rPr>
      </w:pPr>
      <w:r>
        <w:rPr>
          <w:lang w:val="it-IT"/>
        </w:rPr>
        <w:t xml:space="preserve">                                                </w:t>
      </w:r>
      <w:r w:rsidRPr="00BD5A78">
        <w:rPr>
          <w:lang w:val="it-IT"/>
        </w:rPr>
        <w:t xml:space="preserve">creatura di questo sesso. non mi </w:t>
      </w:r>
    </w:p>
    <w:p w14:paraId="5CB97267" w14:textId="77777777" w:rsidR="00AB6C40" w:rsidRDefault="00AB6C40" w:rsidP="00AB6C40">
      <w:pPr>
        <w:spacing w:line="360" w:lineRule="auto"/>
        <w:rPr>
          <w:lang w:val="it-IT"/>
        </w:rPr>
      </w:pPr>
      <w:r>
        <w:rPr>
          <w:lang w:val="it-IT"/>
        </w:rPr>
        <w:t xml:space="preserve">                                                           </w:t>
      </w:r>
      <w:r w:rsidRPr="00BD5A78">
        <w:rPr>
          <w:lang w:val="it-IT"/>
        </w:rPr>
        <w:t xml:space="preserve">voglio faticare à </w:t>
      </w:r>
    </w:p>
    <w:p w14:paraId="5166B727" w14:textId="77777777" w:rsidR="00AB6C40" w:rsidRDefault="00AB6C40" w:rsidP="00AB6C40">
      <w:pPr>
        <w:spacing w:line="360" w:lineRule="auto"/>
        <w:rPr>
          <w:lang w:val="it-IT"/>
        </w:rPr>
      </w:pPr>
      <w:r>
        <w:rPr>
          <w:lang w:val="it-IT"/>
        </w:rPr>
        <w:t xml:space="preserve">                                                             </w:t>
      </w:r>
      <w:r w:rsidRPr="00BD5A78">
        <w:rPr>
          <w:lang w:val="it-IT"/>
        </w:rPr>
        <w:t xml:space="preserve">distruggerla, </w:t>
      </w:r>
    </w:p>
    <w:p w14:paraId="6C8D35EC" w14:textId="77777777" w:rsidR="00AB6C40" w:rsidRPr="00BD5A78" w:rsidRDefault="00AB6C40" w:rsidP="00AB6C40">
      <w:pPr>
        <w:spacing w:line="360" w:lineRule="auto"/>
        <w:rPr>
          <w:lang w:val="it-IT"/>
        </w:rPr>
      </w:pPr>
      <w:r>
        <w:rPr>
          <w:lang w:val="it-IT"/>
        </w:rPr>
        <w:t xml:space="preserve">                                                           </w:t>
      </w:r>
      <w:r w:rsidRPr="00BD5A78">
        <w:rPr>
          <w:lang w:val="it-IT"/>
        </w:rPr>
        <w:t>et à vituperarla.</w:t>
      </w:r>
    </w:p>
    <w:p w14:paraId="005A8803" w14:textId="77777777" w:rsidR="00AB6C40" w:rsidRPr="00BD5A78" w:rsidRDefault="00AB6C40" w:rsidP="00AB6C40">
      <w:pPr>
        <w:spacing w:line="360" w:lineRule="auto"/>
        <w:jc w:val="both"/>
        <w:rPr>
          <w:lang w:val="it-IT"/>
        </w:rPr>
      </w:pPr>
    </w:p>
    <w:p w14:paraId="2C209682" w14:textId="77777777" w:rsidR="00AB6C40" w:rsidRPr="00BD5A78" w:rsidRDefault="00AB6C40" w:rsidP="00AB6C40">
      <w:pPr>
        <w:spacing w:line="360" w:lineRule="auto"/>
        <w:jc w:val="both"/>
        <w:rPr>
          <w:lang w:val="it-IT"/>
        </w:rPr>
      </w:pPr>
      <w:r>
        <w:rPr>
          <w:lang w:val="it-IT"/>
        </w:rPr>
        <w:t>P. 131</w:t>
      </w:r>
    </w:p>
    <w:p w14:paraId="793AD4A3" w14:textId="77777777" w:rsidR="00AB6C40" w:rsidRPr="00BD5A78" w:rsidRDefault="00AB6C40" w:rsidP="00AB6C40">
      <w:pPr>
        <w:spacing w:line="360" w:lineRule="auto"/>
        <w:jc w:val="both"/>
        <w:rPr>
          <w:lang w:val="it-IT"/>
        </w:rPr>
      </w:pPr>
    </w:p>
    <w:p w14:paraId="60FC7084" w14:textId="77777777" w:rsidR="00AB6C40" w:rsidRPr="00BD5A78" w:rsidRDefault="00AB6C40" w:rsidP="00AB6C40">
      <w:pPr>
        <w:spacing w:line="360" w:lineRule="auto"/>
        <w:jc w:val="center"/>
        <w:rPr>
          <w:lang w:val="it-IT"/>
        </w:rPr>
      </w:pPr>
      <w:r w:rsidRPr="00BD5A78">
        <w:rPr>
          <w:lang w:val="it-IT"/>
        </w:rPr>
        <w:t>Opinione del Boccaccio, qui addotta et distrutta.</w:t>
      </w:r>
    </w:p>
    <w:p w14:paraId="4F75692B" w14:textId="77777777" w:rsidR="00AB6C40" w:rsidRPr="00BD5A78" w:rsidRDefault="00AB6C40" w:rsidP="00AB6C40">
      <w:pPr>
        <w:spacing w:line="360" w:lineRule="auto"/>
        <w:jc w:val="both"/>
        <w:rPr>
          <w:lang w:val="it-IT"/>
        </w:rPr>
      </w:pPr>
    </w:p>
    <w:p w14:paraId="66508211" w14:textId="77777777" w:rsidR="00AB6C40" w:rsidRPr="00BD5A78" w:rsidRDefault="00AB6C40" w:rsidP="00AB6C40">
      <w:pPr>
        <w:spacing w:line="360" w:lineRule="auto"/>
        <w:jc w:val="both"/>
        <w:rPr>
          <w:lang w:val="it-IT"/>
        </w:rPr>
      </w:pPr>
      <w:r w:rsidRPr="00BD5A78">
        <w:rPr>
          <w:lang w:val="it-IT"/>
        </w:rPr>
        <w:t>Vituperò il Boccaccio etiandio il donnesco sesso piu tosto con parole sconcie, piene di inuidia, et di veleno, che di vere ragioni, ouero apparente: et percio molte cose egli suppone, che haurebbono bisogno di realissime pruoue. suppone adunque, che la Donna sia animale imperfetto appassionato da mille passioni spiaceuoli, et abbomineuoli à ricordarsene, non che à ragionarne. Che le donne conoscano d’esser nate seru</w:t>
      </w:r>
      <w:r>
        <w:rPr>
          <w:lang w:val="it-IT"/>
        </w:rPr>
        <w:t>e et usando l’humiltà, et l’ubbe</w:t>
      </w:r>
      <w:r w:rsidRPr="00BD5A78">
        <w:rPr>
          <w:lang w:val="it-IT"/>
        </w:rPr>
        <w:t xml:space="preserve">dienza impetrano da mariti mille maniere di vestementi, et di ornamenti, et poi la signoria d’occupar s’ingegnano: onde sono come fameliche lupe venute ad occupar i patrimoni, e le ricchezze di mariti: Son, seguita dicendo, timide nelle cose, che possono apportar giouamento al marito: ma fortissimi animali in quelle cose, ch’elle vogliono dishonestamente adoperare. Che tutti i pensieri delle femine, tutto lo studio, tutte le opere à niuna altra cosa tirano se non à rubbare, à signoreggiare, ad ingannare gli huomini: da questo le femine malitiose, et gli indouini sono da lor visitate, et chiamate. che le Donne hanno meno d’humanità, che non hanno le Tigri, i Leoni, et i Serpenti: onde subitamente, quando adirate sono, corrono al fuoco, al veleno, et al ferro, et allhora sarebbe caro à ciascuna tutto il mondo, il Cielo, Dio, et ciò chi è di sopra, e di sotto uniuersalmente potere confondere, et guastare. oltre à cio sono auarissime con ogni maniera di genti e di persone; ma prodighe ne lisci, ne belletti: sono tutte mobili, vogliono, et disuogliono una medesima cosa ben mille volte in una hora. sono generalmente tutte presontuose, et à se medesime fanno credere, che ogni cosa à lor si conuegna, et che d’ogni honore, e d’ogni grandezza sien degne. Sono ritrose, et inubbedienti; percioche fanno le cose loro imposte quando à lor piace, anzi lo inritrosire è tanto lor proprio, che una pouera ardisce di sdegnarsi col piu ricco huomo del mondo. Fanno professione di scienza, e di dottrina; percioche una mattina sola, che vadino à messa sanno come si riuolga il firmamento, quante stelle sieno in Cielo: come il mare vadi et ritorni, sanno cio, che ci fa in India, </w:t>
      </w:r>
    </w:p>
    <w:p w14:paraId="399AB226" w14:textId="77777777" w:rsidR="00AB6C40" w:rsidRPr="00BD5A78" w:rsidRDefault="00AB6C40" w:rsidP="00AB6C40">
      <w:pPr>
        <w:spacing w:line="360" w:lineRule="auto"/>
        <w:jc w:val="both"/>
        <w:rPr>
          <w:lang w:val="it-IT"/>
        </w:rPr>
      </w:pPr>
    </w:p>
    <w:p w14:paraId="7EB12BD3" w14:textId="77777777" w:rsidR="00AB6C40" w:rsidRPr="00BD5A78" w:rsidRDefault="00AB6C40" w:rsidP="00AB6C40">
      <w:pPr>
        <w:spacing w:line="360" w:lineRule="auto"/>
        <w:jc w:val="both"/>
        <w:rPr>
          <w:lang w:val="it-IT"/>
        </w:rPr>
      </w:pPr>
      <w:r>
        <w:rPr>
          <w:lang w:val="it-IT"/>
        </w:rPr>
        <w:t>P. 132</w:t>
      </w:r>
    </w:p>
    <w:p w14:paraId="6DEB3D8D" w14:textId="77777777" w:rsidR="00AB6C40" w:rsidRPr="00BD5A78" w:rsidRDefault="00AB6C40" w:rsidP="00AB6C40">
      <w:pPr>
        <w:spacing w:line="360" w:lineRule="auto"/>
        <w:jc w:val="both"/>
        <w:rPr>
          <w:lang w:val="it-IT"/>
        </w:rPr>
      </w:pPr>
    </w:p>
    <w:p w14:paraId="74A54CD2" w14:textId="77777777" w:rsidR="00AB6C40" w:rsidRPr="00BD5A78" w:rsidRDefault="00AB6C40" w:rsidP="00AB6C40">
      <w:pPr>
        <w:spacing w:line="360" w:lineRule="auto"/>
        <w:jc w:val="both"/>
        <w:rPr>
          <w:lang w:val="it-IT"/>
        </w:rPr>
      </w:pPr>
      <w:r w:rsidRPr="00BD5A78">
        <w:rPr>
          <w:lang w:val="it-IT"/>
        </w:rPr>
        <w:t>et in Spagua [Spagna], et cio che fecero non mai Troian</w:t>
      </w:r>
      <w:r>
        <w:rPr>
          <w:lang w:val="it-IT"/>
        </w:rPr>
        <w:t>i</w:t>
      </w:r>
      <w:r w:rsidRPr="00BD5A78">
        <w:rPr>
          <w:lang w:val="it-IT"/>
        </w:rPr>
        <w:t>, Greci, e Romani, in conclusione non si fa cosa nella Citta che non ne sappino render conto. sono ostinate, percioche s’esse diranno di hauer veduto un Ansio volare, bisognera, che lor si conceda il tutto, se non le nimicitie mortali, le insidie, e gli Odii saranno di presente in campo. dopo che il mondo fù fatto infra tanta mo</w:t>
      </w:r>
      <w:r>
        <w:rPr>
          <w:lang w:val="it-IT"/>
        </w:rPr>
        <w:t xml:space="preserve">ltitudine del </w:t>
      </w:r>
      <w:r>
        <w:rPr>
          <w:lang w:val="it-IT"/>
        </w:rPr>
        <w:lastRenderedPageBreak/>
        <w:t>femineo sesso sone state diece donne solamente</w:t>
      </w:r>
      <w:r w:rsidRPr="00BD5A78">
        <w:rPr>
          <w:lang w:val="it-IT"/>
        </w:rPr>
        <w:t xml:space="preserve"> solennissime, et sauie trouate. sono tutte queste uniuersalmente golose, et voraci. aggiunge à tutte queste cose, che sono vane, Inuidiose, Sdegnose, et Laide, percioche se fossero vedute quando escono la mattina dal letto col viso verde, e giallo, mal tinto di colore di un fumo di pantano, et broccute, quali sono gli uccelli che mudano, e tutte cascanti stomacherebbono i riguardanti, specialmente se fossero vedute couare il fuoco su le calcagna con l’occhiata liuida, et tossire, e sputar farfallon: et sentissero col naso il fetore, et il lezzo caprino, ilquale spira da tutta la persona</w:t>
      </w:r>
      <w:r>
        <w:rPr>
          <w:lang w:val="it-IT"/>
        </w:rPr>
        <w:t>, quando da caldo, ò da fatica-</w:t>
      </w:r>
      <w:r w:rsidRPr="00BD5A78">
        <w:rPr>
          <w:lang w:val="it-IT"/>
        </w:rPr>
        <w:t xml:space="preserve">è incitato. conclude in somma, che le donne sieno l’origine, et la primiera cagione di tutti quei vitii, che al mondo si ritrouano. </w:t>
      </w:r>
      <w:r>
        <w:rPr>
          <w:lang w:val="it-IT"/>
        </w:rPr>
        <w:t xml:space="preserve">[Lab. 37.] </w:t>
      </w:r>
      <w:r w:rsidRPr="00BD5A78">
        <w:rPr>
          <w:lang w:val="it-IT"/>
        </w:rPr>
        <w:t>et soggiunge felici gli huomini se queste mai nate non fossero; anchor ch’esse credano con la lor prosuntione, che senza loro gli huomini nessuna cosa uagliano, ne viuer possano, et però sono noiose, et imperiose nel farsi seruire. Diremo adunque per distruggere la di costui falsa opinione, incominciando dal principio suo, che le Donne non sono animali imperfetti, ne meno appa</w:t>
      </w:r>
      <w:r>
        <w:rPr>
          <w:lang w:val="it-IT"/>
        </w:rPr>
        <w:t>s</w:t>
      </w:r>
      <w:r w:rsidRPr="00BD5A78">
        <w:rPr>
          <w:lang w:val="it-IT"/>
        </w:rPr>
        <w:t>sionati da mille passioni, se non da quelle, che la perversa natura de maschi lor fanno tutto giorno sentire, et procurare. Non intende la Donna di esser nata serua; percioche colui, che nasce naturalmente seruo, non aspira alla signoria. ma se ne viue nella seruitù natia. Onde si può dire, che aspirando, si come egli dice al dominio, non serua ma signora sia nata, si come mostra il nome, che porta seco di Donna. io non uedo che le discrete, e benigne donne occupino i patrimoni de mariti; percioche portano seco nel uenire à perfettionar l’huomo tanta dote, che non solamente à se s</w:t>
      </w:r>
      <w:r>
        <w:rPr>
          <w:lang w:val="it-IT"/>
        </w:rPr>
        <w:t xml:space="preserve">tesse fanno le spese </w:t>
      </w:r>
      <w:r w:rsidRPr="00BD5A78">
        <w:rPr>
          <w:lang w:val="it-IT"/>
        </w:rPr>
        <w:t xml:space="preserve">conuenienti, ma anchora à mariti. et quanti ce ne sono, che per mezzo delle doti ritornano à propri honori, e se ne vanno caminando fra gli altri gonfi di superbia, che marcirebbono nelle prigioni dishonoratamente? oltre à cio non trouerete mai che la Donna dissipi la facultà dell’huomo, come il marito quello della </w:t>
      </w:r>
    </w:p>
    <w:p w14:paraId="04810536" w14:textId="77777777" w:rsidR="00AB6C40" w:rsidRPr="00BD5A78" w:rsidRDefault="00AB6C40" w:rsidP="00AB6C40">
      <w:pPr>
        <w:spacing w:line="360" w:lineRule="auto"/>
        <w:jc w:val="both"/>
        <w:rPr>
          <w:lang w:val="it-IT"/>
        </w:rPr>
      </w:pPr>
    </w:p>
    <w:p w14:paraId="64B191E7" w14:textId="77777777" w:rsidR="00AB6C40" w:rsidRPr="00BD5A78" w:rsidRDefault="00AB6C40" w:rsidP="00AB6C40">
      <w:pPr>
        <w:spacing w:line="360" w:lineRule="auto"/>
        <w:jc w:val="both"/>
        <w:rPr>
          <w:lang w:val="it-IT"/>
        </w:rPr>
      </w:pPr>
      <w:r>
        <w:rPr>
          <w:lang w:val="it-IT"/>
        </w:rPr>
        <w:t>P. 133</w:t>
      </w:r>
    </w:p>
    <w:p w14:paraId="0B3727FC" w14:textId="77777777" w:rsidR="00AB6C40" w:rsidRPr="00BD5A78" w:rsidRDefault="00AB6C40" w:rsidP="00AB6C40">
      <w:pPr>
        <w:spacing w:line="360" w:lineRule="auto"/>
        <w:jc w:val="both"/>
        <w:rPr>
          <w:lang w:val="it-IT"/>
        </w:rPr>
      </w:pPr>
    </w:p>
    <w:p w14:paraId="5E059296" w14:textId="77777777" w:rsidR="00AB6C40" w:rsidRPr="00BD5A78" w:rsidRDefault="00AB6C40" w:rsidP="00AB6C40">
      <w:pPr>
        <w:spacing w:line="360" w:lineRule="auto"/>
        <w:jc w:val="both"/>
        <w:rPr>
          <w:lang w:val="it-IT"/>
        </w:rPr>
      </w:pPr>
      <w:r w:rsidRPr="00BD5A78">
        <w:rPr>
          <w:lang w:val="it-IT"/>
        </w:rPr>
        <w:t xml:space="preserve">moglie: onde sono molte Donne, che non sono state in tutta la lor vita padrone di un danaio, gl’indouini hanno poco da loro, e che sia il vero, sono sempre mendici. Sono di natura piaceuoli, et misericordiose, et però lontani da loro se ne stanno i tradimenti, i ueleni, gli homicidi, e simili cose. che sieno tali ben ce lo dimostra Aristotile quantunque lor nimico, dicendo nel lib. 9 della storia de gli Animali. </w:t>
      </w:r>
      <w:r w:rsidRPr="00BD5A78">
        <w:rPr>
          <w:i/>
          <w:lang w:val="it-IT"/>
        </w:rPr>
        <w:t xml:space="preserve">sunt foeminae moribus molliores mites sunt .n. celerius et magis misericordes </w:t>
      </w:r>
      <w:commentRangeStart w:id="118"/>
      <w:r w:rsidRPr="00BD5A78">
        <w:rPr>
          <w:i/>
          <w:lang w:val="it-IT"/>
        </w:rPr>
        <w:t>sunt</w:t>
      </w:r>
      <w:commentRangeEnd w:id="118"/>
      <w:r>
        <w:rPr>
          <w:rStyle w:val="Marquedecommentaire"/>
        </w:rPr>
        <w:commentReference w:id="118"/>
      </w:r>
      <w:r w:rsidRPr="00BD5A78">
        <w:rPr>
          <w:i/>
          <w:lang w:val="it-IT"/>
        </w:rPr>
        <w:t xml:space="preserve">. </w:t>
      </w:r>
      <w:r w:rsidRPr="00BD5A78">
        <w:rPr>
          <w:lang w:val="it-IT"/>
        </w:rPr>
        <w:t xml:space="preserve">non si puo secondo il mio parere chiamar le femine auare et cio per diuerse ragioni prima percioche l’huomo usurpa in giusa [guisa] tutto l’hauere ch’elle non possono disporre di alcuna </w:t>
      </w:r>
      <w:r w:rsidRPr="00BD5A78">
        <w:rPr>
          <w:lang w:val="it-IT"/>
        </w:rPr>
        <w:lastRenderedPageBreak/>
        <w:t xml:space="preserve">cosa, anchor che minima; secondariamente è tanto l’amore, che portano al marito, et à figliuoli, che non ardiscono di consumare, ò di lasciare andare à male punto del patrimonio, et però à giusa di formiche, à cui è data per dote la prudenza con ansietà di moglie, e di madre continuamente accumulano. Et però disse Aristotile cio conoscendo nel lib. della cura famigliare. </w:t>
      </w:r>
      <w:r w:rsidRPr="00BD5A78">
        <w:rPr>
          <w:i/>
          <w:lang w:val="it-IT"/>
        </w:rPr>
        <w:t xml:space="preserve">et foemina conseruat </w:t>
      </w:r>
      <w:commentRangeStart w:id="119"/>
      <w:r w:rsidRPr="00BD5A78">
        <w:rPr>
          <w:i/>
          <w:lang w:val="it-IT"/>
        </w:rPr>
        <w:t>ea</w:t>
      </w:r>
      <w:commentRangeEnd w:id="119"/>
      <w:r>
        <w:rPr>
          <w:rStyle w:val="Marquedecommentaire"/>
        </w:rPr>
        <w:commentReference w:id="119"/>
      </w:r>
      <w:r w:rsidRPr="00BD5A78">
        <w:rPr>
          <w:i/>
          <w:lang w:val="it-IT"/>
        </w:rPr>
        <w:t>:</w:t>
      </w:r>
      <w:r w:rsidRPr="00BD5A78">
        <w:rPr>
          <w:lang w:val="it-IT"/>
        </w:rPr>
        <w:t xml:space="preserve"> non si troua la più ferma stabilità della sua certissimamente: cio si discopre in alleuare, in nutrire, et in ammaestrare gli impatienti maschi con tanta patienza, ch’è cosa di stupore: aggiungiamo, che è proprio dono del donnesco sesso la diligenza, la qual ricerca una ferma stabilità. dimostrò questo Aristotile dicendo nell’Economica al cap. 3. </w:t>
      </w:r>
      <w:r w:rsidRPr="00BD5A78">
        <w:rPr>
          <w:i/>
          <w:lang w:val="it-IT"/>
        </w:rPr>
        <w:t>Mulier</w:t>
      </w:r>
      <w:r w:rsidRPr="00BD5A78">
        <w:rPr>
          <w:lang w:val="it-IT"/>
        </w:rPr>
        <w:t xml:space="preserve"> </w:t>
      </w:r>
      <w:r w:rsidRPr="00BD5A78">
        <w:rPr>
          <w:i/>
          <w:lang w:val="it-IT"/>
        </w:rPr>
        <w:t xml:space="preserve">ad sedulitatem optima, et vir </w:t>
      </w:r>
      <w:commentRangeStart w:id="120"/>
      <w:r w:rsidRPr="00BD5A78">
        <w:rPr>
          <w:i/>
          <w:lang w:val="it-IT"/>
        </w:rPr>
        <w:t>deterior</w:t>
      </w:r>
      <w:commentRangeEnd w:id="120"/>
      <w:r>
        <w:rPr>
          <w:rStyle w:val="Marquedecommentaire"/>
        </w:rPr>
        <w:commentReference w:id="120"/>
      </w:r>
      <w:r w:rsidRPr="00BD5A78">
        <w:rPr>
          <w:i/>
          <w:lang w:val="it-IT"/>
        </w:rPr>
        <w:t>.</w:t>
      </w:r>
      <w:r w:rsidRPr="00BD5A78">
        <w:rPr>
          <w:lang w:val="it-IT"/>
        </w:rPr>
        <w:t xml:space="preserve"> si dimostrano prontissime, et ubbidientissime ad un minimo cenno del padre, della madre, de fratelli, de mariti, cosa che non è negli huomini, essendo essi di natura più aspri, et più rozzi. Crede egli di biasmar le Donne dicendo. che se si trasferiscono ad una messa sappiano raccontare infinite cose tanto appartenenti al gouerno dello stato, quanto alla sottilità delle scientie, et io sicurissimamente penso, che queste cose argomentino sottigliezza d’intelletto, et profondità di memoria, e Dio volesse, che egli, ch’era stato à gli studi, e che faceua il gran maestro, hauesse saputo in quattro anni darne cosi minuto conto, come fa ogni minima Donniciuola in un quarto di hora. Infinito numero di questo sesso si è ritrouato, e si ritroua, che è stato dotato di nobilissime scienze. si come ho dimostrato con infiniti essempi. Le chiama oltre à cio Voraci, Ingorde, e Golose, cosa che ripugna alla continua sperienza, che si veggono parche nel cibo e moderatissime: attribusce à loro innumerabili vitii, come l’Inuidia, lo sdegno, la Maledicenza</w:t>
      </w:r>
    </w:p>
    <w:p w14:paraId="16D56C7F" w14:textId="77777777" w:rsidR="00AB6C40" w:rsidRPr="00BD5A78" w:rsidRDefault="00AB6C40" w:rsidP="00AB6C40">
      <w:pPr>
        <w:spacing w:line="360" w:lineRule="auto"/>
        <w:jc w:val="both"/>
        <w:rPr>
          <w:lang w:val="it-IT"/>
        </w:rPr>
      </w:pPr>
    </w:p>
    <w:p w14:paraId="14AFFC1C" w14:textId="77777777" w:rsidR="00AB6C40" w:rsidRPr="00BD5A78" w:rsidRDefault="00AB6C40" w:rsidP="00AB6C40">
      <w:pPr>
        <w:spacing w:line="360" w:lineRule="auto"/>
        <w:jc w:val="both"/>
        <w:rPr>
          <w:lang w:val="it-IT"/>
        </w:rPr>
      </w:pPr>
      <w:r>
        <w:rPr>
          <w:lang w:val="it-IT"/>
        </w:rPr>
        <w:t>P. 134</w:t>
      </w:r>
    </w:p>
    <w:p w14:paraId="3E678BF3" w14:textId="77777777" w:rsidR="00AB6C40" w:rsidRPr="00BD5A78" w:rsidRDefault="00AB6C40" w:rsidP="00AB6C40">
      <w:pPr>
        <w:spacing w:line="360" w:lineRule="auto"/>
        <w:jc w:val="both"/>
        <w:rPr>
          <w:lang w:val="it-IT"/>
        </w:rPr>
      </w:pPr>
    </w:p>
    <w:p w14:paraId="2570B196" w14:textId="77777777" w:rsidR="00AB6C40" w:rsidRPr="00BD5A78" w:rsidRDefault="00AB6C40" w:rsidP="00AB6C40">
      <w:pPr>
        <w:pBdr>
          <w:bottom w:val="single" w:sz="6" w:space="1" w:color="auto"/>
        </w:pBdr>
        <w:spacing w:line="360" w:lineRule="auto"/>
        <w:jc w:val="both"/>
        <w:rPr>
          <w:lang w:val="it-IT"/>
        </w:rPr>
      </w:pPr>
      <w:r w:rsidRPr="00BD5A78">
        <w:rPr>
          <w:lang w:val="it-IT"/>
        </w:rPr>
        <w:t>et altri simiglianti, suppositione in tutto falsa; percioche sono uniuersalmente di più gentili, et ragioneuoli costumi, che non sono i maschi, come si legge nell’Ethica, et come egli medesimo dice nelle nouelle sue, non possono gli huomini viuer senza le donne, si come esse senza i maschi hanno retto, e gouernato non solo le cittadi, ma le prouincie intiere, questo fu fatto dalle Amazzoni. Ultimamente spinto dall’ira forsi ardisce di affermare, ch’elle sono Defformi, è [sic!] Brutte sporse, et fetenti. cosa strauagantissima, essendo la beltà proprio dono data à lei dalla natura, e da Dio, et però Xenofonte nella sua Economica lasciò scritte queste parole</w:t>
      </w:r>
      <w:r w:rsidRPr="00BD5A78">
        <w:rPr>
          <w:i/>
          <w:lang w:val="it-IT"/>
        </w:rPr>
        <w:t xml:space="preserve"> Deus uxorem pulcriorem </w:t>
      </w:r>
      <w:commentRangeStart w:id="121"/>
      <w:r w:rsidRPr="00BD5A78">
        <w:rPr>
          <w:i/>
          <w:lang w:val="it-IT"/>
        </w:rPr>
        <w:t>condidit</w:t>
      </w:r>
      <w:commentRangeEnd w:id="121"/>
      <w:r>
        <w:rPr>
          <w:rStyle w:val="Marquedecommentaire"/>
        </w:rPr>
        <w:commentReference w:id="121"/>
      </w:r>
      <w:r w:rsidRPr="00BD5A78">
        <w:rPr>
          <w:i/>
          <w:lang w:val="it-IT"/>
        </w:rPr>
        <w:t>.</w:t>
      </w:r>
      <w:r w:rsidRPr="00BD5A78">
        <w:rPr>
          <w:lang w:val="it-IT"/>
        </w:rPr>
        <w:t xml:space="preserve"> cosa che già habbiamo dimostrato ne nostri primi capitoli, non è la più gran mondezza, e politezza in questo nostro mondo di quella, che si mira nelle Donne, essendo elle schife delle lordure, che fanno brutto il gratioso de’ corpi loro, et di tutte quelle cose, che spirano puzzolente odore, ma gli </w:t>
      </w:r>
      <w:r w:rsidRPr="00BD5A78">
        <w:rPr>
          <w:lang w:val="it-IT"/>
        </w:rPr>
        <w:lastRenderedPageBreak/>
        <w:t>huomini, come creature piu rozze, et nate per seruire, meno adorni, et bene spesso lordi, et sporchi si uedono, come si potrebbe dire di alcuni, che hanno intorno al mostaccio, et intorno al collo piu untume, e soccidume, che non hanno le caldaie de cuochi, et spirano odori si spiaceuoli, che è di necessità alle circostanti Donne di turarsi il naso non nego però, che non si ritroui qualche donna poco monda, et che fuor di se mandi poco grato odore, si come era la donna amata dal cattiuello, che per l’età piegante alla vecchia haueua gli occhi priui di viuace splendore, era trauagliata da perpetua tosse, e da molti altri difetti propri dell’età senile. Femina in uero degna di lui. compose il Boccacio (che Dio habbia compassione all’anima sua) questo libro del Laberinto, come egli medesimo racconta, mosso da sdegno, e da una acerbissima aflittione, che lo indusse fino à desiderar la morte: le cui parole sono. [“]Et in tanta afflittione trascorsi hora della mia bestialità dolendomi, hora della crudeltà trascurata di colei, laqual piu assai, che la mia propria vita amaua, ch’io cominciai à chiamar la morte. [”] oltre à questo fu molto beffato da colei, che punto non l’amaua: onde egli spesso si duole, e si lamenta, ch’essendo letterato e pieno di dottrina fosse cosi schernito, e dileggiato. haueua torto à dolersi il pouerello, à dolersi che la vedoua da lui amata non l’amasse; percioche elle non era tenuta ad amarlo, come egli stesso dice nel principio del suo libro; non dicendo egli à lei, ragione, addotta da esso.</w:t>
      </w:r>
    </w:p>
    <w:p w14:paraId="6F5985D4" w14:textId="77777777" w:rsidR="00AB6C40" w:rsidRPr="00AF13ED" w:rsidRDefault="00AB6C40" w:rsidP="00AB6C40">
      <w:pPr>
        <w:rPr>
          <w:lang w:val="it-IT"/>
        </w:rPr>
      </w:pPr>
    </w:p>
    <w:p w14:paraId="14C53F6F"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center"/>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I DIFETTI, ET MANCAMENTI DE GLI HUOMINI.</w:t>
      </w:r>
    </w:p>
    <w:p w14:paraId="6E1F4FF3"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DI LUCRETIA MARINELLA,</w:t>
      </w:r>
    </w:p>
    <w:p w14:paraId="424B1A2F"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p>
    <w:p w14:paraId="56384F1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PARTE SECONDA</w:t>
      </w:r>
    </w:p>
    <w:p w14:paraId="49402E2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3E3687F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Gli Huomini senza alcuna proportione, come </w:t>
      </w:r>
    </w:p>
    <w:p w14:paraId="4D0B2915"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con ragioni, et essempi si pruou</w:t>
      </w:r>
      <w:r w:rsidRPr="00BD5A78">
        <w:rPr>
          <w:rFonts w:eastAsia="Times New Roman"/>
          <w:color w:val="000000"/>
          <w:u w:color="000000"/>
          <w:bdr w:val="none" w:sz="0" w:space="0" w:color="auto"/>
          <w:lang w:val="it-IT" w:eastAsia="en-CA"/>
        </w:rPr>
        <w:t xml:space="preserve">a, sono più </w:t>
      </w:r>
    </w:p>
    <w:p w14:paraId="4033EB5D"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vititosi delle Donne.</w:t>
      </w:r>
    </w:p>
    <w:p w14:paraId="22D9155F"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7D159508"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135</w:t>
      </w:r>
    </w:p>
    <w:p w14:paraId="40034499"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86B82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Hau</w:t>
      </w:r>
      <w:r w:rsidRPr="00BD5A78">
        <w:rPr>
          <w:rFonts w:eastAsia="Times New Roman"/>
          <w:color w:val="000000"/>
          <w:u w:color="000000"/>
          <w:bdr w:val="none" w:sz="0" w:space="0" w:color="auto"/>
          <w:lang w:val="it-IT" w:eastAsia="en-CA"/>
        </w:rPr>
        <w:t xml:space="preserve">endo io </w:t>
      </w:r>
      <w:r>
        <w:rPr>
          <w:rFonts w:eastAsia="Times New Roman"/>
          <w:color w:val="000000"/>
          <w:u w:color="000000"/>
          <w:bdr w:val="none" w:sz="0" w:space="0" w:color="auto"/>
          <w:lang w:val="it-IT" w:eastAsia="en-CA"/>
        </w:rPr>
        <w:t>apertamente, con inu</w:t>
      </w:r>
      <w:r w:rsidRPr="00BD5A78">
        <w:rPr>
          <w:rFonts w:eastAsia="Times New Roman"/>
          <w:color w:val="000000"/>
          <w:u w:color="000000"/>
          <w:bdr w:val="none" w:sz="0" w:space="0" w:color="auto"/>
          <w:lang w:val="it-IT" w:eastAsia="en-CA"/>
        </w:rPr>
        <w:t xml:space="preserve">incibili ragioni, et essempi manifestata la nobiltà delle Donne, senza dubbio esser come per le comparationi si può vedere, à quella de gli huomini superiore; me ne passo a' difetti de' maschi, i quali vi prego di paragonar co' difetti donneschi discritti dal Passi, </w:t>
      </w:r>
      <w:r w:rsidRPr="00BD5A78">
        <w:rPr>
          <w:rFonts w:eastAsia="Times New Roman"/>
          <w:color w:val="000000"/>
          <w:u w:color="000000"/>
          <w:bdr w:val="none" w:sz="0" w:space="0" w:color="auto"/>
          <w:lang w:val="it-IT" w:eastAsia="en-CA"/>
        </w:rPr>
        <w:lastRenderedPageBreak/>
        <w:t>accioche in tutto, et per tutto restiate (ostinatelli) vinti, et superati. Parlo con coloro, che hanno poco sale in zucca, et che se ne vanno alla cieca.</w:t>
      </w:r>
    </w:p>
    <w:p w14:paraId="2F7EA37E"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 xml:space="preserve">Credono tutti gli huomini dotti, et scientiati, che i maschi sieno più nobili delle femine, percioche di natura sono piu caldiò et s'ingannano di gran lunga, percioche l'anima opera certo col calore, il quale è di lei </w:t>
      </w:r>
      <w:r>
        <w:rPr>
          <w:rFonts w:eastAsia="Times New Roman"/>
          <w:color w:val="000000"/>
          <w:u w:color="000000"/>
          <w:bdr w:val="none" w:sz="0" w:space="0" w:color="auto"/>
          <w:lang w:val="it-IT" w:eastAsia="en-CA"/>
        </w:rPr>
        <w:t>stromento, ma non già con ogni s</w:t>
      </w:r>
      <w:r w:rsidRPr="00BD5A78">
        <w:rPr>
          <w:rFonts w:eastAsia="Times New Roman"/>
          <w:color w:val="000000"/>
          <w:u w:color="000000"/>
          <w:bdr w:val="none" w:sz="0" w:space="0" w:color="auto"/>
          <w:lang w:val="it-IT" w:eastAsia="en-CA"/>
        </w:rPr>
        <w:t>orte di calore, ma con un dolce, et benigno, che non ecceda una certa mediocrità. Onde chi ardirà giamai di dire, che il calore del maschio sia medriocre, et atto à tutte le o</w:t>
      </w:r>
      <w:r>
        <w:rPr>
          <w:rFonts w:eastAsia="Times New Roman"/>
          <w:color w:val="000000"/>
          <w:u w:color="000000"/>
          <w:bdr w:val="none" w:sz="0" w:space="0" w:color="auto"/>
          <w:lang w:val="it-IT" w:eastAsia="en-CA"/>
        </w:rPr>
        <w:t>perationi dell'anima speculatiu</w:t>
      </w:r>
      <w:r w:rsidRPr="00BD5A78">
        <w:rPr>
          <w:rFonts w:eastAsia="Times New Roman"/>
          <w:color w:val="000000"/>
          <w:u w:color="000000"/>
          <w:bdr w:val="none" w:sz="0" w:space="0" w:color="auto"/>
          <w:lang w:val="it-IT" w:eastAsia="en-CA"/>
        </w:rPr>
        <w:t>e, prattiche, et morali, già che la natura dell'huomo è calda, et secca, come dicono. Et la femina, come il più saggio, et fam</w:t>
      </w:r>
      <w:r>
        <w:rPr>
          <w:rFonts w:eastAsia="Times New Roman"/>
          <w:color w:val="000000"/>
          <w:u w:color="000000"/>
          <w:bdr w:val="none" w:sz="0" w:space="0" w:color="auto"/>
          <w:lang w:val="it-IT" w:eastAsia="en-CA"/>
        </w:rPr>
        <w:t xml:space="preserve">oso medico </w:t>
      </w:r>
    </w:p>
    <w:p w14:paraId="2852E62D"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F55182E"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136</w:t>
      </w:r>
    </w:p>
    <w:p w14:paraId="4E8D494B"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1D419F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di</w:t>
      </w:r>
      <w:r w:rsidRPr="00BD5A78">
        <w:rPr>
          <w:rFonts w:eastAsia="Times New Roman"/>
          <w:color w:val="000000"/>
          <w:u w:color="000000"/>
          <w:bdr w:val="none" w:sz="0" w:space="0" w:color="auto"/>
          <w:lang w:val="it-IT" w:eastAsia="en-CA"/>
        </w:rPr>
        <w:t>ce, è calda, et humida per la copia, et per l'abbondanza del sangue. Che la complessione calda, et secca contenga un calore eccedente, et che trapassi la medioc</w:t>
      </w:r>
      <w:r>
        <w:rPr>
          <w:rFonts w:eastAsia="Times New Roman"/>
          <w:color w:val="000000"/>
          <w:u w:color="000000"/>
          <w:bdr w:val="none" w:sz="0" w:space="0" w:color="auto"/>
          <w:lang w:val="it-IT" w:eastAsia="en-CA"/>
        </w:rPr>
        <w:t>rità, non accade, ch'io il pruou</w:t>
      </w:r>
      <w:r w:rsidRPr="00BD5A78">
        <w:rPr>
          <w:rFonts w:eastAsia="Times New Roman"/>
          <w:color w:val="000000"/>
          <w:u w:color="000000"/>
          <w:bdr w:val="none" w:sz="0" w:space="0" w:color="auto"/>
          <w:lang w:val="it-IT" w:eastAsia="en-CA"/>
        </w:rPr>
        <w:t>i, essendo cosa nota ad ogni uno, che il calore aggiunto con la siccità è grande, et trapassa la mediocrità: eccedendo adunque cagiona et produce infiniti vitiosi effetti, come appetiti piu ardenti, et voglie piu sfrenate, che non eccita il temperato calore. Questo si vede tutto giorno ne' giovani, i quali essendo di natura piu calda delle altre etadi, sono più desiderosi di novità, et più mobili de gli altri, che all'età più matura sono; e</w:t>
      </w:r>
      <w:r>
        <w:rPr>
          <w:rFonts w:eastAsia="Times New Roman"/>
          <w:color w:val="000000"/>
          <w:u w:color="000000"/>
          <w:bdr w:val="none" w:sz="0" w:space="0" w:color="auto"/>
          <w:lang w:val="it-IT" w:eastAsia="en-CA"/>
        </w:rPr>
        <w:t>t questo etiandio si conosce ne’</w:t>
      </w:r>
      <w:r w:rsidRPr="00BD5A78">
        <w:rPr>
          <w:rFonts w:eastAsia="Times New Roman"/>
          <w:color w:val="000000"/>
          <w:u w:color="000000"/>
          <w:bdr w:val="none" w:sz="0" w:space="0" w:color="auto"/>
          <w:lang w:val="it-IT" w:eastAsia="en-CA"/>
        </w:rPr>
        <w:t xml:space="preserve"> paesi, che sono caldi et infiamanti; è adunque la natura calda, </w:t>
      </w:r>
      <w:r>
        <w:rPr>
          <w:rFonts w:eastAsia="Times New Roman"/>
          <w:color w:val="000000"/>
          <w:u w:color="000000"/>
          <w:bdr w:val="none" w:sz="0" w:space="0" w:color="auto"/>
          <w:lang w:val="it-IT" w:eastAsia="en-CA"/>
        </w:rPr>
        <w:t>et secca dannosa; portando allo’</w:t>
      </w:r>
      <w:r w:rsidRPr="00BD5A78">
        <w:rPr>
          <w:rFonts w:eastAsia="Times New Roman"/>
          <w:color w:val="000000"/>
          <w:u w:color="000000"/>
          <w:bdr w:val="none" w:sz="0" w:space="0" w:color="auto"/>
          <w:lang w:val="it-IT" w:eastAsia="en-CA"/>
        </w:rPr>
        <w:t xml:space="preserve">ntelletto desideri sensuali: onde egli spesso se ne resta vinto, et superato. Aggiungiamo, che rende gli huomini instabili et incostanti; perche, </w:t>
      </w:r>
      <w:r w:rsidRPr="00BD5A78">
        <w:rPr>
          <w:rFonts w:eastAsia="Times New Roman"/>
          <w:i/>
          <w:iCs/>
          <w:color w:val="000000"/>
          <w:u w:color="000000"/>
          <w:bdr w:val="none" w:sz="0" w:space="0" w:color="auto"/>
          <w:lang w:val="it-IT" w:eastAsia="en-CA"/>
        </w:rPr>
        <w:t xml:space="preserve">Calor exagitat molem, </w:t>
      </w:r>
      <w:r w:rsidRPr="00BD5A78">
        <w:rPr>
          <w:rFonts w:eastAsia="Times New Roman"/>
          <w:color w:val="000000"/>
          <w:u w:color="000000"/>
          <w:bdr w:val="none" w:sz="0" w:space="0" w:color="auto"/>
          <w:lang w:val="it-IT" w:eastAsia="en-CA"/>
        </w:rPr>
        <w:t xml:space="preserve">et come dice Chalcidio nel comento del Timeo di Platone. </w:t>
      </w:r>
      <w:r w:rsidRPr="00BD5A78">
        <w:rPr>
          <w:rFonts w:eastAsia="Times New Roman"/>
          <w:i/>
          <w:iCs/>
          <w:color w:val="000000"/>
          <w:u w:color="000000"/>
          <w:bdr w:val="none" w:sz="0" w:space="0" w:color="auto"/>
          <w:lang w:val="it-IT" w:eastAsia="en-CA"/>
        </w:rPr>
        <w:t xml:space="preserve">Mobilor anima ob </w:t>
      </w:r>
      <w:commentRangeStart w:id="122"/>
      <w:r w:rsidRPr="00BD5A78">
        <w:rPr>
          <w:rFonts w:eastAsia="Times New Roman"/>
          <w:i/>
          <w:iCs/>
          <w:color w:val="000000"/>
          <w:u w:color="000000"/>
          <w:bdr w:val="none" w:sz="0" w:space="0" w:color="auto"/>
          <w:lang w:val="it-IT" w:eastAsia="en-CA"/>
        </w:rPr>
        <w:t>calorem</w:t>
      </w:r>
      <w:commentRangeEnd w:id="122"/>
      <w:r>
        <w:rPr>
          <w:rStyle w:val="Marquedecommentaire"/>
        </w:rPr>
        <w:commentReference w:id="122"/>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ò che difetti sono quessi, che derivano da un tal calore da lor tanto lodato, et essaltato, gia che per sua cagione l'anima ragionevole è inchinata à piegarsi dal diritto sentiero delle virtù, et lasciarsi precipitar nelle dishonesti, et nelle concupiscenze, dalle quali ne nascono infiniti altri errori, et misfatti enormi. Cosa che non può accadere al sesso donnesco; essendo di natura calda et humida, nella quale si lasciano reggere i sensi della ragione, et però più temperate, più costanti, più ferme, più giuste et più prudenti sono le Do</w:t>
      </w:r>
      <w:r>
        <w:rPr>
          <w:rFonts w:eastAsia="Times New Roman"/>
          <w:color w:val="000000"/>
          <w:u w:color="000000"/>
          <w:bdr w:val="none" w:sz="0" w:space="0" w:color="auto"/>
          <w:lang w:val="it-IT" w:eastAsia="en-CA"/>
        </w:rPr>
        <w:t>nne de gli Huomini; et questo au</w:t>
      </w:r>
      <w:r w:rsidRPr="00BD5A78">
        <w:rPr>
          <w:rFonts w:eastAsia="Times New Roman"/>
          <w:color w:val="000000"/>
          <w:u w:color="000000"/>
          <w:bdr w:val="none" w:sz="0" w:space="0" w:color="auto"/>
          <w:lang w:val="it-IT" w:eastAsia="en-CA"/>
        </w:rPr>
        <w:t>iene, perche la ragione tiene il proprio seggio, cosa che non è nel maschio, si come con gli essempi noi dimostreremo;</w:t>
      </w:r>
      <w:r>
        <w:rPr>
          <w:rFonts w:eastAsia="Times New Roman"/>
          <w:color w:val="000000"/>
          <w:u w:color="000000"/>
          <w:bdr w:val="none" w:sz="0" w:space="0" w:color="auto"/>
          <w:lang w:val="it-IT" w:eastAsia="en-CA"/>
        </w:rPr>
        <w:t xml:space="preserve"> et infelice l'Huomo, se non hau</w:t>
      </w:r>
      <w:r w:rsidRPr="00BD5A78">
        <w:rPr>
          <w:rFonts w:eastAsia="Times New Roman"/>
          <w:color w:val="000000"/>
          <w:u w:color="000000"/>
          <w:bdr w:val="none" w:sz="0" w:space="0" w:color="auto"/>
          <w:lang w:val="it-IT" w:eastAsia="en-CA"/>
        </w:rPr>
        <w:t>esse per compagnia questo raro dono della Donna; pe</w:t>
      </w:r>
      <w:r>
        <w:rPr>
          <w:rFonts w:eastAsia="Times New Roman"/>
          <w:color w:val="000000"/>
          <w:u w:color="000000"/>
          <w:bdr w:val="none" w:sz="0" w:space="0" w:color="auto"/>
          <w:lang w:val="it-IT" w:eastAsia="en-CA"/>
        </w:rPr>
        <w:t>rcioche credo, che non si ritrou</w:t>
      </w:r>
      <w:r w:rsidRPr="00BD5A78">
        <w:rPr>
          <w:rFonts w:eastAsia="Times New Roman"/>
          <w:color w:val="000000"/>
          <w:u w:color="000000"/>
          <w:bdr w:val="none" w:sz="0" w:space="0" w:color="auto"/>
          <w:lang w:val="it-IT" w:eastAsia="en-CA"/>
        </w:rPr>
        <w:t xml:space="preserve">erebbe al mondo il più crudo, et il più horrendo mostro di lui, ne il più fiero, et dispietato Animale. Ma lodato sia Dio, la Donna lo raffrena, l'humilia, lo fa capace </w:t>
      </w:r>
      <w:r>
        <w:rPr>
          <w:rFonts w:eastAsia="Times New Roman"/>
          <w:color w:val="000000"/>
          <w:u w:color="000000"/>
          <w:bdr w:val="none" w:sz="0" w:space="0" w:color="auto"/>
          <w:lang w:val="it-IT" w:eastAsia="en-CA"/>
        </w:rPr>
        <w:t>della ragione, et della vita ciu</w:t>
      </w:r>
      <w:r w:rsidRPr="00BD5A78">
        <w:rPr>
          <w:rFonts w:eastAsia="Times New Roman"/>
          <w:color w:val="000000"/>
          <w:u w:color="000000"/>
          <w:bdr w:val="none" w:sz="0" w:space="0" w:color="auto"/>
          <w:lang w:val="it-IT" w:eastAsia="en-CA"/>
        </w:rPr>
        <w:t xml:space="preserve">ile. Onde conoscendo tutte queste cose il Signor </w:t>
      </w:r>
      <w:r w:rsidRPr="00BD5A78">
        <w:rPr>
          <w:rFonts w:eastAsia="Times New Roman"/>
          <w:color w:val="000000"/>
          <w:u w:color="000000"/>
          <w:bdr w:val="none" w:sz="0" w:space="0" w:color="auto"/>
          <w:lang w:val="it-IT" w:eastAsia="en-CA"/>
        </w:rPr>
        <w:lastRenderedPageBreak/>
        <w:t>Gugliemo si Salusto</w:t>
      </w:r>
      <w:r>
        <w:rPr>
          <w:rFonts w:eastAsia="Times New Roman"/>
          <w:color w:val="000000"/>
          <w:u w:color="000000"/>
          <w:bdr w:val="none" w:sz="0" w:space="0" w:color="auto"/>
          <w:lang w:val="it-IT" w:eastAsia="en-CA"/>
        </w:rPr>
        <w:t xml:space="preserve"> Signor di Bartas, nella sua diuina</w:t>
      </w:r>
      <w:r w:rsidRPr="00BD5A78">
        <w:rPr>
          <w:rFonts w:eastAsia="Times New Roman"/>
          <w:color w:val="000000"/>
          <w:u w:color="000000"/>
          <w:bdr w:val="none" w:sz="0" w:space="0" w:color="auto"/>
          <w:lang w:val="it-IT" w:eastAsia="en-CA"/>
        </w:rPr>
        <w:t xml:space="preserve"> settimana, la quale è tradotta di lingua Francese in verso sciolto Italiano Da Ferrante Guisone </w:t>
      </w:r>
      <w:commentRangeStart w:id="123"/>
      <w:r w:rsidRPr="00BD5A78">
        <w:rPr>
          <w:rFonts w:eastAsia="Times New Roman"/>
          <w:color w:val="000000"/>
          <w:u w:color="000000"/>
          <w:bdr w:val="none" w:sz="0" w:space="0" w:color="auto"/>
          <w:lang w:val="it-IT" w:eastAsia="en-CA"/>
        </w:rPr>
        <w:t>dice</w:t>
      </w:r>
      <w:commentRangeEnd w:id="123"/>
      <w:r>
        <w:rPr>
          <w:rStyle w:val="Marquedecommentaire"/>
        </w:rPr>
        <w:commentReference w:id="123"/>
      </w:r>
      <w:r w:rsidRPr="00BD5A78">
        <w:rPr>
          <w:rFonts w:eastAsia="Times New Roman"/>
          <w:color w:val="000000"/>
          <w:u w:color="000000"/>
          <w:bdr w:val="none" w:sz="0" w:space="0" w:color="auto"/>
          <w:lang w:val="it-IT" w:eastAsia="en-CA"/>
        </w:rPr>
        <w:t>.</w:t>
      </w:r>
    </w:p>
    <w:p w14:paraId="797DE49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DB879E1"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Deh quà volgete</w:t>
      </w:r>
    </w:p>
    <w:p w14:paraId="5928AFF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L'occhio subitamente, et l'alma, e'l core</w:t>
      </w:r>
    </w:p>
    <w:p w14:paraId="08F2662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de la donna la beltà mirate.</w:t>
      </w:r>
    </w:p>
    <w:p w14:paraId="5644AE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3EAD64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137</w:t>
      </w:r>
    </w:p>
    <w:p w14:paraId="032C6D6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A6E57B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Senza cui</w:t>
      </w:r>
      <w:r>
        <w:rPr>
          <w:rFonts w:eastAsia="Times New Roman"/>
          <w:i/>
          <w:iCs/>
          <w:color w:val="000000"/>
          <w:u w:color="000000"/>
          <w:bdr w:val="none" w:sz="0" w:space="0" w:color="auto"/>
          <w:lang w:val="it-IT" w:eastAsia="en-CA"/>
        </w:rPr>
        <w:t xml:space="preserve"> mezzo è l'huom misero in terra,</w:t>
      </w:r>
    </w:p>
    <w:p w14:paraId="562904D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Et del sole in nemico, ascoso lupo</w:t>
      </w:r>
    </w:p>
    <w:p w14:paraId="7EAC984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Una selu</w:t>
      </w:r>
      <w:r w:rsidRPr="00BD5A78">
        <w:rPr>
          <w:rFonts w:eastAsia="Times New Roman"/>
          <w:i/>
          <w:iCs/>
          <w:color w:val="000000"/>
          <w:u w:color="000000"/>
          <w:bdr w:val="none" w:sz="0" w:space="0" w:color="auto"/>
          <w:lang w:val="it-IT" w:eastAsia="en-CA"/>
        </w:rPr>
        <w:t>aggia, e solitaria fera</w:t>
      </w:r>
    </w:p>
    <w:p w14:paraId="3E59ED2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Frenetica, et paurosa, à cui piacere</w:t>
      </w:r>
    </w:p>
    <w:p w14:paraId="1AEAB3AD"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Altro, che'l dispiacer giamai non puote</w:t>
      </w:r>
    </w:p>
    <w:p w14:paraId="38FBBF87"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Nato à se sol di spirito, e di core</w:t>
      </w:r>
    </w:p>
    <w:p w14:paraId="2CEF630E" w14:textId="77777777" w:rsidR="00570263" w:rsidRPr="00B12D8E"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D</w:t>
      </w:r>
      <w:r>
        <w:rPr>
          <w:rFonts w:eastAsia="Times New Roman"/>
          <w:i/>
          <w:iCs/>
          <w:color w:val="000000"/>
          <w:u w:color="000000"/>
          <w:bdr w:val="none" w:sz="0" w:space="0" w:color="auto"/>
          <w:lang w:val="it-IT" w:eastAsia="en-CA"/>
        </w:rPr>
        <w:t>'amor, di fè, di sentimento priu</w:t>
      </w:r>
      <w:r w:rsidRPr="00BD5A78">
        <w:rPr>
          <w:rFonts w:eastAsia="Times New Roman"/>
          <w:i/>
          <w:iCs/>
          <w:color w:val="000000"/>
          <w:u w:color="000000"/>
          <w:bdr w:val="none" w:sz="0" w:space="0" w:color="auto"/>
          <w:lang w:val="it-IT" w:eastAsia="en-CA"/>
        </w:rPr>
        <w:t>o.</w:t>
      </w:r>
    </w:p>
    <w:p w14:paraId="76B7CEB9" w14:textId="77777777" w:rsidR="00570263" w:rsidRPr="00B12D8E"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048289B8" w14:textId="77777777" w:rsidR="00570263" w:rsidRPr="00B12D8E"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 xml:space="preserve">Et questo è pur huomo, et non donna, che se stato fosse donna io direi, che essendo interessata non potesse vestir persona di giudice; stimando l'huomo una fiera frenetica, et paurosa. Io credo tutto quello, che dice questo Signore Francese, come quegli, che </w:t>
      </w:r>
      <w:r>
        <w:rPr>
          <w:rFonts w:eastAsia="Times New Roman"/>
          <w:color w:val="000000"/>
          <w:u w:color="000000"/>
          <w:bdr w:val="none" w:sz="0" w:space="0" w:color="auto"/>
          <w:lang w:val="it-IT" w:eastAsia="en-CA"/>
        </w:rPr>
        <w:t>se ciò non fosse vero, non l'hau</w:t>
      </w:r>
      <w:r w:rsidRPr="00BD5A78">
        <w:rPr>
          <w:rFonts w:eastAsia="Times New Roman"/>
          <w:color w:val="000000"/>
          <w:u w:color="000000"/>
          <w:bdr w:val="none" w:sz="0" w:space="0" w:color="auto"/>
          <w:lang w:val="it-IT" w:eastAsia="en-CA"/>
        </w:rPr>
        <w:t>rebbe detto, et ancho perche parla de gli huomini, et era huomo, et mi confermo in questo con le parole di Vertuno, quando rende ragione di se medesimo, le quali sono queste.</w:t>
      </w:r>
    </w:p>
    <w:p w14:paraId="1EEA0AB9" w14:textId="77777777" w:rsidR="00570263" w:rsidRPr="00B12D8E"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13AA1B8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12D8E">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Ma tu non quel, che dicon le persone</w:t>
      </w:r>
    </w:p>
    <w:p w14:paraId="7FEDAB21"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Di me, ma quel ch'io stesso dico credi</w:t>
      </w:r>
    </w:p>
    <w:p w14:paraId="5BCB029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Ch'al ver non son tutte le lingue buone.</w:t>
      </w:r>
    </w:p>
    <w:p w14:paraId="162ECFB2"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1CE290AB"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Con</w:t>
      </w:r>
      <w:r>
        <w:rPr>
          <w:rFonts w:eastAsia="Times New Roman"/>
          <w:color w:val="000000"/>
          <w:u w:color="000000"/>
          <w:bdr w:val="none" w:sz="0" w:space="0" w:color="auto"/>
          <w:lang w:val="it-IT" w:eastAsia="en-CA"/>
        </w:rPr>
        <w:t xml:space="preserve"> ragioni adunque io credo di hau</w:t>
      </w:r>
      <w:r w:rsidRPr="00BD5A78">
        <w:rPr>
          <w:rFonts w:eastAsia="Times New Roman"/>
          <w:color w:val="000000"/>
          <w:u w:color="000000"/>
          <w:bdr w:val="none" w:sz="0" w:space="0" w:color="auto"/>
          <w:lang w:val="it-IT" w:eastAsia="en-CA"/>
        </w:rPr>
        <w:t>er manifestato, che gli Huomini sono piu vitiosi delle Donne. Ma non però nego, che non ci sieno donne di mala vita, et pessime; ma però à comparation de gli huomini ribaldi, et pessimi si possono chiamar ottime. Anzi io credo, che se noi accopiassimo insieme tutte le donne che furono, che sono et ch</w:t>
      </w:r>
      <w:r>
        <w:rPr>
          <w:rFonts w:eastAsia="Times New Roman"/>
          <w:color w:val="000000"/>
          <w:u w:color="000000"/>
          <w:bdr w:val="none" w:sz="0" w:space="0" w:color="auto"/>
          <w:lang w:val="it-IT" w:eastAsia="en-CA"/>
        </w:rPr>
        <w:t>e saranno mai pessime, et cattiu</w:t>
      </w:r>
      <w:r w:rsidRPr="00BD5A78">
        <w:rPr>
          <w:rFonts w:eastAsia="Times New Roman"/>
          <w:color w:val="000000"/>
          <w:u w:color="000000"/>
          <w:bdr w:val="none" w:sz="0" w:space="0" w:color="auto"/>
          <w:lang w:val="it-IT" w:eastAsia="en-CA"/>
        </w:rPr>
        <w:t xml:space="preserve">e, non si potrebbono in alcun modo agguagliare </w:t>
      </w:r>
      <w:r>
        <w:rPr>
          <w:rFonts w:eastAsia="Times New Roman"/>
          <w:color w:val="000000"/>
          <w:u w:color="000000"/>
          <w:bdr w:val="none" w:sz="0" w:space="0" w:color="auto"/>
          <w:lang w:val="it-IT" w:eastAsia="en-CA"/>
        </w:rPr>
        <w:t>allo scelerato Nerone; che godeu</w:t>
      </w:r>
      <w:r w:rsidRPr="00BD5A78">
        <w:rPr>
          <w:rFonts w:eastAsia="Times New Roman"/>
          <w:color w:val="000000"/>
          <w:u w:color="000000"/>
          <w:bdr w:val="none" w:sz="0" w:space="0" w:color="auto"/>
          <w:lang w:val="it-IT" w:eastAsia="en-CA"/>
        </w:rPr>
        <w:t xml:space="preserve">a del male altrui facendo </w:t>
      </w:r>
      <w:r w:rsidRPr="00BD5A78">
        <w:rPr>
          <w:rFonts w:eastAsia="Times New Roman"/>
          <w:color w:val="000000"/>
          <w:u w:color="000000"/>
          <w:bdr w:val="none" w:sz="0" w:space="0" w:color="auto"/>
          <w:lang w:val="it-IT" w:eastAsia="en-CA"/>
        </w:rPr>
        <w:lastRenderedPageBreak/>
        <w:t>abbruciare una gran parte di Roma; anzi delle quatordici parti ve ne restarono</w:t>
      </w:r>
      <w:r>
        <w:rPr>
          <w:rFonts w:eastAsia="Times New Roman"/>
          <w:color w:val="000000"/>
          <w:u w:color="000000"/>
          <w:bdr w:val="none" w:sz="0" w:space="0" w:color="auto"/>
          <w:lang w:val="it-IT" w:eastAsia="en-CA"/>
        </w:rPr>
        <w:t xml:space="preserve"> solamente quattro, et desiderau</w:t>
      </w:r>
      <w:r w:rsidRPr="00BD5A78">
        <w:rPr>
          <w:rFonts w:eastAsia="Times New Roman"/>
          <w:color w:val="000000"/>
          <w:u w:color="000000"/>
          <w:bdr w:val="none" w:sz="0" w:space="0" w:color="auto"/>
          <w:lang w:val="it-IT" w:eastAsia="en-CA"/>
        </w:rPr>
        <w:t xml:space="preserve">a che tutta si ruinasse co' Cittadini, et in quel tempo, che </w:t>
      </w:r>
      <w:r>
        <w:rPr>
          <w:rFonts w:eastAsia="Times New Roman"/>
          <w:color w:val="000000"/>
          <w:u w:color="000000"/>
          <w:bdr w:val="none" w:sz="0" w:space="0" w:color="auto"/>
          <w:lang w:val="it-IT" w:eastAsia="en-CA"/>
        </w:rPr>
        <w:t>Roma ardeu</w:t>
      </w:r>
      <w:r w:rsidRPr="00BD5A78">
        <w:rPr>
          <w:rFonts w:eastAsia="Times New Roman"/>
          <w:color w:val="000000"/>
          <w:u w:color="000000"/>
          <w:bdr w:val="none" w:sz="0" w:space="0" w:color="auto"/>
          <w:lang w:val="it-IT" w:eastAsia="en-CA"/>
        </w:rPr>
        <w:t xml:space="preserve">a, </w:t>
      </w:r>
      <w:r>
        <w:rPr>
          <w:rFonts w:eastAsia="Times New Roman"/>
          <w:color w:val="000000"/>
          <w:u w:color="000000"/>
          <w:bdr w:val="none" w:sz="0" w:space="0" w:color="auto"/>
          <w:lang w:val="it-IT" w:eastAsia="en-CA"/>
        </w:rPr>
        <w:t>egli sopra una alta torre cantau</w:t>
      </w:r>
      <w:r w:rsidRPr="00BD5A78">
        <w:rPr>
          <w:rFonts w:eastAsia="Times New Roman"/>
          <w:color w:val="000000"/>
          <w:u w:color="000000"/>
          <w:bdr w:val="none" w:sz="0" w:space="0" w:color="auto"/>
          <w:lang w:val="it-IT" w:eastAsia="en-CA"/>
        </w:rPr>
        <w:t>a alle</w:t>
      </w:r>
      <w:r>
        <w:rPr>
          <w:rFonts w:eastAsia="Times New Roman"/>
          <w:color w:val="000000"/>
          <w:u w:color="000000"/>
          <w:bdr w:val="none" w:sz="0" w:space="0" w:color="auto"/>
          <w:lang w:val="it-IT" w:eastAsia="en-CA"/>
        </w:rPr>
        <w:t>gramente ridendo. Spinto dall'auaritia ogni giorno faceu</w:t>
      </w:r>
      <w:r w:rsidRPr="00BD5A78">
        <w:rPr>
          <w:rFonts w:eastAsia="Times New Roman"/>
          <w:color w:val="000000"/>
          <w:u w:color="000000"/>
          <w:bdr w:val="none" w:sz="0" w:space="0" w:color="auto"/>
          <w:lang w:val="it-IT" w:eastAsia="en-CA"/>
        </w:rPr>
        <w:t>a amazzare qualche ricco Cittadino per essere padr</w:t>
      </w:r>
      <w:r>
        <w:rPr>
          <w:rFonts w:eastAsia="Times New Roman"/>
          <w:color w:val="000000"/>
          <w:u w:color="000000"/>
          <w:bdr w:val="none" w:sz="0" w:space="0" w:color="auto"/>
          <w:lang w:val="it-IT" w:eastAsia="en-CA"/>
        </w:rPr>
        <w:t>one delle sue facultà. Desiderau</w:t>
      </w:r>
      <w:r w:rsidRPr="00BD5A78">
        <w:rPr>
          <w:rFonts w:eastAsia="Times New Roman"/>
          <w:color w:val="000000"/>
          <w:u w:color="000000"/>
          <w:bdr w:val="none" w:sz="0" w:space="0" w:color="auto"/>
          <w:lang w:val="it-IT" w:eastAsia="en-CA"/>
        </w:rPr>
        <w:t>a di vedere il mondo ruinato avanti la sua morte. Uccise sua Madre, et ammazzò Poppea sua moglie con u</w:t>
      </w:r>
      <w:r>
        <w:rPr>
          <w:rFonts w:eastAsia="Times New Roman"/>
          <w:color w:val="000000"/>
          <w:u w:color="000000"/>
          <w:bdr w:val="none" w:sz="0" w:space="0" w:color="auto"/>
          <w:lang w:val="it-IT" w:eastAsia="en-CA"/>
        </w:rPr>
        <w:t>n calcio, laquale era ancho grau</w:t>
      </w:r>
      <w:r w:rsidRPr="00BD5A78">
        <w:rPr>
          <w:rFonts w:eastAsia="Times New Roman"/>
          <w:color w:val="000000"/>
          <w:u w:color="000000"/>
          <w:bdr w:val="none" w:sz="0" w:space="0" w:color="auto"/>
          <w:lang w:val="it-IT" w:eastAsia="en-CA"/>
        </w:rPr>
        <w:t>ida per leggerissime cagioni. Era sfrenato, et incontinente; spe</w:t>
      </w:r>
      <w:r>
        <w:rPr>
          <w:rFonts w:eastAsia="Times New Roman"/>
          <w:color w:val="000000"/>
          <w:u w:color="000000"/>
          <w:bdr w:val="none" w:sz="0" w:space="0" w:color="auto"/>
          <w:lang w:val="it-IT" w:eastAsia="en-CA"/>
        </w:rPr>
        <w:t>sso si ubbriacaua, et se ne stau</w:t>
      </w:r>
      <w:r w:rsidRPr="00BD5A78">
        <w:rPr>
          <w:rFonts w:eastAsia="Times New Roman"/>
          <w:color w:val="000000"/>
          <w:u w:color="000000"/>
          <w:bdr w:val="none" w:sz="0" w:space="0" w:color="auto"/>
          <w:lang w:val="it-IT" w:eastAsia="en-CA"/>
        </w:rPr>
        <w:t>a le notti, et i gio</w:t>
      </w:r>
      <w:r>
        <w:rPr>
          <w:rFonts w:eastAsia="Times New Roman"/>
          <w:color w:val="000000"/>
          <w:u w:color="000000"/>
          <w:bdr w:val="none" w:sz="0" w:space="0" w:color="auto"/>
          <w:lang w:val="it-IT" w:eastAsia="en-CA"/>
        </w:rPr>
        <w:t xml:space="preserve">rni intieri giucando, et </w:t>
      </w:r>
    </w:p>
    <w:p w14:paraId="3AD4C205"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F2401C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138</w:t>
      </w:r>
    </w:p>
    <w:p w14:paraId="7363E49C"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A4627E9"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cantando ne conuiti. Fece leu</w:t>
      </w:r>
      <w:r w:rsidRPr="00BD5A78">
        <w:rPr>
          <w:rFonts w:eastAsia="Times New Roman"/>
          <w:color w:val="000000"/>
          <w:u w:color="000000"/>
          <w:bdr w:val="none" w:sz="0" w:space="0" w:color="auto"/>
          <w:lang w:val="it-IT" w:eastAsia="en-CA"/>
        </w:rPr>
        <w:t>ar la vita à Seneca, et à Plauto, et à molti altri; perche erano persone v</w:t>
      </w:r>
      <w:r>
        <w:rPr>
          <w:rFonts w:eastAsia="Times New Roman"/>
          <w:color w:val="000000"/>
          <w:u w:color="000000"/>
          <w:bdr w:val="none" w:sz="0" w:space="0" w:color="auto"/>
          <w:lang w:val="it-IT" w:eastAsia="en-CA"/>
        </w:rPr>
        <w:t>irtuose, et da bene, si dilettau</w:t>
      </w:r>
      <w:r w:rsidRPr="00BD5A78">
        <w:rPr>
          <w:rFonts w:eastAsia="Times New Roman"/>
          <w:color w:val="000000"/>
          <w:u w:color="000000"/>
          <w:bdr w:val="none" w:sz="0" w:space="0" w:color="auto"/>
          <w:lang w:val="it-IT" w:eastAsia="en-CA"/>
        </w:rPr>
        <w:t>a di Comedie, di buffoni, et de' m</w:t>
      </w:r>
      <w:r>
        <w:rPr>
          <w:rFonts w:eastAsia="Times New Roman"/>
          <w:color w:val="000000"/>
          <w:u w:color="000000"/>
          <w:bdr w:val="none" w:sz="0" w:space="0" w:color="auto"/>
          <w:lang w:val="it-IT" w:eastAsia="en-CA"/>
        </w:rPr>
        <w:t>angiatori, et tutto che fosse au</w:t>
      </w:r>
      <w:r w:rsidRPr="00BD5A78">
        <w:rPr>
          <w:rFonts w:eastAsia="Times New Roman"/>
          <w:color w:val="000000"/>
          <w:u w:color="000000"/>
          <w:bdr w:val="none" w:sz="0" w:space="0" w:color="auto"/>
          <w:lang w:val="it-IT" w:eastAsia="en-CA"/>
        </w:rPr>
        <w:t>arissimo, era ancho prodigo, et oltre</w:t>
      </w:r>
      <w:r>
        <w:rPr>
          <w:rFonts w:eastAsia="Times New Roman"/>
          <w:color w:val="000000"/>
          <w:u w:color="000000"/>
          <w:bdr w:val="none" w:sz="0" w:space="0" w:color="auto"/>
          <w:lang w:val="it-IT" w:eastAsia="en-CA"/>
        </w:rPr>
        <w:t xml:space="preserve"> à tutte queste cose dispreggiau</w:t>
      </w:r>
      <w:r w:rsidRPr="00BD5A78">
        <w:rPr>
          <w:rFonts w:eastAsia="Times New Roman"/>
          <w:color w:val="000000"/>
          <w:u w:color="000000"/>
          <w:bdr w:val="none" w:sz="0" w:space="0" w:color="auto"/>
          <w:lang w:val="it-IT" w:eastAsia="en-CA"/>
        </w:rPr>
        <w:t>a i Dei. Era vitioso, et vanaglorioso. Che vi pare di questo huomaccino da bene. Credete</w:t>
      </w:r>
      <w:r>
        <w:rPr>
          <w:rFonts w:eastAsia="Times New Roman"/>
          <w:color w:val="000000"/>
          <w:u w:color="000000"/>
          <w:bdr w:val="none" w:sz="0" w:space="0" w:color="auto"/>
          <w:lang w:val="it-IT" w:eastAsia="en-CA"/>
        </w:rPr>
        <w:t>, che tutte le donne insieme hau</w:t>
      </w:r>
      <w:r w:rsidRPr="00BD5A78">
        <w:rPr>
          <w:rFonts w:eastAsia="Times New Roman"/>
          <w:color w:val="000000"/>
          <w:u w:color="000000"/>
          <w:bdr w:val="none" w:sz="0" w:space="0" w:color="auto"/>
          <w:lang w:val="it-IT" w:eastAsia="en-CA"/>
        </w:rPr>
        <w:t>essero tutti questi difetti? Io non lo crederei, e pur</w:t>
      </w:r>
      <w:r>
        <w:rPr>
          <w:rFonts w:eastAsia="Times New Roman"/>
          <w:color w:val="000000"/>
          <w:u w:color="000000"/>
          <w:bdr w:val="none" w:sz="0" w:space="0" w:color="auto"/>
          <w:lang w:val="it-IT" w:eastAsia="en-CA"/>
        </w:rPr>
        <w:t xml:space="preserve"> sono tutti veri, come scriue Su</w:t>
      </w:r>
      <w:r w:rsidRPr="00BD5A78">
        <w:rPr>
          <w:rFonts w:eastAsia="Times New Roman"/>
          <w:color w:val="000000"/>
          <w:u w:color="000000"/>
          <w:bdr w:val="none" w:sz="0" w:space="0" w:color="auto"/>
          <w:lang w:val="it-IT" w:eastAsia="en-CA"/>
        </w:rPr>
        <w:t>etonio, Eusebiom Isidoro, et Orosio. Io potrei addure altri essempi, come d'Alcibiade ladro in</w:t>
      </w: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solente, ambitioso, imprudente, et dato à tutte le dishonestà, ingiusto, et in somma d'ogni vitio albergo, come dice Plutarco, ilqua</w:t>
      </w:r>
      <w:r>
        <w:rPr>
          <w:rFonts w:eastAsia="Times New Roman"/>
          <w:color w:val="000000"/>
          <w:u w:color="000000"/>
          <w:bdr w:val="none" w:sz="0" w:space="0" w:color="auto"/>
          <w:lang w:val="it-IT" w:eastAsia="en-CA"/>
        </w:rPr>
        <w:t>le racconta, che Alcibiade andaua gittando per le strade, oue passau</w:t>
      </w:r>
      <w:r w:rsidRPr="00BD5A78">
        <w:rPr>
          <w:rFonts w:eastAsia="Times New Roman"/>
          <w:color w:val="000000"/>
          <w:u w:color="000000"/>
          <w:bdr w:val="none" w:sz="0" w:space="0" w:color="auto"/>
          <w:lang w:val="it-IT" w:eastAsia="en-CA"/>
        </w:rPr>
        <w:t>a molti denari, accioche le genti stessero intente à raccogliere, et non dice</w:t>
      </w:r>
      <w:r>
        <w:rPr>
          <w:rFonts w:eastAsia="Times New Roman"/>
          <w:color w:val="000000"/>
          <w:u w:color="000000"/>
          <w:bdr w:val="none" w:sz="0" w:space="0" w:color="auto"/>
          <w:lang w:val="it-IT" w:eastAsia="en-CA"/>
        </w:rPr>
        <w:t>ssero mal da lui. Pensate se dou</w:t>
      </w:r>
      <w:r w:rsidRPr="00BD5A78">
        <w:rPr>
          <w:rFonts w:eastAsia="Times New Roman"/>
          <w:color w:val="000000"/>
          <w:u w:color="000000"/>
          <w:bdr w:val="none" w:sz="0" w:space="0" w:color="auto"/>
          <w:lang w:val="it-IT" w:eastAsia="en-CA"/>
        </w:rPr>
        <w:t>ea dar loro cagione di vituperarlo; li quali essempi per lo piu saranno ò de Principi ò di sapienti; percioche da queste</w:t>
      </w:r>
      <w:r>
        <w:rPr>
          <w:rFonts w:eastAsia="Times New Roman"/>
          <w:color w:val="000000"/>
          <w:u w:color="000000"/>
          <w:bdr w:val="none" w:sz="0" w:space="0" w:color="auto"/>
          <w:lang w:val="it-IT" w:eastAsia="en-CA"/>
        </w:rPr>
        <w:t xml:space="preserve"> due maniere di persone vien gou</w:t>
      </w:r>
      <w:r w:rsidRPr="00BD5A78">
        <w:rPr>
          <w:rFonts w:eastAsia="Times New Roman"/>
          <w:color w:val="000000"/>
          <w:u w:color="000000"/>
          <w:bdr w:val="none" w:sz="0" w:space="0" w:color="auto"/>
          <w:lang w:val="it-IT" w:eastAsia="en-CA"/>
        </w:rPr>
        <w:t>ernato il mondo, dando le leggi, et ritti a gli altri, et però da' costumi di questi si può concludere i difetti di tutti gli huomini.</w:t>
      </w:r>
    </w:p>
    <w:p w14:paraId="5075FD92"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98DA167"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5A5358">
        <w:rPr>
          <w:rFonts w:eastAsia="Times New Roman"/>
          <w:color w:val="000000"/>
          <w:u w:color="000000"/>
          <w:bdr w:val="none" w:sz="0" w:space="0" w:color="auto"/>
          <w:lang w:val="it-IT" w:eastAsia="en-CA"/>
        </w:rPr>
        <w:tab/>
      </w:r>
      <w:r w:rsidRPr="005A5358">
        <w:rPr>
          <w:rFonts w:eastAsia="Times New Roman"/>
          <w:color w:val="000000"/>
          <w:u w:color="000000"/>
          <w:bdr w:val="none" w:sz="0" w:space="0" w:color="auto"/>
          <w:lang w:val="it-IT" w:eastAsia="en-CA"/>
        </w:rPr>
        <w:tab/>
      </w:r>
      <w:r w:rsidRPr="005A5358">
        <w:rPr>
          <w:rFonts w:eastAsia="Times New Roman"/>
          <w:color w:val="000000"/>
          <w:u w:color="000000"/>
          <w:bdr w:val="none" w:sz="0" w:space="0" w:color="auto"/>
          <w:lang w:val="it-IT" w:eastAsia="en-CA"/>
        </w:rPr>
        <w:tab/>
      </w:r>
      <w:r w:rsidRPr="005A5358">
        <w:rPr>
          <w:rFonts w:eastAsia="Times New Roman"/>
          <w:color w:val="000000"/>
          <w:u w:color="000000"/>
          <w:bdr w:val="none" w:sz="0" w:space="0" w:color="auto"/>
          <w:lang w:val="it-IT" w:eastAsia="en-CA"/>
        </w:rPr>
        <w:tab/>
      </w:r>
    </w:p>
    <w:p w14:paraId="2975E4AE"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t xml:space="preserve">       De gli huomini au</w:t>
      </w:r>
      <w:r w:rsidRPr="00BD5A78">
        <w:rPr>
          <w:rFonts w:eastAsia="Times New Roman"/>
          <w:color w:val="000000"/>
          <w:u w:color="000000"/>
          <w:bdr w:val="none" w:sz="0" w:space="0" w:color="auto"/>
          <w:lang w:val="it-IT" w:eastAsia="en-CA"/>
        </w:rPr>
        <w:t>ari, et desiderosi di denari.</w:t>
      </w:r>
    </w:p>
    <w:p w14:paraId="2AD2AF25"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Capitolo Primo.</w:t>
      </w:r>
    </w:p>
    <w:p w14:paraId="6F95E04D"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3CADD36"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[Auaritia che cosa sia, &amp; quai difetti produca.] Essendo l'Au</w:t>
      </w:r>
      <w:r w:rsidRPr="00BD5A78">
        <w:rPr>
          <w:rFonts w:eastAsia="Times New Roman"/>
          <w:color w:val="000000"/>
          <w:u w:color="000000"/>
          <w:bdr w:val="none" w:sz="0" w:space="0" w:color="auto"/>
          <w:lang w:val="it-IT" w:eastAsia="en-CA"/>
        </w:rPr>
        <w:t xml:space="preserve">aritia origine, et fonte d'ogni impietà, et sceleraggine; percioche ella rende </w:t>
      </w:r>
      <w:r>
        <w:rPr>
          <w:rFonts w:eastAsia="Times New Roman"/>
          <w:color w:val="000000"/>
          <w:u w:color="000000"/>
          <w:bdr w:val="none" w:sz="0" w:space="0" w:color="auto"/>
          <w:lang w:val="it-IT" w:eastAsia="en-CA"/>
        </w:rPr>
        <w:t>l'huomo per la cupidità dell'hau</w:t>
      </w:r>
      <w:r w:rsidRPr="00BD5A78">
        <w:rPr>
          <w:rFonts w:eastAsia="Times New Roman"/>
          <w:color w:val="000000"/>
          <w:u w:color="000000"/>
          <w:bdr w:val="none" w:sz="0" w:space="0" w:color="auto"/>
          <w:lang w:val="it-IT" w:eastAsia="en-CA"/>
        </w:rPr>
        <w:t>er bugiardo, homicidia, ingrato spergiuro, t</w:t>
      </w:r>
      <w:r>
        <w:rPr>
          <w:rFonts w:eastAsia="Times New Roman"/>
          <w:color w:val="000000"/>
          <w:u w:color="000000"/>
          <w:bdr w:val="none" w:sz="0" w:space="0" w:color="auto"/>
          <w:lang w:val="it-IT" w:eastAsia="en-CA"/>
        </w:rPr>
        <w:t>iranno, assassino, infedele, inu</w:t>
      </w:r>
      <w:r w:rsidRPr="00BD5A78">
        <w:rPr>
          <w:rFonts w:eastAsia="Times New Roman"/>
          <w:color w:val="000000"/>
          <w:u w:color="000000"/>
          <w:bdr w:val="none" w:sz="0" w:space="0" w:color="auto"/>
          <w:lang w:val="it-IT" w:eastAsia="en-CA"/>
        </w:rPr>
        <w:t>idio, ingiusto, et finalmente d'ogni vitio fede, et al</w:t>
      </w:r>
      <w:r>
        <w:rPr>
          <w:rFonts w:eastAsia="Times New Roman"/>
          <w:color w:val="000000"/>
          <w:u w:color="000000"/>
          <w:bdr w:val="none" w:sz="0" w:space="0" w:color="auto"/>
          <w:lang w:val="it-IT" w:eastAsia="en-CA"/>
        </w:rPr>
        <w:t>bergo. M'ha paruto cosa ragioneu</w:t>
      </w:r>
      <w:r w:rsidRPr="00BD5A78">
        <w:rPr>
          <w:rFonts w:eastAsia="Times New Roman"/>
          <w:color w:val="000000"/>
          <w:u w:color="000000"/>
          <w:bdr w:val="none" w:sz="0" w:space="0" w:color="auto"/>
          <w:lang w:val="it-IT" w:eastAsia="en-CA"/>
        </w:rPr>
        <w:t xml:space="preserve">ole l'incominciar da questo vitio, ò difetto; Vitio, come lasciò scritto Aristotile nel libro terzo del'Ethica, danoso non solamente à gli altri, ma allo stesso avaro. Onde </w:t>
      </w:r>
      <w:r w:rsidRPr="00BD5A78">
        <w:rPr>
          <w:rFonts w:eastAsia="Times New Roman"/>
          <w:color w:val="000000"/>
          <w:u w:color="000000"/>
          <w:bdr w:val="none" w:sz="0" w:space="0" w:color="auto"/>
          <w:lang w:val="it-IT" w:eastAsia="en-CA"/>
        </w:rPr>
        <w:lastRenderedPageBreak/>
        <w:t xml:space="preserve">disse quel dotto poeta. </w:t>
      </w:r>
      <w:r>
        <w:rPr>
          <w:rFonts w:eastAsia="Times New Roman"/>
          <w:i/>
          <w:iCs/>
          <w:color w:val="000000"/>
          <w:u w:color="000000"/>
          <w:bdr w:val="none" w:sz="0" w:space="0" w:color="auto"/>
          <w:lang w:val="it-IT" w:eastAsia="en-CA"/>
        </w:rPr>
        <w:t>In nullum au</w:t>
      </w:r>
      <w:r w:rsidRPr="00BD5A78">
        <w:rPr>
          <w:rFonts w:eastAsia="Times New Roman"/>
          <w:i/>
          <w:iCs/>
          <w:color w:val="000000"/>
          <w:u w:color="000000"/>
          <w:bdr w:val="none" w:sz="0" w:space="0" w:color="auto"/>
          <w:lang w:val="it-IT" w:eastAsia="en-CA"/>
        </w:rPr>
        <w:t xml:space="preserve">arus bonus in se </w:t>
      </w:r>
      <w:commentRangeStart w:id="124"/>
      <w:r w:rsidRPr="00BD5A78">
        <w:rPr>
          <w:rFonts w:eastAsia="Times New Roman"/>
          <w:i/>
          <w:iCs/>
          <w:color w:val="000000"/>
          <w:u w:color="000000"/>
          <w:bdr w:val="none" w:sz="0" w:space="0" w:color="auto"/>
          <w:lang w:val="it-IT" w:eastAsia="en-CA"/>
        </w:rPr>
        <w:t>pessimus</w:t>
      </w:r>
      <w:commentRangeEnd w:id="124"/>
      <w:r>
        <w:rPr>
          <w:rStyle w:val="Marquedecommentaire"/>
        </w:rPr>
        <w:commentReference w:id="124"/>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E se pur'è mai buono, egli è dopo la morte, come ben lasciò scritto il Trissino dicendo.</w:t>
      </w:r>
    </w:p>
    <w:p w14:paraId="7895488A"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120CD3DE"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139</w:t>
      </w:r>
    </w:p>
    <w:p w14:paraId="11289756"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D426DBF"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5A535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E l'au</w:t>
      </w:r>
      <w:r>
        <w:rPr>
          <w:rFonts w:eastAsia="Times New Roman"/>
          <w:i/>
          <w:iCs/>
          <w:color w:val="000000"/>
          <w:u w:color="000000"/>
          <w:bdr w:val="none" w:sz="0" w:space="0" w:color="auto"/>
          <w:lang w:val="it-IT" w:eastAsia="en-CA"/>
        </w:rPr>
        <w:t>a</w:t>
      </w:r>
      <w:r w:rsidRPr="00BD5A78">
        <w:rPr>
          <w:rFonts w:eastAsia="Times New Roman"/>
          <w:i/>
          <w:iCs/>
          <w:color w:val="000000"/>
          <w:u w:color="000000"/>
          <w:bdr w:val="none" w:sz="0" w:space="0" w:color="auto"/>
          <w:lang w:val="it-IT" w:eastAsia="en-CA"/>
        </w:rPr>
        <w:t>ritia ogni virtute adombra</w:t>
      </w:r>
    </w:p>
    <w:p w14:paraId="5879185E"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Pr>
          <w:rFonts w:eastAsia="Times New Roman"/>
          <w:i/>
          <w:iCs/>
          <w:color w:val="000000"/>
          <w:u w:color="000000"/>
          <w:bdr w:val="none" w:sz="0" w:space="0" w:color="auto"/>
          <w:lang w:val="it-IT" w:eastAsia="en-CA"/>
        </w:rPr>
        <w:tab/>
        <w:t>Che l'huomo au</w:t>
      </w:r>
      <w:r w:rsidRPr="00BD5A78">
        <w:rPr>
          <w:rFonts w:eastAsia="Times New Roman"/>
          <w:i/>
          <w:iCs/>
          <w:color w:val="000000"/>
          <w:u w:color="000000"/>
          <w:bdr w:val="none" w:sz="0" w:space="0" w:color="auto"/>
          <w:lang w:val="it-IT" w:eastAsia="en-CA"/>
        </w:rPr>
        <w:t>aro non suol far piacere</w:t>
      </w:r>
    </w:p>
    <w:p w14:paraId="38A8C223"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A le persone mai se non morendo.</w:t>
      </w:r>
    </w:p>
    <w:p w14:paraId="3D2C9973"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7307975B"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Horsù discendiamo à gli essempi. Il primo sarà Caton maggiore, che faceva comperare i</w:t>
      </w:r>
      <w:r>
        <w:rPr>
          <w:rFonts w:eastAsia="Times New Roman"/>
          <w:color w:val="000000"/>
          <w:u w:color="000000"/>
          <w:bdr w:val="none" w:sz="0" w:space="0" w:color="auto"/>
          <w:lang w:val="it-IT" w:eastAsia="en-CA"/>
        </w:rPr>
        <w:t xml:space="preserve"> fanciulli, e dopo l'anno li riuendeu</w:t>
      </w:r>
      <w:r w:rsidRPr="00BD5A78">
        <w:rPr>
          <w:rFonts w:eastAsia="Times New Roman"/>
          <w:color w:val="000000"/>
          <w:u w:color="000000"/>
          <w:bdr w:val="none" w:sz="0" w:space="0" w:color="auto"/>
          <w:lang w:val="it-IT" w:eastAsia="en-CA"/>
        </w:rPr>
        <w:t>a à maggior prezzo; et volendo persuadere un suo figliuolo, che s'ingenasse ancora egli à guadagnare in questo modo, disse, che non era cosa da huomo, ma da donna ve</w:t>
      </w:r>
      <w:r>
        <w:rPr>
          <w:rFonts w:eastAsia="Times New Roman"/>
          <w:color w:val="000000"/>
          <w:u w:color="000000"/>
          <w:bdr w:val="none" w:sz="0" w:space="0" w:color="auto"/>
          <w:lang w:val="it-IT" w:eastAsia="en-CA"/>
        </w:rPr>
        <w:t>dou</w:t>
      </w:r>
      <w:r w:rsidRPr="00BD5A78">
        <w:rPr>
          <w:rFonts w:eastAsia="Times New Roman"/>
          <w:color w:val="000000"/>
          <w:u w:color="000000"/>
          <w:bdr w:val="none" w:sz="0" w:space="0" w:color="auto"/>
          <w:lang w:val="it-IT" w:eastAsia="en-CA"/>
        </w:rPr>
        <w:t>a il lasciar scemar le sue facultà: et oltre à questo fece una usura mari</w:t>
      </w:r>
      <w:r>
        <w:rPr>
          <w:rFonts w:eastAsia="Times New Roman"/>
          <w:color w:val="000000"/>
          <w:u w:color="000000"/>
          <w:bdr w:val="none" w:sz="0" w:space="0" w:color="auto"/>
          <w:lang w:val="it-IT" w:eastAsia="en-CA"/>
        </w:rPr>
        <w:t>naresca molto biasmata. Sprezzau</w:t>
      </w:r>
      <w:r w:rsidRPr="00BD5A78">
        <w:rPr>
          <w:rFonts w:eastAsia="Times New Roman"/>
          <w:color w:val="000000"/>
          <w:u w:color="000000"/>
          <w:bdr w:val="none" w:sz="0" w:space="0" w:color="auto"/>
          <w:lang w:val="it-IT" w:eastAsia="en-CA"/>
        </w:rPr>
        <w:t>a le co</w:t>
      </w:r>
      <w:r>
        <w:rPr>
          <w:rFonts w:eastAsia="Times New Roman"/>
          <w:color w:val="000000"/>
          <w:u w:color="000000"/>
          <w:bdr w:val="none" w:sz="0" w:space="0" w:color="auto"/>
          <w:lang w:val="it-IT" w:eastAsia="en-CA"/>
        </w:rPr>
        <w:t>se della villa; percioche stimaua che fossero solamente diletteu</w:t>
      </w:r>
      <w:r w:rsidRPr="00BD5A78">
        <w:rPr>
          <w:rFonts w:eastAsia="Times New Roman"/>
          <w:color w:val="000000"/>
          <w:u w:color="000000"/>
          <w:bdr w:val="none" w:sz="0" w:space="0" w:color="auto"/>
          <w:lang w:val="it-IT" w:eastAsia="en-CA"/>
        </w:rPr>
        <w:t>oli, et non utili; voleva che le sue facultà fossero poste in luogo sicuro, p</w:t>
      </w:r>
      <w:r>
        <w:rPr>
          <w:rFonts w:eastAsia="Times New Roman"/>
          <w:color w:val="000000"/>
          <w:u w:color="000000"/>
          <w:bdr w:val="none" w:sz="0" w:space="0" w:color="auto"/>
          <w:lang w:val="it-IT" w:eastAsia="en-CA"/>
        </w:rPr>
        <w:t>roccacìu</w:t>
      </w:r>
      <w:r w:rsidRPr="00BD5A78">
        <w:rPr>
          <w:rFonts w:eastAsia="Times New Roman"/>
          <w:color w:val="000000"/>
          <w:u w:color="000000"/>
          <w:bdr w:val="none" w:sz="0" w:space="0" w:color="auto"/>
          <w:lang w:val="it-IT" w:eastAsia="en-CA"/>
        </w:rPr>
        <w:t>a paludi, laghi, bagni, et luoghi accomodati al purgo delli panni. Possess</w:t>
      </w:r>
      <w:r>
        <w:rPr>
          <w:rFonts w:eastAsia="Times New Roman"/>
          <w:color w:val="000000"/>
          <w:u w:color="000000"/>
          <w:bdr w:val="none" w:sz="0" w:space="0" w:color="auto"/>
          <w:lang w:val="it-IT" w:eastAsia="en-CA"/>
        </w:rPr>
        <w:t>ioni, che facilmente fossero lau</w:t>
      </w:r>
      <w:r w:rsidRPr="00BD5A78">
        <w:rPr>
          <w:rFonts w:eastAsia="Times New Roman"/>
          <w:color w:val="000000"/>
          <w:u w:color="000000"/>
          <w:bdr w:val="none" w:sz="0" w:space="0" w:color="auto"/>
          <w:lang w:val="it-IT" w:eastAsia="en-CA"/>
        </w:rPr>
        <w:t>orate da contadini, boschi,</w:t>
      </w:r>
      <w:r>
        <w:rPr>
          <w:rFonts w:eastAsia="Times New Roman"/>
          <w:color w:val="000000"/>
          <w:u w:color="000000"/>
          <w:bdr w:val="none" w:sz="0" w:space="0" w:color="auto"/>
          <w:lang w:val="it-IT" w:eastAsia="en-CA"/>
        </w:rPr>
        <w:t xml:space="preserve"> pascoli, dequali ne potesse cau</w:t>
      </w:r>
      <w:r w:rsidRPr="00BD5A78">
        <w:rPr>
          <w:rFonts w:eastAsia="Times New Roman"/>
          <w:color w:val="000000"/>
          <w:u w:color="000000"/>
          <w:bdr w:val="none" w:sz="0" w:space="0" w:color="auto"/>
          <w:lang w:val="it-IT" w:eastAsia="en-CA"/>
        </w:rPr>
        <w:t xml:space="preserve">ar gran </w:t>
      </w:r>
      <w:r>
        <w:rPr>
          <w:rFonts w:eastAsia="Times New Roman"/>
          <w:color w:val="000000"/>
          <w:u w:color="000000"/>
          <w:bdr w:val="none" w:sz="0" w:space="0" w:color="auto"/>
          <w:lang w:val="it-IT" w:eastAsia="en-CA"/>
        </w:rPr>
        <w:t>quantità d'oro. Etiandio compraua servi giou</w:t>
      </w:r>
      <w:r w:rsidRPr="00BD5A78">
        <w:rPr>
          <w:rFonts w:eastAsia="Times New Roman"/>
          <w:color w:val="000000"/>
          <w:u w:color="000000"/>
          <w:bdr w:val="none" w:sz="0" w:space="0" w:color="auto"/>
          <w:lang w:val="it-IT" w:eastAsia="en-CA"/>
        </w:rPr>
        <w:t>ani, gagliardi, non belli e delicati, ma roz</w:t>
      </w:r>
      <w:r>
        <w:rPr>
          <w:rFonts w:eastAsia="Times New Roman"/>
          <w:color w:val="000000"/>
          <w:u w:color="000000"/>
          <w:bdr w:val="none" w:sz="0" w:space="0" w:color="auto"/>
          <w:lang w:val="it-IT" w:eastAsia="en-CA"/>
        </w:rPr>
        <w:t>zi, perche riuscissero buoni lau</w:t>
      </w:r>
      <w:r w:rsidRPr="00BD5A78">
        <w:rPr>
          <w:rFonts w:eastAsia="Times New Roman"/>
          <w:color w:val="000000"/>
          <w:u w:color="000000"/>
          <w:bdr w:val="none" w:sz="0" w:space="0" w:color="auto"/>
          <w:lang w:val="it-IT" w:eastAsia="en-CA"/>
        </w:rPr>
        <w:t>oratori di villa. P</w:t>
      </w:r>
      <w:r>
        <w:rPr>
          <w:rFonts w:eastAsia="Times New Roman"/>
          <w:color w:val="000000"/>
          <w:u w:color="000000"/>
          <w:bdr w:val="none" w:sz="0" w:space="0" w:color="auto"/>
          <w:lang w:val="it-IT" w:eastAsia="en-CA"/>
        </w:rPr>
        <w:t>oi quando erano vecchi, li faceu</w:t>
      </w:r>
      <w:r w:rsidRPr="00BD5A78">
        <w:rPr>
          <w:rFonts w:eastAsia="Times New Roman"/>
          <w:color w:val="000000"/>
          <w:u w:color="000000"/>
          <w:bdr w:val="none" w:sz="0" w:space="0" w:color="auto"/>
          <w:lang w:val="it-IT" w:eastAsia="en-CA"/>
        </w:rPr>
        <w:t>a vendere per non li dare il solito Ali</w:t>
      </w:r>
      <w:r>
        <w:rPr>
          <w:rFonts w:eastAsia="Times New Roman"/>
          <w:color w:val="000000"/>
          <w:u w:color="000000"/>
          <w:bdr w:val="none" w:sz="0" w:space="0" w:color="auto"/>
          <w:lang w:val="it-IT" w:eastAsia="en-CA"/>
        </w:rPr>
        <w:t>mento. Onde dice Plutarco, scriu</w:t>
      </w:r>
      <w:r w:rsidRPr="00BD5A78">
        <w:rPr>
          <w:rFonts w:eastAsia="Times New Roman"/>
          <w:color w:val="000000"/>
          <w:u w:color="000000"/>
          <w:bdr w:val="none" w:sz="0" w:space="0" w:color="auto"/>
          <w:lang w:val="it-IT" w:eastAsia="en-CA"/>
        </w:rPr>
        <w:t xml:space="preserve">endo la vita di lui, io non vendrei mai un bue vecchio, che fosse stato compagno della fatica rusticale, non che io mi mettessi à vendere uno huomo vecchio, per farne poi pochissimo guadagno, gia al compratore, et al venditore inutile dal luogo donde </w:t>
      </w:r>
      <w:r>
        <w:rPr>
          <w:rFonts w:eastAsia="Times New Roman"/>
          <w:color w:val="000000"/>
          <w:u w:color="000000"/>
          <w:bdr w:val="none" w:sz="0" w:space="0" w:color="auto"/>
          <w:lang w:val="it-IT" w:eastAsia="en-CA"/>
        </w:rPr>
        <w:t>fu nudrito, et dal mondo del viu</w:t>
      </w:r>
      <w:r w:rsidRPr="00BD5A78">
        <w:rPr>
          <w:rFonts w:eastAsia="Times New Roman"/>
          <w:color w:val="000000"/>
          <w:u w:color="000000"/>
          <w:bdr w:val="none" w:sz="0" w:space="0" w:color="auto"/>
          <w:lang w:val="it-IT" w:eastAsia="en-CA"/>
        </w:rPr>
        <w:t>ere, come dalla patria sbandito. Non cede punto à costui Calig</w:t>
      </w:r>
      <w:r>
        <w:rPr>
          <w:rFonts w:eastAsia="Times New Roman"/>
          <w:color w:val="000000"/>
          <w:u w:color="000000"/>
          <w:bdr w:val="none" w:sz="0" w:space="0" w:color="auto"/>
          <w:lang w:val="it-IT" w:eastAsia="en-CA"/>
        </w:rPr>
        <w:t>ula, che trou</w:t>
      </w:r>
      <w:r w:rsidRPr="00BD5A78">
        <w:rPr>
          <w:rFonts w:eastAsia="Times New Roman"/>
          <w:color w:val="000000"/>
          <w:u w:color="000000"/>
          <w:bdr w:val="none" w:sz="0" w:space="0" w:color="auto"/>
          <w:lang w:val="it-IT" w:eastAsia="en-CA"/>
        </w:rPr>
        <w:t>o, modo di rubar gli huomini, et a</w:t>
      </w:r>
      <w:r>
        <w:rPr>
          <w:rFonts w:eastAsia="Times New Roman"/>
          <w:color w:val="000000"/>
          <w:u w:color="000000"/>
          <w:bdr w:val="none" w:sz="0" w:space="0" w:color="auto"/>
          <w:lang w:val="it-IT" w:eastAsia="en-CA"/>
        </w:rPr>
        <w:t>ncho il mondo tutto. Ne si poteu</w:t>
      </w:r>
      <w:r w:rsidRPr="00BD5A78">
        <w:rPr>
          <w:rFonts w:eastAsia="Times New Roman"/>
          <w:color w:val="000000"/>
          <w:u w:color="000000"/>
          <w:bdr w:val="none" w:sz="0" w:space="0" w:color="auto"/>
          <w:lang w:val="it-IT" w:eastAsia="en-CA"/>
        </w:rPr>
        <w:t>a imaginar via alcuna, che compitamente li piacesse da poter tirar denari col me</w:t>
      </w:r>
      <w:r>
        <w:rPr>
          <w:rFonts w:eastAsia="Times New Roman"/>
          <w:color w:val="000000"/>
          <w:u w:color="000000"/>
          <w:bdr w:val="none" w:sz="0" w:space="0" w:color="auto"/>
          <w:lang w:val="it-IT" w:eastAsia="en-CA"/>
        </w:rPr>
        <w:t>zzo delle gabelle, et delle grau</w:t>
      </w:r>
      <w:r w:rsidRPr="00BD5A78">
        <w:rPr>
          <w:rFonts w:eastAsia="Times New Roman"/>
          <w:color w:val="000000"/>
          <w:u w:color="000000"/>
          <w:bdr w:val="none" w:sz="0" w:space="0" w:color="auto"/>
          <w:lang w:val="it-IT" w:eastAsia="en-CA"/>
        </w:rPr>
        <w:t>ezz</w:t>
      </w:r>
      <w:r>
        <w:rPr>
          <w:rFonts w:eastAsia="Times New Roman"/>
          <w:color w:val="000000"/>
          <w:u w:color="000000"/>
          <w:bdr w:val="none" w:sz="0" w:space="0" w:color="auto"/>
          <w:lang w:val="it-IT" w:eastAsia="en-CA"/>
        </w:rPr>
        <w:t>e. Intorno a'litigi, che occoreuano, voleu</w:t>
      </w:r>
      <w:r w:rsidRPr="00BD5A78">
        <w:rPr>
          <w:rFonts w:eastAsia="Times New Roman"/>
          <w:color w:val="000000"/>
          <w:u w:color="000000"/>
          <w:bdr w:val="none" w:sz="0" w:space="0" w:color="auto"/>
          <w:lang w:val="it-IT" w:eastAsia="en-CA"/>
        </w:rPr>
        <w:t>a la quarta parte di tut</w:t>
      </w:r>
      <w:r>
        <w:rPr>
          <w:rFonts w:eastAsia="Times New Roman"/>
          <w:color w:val="000000"/>
          <w:u w:color="000000"/>
          <w:bdr w:val="none" w:sz="0" w:space="0" w:color="auto"/>
          <w:lang w:val="it-IT" w:eastAsia="en-CA"/>
        </w:rPr>
        <w:t>te quelle liti che si patteggiau</w:t>
      </w:r>
      <w:r w:rsidRPr="00BD5A78">
        <w:rPr>
          <w:rFonts w:eastAsia="Times New Roman"/>
          <w:color w:val="000000"/>
          <w:u w:color="000000"/>
          <w:bdr w:val="none" w:sz="0" w:space="0" w:color="auto"/>
          <w:lang w:val="it-IT" w:eastAsia="en-CA"/>
        </w:rPr>
        <w:t>a: et se i litiganti delle lor differenze si componevano insieme, prima c</w:t>
      </w:r>
      <w:r>
        <w:rPr>
          <w:rFonts w:eastAsia="Times New Roman"/>
          <w:color w:val="000000"/>
          <w:u w:color="000000"/>
          <w:bdr w:val="none" w:sz="0" w:space="0" w:color="auto"/>
          <w:lang w:val="it-IT" w:eastAsia="en-CA"/>
        </w:rPr>
        <w:t>he si facesse la sentenza, voleu</w:t>
      </w:r>
      <w:r w:rsidRPr="00BD5A78">
        <w:rPr>
          <w:rFonts w:eastAsia="Times New Roman"/>
          <w:color w:val="000000"/>
          <w:u w:color="000000"/>
          <w:bdr w:val="none" w:sz="0" w:space="0" w:color="auto"/>
          <w:lang w:val="it-IT" w:eastAsia="en-CA"/>
        </w:rPr>
        <w:t>a una certa portione, cosi di tutti i mestieri</w:t>
      </w:r>
      <w:r>
        <w:rPr>
          <w:rFonts w:eastAsia="Times New Roman"/>
          <w:color w:val="000000"/>
          <w:u w:color="000000"/>
          <w:bdr w:val="none" w:sz="0" w:space="0" w:color="auto"/>
          <w:lang w:val="it-IT" w:eastAsia="en-CA"/>
        </w:rPr>
        <w:t>, e facende de gli huomini voleu</w:t>
      </w:r>
      <w:r w:rsidRPr="00BD5A78">
        <w:rPr>
          <w:rFonts w:eastAsia="Times New Roman"/>
          <w:color w:val="000000"/>
          <w:u w:color="000000"/>
          <w:bdr w:val="none" w:sz="0" w:space="0" w:color="auto"/>
          <w:lang w:val="it-IT" w:eastAsia="en-CA"/>
        </w:rPr>
        <w:t>a che à lui fosse dato una parte dell'utile; Ponendo fra costoro ogni vi</w:t>
      </w:r>
      <w:r>
        <w:rPr>
          <w:rFonts w:eastAsia="Times New Roman"/>
          <w:color w:val="000000"/>
          <w:u w:color="000000"/>
          <w:bdr w:val="none" w:sz="0" w:space="0" w:color="auto"/>
          <w:lang w:val="it-IT" w:eastAsia="en-CA"/>
        </w:rPr>
        <w:t>l huomo, fino quelli, che portauano pesi; in guisa tal che hau</w:t>
      </w:r>
      <w:r w:rsidRPr="00BD5A78">
        <w:rPr>
          <w:rFonts w:eastAsia="Times New Roman"/>
          <w:color w:val="000000"/>
          <w:u w:color="000000"/>
          <w:bdr w:val="none" w:sz="0" w:space="0" w:color="auto"/>
          <w:lang w:val="it-IT" w:eastAsia="en-CA"/>
        </w:rPr>
        <w:t>endo ragunato</w:t>
      </w:r>
      <w:r>
        <w:rPr>
          <w:rFonts w:eastAsia="Times New Roman"/>
          <w:color w:val="000000"/>
          <w:u w:color="000000"/>
          <w:bdr w:val="none" w:sz="0" w:space="0" w:color="auto"/>
          <w:lang w:val="it-IT" w:eastAsia="en-CA"/>
        </w:rPr>
        <w:t xml:space="preserve"> gran quantità di denari, si riuoltaua, et passeggiau</w:t>
      </w:r>
      <w:r w:rsidRPr="00BD5A78">
        <w:rPr>
          <w:rFonts w:eastAsia="Times New Roman"/>
          <w:color w:val="000000"/>
          <w:u w:color="000000"/>
          <w:bdr w:val="none" w:sz="0" w:space="0" w:color="auto"/>
          <w:lang w:val="it-IT" w:eastAsia="en-CA"/>
        </w:rPr>
        <w:t xml:space="preserve">a sopra quelli, godendo </w:t>
      </w:r>
      <w:r>
        <w:rPr>
          <w:rFonts w:eastAsia="Times New Roman"/>
          <w:color w:val="000000"/>
          <w:u w:color="000000"/>
          <w:bdr w:val="none" w:sz="0" w:space="0" w:color="auto"/>
          <w:lang w:val="it-IT" w:eastAsia="en-CA"/>
        </w:rPr>
        <w:t>di quell'oro et argento, che hau</w:t>
      </w:r>
      <w:r w:rsidRPr="00BD5A78">
        <w:rPr>
          <w:rFonts w:eastAsia="Times New Roman"/>
          <w:color w:val="000000"/>
          <w:u w:color="000000"/>
          <w:bdr w:val="none" w:sz="0" w:space="0" w:color="auto"/>
          <w:lang w:val="it-IT" w:eastAsia="en-CA"/>
        </w:rPr>
        <w:t>ea, si può dir rubato senza fatica dalle fatiche altrui. Si legge etiandio nell'Historie, che Ti</w:t>
      </w:r>
      <w:r>
        <w:rPr>
          <w:rFonts w:eastAsia="Times New Roman"/>
          <w:color w:val="000000"/>
          <w:u w:color="000000"/>
          <w:bdr w:val="none" w:sz="0" w:space="0" w:color="auto"/>
          <w:lang w:val="it-IT" w:eastAsia="en-CA"/>
        </w:rPr>
        <w:t>berio era tanto inclinato à l'au</w:t>
      </w:r>
      <w:r w:rsidRPr="00BD5A78">
        <w:rPr>
          <w:rFonts w:eastAsia="Times New Roman"/>
          <w:color w:val="000000"/>
          <w:u w:color="000000"/>
          <w:bdr w:val="none" w:sz="0" w:space="0" w:color="auto"/>
          <w:lang w:val="it-IT" w:eastAsia="en-CA"/>
        </w:rPr>
        <w:t xml:space="preserve">aritia, che accrescendo i </w:t>
      </w:r>
    </w:p>
    <w:p w14:paraId="0546825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7D01DB1A"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140</w:t>
      </w:r>
    </w:p>
    <w:p w14:paraId="4B3F5C72"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8CA5F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tributi. Le Cittadi non</w:t>
      </w:r>
      <w:r>
        <w:rPr>
          <w:rFonts w:eastAsia="Times New Roman"/>
          <w:color w:val="000000"/>
          <w:u w:color="000000"/>
          <w:bdr w:val="none" w:sz="0" w:space="0" w:color="auto"/>
          <w:lang w:val="it-IT" w:eastAsia="en-CA"/>
        </w:rPr>
        <w:t xml:space="preserve"> potendo tolerarli si distruggeuano, et andau</w:t>
      </w:r>
      <w:r w:rsidRPr="00BD5A78">
        <w:rPr>
          <w:rFonts w:eastAsia="Times New Roman"/>
          <w:color w:val="000000"/>
          <w:u w:color="000000"/>
          <w:bdr w:val="none" w:sz="0" w:space="0" w:color="auto"/>
          <w:lang w:val="it-IT" w:eastAsia="en-CA"/>
        </w:rPr>
        <w:t xml:space="preserve">ano in ruina, et Tolomeo Re di Cipro volle morire co' denari </w:t>
      </w:r>
      <w:r>
        <w:rPr>
          <w:rFonts w:eastAsia="Times New Roman"/>
          <w:color w:val="000000"/>
          <w:u w:color="000000"/>
          <w:bdr w:val="none" w:sz="0" w:space="0" w:color="auto"/>
          <w:lang w:val="it-IT" w:eastAsia="en-CA"/>
        </w:rPr>
        <w:t>appresso, tanto n'era sempre au</w:t>
      </w:r>
      <w:r w:rsidRPr="00BD5A78">
        <w:rPr>
          <w:rFonts w:eastAsia="Times New Roman"/>
          <w:color w:val="000000"/>
          <w:u w:color="000000"/>
          <w:bdr w:val="none" w:sz="0" w:space="0" w:color="auto"/>
          <w:lang w:val="it-IT" w:eastAsia="en-CA"/>
        </w:rPr>
        <w:t>ido. Qu</w:t>
      </w:r>
      <w:r>
        <w:rPr>
          <w:rFonts w:eastAsia="Times New Roman"/>
          <w:color w:val="000000"/>
          <w:u w:color="000000"/>
          <w:bdr w:val="none" w:sz="0" w:space="0" w:color="auto"/>
          <w:lang w:val="it-IT" w:eastAsia="en-CA"/>
        </w:rPr>
        <w:t>into Cassio per denari non faceu</w:t>
      </w:r>
      <w:r w:rsidRPr="00BD5A78">
        <w:rPr>
          <w:rFonts w:eastAsia="Times New Roman"/>
          <w:color w:val="000000"/>
          <w:u w:color="000000"/>
          <w:bdr w:val="none" w:sz="0" w:space="0" w:color="auto"/>
          <w:lang w:val="it-IT" w:eastAsia="en-CA"/>
        </w:rPr>
        <w:t>a giusti</w:t>
      </w:r>
      <w:r>
        <w:rPr>
          <w:rFonts w:eastAsia="Times New Roman"/>
          <w:color w:val="000000"/>
          <w:u w:color="000000"/>
          <w:bdr w:val="none" w:sz="0" w:space="0" w:color="auto"/>
          <w:lang w:val="it-IT" w:eastAsia="en-CA"/>
        </w:rPr>
        <w:t>tia. Comodo Imperatore la vendeu</w:t>
      </w:r>
      <w:r w:rsidRPr="00BD5A78">
        <w:rPr>
          <w:rFonts w:eastAsia="Times New Roman"/>
          <w:color w:val="000000"/>
          <w:u w:color="000000"/>
          <w:bdr w:val="none" w:sz="0" w:space="0" w:color="auto"/>
          <w:lang w:val="it-IT" w:eastAsia="en-CA"/>
        </w:rPr>
        <w:t>a, et p</w:t>
      </w:r>
      <w:r>
        <w:rPr>
          <w:rFonts w:eastAsia="Times New Roman"/>
          <w:color w:val="000000"/>
          <w:u w:color="000000"/>
          <w:bdr w:val="none" w:sz="0" w:space="0" w:color="auto"/>
          <w:lang w:val="it-IT" w:eastAsia="en-CA"/>
        </w:rPr>
        <w:t>er ingordigia di denari perdonau</w:t>
      </w:r>
      <w:r w:rsidRPr="00BD5A78">
        <w:rPr>
          <w:rFonts w:eastAsia="Times New Roman"/>
          <w:color w:val="000000"/>
          <w:u w:color="000000"/>
          <w:bdr w:val="none" w:sz="0" w:space="0" w:color="auto"/>
          <w:lang w:val="it-IT" w:eastAsia="en-CA"/>
        </w:rPr>
        <w:t>a ad ogn'</w:t>
      </w:r>
      <w:r>
        <w:rPr>
          <w:rFonts w:eastAsia="Times New Roman"/>
          <w:color w:val="000000"/>
          <w:u w:color="000000"/>
          <w:bdr w:val="none" w:sz="0" w:space="0" w:color="auto"/>
          <w:lang w:val="it-IT" w:eastAsia="en-CA"/>
        </w:rPr>
        <w:t>uno. Vespasiano Imperatore teneua nelle Prou</w:t>
      </w:r>
      <w:r w:rsidRPr="00BD5A78">
        <w:rPr>
          <w:rFonts w:eastAsia="Times New Roman"/>
          <w:color w:val="000000"/>
          <w:u w:color="000000"/>
          <w:bdr w:val="none" w:sz="0" w:space="0" w:color="auto"/>
          <w:lang w:val="it-IT" w:eastAsia="en-CA"/>
        </w:rPr>
        <w:t>incie</w:t>
      </w:r>
      <w:r>
        <w:rPr>
          <w:rFonts w:eastAsia="Times New Roman"/>
          <w:color w:val="000000"/>
          <w:u w:color="000000"/>
          <w:bdr w:val="none" w:sz="0" w:space="0" w:color="auto"/>
          <w:lang w:val="it-IT" w:eastAsia="en-CA"/>
        </w:rPr>
        <w:t xml:space="preserve"> huomini rapaci, i quali chiamau</w:t>
      </w:r>
      <w:r w:rsidRPr="00BD5A78">
        <w:rPr>
          <w:rFonts w:eastAsia="Times New Roman"/>
          <w:color w:val="000000"/>
          <w:u w:color="000000"/>
          <w:bdr w:val="none" w:sz="0" w:space="0" w:color="auto"/>
          <w:lang w:val="it-IT" w:eastAsia="en-CA"/>
        </w:rPr>
        <w:t>a sponghe: perche</w:t>
      </w:r>
      <w:r>
        <w:rPr>
          <w:rFonts w:eastAsia="Times New Roman"/>
          <w:color w:val="000000"/>
          <w:u w:color="000000"/>
          <w:bdr w:val="none" w:sz="0" w:space="0" w:color="auto"/>
          <w:lang w:val="it-IT" w:eastAsia="en-CA"/>
        </w:rPr>
        <w:t xml:space="preserve"> succhiauano con mille loro inu</w:t>
      </w:r>
      <w:r w:rsidRPr="00BD5A78">
        <w:rPr>
          <w:rFonts w:eastAsia="Times New Roman"/>
          <w:color w:val="000000"/>
          <w:u w:color="000000"/>
          <w:bdr w:val="none" w:sz="0" w:space="0" w:color="auto"/>
          <w:lang w:val="it-IT" w:eastAsia="en-CA"/>
        </w:rPr>
        <w:t>entioni il sangue a' miseri cittadini;</w:t>
      </w:r>
      <w:r>
        <w:rPr>
          <w:rFonts w:eastAsia="Times New Roman"/>
          <w:color w:val="000000"/>
          <w:u w:color="000000"/>
          <w:bdr w:val="none" w:sz="0" w:space="0" w:color="auto"/>
          <w:lang w:val="it-IT" w:eastAsia="en-CA"/>
        </w:rPr>
        <w:t xml:space="preserve"> ma udite strana, et insolita au</w:t>
      </w:r>
      <w:r w:rsidRPr="00BD5A78">
        <w:rPr>
          <w:rFonts w:eastAsia="Times New Roman"/>
          <w:color w:val="000000"/>
          <w:u w:color="000000"/>
          <w:bdr w:val="none" w:sz="0" w:space="0" w:color="auto"/>
          <w:lang w:val="it-IT" w:eastAsia="en-CA"/>
        </w:rPr>
        <w:t>aritia di Cost</w:t>
      </w:r>
      <w:r>
        <w:rPr>
          <w:rFonts w:eastAsia="Times New Roman"/>
          <w:color w:val="000000"/>
          <w:u w:color="000000"/>
          <w:bdr w:val="none" w:sz="0" w:space="0" w:color="auto"/>
          <w:lang w:val="it-IT" w:eastAsia="en-CA"/>
        </w:rPr>
        <w:t>ante Imperator terzo che sforzau</w:t>
      </w:r>
      <w:r w:rsidRPr="00BD5A78">
        <w:rPr>
          <w:rFonts w:eastAsia="Times New Roman"/>
          <w:color w:val="000000"/>
          <w:u w:color="000000"/>
          <w:bdr w:val="none" w:sz="0" w:space="0" w:color="auto"/>
          <w:lang w:val="it-IT" w:eastAsia="en-CA"/>
        </w:rPr>
        <w:t>a i sudditi à ven</w:t>
      </w:r>
      <w:r>
        <w:rPr>
          <w:rFonts w:eastAsia="Times New Roman"/>
          <w:color w:val="000000"/>
          <w:u w:color="000000"/>
          <w:bdr w:val="none" w:sz="0" w:space="0" w:color="auto"/>
          <w:lang w:val="it-IT" w:eastAsia="en-CA"/>
        </w:rPr>
        <w:t>dere i propri figliuoli per trouar denari. ancho un grande au</w:t>
      </w:r>
      <w:r w:rsidRPr="00BD5A78">
        <w:rPr>
          <w:rFonts w:eastAsia="Times New Roman"/>
          <w:color w:val="000000"/>
          <w:u w:color="000000"/>
          <w:bdr w:val="none" w:sz="0" w:space="0" w:color="auto"/>
          <w:lang w:val="it-IT" w:eastAsia="en-CA"/>
        </w:rPr>
        <w:t>aro fù Ridolpho Imperatore. Appolon</w:t>
      </w:r>
      <w:r>
        <w:rPr>
          <w:rFonts w:eastAsia="Times New Roman"/>
          <w:color w:val="000000"/>
          <w:u w:color="000000"/>
          <w:bdr w:val="none" w:sz="0" w:space="0" w:color="auto"/>
          <w:lang w:val="it-IT" w:eastAsia="en-CA"/>
        </w:rPr>
        <w:t>io Tineo dice, che Platone fù au</w:t>
      </w:r>
      <w:r w:rsidRPr="00BD5A78">
        <w:rPr>
          <w:rFonts w:eastAsia="Times New Roman"/>
          <w:color w:val="000000"/>
          <w:u w:color="000000"/>
          <w:bdr w:val="none" w:sz="0" w:space="0" w:color="auto"/>
          <w:lang w:val="it-IT" w:eastAsia="en-CA"/>
        </w:rPr>
        <w:t>aro, et che per questo seguì Dionisio fino in Cicilia. Ma che diremo di Vittelio Imperatore? Ilquale f</w:t>
      </w:r>
      <w:r>
        <w:rPr>
          <w:rFonts w:eastAsia="Times New Roman"/>
          <w:color w:val="000000"/>
          <w:u w:color="000000"/>
          <w:bdr w:val="none" w:sz="0" w:space="0" w:color="auto"/>
          <w:lang w:val="it-IT" w:eastAsia="en-CA"/>
        </w:rPr>
        <w:t>ù cosi auaro, che non solo voleua la roba: ma uccideu</w:t>
      </w:r>
      <w:r w:rsidRPr="00BD5A78">
        <w:rPr>
          <w:rFonts w:eastAsia="Times New Roman"/>
          <w:color w:val="000000"/>
          <w:u w:color="000000"/>
          <w:bdr w:val="none" w:sz="0" w:space="0" w:color="auto"/>
          <w:lang w:val="it-IT" w:eastAsia="en-CA"/>
        </w:rPr>
        <w:t>a an</w:t>
      </w:r>
      <w:r>
        <w:rPr>
          <w:rFonts w:eastAsia="Times New Roman"/>
          <w:color w:val="000000"/>
          <w:u w:color="000000"/>
          <w:bdr w:val="none" w:sz="0" w:space="0" w:color="auto"/>
          <w:lang w:val="it-IT" w:eastAsia="en-CA"/>
        </w:rPr>
        <w:t>cho le persone, come fece un caualiere, ilquale diceu</w:t>
      </w:r>
      <w:r w:rsidRPr="00BD5A78">
        <w:rPr>
          <w:rFonts w:eastAsia="Times New Roman"/>
          <w:color w:val="000000"/>
          <w:u w:color="000000"/>
          <w:bdr w:val="none" w:sz="0" w:space="0" w:color="auto"/>
          <w:lang w:val="it-IT" w:eastAsia="en-CA"/>
        </w:rPr>
        <w:t>a, che h</w:t>
      </w:r>
      <w:r>
        <w:rPr>
          <w:rFonts w:eastAsia="Times New Roman"/>
          <w:color w:val="000000"/>
          <w:u w:color="000000"/>
          <w:bdr w:val="none" w:sz="0" w:space="0" w:color="auto"/>
          <w:lang w:val="it-IT" w:eastAsia="en-CA"/>
        </w:rPr>
        <w:t>au</w:t>
      </w:r>
      <w:r w:rsidRPr="00BD5A78">
        <w:rPr>
          <w:rFonts w:eastAsia="Times New Roman"/>
          <w:color w:val="000000"/>
          <w:u w:color="000000"/>
          <w:bdr w:val="none" w:sz="0" w:space="0" w:color="auto"/>
          <w:lang w:val="it-IT" w:eastAsia="en-CA"/>
        </w:rPr>
        <w:t>ea lasciato herede la sua facultà Vitellio Imperatore, egli come questo intese fec</w:t>
      </w:r>
      <w:r>
        <w:rPr>
          <w:rFonts w:eastAsia="Times New Roman"/>
          <w:color w:val="000000"/>
          <w:u w:color="000000"/>
          <w:bdr w:val="none" w:sz="0" w:space="0" w:color="auto"/>
          <w:lang w:val="it-IT" w:eastAsia="en-CA"/>
        </w:rPr>
        <w:t>e trovare il testamento, et trouò, che il caualiere lasciau</w:t>
      </w:r>
      <w:r w:rsidRPr="00BD5A78">
        <w:rPr>
          <w:rFonts w:eastAsia="Times New Roman"/>
          <w:color w:val="000000"/>
          <w:u w:color="000000"/>
          <w:bdr w:val="none" w:sz="0" w:space="0" w:color="auto"/>
          <w:lang w:val="it-IT" w:eastAsia="en-CA"/>
        </w:rPr>
        <w:t>a herede ancho uno suo Liber</w:t>
      </w:r>
      <w:r>
        <w:rPr>
          <w:rFonts w:eastAsia="Times New Roman"/>
          <w:color w:val="000000"/>
          <w:u w:color="000000"/>
          <w:bdr w:val="none" w:sz="0" w:space="0" w:color="auto"/>
          <w:lang w:val="it-IT" w:eastAsia="en-CA"/>
        </w:rPr>
        <w:t>to, senza altra cagione, per diu</w:t>
      </w:r>
      <w:r w:rsidRPr="00BD5A78">
        <w:rPr>
          <w:rFonts w:eastAsia="Times New Roman"/>
          <w:color w:val="000000"/>
          <w:u w:color="000000"/>
          <w:bdr w:val="none" w:sz="0" w:space="0" w:color="auto"/>
          <w:lang w:val="it-IT" w:eastAsia="en-CA"/>
        </w:rPr>
        <w:t xml:space="preserve">orar tutta </w:t>
      </w:r>
      <w:r>
        <w:rPr>
          <w:rFonts w:eastAsia="Times New Roman"/>
          <w:color w:val="000000"/>
          <w:u w:color="000000"/>
          <w:bdr w:val="none" w:sz="0" w:space="0" w:color="auto"/>
          <w:lang w:val="it-IT" w:eastAsia="en-CA"/>
        </w:rPr>
        <w:t>la facultà, fece uccidere il cau</w:t>
      </w:r>
      <w:r w:rsidRPr="00BD5A78">
        <w:rPr>
          <w:rFonts w:eastAsia="Times New Roman"/>
          <w:color w:val="000000"/>
          <w:u w:color="000000"/>
          <w:bdr w:val="none" w:sz="0" w:space="0" w:color="auto"/>
          <w:lang w:val="it-IT" w:eastAsia="en-CA"/>
        </w:rPr>
        <w:t>aliere, et il Liberto, et cosi rimase solo del tutto herede. Si legge che Marco Crasso ricchissimo fra Romani, come dice Cicerone nell'ultimo paradosso fatto contra di lui, essendo, mandato cont</w:t>
      </w:r>
      <w:r>
        <w:rPr>
          <w:rFonts w:eastAsia="Times New Roman"/>
          <w:color w:val="000000"/>
          <w:u w:color="000000"/>
          <w:bdr w:val="none" w:sz="0" w:space="0" w:color="auto"/>
          <w:lang w:val="it-IT" w:eastAsia="en-CA"/>
        </w:rPr>
        <w:t>ra Parthi mostrò gran segno d'au</w:t>
      </w:r>
      <w:r w:rsidRPr="00BD5A78">
        <w:rPr>
          <w:rFonts w:eastAsia="Times New Roman"/>
          <w:color w:val="000000"/>
          <w:u w:color="000000"/>
          <w:bdr w:val="none" w:sz="0" w:space="0" w:color="auto"/>
          <w:lang w:val="it-IT" w:eastAsia="en-CA"/>
        </w:rPr>
        <w:t>aritia, laqual cosa sapendo gli astuti nimici. Fingendo paura fuggirono, lasciando il paese abbondantissimo d'ogni sorte di preda, ma pieno d'aguati, egli per la cupidità di predare corse, et incorse incautamente nelle celate insidie; onde essendo circondato da tutte le parti, perdè tutto l'essercito con grande infamia et dishonore. Pe</w:t>
      </w:r>
      <w:r>
        <w:rPr>
          <w:rFonts w:eastAsia="Times New Roman"/>
          <w:color w:val="000000"/>
          <w:u w:color="000000"/>
          <w:bdr w:val="none" w:sz="0" w:space="0" w:color="auto"/>
          <w:lang w:val="it-IT" w:eastAsia="en-CA"/>
        </w:rPr>
        <w:t>rciò arrabbiato contra la sua auaritia si fece da un seru</w:t>
      </w:r>
      <w:r w:rsidRPr="00BD5A78">
        <w:rPr>
          <w:rFonts w:eastAsia="Times New Roman"/>
          <w:color w:val="000000"/>
          <w:u w:color="000000"/>
          <w:bdr w:val="none" w:sz="0" w:space="0" w:color="auto"/>
          <w:lang w:val="it-IT" w:eastAsia="en-CA"/>
        </w:rPr>
        <w:t xml:space="preserve">o uccidere. Dopo gli fù tagliata la testa et posta un un utre d'oro strutto, et dettogli. </w:t>
      </w:r>
      <w:r w:rsidRPr="00BD5A78">
        <w:rPr>
          <w:rFonts w:eastAsia="Times New Roman"/>
          <w:i/>
          <w:iCs/>
          <w:color w:val="000000"/>
          <w:u w:color="000000"/>
          <w:bdr w:val="none" w:sz="0" w:space="0" w:color="auto"/>
          <w:lang w:val="it-IT" w:eastAsia="en-CA"/>
        </w:rPr>
        <w:t xml:space="preserve">Aurum sitisti, aurum </w:t>
      </w:r>
      <w:commentRangeStart w:id="125"/>
      <w:r w:rsidRPr="00BD5A78">
        <w:rPr>
          <w:rFonts w:eastAsia="Times New Roman"/>
          <w:i/>
          <w:iCs/>
          <w:color w:val="000000"/>
          <w:u w:color="000000"/>
          <w:bdr w:val="none" w:sz="0" w:space="0" w:color="auto"/>
          <w:lang w:val="it-IT" w:eastAsia="en-CA"/>
        </w:rPr>
        <w:t>bibe</w:t>
      </w:r>
      <w:commentRangeEnd w:id="125"/>
      <w:r>
        <w:rPr>
          <w:rStyle w:val="Marquedecommentaire"/>
        </w:rPr>
        <w:commentReference w:id="125"/>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Et per tale ignominioso vitio si oscurò ongi opera prima virtuosamente operata da lui. Però dice il Petrarca;</w:t>
      </w:r>
    </w:p>
    <w:p w14:paraId="66C8168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515015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E vidi Ciro più di sangue </w:t>
      </w:r>
      <w:commentRangeStart w:id="126"/>
      <w:r w:rsidRPr="00BD5A78">
        <w:rPr>
          <w:rFonts w:eastAsia="Times New Roman"/>
          <w:i/>
          <w:iCs/>
          <w:color w:val="000000"/>
          <w:u w:color="000000"/>
          <w:bdr w:val="none" w:sz="0" w:space="0" w:color="auto"/>
          <w:lang w:val="it-IT" w:eastAsia="en-CA"/>
        </w:rPr>
        <w:t>a</w:t>
      </w:r>
      <w:r>
        <w:rPr>
          <w:rFonts w:eastAsia="Times New Roman"/>
          <w:i/>
          <w:iCs/>
          <w:color w:val="000000"/>
          <w:u w:color="000000"/>
          <w:bdr w:val="none" w:sz="0" w:space="0" w:color="auto"/>
          <w:lang w:val="it-IT" w:eastAsia="en-CA"/>
        </w:rPr>
        <w:t>u</w:t>
      </w:r>
      <w:r w:rsidRPr="00BD5A78">
        <w:rPr>
          <w:rFonts w:eastAsia="Times New Roman"/>
          <w:i/>
          <w:iCs/>
          <w:color w:val="000000"/>
          <w:u w:color="000000"/>
          <w:bdr w:val="none" w:sz="0" w:space="0" w:color="auto"/>
          <w:lang w:val="it-IT" w:eastAsia="en-CA"/>
        </w:rPr>
        <w:t>aro</w:t>
      </w:r>
      <w:commentRangeEnd w:id="126"/>
      <w:r>
        <w:rPr>
          <w:rStyle w:val="Marquedecommentaire"/>
        </w:rPr>
        <w:commentReference w:id="126"/>
      </w:r>
    </w:p>
    <w:p w14:paraId="31E19809"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Che Crasso d'oro, e l'uno, e l'altro n'hebbe</w:t>
      </w:r>
    </w:p>
    <w:p w14:paraId="36926FE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it-IT" w:eastAsia="en-CA"/>
        </w:rPr>
        <w:tab/>
      </w:r>
      <w:r w:rsidRPr="00004333">
        <w:rPr>
          <w:rFonts w:eastAsia="Times New Roman"/>
          <w:i/>
          <w:iCs/>
          <w:color w:val="000000"/>
          <w:u w:color="000000"/>
          <w:bdr w:val="none" w:sz="0" w:space="0" w:color="auto"/>
          <w:lang w:val="fr-CA" w:eastAsia="en-CA"/>
        </w:rPr>
        <w:t>Tanto à la fin ch'à ciascun parue amaro:</w:t>
      </w:r>
    </w:p>
    <w:p w14:paraId="2ADBDA9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fr-CA" w:eastAsia="en-CA"/>
        </w:rPr>
        <w:tab/>
      </w:r>
    </w:p>
    <w:p w14:paraId="4F5CCAD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sidRPr="00004333">
        <w:rPr>
          <w:rFonts w:eastAsia="Times New Roman"/>
          <w:color w:val="000000"/>
          <w:u w:color="000000"/>
          <w:bdr w:val="none" w:sz="0" w:space="0" w:color="auto"/>
          <w:lang w:val="fr-CA" w:eastAsia="en-CA"/>
        </w:rPr>
        <w:t xml:space="preserve">Et Dante dice à </w:t>
      </w:r>
      <w:commentRangeStart w:id="127"/>
      <w:r w:rsidRPr="00004333">
        <w:rPr>
          <w:rFonts w:eastAsia="Times New Roman"/>
          <w:color w:val="000000"/>
          <w:u w:color="000000"/>
          <w:bdr w:val="none" w:sz="0" w:space="0" w:color="auto"/>
          <w:lang w:val="fr-CA" w:eastAsia="en-CA"/>
        </w:rPr>
        <w:t>Crasso</w:t>
      </w:r>
      <w:commentRangeEnd w:id="127"/>
      <w:r>
        <w:rPr>
          <w:rStyle w:val="Marquedecommentaire"/>
        </w:rPr>
        <w:commentReference w:id="127"/>
      </w:r>
      <w:r w:rsidRPr="00004333">
        <w:rPr>
          <w:rFonts w:eastAsia="Times New Roman"/>
          <w:color w:val="000000"/>
          <w:u w:color="000000"/>
          <w:bdr w:val="none" w:sz="0" w:space="0" w:color="auto"/>
          <w:lang w:val="fr-CA" w:eastAsia="en-CA"/>
        </w:rPr>
        <w:t>.</w:t>
      </w:r>
    </w:p>
    <w:p w14:paraId="35DF402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p>
    <w:p w14:paraId="50ABDC2C"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Dici che sai di che sapor'è l'oro?</w:t>
      </w:r>
    </w:p>
    <w:p w14:paraId="6C2A67F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lastRenderedPageBreak/>
        <w:t>P. 141</w:t>
      </w:r>
    </w:p>
    <w:p w14:paraId="31E247DE"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0EBD5D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Narra Plutarco, che Demostene fece bottega dell'arte ora</w:t>
      </w:r>
      <w:r>
        <w:rPr>
          <w:rFonts w:eastAsia="Times New Roman"/>
          <w:color w:val="000000"/>
          <w:u w:color="000000"/>
          <w:bdr w:val="none" w:sz="0" w:space="0" w:color="auto"/>
          <w:lang w:val="it-IT" w:eastAsia="en-CA"/>
        </w:rPr>
        <w:t>toria pigliando denari, et scriu</w:t>
      </w:r>
      <w:r w:rsidRPr="00BD5A78">
        <w:rPr>
          <w:rFonts w:eastAsia="Times New Roman"/>
          <w:color w:val="000000"/>
          <w:u w:color="000000"/>
          <w:bdr w:val="none" w:sz="0" w:space="0" w:color="auto"/>
          <w:lang w:val="it-IT" w:eastAsia="en-CA"/>
        </w:rPr>
        <w:t>endo l'accuse</w:t>
      </w:r>
      <w:r>
        <w:rPr>
          <w:rFonts w:eastAsia="Times New Roman"/>
          <w:color w:val="000000"/>
          <w:u w:color="000000"/>
          <w:bdr w:val="none" w:sz="0" w:space="0" w:color="auto"/>
          <w:lang w:val="it-IT" w:eastAsia="en-CA"/>
        </w:rPr>
        <w:t xml:space="preserve"> a Formione, et Appollo doro auu</w:t>
      </w:r>
      <w:r w:rsidRPr="00BD5A78">
        <w:rPr>
          <w:rFonts w:eastAsia="Times New Roman"/>
          <w:color w:val="000000"/>
          <w:u w:color="000000"/>
          <w:bdr w:val="none" w:sz="0" w:space="0" w:color="auto"/>
          <w:lang w:val="it-IT" w:eastAsia="en-CA"/>
        </w:rPr>
        <w:t>ersari, et fù condannat</w:t>
      </w:r>
      <w:r>
        <w:rPr>
          <w:rFonts w:eastAsia="Times New Roman"/>
          <w:color w:val="000000"/>
          <w:u w:color="000000"/>
          <w:bdr w:val="none" w:sz="0" w:space="0" w:color="auto"/>
          <w:lang w:val="it-IT" w:eastAsia="en-CA"/>
        </w:rPr>
        <w:t>o di furto. Et spesso spesso haueu</w:t>
      </w:r>
      <w:r w:rsidRPr="00BD5A78">
        <w:rPr>
          <w:rFonts w:eastAsia="Times New Roman"/>
          <w:color w:val="000000"/>
          <w:u w:color="000000"/>
          <w:bdr w:val="none" w:sz="0" w:space="0" w:color="auto"/>
          <w:lang w:val="it-IT" w:eastAsia="en-CA"/>
        </w:rPr>
        <w:t>a in uso di dire.</w:t>
      </w:r>
    </w:p>
    <w:p w14:paraId="027813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3A2C9A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O Ciues ò Ciu</w:t>
      </w:r>
      <w:r w:rsidRPr="00BD5A78">
        <w:rPr>
          <w:rFonts w:eastAsia="Times New Roman"/>
          <w:i/>
          <w:iCs/>
          <w:color w:val="000000"/>
          <w:u w:color="000000"/>
          <w:bdr w:val="none" w:sz="0" w:space="0" w:color="auto"/>
          <w:lang w:val="it-IT" w:eastAsia="en-CA"/>
        </w:rPr>
        <w:t>es querenda pecunia prius</w:t>
      </w:r>
    </w:p>
    <w:p w14:paraId="271F5DEC"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Virtus post nummos</w:t>
      </w:r>
    </w:p>
    <w:p w14:paraId="7962E512"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61FAE889"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Scrive Ou</w:t>
      </w:r>
      <w:r w:rsidRPr="00BD5A78">
        <w:rPr>
          <w:rFonts w:eastAsia="Times New Roman"/>
          <w:color w:val="000000"/>
          <w:u w:color="000000"/>
          <w:bdr w:val="none" w:sz="0" w:space="0" w:color="auto"/>
          <w:lang w:val="it-IT" w:eastAsia="en-CA"/>
        </w:rPr>
        <w:t>idio, c</w:t>
      </w:r>
      <w:r>
        <w:rPr>
          <w:rFonts w:eastAsia="Times New Roman"/>
          <w:color w:val="000000"/>
          <w:u w:color="000000"/>
          <w:bdr w:val="none" w:sz="0" w:space="0" w:color="auto"/>
          <w:lang w:val="it-IT" w:eastAsia="en-CA"/>
        </w:rPr>
        <w:t>he Mida Re di Frigia fù tanto au</w:t>
      </w:r>
      <w:r w:rsidRPr="00BD5A78">
        <w:rPr>
          <w:rFonts w:eastAsia="Times New Roman"/>
          <w:color w:val="000000"/>
          <w:u w:color="000000"/>
          <w:bdr w:val="none" w:sz="0" w:space="0" w:color="auto"/>
          <w:lang w:val="it-IT" w:eastAsia="en-CA"/>
        </w:rPr>
        <w:t>aro, che volle impretar gratia da Bacco, che ciascu</w:t>
      </w:r>
      <w:r>
        <w:rPr>
          <w:rFonts w:eastAsia="Times New Roman"/>
          <w:color w:val="000000"/>
          <w:u w:color="000000"/>
          <w:bdr w:val="none" w:sz="0" w:space="0" w:color="auto"/>
          <w:lang w:val="it-IT" w:eastAsia="en-CA"/>
        </w:rPr>
        <w:t>na cosa ch'egli toccasse si conuertisse in oro, et diceu</w:t>
      </w:r>
      <w:r w:rsidRPr="00BD5A78">
        <w:rPr>
          <w:rFonts w:eastAsia="Times New Roman"/>
          <w:color w:val="000000"/>
          <w:u w:color="000000"/>
          <w:bdr w:val="none" w:sz="0" w:space="0" w:color="auto"/>
          <w:lang w:val="it-IT" w:eastAsia="en-CA"/>
        </w:rPr>
        <w:t>a à Bacco:</w:t>
      </w:r>
    </w:p>
    <w:p w14:paraId="71B7B97E"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3053FBEE"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5A5358">
        <w:rPr>
          <w:rFonts w:eastAsia="Times New Roman"/>
          <w:color w:val="000000"/>
          <w:u w:color="000000"/>
          <w:bdr w:val="none" w:sz="0" w:space="0" w:color="auto"/>
          <w:lang w:val="it-IT" w:eastAsia="en-CA"/>
        </w:rPr>
        <w:t>-----------</w:t>
      </w:r>
      <w:r w:rsidRPr="005A5358">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effice </w:t>
      </w:r>
      <w:commentRangeStart w:id="128"/>
      <w:r w:rsidRPr="00BD5A78">
        <w:rPr>
          <w:rFonts w:eastAsia="Times New Roman"/>
          <w:i/>
          <w:iCs/>
          <w:color w:val="000000"/>
          <w:u w:color="000000"/>
          <w:bdr w:val="none" w:sz="0" w:space="0" w:color="auto"/>
          <w:lang w:val="it-IT" w:eastAsia="en-CA"/>
        </w:rPr>
        <w:t>quidquid</w:t>
      </w:r>
      <w:commentRangeEnd w:id="128"/>
      <w:r>
        <w:rPr>
          <w:rStyle w:val="Marquedecommentaire"/>
        </w:rPr>
        <w:commentReference w:id="128"/>
      </w:r>
      <w:r w:rsidRPr="00BD5A78">
        <w:rPr>
          <w:rFonts w:eastAsia="Times New Roman"/>
          <w:i/>
          <w:iCs/>
          <w:color w:val="000000"/>
          <w:u w:color="000000"/>
          <w:bdr w:val="none" w:sz="0" w:space="0" w:color="auto"/>
          <w:lang w:val="it-IT" w:eastAsia="en-CA"/>
        </w:rPr>
        <w:t>.</w:t>
      </w:r>
    </w:p>
    <w:p w14:paraId="20F49555"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Corpore contigero fuluum vertatur in aurum</w:t>
      </w:r>
    </w:p>
    <w:p w14:paraId="6211966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57C2B911"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O che contento, ò che allegrezza inaudita.</w:t>
      </w:r>
    </w:p>
    <w:p w14:paraId="644292FF"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690E27F6"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5A5358">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Vixque sibi eredens, non alta fronde virentem</w:t>
      </w:r>
    </w:p>
    <w:p w14:paraId="5F1FF4B6"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r>
      <w:r w:rsidRPr="005A5358">
        <w:rPr>
          <w:rFonts w:eastAsia="Times New Roman"/>
          <w:i/>
          <w:iCs/>
          <w:color w:val="000000"/>
          <w:u w:color="000000"/>
          <w:bdr w:val="none" w:sz="0" w:space="0" w:color="auto"/>
          <w:lang w:val="it-IT" w:eastAsia="en-CA"/>
        </w:rPr>
        <w:t>Ilice detraxit virgam: virga aurea facta est.</w:t>
      </w:r>
    </w:p>
    <w:p w14:paraId="67FBDCFB"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5A5358">
        <w:rPr>
          <w:rFonts w:eastAsia="Times New Roman"/>
          <w:i/>
          <w:iCs/>
          <w:color w:val="000000"/>
          <w:u w:color="000000"/>
          <w:bdr w:val="none" w:sz="0" w:space="0" w:color="auto"/>
          <w:lang w:val="it-IT" w:eastAsia="en-CA"/>
        </w:rPr>
        <w:tab/>
        <w:t>Tollit humo saxum: saxum quoque palluit auro.</w:t>
      </w:r>
    </w:p>
    <w:p w14:paraId="4459747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5A5358">
        <w:rPr>
          <w:rFonts w:eastAsia="Times New Roman"/>
          <w:i/>
          <w:iCs/>
          <w:color w:val="000000"/>
          <w:u w:color="000000"/>
          <w:bdr w:val="none" w:sz="0" w:space="0" w:color="auto"/>
          <w:lang w:val="it-IT" w:eastAsia="en-CA"/>
        </w:rPr>
        <w:tab/>
      </w:r>
      <w:r w:rsidRPr="00BD5A78">
        <w:rPr>
          <w:rFonts w:eastAsia="Times New Roman"/>
          <w:i/>
          <w:iCs/>
          <w:color w:val="000000"/>
          <w:u w:color="000000"/>
          <w:bdr w:val="none" w:sz="0" w:space="0" w:color="auto"/>
          <w:lang w:val="fr-CA" w:eastAsia="en-CA"/>
        </w:rPr>
        <w:t>Contigit et glebam: contactu gleba potenti</w:t>
      </w:r>
    </w:p>
    <w:p w14:paraId="36D670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fr-CA" w:eastAsia="en-CA"/>
        </w:rPr>
        <w:tab/>
        <w:t>Massa fit. arentes Cereris decerpisit aristas</w:t>
      </w:r>
    </w:p>
    <w:p w14:paraId="5BAF1B1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Pr>
          <w:rFonts w:eastAsia="Times New Roman"/>
          <w:i/>
          <w:iCs/>
          <w:color w:val="000000"/>
          <w:u w:color="000000"/>
          <w:bdr w:val="none" w:sz="0" w:space="0" w:color="auto"/>
          <w:lang w:val="fr-CA" w:eastAsia="en-CA"/>
        </w:rPr>
        <w:tab/>
        <w:t>Aurea Messis erat. d</w:t>
      </w:r>
      <w:r w:rsidRPr="00BD5A78">
        <w:rPr>
          <w:rFonts w:eastAsia="Times New Roman"/>
          <w:i/>
          <w:iCs/>
          <w:color w:val="000000"/>
          <w:u w:color="000000"/>
          <w:bdr w:val="none" w:sz="0" w:space="0" w:color="auto"/>
          <w:lang w:val="fr-CA" w:eastAsia="en-CA"/>
        </w:rPr>
        <w:t>emptum tenet arbore pomum</w:t>
      </w:r>
    </w:p>
    <w:p w14:paraId="67AFD9F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fr-CA" w:eastAsia="en-CA"/>
        </w:rPr>
        <w:tab/>
      </w:r>
      <w:r w:rsidRPr="00004333">
        <w:rPr>
          <w:rFonts w:eastAsia="Times New Roman"/>
          <w:i/>
          <w:iCs/>
          <w:color w:val="000000"/>
          <w:u w:color="000000"/>
          <w:bdr w:val="none" w:sz="0" w:space="0" w:color="auto"/>
          <w:lang w:val="fr-CA" w:eastAsia="en-CA"/>
        </w:rPr>
        <w:t>Hesperi das donasse putes si postibus altis</w:t>
      </w:r>
    </w:p>
    <w:p w14:paraId="6049959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004333">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fr-CA" w:eastAsia="en-CA"/>
        </w:rPr>
        <w:t>Admouit digito, postes radiare videntur.</w:t>
      </w:r>
    </w:p>
    <w:p w14:paraId="01FBEEC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fr-CA" w:eastAsia="en-CA"/>
        </w:rPr>
        <w:tab/>
        <w:t>Ille etiam liquidis palmas ubi laureat undis</w:t>
      </w:r>
    </w:p>
    <w:p w14:paraId="390377D2"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fr-CA" w:eastAsia="en-CA"/>
        </w:rPr>
        <w:tab/>
      </w:r>
      <w:r w:rsidRPr="005A5358">
        <w:rPr>
          <w:rFonts w:eastAsia="Times New Roman"/>
          <w:i/>
          <w:iCs/>
          <w:color w:val="000000"/>
          <w:u w:color="000000"/>
          <w:bdr w:val="none" w:sz="0" w:space="0" w:color="auto"/>
          <w:lang w:val="fr-CA" w:eastAsia="en-CA"/>
        </w:rPr>
        <w:t>Unda fluens palmis Danaen eludere possit.</w:t>
      </w:r>
    </w:p>
    <w:p w14:paraId="551889FC"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5A5358">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Vix spes ipse suas animo capit aurea fingens</w:t>
      </w:r>
    </w:p>
    <w:p w14:paraId="29725919"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Omnia</w:t>
      </w:r>
    </w:p>
    <w:p w14:paraId="22D0D1AD"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4008992A"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Et piu fotto quando le viuande si conuertiu</w:t>
      </w:r>
      <w:r w:rsidRPr="00BD5A78">
        <w:rPr>
          <w:rFonts w:eastAsia="Times New Roman"/>
          <w:color w:val="000000"/>
          <w:u w:color="000000"/>
          <w:bdr w:val="none" w:sz="0" w:space="0" w:color="auto"/>
          <w:lang w:val="it-IT" w:eastAsia="en-CA"/>
        </w:rPr>
        <w:t>ano in oro, et che mescolò l'acqua col vino, il qual tocco dalla bocca si trasmutò in oro.</w:t>
      </w:r>
    </w:p>
    <w:p w14:paraId="24E8A665"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C4424C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5A5358">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fr-CA" w:eastAsia="en-CA"/>
        </w:rPr>
        <w:t>Effug</w:t>
      </w:r>
      <w:r>
        <w:rPr>
          <w:rFonts w:eastAsia="Times New Roman"/>
          <w:i/>
          <w:iCs/>
          <w:color w:val="000000"/>
          <w:u w:color="000000"/>
          <w:bdr w:val="none" w:sz="0" w:space="0" w:color="auto"/>
          <w:lang w:val="fr-CA" w:eastAsia="en-CA"/>
        </w:rPr>
        <w:t>ere optat opes, et quae modo nou</w:t>
      </w:r>
      <w:r w:rsidRPr="00BD5A78">
        <w:rPr>
          <w:rFonts w:eastAsia="Times New Roman"/>
          <w:i/>
          <w:iCs/>
          <w:color w:val="000000"/>
          <w:u w:color="000000"/>
          <w:bdr w:val="none" w:sz="0" w:space="0" w:color="auto"/>
          <w:lang w:val="fr-CA" w:eastAsia="en-CA"/>
        </w:rPr>
        <w:t>erat odit,</w:t>
      </w:r>
    </w:p>
    <w:p w14:paraId="2D4356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fr-CA" w:eastAsia="en-CA"/>
        </w:rPr>
        <w:tab/>
      </w:r>
      <w:r>
        <w:rPr>
          <w:rFonts w:eastAsia="Times New Roman"/>
          <w:i/>
          <w:iCs/>
          <w:color w:val="000000"/>
          <w:u w:color="000000"/>
          <w:bdr w:val="none" w:sz="0" w:space="0" w:color="auto"/>
          <w:lang w:val="es-ES" w:eastAsia="en-CA"/>
        </w:rPr>
        <w:t>Copia nulla famen reu</w:t>
      </w:r>
      <w:r w:rsidRPr="00BD5A78">
        <w:rPr>
          <w:rFonts w:eastAsia="Times New Roman"/>
          <w:i/>
          <w:iCs/>
          <w:color w:val="000000"/>
          <w:u w:color="000000"/>
          <w:bdr w:val="none" w:sz="0" w:space="0" w:color="auto"/>
          <w:lang w:val="es-ES" w:eastAsia="en-CA"/>
        </w:rPr>
        <w:t>elat, sitis arida guttur</w:t>
      </w:r>
    </w:p>
    <w:p w14:paraId="0B5100C4"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Pr>
          <w:rFonts w:eastAsia="Times New Roman"/>
          <w:i/>
          <w:iCs/>
          <w:color w:val="000000"/>
          <w:u w:color="000000"/>
          <w:bdr w:val="none" w:sz="0" w:space="0" w:color="auto"/>
          <w:lang w:val="es-ES" w:eastAsia="en-CA"/>
        </w:rPr>
        <w:tab/>
      </w:r>
      <w:r w:rsidRPr="005A5358">
        <w:rPr>
          <w:rFonts w:eastAsia="Times New Roman"/>
          <w:i/>
          <w:iCs/>
          <w:color w:val="000000"/>
          <w:u w:color="000000"/>
          <w:bdr w:val="none" w:sz="0" w:space="0" w:color="auto"/>
          <w:lang w:val="fr-CA" w:eastAsia="en-CA"/>
        </w:rPr>
        <w:t>Urit, et inuiso meritò torquetur ab auro.</w:t>
      </w:r>
    </w:p>
    <w:p w14:paraId="3D970A1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p>
    <w:p w14:paraId="6669DDC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O quanti huomini sono nel tempo presente, iquali </w:t>
      </w:r>
    </w:p>
    <w:p w14:paraId="066D1C1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2DA81A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142</w:t>
      </w:r>
    </w:p>
    <w:p w14:paraId="33ADD1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E43F9D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sopportereb</w:t>
      </w:r>
      <w:r>
        <w:rPr>
          <w:rFonts w:eastAsia="Times New Roman"/>
          <w:color w:val="000000"/>
          <w:u w:color="000000"/>
          <w:bdr w:val="none" w:sz="0" w:space="0" w:color="auto"/>
          <w:lang w:val="it-IT" w:eastAsia="en-CA"/>
        </w:rPr>
        <w:t>bono di cambiarsi per au</w:t>
      </w:r>
      <w:r w:rsidRPr="00BD5A78">
        <w:rPr>
          <w:rFonts w:eastAsia="Times New Roman"/>
          <w:color w:val="000000"/>
          <w:u w:color="000000"/>
          <w:bdr w:val="none" w:sz="0" w:space="0" w:color="auto"/>
          <w:lang w:val="it-IT" w:eastAsia="en-CA"/>
        </w:rPr>
        <w:t xml:space="preserve">idità dell'oro in </w:t>
      </w:r>
      <w:r>
        <w:rPr>
          <w:rFonts w:eastAsia="Times New Roman"/>
          <w:color w:val="000000"/>
          <w:u w:color="000000"/>
          <w:bdr w:val="none" w:sz="0" w:space="0" w:color="auto"/>
          <w:lang w:val="it-IT" w:eastAsia="en-CA"/>
        </w:rPr>
        <w:t>una statua d'oro; però questi au</w:t>
      </w:r>
      <w:r w:rsidRPr="00BD5A78">
        <w:rPr>
          <w:rFonts w:eastAsia="Times New Roman"/>
          <w:color w:val="000000"/>
          <w:u w:color="000000"/>
          <w:bdr w:val="none" w:sz="0" w:space="0" w:color="auto"/>
          <w:lang w:val="it-IT" w:eastAsia="en-CA"/>
        </w:rPr>
        <w:t>aroni vengono assomigliati à Tantalo figliuolo di Gio</w:t>
      </w:r>
      <w:r>
        <w:rPr>
          <w:rFonts w:eastAsia="Times New Roman"/>
          <w:color w:val="000000"/>
          <w:u w:color="000000"/>
          <w:bdr w:val="none" w:sz="0" w:space="0" w:color="auto"/>
          <w:lang w:val="it-IT" w:eastAsia="en-CA"/>
        </w:rPr>
        <w:t>u</w:t>
      </w:r>
      <w:r w:rsidRPr="00BD5A78">
        <w:rPr>
          <w:rFonts w:eastAsia="Times New Roman"/>
          <w:color w:val="000000"/>
          <w:u w:color="000000"/>
          <w:bdr w:val="none" w:sz="0" w:space="0" w:color="auto"/>
          <w:lang w:val="it-IT" w:eastAsia="en-CA"/>
        </w:rPr>
        <w:t>e; che da Poeti è posto nell'inferno; perche lo scelerato diede</w:t>
      </w:r>
      <w:r>
        <w:rPr>
          <w:rFonts w:eastAsia="Times New Roman"/>
          <w:color w:val="000000"/>
          <w:u w:color="000000"/>
          <w:bdr w:val="none" w:sz="0" w:space="0" w:color="auto"/>
          <w:lang w:val="it-IT" w:eastAsia="en-CA"/>
        </w:rPr>
        <w:t xml:space="preserve"> Pelope suo figliuolo in un conu</w:t>
      </w:r>
      <w:r w:rsidRPr="00BD5A78">
        <w:rPr>
          <w:rFonts w:eastAsia="Times New Roman"/>
          <w:color w:val="000000"/>
          <w:u w:color="000000"/>
          <w:bdr w:val="none" w:sz="0" w:space="0" w:color="auto"/>
          <w:lang w:val="it-IT" w:eastAsia="en-CA"/>
        </w:rPr>
        <w:t>ito à mangiare alli Dei, et</w:t>
      </w:r>
      <w:r>
        <w:rPr>
          <w:rFonts w:eastAsia="Times New Roman"/>
          <w:color w:val="000000"/>
          <w:u w:color="000000"/>
          <w:bdr w:val="none" w:sz="0" w:space="0" w:color="auto"/>
          <w:lang w:val="it-IT" w:eastAsia="en-CA"/>
        </w:rPr>
        <w:t xml:space="preserve"> è oppresso da fame, et da sete</w:t>
      </w:r>
      <w:r w:rsidRPr="00BD5A78">
        <w:rPr>
          <w:rFonts w:eastAsia="Times New Roman"/>
          <w:color w:val="000000"/>
          <w:u w:color="000000"/>
          <w:bdr w:val="none" w:sz="0" w:space="0" w:color="auto"/>
          <w:lang w:val="it-IT" w:eastAsia="en-CA"/>
        </w:rPr>
        <w:t xml:space="preserve"> ha le acque limpidissime come christallo infino al labro di sotto, et dolcissimi pomi, de gli arbori, et altri varii frutti pendono si che giungono al labro di sopra; Ma piegandosi fuggono l'acque, alzandosi fu</w:t>
      </w:r>
      <w:r>
        <w:rPr>
          <w:rFonts w:eastAsia="Times New Roman"/>
          <w:color w:val="000000"/>
          <w:u w:color="000000"/>
          <w:bdr w:val="none" w:sz="0" w:space="0" w:color="auto"/>
          <w:lang w:val="it-IT" w:eastAsia="en-CA"/>
        </w:rPr>
        <w:t>ggono i pomi, laqual cosa interuiene all'au</w:t>
      </w:r>
      <w:r w:rsidRPr="00BD5A78">
        <w:rPr>
          <w:rFonts w:eastAsia="Times New Roman"/>
          <w:color w:val="000000"/>
          <w:u w:color="000000"/>
          <w:bdr w:val="none" w:sz="0" w:space="0" w:color="auto"/>
          <w:lang w:val="it-IT" w:eastAsia="en-CA"/>
        </w:rPr>
        <w:t xml:space="preserve">aro, ilquale benche sia in </w:t>
      </w:r>
      <w:r>
        <w:rPr>
          <w:rFonts w:eastAsia="Times New Roman"/>
          <w:color w:val="000000"/>
          <w:u w:color="000000"/>
          <w:bdr w:val="none" w:sz="0" w:space="0" w:color="auto"/>
          <w:lang w:val="it-IT" w:eastAsia="en-CA"/>
        </w:rPr>
        <w:t>grandissima abodanza, non si cau</w:t>
      </w:r>
      <w:r w:rsidRPr="00BD5A78">
        <w:rPr>
          <w:rFonts w:eastAsia="Times New Roman"/>
          <w:color w:val="000000"/>
          <w:u w:color="000000"/>
          <w:bdr w:val="none" w:sz="0" w:space="0" w:color="auto"/>
          <w:lang w:val="it-IT" w:eastAsia="en-CA"/>
        </w:rPr>
        <w:t xml:space="preserve">a mai la fame, et la sete d'oro. Onde si può à ragione esclamar con l'Ariosto, e </w:t>
      </w:r>
      <w:commentRangeStart w:id="129"/>
      <w:r w:rsidRPr="00BD5A78">
        <w:rPr>
          <w:rFonts w:eastAsia="Times New Roman"/>
          <w:color w:val="000000"/>
          <w:u w:color="000000"/>
          <w:bdr w:val="none" w:sz="0" w:space="0" w:color="auto"/>
          <w:lang w:val="it-IT" w:eastAsia="en-CA"/>
        </w:rPr>
        <w:t>dire</w:t>
      </w:r>
      <w:commentRangeEnd w:id="129"/>
      <w:r>
        <w:rPr>
          <w:rStyle w:val="Marquedecommentaire"/>
        </w:rPr>
        <w:commentReference w:id="129"/>
      </w:r>
      <w:r w:rsidRPr="00BD5A78">
        <w:rPr>
          <w:rFonts w:eastAsia="Times New Roman"/>
          <w:color w:val="000000"/>
          <w:u w:color="000000"/>
          <w:bdr w:val="none" w:sz="0" w:space="0" w:color="auto"/>
          <w:lang w:val="it-IT" w:eastAsia="en-CA"/>
        </w:rPr>
        <w:t>.</w:t>
      </w:r>
    </w:p>
    <w:p w14:paraId="00D4E97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30DB98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O essecrabile au</w:t>
      </w:r>
      <w:r w:rsidRPr="00BD5A78">
        <w:rPr>
          <w:rFonts w:eastAsia="Times New Roman"/>
          <w:i/>
          <w:iCs/>
          <w:color w:val="000000"/>
          <w:u w:color="000000"/>
          <w:bdr w:val="none" w:sz="0" w:space="0" w:color="auto"/>
          <w:lang w:val="it-IT" w:eastAsia="en-CA"/>
        </w:rPr>
        <w:t>aritia, ò ingorda</w:t>
      </w:r>
    </w:p>
    <w:p w14:paraId="4093191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Fame d'hau</w:t>
      </w:r>
      <w:r w:rsidRPr="00BD5A78">
        <w:rPr>
          <w:rFonts w:eastAsia="Times New Roman"/>
          <w:i/>
          <w:iCs/>
          <w:color w:val="000000"/>
          <w:u w:color="000000"/>
          <w:bdr w:val="none" w:sz="0" w:space="0" w:color="auto"/>
          <w:lang w:val="it-IT" w:eastAsia="en-CA"/>
        </w:rPr>
        <w:t>ere, io non mi meraviglio</w:t>
      </w:r>
    </w:p>
    <w:p w14:paraId="6636F47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Ch'ad alma vile, e d'altre macchie lorda</w:t>
      </w:r>
    </w:p>
    <w:p w14:paraId="654D47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 xml:space="preserve">Si facilmente dar possi di piglio: </w:t>
      </w:r>
    </w:p>
    <w:p w14:paraId="60C3BED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Ma che meni legato in una corda,</w:t>
      </w:r>
    </w:p>
    <w:p w14:paraId="507E30A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che tu impiaghi del medesimo artiglio</w:t>
      </w:r>
    </w:p>
    <w:p w14:paraId="141C4C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Alcun che per altezza era d'ingegno</w:t>
      </w:r>
    </w:p>
    <w:p w14:paraId="1CA17E4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Se te schiu</w:t>
      </w:r>
      <w:r w:rsidRPr="00BD5A78">
        <w:rPr>
          <w:rFonts w:eastAsia="Times New Roman"/>
          <w:i/>
          <w:iCs/>
          <w:color w:val="000000"/>
          <w:u w:color="000000"/>
          <w:bdr w:val="none" w:sz="0" w:space="0" w:color="auto"/>
          <w:lang w:val="it-IT" w:eastAsia="en-CA"/>
        </w:rPr>
        <w:t>ar potea d'ogni honor degno.</w:t>
      </w:r>
    </w:p>
    <w:p w14:paraId="7A775AE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4FE6AD86"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Et più sotto.</w:t>
      </w:r>
    </w:p>
    <w:p w14:paraId="5F9BDFA5"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79DFA158"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0043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Altri d'altre arti, e d'altri studi industri,</w:t>
      </w:r>
    </w:p>
    <w:p w14:paraId="133D9619"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Oscuri fai, che sarien chiari, e illustri.</w:t>
      </w:r>
    </w:p>
    <w:p w14:paraId="3CB3EA9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5D3A79F7"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lastRenderedPageBreak/>
        <w:t>M</w:t>
      </w:r>
      <w:r>
        <w:rPr>
          <w:rFonts w:eastAsia="Times New Roman"/>
          <w:color w:val="000000"/>
          <w:u w:color="000000"/>
          <w:bdr w:val="none" w:sz="0" w:space="0" w:color="auto"/>
          <w:lang w:val="it-IT" w:eastAsia="en-CA"/>
        </w:rPr>
        <w:t>a che diremo noi di Pigmalion au</w:t>
      </w:r>
      <w:r w:rsidRPr="00BD5A78">
        <w:rPr>
          <w:rFonts w:eastAsia="Times New Roman"/>
          <w:color w:val="000000"/>
          <w:u w:color="000000"/>
          <w:bdr w:val="none" w:sz="0" w:space="0" w:color="auto"/>
          <w:lang w:val="it-IT" w:eastAsia="en-CA"/>
        </w:rPr>
        <w:t>arissimo, et crudelissi</w:t>
      </w:r>
      <w:r>
        <w:rPr>
          <w:rFonts w:eastAsia="Times New Roman"/>
          <w:color w:val="000000"/>
          <w:u w:color="000000"/>
          <w:bdr w:val="none" w:sz="0" w:space="0" w:color="auto"/>
          <w:lang w:val="it-IT" w:eastAsia="en-CA"/>
        </w:rPr>
        <w:t>mo Tiranno, ilquale senza hau</w:t>
      </w:r>
      <w:r w:rsidRPr="00BD5A78">
        <w:rPr>
          <w:rFonts w:eastAsia="Times New Roman"/>
          <w:color w:val="000000"/>
          <w:u w:color="000000"/>
          <w:bdr w:val="none" w:sz="0" w:space="0" w:color="auto"/>
          <w:lang w:val="it-IT" w:eastAsia="en-CA"/>
        </w:rPr>
        <w:t xml:space="preserve">er rispetto alla parentela cosi empiamente uccise il marito della sorella Didone, come si legge nel libro primo </w:t>
      </w:r>
      <w:commentRangeStart w:id="130"/>
      <w:r w:rsidRPr="00BD5A78">
        <w:rPr>
          <w:rFonts w:eastAsia="Times New Roman"/>
          <w:color w:val="000000"/>
          <w:u w:color="000000"/>
          <w:bdr w:val="none" w:sz="0" w:space="0" w:color="auto"/>
          <w:lang w:val="it-IT" w:eastAsia="en-CA"/>
        </w:rPr>
        <w:t>dell'Eneide</w:t>
      </w:r>
      <w:commentRangeEnd w:id="130"/>
      <w:r>
        <w:rPr>
          <w:rStyle w:val="Marquedecommentaire"/>
        </w:rPr>
        <w:commentReference w:id="130"/>
      </w:r>
      <w:r w:rsidRPr="00BD5A78">
        <w:rPr>
          <w:rFonts w:eastAsia="Times New Roman"/>
          <w:color w:val="000000"/>
          <w:u w:color="000000"/>
          <w:bdr w:val="none" w:sz="0" w:space="0" w:color="auto"/>
          <w:lang w:val="it-IT" w:eastAsia="en-CA"/>
        </w:rPr>
        <w:t>.</w:t>
      </w:r>
    </w:p>
    <w:p w14:paraId="2765E8E6"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BA4962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004333">
        <w:rPr>
          <w:rFonts w:eastAsia="Times New Roman"/>
          <w:color w:val="000000"/>
          <w:u w:color="000000"/>
          <w:bdr w:val="none" w:sz="0" w:space="0" w:color="auto"/>
          <w:lang w:val="it-IT" w:eastAsia="en-CA"/>
        </w:rPr>
        <w:tab/>
      </w:r>
      <w:r w:rsidRPr="00004333">
        <w:rPr>
          <w:rFonts w:eastAsia="Times New Roman"/>
          <w:i/>
          <w:iCs/>
          <w:color w:val="000000"/>
          <w:u w:color="000000"/>
          <w:bdr w:val="none" w:sz="0" w:space="0" w:color="auto"/>
          <w:lang w:val="fr-CA" w:eastAsia="en-CA"/>
        </w:rPr>
        <w:t>Ille Sicheum</w:t>
      </w:r>
    </w:p>
    <w:p w14:paraId="4421EEE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004333">
        <w:rPr>
          <w:rFonts w:eastAsia="Times New Roman"/>
          <w:i/>
          <w:iCs/>
          <w:color w:val="000000"/>
          <w:u w:color="000000"/>
          <w:bdr w:val="none" w:sz="0" w:space="0" w:color="auto"/>
          <w:lang w:val="fr-CA" w:eastAsia="en-CA"/>
        </w:rPr>
        <w:tab/>
        <w:t>Impius ante aras, atque auri cecus amore</w:t>
      </w:r>
    </w:p>
    <w:p w14:paraId="64D7C4E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004333">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Clam ferro incautum superat securus amorem.</w:t>
      </w:r>
    </w:p>
    <w:p w14:paraId="44A8A9DB"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p>
    <w:p w14:paraId="1589004A"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Pr>
          <w:rFonts w:eastAsia="Times New Roman"/>
          <w:color w:val="000000"/>
          <w:u w:color="000000"/>
          <w:bdr w:val="none" w:sz="0" w:space="0" w:color="auto"/>
          <w:lang w:val="it-IT" w:eastAsia="en-CA"/>
        </w:rPr>
        <w:t>Ne vo</w:t>
      </w:r>
      <w:r w:rsidRPr="00BD5A78">
        <w:rPr>
          <w:rFonts w:eastAsia="Times New Roman"/>
          <w:color w:val="000000"/>
          <w:u w:color="000000"/>
          <w:bdr w:val="none" w:sz="0" w:space="0" w:color="auto"/>
          <w:lang w:val="it-IT" w:eastAsia="en-CA"/>
        </w:rPr>
        <w:t>g</w:t>
      </w:r>
      <w:r>
        <w:rPr>
          <w:rFonts w:eastAsia="Times New Roman"/>
          <w:color w:val="000000"/>
          <w:u w:color="000000"/>
          <w:bdr w:val="none" w:sz="0" w:space="0" w:color="auto"/>
          <w:lang w:val="it-IT" w:eastAsia="en-CA"/>
        </w:rPr>
        <w:t>l</w:t>
      </w:r>
      <w:r w:rsidRPr="00BD5A78">
        <w:rPr>
          <w:rFonts w:eastAsia="Times New Roman"/>
          <w:color w:val="000000"/>
          <w:u w:color="000000"/>
          <w:bdr w:val="none" w:sz="0" w:space="0" w:color="auto"/>
          <w:lang w:val="it-IT" w:eastAsia="en-CA"/>
        </w:rPr>
        <w:t>io las</w:t>
      </w:r>
      <w:r>
        <w:rPr>
          <w:rFonts w:eastAsia="Times New Roman"/>
          <w:color w:val="000000"/>
          <w:u w:color="000000"/>
          <w:bdr w:val="none" w:sz="0" w:space="0" w:color="auto"/>
          <w:lang w:val="it-IT" w:eastAsia="en-CA"/>
        </w:rPr>
        <w:t>ciar Polimnestore, ilquale di au</w:t>
      </w:r>
      <w:r w:rsidRPr="00BD5A78">
        <w:rPr>
          <w:rFonts w:eastAsia="Times New Roman"/>
          <w:color w:val="000000"/>
          <w:u w:color="000000"/>
          <w:bdr w:val="none" w:sz="0" w:space="0" w:color="auto"/>
          <w:lang w:val="it-IT" w:eastAsia="en-CA"/>
        </w:rPr>
        <w:t>aritia non si lasciò porre il piede inanzi alcuno</w:t>
      </w:r>
      <w:r>
        <w:rPr>
          <w:rFonts w:eastAsia="Times New Roman"/>
          <w:color w:val="000000"/>
          <w:u w:color="000000"/>
          <w:bdr w:val="none" w:sz="0" w:space="0" w:color="auto"/>
          <w:lang w:val="it-IT" w:eastAsia="en-CA"/>
        </w:rPr>
        <w:t>, à cui l'infelice Re Priamo hau</w:t>
      </w:r>
      <w:r w:rsidRPr="00BD5A78">
        <w:rPr>
          <w:rFonts w:eastAsia="Times New Roman"/>
          <w:color w:val="000000"/>
          <w:u w:color="000000"/>
          <w:bdr w:val="none" w:sz="0" w:space="0" w:color="auto"/>
          <w:lang w:val="it-IT" w:eastAsia="en-CA"/>
        </w:rPr>
        <w:t>ea dato il caro Polidoro à nutrire con gran somma d'oro, et l'iniquo huomo spinto da questo enorme vitio uccise il misero Polidoro, il</w:t>
      </w:r>
    </w:p>
    <w:p w14:paraId="43DCE688"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p>
    <w:p w14:paraId="0C84CC78"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sidRPr="00BD5A78">
        <w:rPr>
          <w:rFonts w:eastAsia="Times New Roman"/>
          <w:color w:val="000000"/>
          <w:u w:color="000000"/>
          <w:bdr w:val="none" w:sz="0" w:space="0" w:color="auto"/>
          <w:lang w:val="it-IT" w:eastAsia="en-CA"/>
        </w:rPr>
        <w:t>P. 143</w:t>
      </w:r>
    </w:p>
    <w:p w14:paraId="5DA4E1FF"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p>
    <w:p w14:paraId="197EDBA4"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Pr>
          <w:rFonts w:eastAsia="Times New Roman"/>
          <w:color w:val="000000"/>
          <w:u w:color="000000"/>
          <w:bdr w:val="none" w:sz="0" w:space="0" w:color="auto"/>
          <w:lang w:val="it-IT" w:eastAsia="en-CA"/>
        </w:rPr>
        <w:t>quale chiamau</w:t>
      </w:r>
      <w:r w:rsidRPr="00BD5A78">
        <w:rPr>
          <w:rFonts w:eastAsia="Times New Roman"/>
          <w:color w:val="000000"/>
          <w:u w:color="000000"/>
          <w:bdr w:val="none" w:sz="0" w:space="0" w:color="auto"/>
          <w:lang w:val="it-IT" w:eastAsia="en-CA"/>
        </w:rPr>
        <w:t>a in testimonio huomini, et Dei, con tanti strali, che lo coperse, et però Virgilio fa che dica ad Enea.</w:t>
      </w:r>
    </w:p>
    <w:p w14:paraId="32BCDA8D"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p>
    <w:p w14:paraId="1219210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5A5358">
        <w:rPr>
          <w:rFonts w:eastAsia="Times New Roman"/>
          <w:color w:val="000000"/>
          <w:u w:color="000000"/>
          <w:bdr w:val="none" w:sz="0" w:space="0" w:color="auto"/>
          <w:lang w:val="fr-CA" w:eastAsia="en-CA"/>
        </w:rPr>
        <w:tab/>
      </w:r>
      <w:r w:rsidRPr="005A5358">
        <w:rPr>
          <w:rFonts w:eastAsia="Times New Roman"/>
          <w:i/>
          <w:iCs/>
          <w:color w:val="000000"/>
          <w:u w:color="000000"/>
          <w:bdr w:val="none" w:sz="0" w:space="0" w:color="auto"/>
          <w:lang w:val="fr-CA" w:eastAsia="en-CA"/>
        </w:rPr>
        <w:t>Heu fuge crudeles terras, fuge litus auarum</w:t>
      </w:r>
    </w:p>
    <w:p w14:paraId="6913C54E"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5A5358">
        <w:rPr>
          <w:rFonts w:eastAsia="Times New Roman"/>
          <w:i/>
          <w:iCs/>
          <w:color w:val="000000"/>
          <w:u w:color="000000"/>
          <w:bdr w:val="none" w:sz="0" w:space="0" w:color="auto"/>
          <w:lang w:val="fr-CA" w:eastAsia="en-CA"/>
        </w:rPr>
        <w:tab/>
        <w:t>Nam Polidorus ego: hic confixum ferrea texit</w:t>
      </w:r>
    </w:p>
    <w:p w14:paraId="3685260A"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5A5358">
        <w:rPr>
          <w:rFonts w:eastAsia="Times New Roman"/>
          <w:i/>
          <w:iCs/>
          <w:color w:val="000000"/>
          <w:u w:color="000000"/>
          <w:bdr w:val="none" w:sz="0" w:space="0" w:color="auto"/>
          <w:lang w:val="fr-CA" w:eastAsia="en-CA"/>
        </w:rPr>
        <w:tab/>
        <w:t>Telorum seges iaculis increuit acutis.</w:t>
      </w:r>
    </w:p>
    <w:p w14:paraId="2D112C45"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p>
    <w:p w14:paraId="06DC165B"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sidRPr="00BD5A78">
        <w:rPr>
          <w:rFonts w:eastAsia="Times New Roman"/>
          <w:color w:val="000000"/>
          <w:u w:color="000000"/>
          <w:bdr w:val="none" w:sz="0" w:space="0" w:color="auto"/>
          <w:lang w:val="it-IT" w:eastAsia="en-CA"/>
        </w:rPr>
        <w:t xml:space="preserve">Et anco Euripide nella tragedia nomata Ecuba </w:t>
      </w:r>
      <w:r>
        <w:rPr>
          <w:rFonts w:eastAsia="Times New Roman"/>
          <w:color w:val="000000"/>
          <w:u w:color="000000"/>
          <w:bdr w:val="none" w:sz="0" w:space="0" w:color="auto"/>
          <w:lang w:val="it-IT" w:eastAsia="en-CA"/>
        </w:rPr>
        <w:t>fa dire à Polidoro, come per auu</w:t>
      </w:r>
      <w:r w:rsidRPr="00BD5A78">
        <w:rPr>
          <w:rFonts w:eastAsia="Times New Roman"/>
          <w:color w:val="000000"/>
          <w:u w:color="000000"/>
          <w:bdr w:val="none" w:sz="0" w:space="0" w:color="auto"/>
          <w:lang w:val="it-IT" w:eastAsia="en-CA"/>
        </w:rPr>
        <w:t>idità dell'oro, il buon Rè lo uccidesse, con tai parole.</w:t>
      </w:r>
    </w:p>
    <w:p w14:paraId="445258E1"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p>
    <w:p w14:paraId="262895F1"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5A5358">
        <w:rPr>
          <w:rFonts w:eastAsia="Times New Roman"/>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Mox me paternus amicus auri gratia</w:t>
      </w:r>
    </w:p>
    <w:p w14:paraId="7E0D0F18"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r>
      <w:r w:rsidRPr="005A5358">
        <w:rPr>
          <w:rFonts w:eastAsia="Times New Roman"/>
          <w:i/>
          <w:iCs/>
          <w:color w:val="000000"/>
          <w:u w:color="000000"/>
          <w:bdr w:val="none" w:sz="0" w:space="0" w:color="auto"/>
          <w:lang w:val="it-IT" w:eastAsia="en-CA"/>
        </w:rPr>
        <w:t>Miserum trucidat, ac trucidatum salo</w:t>
      </w:r>
    </w:p>
    <w:p w14:paraId="56091609"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5A5358">
        <w:rPr>
          <w:rFonts w:eastAsia="Times New Roman"/>
          <w:i/>
          <w:iCs/>
          <w:color w:val="000000"/>
          <w:u w:color="000000"/>
          <w:bdr w:val="none" w:sz="0" w:space="0" w:color="auto"/>
          <w:lang w:val="it-IT" w:eastAsia="en-CA"/>
        </w:rPr>
        <w:tab/>
        <w:t>Exponit, aurum ut ipse possideat sibi.</w:t>
      </w:r>
    </w:p>
    <w:p w14:paraId="359F3D19"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8F7BC27"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Fù nella Città d'Arezzo di Toscana un gentil'huomo dell'antica famiglia de Vespucci, assai com</w:t>
      </w:r>
      <w:r>
        <w:rPr>
          <w:rFonts w:eastAsia="Times New Roman"/>
          <w:color w:val="000000"/>
          <w:u w:color="000000"/>
          <w:bdr w:val="none" w:sz="0" w:space="0" w:color="auto"/>
          <w:lang w:val="it-IT" w:eastAsia="en-CA"/>
        </w:rPr>
        <w:t>modo de' beni della fortuna, hau</w:t>
      </w:r>
      <w:r w:rsidRPr="00BD5A78">
        <w:rPr>
          <w:rFonts w:eastAsia="Times New Roman"/>
          <w:color w:val="000000"/>
          <w:u w:color="000000"/>
          <w:bdr w:val="none" w:sz="0" w:space="0" w:color="auto"/>
          <w:lang w:val="it-IT" w:eastAsia="en-CA"/>
        </w:rPr>
        <w:t>endo due mila scudi l'ann</w:t>
      </w:r>
      <w:r>
        <w:rPr>
          <w:rFonts w:eastAsia="Times New Roman"/>
          <w:color w:val="000000"/>
          <w:u w:color="000000"/>
          <w:bdr w:val="none" w:sz="0" w:space="0" w:color="auto"/>
          <w:lang w:val="it-IT" w:eastAsia="en-CA"/>
        </w:rPr>
        <w:t>o di entrata; ma oltre à modo au</w:t>
      </w:r>
      <w:r w:rsidRPr="00BD5A78">
        <w:rPr>
          <w:rFonts w:eastAsia="Times New Roman"/>
          <w:color w:val="000000"/>
          <w:u w:color="000000"/>
          <w:bdr w:val="none" w:sz="0" w:space="0" w:color="auto"/>
          <w:lang w:val="it-IT" w:eastAsia="en-CA"/>
        </w:rPr>
        <w:t xml:space="preserve">arissimo: percioche </w:t>
      </w:r>
      <w:r>
        <w:rPr>
          <w:rFonts w:eastAsia="Times New Roman"/>
          <w:color w:val="000000"/>
          <w:u w:color="000000"/>
          <w:bdr w:val="none" w:sz="0" w:space="0" w:color="auto"/>
          <w:lang w:val="it-IT" w:eastAsia="en-CA"/>
        </w:rPr>
        <w:t>datosi ad accumolar denari andau</w:t>
      </w:r>
      <w:r w:rsidRPr="00BD5A78">
        <w:rPr>
          <w:rFonts w:eastAsia="Times New Roman"/>
          <w:color w:val="000000"/>
          <w:u w:color="000000"/>
          <w:bdr w:val="none" w:sz="0" w:space="0" w:color="auto"/>
          <w:lang w:val="it-IT" w:eastAsia="en-CA"/>
        </w:rPr>
        <w:t>a sempre fr</w:t>
      </w:r>
      <w:r>
        <w:rPr>
          <w:rFonts w:eastAsia="Times New Roman"/>
          <w:color w:val="000000"/>
          <w:u w:color="000000"/>
          <w:bdr w:val="none" w:sz="0" w:space="0" w:color="auto"/>
          <w:lang w:val="it-IT" w:eastAsia="en-CA"/>
        </w:rPr>
        <w:t>a se stesso pensando qualche nou</w:t>
      </w:r>
      <w:r w:rsidRPr="00BD5A78">
        <w:rPr>
          <w:rFonts w:eastAsia="Times New Roman"/>
          <w:color w:val="000000"/>
          <w:u w:color="000000"/>
          <w:bdr w:val="none" w:sz="0" w:space="0" w:color="auto"/>
          <w:lang w:val="it-IT" w:eastAsia="en-CA"/>
        </w:rPr>
        <w:t>o modo, co'l quale potesse accrescere le sue ricchezze. Onde primieramente cominciò à</w:t>
      </w:r>
      <w:r>
        <w:rPr>
          <w:rFonts w:eastAsia="Times New Roman"/>
          <w:color w:val="000000"/>
          <w:u w:color="000000"/>
          <w:bdr w:val="none" w:sz="0" w:space="0" w:color="auto"/>
          <w:lang w:val="it-IT" w:eastAsia="en-CA"/>
        </w:rPr>
        <w:t xml:space="preserve"> scemar </w:t>
      </w:r>
      <w:r>
        <w:rPr>
          <w:rFonts w:eastAsia="Times New Roman"/>
          <w:color w:val="000000"/>
          <w:u w:color="000000"/>
          <w:bdr w:val="none" w:sz="0" w:space="0" w:color="auto"/>
          <w:lang w:val="it-IT" w:eastAsia="en-CA"/>
        </w:rPr>
        <w:lastRenderedPageBreak/>
        <w:t>le proprie spese: et hau</w:t>
      </w:r>
      <w:r w:rsidRPr="00BD5A78">
        <w:rPr>
          <w:rFonts w:eastAsia="Times New Roman"/>
          <w:color w:val="000000"/>
          <w:u w:color="000000"/>
          <w:bdr w:val="none" w:sz="0" w:space="0" w:color="auto"/>
          <w:lang w:val="it-IT" w:eastAsia="en-CA"/>
        </w:rPr>
        <w:t>endo una casa assai buona, et grande la diede ad affitto, et egli si ritirò in una casetta vicina alla stufa di un fornaio: accioche in un medesimo tempo</w:t>
      </w:r>
      <w:r>
        <w:rPr>
          <w:rFonts w:eastAsia="Times New Roman"/>
          <w:color w:val="000000"/>
          <w:u w:color="000000"/>
          <w:bdr w:val="none" w:sz="0" w:space="0" w:color="auto"/>
          <w:lang w:val="it-IT" w:eastAsia="en-CA"/>
        </w:rPr>
        <w:t xml:space="preserve"> li fosse casa, et fuoco, fuggiua le serue, et i seru</w:t>
      </w:r>
      <w:r w:rsidRPr="00BD5A78">
        <w:rPr>
          <w:rFonts w:eastAsia="Times New Roman"/>
          <w:color w:val="000000"/>
          <w:u w:color="000000"/>
          <w:bdr w:val="none" w:sz="0" w:space="0" w:color="auto"/>
          <w:lang w:val="it-IT" w:eastAsia="en-CA"/>
        </w:rPr>
        <w:t>i, più che non si fa il vele</w:t>
      </w:r>
      <w:r>
        <w:rPr>
          <w:rFonts w:eastAsia="Times New Roman"/>
          <w:color w:val="000000"/>
          <w:u w:color="000000"/>
          <w:bdr w:val="none" w:sz="0" w:space="0" w:color="auto"/>
          <w:lang w:val="it-IT" w:eastAsia="en-CA"/>
        </w:rPr>
        <w:t>no; dicendo che la natura il hau</w:t>
      </w:r>
      <w:r w:rsidRPr="00BD5A78">
        <w:rPr>
          <w:rFonts w:eastAsia="Times New Roman"/>
          <w:color w:val="000000"/>
          <w:u w:color="000000"/>
          <w:bdr w:val="none" w:sz="0" w:space="0" w:color="auto"/>
          <w:lang w:val="it-IT" w:eastAsia="en-CA"/>
        </w:rPr>
        <w:t>ea</w:t>
      </w:r>
      <w:r>
        <w:rPr>
          <w:rFonts w:eastAsia="Times New Roman"/>
          <w:color w:val="000000"/>
          <w:u w:color="000000"/>
          <w:bdr w:val="none" w:sz="0" w:space="0" w:color="auto"/>
          <w:lang w:val="it-IT" w:eastAsia="en-CA"/>
        </w:rPr>
        <w:t xml:space="preserve"> dato due mani, accioche lo seru</w:t>
      </w:r>
      <w:r w:rsidRPr="00BD5A78">
        <w:rPr>
          <w:rFonts w:eastAsia="Times New Roman"/>
          <w:color w:val="000000"/>
          <w:u w:color="000000"/>
          <w:bdr w:val="none" w:sz="0" w:space="0" w:color="auto"/>
          <w:lang w:val="it-IT" w:eastAsia="en-CA"/>
        </w:rPr>
        <w:t xml:space="preserve">issero, et che era un huomo ben da poco colui, che non si sapea riffare il letto, scoparsi la casa, et cucinarsi il vitto. Un </w:t>
      </w:r>
      <w:r>
        <w:rPr>
          <w:rFonts w:eastAsia="Times New Roman"/>
          <w:color w:val="000000"/>
          <w:u w:color="000000"/>
          <w:bdr w:val="none" w:sz="0" w:space="0" w:color="auto"/>
          <w:lang w:val="it-IT" w:eastAsia="en-CA"/>
        </w:rPr>
        <w:t>paio di scarpe vecchie gli durauano un'anno. Haueua una berretta, che fù di suo au</w:t>
      </w:r>
      <w:r w:rsidRPr="00BD5A78">
        <w:rPr>
          <w:rFonts w:eastAsia="Times New Roman"/>
          <w:color w:val="000000"/>
          <w:u w:color="000000"/>
          <w:bdr w:val="none" w:sz="0" w:space="0" w:color="auto"/>
          <w:lang w:val="it-IT" w:eastAsia="en-CA"/>
        </w:rPr>
        <w:t>o ritin</w:t>
      </w:r>
      <w:r>
        <w:rPr>
          <w:rFonts w:eastAsia="Times New Roman"/>
          <w:color w:val="000000"/>
          <w:u w:color="000000"/>
          <w:bdr w:val="none" w:sz="0" w:space="0" w:color="auto"/>
          <w:lang w:val="it-IT" w:eastAsia="en-CA"/>
        </w:rPr>
        <w:t>ta delle volte ben venti. Portau</w:t>
      </w:r>
      <w:r w:rsidRPr="00BD5A78">
        <w:rPr>
          <w:rFonts w:eastAsia="Times New Roman"/>
          <w:color w:val="000000"/>
          <w:u w:color="000000"/>
          <w:bdr w:val="none" w:sz="0" w:space="0" w:color="auto"/>
          <w:lang w:val="it-IT" w:eastAsia="en-CA"/>
        </w:rPr>
        <w:t>a i capelli lunghi, affermando, che gli huomini nell'età dell'oro no</w:t>
      </w:r>
      <w:r>
        <w:rPr>
          <w:rFonts w:eastAsia="Times New Roman"/>
          <w:color w:val="000000"/>
          <w:u w:color="000000"/>
          <w:bdr w:val="none" w:sz="0" w:space="0" w:color="auto"/>
          <w:lang w:val="it-IT" w:eastAsia="en-CA"/>
        </w:rPr>
        <w:t>n si tosau</w:t>
      </w:r>
      <w:r w:rsidRPr="00BD5A78">
        <w:rPr>
          <w:rFonts w:eastAsia="Times New Roman"/>
          <w:color w:val="000000"/>
          <w:u w:color="000000"/>
          <w:bdr w:val="none" w:sz="0" w:space="0" w:color="auto"/>
          <w:lang w:val="it-IT" w:eastAsia="en-CA"/>
        </w:rPr>
        <w:t>ano d</w:t>
      </w:r>
      <w:r>
        <w:rPr>
          <w:rFonts w:eastAsia="Times New Roman"/>
          <w:color w:val="000000"/>
          <w:u w:color="000000"/>
          <w:bdr w:val="none" w:sz="0" w:space="0" w:color="auto"/>
          <w:lang w:val="it-IT" w:eastAsia="en-CA"/>
        </w:rPr>
        <w:t>ue volte in sua vita per conseru</w:t>
      </w:r>
      <w:r w:rsidRPr="00BD5A78">
        <w:rPr>
          <w:rFonts w:eastAsia="Times New Roman"/>
          <w:color w:val="000000"/>
          <w:u w:color="000000"/>
          <w:bdr w:val="none" w:sz="0" w:space="0" w:color="auto"/>
          <w:lang w:val="it-IT" w:eastAsia="en-CA"/>
        </w:rPr>
        <w:t>arsi sani. Cuciva così bene, come un buon sartore. Beveva chiare volte vino, et bene</w:t>
      </w:r>
      <w:r>
        <w:rPr>
          <w:rFonts w:eastAsia="Times New Roman"/>
          <w:color w:val="000000"/>
          <w:u w:color="000000"/>
          <w:bdr w:val="none" w:sz="0" w:space="0" w:color="auto"/>
          <w:lang w:val="it-IT" w:eastAsia="en-CA"/>
        </w:rPr>
        <w:t xml:space="preserve"> ad acquato; percioche non voleua contentar la gola. Mangiau</w:t>
      </w:r>
      <w:r w:rsidRPr="00BD5A78">
        <w:rPr>
          <w:rFonts w:eastAsia="Times New Roman"/>
          <w:color w:val="000000"/>
          <w:u w:color="000000"/>
          <w:bdr w:val="none" w:sz="0" w:space="0" w:color="auto"/>
          <w:lang w:val="it-IT" w:eastAsia="en-CA"/>
        </w:rPr>
        <w:t xml:space="preserve">a pane il più nero di Arezzo, et di mezza farina, dicendo che si </w:t>
      </w:r>
      <w:r>
        <w:rPr>
          <w:rFonts w:eastAsia="Times New Roman"/>
          <w:color w:val="000000"/>
          <w:u w:color="000000"/>
          <w:bdr w:val="none" w:sz="0" w:space="0" w:color="auto"/>
          <w:lang w:val="it-IT" w:eastAsia="en-CA"/>
        </w:rPr>
        <w:t>rouinau</w:t>
      </w:r>
      <w:r w:rsidRPr="00BD5A78">
        <w:rPr>
          <w:rFonts w:eastAsia="Times New Roman"/>
          <w:color w:val="000000"/>
          <w:u w:color="000000"/>
          <w:bdr w:val="none" w:sz="0" w:space="0" w:color="auto"/>
          <w:lang w:val="it-IT" w:eastAsia="en-CA"/>
        </w:rPr>
        <w:t xml:space="preserve">ano gli stomachi co' cibi tropo </w:t>
      </w:r>
      <w:r>
        <w:rPr>
          <w:rFonts w:eastAsia="Times New Roman"/>
          <w:color w:val="000000"/>
          <w:u w:color="000000"/>
          <w:bdr w:val="none" w:sz="0" w:space="0" w:color="auto"/>
          <w:lang w:val="it-IT" w:eastAsia="en-CA"/>
        </w:rPr>
        <w:t>delicati. Carne egli non mangiau</w:t>
      </w:r>
      <w:r w:rsidRPr="00BD5A78">
        <w:rPr>
          <w:rFonts w:eastAsia="Times New Roman"/>
          <w:color w:val="000000"/>
          <w:u w:color="000000"/>
          <w:bdr w:val="none" w:sz="0" w:space="0" w:color="auto"/>
          <w:lang w:val="it-IT" w:eastAsia="en-CA"/>
        </w:rPr>
        <w:t>a se non un poco di testa di pecora il dì di Pascua. Mentre cami</w:t>
      </w:r>
      <w:r>
        <w:rPr>
          <w:rFonts w:eastAsia="Times New Roman"/>
          <w:color w:val="000000"/>
          <w:u w:color="000000"/>
          <w:bdr w:val="none" w:sz="0" w:space="0" w:color="auto"/>
          <w:lang w:val="it-IT" w:eastAsia="en-CA"/>
        </w:rPr>
        <w:t>naua per la Città sempre guardaua in terra per ritrou</w:t>
      </w:r>
      <w:r w:rsidRPr="00BD5A78">
        <w:rPr>
          <w:rFonts w:eastAsia="Times New Roman"/>
          <w:color w:val="000000"/>
          <w:u w:color="000000"/>
          <w:bdr w:val="none" w:sz="0" w:space="0" w:color="auto"/>
          <w:lang w:val="it-IT" w:eastAsia="en-CA"/>
        </w:rPr>
        <w:t>ar qual</w:t>
      </w:r>
      <w:r>
        <w:rPr>
          <w:rFonts w:eastAsia="Times New Roman"/>
          <w:color w:val="000000"/>
          <w:u w:color="000000"/>
          <w:bdr w:val="none" w:sz="0" w:space="0" w:color="auto"/>
          <w:lang w:val="it-IT" w:eastAsia="en-CA"/>
        </w:rPr>
        <w:t>che cosa buona per lui, et diceu</w:t>
      </w:r>
      <w:r w:rsidRPr="00BD5A78">
        <w:rPr>
          <w:rFonts w:eastAsia="Times New Roman"/>
          <w:color w:val="000000"/>
          <w:u w:color="000000"/>
          <w:bdr w:val="none" w:sz="0" w:space="0" w:color="auto"/>
          <w:lang w:val="it-IT" w:eastAsia="en-CA"/>
        </w:rPr>
        <w:t>a, che era peccato lasciare and</w:t>
      </w:r>
      <w:r>
        <w:rPr>
          <w:rFonts w:eastAsia="Times New Roman"/>
          <w:color w:val="000000"/>
          <w:u w:color="000000"/>
          <w:bdr w:val="none" w:sz="0" w:space="0" w:color="auto"/>
          <w:lang w:val="it-IT" w:eastAsia="en-CA"/>
        </w:rPr>
        <w:t>are à male alcuna cosa. Biasimau</w:t>
      </w:r>
      <w:r w:rsidRPr="00BD5A78">
        <w:rPr>
          <w:rFonts w:eastAsia="Times New Roman"/>
          <w:color w:val="000000"/>
          <w:u w:color="000000"/>
          <w:bdr w:val="none" w:sz="0" w:space="0" w:color="auto"/>
          <w:lang w:val="it-IT" w:eastAsia="en-CA"/>
        </w:rPr>
        <w:t>a l'otio, affermando che era peccato non</w:t>
      </w:r>
    </w:p>
    <w:p w14:paraId="12F9F65E"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1A6D3198"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144</w:t>
      </w:r>
    </w:p>
    <w:p w14:paraId="6A144598"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6BECCF5"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de sette mortali, ma nello Spirito santo.</w:t>
      </w:r>
      <w:r>
        <w:rPr>
          <w:rFonts w:eastAsia="Times New Roman"/>
          <w:color w:val="000000"/>
          <w:u w:color="000000"/>
          <w:bdr w:val="none" w:sz="0" w:space="0" w:color="auto"/>
          <w:lang w:val="it-IT" w:eastAsia="en-CA"/>
        </w:rPr>
        <w:t xml:space="preserve"> Onde egli continuamente ò cuciua guanti, ò faceua bottoni. Stupiu</w:t>
      </w:r>
      <w:r w:rsidRPr="00BD5A78">
        <w:rPr>
          <w:rFonts w:eastAsia="Times New Roman"/>
          <w:color w:val="000000"/>
          <w:u w:color="000000"/>
          <w:bdr w:val="none" w:sz="0" w:space="0" w:color="auto"/>
          <w:lang w:val="it-IT" w:eastAsia="en-CA"/>
        </w:rPr>
        <w:t>a fra se stesso, come alcuni huomini spendessero quattro scudi in</w:t>
      </w:r>
      <w:r>
        <w:rPr>
          <w:rFonts w:eastAsia="Times New Roman"/>
          <w:color w:val="000000"/>
          <w:u w:color="000000"/>
          <w:bdr w:val="none" w:sz="0" w:space="0" w:color="auto"/>
          <w:lang w:val="it-IT" w:eastAsia="en-CA"/>
        </w:rPr>
        <w:t xml:space="preserve"> un paio di fagiani, et li hau</w:t>
      </w:r>
      <w:r w:rsidRPr="00BD5A78">
        <w:rPr>
          <w:rFonts w:eastAsia="Times New Roman"/>
          <w:color w:val="000000"/>
          <w:u w:color="000000"/>
          <w:bdr w:val="none" w:sz="0" w:space="0" w:color="auto"/>
          <w:lang w:val="it-IT" w:eastAsia="en-CA"/>
        </w:rPr>
        <w:t>ea per h</w:t>
      </w:r>
      <w:r>
        <w:rPr>
          <w:rFonts w:eastAsia="Times New Roman"/>
          <w:color w:val="000000"/>
          <w:u w:color="000000"/>
          <w:bdr w:val="none" w:sz="0" w:space="0" w:color="auto"/>
          <w:lang w:val="it-IT" w:eastAsia="en-CA"/>
        </w:rPr>
        <w:t>uomini di poco intelletto: andau</w:t>
      </w:r>
      <w:r w:rsidRPr="00BD5A78">
        <w:rPr>
          <w:rFonts w:eastAsia="Times New Roman"/>
          <w:color w:val="000000"/>
          <w:u w:color="000000"/>
          <w:bdr w:val="none" w:sz="0" w:space="0" w:color="auto"/>
          <w:lang w:val="it-IT" w:eastAsia="en-CA"/>
        </w:rPr>
        <w:t xml:space="preserve">a à dormire à hore ventiquattro; dicendo che era gran sanità, et la </w:t>
      </w:r>
      <w:r>
        <w:rPr>
          <w:rFonts w:eastAsia="Times New Roman"/>
          <w:color w:val="000000"/>
          <w:u w:color="000000"/>
          <w:bdr w:val="none" w:sz="0" w:space="0" w:color="auto"/>
          <w:lang w:val="it-IT" w:eastAsia="en-CA"/>
        </w:rPr>
        <w:t>mattina nell'uscire del Sole leuaua di letto. Non portau</w:t>
      </w:r>
      <w:r w:rsidRPr="00BD5A78">
        <w:rPr>
          <w:rFonts w:eastAsia="Times New Roman"/>
          <w:color w:val="000000"/>
          <w:u w:color="000000"/>
          <w:bdr w:val="none" w:sz="0" w:space="0" w:color="auto"/>
          <w:lang w:val="it-IT" w:eastAsia="en-CA"/>
        </w:rPr>
        <w:t xml:space="preserve">a camiscia, ma solamente alcuni collari di tela assai grossa. </w:t>
      </w:r>
      <w:r>
        <w:rPr>
          <w:rFonts w:eastAsia="Times New Roman"/>
          <w:color w:val="000000"/>
          <w:u w:color="000000"/>
          <w:bdr w:val="none" w:sz="0" w:space="0" w:color="auto"/>
          <w:lang w:val="it-IT" w:eastAsia="en-CA"/>
        </w:rPr>
        <w:t>Vestiu</w:t>
      </w:r>
      <w:r w:rsidRPr="00BD5A78">
        <w:rPr>
          <w:rFonts w:eastAsia="Times New Roman"/>
          <w:color w:val="000000"/>
          <w:u w:color="000000"/>
          <w:bdr w:val="none" w:sz="0" w:space="0" w:color="auto"/>
          <w:lang w:val="it-IT" w:eastAsia="en-CA"/>
        </w:rPr>
        <w:t>asi di pell</w:t>
      </w:r>
      <w:r>
        <w:rPr>
          <w:rFonts w:eastAsia="Times New Roman"/>
          <w:color w:val="000000"/>
          <w:u w:color="000000"/>
          <w:bdr w:val="none" w:sz="0" w:space="0" w:color="auto"/>
          <w:lang w:val="it-IT" w:eastAsia="en-CA"/>
        </w:rPr>
        <w:t>i di camozza, lequali si conseru</w:t>
      </w:r>
      <w:r w:rsidRPr="00BD5A78">
        <w:rPr>
          <w:rFonts w:eastAsia="Times New Roman"/>
          <w:color w:val="000000"/>
          <w:u w:color="000000"/>
          <w:bdr w:val="none" w:sz="0" w:space="0" w:color="auto"/>
          <w:lang w:val="it-IT" w:eastAsia="en-CA"/>
        </w:rPr>
        <w:t>ano gli anni non punto unte; non toccando egli cosa alcun</w:t>
      </w:r>
      <w:r>
        <w:rPr>
          <w:rFonts w:eastAsia="Times New Roman"/>
          <w:color w:val="000000"/>
          <w:u w:color="000000"/>
          <w:bdr w:val="none" w:sz="0" w:space="0" w:color="auto"/>
          <w:lang w:val="it-IT" w:eastAsia="en-CA"/>
        </w:rPr>
        <w:t>a, che bruttar le potesse. Andau</w:t>
      </w:r>
      <w:r w:rsidRPr="00BD5A78">
        <w:rPr>
          <w:rFonts w:eastAsia="Times New Roman"/>
          <w:color w:val="000000"/>
          <w:u w:color="000000"/>
          <w:bdr w:val="none" w:sz="0" w:space="0" w:color="auto"/>
          <w:lang w:val="it-IT" w:eastAsia="en-CA"/>
        </w:rPr>
        <w:t>a spesso à difinar con questo, et con quello gentilhuomo, lasc</w:t>
      </w:r>
      <w:r>
        <w:rPr>
          <w:rFonts w:eastAsia="Times New Roman"/>
          <w:color w:val="000000"/>
          <w:u w:color="000000"/>
          <w:bdr w:val="none" w:sz="0" w:space="0" w:color="auto"/>
          <w:lang w:val="it-IT" w:eastAsia="en-CA"/>
        </w:rPr>
        <w:t>iando uscire di bocca, che teneu</w:t>
      </w:r>
      <w:r w:rsidRPr="00BD5A78">
        <w:rPr>
          <w:rFonts w:eastAsia="Times New Roman"/>
          <w:color w:val="000000"/>
          <w:u w:color="000000"/>
          <w:bdr w:val="none" w:sz="0" w:space="0" w:color="auto"/>
          <w:lang w:val="it-IT" w:eastAsia="en-CA"/>
        </w:rPr>
        <w:t>a più conto di un'amico, che di un parente, et che co'l tempo lo vederebbono, et cosi credendo, che lo</w:t>
      </w:r>
      <w:r>
        <w:rPr>
          <w:rFonts w:eastAsia="Times New Roman"/>
          <w:color w:val="000000"/>
          <w:u w:color="000000"/>
          <w:bdr w:val="none" w:sz="0" w:space="0" w:color="auto"/>
          <w:lang w:val="it-IT" w:eastAsia="en-CA"/>
        </w:rPr>
        <w:t>r volesse lasciar heredi; lo inuitau</w:t>
      </w:r>
      <w:r w:rsidRPr="00BD5A78">
        <w:rPr>
          <w:rFonts w:eastAsia="Times New Roman"/>
          <w:color w:val="000000"/>
          <w:u w:color="000000"/>
          <w:bdr w:val="none" w:sz="0" w:space="0" w:color="auto"/>
          <w:lang w:val="it-IT" w:eastAsia="en-CA"/>
        </w:rPr>
        <w:t xml:space="preserve">ano </w:t>
      </w:r>
      <w:r>
        <w:rPr>
          <w:rFonts w:eastAsia="Times New Roman"/>
          <w:color w:val="000000"/>
          <w:u w:color="000000"/>
          <w:bdr w:val="none" w:sz="0" w:space="0" w:color="auto"/>
          <w:lang w:val="it-IT" w:eastAsia="en-CA"/>
        </w:rPr>
        <w:t>spesso, et egli allegro accettaua lo'nu</w:t>
      </w:r>
      <w:r w:rsidRPr="00BD5A78">
        <w:rPr>
          <w:rFonts w:eastAsia="Times New Roman"/>
          <w:color w:val="000000"/>
          <w:u w:color="000000"/>
          <w:bdr w:val="none" w:sz="0" w:space="0" w:color="auto"/>
          <w:lang w:val="it-IT" w:eastAsia="en-CA"/>
        </w:rPr>
        <w:t>ito;</w:t>
      </w:r>
      <w:r>
        <w:rPr>
          <w:rFonts w:eastAsia="Times New Roman"/>
          <w:color w:val="000000"/>
          <w:u w:color="000000"/>
          <w:bdr w:val="none" w:sz="0" w:space="0" w:color="auto"/>
          <w:lang w:val="it-IT" w:eastAsia="en-CA"/>
        </w:rPr>
        <w:t xml:space="preserve"> percioche un desinare li scusau</w:t>
      </w:r>
      <w:r w:rsidRPr="00BD5A78">
        <w:rPr>
          <w:rFonts w:eastAsia="Times New Roman"/>
          <w:color w:val="000000"/>
          <w:u w:color="000000"/>
          <w:bdr w:val="none" w:sz="0" w:space="0" w:color="auto"/>
          <w:lang w:val="it-IT" w:eastAsia="en-CA"/>
        </w:rPr>
        <w:t xml:space="preserve">a per tre pasti, stando la sera inanzi senza cena, et ancho la </w:t>
      </w:r>
      <w:r>
        <w:rPr>
          <w:rFonts w:eastAsia="Times New Roman"/>
          <w:color w:val="000000"/>
          <w:u w:color="000000"/>
          <w:bdr w:val="none" w:sz="0" w:space="0" w:color="auto"/>
          <w:lang w:val="it-IT" w:eastAsia="en-CA"/>
        </w:rPr>
        <w:t>sera del giorno, che hauea mangiato co' suoi amici. Dau</w:t>
      </w:r>
      <w:r w:rsidRPr="00BD5A78">
        <w:rPr>
          <w:rFonts w:eastAsia="Times New Roman"/>
          <w:color w:val="000000"/>
          <w:u w:color="000000"/>
          <w:bdr w:val="none" w:sz="0" w:space="0" w:color="auto"/>
          <w:lang w:val="it-IT" w:eastAsia="en-CA"/>
        </w:rPr>
        <w:t>a ad usura cinquanta per cento co</w:t>
      </w:r>
      <w:r>
        <w:rPr>
          <w:rFonts w:eastAsia="Times New Roman"/>
          <w:color w:val="000000"/>
          <w:u w:color="000000"/>
          <w:bdr w:val="none" w:sz="0" w:space="0" w:color="auto"/>
          <w:lang w:val="it-IT" w:eastAsia="en-CA"/>
        </w:rPr>
        <w:t>'l pegno in mano. Spesso chiamaua la natura mancheuole; percioche hau</w:t>
      </w:r>
      <w:r w:rsidRPr="00BD5A78">
        <w:rPr>
          <w:rFonts w:eastAsia="Times New Roman"/>
          <w:color w:val="000000"/>
          <w:u w:color="000000"/>
          <w:bdr w:val="none" w:sz="0" w:space="0" w:color="auto"/>
          <w:lang w:val="it-IT" w:eastAsia="en-CA"/>
        </w:rPr>
        <w:t xml:space="preserve">ea fatto l'huomo igniudo, et goloso, non mangiando, come fanno </w:t>
      </w:r>
      <w:r>
        <w:rPr>
          <w:rFonts w:eastAsia="Times New Roman"/>
          <w:color w:val="000000"/>
          <w:u w:color="000000"/>
          <w:bdr w:val="none" w:sz="0" w:space="0" w:color="auto"/>
          <w:lang w:val="it-IT" w:eastAsia="en-CA"/>
        </w:rPr>
        <w:t>gli altri animali herbe. Non hau</w:t>
      </w:r>
      <w:r w:rsidRPr="00BD5A78">
        <w:rPr>
          <w:rFonts w:eastAsia="Times New Roman"/>
          <w:color w:val="000000"/>
          <w:u w:color="000000"/>
          <w:bdr w:val="none" w:sz="0" w:space="0" w:color="auto"/>
          <w:lang w:val="it-IT" w:eastAsia="en-CA"/>
        </w:rPr>
        <w:t xml:space="preserve">rebbe fatto una limosina, ancorche fosse stato sicuro di dar la vita à tre persone con un </w:t>
      </w:r>
      <w:r>
        <w:rPr>
          <w:rFonts w:eastAsia="Times New Roman"/>
          <w:color w:val="000000"/>
          <w:u w:color="000000"/>
          <w:bdr w:val="none" w:sz="0" w:space="0" w:color="auto"/>
          <w:lang w:val="it-IT" w:eastAsia="en-CA"/>
        </w:rPr>
        <w:t>quattrino, dicendo che si nutriuano poltroni, et ladri: riputau</w:t>
      </w:r>
      <w:r w:rsidRPr="00BD5A78">
        <w:rPr>
          <w:rFonts w:eastAsia="Times New Roman"/>
          <w:color w:val="000000"/>
          <w:u w:color="000000"/>
          <w:bdr w:val="none" w:sz="0" w:space="0" w:color="auto"/>
          <w:lang w:val="it-IT" w:eastAsia="en-CA"/>
        </w:rPr>
        <w:t xml:space="preserve">a superflue le cose, </w:t>
      </w:r>
      <w:r>
        <w:rPr>
          <w:rFonts w:eastAsia="Times New Roman"/>
          <w:color w:val="000000"/>
          <w:u w:color="000000"/>
          <w:bdr w:val="none" w:sz="0" w:space="0" w:color="auto"/>
          <w:lang w:val="it-IT" w:eastAsia="en-CA"/>
        </w:rPr>
        <w:t>che ornano la casa, però non haueu</w:t>
      </w:r>
      <w:r w:rsidRPr="00BD5A78">
        <w:rPr>
          <w:rFonts w:eastAsia="Times New Roman"/>
          <w:color w:val="000000"/>
          <w:u w:color="000000"/>
          <w:bdr w:val="none" w:sz="0" w:space="0" w:color="auto"/>
          <w:lang w:val="it-IT" w:eastAsia="en-CA"/>
        </w:rPr>
        <w:t>a altro, che uno stramazzo senza lenzuola. Nel fredd</w:t>
      </w:r>
      <w:r>
        <w:rPr>
          <w:rFonts w:eastAsia="Times New Roman"/>
          <w:color w:val="000000"/>
          <w:u w:color="000000"/>
          <w:bdr w:val="none" w:sz="0" w:space="0" w:color="auto"/>
          <w:lang w:val="it-IT" w:eastAsia="en-CA"/>
        </w:rPr>
        <w:t>o si intrateneu</w:t>
      </w:r>
      <w:r w:rsidRPr="00BD5A78">
        <w:rPr>
          <w:rFonts w:eastAsia="Times New Roman"/>
          <w:color w:val="000000"/>
          <w:u w:color="000000"/>
          <w:bdr w:val="none" w:sz="0" w:space="0" w:color="auto"/>
          <w:lang w:val="it-IT" w:eastAsia="en-CA"/>
        </w:rPr>
        <w:t>a dal sopradetto fornaio</w:t>
      </w:r>
      <w:r>
        <w:rPr>
          <w:rFonts w:eastAsia="Times New Roman"/>
          <w:color w:val="000000"/>
          <w:u w:color="000000"/>
          <w:bdr w:val="none" w:sz="0" w:space="0" w:color="auto"/>
          <w:lang w:val="it-IT" w:eastAsia="en-CA"/>
        </w:rPr>
        <w:t>, et in segno di gratitudine mouea con un piede la culla, ou</w:t>
      </w:r>
      <w:r w:rsidRPr="00BD5A78">
        <w:rPr>
          <w:rFonts w:eastAsia="Times New Roman"/>
          <w:color w:val="000000"/>
          <w:u w:color="000000"/>
          <w:bdr w:val="none" w:sz="0" w:space="0" w:color="auto"/>
          <w:lang w:val="it-IT" w:eastAsia="en-CA"/>
        </w:rPr>
        <w:t>e</w:t>
      </w:r>
      <w:r>
        <w:rPr>
          <w:rFonts w:eastAsia="Times New Roman"/>
          <w:color w:val="000000"/>
          <w:u w:color="000000"/>
          <w:bdr w:val="none" w:sz="0" w:space="0" w:color="auto"/>
          <w:lang w:val="it-IT" w:eastAsia="en-CA"/>
        </w:rPr>
        <w:t xml:space="preserve"> era un bambino del </w:t>
      </w:r>
      <w:r>
        <w:rPr>
          <w:rFonts w:eastAsia="Times New Roman"/>
          <w:color w:val="000000"/>
          <w:u w:color="000000"/>
          <w:bdr w:val="none" w:sz="0" w:space="0" w:color="auto"/>
          <w:lang w:val="it-IT" w:eastAsia="en-CA"/>
        </w:rPr>
        <w:lastRenderedPageBreak/>
        <w:t>fornaio, hau</w:t>
      </w:r>
      <w:r w:rsidRPr="00BD5A78">
        <w:rPr>
          <w:rFonts w:eastAsia="Times New Roman"/>
          <w:color w:val="000000"/>
          <w:u w:color="000000"/>
          <w:bdr w:val="none" w:sz="0" w:space="0" w:color="auto"/>
          <w:lang w:val="it-IT" w:eastAsia="en-CA"/>
        </w:rPr>
        <w:t>endo s</w:t>
      </w:r>
      <w:r>
        <w:rPr>
          <w:rFonts w:eastAsia="Times New Roman"/>
          <w:color w:val="000000"/>
          <w:u w:color="000000"/>
          <w:bdr w:val="none" w:sz="0" w:space="0" w:color="auto"/>
          <w:lang w:val="it-IT" w:eastAsia="en-CA"/>
        </w:rPr>
        <w:t>empre occupate le mani; et diceu</w:t>
      </w:r>
      <w:r w:rsidRPr="00BD5A78">
        <w:rPr>
          <w:rFonts w:eastAsia="Times New Roman"/>
          <w:color w:val="000000"/>
          <w:u w:color="000000"/>
          <w:bdr w:val="none" w:sz="0" w:space="0" w:color="auto"/>
          <w:lang w:val="it-IT" w:eastAsia="en-CA"/>
        </w:rPr>
        <w:t>a gran male di certi superboni, che sdegnano la pra</w:t>
      </w:r>
      <w:r>
        <w:rPr>
          <w:rFonts w:eastAsia="Times New Roman"/>
          <w:color w:val="000000"/>
          <w:u w:color="000000"/>
          <w:bdr w:val="none" w:sz="0" w:space="0" w:color="auto"/>
          <w:lang w:val="it-IT" w:eastAsia="en-CA"/>
        </w:rPr>
        <w:t>tica de galant'huomini. Se voleu</w:t>
      </w:r>
      <w:r w:rsidRPr="00BD5A78">
        <w:rPr>
          <w:rFonts w:eastAsia="Times New Roman"/>
          <w:color w:val="000000"/>
          <w:u w:color="000000"/>
          <w:bdr w:val="none" w:sz="0" w:space="0" w:color="auto"/>
          <w:lang w:val="it-IT" w:eastAsia="en-CA"/>
        </w:rPr>
        <w:t>a pigliare alcuna ricreati</w:t>
      </w:r>
      <w:r>
        <w:rPr>
          <w:rFonts w:eastAsia="Times New Roman"/>
          <w:color w:val="000000"/>
          <w:u w:color="000000"/>
          <w:bdr w:val="none" w:sz="0" w:space="0" w:color="auto"/>
          <w:lang w:val="it-IT" w:eastAsia="en-CA"/>
        </w:rPr>
        <w:t>one, cosa che rade volte accadeua, caricau</w:t>
      </w:r>
      <w:r w:rsidRPr="00BD5A78">
        <w:rPr>
          <w:rFonts w:eastAsia="Times New Roman"/>
          <w:color w:val="000000"/>
          <w:u w:color="000000"/>
          <w:bdr w:val="none" w:sz="0" w:space="0" w:color="auto"/>
          <w:lang w:val="it-IT" w:eastAsia="en-CA"/>
        </w:rPr>
        <w:t xml:space="preserve">asi di varie cosette buone per gli </w:t>
      </w:r>
      <w:r>
        <w:rPr>
          <w:rFonts w:eastAsia="Times New Roman"/>
          <w:color w:val="000000"/>
          <w:u w:color="000000"/>
          <w:bdr w:val="none" w:sz="0" w:space="0" w:color="auto"/>
          <w:lang w:val="it-IT" w:eastAsia="en-CA"/>
        </w:rPr>
        <w:t>huomini di villa, et se ne andau</w:t>
      </w:r>
      <w:r w:rsidRPr="00BD5A78">
        <w:rPr>
          <w:rFonts w:eastAsia="Times New Roman"/>
          <w:color w:val="000000"/>
          <w:u w:color="000000"/>
          <w:bdr w:val="none" w:sz="0" w:space="0" w:color="auto"/>
          <w:lang w:val="it-IT" w:eastAsia="en-CA"/>
        </w:rPr>
        <w:t>a à buon passo ad un suo podere lontano d'Arezzo delle miglia ben dieci, et poi la sera ricreandosi nel vendere quelle bagag</w:t>
      </w:r>
      <w:r>
        <w:rPr>
          <w:rFonts w:eastAsia="Times New Roman"/>
          <w:color w:val="000000"/>
          <w:u w:color="000000"/>
          <w:bdr w:val="none" w:sz="0" w:space="0" w:color="auto"/>
          <w:lang w:val="it-IT" w:eastAsia="en-CA"/>
        </w:rPr>
        <w:t>lie se ne ritornaua à casa. Affitau</w:t>
      </w:r>
      <w:r w:rsidRPr="00BD5A78">
        <w:rPr>
          <w:rFonts w:eastAsia="Times New Roman"/>
          <w:color w:val="000000"/>
          <w:u w:color="000000"/>
          <w:bdr w:val="none" w:sz="0" w:space="0" w:color="auto"/>
          <w:lang w:val="it-IT" w:eastAsia="en-CA"/>
        </w:rPr>
        <w:t>a i suoi luoghi di villa à denari conta</w:t>
      </w:r>
      <w:r>
        <w:rPr>
          <w:rFonts w:eastAsia="Times New Roman"/>
          <w:color w:val="000000"/>
          <w:u w:color="000000"/>
          <w:bdr w:val="none" w:sz="0" w:space="0" w:color="auto"/>
          <w:lang w:val="it-IT" w:eastAsia="en-CA"/>
        </w:rPr>
        <w:t>ti intanti il tempo un'anno. Hau</w:t>
      </w:r>
      <w:r w:rsidRPr="00BD5A78">
        <w:rPr>
          <w:rFonts w:eastAsia="Times New Roman"/>
          <w:color w:val="000000"/>
          <w:u w:color="000000"/>
          <w:bdr w:val="none" w:sz="0" w:space="0" w:color="auto"/>
          <w:lang w:val="it-IT" w:eastAsia="en-CA"/>
        </w:rPr>
        <w:t xml:space="preserve">endo accumulato gran </w:t>
      </w:r>
      <w:r>
        <w:rPr>
          <w:rFonts w:eastAsia="Times New Roman"/>
          <w:color w:val="000000"/>
          <w:u w:color="000000"/>
          <w:bdr w:val="none" w:sz="0" w:space="0" w:color="auto"/>
          <w:lang w:val="it-IT" w:eastAsia="en-CA"/>
        </w:rPr>
        <w:t>quantità di denari non si partiu</w:t>
      </w:r>
      <w:r w:rsidRPr="00BD5A78">
        <w:rPr>
          <w:rFonts w:eastAsia="Times New Roman"/>
          <w:color w:val="000000"/>
          <w:u w:color="000000"/>
          <w:bdr w:val="none" w:sz="0" w:space="0" w:color="auto"/>
          <w:lang w:val="it-IT" w:eastAsia="en-CA"/>
        </w:rPr>
        <w:t>a più di casa in alcun tempo dell'anno: dubitando che non li fossero furati. Venuto il tempo dell'morire s'infermò di una passione di stomaco acerbissima, et essendo andato un suo amico à visitarlo li disse. Signor Cosmo, voi pagheresti ben dua mila s</w:t>
      </w:r>
      <w:r>
        <w:rPr>
          <w:rFonts w:eastAsia="Times New Roman"/>
          <w:color w:val="000000"/>
          <w:u w:color="000000"/>
          <w:bdr w:val="none" w:sz="0" w:space="0" w:color="auto"/>
          <w:lang w:val="it-IT" w:eastAsia="en-CA"/>
        </w:rPr>
        <w:t>cudi, et essere sano: vorrei hau</w:t>
      </w:r>
      <w:r w:rsidRPr="00BD5A78">
        <w:rPr>
          <w:rFonts w:eastAsia="Times New Roman"/>
          <w:color w:val="000000"/>
          <w:u w:color="000000"/>
          <w:bdr w:val="none" w:sz="0" w:space="0" w:color="auto"/>
          <w:lang w:val="it-IT" w:eastAsia="en-CA"/>
        </w:rPr>
        <w:t xml:space="preserve">ere </w:t>
      </w:r>
      <w:r>
        <w:rPr>
          <w:rFonts w:eastAsia="Times New Roman"/>
          <w:color w:val="000000"/>
          <w:u w:color="000000"/>
          <w:bdr w:val="none" w:sz="0" w:space="0" w:color="auto"/>
          <w:lang w:val="it-IT" w:eastAsia="en-CA"/>
        </w:rPr>
        <w:t>altro tanto male, soggiunse l'au</w:t>
      </w:r>
      <w:r w:rsidRPr="00BD5A78">
        <w:rPr>
          <w:rFonts w:eastAsia="Times New Roman"/>
          <w:color w:val="000000"/>
          <w:u w:color="000000"/>
          <w:bdr w:val="none" w:sz="0" w:space="0" w:color="auto"/>
          <w:lang w:val="it-IT" w:eastAsia="en-CA"/>
        </w:rPr>
        <w:t>arone, et</w:t>
      </w:r>
    </w:p>
    <w:p w14:paraId="00C9ACB2"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3F2EC66"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145</w:t>
      </w:r>
    </w:p>
    <w:p w14:paraId="2963E6B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7895C6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hau</w:t>
      </w:r>
      <w:r w:rsidRPr="00BD5A78">
        <w:rPr>
          <w:rFonts w:eastAsia="Times New Roman"/>
          <w:color w:val="000000"/>
          <w:u w:color="000000"/>
          <w:bdr w:val="none" w:sz="0" w:space="0" w:color="auto"/>
          <w:lang w:val="it-IT" w:eastAsia="en-CA"/>
        </w:rPr>
        <w:t>erne cento appresso questi, ch'io ho. Disse l'amico voi morireste, et egli, che importerebbe à me, più tosto des</w:t>
      </w:r>
      <w:r>
        <w:rPr>
          <w:rFonts w:eastAsia="Times New Roman"/>
          <w:color w:val="000000"/>
          <w:u w:color="000000"/>
          <w:bdr w:val="none" w:sz="0" w:space="0" w:color="auto"/>
          <w:lang w:val="it-IT" w:eastAsia="en-CA"/>
        </w:rPr>
        <w:t>idero esser ricco morto, che viu</w:t>
      </w:r>
      <w:r w:rsidRPr="00BD5A78">
        <w:rPr>
          <w:rFonts w:eastAsia="Times New Roman"/>
          <w:color w:val="000000"/>
          <w:u w:color="000000"/>
          <w:bdr w:val="none" w:sz="0" w:space="0" w:color="auto"/>
          <w:lang w:val="it-IT" w:eastAsia="en-CA"/>
        </w:rPr>
        <w:t>o</w:t>
      </w:r>
      <w:r>
        <w:rPr>
          <w:rFonts w:eastAsia="Times New Roman"/>
          <w:color w:val="000000"/>
          <w:u w:color="000000"/>
          <w:bdr w:val="none" w:sz="0" w:space="0" w:color="auto"/>
          <w:lang w:val="it-IT" w:eastAsia="en-CA"/>
        </w:rPr>
        <w:t xml:space="preserve"> povero. In questo tempo mangiau</w:t>
      </w:r>
      <w:r w:rsidRPr="00BD5A78">
        <w:rPr>
          <w:rFonts w:eastAsia="Times New Roman"/>
          <w:color w:val="000000"/>
          <w:u w:color="000000"/>
          <w:bdr w:val="none" w:sz="0" w:space="0" w:color="auto"/>
          <w:lang w:val="it-IT" w:eastAsia="en-CA"/>
        </w:rPr>
        <w:t>a qualche ovo, et un poco di pane grattato con l'oglio: vittelo mai non volle comperare: l</w:t>
      </w:r>
      <w:r>
        <w:rPr>
          <w:rFonts w:eastAsia="Times New Roman"/>
          <w:color w:val="000000"/>
          <w:u w:color="000000"/>
          <w:bdr w:val="none" w:sz="0" w:space="0" w:color="auto"/>
          <w:lang w:val="it-IT" w:eastAsia="en-CA"/>
        </w:rPr>
        <w:t>a notte poco dormiva, hau</w:t>
      </w:r>
      <w:r w:rsidRPr="00BD5A78">
        <w:rPr>
          <w:rFonts w:eastAsia="Times New Roman"/>
          <w:color w:val="000000"/>
          <w:u w:color="000000"/>
          <w:bdr w:val="none" w:sz="0" w:space="0" w:color="auto"/>
          <w:lang w:val="it-IT" w:eastAsia="en-CA"/>
        </w:rPr>
        <w:t>endo il cuore a'</w:t>
      </w:r>
      <w:r>
        <w:rPr>
          <w:rFonts w:eastAsia="Times New Roman"/>
          <w:color w:val="000000"/>
          <w:u w:color="000000"/>
          <w:bdr w:val="none" w:sz="0" w:space="0" w:color="auto"/>
          <w:lang w:val="it-IT" w:eastAsia="en-CA"/>
        </w:rPr>
        <w:t xml:space="preserve"> denari, sopra quali giaceua. Au</w:t>
      </w:r>
      <w:r w:rsidRPr="00BD5A78">
        <w:rPr>
          <w:rFonts w:eastAsia="Times New Roman"/>
          <w:color w:val="000000"/>
          <w:u w:color="000000"/>
          <w:bdr w:val="none" w:sz="0" w:space="0" w:color="auto"/>
          <w:lang w:val="it-IT" w:eastAsia="en-CA"/>
        </w:rPr>
        <w:t>icinandosi l'hora della morte chiamò un nota</w:t>
      </w:r>
      <w:r>
        <w:rPr>
          <w:rFonts w:eastAsia="Times New Roman"/>
          <w:color w:val="000000"/>
          <w:u w:color="000000"/>
          <w:bdr w:val="none" w:sz="0" w:space="0" w:color="auto"/>
          <w:lang w:val="it-IT" w:eastAsia="en-CA"/>
        </w:rPr>
        <w:t>io et fece testamento, che voleu</w:t>
      </w:r>
      <w:r w:rsidRPr="00BD5A78">
        <w:rPr>
          <w:rFonts w:eastAsia="Times New Roman"/>
          <w:color w:val="000000"/>
          <w:u w:color="000000"/>
          <w:bdr w:val="none" w:sz="0" w:space="0" w:color="auto"/>
          <w:lang w:val="it-IT" w:eastAsia="en-CA"/>
        </w:rPr>
        <w:t>a esser sepulto co' denari. Onde i parenti</w:t>
      </w:r>
      <w:r>
        <w:rPr>
          <w:rFonts w:eastAsia="Times New Roman"/>
          <w:color w:val="000000"/>
          <w:u w:color="000000"/>
          <w:bdr w:val="none" w:sz="0" w:space="0" w:color="auto"/>
          <w:lang w:val="it-IT" w:eastAsia="en-CA"/>
        </w:rPr>
        <w:t>, i quali mai non si approssimau</w:t>
      </w:r>
      <w:r w:rsidRPr="00BD5A78">
        <w:rPr>
          <w:rFonts w:eastAsia="Times New Roman"/>
          <w:color w:val="000000"/>
          <w:u w:color="000000"/>
          <w:bdr w:val="none" w:sz="0" w:space="0" w:color="auto"/>
          <w:lang w:val="it-IT" w:eastAsia="en-CA"/>
        </w:rPr>
        <w:t>ano à casa sua li mandarono un Padre di San Francesco, accioche si confessasse, et gli uscisse del capo questo suo desiderio. Il Padre fece l'ufficio suo, ma indarno; percioche adirato disse, à Dio buon compagne. Ma essendo poi venuto alla cosa di lasciar i denari, più non li volle parlare, ne volle in modo alcuno più confessarsi. Dicendo finalment</w:t>
      </w:r>
      <w:r>
        <w:rPr>
          <w:rFonts w:eastAsia="Times New Roman"/>
          <w:color w:val="000000"/>
          <w:u w:color="000000"/>
          <w:bdr w:val="none" w:sz="0" w:space="0" w:color="auto"/>
          <w:lang w:val="it-IT" w:eastAsia="en-CA"/>
        </w:rPr>
        <w:t>e, che i denari non si acquistau</w:t>
      </w:r>
      <w:r w:rsidRPr="00BD5A78">
        <w:rPr>
          <w:rFonts w:eastAsia="Times New Roman"/>
          <w:color w:val="000000"/>
          <w:u w:color="000000"/>
          <w:bdr w:val="none" w:sz="0" w:space="0" w:color="auto"/>
          <w:lang w:val="it-IT" w:eastAsia="en-CA"/>
        </w:rPr>
        <w:t>ano con fatica per lasciarli dietro di se, et cosi con le mani al sacco, et gli occhi verso loro morì dicendo. Ò quanto ho speso misero me in questa malatia. Ma cert</w:t>
      </w:r>
      <w:r>
        <w:rPr>
          <w:rFonts w:eastAsia="Times New Roman"/>
          <w:color w:val="000000"/>
          <w:u w:color="000000"/>
          <w:bdr w:val="none" w:sz="0" w:space="0" w:color="auto"/>
          <w:lang w:val="it-IT" w:eastAsia="en-CA"/>
        </w:rPr>
        <w:t>o Nabide Tiranno vinse questo au</w:t>
      </w:r>
      <w:r w:rsidRPr="00BD5A78">
        <w:rPr>
          <w:rFonts w:eastAsia="Times New Roman"/>
          <w:color w:val="000000"/>
          <w:u w:color="000000"/>
          <w:bdr w:val="none" w:sz="0" w:space="0" w:color="auto"/>
          <w:lang w:val="it-IT" w:eastAsia="en-CA"/>
        </w:rPr>
        <w:t>arissimo huomo; per</w:t>
      </w:r>
      <w:r>
        <w:rPr>
          <w:rFonts w:eastAsia="Times New Roman"/>
          <w:color w:val="000000"/>
          <w:u w:color="000000"/>
          <w:bdr w:val="none" w:sz="0" w:space="0" w:color="auto"/>
          <w:lang w:val="it-IT" w:eastAsia="en-CA"/>
        </w:rPr>
        <w:t>che egli non rubbaua, ne toglieua per forza, come faceu</w:t>
      </w:r>
      <w:r w:rsidRPr="00BD5A78">
        <w:rPr>
          <w:rFonts w:eastAsia="Times New Roman"/>
          <w:color w:val="000000"/>
          <w:u w:color="000000"/>
          <w:bdr w:val="none" w:sz="0" w:space="0" w:color="auto"/>
          <w:lang w:val="it-IT" w:eastAsia="en-CA"/>
        </w:rPr>
        <w:t>a questo tiranno, ilquale le spogliò tutti gli huomini sudditi delle lor ricchezze, et denari. Sforzò la moglie ad andare in Argo, et fece, che mettesse in essecutione una astutia che le i</w:t>
      </w:r>
      <w:r>
        <w:rPr>
          <w:rFonts w:eastAsia="Times New Roman"/>
          <w:color w:val="000000"/>
          <w:u w:color="000000"/>
          <w:bdr w:val="none" w:sz="0" w:space="0" w:color="auto"/>
          <w:lang w:val="it-IT" w:eastAsia="en-CA"/>
        </w:rPr>
        <w:t>nsegnò, et è questa, ch'ella inu</w:t>
      </w:r>
      <w:r w:rsidRPr="00BD5A78">
        <w:rPr>
          <w:rFonts w:eastAsia="Times New Roman"/>
          <w:color w:val="000000"/>
          <w:u w:color="000000"/>
          <w:bdr w:val="none" w:sz="0" w:space="0" w:color="auto"/>
          <w:lang w:val="it-IT" w:eastAsia="en-CA"/>
        </w:rPr>
        <w:t>itasse le più nobili, et ricche donne di Argo, et poi con lusinghe, et con minaccie togliesse gli ornamenti loro, et le vesti pretiose, et ella il fece per comandamento dello scelerato</w:t>
      </w:r>
      <w:r>
        <w:rPr>
          <w:rFonts w:eastAsia="Times New Roman"/>
          <w:color w:val="000000"/>
          <w:u w:color="000000"/>
          <w:bdr w:val="none" w:sz="0" w:space="0" w:color="auto"/>
          <w:lang w:val="it-IT" w:eastAsia="en-CA"/>
        </w:rPr>
        <w:t xml:space="preserve"> huomo. Et un grande au</w:t>
      </w:r>
      <w:r w:rsidRPr="00BD5A78">
        <w:rPr>
          <w:rFonts w:eastAsia="Times New Roman"/>
          <w:color w:val="000000"/>
          <w:u w:color="000000"/>
          <w:bdr w:val="none" w:sz="0" w:space="0" w:color="auto"/>
          <w:lang w:val="it-IT" w:eastAsia="en-CA"/>
        </w:rPr>
        <w:t>arone fù Don Robles S</w:t>
      </w:r>
      <w:r>
        <w:rPr>
          <w:rFonts w:eastAsia="Times New Roman"/>
          <w:color w:val="000000"/>
          <w:u w:color="000000"/>
          <w:bdr w:val="none" w:sz="0" w:space="0" w:color="auto"/>
          <w:lang w:val="it-IT" w:eastAsia="en-CA"/>
        </w:rPr>
        <w:t>pagnuolo, ilquale essendo al gou</w:t>
      </w:r>
      <w:r w:rsidRPr="00BD5A78">
        <w:rPr>
          <w:rFonts w:eastAsia="Times New Roman"/>
          <w:color w:val="000000"/>
          <w:u w:color="000000"/>
          <w:bdr w:val="none" w:sz="0" w:space="0" w:color="auto"/>
          <w:lang w:val="it-IT" w:eastAsia="en-CA"/>
        </w:rPr>
        <w:t>erno d'Utrec con molte rapine, come dice Mambrino Roseo, accumulò molti denari. Achille com</w:t>
      </w:r>
      <w:r>
        <w:rPr>
          <w:rFonts w:eastAsia="Times New Roman"/>
          <w:color w:val="000000"/>
          <w:u w:color="000000"/>
          <w:bdr w:val="none" w:sz="0" w:space="0" w:color="auto"/>
          <w:lang w:val="it-IT" w:eastAsia="en-CA"/>
        </w:rPr>
        <w:t xml:space="preserve">e è noto à ciascuno era tanto </w:t>
      </w:r>
      <w:r>
        <w:rPr>
          <w:rFonts w:eastAsia="Times New Roman"/>
          <w:color w:val="000000"/>
          <w:u w:color="000000"/>
          <w:bdr w:val="none" w:sz="0" w:space="0" w:color="auto"/>
          <w:lang w:val="it-IT" w:eastAsia="en-CA"/>
        </w:rPr>
        <w:lastRenderedPageBreak/>
        <w:t>au</w:t>
      </w:r>
      <w:r w:rsidRPr="00BD5A78">
        <w:rPr>
          <w:rFonts w:eastAsia="Times New Roman"/>
          <w:color w:val="000000"/>
          <w:u w:color="000000"/>
          <w:bdr w:val="none" w:sz="0" w:space="0" w:color="auto"/>
          <w:lang w:val="it-IT" w:eastAsia="en-CA"/>
        </w:rPr>
        <w:t xml:space="preserve">aro, che vendè il corpo morto di Hettore. Si può sentire </w:t>
      </w:r>
      <w:r>
        <w:rPr>
          <w:rFonts w:eastAsia="Times New Roman"/>
          <w:color w:val="000000"/>
          <w:u w:color="000000"/>
          <w:bdr w:val="none" w:sz="0" w:space="0" w:color="auto"/>
          <w:lang w:val="it-IT" w:eastAsia="en-CA"/>
        </w:rPr>
        <w:t>la piu scelerata au</w:t>
      </w:r>
      <w:r w:rsidRPr="00BD5A78">
        <w:rPr>
          <w:rFonts w:eastAsia="Times New Roman"/>
          <w:color w:val="000000"/>
          <w:u w:color="000000"/>
          <w:bdr w:val="none" w:sz="0" w:space="0" w:color="auto"/>
          <w:lang w:val="it-IT" w:eastAsia="en-CA"/>
        </w:rPr>
        <w:t xml:space="preserve">aritia? Onde Virgilio </w:t>
      </w:r>
      <w:commentRangeStart w:id="131"/>
      <w:r w:rsidRPr="00BD5A78">
        <w:rPr>
          <w:rFonts w:eastAsia="Times New Roman"/>
          <w:color w:val="000000"/>
          <w:u w:color="000000"/>
          <w:bdr w:val="none" w:sz="0" w:space="0" w:color="auto"/>
          <w:lang w:val="it-IT" w:eastAsia="en-CA"/>
        </w:rPr>
        <w:t>dice</w:t>
      </w:r>
      <w:commentRangeEnd w:id="131"/>
      <w:r>
        <w:rPr>
          <w:rStyle w:val="Marquedecommentaire"/>
        </w:rPr>
        <w:commentReference w:id="131"/>
      </w:r>
      <w:r w:rsidRPr="00BD5A78">
        <w:rPr>
          <w:rFonts w:eastAsia="Times New Roman"/>
          <w:color w:val="000000"/>
          <w:u w:color="000000"/>
          <w:bdr w:val="none" w:sz="0" w:space="0" w:color="auto"/>
          <w:lang w:val="it-IT" w:eastAsia="en-CA"/>
        </w:rPr>
        <w:t>.</w:t>
      </w:r>
    </w:p>
    <w:p w14:paraId="24FB708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D185C9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fr-CA" w:eastAsia="en-CA"/>
        </w:rPr>
        <w:t>Exanimumque; auro corpus vendebat Achilles.</w:t>
      </w:r>
    </w:p>
    <w:p w14:paraId="0AA497C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p>
    <w:p w14:paraId="6760348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Au</w:t>
      </w:r>
      <w:r w:rsidRPr="00BD5A78">
        <w:rPr>
          <w:rFonts w:eastAsia="Times New Roman"/>
          <w:color w:val="000000"/>
          <w:u w:color="000000"/>
          <w:bdr w:val="none" w:sz="0" w:space="0" w:color="auto"/>
          <w:lang w:val="it-IT" w:eastAsia="en-CA"/>
        </w:rPr>
        <w:t>arissimo ent</w:t>
      </w:r>
      <w:r>
        <w:rPr>
          <w:rFonts w:eastAsia="Times New Roman"/>
          <w:color w:val="000000"/>
          <w:u w:color="000000"/>
          <w:bdr w:val="none" w:sz="0" w:space="0" w:color="auto"/>
          <w:lang w:val="it-IT" w:eastAsia="en-CA"/>
        </w:rPr>
        <w:t>iandio fù Barnaba, che scorticau</w:t>
      </w:r>
      <w:r w:rsidRPr="00BD5A78">
        <w:rPr>
          <w:rFonts w:eastAsia="Times New Roman"/>
          <w:color w:val="000000"/>
          <w:u w:color="000000"/>
          <w:bdr w:val="none" w:sz="0" w:space="0" w:color="auto"/>
          <w:lang w:val="it-IT" w:eastAsia="en-CA"/>
        </w:rPr>
        <w:t xml:space="preserve">a i popoli del suo Stato </w:t>
      </w:r>
      <w:r>
        <w:rPr>
          <w:rFonts w:eastAsia="Times New Roman"/>
          <w:color w:val="000000"/>
          <w:u w:color="000000"/>
          <w:bdr w:val="none" w:sz="0" w:space="0" w:color="auto"/>
          <w:lang w:val="it-IT" w:eastAsia="en-CA"/>
        </w:rPr>
        <w:t>per accumolar denari, come scriu</w:t>
      </w:r>
      <w:r w:rsidRPr="00BD5A78">
        <w:rPr>
          <w:rFonts w:eastAsia="Times New Roman"/>
          <w:color w:val="000000"/>
          <w:u w:color="000000"/>
          <w:bdr w:val="none" w:sz="0" w:space="0" w:color="auto"/>
          <w:lang w:val="it-IT" w:eastAsia="en-CA"/>
        </w:rPr>
        <w:t>e Mons. Paolo Giovio. Et il Tarcagnota mostra nelle sue Historie del mondo, che a</w:t>
      </w:r>
      <w:r>
        <w:rPr>
          <w:rFonts w:eastAsia="Times New Roman"/>
          <w:color w:val="000000"/>
          <w:u w:color="000000"/>
          <w:bdr w:val="none" w:sz="0" w:space="0" w:color="auto"/>
          <w:lang w:val="it-IT" w:eastAsia="en-CA"/>
        </w:rPr>
        <w:t>uarissimo fù uno capitano de cau</w:t>
      </w:r>
      <w:r w:rsidRPr="00BD5A78">
        <w:rPr>
          <w:rFonts w:eastAsia="Times New Roman"/>
          <w:color w:val="000000"/>
          <w:u w:color="000000"/>
          <w:bdr w:val="none" w:sz="0" w:space="0" w:color="auto"/>
          <w:lang w:val="it-IT" w:eastAsia="en-CA"/>
        </w:rPr>
        <w:t>alli Traci, ilquale nella ruina di Thebe entrò in casa per forza di Timoclia sorella di Teagebe nobilissimo Thebano, et dopo che l'hebbe violata, la cominciò à tentare parte con</w:t>
      </w:r>
    </w:p>
    <w:p w14:paraId="70CB89C3"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4B70E79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146</w:t>
      </w:r>
    </w:p>
    <w:p w14:paraId="4570648A"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3CDEB30" w14:textId="77777777" w:rsidR="00570263" w:rsidRPr="005A535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minaccie, parte</w:t>
      </w:r>
      <w:r>
        <w:rPr>
          <w:rFonts w:eastAsia="Times New Roman"/>
          <w:color w:val="000000"/>
          <w:u w:color="000000"/>
          <w:bdr w:val="none" w:sz="0" w:space="0" w:color="auto"/>
          <w:lang w:val="it-IT" w:eastAsia="en-CA"/>
        </w:rPr>
        <w:t xml:space="preserve"> con piaceuolezze, doue hau</w:t>
      </w:r>
      <w:r w:rsidRPr="00BD5A78">
        <w:rPr>
          <w:rFonts w:eastAsia="Times New Roman"/>
          <w:color w:val="000000"/>
          <w:u w:color="000000"/>
          <w:bdr w:val="none" w:sz="0" w:space="0" w:color="auto"/>
          <w:lang w:val="it-IT" w:eastAsia="en-CA"/>
        </w:rPr>
        <w:t>esse l'oro, et l'argento ascoso, et ella, che prudente era, rispose, c</w:t>
      </w:r>
      <w:r>
        <w:rPr>
          <w:rFonts w:eastAsia="Times New Roman"/>
          <w:color w:val="000000"/>
          <w:u w:color="000000"/>
          <w:bdr w:val="none" w:sz="0" w:space="0" w:color="auto"/>
          <w:lang w:val="it-IT" w:eastAsia="en-CA"/>
        </w:rPr>
        <w:t>he poi che la sua fortuna le hau</w:t>
      </w:r>
      <w:r w:rsidRPr="00BD5A78">
        <w:rPr>
          <w:rFonts w:eastAsia="Times New Roman"/>
          <w:color w:val="000000"/>
          <w:u w:color="000000"/>
          <w:bdr w:val="none" w:sz="0" w:space="0" w:color="auto"/>
          <w:lang w:val="it-IT" w:eastAsia="en-CA"/>
        </w:rPr>
        <w:t xml:space="preserve">ea lui dato per </w:t>
      </w:r>
      <w:r>
        <w:rPr>
          <w:rFonts w:eastAsia="Times New Roman"/>
          <w:color w:val="000000"/>
          <w:u w:color="000000"/>
          <w:bdr w:val="none" w:sz="0" w:space="0" w:color="auto"/>
          <w:lang w:val="it-IT" w:eastAsia="en-CA"/>
        </w:rPr>
        <w:t>Signore, et difensore, non voleua celarli, come hau</w:t>
      </w:r>
      <w:r w:rsidRPr="00BD5A78">
        <w:rPr>
          <w:rFonts w:eastAsia="Times New Roman"/>
          <w:color w:val="000000"/>
          <w:u w:color="000000"/>
          <w:bdr w:val="none" w:sz="0" w:space="0" w:color="auto"/>
          <w:lang w:val="it-IT" w:eastAsia="en-CA"/>
        </w:rPr>
        <w:t>ea in un pozzo senza acqua molti vasi d'oro, et argento, et molte vesti pretiose; egli come ud</w:t>
      </w:r>
      <w:r>
        <w:rPr>
          <w:rFonts w:eastAsia="Times New Roman"/>
          <w:color w:val="000000"/>
          <w:u w:color="000000"/>
          <w:bdr w:val="none" w:sz="0" w:space="0" w:color="auto"/>
          <w:lang w:val="it-IT" w:eastAsia="en-CA"/>
        </w:rPr>
        <w:t>ì questo di allegrezza non sapeu</w:t>
      </w:r>
      <w:r w:rsidRPr="00BD5A78">
        <w:rPr>
          <w:rFonts w:eastAsia="Times New Roman"/>
          <w:color w:val="000000"/>
          <w:u w:color="000000"/>
          <w:bdr w:val="none" w:sz="0" w:space="0" w:color="auto"/>
          <w:lang w:val="it-IT" w:eastAsia="en-CA"/>
        </w:rPr>
        <w:t>a che si facesse, et subito fattosi mostrare il luogo, benche di notte fusse, discese lentamente nel pozzo in giubbone, et ella, come al fondo giunto il vide, tirandoli molti sassi l'uccise,</w:t>
      </w:r>
      <w:r>
        <w:rPr>
          <w:rFonts w:eastAsia="Times New Roman"/>
          <w:color w:val="000000"/>
          <w:u w:color="000000"/>
          <w:bdr w:val="none" w:sz="0" w:space="0" w:color="auto"/>
          <w:lang w:val="it-IT" w:eastAsia="en-CA"/>
        </w:rPr>
        <w:t xml:space="preserve"> et cosi riceuette il premio della sua auaritia. Au</w:t>
      </w:r>
      <w:r w:rsidRPr="00BD5A78">
        <w:rPr>
          <w:rFonts w:eastAsia="Times New Roman"/>
          <w:color w:val="000000"/>
          <w:u w:color="000000"/>
          <w:bdr w:val="none" w:sz="0" w:space="0" w:color="auto"/>
          <w:lang w:val="it-IT" w:eastAsia="en-CA"/>
        </w:rPr>
        <w:t>arissimi furono i Corint</w:t>
      </w:r>
      <w:r>
        <w:rPr>
          <w:rFonts w:eastAsia="Times New Roman"/>
          <w:color w:val="000000"/>
          <w:u w:color="000000"/>
          <w:bdr w:val="none" w:sz="0" w:space="0" w:color="auto"/>
          <w:lang w:val="it-IT" w:eastAsia="en-CA"/>
        </w:rPr>
        <w:t>ii, i quali olsero nella lor nau</w:t>
      </w:r>
      <w:r w:rsidRPr="00BD5A78">
        <w:rPr>
          <w:rFonts w:eastAsia="Times New Roman"/>
          <w:color w:val="000000"/>
          <w:u w:color="000000"/>
          <w:bdr w:val="none" w:sz="0" w:space="0" w:color="auto"/>
          <w:lang w:val="it-IT" w:eastAsia="en-CA"/>
        </w:rPr>
        <w:t>e Arione musico eccellentissimo; et accorgen</w:t>
      </w:r>
      <w:r>
        <w:rPr>
          <w:rFonts w:eastAsia="Times New Roman"/>
          <w:color w:val="000000"/>
          <w:u w:color="000000"/>
          <w:bdr w:val="none" w:sz="0" w:space="0" w:color="auto"/>
          <w:lang w:val="it-IT" w:eastAsia="en-CA"/>
        </w:rPr>
        <w:t>dosi gli scelerati, che egli haueua molti denari seco, lo voleu</w:t>
      </w:r>
      <w:r w:rsidRPr="00BD5A78">
        <w:rPr>
          <w:rFonts w:eastAsia="Times New Roman"/>
          <w:color w:val="000000"/>
          <w:u w:color="000000"/>
          <w:bdr w:val="none" w:sz="0" w:space="0" w:color="auto"/>
          <w:lang w:val="it-IT" w:eastAsia="en-CA"/>
        </w:rPr>
        <w:t>ano gettare in mare, per restarne padroni. Il musico, come questo intes</w:t>
      </w:r>
      <w:r>
        <w:rPr>
          <w:rFonts w:eastAsia="Times New Roman"/>
          <w:color w:val="000000"/>
          <w:u w:color="000000"/>
          <w:bdr w:val="none" w:sz="0" w:space="0" w:color="auto"/>
          <w:lang w:val="it-IT" w:eastAsia="en-CA"/>
        </w:rPr>
        <w:t>e tentaua con l'oro che seco hau</w:t>
      </w:r>
      <w:r w:rsidRPr="00BD5A78">
        <w:rPr>
          <w:rFonts w:eastAsia="Times New Roman"/>
          <w:color w:val="000000"/>
          <w:u w:color="000000"/>
          <w:bdr w:val="none" w:sz="0" w:space="0" w:color="auto"/>
          <w:lang w:val="it-IT" w:eastAsia="en-CA"/>
        </w:rPr>
        <w:t>ea, et con preghi, di comprar la vita. Ma il tutto fù vano, solamente ottenne con molti preghi di poter cantare, et suonare con la sua citera, ornato delle sue pretiose gioie, et fu la prua cantò si dolcemente, che gli humidi pesci ne presero diletto, et poi si gettò in m</w:t>
      </w:r>
      <w:r>
        <w:rPr>
          <w:rFonts w:eastAsia="Times New Roman"/>
          <w:color w:val="000000"/>
          <w:u w:color="000000"/>
          <w:bdr w:val="none" w:sz="0" w:space="0" w:color="auto"/>
          <w:lang w:val="it-IT" w:eastAsia="en-CA"/>
        </w:rPr>
        <w:t>are, un delphino portollo à salu</w:t>
      </w:r>
      <w:r w:rsidRPr="00BD5A78">
        <w:rPr>
          <w:rFonts w:eastAsia="Times New Roman"/>
          <w:color w:val="000000"/>
          <w:u w:color="000000"/>
          <w:bdr w:val="none" w:sz="0" w:space="0" w:color="auto"/>
          <w:lang w:val="it-IT" w:eastAsia="en-CA"/>
        </w:rPr>
        <w:t>amento nell'Isola di Tenaro, et egli andò à Corintho al Re Periandro, ilquale diede</w:t>
      </w:r>
      <w:r>
        <w:rPr>
          <w:rFonts w:eastAsia="Times New Roman"/>
          <w:color w:val="000000"/>
          <w:u w:color="000000"/>
          <w:bdr w:val="none" w:sz="0" w:space="0" w:color="auto"/>
          <w:lang w:val="it-IT" w:eastAsia="en-CA"/>
        </w:rPr>
        <w:t xml:space="preserve"> il meritato castigo à quelli au</w:t>
      </w:r>
      <w:r w:rsidRPr="00BD5A78">
        <w:rPr>
          <w:rFonts w:eastAsia="Times New Roman"/>
          <w:color w:val="000000"/>
          <w:u w:color="000000"/>
          <w:bdr w:val="none" w:sz="0" w:space="0" w:color="auto"/>
          <w:lang w:val="it-IT" w:eastAsia="en-CA"/>
        </w:rPr>
        <w:t>ari marinari.</w:t>
      </w:r>
    </w:p>
    <w:p w14:paraId="0DC436E1"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t xml:space="preserve">Vespasiano, come </w:t>
      </w:r>
      <w:r>
        <w:rPr>
          <w:rFonts w:eastAsia="Times New Roman"/>
          <w:color w:val="000000"/>
          <w:u w:color="000000"/>
          <w:bdr w:val="none" w:sz="0" w:space="0" w:color="auto"/>
          <w:lang w:val="it-IT" w:eastAsia="en-CA"/>
        </w:rPr>
        <w:t>referisce il Tarcagnota, et Suetonio, fu molto au</w:t>
      </w:r>
      <w:r w:rsidRPr="00BD5A78">
        <w:rPr>
          <w:rFonts w:eastAsia="Times New Roman"/>
          <w:color w:val="000000"/>
          <w:u w:color="000000"/>
          <w:bdr w:val="none" w:sz="0" w:space="0" w:color="auto"/>
          <w:lang w:val="it-IT" w:eastAsia="en-CA"/>
        </w:rPr>
        <w:t>aro, et per accumular denari accre</w:t>
      </w:r>
      <w:r>
        <w:rPr>
          <w:rFonts w:eastAsia="Times New Roman"/>
          <w:color w:val="000000"/>
          <w:u w:color="000000"/>
          <w:bdr w:val="none" w:sz="0" w:space="0" w:color="auto"/>
          <w:lang w:val="it-IT" w:eastAsia="en-CA"/>
        </w:rPr>
        <w:t>bbe i dazii, et ne mise de' nuoui, raddoppiò alle prou</w:t>
      </w:r>
      <w:r w:rsidRPr="00BD5A78">
        <w:rPr>
          <w:rFonts w:eastAsia="Times New Roman"/>
          <w:color w:val="000000"/>
          <w:u w:color="000000"/>
          <w:bdr w:val="none" w:sz="0" w:space="0" w:color="auto"/>
          <w:lang w:val="it-IT" w:eastAsia="en-CA"/>
        </w:rPr>
        <w:t>inc</w:t>
      </w:r>
      <w:r>
        <w:rPr>
          <w:rFonts w:eastAsia="Times New Roman"/>
          <w:color w:val="000000"/>
          <w:u w:color="000000"/>
          <w:bdr w:val="none" w:sz="0" w:space="0" w:color="auto"/>
          <w:lang w:val="it-IT" w:eastAsia="en-CA"/>
        </w:rPr>
        <w:t>ie i tributi, et in quelle teneu</w:t>
      </w:r>
      <w:r w:rsidRPr="00BD5A78">
        <w:rPr>
          <w:rFonts w:eastAsia="Times New Roman"/>
          <w:color w:val="000000"/>
          <w:u w:color="000000"/>
          <w:bdr w:val="none" w:sz="0" w:space="0" w:color="auto"/>
          <w:lang w:val="it-IT" w:eastAsia="en-CA"/>
        </w:rPr>
        <w:t>a huo</w:t>
      </w:r>
      <w:r>
        <w:rPr>
          <w:rFonts w:eastAsia="Times New Roman"/>
          <w:color w:val="000000"/>
          <w:u w:color="000000"/>
          <w:bdr w:val="none" w:sz="0" w:space="0" w:color="auto"/>
          <w:lang w:val="it-IT" w:eastAsia="en-CA"/>
        </w:rPr>
        <w:t>mini auarissimi, i quali chiamaua Spongie, perche succhiauano con mile loro inu</w:t>
      </w:r>
      <w:r w:rsidRPr="00BD5A78">
        <w:rPr>
          <w:rFonts w:eastAsia="Times New Roman"/>
          <w:color w:val="000000"/>
          <w:u w:color="000000"/>
          <w:bdr w:val="none" w:sz="0" w:space="0" w:color="auto"/>
          <w:lang w:val="it-IT" w:eastAsia="en-CA"/>
        </w:rPr>
        <w:t>entioni il sangue a'miseri Cittadini. Et era tanto domi</w:t>
      </w:r>
      <w:r>
        <w:rPr>
          <w:rFonts w:eastAsia="Times New Roman"/>
          <w:color w:val="000000"/>
          <w:u w:color="000000"/>
          <w:bdr w:val="none" w:sz="0" w:space="0" w:color="auto"/>
          <w:lang w:val="it-IT" w:eastAsia="en-CA"/>
        </w:rPr>
        <w:t>nato da questo vitio, che vendeu</w:t>
      </w:r>
      <w:r w:rsidRPr="00BD5A78">
        <w:rPr>
          <w:rFonts w:eastAsia="Times New Roman"/>
          <w:color w:val="000000"/>
          <w:u w:color="000000"/>
          <w:bdr w:val="none" w:sz="0" w:space="0" w:color="auto"/>
          <w:lang w:val="it-IT" w:eastAsia="en-CA"/>
        </w:rPr>
        <w:t>a gli honori della Città, l'assolutione de gli incarcerati; ò giusta, ò ingiusta cosa che fosse. Ma udite cosa in ver</w:t>
      </w:r>
      <w:r>
        <w:rPr>
          <w:rFonts w:eastAsia="Times New Roman"/>
          <w:color w:val="000000"/>
          <w:u w:color="000000"/>
          <w:bdr w:val="none" w:sz="0" w:space="0" w:color="auto"/>
          <w:lang w:val="it-IT" w:eastAsia="en-CA"/>
        </w:rPr>
        <w:t>o degna di riso. Venne la sua au</w:t>
      </w:r>
      <w:r w:rsidRPr="00BD5A78">
        <w:rPr>
          <w:rFonts w:eastAsia="Times New Roman"/>
          <w:color w:val="000000"/>
          <w:u w:color="000000"/>
          <w:bdr w:val="none" w:sz="0" w:space="0" w:color="auto"/>
          <w:lang w:val="it-IT" w:eastAsia="en-CA"/>
        </w:rPr>
        <w:t xml:space="preserve">aritia à segno tale, che fino sopra l'orina pose il datio. Onde essendo ripreso </w:t>
      </w:r>
      <w:r w:rsidRPr="00BD5A78">
        <w:rPr>
          <w:rFonts w:eastAsia="Times New Roman"/>
          <w:color w:val="000000"/>
          <w:u w:color="000000"/>
          <w:bdr w:val="none" w:sz="0" w:space="0" w:color="auto"/>
          <w:lang w:val="it-IT" w:eastAsia="en-CA"/>
        </w:rPr>
        <w:lastRenderedPageBreak/>
        <w:t>dal figliuol</w:t>
      </w:r>
      <w:r>
        <w:rPr>
          <w:rFonts w:eastAsia="Times New Roman"/>
          <w:color w:val="000000"/>
          <w:u w:color="000000"/>
          <w:bdr w:val="none" w:sz="0" w:space="0" w:color="auto"/>
          <w:lang w:val="it-IT" w:eastAsia="en-CA"/>
        </w:rPr>
        <w:t>o Tito il primo argento, che cauò di cosi ignominiosa grau</w:t>
      </w:r>
      <w:r w:rsidRPr="00BD5A78">
        <w:rPr>
          <w:rFonts w:eastAsia="Times New Roman"/>
          <w:color w:val="000000"/>
          <w:u w:color="000000"/>
          <w:bdr w:val="none" w:sz="0" w:space="0" w:color="auto"/>
          <w:lang w:val="it-IT" w:eastAsia="en-CA"/>
        </w:rPr>
        <w:t>ezza, l'appressò al naso del figliuolo, et doma</w:t>
      </w:r>
      <w:r>
        <w:rPr>
          <w:rFonts w:eastAsia="Times New Roman"/>
          <w:color w:val="000000"/>
          <w:u w:color="000000"/>
          <w:bdr w:val="none" w:sz="0" w:space="0" w:color="auto"/>
          <w:lang w:val="it-IT" w:eastAsia="en-CA"/>
        </w:rPr>
        <w:t>ndollo su puzza alcuna ne sentiu</w:t>
      </w:r>
      <w:r w:rsidRPr="00BD5A78">
        <w:rPr>
          <w:rFonts w:eastAsia="Times New Roman"/>
          <w:color w:val="000000"/>
          <w:u w:color="000000"/>
          <w:bdr w:val="none" w:sz="0" w:space="0" w:color="auto"/>
          <w:lang w:val="it-IT" w:eastAsia="en-CA"/>
        </w:rPr>
        <w:t>a. Tito rispose di nò, et pur questo di orina viene disse. Ves</w:t>
      </w:r>
      <w:r>
        <w:rPr>
          <w:rFonts w:eastAsia="Times New Roman"/>
          <w:color w:val="000000"/>
          <w:u w:color="000000"/>
          <w:bdr w:val="none" w:sz="0" w:space="0" w:color="auto"/>
          <w:lang w:val="it-IT" w:eastAsia="en-CA"/>
        </w:rPr>
        <w:t>pasiano. Questo datio si chiamau</w:t>
      </w:r>
      <w:r w:rsidRPr="00BD5A78">
        <w:rPr>
          <w:rFonts w:eastAsia="Times New Roman"/>
          <w:color w:val="000000"/>
          <w:u w:color="000000"/>
          <w:bdr w:val="none" w:sz="0" w:space="0" w:color="auto"/>
          <w:lang w:val="it-IT" w:eastAsia="en-CA"/>
        </w:rPr>
        <w:t xml:space="preserve">a Crisargiro, il quale fù fatto di tal forte, come dice Giorgio Cedreno. Il Crisargiro fù pagamento tale, che ciascuno ricco, </w:t>
      </w:r>
      <w:r>
        <w:rPr>
          <w:rFonts w:eastAsia="Times New Roman"/>
          <w:color w:val="000000"/>
          <w:u w:color="000000"/>
          <w:bdr w:val="none" w:sz="0" w:space="0" w:color="auto"/>
          <w:lang w:val="it-IT" w:eastAsia="en-CA"/>
        </w:rPr>
        <w:t>pou</w:t>
      </w:r>
      <w:r w:rsidRPr="00BD5A78">
        <w:rPr>
          <w:rFonts w:eastAsia="Times New Roman"/>
          <w:color w:val="000000"/>
          <w:u w:color="000000"/>
          <w:bdr w:val="none" w:sz="0" w:space="0" w:color="auto"/>
          <w:lang w:val="it-IT" w:eastAsia="en-CA"/>
        </w:rPr>
        <w:t>ero</w:t>
      </w:r>
      <w:r>
        <w:rPr>
          <w:rFonts w:eastAsia="Times New Roman"/>
          <w:color w:val="000000"/>
          <w:u w:color="000000"/>
          <w:bdr w:val="none" w:sz="0" w:space="0" w:color="auto"/>
          <w:lang w:val="it-IT" w:eastAsia="en-CA"/>
        </w:rPr>
        <w:t>, mendico, vecchio, giouine seru</w:t>
      </w:r>
      <w:r w:rsidRPr="00BD5A78">
        <w:rPr>
          <w:rFonts w:eastAsia="Times New Roman"/>
          <w:color w:val="000000"/>
          <w:u w:color="000000"/>
          <w:bdr w:val="none" w:sz="0" w:space="0" w:color="auto"/>
          <w:lang w:val="it-IT" w:eastAsia="en-CA"/>
        </w:rPr>
        <w:t xml:space="preserve">o et parimente fatto libero recasse al tesoro per l'orina una certa quantità di </w:t>
      </w:r>
      <w:r>
        <w:rPr>
          <w:rFonts w:eastAsia="Times New Roman"/>
          <w:color w:val="000000"/>
          <w:u w:color="000000"/>
          <w:bdr w:val="none" w:sz="0" w:space="0" w:color="auto"/>
          <w:lang w:val="it-IT" w:eastAsia="en-CA"/>
        </w:rPr>
        <w:t>denari; et del bestiame si faceu</w:t>
      </w:r>
      <w:r w:rsidRPr="00BD5A78">
        <w:rPr>
          <w:rFonts w:eastAsia="Times New Roman"/>
          <w:color w:val="000000"/>
          <w:u w:color="000000"/>
          <w:bdr w:val="none" w:sz="0" w:space="0" w:color="auto"/>
          <w:lang w:val="it-IT" w:eastAsia="en-CA"/>
        </w:rPr>
        <w:t>a il simile, et e</w:t>
      </w:r>
      <w:r>
        <w:rPr>
          <w:rFonts w:eastAsia="Times New Roman"/>
          <w:color w:val="000000"/>
          <w:u w:color="000000"/>
          <w:bdr w:val="none" w:sz="0" w:space="0" w:color="auto"/>
          <w:lang w:val="it-IT" w:eastAsia="en-CA"/>
        </w:rPr>
        <w:t>tiandio gli huomini, che habitau</w:t>
      </w:r>
      <w:r w:rsidRPr="00BD5A78">
        <w:rPr>
          <w:rFonts w:eastAsia="Times New Roman"/>
          <w:color w:val="000000"/>
          <w:u w:color="000000"/>
          <w:bdr w:val="none" w:sz="0" w:space="0" w:color="auto"/>
          <w:lang w:val="it-IT" w:eastAsia="en-CA"/>
        </w:rPr>
        <w:t>ano nelle Ville erano costretti di portare denari al tesoro. Gli huomini, et le</w:t>
      </w:r>
      <w:r>
        <w:rPr>
          <w:rFonts w:eastAsia="Times New Roman"/>
          <w:color w:val="000000"/>
          <w:u w:color="000000"/>
          <w:bdr w:val="none" w:sz="0" w:space="0" w:color="auto"/>
          <w:lang w:val="it-IT" w:eastAsia="en-CA"/>
        </w:rPr>
        <w:t xml:space="preserve"> donne pagauano una moneta </w:t>
      </w:r>
    </w:p>
    <w:p w14:paraId="3B7A102F"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4CBA8A0"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147</w:t>
      </w:r>
    </w:p>
    <w:p w14:paraId="2410DBE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35D084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d’argento, il cau</w:t>
      </w:r>
      <w:r w:rsidRPr="00BD5A78">
        <w:rPr>
          <w:rFonts w:eastAsia="Times New Roman"/>
          <w:color w:val="000000"/>
          <w:u w:color="000000"/>
          <w:bdr w:val="none" w:sz="0" w:space="0" w:color="auto"/>
          <w:lang w:val="it-IT" w:eastAsia="en-CA"/>
        </w:rPr>
        <w:t>allo, il bue, et il mulo altrotanto, ma l'Asino, et il cane sei folle, et l'istesso racconta Costantino Manassè dicendo, Anastasio Imperatore sospese il Crisargiro, il quale era, che ogn</w:t>
      </w:r>
      <w:r>
        <w:rPr>
          <w:rFonts w:eastAsia="Times New Roman"/>
          <w:color w:val="000000"/>
          <w:u w:color="000000"/>
          <w:bdr w:val="none" w:sz="0" w:space="0" w:color="auto"/>
          <w:lang w:val="it-IT" w:eastAsia="en-CA"/>
        </w:rPr>
        <w:t>i femina, huomo, fanciullo, seru</w:t>
      </w:r>
      <w:r w:rsidRPr="00BD5A78">
        <w:rPr>
          <w:rFonts w:eastAsia="Times New Roman"/>
          <w:color w:val="000000"/>
          <w:u w:color="000000"/>
          <w:bdr w:val="none" w:sz="0" w:space="0" w:color="auto"/>
          <w:lang w:val="it-IT" w:eastAsia="en-CA"/>
        </w:rPr>
        <w:t>o, et libero pagasse una moneta d'argento per l'o</w:t>
      </w:r>
      <w:r>
        <w:rPr>
          <w:rFonts w:eastAsia="Times New Roman"/>
          <w:color w:val="000000"/>
          <w:u w:color="000000"/>
          <w:bdr w:val="none" w:sz="0" w:space="0" w:color="auto"/>
          <w:lang w:val="it-IT" w:eastAsia="en-CA"/>
        </w:rPr>
        <w:t>rina, et lo stesso i muli, i Cau</w:t>
      </w:r>
      <w:r w:rsidRPr="00BD5A78">
        <w:rPr>
          <w:rFonts w:eastAsia="Times New Roman"/>
          <w:color w:val="000000"/>
          <w:u w:color="000000"/>
          <w:bdr w:val="none" w:sz="0" w:space="0" w:color="auto"/>
          <w:lang w:val="it-IT" w:eastAsia="en-CA"/>
        </w:rPr>
        <w:t>alli, et l'altro bestiame. Questo datio fù principato da Vespasiano, et finì al tempo di Ana</w:t>
      </w:r>
      <w:r>
        <w:rPr>
          <w:rFonts w:eastAsia="Times New Roman"/>
          <w:color w:val="000000"/>
          <w:u w:color="000000"/>
          <w:bdr w:val="none" w:sz="0" w:space="0" w:color="auto"/>
          <w:lang w:val="it-IT" w:eastAsia="en-CA"/>
        </w:rPr>
        <w:t>stasio, che vergognandosi lo leu</w:t>
      </w:r>
      <w:r w:rsidRPr="00BD5A78">
        <w:rPr>
          <w:rFonts w:eastAsia="Times New Roman"/>
          <w:color w:val="000000"/>
          <w:u w:color="000000"/>
          <w:bdr w:val="none" w:sz="0" w:space="0" w:color="auto"/>
          <w:lang w:val="it-IT" w:eastAsia="en-CA"/>
        </w:rPr>
        <w:t xml:space="preserve">ò via. Da questo si può considerare quanto liberale, et magnifico fosse Vespasiano, il quale anchor che raccogliesse infinita quantità d'oro, et d'argento per li infiniti datii, nondimeno sempre n'era sitibondo: onde si può dire che in questi tali </w:t>
      </w:r>
      <w:r w:rsidRPr="00BD5A78">
        <w:rPr>
          <w:rFonts w:eastAsia="Times New Roman"/>
          <w:i/>
          <w:iCs/>
          <w:color w:val="000000"/>
          <w:u w:color="000000"/>
          <w:bdr w:val="none" w:sz="0" w:space="0" w:color="auto"/>
          <w:lang w:val="it-IT" w:eastAsia="en-CA"/>
        </w:rPr>
        <w:t xml:space="preserve">Crescit amor Nummi, quantum ipsa pecunia </w:t>
      </w:r>
      <w:commentRangeStart w:id="132"/>
      <w:r w:rsidRPr="00BD5A78">
        <w:rPr>
          <w:rFonts w:eastAsia="Times New Roman"/>
          <w:i/>
          <w:iCs/>
          <w:color w:val="000000"/>
          <w:u w:color="000000"/>
          <w:bdr w:val="none" w:sz="0" w:space="0" w:color="auto"/>
          <w:lang w:val="it-IT" w:eastAsia="en-CA"/>
        </w:rPr>
        <w:t>crescit</w:t>
      </w:r>
      <w:commentRangeEnd w:id="132"/>
      <w:r>
        <w:rPr>
          <w:rStyle w:val="Marquedecommentaire"/>
        </w:rPr>
        <w:commentReference w:id="132"/>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Et conoscetelo da questo. Intendendo questo Princip</w:t>
      </w:r>
      <w:r>
        <w:rPr>
          <w:rFonts w:eastAsia="Times New Roman"/>
          <w:color w:val="000000"/>
          <w:u w:color="000000"/>
          <w:bdr w:val="none" w:sz="0" w:space="0" w:color="auto"/>
          <w:lang w:val="it-IT" w:eastAsia="en-CA"/>
        </w:rPr>
        <w:t>e au</w:t>
      </w:r>
      <w:r w:rsidRPr="00BD5A78">
        <w:rPr>
          <w:rFonts w:eastAsia="Times New Roman"/>
          <w:color w:val="000000"/>
          <w:u w:color="000000"/>
          <w:bdr w:val="none" w:sz="0" w:space="0" w:color="auto"/>
          <w:lang w:val="it-IT" w:eastAsia="en-CA"/>
        </w:rPr>
        <w:t>arissimo da alcuni amb</w:t>
      </w:r>
      <w:r>
        <w:rPr>
          <w:rFonts w:eastAsia="Times New Roman"/>
          <w:color w:val="000000"/>
          <w:u w:color="000000"/>
          <w:bdr w:val="none" w:sz="0" w:space="0" w:color="auto"/>
          <w:lang w:val="it-IT" w:eastAsia="en-CA"/>
        </w:rPr>
        <w:t>asciatori che la lor Città voleu</w:t>
      </w:r>
      <w:r w:rsidRPr="00BD5A78">
        <w:rPr>
          <w:rFonts w:eastAsia="Times New Roman"/>
          <w:color w:val="000000"/>
          <w:u w:color="000000"/>
          <w:bdr w:val="none" w:sz="0" w:space="0" w:color="auto"/>
          <w:lang w:val="it-IT" w:eastAsia="en-CA"/>
        </w:rPr>
        <w:t xml:space="preserve">a alzarli una statua con grande spesa in suo honore, egli subito </w:t>
      </w:r>
      <w:r>
        <w:rPr>
          <w:rFonts w:eastAsia="Times New Roman"/>
          <w:color w:val="000000"/>
          <w:u w:color="000000"/>
          <w:bdr w:val="none" w:sz="0" w:space="0" w:color="auto"/>
          <w:lang w:val="it-IT" w:eastAsia="en-CA"/>
        </w:rPr>
        <w:t>stendendo la mano come per riceuere l'argento, che haueu</w:t>
      </w:r>
      <w:r w:rsidRPr="00BD5A78">
        <w:rPr>
          <w:rFonts w:eastAsia="Times New Roman"/>
          <w:color w:val="000000"/>
          <w:u w:color="000000"/>
          <w:bdr w:val="none" w:sz="0" w:space="0" w:color="auto"/>
          <w:lang w:val="it-IT" w:eastAsia="en-CA"/>
        </w:rPr>
        <w:t xml:space="preserve">ano à spendere disse. Ecco qui </w:t>
      </w:r>
      <w:r>
        <w:rPr>
          <w:rFonts w:eastAsia="Times New Roman"/>
          <w:color w:val="000000"/>
          <w:u w:color="000000"/>
          <w:bdr w:val="none" w:sz="0" w:space="0" w:color="auto"/>
          <w:lang w:val="it-IT" w:eastAsia="en-CA"/>
        </w:rPr>
        <w:t>la base, non la dirizzate altroue. Scriu</w:t>
      </w:r>
      <w:r w:rsidRPr="00BD5A78">
        <w:rPr>
          <w:rFonts w:eastAsia="Times New Roman"/>
          <w:color w:val="000000"/>
          <w:u w:color="000000"/>
          <w:bdr w:val="none" w:sz="0" w:space="0" w:color="auto"/>
          <w:lang w:val="it-IT" w:eastAsia="en-CA"/>
        </w:rPr>
        <w:t>e Emil</w:t>
      </w:r>
      <w:r>
        <w:rPr>
          <w:rFonts w:eastAsia="Times New Roman"/>
          <w:color w:val="000000"/>
          <w:u w:color="000000"/>
          <w:bdr w:val="none" w:sz="0" w:space="0" w:color="auto"/>
          <w:lang w:val="it-IT" w:eastAsia="en-CA"/>
        </w:rPr>
        <w:t>io Probo, che Miltiade fù av</w:t>
      </w:r>
      <w:r w:rsidRPr="00BD5A78">
        <w:rPr>
          <w:rFonts w:eastAsia="Times New Roman"/>
          <w:color w:val="000000"/>
          <w:u w:color="000000"/>
          <w:bdr w:val="none" w:sz="0" w:space="0" w:color="auto"/>
          <w:lang w:val="it-IT" w:eastAsia="en-CA"/>
        </w:rPr>
        <w:t xml:space="preserve">arissimo lasciando egli diprendere l'Isola di Paro; perche era stato corrotto con doni dal Re dell'istesso luoco et queste sono le sue parole. </w:t>
      </w:r>
      <w:r w:rsidRPr="00004333">
        <w:rPr>
          <w:rFonts w:eastAsia="Times New Roman"/>
          <w:i/>
          <w:iCs/>
          <w:color w:val="000000"/>
          <w:u w:color="000000"/>
          <w:bdr w:val="none" w:sz="0" w:space="0" w:color="auto"/>
          <w:lang w:val="fr-CA" w:eastAsia="en-CA"/>
        </w:rPr>
        <w:t xml:space="preserve">Accusatus ergo proditionis, quodcum Parum expugnare posset à rege correptus infestis rebus à pugna </w:t>
      </w:r>
      <w:commentRangeStart w:id="133"/>
      <w:r w:rsidRPr="00004333">
        <w:rPr>
          <w:rFonts w:eastAsia="Times New Roman"/>
          <w:i/>
          <w:iCs/>
          <w:color w:val="000000"/>
          <w:u w:color="000000"/>
          <w:bdr w:val="none" w:sz="0" w:space="0" w:color="auto"/>
          <w:lang w:val="fr-CA" w:eastAsia="en-CA"/>
        </w:rPr>
        <w:t>discessisset</w:t>
      </w:r>
      <w:commentRangeEnd w:id="133"/>
      <w:r>
        <w:rPr>
          <w:rStyle w:val="Marquedecommentaire"/>
        </w:rPr>
        <w:commentReference w:id="133"/>
      </w:r>
      <w:r w:rsidRPr="00004333">
        <w:rPr>
          <w:rFonts w:eastAsia="Times New Roman"/>
          <w:i/>
          <w:iCs/>
          <w:color w:val="000000"/>
          <w:u w:color="000000"/>
          <w:bdr w:val="none" w:sz="0" w:space="0" w:color="auto"/>
          <w:lang w:val="fr-CA" w:eastAsia="en-CA"/>
        </w:rPr>
        <w:t xml:space="preserve">. </w:t>
      </w:r>
      <w:r w:rsidRPr="00BD5A78">
        <w:rPr>
          <w:rFonts w:eastAsia="Times New Roman"/>
          <w:color w:val="000000"/>
          <w:u w:color="000000"/>
          <w:bdr w:val="none" w:sz="0" w:space="0" w:color="auto"/>
          <w:lang w:val="it-IT" w:eastAsia="en-CA"/>
        </w:rPr>
        <w:t>Non cede à costui come si legge nel suddetto scrittore, Lis</w:t>
      </w:r>
      <w:r>
        <w:rPr>
          <w:rFonts w:eastAsia="Times New Roman"/>
          <w:color w:val="000000"/>
          <w:u w:color="000000"/>
          <w:bdr w:val="none" w:sz="0" w:space="0" w:color="auto"/>
          <w:lang w:val="it-IT" w:eastAsia="en-CA"/>
        </w:rPr>
        <w:t>andro, il quale essendo stato au</w:t>
      </w:r>
      <w:r w:rsidRPr="00BD5A78">
        <w:rPr>
          <w:rFonts w:eastAsia="Times New Roman"/>
          <w:color w:val="000000"/>
          <w:u w:color="000000"/>
          <w:bdr w:val="none" w:sz="0" w:space="0" w:color="auto"/>
          <w:lang w:val="it-IT" w:eastAsia="en-CA"/>
        </w:rPr>
        <w:t>arissimo verso il suo essercito, et verso altre persone, et dubitando che una cotal nuolla non venisse alle orecchie de suoi Cittadini, preg</w:t>
      </w:r>
      <w:r>
        <w:rPr>
          <w:rFonts w:eastAsia="Times New Roman"/>
          <w:color w:val="000000"/>
          <w:u w:color="000000"/>
          <w:bdr w:val="none" w:sz="0" w:space="0" w:color="auto"/>
          <w:lang w:val="it-IT" w:eastAsia="en-CA"/>
        </w:rPr>
        <w:t>ò Farnabazo, che scriu</w:t>
      </w:r>
      <w:r w:rsidRPr="00BD5A78">
        <w:rPr>
          <w:rFonts w:eastAsia="Times New Roman"/>
          <w:color w:val="000000"/>
          <w:u w:color="000000"/>
          <w:bdr w:val="none" w:sz="0" w:space="0" w:color="auto"/>
          <w:lang w:val="it-IT" w:eastAsia="en-CA"/>
        </w:rPr>
        <w:t>esse un libretto, nel quale mostrasse con quanta pietà, sanità, et liberalità si portò col suo essercito. Farnabazo, che era hu</w:t>
      </w:r>
      <w:r>
        <w:rPr>
          <w:rFonts w:eastAsia="Times New Roman"/>
          <w:color w:val="000000"/>
          <w:u w:color="000000"/>
          <w:bdr w:val="none" w:sz="0" w:space="0" w:color="auto"/>
          <w:lang w:val="it-IT" w:eastAsia="en-CA"/>
        </w:rPr>
        <w:t>omo accorto, et nemico de gli au</w:t>
      </w:r>
      <w:r w:rsidRPr="00BD5A78">
        <w:rPr>
          <w:rFonts w:eastAsia="Times New Roman"/>
          <w:color w:val="000000"/>
          <w:u w:color="000000"/>
          <w:bdr w:val="none" w:sz="0" w:space="0" w:color="auto"/>
          <w:lang w:val="it-IT" w:eastAsia="en-CA"/>
        </w:rPr>
        <w:t>ari, fece due libri di una medesima grandezza, co medesimi ornamenti, et si</w:t>
      </w:r>
      <w:r>
        <w:rPr>
          <w:rFonts w:eastAsia="Times New Roman"/>
          <w:color w:val="000000"/>
          <w:u w:color="000000"/>
          <w:bdr w:val="none" w:sz="0" w:space="0" w:color="auto"/>
          <w:lang w:val="it-IT" w:eastAsia="en-CA"/>
        </w:rPr>
        <w:t>gilli, in uno alzau</w:t>
      </w:r>
      <w:r w:rsidRPr="00BD5A78">
        <w:rPr>
          <w:rFonts w:eastAsia="Times New Roman"/>
          <w:color w:val="000000"/>
          <w:u w:color="000000"/>
          <w:bdr w:val="none" w:sz="0" w:space="0" w:color="auto"/>
          <w:lang w:val="it-IT" w:eastAsia="en-CA"/>
        </w:rPr>
        <w:t>a fino al Cielo le opre di Lisandro, et à lui lo mostrò. Ma nella sua partenza li diede l'altro, n</w:t>
      </w:r>
      <w:r>
        <w:rPr>
          <w:rFonts w:eastAsia="Times New Roman"/>
          <w:color w:val="000000"/>
          <w:u w:color="000000"/>
          <w:bdr w:val="none" w:sz="0" w:space="0" w:color="auto"/>
          <w:lang w:val="it-IT" w:eastAsia="en-CA"/>
        </w:rPr>
        <w:t>el quale con diligenza raccontaua la sua perfidia, et auaritia. Il povero au</w:t>
      </w:r>
      <w:r w:rsidRPr="00BD5A78">
        <w:rPr>
          <w:rFonts w:eastAsia="Times New Roman"/>
          <w:color w:val="000000"/>
          <w:u w:color="000000"/>
          <w:bdr w:val="none" w:sz="0" w:space="0" w:color="auto"/>
          <w:lang w:val="it-IT" w:eastAsia="en-CA"/>
        </w:rPr>
        <w:t xml:space="preserve">arone giunto alla Patria presentò il libro in sua lode, il quale oltre modo l'accusava, pensate voi, come rimanesse questo galanthuomo vedendosi si schernito dall'amico. Non voglio che rimagna à </w:t>
      </w:r>
      <w:r w:rsidRPr="00BD5A78">
        <w:rPr>
          <w:rFonts w:eastAsia="Times New Roman"/>
          <w:color w:val="000000"/>
          <w:u w:color="000000"/>
          <w:bdr w:val="none" w:sz="0" w:space="0" w:color="auto"/>
          <w:lang w:val="it-IT" w:eastAsia="en-CA"/>
        </w:rPr>
        <w:lastRenderedPageBreak/>
        <w:t>dietro Pertinace</w:t>
      </w:r>
      <w:r>
        <w:rPr>
          <w:rFonts w:eastAsia="Times New Roman"/>
          <w:color w:val="000000"/>
          <w:u w:color="000000"/>
          <w:bdr w:val="none" w:sz="0" w:space="0" w:color="auto"/>
          <w:lang w:val="it-IT" w:eastAsia="en-CA"/>
        </w:rPr>
        <w:t xml:space="preserve"> Imperatore Romano, di cui scriu</w:t>
      </w:r>
      <w:r w:rsidRPr="00BD5A78">
        <w:rPr>
          <w:rFonts w:eastAsia="Times New Roman"/>
          <w:color w:val="000000"/>
          <w:u w:color="000000"/>
          <w:bdr w:val="none" w:sz="0" w:space="0" w:color="auto"/>
          <w:lang w:val="it-IT" w:eastAsia="en-CA"/>
        </w:rPr>
        <w:t>e i</w:t>
      </w:r>
      <w:r>
        <w:rPr>
          <w:rFonts w:eastAsia="Times New Roman"/>
          <w:color w:val="000000"/>
          <w:u w:color="000000"/>
          <w:bdr w:val="none" w:sz="0" w:space="0" w:color="auto"/>
          <w:lang w:val="it-IT" w:eastAsia="en-CA"/>
        </w:rPr>
        <w:t>l Tarcagnota dicendo fù molto au</w:t>
      </w:r>
      <w:r w:rsidRPr="00BD5A78">
        <w:rPr>
          <w:rFonts w:eastAsia="Times New Roman"/>
          <w:color w:val="000000"/>
          <w:u w:color="000000"/>
          <w:bdr w:val="none" w:sz="0" w:space="0" w:color="auto"/>
          <w:lang w:val="it-IT" w:eastAsia="en-CA"/>
        </w:rPr>
        <w:t>aro, et misero nella vita privata, laquale illiberalità</w:t>
      </w:r>
      <w:r>
        <w:rPr>
          <w:rFonts w:eastAsia="Times New Roman"/>
          <w:color w:val="000000"/>
          <w:u w:color="000000"/>
          <w:bdr w:val="none" w:sz="0" w:space="0" w:color="auto"/>
          <w:lang w:val="it-IT" w:eastAsia="en-CA"/>
        </w:rPr>
        <w:t xml:space="preserve"> essendo Imperatore ne suoi conu</w:t>
      </w:r>
      <w:r w:rsidRPr="00BD5A78">
        <w:rPr>
          <w:rFonts w:eastAsia="Times New Roman"/>
          <w:color w:val="000000"/>
          <w:u w:color="000000"/>
          <w:bdr w:val="none" w:sz="0" w:space="0" w:color="auto"/>
          <w:lang w:val="it-IT" w:eastAsia="en-CA"/>
        </w:rPr>
        <w:t>iti mostrò. Era sempre largo nelle parole, m</w:t>
      </w:r>
      <w:r>
        <w:rPr>
          <w:rFonts w:eastAsia="Times New Roman"/>
          <w:color w:val="000000"/>
          <w:u w:color="000000"/>
          <w:bdr w:val="none" w:sz="0" w:space="0" w:color="auto"/>
          <w:lang w:val="it-IT" w:eastAsia="en-CA"/>
        </w:rPr>
        <w:t>a nell'opere molto scarso. Scriu</w:t>
      </w:r>
      <w:r w:rsidRPr="00BD5A78">
        <w:rPr>
          <w:rFonts w:eastAsia="Times New Roman"/>
          <w:color w:val="000000"/>
          <w:u w:color="000000"/>
          <w:bdr w:val="none" w:sz="0" w:space="0" w:color="auto"/>
          <w:lang w:val="it-IT" w:eastAsia="en-CA"/>
        </w:rPr>
        <w:t>e il sopra citato a</w:t>
      </w:r>
      <w:r>
        <w:rPr>
          <w:rFonts w:eastAsia="Times New Roman"/>
          <w:color w:val="000000"/>
          <w:u w:color="000000"/>
          <w:bdr w:val="none" w:sz="0" w:space="0" w:color="auto"/>
          <w:lang w:val="it-IT" w:eastAsia="en-CA"/>
        </w:rPr>
        <w:t xml:space="preserve">utore che Domitiano era tanto auido di ricchezze, che usaua ogni </w:t>
      </w:r>
    </w:p>
    <w:p w14:paraId="1B7932E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3A32F3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fr-CA" w:eastAsia="en-CA"/>
        </w:rPr>
      </w:pPr>
      <w:r w:rsidRPr="00BD5A78">
        <w:rPr>
          <w:rFonts w:eastAsia="Times New Roman"/>
          <w:color w:val="000000"/>
          <w:u w:color="000000"/>
          <w:bdr w:val="none" w:sz="0" w:space="0" w:color="auto"/>
          <w:lang w:val="it-IT" w:eastAsia="en-CA"/>
        </w:rPr>
        <w:t>P. 148</w:t>
      </w:r>
    </w:p>
    <w:p w14:paraId="76576CFA" w14:textId="77777777" w:rsidR="00570263" w:rsidRDefault="00570263" w:rsidP="00570263">
      <w:pPr>
        <w:pBdr>
          <w:bottom w:val="single" w:sz="6" w:space="1" w:color="auto"/>
        </w:pBdr>
        <w:spacing w:line="360" w:lineRule="auto"/>
        <w:jc w:val="both"/>
        <w:rPr>
          <w:rFonts w:eastAsia="Times New Roman"/>
          <w:color w:val="000000"/>
          <w:u w:color="000000"/>
          <w:bdr w:val="none" w:sz="0" w:space="0" w:color="auto"/>
          <w:lang w:val="fr-CA" w:eastAsia="en-CA"/>
        </w:rPr>
      </w:pPr>
    </w:p>
    <w:p w14:paraId="12FCB9C5" w14:textId="77777777" w:rsidR="00570263" w:rsidRDefault="00570263" w:rsidP="00570263">
      <w:pPr>
        <w:pBdr>
          <w:bottom w:val="single" w:sz="6" w:space="1" w:color="auto"/>
        </w:pBdr>
        <w:spacing w:line="360" w:lineRule="auto"/>
        <w:jc w:val="both"/>
        <w:rPr>
          <w:bdr w:val="none" w:sz="0" w:space="0" w:color="auto"/>
          <w:lang w:val="it-IT"/>
        </w:rPr>
      </w:pPr>
      <w:r w:rsidRPr="00004333">
        <w:rPr>
          <w:rFonts w:eastAsia="Times New Roman"/>
          <w:color w:val="000000"/>
          <w:u w:color="000000"/>
          <w:bdr w:val="none" w:sz="0" w:space="0" w:color="auto"/>
          <w:lang w:val="it-IT" w:eastAsia="en-CA"/>
        </w:rPr>
        <w:t>mali</w:t>
      </w:r>
      <w:r>
        <w:rPr>
          <w:bdr w:val="none" w:sz="0" w:space="0" w:color="auto"/>
          <w:lang w:val="it-IT"/>
        </w:rPr>
        <w:t>tia, et ogni fraude per hau</w:t>
      </w:r>
      <w:r w:rsidRPr="00BD5A78">
        <w:rPr>
          <w:bdr w:val="none" w:sz="0" w:space="0" w:color="auto"/>
          <w:lang w:val="it-IT"/>
        </w:rPr>
        <w:t>erne, et per o</w:t>
      </w:r>
      <w:r>
        <w:rPr>
          <w:bdr w:val="none" w:sz="0" w:space="0" w:color="auto"/>
          <w:lang w:val="it-IT"/>
        </w:rPr>
        <w:t>gni leggerissima causa confiscaua, et rapiu</w:t>
      </w:r>
      <w:r w:rsidRPr="00BD5A78">
        <w:rPr>
          <w:bdr w:val="none" w:sz="0" w:space="0" w:color="auto"/>
          <w:lang w:val="it-IT"/>
        </w:rPr>
        <w:t>a i beni altrui. Cosa vergognosa certamente, che gli huomini habbiano si cupa fame, et si accesa sete di oro. Onde sono simili al fuoco, à cui quanto maggio</w:t>
      </w:r>
      <w:r>
        <w:rPr>
          <w:bdr w:val="none" w:sz="0" w:space="0" w:color="auto"/>
          <w:lang w:val="it-IT"/>
        </w:rPr>
        <w:t>r nutrimento porgi, tanto piu auido di nuou</w:t>
      </w:r>
      <w:r w:rsidRPr="00BD5A78">
        <w:rPr>
          <w:bdr w:val="none" w:sz="0" w:space="0" w:color="auto"/>
          <w:lang w:val="it-IT"/>
        </w:rPr>
        <w:t>'esca d</w:t>
      </w:r>
      <w:r>
        <w:rPr>
          <w:bdr w:val="none" w:sz="0" w:space="0" w:color="auto"/>
          <w:lang w:val="it-IT"/>
        </w:rPr>
        <w:t>iuiene: Raccotando il Giou</w:t>
      </w:r>
      <w:r w:rsidRPr="00BD5A78">
        <w:rPr>
          <w:bdr w:val="none" w:sz="0" w:space="0" w:color="auto"/>
          <w:lang w:val="it-IT"/>
        </w:rPr>
        <w:t>io il sacco di Roma fatto da francesi dice, che ogn'u</w:t>
      </w:r>
      <w:r>
        <w:rPr>
          <w:bdr w:val="none" w:sz="0" w:space="0" w:color="auto"/>
          <w:lang w:val="it-IT"/>
        </w:rPr>
        <w:t>no con infatiabile crudeltà usau</w:t>
      </w:r>
      <w:r w:rsidRPr="00BD5A78">
        <w:rPr>
          <w:bdr w:val="none" w:sz="0" w:space="0" w:color="auto"/>
          <w:lang w:val="it-IT"/>
        </w:rPr>
        <w:t xml:space="preserve">a ogni sorte di tormenti ne i nobilissimi corpi de Cittadini per </w:t>
      </w:r>
      <w:r>
        <w:rPr>
          <w:bdr w:val="none" w:sz="0" w:space="0" w:color="auto"/>
          <w:lang w:val="it-IT"/>
        </w:rPr>
        <w:t>ingordigia d'oro; ancora che hau</w:t>
      </w:r>
      <w:r w:rsidRPr="00BD5A78">
        <w:rPr>
          <w:bdr w:val="none" w:sz="0" w:space="0" w:color="auto"/>
          <w:lang w:val="it-IT"/>
        </w:rPr>
        <w:t>essero havuto grandissima quantità d'oro, et d'altre cose di valuta: nondimeno hebbero ardire di trarre fuori dalla sepoltura Papa Giulio molto tempo morto, per torli un anello. Ma udite quel che narra Appiano Ale</w:t>
      </w:r>
      <w:r>
        <w:rPr>
          <w:bdr w:val="none" w:sz="0" w:space="0" w:color="auto"/>
          <w:lang w:val="it-IT"/>
        </w:rPr>
        <w:t>ssandrino. Quando i Trumuiri haueu</w:t>
      </w:r>
      <w:r w:rsidRPr="00BD5A78">
        <w:rPr>
          <w:bdr w:val="none" w:sz="0" w:space="0" w:color="auto"/>
          <w:lang w:val="it-IT"/>
        </w:rPr>
        <w:t>ano condannato à mort</w:t>
      </w:r>
      <w:r>
        <w:rPr>
          <w:bdr w:val="none" w:sz="0" w:space="0" w:color="auto"/>
          <w:lang w:val="it-IT"/>
        </w:rPr>
        <w:t>e molti Cittadini Romani, et haueu</w:t>
      </w:r>
      <w:r w:rsidRPr="00BD5A78">
        <w:rPr>
          <w:bdr w:val="none" w:sz="0" w:space="0" w:color="auto"/>
          <w:lang w:val="it-IT"/>
        </w:rPr>
        <w:t xml:space="preserve">ano </w:t>
      </w:r>
      <w:r>
        <w:rPr>
          <w:bdr w:val="none" w:sz="0" w:space="0" w:color="auto"/>
          <w:lang w:val="it-IT"/>
        </w:rPr>
        <w:t>promesso premio à chi li uccideu</w:t>
      </w:r>
      <w:r w:rsidRPr="00BD5A78">
        <w:rPr>
          <w:bdr w:val="none" w:sz="0" w:space="0" w:color="auto"/>
          <w:lang w:val="it-IT"/>
        </w:rPr>
        <w:t xml:space="preserve">a, molti per guadagnare </w:t>
      </w:r>
      <w:r>
        <w:rPr>
          <w:bdr w:val="none" w:sz="0" w:space="0" w:color="auto"/>
          <w:lang w:val="it-IT"/>
        </w:rPr>
        <w:t>si mescolorno fra soldati, andau</w:t>
      </w:r>
      <w:r w:rsidRPr="00BD5A78">
        <w:rPr>
          <w:bdr w:val="none" w:sz="0" w:space="0" w:color="auto"/>
          <w:lang w:val="it-IT"/>
        </w:rPr>
        <w:t>ano alla caccia d'huomini, come si fa di fiere. Questi so</w:t>
      </w:r>
      <w:r>
        <w:rPr>
          <w:bdr w:val="none" w:sz="0" w:space="0" w:color="auto"/>
          <w:lang w:val="it-IT"/>
        </w:rPr>
        <w:t>no gli essempi de gli huomini au</w:t>
      </w:r>
      <w:r w:rsidRPr="00BD5A78">
        <w:rPr>
          <w:bdr w:val="none" w:sz="0" w:space="0" w:color="auto"/>
          <w:lang w:val="it-IT"/>
        </w:rPr>
        <w:t xml:space="preserve">ari, che gia furono Illustri, et famosi, percioche </w:t>
      </w:r>
      <w:r>
        <w:rPr>
          <w:bdr w:val="none" w:sz="0" w:space="0" w:color="auto"/>
          <w:lang w:val="it-IT"/>
        </w:rPr>
        <w:t xml:space="preserve">     </w:t>
      </w:r>
    </w:p>
    <w:p w14:paraId="046F734B"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w:t>
      </w:r>
      <w:r w:rsidRPr="00BD5A78">
        <w:rPr>
          <w:bdr w:val="none" w:sz="0" w:space="0" w:color="auto"/>
          <w:lang w:val="it-IT"/>
        </w:rPr>
        <w:t xml:space="preserve">s'io narrar gli volessi tutti, che di tal nattura sono, poco spatio di tempo sarebbe un'anno </w:t>
      </w:r>
    </w:p>
    <w:p w14:paraId="42A6A49E"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w:t>
      </w:r>
      <w:r w:rsidRPr="00BD5A78">
        <w:rPr>
          <w:bdr w:val="none" w:sz="0" w:space="0" w:color="auto"/>
          <w:lang w:val="it-IT"/>
        </w:rPr>
        <w:t xml:space="preserve">intiero. Bene è vero, che hanno sempre con esso loro un continuo </w:t>
      </w:r>
    </w:p>
    <w:p w14:paraId="0E0606DC"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w:t>
      </w:r>
      <w:r w:rsidRPr="00BD5A78">
        <w:rPr>
          <w:bdr w:val="none" w:sz="0" w:space="0" w:color="auto"/>
          <w:lang w:val="it-IT"/>
        </w:rPr>
        <w:t>dolore. Cedano adunque gli huomini innumerabili</w:t>
      </w:r>
    </w:p>
    <w:p w14:paraId="1841E803"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w:t>
      </w:r>
      <w:r w:rsidRPr="00BD5A78">
        <w:rPr>
          <w:bdr w:val="none" w:sz="0" w:space="0" w:color="auto"/>
          <w:lang w:val="it-IT"/>
        </w:rPr>
        <w:t>di tal vitio macchiati à due, od à quatt</w:t>
      </w:r>
      <w:r>
        <w:rPr>
          <w:bdr w:val="none" w:sz="0" w:space="0" w:color="auto"/>
          <w:lang w:val="it-IT"/>
        </w:rPr>
        <w:t xml:space="preserve">ro </w:t>
      </w:r>
    </w:p>
    <w:p w14:paraId="336E7682"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Donne poste per essempio d'au</w:t>
      </w:r>
      <w:r w:rsidRPr="00BD5A78">
        <w:rPr>
          <w:bdr w:val="none" w:sz="0" w:space="0" w:color="auto"/>
          <w:lang w:val="it-IT"/>
        </w:rPr>
        <w:t xml:space="preserve">aritia da </w:t>
      </w:r>
    </w:p>
    <w:p w14:paraId="2FC534A4"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w:t>
      </w:r>
      <w:r w:rsidRPr="00BD5A78">
        <w:rPr>
          <w:bdr w:val="none" w:sz="0" w:space="0" w:color="auto"/>
          <w:lang w:val="it-IT"/>
        </w:rPr>
        <w:t xml:space="preserve">Giuseppe Passi, ilqual merita gran </w:t>
      </w:r>
    </w:p>
    <w:p w14:paraId="3B814222"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w:t>
      </w:r>
      <w:r w:rsidRPr="00BD5A78">
        <w:rPr>
          <w:bdr w:val="none" w:sz="0" w:space="0" w:color="auto"/>
          <w:lang w:val="it-IT"/>
        </w:rPr>
        <w:t xml:space="preserve">lode; perche io credo,che si </w:t>
      </w:r>
      <w:r>
        <w:rPr>
          <w:bdr w:val="none" w:sz="0" w:space="0" w:color="auto"/>
          <w:lang w:val="it-IT"/>
        </w:rPr>
        <w:t xml:space="preserve">habia </w:t>
      </w:r>
    </w:p>
    <w:p w14:paraId="68D2E1EC" w14:textId="77777777" w:rsidR="00570263"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affaticato molto in </w:t>
      </w:r>
    </w:p>
    <w:p w14:paraId="7D321730" w14:textId="77777777" w:rsidR="00570263" w:rsidRPr="00BD5A78" w:rsidRDefault="00570263" w:rsidP="00570263">
      <w:pPr>
        <w:pBdr>
          <w:bottom w:val="single" w:sz="6" w:space="1" w:color="auto"/>
        </w:pBdr>
        <w:spacing w:line="360" w:lineRule="auto"/>
        <w:jc w:val="both"/>
        <w:rPr>
          <w:bdr w:val="none" w:sz="0" w:space="0" w:color="auto"/>
          <w:lang w:val="it-IT"/>
        </w:rPr>
      </w:pPr>
      <w:r>
        <w:rPr>
          <w:bdr w:val="none" w:sz="0" w:space="0" w:color="auto"/>
          <w:lang w:val="it-IT"/>
        </w:rPr>
        <w:t xml:space="preserve">                                                             ritrou</w:t>
      </w:r>
      <w:r w:rsidRPr="00BD5A78">
        <w:rPr>
          <w:bdr w:val="none" w:sz="0" w:space="0" w:color="auto"/>
          <w:lang w:val="it-IT"/>
        </w:rPr>
        <w:t xml:space="preserve">arle. </w:t>
      </w:r>
    </w:p>
    <w:p w14:paraId="05B08154" w14:textId="77777777" w:rsidR="00570263" w:rsidRPr="00BD5A78" w:rsidRDefault="00570263" w:rsidP="00570263">
      <w:pPr>
        <w:pBdr>
          <w:bottom w:val="single" w:sz="6" w:space="1" w:color="auto"/>
        </w:pBdr>
        <w:spacing w:line="360" w:lineRule="auto"/>
        <w:jc w:val="both"/>
        <w:rPr>
          <w:bdr w:val="none" w:sz="0" w:space="0" w:color="auto"/>
          <w:lang w:val="it-IT"/>
        </w:rPr>
      </w:pPr>
    </w:p>
    <w:p w14:paraId="5F5E34C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r w:rsidRPr="00BD5A78">
        <w:rPr>
          <w:color w:val="000000"/>
          <w:bdr w:val="none" w:sz="0" w:space="0" w:color="auto"/>
          <w:lang w:val="it-IT" w:eastAsia="en-CA"/>
        </w:rPr>
        <w:t xml:space="preserve">    De gli Huomini.</w:t>
      </w:r>
    </w:p>
    <w:p w14:paraId="3C1B982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p>
    <w:p w14:paraId="09A8CC3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r w:rsidRPr="00BD5A78">
        <w:rPr>
          <w:color w:val="000000"/>
          <w:bdr w:val="none" w:sz="0" w:space="0" w:color="auto"/>
          <w:lang w:val="it-IT" w:eastAsia="en-CA"/>
        </w:rPr>
        <w:t>P. 149</w:t>
      </w:r>
    </w:p>
    <w:p w14:paraId="2BAE13D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p>
    <w:p w14:paraId="503D21F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r>
        <w:rPr>
          <w:rFonts w:eastAsia="Times New Roman"/>
          <w:color w:val="000000"/>
          <w:bdr w:val="none" w:sz="0" w:space="0" w:color="auto"/>
          <w:lang w:val="it-IT" w:eastAsia="en-CA"/>
        </w:rPr>
        <w:lastRenderedPageBreak/>
        <w:tab/>
      </w:r>
      <w:r>
        <w:rPr>
          <w:rFonts w:eastAsia="Times New Roman"/>
          <w:color w:val="000000"/>
          <w:bdr w:val="none" w:sz="0" w:space="0" w:color="auto"/>
          <w:lang w:val="it-IT" w:eastAsia="en-CA"/>
        </w:rPr>
        <w:tab/>
      </w:r>
      <w:r>
        <w:rPr>
          <w:rFonts w:eastAsia="Times New Roman"/>
          <w:color w:val="000000"/>
          <w:bdr w:val="none" w:sz="0" w:space="0" w:color="auto"/>
          <w:lang w:val="it-IT" w:eastAsia="en-CA"/>
        </w:rPr>
        <w:tab/>
      </w:r>
      <w:r>
        <w:rPr>
          <w:rFonts w:eastAsia="Times New Roman"/>
          <w:color w:val="000000"/>
          <w:bdr w:val="none" w:sz="0" w:space="0" w:color="auto"/>
          <w:lang w:val="it-IT" w:eastAsia="en-CA"/>
        </w:rPr>
        <w:tab/>
        <w:t>De gli Inu</w:t>
      </w:r>
      <w:r w:rsidRPr="00BD5A78">
        <w:rPr>
          <w:rFonts w:eastAsia="Times New Roman"/>
          <w:color w:val="000000"/>
          <w:bdr w:val="none" w:sz="0" w:space="0" w:color="auto"/>
          <w:lang w:val="it-IT" w:eastAsia="en-CA"/>
        </w:rPr>
        <w:t xml:space="preserve">idiosi. </w:t>
      </w:r>
      <w:r w:rsidRPr="00BD5A78">
        <w:rPr>
          <w:rFonts w:eastAsia="Times New Roman"/>
          <w:color w:val="000000"/>
          <w:bdr w:val="none" w:sz="0" w:space="0" w:color="auto"/>
          <w:lang w:val="it-IT" w:eastAsia="en-CA"/>
        </w:rPr>
        <w:tab/>
        <w:t xml:space="preserve">   Cap. II.</w:t>
      </w:r>
    </w:p>
    <w:p w14:paraId="544CACF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p>
    <w:p w14:paraId="1C93537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imes New Roman"/>
          <w:color w:val="000000"/>
          <w:bdr w:val="none" w:sz="0" w:space="0" w:color="auto"/>
          <w:lang w:val="it-IT" w:eastAsia="en-CA"/>
        </w:rPr>
      </w:pPr>
    </w:p>
    <w:p w14:paraId="5AF60C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[Inuidia che cosa sia.] E di tanti mali, et inconu</w:t>
      </w:r>
      <w:r w:rsidRPr="00BD5A78">
        <w:rPr>
          <w:color w:val="000000"/>
          <w:bdr w:val="none" w:sz="0" w:space="0" w:color="auto"/>
          <w:lang w:val="it-IT" w:eastAsia="en-CA"/>
        </w:rPr>
        <w:t>enienti cagio</w:t>
      </w:r>
      <w:r>
        <w:rPr>
          <w:color w:val="000000"/>
          <w:bdr w:val="none" w:sz="0" w:space="0" w:color="auto"/>
          <w:lang w:val="it-IT" w:eastAsia="en-CA"/>
        </w:rPr>
        <w:t>ne la maledetta, et rabbiosa inu</w:t>
      </w:r>
      <w:r w:rsidRPr="00BD5A78">
        <w:rPr>
          <w:color w:val="000000"/>
          <w:bdr w:val="none" w:sz="0" w:space="0" w:color="auto"/>
          <w:lang w:val="it-IT" w:eastAsia="en-CA"/>
        </w:rPr>
        <w:t>idia, che si può con ragione con</w:t>
      </w:r>
      <w:r>
        <w:rPr>
          <w:color w:val="000000"/>
          <w:bdr w:val="none" w:sz="0" w:space="0" w:color="auto"/>
          <w:lang w:val="it-IT" w:eastAsia="en-CA"/>
        </w:rPr>
        <w:t>cederle il primo luogo dopo l'au</w:t>
      </w:r>
      <w:r w:rsidRPr="00BD5A78">
        <w:rPr>
          <w:color w:val="000000"/>
          <w:bdr w:val="none" w:sz="0" w:space="0" w:color="auto"/>
          <w:lang w:val="it-IT" w:eastAsia="en-CA"/>
        </w:rPr>
        <w:t>aritia, come vitio, che precede à tutti gli a</w:t>
      </w:r>
      <w:r>
        <w:rPr>
          <w:color w:val="000000"/>
          <w:bdr w:val="none" w:sz="0" w:space="0" w:color="auto"/>
          <w:lang w:val="it-IT" w:eastAsia="en-CA"/>
        </w:rPr>
        <w:t>ltri seguenti; et colui, che inu</w:t>
      </w:r>
      <w:r w:rsidRPr="00BD5A78">
        <w:rPr>
          <w:color w:val="000000"/>
          <w:bdr w:val="none" w:sz="0" w:space="0" w:color="auto"/>
          <w:lang w:val="it-IT" w:eastAsia="en-CA"/>
        </w:rPr>
        <w:t>idia ò ricchezze, ò dignità d'altrui, non si può dire, se non che habbia un'animo scelerato, et iniquo; percioche non è altr</w:t>
      </w:r>
      <w:r>
        <w:rPr>
          <w:color w:val="000000"/>
          <w:bdr w:val="none" w:sz="0" w:space="0" w:color="auto"/>
          <w:lang w:val="it-IT" w:eastAsia="en-CA"/>
        </w:rPr>
        <w:t>o l'inu</w:t>
      </w:r>
      <w:r w:rsidRPr="00BD5A78">
        <w:rPr>
          <w:color w:val="000000"/>
          <w:bdr w:val="none" w:sz="0" w:space="0" w:color="auto"/>
          <w:lang w:val="it-IT" w:eastAsia="en-CA"/>
        </w:rPr>
        <w:t>idia, che uno interno dolore, ò dispiacere delle pr</w:t>
      </w:r>
      <w:r>
        <w:rPr>
          <w:color w:val="000000"/>
          <w:bdr w:val="none" w:sz="0" w:space="0" w:color="auto"/>
          <w:lang w:val="it-IT" w:eastAsia="en-CA"/>
        </w:rPr>
        <w:t>osperità altrui; cosi la descriu</w:t>
      </w:r>
      <w:r w:rsidRPr="00BD5A78">
        <w:rPr>
          <w:color w:val="000000"/>
          <w:bdr w:val="none" w:sz="0" w:space="0" w:color="auto"/>
          <w:lang w:val="it-IT" w:eastAsia="en-CA"/>
        </w:rPr>
        <w:t xml:space="preserve">e Speusippo Platonico nelle diffinitioni di Plat. dicendo. </w:t>
      </w:r>
      <w:r>
        <w:rPr>
          <w:i/>
          <w:iCs/>
          <w:color w:val="000000"/>
          <w:bdr w:val="none" w:sz="0" w:space="0" w:color="auto"/>
          <w:lang w:val="it-IT" w:eastAsia="en-CA"/>
        </w:rPr>
        <w:t>Inu</w:t>
      </w:r>
      <w:r w:rsidRPr="00BD5A78">
        <w:rPr>
          <w:i/>
          <w:iCs/>
          <w:color w:val="000000"/>
          <w:bdr w:val="none" w:sz="0" w:space="0" w:color="auto"/>
          <w:lang w:val="it-IT" w:eastAsia="en-CA"/>
        </w:rPr>
        <w:t>idia est tristitia ex ami</w:t>
      </w:r>
      <w:r>
        <w:rPr>
          <w:i/>
          <w:iCs/>
          <w:color w:val="000000"/>
          <w:bdr w:val="none" w:sz="0" w:space="0" w:color="auto"/>
          <w:lang w:val="it-IT" w:eastAsia="en-CA"/>
        </w:rPr>
        <w:t>corù bonis siue presentibus, siu</w:t>
      </w:r>
      <w:r w:rsidRPr="00BD5A78">
        <w:rPr>
          <w:i/>
          <w:iCs/>
          <w:color w:val="000000"/>
          <w:bdr w:val="none" w:sz="0" w:space="0" w:color="auto"/>
          <w:lang w:val="it-IT" w:eastAsia="en-CA"/>
        </w:rPr>
        <w:t xml:space="preserve">e </w:t>
      </w:r>
      <w:commentRangeStart w:id="134"/>
      <w:r w:rsidRPr="00BD5A78">
        <w:rPr>
          <w:i/>
          <w:iCs/>
          <w:color w:val="000000"/>
          <w:bdr w:val="none" w:sz="0" w:space="0" w:color="auto"/>
          <w:lang w:val="it-IT" w:eastAsia="en-CA"/>
        </w:rPr>
        <w:t>futuris</w:t>
      </w:r>
      <w:commentRangeEnd w:id="134"/>
      <w:r>
        <w:rPr>
          <w:rStyle w:val="Marquedecommentaire"/>
        </w:rPr>
        <w:commentReference w:id="134"/>
      </w:r>
      <w:r w:rsidRPr="00BD5A78">
        <w:rPr>
          <w:i/>
          <w:iCs/>
          <w:color w:val="000000"/>
          <w:bdr w:val="none" w:sz="0" w:space="0" w:color="auto"/>
          <w:lang w:val="it-IT" w:eastAsia="en-CA"/>
        </w:rPr>
        <w:t xml:space="preserve">, </w:t>
      </w:r>
      <w:r>
        <w:rPr>
          <w:color w:val="000000"/>
          <w:bdr w:val="none" w:sz="0" w:space="0" w:color="auto"/>
          <w:lang w:val="it-IT" w:eastAsia="en-CA"/>
        </w:rPr>
        <w:t>vitio certo di un'animo cattiu</w:t>
      </w:r>
      <w:r w:rsidRPr="00BD5A78">
        <w:rPr>
          <w:color w:val="000000"/>
          <w:bdr w:val="none" w:sz="0" w:space="0" w:color="auto"/>
          <w:lang w:val="it-IT" w:eastAsia="en-CA"/>
        </w:rPr>
        <w:t xml:space="preserve">o. Ma non è tanto il danno, che bene spesso suole à gli altri apportare, quanto </w:t>
      </w:r>
      <w:r>
        <w:rPr>
          <w:color w:val="000000"/>
          <w:bdr w:val="none" w:sz="0" w:space="0" w:color="auto"/>
          <w:lang w:val="it-IT" w:eastAsia="en-CA"/>
        </w:rPr>
        <w:t>ne sente, et proua lo stesso inu</w:t>
      </w:r>
      <w:r w:rsidRPr="00BD5A78">
        <w:rPr>
          <w:color w:val="000000"/>
          <w:bdr w:val="none" w:sz="0" w:space="0" w:color="auto"/>
          <w:lang w:val="it-IT" w:eastAsia="en-CA"/>
        </w:rPr>
        <w:t>idioso. Onde lasciò scritro Oratio nel libro primo delle Epistole, c</w:t>
      </w:r>
      <w:r>
        <w:rPr>
          <w:color w:val="000000"/>
          <w:bdr w:val="none" w:sz="0" w:space="0" w:color="auto"/>
          <w:lang w:val="it-IT" w:eastAsia="en-CA"/>
        </w:rPr>
        <w:t>he i Tiranni di Cicilia non trouauano il maggior tormento dell'inu</w:t>
      </w:r>
      <w:r w:rsidRPr="00BD5A78">
        <w:rPr>
          <w:color w:val="000000"/>
          <w:bdr w:val="none" w:sz="0" w:space="0" w:color="auto"/>
          <w:lang w:val="it-IT" w:eastAsia="en-CA"/>
        </w:rPr>
        <w:t xml:space="preserve">idia, et dice. </w:t>
      </w:r>
    </w:p>
    <w:p w14:paraId="2C3AC4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5A3262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color w:val="000000"/>
          <w:bdr w:val="none" w:sz="0" w:space="0" w:color="auto"/>
          <w:lang w:val="it-IT" w:eastAsia="en-CA"/>
        </w:rPr>
        <w:tab/>
      </w:r>
      <w:r>
        <w:rPr>
          <w:i/>
          <w:iCs/>
          <w:color w:val="000000"/>
          <w:bdr w:val="none" w:sz="0" w:space="0" w:color="auto"/>
          <w:lang w:val="fr-CA" w:eastAsia="en-CA"/>
        </w:rPr>
        <w:t>Inu</w:t>
      </w:r>
      <w:r w:rsidRPr="00BD5A78">
        <w:rPr>
          <w:i/>
          <w:iCs/>
          <w:color w:val="000000"/>
          <w:bdr w:val="none" w:sz="0" w:space="0" w:color="auto"/>
          <w:lang w:val="fr-CA" w:eastAsia="en-CA"/>
        </w:rPr>
        <w:t xml:space="preserve">idus alterius rebus maci essit </w:t>
      </w:r>
      <w:commentRangeStart w:id="135"/>
      <w:r w:rsidRPr="00BD5A78">
        <w:rPr>
          <w:i/>
          <w:iCs/>
          <w:color w:val="000000"/>
          <w:bdr w:val="none" w:sz="0" w:space="0" w:color="auto"/>
          <w:lang w:val="fr-CA" w:eastAsia="en-CA"/>
        </w:rPr>
        <w:t>opimis</w:t>
      </w:r>
      <w:commentRangeEnd w:id="135"/>
      <w:r>
        <w:rPr>
          <w:rStyle w:val="Marquedecommentaire"/>
        </w:rPr>
        <w:commentReference w:id="135"/>
      </w:r>
      <w:r w:rsidRPr="00BD5A78">
        <w:rPr>
          <w:i/>
          <w:iCs/>
          <w:color w:val="000000"/>
          <w:bdr w:val="none" w:sz="0" w:space="0" w:color="auto"/>
          <w:lang w:val="fr-CA" w:eastAsia="en-CA"/>
        </w:rPr>
        <w:t>.</w:t>
      </w:r>
    </w:p>
    <w:p w14:paraId="3EFC5C2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fr-CA" w:eastAsia="en-CA"/>
        </w:rPr>
        <w:tab/>
      </w:r>
      <w:r>
        <w:rPr>
          <w:rFonts w:eastAsia="Times New Roman"/>
          <w:i/>
          <w:iCs/>
          <w:color w:val="000000"/>
          <w:bdr w:val="none" w:sz="0" w:space="0" w:color="auto"/>
          <w:lang w:val="it-IT" w:eastAsia="en-CA"/>
        </w:rPr>
        <w:t>Inu</w:t>
      </w:r>
      <w:r w:rsidRPr="00BD5A78">
        <w:rPr>
          <w:rFonts w:eastAsia="Times New Roman"/>
          <w:i/>
          <w:iCs/>
          <w:color w:val="000000"/>
          <w:bdr w:val="none" w:sz="0" w:space="0" w:color="auto"/>
          <w:lang w:val="it-IT" w:eastAsia="en-CA"/>
        </w:rPr>
        <w:t>idia ficuli n</w:t>
      </w:r>
      <w:r>
        <w:rPr>
          <w:i/>
          <w:iCs/>
          <w:color w:val="000000"/>
          <w:bdr w:val="none" w:sz="0" w:space="0" w:color="auto"/>
          <w:lang w:val="it-IT" w:eastAsia="en-CA"/>
        </w:rPr>
        <w:t>òn inu</w:t>
      </w:r>
      <w:r w:rsidRPr="00BD5A78">
        <w:rPr>
          <w:i/>
          <w:iCs/>
          <w:color w:val="000000"/>
          <w:bdr w:val="none" w:sz="0" w:space="0" w:color="auto"/>
          <w:lang w:val="it-IT" w:eastAsia="en-CA"/>
        </w:rPr>
        <w:t>enere Tiranni</w:t>
      </w:r>
    </w:p>
    <w:p w14:paraId="7267E27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Maius tormentum.</w:t>
      </w:r>
    </w:p>
    <w:p w14:paraId="1666CB3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008EBF7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Et in vero l'inuidia distrugge l'inu</w:t>
      </w:r>
      <w:r w:rsidRPr="00BD5A78">
        <w:rPr>
          <w:color w:val="000000"/>
          <w:bdr w:val="none" w:sz="0" w:space="0" w:color="auto"/>
          <w:lang w:val="it-IT" w:eastAsia="en-CA"/>
        </w:rPr>
        <w:t>idioso istesso, anchor che goda dell'altrui male. Onde Annibal Caro ne' suoi sonetti, cosi la descrisse.</w:t>
      </w:r>
    </w:p>
    <w:p w14:paraId="7F53304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57133D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Vibra pur la tua sferza, e mordi il freno</w:t>
      </w:r>
    </w:p>
    <w:p w14:paraId="52DFCA0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tab/>
        <w:t>Rabbiosa Inu</w:t>
      </w:r>
      <w:r w:rsidRPr="00BD5A78">
        <w:rPr>
          <w:rFonts w:eastAsia="Times New Roman"/>
          <w:i/>
          <w:iCs/>
          <w:color w:val="000000"/>
          <w:bdr w:val="none" w:sz="0" w:space="0" w:color="auto"/>
          <w:lang w:val="it-IT" w:eastAsia="en-CA"/>
        </w:rPr>
        <w:t xml:space="preserve">idia, habita </w:t>
      </w:r>
      <w:r w:rsidRPr="00BD5A78">
        <w:rPr>
          <w:i/>
          <w:iCs/>
          <w:color w:val="000000"/>
          <w:bdr w:val="none" w:sz="0" w:space="0" w:color="auto"/>
          <w:lang w:val="it-IT" w:eastAsia="en-CA"/>
        </w:rPr>
        <w:t>ò speco, ò bosco.</w:t>
      </w:r>
    </w:p>
    <w:p w14:paraId="6E573E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Pasciti d'Idre, e mira bieco, e losco,</w:t>
      </w:r>
    </w:p>
    <w:p w14:paraId="24179FA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 xml:space="preserve">E fa d'altrui tempesta </w:t>
      </w:r>
      <w:r w:rsidRPr="00BD5A78">
        <w:rPr>
          <w:i/>
          <w:iCs/>
          <w:color w:val="000000"/>
          <w:bdr w:val="none" w:sz="0" w:space="0" w:color="auto"/>
          <w:lang w:val="it-IT" w:eastAsia="en-CA"/>
        </w:rPr>
        <w:t>à te sereno:</w:t>
      </w:r>
    </w:p>
    <w:p w14:paraId="395502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0D3D20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Et i' Sanna</w:t>
      </w:r>
      <w:r>
        <w:rPr>
          <w:color w:val="000000"/>
          <w:bdr w:val="none" w:sz="0" w:space="0" w:color="auto"/>
          <w:lang w:val="it-IT" w:eastAsia="en-CA"/>
        </w:rPr>
        <w:t>zaro volendo mostrare, che l'Inu</w:t>
      </w:r>
      <w:r w:rsidRPr="00BD5A78">
        <w:rPr>
          <w:color w:val="000000"/>
          <w:bdr w:val="none" w:sz="0" w:space="0" w:color="auto"/>
          <w:lang w:val="it-IT" w:eastAsia="en-CA"/>
        </w:rPr>
        <w:t>idia è una peste che consuma se medesima dice:</w:t>
      </w:r>
    </w:p>
    <w:p w14:paraId="7D1BE9F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2EB5D0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0A5CCD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150</w:t>
      </w:r>
    </w:p>
    <w:p w14:paraId="254A60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152B6A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L'invidia figliuol mio se stessa macera,</w:t>
      </w:r>
    </w:p>
    <w:p w14:paraId="4D35CA6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E si dilegua come agnel per fascino,</w:t>
      </w:r>
    </w:p>
    <w:p w14:paraId="23A3CC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lastRenderedPageBreak/>
        <w:tab/>
        <w:t>Che non le giou</w:t>
      </w:r>
      <w:r w:rsidRPr="00BD5A78">
        <w:rPr>
          <w:rFonts w:eastAsia="Times New Roman"/>
          <w:i/>
          <w:iCs/>
          <w:color w:val="000000"/>
          <w:bdr w:val="none" w:sz="0" w:space="0" w:color="auto"/>
          <w:lang w:val="it-IT" w:eastAsia="en-CA"/>
        </w:rPr>
        <w:t xml:space="preserve">a ombra di pino, </w:t>
      </w:r>
      <w:r w:rsidRPr="00BD5A78">
        <w:rPr>
          <w:i/>
          <w:iCs/>
          <w:color w:val="000000"/>
          <w:bdr w:val="none" w:sz="0" w:space="0" w:color="auto"/>
          <w:lang w:val="it-IT" w:eastAsia="en-CA"/>
        </w:rPr>
        <w:t>ò d'acera.</w:t>
      </w:r>
    </w:p>
    <w:p w14:paraId="5DF3E0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7009073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Con miglior modo</w:t>
      </w:r>
      <w:r>
        <w:rPr>
          <w:color w:val="000000"/>
          <w:bdr w:val="none" w:sz="0" w:space="0" w:color="auto"/>
          <w:lang w:val="it-IT" w:eastAsia="en-CA"/>
        </w:rPr>
        <w:t xml:space="preserve"> la manifestò Ou</w:t>
      </w:r>
      <w:r w:rsidRPr="00BD5A78">
        <w:rPr>
          <w:color w:val="000000"/>
          <w:bdr w:val="none" w:sz="0" w:space="0" w:color="auto"/>
          <w:lang w:val="it-IT" w:eastAsia="en-CA"/>
        </w:rPr>
        <w:t>idio nelle Metamorphosi ma per concluderla io porterò qui i versi d'uno Epigramma attribuito à Virgilio, nel qual si scuopre una per</w:t>
      </w:r>
      <w:r>
        <w:rPr>
          <w:color w:val="000000"/>
          <w:bdr w:val="none" w:sz="0" w:space="0" w:color="auto"/>
          <w:lang w:val="it-IT" w:eastAsia="en-CA"/>
        </w:rPr>
        <w:t>fettissima descrittione dell'Inu</w:t>
      </w:r>
      <w:r w:rsidRPr="00BD5A78">
        <w:rPr>
          <w:color w:val="000000"/>
          <w:bdr w:val="none" w:sz="0" w:space="0" w:color="auto"/>
          <w:lang w:val="it-IT" w:eastAsia="en-CA"/>
        </w:rPr>
        <w:t xml:space="preserve">idia, et èquesto. </w:t>
      </w:r>
    </w:p>
    <w:p w14:paraId="2566B36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FFC676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rFonts w:eastAsia="Times New Roman"/>
          <w:color w:val="000000"/>
          <w:bdr w:val="none" w:sz="0" w:space="0" w:color="auto"/>
          <w:lang w:val="it-IT" w:eastAsia="en-CA"/>
        </w:rPr>
        <w:tab/>
      </w:r>
    </w:p>
    <w:p w14:paraId="4116D798" w14:textId="77777777" w:rsidR="00570263" w:rsidRPr="009807E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en-CA" w:eastAsia="en-CA"/>
        </w:rPr>
      </w:pPr>
      <w:r w:rsidRPr="00BD5A78">
        <w:rPr>
          <w:rFonts w:eastAsia="Times New Roman"/>
          <w:color w:val="000000"/>
          <w:bdr w:val="none" w:sz="0" w:space="0" w:color="auto"/>
          <w:lang w:val="it-IT" w:eastAsia="en-CA"/>
        </w:rPr>
        <w:tab/>
      </w:r>
      <w:r>
        <w:rPr>
          <w:i/>
          <w:iCs/>
          <w:color w:val="000000"/>
          <w:bdr w:val="none" w:sz="0" w:space="0" w:color="auto"/>
          <w:lang w:val="en-CA" w:eastAsia="en-CA"/>
        </w:rPr>
        <w:t>Liu</w:t>
      </w:r>
      <w:r w:rsidRPr="009807EB">
        <w:rPr>
          <w:i/>
          <w:iCs/>
          <w:color w:val="000000"/>
          <w:bdr w:val="none" w:sz="0" w:space="0" w:color="auto"/>
          <w:lang w:val="en-CA" w:eastAsia="en-CA"/>
        </w:rPr>
        <w:t>or tabisium malis venenum</w:t>
      </w:r>
    </w:p>
    <w:p w14:paraId="2459B6AA" w14:textId="77777777" w:rsidR="00570263" w:rsidRPr="009807E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en-CA" w:eastAsia="en-CA"/>
        </w:rPr>
      </w:pPr>
      <w:r w:rsidRPr="009807EB">
        <w:rPr>
          <w:rFonts w:eastAsia="Times New Roman"/>
          <w:i/>
          <w:iCs/>
          <w:color w:val="000000"/>
          <w:bdr w:val="none" w:sz="0" w:space="0" w:color="auto"/>
          <w:lang w:val="en-CA" w:eastAsia="en-CA"/>
        </w:rPr>
        <w:tab/>
        <w:t>Intactis vorat ossibus medullas,</w:t>
      </w:r>
    </w:p>
    <w:p w14:paraId="20C1666F"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9807EB">
        <w:rPr>
          <w:rFonts w:eastAsia="Times New Roman"/>
          <w:i/>
          <w:iCs/>
          <w:color w:val="000000"/>
          <w:bdr w:val="none" w:sz="0" w:space="0" w:color="auto"/>
          <w:lang w:val="en-CA" w:eastAsia="en-CA"/>
        </w:rPr>
        <w:tab/>
      </w:r>
      <w:r w:rsidRPr="00004333">
        <w:rPr>
          <w:rFonts w:eastAsia="Times New Roman"/>
          <w:i/>
          <w:iCs/>
          <w:color w:val="000000"/>
          <w:bdr w:val="none" w:sz="0" w:space="0" w:color="auto"/>
          <w:lang w:val="fr-CA" w:eastAsia="en-CA"/>
        </w:rPr>
        <w:t>Et totum bibit artubus cruorem,</w:t>
      </w:r>
    </w:p>
    <w:p w14:paraId="36837F86"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Quo quisque furit, inuidetque sorti,</w:t>
      </w:r>
    </w:p>
    <w:p w14:paraId="6DC0114B"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Ut debet, sibi paena semper ipse est.</w:t>
      </w:r>
    </w:p>
    <w:p w14:paraId="7C644D5F"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Testatur gemitu graueis dolores.</w:t>
      </w:r>
    </w:p>
    <w:p w14:paraId="2EF941B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Suspirat, gemit, incutitque denteis,</w:t>
      </w:r>
    </w:p>
    <w:p w14:paraId="2B5A6A89"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Effudit mala lingua virus atrum</w:t>
      </w:r>
    </w:p>
    <w:p w14:paraId="46B5E2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es-ES" w:eastAsia="en-CA"/>
        </w:rPr>
      </w:pPr>
      <w:r w:rsidRPr="00004333">
        <w:rPr>
          <w:rFonts w:eastAsia="Times New Roman"/>
          <w:i/>
          <w:iCs/>
          <w:color w:val="000000"/>
          <w:bdr w:val="none" w:sz="0" w:space="0" w:color="auto"/>
          <w:lang w:val="fr-CA" w:eastAsia="en-CA"/>
        </w:rPr>
        <w:tab/>
      </w:r>
      <w:r w:rsidRPr="00BD5A78">
        <w:rPr>
          <w:rFonts w:eastAsia="Times New Roman"/>
          <w:i/>
          <w:iCs/>
          <w:color w:val="000000"/>
          <w:bdr w:val="none" w:sz="0" w:space="0" w:color="auto"/>
          <w:lang w:val="es-ES" w:eastAsia="en-CA"/>
        </w:rPr>
        <w:t>Pallor terribilis genas colorat.</w:t>
      </w:r>
    </w:p>
    <w:p w14:paraId="4ACFCA8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es-ES" w:eastAsia="en-CA"/>
        </w:rPr>
      </w:pPr>
      <w:r w:rsidRPr="00BD5A78">
        <w:rPr>
          <w:rFonts w:eastAsia="Times New Roman"/>
          <w:i/>
          <w:iCs/>
          <w:color w:val="000000"/>
          <w:bdr w:val="none" w:sz="0" w:space="0" w:color="auto"/>
          <w:lang w:val="es-ES" w:eastAsia="en-CA"/>
        </w:rPr>
        <w:tab/>
        <w:t>Infelix macies remudat ossa</w:t>
      </w:r>
    </w:p>
    <w:p w14:paraId="2098B55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i/>
          <w:iCs/>
          <w:color w:val="000000"/>
          <w:bdr w:val="none" w:sz="0" w:space="0" w:color="auto"/>
          <w:lang w:val="es-ES" w:eastAsia="en-CA"/>
        </w:rPr>
        <w:tab/>
      </w:r>
      <w:r>
        <w:rPr>
          <w:rFonts w:eastAsia="Times New Roman"/>
          <w:i/>
          <w:iCs/>
          <w:color w:val="000000"/>
          <w:bdr w:val="none" w:sz="0" w:space="0" w:color="auto"/>
          <w:lang w:val="fr-CA" w:eastAsia="en-CA"/>
        </w:rPr>
        <w:t>Non lux, non cibus est suau</w:t>
      </w:r>
      <w:r w:rsidRPr="00BD5A78">
        <w:rPr>
          <w:rFonts w:eastAsia="Times New Roman"/>
          <w:i/>
          <w:iCs/>
          <w:color w:val="000000"/>
          <w:bdr w:val="none" w:sz="0" w:space="0" w:color="auto"/>
          <w:lang w:val="fr-CA" w:eastAsia="en-CA"/>
        </w:rPr>
        <w:t>is illi.</w:t>
      </w:r>
    </w:p>
    <w:p w14:paraId="1D71BBD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Pr>
          <w:rFonts w:eastAsia="Times New Roman"/>
          <w:i/>
          <w:iCs/>
          <w:color w:val="000000"/>
          <w:bdr w:val="none" w:sz="0" w:space="0" w:color="auto"/>
          <w:lang w:val="fr-CA" w:eastAsia="en-CA"/>
        </w:rPr>
        <w:tab/>
        <w:t>Nec potus iuu</w:t>
      </w:r>
      <w:r w:rsidRPr="00BD5A78">
        <w:rPr>
          <w:rFonts w:eastAsia="Times New Roman"/>
          <w:i/>
          <w:iCs/>
          <w:color w:val="000000"/>
          <w:bdr w:val="none" w:sz="0" w:space="0" w:color="auto"/>
          <w:lang w:val="fr-CA" w:eastAsia="en-CA"/>
        </w:rPr>
        <w:t>at, nec sapor Liei:</w:t>
      </w:r>
    </w:p>
    <w:p w14:paraId="2F3F52BD"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i/>
          <w:iCs/>
          <w:color w:val="000000"/>
          <w:bdr w:val="none" w:sz="0" w:space="0" w:color="auto"/>
          <w:lang w:val="fr-CA" w:eastAsia="en-CA"/>
        </w:rPr>
        <w:tab/>
      </w:r>
      <w:r w:rsidRPr="00004333">
        <w:rPr>
          <w:rFonts w:eastAsia="Times New Roman"/>
          <w:i/>
          <w:iCs/>
          <w:color w:val="000000"/>
          <w:bdr w:val="none" w:sz="0" w:space="0" w:color="auto"/>
          <w:lang w:val="fr-CA" w:eastAsia="en-CA"/>
        </w:rPr>
        <w:t>Viuit pectore sub bolente vulunus,</w:t>
      </w:r>
    </w:p>
    <w:p w14:paraId="2B55E245"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Quod chironia nec manus leuarit.</w:t>
      </w:r>
    </w:p>
    <w:p w14:paraId="18D64118"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t>Nec Phaebus sobolesue clara Phaebi.</w:t>
      </w:r>
    </w:p>
    <w:p w14:paraId="6E8BE8E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p>
    <w:p w14:paraId="0872755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Et è tanto potente l'Inu</w:t>
      </w:r>
      <w:r w:rsidRPr="00BD5A78">
        <w:rPr>
          <w:color w:val="000000"/>
          <w:bdr w:val="none" w:sz="0" w:space="0" w:color="auto"/>
          <w:lang w:val="it-IT" w:eastAsia="en-CA"/>
        </w:rPr>
        <w:t>idia ne' cuori de gli</w:t>
      </w:r>
      <w:r>
        <w:rPr>
          <w:color w:val="000000"/>
          <w:bdr w:val="none" w:sz="0" w:space="0" w:color="auto"/>
          <w:lang w:val="it-IT" w:eastAsia="en-CA"/>
        </w:rPr>
        <w:t xml:space="preserve"> huomini, che molti volendo inu</w:t>
      </w:r>
      <w:r w:rsidRPr="00BD5A78">
        <w:rPr>
          <w:color w:val="000000"/>
          <w:bdr w:val="none" w:sz="0" w:space="0" w:color="auto"/>
          <w:lang w:val="it-IT" w:eastAsia="en-CA"/>
        </w:rPr>
        <w:t>it</w:t>
      </w:r>
      <w:r>
        <w:rPr>
          <w:color w:val="000000"/>
          <w:bdr w:val="none" w:sz="0" w:space="0" w:color="auto"/>
          <w:lang w:val="it-IT" w:eastAsia="en-CA"/>
        </w:rPr>
        <w:t>are i Regi, et i principi à nuou</w:t>
      </w:r>
      <w:r w:rsidRPr="00BD5A78">
        <w:rPr>
          <w:color w:val="000000"/>
          <w:bdr w:val="none" w:sz="0" w:space="0" w:color="auto"/>
          <w:lang w:val="it-IT" w:eastAsia="en-CA"/>
        </w:rPr>
        <w:t>e discordie, et guerre pongono dinanzi à gli occhi loro i titoli illustri, l'antichità del regnare, i trionfi, la grandezza de gli stati altrui, et l'ubbidienza de feudatari, dalle quali cose stimulati prendono bene spesse volte l'</w:t>
      </w:r>
      <w:r>
        <w:rPr>
          <w:color w:val="000000"/>
          <w:bdr w:val="none" w:sz="0" w:space="0" w:color="auto"/>
          <w:lang w:val="it-IT" w:eastAsia="en-CA"/>
        </w:rPr>
        <w:t>armi contro ad ogni ragione, et</w:t>
      </w:r>
      <w:r w:rsidRPr="00BD5A78">
        <w:rPr>
          <w:color w:val="000000"/>
          <w:bdr w:val="none" w:sz="0" w:space="0" w:color="auto"/>
          <w:lang w:val="it-IT" w:eastAsia="en-CA"/>
        </w:rPr>
        <w:t>di questo ne fa fede il</w:t>
      </w:r>
      <w:r>
        <w:rPr>
          <w:color w:val="000000"/>
          <w:bdr w:val="none" w:sz="0" w:space="0" w:color="auto"/>
          <w:lang w:val="it-IT" w:eastAsia="en-CA"/>
        </w:rPr>
        <w:t xml:space="preserve"> Guicciardini, et Monsignor Giou</w:t>
      </w:r>
      <w:r w:rsidRPr="00BD5A78">
        <w:rPr>
          <w:color w:val="000000"/>
          <w:bdr w:val="none" w:sz="0" w:space="0" w:color="auto"/>
          <w:lang w:val="it-IT" w:eastAsia="en-CA"/>
        </w:rPr>
        <w:t>io et tralascio per hora gli Historici antichi: Di questo potentissimo mezzo</w:t>
      </w:r>
      <w:r>
        <w:rPr>
          <w:color w:val="000000"/>
          <w:bdr w:val="none" w:sz="0" w:space="0" w:color="auto"/>
          <w:lang w:val="it-IT" w:eastAsia="en-CA"/>
        </w:rPr>
        <w:t xml:space="preserve"> finge l'Ariosto, che se ne seru</w:t>
      </w:r>
      <w:r w:rsidRPr="00BD5A78">
        <w:rPr>
          <w:color w:val="000000"/>
          <w:bdr w:val="none" w:sz="0" w:space="0" w:color="auto"/>
          <w:lang w:val="it-IT" w:eastAsia="en-CA"/>
        </w:rPr>
        <w:t>isse Alcina nella persona di Gano, il quale conoscendo la potenza, et i danni, che sempre guida seco questa peste de gli animi, fa che Alcina h</w:t>
      </w:r>
      <w:r>
        <w:rPr>
          <w:color w:val="000000"/>
          <w:bdr w:val="none" w:sz="0" w:space="0" w:color="auto"/>
          <w:lang w:val="it-IT" w:eastAsia="en-CA"/>
        </w:rPr>
        <w:t xml:space="preserve">onorasse con queste parole </w:t>
      </w:r>
      <w:commentRangeStart w:id="136"/>
      <w:r>
        <w:rPr>
          <w:color w:val="000000"/>
          <w:bdr w:val="none" w:sz="0" w:space="0" w:color="auto"/>
          <w:lang w:val="it-IT" w:eastAsia="en-CA"/>
        </w:rPr>
        <w:t>l'Inu</w:t>
      </w:r>
      <w:r w:rsidRPr="00BD5A78">
        <w:rPr>
          <w:color w:val="000000"/>
          <w:bdr w:val="none" w:sz="0" w:space="0" w:color="auto"/>
          <w:lang w:val="it-IT" w:eastAsia="en-CA"/>
        </w:rPr>
        <w:t>idia</w:t>
      </w:r>
      <w:commentRangeEnd w:id="136"/>
      <w:r>
        <w:rPr>
          <w:rStyle w:val="Marquedecommentaire"/>
        </w:rPr>
        <w:commentReference w:id="136"/>
      </w:r>
      <w:r w:rsidRPr="00BD5A78">
        <w:rPr>
          <w:color w:val="000000"/>
          <w:bdr w:val="none" w:sz="0" w:space="0" w:color="auto"/>
          <w:lang w:val="it-IT" w:eastAsia="en-CA"/>
        </w:rPr>
        <w:t>.</w:t>
      </w:r>
    </w:p>
    <w:p w14:paraId="2A0CE7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C22588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5CAA44D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151</w:t>
      </w:r>
    </w:p>
    <w:p w14:paraId="0B1F251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4DE1C4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O de gli Imperatori Imperatrice,</w:t>
      </w:r>
    </w:p>
    <w:p w14:paraId="17EE8EA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(Cominci</w:t>
      </w:r>
      <w:r w:rsidRPr="00BD5A78">
        <w:rPr>
          <w:i/>
          <w:iCs/>
          <w:color w:val="000000"/>
          <w:bdr w:val="none" w:sz="0" w:space="0" w:color="auto"/>
          <w:lang w:val="it-IT" w:eastAsia="en-CA"/>
        </w:rPr>
        <w:t>ò Alcina) ò de li Re Regina.</w:t>
      </w:r>
    </w:p>
    <w:p w14:paraId="35E285F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O de' Princip</w:t>
      </w:r>
      <w:r>
        <w:rPr>
          <w:rFonts w:eastAsia="Times New Roman"/>
          <w:i/>
          <w:iCs/>
          <w:color w:val="000000"/>
          <w:bdr w:val="none" w:sz="0" w:space="0" w:color="auto"/>
          <w:lang w:val="it-IT" w:eastAsia="en-CA"/>
        </w:rPr>
        <w:t>i inu</w:t>
      </w:r>
      <w:r w:rsidRPr="00BD5A78">
        <w:rPr>
          <w:rFonts w:eastAsia="Times New Roman"/>
          <w:i/>
          <w:iCs/>
          <w:color w:val="000000"/>
          <w:bdr w:val="none" w:sz="0" w:space="0" w:color="auto"/>
          <w:lang w:val="it-IT" w:eastAsia="en-CA"/>
        </w:rPr>
        <w:t>it ti domitrice,</w:t>
      </w:r>
    </w:p>
    <w:p w14:paraId="4E3B0A0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O de' Persi, e Macedoni ruina,</w:t>
      </w:r>
    </w:p>
    <w:p w14:paraId="49FCCDE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O del Romano, e Greco orgoglio ultrice,</w:t>
      </w:r>
    </w:p>
    <w:p w14:paraId="027471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 xml:space="preserve">O gloria, </w:t>
      </w:r>
      <w:r>
        <w:rPr>
          <w:i/>
          <w:iCs/>
          <w:color w:val="000000"/>
          <w:bdr w:val="none" w:sz="0" w:space="0" w:color="auto"/>
          <w:lang w:val="it-IT" w:eastAsia="en-CA"/>
        </w:rPr>
        <w:t>à cui null'altra s'auu</w:t>
      </w:r>
      <w:r w:rsidRPr="00BD5A78">
        <w:rPr>
          <w:i/>
          <w:iCs/>
          <w:color w:val="000000"/>
          <w:bdr w:val="none" w:sz="0" w:space="0" w:color="auto"/>
          <w:lang w:val="it-IT" w:eastAsia="en-CA"/>
        </w:rPr>
        <w:t>icina,</w:t>
      </w:r>
    </w:p>
    <w:p w14:paraId="4829D65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Ne mai sar</w:t>
      </w:r>
      <w:r w:rsidRPr="00BD5A78">
        <w:rPr>
          <w:i/>
          <w:iCs/>
          <w:color w:val="000000"/>
          <w:bdr w:val="none" w:sz="0" w:space="0" w:color="auto"/>
          <w:lang w:val="it-IT" w:eastAsia="en-CA"/>
        </w:rPr>
        <w:t>à per appreffarsi s'anco.</w:t>
      </w:r>
    </w:p>
    <w:p w14:paraId="081131B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tab/>
        <w:t>Il fasto leu</w:t>
      </w:r>
      <w:r w:rsidRPr="00BD5A78">
        <w:rPr>
          <w:rFonts w:eastAsia="Times New Roman"/>
          <w:i/>
          <w:iCs/>
          <w:color w:val="000000"/>
          <w:bdr w:val="none" w:sz="0" w:space="0" w:color="auto"/>
          <w:lang w:val="it-IT" w:eastAsia="en-CA"/>
        </w:rPr>
        <w:t xml:space="preserve">i </w:t>
      </w:r>
      <w:r w:rsidRPr="00BD5A78">
        <w:rPr>
          <w:i/>
          <w:iCs/>
          <w:color w:val="000000"/>
          <w:bdr w:val="none" w:sz="0" w:space="0" w:color="auto"/>
          <w:lang w:val="it-IT" w:eastAsia="en-CA"/>
        </w:rPr>
        <w:t>à l'alto imperio franco.</w:t>
      </w:r>
    </w:p>
    <w:p w14:paraId="16ABE22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5B0F313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Fra gli huomini celebri, che da questa signoreggiati furono, anchor ch'o creda che molti fossero, et siano da tal vitio infetti; </w:t>
      </w:r>
      <w:r w:rsidRPr="00BD5A78">
        <w:rPr>
          <w:i/>
          <w:iCs/>
          <w:color w:val="000000"/>
          <w:bdr w:val="none" w:sz="0" w:space="0" w:color="auto"/>
          <w:lang w:val="it-IT" w:eastAsia="en-CA"/>
        </w:rPr>
        <w:t>latè enim</w:t>
      </w:r>
      <w:r>
        <w:rPr>
          <w:i/>
          <w:iCs/>
          <w:color w:val="000000"/>
          <w:bdr w:val="none" w:sz="0" w:space="0" w:color="auto"/>
          <w:lang w:val="it-IT" w:eastAsia="en-CA"/>
        </w:rPr>
        <w:t xml:space="preserve"> </w:t>
      </w:r>
      <w:r w:rsidRPr="00BD5A78">
        <w:rPr>
          <w:i/>
          <w:iCs/>
          <w:color w:val="000000"/>
          <w:bdr w:val="none" w:sz="0" w:space="0" w:color="auto"/>
          <w:lang w:val="it-IT" w:eastAsia="en-CA"/>
        </w:rPr>
        <w:t>patet hoc vitium, et est in multis in</w:t>
      </w:r>
      <w:r>
        <w:rPr>
          <w:i/>
          <w:iCs/>
          <w:color w:val="000000"/>
          <w:bdr w:val="none" w:sz="0" w:space="0" w:color="auto"/>
          <w:lang w:val="it-IT" w:eastAsia="en-CA"/>
        </w:rPr>
        <w:t>u</w:t>
      </w:r>
      <w:r w:rsidRPr="00BD5A78">
        <w:rPr>
          <w:i/>
          <w:iCs/>
          <w:color w:val="000000"/>
          <w:bdr w:val="none" w:sz="0" w:space="0" w:color="auto"/>
          <w:lang w:val="it-IT" w:eastAsia="en-CA"/>
        </w:rPr>
        <w:t xml:space="preserve">idere, </w:t>
      </w:r>
      <w:commentRangeStart w:id="137"/>
      <w:r w:rsidRPr="00BD5A78">
        <w:rPr>
          <w:i/>
          <w:iCs/>
          <w:color w:val="000000"/>
          <w:bdr w:val="none" w:sz="0" w:space="0" w:color="auto"/>
          <w:lang w:val="it-IT" w:eastAsia="en-CA"/>
        </w:rPr>
        <w:t>scilicet</w:t>
      </w:r>
      <w:commentRangeEnd w:id="137"/>
      <w:r>
        <w:rPr>
          <w:rStyle w:val="Marquedecommentaire"/>
        </w:rPr>
        <w:commentReference w:id="137"/>
      </w:r>
      <w:r w:rsidRPr="00BD5A78">
        <w:rPr>
          <w:i/>
          <w:iCs/>
          <w:color w:val="000000"/>
          <w:bdr w:val="none" w:sz="0" w:space="0" w:color="auto"/>
          <w:lang w:val="it-IT" w:eastAsia="en-CA"/>
        </w:rPr>
        <w:t xml:space="preserve">: </w:t>
      </w:r>
      <w:r>
        <w:rPr>
          <w:color w:val="000000"/>
          <w:bdr w:val="none" w:sz="0" w:space="0" w:color="auto"/>
          <w:lang w:val="it-IT" w:eastAsia="en-CA"/>
        </w:rPr>
        <w:t>Come scriu</w:t>
      </w:r>
      <w:r w:rsidRPr="00BD5A78">
        <w:rPr>
          <w:color w:val="000000"/>
          <w:bdr w:val="none" w:sz="0" w:space="0" w:color="auto"/>
          <w:lang w:val="it-IT" w:eastAsia="en-CA"/>
        </w:rPr>
        <w:t>e Cicerone ad Appio Pulchro: Voglio dare il primo seggio à Cal</w:t>
      </w:r>
      <w:r>
        <w:rPr>
          <w:color w:val="000000"/>
          <w:bdr w:val="none" w:sz="0" w:space="0" w:color="auto"/>
          <w:lang w:val="it-IT" w:eastAsia="en-CA"/>
        </w:rPr>
        <w:t>igula Imp. accioche egli non inu</w:t>
      </w:r>
      <w:r w:rsidRPr="00BD5A78">
        <w:rPr>
          <w:color w:val="000000"/>
          <w:bdr w:val="none" w:sz="0" w:space="0" w:color="auto"/>
          <w:lang w:val="it-IT" w:eastAsia="en-CA"/>
        </w:rPr>
        <w:t>idiasse alcun'altro, che à</w:t>
      </w:r>
      <w:r>
        <w:rPr>
          <w:color w:val="000000"/>
          <w:bdr w:val="none" w:sz="0" w:space="0" w:color="auto"/>
          <w:lang w:val="it-IT" w:eastAsia="en-CA"/>
        </w:rPr>
        <w:t xml:space="preserve"> lui proponessi: era tanta l'inuidia, che egli portau</w:t>
      </w:r>
      <w:r w:rsidRPr="00BD5A78">
        <w:rPr>
          <w:color w:val="000000"/>
          <w:bdr w:val="none" w:sz="0" w:space="0" w:color="auto"/>
          <w:lang w:val="it-IT" w:eastAsia="en-CA"/>
        </w:rPr>
        <w:t xml:space="preserve">a </w:t>
      </w:r>
      <w:r>
        <w:rPr>
          <w:color w:val="000000"/>
          <w:bdr w:val="none" w:sz="0" w:space="0" w:color="auto"/>
          <w:lang w:val="it-IT" w:eastAsia="en-CA"/>
        </w:rPr>
        <w:t>à gli huomeni, che si distruggeua dolendosi, ch'essi hau</w:t>
      </w:r>
      <w:r w:rsidRPr="00BD5A78">
        <w:rPr>
          <w:color w:val="000000"/>
          <w:bdr w:val="none" w:sz="0" w:space="0" w:color="auto"/>
          <w:lang w:val="it-IT" w:eastAsia="en-CA"/>
        </w:rPr>
        <w:t xml:space="preserve">essero statue, et honorate memorie de' loro antichi. Però ne fece spezzar molte, et gettare à terra. Oltre à questo procurò con ogni suo potere, che si estinguessero i gloriosi </w:t>
      </w:r>
      <w:r>
        <w:rPr>
          <w:color w:val="000000"/>
          <w:bdr w:val="none" w:sz="0" w:space="0" w:color="auto"/>
          <w:lang w:val="it-IT" w:eastAsia="en-CA"/>
        </w:rPr>
        <w:t>poemi di Virg. e d'Homero. Diceu</w:t>
      </w:r>
      <w:r w:rsidRPr="00BD5A78">
        <w:rPr>
          <w:color w:val="000000"/>
          <w:bdr w:val="none" w:sz="0" w:space="0" w:color="auto"/>
          <w:lang w:val="it-IT" w:eastAsia="en-CA"/>
        </w:rPr>
        <w:t>a, che Virg. era stato un</w:t>
      </w:r>
      <w:r>
        <w:rPr>
          <w:color w:val="000000"/>
          <w:bdr w:val="none" w:sz="0" w:space="0" w:color="auto"/>
          <w:lang w:val="it-IT" w:eastAsia="en-CA"/>
        </w:rPr>
        <w:t xml:space="preserve"> huomo di poco ingegno, Tito Liu</w:t>
      </w:r>
      <w:r w:rsidRPr="00BD5A78">
        <w:rPr>
          <w:color w:val="000000"/>
          <w:bdr w:val="none" w:sz="0" w:space="0" w:color="auto"/>
          <w:lang w:val="it-IT" w:eastAsia="en-CA"/>
        </w:rPr>
        <w:t>io un parabolano, Seneca, ch'in quel tempo era in grandiss</w:t>
      </w:r>
      <w:r>
        <w:rPr>
          <w:color w:val="000000"/>
          <w:bdr w:val="none" w:sz="0" w:space="0" w:color="auto"/>
          <w:lang w:val="it-IT" w:eastAsia="en-CA"/>
        </w:rPr>
        <w:t>ima stima, arena senza calce leu</w:t>
      </w:r>
      <w:r w:rsidRPr="00BD5A78">
        <w:rPr>
          <w:color w:val="000000"/>
          <w:bdr w:val="none" w:sz="0" w:space="0" w:color="auto"/>
          <w:lang w:val="it-IT" w:eastAsia="en-CA"/>
        </w:rPr>
        <w:t>ò l'insegne, et gli adornamenti à molti illustri gentilhuomini Rom. ch'erano segni delle loro antiche nobi</w:t>
      </w:r>
      <w:r>
        <w:rPr>
          <w:color w:val="000000"/>
          <w:bdr w:val="none" w:sz="0" w:space="0" w:color="auto"/>
          <w:lang w:val="it-IT" w:eastAsia="en-CA"/>
        </w:rPr>
        <w:t>ltà. S'abbassò ancora la sua inu</w:t>
      </w:r>
      <w:r w:rsidRPr="00BD5A78">
        <w:rPr>
          <w:color w:val="000000"/>
          <w:bdr w:val="none" w:sz="0" w:space="0" w:color="auto"/>
          <w:lang w:val="it-IT" w:eastAsia="en-CA"/>
        </w:rPr>
        <w:t>idia à cose più leggieri; percio che non v'era persona di cos</w:t>
      </w:r>
      <w:r>
        <w:rPr>
          <w:color w:val="000000"/>
          <w:bdr w:val="none" w:sz="0" w:space="0" w:color="auto"/>
          <w:lang w:val="it-IT" w:eastAsia="en-CA"/>
        </w:rPr>
        <w:t>i vile conditione, à cui non inuidiasse alcuna cosa, et faceu</w:t>
      </w:r>
      <w:r w:rsidRPr="00BD5A78">
        <w:rPr>
          <w:color w:val="000000"/>
          <w:bdr w:val="none" w:sz="0" w:space="0" w:color="auto"/>
          <w:lang w:val="it-IT" w:eastAsia="en-CA"/>
        </w:rPr>
        <w:t>a infino tosar gl</w:t>
      </w:r>
      <w:r>
        <w:rPr>
          <w:color w:val="000000"/>
          <w:bdr w:val="none" w:sz="0" w:space="0" w:color="auto"/>
          <w:lang w:val="it-IT" w:eastAsia="en-CA"/>
        </w:rPr>
        <w:t>i huomini, i quali vedeua, c'hau</w:t>
      </w:r>
      <w:r w:rsidRPr="00BD5A78">
        <w:rPr>
          <w:color w:val="000000"/>
          <w:bdr w:val="none" w:sz="0" w:space="0" w:color="auto"/>
          <w:lang w:val="it-IT" w:eastAsia="en-CA"/>
        </w:rPr>
        <w:t>essero b</w:t>
      </w:r>
      <w:r>
        <w:rPr>
          <w:color w:val="000000"/>
          <w:bdr w:val="none" w:sz="0" w:space="0" w:color="auto"/>
          <w:lang w:val="it-IT" w:eastAsia="en-CA"/>
        </w:rPr>
        <w:t>elle, e lunghe zazzere, et faceu</w:t>
      </w:r>
      <w:r w:rsidRPr="00BD5A78">
        <w:rPr>
          <w:color w:val="000000"/>
          <w:bdr w:val="none" w:sz="0" w:space="0" w:color="auto"/>
          <w:lang w:val="it-IT" w:eastAsia="en-CA"/>
        </w:rPr>
        <w:t>a macchiare il</w:t>
      </w:r>
      <w:r>
        <w:rPr>
          <w:color w:val="000000"/>
          <w:bdr w:val="none" w:sz="0" w:space="0" w:color="auto"/>
          <w:lang w:val="it-IT" w:eastAsia="en-CA"/>
        </w:rPr>
        <w:t xml:space="preserve"> volto ad alcuno, ch'à lui pareu</w:t>
      </w:r>
      <w:r w:rsidRPr="00BD5A78">
        <w:rPr>
          <w:color w:val="000000"/>
          <w:bdr w:val="none" w:sz="0" w:space="0" w:color="auto"/>
          <w:lang w:val="it-IT" w:eastAsia="en-CA"/>
        </w:rPr>
        <w:t>a belli</w:t>
      </w:r>
      <w:r>
        <w:rPr>
          <w:color w:val="000000"/>
          <w:bdr w:val="none" w:sz="0" w:space="0" w:color="auto"/>
          <w:lang w:val="it-IT" w:eastAsia="en-CA"/>
        </w:rPr>
        <w:t>ssimo. Io non mi ricordo mai hau</w:t>
      </w:r>
      <w:r w:rsidRPr="00BD5A78">
        <w:rPr>
          <w:color w:val="000000"/>
          <w:bdr w:val="none" w:sz="0" w:space="0" w:color="auto"/>
          <w:lang w:val="it-IT" w:eastAsia="en-CA"/>
        </w:rPr>
        <w:t>er letto,</w:t>
      </w:r>
      <w:r>
        <w:rPr>
          <w:color w:val="000000"/>
          <w:bdr w:val="none" w:sz="0" w:space="0" w:color="auto"/>
          <w:lang w:val="it-IT" w:eastAsia="en-CA"/>
        </w:rPr>
        <w:t xml:space="preserve"> ch'in una donna fosse tanta inu</w:t>
      </w:r>
      <w:r w:rsidRPr="00BD5A78">
        <w:rPr>
          <w:color w:val="000000"/>
          <w:bdr w:val="none" w:sz="0" w:space="0" w:color="auto"/>
          <w:lang w:val="it-IT" w:eastAsia="en-CA"/>
        </w:rPr>
        <w:t xml:space="preserve">idia, e tanta rabbia de gli honori, et delle bellezze altrui, com'io leggo di quest' huomo. Non merita d'esser lasciato à dietro Cesare, che leggendo l'imprese </w:t>
      </w:r>
      <w:r>
        <w:rPr>
          <w:color w:val="000000"/>
          <w:bdr w:val="none" w:sz="0" w:space="0" w:color="auto"/>
          <w:lang w:val="it-IT" w:eastAsia="en-CA"/>
        </w:rPr>
        <w:t>d'Alessandro, piangendo si doleu</w:t>
      </w:r>
      <w:r w:rsidRPr="00BD5A78">
        <w:rPr>
          <w:color w:val="000000"/>
          <w:bdr w:val="none" w:sz="0" w:space="0" w:color="auto"/>
          <w:lang w:val="it-IT" w:eastAsia="en-CA"/>
        </w:rPr>
        <w:t>a, vedendo che le sue non erano eguali</w:t>
      </w:r>
      <w:r>
        <w:rPr>
          <w:color w:val="000000"/>
          <w:bdr w:val="none" w:sz="0" w:space="0" w:color="auto"/>
          <w:lang w:val="it-IT" w:eastAsia="en-CA"/>
        </w:rPr>
        <w:t xml:space="preserve"> à quelle del Macedonico. Mi sou</w:t>
      </w:r>
      <w:r w:rsidRPr="00BD5A78">
        <w:rPr>
          <w:color w:val="000000"/>
          <w:bdr w:val="none" w:sz="0" w:space="0" w:color="auto"/>
          <w:lang w:val="it-IT" w:eastAsia="en-CA"/>
        </w:rPr>
        <w:t>iene di Marco Crasso, ch'era sempre punto dalla vene</w:t>
      </w:r>
      <w:r>
        <w:rPr>
          <w:color w:val="000000"/>
          <w:bdr w:val="none" w:sz="0" w:space="0" w:color="auto"/>
          <w:lang w:val="it-IT" w:eastAsia="en-CA"/>
        </w:rPr>
        <w:t>nosa sferza dell'inu</w:t>
      </w:r>
      <w:r w:rsidRPr="00BD5A78">
        <w:rPr>
          <w:color w:val="000000"/>
          <w:bdr w:val="none" w:sz="0" w:space="0" w:color="auto"/>
          <w:lang w:val="it-IT" w:eastAsia="en-CA"/>
        </w:rPr>
        <w:t>idia per gli honori di Giulio Cesare, et di Pompeo. Fù anco stimulato grandemente da costei Isaccio Com meno, come narra N</w:t>
      </w:r>
      <w:r>
        <w:rPr>
          <w:color w:val="000000"/>
          <w:bdr w:val="none" w:sz="0" w:space="0" w:color="auto"/>
          <w:lang w:val="it-IT" w:eastAsia="en-CA"/>
        </w:rPr>
        <w:t>iceta Alhominato da Chone, c'hau</w:t>
      </w:r>
      <w:r w:rsidRPr="00BD5A78">
        <w:rPr>
          <w:color w:val="000000"/>
          <w:bdr w:val="none" w:sz="0" w:space="0" w:color="auto"/>
          <w:lang w:val="it-IT" w:eastAsia="en-CA"/>
        </w:rPr>
        <w:t>endo tolto l'Imper</w:t>
      </w:r>
      <w:r>
        <w:rPr>
          <w:color w:val="000000"/>
          <w:bdr w:val="none" w:sz="0" w:space="0" w:color="auto"/>
          <w:lang w:val="it-IT" w:eastAsia="en-CA"/>
        </w:rPr>
        <w:t>io al crudele Andronico, per inu</w:t>
      </w:r>
      <w:r w:rsidRPr="00BD5A78">
        <w:rPr>
          <w:color w:val="000000"/>
          <w:bdr w:val="none" w:sz="0" w:space="0" w:color="auto"/>
          <w:lang w:val="it-IT" w:eastAsia="en-CA"/>
        </w:rPr>
        <w:t xml:space="preserve">idia ruinò superbissime fabriche, et </w:t>
      </w:r>
    </w:p>
    <w:p w14:paraId="70DF859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A14A25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lastRenderedPageBreak/>
        <w:t>P. 152</w:t>
      </w:r>
    </w:p>
    <w:p w14:paraId="14A484C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068771D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un'alta Torre, et altre bellissime habitationi vicine ad una fontana, le quali cose And</w:t>
      </w:r>
      <w:r>
        <w:rPr>
          <w:color w:val="000000"/>
          <w:bdr w:val="none" w:sz="0" w:space="0" w:color="auto"/>
          <w:lang w:val="it-IT" w:eastAsia="en-CA"/>
        </w:rPr>
        <w:t>ronico con grandissime spese hau</w:t>
      </w:r>
      <w:r w:rsidRPr="00BD5A78">
        <w:rPr>
          <w:color w:val="000000"/>
          <w:bdr w:val="none" w:sz="0" w:space="0" w:color="auto"/>
          <w:lang w:val="it-IT" w:eastAsia="en-CA"/>
        </w:rPr>
        <w:t>ea inalzate, et per ornamento della città fatte, nelle quali si vedea essere orname</w:t>
      </w:r>
      <w:r>
        <w:rPr>
          <w:color w:val="000000"/>
          <w:bdr w:val="none" w:sz="0" w:space="0" w:color="auto"/>
          <w:lang w:val="it-IT" w:eastAsia="en-CA"/>
        </w:rPr>
        <w:t>nto, utilità, et piaceri. Mi sou</w:t>
      </w:r>
      <w:r w:rsidRPr="00BD5A78">
        <w:rPr>
          <w:color w:val="000000"/>
          <w:bdr w:val="none" w:sz="0" w:space="0" w:color="auto"/>
          <w:lang w:val="it-IT" w:eastAsia="en-CA"/>
        </w:rPr>
        <w:t xml:space="preserve">iene d'Alessandro </w:t>
      </w:r>
      <w:r>
        <w:rPr>
          <w:color w:val="000000"/>
          <w:bdr w:val="none" w:sz="0" w:space="0" w:color="auto"/>
          <w:lang w:val="it-IT" w:eastAsia="en-CA"/>
        </w:rPr>
        <w:t>figliuolo di Filippo, ch'era inu</w:t>
      </w:r>
      <w:r w:rsidRPr="00BD5A78">
        <w:rPr>
          <w:color w:val="000000"/>
          <w:bdr w:val="none" w:sz="0" w:space="0" w:color="auto"/>
          <w:lang w:val="it-IT" w:eastAsia="en-CA"/>
        </w:rPr>
        <w:t>idiosissimo della gloria d'Achile. Però dice il Petrarca.</w:t>
      </w:r>
    </w:p>
    <w:p w14:paraId="1527C00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0FF258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Giunto Alessandro à la famosa tomba.</w:t>
      </w:r>
    </w:p>
    <w:p w14:paraId="474FD3C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Del fiero Achille, sospirando disse;</w:t>
      </w:r>
    </w:p>
    <w:p w14:paraId="5C7D7A4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O fortunato, che si chiara tromba</w:t>
      </w:r>
    </w:p>
    <w:p w14:paraId="54C8B39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tab/>
        <w:t>Hau</w:t>
      </w:r>
      <w:r w:rsidRPr="00BD5A78">
        <w:rPr>
          <w:rFonts w:eastAsia="Times New Roman"/>
          <w:i/>
          <w:iCs/>
          <w:color w:val="000000"/>
          <w:bdr w:val="none" w:sz="0" w:space="0" w:color="auto"/>
          <w:lang w:val="it-IT" w:eastAsia="en-CA"/>
        </w:rPr>
        <w:t>esti, che di te si altro scrisse.</w:t>
      </w:r>
    </w:p>
    <w:p w14:paraId="329F3BE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21C979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Et Carneade fù tanto inu</w:t>
      </w:r>
      <w:r w:rsidRPr="00BD5A78">
        <w:rPr>
          <w:color w:val="000000"/>
          <w:bdr w:val="none" w:sz="0" w:space="0" w:color="auto"/>
          <w:lang w:val="it-IT" w:eastAsia="en-CA"/>
        </w:rPr>
        <w:t>idiato, che nulla più, fiorì</w:t>
      </w:r>
      <w:r>
        <w:rPr>
          <w:color w:val="000000"/>
          <w:bdr w:val="none" w:sz="0" w:space="0" w:color="auto"/>
          <w:lang w:val="it-IT" w:eastAsia="en-CA"/>
        </w:rPr>
        <w:t xml:space="preserve"> nel tempo di Catone, come scriu</w:t>
      </w:r>
      <w:r w:rsidRPr="00BD5A78">
        <w:rPr>
          <w:color w:val="000000"/>
          <w:bdr w:val="none" w:sz="0" w:space="0" w:color="auto"/>
          <w:lang w:val="it-IT" w:eastAsia="en-CA"/>
        </w:rPr>
        <w:t xml:space="preserve">e Valerio Massimo, pose lo suo studio in accordar le differentie, et varie sette de' Filosofanti. Peripatetici, Epicurei, et Stoici; ma non lo pote far, </w:t>
      </w:r>
      <w:r>
        <w:rPr>
          <w:color w:val="000000"/>
          <w:bdr w:val="none" w:sz="0" w:space="0" w:color="auto"/>
          <w:lang w:val="it-IT" w:eastAsia="en-CA"/>
        </w:rPr>
        <w:t>come dice il Petrarca per, l'inu</w:t>
      </w:r>
      <w:r w:rsidRPr="00BD5A78">
        <w:rPr>
          <w:color w:val="000000"/>
          <w:bdr w:val="none" w:sz="0" w:space="0" w:color="auto"/>
          <w:lang w:val="it-IT" w:eastAsia="en-CA"/>
        </w:rPr>
        <w:t xml:space="preserve">idia </w:t>
      </w:r>
      <w:commentRangeStart w:id="138"/>
      <w:r w:rsidRPr="00BD5A78">
        <w:rPr>
          <w:color w:val="000000"/>
          <w:bdr w:val="none" w:sz="0" w:space="0" w:color="auto"/>
          <w:lang w:val="it-IT" w:eastAsia="en-CA"/>
        </w:rPr>
        <w:t>altrui</w:t>
      </w:r>
      <w:commentRangeEnd w:id="138"/>
      <w:r>
        <w:rPr>
          <w:rStyle w:val="Marquedecommentaire"/>
        </w:rPr>
        <w:commentReference w:id="138"/>
      </w:r>
      <w:r w:rsidRPr="00BD5A78">
        <w:rPr>
          <w:color w:val="000000"/>
          <w:bdr w:val="none" w:sz="0" w:space="0" w:color="auto"/>
          <w:lang w:val="it-IT" w:eastAsia="en-CA"/>
        </w:rPr>
        <w:t>.</w:t>
      </w:r>
    </w:p>
    <w:p w14:paraId="4958ADE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A155BF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La lunga vita, e la sua larga vena</w:t>
      </w:r>
    </w:p>
    <w:p w14:paraId="507566F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D'ingegno pose in accordar le parti,</w:t>
      </w:r>
    </w:p>
    <w:p w14:paraId="42FC354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 xml:space="preserve">Che'l furror letterato </w:t>
      </w:r>
      <w:r w:rsidRPr="00BD5A78">
        <w:rPr>
          <w:i/>
          <w:iCs/>
          <w:color w:val="000000"/>
          <w:bdr w:val="none" w:sz="0" w:space="0" w:color="auto"/>
          <w:lang w:val="it-IT" w:eastAsia="en-CA"/>
        </w:rPr>
        <w:t>à guerra mena,</w:t>
      </w:r>
    </w:p>
    <w:p w14:paraId="609592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Ne'l poteo far, che come crebber l'arti</w:t>
      </w:r>
    </w:p>
    <w:p w14:paraId="652050E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r>
      <w:r>
        <w:rPr>
          <w:rFonts w:eastAsia="Times New Roman"/>
          <w:i/>
          <w:iCs/>
          <w:color w:val="000000"/>
          <w:bdr w:val="none" w:sz="0" w:space="0" w:color="auto"/>
          <w:lang w:val="it-IT" w:eastAsia="en-CA"/>
        </w:rPr>
        <w:t>Crebbe l'inu</w:t>
      </w:r>
      <w:r w:rsidRPr="00BD5A78">
        <w:rPr>
          <w:rFonts w:eastAsia="Times New Roman"/>
          <w:i/>
          <w:iCs/>
          <w:color w:val="000000"/>
          <w:bdr w:val="none" w:sz="0" w:space="0" w:color="auto"/>
          <w:lang w:val="it-IT" w:eastAsia="en-CA"/>
        </w:rPr>
        <w:t>idia, e col sapere insieme</w:t>
      </w:r>
    </w:p>
    <w:p w14:paraId="23CD2CF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Ne i cori enfiati i sui veneni sparti</w:t>
      </w:r>
    </w:p>
    <w:p w14:paraId="114331F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59E16F1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Fù un famoso inu</w:t>
      </w:r>
      <w:r w:rsidRPr="00BD5A78">
        <w:rPr>
          <w:color w:val="000000"/>
          <w:bdr w:val="none" w:sz="0" w:space="0" w:color="auto"/>
          <w:lang w:val="it-IT" w:eastAsia="en-CA"/>
        </w:rPr>
        <w:t>idio Tito Flaminio, come dice Plu</w:t>
      </w:r>
      <w:r>
        <w:rPr>
          <w:color w:val="000000"/>
          <w:bdr w:val="none" w:sz="0" w:space="0" w:color="auto"/>
          <w:lang w:val="it-IT" w:eastAsia="en-CA"/>
        </w:rPr>
        <w:t>tarco, che tutto giorno si rodeu</w:t>
      </w:r>
      <w:r w:rsidRPr="00BD5A78">
        <w:rPr>
          <w:color w:val="000000"/>
          <w:bdr w:val="none" w:sz="0" w:space="0" w:color="auto"/>
          <w:lang w:val="it-IT" w:eastAsia="en-CA"/>
        </w:rPr>
        <w:t>a fra se stesso di dolore per gli honori di Filipomene. Ne voglio tacere di Temistocle, che molt</w:t>
      </w:r>
      <w:r>
        <w:rPr>
          <w:color w:val="000000"/>
          <w:bdr w:val="none" w:sz="0" w:space="0" w:color="auto"/>
          <w:lang w:val="it-IT" w:eastAsia="en-CA"/>
        </w:rPr>
        <w:t>e notti non dormiu</w:t>
      </w:r>
      <w:r w:rsidRPr="00BD5A78">
        <w:rPr>
          <w:color w:val="000000"/>
          <w:bdr w:val="none" w:sz="0" w:space="0" w:color="auto"/>
          <w:lang w:val="it-IT" w:eastAsia="en-CA"/>
        </w:rPr>
        <w:t>a; perc</w:t>
      </w:r>
      <w:r>
        <w:rPr>
          <w:color w:val="000000"/>
          <w:bdr w:val="none" w:sz="0" w:space="0" w:color="auto"/>
          <w:lang w:val="it-IT" w:eastAsia="en-CA"/>
        </w:rPr>
        <w:t>he i trofei di Milciade lo teneu</w:t>
      </w:r>
      <w:r w:rsidRPr="00BD5A78">
        <w:rPr>
          <w:color w:val="000000"/>
          <w:bdr w:val="none" w:sz="0" w:space="0" w:color="auto"/>
          <w:lang w:val="it-IT" w:eastAsia="en-CA"/>
        </w:rPr>
        <w:t>ano</w:t>
      </w:r>
      <w:r>
        <w:rPr>
          <w:color w:val="000000"/>
          <w:bdr w:val="none" w:sz="0" w:space="0" w:color="auto"/>
          <w:lang w:val="it-IT" w:eastAsia="en-CA"/>
        </w:rPr>
        <w:t xml:space="preserve"> desto. Ne d'Aristotile, che inuidiau</w:t>
      </w:r>
      <w:r w:rsidRPr="00BD5A78">
        <w:rPr>
          <w:color w:val="000000"/>
          <w:bdr w:val="none" w:sz="0" w:space="0" w:color="auto"/>
          <w:lang w:val="it-IT" w:eastAsia="en-CA"/>
        </w:rPr>
        <w:t xml:space="preserve">a la gloria di Theodetto. Ne di Cato Uticense, che udendo le vittorie di Giulio Cesare s'ammazzò, et fece bene, che facendo cosi mostrò quello, che merita uno </w:t>
      </w:r>
      <w:r>
        <w:rPr>
          <w:color w:val="000000"/>
          <w:bdr w:val="none" w:sz="0" w:space="0" w:color="auto"/>
          <w:lang w:val="it-IT" w:eastAsia="en-CA"/>
        </w:rPr>
        <w:t>inu</w:t>
      </w:r>
      <w:r w:rsidRPr="00BD5A78">
        <w:rPr>
          <w:color w:val="000000"/>
          <w:bdr w:val="none" w:sz="0" w:space="0" w:color="auto"/>
          <w:lang w:val="it-IT" w:eastAsia="en-CA"/>
        </w:rPr>
        <w:t>idio, ilquale cerca di uccidere la fama, et la gl</w:t>
      </w:r>
      <w:r>
        <w:rPr>
          <w:color w:val="000000"/>
          <w:bdr w:val="none" w:sz="0" w:space="0" w:color="auto"/>
          <w:lang w:val="it-IT" w:eastAsia="en-CA"/>
        </w:rPr>
        <w:t>oria altrui. Asinio Pollione haueu</w:t>
      </w:r>
      <w:r w:rsidRPr="00BD5A78">
        <w:rPr>
          <w:color w:val="000000"/>
          <w:bdr w:val="none" w:sz="0" w:space="0" w:color="auto"/>
          <w:lang w:val="it-IT" w:eastAsia="en-CA"/>
        </w:rPr>
        <w:t>a tant</w:t>
      </w:r>
      <w:r>
        <w:rPr>
          <w:color w:val="000000"/>
          <w:bdr w:val="none" w:sz="0" w:space="0" w:color="auto"/>
          <w:lang w:val="it-IT" w:eastAsia="en-CA"/>
        </w:rPr>
        <w:t>a inuidia à Cicerone, che fuggiua udendolo nominare. Doue lascio Adriano? Che indiu</w:t>
      </w:r>
      <w:r w:rsidRPr="00BD5A78">
        <w:rPr>
          <w:color w:val="000000"/>
          <w:bdr w:val="none" w:sz="0" w:space="0" w:color="auto"/>
          <w:lang w:val="it-IT" w:eastAsia="en-CA"/>
        </w:rPr>
        <w:t xml:space="preserve">iduo tanto il buono Imperator Traiano, che i ponti fatti con gran spesa fece gettare a terra, et ruinare: accioche si estinguesse il suo nome come narra Plutarco. Scipione African </w:t>
      </w:r>
    </w:p>
    <w:p w14:paraId="3870417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58D3AB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lastRenderedPageBreak/>
        <w:t>P. 153</w:t>
      </w:r>
    </w:p>
    <w:p w14:paraId="5612644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1A9EFEC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fù etiandio molto inu</w:t>
      </w:r>
      <w:r w:rsidRPr="00BD5A78">
        <w:rPr>
          <w:color w:val="000000"/>
          <w:bdr w:val="none" w:sz="0" w:space="0" w:color="auto"/>
          <w:lang w:val="it-IT" w:eastAsia="en-CA"/>
        </w:rPr>
        <w:t>idiato da i Tribuni, e da principali della Città di Roma</w:t>
      </w:r>
      <w:r>
        <w:rPr>
          <w:color w:val="000000"/>
          <w:bdr w:val="none" w:sz="0" w:space="0" w:color="auto"/>
          <w:lang w:val="it-IT" w:eastAsia="en-CA"/>
        </w:rPr>
        <w:t>, et egli conoscendo la loro inu</w:t>
      </w:r>
      <w:r w:rsidRPr="00BD5A78">
        <w:rPr>
          <w:color w:val="000000"/>
          <w:bdr w:val="none" w:sz="0" w:space="0" w:color="auto"/>
          <w:lang w:val="it-IT" w:eastAsia="en-CA"/>
        </w:rPr>
        <w:t>idia se ne andò a Linterno villa à fare il rimane</w:t>
      </w:r>
      <w:r>
        <w:rPr>
          <w:color w:val="000000"/>
          <w:bdr w:val="none" w:sz="0" w:space="0" w:color="auto"/>
          <w:lang w:val="it-IT" w:eastAsia="en-CA"/>
        </w:rPr>
        <w:t>nte della sua vita: et Tito Liui</w:t>
      </w:r>
      <w:r w:rsidRPr="00BD5A78">
        <w:rPr>
          <w:color w:val="000000"/>
          <w:bdr w:val="none" w:sz="0" w:space="0" w:color="auto"/>
          <w:lang w:val="it-IT" w:eastAsia="en-CA"/>
        </w:rPr>
        <w:t>o,</w:t>
      </w:r>
      <w:r>
        <w:rPr>
          <w:color w:val="000000"/>
          <w:bdr w:val="none" w:sz="0" w:space="0" w:color="auto"/>
          <w:lang w:val="it-IT" w:eastAsia="en-CA"/>
        </w:rPr>
        <w:t xml:space="preserve"> come narra il Petrarca, era inu</w:t>
      </w:r>
      <w:r w:rsidRPr="00BD5A78">
        <w:rPr>
          <w:color w:val="000000"/>
          <w:bdr w:val="none" w:sz="0" w:space="0" w:color="auto"/>
          <w:lang w:val="it-IT" w:eastAsia="en-CA"/>
        </w:rPr>
        <w:t xml:space="preserve">idioso verso Chrispo Salustio, onde </w:t>
      </w:r>
      <w:commentRangeStart w:id="139"/>
      <w:r w:rsidRPr="00BD5A78">
        <w:rPr>
          <w:color w:val="000000"/>
          <w:bdr w:val="none" w:sz="0" w:space="0" w:color="auto"/>
          <w:lang w:val="it-IT" w:eastAsia="en-CA"/>
        </w:rPr>
        <w:t>dice</w:t>
      </w:r>
      <w:commentRangeEnd w:id="139"/>
      <w:r>
        <w:rPr>
          <w:rStyle w:val="Marquedecommentaire"/>
        </w:rPr>
        <w:commentReference w:id="139"/>
      </w:r>
      <w:r w:rsidRPr="00BD5A78">
        <w:rPr>
          <w:color w:val="000000"/>
          <w:bdr w:val="none" w:sz="0" w:space="0" w:color="auto"/>
          <w:lang w:val="it-IT" w:eastAsia="en-CA"/>
        </w:rPr>
        <w:t>.</w:t>
      </w:r>
    </w:p>
    <w:p w14:paraId="60A09DC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0CD125A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Crispo Salustio è seco, à mano à mano</w:t>
      </w:r>
    </w:p>
    <w:p w14:paraId="4E9E02A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tab/>
        <w:t>Uno che gli hebbe inu</w:t>
      </w:r>
      <w:r w:rsidRPr="00BD5A78">
        <w:rPr>
          <w:rFonts w:eastAsia="Times New Roman"/>
          <w:i/>
          <w:iCs/>
          <w:color w:val="000000"/>
          <w:bdr w:val="none" w:sz="0" w:space="0" w:color="auto"/>
          <w:lang w:val="it-IT" w:eastAsia="en-CA"/>
        </w:rPr>
        <w:t>idia, e vide il torto</w:t>
      </w:r>
    </w:p>
    <w:p w14:paraId="1ED9C1F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Ci</w:t>
      </w:r>
      <w:r>
        <w:rPr>
          <w:i/>
          <w:iCs/>
          <w:color w:val="000000"/>
          <w:bdr w:val="none" w:sz="0" w:space="0" w:color="auto"/>
          <w:lang w:val="it-IT" w:eastAsia="en-CA"/>
        </w:rPr>
        <w:t>ò è il buon Tito Liu</w:t>
      </w:r>
      <w:r w:rsidRPr="00BD5A78">
        <w:rPr>
          <w:i/>
          <w:iCs/>
          <w:color w:val="000000"/>
          <w:bdr w:val="none" w:sz="0" w:space="0" w:color="auto"/>
          <w:lang w:val="it-IT" w:eastAsia="en-CA"/>
        </w:rPr>
        <w:t>io Padoano.</w:t>
      </w:r>
    </w:p>
    <w:p w14:paraId="22F260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477ECDD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Torquato Tasso dice nel suo Poema, veramente degno d'ogni lode, che Gernando era pieno di questo mostro diabolico per la virtù di </w:t>
      </w:r>
      <w:commentRangeStart w:id="140"/>
      <w:r w:rsidRPr="00BD5A78">
        <w:rPr>
          <w:color w:val="000000"/>
          <w:bdr w:val="none" w:sz="0" w:space="0" w:color="auto"/>
          <w:lang w:val="it-IT" w:eastAsia="en-CA"/>
        </w:rPr>
        <w:t>Rinaldo</w:t>
      </w:r>
      <w:commentRangeEnd w:id="140"/>
      <w:r>
        <w:rPr>
          <w:rStyle w:val="Marquedecommentaire"/>
        </w:rPr>
        <w:commentReference w:id="140"/>
      </w:r>
      <w:r w:rsidRPr="00BD5A78">
        <w:rPr>
          <w:color w:val="000000"/>
          <w:bdr w:val="none" w:sz="0" w:space="0" w:color="auto"/>
          <w:lang w:val="it-IT" w:eastAsia="en-CA"/>
        </w:rPr>
        <w:t>.</w:t>
      </w:r>
    </w:p>
    <w:p w14:paraId="66AB1FA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DE9F0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Pr>
          <w:i/>
          <w:iCs/>
          <w:color w:val="000000"/>
          <w:bdr w:val="none" w:sz="0" w:space="0" w:color="auto"/>
          <w:lang w:val="it-IT" w:eastAsia="en-CA"/>
        </w:rPr>
        <w:t>Tal che'l malingo spirito d'Au</w:t>
      </w:r>
      <w:r w:rsidRPr="00BD5A78">
        <w:rPr>
          <w:i/>
          <w:iCs/>
          <w:color w:val="000000"/>
          <w:bdr w:val="none" w:sz="0" w:space="0" w:color="auto"/>
          <w:lang w:val="it-IT" w:eastAsia="en-CA"/>
        </w:rPr>
        <w:t>erno.</w:t>
      </w:r>
    </w:p>
    <w:p w14:paraId="22C6FB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Che in lui strada s</w:t>
      </w:r>
      <w:r w:rsidRPr="00BD5A78">
        <w:rPr>
          <w:i/>
          <w:iCs/>
          <w:color w:val="000000"/>
          <w:bdr w:val="none" w:sz="0" w:space="0" w:color="auto"/>
          <w:lang w:val="it-IT" w:eastAsia="en-CA"/>
        </w:rPr>
        <w:t>ì larga aprir si vede</w:t>
      </w:r>
    </w:p>
    <w:p w14:paraId="46A95F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T</w:t>
      </w:r>
      <w:r>
        <w:rPr>
          <w:rFonts w:eastAsia="Times New Roman"/>
          <w:i/>
          <w:iCs/>
          <w:color w:val="000000"/>
          <w:bdr w:val="none" w:sz="0" w:space="0" w:color="auto"/>
          <w:lang w:val="it-IT" w:eastAsia="en-CA"/>
        </w:rPr>
        <w:t>acito in sen li serpe, et al gou</w:t>
      </w:r>
      <w:r w:rsidRPr="00BD5A78">
        <w:rPr>
          <w:rFonts w:eastAsia="Times New Roman"/>
          <w:i/>
          <w:iCs/>
          <w:color w:val="000000"/>
          <w:bdr w:val="none" w:sz="0" w:space="0" w:color="auto"/>
          <w:lang w:val="it-IT" w:eastAsia="en-CA"/>
        </w:rPr>
        <w:t>erno</w:t>
      </w:r>
    </w:p>
    <w:p w14:paraId="6AD363D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De suoi pensieri lusingando siede.</w:t>
      </w:r>
    </w:p>
    <w:p w14:paraId="4AAB0D0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1F1F5CD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Che dirò di Senofonte? Che impugnò i libri de</w:t>
      </w:r>
      <w:r>
        <w:rPr>
          <w:color w:val="000000"/>
          <w:bdr w:val="none" w:sz="0" w:space="0" w:color="auto"/>
          <w:lang w:val="it-IT" w:eastAsia="en-CA"/>
        </w:rPr>
        <w:t>lla Republica di Platone per inuidia: che di Gano? Che cercaua per inu</w:t>
      </w:r>
      <w:r w:rsidRPr="00BD5A78">
        <w:rPr>
          <w:color w:val="000000"/>
          <w:bdr w:val="none" w:sz="0" w:space="0" w:color="auto"/>
          <w:lang w:val="it-IT" w:eastAsia="en-CA"/>
        </w:rPr>
        <w:t xml:space="preserve">idia di distruggere la potenza di Carlo Magno, come dice l' Ariosto, ilquale scoprendo ad Alcina il petto colmo d'odio, e di rabbia verso il Re Carlo </w:t>
      </w:r>
      <w:commentRangeStart w:id="141"/>
      <w:r w:rsidRPr="00BD5A78">
        <w:rPr>
          <w:color w:val="000000"/>
          <w:bdr w:val="none" w:sz="0" w:space="0" w:color="auto"/>
          <w:lang w:val="it-IT" w:eastAsia="en-CA"/>
        </w:rPr>
        <w:t>dice</w:t>
      </w:r>
      <w:commentRangeEnd w:id="141"/>
      <w:r>
        <w:rPr>
          <w:rStyle w:val="Marquedecommentaire"/>
        </w:rPr>
        <w:commentReference w:id="141"/>
      </w:r>
      <w:r w:rsidRPr="00BD5A78">
        <w:rPr>
          <w:color w:val="000000"/>
          <w:bdr w:val="none" w:sz="0" w:space="0" w:color="auto"/>
          <w:lang w:val="it-IT" w:eastAsia="en-CA"/>
        </w:rPr>
        <w:t>.</w:t>
      </w:r>
    </w:p>
    <w:p w14:paraId="1139B71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E32BBE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Ma se piu tosto odiate, chi li è amico</w:t>
      </w:r>
    </w:p>
    <w:p w14:paraId="2B5FB47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E di sua volont</w:t>
      </w:r>
      <w:r w:rsidRPr="00BD5A78">
        <w:rPr>
          <w:i/>
          <w:iCs/>
          <w:color w:val="000000"/>
          <w:bdr w:val="none" w:sz="0" w:space="0" w:color="auto"/>
          <w:lang w:val="it-IT" w:eastAsia="en-CA"/>
        </w:rPr>
        <w:t>à vuol seguitarlo,</w:t>
      </w:r>
    </w:p>
    <w:p w14:paraId="119ACC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M</w:t>
      </w:r>
      <w:r>
        <w:rPr>
          <w:i/>
          <w:iCs/>
          <w:color w:val="000000"/>
          <w:bdr w:val="none" w:sz="0" w:space="0" w:color="auto"/>
          <w:lang w:val="it-IT" w:eastAsia="en-CA"/>
        </w:rPr>
        <w:t>è non hau</w:t>
      </w:r>
      <w:r w:rsidRPr="00BD5A78">
        <w:rPr>
          <w:i/>
          <w:iCs/>
          <w:color w:val="000000"/>
          <w:bdr w:val="none" w:sz="0" w:space="0" w:color="auto"/>
          <w:lang w:val="it-IT" w:eastAsia="en-CA"/>
        </w:rPr>
        <w:t>rete in odio, ch'io non l'amo,</w:t>
      </w:r>
    </w:p>
    <w:p w14:paraId="7A9265C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Ma il danno, e'l biasmo suo piu di voi bramo.</w:t>
      </w:r>
    </w:p>
    <w:p w14:paraId="5D58AF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2E57AAC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Et da questo si può comprendere di qual'astio, et di qual veneno</w:t>
      </w:r>
      <w:r>
        <w:rPr>
          <w:color w:val="000000"/>
          <w:bdr w:val="none" w:sz="0" w:space="0" w:color="auto"/>
          <w:lang w:val="it-IT" w:eastAsia="en-CA"/>
        </w:rPr>
        <w:t xml:space="preserve"> hanno pieno il cuore questi inu</w:t>
      </w:r>
      <w:r w:rsidRPr="00BD5A78">
        <w:rPr>
          <w:color w:val="000000"/>
          <w:bdr w:val="none" w:sz="0" w:space="0" w:color="auto"/>
          <w:lang w:val="it-IT" w:eastAsia="en-CA"/>
        </w:rPr>
        <w:t>idiosi, che odiano, et opprimono le virtù, onde però il Petrarca, esclamando dice.</w:t>
      </w:r>
    </w:p>
    <w:p w14:paraId="744074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7C07B4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Pr>
          <w:i/>
          <w:iCs/>
          <w:color w:val="000000"/>
          <w:bdr w:val="none" w:sz="0" w:space="0" w:color="auto"/>
          <w:lang w:val="it-IT" w:eastAsia="en-CA"/>
        </w:rPr>
        <w:t>O inu</w:t>
      </w:r>
      <w:r w:rsidRPr="00BD5A78">
        <w:rPr>
          <w:i/>
          <w:iCs/>
          <w:color w:val="000000"/>
          <w:bdr w:val="none" w:sz="0" w:space="0" w:color="auto"/>
          <w:lang w:val="it-IT" w:eastAsia="en-CA"/>
        </w:rPr>
        <w:t>idia nemica di virtute.</w:t>
      </w:r>
    </w:p>
    <w:p w14:paraId="5E4542D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2222A80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2694A73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154</w:t>
      </w:r>
    </w:p>
    <w:p w14:paraId="2FDF32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0931D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rFonts w:eastAsia="Times New Roman"/>
          <w:color w:val="000000"/>
          <w:bdr w:val="none" w:sz="0" w:space="0" w:color="auto"/>
          <w:lang w:val="it-IT" w:eastAsia="en-CA"/>
        </w:rPr>
        <w:tab/>
      </w:r>
      <w:r w:rsidRPr="00BD5A78">
        <w:rPr>
          <w:rFonts w:eastAsia="Times New Roman"/>
          <w:color w:val="000000"/>
          <w:bdr w:val="none" w:sz="0" w:space="0" w:color="auto"/>
          <w:lang w:val="it-IT" w:eastAsia="en-CA"/>
        </w:rPr>
        <w:tab/>
      </w:r>
      <w:r w:rsidRPr="00BD5A78">
        <w:rPr>
          <w:rFonts w:eastAsia="Times New Roman"/>
          <w:color w:val="000000"/>
          <w:bdr w:val="none" w:sz="0" w:space="0" w:color="auto"/>
          <w:lang w:val="it-IT" w:eastAsia="en-CA"/>
        </w:rPr>
        <w:tab/>
      </w:r>
      <w:r w:rsidRPr="00BD5A78">
        <w:rPr>
          <w:rFonts w:eastAsia="Times New Roman"/>
          <w:color w:val="000000"/>
          <w:bdr w:val="none" w:sz="0" w:space="0" w:color="auto"/>
          <w:lang w:val="it-IT" w:eastAsia="en-CA"/>
        </w:rPr>
        <w:tab/>
      </w:r>
      <w:r w:rsidRPr="00BD5A78">
        <w:rPr>
          <w:rFonts w:eastAsia="Times New Roman"/>
          <w:color w:val="000000"/>
          <w:bdr w:val="none" w:sz="0" w:space="0" w:color="auto"/>
          <w:lang w:val="it-IT" w:eastAsia="en-CA"/>
        </w:rPr>
        <w:tab/>
        <w:t>I difetti, et i mancamenti</w:t>
      </w:r>
    </w:p>
    <w:p w14:paraId="46E6D2E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035222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rFonts w:eastAsia="Times New Roman"/>
          <w:color w:val="000000"/>
          <w:bdr w:val="none" w:sz="0" w:space="0" w:color="auto"/>
          <w:lang w:val="it-IT" w:eastAsia="en-CA"/>
        </w:rPr>
        <w:tab/>
      </w:r>
      <w:r w:rsidRPr="00BD5A78">
        <w:rPr>
          <w:rFonts w:eastAsia="Times New Roman"/>
          <w:color w:val="000000"/>
          <w:bdr w:val="none" w:sz="0" w:space="0" w:color="auto"/>
          <w:lang w:val="it-IT" w:eastAsia="en-CA"/>
        </w:rPr>
        <w:tab/>
        <w:t>De gli incontinenti, cio</w:t>
      </w:r>
      <w:r w:rsidRPr="00BD5A78">
        <w:rPr>
          <w:color w:val="000000"/>
          <w:bdr w:val="none" w:sz="0" w:space="0" w:color="auto"/>
          <w:lang w:val="it-IT" w:eastAsia="en-CA"/>
        </w:rPr>
        <w:t xml:space="preserve">è Golosi, Ubbriachi, et Sfrentati. </w:t>
      </w:r>
      <w:r w:rsidRPr="00BD5A78">
        <w:rPr>
          <w:color w:val="000000"/>
          <w:bdr w:val="none" w:sz="0" w:space="0" w:color="auto"/>
          <w:lang w:val="it-IT" w:eastAsia="en-CA"/>
        </w:rPr>
        <w:tab/>
        <w:t>Cap. III</w:t>
      </w:r>
    </w:p>
    <w:p w14:paraId="316C54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3F6DD1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[Incontinenza che cosa sia.] ANNOUERANO</w:t>
      </w:r>
      <w:r w:rsidRPr="00BD5A78">
        <w:rPr>
          <w:color w:val="000000"/>
          <w:bdr w:val="none" w:sz="0" w:space="0" w:color="auto"/>
          <w:lang w:val="it-IT" w:eastAsia="en-CA"/>
        </w:rPr>
        <w:t xml:space="preserve"> gli antichi, et </w:t>
      </w:r>
      <w:r>
        <w:rPr>
          <w:color w:val="000000"/>
          <w:bdr w:val="none" w:sz="0" w:space="0" w:color="auto"/>
          <w:lang w:val="it-IT" w:eastAsia="en-CA"/>
        </w:rPr>
        <w:t>i morali Filosofi tra i più grau</w:t>
      </w:r>
      <w:r w:rsidRPr="00BD5A78">
        <w:rPr>
          <w:color w:val="000000"/>
          <w:bdr w:val="none" w:sz="0" w:space="0" w:color="auto"/>
          <w:lang w:val="it-IT" w:eastAsia="en-CA"/>
        </w:rPr>
        <w:t>i, et segnalati vitii la laida incontinenza; percioche offuscando la ragione i diletti de sensi</w:t>
      </w:r>
      <w:r>
        <w:rPr>
          <w:color w:val="000000"/>
          <w:bdr w:val="none" w:sz="0" w:space="0" w:color="auto"/>
          <w:lang w:val="it-IT" w:eastAsia="en-CA"/>
        </w:rPr>
        <w:t xml:space="preserve"> vengono in un certo modo à priu</w:t>
      </w:r>
      <w:r w:rsidRPr="00BD5A78">
        <w:rPr>
          <w:color w:val="000000"/>
          <w:bdr w:val="none" w:sz="0" w:space="0" w:color="auto"/>
          <w:lang w:val="it-IT" w:eastAsia="en-CA"/>
        </w:rPr>
        <w:t xml:space="preserve">ar l'huomo del suo proprio essere; che ella turbi la ragione per lo mezzo del diletto sensuale, lasciò scritto Speusippo dicendo </w:t>
      </w:r>
      <w:r w:rsidRPr="00BD5A78">
        <w:rPr>
          <w:i/>
          <w:iCs/>
          <w:color w:val="000000"/>
          <w:bdr w:val="none" w:sz="0" w:space="0" w:color="auto"/>
          <w:lang w:val="it-IT" w:eastAsia="en-CA"/>
        </w:rPr>
        <w:t xml:space="preserve">Incontinentia est affectio trahens ad ea, quae iucunda videntur, praeter rectae rationis </w:t>
      </w:r>
      <w:commentRangeStart w:id="142"/>
      <w:r w:rsidRPr="00BD5A78">
        <w:rPr>
          <w:i/>
          <w:iCs/>
          <w:color w:val="000000"/>
          <w:bdr w:val="none" w:sz="0" w:space="0" w:color="auto"/>
          <w:lang w:val="it-IT" w:eastAsia="en-CA"/>
        </w:rPr>
        <w:t>i</w:t>
      </w:r>
      <w:r>
        <w:rPr>
          <w:i/>
          <w:iCs/>
          <w:color w:val="000000"/>
          <w:bdr w:val="none" w:sz="0" w:space="0" w:color="auto"/>
          <w:lang w:val="it-IT" w:eastAsia="en-CA"/>
        </w:rPr>
        <w:t>u</w:t>
      </w:r>
      <w:r w:rsidRPr="00BD5A78">
        <w:rPr>
          <w:i/>
          <w:iCs/>
          <w:color w:val="000000"/>
          <w:bdr w:val="none" w:sz="0" w:space="0" w:color="auto"/>
          <w:lang w:val="it-IT" w:eastAsia="en-CA"/>
        </w:rPr>
        <w:t>dicium</w:t>
      </w:r>
      <w:commentRangeEnd w:id="142"/>
      <w:r>
        <w:rPr>
          <w:rStyle w:val="Marquedecommentaire"/>
        </w:rPr>
        <w:commentReference w:id="142"/>
      </w:r>
      <w:r w:rsidRPr="00BD5A78">
        <w:rPr>
          <w:i/>
          <w:iCs/>
          <w:color w:val="000000"/>
          <w:bdr w:val="none" w:sz="0" w:space="0" w:color="auto"/>
          <w:lang w:val="it-IT" w:eastAsia="en-CA"/>
        </w:rPr>
        <w:t xml:space="preserve">. </w:t>
      </w:r>
      <w:r w:rsidRPr="00BD5A78">
        <w:rPr>
          <w:color w:val="000000"/>
          <w:bdr w:val="none" w:sz="0" w:space="0" w:color="auto"/>
          <w:lang w:val="it-IT" w:eastAsia="en-CA"/>
        </w:rPr>
        <w:t xml:space="preserve">Le quali cose benissimo conobbe Ariost. nel libro 2. delle grandi Morali al cap. 7. et nel 3. delle Morali à Nicomacho dicendo. </w:t>
      </w:r>
      <w:r w:rsidRPr="00BD5A78">
        <w:rPr>
          <w:i/>
          <w:iCs/>
          <w:color w:val="000000"/>
          <w:bdr w:val="none" w:sz="0" w:space="0" w:color="auto"/>
          <w:lang w:val="fr-CA" w:eastAsia="en-CA"/>
        </w:rPr>
        <w:t xml:space="preserve">Incontinens est, quihonestorum tenet scientiam; sed eam non exercet, imo indulget corporis voluptatibus, quae vituperandae sunt, et circa has magis, quam par sit </w:t>
      </w:r>
      <w:commentRangeStart w:id="143"/>
      <w:r w:rsidRPr="00BD5A78">
        <w:rPr>
          <w:i/>
          <w:iCs/>
          <w:color w:val="000000"/>
          <w:bdr w:val="none" w:sz="0" w:space="0" w:color="auto"/>
          <w:lang w:val="fr-CA" w:eastAsia="en-CA"/>
        </w:rPr>
        <w:t>verlatur</w:t>
      </w:r>
      <w:commentRangeEnd w:id="143"/>
      <w:r>
        <w:rPr>
          <w:rStyle w:val="Marquedecommentaire"/>
        </w:rPr>
        <w:commentReference w:id="143"/>
      </w:r>
      <w:r w:rsidRPr="00BD5A78">
        <w:rPr>
          <w:i/>
          <w:iCs/>
          <w:color w:val="000000"/>
          <w:bdr w:val="none" w:sz="0" w:space="0" w:color="auto"/>
          <w:lang w:val="fr-CA" w:eastAsia="en-CA"/>
        </w:rPr>
        <w:t xml:space="preserve">. </w:t>
      </w:r>
      <w:r w:rsidRPr="00BD5A78">
        <w:rPr>
          <w:color w:val="000000"/>
          <w:bdr w:val="none" w:sz="0" w:space="0" w:color="auto"/>
          <w:lang w:val="it-IT" w:eastAsia="en-CA"/>
        </w:rPr>
        <w:t>Se adunque l'incontinenza è tale, ch'ella offuschi la ragione dominando i sensi del gusto, et del tatto, come dice Aristotile chi dubiterà, ch'ella non guidi gli hu</w:t>
      </w:r>
      <w:r>
        <w:rPr>
          <w:color w:val="000000"/>
          <w:bdr w:val="none" w:sz="0" w:space="0" w:color="auto"/>
          <w:lang w:val="it-IT" w:eastAsia="en-CA"/>
        </w:rPr>
        <w:t>omini in mille errori, et inconu</w:t>
      </w:r>
      <w:r w:rsidRPr="00BD5A78">
        <w:rPr>
          <w:color w:val="000000"/>
          <w:bdr w:val="none" w:sz="0" w:space="0" w:color="auto"/>
          <w:lang w:val="it-IT" w:eastAsia="en-CA"/>
        </w:rPr>
        <w:t xml:space="preserve">enienze? Et però da questa nascono furti, rapine, homicidii, tradimenti, et bugie, et rende l'huomo, come dice Aristo. imprudente, et lo dimostra con queste parole, </w:t>
      </w:r>
      <w:r w:rsidRPr="00BD5A78">
        <w:rPr>
          <w:i/>
          <w:iCs/>
          <w:color w:val="000000"/>
          <w:bdr w:val="none" w:sz="0" w:space="0" w:color="auto"/>
          <w:lang w:val="it-IT" w:eastAsia="en-CA"/>
        </w:rPr>
        <w:t xml:space="preserve">Prudentem verrò incontinentem esse non </w:t>
      </w:r>
      <w:commentRangeStart w:id="144"/>
      <w:r w:rsidRPr="00BD5A78">
        <w:rPr>
          <w:i/>
          <w:iCs/>
          <w:color w:val="000000"/>
          <w:bdr w:val="none" w:sz="0" w:space="0" w:color="auto"/>
          <w:lang w:val="it-IT" w:eastAsia="en-CA"/>
        </w:rPr>
        <w:t>contigit</w:t>
      </w:r>
      <w:commentRangeEnd w:id="144"/>
      <w:r>
        <w:rPr>
          <w:rStyle w:val="Marquedecommentaire"/>
        </w:rPr>
        <w:commentReference w:id="144"/>
      </w:r>
      <w:r w:rsidRPr="00BD5A78">
        <w:rPr>
          <w:i/>
          <w:iCs/>
          <w:color w:val="000000"/>
          <w:bdr w:val="none" w:sz="0" w:space="0" w:color="auto"/>
          <w:lang w:val="it-IT" w:eastAsia="en-CA"/>
        </w:rPr>
        <w:t xml:space="preserve">. </w:t>
      </w:r>
      <w:r>
        <w:rPr>
          <w:color w:val="000000"/>
          <w:bdr w:val="none" w:sz="0" w:space="0" w:color="auto"/>
          <w:lang w:val="it-IT" w:eastAsia="en-CA"/>
        </w:rPr>
        <w:t>Et di questo non è merau</w:t>
      </w:r>
      <w:r w:rsidRPr="00BD5A78">
        <w:rPr>
          <w:color w:val="000000"/>
          <w:bdr w:val="none" w:sz="0" w:space="0" w:color="auto"/>
          <w:lang w:val="it-IT" w:eastAsia="en-CA"/>
        </w:rPr>
        <w:t>iglia; percioche antipone a' diletti tutte l'altre attioni, anchor che nobili, et laudabili et si duole, e lamenta, incontinente quando ch'egli non ottiene il bramato fine, come si legge nel 3. delle Morali à Nicomacho al cap. undecimo. Fù incontinentissimo in ogni sorte di cosa Nerone, ilquale à freno sciolto si diede in preda à tutte le s</w:t>
      </w:r>
      <w:r>
        <w:rPr>
          <w:color w:val="000000"/>
          <w:bdr w:val="none" w:sz="0" w:space="0" w:color="auto"/>
          <w:lang w:val="it-IT" w:eastAsia="en-CA"/>
        </w:rPr>
        <w:t>celeratezze, et lasciu</w:t>
      </w:r>
      <w:r w:rsidRPr="00BD5A78">
        <w:rPr>
          <w:color w:val="000000"/>
          <w:bdr w:val="none" w:sz="0" w:space="0" w:color="auto"/>
          <w:lang w:val="it-IT" w:eastAsia="en-CA"/>
        </w:rPr>
        <w:t xml:space="preserve">ie, che mai imaginar si </w:t>
      </w:r>
      <w:r>
        <w:rPr>
          <w:color w:val="000000"/>
          <w:bdr w:val="none" w:sz="0" w:space="0" w:color="auto"/>
          <w:lang w:val="it-IT" w:eastAsia="en-CA"/>
        </w:rPr>
        <w:t>possino, et l'Autor, che descriu</w:t>
      </w:r>
      <w:r w:rsidRPr="00BD5A78">
        <w:rPr>
          <w:color w:val="000000"/>
          <w:bdr w:val="none" w:sz="0" w:space="0" w:color="auto"/>
          <w:lang w:val="it-IT" w:eastAsia="en-CA"/>
        </w:rPr>
        <w:t xml:space="preserve">e la sua vita, dice che i suoi vitii furno tanto horribili, che per non offendere l'orrecchie di chi </w:t>
      </w:r>
      <w:r>
        <w:rPr>
          <w:color w:val="000000"/>
          <w:bdr w:val="none" w:sz="0" w:space="0" w:color="auto"/>
          <w:lang w:val="it-IT" w:eastAsia="en-CA"/>
        </w:rPr>
        <w:t>legge, hà proposto di non volerui scriu</w:t>
      </w:r>
      <w:r w:rsidRPr="00BD5A78">
        <w:rPr>
          <w:color w:val="000000"/>
          <w:bdr w:val="none" w:sz="0" w:space="0" w:color="auto"/>
          <w:lang w:val="it-IT" w:eastAsia="en-CA"/>
        </w:rPr>
        <w:t>ere, consumando egli in quelle dishonestà la maggior parte del temp</w:t>
      </w:r>
      <w:r>
        <w:rPr>
          <w:color w:val="000000"/>
          <w:bdr w:val="none" w:sz="0" w:space="0" w:color="auto"/>
          <w:lang w:val="it-IT" w:eastAsia="en-CA"/>
        </w:rPr>
        <w:t>o, et tutto il rimanente spendeu</w:t>
      </w:r>
      <w:r w:rsidRPr="00BD5A78">
        <w:rPr>
          <w:color w:val="000000"/>
          <w:bdr w:val="none" w:sz="0" w:space="0" w:color="auto"/>
          <w:lang w:val="it-IT" w:eastAsia="en-CA"/>
        </w:rPr>
        <w:t>a in giuochi, et in altri viti</w:t>
      </w:r>
      <w:r>
        <w:rPr>
          <w:color w:val="000000"/>
          <w:bdr w:val="none" w:sz="0" w:space="0" w:color="auto"/>
          <w:lang w:val="it-IT" w:eastAsia="en-CA"/>
        </w:rPr>
        <w:t>osi essercitii, e spesso in conuiti, i quali durau</w:t>
      </w:r>
      <w:r w:rsidRPr="00BD5A78">
        <w:rPr>
          <w:color w:val="000000"/>
          <w:bdr w:val="none" w:sz="0" w:space="0" w:color="auto"/>
          <w:lang w:val="it-IT" w:eastAsia="en-CA"/>
        </w:rPr>
        <w:t xml:space="preserve">ano tutto il giorno, et parimente </w:t>
      </w:r>
      <w:r>
        <w:rPr>
          <w:color w:val="000000"/>
          <w:bdr w:val="none" w:sz="0" w:space="0" w:color="auto"/>
          <w:lang w:val="it-IT" w:eastAsia="en-CA"/>
        </w:rPr>
        <w:t xml:space="preserve">tutta la notte: ne à questo </w:t>
      </w:r>
    </w:p>
    <w:p w14:paraId="508C447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02C9C1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155</w:t>
      </w:r>
    </w:p>
    <w:p w14:paraId="3A6E1EE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DA3CB3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sce</w:t>
      </w:r>
      <w:r w:rsidRPr="00BD5A78">
        <w:rPr>
          <w:color w:val="000000"/>
          <w:bdr w:val="none" w:sz="0" w:space="0" w:color="auto"/>
          <w:lang w:val="it-IT" w:eastAsia="en-CA"/>
        </w:rPr>
        <w:t xml:space="preserve">lerato Imperatore cede pure in una minima parte Silla, il quale sempre si dilettò di facetie, di prattiche, di buffoni, e di persone ridicole et dishoneste: Ma come fù posto à reggere lo stato, </w:t>
      </w:r>
      <w:r w:rsidRPr="00BD5A78">
        <w:rPr>
          <w:color w:val="000000"/>
          <w:bdr w:val="none" w:sz="0" w:space="0" w:color="auto"/>
          <w:lang w:val="it-IT" w:eastAsia="en-CA"/>
        </w:rPr>
        <w:lastRenderedPageBreak/>
        <w:t>ragunandosi con huomini sfacciatissimi, venuti dalle sc</w:t>
      </w:r>
      <w:r>
        <w:rPr>
          <w:color w:val="000000"/>
          <w:bdr w:val="none" w:sz="0" w:space="0" w:color="auto"/>
          <w:lang w:val="it-IT" w:eastAsia="en-CA"/>
        </w:rPr>
        <w:t>ene, et da gli spetacoli si stau</w:t>
      </w:r>
      <w:r w:rsidRPr="00BD5A78">
        <w:rPr>
          <w:color w:val="000000"/>
          <w:bdr w:val="none" w:sz="0" w:space="0" w:color="auto"/>
          <w:lang w:val="it-IT" w:eastAsia="en-CA"/>
        </w:rPr>
        <w:t>a à bere, et à mangiare con esso loro, et à dire parole molte sconcie, et vituperose anchor che fosse persona attempata, et per attendere alla gola trasc</w:t>
      </w:r>
      <w:r>
        <w:rPr>
          <w:color w:val="000000"/>
          <w:bdr w:val="none" w:sz="0" w:space="0" w:color="auto"/>
          <w:lang w:val="it-IT" w:eastAsia="en-CA"/>
        </w:rPr>
        <w:t>uraua molte attioni, lequali haueu</w:t>
      </w:r>
      <w:r w:rsidRPr="00BD5A78">
        <w:rPr>
          <w:color w:val="000000"/>
          <w:bdr w:val="none" w:sz="0" w:space="0" w:color="auto"/>
          <w:lang w:val="it-IT" w:eastAsia="en-CA"/>
        </w:rPr>
        <w:t>ano bisogno di gran conside</w:t>
      </w:r>
      <w:r>
        <w:rPr>
          <w:color w:val="000000"/>
          <w:bdr w:val="none" w:sz="0" w:space="0" w:color="auto"/>
          <w:lang w:val="it-IT" w:eastAsia="en-CA"/>
        </w:rPr>
        <w:t>ratione, et diligenza. Scriue Su</w:t>
      </w:r>
      <w:r w:rsidRPr="00BD5A78">
        <w:rPr>
          <w:color w:val="000000"/>
          <w:bdr w:val="none" w:sz="0" w:space="0" w:color="auto"/>
          <w:lang w:val="it-IT" w:eastAsia="en-CA"/>
        </w:rPr>
        <w:t xml:space="preserve">etonio che Vittelio Imperatore era tanto goloso, </w:t>
      </w:r>
      <w:r>
        <w:rPr>
          <w:color w:val="000000"/>
          <w:bdr w:val="none" w:sz="0" w:space="0" w:color="auto"/>
          <w:lang w:val="it-IT" w:eastAsia="en-CA"/>
        </w:rPr>
        <w:t>che trouandosi in viaggio entrau</w:t>
      </w:r>
      <w:r w:rsidRPr="00BD5A78">
        <w:rPr>
          <w:color w:val="000000"/>
          <w:bdr w:val="none" w:sz="0" w:space="0" w:color="auto"/>
          <w:lang w:val="it-IT" w:eastAsia="en-CA"/>
        </w:rPr>
        <w:t xml:space="preserve">a per tutte le hosterie, </w:t>
      </w:r>
      <w:r>
        <w:rPr>
          <w:color w:val="000000"/>
          <w:bdr w:val="none" w:sz="0" w:space="0" w:color="auto"/>
          <w:lang w:val="it-IT" w:eastAsia="en-CA"/>
        </w:rPr>
        <w:t>et mangiaua le cose, che vi trouau</w:t>
      </w:r>
      <w:r w:rsidRPr="00BD5A78">
        <w:rPr>
          <w:color w:val="000000"/>
          <w:bdr w:val="none" w:sz="0" w:space="0" w:color="auto"/>
          <w:lang w:val="it-IT" w:eastAsia="en-CA"/>
        </w:rPr>
        <w:t>a calde, et fumanti, et tal volta le reliquie del g</w:t>
      </w:r>
      <w:r>
        <w:rPr>
          <w:color w:val="000000"/>
          <w:bdr w:val="none" w:sz="0" w:space="0" w:color="auto"/>
          <w:lang w:val="it-IT" w:eastAsia="en-CA"/>
        </w:rPr>
        <w:t>iorno inanti, et sempre comandau</w:t>
      </w:r>
      <w:r w:rsidRPr="00BD5A78">
        <w:rPr>
          <w:color w:val="000000"/>
          <w:bdr w:val="none" w:sz="0" w:space="0" w:color="auto"/>
          <w:lang w:val="it-IT" w:eastAsia="en-CA"/>
        </w:rPr>
        <w:t>a hora ad un</w:t>
      </w:r>
      <w:r>
        <w:rPr>
          <w:color w:val="000000"/>
          <w:bdr w:val="none" w:sz="0" w:space="0" w:color="auto"/>
          <w:lang w:val="it-IT" w:eastAsia="en-CA"/>
        </w:rPr>
        <w:t>o, hora ad un'altro, che lo conu</w:t>
      </w:r>
      <w:r w:rsidRPr="00BD5A78">
        <w:rPr>
          <w:color w:val="000000"/>
          <w:bdr w:val="none" w:sz="0" w:space="0" w:color="auto"/>
          <w:lang w:val="it-IT" w:eastAsia="en-CA"/>
        </w:rPr>
        <w:t>itassero. Sergio Galba fù anchora eg</w:t>
      </w:r>
      <w:r>
        <w:rPr>
          <w:color w:val="000000"/>
          <w:bdr w:val="none" w:sz="0" w:space="0" w:color="auto"/>
          <w:lang w:val="it-IT" w:eastAsia="en-CA"/>
        </w:rPr>
        <w:t>li tanto gran mangiatore, et beu</w:t>
      </w:r>
      <w:r w:rsidRPr="00BD5A78">
        <w:rPr>
          <w:color w:val="000000"/>
          <w:bdr w:val="none" w:sz="0" w:space="0" w:color="auto"/>
          <w:lang w:val="it-IT" w:eastAsia="en-CA"/>
        </w:rPr>
        <w:t xml:space="preserve">itore et sfrenato in mille altre dishonestà, che è più noto per loro, che per alcuna virtù; che fosse in lui. Ma che diremo noi di Domitio Afro; che per </w:t>
      </w:r>
      <w:r>
        <w:rPr>
          <w:color w:val="000000"/>
          <w:bdr w:val="none" w:sz="0" w:space="0" w:color="auto"/>
          <w:lang w:val="it-IT" w:eastAsia="en-CA"/>
        </w:rPr>
        <w:t>troppo mangiare st soffocò à tau</w:t>
      </w:r>
      <w:r w:rsidRPr="00BD5A78">
        <w:rPr>
          <w:color w:val="000000"/>
          <w:bdr w:val="none" w:sz="0" w:space="0" w:color="auto"/>
          <w:lang w:val="it-IT" w:eastAsia="en-CA"/>
        </w:rPr>
        <w:t xml:space="preserve">ola alla presenza di molti. Che di Catone Uticense? Ilquale era tanto amico del vino, </w:t>
      </w:r>
      <w:r>
        <w:rPr>
          <w:color w:val="000000"/>
          <w:bdr w:val="none" w:sz="0" w:space="0" w:color="auto"/>
          <w:lang w:val="it-IT" w:eastAsia="en-CA"/>
        </w:rPr>
        <w:t>che à lui si hau</w:t>
      </w:r>
      <w:r w:rsidRPr="00BD5A78">
        <w:rPr>
          <w:color w:val="000000"/>
          <w:bdr w:val="none" w:sz="0" w:space="0" w:color="auto"/>
          <w:lang w:val="it-IT" w:eastAsia="en-CA"/>
        </w:rPr>
        <w:t>rebbe las</w:t>
      </w:r>
      <w:r>
        <w:rPr>
          <w:color w:val="000000"/>
          <w:bdr w:val="none" w:sz="0" w:space="0" w:color="auto"/>
          <w:lang w:val="it-IT" w:eastAsia="en-CA"/>
        </w:rPr>
        <w:t>ciato abbrucciare, che continuaua beu</w:t>
      </w:r>
      <w:r w:rsidRPr="00BD5A78">
        <w:rPr>
          <w:color w:val="000000"/>
          <w:bdr w:val="none" w:sz="0" w:space="0" w:color="auto"/>
          <w:lang w:val="it-IT" w:eastAsia="en-CA"/>
        </w:rPr>
        <w:t>endo con gli amici infino all'Alba. Che di Com</w:t>
      </w:r>
      <w:r>
        <w:rPr>
          <w:color w:val="000000"/>
          <w:bdr w:val="none" w:sz="0" w:space="0" w:color="auto"/>
          <w:lang w:val="it-IT" w:eastAsia="en-CA"/>
        </w:rPr>
        <w:t>odo Imperatore? Ilquale consumau</w:t>
      </w:r>
      <w:r w:rsidRPr="00BD5A78">
        <w:rPr>
          <w:color w:val="000000"/>
          <w:bdr w:val="none" w:sz="0" w:space="0" w:color="auto"/>
          <w:lang w:val="it-IT" w:eastAsia="en-CA"/>
        </w:rPr>
        <w:t>a i</w:t>
      </w:r>
      <w:r>
        <w:rPr>
          <w:color w:val="000000"/>
          <w:bdr w:val="none" w:sz="0" w:space="0" w:color="auto"/>
          <w:lang w:val="it-IT" w:eastAsia="en-CA"/>
        </w:rPr>
        <w:t>l giorno, et la notte per le tauerne in conu</w:t>
      </w:r>
      <w:r w:rsidRPr="00BD5A78">
        <w:rPr>
          <w:color w:val="000000"/>
          <w:bdr w:val="none" w:sz="0" w:space="0" w:color="auto"/>
          <w:lang w:val="it-IT" w:eastAsia="en-CA"/>
        </w:rPr>
        <w:t>iti, in tracannare, et in mille altri vitii enormi, et brutti, in bag</w:t>
      </w:r>
      <w:r>
        <w:rPr>
          <w:color w:val="000000"/>
          <w:bdr w:val="none" w:sz="0" w:space="0" w:color="auto"/>
          <w:lang w:val="it-IT" w:eastAsia="en-CA"/>
        </w:rPr>
        <w:t>ni, et in lasciu</w:t>
      </w:r>
      <w:r w:rsidRPr="00BD5A78">
        <w:rPr>
          <w:color w:val="000000"/>
          <w:bdr w:val="none" w:sz="0" w:space="0" w:color="auto"/>
          <w:lang w:val="it-IT" w:eastAsia="en-CA"/>
        </w:rPr>
        <w:t>ie. Alessandro Magno fù oltre modo ama</w:t>
      </w:r>
      <w:r>
        <w:rPr>
          <w:color w:val="000000"/>
          <w:bdr w:val="none" w:sz="0" w:space="0" w:color="auto"/>
          <w:lang w:val="it-IT" w:eastAsia="en-CA"/>
        </w:rPr>
        <w:t>tor del vino, et facendo un conu</w:t>
      </w:r>
      <w:r w:rsidRPr="00BD5A78">
        <w:rPr>
          <w:color w:val="000000"/>
          <w:bdr w:val="none" w:sz="0" w:space="0" w:color="auto"/>
          <w:lang w:val="it-IT" w:eastAsia="en-CA"/>
        </w:rPr>
        <w:t>ito</w:t>
      </w:r>
      <w:r>
        <w:rPr>
          <w:color w:val="000000"/>
          <w:bdr w:val="none" w:sz="0" w:space="0" w:color="auto"/>
          <w:lang w:val="it-IT" w:eastAsia="en-CA"/>
        </w:rPr>
        <w:t xml:space="preserve"> promise la corona à chi più beueu</w:t>
      </w:r>
      <w:r w:rsidRPr="00BD5A78">
        <w:rPr>
          <w:color w:val="000000"/>
          <w:bdr w:val="none" w:sz="0" w:space="0" w:color="auto"/>
          <w:lang w:val="it-IT" w:eastAsia="en-CA"/>
        </w:rPr>
        <w:t xml:space="preserve">a; quegli che in </w:t>
      </w:r>
      <w:r>
        <w:rPr>
          <w:color w:val="000000"/>
          <w:bdr w:val="none" w:sz="0" w:space="0" w:color="auto"/>
          <w:lang w:val="it-IT" w:eastAsia="en-CA"/>
        </w:rPr>
        <w:t>quel contrasto si mostrò più inu</w:t>
      </w:r>
      <w:r w:rsidRPr="00BD5A78">
        <w:rPr>
          <w:color w:val="000000"/>
          <w:bdr w:val="none" w:sz="0" w:space="0" w:color="auto"/>
          <w:lang w:val="it-IT" w:eastAsia="en-CA"/>
        </w:rPr>
        <w:t xml:space="preserve">itto fù Promaco, ilquale tracannò quattro cantari di vino, et acquistò la corona et </w:t>
      </w:r>
      <w:r>
        <w:rPr>
          <w:color w:val="000000"/>
          <w:bdr w:val="none" w:sz="0" w:space="0" w:color="auto"/>
          <w:lang w:val="it-IT" w:eastAsia="en-CA"/>
        </w:rPr>
        <w:t>la vittoria. Ma perche il pouero huomo douea hau</w:t>
      </w:r>
      <w:r w:rsidRPr="00BD5A78">
        <w:rPr>
          <w:color w:val="000000"/>
          <w:bdr w:val="none" w:sz="0" w:space="0" w:color="auto"/>
          <w:lang w:val="it-IT" w:eastAsia="en-CA"/>
        </w:rPr>
        <w:t>er bevuto troppo poco, se ne morì nello spatio di due giorni, et ne morirono per lastessa cagione quaranta a</w:t>
      </w:r>
      <w:r>
        <w:rPr>
          <w:color w:val="000000"/>
          <w:bdr w:val="none" w:sz="0" w:space="0" w:color="auto"/>
          <w:lang w:val="it-IT" w:eastAsia="en-CA"/>
        </w:rPr>
        <w:t>ltri. Mentre Alessandro attendeua à perseguitar Dario, faceua alcuna volta grandissimi conu</w:t>
      </w:r>
      <w:r w:rsidRPr="00BD5A78">
        <w:rPr>
          <w:color w:val="000000"/>
          <w:bdr w:val="none" w:sz="0" w:space="0" w:color="auto"/>
          <w:lang w:val="it-IT" w:eastAsia="en-CA"/>
        </w:rPr>
        <w:t>iti, et g</w:t>
      </w:r>
      <w:r>
        <w:rPr>
          <w:color w:val="000000"/>
          <w:bdr w:val="none" w:sz="0" w:space="0" w:color="auto"/>
          <w:lang w:val="it-IT" w:eastAsia="en-CA"/>
        </w:rPr>
        <w:t>odeu</w:t>
      </w:r>
      <w:r w:rsidRPr="00BD5A78">
        <w:rPr>
          <w:color w:val="000000"/>
          <w:bdr w:val="none" w:sz="0" w:space="0" w:color="auto"/>
          <w:lang w:val="it-IT" w:eastAsia="en-CA"/>
        </w:rPr>
        <w:t>a nella ebbrietà, et nelle Crapule un giorno, ch'egli era molto bene ubbriaco, se li fece inanzi una donna, per nome chiamata</w:t>
      </w:r>
      <w:r>
        <w:rPr>
          <w:color w:val="000000"/>
          <w:bdr w:val="none" w:sz="0" w:space="0" w:color="auto"/>
          <w:lang w:val="it-IT" w:eastAsia="en-CA"/>
        </w:rPr>
        <w:t xml:space="preserve"> Thaide Ateniese, la qual piaceu</w:t>
      </w:r>
      <w:r w:rsidRPr="00BD5A78">
        <w:rPr>
          <w:color w:val="000000"/>
          <w:bdr w:val="none" w:sz="0" w:space="0" w:color="auto"/>
          <w:lang w:val="it-IT" w:eastAsia="en-CA"/>
        </w:rPr>
        <w:t>olmente lodand</w:t>
      </w:r>
      <w:r>
        <w:rPr>
          <w:color w:val="000000"/>
          <w:bdr w:val="none" w:sz="0" w:space="0" w:color="auto"/>
          <w:lang w:val="it-IT" w:eastAsia="en-CA"/>
        </w:rPr>
        <w:t>o Alessandro, diceua ch'ella hauea riceu</w:t>
      </w:r>
      <w:r w:rsidRPr="00BD5A78">
        <w:rPr>
          <w:color w:val="000000"/>
          <w:bdr w:val="none" w:sz="0" w:space="0" w:color="auto"/>
          <w:lang w:val="it-IT" w:eastAsia="en-CA"/>
        </w:rPr>
        <w:t>uto in quel giorno grandissimo frutto del</w:t>
      </w:r>
      <w:r>
        <w:rPr>
          <w:color w:val="000000"/>
          <w:bdr w:val="none" w:sz="0" w:space="0" w:color="auto"/>
          <w:lang w:val="it-IT" w:eastAsia="en-CA"/>
        </w:rPr>
        <w:t>le fatiche, ch'ella hau</w:t>
      </w:r>
      <w:r w:rsidRPr="00BD5A78">
        <w:rPr>
          <w:color w:val="000000"/>
          <w:bdr w:val="none" w:sz="0" w:space="0" w:color="auto"/>
          <w:lang w:val="it-IT" w:eastAsia="en-CA"/>
        </w:rPr>
        <w:t>ea sofferte à venire in Asia; veggendosi tanto accarezzata ne i superbisimi p</w:t>
      </w:r>
      <w:r>
        <w:rPr>
          <w:color w:val="000000"/>
          <w:bdr w:val="none" w:sz="0" w:space="0" w:color="auto"/>
          <w:lang w:val="it-IT" w:eastAsia="en-CA"/>
        </w:rPr>
        <w:t>alazzi de' Persiani, ch'ella hau</w:t>
      </w:r>
      <w:r w:rsidRPr="00BD5A78">
        <w:rPr>
          <w:color w:val="000000"/>
          <w:bdr w:val="none" w:sz="0" w:space="0" w:color="auto"/>
          <w:lang w:val="it-IT" w:eastAsia="en-CA"/>
        </w:rPr>
        <w:t>rebbe m</w:t>
      </w:r>
      <w:r>
        <w:rPr>
          <w:color w:val="000000"/>
          <w:bdr w:val="none" w:sz="0" w:space="0" w:color="auto"/>
          <w:lang w:val="it-IT" w:eastAsia="en-CA"/>
        </w:rPr>
        <w:t>olto diletto se per ispasso, hau</w:t>
      </w:r>
      <w:r w:rsidRPr="00BD5A78">
        <w:rPr>
          <w:color w:val="000000"/>
          <w:bdr w:val="none" w:sz="0" w:space="0" w:color="auto"/>
          <w:lang w:val="it-IT" w:eastAsia="en-CA"/>
        </w:rPr>
        <w:t>esse potuto cacciare il fuoco n</w:t>
      </w:r>
      <w:r>
        <w:rPr>
          <w:color w:val="000000"/>
          <w:bdr w:val="none" w:sz="0" w:space="0" w:color="auto"/>
          <w:lang w:val="it-IT" w:eastAsia="en-CA"/>
        </w:rPr>
        <w:t>el palazzo di Serse, ilquale hau</w:t>
      </w:r>
      <w:r w:rsidRPr="00BD5A78">
        <w:rPr>
          <w:color w:val="000000"/>
          <w:bdr w:val="none" w:sz="0" w:space="0" w:color="auto"/>
          <w:lang w:val="it-IT" w:eastAsia="en-CA"/>
        </w:rPr>
        <w:t>ea gia abbrucciata Atene sua patria. Stando Alessandro ad udirla, non li dispiacque quel pensi</w:t>
      </w:r>
      <w:r>
        <w:rPr>
          <w:color w:val="000000"/>
          <w:bdr w:val="none" w:sz="0" w:space="0" w:color="auto"/>
          <w:lang w:val="it-IT" w:eastAsia="en-CA"/>
        </w:rPr>
        <w:t xml:space="preserve">ero, etcose caldo dal vino </w:t>
      </w:r>
    </w:p>
    <w:p w14:paraId="7FB72A1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0D7520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156</w:t>
      </w:r>
    </w:p>
    <w:p w14:paraId="4F73D3D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9933A3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fat</w:t>
      </w:r>
      <w:r w:rsidRPr="00BD5A78">
        <w:rPr>
          <w:color w:val="000000"/>
          <w:bdr w:val="none" w:sz="0" w:space="0" w:color="auto"/>
          <w:lang w:val="it-IT" w:eastAsia="en-CA"/>
        </w:rPr>
        <w:t>to accendere una facella, andò innanzi à tutti con esso lei, et cacciarono foco nel palazzo di Serse. Tutte queste cose narra Plutarco Ne ad Alessandro cede Tiberio Imperatore, che fino dalla sua f</w:t>
      </w:r>
      <w:r>
        <w:rPr>
          <w:color w:val="000000"/>
          <w:bdr w:val="none" w:sz="0" w:space="0" w:color="auto"/>
          <w:lang w:val="it-IT" w:eastAsia="en-CA"/>
        </w:rPr>
        <w:t>anciullezza li fù posto nome Beuiero Mero, che dinota beu</w:t>
      </w:r>
      <w:r w:rsidRPr="00BD5A78">
        <w:rPr>
          <w:color w:val="000000"/>
          <w:bdr w:val="none" w:sz="0" w:space="0" w:color="auto"/>
          <w:lang w:val="it-IT" w:eastAsia="en-CA"/>
        </w:rPr>
        <w:t>itore de' migliori vi</w:t>
      </w:r>
      <w:r>
        <w:rPr>
          <w:color w:val="000000"/>
          <w:bdr w:val="none" w:sz="0" w:space="0" w:color="auto"/>
          <w:lang w:val="it-IT" w:eastAsia="en-CA"/>
        </w:rPr>
        <w:t>ni, et nella sua vecchiezza stau</w:t>
      </w:r>
      <w:r w:rsidRPr="00BD5A78">
        <w:rPr>
          <w:color w:val="000000"/>
          <w:bdr w:val="none" w:sz="0" w:space="0" w:color="auto"/>
          <w:lang w:val="it-IT" w:eastAsia="en-CA"/>
        </w:rPr>
        <w:t xml:space="preserve">a tutta la notte, et parte del </w:t>
      </w:r>
      <w:r>
        <w:rPr>
          <w:color w:val="000000"/>
          <w:bdr w:val="none" w:sz="0" w:space="0" w:color="auto"/>
          <w:lang w:val="it-IT" w:eastAsia="en-CA"/>
        </w:rPr>
        <w:t>giorno dando premi à chi più beuea. Ma dou</w:t>
      </w:r>
      <w:r w:rsidRPr="00BD5A78">
        <w:rPr>
          <w:color w:val="000000"/>
          <w:bdr w:val="none" w:sz="0" w:space="0" w:color="auto"/>
          <w:lang w:val="it-IT" w:eastAsia="en-CA"/>
        </w:rPr>
        <w:t>e lascio Diaocrate i Messenio? Che era piu ghiotto del vino, che l'orso de</w:t>
      </w:r>
      <w:r>
        <w:rPr>
          <w:color w:val="000000"/>
          <w:bdr w:val="none" w:sz="0" w:space="0" w:color="auto"/>
          <w:lang w:val="it-IT" w:eastAsia="en-CA"/>
        </w:rPr>
        <w:t>l mele et facendosi un gran conu</w:t>
      </w:r>
      <w:r w:rsidRPr="00BD5A78">
        <w:rPr>
          <w:color w:val="000000"/>
          <w:bdr w:val="none" w:sz="0" w:space="0" w:color="auto"/>
          <w:lang w:val="it-IT" w:eastAsia="en-CA"/>
        </w:rPr>
        <w:t xml:space="preserve">ito </w:t>
      </w:r>
      <w:r w:rsidRPr="00BD5A78">
        <w:rPr>
          <w:color w:val="000000"/>
          <w:bdr w:val="none" w:sz="0" w:space="0" w:color="auto"/>
          <w:lang w:val="it-IT" w:eastAsia="en-CA"/>
        </w:rPr>
        <w:lastRenderedPageBreak/>
        <w:t>in Roma et essendo</w:t>
      </w:r>
      <w:r>
        <w:rPr>
          <w:color w:val="000000"/>
          <w:bdr w:val="none" w:sz="0" w:space="0" w:color="auto"/>
          <w:lang w:val="it-IT" w:eastAsia="en-CA"/>
        </w:rPr>
        <w:t xml:space="preserve"> ebro si vesti da donna, et quiu</w:t>
      </w:r>
      <w:r w:rsidRPr="00BD5A78">
        <w:rPr>
          <w:color w:val="000000"/>
          <w:bdr w:val="none" w:sz="0" w:space="0" w:color="auto"/>
          <w:lang w:val="it-IT" w:eastAsia="en-CA"/>
        </w:rPr>
        <w:t>i saltò, et ballò, e fece mille altre pazzie, et l'altro giorno poi dom</w:t>
      </w:r>
      <w:r>
        <w:rPr>
          <w:color w:val="000000"/>
          <w:bdr w:val="none" w:sz="0" w:space="0" w:color="auto"/>
          <w:lang w:val="it-IT" w:eastAsia="en-CA"/>
        </w:rPr>
        <w:t>andò aiuto à Tito; perche tentau</w:t>
      </w:r>
      <w:r w:rsidRPr="00BD5A78">
        <w:rPr>
          <w:color w:val="000000"/>
          <w:bdr w:val="none" w:sz="0" w:space="0" w:color="auto"/>
          <w:lang w:val="it-IT" w:eastAsia="en-CA"/>
        </w:rPr>
        <w:t>a di ribellar Messana à gli Achei, ch'era cosa di grande importanza, come dice Pluta</w:t>
      </w:r>
      <w:r>
        <w:rPr>
          <w:color w:val="000000"/>
          <w:bdr w:val="none" w:sz="0" w:space="0" w:color="auto"/>
          <w:lang w:val="it-IT" w:eastAsia="en-CA"/>
        </w:rPr>
        <w:t>rco. Io non so come bene si conu</w:t>
      </w:r>
      <w:r w:rsidRPr="00BD5A78">
        <w:rPr>
          <w:color w:val="000000"/>
          <w:bdr w:val="none" w:sz="0" w:space="0" w:color="auto"/>
          <w:lang w:val="it-IT" w:eastAsia="en-CA"/>
        </w:rPr>
        <w:t>enissero insieme l'ebrietà</w:t>
      </w:r>
      <w:r>
        <w:rPr>
          <w:color w:val="000000"/>
          <w:bdr w:val="none" w:sz="0" w:space="0" w:color="auto"/>
          <w:lang w:val="it-IT" w:eastAsia="en-CA"/>
        </w:rPr>
        <w:t>, i salti, i giuochi con la grau</w:t>
      </w:r>
      <w:r w:rsidRPr="00BD5A78">
        <w:rPr>
          <w:color w:val="000000"/>
          <w:bdr w:val="none" w:sz="0" w:space="0" w:color="auto"/>
          <w:lang w:val="it-IT" w:eastAsia="en-CA"/>
        </w:rPr>
        <w:t>itò quasi di Principe. Non merita silentio la voracità di</w:t>
      </w:r>
      <w:r>
        <w:rPr>
          <w:color w:val="000000"/>
          <w:bdr w:val="none" w:sz="0" w:space="0" w:color="auto"/>
          <w:lang w:val="it-IT" w:eastAsia="en-CA"/>
        </w:rPr>
        <w:t xml:space="preserve"> Massimino, il quale, come scriu</w:t>
      </w:r>
      <w:r w:rsidRPr="00BD5A78">
        <w:rPr>
          <w:color w:val="000000"/>
          <w:bdr w:val="none" w:sz="0" w:space="0" w:color="auto"/>
          <w:lang w:val="it-IT" w:eastAsia="en-CA"/>
        </w:rPr>
        <w:t>e C</w:t>
      </w:r>
      <w:r>
        <w:rPr>
          <w:color w:val="000000"/>
          <w:bdr w:val="none" w:sz="0" w:space="0" w:color="auto"/>
          <w:lang w:val="it-IT" w:eastAsia="en-CA"/>
        </w:rPr>
        <w:t>apitolino, mangiau</w:t>
      </w:r>
      <w:r w:rsidRPr="00BD5A78">
        <w:rPr>
          <w:color w:val="000000"/>
          <w:bdr w:val="none" w:sz="0" w:space="0" w:color="auto"/>
          <w:lang w:val="it-IT" w:eastAsia="en-CA"/>
        </w:rPr>
        <w:t xml:space="preserve">a quaranta </w:t>
      </w:r>
      <w:r>
        <w:rPr>
          <w:color w:val="000000"/>
          <w:bdr w:val="none" w:sz="0" w:space="0" w:color="auto"/>
          <w:lang w:val="it-IT" w:eastAsia="en-CA"/>
        </w:rPr>
        <w:t>libre di carne al giorno, et beueu</w:t>
      </w:r>
      <w:r w:rsidRPr="00BD5A78">
        <w:rPr>
          <w:color w:val="000000"/>
          <w:bdr w:val="none" w:sz="0" w:space="0" w:color="auto"/>
          <w:lang w:val="it-IT" w:eastAsia="en-CA"/>
        </w:rPr>
        <w:t>a un' anfora di vino. Per quanto mi pare, era molto sobrio. Etiandio Claudio Imperatore era tanto disordianto nel mangiare, et nel bere, et nell'altre scele</w:t>
      </w:r>
      <w:r>
        <w:rPr>
          <w:color w:val="000000"/>
          <w:bdr w:val="none" w:sz="0" w:space="0" w:color="auto"/>
          <w:lang w:val="it-IT" w:eastAsia="en-CA"/>
        </w:rPr>
        <w:t>ratezze, che li parea di non hau</w:t>
      </w:r>
      <w:r w:rsidRPr="00BD5A78">
        <w:rPr>
          <w:color w:val="000000"/>
          <w:bdr w:val="none" w:sz="0" w:space="0" w:color="auto"/>
          <w:lang w:val="it-IT" w:eastAsia="en-CA"/>
        </w:rPr>
        <w:t>er mai nè luogo, nè tempo bas</w:t>
      </w:r>
      <w:r>
        <w:rPr>
          <w:color w:val="000000"/>
          <w:bdr w:val="none" w:sz="0" w:space="0" w:color="auto"/>
          <w:lang w:val="it-IT" w:eastAsia="en-CA"/>
        </w:rPr>
        <w:t>tante da satiar la gola, mangiaua à corpo pieno, et poi si prouocau</w:t>
      </w:r>
      <w:r w:rsidRPr="00BD5A78">
        <w:rPr>
          <w:color w:val="000000"/>
          <w:bdr w:val="none" w:sz="0" w:space="0" w:color="auto"/>
          <w:lang w:val="it-IT" w:eastAsia="en-CA"/>
        </w:rPr>
        <w:t>a il vomito, cosa più tosto da uno imperator di porci, che d'huomini. Et Cambisce essendo stato ammonito da un suo di moestico, che lasciasse l'ubbriacchezze, egli s</w:t>
      </w:r>
      <w:r>
        <w:rPr>
          <w:color w:val="000000"/>
          <w:bdr w:val="none" w:sz="0" w:space="0" w:color="auto"/>
          <w:lang w:val="it-IT" w:eastAsia="en-CA"/>
        </w:rPr>
        <w:t>ubito coo</w:t>
      </w:r>
      <w:r w:rsidRPr="00BD5A78">
        <w:rPr>
          <w:color w:val="000000"/>
          <w:bdr w:val="none" w:sz="0" w:space="0" w:color="auto"/>
          <w:lang w:val="it-IT" w:eastAsia="en-CA"/>
        </w:rPr>
        <w:t xml:space="preserve"> una saetta l'ammazzò. Ne voglio, che resti disguinto da questi golosi mangiatori Epicuro Ateniese figliuolo di Noede, da cui hebbe origine la setta Epicurea, ilquale ponendo il sommo bene nelle voluttà, et ne' piaceri del corpo si armò con sottili argomenti contra Phiricide Filosofo. A costui piacque con tutta la sua compagnia il mangiare, il be</w:t>
      </w:r>
      <w:r>
        <w:rPr>
          <w:color w:val="000000"/>
          <w:bdr w:val="none" w:sz="0" w:space="0" w:color="auto"/>
          <w:lang w:val="it-IT" w:eastAsia="en-CA"/>
        </w:rPr>
        <w:t xml:space="preserve">re et it sollazzarsi; però </w:t>
      </w:r>
      <w:commentRangeStart w:id="145"/>
      <w:r>
        <w:rPr>
          <w:color w:val="000000"/>
          <w:bdr w:val="none" w:sz="0" w:space="0" w:color="auto"/>
          <w:lang w:val="it-IT" w:eastAsia="en-CA"/>
        </w:rPr>
        <w:t>diceu</w:t>
      </w:r>
      <w:r w:rsidRPr="00BD5A78">
        <w:rPr>
          <w:color w:val="000000"/>
          <w:bdr w:val="none" w:sz="0" w:space="0" w:color="auto"/>
          <w:lang w:val="it-IT" w:eastAsia="en-CA"/>
        </w:rPr>
        <w:t>a</w:t>
      </w:r>
      <w:commentRangeEnd w:id="145"/>
      <w:r>
        <w:rPr>
          <w:rStyle w:val="Marquedecommentaire"/>
        </w:rPr>
        <w:commentReference w:id="145"/>
      </w:r>
      <w:r w:rsidRPr="00BD5A78">
        <w:rPr>
          <w:color w:val="000000"/>
          <w:bdr w:val="none" w:sz="0" w:space="0" w:color="auto"/>
          <w:lang w:val="it-IT" w:eastAsia="en-CA"/>
        </w:rPr>
        <w:t>.</w:t>
      </w:r>
    </w:p>
    <w:p w14:paraId="102C6E8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1397F24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fr-CA" w:eastAsia="en-CA"/>
        </w:rPr>
        <w:t>Post mortem nulla est voluptas.</w:t>
      </w:r>
    </w:p>
    <w:p w14:paraId="473656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fr-CA" w:eastAsia="en-CA"/>
        </w:rPr>
      </w:pPr>
    </w:p>
    <w:p w14:paraId="0A91E1C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Onde il Petrarca di lui parlando, </w:t>
      </w:r>
      <w:commentRangeStart w:id="146"/>
      <w:r w:rsidRPr="00BD5A78">
        <w:rPr>
          <w:color w:val="000000"/>
          <w:bdr w:val="none" w:sz="0" w:space="0" w:color="auto"/>
          <w:lang w:val="it-IT" w:eastAsia="en-CA"/>
        </w:rPr>
        <w:t>dice</w:t>
      </w:r>
      <w:commentRangeEnd w:id="146"/>
      <w:r>
        <w:rPr>
          <w:rStyle w:val="Marquedecommentaire"/>
        </w:rPr>
        <w:commentReference w:id="146"/>
      </w:r>
      <w:r w:rsidRPr="00BD5A78">
        <w:rPr>
          <w:color w:val="000000"/>
          <w:bdr w:val="none" w:sz="0" w:space="0" w:color="auto"/>
          <w:lang w:val="it-IT" w:eastAsia="en-CA"/>
        </w:rPr>
        <w:t>:</w:t>
      </w:r>
    </w:p>
    <w:p w14:paraId="198FBA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9F8825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Contra il buon fire, che l'humana speme</w:t>
      </w:r>
    </w:p>
    <w:p w14:paraId="0DAC3B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Alzo ponendo l'anima immortale,</w:t>
      </w:r>
    </w:p>
    <w:p w14:paraId="2377B5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S'arm</w:t>
      </w:r>
      <w:r w:rsidRPr="00BD5A78">
        <w:rPr>
          <w:i/>
          <w:iCs/>
          <w:color w:val="000000"/>
          <w:bdr w:val="none" w:sz="0" w:space="0" w:color="auto"/>
          <w:lang w:val="it-IT" w:eastAsia="en-CA"/>
        </w:rPr>
        <w:t>ò Epicuro; onde sua fama geme</w:t>
      </w:r>
    </w:p>
    <w:p w14:paraId="428922E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 xml:space="preserve">Ardito </w:t>
      </w:r>
      <w:r w:rsidRPr="00BD5A78">
        <w:rPr>
          <w:i/>
          <w:iCs/>
          <w:color w:val="000000"/>
          <w:bdr w:val="none" w:sz="0" w:space="0" w:color="auto"/>
          <w:lang w:val="it-IT" w:eastAsia="en-CA"/>
        </w:rPr>
        <w:t>à dir, ch'ella non fosse tale,</w:t>
      </w:r>
    </w:p>
    <w:p w14:paraId="220D9B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Cosi al lume fu famoso, e lippo</w:t>
      </w:r>
    </w:p>
    <w:p w14:paraId="7F1A94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Con la brigata al suo maestro eguale.</w:t>
      </w:r>
      <w:r>
        <w:rPr>
          <w:rFonts w:eastAsia="Times New Roman"/>
          <w:i/>
          <w:iCs/>
          <w:color w:val="000000"/>
          <w:bdr w:val="none" w:sz="0" w:space="0" w:color="auto"/>
          <w:lang w:val="it-IT" w:eastAsia="en-CA"/>
        </w:rPr>
        <w:t>d</w:t>
      </w:r>
    </w:p>
    <w:p w14:paraId="39C437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379336D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P.157</w:t>
      </w:r>
    </w:p>
    <w:p w14:paraId="25ABDF8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DAAF67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Leggesi ne gli Epigrammi di Possidonio, et di Theodoro, d'alcuni huomini, </w:t>
      </w:r>
      <w:r>
        <w:rPr>
          <w:color w:val="000000"/>
          <w:bdr w:val="none" w:sz="0" w:space="0" w:color="auto"/>
          <w:lang w:val="it-IT" w:eastAsia="en-CA"/>
        </w:rPr>
        <w:t>che mangiau</w:t>
      </w:r>
      <w:r w:rsidRPr="00BD5A78">
        <w:rPr>
          <w:color w:val="000000"/>
          <w:bdr w:val="none" w:sz="0" w:space="0" w:color="auto"/>
          <w:lang w:val="it-IT" w:eastAsia="en-CA"/>
        </w:rPr>
        <w:t>ano fino un bue: ò come male sarebbono stat</w:t>
      </w:r>
      <w:r>
        <w:rPr>
          <w:color w:val="000000"/>
          <w:bdr w:val="none" w:sz="0" w:space="0" w:color="auto"/>
          <w:lang w:val="it-IT" w:eastAsia="en-CA"/>
        </w:rPr>
        <w:t>i sotto Pittagora, che non voleu</w:t>
      </w:r>
      <w:r w:rsidRPr="00BD5A78">
        <w:rPr>
          <w:color w:val="000000"/>
          <w:bdr w:val="none" w:sz="0" w:space="0" w:color="auto"/>
          <w:lang w:val="it-IT" w:eastAsia="en-CA"/>
        </w:rPr>
        <w:t xml:space="preserve">a, che si mangiasse carne; non è cosa giusta, che io lasci à dietro il Re Antioco, </w:t>
      </w:r>
      <w:r>
        <w:rPr>
          <w:color w:val="000000"/>
          <w:bdr w:val="none" w:sz="0" w:space="0" w:color="auto"/>
          <w:lang w:val="it-IT" w:eastAsia="en-CA"/>
        </w:rPr>
        <w:t>ilquale giorno, e notte attendeu</w:t>
      </w:r>
      <w:r w:rsidRPr="00BD5A78">
        <w:rPr>
          <w:color w:val="000000"/>
          <w:bdr w:val="none" w:sz="0" w:space="0" w:color="auto"/>
          <w:lang w:val="it-IT" w:eastAsia="en-CA"/>
        </w:rPr>
        <w:t xml:space="preserve">a alle crapule, et al vino: nè giusto è, che io lasci Trasimarco Macedone, il quale illustra Timacreonte, dicendo di </w:t>
      </w:r>
      <w:commentRangeStart w:id="147"/>
      <w:r w:rsidRPr="00BD5A78">
        <w:rPr>
          <w:color w:val="000000"/>
          <w:bdr w:val="none" w:sz="0" w:space="0" w:color="auto"/>
          <w:lang w:val="it-IT" w:eastAsia="en-CA"/>
        </w:rPr>
        <w:t>lui</w:t>
      </w:r>
      <w:commentRangeEnd w:id="147"/>
      <w:r>
        <w:rPr>
          <w:rStyle w:val="Marquedecommentaire"/>
        </w:rPr>
        <w:commentReference w:id="147"/>
      </w:r>
      <w:r w:rsidRPr="00BD5A78">
        <w:rPr>
          <w:color w:val="000000"/>
          <w:bdr w:val="none" w:sz="0" w:space="0" w:color="auto"/>
          <w:lang w:val="it-IT" w:eastAsia="en-CA"/>
        </w:rPr>
        <w:t>.</w:t>
      </w:r>
    </w:p>
    <w:p w14:paraId="32BE04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3EBDAC1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Plurima edens, permulta bibens, mala plurima dicens:</w:t>
      </w:r>
    </w:p>
    <w:p w14:paraId="0D7F889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70A785A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Scriu</w:t>
      </w:r>
      <w:r w:rsidRPr="00BD5A78">
        <w:rPr>
          <w:color w:val="000000"/>
          <w:bdr w:val="none" w:sz="0" w:space="0" w:color="auto"/>
          <w:lang w:val="it-IT" w:eastAsia="en-CA"/>
        </w:rPr>
        <w:t>e Aristoti</w:t>
      </w:r>
      <w:r>
        <w:rPr>
          <w:color w:val="000000"/>
          <w:bdr w:val="none" w:sz="0" w:space="0" w:color="auto"/>
          <w:lang w:val="it-IT" w:eastAsia="en-CA"/>
        </w:rPr>
        <w:t>le nell'Etica, che uno desideraua di hau</w:t>
      </w:r>
      <w:r w:rsidRPr="00BD5A78">
        <w:rPr>
          <w:color w:val="000000"/>
          <w:bdr w:val="none" w:sz="0" w:space="0" w:color="auto"/>
          <w:lang w:val="it-IT" w:eastAsia="en-CA"/>
        </w:rPr>
        <w:t xml:space="preserve">ere il collo di grue, per poter più lungamente gustar il vino, ch'io penso, che non li piacesse punto. Epicarmo nel suo Busiride della ingordigia loda Ercole </w:t>
      </w:r>
      <w:commentRangeStart w:id="148"/>
      <w:r w:rsidRPr="00BD5A78">
        <w:rPr>
          <w:color w:val="000000"/>
          <w:bdr w:val="none" w:sz="0" w:space="0" w:color="auto"/>
          <w:lang w:val="it-IT" w:eastAsia="en-CA"/>
        </w:rPr>
        <w:t>dicendo</w:t>
      </w:r>
      <w:commentRangeEnd w:id="148"/>
      <w:r>
        <w:rPr>
          <w:rStyle w:val="Marquedecommentaire"/>
        </w:rPr>
        <w:commentReference w:id="148"/>
      </w:r>
      <w:r w:rsidRPr="00BD5A78">
        <w:rPr>
          <w:color w:val="000000"/>
          <w:bdr w:val="none" w:sz="0" w:space="0" w:color="auto"/>
          <w:lang w:val="it-IT" w:eastAsia="en-CA"/>
        </w:rPr>
        <w:t>.</w:t>
      </w:r>
    </w:p>
    <w:p w14:paraId="65BE78F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5733386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Intus sonat guttur, sonantque maxillae</w:t>
      </w:r>
    </w:p>
    <w:p w14:paraId="63089D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i/>
          <w:iCs/>
          <w:color w:val="000000"/>
          <w:bdr w:val="none" w:sz="0" w:space="0" w:color="auto"/>
          <w:lang w:val="it-IT" w:eastAsia="en-CA"/>
        </w:rPr>
        <w:tab/>
      </w:r>
      <w:r w:rsidRPr="00BD5A78">
        <w:rPr>
          <w:rFonts w:eastAsia="Times New Roman"/>
          <w:i/>
          <w:iCs/>
          <w:color w:val="000000"/>
          <w:bdr w:val="none" w:sz="0" w:space="0" w:color="auto"/>
          <w:lang w:val="fr-CA" w:eastAsia="en-CA"/>
        </w:rPr>
        <w:t>Simul dentes, dens caninus instrepit,</w:t>
      </w:r>
    </w:p>
    <w:p w14:paraId="5C851F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i/>
          <w:iCs/>
          <w:color w:val="000000"/>
          <w:bdr w:val="none" w:sz="0" w:space="0" w:color="auto"/>
          <w:lang w:val="fr-CA" w:eastAsia="en-CA"/>
        </w:rPr>
        <w:tab/>
        <w:t>Exi</w:t>
      </w:r>
      <w:r>
        <w:rPr>
          <w:rFonts w:eastAsia="Times New Roman"/>
          <w:i/>
          <w:iCs/>
          <w:color w:val="000000"/>
          <w:bdr w:val="none" w:sz="0" w:space="0" w:color="auto"/>
          <w:lang w:val="fr-CA" w:eastAsia="en-CA"/>
        </w:rPr>
        <w:t>bliant nares, et ipsam aurem mou</w:t>
      </w:r>
      <w:r w:rsidRPr="00BD5A78">
        <w:rPr>
          <w:rFonts w:eastAsia="Times New Roman"/>
          <w:i/>
          <w:iCs/>
          <w:color w:val="000000"/>
          <w:bdr w:val="none" w:sz="0" w:space="0" w:color="auto"/>
          <w:lang w:val="fr-CA" w:eastAsia="en-CA"/>
        </w:rPr>
        <w:t>et.</w:t>
      </w:r>
    </w:p>
    <w:p w14:paraId="7A1EF1F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p>
    <w:p w14:paraId="10368BC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Non voglio gia lasciar da parte Sardanpalo, ultimo Re de gli Assiri, huomo deditissimo à tutte le voluttà. Costui </w:t>
      </w:r>
      <w:r>
        <w:rPr>
          <w:color w:val="000000"/>
          <w:bdr w:val="none" w:sz="0" w:space="0" w:color="auto"/>
          <w:lang w:val="it-IT" w:eastAsia="en-CA"/>
        </w:rPr>
        <w:t>di mangiare, e di bere non cedeu</w:t>
      </w:r>
      <w:r w:rsidRPr="00BD5A78">
        <w:rPr>
          <w:color w:val="000000"/>
          <w:bdr w:val="none" w:sz="0" w:space="0" w:color="auto"/>
          <w:lang w:val="it-IT" w:eastAsia="en-CA"/>
        </w:rPr>
        <w:t>a a più famoso huom</w:t>
      </w:r>
      <w:r>
        <w:rPr>
          <w:color w:val="000000"/>
          <w:bdr w:val="none" w:sz="0" w:space="0" w:color="auto"/>
          <w:lang w:val="it-IT" w:eastAsia="en-CA"/>
        </w:rPr>
        <w:t>o dell'età sua. Spesso si vestiua da donna, et stau</w:t>
      </w:r>
      <w:r w:rsidRPr="00BD5A78">
        <w:rPr>
          <w:color w:val="000000"/>
          <w:bdr w:val="none" w:sz="0" w:space="0" w:color="auto"/>
          <w:lang w:val="it-IT" w:eastAsia="en-CA"/>
        </w:rPr>
        <w:t>a ancora egli ritirato con le altre donne; in questo tempo Arbace capitano de Persi, intendendo la vita d'un cosi famoso, huomo, venne, et assediollo, et il galante huomo, disperando la salute, fece accende</w:t>
      </w:r>
      <w:r>
        <w:rPr>
          <w:color w:val="000000"/>
          <w:bdr w:val="none" w:sz="0" w:space="0" w:color="auto"/>
          <w:lang w:val="it-IT" w:eastAsia="en-CA"/>
        </w:rPr>
        <w:t>re uno grandissimo fuoco, gettou</w:t>
      </w:r>
      <w:r w:rsidRPr="00BD5A78">
        <w:rPr>
          <w:color w:val="000000"/>
          <w:bdr w:val="none" w:sz="0" w:space="0" w:color="auto"/>
          <w:lang w:val="it-IT" w:eastAsia="en-CA"/>
        </w:rPr>
        <w:t xml:space="preserve">i dentro le cose più care, et anco molte cose da mangiare, et finalmente se stesso et fece queste parole sopra la sua sepoltura. </w:t>
      </w:r>
      <w:r>
        <w:rPr>
          <w:color w:val="000000"/>
          <w:bdr w:val="none" w:sz="0" w:space="0" w:color="auto"/>
          <w:lang w:val="it-IT" w:eastAsia="en-CA"/>
        </w:rPr>
        <w:t>Mangia, beu</w:t>
      </w:r>
      <w:r w:rsidRPr="00BD5A78">
        <w:rPr>
          <w:color w:val="000000"/>
          <w:bdr w:val="none" w:sz="0" w:space="0" w:color="auto"/>
          <w:lang w:val="it-IT" w:eastAsia="en-CA"/>
        </w:rPr>
        <w:t xml:space="preserve">i, et giuoca, che dopo morte niente piace. Che dirò di Ciacco che in lingua Fiorintina vuol dir porco, parlando di Boccaccio di lui dice. Essendo uno in Firenze da tutti chiamato Ciaccho, huomo giottissimo quando alcuno altro fosse giamai, et con quello che segue. Dante lo pone nell'inferno, et à lui fa dire </w:t>
      </w:r>
      <w:commentRangeStart w:id="149"/>
      <w:r w:rsidRPr="00BD5A78">
        <w:rPr>
          <w:color w:val="000000"/>
          <w:bdr w:val="none" w:sz="0" w:space="0" w:color="auto"/>
          <w:lang w:val="it-IT" w:eastAsia="en-CA"/>
        </w:rPr>
        <w:t>cosi</w:t>
      </w:r>
      <w:commentRangeEnd w:id="149"/>
      <w:r>
        <w:rPr>
          <w:rStyle w:val="Marquedecommentaire"/>
        </w:rPr>
        <w:commentReference w:id="149"/>
      </w:r>
      <w:r w:rsidRPr="00BD5A78">
        <w:rPr>
          <w:color w:val="000000"/>
          <w:bdr w:val="none" w:sz="0" w:space="0" w:color="auto"/>
          <w:lang w:val="it-IT" w:eastAsia="en-CA"/>
        </w:rPr>
        <w:t>:</w:t>
      </w:r>
    </w:p>
    <w:p w14:paraId="179DC19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1A18855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Voi cittadini mi chiamaste Ciacco</w:t>
      </w:r>
    </w:p>
    <w:p w14:paraId="39C0190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Per la dannosa colpa de la gola,</w:t>
      </w:r>
    </w:p>
    <w:p w14:paraId="198CBA6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 xml:space="preserve">Come tu vedi </w:t>
      </w:r>
      <w:r w:rsidRPr="00BD5A78">
        <w:rPr>
          <w:i/>
          <w:iCs/>
          <w:color w:val="000000"/>
          <w:bdr w:val="none" w:sz="0" w:space="0" w:color="auto"/>
          <w:lang w:val="it-IT" w:eastAsia="en-CA"/>
        </w:rPr>
        <w:t>à la poggia mi fiacco.</w:t>
      </w:r>
    </w:p>
    <w:p w14:paraId="46D8806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7AC2A79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Furono tanto mangiatori, e golosi i compagni d'Uliss</w:t>
      </w:r>
      <w:r>
        <w:rPr>
          <w:color w:val="000000"/>
          <w:bdr w:val="none" w:sz="0" w:space="0" w:color="auto"/>
          <w:lang w:val="it-IT" w:eastAsia="en-CA"/>
        </w:rPr>
        <w:t xml:space="preserve">e, come </w:t>
      </w:r>
    </w:p>
    <w:p w14:paraId="18A514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101892D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19C6EE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FC0D8C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449B6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P.158</w:t>
      </w:r>
    </w:p>
    <w:p w14:paraId="3AE421D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5CF3C5F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ra</w:t>
      </w:r>
      <w:r w:rsidRPr="00BD5A78">
        <w:rPr>
          <w:color w:val="000000"/>
          <w:bdr w:val="none" w:sz="0" w:space="0" w:color="auto"/>
          <w:lang w:val="it-IT" w:eastAsia="en-CA"/>
        </w:rPr>
        <w:t>c</w:t>
      </w:r>
      <w:r>
        <w:rPr>
          <w:color w:val="000000"/>
          <w:bdr w:val="none" w:sz="0" w:space="0" w:color="auto"/>
          <w:lang w:val="it-IT" w:eastAsia="en-CA"/>
        </w:rPr>
        <w:t>c</w:t>
      </w:r>
      <w:r w:rsidRPr="00BD5A78">
        <w:rPr>
          <w:color w:val="000000"/>
          <w:bdr w:val="none" w:sz="0" w:space="0" w:color="auto"/>
          <w:lang w:val="it-IT" w:eastAsia="en-CA"/>
        </w:rPr>
        <w:t xml:space="preserve">onta Homero nel libro duodecimo dell'Odissea, che rapirono </w:t>
      </w:r>
      <w:r>
        <w:rPr>
          <w:color w:val="000000"/>
          <w:bdr w:val="none" w:sz="0" w:space="0" w:color="auto"/>
          <w:lang w:val="it-IT" w:eastAsia="en-CA"/>
        </w:rPr>
        <w:t>i bue del Sole, et con grande auidità cercau</w:t>
      </w:r>
      <w:r w:rsidRPr="00BD5A78">
        <w:rPr>
          <w:color w:val="000000"/>
          <w:bdr w:val="none" w:sz="0" w:space="0" w:color="auto"/>
          <w:lang w:val="it-IT" w:eastAsia="en-CA"/>
        </w:rPr>
        <w:t xml:space="preserve">ano i più grassi, nè fecero alcuno profitto i ricordi d'Ulisse, i cui versi Greci tradotti da Girolamo Bacelli così </w:t>
      </w:r>
      <w:commentRangeStart w:id="150"/>
      <w:r w:rsidRPr="00BD5A78">
        <w:rPr>
          <w:color w:val="000000"/>
          <w:bdr w:val="none" w:sz="0" w:space="0" w:color="auto"/>
          <w:lang w:val="it-IT" w:eastAsia="en-CA"/>
        </w:rPr>
        <w:t>suonano</w:t>
      </w:r>
      <w:commentRangeEnd w:id="150"/>
      <w:r>
        <w:rPr>
          <w:rStyle w:val="Marquedecommentaire"/>
        </w:rPr>
        <w:commentReference w:id="150"/>
      </w:r>
      <w:r w:rsidRPr="00BD5A78">
        <w:rPr>
          <w:color w:val="000000"/>
          <w:bdr w:val="none" w:sz="0" w:space="0" w:color="auto"/>
          <w:lang w:val="it-IT" w:eastAsia="en-CA"/>
        </w:rPr>
        <w:t>:</w:t>
      </w:r>
    </w:p>
    <w:p w14:paraId="0EFF8FA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D3675C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Sei giorni intieri i miei compagni amati</w:t>
      </w:r>
    </w:p>
    <w:p w14:paraId="2D50F5B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Mangiar gli armenti del lucente Sole,</w:t>
      </w:r>
    </w:p>
    <w:p w14:paraId="15EE22C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Sempre scegliendo i pi</w:t>
      </w:r>
      <w:r w:rsidRPr="00BD5A78">
        <w:rPr>
          <w:i/>
          <w:iCs/>
          <w:color w:val="000000"/>
          <w:bdr w:val="none" w:sz="0" w:space="0" w:color="auto"/>
          <w:lang w:val="it-IT" w:eastAsia="en-CA"/>
        </w:rPr>
        <w:t>ù grassi, e megliori,</w:t>
      </w:r>
    </w:p>
    <w:p w14:paraId="6BB9DF5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54BA411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Ma ben portorono la pena della lor ge</w:t>
      </w:r>
      <w:r>
        <w:rPr>
          <w:color w:val="000000"/>
          <w:bdr w:val="none" w:sz="0" w:space="0" w:color="auto"/>
          <w:lang w:val="it-IT" w:eastAsia="en-CA"/>
        </w:rPr>
        <w:t>losità tanto accesa, quando Giou</w:t>
      </w:r>
      <w:r w:rsidRPr="00BD5A78">
        <w:rPr>
          <w:color w:val="000000"/>
          <w:bdr w:val="none" w:sz="0" w:space="0" w:color="auto"/>
          <w:lang w:val="it-IT" w:eastAsia="en-CA"/>
        </w:rPr>
        <w:t>e ne prese vendetta, che vibrando il fulmine ardente, percosse</w:t>
      </w:r>
      <w:r>
        <w:rPr>
          <w:color w:val="000000"/>
          <w:bdr w:val="none" w:sz="0" w:space="0" w:color="auto"/>
          <w:lang w:val="it-IT" w:eastAsia="en-CA"/>
        </w:rPr>
        <w:t xml:space="preserve"> la nau</w:t>
      </w:r>
      <w:r w:rsidRPr="00BD5A78">
        <w:rPr>
          <w:color w:val="000000"/>
          <w:bdr w:val="none" w:sz="0" w:space="0" w:color="auto"/>
          <w:lang w:val="it-IT" w:eastAsia="en-CA"/>
        </w:rPr>
        <w:t>e, et si può dire,</w:t>
      </w:r>
    </w:p>
    <w:p w14:paraId="086098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CCE05F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 xml:space="preserve">Che sol foco per foco allhor si </w:t>
      </w:r>
      <w:commentRangeStart w:id="151"/>
      <w:r w:rsidRPr="00BD5A78">
        <w:rPr>
          <w:i/>
          <w:iCs/>
          <w:color w:val="000000"/>
          <w:bdr w:val="none" w:sz="0" w:space="0" w:color="auto"/>
          <w:lang w:val="it-IT" w:eastAsia="en-CA"/>
        </w:rPr>
        <w:t>spense</w:t>
      </w:r>
      <w:commentRangeEnd w:id="151"/>
      <w:r>
        <w:rPr>
          <w:rStyle w:val="Marquedecommentaire"/>
        </w:rPr>
        <w:commentReference w:id="151"/>
      </w:r>
      <w:r w:rsidRPr="00BD5A78">
        <w:rPr>
          <w:i/>
          <w:iCs/>
          <w:color w:val="000000"/>
          <w:bdr w:val="none" w:sz="0" w:space="0" w:color="auto"/>
          <w:lang w:val="it-IT" w:eastAsia="en-CA"/>
        </w:rPr>
        <w:t>.</w:t>
      </w:r>
    </w:p>
    <w:p w14:paraId="06C74B1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269794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Cioè il fuoco della gola col fuoco c</w:t>
      </w:r>
      <w:r>
        <w:rPr>
          <w:color w:val="000000"/>
          <w:bdr w:val="none" w:sz="0" w:space="0" w:color="auto"/>
          <w:lang w:val="it-IT" w:eastAsia="en-CA"/>
        </w:rPr>
        <w:t>eleste. Moschino era un gran beu</w:t>
      </w:r>
      <w:r w:rsidRPr="00BD5A78">
        <w:rPr>
          <w:color w:val="000000"/>
          <w:bdr w:val="none" w:sz="0" w:space="0" w:color="auto"/>
          <w:lang w:val="it-IT" w:eastAsia="en-CA"/>
        </w:rPr>
        <w:t xml:space="preserve">itore, </w:t>
      </w:r>
      <w:r>
        <w:rPr>
          <w:color w:val="000000"/>
          <w:bdr w:val="none" w:sz="0" w:space="0" w:color="auto"/>
          <w:lang w:val="it-IT" w:eastAsia="en-CA"/>
        </w:rPr>
        <w:t>quando non era ubbriaco li pareu</w:t>
      </w:r>
      <w:r w:rsidRPr="00BD5A78">
        <w:rPr>
          <w:color w:val="000000"/>
          <w:bdr w:val="none" w:sz="0" w:space="0" w:color="auto"/>
          <w:lang w:val="it-IT" w:eastAsia="en-CA"/>
        </w:rPr>
        <w:t xml:space="preserve">a d'esser morto, però dice l'Ariosto parlando di lui, quando vien gettato da Rodomonte </w:t>
      </w:r>
      <w:commentRangeStart w:id="152"/>
      <w:r w:rsidRPr="00BD5A78">
        <w:rPr>
          <w:color w:val="000000"/>
          <w:bdr w:val="none" w:sz="0" w:space="0" w:color="auto"/>
          <w:lang w:val="it-IT" w:eastAsia="en-CA"/>
        </w:rPr>
        <w:t>nell'acqua</w:t>
      </w:r>
      <w:commentRangeEnd w:id="152"/>
      <w:r>
        <w:rPr>
          <w:rStyle w:val="Marquedecommentaire"/>
        </w:rPr>
        <w:commentReference w:id="152"/>
      </w:r>
      <w:r w:rsidRPr="00BD5A78">
        <w:rPr>
          <w:color w:val="000000"/>
          <w:bdr w:val="none" w:sz="0" w:space="0" w:color="auto"/>
          <w:lang w:val="it-IT" w:eastAsia="en-CA"/>
        </w:rPr>
        <w:t>.</w:t>
      </w:r>
    </w:p>
    <w:p w14:paraId="2029F89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0532111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Getta da' merli Andropono, e Moschino</w:t>
      </w:r>
    </w:p>
    <w:p w14:paraId="6CC5A8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Gi</w:t>
      </w:r>
      <w:r w:rsidRPr="00BD5A78">
        <w:rPr>
          <w:i/>
          <w:iCs/>
          <w:color w:val="000000"/>
          <w:bdr w:val="none" w:sz="0" w:space="0" w:color="auto"/>
          <w:lang w:val="it-IT" w:eastAsia="en-CA"/>
        </w:rPr>
        <w:t>ù nella fossa, il primo è Sacerdote,</w:t>
      </w:r>
    </w:p>
    <w:p w14:paraId="75CD8D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Non adora il secondo altro, che'l vino,</w:t>
      </w:r>
    </w:p>
    <w:p w14:paraId="69C52A5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 xml:space="preserve">E le bigonze </w:t>
      </w:r>
      <w:r w:rsidRPr="00BD5A78">
        <w:rPr>
          <w:i/>
          <w:iCs/>
          <w:color w:val="000000"/>
          <w:bdr w:val="none" w:sz="0" w:space="0" w:color="auto"/>
          <w:lang w:val="it-IT" w:eastAsia="en-CA"/>
        </w:rPr>
        <w:t>à un sorso n'ha gia vote,</w:t>
      </w:r>
    </w:p>
    <w:p w14:paraId="4BF7239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Come veneno, e sangue viperino,</w:t>
      </w:r>
    </w:p>
    <w:p w14:paraId="631DA1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L'acque fuggia, quanto fuggir si puote,</w:t>
      </w:r>
    </w:p>
    <w:p w14:paraId="02C62A8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Hora qu</w:t>
      </w:r>
      <w:r w:rsidRPr="00BD5A78">
        <w:rPr>
          <w:i/>
          <w:iCs/>
          <w:color w:val="000000"/>
          <w:bdr w:val="none" w:sz="0" w:space="0" w:color="auto"/>
          <w:lang w:val="it-IT" w:eastAsia="en-CA"/>
        </w:rPr>
        <w:t>ì more, e quel che più l'annoia,</w:t>
      </w:r>
    </w:p>
    <w:p w14:paraId="0759B6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E'l sentir, che nell'acqua se ne muoia.</w:t>
      </w:r>
    </w:p>
    <w:p w14:paraId="17BF626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242EF13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E Grillo, forse, che ancor egli non era un bello, e buon bevitore? Come dice il </w:t>
      </w:r>
      <w:commentRangeStart w:id="153"/>
      <w:r w:rsidRPr="00BD5A78">
        <w:rPr>
          <w:color w:val="000000"/>
          <w:bdr w:val="none" w:sz="0" w:space="0" w:color="auto"/>
          <w:lang w:val="it-IT" w:eastAsia="en-CA"/>
        </w:rPr>
        <w:t>medesimo</w:t>
      </w:r>
      <w:commentRangeEnd w:id="153"/>
      <w:r>
        <w:rPr>
          <w:rStyle w:val="Marquedecommentaire"/>
        </w:rPr>
        <w:commentReference w:id="153"/>
      </w:r>
      <w:r w:rsidRPr="00BD5A78">
        <w:rPr>
          <w:color w:val="000000"/>
          <w:bdr w:val="none" w:sz="0" w:space="0" w:color="auto"/>
          <w:lang w:val="it-IT" w:eastAsia="en-CA"/>
        </w:rPr>
        <w:t>;</w:t>
      </w:r>
    </w:p>
    <w:p w14:paraId="37E778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60B341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Pr>
          <w:i/>
          <w:iCs/>
          <w:color w:val="000000"/>
          <w:bdr w:val="none" w:sz="0" w:space="0" w:color="auto"/>
          <w:lang w:val="it-IT" w:eastAsia="en-CA"/>
        </w:rPr>
        <w:t>Poi se ne vien, dou</w:t>
      </w:r>
      <w:r w:rsidRPr="00BD5A78">
        <w:rPr>
          <w:i/>
          <w:iCs/>
          <w:color w:val="000000"/>
          <w:bdr w:val="none" w:sz="0" w:space="0" w:color="auto"/>
          <w:lang w:val="it-IT" w:eastAsia="en-CA"/>
        </w:rPr>
        <w:t>e col capo giace,</w:t>
      </w:r>
    </w:p>
    <w:p w14:paraId="36DAC4C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Appoggiato al barile il miser Grillo</w:t>
      </w:r>
    </w:p>
    <w:p w14:paraId="01BBDF6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tab/>
        <w:t>Hau</w:t>
      </w:r>
      <w:r w:rsidRPr="00BD5A78">
        <w:rPr>
          <w:rFonts w:eastAsia="Times New Roman"/>
          <w:i/>
          <w:iCs/>
          <w:color w:val="000000"/>
          <w:bdr w:val="none" w:sz="0" w:space="0" w:color="auto"/>
          <w:lang w:val="it-IT" w:eastAsia="en-CA"/>
        </w:rPr>
        <w:t>ealo</w:t>
      </w:r>
      <w:r>
        <w:rPr>
          <w:rFonts w:eastAsia="Times New Roman"/>
          <w:i/>
          <w:iCs/>
          <w:color w:val="000000"/>
          <w:bdr w:val="none" w:sz="0" w:space="0" w:color="auto"/>
          <w:lang w:val="it-IT" w:eastAsia="en-CA"/>
        </w:rPr>
        <w:t xml:space="preserve"> voto, e hau</w:t>
      </w:r>
      <w:r w:rsidRPr="00BD5A78">
        <w:rPr>
          <w:rFonts w:eastAsia="Times New Roman"/>
          <w:i/>
          <w:iCs/>
          <w:color w:val="000000"/>
          <w:bdr w:val="none" w:sz="0" w:space="0" w:color="auto"/>
          <w:lang w:val="it-IT" w:eastAsia="en-CA"/>
        </w:rPr>
        <w:t>ea creduto in pace</w:t>
      </w:r>
    </w:p>
    <w:p w14:paraId="1F758B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lastRenderedPageBreak/>
        <w:tab/>
        <w:t>Godersi un sonno placido, e tranquillo,</w:t>
      </w:r>
    </w:p>
    <w:p w14:paraId="7B6E7EA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Troncogli il capo il Saracino audace,</w:t>
      </w:r>
    </w:p>
    <w:p w14:paraId="58FE21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Esce co'l sangue il vin per uno spillo,</w:t>
      </w:r>
    </w:p>
    <w:p w14:paraId="284E072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5474AB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159</w:t>
      </w:r>
    </w:p>
    <w:p w14:paraId="1AECA22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0315E3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Di che n'hà in corpo più d'una bigoncia,</w:t>
      </w:r>
    </w:p>
    <w:p w14:paraId="79C3837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Di ber si sogna, e Cloridan lo sconcia.</w:t>
      </w:r>
    </w:p>
    <w:p w14:paraId="5C97AAD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41823B5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 xml:space="preserve">Gio. Bottero Benese (nelle sue relationi d'Europa), dice, che i Germani son dediti fuor di modo alla gola, et all'ebrietà; </w:t>
      </w:r>
      <w:r>
        <w:rPr>
          <w:color w:val="000000"/>
          <w:bdr w:val="none" w:sz="0" w:space="0" w:color="auto"/>
          <w:lang w:val="it-IT" w:eastAsia="en-CA"/>
        </w:rPr>
        <w:t>onde segue, che dificilmente diu</w:t>
      </w:r>
      <w:r w:rsidRPr="00BD5A78">
        <w:rPr>
          <w:color w:val="000000"/>
          <w:bdr w:val="none" w:sz="0" w:space="0" w:color="auto"/>
          <w:lang w:val="it-IT" w:eastAsia="en-CA"/>
        </w:rPr>
        <w:t>entano prudenti: percioche non è cosa, che più offuschi lo intelletto, et renda l'animo bruto, qual'è quello delle bestie, che la crapula, et il vino, et per la gola patiscono molte infirmità. Et s</w:t>
      </w:r>
      <w:r>
        <w:rPr>
          <w:color w:val="000000"/>
          <w:bdr w:val="none" w:sz="0" w:space="0" w:color="auto"/>
          <w:lang w:val="it-IT" w:eastAsia="en-CA"/>
        </w:rPr>
        <w:t>oggiunge che nella guerra la cau</w:t>
      </w:r>
      <w:r w:rsidRPr="00BD5A78">
        <w:rPr>
          <w:color w:val="000000"/>
          <w:bdr w:val="none" w:sz="0" w:space="0" w:color="auto"/>
          <w:lang w:val="it-IT" w:eastAsia="en-CA"/>
        </w:rPr>
        <w:t>alleria Tedesca è dispesa, e d'</w:t>
      </w:r>
      <w:r>
        <w:rPr>
          <w:color w:val="000000"/>
          <w:bdr w:val="none" w:sz="0" w:space="0" w:color="auto"/>
          <w:lang w:val="it-IT" w:eastAsia="en-CA"/>
        </w:rPr>
        <w:t>impaccio, più tosto, che di giou</w:t>
      </w:r>
      <w:r w:rsidRPr="00BD5A78">
        <w:rPr>
          <w:color w:val="000000"/>
          <w:bdr w:val="none" w:sz="0" w:space="0" w:color="auto"/>
          <w:lang w:val="it-IT" w:eastAsia="en-CA"/>
        </w:rPr>
        <w:t xml:space="preserve">amento, et d'utilità, </w:t>
      </w:r>
      <w:r>
        <w:rPr>
          <w:color w:val="000000"/>
          <w:bdr w:val="none" w:sz="0" w:space="0" w:color="auto"/>
          <w:lang w:val="it-IT" w:eastAsia="en-CA"/>
        </w:rPr>
        <w:t>et la ragion'è questa, che i cau</w:t>
      </w:r>
      <w:r w:rsidRPr="00BD5A78">
        <w:rPr>
          <w:color w:val="000000"/>
          <w:bdr w:val="none" w:sz="0" w:space="0" w:color="auto"/>
          <w:lang w:val="it-IT" w:eastAsia="en-CA"/>
        </w:rPr>
        <w:t>alli so togliono dall'aractro, et gli huomini dalla s</w:t>
      </w:r>
      <w:r>
        <w:rPr>
          <w:color w:val="000000"/>
          <w:bdr w:val="none" w:sz="0" w:space="0" w:color="auto"/>
          <w:lang w:val="it-IT" w:eastAsia="en-CA"/>
        </w:rPr>
        <w:t>talla. I Siracusani si ubbriacau</w:t>
      </w:r>
      <w:r w:rsidRPr="00BD5A78">
        <w:rPr>
          <w:color w:val="000000"/>
          <w:bdr w:val="none" w:sz="0" w:space="0" w:color="auto"/>
          <w:lang w:val="it-IT" w:eastAsia="en-CA"/>
        </w:rPr>
        <w:t>ano fino quattro giorni intieri. Perché rendete voi, che Mezentio porgesse aiuto</w:t>
      </w:r>
      <w:r>
        <w:rPr>
          <w:color w:val="000000"/>
          <w:bdr w:val="none" w:sz="0" w:space="0" w:color="auto"/>
          <w:lang w:val="it-IT" w:eastAsia="en-CA"/>
        </w:rPr>
        <w:t xml:space="preserve"> à Tosani? Solamente, perche hau</w:t>
      </w:r>
      <w:r w:rsidRPr="00BD5A78">
        <w:rPr>
          <w:color w:val="000000"/>
          <w:bdr w:val="none" w:sz="0" w:space="0" w:color="auto"/>
          <w:lang w:val="it-IT" w:eastAsia="en-CA"/>
        </w:rPr>
        <w:t xml:space="preserve">e an buon vino: non voglio, che il tempo mandi nel fiume dell'oblio la memoria di un gentilhuomo d'una </w:t>
      </w:r>
      <w:r>
        <w:rPr>
          <w:color w:val="000000"/>
          <w:bdr w:val="none" w:sz="0" w:space="0" w:color="auto"/>
          <w:lang w:val="it-IT" w:eastAsia="en-CA"/>
        </w:rPr>
        <w:t>città di lombardia, chiamata Pau</w:t>
      </w:r>
      <w:r w:rsidRPr="00BD5A78">
        <w:rPr>
          <w:color w:val="000000"/>
          <w:bdr w:val="none" w:sz="0" w:space="0" w:color="auto"/>
          <w:lang w:val="it-IT" w:eastAsia="en-CA"/>
        </w:rPr>
        <w:t>ia, ch'era huomo</w:t>
      </w:r>
      <w:r>
        <w:rPr>
          <w:color w:val="000000"/>
          <w:bdr w:val="none" w:sz="0" w:space="0" w:color="auto"/>
          <w:lang w:val="it-IT" w:eastAsia="en-CA"/>
        </w:rPr>
        <w:t xml:space="preserve"> dotato di qualche virtù; ma pou</w:t>
      </w:r>
      <w:r w:rsidRPr="00BD5A78">
        <w:rPr>
          <w:color w:val="000000"/>
          <w:bdr w:val="none" w:sz="0" w:space="0" w:color="auto"/>
          <w:lang w:val="it-IT" w:eastAsia="en-CA"/>
        </w:rPr>
        <w:t>ero, e goloso, come u</w:t>
      </w:r>
      <w:r>
        <w:rPr>
          <w:color w:val="000000"/>
          <w:bdr w:val="none" w:sz="0" w:space="0" w:color="auto"/>
          <w:lang w:val="it-IT" w:eastAsia="en-CA"/>
        </w:rPr>
        <w:t>n gatto: se alcuna volta era inu</w:t>
      </w:r>
      <w:r w:rsidRPr="00BD5A78">
        <w:rPr>
          <w:color w:val="000000"/>
          <w:bdr w:val="none" w:sz="0" w:space="0" w:color="auto"/>
          <w:lang w:val="it-IT" w:eastAsia="en-CA"/>
        </w:rPr>
        <w:t>itato à disinare da q</w:t>
      </w:r>
      <w:r>
        <w:rPr>
          <w:color w:val="000000"/>
          <w:bdr w:val="none" w:sz="0" w:space="0" w:color="auto"/>
          <w:lang w:val="it-IT" w:eastAsia="en-CA"/>
        </w:rPr>
        <w:t>ualche gentilhuomo, il quale hau</w:t>
      </w:r>
      <w:r w:rsidRPr="00BD5A78">
        <w:rPr>
          <w:color w:val="000000"/>
          <w:bdr w:val="none" w:sz="0" w:space="0" w:color="auto"/>
          <w:lang w:val="it-IT" w:eastAsia="en-CA"/>
        </w:rPr>
        <w:t>esse fatto desinare da huomo temperato,</w:t>
      </w:r>
      <w:r>
        <w:rPr>
          <w:color w:val="000000"/>
          <w:bdr w:val="none" w:sz="0" w:space="0" w:color="auto"/>
          <w:lang w:val="it-IT" w:eastAsia="en-CA"/>
        </w:rPr>
        <w:t xml:space="preserve"> e sau</w:t>
      </w:r>
      <w:r w:rsidRPr="00BD5A78">
        <w:rPr>
          <w:color w:val="000000"/>
          <w:bdr w:val="none" w:sz="0" w:space="0" w:color="auto"/>
          <w:lang w:val="it-IT" w:eastAsia="en-CA"/>
        </w:rPr>
        <w:t>io, dopo incontrandosi in qualche suo amico, dal q</w:t>
      </w:r>
      <w:r>
        <w:rPr>
          <w:color w:val="000000"/>
          <w:bdr w:val="none" w:sz="0" w:space="0" w:color="auto"/>
          <w:lang w:val="it-IT" w:eastAsia="en-CA"/>
        </w:rPr>
        <w:t>ual dimandato gli fosse, oue hau</w:t>
      </w:r>
      <w:r w:rsidRPr="00BD5A78">
        <w:rPr>
          <w:color w:val="000000"/>
          <w:bdr w:val="none" w:sz="0" w:space="0" w:color="auto"/>
          <w:lang w:val="it-IT" w:eastAsia="en-CA"/>
        </w:rPr>
        <w:t xml:space="preserve">esse mangiato, rispondeva piangendo: </w:t>
      </w:r>
      <w:r w:rsidRPr="00BD5A78">
        <w:rPr>
          <w:i/>
          <w:iCs/>
          <w:color w:val="000000"/>
          <w:bdr w:val="none" w:sz="0" w:space="0" w:color="auto"/>
          <w:lang w:val="it-IT" w:eastAsia="en-CA"/>
        </w:rPr>
        <w:t xml:space="preserve">in inferno </w:t>
      </w:r>
      <w:commentRangeStart w:id="154"/>
      <w:r w:rsidRPr="00BD5A78">
        <w:rPr>
          <w:i/>
          <w:iCs/>
          <w:color w:val="000000"/>
          <w:bdr w:val="none" w:sz="0" w:space="0" w:color="auto"/>
          <w:lang w:val="it-IT" w:eastAsia="en-CA"/>
        </w:rPr>
        <w:t>leccardorum</w:t>
      </w:r>
      <w:commentRangeEnd w:id="154"/>
      <w:r>
        <w:rPr>
          <w:rStyle w:val="Marquedecommentaire"/>
        </w:rPr>
        <w:commentReference w:id="154"/>
      </w:r>
      <w:r w:rsidRPr="00BD5A78">
        <w:rPr>
          <w:i/>
          <w:iCs/>
          <w:color w:val="000000"/>
          <w:bdr w:val="none" w:sz="0" w:space="0" w:color="auto"/>
          <w:lang w:val="it-IT" w:eastAsia="en-CA"/>
        </w:rPr>
        <w:t>;</w:t>
      </w:r>
      <w:r w:rsidRPr="00BD5A78">
        <w:rPr>
          <w:color w:val="000000"/>
          <w:bdr w:val="none" w:sz="0" w:space="0" w:color="auto"/>
          <w:lang w:val="it-IT" w:eastAsia="en-CA"/>
        </w:rPr>
        <w:t xml:space="preserve"> Ma quando m</w:t>
      </w:r>
      <w:r>
        <w:rPr>
          <w:color w:val="000000"/>
          <w:bdr w:val="none" w:sz="0" w:space="0" w:color="auto"/>
          <w:lang w:val="it-IT" w:eastAsia="en-CA"/>
        </w:rPr>
        <w:t>angiaua con alcuno, il quale hauesse hauuta la tau</w:t>
      </w:r>
      <w:r w:rsidRPr="00BD5A78">
        <w:rPr>
          <w:color w:val="000000"/>
          <w:bdr w:val="none" w:sz="0" w:space="0" w:color="auto"/>
          <w:lang w:val="it-IT" w:eastAsia="en-CA"/>
        </w:rPr>
        <w:t>ola pie</w:t>
      </w:r>
      <w:r>
        <w:rPr>
          <w:color w:val="000000"/>
          <w:bdr w:val="none" w:sz="0" w:space="0" w:color="auto"/>
          <w:lang w:val="it-IT" w:eastAsia="en-CA"/>
        </w:rPr>
        <w:t>na di molte, di varie, et di diu</w:t>
      </w:r>
      <w:r w:rsidRPr="00BD5A78">
        <w:rPr>
          <w:color w:val="000000"/>
          <w:bdr w:val="none" w:sz="0" w:space="0" w:color="auto"/>
          <w:lang w:val="it-IT" w:eastAsia="en-CA"/>
        </w:rPr>
        <w:t>erse vi</w:t>
      </w:r>
      <w:r>
        <w:rPr>
          <w:color w:val="000000"/>
          <w:bdr w:val="none" w:sz="0" w:space="0" w:color="auto"/>
          <w:lang w:val="it-IT" w:eastAsia="en-CA"/>
        </w:rPr>
        <w:t>u</w:t>
      </w:r>
      <w:r w:rsidRPr="00BD5A78">
        <w:rPr>
          <w:color w:val="000000"/>
          <w:bdr w:val="none" w:sz="0" w:space="0" w:color="auto"/>
          <w:lang w:val="it-IT" w:eastAsia="en-CA"/>
        </w:rPr>
        <w:t>ande</w:t>
      </w:r>
      <w:r>
        <w:rPr>
          <w:color w:val="000000"/>
          <w:bdr w:val="none" w:sz="0" w:space="0" w:color="auto"/>
          <w:lang w:val="it-IT" w:eastAsia="en-CA"/>
        </w:rPr>
        <w:t>, et dimandato doue mangiato hau</w:t>
      </w:r>
      <w:r w:rsidRPr="00BD5A78">
        <w:rPr>
          <w:color w:val="000000"/>
          <w:bdr w:val="none" w:sz="0" w:space="0" w:color="auto"/>
          <w:lang w:val="it-IT" w:eastAsia="en-CA"/>
        </w:rPr>
        <w:t>esse da altri gentilhuomini, con faccia allegra, et con una voc</w:t>
      </w:r>
      <w:r>
        <w:rPr>
          <w:color w:val="000000"/>
          <w:bdr w:val="none" w:sz="0" w:space="0" w:color="auto"/>
          <w:lang w:val="it-IT" w:eastAsia="en-CA"/>
        </w:rPr>
        <w:t>e gagliarda, e chiara, rispondeu</w:t>
      </w:r>
      <w:r w:rsidRPr="00BD5A78">
        <w:rPr>
          <w:color w:val="000000"/>
          <w:bdr w:val="none" w:sz="0" w:space="0" w:color="auto"/>
          <w:lang w:val="it-IT" w:eastAsia="en-CA"/>
        </w:rPr>
        <w:t xml:space="preserve">a. </w:t>
      </w:r>
      <w:r w:rsidRPr="00BD5A78">
        <w:rPr>
          <w:i/>
          <w:iCs/>
          <w:color w:val="000000"/>
          <w:bdr w:val="none" w:sz="0" w:space="0" w:color="auto"/>
          <w:lang w:val="it-IT" w:eastAsia="en-CA"/>
        </w:rPr>
        <w:t xml:space="preserve">Non in Apollinem, </w:t>
      </w:r>
      <w:r w:rsidRPr="00BD5A78">
        <w:rPr>
          <w:color w:val="000000"/>
          <w:bdr w:val="none" w:sz="0" w:space="0" w:color="auto"/>
          <w:lang w:val="it-IT" w:eastAsia="en-CA"/>
        </w:rPr>
        <w:t xml:space="preserve">come Lucullo: </w:t>
      </w:r>
      <w:r w:rsidRPr="00BD5A78">
        <w:rPr>
          <w:i/>
          <w:iCs/>
          <w:color w:val="000000"/>
          <w:bdr w:val="none" w:sz="0" w:space="0" w:color="auto"/>
          <w:lang w:val="it-IT" w:eastAsia="en-CA"/>
        </w:rPr>
        <w:t xml:space="preserve">ma in Epulonem: </w:t>
      </w:r>
      <w:r w:rsidRPr="00BD5A78">
        <w:rPr>
          <w:color w:val="000000"/>
          <w:bdr w:val="none" w:sz="0" w:space="0" w:color="auto"/>
          <w:lang w:val="it-IT" w:eastAsia="en-CA"/>
        </w:rPr>
        <w:t>Sono numerati fra gli ubbriachi di Caristia Filippo Re di Macedonia. Anti</w:t>
      </w:r>
      <w:r>
        <w:rPr>
          <w:color w:val="000000"/>
          <w:bdr w:val="none" w:sz="0" w:space="0" w:color="auto"/>
          <w:lang w:val="it-IT" w:eastAsia="en-CA"/>
        </w:rPr>
        <w:t>gone, come scriu</w:t>
      </w:r>
      <w:r w:rsidRPr="00BD5A78">
        <w:rPr>
          <w:color w:val="000000"/>
          <w:bdr w:val="none" w:sz="0" w:space="0" w:color="auto"/>
          <w:lang w:val="it-IT" w:eastAsia="en-CA"/>
        </w:rPr>
        <w:t>e Philarco. Demetrio, come Polibio, et Agione Re de gli Mitii morì ubbriaco, ò che felice morte. Racconta Phanto, che Scotta figl</w:t>
      </w:r>
      <w:r>
        <w:rPr>
          <w:color w:val="000000"/>
          <w:bdr w:val="none" w:sz="0" w:space="0" w:color="auto"/>
          <w:lang w:val="it-IT" w:eastAsia="en-CA"/>
        </w:rPr>
        <w:t>iolo del Re Crotone si ubbriacaua ogni giorno, et se perau</w:t>
      </w:r>
      <w:r w:rsidRPr="00BD5A78">
        <w:rPr>
          <w:color w:val="000000"/>
          <w:bdr w:val="none" w:sz="0" w:space="0" w:color="auto"/>
          <w:lang w:val="it-IT" w:eastAsia="en-CA"/>
        </w:rPr>
        <w:t>entura fosse</w:t>
      </w:r>
      <w:r>
        <w:rPr>
          <w:color w:val="000000"/>
          <w:bdr w:val="none" w:sz="0" w:space="0" w:color="auto"/>
          <w:lang w:val="it-IT" w:eastAsia="en-CA"/>
        </w:rPr>
        <w:t xml:space="preserve"> stato un giorno senza si stimau</w:t>
      </w:r>
      <w:r w:rsidRPr="00BD5A78">
        <w:rPr>
          <w:color w:val="000000"/>
          <w:bdr w:val="none" w:sz="0" w:space="0" w:color="auto"/>
          <w:lang w:val="it-IT" w:eastAsia="en-CA"/>
        </w:rPr>
        <w:t>a più che</w:t>
      </w:r>
      <w:r>
        <w:rPr>
          <w:color w:val="000000"/>
          <w:bdr w:val="none" w:sz="0" w:space="0" w:color="auto"/>
          <w:lang w:val="it-IT" w:eastAsia="en-CA"/>
        </w:rPr>
        <w:t xml:space="preserve"> morto si faceu</w:t>
      </w:r>
      <w:r w:rsidRPr="00BD5A78">
        <w:rPr>
          <w:color w:val="000000"/>
          <w:bdr w:val="none" w:sz="0" w:space="0" w:color="auto"/>
          <w:lang w:val="it-IT" w:eastAsia="en-CA"/>
        </w:rPr>
        <w:t>a poi portare per la città so</w:t>
      </w:r>
      <w:r>
        <w:rPr>
          <w:color w:val="000000"/>
          <w:bdr w:val="none" w:sz="0" w:space="0" w:color="auto"/>
          <w:lang w:val="it-IT" w:eastAsia="en-CA"/>
        </w:rPr>
        <w:t>pra un seggio d'oro, come se hau</w:t>
      </w:r>
      <w:r w:rsidRPr="00BD5A78">
        <w:rPr>
          <w:color w:val="000000"/>
          <w:bdr w:val="none" w:sz="0" w:space="0" w:color="auto"/>
          <w:lang w:val="it-IT" w:eastAsia="en-CA"/>
        </w:rPr>
        <w:t>esse trionfato per qualche illustre vittoria. Ma udite questo bello Epigramma composto da Pole</w:t>
      </w:r>
      <w:r>
        <w:rPr>
          <w:color w:val="000000"/>
          <w:bdr w:val="none" w:sz="0" w:space="0" w:color="auto"/>
          <w:lang w:val="it-IT" w:eastAsia="en-CA"/>
        </w:rPr>
        <w:t xml:space="preserve">mone sopra Hircadione Re de' </w:t>
      </w:r>
      <w:commentRangeStart w:id="155"/>
      <w:r>
        <w:rPr>
          <w:color w:val="000000"/>
          <w:bdr w:val="none" w:sz="0" w:space="0" w:color="auto"/>
          <w:lang w:val="it-IT" w:eastAsia="en-CA"/>
        </w:rPr>
        <w:t>beu</w:t>
      </w:r>
      <w:r w:rsidRPr="00BD5A78">
        <w:rPr>
          <w:color w:val="000000"/>
          <w:bdr w:val="none" w:sz="0" w:space="0" w:color="auto"/>
          <w:lang w:val="it-IT" w:eastAsia="en-CA"/>
        </w:rPr>
        <w:t>itori</w:t>
      </w:r>
      <w:commentRangeEnd w:id="155"/>
      <w:r>
        <w:rPr>
          <w:rStyle w:val="Marquedecommentaire"/>
        </w:rPr>
        <w:commentReference w:id="155"/>
      </w:r>
      <w:r w:rsidRPr="00BD5A78">
        <w:rPr>
          <w:color w:val="000000"/>
          <w:bdr w:val="none" w:sz="0" w:space="0" w:color="auto"/>
          <w:lang w:val="it-IT" w:eastAsia="en-CA"/>
        </w:rPr>
        <w:t>.</w:t>
      </w:r>
    </w:p>
    <w:p w14:paraId="3C2B8A1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D5E70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fr-CA" w:eastAsia="en-CA"/>
        </w:rPr>
        <w:t>Hircadionis habet tumulus hic ossa bibacis,</w:t>
      </w:r>
    </w:p>
    <w:p w14:paraId="5B21C72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i/>
          <w:iCs/>
          <w:color w:val="000000"/>
          <w:bdr w:val="none" w:sz="0" w:space="0" w:color="auto"/>
          <w:lang w:val="fr-CA" w:eastAsia="en-CA"/>
        </w:rPr>
        <w:lastRenderedPageBreak/>
        <w:tab/>
        <w:t>Ere</w:t>
      </w:r>
      <w:r>
        <w:rPr>
          <w:rFonts w:eastAsia="Times New Roman"/>
          <w:i/>
          <w:iCs/>
          <w:color w:val="000000"/>
          <w:bdr w:val="none" w:sz="0" w:space="0" w:color="auto"/>
          <w:lang w:val="fr-CA" w:eastAsia="en-CA"/>
        </w:rPr>
        <w:t>ctusque urbis proximus ille via</w:t>
      </w:r>
      <w:r w:rsidRPr="00BD5A78">
        <w:rPr>
          <w:rFonts w:eastAsia="Times New Roman"/>
          <w:i/>
          <w:iCs/>
          <w:color w:val="000000"/>
          <w:bdr w:val="none" w:sz="0" w:space="0" w:color="auto"/>
          <w:lang w:val="fr-CA" w:eastAsia="en-CA"/>
        </w:rPr>
        <w:t>e huic</w:t>
      </w:r>
    </w:p>
    <w:p w14:paraId="39E1AE7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p>
    <w:p w14:paraId="21EF8E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fr-CA" w:eastAsia="en-CA"/>
        </w:rPr>
      </w:pPr>
      <w:r w:rsidRPr="00BD5A78">
        <w:rPr>
          <w:color w:val="000000"/>
          <w:bdr w:val="none" w:sz="0" w:space="0" w:color="auto"/>
          <w:lang w:val="fr-CA" w:eastAsia="en-CA"/>
        </w:rPr>
        <w:t>P. 160</w:t>
      </w:r>
    </w:p>
    <w:p w14:paraId="7E4B30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fr-CA" w:eastAsia="en-CA"/>
        </w:rPr>
      </w:pPr>
    </w:p>
    <w:p w14:paraId="257E682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color w:val="000000"/>
          <w:bdr w:val="none" w:sz="0" w:space="0" w:color="auto"/>
          <w:lang w:val="fr-CA" w:eastAsia="en-CA"/>
        </w:rPr>
        <w:tab/>
      </w:r>
      <w:r>
        <w:rPr>
          <w:i/>
          <w:iCs/>
          <w:color w:val="000000"/>
          <w:bdr w:val="none" w:sz="0" w:space="0" w:color="auto"/>
          <w:lang w:val="fr-CA" w:eastAsia="en-CA"/>
        </w:rPr>
        <w:t>Charmilius, et Dorei posuerunt mortuu</w:t>
      </w:r>
      <w:r w:rsidRPr="00BD5A78">
        <w:rPr>
          <w:i/>
          <w:iCs/>
          <w:color w:val="000000"/>
          <w:bdr w:val="none" w:sz="0" w:space="0" w:color="auto"/>
          <w:lang w:val="fr-CA" w:eastAsia="en-CA"/>
        </w:rPr>
        <w:t>s est vir</w:t>
      </w:r>
    </w:p>
    <w:p w14:paraId="7D6E00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fr-CA" w:eastAsia="en-CA"/>
        </w:rPr>
        <w:tab/>
      </w:r>
      <w:r w:rsidRPr="00BD5A78">
        <w:rPr>
          <w:rFonts w:eastAsia="Times New Roman"/>
          <w:i/>
          <w:iCs/>
          <w:color w:val="000000"/>
          <w:bdr w:val="none" w:sz="0" w:space="0" w:color="auto"/>
          <w:lang w:val="it-IT" w:eastAsia="en-CA"/>
        </w:rPr>
        <w:t>Dum magni calicis ebibit iste merum.</w:t>
      </w:r>
    </w:p>
    <w:p w14:paraId="001AC1E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1D8DBB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O che morte, già che pieno di v</w:t>
      </w:r>
      <w:r>
        <w:rPr>
          <w:color w:val="000000"/>
          <w:bdr w:val="none" w:sz="0" w:space="0" w:color="auto"/>
          <w:lang w:val="it-IT" w:eastAsia="en-CA"/>
        </w:rPr>
        <w:t>ino se ne morì credo che sia inu</w:t>
      </w:r>
      <w:r w:rsidRPr="00BD5A78">
        <w:rPr>
          <w:color w:val="000000"/>
          <w:bdr w:val="none" w:sz="0" w:space="0" w:color="auto"/>
          <w:lang w:val="it-IT" w:eastAsia="en-CA"/>
        </w:rPr>
        <w:t xml:space="preserve">idiato da molti huomini della nostra etade. I Sicilini erano tanto ingordi, et voraci, che alzorono un Tempio alla Voracità accioche questa tale Dea non lasciasce loro mancare l'esca, et il vino, et non </w:t>
      </w:r>
      <w:r>
        <w:rPr>
          <w:color w:val="000000"/>
          <w:bdr w:val="none" w:sz="0" w:space="0" w:color="auto"/>
          <w:lang w:val="it-IT" w:eastAsia="en-CA"/>
        </w:rPr>
        <w:t>si può dire, che non fossero deuoti, hau</w:t>
      </w:r>
      <w:r w:rsidRPr="00BD5A78">
        <w:rPr>
          <w:color w:val="000000"/>
          <w:bdr w:val="none" w:sz="0" w:space="0" w:color="auto"/>
          <w:lang w:val="it-IT" w:eastAsia="en-CA"/>
        </w:rPr>
        <w:t>endo, fatto opera tale. Er</w:t>
      </w:r>
      <w:r>
        <w:rPr>
          <w:color w:val="000000"/>
          <w:bdr w:val="none" w:sz="0" w:space="0" w:color="auto"/>
          <w:lang w:val="it-IT" w:eastAsia="en-CA"/>
        </w:rPr>
        <w:t>a tanto ghiotto Hiperido, che au</w:t>
      </w:r>
      <w:r w:rsidRPr="00BD5A78">
        <w:rPr>
          <w:color w:val="000000"/>
          <w:bdr w:val="none" w:sz="0" w:space="0" w:color="auto"/>
          <w:lang w:val="it-IT" w:eastAsia="en-CA"/>
        </w:rPr>
        <w:t>anti giorn</w:t>
      </w:r>
      <w:r>
        <w:rPr>
          <w:color w:val="000000"/>
          <w:bdr w:val="none" w:sz="0" w:space="0" w:color="auto"/>
          <w:lang w:val="it-IT" w:eastAsia="en-CA"/>
        </w:rPr>
        <w:t>o correu</w:t>
      </w:r>
      <w:r w:rsidRPr="00BD5A78">
        <w:rPr>
          <w:color w:val="000000"/>
          <w:bdr w:val="none" w:sz="0" w:space="0" w:color="auto"/>
          <w:lang w:val="it-IT" w:eastAsia="en-CA"/>
        </w:rPr>
        <w:t>a fuori di casa, per che non fossero da qualche uno altro tolt</w:t>
      </w:r>
      <w:r>
        <w:rPr>
          <w:color w:val="000000"/>
          <w:bdr w:val="none" w:sz="0" w:space="0" w:color="auto"/>
          <w:lang w:val="it-IT" w:eastAsia="en-CA"/>
        </w:rPr>
        <w:t>i i megliori bocconi, ne mai haueu</w:t>
      </w:r>
      <w:r w:rsidRPr="00BD5A78">
        <w:rPr>
          <w:color w:val="000000"/>
          <w:bdr w:val="none" w:sz="0" w:space="0" w:color="auto"/>
          <w:lang w:val="it-IT" w:eastAsia="en-CA"/>
        </w:rPr>
        <w:t xml:space="preserve">a tanto sonno la mattina, che la gola non lo potesse destare. Aristippo era tanto mangiatore, e goloso, che quando vedeva quelle parole di Platone, le quali sono queste. </w:t>
      </w:r>
      <w:r w:rsidRPr="00BD5A78">
        <w:rPr>
          <w:i/>
          <w:iCs/>
          <w:color w:val="000000"/>
          <w:bdr w:val="none" w:sz="0" w:space="0" w:color="auto"/>
          <w:lang w:val="it-IT" w:eastAsia="en-CA"/>
        </w:rPr>
        <w:t xml:space="preserve">Quod in die aut se mel comedatur parcè, aut bis </w:t>
      </w:r>
      <w:commentRangeStart w:id="156"/>
      <w:r w:rsidRPr="00BD5A78">
        <w:rPr>
          <w:i/>
          <w:iCs/>
          <w:color w:val="000000"/>
          <w:bdr w:val="none" w:sz="0" w:space="0" w:color="auto"/>
          <w:lang w:val="it-IT" w:eastAsia="en-CA"/>
        </w:rPr>
        <w:t>parcissimè</w:t>
      </w:r>
      <w:commentRangeEnd w:id="156"/>
      <w:r>
        <w:rPr>
          <w:rStyle w:val="Marquedecommentaire"/>
        </w:rPr>
        <w:commentReference w:id="156"/>
      </w:r>
      <w:r w:rsidRPr="00BD5A78">
        <w:rPr>
          <w:i/>
          <w:iCs/>
          <w:color w:val="000000"/>
          <w:bdr w:val="none" w:sz="0" w:space="0" w:color="auto"/>
          <w:lang w:val="it-IT" w:eastAsia="en-CA"/>
        </w:rPr>
        <w:t xml:space="preserve">. </w:t>
      </w:r>
      <w:r>
        <w:rPr>
          <w:color w:val="000000"/>
          <w:bdr w:val="none" w:sz="0" w:space="0" w:color="auto"/>
          <w:lang w:val="it-IT" w:eastAsia="en-CA"/>
        </w:rPr>
        <w:t>Subito con grande ira stracciau</w:t>
      </w:r>
      <w:r w:rsidRPr="00BD5A78">
        <w:rPr>
          <w:color w:val="000000"/>
          <w:bdr w:val="none" w:sz="0" w:space="0" w:color="auto"/>
          <w:lang w:val="it-IT" w:eastAsia="en-CA"/>
        </w:rPr>
        <w:t xml:space="preserve">a quella carta, </w:t>
      </w:r>
      <w:r>
        <w:rPr>
          <w:color w:val="000000"/>
          <w:bdr w:val="none" w:sz="0" w:space="0" w:color="auto"/>
          <w:lang w:val="it-IT" w:eastAsia="en-CA"/>
        </w:rPr>
        <w:t>oue erano scritte, et l'abruciau</w:t>
      </w:r>
      <w:r w:rsidRPr="00BD5A78">
        <w:rPr>
          <w:color w:val="000000"/>
          <w:bdr w:val="none" w:sz="0" w:space="0" w:color="auto"/>
          <w:lang w:val="it-IT" w:eastAsia="en-CA"/>
        </w:rPr>
        <w:t xml:space="preserve">a, che nulla più. Era una golosità astuta quella, che Crobulo Comico racconta di colui, che per timore, che </w:t>
      </w:r>
      <w:r>
        <w:rPr>
          <w:color w:val="000000"/>
          <w:bdr w:val="none" w:sz="0" w:space="0" w:color="auto"/>
          <w:lang w:val="it-IT" w:eastAsia="en-CA"/>
        </w:rPr>
        <w:t>gli altri non mangiassero, diceu</w:t>
      </w:r>
      <w:r w:rsidRPr="00BD5A78">
        <w:rPr>
          <w:color w:val="000000"/>
          <w:bdr w:val="none" w:sz="0" w:space="0" w:color="auto"/>
          <w:lang w:val="it-IT" w:eastAsia="en-CA"/>
        </w:rPr>
        <w:t>a.</w:t>
      </w:r>
    </w:p>
    <w:p w14:paraId="616764E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5696B8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 xml:space="preserve">Ad haec ego certè nimis </w:t>
      </w:r>
      <w:commentRangeStart w:id="157"/>
      <w:r w:rsidRPr="00BD5A78">
        <w:rPr>
          <w:i/>
          <w:iCs/>
          <w:color w:val="000000"/>
          <w:bdr w:val="none" w:sz="0" w:space="0" w:color="auto"/>
          <w:lang w:val="it-IT" w:eastAsia="en-CA"/>
        </w:rPr>
        <w:t>calentia</w:t>
      </w:r>
      <w:commentRangeEnd w:id="157"/>
      <w:r>
        <w:rPr>
          <w:rStyle w:val="Marquedecommentaire"/>
        </w:rPr>
        <w:commentReference w:id="157"/>
      </w:r>
    </w:p>
    <w:p w14:paraId="6F3983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Nunc frigidas habeo manus.</w:t>
      </w:r>
    </w:p>
    <w:p w14:paraId="0C89B1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Io non voglio</w:t>
      </w:r>
      <w:r>
        <w:rPr>
          <w:color w:val="000000"/>
          <w:bdr w:val="none" w:sz="0" w:space="0" w:color="auto"/>
          <w:lang w:val="it-IT" w:eastAsia="en-CA"/>
        </w:rPr>
        <w:t>, che il silentio mandi in obliu</w:t>
      </w:r>
      <w:r w:rsidRPr="00BD5A78">
        <w:rPr>
          <w:color w:val="000000"/>
          <w:bdr w:val="none" w:sz="0" w:space="0" w:color="auto"/>
          <w:lang w:val="it-IT" w:eastAsia="en-CA"/>
        </w:rPr>
        <w:t>ione la nobile memoria d'un gentil Cor</w:t>
      </w:r>
      <w:r>
        <w:rPr>
          <w:color w:val="000000"/>
          <w:bdr w:val="none" w:sz="0" w:space="0" w:color="auto"/>
          <w:lang w:val="it-IT" w:eastAsia="en-CA"/>
        </w:rPr>
        <w:t>tigiano, ilquale non si dilettau</w:t>
      </w:r>
      <w:r w:rsidRPr="00BD5A78">
        <w:rPr>
          <w:color w:val="000000"/>
          <w:bdr w:val="none" w:sz="0" w:space="0" w:color="auto"/>
          <w:lang w:val="it-IT" w:eastAsia="en-CA"/>
        </w:rPr>
        <w:t>a, ne' di pompa, ne di delicie, come sogliono fare molti gentilhuomini d</w:t>
      </w:r>
      <w:r>
        <w:rPr>
          <w:color w:val="000000"/>
          <w:bdr w:val="none" w:sz="0" w:space="0" w:color="auto"/>
          <w:lang w:val="it-IT" w:eastAsia="en-CA"/>
        </w:rPr>
        <w:t>i simil maniera: in casa non hau</w:t>
      </w:r>
      <w:r w:rsidRPr="00BD5A78">
        <w:rPr>
          <w:color w:val="000000"/>
          <w:bdr w:val="none" w:sz="0" w:space="0" w:color="auto"/>
          <w:lang w:val="it-IT" w:eastAsia="en-CA"/>
        </w:rPr>
        <w:t xml:space="preserve">ea specchio, ne pettini, se non quelli, che </w:t>
      </w:r>
      <w:r>
        <w:rPr>
          <w:color w:val="000000"/>
          <w:bdr w:val="none" w:sz="0" w:space="0" w:color="auto"/>
          <w:lang w:val="it-IT" w:eastAsia="en-CA"/>
        </w:rPr>
        <w:t>teneua: in bocca, co quali à tauola pettinaua come un paladino, nè adoperau</w:t>
      </w:r>
      <w:r w:rsidRPr="00BD5A78">
        <w:rPr>
          <w:color w:val="000000"/>
          <w:bdr w:val="none" w:sz="0" w:space="0" w:color="auto"/>
          <w:lang w:val="it-IT" w:eastAsia="en-CA"/>
        </w:rPr>
        <w:t>a forchetta: ma come le dita, le quali con tanta prestezza, et cel</w:t>
      </w:r>
      <w:r>
        <w:rPr>
          <w:color w:val="000000"/>
          <w:bdr w:val="none" w:sz="0" w:space="0" w:color="auto"/>
          <w:lang w:val="it-IT" w:eastAsia="en-CA"/>
        </w:rPr>
        <w:t>erità adoperaua, che passau</w:t>
      </w:r>
      <w:r w:rsidRPr="00BD5A78">
        <w:rPr>
          <w:color w:val="000000"/>
          <w:bdr w:val="none" w:sz="0" w:space="0" w:color="auto"/>
          <w:lang w:val="it-IT" w:eastAsia="en-CA"/>
        </w:rPr>
        <w:t>a og</w:t>
      </w:r>
      <w:r>
        <w:rPr>
          <w:color w:val="000000"/>
          <w:bdr w:val="none" w:sz="0" w:space="0" w:color="auto"/>
          <w:lang w:val="it-IT" w:eastAsia="en-CA"/>
        </w:rPr>
        <w:t>ni sonatore di liuto. Se mangiaua come un paladino; beueua come un gigante: Sempre voleua il vino Giudeo; perche diceu</w:t>
      </w:r>
      <w:r w:rsidRPr="00BD5A78">
        <w:rPr>
          <w:color w:val="000000"/>
          <w:bdr w:val="none" w:sz="0" w:space="0" w:color="auto"/>
          <w:lang w:val="it-IT" w:eastAsia="en-CA"/>
        </w:rPr>
        <w:t>a, che l'acqua era fatta per li pesci, et per le bestie, non per li galan</w:t>
      </w:r>
      <w:r>
        <w:rPr>
          <w:color w:val="000000"/>
          <w:bdr w:val="none" w:sz="0" w:space="0" w:color="auto"/>
          <w:lang w:val="it-IT" w:eastAsia="en-CA"/>
        </w:rPr>
        <w:t>t' huomini pari suoi. Costui beu</w:t>
      </w:r>
      <w:r w:rsidRPr="00BD5A78">
        <w:rPr>
          <w:color w:val="000000"/>
          <w:bdr w:val="none" w:sz="0" w:space="0" w:color="auto"/>
          <w:lang w:val="it-IT" w:eastAsia="en-CA"/>
        </w:rPr>
        <w:t>ea bene, et tanto devo</w:t>
      </w:r>
      <w:r>
        <w:rPr>
          <w:color w:val="000000"/>
          <w:bdr w:val="none" w:sz="0" w:space="0" w:color="auto"/>
          <w:lang w:val="it-IT" w:eastAsia="en-CA"/>
        </w:rPr>
        <w:t>tamente, che ogni volta li veniu</w:t>
      </w:r>
      <w:r w:rsidRPr="00BD5A78">
        <w:rPr>
          <w:color w:val="000000"/>
          <w:bdr w:val="none" w:sz="0" w:space="0" w:color="auto"/>
          <w:lang w:val="it-IT" w:eastAsia="en-CA"/>
        </w:rPr>
        <w:t>ano le lagrim</w:t>
      </w:r>
      <w:r>
        <w:rPr>
          <w:color w:val="000000"/>
          <w:bdr w:val="none" w:sz="0" w:space="0" w:color="auto"/>
          <w:lang w:val="it-IT" w:eastAsia="en-CA"/>
        </w:rPr>
        <w:t>e da gli occhi; et benche si hau</w:t>
      </w:r>
      <w:r w:rsidRPr="00BD5A78">
        <w:rPr>
          <w:color w:val="000000"/>
          <w:bdr w:val="none" w:sz="0" w:space="0" w:color="auto"/>
          <w:lang w:val="it-IT" w:eastAsia="en-CA"/>
        </w:rPr>
        <w:t>esse posto un secchio di vi</w:t>
      </w:r>
      <w:r>
        <w:rPr>
          <w:color w:val="000000"/>
          <w:bdr w:val="none" w:sz="0" w:space="0" w:color="auto"/>
          <w:lang w:val="it-IT" w:eastAsia="en-CA"/>
        </w:rPr>
        <w:t>no alla bocca, quando si spiccau</w:t>
      </w:r>
      <w:r w:rsidRPr="00BD5A78">
        <w:rPr>
          <w:color w:val="000000"/>
          <w:bdr w:val="none" w:sz="0" w:space="0" w:color="auto"/>
          <w:lang w:val="it-IT" w:eastAsia="en-CA"/>
        </w:rPr>
        <w:t xml:space="preserve">a il vaso da' labri, erano tanto asciutti, quanto se fosse stato di mezzo giorno al Sole, quando egli è </w:t>
      </w:r>
      <w:r>
        <w:rPr>
          <w:color w:val="000000"/>
          <w:bdr w:val="none" w:sz="0" w:space="0" w:color="auto"/>
          <w:lang w:val="it-IT" w:eastAsia="en-CA"/>
        </w:rPr>
        <w:t>in Cancro, ò in Leone. Se dormiu</w:t>
      </w:r>
      <w:r w:rsidRPr="00BD5A78">
        <w:rPr>
          <w:color w:val="000000"/>
          <w:bdr w:val="none" w:sz="0" w:space="0" w:color="auto"/>
          <w:lang w:val="it-IT" w:eastAsia="en-CA"/>
        </w:rPr>
        <w:t>a comodamente bene; perche</w:t>
      </w:r>
      <w:r>
        <w:rPr>
          <w:color w:val="000000"/>
          <w:bdr w:val="none" w:sz="0" w:space="0" w:color="auto"/>
          <w:lang w:val="it-IT" w:eastAsia="en-CA"/>
        </w:rPr>
        <w:t xml:space="preserve"> fra giorno, e notte non riposau</w:t>
      </w:r>
      <w:r w:rsidRPr="00BD5A78">
        <w:rPr>
          <w:color w:val="000000"/>
          <w:bdr w:val="none" w:sz="0" w:space="0" w:color="auto"/>
          <w:lang w:val="it-IT" w:eastAsia="en-CA"/>
        </w:rPr>
        <w:t>a meno di sedici hore, et questo era la sobrietà, et la gentilezza di questo g</w:t>
      </w:r>
      <w:r>
        <w:rPr>
          <w:color w:val="000000"/>
          <w:bdr w:val="none" w:sz="0" w:space="0" w:color="auto"/>
          <w:lang w:val="it-IT" w:eastAsia="en-CA"/>
        </w:rPr>
        <w:t xml:space="preserve">entilhuomo, Margutte è tanto </w:t>
      </w:r>
    </w:p>
    <w:p w14:paraId="197D32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318E63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161</w:t>
      </w:r>
    </w:p>
    <w:p w14:paraId="1D4517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E9A373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no</w:t>
      </w:r>
      <w:r w:rsidRPr="00BD5A78">
        <w:rPr>
          <w:color w:val="000000"/>
          <w:bdr w:val="none" w:sz="0" w:space="0" w:color="auto"/>
          <w:lang w:val="it-IT" w:eastAsia="en-CA"/>
        </w:rPr>
        <w:t>to, che n</w:t>
      </w:r>
      <w:r>
        <w:rPr>
          <w:color w:val="000000"/>
          <w:bdr w:val="none" w:sz="0" w:space="0" w:color="auto"/>
          <w:lang w:val="it-IT" w:eastAsia="en-CA"/>
        </w:rPr>
        <w:t>on accade, ch'io di lui si scriua; ma in vece sua scriu</w:t>
      </w:r>
      <w:r w:rsidRPr="00BD5A78">
        <w:rPr>
          <w:color w:val="000000"/>
          <w:bdr w:val="none" w:sz="0" w:space="0" w:color="auto"/>
          <w:lang w:val="it-IT" w:eastAsia="en-CA"/>
        </w:rPr>
        <w:t xml:space="preserve">erò di Erisitone, che mangiò tutte le sue facultà, </w:t>
      </w:r>
      <w:r>
        <w:rPr>
          <w:color w:val="000000"/>
          <w:bdr w:val="none" w:sz="0" w:space="0" w:color="auto"/>
          <w:lang w:val="it-IT" w:eastAsia="en-CA"/>
        </w:rPr>
        <w:t>et vendè la figlia, come dice Ou</w:t>
      </w:r>
      <w:r w:rsidRPr="00BD5A78">
        <w:rPr>
          <w:color w:val="000000"/>
          <w:bdr w:val="none" w:sz="0" w:space="0" w:color="auto"/>
          <w:lang w:val="it-IT" w:eastAsia="en-CA"/>
        </w:rPr>
        <w:t xml:space="preserve">idio nel libro. </w:t>
      </w:r>
      <w:commentRangeStart w:id="158"/>
      <w:r w:rsidRPr="00BD5A78">
        <w:rPr>
          <w:color w:val="000000"/>
          <w:bdr w:val="none" w:sz="0" w:space="0" w:color="auto"/>
          <w:lang w:val="it-IT" w:eastAsia="en-CA"/>
        </w:rPr>
        <w:t>8</w:t>
      </w:r>
      <w:commentRangeEnd w:id="158"/>
      <w:r>
        <w:rPr>
          <w:rStyle w:val="Marquedecommentaire"/>
        </w:rPr>
        <w:commentReference w:id="158"/>
      </w:r>
      <w:r w:rsidRPr="00BD5A78">
        <w:rPr>
          <w:color w:val="000000"/>
          <w:bdr w:val="none" w:sz="0" w:space="0" w:color="auto"/>
          <w:lang w:val="it-IT" w:eastAsia="en-CA"/>
        </w:rPr>
        <w:t>.</w:t>
      </w:r>
    </w:p>
    <w:p w14:paraId="7D45E7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DBF459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t xml:space="preserve">________ </w:t>
      </w:r>
      <w:r w:rsidRPr="00BD5A78">
        <w:rPr>
          <w:i/>
          <w:iCs/>
          <w:color w:val="000000"/>
          <w:bdr w:val="none" w:sz="0" w:space="0" w:color="auto"/>
          <w:lang w:val="it-IT" w:eastAsia="en-CA"/>
        </w:rPr>
        <w:t>tandem demisso in viscera censu</w:t>
      </w:r>
    </w:p>
    <w:p w14:paraId="2DDD321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Filia restabat, non illo digna parente</w:t>
      </w:r>
    </w:p>
    <w:p w14:paraId="19D7181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Hanc quoque vendit inops.</w:t>
      </w:r>
    </w:p>
    <w:p w14:paraId="6BC3D04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5219BD7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E così Erisitone vendè la figlia più volte, et all'</w:t>
      </w:r>
      <w:r>
        <w:rPr>
          <w:color w:val="000000"/>
          <w:bdr w:val="none" w:sz="0" w:space="0" w:color="auto"/>
          <w:lang w:val="it-IT" w:eastAsia="en-CA"/>
        </w:rPr>
        <w:t>ultimo mangiò se stesso, onde Ou</w:t>
      </w:r>
      <w:r w:rsidRPr="00BD5A78">
        <w:rPr>
          <w:color w:val="000000"/>
          <w:bdr w:val="none" w:sz="0" w:space="0" w:color="auto"/>
          <w:lang w:val="it-IT" w:eastAsia="en-CA"/>
        </w:rPr>
        <w:t xml:space="preserve">idio </w:t>
      </w:r>
      <w:commentRangeStart w:id="159"/>
      <w:r w:rsidRPr="00BD5A78">
        <w:rPr>
          <w:color w:val="000000"/>
          <w:bdr w:val="none" w:sz="0" w:space="0" w:color="auto"/>
          <w:lang w:val="it-IT" w:eastAsia="en-CA"/>
        </w:rPr>
        <w:t>disse</w:t>
      </w:r>
      <w:commentRangeEnd w:id="159"/>
      <w:r>
        <w:rPr>
          <w:rStyle w:val="Marquedecommentaire"/>
        </w:rPr>
        <w:commentReference w:id="159"/>
      </w:r>
      <w:r w:rsidRPr="00BD5A78">
        <w:rPr>
          <w:color w:val="000000"/>
          <w:bdr w:val="none" w:sz="0" w:space="0" w:color="auto"/>
          <w:lang w:val="it-IT" w:eastAsia="en-CA"/>
        </w:rPr>
        <w:t>.</w:t>
      </w:r>
    </w:p>
    <w:p w14:paraId="40861BF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3EC23ED"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BD5A78">
        <w:rPr>
          <w:rFonts w:eastAsia="Times New Roman"/>
          <w:color w:val="000000"/>
          <w:bdr w:val="none" w:sz="0" w:space="0" w:color="auto"/>
          <w:lang w:val="it-IT" w:eastAsia="en-CA"/>
        </w:rPr>
        <w:tab/>
      </w:r>
      <w:r w:rsidRPr="00004333">
        <w:rPr>
          <w:i/>
          <w:iCs/>
          <w:color w:val="000000"/>
          <w:bdr w:val="none" w:sz="0" w:space="0" w:color="auto"/>
          <w:lang w:val="fr-CA" w:eastAsia="en-CA"/>
        </w:rPr>
        <w:t>Ipse suos artus lacero diuellere morsu,</w:t>
      </w:r>
    </w:p>
    <w:p w14:paraId="452B40B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r w:rsidRPr="00004333">
        <w:rPr>
          <w:rFonts w:eastAsia="Times New Roman"/>
          <w:i/>
          <w:iCs/>
          <w:color w:val="000000"/>
          <w:bdr w:val="none" w:sz="0" w:space="0" w:color="auto"/>
          <w:lang w:val="fr-CA" w:eastAsia="en-CA"/>
        </w:rPr>
        <w:tab/>
      </w:r>
      <w:r w:rsidRPr="00BD5A78">
        <w:rPr>
          <w:rFonts w:eastAsia="Times New Roman"/>
          <w:i/>
          <w:iCs/>
          <w:color w:val="000000"/>
          <w:bdr w:val="none" w:sz="0" w:space="0" w:color="auto"/>
          <w:lang w:val="fr-CA" w:eastAsia="en-CA"/>
        </w:rPr>
        <w:t>Cepit, et infelix minuendo corpus alebat.</w:t>
      </w:r>
    </w:p>
    <w:p w14:paraId="275DC1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fr-CA" w:eastAsia="en-CA"/>
        </w:rPr>
      </w:pPr>
    </w:p>
    <w:p w14:paraId="52D19D5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I quali versi recati in ottau</w:t>
      </w:r>
      <w:r w:rsidRPr="00BD5A78">
        <w:rPr>
          <w:color w:val="000000"/>
          <w:bdr w:val="none" w:sz="0" w:space="0" w:color="auto"/>
          <w:lang w:val="it-IT" w:eastAsia="en-CA"/>
        </w:rPr>
        <w:t>a rima dal Maretti cosi suonano.</w:t>
      </w:r>
    </w:p>
    <w:p w14:paraId="4E8D84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624965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 xml:space="preserve">Le stesse membra incominciò col </w:t>
      </w:r>
      <w:commentRangeStart w:id="160"/>
      <w:r w:rsidRPr="00BD5A78">
        <w:rPr>
          <w:i/>
          <w:iCs/>
          <w:color w:val="000000"/>
          <w:bdr w:val="none" w:sz="0" w:space="0" w:color="auto"/>
          <w:lang w:val="it-IT" w:eastAsia="en-CA"/>
        </w:rPr>
        <w:t>dente</w:t>
      </w:r>
      <w:commentRangeEnd w:id="160"/>
      <w:r>
        <w:rPr>
          <w:rStyle w:val="Marquedecommentaire"/>
        </w:rPr>
        <w:commentReference w:id="160"/>
      </w:r>
    </w:p>
    <w:p w14:paraId="64A80FE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Ad ammorsar la carne sua ingogiata,</w:t>
      </w:r>
    </w:p>
    <w:p w14:paraId="1E77B0C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Il nutrimento il misero porgendo</w:t>
      </w:r>
    </w:p>
    <w:p w14:paraId="70C6305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Al corpo, il corpo stesso sminuendo.</w:t>
      </w:r>
    </w:p>
    <w:p w14:paraId="7E39563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78AD69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Questi sono gli essempi de gli huomini incontinenti, co' quali se si dee comparare il sesso donnesco ditelo, et consideratel voi; perciò che io mi credo, che commettessero più atti d'incontinenza Eliogabalo, et Nerone soli, che tutte le donne insieme: ancorch</w:t>
      </w:r>
      <w:r>
        <w:rPr>
          <w:color w:val="000000"/>
          <w:bdr w:val="none" w:sz="0" w:space="0" w:color="auto"/>
          <w:lang w:val="it-IT" w:eastAsia="en-CA"/>
        </w:rPr>
        <w:t>e fossero tutte le morte, le viu</w:t>
      </w:r>
      <w:r w:rsidRPr="00BD5A78">
        <w:rPr>
          <w:color w:val="000000"/>
          <w:bdr w:val="none" w:sz="0" w:space="0" w:color="auto"/>
          <w:lang w:val="it-IT" w:eastAsia="en-CA"/>
        </w:rPr>
        <w:t>e, et le venture unite. Scrive Capitolino, che Clodio Albino era molto continente, et di poco cibo, perci</w:t>
      </w:r>
      <w:r>
        <w:rPr>
          <w:color w:val="000000"/>
          <w:bdr w:val="none" w:sz="0" w:space="0" w:color="auto"/>
          <w:lang w:val="it-IT" w:eastAsia="en-CA"/>
        </w:rPr>
        <w:t>oche in un sol pasto non mangiau</w:t>
      </w:r>
      <w:r w:rsidRPr="00BD5A78">
        <w:rPr>
          <w:color w:val="000000"/>
          <w:bdr w:val="none" w:sz="0" w:space="0" w:color="auto"/>
          <w:lang w:val="it-IT" w:eastAsia="en-CA"/>
        </w:rPr>
        <w:t>a più di cinquecento fichi, cento pesci, dieci melloni, cinqu</w:t>
      </w:r>
      <w:r>
        <w:rPr>
          <w:color w:val="000000"/>
          <w:bdr w:val="none" w:sz="0" w:space="0" w:color="auto"/>
          <w:lang w:val="it-IT" w:eastAsia="en-CA"/>
        </w:rPr>
        <w:t>anta persichi, dieci libre di uu</w:t>
      </w:r>
      <w:r w:rsidRPr="00BD5A78">
        <w:rPr>
          <w:color w:val="000000"/>
          <w:bdr w:val="none" w:sz="0" w:space="0" w:color="auto"/>
          <w:lang w:val="it-IT" w:eastAsia="en-CA"/>
        </w:rPr>
        <w:t>a, cento Beccafichi, et quattrocento ostriche. À me pare, che ei ma</w:t>
      </w:r>
      <w:r>
        <w:rPr>
          <w:color w:val="000000"/>
          <w:bdr w:val="none" w:sz="0" w:space="0" w:color="auto"/>
          <w:lang w:val="it-IT" w:eastAsia="en-CA"/>
        </w:rPr>
        <w:t>ngiasse comodamente bene. Ma dou</w:t>
      </w:r>
      <w:r w:rsidRPr="00BD5A78">
        <w:rPr>
          <w:color w:val="000000"/>
          <w:bdr w:val="none" w:sz="0" w:space="0" w:color="auto"/>
          <w:lang w:val="it-IT" w:eastAsia="en-CA"/>
        </w:rPr>
        <w:t>e rimane Calicula, ilquale pone</w:t>
      </w:r>
      <w:r>
        <w:rPr>
          <w:color w:val="000000"/>
          <w:bdr w:val="none" w:sz="0" w:space="0" w:color="auto"/>
          <w:lang w:val="it-IT" w:eastAsia="en-CA"/>
        </w:rPr>
        <w:t>u</w:t>
      </w:r>
      <w:r w:rsidRPr="00BD5A78">
        <w:rPr>
          <w:color w:val="000000"/>
          <w:bdr w:val="none" w:sz="0" w:space="0" w:color="auto"/>
          <w:lang w:val="it-IT" w:eastAsia="en-CA"/>
        </w:rPr>
        <w:t>a il suo maggior pensiero in cercare str</w:t>
      </w:r>
      <w:r>
        <w:rPr>
          <w:color w:val="000000"/>
          <w:bdr w:val="none" w:sz="0" w:space="0" w:color="auto"/>
          <w:lang w:val="it-IT" w:eastAsia="en-CA"/>
        </w:rPr>
        <w:t>anissime maniere di cibo, sorbiu</w:t>
      </w:r>
      <w:r w:rsidRPr="00BD5A78">
        <w:rPr>
          <w:color w:val="000000"/>
          <w:bdr w:val="none" w:sz="0" w:space="0" w:color="auto"/>
          <w:lang w:val="it-IT" w:eastAsia="en-CA"/>
        </w:rPr>
        <w:t>a perle di smisurato prezzo disf</w:t>
      </w:r>
      <w:r>
        <w:rPr>
          <w:color w:val="000000"/>
          <w:bdr w:val="none" w:sz="0" w:space="0" w:color="auto"/>
          <w:lang w:val="it-IT" w:eastAsia="en-CA"/>
        </w:rPr>
        <w:t>atte nell'aceto, et Seneca scriu</w:t>
      </w:r>
      <w:r w:rsidRPr="00BD5A78">
        <w:rPr>
          <w:color w:val="000000"/>
          <w:bdr w:val="none" w:sz="0" w:space="0" w:color="auto"/>
          <w:lang w:val="it-IT" w:eastAsia="en-CA"/>
        </w:rPr>
        <w:t xml:space="preserve">e nel </w:t>
      </w:r>
      <w:r>
        <w:rPr>
          <w:color w:val="000000"/>
          <w:bdr w:val="none" w:sz="0" w:space="0" w:color="auto"/>
          <w:lang w:val="it-IT" w:eastAsia="en-CA"/>
        </w:rPr>
        <w:t>libro della consolatione da Helu</w:t>
      </w:r>
      <w:r w:rsidRPr="00BD5A78">
        <w:rPr>
          <w:color w:val="000000"/>
          <w:bdr w:val="none" w:sz="0" w:space="0" w:color="auto"/>
          <w:lang w:val="it-IT" w:eastAsia="en-CA"/>
        </w:rPr>
        <w:t xml:space="preserve">ida di G. Cesare l'armi ch'egli sia stato dalla natura prodotto: accioche mostrasse quanto potessero i vitii in estremità egli mangiò il costo in una </w:t>
      </w:r>
      <w:r w:rsidRPr="00BD5A78">
        <w:rPr>
          <w:color w:val="000000"/>
          <w:bdr w:val="none" w:sz="0" w:space="0" w:color="auto"/>
          <w:lang w:val="it-IT" w:eastAsia="en-CA"/>
        </w:rPr>
        <w:lastRenderedPageBreak/>
        <w:t>cena di cento sesterci maggiori essendo in questo aiutato da tutti gli i</w:t>
      </w:r>
      <w:r>
        <w:rPr>
          <w:color w:val="000000"/>
          <w:bdr w:val="none" w:sz="0" w:space="0" w:color="auto"/>
          <w:lang w:val="it-IT" w:eastAsia="en-CA"/>
        </w:rPr>
        <w:t>ngegni Cizza ladrone. Metello oue resta? Di cui scriu</w:t>
      </w:r>
      <w:r w:rsidRPr="00BD5A78">
        <w:rPr>
          <w:color w:val="000000"/>
          <w:bdr w:val="none" w:sz="0" w:space="0" w:color="auto"/>
          <w:lang w:val="it-IT" w:eastAsia="en-CA"/>
        </w:rPr>
        <w:t>a Salustio queste parole; volendo mostrare la</w:t>
      </w:r>
    </w:p>
    <w:p w14:paraId="2FAD896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F7D644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162</w:t>
      </w:r>
    </w:p>
    <w:p w14:paraId="787CB72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638C532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sua gol</w:t>
      </w:r>
      <w:r>
        <w:rPr>
          <w:color w:val="000000"/>
          <w:bdr w:val="none" w:sz="0" w:space="0" w:color="auto"/>
          <w:lang w:val="it-IT" w:eastAsia="en-CA"/>
        </w:rPr>
        <w:t>osità. Le viu</w:t>
      </w:r>
      <w:r w:rsidRPr="00BD5A78">
        <w:rPr>
          <w:color w:val="000000"/>
          <w:bdr w:val="none" w:sz="0" w:space="0" w:color="auto"/>
          <w:lang w:val="it-IT" w:eastAsia="en-CA"/>
        </w:rPr>
        <w:t>ande erano esquisitissime r</w:t>
      </w:r>
      <w:r>
        <w:rPr>
          <w:color w:val="000000"/>
          <w:bdr w:val="none" w:sz="0" w:space="0" w:color="auto"/>
          <w:lang w:val="it-IT" w:eastAsia="en-CA"/>
        </w:rPr>
        <w:t>icercate non solo da quella prou</w:t>
      </w:r>
      <w:r w:rsidRPr="00BD5A78">
        <w:rPr>
          <w:color w:val="000000"/>
          <w:bdr w:val="none" w:sz="0" w:space="0" w:color="auto"/>
          <w:lang w:val="it-IT" w:eastAsia="en-CA"/>
        </w:rPr>
        <w:t>incia ma etiandio oltre il mare della Mauritania,</w:t>
      </w:r>
      <w:r>
        <w:rPr>
          <w:color w:val="000000"/>
          <w:bdr w:val="none" w:sz="0" w:space="0" w:color="auto"/>
          <w:lang w:val="it-IT" w:eastAsia="en-CA"/>
        </w:rPr>
        <w:t xml:space="preserve"> ò Barbaria, come uccelli di diu</w:t>
      </w:r>
      <w:r w:rsidRPr="00BD5A78">
        <w:rPr>
          <w:color w:val="000000"/>
          <w:bdr w:val="none" w:sz="0" w:space="0" w:color="auto"/>
          <w:lang w:val="it-IT" w:eastAsia="en-CA"/>
        </w:rPr>
        <w:t>erse maniere, et fiere pigliate con grande dificultà, et per l'adietro non conosciute. Ma udite ciò che dice Seneca, volendo mostrare la smisurata ingordigia di Apitio, et di Ottanio essendo stato mandato à Tiberio Cesare un pesce mulo molto grande, ne voglio tacere il suo peso per destar l'appetito altrui, il quale era quattro libre, et mezzo. Allhora Tibe</w:t>
      </w:r>
      <w:r>
        <w:rPr>
          <w:color w:val="000000"/>
          <w:bdr w:val="none" w:sz="0" w:space="0" w:color="auto"/>
          <w:lang w:val="it-IT" w:eastAsia="en-CA"/>
        </w:rPr>
        <w:t>rio per au</w:t>
      </w:r>
      <w:r w:rsidRPr="00BD5A78">
        <w:rPr>
          <w:color w:val="000000"/>
          <w:bdr w:val="none" w:sz="0" w:space="0" w:color="auto"/>
          <w:lang w:val="it-IT" w:eastAsia="en-CA"/>
        </w:rPr>
        <w:t>aritia lo mandò à vendere in Pescari</w:t>
      </w:r>
      <w:r>
        <w:rPr>
          <w:color w:val="000000"/>
          <w:bdr w:val="none" w:sz="0" w:space="0" w:color="auto"/>
          <w:lang w:val="it-IT" w:eastAsia="en-CA"/>
        </w:rPr>
        <w:t>a, et egli stando ritirato diceu</w:t>
      </w:r>
      <w:r w:rsidRPr="00BD5A78">
        <w:rPr>
          <w:color w:val="000000"/>
          <w:bdr w:val="none" w:sz="0" w:space="0" w:color="auto"/>
          <w:lang w:val="it-IT" w:eastAsia="en-CA"/>
        </w:rPr>
        <w:t>a à gli amici, io m'inganno del tutto, se questo mul</w:t>
      </w:r>
      <w:r>
        <w:rPr>
          <w:color w:val="000000"/>
          <w:bdr w:val="none" w:sz="0" w:space="0" w:color="auto"/>
          <w:lang w:val="it-IT" w:eastAsia="en-CA"/>
        </w:rPr>
        <w:t>o non sia comprato da Apitio, ouero da Ottavio l'au</w:t>
      </w:r>
      <w:r w:rsidRPr="00BD5A78">
        <w:rPr>
          <w:color w:val="000000"/>
          <w:bdr w:val="none" w:sz="0" w:space="0" w:color="auto"/>
          <w:lang w:val="it-IT" w:eastAsia="en-CA"/>
        </w:rPr>
        <w:t>iso suo li riuscì oltre alla speranza; percioche amendue questi contesero d</w:t>
      </w:r>
      <w:r>
        <w:rPr>
          <w:color w:val="000000"/>
          <w:bdr w:val="none" w:sz="0" w:space="0" w:color="auto"/>
          <w:lang w:val="it-IT" w:eastAsia="en-CA"/>
        </w:rPr>
        <w:t>el prezzo. Offerendo più per hauerlo: ma vinse Ottau</w:t>
      </w:r>
      <w:r w:rsidRPr="00BD5A78">
        <w:rPr>
          <w:color w:val="000000"/>
          <w:bdr w:val="none" w:sz="0" w:space="0" w:color="auto"/>
          <w:lang w:val="it-IT" w:eastAsia="en-CA"/>
        </w:rPr>
        <w:t>io acquistando gloria di un buon goloso, mercatando quel pes</w:t>
      </w:r>
      <w:r>
        <w:rPr>
          <w:color w:val="000000"/>
          <w:bdr w:val="none" w:sz="0" w:space="0" w:color="auto"/>
          <w:lang w:val="it-IT" w:eastAsia="en-CA"/>
        </w:rPr>
        <w:t>ce cinque mila sesterzi. Dice Su</w:t>
      </w:r>
      <w:r w:rsidRPr="00BD5A78">
        <w:rPr>
          <w:color w:val="000000"/>
          <w:bdr w:val="none" w:sz="0" w:space="0" w:color="auto"/>
          <w:lang w:val="it-IT" w:eastAsia="en-CA"/>
        </w:rPr>
        <w:t>etonio in Tiberio al capit. 34. quel Principe essersi lament</w:t>
      </w:r>
      <w:r>
        <w:rPr>
          <w:color w:val="000000"/>
          <w:bdr w:val="none" w:sz="0" w:space="0" w:color="auto"/>
          <w:lang w:val="it-IT" w:eastAsia="en-CA"/>
        </w:rPr>
        <w:t>ato perche tre Regali Marino, ou</w:t>
      </w:r>
      <w:r w:rsidRPr="00BD5A78">
        <w:rPr>
          <w:color w:val="000000"/>
          <w:bdr w:val="none" w:sz="0" w:space="0" w:color="auto"/>
          <w:lang w:val="it-IT" w:eastAsia="en-CA"/>
        </w:rPr>
        <w:t xml:space="preserve">ero Barboni fossero venduti trenta mila sesterzi fù entiandio goloso, anzi golosissimo Apitio, del quale Seneca dice. Visse à l'età nostra Apitio, ilquale fece professione dell'arte del cucinare in eccellente guisa in quella Città, dalla quale erano stati cacciati i filosofi, costui con la disciplina sua corruppe quel secolo, la fine </w:t>
      </w:r>
      <w:r>
        <w:rPr>
          <w:color w:val="000000"/>
          <w:bdr w:val="none" w:sz="0" w:space="0" w:color="auto"/>
          <w:lang w:val="it-IT" w:eastAsia="en-CA"/>
        </w:rPr>
        <w:t>del quale è degne di sapere. Hau</w:t>
      </w:r>
      <w:r w:rsidRPr="00BD5A78">
        <w:rPr>
          <w:color w:val="000000"/>
          <w:bdr w:val="none" w:sz="0" w:space="0" w:color="auto"/>
          <w:lang w:val="it-IT" w:eastAsia="en-CA"/>
        </w:rPr>
        <w:t>endo costui speso nella cucina</w:t>
      </w:r>
      <w:r>
        <w:rPr>
          <w:color w:val="000000"/>
          <w:bdr w:val="none" w:sz="0" w:space="0" w:color="auto"/>
          <w:lang w:val="it-IT" w:eastAsia="en-CA"/>
        </w:rPr>
        <w:t xml:space="preserve"> mille sesterzi maggiori si trouau</w:t>
      </w:r>
      <w:r w:rsidRPr="00BD5A78">
        <w:rPr>
          <w:color w:val="000000"/>
          <w:bdr w:val="none" w:sz="0" w:space="0" w:color="auto"/>
          <w:lang w:val="it-IT" w:eastAsia="en-CA"/>
        </w:rPr>
        <w:t>a oppresso da debiti, et fù costretto all</w:t>
      </w:r>
      <w:r>
        <w:rPr>
          <w:color w:val="000000"/>
          <w:bdr w:val="none" w:sz="0" w:space="0" w:color="auto"/>
          <w:lang w:val="it-IT" w:eastAsia="en-CA"/>
        </w:rPr>
        <w:t>hora fare i suoi conti: onde hau</w:t>
      </w:r>
      <w:r w:rsidRPr="00BD5A78">
        <w:rPr>
          <w:color w:val="000000"/>
          <w:bdr w:val="none" w:sz="0" w:space="0" w:color="auto"/>
          <w:lang w:val="it-IT" w:eastAsia="en-CA"/>
        </w:rPr>
        <w:t>endo pagato i creditori, non li rimase se non cento sesterzi maggiori. Et come nella sua vecchiezza egli havesse havuto à vivere in estrema nec</w:t>
      </w:r>
      <w:r>
        <w:rPr>
          <w:color w:val="000000"/>
          <w:bdr w:val="none" w:sz="0" w:space="0" w:color="auto"/>
          <w:lang w:val="it-IT" w:eastAsia="en-CA"/>
        </w:rPr>
        <w:t>essità, si ammazzò col veleno. questo haueu</w:t>
      </w:r>
      <w:r w:rsidRPr="00BD5A78">
        <w:rPr>
          <w:color w:val="000000"/>
          <w:bdr w:val="none" w:sz="0" w:space="0" w:color="auto"/>
          <w:lang w:val="it-IT" w:eastAsia="en-CA"/>
        </w:rPr>
        <w:t xml:space="preserve">a consumato il Patrimonio, il quale era due millioni, et cinquanta scudi Romani onde il miserello, non essendoli rimaso se non cento sesterzi maggiori. Cio è ducento mila scudi, à ragione si uccise, </w:t>
      </w:r>
      <w:r>
        <w:rPr>
          <w:color w:val="000000"/>
          <w:bdr w:val="none" w:sz="0" w:space="0" w:color="auto"/>
          <w:lang w:val="it-IT" w:eastAsia="en-CA"/>
        </w:rPr>
        <w:t>et volentieri morì; perche diceu</w:t>
      </w:r>
      <w:r w:rsidRPr="00BD5A78">
        <w:rPr>
          <w:color w:val="000000"/>
          <w:bdr w:val="none" w:sz="0" w:space="0" w:color="auto"/>
          <w:lang w:val="it-IT" w:eastAsia="en-CA"/>
        </w:rPr>
        <w:t>a, che non hauria potuto conten</w:t>
      </w:r>
      <w:r>
        <w:rPr>
          <w:color w:val="000000"/>
          <w:bdr w:val="none" w:sz="0" w:space="0" w:color="auto"/>
          <w:lang w:val="it-IT" w:eastAsia="en-CA"/>
        </w:rPr>
        <w:t>tar le sue ingordigie in tal pou</w:t>
      </w:r>
      <w:r w:rsidRPr="00BD5A78">
        <w:rPr>
          <w:color w:val="000000"/>
          <w:bdr w:val="none" w:sz="0" w:space="0" w:color="auto"/>
          <w:lang w:val="it-IT" w:eastAsia="en-CA"/>
        </w:rPr>
        <w:t>ertà. Catino Panegirico dice raccontando di alcuni Principi. Taccio la scelta infame de gli uccellator, et le compagnie de cacciatori raccolti sotto l'insegne, et noi habbiamo conosciuto non solamente il desinare di alcun Principe: ma l'intromessi di un piatto essere stimati mille sesterzi maggiori. Io resto stupefatta à considerare la gran voracità de gli huomini. Non voglio che resti fuori di questa compagnia Uguccione della</w:t>
      </w:r>
      <w:r>
        <w:rPr>
          <w:color w:val="000000"/>
          <w:bdr w:val="none" w:sz="0" w:space="0" w:color="auto"/>
          <w:lang w:val="it-IT" w:eastAsia="en-CA"/>
        </w:rPr>
        <w:t xml:space="preserve"> Fagiuola, di cui scriue il Giou</w:t>
      </w:r>
      <w:r w:rsidRPr="00BD5A78">
        <w:rPr>
          <w:color w:val="000000"/>
          <w:bdr w:val="none" w:sz="0" w:space="0" w:color="auto"/>
          <w:lang w:val="it-IT" w:eastAsia="en-CA"/>
        </w:rPr>
        <w:t>io dicendo. Essendo Vugoccione appresso il gran Can dalla scala sì vantò di essere un buono, et</w:t>
      </w:r>
    </w:p>
    <w:p w14:paraId="195FBBB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08B22C1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lastRenderedPageBreak/>
        <w:t>P. 163</w:t>
      </w:r>
    </w:p>
    <w:p w14:paraId="3651129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5F430E3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valente mangiatore co</w:t>
      </w:r>
      <w:r>
        <w:rPr>
          <w:color w:val="000000"/>
          <w:bdr w:val="none" w:sz="0" w:space="0" w:color="auto"/>
          <w:lang w:val="it-IT" w:eastAsia="en-CA"/>
        </w:rPr>
        <w:t>n tai parole. Mentre io era giou</w:t>
      </w:r>
      <w:r w:rsidRPr="00BD5A78">
        <w:rPr>
          <w:color w:val="000000"/>
          <w:bdr w:val="none" w:sz="0" w:space="0" w:color="auto"/>
          <w:lang w:val="it-IT" w:eastAsia="en-CA"/>
        </w:rPr>
        <w:t>ine per p</w:t>
      </w:r>
      <w:r>
        <w:rPr>
          <w:color w:val="000000"/>
          <w:bdr w:val="none" w:sz="0" w:space="0" w:color="auto"/>
          <w:lang w:val="it-IT" w:eastAsia="en-CA"/>
        </w:rPr>
        <w:t>oco ch'io mangiassi, non mangiau</w:t>
      </w:r>
      <w:r w:rsidRPr="00BD5A78">
        <w:rPr>
          <w:color w:val="000000"/>
          <w:bdr w:val="none" w:sz="0" w:space="0" w:color="auto"/>
          <w:lang w:val="it-IT" w:eastAsia="en-CA"/>
        </w:rPr>
        <w:t>a meno di due paia di capponi, due paia di starne, un petto di vitello pieno allesso, un quarto di capretto arrosto, et altre cosette. Narra il Lardino, che</w:t>
      </w:r>
      <w:r>
        <w:rPr>
          <w:color w:val="000000"/>
          <w:bdr w:val="none" w:sz="0" w:space="0" w:color="auto"/>
          <w:lang w:val="it-IT" w:eastAsia="en-CA"/>
        </w:rPr>
        <w:t xml:space="preserve"> furono molti giou</w:t>
      </w:r>
      <w:r w:rsidRPr="00BD5A78">
        <w:rPr>
          <w:color w:val="000000"/>
          <w:bdr w:val="none" w:sz="0" w:space="0" w:color="auto"/>
          <w:lang w:val="it-IT" w:eastAsia="en-CA"/>
        </w:rPr>
        <w:t>ani ricchi, i quali facevano cen</w:t>
      </w:r>
      <w:r>
        <w:rPr>
          <w:color w:val="000000"/>
          <w:bdr w:val="none" w:sz="0" w:space="0" w:color="auto"/>
          <w:lang w:val="it-IT" w:eastAsia="en-CA"/>
        </w:rPr>
        <w:t>e, et desinari magnifici, et sou</w:t>
      </w:r>
      <w:r w:rsidRPr="00BD5A78">
        <w:rPr>
          <w:color w:val="000000"/>
          <w:bdr w:val="none" w:sz="0" w:space="0" w:color="auto"/>
          <w:lang w:val="it-IT" w:eastAsia="en-CA"/>
        </w:rPr>
        <w:t>er</w:t>
      </w:r>
      <w:r>
        <w:rPr>
          <w:color w:val="000000"/>
          <w:bdr w:val="none" w:sz="0" w:space="0" w:color="auto"/>
          <w:lang w:val="it-IT" w:eastAsia="en-CA"/>
        </w:rPr>
        <w:t>chie spese' nel vestire, nel caualcare, et ne seruitori ferravano i caualli con l'argento, et attendeu</w:t>
      </w:r>
      <w:r w:rsidRPr="00BD5A78">
        <w:rPr>
          <w:color w:val="000000"/>
          <w:bdr w:val="none" w:sz="0" w:space="0" w:color="auto"/>
          <w:lang w:val="it-IT" w:eastAsia="en-CA"/>
        </w:rPr>
        <w:t>ano à mangiare, et sollazzare. Et questa era chiamata la brigata goder</w:t>
      </w:r>
      <w:r>
        <w:rPr>
          <w:color w:val="000000"/>
          <w:bdr w:val="none" w:sz="0" w:space="0" w:color="auto"/>
          <w:lang w:val="it-IT" w:eastAsia="en-CA"/>
        </w:rPr>
        <w:t>eccia haueu</w:t>
      </w:r>
      <w:r w:rsidRPr="00BD5A78">
        <w:rPr>
          <w:color w:val="000000"/>
          <w:bdr w:val="none" w:sz="0" w:space="0" w:color="auto"/>
          <w:lang w:val="it-IT" w:eastAsia="en-CA"/>
        </w:rPr>
        <w:t>ano m</w:t>
      </w:r>
      <w:r>
        <w:rPr>
          <w:color w:val="000000"/>
          <w:bdr w:val="none" w:sz="0" w:space="0" w:color="auto"/>
          <w:lang w:val="it-IT" w:eastAsia="en-CA"/>
        </w:rPr>
        <w:t>esso in commune venti mila fior</w:t>
      </w:r>
      <w:r w:rsidRPr="00BD5A78">
        <w:rPr>
          <w:color w:val="000000"/>
          <w:bdr w:val="none" w:sz="0" w:space="0" w:color="auto"/>
          <w:lang w:val="it-IT" w:eastAsia="en-CA"/>
        </w:rPr>
        <w:t>ini, et in venti mesi non solamente consumarono i vinti mila fiorini. Ma ogni la sostanza anchora. Fra costoro era lo Soricca, et Nicolo de Sa</w:t>
      </w:r>
      <w:r>
        <w:rPr>
          <w:color w:val="000000"/>
          <w:bdr w:val="none" w:sz="0" w:space="0" w:color="auto"/>
          <w:lang w:val="it-IT" w:eastAsia="en-CA"/>
        </w:rPr>
        <w:t>lembeni di Sciena, i quali poneuano ogni loro ingegno per trou</w:t>
      </w:r>
      <w:r w:rsidRPr="00BD5A78">
        <w:rPr>
          <w:color w:val="000000"/>
          <w:bdr w:val="none" w:sz="0" w:space="0" w:color="auto"/>
          <w:lang w:val="it-IT" w:eastAsia="en-CA"/>
        </w:rPr>
        <w:t>ar m</w:t>
      </w:r>
      <w:r>
        <w:rPr>
          <w:color w:val="000000"/>
          <w:bdr w:val="none" w:sz="0" w:space="0" w:color="auto"/>
          <w:lang w:val="it-IT" w:eastAsia="en-CA"/>
        </w:rPr>
        <w:t>aniere nouelle di viu</w:t>
      </w:r>
      <w:r w:rsidRPr="00BD5A78">
        <w:rPr>
          <w:color w:val="000000"/>
          <w:bdr w:val="none" w:sz="0" w:space="0" w:color="auto"/>
          <w:lang w:val="it-IT" w:eastAsia="en-CA"/>
        </w:rPr>
        <w:t>ande trovarono le fritelle Ubaldine, Bramang</w:t>
      </w:r>
      <w:r>
        <w:rPr>
          <w:color w:val="000000"/>
          <w:bdr w:val="none" w:sz="0" w:space="0" w:color="auto"/>
          <w:lang w:val="it-IT" w:eastAsia="en-CA"/>
        </w:rPr>
        <w:t>iari et altri sorti di cose. haueu</w:t>
      </w:r>
      <w:r w:rsidRPr="00BD5A78">
        <w:rPr>
          <w:color w:val="000000"/>
          <w:bdr w:val="none" w:sz="0" w:space="0" w:color="auto"/>
          <w:lang w:val="it-IT" w:eastAsia="en-CA"/>
        </w:rPr>
        <w:t xml:space="preserve">ano un cuoco, </w:t>
      </w:r>
      <w:r>
        <w:rPr>
          <w:color w:val="000000"/>
          <w:bdr w:val="none" w:sz="0" w:space="0" w:color="auto"/>
          <w:lang w:val="it-IT" w:eastAsia="en-CA"/>
        </w:rPr>
        <w:t>il quale fece un libro delle viuande ritrouate da loro. Furono inu</w:t>
      </w:r>
      <w:r w:rsidRPr="00BD5A78">
        <w:rPr>
          <w:color w:val="000000"/>
          <w:bdr w:val="none" w:sz="0" w:space="0" w:color="auto"/>
          <w:lang w:val="it-IT" w:eastAsia="en-CA"/>
        </w:rPr>
        <w:t>entori di mettere garofani, et altre specierie fu gli arrosti. Onde mi pare che resti molto à dietro M</w:t>
      </w:r>
      <w:r>
        <w:rPr>
          <w:color w:val="000000"/>
          <w:bdr w:val="none" w:sz="0" w:space="0" w:color="auto"/>
          <w:lang w:val="it-IT" w:eastAsia="en-CA"/>
        </w:rPr>
        <w:t>elibea Melenzona nelle cose trouate per la gola scriu</w:t>
      </w:r>
      <w:r w:rsidRPr="00BD5A78">
        <w:rPr>
          <w:color w:val="000000"/>
          <w:bdr w:val="none" w:sz="0" w:space="0" w:color="auto"/>
          <w:lang w:val="it-IT" w:eastAsia="en-CA"/>
        </w:rPr>
        <w:t>endo il Passi, nel capitolo delle</w:t>
      </w:r>
      <w:r>
        <w:rPr>
          <w:color w:val="000000"/>
          <w:bdr w:val="none" w:sz="0" w:space="0" w:color="auto"/>
          <w:lang w:val="it-IT" w:eastAsia="en-CA"/>
        </w:rPr>
        <w:t xml:space="preserve"> donne golose, ch'ella fusse inuentrice della Peu</w:t>
      </w:r>
      <w:r w:rsidRPr="00BD5A78">
        <w:rPr>
          <w:color w:val="000000"/>
          <w:bdr w:val="none" w:sz="0" w:space="0" w:color="auto"/>
          <w:lang w:val="it-IT" w:eastAsia="en-CA"/>
        </w:rPr>
        <w:t xml:space="preserve">erata, et che ponesse uso il mangiare i Lupuli, </w:t>
      </w:r>
      <w:r>
        <w:rPr>
          <w:color w:val="000000"/>
          <w:bdr w:val="none" w:sz="0" w:space="0" w:color="auto"/>
          <w:lang w:val="it-IT" w:eastAsia="en-CA"/>
        </w:rPr>
        <w:t>i cocumeri, et le zucche, et deu</w:t>
      </w:r>
      <w:r w:rsidRPr="00BD5A78">
        <w:rPr>
          <w:color w:val="000000"/>
          <w:bdr w:val="none" w:sz="0" w:space="0" w:color="auto"/>
          <w:lang w:val="it-IT" w:eastAsia="en-CA"/>
        </w:rPr>
        <w:t>e pur sapere, che zucche, cocumeri et Lupuli non sono cose da persone golose, anzi troppo continenti; perche fino gli Eremiti, i quali fanno vite asprissime ne gli E</w:t>
      </w:r>
      <w:r>
        <w:rPr>
          <w:color w:val="000000"/>
          <w:bdr w:val="none" w:sz="0" w:space="0" w:color="auto"/>
          <w:lang w:val="it-IT" w:eastAsia="en-CA"/>
        </w:rPr>
        <w:t>remi mangiano simili cose. Scriu</w:t>
      </w:r>
      <w:r w:rsidRPr="00BD5A78">
        <w:rPr>
          <w:color w:val="000000"/>
          <w:bdr w:val="none" w:sz="0" w:space="0" w:color="auto"/>
          <w:lang w:val="it-IT" w:eastAsia="en-CA"/>
        </w:rPr>
        <w:t xml:space="preserve">e Herodiano, </w:t>
      </w:r>
      <w:r>
        <w:rPr>
          <w:color w:val="000000"/>
          <w:bdr w:val="none" w:sz="0" w:space="0" w:color="auto"/>
          <w:lang w:val="it-IT" w:eastAsia="en-CA"/>
        </w:rPr>
        <w:t>che i sergenti di Pertinace maluolentieri sopportau</w:t>
      </w:r>
      <w:r w:rsidRPr="00BD5A78">
        <w:rPr>
          <w:color w:val="000000"/>
          <w:bdr w:val="none" w:sz="0" w:space="0" w:color="auto"/>
          <w:lang w:val="it-IT" w:eastAsia="en-CA"/>
        </w:rPr>
        <w:t>ano la modestia, et integrità di lui: ma vaghi della ti</w:t>
      </w:r>
      <w:r>
        <w:rPr>
          <w:color w:val="000000"/>
          <w:bdr w:val="none" w:sz="0" w:space="0" w:color="auto"/>
          <w:lang w:val="it-IT" w:eastAsia="en-CA"/>
        </w:rPr>
        <w:t>rannide, delle rapine, et lasciu</w:t>
      </w:r>
      <w:r w:rsidRPr="00BD5A78">
        <w:rPr>
          <w:color w:val="000000"/>
          <w:bdr w:val="none" w:sz="0" w:space="0" w:color="auto"/>
          <w:lang w:val="it-IT" w:eastAsia="en-CA"/>
        </w:rPr>
        <w:t>ie, et ubbriacamenti si consigliarono di uccidere il buon principe Pertinace,</w:t>
      </w:r>
      <w:r>
        <w:rPr>
          <w:color w:val="000000"/>
          <w:bdr w:val="none" w:sz="0" w:space="0" w:color="auto"/>
          <w:lang w:val="it-IT" w:eastAsia="en-CA"/>
        </w:rPr>
        <w:t xml:space="preserve"> si come coloro, à quali spiaceua la sua bontà: però voleu</w:t>
      </w:r>
      <w:r w:rsidRPr="00BD5A78">
        <w:rPr>
          <w:color w:val="000000"/>
          <w:bdr w:val="none" w:sz="0" w:space="0" w:color="auto"/>
          <w:lang w:val="it-IT" w:eastAsia="en-CA"/>
        </w:rPr>
        <w:t>ano trovare uno, à cui dessero lo imperio dis</w:t>
      </w:r>
      <w:r>
        <w:rPr>
          <w:color w:val="000000"/>
          <w:bdr w:val="none" w:sz="0" w:space="0" w:color="auto"/>
          <w:lang w:val="it-IT" w:eastAsia="en-CA"/>
        </w:rPr>
        <w:t>hordinato, et piegheu</w:t>
      </w:r>
      <w:r w:rsidRPr="00BD5A78">
        <w:rPr>
          <w:color w:val="000000"/>
          <w:bdr w:val="none" w:sz="0" w:space="0" w:color="auto"/>
          <w:lang w:val="it-IT" w:eastAsia="en-CA"/>
        </w:rPr>
        <w:t>ole alle loro pessime voglie: cosi adirati corsero con le spade nude al palazzo imp</w:t>
      </w:r>
      <w:r>
        <w:rPr>
          <w:color w:val="000000"/>
          <w:bdr w:val="none" w:sz="0" w:space="0" w:color="auto"/>
          <w:lang w:val="it-IT" w:eastAsia="en-CA"/>
        </w:rPr>
        <w:t>eriale, et uscisero Pertinace. d</w:t>
      </w:r>
      <w:r w:rsidRPr="00BD5A78">
        <w:rPr>
          <w:color w:val="000000"/>
          <w:bdr w:val="none" w:sz="0" w:space="0" w:color="auto"/>
          <w:lang w:val="it-IT" w:eastAsia="en-CA"/>
        </w:rPr>
        <w:t>a questo atto pieno d'in humanità si può' conoscere di quanta molestia, et noia sieno le virtu di appresso à gli huomini: poi che satii, e fastiditi del buono Imper</w:t>
      </w:r>
      <w:r>
        <w:rPr>
          <w:color w:val="000000"/>
          <w:bdr w:val="none" w:sz="0" w:space="0" w:color="auto"/>
          <w:lang w:val="it-IT" w:eastAsia="en-CA"/>
        </w:rPr>
        <w:t>atore Pertinace cercarono di leu</w:t>
      </w:r>
      <w:r w:rsidRPr="00BD5A78">
        <w:rPr>
          <w:color w:val="000000"/>
          <w:bdr w:val="none" w:sz="0" w:space="0" w:color="auto"/>
          <w:lang w:val="it-IT" w:eastAsia="en-CA"/>
        </w:rPr>
        <w:t>arli la vita: et accioche salisse à tanto honore uno, che fosse ubbriacco, et incontinente elessero Giuliano à cui per danari</w:t>
      </w:r>
      <w:r>
        <w:rPr>
          <w:color w:val="000000"/>
          <w:bdr w:val="none" w:sz="0" w:space="0" w:color="auto"/>
          <w:lang w:val="it-IT" w:eastAsia="en-CA"/>
        </w:rPr>
        <w:t xml:space="preserve"> diedero l'imperio; perche sapeu</w:t>
      </w:r>
      <w:r w:rsidRPr="00BD5A78">
        <w:rPr>
          <w:color w:val="000000"/>
          <w:bdr w:val="none" w:sz="0" w:space="0" w:color="auto"/>
          <w:lang w:val="it-IT" w:eastAsia="en-CA"/>
        </w:rPr>
        <w:t>ano</w:t>
      </w:r>
      <w:r>
        <w:rPr>
          <w:color w:val="000000"/>
          <w:bdr w:val="none" w:sz="0" w:space="0" w:color="auto"/>
          <w:lang w:val="it-IT" w:eastAsia="en-CA"/>
        </w:rPr>
        <w:t>’</w:t>
      </w:r>
      <w:r w:rsidRPr="00BD5A78">
        <w:rPr>
          <w:color w:val="000000"/>
          <w:bdr w:val="none" w:sz="0" w:space="0" w:color="auto"/>
          <w:lang w:val="it-IT" w:eastAsia="en-CA"/>
        </w:rPr>
        <w:t>, che era huomo di mala vita, et infame, ubbriacone, et crapulone, et ques</w:t>
      </w:r>
      <w:r>
        <w:rPr>
          <w:color w:val="000000"/>
          <w:bdr w:val="none" w:sz="0" w:space="0" w:color="auto"/>
          <w:lang w:val="it-IT" w:eastAsia="en-CA"/>
        </w:rPr>
        <w:t>te furono le virtù, che ricercau</w:t>
      </w:r>
      <w:r w:rsidRPr="00BD5A78">
        <w:rPr>
          <w:color w:val="000000"/>
          <w:bdr w:val="none" w:sz="0" w:space="0" w:color="auto"/>
          <w:lang w:val="it-IT" w:eastAsia="en-CA"/>
        </w:rPr>
        <w:t>ano nello imp. quei buoni huomini. Di Ottone dice</w:t>
      </w:r>
      <w:r>
        <w:rPr>
          <w:color w:val="000000"/>
          <w:bdr w:val="none" w:sz="0" w:space="0" w:color="auto"/>
          <w:lang w:val="it-IT" w:eastAsia="en-CA"/>
        </w:rPr>
        <w:t>.</w:t>
      </w:r>
      <w:r w:rsidRPr="00BD5A78">
        <w:rPr>
          <w:color w:val="000000"/>
          <w:bdr w:val="none" w:sz="0" w:space="0" w:color="auto"/>
          <w:lang w:val="it-IT" w:eastAsia="en-CA"/>
        </w:rPr>
        <w:t xml:space="preserve"> Plutarco, parendoli che basti à mostrare la sua vita queste parole. Ottone visse tanto dishonestamente, quanto Nerone. Ma</w:t>
      </w:r>
    </w:p>
    <w:p w14:paraId="2A8501E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4BA72E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164</w:t>
      </w:r>
    </w:p>
    <w:p w14:paraId="67B92CD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Pr>
          <w:color w:val="000000"/>
          <w:bdr w:val="none" w:sz="0" w:space="0" w:color="auto"/>
          <w:lang w:val="it-IT" w:eastAsia="en-CA"/>
        </w:rPr>
        <w:t>udite queste nuou</w:t>
      </w:r>
      <w:r w:rsidRPr="00BD5A78">
        <w:rPr>
          <w:color w:val="000000"/>
          <w:bdr w:val="none" w:sz="0" w:space="0" w:color="auto"/>
          <w:lang w:val="it-IT" w:eastAsia="en-CA"/>
        </w:rPr>
        <w:t>e sorti d'ingordigia. Racconta il</w:t>
      </w:r>
      <w:r>
        <w:rPr>
          <w:color w:val="000000"/>
          <w:bdr w:val="none" w:sz="0" w:space="0" w:color="auto"/>
          <w:lang w:val="it-IT" w:eastAsia="en-CA"/>
        </w:rPr>
        <w:t xml:space="preserve"> Botero, che coloro, che habitauano nel Brasil, non finiu</w:t>
      </w:r>
      <w:r w:rsidRPr="00BD5A78">
        <w:rPr>
          <w:color w:val="000000"/>
          <w:bdr w:val="none" w:sz="0" w:space="0" w:color="auto"/>
          <w:lang w:val="it-IT" w:eastAsia="en-CA"/>
        </w:rPr>
        <w:t>ano mai di bere, crapolare, et uccidersi l'un l'alt</w:t>
      </w:r>
      <w:r>
        <w:rPr>
          <w:color w:val="000000"/>
          <w:bdr w:val="none" w:sz="0" w:space="0" w:color="auto"/>
          <w:lang w:val="it-IT" w:eastAsia="en-CA"/>
        </w:rPr>
        <w:t>ro per mangiare Et dice, trattau</w:t>
      </w:r>
      <w:r w:rsidRPr="00BD5A78">
        <w:rPr>
          <w:color w:val="000000"/>
          <w:bdr w:val="none" w:sz="0" w:space="0" w:color="auto"/>
          <w:lang w:val="it-IT" w:eastAsia="en-CA"/>
        </w:rPr>
        <w:t xml:space="preserve">ano </w:t>
      </w:r>
      <w:r w:rsidRPr="00BD5A78">
        <w:rPr>
          <w:color w:val="000000"/>
          <w:bdr w:val="none" w:sz="0" w:space="0" w:color="auto"/>
          <w:lang w:val="it-IT" w:eastAsia="en-CA"/>
        </w:rPr>
        <w:lastRenderedPageBreak/>
        <w:t>lautamente i prigioni fatti in guerra, et quando vogliono fare qualche festa solenne, legano con più corde il più grasso, et lo tingono di va</w:t>
      </w:r>
      <w:r>
        <w:rPr>
          <w:color w:val="000000"/>
          <w:bdr w:val="none" w:sz="0" w:space="0" w:color="auto"/>
          <w:lang w:val="it-IT" w:eastAsia="en-CA"/>
        </w:rPr>
        <w:t>rii colori, et l'adornano di diu</w:t>
      </w:r>
      <w:r w:rsidRPr="00BD5A78">
        <w:rPr>
          <w:color w:val="000000"/>
          <w:bdr w:val="none" w:sz="0" w:space="0" w:color="auto"/>
          <w:lang w:val="it-IT" w:eastAsia="en-CA"/>
        </w:rPr>
        <w:t>erse penne, et per farli carezze li rilasciano i lacci, et i nodi, et li danno larga</w:t>
      </w:r>
      <w:r>
        <w:rPr>
          <w:color w:val="000000"/>
          <w:bdr w:val="none" w:sz="0" w:space="0" w:color="auto"/>
          <w:lang w:val="it-IT" w:eastAsia="en-CA"/>
        </w:rPr>
        <w:t>mente da mangiare, et da bere. d</w:t>
      </w:r>
      <w:r w:rsidRPr="00BD5A78">
        <w:rPr>
          <w:color w:val="000000"/>
          <w:bdr w:val="none" w:sz="0" w:space="0" w:color="auto"/>
          <w:lang w:val="it-IT" w:eastAsia="en-CA"/>
        </w:rPr>
        <w:t>opo tre giorni fanno, che i fanciulli, et le fanciulle lo tirano hor da una parte hor da l'altra con le corde, le quali li sono legate intorno al ventre. L'altra brigata li lanci</w:t>
      </w:r>
      <w:r>
        <w:rPr>
          <w:color w:val="000000"/>
          <w:bdr w:val="none" w:sz="0" w:space="0" w:color="auto"/>
          <w:lang w:val="it-IT" w:eastAsia="en-CA"/>
        </w:rPr>
        <w:t>a pomi, et altri frutti egli leu</w:t>
      </w:r>
      <w:r w:rsidRPr="00BD5A78">
        <w:rPr>
          <w:color w:val="000000"/>
          <w:bdr w:val="none" w:sz="0" w:space="0" w:color="auto"/>
          <w:lang w:val="it-IT" w:eastAsia="en-CA"/>
        </w:rPr>
        <w:t xml:space="preserve">ando di </w:t>
      </w:r>
      <w:r>
        <w:rPr>
          <w:color w:val="000000"/>
          <w:bdr w:val="none" w:sz="0" w:space="0" w:color="auto"/>
          <w:lang w:val="it-IT" w:eastAsia="en-CA"/>
        </w:rPr>
        <w:t>terra i frutti, che può leu</w:t>
      </w:r>
      <w:r w:rsidRPr="00BD5A78">
        <w:rPr>
          <w:color w:val="000000"/>
          <w:bdr w:val="none" w:sz="0" w:space="0" w:color="auto"/>
          <w:lang w:val="it-IT" w:eastAsia="en-CA"/>
        </w:rPr>
        <w:t>are li rimanda contra i suoi percosso</w:t>
      </w:r>
      <w:r>
        <w:rPr>
          <w:color w:val="000000"/>
          <w:bdr w:val="none" w:sz="0" w:space="0" w:color="auto"/>
          <w:lang w:val="it-IT" w:eastAsia="en-CA"/>
        </w:rPr>
        <w:t>ri, sforzandosi di vendicarsi. d</w:t>
      </w:r>
      <w:r w:rsidRPr="00BD5A78">
        <w:rPr>
          <w:color w:val="000000"/>
          <w:bdr w:val="none" w:sz="0" w:space="0" w:color="auto"/>
          <w:lang w:val="it-IT" w:eastAsia="en-CA"/>
        </w:rPr>
        <w:t>imanda talhora in mezzo del giuoco da mangiare, et da bere per ripig</w:t>
      </w:r>
      <w:r>
        <w:rPr>
          <w:color w:val="000000"/>
          <w:bdr w:val="none" w:sz="0" w:space="0" w:color="auto"/>
          <w:lang w:val="it-IT" w:eastAsia="en-CA"/>
        </w:rPr>
        <w:t>liar le forze: allhora si rinuou</w:t>
      </w:r>
      <w:r w:rsidRPr="00BD5A78">
        <w:rPr>
          <w:color w:val="000000"/>
          <w:bdr w:val="none" w:sz="0" w:space="0" w:color="auto"/>
          <w:lang w:val="it-IT" w:eastAsia="en-CA"/>
        </w:rPr>
        <w:t>a la battaglia, et li rispondono, tu pagherai il fio d'ossa, et di polpe per le tue ribalderie; perche noi ti faremo in pezz</w:t>
      </w:r>
      <w:r>
        <w:rPr>
          <w:color w:val="000000"/>
          <w:bdr w:val="none" w:sz="0" w:space="0" w:color="auto"/>
          <w:lang w:val="it-IT" w:eastAsia="en-CA"/>
        </w:rPr>
        <w:t>i, et ti trangugieremo arrostit</w:t>
      </w:r>
      <w:r w:rsidRPr="00BD5A78">
        <w:rPr>
          <w:color w:val="000000"/>
          <w:bdr w:val="none" w:sz="0" w:space="0" w:color="auto"/>
          <w:lang w:val="it-IT" w:eastAsia="en-CA"/>
        </w:rPr>
        <w:t>o. Risponde l'altro fate quanto voi volete, che non si potrà dire, ch'io sia morto da un huomo vile, se voi ammazzerete me, io ho prima ammazzato molti de vostri, et ho fratelli, et parenti, che mangiando una altra volta voi non lascieranno la mia morte in vendicata, dette queste parole lo cacciano in una gabbia grande, et spaziosa co'l suo custode coperto di varie piume, et variamente dipinto ilquale con un coltelazzo in mano salta, fischia, et mena il coltellazzo attorno. Il prigione hor si spinge inanzi per torli il coltello, hor si ritira per fuggire il colpo, finalmente per dare fine alla festa con alcuni colpi l'abbatte, et poi con un fendente gli spezz</w:t>
      </w:r>
      <w:r>
        <w:rPr>
          <w:color w:val="000000"/>
          <w:bdr w:val="none" w:sz="0" w:space="0" w:color="auto"/>
          <w:lang w:val="it-IT" w:eastAsia="en-CA"/>
        </w:rPr>
        <w:t>a la testa, et li sparge il ceru</w:t>
      </w:r>
      <w:r w:rsidRPr="00BD5A78">
        <w:rPr>
          <w:color w:val="000000"/>
          <w:bdr w:val="none" w:sz="0" w:space="0" w:color="auto"/>
          <w:lang w:val="it-IT" w:eastAsia="en-CA"/>
        </w:rPr>
        <w:t>ello. L'arrostiscono poi, come si fanno i porc</w:t>
      </w:r>
      <w:r>
        <w:rPr>
          <w:color w:val="000000"/>
          <w:bdr w:val="none" w:sz="0" w:space="0" w:color="auto"/>
          <w:lang w:val="it-IT" w:eastAsia="en-CA"/>
        </w:rPr>
        <w:t>i, et ne fanno un magnifico conu</w:t>
      </w:r>
      <w:r w:rsidRPr="00BD5A78">
        <w:rPr>
          <w:color w:val="000000"/>
          <w:bdr w:val="none" w:sz="0" w:space="0" w:color="auto"/>
          <w:lang w:val="it-IT" w:eastAsia="en-CA"/>
        </w:rPr>
        <w:t>ito</w:t>
      </w:r>
      <w:r>
        <w:rPr>
          <w:color w:val="000000"/>
          <w:bdr w:val="none" w:sz="0" w:space="0" w:color="auto"/>
          <w:lang w:val="it-IT" w:eastAsia="en-CA"/>
        </w:rPr>
        <w:t>. Dice ancora, che i Brasili haueu</w:t>
      </w:r>
      <w:r w:rsidRPr="00BD5A78">
        <w:rPr>
          <w:color w:val="000000"/>
          <w:bdr w:val="none" w:sz="0" w:space="0" w:color="auto"/>
          <w:lang w:val="it-IT" w:eastAsia="en-CA"/>
        </w:rPr>
        <w:t>ano ucciso un prigione, il quale era stato nutrito con molta</w:t>
      </w:r>
      <w:r>
        <w:rPr>
          <w:color w:val="000000"/>
          <w:bdr w:val="none" w:sz="0" w:space="0" w:color="auto"/>
          <w:lang w:val="it-IT" w:eastAsia="en-CA"/>
        </w:rPr>
        <w:t xml:space="preserve"> delicatezza, et mentre lo voleu</w:t>
      </w:r>
      <w:r w:rsidRPr="00BD5A78">
        <w:rPr>
          <w:color w:val="000000"/>
          <w:bdr w:val="none" w:sz="0" w:space="0" w:color="auto"/>
          <w:lang w:val="it-IT" w:eastAsia="en-CA"/>
        </w:rPr>
        <w:t>ano ins</w:t>
      </w:r>
      <w:r>
        <w:rPr>
          <w:color w:val="000000"/>
          <w:bdr w:val="none" w:sz="0" w:space="0" w:color="auto"/>
          <w:lang w:val="it-IT" w:eastAsia="en-CA"/>
        </w:rPr>
        <w:t>pedare soprau</w:t>
      </w:r>
      <w:r w:rsidRPr="00BD5A78">
        <w:rPr>
          <w:color w:val="000000"/>
          <w:bdr w:val="none" w:sz="0" w:space="0" w:color="auto"/>
          <w:lang w:val="it-IT" w:eastAsia="en-CA"/>
        </w:rPr>
        <w:t xml:space="preserve">ennero </w:t>
      </w:r>
      <w:r>
        <w:rPr>
          <w:color w:val="000000"/>
          <w:bdr w:val="none" w:sz="0" w:space="0" w:color="auto"/>
          <w:lang w:val="it-IT" w:eastAsia="en-CA"/>
        </w:rPr>
        <w:t>alcuni Padri Christiani, che haueu</w:t>
      </w:r>
      <w:r w:rsidRPr="00BD5A78">
        <w:rPr>
          <w:color w:val="000000"/>
          <w:bdr w:val="none" w:sz="0" w:space="0" w:color="auto"/>
          <w:lang w:val="it-IT" w:eastAsia="en-CA"/>
        </w:rPr>
        <w:t>ano la lor c</w:t>
      </w:r>
      <w:r>
        <w:rPr>
          <w:color w:val="000000"/>
          <w:bdr w:val="none" w:sz="0" w:space="0" w:color="auto"/>
          <w:lang w:val="it-IT" w:eastAsia="en-CA"/>
        </w:rPr>
        <w:t>hiesa poco lontana dal luogo, oue si faceu</w:t>
      </w:r>
      <w:r w:rsidRPr="00BD5A78">
        <w:rPr>
          <w:color w:val="000000"/>
          <w:bdr w:val="none" w:sz="0" w:space="0" w:color="auto"/>
          <w:lang w:val="it-IT" w:eastAsia="en-CA"/>
        </w:rPr>
        <w:t xml:space="preserve">a questo, i Padri dopo molto contendere portarono vie il corpo, et lo sepillerono nel giardino. Dolenti i Barbari di tanta perdita, quasi s'impiccarono: ma quando fù venuta la notte, </w:t>
      </w:r>
      <w:r>
        <w:rPr>
          <w:color w:val="000000"/>
          <w:bdr w:val="none" w:sz="0" w:space="0" w:color="auto"/>
          <w:lang w:val="it-IT" w:eastAsia="en-CA"/>
        </w:rPr>
        <w:t>entrarono nel giardino, et andau</w:t>
      </w:r>
      <w:r w:rsidRPr="00BD5A78">
        <w:rPr>
          <w:color w:val="000000"/>
          <w:bdr w:val="none" w:sz="0" w:space="0" w:color="auto"/>
          <w:lang w:val="it-IT" w:eastAsia="en-CA"/>
        </w:rPr>
        <w:t xml:space="preserve">ano fiatando il luoco à </w:t>
      </w:r>
      <w:r>
        <w:rPr>
          <w:color w:val="000000"/>
          <w:bdr w:val="none" w:sz="0" w:space="0" w:color="auto"/>
          <w:lang w:val="it-IT" w:eastAsia="en-CA"/>
        </w:rPr>
        <w:t>guisa de bracchi, al fin lo trou</w:t>
      </w:r>
      <w:r w:rsidRPr="00BD5A78">
        <w:rPr>
          <w:color w:val="000000"/>
          <w:bdr w:val="none" w:sz="0" w:space="0" w:color="auto"/>
          <w:lang w:val="it-IT" w:eastAsia="en-CA"/>
        </w:rPr>
        <w:t>arono, et comi</w:t>
      </w:r>
      <w:r>
        <w:rPr>
          <w:color w:val="000000"/>
          <w:bdr w:val="none" w:sz="0" w:space="0" w:color="auto"/>
          <w:lang w:val="it-IT" w:eastAsia="en-CA"/>
        </w:rPr>
        <w:t>nciauano à cauarlo fuori: ma sou</w:t>
      </w:r>
      <w:r w:rsidRPr="00BD5A78">
        <w:rPr>
          <w:color w:val="000000"/>
          <w:bdr w:val="none" w:sz="0" w:space="0" w:color="auto"/>
          <w:lang w:val="it-IT" w:eastAsia="en-CA"/>
        </w:rPr>
        <w:t>ragiungendo i Padri, fecero lasciar la desiata preda. Onde mesti, et mal contenti si partiro</w:t>
      </w:r>
      <w:r>
        <w:rPr>
          <w:color w:val="000000"/>
          <w:bdr w:val="none" w:sz="0" w:space="0" w:color="auto"/>
          <w:lang w:val="it-IT" w:eastAsia="en-CA"/>
        </w:rPr>
        <w:t>no: et perche questo Padri andau</w:t>
      </w:r>
      <w:r w:rsidRPr="00BD5A78">
        <w:rPr>
          <w:color w:val="000000"/>
          <w:bdr w:val="none" w:sz="0" w:space="0" w:color="auto"/>
          <w:lang w:val="it-IT" w:eastAsia="en-CA"/>
        </w:rPr>
        <w:t xml:space="preserve">ano alle prigioni </w:t>
      </w:r>
      <w:r>
        <w:rPr>
          <w:color w:val="000000"/>
          <w:bdr w:val="none" w:sz="0" w:space="0" w:color="auto"/>
          <w:lang w:val="it-IT" w:eastAsia="en-CA"/>
        </w:rPr>
        <w:t>à tentare con varii mezi di salu</w:t>
      </w:r>
      <w:r w:rsidRPr="00BD5A78">
        <w:rPr>
          <w:color w:val="000000"/>
          <w:bdr w:val="none" w:sz="0" w:space="0" w:color="auto"/>
          <w:lang w:val="it-IT" w:eastAsia="en-CA"/>
        </w:rPr>
        <w:t>are l'anime di quei miseri</w:t>
      </w:r>
    </w:p>
    <w:p w14:paraId="45F999E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139136E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P. 165</w:t>
      </w:r>
    </w:p>
    <w:p w14:paraId="44F4713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70A947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c</w:t>
      </w:r>
      <w:r>
        <w:rPr>
          <w:color w:val="000000"/>
          <w:bdr w:val="none" w:sz="0" w:space="0" w:color="auto"/>
          <w:lang w:val="it-IT" w:eastAsia="en-CA"/>
        </w:rPr>
        <w:t>ol Battesimo, i manegoldi gridau</w:t>
      </w:r>
      <w:r w:rsidRPr="00BD5A78">
        <w:rPr>
          <w:color w:val="000000"/>
          <w:bdr w:val="none" w:sz="0" w:space="0" w:color="auto"/>
          <w:lang w:val="it-IT" w:eastAsia="en-CA"/>
        </w:rPr>
        <w:t>ano dicendo</w:t>
      </w:r>
      <w:r>
        <w:rPr>
          <w:color w:val="000000"/>
          <w:bdr w:val="none" w:sz="0" w:space="0" w:color="auto"/>
          <w:lang w:val="it-IT" w:eastAsia="en-CA"/>
        </w:rPr>
        <w:t>, che le carni battezzate perdeu</w:t>
      </w:r>
      <w:r w:rsidRPr="00BD5A78">
        <w:rPr>
          <w:color w:val="000000"/>
          <w:bdr w:val="none" w:sz="0" w:space="0" w:color="auto"/>
          <w:lang w:val="it-IT" w:eastAsia="en-CA"/>
        </w:rPr>
        <w:t>ano buona parte del lor sapore; et però cacciarono i Padri delle prigioni. Ma non si può sentire la più bella cosa di quella, che si fa nella valle di Not</w:t>
      </w:r>
      <w:r>
        <w:rPr>
          <w:color w:val="000000"/>
          <w:bdr w:val="none" w:sz="0" w:space="0" w:color="auto"/>
          <w:lang w:val="it-IT" w:eastAsia="en-CA"/>
        </w:rPr>
        <w:t>e ne i confini del Popaxan, quiu</w:t>
      </w:r>
      <w:r w:rsidRPr="00BD5A78">
        <w:rPr>
          <w:color w:val="000000"/>
          <w:bdr w:val="none" w:sz="0" w:space="0" w:color="auto"/>
          <w:lang w:val="it-IT" w:eastAsia="en-CA"/>
        </w:rPr>
        <w:t>i i Caci chi vanno nelle terre di nimici à caccia di donne, et di ne conducono alle lor case quante più possono, et le tengono; accioche faccino figliuoli da mangiare, et li mangiano di dodici, et di tredici anni. Nel la va</w:t>
      </w:r>
      <w:r>
        <w:rPr>
          <w:color w:val="000000"/>
          <w:bdr w:val="none" w:sz="0" w:space="0" w:color="auto"/>
          <w:lang w:val="it-IT" w:eastAsia="en-CA"/>
        </w:rPr>
        <w:t xml:space="preserve">lle di Guaca tenevano gli </w:t>
      </w:r>
      <w:r>
        <w:rPr>
          <w:color w:val="000000"/>
          <w:bdr w:val="none" w:sz="0" w:space="0" w:color="auto"/>
          <w:lang w:val="it-IT" w:eastAsia="en-CA"/>
        </w:rPr>
        <w:lastRenderedPageBreak/>
        <w:t>schiaui fatti in guerra, la maritau</w:t>
      </w:r>
      <w:r w:rsidRPr="00BD5A78">
        <w:rPr>
          <w:color w:val="000000"/>
          <w:bdr w:val="none" w:sz="0" w:space="0" w:color="auto"/>
          <w:lang w:val="it-IT" w:eastAsia="en-CA"/>
        </w:rPr>
        <w:t>ano con le lor parenti; accioche generassimo  figliuoli da mangiare et mangiano poi ancora l'istess</w:t>
      </w:r>
      <w:r>
        <w:rPr>
          <w:color w:val="000000"/>
          <w:bdr w:val="none" w:sz="0" w:space="0" w:color="auto"/>
          <w:lang w:val="it-IT" w:eastAsia="en-CA"/>
        </w:rPr>
        <w:t>i schiau</w:t>
      </w:r>
      <w:r w:rsidRPr="00BD5A78">
        <w:rPr>
          <w:color w:val="000000"/>
          <w:bdr w:val="none" w:sz="0" w:space="0" w:color="auto"/>
          <w:lang w:val="it-IT" w:eastAsia="en-CA"/>
        </w:rPr>
        <w:t>i, quando à loro per la molta vecchiezza non nascono più figliuoli: ma che direbbe Pitagora</w:t>
      </w:r>
      <w:r>
        <w:rPr>
          <w:color w:val="000000"/>
          <w:bdr w:val="none" w:sz="0" w:space="0" w:color="auto"/>
          <w:lang w:val="it-IT" w:eastAsia="en-CA"/>
        </w:rPr>
        <w:t xml:space="preserve"> di questi tali? Poi che biasmau</w:t>
      </w:r>
      <w:r w:rsidRPr="00BD5A78">
        <w:rPr>
          <w:color w:val="000000"/>
          <w:bdr w:val="none" w:sz="0" w:space="0" w:color="auto"/>
          <w:lang w:val="it-IT" w:eastAsia="en-CA"/>
        </w:rPr>
        <w:t>a il</w:t>
      </w:r>
      <w:r>
        <w:rPr>
          <w:color w:val="000000"/>
          <w:bdr w:val="none" w:sz="0" w:space="0" w:color="auto"/>
          <w:lang w:val="it-IT" w:eastAsia="en-CA"/>
        </w:rPr>
        <w:t xml:space="preserve"> mangiar le bestie, come dice </w:t>
      </w:r>
      <w:commentRangeStart w:id="161"/>
      <w:r>
        <w:rPr>
          <w:color w:val="000000"/>
          <w:bdr w:val="none" w:sz="0" w:space="0" w:color="auto"/>
          <w:lang w:val="it-IT" w:eastAsia="en-CA"/>
        </w:rPr>
        <w:t>Ou</w:t>
      </w:r>
      <w:r w:rsidRPr="00BD5A78">
        <w:rPr>
          <w:color w:val="000000"/>
          <w:bdr w:val="none" w:sz="0" w:space="0" w:color="auto"/>
          <w:lang w:val="it-IT" w:eastAsia="en-CA"/>
        </w:rPr>
        <w:t>idio</w:t>
      </w:r>
      <w:commentRangeEnd w:id="161"/>
      <w:r>
        <w:rPr>
          <w:rStyle w:val="Marquedecommentaire"/>
        </w:rPr>
        <w:commentReference w:id="161"/>
      </w:r>
      <w:r w:rsidRPr="00BD5A78">
        <w:rPr>
          <w:color w:val="000000"/>
          <w:bdr w:val="none" w:sz="0" w:space="0" w:color="auto"/>
          <w:lang w:val="it-IT" w:eastAsia="en-CA"/>
        </w:rPr>
        <w:t>.</w:t>
      </w:r>
    </w:p>
    <w:p w14:paraId="291EE8B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p>
    <w:p w14:paraId="21D1C01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color w:val="000000"/>
          <w:bdr w:val="none" w:sz="0" w:space="0" w:color="auto"/>
          <w:lang w:val="it-IT" w:eastAsia="en-CA"/>
        </w:rPr>
        <w:tab/>
      </w:r>
      <w:r w:rsidRPr="00BD5A78">
        <w:rPr>
          <w:i/>
          <w:iCs/>
          <w:color w:val="000000"/>
          <w:bdr w:val="none" w:sz="0" w:space="0" w:color="auto"/>
          <w:lang w:val="it-IT" w:eastAsia="en-CA"/>
        </w:rPr>
        <w:t>Infandum scelse est in viscere viscera condi,</w:t>
      </w:r>
    </w:p>
    <w:p w14:paraId="06C4155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Pr>
          <w:rFonts w:eastAsia="Times New Roman"/>
          <w:i/>
          <w:iCs/>
          <w:color w:val="000000"/>
          <w:bdr w:val="none" w:sz="0" w:space="0" w:color="auto"/>
          <w:lang w:val="it-IT" w:eastAsia="en-CA"/>
        </w:rPr>
        <w:tab/>
        <w:t>Congestoque au</w:t>
      </w:r>
      <w:r w:rsidRPr="00BD5A78">
        <w:rPr>
          <w:rFonts w:eastAsia="Times New Roman"/>
          <w:i/>
          <w:iCs/>
          <w:color w:val="000000"/>
          <w:bdr w:val="none" w:sz="0" w:space="0" w:color="auto"/>
          <w:lang w:val="it-IT" w:eastAsia="en-CA"/>
        </w:rPr>
        <w:t>idum pinguescere corpore corpus:</w:t>
      </w:r>
    </w:p>
    <w:p w14:paraId="2B74822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r w:rsidRPr="00BD5A78">
        <w:rPr>
          <w:rFonts w:eastAsia="Times New Roman"/>
          <w:i/>
          <w:iCs/>
          <w:color w:val="000000"/>
          <w:bdr w:val="none" w:sz="0" w:space="0" w:color="auto"/>
          <w:lang w:val="it-IT" w:eastAsia="en-CA"/>
        </w:rPr>
        <w:tab/>
        <w:t>Alt</w:t>
      </w:r>
      <w:r>
        <w:rPr>
          <w:rFonts w:eastAsia="Times New Roman"/>
          <w:i/>
          <w:iCs/>
          <w:color w:val="000000"/>
          <w:bdr w:val="none" w:sz="0" w:space="0" w:color="auto"/>
          <w:lang w:val="it-IT" w:eastAsia="en-CA"/>
        </w:rPr>
        <w:t>eriusque animantem animantis viu</w:t>
      </w:r>
      <w:r w:rsidRPr="00BD5A78">
        <w:rPr>
          <w:rFonts w:eastAsia="Times New Roman"/>
          <w:i/>
          <w:iCs/>
          <w:color w:val="000000"/>
          <w:bdr w:val="none" w:sz="0" w:space="0" w:color="auto"/>
          <w:lang w:val="it-IT" w:eastAsia="en-CA"/>
        </w:rPr>
        <w:t>ere letho.</w:t>
      </w:r>
    </w:p>
    <w:p w14:paraId="2FB1E53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i/>
          <w:iCs/>
          <w:color w:val="000000"/>
          <w:bdr w:val="none" w:sz="0" w:space="0" w:color="auto"/>
          <w:lang w:val="it-IT" w:eastAsia="en-CA"/>
        </w:rPr>
      </w:pPr>
    </w:p>
    <w:p w14:paraId="56B2462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eastAsia="Times New Roman"/>
          <w:color w:val="000000"/>
          <w:bdr w:val="none" w:sz="0" w:space="0" w:color="auto"/>
          <w:lang w:val="it-IT" w:eastAsia="en-CA"/>
        </w:rPr>
      </w:pPr>
      <w:r w:rsidRPr="00BD5A78">
        <w:rPr>
          <w:color w:val="000000"/>
          <w:bdr w:val="none" w:sz="0" w:space="0" w:color="auto"/>
          <w:lang w:val="it-IT" w:eastAsia="en-CA"/>
        </w:rPr>
        <w:t>Lucio Vero fratello di Marco Aurelio Imperatore fù oltre ogni credenza dissoluto, et ingo</w:t>
      </w:r>
      <w:r>
        <w:rPr>
          <w:color w:val="000000"/>
          <w:bdr w:val="none" w:sz="0" w:space="0" w:color="auto"/>
          <w:lang w:val="it-IT" w:eastAsia="en-CA"/>
        </w:rPr>
        <w:t>rdo. Dice il Tarcagnota, che hau</w:t>
      </w:r>
      <w:r w:rsidRPr="00BD5A78">
        <w:rPr>
          <w:color w:val="000000"/>
          <w:bdr w:val="none" w:sz="0" w:space="0" w:color="auto"/>
          <w:lang w:val="it-IT" w:eastAsia="en-CA"/>
        </w:rPr>
        <w:t>endo l'Oriente bisogno d</w:t>
      </w:r>
      <w:r>
        <w:rPr>
          <w:color w:val="000000"/>
          <w:bdr w:val="none" w:sz="0" w:space="0" w:color="auto"/>
          <w:lang w:val="it-IT" w:eastAsia="en-CA"/>
        </w:rPr>
        <w:t>ella sua presenza egli non finiua mai di andarui: ma si fermau</w:t>
      </w:r>
      <w:r w:rsidRPr="00BD5A78">
        <w:rPr>
          <w:color w:val="000000"/>
          <w:bdr w:val="none" w:sz="0" w:space="0" w:color="auto"/>
          <w:lang w:val="it-IT" w:eastAsia="en-CA"/>
        </w:rPr>
        <w:t>a hora in Cortino, hora in Atene, et in altri luoghi della Grecia: giunto dopo molti passatempi in Soria mandò i suoi Capitani à far guerra col Re de Par</w:t>
      </w:r>
      <w:r>
        <w:rPr>
          <w:color w:val="000000"/>
          <w:bdr w:val="none" w:sz="0" w:space="0" w:color="auto"/>
          <w:lang w:val="it-IT" w:eastAsia="en-CA"/>
        </w:rPr>
        <w:t>thi egli rimaso in Antiochia, ou</w:t>
      </w:r>
      <w:r w:rsidRPr="00BD5A78">
        <w:rPr>
          <w:color w:val="000000"/>
          <w:bdr w:val="none" w:sz="0" w:space="0" w:color="auto"/>
          <w:lang w:val="it-IT" w:eastAsia="en-CA"/>
        </w:rPr>
        <w:t>e fece vita dihonest</w:t>
      </w:r>
      <w:r>
        <w:rPr>
          <w:color w:val="000000"/>
          <w:bdr w:val="none" w:sz="0" w:space="0" w:color="auto"/>
          <w:lang w:val="it-IT" w:eastAsia="en-CA"/>
        </w:rPr>
        <w:t>issima con molti buffoni in conu</w:t>
      </w:r>
      <w:r w:rsidRPr="00BD5A78">
        <w:rPr>
          <w:color w:val="000000"/>
          <w:bdr w:val="none" w:sz="0" w:space="0" w:color="auto"/>
          <w:lang w:val="it-IT" w:eastAsia="en-CA"/>
        </w:rPr>
        <w:t>iti, et in giuochi. All'ultimo menò à Roma in vece di Regi prigioni una lunga schiera d'Histrioni, di musici, et di Arimi. Che diremo noi de gli huomini, di Chiusi? I quali allettati dalla dolcezza del vino passarono l'A</w:t>
      </w:r>
      <w:r>
        <w:rPr>
          <w:color w:val="000000"/>
          <w:bdr w:val="none" w:sz="0" w:space="0" w:color="auto"/>
          <w:lang w:val="it-IT" w:eastAsia="en-CA"/>
        </w:rPr>
        <w:t>lpi. Pensate, che à loro non doueu</w:t>
      </w:r>
      <w:r w:rsidRPr="00BD5A78">
        <w:rPr>
          <w:color w:val="000000"/>
          <w:bdr w:val="none" w:sz="0" w:space="0" w:color="auto"/>
          <w:lang w:val="it-IT" w:eastAsia="en-CA"/>
        </w:rPr>
        <w:t>a piacere p</w:t>
      </w:r>
      <w:r>
        <w:rPr>
          <w:color w:val="000000"/>
          <w:bdr w:val="none" w:sz="0" w:space="0" w:color="auto"/>
          <w:lang w:val="it-IT" w:eastAsia="en-CA"/>
        </w:rPr>
        <w:t>unto il vino, cosi dice Tito Liu</w:t>
      </w:r>
      <w:r w:rsidRPr="00BD5A78">
        <w:rPr>
          <w:color w:val="000000"/>
          <w:bdr w:val="none" w:sz="0" w:space="0" w:color="auto"/>
          <w:lang w:val="it-IT" w:eastAsia="en-CA"/>
        </w:rPr>
        <w:t>io et ancho narra, che Arunte portò in Gallia il vino, sapendo quanto quella gente inclimata li fosse.</w:t>
      </w:r>
    </w:p>
    <w:p w14:paraId="103AB06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color w:val="000000"/>
          <w:bdr w:val="none" w:sz="0" w:space="0" w:color="auto"/>
          <w:lang w:val="it-IT" w:eastAsia="en-CA"/>
        </w:rPr>
      </w:pPr>
      <w:r w:rsidRPr="00BD5A78">
        <w:rPr>
          <w:rFonts w:eastAsia="Times New Roman"/>
          <w:color w:val="000000"/>
          <w:bdr w:val="none" w:sz="0" w:space="0" w:color="auto"/>
          <w:lang w:val="it-IT" w:eastAsia="en-CA"/>
        </w:rPr>
        <w:tab/>
        <w:t xml:space="preserve">Io tralascio di raccontar, che l'hosterie siano sempre piene di questi incontinati maschi, et cosi tutti i luoghi, </w:t>
      </w:r>
      <w:r>
        <w:rPr>
          <w:rFonts w:eastAsia="Times New Roman"/>
          <w:color w:val="000000"/>
          <w:bdr w:val="none" w:sz="0" w:space="0" w:color="auto"/>
          <w:lang w:val="it-IT" w:eastAsia="en-CA"/>
        </w:rPr>
        <w:t>ou</w:t>
      </w:r>
      <w:r w:rsidRPr="00BD5A78">
        <w:rPr>
          <w:rFonts w:eastAsia="Times New Roman"/>
          <w:color w:val="000000"/>
          <w:bdr w:val="none" w:sz="0" w:space="0" w:color="auto"/>
          <w:lang w:val="it-IT" w:eastAsia="en-CA"/>
        </w:rPr>
        <w:t xml:space="preserve">e si vende vino, essendo queste cose </w:t>
      </w:r>
      <w:r w:rsidRPr="00BD5A78">
        <w:rPr>
          <w:color w:val="000000"/>
          <w:bdr w:val="none" w:sz="0" w:space="0" w:color="auto"/>
          <w:lang w:val="it-IT" w:eastAsia="en-CA"/>
        </w:rPr>
        <w:t>à tutti notissime, si come anco è chiaris</w:t>
      </w:r>
      <w:r>
        <w:rPr>
          <w:color w:val="000000"/>
          <w:bdr w:val="none" w:sz="0" w:space="0" w:color="auto"/>
          <w:lang w:val="it-IT" w:eastAsia="en-CA"/>
        </w:rPr>
        <w:t>simo, che le donne non si ritrou</w:t>
      </w:r>
      <w:r w:rsidRPr="00BD5A78">
        <w:rPr>
          <w:color w:val="000000"/>
          <w:bdr w:val="none" w:sz="0" w:space="0" w:color="auto"/>
          <w:lang w:val="it-IT" w:eastAsia="en-CA"/>
        </w:rPr>
        <w:t>ano in simili ridotti, et luoghi.</w:t>
      </w:r>
    </w:p>
    <w:p w14:paraId="368DE530" w14:textId="77777777" w:rsidR="00570263" w:rsidRPr="00BD5A78" w:rsidRDefault="00570263" w:rsidP="00570263">
      <w:pPr>
        <w:pBdr>
          <w:bottom w:val="single" w:sz="6" w:space="1" w:color="auto"/>
        </w:pBdr>
        <w:spacing w:line="360" w:lineRule="auto"/>
        <w:jc w:val="both"/>
        <w:rPr>
          <w:bdr w:val="none" w:sz="0" w:space="0" w:color="auto"/>
          <w:lang w:val="it-IT"/>
        </w:rPr>
      </w:pPr>
    </w:p>
    <w:p w14:paraId="7C9E3BC0" w14:textId="77777777" w:rsidR="00570263" w:rsidRPr="00004333" w:rsidRDefault="00570263" w:rsidP="00570263">
      <w:pPr>
        <w:spacing w:line="360" w:lineRule="auto"/>
        <w:jc w:val="both"/>
        <w:rPr>
          <w:lang w:val="fr-CA"/>
        </w:rPr>
      </w:pPr>
      <w:r w:rsidRPr="00004333">
        <w:rPr>
          <w:lang w:val="fr-CA"/>
        </w:rPr>
        <w:t>P. 166</w:t>
      </w:r>
    </w:p>
    <w:p w14:paraId="5D67225E" w14:textId="77777777" w:rsidR="00570263" w:rsidRPr="00004333" w:rsidRDefault="00570263" w:rsidP="00570263">
      <w:pPr>
        <w:spacing w:line="360" w:lineRule="auto"/>
        <w:jc w:val="center"/>
        <w:rPr>
          <w:lang w:val="fr-CA"/>
        </w:rPr>
      </w:pPr>
      <w:r w:rsidRPr="00004333">
        <w:rPr>
          <w:lang w:val="fr-CA"/>
        </w:rPr>
        <w:t>De gl’iracondi, bizzarri, et bestiali.</w:t>
      </w:r>
    </w:p>
    <w:p w14:paraId="589E6676" w14:textId="77777777" w:rsidR="00570263" w:rsidRPr="00BD5A78" w:rsidRDefault="00570263" w:rsidP="00570263">
      <w:pPr>
        <w:spacing w:line="360" w:lineRule="auto"/>
        <w:jc w:val="center"/>
        <w:rPr>
          <w:lang w:val="it-IT"/>
        </w:rPr>
      </w:pPr>
      <w:r w:rsidRPr="00BD5A78">
        <w:rPr>
          <w:lang w:val="it-IT"/>
        </w:rPr>
        <w:t>Cap. IIII.</w:t>
      </w:r>
    </w:p>
    <w:p w14:paraId="4FCD8F70" w14:textId="77777777" w:rsidR="00570263" w:rsidRPr="00BD5A78" w:rsidRDefault="00570263" w:rsidP="00570263">
      <w:pPr>
        <w:spacing w:line="360" w:lineRule="auto"/>
        <w:jc w:val="both"/>
        <w:rPr>
          <w:lang w:val="it-IT"/>
        </w:rPr>
      </w:pPr>
      <w:r w:rsidRPr="00BD5A78">
        <w:rPr>
          <w:lang w:val="it-IT"/>
        </w:rPr>
        <w:t xml:space="preserve">E Tanto detestabile, et vituperoso il vitio della fiera, et precipitosa iracondia da ogn’uno, che sempre senza dubbio merita riprensione, et spesso castigo, nè meno ella oscura il lume della ragione di quello, che facci l’incontinenza, ancorche alcuni l’ira incontinenza chiamassero. O di quanti homicidii ella è cagione; percioche essendo l’Ira, come dice Speusippo: </w:t>
      </w:r>
      <w:r w:rsidRPr="00BD5A78">
        <w:rPr>
          <w:i/>
          <w:lang w:val="it-IT"/>
        </w:rPr>
        <w:t>Prouocatio irascibilis animae partis ad ulciscendum.</w:t>
      </w:r>
      <w:r>
        <w:rPr>
          <w:lang w:val="it-IT"/>
        </w:rPr>
        <w:t xml:space="preserve"> Spinge sou</w:t>
      </w:r>
      <w:r w:rsidRPr="00BD5A78">
        <w:rPr>
          <w:lang w:val="it-IT"/>
        </w:rPr>
        <w:t xml:space="preserve">ente gli huomini adirati à commettere simili eccessi per vendicarsi, bene spesso per </w:t>
      </w:r>
      <w:r>
        <w:rPr>
          <w:lang w:val="it-IT"/>
        </w:rPr>
        <w:t>leggierissimo oltraggio vien leu</w:t>
      </w:r>
      <w:r w:rsidRPr="00BD5A78">
        <w:rPr>
          <w:lang w:val="it-IT"/>
        </w:rPr>
        <w:t xml:space="preserve">ata la cara vita ad altrui, et questo accadde; percioche l’ira il più delle volte accieca affatto la ragione, come si legge nel libr.5. della </w:t>
      </w:r>
      <w:r w:rsidRPr="00BD5A78">
        <w:rPr>
          <w:lang w:val="it-IT"/>
        </w:rPr>
        <w:lastRenderedPageBreak/>
        <w:t xml:space="preserve">Politica, al capitolo decimo; et ch’ella offuschi gl’ingegno, è cosa certa; percioche si vede non rare volte un carissimo amico, un’obbediente figliuolo in un subito lasciarsi trasportar tanto dalla colera, che offende ò l’amico, ò l’amico, ò il caro padre, et di poi auuedendosi piange il commesso errore, la qual cosa osservando l’Ariosto, disse, nel canto triggesimo, stanza </w:t>
      </w:r>
      <w:commentRangeStart w:id="162"/>
      <w:r w:rsidRPr="00BD5A78">
        <w:rPr>
          <w:lang w:val="it-IT"/>
        </w:rPr>
        <w:t>prima</w:t>
      </w:r>
      <w:commentRangeEnd w:id="162"/>
      <w:r>
        <w:rPr>
          <w:rStyle w:val="Marquedecommentaire"/>
        </w:rPr>
        <w:commentReference w:id="162"/>
      </w:r>
      <w:r w:rsidRPr="00BD5A78">
        <w:rPr>
          <w:lang w:val="it-IT"/>
        </w:rPr>
        <w:t xml:space="preserve">. </w:t>
      </w:r>
    </w:p>
    <w:p w14:paraId="1C049BF9" w14:textId="77777777" w:rsidR="00570263" w:rsidRPr="00BD5A78" w:rsidRDefault="00570263" w:rsidP="00570263">
      <w:pPr>
        <w:spacing w:line="360" w:lineRule="auto"/>
        <w:jc w:val="both"/>
        <w:rPr>
          <w:i/>
          <w:lang w:val="it-IT"/>
        </w:rPr>
      </w:pPr>
      <w:r w:rsidRPr="00BD5A78">
        <w:rPr>
          <w:lang w:val="it-IT"/>
        </w:rPr>
        <w:tab/>
      </w:r>
      <w:r w:rsidRPr="00BD5A78">
        <w:rPr>
          <w:i/>
          <w:lang w:val="it-IT"/>
        </w:rPr>
        <w:t>Quando vincer da l’impeto, e da l’ira</w:t>
      </w:r>
    </w:p>
    <w:p w14:paraId="77E06297"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Si lascia la ragion, nè si di fende,</w:t>
      </w:r>
    </w:p>
    <w:p w14:paraId="76333177"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E che’l cieco furor si innanzi tira,</w:t>
      </w:r>
    </w:p>
    <w:p w14:paraId="24FD90C0" w14:textId="77777777" w:rsidR="00570263" w:rsidRPr="00BD5A78" w:rsidRDefault="00570263" w:rsidP="00570263">
      <w:pPr>
        <w:spacing w:line="360" w:lineRule="auto"/>
        <w:jc w:val="both"/>
        <w:rPr>
          <w:i/>
          <w:lang w:val="it-IT"/>
        </w:rPr>
      </w:pPr>
      <w:r w:rsidRPr="00BD5A78">
        <w:rPr>
          <w:lang w:val="it-IT"/>
        </w:rPr>
        <w:tab/>
      </w:r>
      <w:r w:rsidRPr="00BD5A78">
        <w:rPr>
          <w:i/>
          <w:lang w:val="it-IT"/>
        </w:rPr>
        <w:tab/>
        <w:t>O mano, ò lingua, che gli amici offende,</w:t>
      </w:r>
    </w:p>
    <w:p w14:paraId="2EA6EC98"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Se ben dapoi si piange, e si sospira,</w:t>
      </w:r>
    </w:p>
    <w:p w14:paraId="54CF4AB3"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Non è per questo, che l’error si emende;</w:t>
      </w:r>
    </w:p>
    <w:p w14:paraId="2F7199CF"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 xml:space="preserve">Lasso io mi dolgo, e affligo in van di quanto </w:t>
      </w:r>
    </w:p>
    <w:p w14:paraId="34265971"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Dissi perira al fin dell’altro canto.</w:t>
      </w:r>
    </w:p>
    <w:p w14:paraId="3E420337" w14:textId="77777777" w:rsidR="00570263" w:rsidRDefault="00570263" w:rsidP="00570263">
      <w:pPr>
        <w:spacing w:line="360" w:lineRule="auto"/>
        <w:jc w:val="both"/>
        <w:rPr>
          <w:lang w:val="it-IT"/>
        </w:rPr>
      </w:pPr>
      <w:r w:rsidRPr="00BD5A78">
        <w:rPr>
          <w:lang w:val="it-IT"/>
        </w:rPr>
        <w:t xml:space="preserve">Per lo più s’adirano gl’iracondi con quelli, co quali meno si deurebbono adirare, o di cose lieui, e sprezzabili, et molto più di quello, che deurebbono, cosa certo indegna, et con bestemmie, et con gridi horribili assordano il mondo; onde si può dire con </w:t>
      </w:r>
      <w:commentRangeStart w:id="163"/>
      <w:r w:rsidRPr="00BD5A78">
        <w:rPr>
          <w:lang w:val="it-IT"/>
        </w:rPr>
        <w:t>Ouidio</w:t>
      </w:r>
      <w:commentRangeEnd w:id="163"/>
      <w:r>
        <w:rPr>
          <w:rStyle w:val="Marquedecommentaire"/>
        </w:rPr>
        <w:commentReference w:id="163"/>
      </w:r>
      <w:r w:rsidRPr="00BD5A78">
        <w:rPr>
          <w:lang w:val="it-IT"/>
        </w:rPr>
        <w:t xml:space="preserve">. </w:t>
      </w:r>
    </w:p>
    <w:p w14:paraId="0582338B" w14:textId="77777777" w:rsidR="00570263" w:rsidRPr="00BD5A78" w:rsidRDefault="00570263" w:rsidP="00570263">
      <w:pPr>
        <w:spacing w:line="360" w:lineRule="auto"/>
        <w:jc w:val="both"/>
        <w:rPr>
          <w:lang w:val="it-IT"/>
        </w:rPr>
      </w:pPr>
    </w:p>
    <w:p w14:paraId="6F0017D0" w14:textId="77777777" w:rsidR="00570263" w:rsidRPr="00004333" w:rsidRDefault="00570263" w:rsidP="00570263">
      <w:pPr>
        <w:spacing w:line="360" w:lineRule="auto"/>
        <w:jc w:val="both"/>
        <w:rPr>
          <w:lang w:val="fr-CA"/>
        </w:rPr>
      </w:pPr>
      <w:r w:rsidRPr="00004333">
        <w:rPr>
          <w:lang w:val="fr-CA"/>
        </w:rPr>
        <w:t>P. 167</w:t>
      </w:r>
    </w:p>
    <w:p w14:paraId="719E68DE" w14:textId="77777777" w:rsidR="00570263" w:rsidRPr="00004333" w:rsidRDefault="00570263" w:rsidP="00570263">
      <w:pPr>
        <w:spacing w:line="360" w:lineRule="auto"/>
        <w:jc w:val="both"/>
        <w:rPr>
          <w:i/>
          <w:lang w:val="fr-CA"/>
        </w:rPr>
      </w:pPr>
      <w:r w:rsidRPr="00004333">
        <w:rPr>
          <w:i/>
          <w:lang w:val="fr-CA"/>
        </w:rPr>
        <w:tab/>
        <w:t>Crimina dicuntur, resonat clamoribus ether,</w:t>
      </w:r>
    </w:p>
    <w:p w14:paraId="6529F279"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Inuocat iratos est sibi quisque deos:</w:t>
      </w:r>
    </w:p>
    <w:p w14:paraId="15480678"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Pertinet ad faciem, rabidos compescere mores:</w:t>
      </w:r>
    </w:p>
    <w:p w14:paraId="072CDC66"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Candida pax homines, trux decet ira feras:</w:t>
      </w:r>
    </w:p>
    <w:p w14:paraId="5F0FEE60"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Ora tument ira, nigrescunt sanguine venae;</w:t>
      </w:r>
    </w:p>
    <w:p w14:paraId="0138B0FF"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 xml:space="preserve">Lumina Gorgonio seuius angue micant. </w:t>
      </w:r>
    </w:p>
    <w:p w14:paraId="76EACB20" w14:textId="77777777" w:rsidR="00570263" w:rsidRPr="00BD5A78" w:rsidRDefault="00570263" w:rsidP="00570263">
      <w:pPr>
        <w:spacing w:line="360" w:lineRule="auto"/>
        <w:jc w:val="both"/>
        <w:rPr>
          <w:lang w:val="it-IT"/>
        </w:rPr>
      </w:pPr>
      <w:r w:rsidRPr="00004333">
        <w:rPr>
          <w:lang w:val="fr-CA"/>
        </w:rPr>
        <w:t xml:space="preserve"> </w:t>
      </w:r>
      <w:r w:rsidRPr="00BD5A78">
        <w:rPr>
          <w:lang w:val="it-IT"/>
        </w:rPr>
        <w:t xml:space="preserve">Ad Alessandro Re di Macedonia io darò il primo honore accioche non auampasse d’ira. Era tanto estremamente agitato da questa furia infernale, che non sapeua frenare la sua natura. Però fece molti atti indegni, come uccider Clito, et altri Illustrissimi huomini di grandissima autorità, come Plutarco racconta; et però dice il </w:t>
      </w:r>
      <w:commentRangeStart w:id="164"/>
      <w:r w:rsidRPr="00BD5A78">
        <w:rPr>
          <w:lang w:val="it-IT"/>
        </w:rPr>
        <w:t>Pet</w:t>
      </w:r>
      <w:r>
        <w:rPr>
          <w:lang w:val="it-IT"/>
        </w:rPr>
        <w:t>tra</w:t>
      </w:r>
      <w:r w:rsidRPr="00BD5A78">
        <w:rPr>
          <w:lang w:val="it-IT"/>
        </w:rPr>
        <w:t>ca</w:t>
      </w:r>
      <w:commentRangeEnd w:id="164"/>
      <w:r>
        <w:rPr>
          <w:rStyle w:val="Marquedecommentaire"/>
        </w:rPr>
        <w:commentReference w:id="164"/>
      </w:r>
      <w:r w:rsidRPr="00BD5A78">
        <w:rPr>
          <w:lang w:val="it-IT"/>
        </w:rPr>
        <w:t xml:space="preserve">. </w:t>
      </w:r>
    </w:p>
    <w:p w14:paraId="287F7613" w14:textId="77777777" w:rsidR="00570263" w:rsidRPr="00BD5A78" w:rsidRDefault="00570263" w:rsidP="00570263">
      <w:pPr>
        <w:spacing w:line="360" w:lineRule="auto"/>
        <w:ind w:firstLine="720"/>
        <w:jc w:val="both"/>
        <w:rPr>
          <w:lang w:val="it-IT"/>
        </w:rPr>
      </w:pPr>
      <w:r w:rsidRPr="00BD5A78">
        <w:rPr>
          <w:i/>
          <w:lang w:val="it-IT"/>
        </w:rPr>
        <w:t>Vincitor Alessandro l’ira vinse.</w:t>
      </w:r>
    </w:p>
    <w:p w14:paraId="3CE1880D" w14:textId="77777777" w:rsidR="00570263" w:rsidRDefault="00570263" w:rsidP="00570263">
      <w:pPr>
        <w:spacing w:line="360" w:lineRule="auto"/>
        <w:jc w:val="both"/>
        <w:rPr>
          <w:lang w:val="it-IT"/>
        </w:rPr>
      </w:pPr>
      <w:r w:rsidRPr="00BD5A78">
        <w:rPr>
          <w:lang w:val="it-IT"/>
        </w:rPr>
        <w:t xml:space="preserve">Ma che dirò io di Valentiniano Imperatore di Roma, Ungaro di natione? il quale si adirò tanto fieramente contra certe legioni, che li si ruppe una vena nel petto per lo gridare, et poi versando l’anima, e’l sangue si morì pieno d’ira. Che di Catone? che entraua in tanta rabbia, che non si potea ne con preghi, ne con altra cosa placare. Ma di più crudele, et feruente ira fù pieno Perso Re di </w:t>
      </w:r>
      <w:r w:rsidRPr="00BD5A78">
        <w:rPr>
          <w:lang w:val="it-IT"/>
        </w:rPr>
        <w:lastRenderedPageBreak/>
        <w:t>Persia, che uccise due, i quali amicheuolmente lo consolauano. Si può vedere il più brutto essempio di costui? poi che priua di vita chi con dolci parole cercaua di mettere allegrezza nell’animo melanconico di lui. Ma doue lascio Cambise, ancor’esso Re di Persia? che non potendo hauere la figliuola del Re d’Egitto viua, fece tirarla fuori della sepoltura, et fece col ferro piagarla, et batterla, et di poi abbrucciare, come dice Battista Ful. è ben rabbia veramente irrationale, incrudelire contra un corpo esanimato. Herode Re de’ Giudei, figliuolo d’Antipatro, essendoli detto, che la moglie li voleua dare il veleno amatorio, senza cer</w:t>
      </w:r>
      <w:r>
        <w:rPr>
          <w:lang w:val="it-IT"/>
        </w:rPr>
        <w:t>car più oltre, preso da una feru</w:t>
      </w:r>
      <w:r w:rsidRPr="00BD5A78">
        <w:rPr>
          <w:lang w:val="it-IT"/>
        </w:rPr>
        <w:t>ente ira la fece ingiustamente uccidere. Ma dopo essendosi scoperta la verità, et raffreddato quello acceso furore irrationale piangendo la chiamaua. Onde parlando di lui il Petrarca dice;</w:t>
      </w:r>
    </w:p>
    <w:p w14:paraId="332D29B3" w14:textId="77777777" w:rsidR="00570263" w:rsidRPr="00BD5A78" w:rsidRDefault="00570263" w:rsidP="00570263">
      <w:pPr>
        <w:spacing w:line="360" w:lineRule="auto"/>
        <w:jc w:val="both"/>
        <w:rPr>
          <w:lang w:val="it-IT"/>
        </w:rPr>
      </w:pPr>
    </w:p>
    <w:p w14:paraId="66A57CBC" w14:textId="77777777" w:rsidR="00570263" w:rsidRPr="00BD5A78" w:rsidRDefault="00570263" w:rsidP="00570263">
      <w:pPr>
        <w:spacing w:line="360" w:lineRule="auto"/>
        <w:jc w:val="both"/>
        <w:rPr>
          <w:lang w:val="it-IT"/>
        </w:rPr>
      </w:pPr>
      <w:r>
        <w:rPr>
          <w:lang w:val="it-IT"/>
        </w:rPr>
        <w:t>P. 168</w:t>
      </w:r>
    </w:p>
    <w:p w14:paraId="75AF27CA" w14:textId="77777777" w:rsidR="00570263" w:rsidRPr="00BD5A78" w:rsidRDefault="00570263" w:rsidP="00570263">
      <w:pPr>
        <w:spacing w:line="360" w:lineRule="auto"/>
        <w:jc w:val="both"/>
        <w:rPr>
          <w:i/>
          <w:lang w:val="it-IT"/>
        </w:rPr>
      </w:pPr>
      <w:r w:rsidRPr="00BD5A78">
        <w:rPr>
          <w:i/>
          <w:lang w:val="it-IT"/>
        </w:rPr>
        <w:tab/>
        <w:t>Vedi com’arde prima, e poi si rode,</w:t>
      </w:r>
    </w:p>
    <w:p w14:paraId="5B965503" w14:textId="77777777" w:rsidR="00570263" w:rsidRPr="00BD5A78" w:rsidRDefault="00570263" w:rsidP="00570263">
      <w:pPr>
        <w:spacing w:line="360" w:lineRule="auto"/>
        <w:jc w:val="both"/>
        <w:rPr>
          <w:i/>
          <w:lang w:val="it-IT"/>
        </w:rPr>
      </w:pPr>
      <w:r w:rsidRPr="00BD5A78">
        <w:rPr>
          <w:i/>
          <w:lang w:val="it-IT"/>
        </w:rPr>
        <w:tab/>
        <w:t>Tardi pentito di sua feritate</w:t>
      </w:r>
    </w:p>
    <w:p w14:paraId="31482BD5" w14:textId="77777777" w:rsidR="00570263" w:rsidRPr="00BD5A78" w:rsidRDefault="00570263" w:rsidP="00570263">
      <w:pPr>
        <w:spacing w:line="360" w:lineRule="auto"/>
        <w:jc w:val="both"/>
        <w:rPr>
          <w:i/>
          <w:lang w:val="it-IT"/>
        </w:rPr>
      </w:pPr>
      <w:r w:rsidRPr="00BD5A78">
        <w:rPr>
          <w:i/>
          <w:lang w:val="it-IT"/>
        </w:rPr>
        <w:tab/>
        <w:t>Mariane chiamando, che non l’ode.</w:t>
      </w:r>
    </w:p>
    <w:p w14:paraId="38C658C1" w14:textId="77777777" w:rsidR="00570263" w:rsidRPr="00BD5A78" w:rsidRDefault="00570263" w:rsidP="00570263">
      <w:pPr>
        <w:spacing w:line="360" w:lineRule="auto"/>
        <w:jc w:val="both"/>
        <w:rPr>
          <w:lang w:val="it-IT"/>
        </w:rPr>
      </w:pPr>
      <w:r w:rsidRPr="00BD5A78">
        <w:rPr>
          <w:lang w:val="it-IT"/>
        </w:rPr>
        <w:t xml:space="preserve">Ezzelino, che per l’ira commise tante crudeltà, non lascieremo gia à dietro; lascierò bene à dietro quello, che per ira fece verso gli altri, et solamente descriuerò quello, che fece verso se stesso: essendo ferito fù preso in battaglia, et fu medicato, et consolato assai nondimeno in lui mai si potè spegnere l’ira: et non hauendo armi, con che ferirsi, tenendo sempre gli occhi fissi in terra pieno d’una ostinata iracondia, si slegò la ferita, et la stracciò et cosi fini la vita, come scriue il Sabellico onde di lui dice </w:t>
      </w:r>
      <w:commentRangeStart w:id="165"/>
      <w:r w:rsidRPr="00BD5A78">
        <w:rPr>
          <w:lang w:val="it-IT"/>
        </w:rPr>
        <w:t>l’Ariosto</w:t>
      </w:r>
      <w:commentRangeEnd w:id="165"/>
      <w:r>
        <w:rPr>
          <w:rStyle w:val="Marquedecommentaire"/>
        </w:rPr>
        <w:commentReference w:id="165"/>
      </w:r>
      <w:r w:rsidRPr="00BD5A78">
        <w:rPr>
          <w:lang w:val="it-IT"/>
        </w:rPr>
        <w:t>:</w:t>
      </w:r>
    </w:p>
    <w:p w14:paraId="2C47BDCE" w14:textId="77777777" w:rsidR="00570263" w:rsidRPr="00BD5A78" w:rsidRDefault="00570263" w:rsidP="00570263">
      <w:pPr>
        <w:spacing w:line="360" w:lineRule="auto"/>
        <w:jc w:val="both"/>
        <w:rPr>
          <w:i/>
          <w:lang w:val="it-IT"/>
        </w:rPr>
      </w:pPr>
      <w:r w:rsidRPr="00BD5A78">
        <w:rPr>
          <w:i/>
          <w:lang w:val="it-IT"/>
        </w:rPr>
        <w:tab/>
        <w:t xml:space="preserve">Ezzelino immanissimo Tiranno, </w:t>
      </w:r>
    </w:p>
    <w:p w14:paraId="57494B92" w14:textId="77777777" w:rsidR="00570263" w:rsidRPr="00BD5A78" w:rsidRDefault="00570263" w:rsidP="00570263">
      <w:pPr>
        <w:spacing w:line="360" w:lineRule="auto"/>
        <w:jc w:val="both"/>
        <w:rPr>
          <w:lang w:val="it-IT"/>
        </w:rPr>
      </w:pPr>
      <w:r w:rsidRPr="00BD5A78">
        <w:rPr>
          <w:i/>
          <w:lang w:val="it-IT"/>
        </w:rPr>
        <w:tab/>
        <w:t xml:space="preserve">Che fia creduto figlio del demonio.  </w:t>
      </w:r>
    </w:p>
    <w:p w14:paraId="31E501AC" w14:textId="77777777" w:rsidR="00570263" w:rsidRPr="00BD5A78" w:rsidRDefault="00570263" w:rsidP="00570263">
      <w:pPr>
        <w:spacing w:line="360" w:lineRule="auto"/>
        <w:jc w:val="both"/>
        <w:rPr>
          <w:lang w:val="it-IT"/>
        </w:rPr>
      </w:pPr>
      <w:r w:rsidRPr="00BD5A78">
        <w:rPr>
          <w:lang w:val="it-IT"/>
        </w:rPr>
        <w:t xml:space="preserve">Valerio Publicola per colera renunciò tutti i gradi honorati. I Francesi, come dice Tito Liuio, sono di natura iracondi. Ira grandissima fu quella di Tideo, come narra Statio nella sua Thebaide, ilquale hauendo fatto amicitia con Polinice andò con gli altri regi contra Thebani, et essendo in battaglia s’incontrò in Menalippo, ilquale era in aiuto de Thebani, et da lui fu grauemente ferito, et Tideo pieno di grande ira l’uccise, et da poi vedendo che la sua ferita era mortale, si fece portar la testa di Menalippo, et con grandissima ira rodendola si morì, onde il Petrarca ragionando dell’ira </w:t>
      </w:r>
      <w:commentRangeStart w:id="166"/>
      <w:r w:rsidRPr="00BD5A78">
        <w:rPr>
          <w:lang w:val="it-IT"/>
        </w:rPr>
        <w:t>dice</w:t>
      </w:r>
      <w:commentRangeEnd w:id="166"/>
      <w:r>
        <w:rPr>
          <w:rStyle w:val="Marquedecommentaire"/>
        </w:rPr>
        <w:commentReference w:id="166"/>
      </w:r>
      <w:r w:rsidRPr="00BD5A78">
        <w:rPr>
          <w:lang w:val="it-IT"/>
        </w:rPr>
        <w:t>;</w:t>
      </w:r>
    </w:p>
    <w:p w14:paraId="397DF0F6" w14:textId="77777777" w:rsidR="00570263" w:rsidRPr="00BD5A78" w:rsidRDefault="00570263" w:rsidP="00570263">
      <w:pPr>
        <w:spacing w:line="360" w:lineRule="auto"/>
        <w:jc w:val="both"/>
        <w:rPr>
          <w:i/>
          <w:lang w:val="it-IT"/>
        </w:rPr>
      </w:pPr>
      <w:r w:rsidRPr="00BD5A78">
        <w:rPr>
          <w:lang w:val="it-IT"/>
        </w:rPr>
        <w:tab/>
      </w:r>
      <w:r w:rsidRPr="00BD5A78">
        <w:rPr>
          <w:i/>
          <w:lang w:val="it-IT"/>
        </w:rPr>
        <w:t>L’ira di Tideo à tal rabbia sospise,</w:t>
      </w:r>
    </w:p>
    <w:p w14:paraId="2F91E02A"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Che morendo ei si rose Menalippo.</w:t>
      </w:r>
    </w:p>
    <w:p w14:paraId="0A517A16" w14:textId="77777777" w:rsidR="00570263" w:rsidRPr="00BD5A78" w:rsidRDefault="00570263" w:rsidP="00570263">
      <w:pPr>
        <w:spacing w:line="360" w:lineRule="auto"/>
        <w:jc w:val="both"/>
        <w:rPr>
          <w:lang w:val="it-IT"/>
        </w:rPr>
      </w:pPr>
      <w:r w:rsidRPr="00BD5A78">
        <w:rPr>
          <w:lang w:val="it-IT"/>
        </w:rPr>
        <w:t xml:space="preserve">Solimano fù anchor egli pieno di una colera irrationale, come dice Torquato Tasso; perche dopo, che hebbe ucciso Argillano, fece oltraggio al morto </w:t>
      </w:r>
      <w:commentRangeStart w:id="167"/>
      <w:r w:rsidRPr="00BD5A78">
        <w:rPr>
          <w:lang w:val="it-IT"/>
        </w:rPr>
        <w:t>corpo</w:t>
      </w:r>
      <w:commentRangeEnd w:id="167"/>
      <w:r>
        <w:rPr>
          <w:rStyle w:val="Marquedecommentaire"/>
        </w:rPr>
        <w:commentReference w:id="167"/>
      </w:r>
      <w:r w:rsidRPr="00BD5A78">
        <w:rPr>
          <w:lang w:val="it-IT"/>
        </w:rPr>
        <w:t>.</w:t>
      </w:r>
    </w:p>
    <w:p w14:paraId="72C554C3" w14:textId="77777777" w:rsidR="00570263" w:rsidRPr="00BD5A78" w:rsidRDefault="00570263" w:rsidP="00570263">
      <w:pPr>
        <w:spacing w:line="360" w:lineRule="auto"/>
        <w:jc w:val="both"/>
        <w:rPr>
          <w:i/>
          <w:lang w:val="it-IT"/>
        </w:rPr>
      </w:pPr>
      <w:r w:rsidRPr="00BD5A78">
        <w:rPr>
          <w:i/>
          <w:lang w:val="it-IT"/>
        </w:rPr>
        <w:lastRenderedPageBreak/>
        <w:tab/>
        <w:t>Nè di ciò ben contento: al corpo morto</w:t>
      </w:r>
    </w:p>
    <w:p w14:paraId="1751B494"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Smontato dal destriero, ancho fa guerra;</w:t>
      </w:r>
    </w:p>
    <w:p w14:paraId="34894F6F"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Quasi Mastin, che’l sasso; onde à lui porto</w:t>
      </w:r>
    </w:p>
    <w:p w14:paraId="12B91B9C"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Fu duro colpo, infellonito, afferra</w:t>
      </w:r>
    </w:p>
    <w:p w14:paraId="6264F1AF" w14:textId="77777777" w:rsidR="00570263" w:rsidRPr="00BD5A78" w:rsidRDefault="00570263" w:rsidP="00570263">
      <w:pPr>
        <w:spacing w:line="360" w:lineRule="auto"/>
        <w:jc w:val="both"/>
        <w:rPr>
          <w:lang w:val="it-IT"/>
        </w:rPr>
      </w:pPr>
      <w:r>
        <w:rPr>
          <w:lang w:val="it-IT"/>
        </w:rPr>
        <w:t>P. 169</w:t>
      </w:r>
    </w:p>
    <w:p w14:paraId="5598A163" w14:textId="77777777" w:rsidR="00570263" w:rsidRPr="00BD5A78" w:rsidRDefault="00570263" w:rsidP="00570263">
      <w:pPr>
        <w:spacing w:line="360" w:lineRule="auto"/>
        <w:jc w:val="both"/>
        <w:rPr>
          <w:lang w:val="it-IT"/>
        </w:rPr>
      </w:pPr>
      <w:r w:rsidRPr="00BD5A78">
        <w:rPr>
          <w:lang w:val="it-IT"/>
        </w:rPr>
        <w:t xml:space="preserve">Et Marganor arrabbiò d’ira contra Drusilla, come l’Ariosto </w:t>
      </w:r>
      <w:commentRangeStart w:id="168"/>
      <w:r w:rsidRPr="00BD5A78">
        <w:rPr>
          <w:lang w:val="it-IT"/>
        </w:rPr>
        <w:t>dice</w:t>
      </w:r>
      <w:commentRangeEnd w:id="168"/>
      <w:r>
        <w:rPr>
          <w:rStyle w:val="Marquedecommentaire"/>
        </w:rPr>
        <w:commentReference w:id="168"/>
      </w:r>
      <w:r w:rsidRPr="00BD5A78">
        <w:rPr>
          <w:lang w:val="it-IT"/>
        </w:rPr>
        <w:t xml:space="preserve">. </w:t>
      </w:r>
    </w:p>
    <w:p w14:paraId="5B74327F" w14:textId="77777777" w:rsidR="00570263" w:rsidRPr="00BD5A78" w:rsidRDefault="00570263" w:rsidP="00570263">
      <w:pPr>
        <w:spacing w:line="360" w:lineRule="auto"/>
        <w:ind w:left="720" w:hanging="720"/>
        <w:jc w:val="both"/>
        <w:rPr>
          <w:i/>
          <w:lang w:val="it-IT"/>
        </w:rPr>
      </w:pPr>
      <w:r w:rsidRPr="00BD5A78">
        <w:rPr>
          <w:lang w:val="it-IT"/>
        </w:rPr>
        <w:tab/>
      </w:r>
      <w:r w:rsidRPr="00BD5A78">
        <w:rPr>
          <w:i/>
          <w:lang w:val="it-IT"/>
        </w:rPr>
        <w:t>Tal Marganor d’ogni mastin, d’ogni angue</w:t>
      </w:r>
    </w:p>
    <w:p w14:paraId="13C222AF" w14:textId="77777777" w:rsidR="00570263" w:rsidRPr="00BD5A78" w:rsidRDefault="00570263" w:rsidP="00570263">
      <w:pPr>
        <w:spacing w:line="360" w:lineRule="auto"/>
        <w:ind w:left="720" w:hanging="720"/>
        <w:jc w:val="both"/>
        <w:rPr>
          <w:i/>
          <w:lang w:val="it-IT"/>
        </w:rPr>
      </w:pPr>
      <w:r w:rsidRPr="00BD5A78">
        <w:rPr>
          <w:i/>
          <w:lang w:val="it-IT"/>
        </w:rPr>
        <w:tab/>
      </w:r>
      <w:r w:rsidRPr="00BD5A78">
        <w:rPr>
          <w:i/>
          <w:lang w:val="it-IT"/>
        </w:rPr>
        <w:tab/>
        <w:t>Via piu crudel fa contra il corpo essangue</w:t>
      </w:r>
    </w:p>
    <w:p w14:paraId="19B9404F" w14:textId="77777777" w:rsidR="00570263" w:rsidRPr="00BD5A78" w:rsidRDefault="00570263" w:rsidP="00570263">
      <w:pPr>
        <w:spacing w:line="360" w:lineRule="auto"/>
        <w:ind w:left="720" w:hanging="720"/>
        <w:jc w:val="both"/>
        <w:rPr>
          <w:lang w:val="it-IT"/>
        </w:rPr>
      </w:pPr>
      <w:r w:rsidRPr="00BD5A78">
        <w:rPr>
          <w:lang w:val="it-IT"/>
        </w:rPr>
        <w:t xml:space="preserve">Grandonio fù molto colerico, per quel che dice </w:t>
      </w:r>
      <w:commentRangeStart w:id="169"/>
      <w:r w:rsidRPr="00BD5A78">
        <w:rPr>
          <w:lang w:val="it-IT"/>
        </w:rPr>
        <w:t>l’Ariosto</w:t>
      </w:r>
      <w:commentRangeEnd w:id="169"/>
      <w:r>
        <w:rPr>
          <w:rStyle w:val="Marquedecommentaire"/>
        </w:rPr>
        <w:commentReference w:id="169"/>
      </w:r>
    </w:p>
    <w:p w14:paraId="72E4DB08" w14:textId="77777777" w:rsidR="00570263" w:rsidRPr="00BD5A78" w:rsidRDefault="00570263" w:rsidP="00570263">
      <w:pPr>
        <w:spacing w:line="360" w:lineRule="auto"/>
        <w:ind w:left="720" w:hanging="720"/>
        <w:jc w:val="both"/>
        <w:rPr>
          <w:i/>
          <w:lang w:val="it-IT"/>
        </w:rPr>
      </w:pPr>
      <w:r w:rsidRPr="00BD5A78">
        <w:rPr>
          <w:lang w:val="it-IT"/>
        </w:rPr>
        <w:tab/>
      </w:r>
      <w:r w:rsidRPr="00BD5A78">
        <w:rPr>
          <w:i/>
          <w:lang w:val="it-IT"/>
        </w:rPr>
        <w:t>Si che senza poter replicar verbo</w:t>
      </w:r>
    </w:p>
    <w:p w14:paraId="50B3B4EC" w14:textId="77777777" w:rsidR="00570263" w:rsidRPr="00BD5A78" w:rsidRDefault="00570263" w:rsidP="00570263">
      <w:pPr>
        <w:spacing w:line="360" w:lineRule="auto"/>
        <w:ind w:left="720" w:hanging="720"/>
        <w:jc w:val="both"/>
        <w:rPr>
          <w:i/>
          <w:lang w:val="it-IT"/>
        </w:rPr>
      </w:pPr>
      <w:r w:rsidRPr="00BD5A78">
        <w:rPr>
          <w:i/>
          <w:lang w:val="it-IT"/>
        </w:rPr>
        <w:tab/>
      </w:r>
      <w:r w:rsidRPr="00BD5A78">
        <w:rPr>
          <w:i/>
          <w:lang w:val="it-IT"/>
        </w:rPr>
        <w:tab/>
        <w:t>Volta il destrier con colera, e con stizza.</w:t>
      </w:r>
    </w:p>
    <w:p w14:paraId="193094AF" w14:textId="77777777" w:rsidR="00570263" w:rsidRPr="00BD5A78" w:rsidRDefault="00570263" w:rsidP="00570263">
      <w:pPr>
        <w:spacing w:line="360" w:lineRule="auto"/>
        <w:jc w:val="both"/>
        <w:rPr>
          <w:lang w:val="it-IT"/>
        </w:rPr>
      </w:pPr>
      <w:r w:rsidRPr="00BD5A78">
        <w:rPr>
          <w:lang w:val="it-IT"/>
        </w:rPr>
        <w:t xml:space="preserve">Alace figliuolo di Telamone, quando che i Greci giudicarono degno Ulisse dell’armi d’Achille, et priuorno lui, hebbe tanta ira, e dispetto, che diuentò matto, et furioso: et finalmente s’uccise; però udite quello, che dice Ouidio di </w:t>
      </w:r>
      <w:commentRangeStart w:id="170"/>
      <w:r w:rsidRPr="00BD5A78">
        <w:rPr>
          <w:lang w:val="it-IT"/>
        </w:rPr>
        <w:t>lui</w:t>
      </w:r>
      <w:commentRangeEnd w:id="170"/>
      <w:r>
        <w:rPr>
          <w:rStyle w:val="Marquedecommentaire"/>
        </w:rPr>
        <w:commentReference w:id="170"/>
      </w:r>
      <w:r w:rsidRPr="00BD5A78">
        <w:rPr>
          <w:lang w:val="it-IT"/>
        </w:rPr>
        <w:t>.</w:t>
      </w:r>
    </w:p>
    <w:p w14:paraId="77C4B3F8" w14:textId="77777777" w:rsidR="00570263" w:rsidRPr="00004333" w:rsidRDefault="00570263" w:rsidP="00570263">
      <w:pPr>
        <w:spacing w:line="360" w:lineRule="auto"/>
        <w:jc w:val="both"/>
        <w:rPr>
          <w:i/>
          <w:lang w:val="fr-CA"/>
        </w:rPr>
      </w:pPr>
      <w:r w:rsidRPr="00BD5A78">
        <w:rPr>
          <w:lang w:val="it-IT"/>
        </w:rPr>
        <w:tab/>
      </w:r>
      <w:r w:rsidRPr="00004333">
        <w:rPr>
          <w:i/>
          <w:lang w:val="fr-CA"/>
        </w:rPr>
        <w:t>Hectora qui solus, qui ferrum, ignesque Iouemquem</w:t>
      </w:r>
    </w:p>
    <w:p w14:paraId="50392C5A" w14:textId="77777777" w:rsidR="00570263" w:rsidRPr="00BD5A78" w:rsidRDefault="00570263" w:rsidP="00570263">
      <w:pPr>
        <w:spacing w:line="360" w:lineRule="auto"/>
        <w:jc w:val="both"/>
        <w:rPr>
          <w:i/>
          <w:lang w:val="fr-CA"/>
        </w:rPr>
      </w:pPr>
      <w:r w:rsidRPr="00004333">
        <w:rPr>
          <w:i/>
          <w:lang w:val="fr-CA"/>
        </w:rPr>
        <w:tab/>
      </w:r>
      <w:r w:rsidRPr="00004333">
        <w:rPr>
          <w:i/>
          <w:lang w:val="fr-CA"/>
        </w:rPr>
        <w:tab/>
      </w:r>
      <w:r w:rsidRPr="00BD5A78">
        <w:rPr>
          <w:i/>
          <w:lang w:val="fr-CA"/>
        </w:rPr>
        <w:t>Sustinuit toties, unam non sustinet iram:</w:t>
      </w:r>
    </w:p>
    <w:p w14:paraId="3C674AE4" w14:textId="77777777" w:rsidR="00570263" w:rsidRPr="00BD5A78" w:rsidRDefault="00570263" w:rsidP="00570263">
      <w:pPr>
        <w:spacing w:line="360" w:lineRule="auto"/>
        <w:jc w:val="both"/>
        <w:rPr>
          <w:i/>
          <w:lang w:val="fr-CA"/>
        </w:rPr>
      </w:pPr>
      <w:r w:rsidRPr="00BD5A78">
        <w:rPr>
          <w:i/>
          <w:lang w:val="fr-CA"/>
        </w:rPr>
        <w:tab/>
      </w:r>
      <w:r w:rsidRPr="00BD5A78">
        <w:rPr>
          <w:i/>
          <w:lang w:val="fr-CA"/>
        </w:rPr>
        <w:tab/>
        <w:t>Inuictumque virrum vicit dolor arripit ensem,</w:t>
      </w:r>
    </w:p>
    <w:p w14:paraId="61B0F0A2" w14:textId="77777777" w:rsidR="00570263" w:rsidRPr="00BD5A78" w:rsidRDefault="00570263" w:rsidP="00570263">
      <w:pPr>
        <w:spacing w:line="360" w:lineRule="auto"/>
        <w:jc w:val="both"/>
        <w:rPr>
          <w:i/>
          <w:lang w:val="fr-CA"/>
        </w:rPr>
      </w:pPr>
      <w:r>
        <w:rPr>
          <w:i/>
          <w:lang w:val="fr-CA"/>
        </w:rPr>
        <w:tab/>
      </w:r>
      <w:r>
        <w:rPr>
          <w:i/>
          <w:lang w:val="fr-CA"/>
        </w:rPr>
        <w:tab/>
        <w:t>Et meus hic certe est: an &amp;</w:t>
      </w:r>
      <w:r w:rsidRPr="00BD5A78">
        <w:rPr>
          <w:i/>
          <w:lang w:val="fr-CA"/>
        </w:rPr>
        <w:t xml:space="preserve"> hunc sibi poscit Ulisses?</w:t>
      </w:r>
    </w:p>
    <w:p w14:paraId="5C0C4E97" w14:textId="77777777" w:rsidR="00570263" w:rsidRPr="00004333" w:rsidRDefault="00570263" w:rsidP="00570263">
      <w:pPr>
        <w:spacing w:line="360" w:lineRule="auto"/>
        <w:jc w:val="both"/>
        <w:rPr>
          <w:i/>
          <w:lang w:val="fr-CA"/>
        </w:rPr>
      </w:pPr>
      <w:r w:rsidRPr="00BD5A78">
        <w:rPr>
          <w:i/>
          <w:lang w:val="fr-CA"/>
        </w:rPr>
        <w:tab/>
      </w:r>
      <w:r w:rsidRPr="00BD5A78">
        <w:rPr>
          <w:i/>
          <w:lang w:val="fr-CA"/>
        </w:rPr>
        <w:tab/>
      </w:r>
      <w:r w:rsidRPr="00004333">
        <w:rPr>
          <w:i/>
          <w:lang w:val="fr-CA"/>
        </w:rPr>
        <w:t>Hoc ait utendum est in me mihi: quique cruore</w:t>
      </w:r>
    </w:p>
    <w:p w14:paraId="5F2FEB98"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Saepe Phrigium maduit: domini nunc cede madebit</w:t>
      </w:r>
    </w:p>
    <w:p w14:paraId="4C6DFFE8" w14:textId="77777777" w:rsidR="00570263" w:rsidRPr="00004333" w:rsidRDefault="00570263" w:rsidP="00570263">
      <w:pPr>
        <w:spacing w:line="360" w:lineRule="auto"/>
        <w:jc w:val="both"/>
        <w:rPr>
          <w:i/>
          <w:lang w:val="fr-CA"/>
        </w:rPr>
      </w:pPr>
      <w:r w:rsidRPr="00004333">
        <w:rPr>
          <w:i/>
          <w:lang w:val="fr-CA"/>
        </w:rPr>
        <w:tab/>
      </w:r>
      <w:r w:rsidRPr="00004333">
        <w:rPr>
          <w:i/>
          <w:lang w:val="fr-CA"/>
        </w:rPr>
        <w:tab/>
        <w:t>Ne quisquam Aiacem possit superare, nici Aiax</w:t>
      </w:r>
    </w:p>
    <w:p w14:paraId="32FF5161" w14:textId="77777777" w:rsidR="00570263" w:rsidRPr="00BD5A78" w:rsidRDefault="00570263" w:rsidP="00570263">
      <w:pPr>
        <w:spacing w:line="360" w:lineRule="auto"/>
        <w:jc w:val="both"/>
        <w:rPr>
          <w:i/>
          <w:lang w:val="fr-CA"/>
        </w:rPr>
      </w:pPr>
      <w:r w:rsidRPr="00004333">
        <w:rPr>
          <w:i/>
          <w:lang w:val="fr-CA"/>
        </w:rPr>
        <w:tab/>
      </w:r>
      <w:r w:rsidRPr="00004333">
        <w:rPr>
          <w:i/>
          <w:lang w:val="fr-CA"/>
        </w:rPr>
        <w:tab/>
      </w:r>
      <w:r w:rsidRPr="00BD5A78">
        <w:rPr>
          <w:i/>
          <w:lang w:val="fr-CA"/>
        </w:rPr>
        <w:t>Dixit: et in pectus tum demum Vulnera passum</w:t>
      </w:r>
    </w:p>
    <w:p w14:paraId="07E1D7E0" w14:textId="77777777" w:rsidR="00570263" w:rsidRPr="00004333" w:rsidRDefault="00570263" w:rsidP="00570263">
      <w:pPr>
        <w:spacing w:line="360" w:lineRule="auto"/>
        <w:jc w:val="both"/>
        <w:rPr>
          <w:lang w:val="fr-CA"/>
        </w:rPr>
      </w:pPr>
      <w:r w:rsidRPr="00BD5A78">
        <w:rPr>
          <w:i/>
          <w:lang w:val="fr-CA"/>
        </w:rPr>
        <w:tab/>
      </w:r>
      <w:r w:rsidRPr="00BD5A78">
        <w:rPr>
          <w:i/>
          <w:lang w:val="fr-CA"/>
        </w:rPr>
        <w:tab/>
      </w:r>
      <w:r w:rsidRPr="00004333">
        <w:rPr>
          <w:i/>
          <w:lang w:val="fr-CA"/>
        </w:rPr>
        <w:t xml:space="preserve">Qua patuit ferro, lethalem condidit ensem. </w:t>
      </w:r>
    </w:p>
    <w:p w14:paraId="7E23537C" w14:textId="77777777" w:rsidR="00570263" w:rsidRPr="00BD5A78" w:rsidRDefault="00570263" w:rsidP="00570263">
      <w:pPr>
        <w:spacing w:line="360" w:lineRule="auto"/>
        <w:jc w:val="both"/>
        <w:rPr>
          <w:lang w:val="it-IT"/>
        </w:rPr>
      </w:pPr>
      <w:r w:rsidRPr="00BD5A78">
        <w:rPr>
          <w:lang w:val="it-IT"/>
        </w:rPr>
        <w:t xml:space="preserve">Hor pensate voi, se questa doueua essere ira da giuoco. Ma di Achille, che diremo noi? che quando Agamenone dice di torli la figliuola di Briseo, tanta è l’ira, et il furore, che auampa, come dice Homero nel primo libro dell’Odissea con tai </w:t>
      </w:r>
      <w:commentRangeStart w:id="171"/>
      <w:r w:rsidRPr="00BD5A78">
        <w:rPr>
          <w:lang w:val="it-IT"/>
        </w:rPr>
        <w:t>parole</w:t>
      </w:r>
      <w:commentRangeEnd w:id="171"/>
      <w:r>
        <w:rPr>
          <w:rStyle w:val="Marquedecommentaire"/>
        </w:rPr>
        <w:commentReference w:id="171"/>
      </w:r>
      <w:r w:rsidRPr="00BD5A78">
        <w:rPr>
          <w:lang w:val="it-IT"/>
        </w:rPr>
        <w:t>.</w:t>
      </w:r>
    </w:p>
    <w:p w14:paraId="2C46B535" w14:textId="77777777" w:rsidR="00570263" w:rsidRPr="00BD5A78" w:rsidRDefault="00570263" w:rsidP="00570263">
      <w:pPr>
        <w:spacing w:line="360" w:lineRule="auto"/>
        <w:jc w:val="both"/>
        <w:rPr>
          <w:i/>
          <w:lang w:val="fr-CA"/>
        </w:rPr>
      </w:pPr>
      <w:r w:rsidRPr="00BD5A78">
        <w:rPr>
          <w:lang w:val="it-IT"/>
        </w:rPr>
        <w:tab/>
      </w:r>
      <w:r w:rsidRPr="00BD5A78">
        <w:rPr>
          <w:i/>
          <w:lang w:val="fr-CA"/>
        </w:rPr>
        <w:t>Sic dixit. Pelide autem dolor factus est: intus autem sibi cor</w:t>
      </w:r>
    </w:p>
    <w:p w14:paraId="2FA28128" w14:textId="77777777" w:rsidR="00570263" w:rsidRPr="00BD5A78" w:rsidRDefault="00570263" w:rsidP="00570263">
      <w:pPr>
        <w:spacing w:line="360" w:lineRule="auto"/>
        <w:jc w:val="both"/>
        <w:rPr>
          <w:i/>
          <w:lang w:val="fr-CA"/>
        </w:rPr>
      </w:pPr>
      <w:r w:rsidRPr="00BD5A78">
        <w:rPr>
          <w:i/>
          <w:lang w:val="fr-CA"/>
        </w:rPr>
        <w:tab/>
        <w:t>In pectoribus hirsutis bifariam cogitauit</w:t>
      </w:r>
    </w:p>
    <w:p w14:paraId="08419947" w14:textId="77777777" w:rsidR="00570263" w:rsidRPr="00BD5A78" w:rsidRDefault="00570263" w:rsidP="00570263">
      <w:pPr>
        <w:spacing w:line="360" w:lineRule="auto"/>
        <w:jc w:val="both"/>
        <w:rPr>
          <w:i/>
          <w:lang w:val="fr-CA"/>
        </w:rPr>
      </w:pPr>
      <w:r w:rsidRPr="00BD5A78">
        <w:rPr>
          <w:i/>
          <w:lang w:val="fr-CA"/>
        </w:rPr>
        <w:tab/>
        <w:t>An ipsemet ensem acutum extrahens à femore</w:t>
      </w:r>
    </w:p>
    <w:p w14:paraId="57A1DFAE" w14:textId="77777777" w:rsidR="00570263" w:rsidRPr="00BD5A78" w:rsidRDefault="00570263" w:rsidP="00570263">
      <w:pPr>
        <w:spacing w:line="360" w:lineRule="auto"/>
        <w:jc w:val="both"/>
        <w:rPr>
          <w:i/>
          <w:lang w:val="fr-CA"/>
        </w:rPr>
      </w:pPr>
      <w:r w:rsidRPr="00BD5A78">
        <w:rPr>
          <w:i/>
          <w:lang w:val="fr-CA"/>
        </w:rPr>
        <w:tab/>
        <w:t>Hos quidem fugaret: ipse autem interficeret</w:t>
      </w:r>
    </w:p>
    <w:p w14:paraId="780EFA76" w14:textId="77777777" w:rsidR="00570263" w:rsidRPr="00004333" w:rsidRDefault="00570263" w:rsidP="00570263">
      <w:pPr>
        <w:spacing w:line="360" w:lineRule="auto"/>
        <w:jc w:val="both"/>
        <w:rPr>
          <w:i/>
          <w:lang w:val="fr-CA"/>
        </w:rPr>
      </w:pPr>
      <w:r w:rsidRPr="00BD5A78">
        <w:rPr>
          <w:i/>
          <w:lang w:val="fr-CA"/>
        </w:rPr>
        <w:tab/>
      </w:r>
      <w:r w:rsidRPr="00004333">
        <w:rPr>
          <w:i/>
          <w:lang w:val="fr-CA"/>
        </w:rPr>
        <w:t>An iram sedaret compescereque furorem</w:t>
      </w:r>
    </w:p>
    <w:p w14:paraId="71AB826A" w14:textId="77777777" w:rsidR="00570263" w:rsidRDefault="00570263" w:rsidP="00570263">
      <w:pPr>
        <w:spacing w:line="360" w:lineRule="auto"/>
        <w:jc w:val="both"/>
        <w:rPr>
          <w:lang w:val="it-IT"/>
        </w:rPr>
      </w:pPr>
      <w:r w:rsidRPr="00BD5A78">
        <w:rPr>
          <w:lang w:val="it-IT"/>
        </w:rPr>
        <w:t>Che tradutti in ottaua rima da Luigi Grotto cosi suonano.</w:t>
      </w:r>
    </w:p>
    <w:p w14:paraId="5BB71EF5" w14:textId="77777777" w:rsidR="00570263" w:rsidRPr="00BD5A78" w:rsidRDefault="00570263" w:rsidP="00570263">
      <w:pPr>
        <w:spacing w:line="360" w:lineRule="auto"/>
        <w:jc w:val="both"/>
        <w:rPr>
          <w:lang w:val="it-IT"/>
        </w:rPr>
      </w:pPr>
    </w:p>
    <w:p w14:paraId="1B2B7FFD" w14:textId="77777777" w:rsidR="00570263" w:rsidRPr="00BD5A78" w:rsidRDefault="00570263" w:rsidP="00570263">
      <w:pPr>
        <w:spacing w:line="360" w:lineRule="auto"/>
        <w:jc w:val="both"/>
        <w:rPr>
          <w:lang w:val="it-IT"/>
        </w:rPr>
      </w:pPr>
      <w:r>
        <w:rPr>
          <w:lang w:val="it-IT"/>
        </w:rPr>
        <w:t>P. 170</w:t>
      </w:r>
    </w:p>
    <w:p w14:paraId="6ED9BE5C" w14:textId="77777777" w:rsidR="00570263" w:rsidRPr="00BD5A78" w:rsidRDefault="00570263" w:rsidP="00570263">
      <w:pPr>
        <w:spacing w:line="360" w:lineRule="auto"/>
        <w:jc w:val="both"/>
        <w:rPr>
          <w:i/>
          <w:lang w:val="it-IT"/>
        </w:rPr>
      </w:pPr>
      <w:r w:rsidRPr="00BD5A78">
        <w:rPr>
          <w:lang w:val="it-IT"/>
        </w:rPr>
        <w:tab/>
      </w:r>
      <w:r w:rsidRPr="00BD5A78">
        <w:rPr>
          <w:i/>
          <w:lang w:val="it-IT"/>
        </w:rPr>
        <w:t xml:space="preserve">Qui tace, e siede il Re. Ma un furor </w:t>
      </w:r>
      <w:commentRangeStart w:id="172"/>
      <w:r w:rsidRPr="00BD5A78">
        <w:rPr>
          <w:i/>
          <w:lang w:val="it-IT"/>
        </w:rPr>
        <w:t>folle</w:t>
      </w:r>
      <w:commentRangeEnd w:id="172"/>
      <w:r>
        <w:rPr>
          <w:rStyle w:val="Marquedecommentaire"/>
        </w:rPr>
        <w:commentReference w:id="172"/>
      </w:r>
    </w:p>
    <w:p w14:paraId="3268CB21"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 xml:space="preserve">Tanto il figlio di Theti in questo auampa, </w:t>
      </w:r>
    </w:p>
    <w:p w14:paraId="794586A1"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Che’l sangue intorno al cor, s’accende, e bolle</w:t>
      </w:r>
    </w:p>
    <w:p w14:paraId="7B4ABFED" w14:textId="77777777" w:rsidR="00570263" w:rsidRPr="00BD5A78" w:rsidRDefault="00570263" w:rsidP="00570263">
      <w:pPr>
        <w:spacing w:line="360" w:lineRule="auto"/>
        <w:jc w:val="both"/>
        <w:rPr>
          <w:i/>
          <w:lang w:val="it-IT"/>
        </w:rPr>
      </w:pPr>
      <w:r w:rsidRPr="00BD5A78">
        <w:rPr>
          <w:i/>
          <w:lang w:val="it-IT"/>
        </w:rPr>
        <w:tab/>
      </w:r>
      <w:r w:rsidRPr="00BD5A78">
        <w:rPr>
          <w:i/>
          <w:lang w:val="it-IT"/>
        </w:rPr>
        <w:tab/>
        <w:t>E un fortissimo duol nel sen s’accampa.</w:t>
      </w:r>
    </w:p>
    <w:p w14:paraId="7DB1E799" w14:textId="77777777" w:rsidR="00570263" w:rsidRPr="00BD5A78" w:rsidRDefault="00570263" w:rsidP="00570263">
      <w:pPr>
        <w:spacing w:line="360" w:lineRule="auto"/>
        <w:jc w:val="both"/>
        <w:rPr>
          <w:lang w:val="it-IT"/>
        </w:rPr>
      </w:pPr>
      <w:r w:rsidRPr="00BD5A78">
        <w:rPr>
          <w:lang w:val="it-IT"/>
        </w:rPr>
        <w:t>Et piu sotto, quando si era alquanto placato, hauendo veduto Minerua; non mancaua di usare parole oltraggiose ad Agamenonne le quali son queste.</w:t>
      </w:r>
    </w:p>
    <w:p w14:paraId="2D0EC634" w14:textId="77777777" w:rsidR="00570263" w:rsidRPr="00BD5A78" w:rsidRDefault="00570263" w:rsidP="00570263">
      <w:pPr>
        <w:spacing w:line="360" w:lineRule="auto"/>
        <w:jc w:val="both"/>
        <w:rPr>
          <w:i/>
          <w:lang w:val="it-IT"/>
        </w:rPr>
      </w:pPr>
      <w:r w:rsidRPr="00BD5A78">
        <w:rPr>
          <w:lang w:val="it-IT"/>
        </w:rPr>
        <w:tab/>
      </w:r>
      <w:r w:rsidRPr="00BD5A78">
        <w:rPr>
          <w:i/>
          <w:lang w:val="it-IT"/>
        </w:rPr>
        <w:t>Achille che de l’ira ancor riserua</w:t>
      </w:r>
    </w:p>
    <w:p w14:paraId="2AD688D7" w14:textId="77777777" w:rsidR="00570263" w:rsidRPr="00BD5A78" w:rsidRDefault="00570263" w:rsidP="00570263">
      <w:pPr>
        <w:spacing w:line="360" w:lineRule="auto"/>
        <w:jc w:val="both"/>
        <w:rPr>
          <w:i/>
          <w:lang w:val="it-IT"/>
        </w:rPr>
      </w:pPr>
      <w:r w:rsidRPr="00BD5A78">
        <w:rPr>
          <w:i/>
          <w:lang w:val="it-IT"/>
        </w:rPr>
        <w:tab/>
        <w:t>Nel cor qualche reliquia al Re proteruo,</w:t>
      </w:r>
    </w:p>
    <w:p w14:paraId="034C72AE" w14:textId="77777777" w:rsidR="00570263" w:rsidRPr="00BD5A78" w:rsidRDefault="00570263" w:rsidP="00570263">
      <w:pPr>
        <w:spacing w:line="360" w:lineRule="auto"/>
        <w:jc w:val="both"/>
        <w:rPr>
          <w:i/>
          <w:lang w:val="it-IT"/>
        </w:rPr>
      </w:pPr>
      <w:r w:rsidRPr="00BD5A78">
        <w:rPr>
          <w:i/>
          <w:lang w:val="it-IT"/>
        </w:rPr>
        <w:tab/>
        <w:t>Conuerso grida in voce acra, et acerba;</w:t>
      </w:r>
    </w:p>
    <w:p w14:paraId="26D83722" w14:textId="77777777" w:rsidR="00570263" w:rsidRPr="00BD5A78" w:rsidRDefault="00570263" w:rsidP="00570263">
      <w:pPr>
        <w:spacing w:line="360" w:lineRule="auto"/>
        <w:jc w:val="both"/>
        <w:rPr>
          <w:i/>
          <w:lang w:val="it-IT"/>
        </w:rPr>
      </w:pPr>
      <w:r w:rsidRPr="00BD5A78">
        <w:rPr>
          <w:i/>
          <w:lang w:val="it-IT"/>
        </w:rPr>
        <w:tab/>
        <w:t>O de Greci signor del vino seruo,</w:t>
      </w:r>
    </w:p>
    <w:p w14:paraId="4FC7D67D" w14:textId="77777777" w:rsidR="00570263" w:rsidRPr="00BD5A78" w:rsidRDefault="00570263" w:rsidP="00570263">
      <w:pPr>
        <w:spacing w:line="360" w:lineRule="auto"/>
        <w:jc w:val="both"/>
        <w:rPr>
          <w:i/>
          <w:lang w:val="it-IT"/>
        </w:rPr>
      </w:pPr>
      <w:r w:rsidRPr="00BD5A78">
        <w:rPr>
          <w:i/>
          <w:lang w:val="it-IT"/>
        </w:rPr>
        <w:tab/>
        <w:t>Di mente puerissima, e superba</w:t>
      </w:r>
    </w:p>
    <w:p w14:paraId="407C60A9" w14:textId="77777777" w:rsidR="00570263" w:rsidRPr="00BD5A78" w:rsidRDefault="00570263" w:rsidP="00570263">
      <w:pPr>
        <w:spacing w:line="360" w:lineRule="auto"/>
        <w:jc w:val="both"/>
        <w:rPr>
          <w:i/>
          <w:lang w:val="it-IT"/>
        </w:rPr>
      </w:pPr>
      <w:r w:rsidRPr="00BD5A78">
        <w:rPr>
          <w:i/>
          <w:lang w:val="it-IT"/>
        </w:rPr>
        <w:tab/>
        <w:t>Re, c’hai faccia di cane, e cor di ceruo,</w:t>
      </w:r>
    </w:p>
    <w:p w14:paraId="7E9518C5" w14:textId="77777777" w:rsidR="00570263" w:rsidRPr="00BD5A78" w:rsidRDefault="00570263" w:rsidP="00570263">
      <w:pPr>
        <w:spacing w:line="360" w:lineRule="auto"/>
        <w:jc w:val="both"/>
        <w:rPr>
          <w:i/>
          <w:lang w:val="it-IT"/>
        </w:rPr>
      </w:pPr>
      <w:r w:rsidRPr="00BD5A78">
        <w:rPr>
          <w:i/>
          <w:lang w:val="it-IT"/>
        </w:rPr>
        <w:tab/>
        <w:t>Come per guida sua questo bel campo,</w:t>
      </w:r>
    </w:p>
    <w:p w14:paraId="38E4348E" w14:textId="77777777" w:rsidR="00570263" w:rsidRPr="00BD5A78" w:rsidRDefault="00570263" w:rsidP="00570263">
      <w:pPr>
        <w:spacing w:line="360" w:lineRule="auto"/>
        <w:jc w:val="both"/>
        <w:rPr>
          <w:i/>
          <w:lang w:val="it-IT"/>
        </w:rPr>
      </w:pPr>
      <w:r w:rsidRPr="00BD5A78">
        <w:rPr>
          <w:i/>
          <w:lang w:val="it-IT"/>
        </w:rPr>
        <w:tab/>
        <w:t xml:space="preserve">Elesse un’huom più timido, che un tampo. </w:t>
      </w:r>
    </w:p>
    <w:p w14:paraId="25C0F026" w14:textId="77777777" w:rsidR="00570263" w:rsidRPr="00BD5A78" w:rsidRDefault="00570263" w:rsidP="00570263">
      <w:pPr>
        <w:spacing w:line="360" w:lineRule="auto"/>
        <w:jc w:val="both"/>
        <w:rPr>
          <w:lang w:val="it-IT"/>
        </w:rPr>
      </w:pPr>
      <w:r w:rsidRPr="00BD5A78">
        <w:rPr>
          <w:lang w:val="it-IT"/>
        </w:rPr>
        <w:t xml:space="preserve">Considerate un poco, se l’ira in costui era gagliarda, non hauendo rispetto più al Re Agamenone, che hauesse hauuto ad un suo nimico seruo. Ma che diremo, di Già? che come si vide Cloante vicino nel giuoco delle naui, arse di tanta colera, che senza hauer rispetto al suo decoro, prese Minete nocchiero, e guida della sua naue e l’auuentò nel mare: come dice Virg. nel lib.5. dell’Eneida con tai </w:t>
      </w:r>
      <w:commentRangeStart w:id="173"/>
      <w:r w:rsidRPr="00BD5A78">
        <w:rPr>
          <w:lang w:val="it-IT"/>
        </w:rPr>
        <w:t>parole</w:t>
      </w:r>
      <w:commentRangeEnd w:id="173"/>
      <w:r>
        <w:rPr>
          <w:rStyle w:val="Marquedecommentaire"/>
        </w:rPr>
        <w:commentReference w:id="173"/>
      </w:r>
      <w:r w:rsidRPr="00BD5A78">
        <w:rPr>
          <w:lang w:val="it-IT"/>
        </w:rPr>
        <w:t>.</w:t>
      </w:r>
    </w:p>
    <w:p w14:paraId="75C99CFF" w14:textId="77777777" w:rsidR="00570263" w:rsidRPr="00BD5A78" w:rsidRDefault="00570263" w:rsidP="00570263">
      <w:pPr>
        <w:spacing w:line="360" w:lineRule="auto"/>
        <w:jc w:val="both"/>
        <w:rPr>
          <w:i/>
          <w:lang w:val="it-IT"/>
        </w:rPr>
      </w:pPr>
      <w:r w:rsidRPr="00BD5A78">
        <w:rPr>
          <w:lang w:val="it-IT"/>
        </w:rPr>
        <w:tab/>
      </w:r>
      <w:r w:rsidRPr="00BD5A78">
        <w:rPr>
          <w:i/>
          <w:lang w:val="it-IT"/>
        </w:rPr>
        <w:t>Tum verò exarsit iuueni dolor ossibus ingens</w:t>
      </w:r>
    </w:p>
    <w:p w14:paraId="5298CF82" w14:textId="77777777" w:rsidR="00570263" w:rsidRPr="00BD5A78" w:rsidRDefault="00570263" w:rsidP="00570263">
      <w:pPr>
        <w:spacing w:line="360" w:lineRule="auto"/>
        <w:jc w:val="both"/>
        <w:rPr>
          <w:i/>
          <w:lang w:val="it-IT"/>
        </w:rPr>
      </w:pPr>
      <w:r w:rsidRPr="00BD5A78">
        <w:rPr>
          <w:i/>
          <w:lang w:val="it-IT"/>
        </w:rPr>
        <w:tab/>
        <w:t>Nec lachymis caruere genae, senemque Menatem,</w:t>
      </w:r>
    </w:p>
    <w:p w14:paraId="4B5D8538" w14:textId="77777777" w:rsidR="00570263" w:rsidRPr="00BD5A78" w:rsidRDefault="00570263" w:rsidP="00570263">
      <w:pPr>
        <w:spacing w:line="360" w:lineRule="auto"/>
        <w:jc w:val="both"/>
        <w:rPr>
          <w:i/>
          <w:lang w:val="it-IT"/>
        </w:rPr>
      </w:pPr>
      <w:r w:rsidRPr="00BD5A78">
        <w:rPr>
          <w:i/>
          <w:lang w:val="it-IT"/>
        </w:rPr>
        <w:tab/>
        <w:t>Oblitus, decorisque sui sociumque salutis,</w:t>
      </w:r>
    </w:p>
    <w:p w14:paraId="5DCC8AC3" w14:textId="77777777" w:rsidR="00570263" w:rsidRPr="00BD5A78" w:rsidRDefault="00570263" w:rsidP="00570263">
      <w:pPr>
        <w:spacing w:line="360" w:lineRule="auto"/>
        <w:jc w:val="both"/>
        <w:rPr>
          <w:i/>
          <w:lang w:val="it-IT"/>
        </w:rPr>
      </w:pPr>
      <w:r w:rsidRPr="00BD5A78">
        <w:rPr>
          <w:i/>
          <w:lang w:val="it-IT"/>
        </w:rPr>
        <w:tab/>
        <w:t>In mare praecipitem puppi deturbat ab alta:</w:t>
      </w:r>
    </w:p>
    <w:p w14:paraId="0AF43761" w14:textId="77777777" w:rsidR="00570263" w:rsidRPr="008343CF" w:rsidRDefault="00570263" w:rsidP="00570263">
      <w:pPr>
        <w:spacing w:line="360" w:lineRule="auto"/>
        <w:jc w:val="both"/>
        <w:rPr>
          <w:i/>
          <w:lang w:val="en-CA"/>
        </w:rPr>
      </w:pPr>
      <w:r w:rsidRPr="00BD5A78">
        <w:rPr>
          <w:i/>
          <w:lang w:val="it-IT"/>
        </w:rPr>
        <w:tab/>
      </w:r>
      <w:r w:rsidRPr="008343CF">
        <w:rPr>
          <w:i/>
          <w:lang w:val="en-CA"/>
        </w:rPr>
        <w:t>Ipse gubernaculo rector subit: ipse magister.</w:t>
      </w:r>
    </w:p>
    <w:p w14:paraId="55FD443A" w14:textId="77777777" w:rsidR="00570263" w:rsidRPr="00BD5A78" w:rsidRDefault="00570263" w:rsidP="00570263">
      <w:pPr>
        <w:spacing w:line="360" w:lineRule="auto"/>
        <w:jc w:val="both"/>
        <w:rPr>
          <w:lang w:val="it-IT"/>
        </w:rPr>
      </w:pPr>
      <w:r w:rsidRPr="00BD5A78">
        <w:rPr>
          <w:lang w:val="it-IT"/>
        </w:rPr>
        <w:t>Et questi versi tradotti in lingua volgare dal Caro, tali sono.</w:t>
      </w:r>
    </w:p>
    <w:p w14:paraId="702F438D" w14:textId="77777777" w:rsidR="00570263" w:rsidRPr="00BD5A78" w:rsidRDefault="00570263" w:rsidP="00570263">
      <w:pPr>
        <w:spacing w:line="360" w:lineRule="auto"/>
        <w:jc w:val="both"/>
        <w:rPr>
          <w:i/>
          <w:lang w:val="it-IT"/>
        </w:rPr>
      </w:pPr>
      <w:r w:rsidRPr="00BD5A78">
        <w:rPr>
          <w:lang w:val="it-IT"/>
        </w:rPr>
        <w:tab/>
      </w:r>
      <w:r>
        <w:rPr>
          <w:i/>
          <w:lang w:val="it-IT"/>
        </w:rPr>
        <w:t>Grand’ira, gran dolore, &amp;</w:t>
      </w:r>
      <w:r w:rsidRPr="00BD5A78">
        <w:rPr>
          <w:i/>
          <w:lang w:val="it-IT"/>
        </w:rPr>
        <w:t xml:space="preserve"> gran vergogna</w:t>
      </w:r>
    </w:p>
    <w:p w14:paraId="603F7A4C" w14:textId="77777777" w:rsidR="00570263" w:rsidRPr="00BD5A78" w:rsidRDefault="00570263" w:rsidP="00570263">
      <w:pPr>
        <w:spacing w:line="360" w:lineRule="auto"/>
        <w:jc w:val="both"/>
        <w:rPr>
          <w:i/>
          <w:lang w:val="it-IT"/>
        </w:rPr>
      </w:pPr>
      <w:r w:rsidRPr="00BD5A78">
        <w:rPr>
          <w:i/>
          <w:lang w:val="it-IT"/>
        </w:rPr>
        <w:tab/>
        <w:t>Ne sentì il fiero giouine: et piangendo</w:t>
      </w:r>
    </w:p>
    <w:p w14:paraId="7E439C08" w14:textId="77777777" w:rsidR="00570263" w:rsidRPr="00BD5A78" w:rsidRDefault="00570263" w:rsidP="00570263">
      <w:pPr>
        <w:spacing w:line="360" w:lineRule="auto"/>
        <w:jc w:val="both"/>
        <w:rPr>
          <w:i/>
          <w:lang w:val="it-IT"/>
        </w:rPr>
      </w:pPr>
      <w:r w:rsidRPr="00BD5A78">
        <w:rPr>
          <w:i/>
          <w:lang w:val="it-IT"/>
        </w:rPr>
        <w:tab/>
        <w:t>Di stizza non mirando il suo decoro;</w:t>
      </w:r>
    </w:p>
    <w:p w14:paraId="02C5EABA" w14:textId="77777777" w:rsidR="00570263" w:rsidRPr="00BD5A78" w:rsidRDefault="00570263" w:rsidP="00570263">
      <w:pPr>
        <w:spacing w:line="360" w:lineRule="auto"/>
        <w:jc w:val="both"/>
        <w:rPr>
          <w:i/>
          <w:lang w:val="it-IT"/>
        </w:rPr>
      </w:pPr>
      <w:r w:rsidRPr="00BD5A78">
        <w:rPr>
          <w:i/>
          <w:lang w:val="it-IT"/>
        </w:rPr>
        <w:tab/>
        <w:t>Nè che Menete del suo legno seco</w:t>
      </w:r>
    </w:p>
    <w:p w14:paraId="7DCA92F2" w14:textId="77777777" w:rsidR="00570263" w:rsidRDefault="00570263" w:rsidP="00570263">
      <w:pPr>
        <w:spacing w:line="360" w:lineRule="auto"/>
        <w:jc w:val="both"/>
        <w:rPr>
          <w:i/>
          <w:lang w:val="it-IT"/>
        </w:rPr>
      </w:pPr>
      <w:r w:rsidRPr="00BD5A78">
        <w:rPr>
          <w:i/>
          <w:lang w:val="it-IT"/>
        </w:rPr>
        <w:tab/>
        <w:t>Fosse guida, e salute, in mezzo il prese,</w:t>
      </w:r>
    </w:p>
    <w:p w14:paraId="5F7442A7" w14:textId="77777777" w:rsidR="00570263" w:rsidRDefault="00570263" w:rsidP="00570263">
      <w:pPr>
        <w:spacing w:line="360" w:lineRule="auto"/>
        <w:jc w:val="both"/>
        <w:rPr>
          <w:i/>
          <w:lang w:val="it-IT"/>
        </w:rPr>
      </w:pPr>
    </w:p>
    <w:p w14:paraId="0A2DF170" w14:textId="77777777" w:rsidR="00570263" w:rsidRPr="00BD5A78" w:rsidRDefault="00570263" w:rsidP="00570263">
      <w:pPr>
        <w:spacing w:line="360" w:lineRule="auto"/>
        <w:jc w:val="both"/>
        <w:rPr>
          <w:i/>
          <w:lang w:val="it-IT"/>
        </w:rPr>
      </w:pPr>
    </w:p>
    <w:p w14:paraId="1F941754" w14:textId="77777777" w:rsidR="00570263" w:rsidRDefault="00570263" w:rsidP="00570263">
      <w:pPr>
        <w:spacing w:line="360" w:lineRule="auto"/>
        <w:jc w:val="both"/>
        <w:rPr>
          <w:lang w:val="it-IT"/>
        </w:rPr>
      </w:pPr>
      <w:r>
        <w:rPr>
          <w:lang w:val="it-IT"/>
        </w:rPr>
        <w:t>P. 171</w:t>
      </w:r>
    </w:p>
    <w:p w14:paraId="0F4FA97E" w14:textId="77777777" w:rsidR="00570263" w:rsidRPr="00BD5A78" w:rsidRDefault="00570263" w:rsidP="00570263">
      <w:pPr>
        <w:spacing w:line="360" w:lineRule="auto"/>
        <w:jc w:val="both"/>
        <w:rPr>
          <w:i/>
          <w:lang w:val="it-IT"/>
        </w:rPr>
      </w:pPr>
      <w:r w:rsidRPr="00BD5A78">
        <w:rPr>
          <w:lang w:val="it-IT"/>
        </w:rPr>
        <w:tab/>
      </w:r>
      <w:r w:rsidRPr="00BD5A78">
        <w:rPr>
          <w:i/>
          <w:lang w:val="it-IT"/>
        </w:rPr>
        <w:t>Et da la poppa in mar lungo auuentollo,</w:t>
      </w:r>
    </w:p>
    <w:p w14:paraId="7E25EE2F" w14:textId="77777777" w:rsidR="00570263" w:rsidRPr="00BD5A78" w:rsidRDefault="00570263" w:rsidP="00570263">
      <w:pPr>
        <w:spacing w:line="360" w:lineRule="auto"/>
        <w:jc w:val="both"/>
        <w:rPr>
          <w:i/>
          <w:lang w:val="it-IT"/>
        </w:rPr>
      </w:pPr>
      <w:r w:rsidRPr="00BD5A78">
        <w:rPr>
          <w:i/>
          <w:lang w:val="it-IT"/>
        </w:rPr>
        <w:tab/>
        <w:t>Poscia ei nocchiero, e capitano insiemo,</w:t>
      </w:r>
    </w:p>
    <w:p w14:paraId="102F6FBF" w14:textId="77777777" w:rsidR="00570263" w:rsidRPr="00BD5A78" w:rsidRDefault="00570263" w:rsidP="00570263">
      <w:pPr>
        <w:spacing w:line="360" w:lineRule="auto"/>
        <w:jc w:val="both"/>
        <w:rPr>
          <w:i/>
          <w:lang w:val="it-IT"/>
        </w:rPr>
      </w:pPr>
      <w:r w:rsidRPr="00BD5A78">
        <w:rPr>
          <w:i/>
          <w:lang w:val="it-IT"/>
        </w:rPr>
        <w:tab/>
        <w:t>Diè di piglio al timone.</w:t>
      </w:r>
    </w:p>
    <w:p w14:paraId="06DEB0CE" w14:textId="77777777" w:rsidR="00570263" w:rsidRPr="00BD5A78" w:rsidRDefault="00570263" w:rsidP="00570263">
      <w:pPr>
        <w:spacing w:line="360" w:lineRule="auto"/>
        <w:jc w:val="both"/>
        <w:rPr>
          <w:lang w:val="it-IT"/>
        </w:rPr>
      </w:pPr>
      <w:r w:rsidRPr="00BD5A78">
        <w:rPr>
          <w:lang w:val="it-IT"/>
        </w:rPr>
        <w:t xml:space="preserve">Onde si può dire che l’ira è uno distruggimento di tutte le virtù, come dice il </w:t>
      </w:r>
      <w:commentRangeStart w:id="174"/>
      <w:r w:rsidRPr="00BD5A78">
        <w:rPr>
          <w:lang w:val="it-IT"/>
        </w:rPr>
        <w:t>Trissino</w:t>
      </w:r>
      <w:commentRangeEnd w:id="174"/>
      <w:r>
        <w:rPr>
          <w:rStyle w:val="Marquedecommentaire"/>
        </w:rPr>
        <w:commentReference w:id="174"/>
      </w:r>
      <w:r w:rsidRPr="00BD5A78">
        <w:rPr>
          <w:lang w:val="it-IT"/>
        </w:rPr>
        <w:t>.</w:t>
      </w:r>
      <w:r w:rsidRPr="00BD5A78">
        <w:rPr>
          <w:lang w:val="it-IT"/>
        </w:rPr>
        <w:tab/>
      </w:r>
    </w:p>
    <w:p w14:paraId="28318E14" w14:textId="77777777" w:rsidR="00570263" w:rsidRPr="00BD5A78" w:rsidRDefault="00570263" w:rsidP="00570263">
      <w:pPr>
        <w:spacing w:line="360" w:lineRule="auto"/>
        <w:jc w:val="both"/>
        <w:rPr>
          <w:i/>
          <w:lang w:val="it-IT"/>
        </w:rPr>
      </w:pPr>
      <w:r w:rsidRPr="00BD5A78">
        <w:rPr>
          <w:i/>
          <w:lang w:val="it-IT"/>
        </w:rPr>
        <w:tab/>
        <w:t>Ma se tu lasci dominarti à l’ira,</w:t>
      </w:r>
    </w:p>
    <w:p w14:paraId="1024546F" w14:textId="77777777" w:rsidR="00570263" w:rsidRPr="00BD5A78" w:rsidRDefault="00570263" w:rsidP="00570263">
      <w:pPr>
        <w:spacing w:line="360" w:lineRule="auto"/>
        <w:jc w:val="both"/>
        <w:rPr>
          <w:i/>
          <w:lang w:val="it-IT"/>
        </w:rPr>
      </w:pPr>
      <w:r w:rsidRPr="00BD5A78">
        <w:rPr>
          <w:i/>
          <w:lang w:val="it-IT"/>
        </w:rPr>
        <w:tab/>
        <w:t>Quale eccellenza haurai, che non ti guasti?</w:t>
      </w:r>
    </w:p>
    <w:p w14:paraId="5CC7DE85" w14:textId="77777777" w:rsidR="00570263" w:rsidRPr="00BD5A78" w:rsidRDefault="00570263" w:rsidP="00570263">
      <w:pPr>
        <w:spacing w:line="360" w:lineRule="auto"/>
        <w:jc w:val="both"/>
        <w:rPr>
          <w:lang w:val="it-IT"/>
        </w:rPr>
      </w:pPr>
    </w:p>
    <w:p w14:paraId="7AB076F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r w:rsidRPr="00BD5A78">
        <w:rPr>
          <w:rFonts w:eastAsiaTheme="minorEastAsia"/>
          <w:bdr w:val="none" w:sz="0" w:space="0" w:color="auto"/>
          <w:lang w:val="it-IT" w:eastAsia="it-IT"/>
        </w:rPr>
        <w:t>De’ Superbi, &amp; Arroganti.</w:t>
      </w:r>
    </w:p>
    <w:p w14:paraId="5ED1F6F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r w:rsidRPr="00BD5A78">
        <w:rPr>
          <w:rFonts w:eastAsiaTheme="minorEastAsia"/>
          <w:bdr w:val="none" w:sz="0" w:space="0" w:color="auto"/>
          <w:lang w:val="it-IT" w:eastAsia="it-IT"/>
        </w:rPr>
        <w:t>Cap. V.</w:t>
      </w:r>
    </w:p>
    <w:p w14:paraId="37FB616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41D39A4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 xml:space="preserve">Lo stimarsi, e il giudicarsi più degno, e più nobile de gli altri senza dubbio è atto di superbia: non essendo la superbia altri, che una falsa estimatione di se medesimo, per la quale si crede di hauere una libera superiorità, e impero sopra ogni persona, ancorche ne diuiene arrogante, insolente, sprezzatore di Dio, e de gli huomini, uantatore, ostinato l’ambitioso, e ingrato nelle sua attioni, e per concluderla è la superbia unaradice, e origine di grauissimi errori. Furono molto gli huobi, a i quali, come dice </w:t>
      </w:r>
      <w:commentRangeStart w:id="175"/>
      <w:r w:rsidRPr="00BD5A78">
        <w:rPr>
          <w:rFonts w:eastAsiaTheme="minorEastAsia"/>
          <w:bdr w:val="none" w:sz="0" w:space="0" w:color="auto"/>
          <w:lang w:val="it-IT" w:eastAsia="it-IT"/>
        </w:rPr>
        <w:t>Pub</w:t>
      </w:r>
      <w:commentRangeEnd w:id="175"/>
      <w:r>
        <w:rPr>
          <w:rStyle w:val="Marquedecommentaire"/>
        </w:rPr>
        <w:commentReference w:id="175"/>
      </w:r>
      <w:r w:rsidRPr="00BD5A78">
        <w:rPr>
          <w:rFonts w:eastAsiaTheme="minorEastAsia"/>
          <w:bdr w:val="none" w:sz="0" w:space="0" w:color="auto"/>
          <w:lang w:val="it-IT" w:eastAsia="it-IT"/>
        </w:rPr>
        <w:t>.</w:t>
      </w:r>
    </w:p>
    <w:p w14:paraId="6DD39AE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ab/>
      </w:r>
    </w:p>
    <w:p w14:paraId="69EA26F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i/>
          <w:bdr w:val="none" w:sz="0" w:space="0" w:color="auto"/>
          <w:lang w:val="it-IT" w:eastAsia="it-IT"/>
        </w:rPr>
        <w:t>Cit</w:t>
      </w:r>
      <w:r w:rsidRPr="00BD5A78">
        <w:rPr>
          <w:rFonts w:eastAsiaTheme="minorEastAsia"/>
          <w:i/>
          <w:color w:val="000000"/>
          <w:bdr w:val="none" w:sz="0" w:space="0" w:color="auto"/>
          <w:lang w:val="it-IT" w:eastAsia="it-IT"/>
        </w:rPr>
        <w:t>ò ignominia sit superbi gloria,</w:t>
      </w:r>
    </w:p>
    <w:p w14:paraId="56E6DC6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1A1439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Io incomincierò da Giulio Cesare; accioche godi la superiorit</w:t>
      </w:r>
      <w:r w:rsidRPr="00BD5A78">
        <w:rPr>
          <w:rFonts w:eastAsiaTheme="minorEastAsia"/>
          <w:bdr w:val="none" w:sz="0" w:space="0" w:color="auto"/>
          <w:lang w:val="it-IT" w:eastAsia="it-IT"/>
        </w:rPr>
        <w:t>à de gli altri superbi. egli haueua pensieri tanto alti, e eleuati, che non ui era cosa tanto grande, che non li paresse di meritarla; udiste uoi la maggior arroganza di questa? Et Plutarco racconta di Camillo, che hauendo hauuto uittoria contra Veij, tanto era in costui grande l’alterezza, e il fasto, che facendo il trionfo trapass</w:t>
      </w:r>
      <w:r w:rsidRPr="00BD5A78">
        <w:rPr>
          <w:rFonts w:eastAsiaTheme="minorEastAsia"/>
          <w:color w:val="000000"/>
          <w:bdr w:val="none" w:sz="0" w:space="0" w:color="auto"/>
          <w:lang w:val="it-IT" w:eastAsia="it-IT"/>
        </w:rPr>
        <w:t>ò tutti i riti ordinarij, et sdegnando le solite pompe sal</w:t>
      </w:r>
      <w:r w:rsidRPr="00BD5A78">
        <w:rPr>
          <w:rFonts w:eastAsiaTheme="minorEastAsia"/>
          <w:bdr w:val="none" w:sz="0" w:space="0" w:color="auto"/>
          <w:lang w:val="it-IT" w:eastAsia="it-IT"/>
        </w:rPr>
        <w:t>ì sopra una carreta, la quale era solamente riseruata al Re, e al padre de gli Dei; segno euidente di un’animo gonfio d’una estrema superbia; né merita già silentio l’arroganza di Catone, per la quale fece merauigliare il Re Tolomeo, ilquale uolendoli parlare, non li and</w:t>
      </w:r>
      <w:r w:rsidRPr="00BD5A78">
        <w:rPr>
          <w:rFonts w:eastAsiaTheme="minorEastAsia"/>
          <w:color w:val="000000"/>
          <w:bdr w:val="none" w:sz="0" w:space="0" w:color="auto"/>
          <w:lang w:val="it-IT" w:eastAsia="it-IT"/>
        </w:rPr>
        <w:t>ò incontro, non</w:t>
      </w:r>
    </w:p>
    <w:p w14:paraId="52ABB7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20B41E6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Pr>
          <w:rFonts w:eastAsiaTheme="minorEastAsia"/>
          <w:color w:val="000000"/>
          <w:bdr w:val="none" w:sz="0" w:space="0" w:color="auto"/>
          <w:lang w:val="it-IT" w:eastAsia="it-IT"/>
        </w:rPr>
        <w:t>P.</w:t>
      </w:r>
      <w:r w:rsidRPr="00BD5A78">
        <w:rPr>
          <w:rFonts w:eastAsiaTheme="minorEastAsia"/>
          <w:color w:val="000000"/>
          <w:bdr w:val="none" w:sz="0" w:space="0" w:color="auto"/>
          <w:lang w:val="it-IT" w:eastAsia="it-IT"/>
        </w:rPr>
        <w:t xml:space="preserve"> 172</w:t>
      </w:r>
    </w:p>
    <w:p w14:paraId="38FE57D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07C9C7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78B2E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Non si mosse di camera, n</w:t>
      </w:r>
      <w:r w:rsidRPr="00BD5A78">
        <w:rPr>
          <w:rFonts w:eastAsiaTheme="minorEastAsia"/>
          <w:bdr w:val="none" w:sz="0" w:space="0" w:color="auto"/>
          <w:lang w:val="it-IT" w:eastAsia="it-IT"/>
        </w:rPr>
        <w:t>é pur dal seggio, segno (dice Plutarco) di un’animo rusticale, e superbo. Tito Liuio uitupera l’alterezza grandissima di Annibale, il quale dopo la uittoria riceuuta di Canne, si alz</w:t>
      </w:r>
      <w:r w:rsidRPr="00BD5A78">
        <w:rPr>
          <w:rFonts w:eastAsiaTheme="minorEastAsia"/>
          <w:color w:val="000000"/>
          <w:bdr w:val="none" w:sz="0" w:space="0" w:color="auto"/>
          <w:lang w:val="it-IT" w:eastAsia="it-IT"/>
        </w:rPr>
        <w:t>ò in tanto fasto, che uenendo i suoi cittadini, non si degnò ragionar con loro, se non per il mezzo d’interpreti. Et Caligula fra gli a</w:t>
      </w:r>
      <w:r>
        <w:rPr>
          <w:rFonts w:eastAsiaTheme="minorEastAsia"/>
          <w:color w:val="000000"/>
          <w:bdr w:val="none" w:sz="0" w:space="0" w:color="auto"/>
          <w:lang w:val="it-IT" w:eastAsia="it-IT"/>
        </w:rPr>
        <w:t>ltri suoi pessimi uitii</w:t>
      </w:r>
      <w:r w:rsidRPr="00BD5A78">
        <w:rPr>
          <w:rFonts w:eastAsiaTheme="minorEastAsia"/>
          <w:color w:val="000000"/>
          <w:bdr w:val="none" w:sz="0" w:space="0" w:color="auto"/>
          <w:lang w:val="it-IT" w:eastAsia="it-IT"/>
        </w:rPr>
        <w:t>, fece uedere la sua alterezza, e superbia, della quale era tanto pieno, ch’io mi merauiglio, come non gli scoppiasse il cuore, non guardaua alcuno con diritto occhio, sprezzaua le altrui uirt</w:t>
      </w:r>
      <w:r w:rsidRPr="00BD5A78">
        <w:rPr>
          <w:rFonts w:eastAsiaTheme="minorEastAsia"/>
          <w:bdr w:val="none" w:sz="0" w:space="0" w:color="auto"/>
          <w:lang w:val="it-IT" w:eastAsia="it-IT"/>
        </w:rPr>
        <w:t>ù, né le sue amaua; perche in lui non haueuano albergo. Non lascier</w:t>
      </w:r>
      <w:r w:rsidRPr="00BD5A78">
        <w:rPr>
          <w:rFonts w:eastAsiaTheme="minorEastAsia"/>
          <w:color w:val="000000"/>
          <w:bdr w:val="none" w:sz="0" w:space="0" w:color="auto"/>
          <w:lang w:val="it-IT" w:eastAsia="it-IT"/>
        </w:rPr>
        <w:t xml:space="preserve">ò Domitiano superbo, quanto imaginar si possa, che senza scoprirla, mai non operaua cosa alcuna. </w:t>
      </w:r>
    </w:p>
    <w:p w14:paraId="517200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t>Et il superbo Senitione  non uolena se non cose grandi, uoleua seruitori grandi, destrieri grandi, e per maggior pazzia essenso egli grande. Come dice Apuleio gli Egini sono per natura superbi.</w:t>
      </w:r>
    </w:p>
    <w:p w14:paraId="1D9ABF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Timeo Siculo si pensò di superare nell’istoria la Greca il famoso Thucidide, della qual cosa vide Plutarco.</w:t>
      </w:r>
    </w:p>
    <w:p w14:paraId="54B9C9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i/>
          <w:color w:val="000000"/>
          <w:bdr w:val="none" w:sz="0" w:space="0" w:color="auto"/>
          <w:lang w:val="it-IT" w:eastAsia="it-IT"/>
        </w:rPr>
        <w:tab/>
      </w:r>
      <w:r w:rsidRPr="00BD5A78">
        <w:rPr>
          <w:rFonts w:eastAsiaTheme="minorEastAsia"/>
          <w:color w:val="000000"/>
          <w:bdr w:val="none" w:sz="0" w:space="0" w:color="auto"/>
          <w:lang w:val="it-IT" w:eastAsia="it-IT"/>
        </w:rPr>
        <w:t xml:space="preserve">Oue lasciò Senapo Imperator dell’Ethiopia, che era tanto superbo per la ricchezza, che come dice </w:t>
      </w:r>
      <w:commentRangeStart w:id="176"/>
      <w:r w:rsidRPr="00BD5A78">
        <w:rPr>
          <w:rFonts w:eastAsiaTheme="minorEastAsia"/>
          <w:color w:val="000000"/>
          <w:bdr w:val="none" w:sz="0" w:space="0" w:color="auto"/>
          <w:lang w:val="it-IT" w:eastAsia="it-IT"/>
        </w:rPr>
        <w:t>l’Ariosto</w:t>
      </w:r>
      <w:commentRangeEnd w:id="176"/>
      <w:r>
        <w:rPr>
          <w:rStyle w:val="Marquedecommentaire"/>
        </w:rPr>
        <w:commentReference w:id="176"/>
      </w:r>
      <w:r w:rsidRPr="00BD5A78">
        <w:rPr>
          <w:rFonts w:eastAsiaTheme="minorEastAsia"/>
          <w:color w:val="000000"/>
          <w:bdr w:val="none" w:sz="0" w:space="0" w:color="auto"/>
          <w:lang w:val="it-IT" w:eastAsia="it-IT"/>
        </w:rPr>
        <w:t>:</w:t>
      </w:r>
    </w:p>
    <w:p w14:paraId="766449A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006969E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Diuenne come Lucifer superbo,</w:t>
      </w:r>
    </w:p>
    <w:p w14:paraId="6710703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E penso muouer guerra al suo fattore,</w:t>
      </w:r>
    </w:p>
    <w:p w14:paraId="7CAF1C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Con la sua gente la uia prese al dritto,</w:t>
      </w:r>
    </w:p>
    <w:p w14:paraId="64F7368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Al monte, on’esce il gran fiume d’Egitto.</w:t>
      </w:r>
    </w:p>
    <w:p w14:paraId="7AF3AA3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Inteso hauea, che su quel monre alpestre;</w:t>
      </w:r>
    </w:p>
    <w:p w14:paraId="70D4E8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Ch’oltre le nubi uerso il Ciel si leua,</w:t>
      </w:r>
    </w:p>
    <w:p w14:paraId="32F2DF2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Era quel paradiso, che terrestre</w:t>
      </w:r>
    </w:p>
    <w:p w14:paraId="2A67B25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color w:val="000000"/>
          <w:bdr w:val="none" w:sz="0" w:space="0" w:color="auto"/>
          <w:lang w:val="it-IT" w:eastAsia="it-IT"/>
        </w:rPr>
        <w:tab/>
        <w:t>Si dice,</w:t>
      </w:r>
      <w:r>
        <w:rPr>
          <w:rFonts w:eastAsiaTheme="minorEastAsia"/>
          <w:i/>
          <w:color w:val="000000"/>
          <w:bdr w:val="none" w:sz="0" w:space="0" w:color="auto"/>
          <w:lang w:val="it-IT" w:eastAsia="it-IT"/>
        </w:rPr>
        <w:t xml:space="preserve"> </w:t>
      </w:r>
      <w:r w:rsidRPr="00BD5A78">
        <w:rPr>
          <w:rFonts w:eastAsiaTheme="minorEastAsia"/>
          <w:i/>
          <w:color w:val="000000"/>
          <w:bdr w:val="none" w:sz="0" w:space="0" w:color="auto"/>
          <w:lang w:val="it-IT" w:eastAsia="it-IT"/>
        </w:rPr>
        <w:t>oue habitò gi</w:t>
      </w:r>
      <w:r w:rsidRPr="00BD5A78">
        <w:rPr>
          <w:rFonts w:eastAsiaTheme="minorEastAsia"/>
          <w:i/>
          <w:bdr w:val="none" w:sz="0" w:space="0" w:color="auto"/>
          <w:lang w:val="it-IT" w:eastAsia="it-IT"/>
        </w:rPr>
        <w:t>à Adamo,&amp; Eua.</w:t>
      </w:r>
    </w:p>
    <w:p w14:paraId="6730640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t>Con camelli, elefanti, e con pedestre</w:t>
      </w:r>
    </w:p>
    <w:p w14:paraId="467B416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t>Essercito orgoglioso si mouea</w:t>
      </w:r>
    </w:p>
    <w:p w14:paraId="01880D5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t>Con gran desir,se u’habitaua gente</w:t>
      </w:r>
    </w:p>
    <w:p w14:paraId="5B749A0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t>Di farla à le sue leggi u</w:t>
      </w:r>
      <w:r w:rsidRPr="00BD5A78">
        <w:rPr>
          <w:rFonts w:eastAsiaTheme="minorEastAsia"/>
          <w:i/>
          <w:bdr w:val="none" w:sz="0" w:space="0" w:color="auto"/>
          <w:lang w:val="it-IT" w:eastAsia="it-IT"/>
        </w:rPr>
        <w:t>bbediente.</w:t>
      </w:r>
    </w:p>
    <w:p w14:paraId="2346973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66245B5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bdr w:val="none" w:sz="0" w:space="0" w:color="auto"/>
          <w:lang w:val="it-IT" w:eastAsia="it-IT"/>
        </w:rPr>
        <w:lastRenderedPageBreak/>
        <w:t>Onde Dio ottimo Massimo per farli in parte deponere la superbia, lo priu</w:t>
      </w:r>
      <w:r w:rsidRPr="00BD5A78">
        <w:rPr>
          <w:rFonts w:eastAsiaTheme="minorEastAsia"/>
          <w:color w:val="000000"/>
          <w:bdr w:val="none" w:sz="0" w:space="0" w:color="auto"/>
          <w:lang w:val="it-IT" w:eastAsia="it-IT"/>
        </w:rPr>
        <w:t>ò del lume de gli occhi, e li mandò l’arpie alla mensa; ma prima gli hauea fatto uccidere l’essercito dall’Angelo; cosi ueramente meritano questi fastosi, insolenti, e superbi huomini, che uogliono pigliare infino guerra con Dio; ma perche tanta super</w:t>
      </w:r>
    </w:p>
    <w:p w14:paraId="1BD11F8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40B4433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5E84148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0C15A1E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173</w:t>
      </w:r>
      <w:r w:rsidRPr="00BD5A78">
        <w:rPr>
          <w:rFonts w:eastAsiaTheme="minorEastAsia"/>
          <w:color w:val="000000"/>
          <w:bdr w:val="none" w:sz="0" w:space="0" w:color="auto"/>
          <w:lang w:val="it-IT" w:eastAsia="it-IT"/>
        </w:rPr>
        <w:t xml:space="preserve">     </w:t>
      </w:r>
    </w:p>
    <w:p w14:paraId="34F08FE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Degli Huomini</w:t>
      </w:r>
    </w:p>
    <w:p w14:paraId="0BCD763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color w:val="000000"/>
          <w:bdr w:val="none" w:sz="0" w:space="0" w:color="auto"/>
          <w:lang w:val="it-IT" w:eastAsia="it-IT"/>
        </w:rPr>
      </w:pPr>
    </w:p>
    <w:p w14:paraId="643D325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r w:rsidRPr="00BD5A78">
        <w:rPr>
          <w:rFonts w:eastAsiaTheme="minorEastAsia"/>
          <w:color w:val="000000"/>
          <w:bdr w:val="none" w:sz="0" w:space="0" w:color="auto"/>
          <w:lang w:val="it-IT" w:eastAsia="it-IT"/>
        </w:rPr>
        <w:t xml:space="preserve">perbia, ò huomini fratelli? Non u’accorgete uoi, che sete uermi. Come narra Dante, Rodomonte, come dice l’Ariosto, non cedeua punto </w:t>
      </w:r>
      <w:r w:rsidRPr="00BD5A78">
        <w:rPr>
          <w:rFonts w:eastAsiaTheme="minorEastAsia"/>
          <w:bdr w:val="none" w:sz="0" w:space="0" w:color="auto"/>
          <w:lang w:val="it-IT" w:eastAsia="it-IT"/>
        </w:rPr>
        <w:t xml:space="preserve">à Nembrotte, come mostra in questa stanza, canto </w:t>
      </w:r>
      <w:commentRangeStart w:id="177"/>
      <w:r w:rsidRPr="00BD5A78">
        <w:rPr>
          <w:rFonts w:eastAsiaTheme="minorEastAsia"/>
          <w:bdr w:val="none" w:sz="0" w:space="0" w:color="auto"/>
          <w:lang w:val="it-IT" w:eastAsia="it-IT"/>
        </w:rPr>
        <w:t>14</w:t>
      </w:r>
      <w:commentRangeEnd w:id="177"/>
      <w:r>
        <w:rPr>
          <w:rStyle w:val="Marquedecommentaire"/>
        </w:rPr>
        <w:commentReference w:id="177"/>
      </w:r>
      <w:r w:rsidRPr="00BD5A78">
        <w:rPr>
          <w:rFonts w:eastAsiaTheme="minorEastAsia"/>
          <w:bdr w:val="none" w:sz="0" w:space="0" w:color="auto"/>
          <w:lang w:val="it-IT" w:eastAsia="it-IT"/>
        </w:rPr>
        <w:t>.</w:t>
      </w:r>
    </w:p>
    <w:p w14:paraId="1AC1E27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p>
    <w:p w14:paraId="1B19D06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40"/>
        <w:rPr>
          <w:rFonts w:eastAsiaTheme="minorEastAsia"/>
          <w:i/>
          <w:bdr w:val="none" w:sz="0" w:space="0" w:color="auto"/>
          <w:lang w:val="it-IT" w:eastAsia="it-IT"/>
        </w:rPr>
      </w:pPr>
      <w:r w:rsidRPr="00BD5A78">
        <w:rPr>
          <w:rFonts w:eastAsiaTheme="minorEastAsia"/>
          <w:i/>
          <w:bdr w:val="none" w:sz="0" w:space="0" w:color="auto"/>
          <w:lang w:val="it-IT" w:eastAsia="it-IT"/>
        </w:rPr>
        <w:t>Rodomonte non già men di Nembrotte</w:t>
      </w:r>
    </w:p>
    <w:p w14:paraId="485D3C8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40"/>
        <w:rPr>
          <w:rFonts w:eastAsiaTheme="minorEastAsia"/>
          <w:i/>
          <w:bdr w:val="none" w:sz="0" w:space="0" w:color="auto"/>
          <w:lang w:val="it-IT" w:eastAsia="it-IT"/>
        </w:rPr>
      </w:pPr>
      <w:r w:rsidRPr="00BD5A78">
        <w:rPr>
          <w:rFonts w:eastAsiaTheme="minorEastAsia"/>
          <w:i/>
          <w:bdr w:val="none" w:sz="0" w:space="0" w:color="auto"/>
          <w:lang w:val="it-IT" w:eastAsia="it-IT"/>
        </w:rPr>
        <w:t>Indomito, superbo, e furibondo,</w:t>
      </w:r>
    </w:p>
    <w:p w14:paraId="3BE83F4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40"/>
        <w:rPr>
          <w:rFonts w:eastAsiaTheme="minorEastAsia"/>
          <w:i/>
          <w:bdr w:val="none" w:sz="0" w:space="0" w:color="auto"/>
          <w:lang w:val="it-IT" w:eastAsia="it-IT"/>
        </w:rPr>
      </w:pPr>
      <w:r w:rsidRPr="00BD5A78">
        <w:rPr>
          <w:rFonts w:eastAsiaTheme="minorEastAsia"/>
          <w:i/>
          <w:bdr w:val="none" w:sz="0" w:space="0" w:color="auto"/>
          <w:lang w:val="it-IT" w:eastAsia="it-IT"/>
        </w:rPr>
        <w:t>Che d’ire al Ciel non tarderebbe à notte,</w:t>
      </w:r>
    </w:p>
    <w:p w14:paraId="57D0ECD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40"/>
        <w:rPr>
          <w:rFonts w:eastAsiaTheme="minorEastAsia"/>
          <w:i/>
          <w:bdr w:val="none" w:sz="0" w:space="0" w:color="auto"/>
          <w:lang w:val="it-IT" w:eastAsia="it-IT"/>
        </w:rPr>
      </w:pPr>
      <w:r w:rsidRPr="00BD5A78">
        <w:rPr>
          <w:rFonts w:eastAsiaTheme="minorEastAsia"/>
          <w:i/>
          <w:bdr w:val="none" w:sz="0" w:space="0" w:color="auto"/>
          <w:lang w:val="it-IT" w:eastAsia="it-IT"/>
        </w:rPr>
        <w:t>Quando la strada si trouasse al mondo.</w:t>
      </w:r>
    </w:p>
    <w:p w14:paraId="051A268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540"/>
        <w:rPr>
          <w:rFonts w:eastAsiaTheme="minorEastAsia"/>
          <w:bdr w:val="none" w:sz="0" w:space="0" w:color="auto"/>
          <w:lang w:val="it-IT" w:eastAsia="it-IT"/>
        </w:rPr>
      </w:pPr>
    </w:p>
    <w:p w14:paraId="5745EF8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r w:rsidRPr="00BD5A78">
        <w:rPr>
          <w:rFonts w:eastAsiaTheme="minorEastAsia"/>
          <w:bdr w:val="none" w:sz="0" w:space="0" w:color="auto"/>
          <w:lang w:val="it-IT" w:eastAsia="it-IT"/>
        </w:rPr>
        <w:t>Et Torquato Tasso mostra Gernando nel suo Goffreddo, essere stato un superbo huomo in quei</w:t>
      </w:r>
    </w:p>
    <w:p w14:paraId="3101DA2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bdr w:val="none" w:sz="0" w:space="0" w:color="auto"/>
          <w:lang w:val="it-IT" w:eastAsia="it-IT"/>
        </w:rPr>
      </w:pPr>
      <w:r w:rsidRPr="00BD5A78">
        <w:rPr>
          <w:rFonts w:eastAsiaTheme="minorEastAsia"/>
          <w:bdr w:val="none" w:sz="0" w:space="0" w:color="auto"/>
          <w:lang w:val="it-IT" w:eastAsia="it-IT"/>
        </w:rPr>
        <w:t xml:space="preserve">uersi, mentre inuidia à gli honori di Rinaldo, </w:t>
      </w:r>
      <w:commentRangeStart w:id="178"/>
      <w:r w:rsidRPr="00BD5A78">
        <w:rPr>
          <w:rFonts w:eastAsiaTheme="minorEastAsia"/>
          <w:bdr w:val="none" w:sz="0" w:space="0" w:color="auto"/>
          <w:lang w:val="it-IT" w:eastAsia="it-IT"/>
        </w:rPr>
        <w:t>dicendo</w:t>
      </w:r>
      <w:commentRangeEnd w:id="178"/>
      <w:r>
        <w:rPr>
          <w:rStyle w:val="Marquedecommentaire"/>
        </w:rPr>
        <w:commentReference w:id="178"/>
      </w:r>
      <w:r w:rsidRPr="00BD5A78">
        <w:rPr>
          <w:rFonts w:eastAsiaTheme="minorEastAsia"/>
          <w:bdr w:val="none" w:sz="0" w:space="0" w:color="auto"/>
          <w:lang w:val="it-IT" w:eastAsia="it-IT"/>
        </w:rPr>
        <w:t>:</w:t>
      </w:r>
    </w:p>
    <w:p w14:paraId="2F1A6C5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23BB60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Pr>
          <w:rFonts w:eastAsiaTheme="minorEastAsia"/>
          <w:i/>
          <w:bdr w:val="none" w:sz="0" w:space="0" w:color="auto"/>
          <w:lang w:val="it-IT" w:eastAsia="it-IT"/>
        </w:rPr>
        <w:t>Mentre in questo sup</w:t>
      </w:r>
      <w:r w:rsidRPr="00BD5A78">
        <w:rPr>
          <w:rFonts w:eastAsiaTheme="minorEastAsia"/>
          <w:i/>
          <w:bdr w:val="none" w:sz="0" w:space="0" w:color="auto"/>
          <w:lang w:val="it-IT" w:eastAsia="it-IT"/>
        </w:rPr>
        <w:t>erbo i lumi gira,</w:t>
      </w:r>
    </w:p>
    <w:p w14:paraId="6682790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Et al suo temerario ardir pon mente.</w:t>
      </w:r>
    </w:p>
    <w:p w14:paraId="366AEBD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p>
    <w:p w14:paraId="3EE5BA0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Et tanta fù la sua superbia, che Rinaldo spinto da giusto sdegno, l’uccise meritatamente, e Guelfo parlando à Goffredo, scusando Rinaldo dell’homicidio, dice;</w:t>
      </w:r>
    </w:p>
    <w:p w14:paraId="0E1F214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5B4C35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i/>
          <w:bdr w:val="none" w:sz="0" w:space="0" w:color="auto"/>
          <w:lang w:val="it-IT" w:eastAsia="it-IT"/>
        </w:rPr>
        <w:t>Dunque à ragione al tumido Gernando</w:t>
      </w:r>
    </w:p>
    <w:p w14:paraId="15B7C16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Fiacc</w:t>
      </w:r>
      <w:r w:rsidRPr="00BD5A78">
        <w:rPr>
          <w:rFonts w:eastAsiaTheme="minorEastAsia"/>
          <w:i/>
          <w:color w:val="000000"/>
          <w:bdr w:val="none" w:sz="0" w:space="0" w:color="auto"/>
          <w:lang w:val="it-IT" w:eastAsia="it-IT"/>
        </w:rPr>
        <w:t>ò le corna del superbo orgoglio.</w:t>
      </w:r>
    </w:p>
    <w:p w14:paraId="45824E8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30C466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Menecrate Medico era tanto superbo, che uoleua esser chiamato Gioue da gli ammalati, ne altro premio lor chiedeua. Essendo un gentilhuomo di Ragusa </w:t>
      </w:r>
      <w:r w:rsidRPr="00BD5A78">
        <w:rPr>
          <w:rFonts w:eastAsiaTheme="minorEastAsia"/>
          <w:bdr w:val="none" w:sz="0" w:space="0" w:color="auto"/>
          <w:lang w:val="it-IT" w:eastAsia="it-IT"/>
        </w:rPr>
        <w:t xml:space="preserve">à Venetia da maritare, di casa </w:t>
      </w:r>
      <w:r w:rsidRPr="00BD5A78">
        <w:rPr>
          <w:rFonts w:eastAsiaTheme="minorEastAsia"/>
          <w:bdr w:val="none" w:sz="0" w:space="0" w:color="auto"/>
          <w:lang w:val="it-IT" w:eastAsia="it-IT"/>
        </w:rPr>
        <w:lastRenderedPageBreak/>
        <w:t>Babala e domandogli un suo amico se piglierebbe una Cittadina Venetiana, con dote di dieci mila ducati, li ri spose in colera, ch’egli hauea poco ceruello, e che era poco prattico della nobiltà della sua città; l’amico non li rispose altri: ma soggiunse, pigliaresti una gentildonna Venetiana? egli li rispose; accioche non ui affaticate in propormi nuoui maritaggi, ui dico, che se il Re Filoppo volesse darmi una sua figliuola, io ui penserei à pigliarla. Che ui pare, udiste mai la maggior arroga</w:t>
      </w:r>
      <w:r>
        <w:rPr>
          <w:rFonts w:eastAsiaTheme="minorEastAsia"/>
          <w:bdr w:val="none" w:sz="0" w:space="0" w:color="auto"/>
          <w:lang w:val="it-IT" w:eastAsia="it-IT"/>
        </w:rPr>
        <w:t>n</w:t>
      </w:r>
      <w:r w:rsidRPr="00BD5A78">
        <w:rPr>
          <w:rFonts w:eastAsiaTheme="minorEastAsia"/>
          <w:bdr w:val="none" w:sz="0" w:space="0" w:color="auto"/>
          <w:lang w:val="it-IT" w:eastAsia="it-IT"/>
        </w:rPr>
        <w:t>za di questa? Ma non uoglio tacere un altro atto simile à questo. era nella stessa città un gentilhuomo il quale si nomaua Nicol</w:t>
      </w:r>
      <w:r w:rsidRPr="00BD5A78">
        <w:rPr>
          <w:rFonts w:eastAsiaTheme="minorEastAsia"/>
          <w:color w:val="000000"/>
          <w:bdr w:val="none" w:sz="0" w:space="0" w:color="auto"/>
          <w:lang w:val="it-IT" w:eastAsia="it-IT"/>
        </w:rPr>
        <w:t>ò di Primo. Lasciò costui morendo ad una sua figliuola sessanta mila scudi di dote, e perche discerneua il uero dal falso, hauea determinato, che fosse data per moglie ad un gentil</w:t>
      </w:r>
    </w:p>
    <w:p w14:paraId="78F676D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23A45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309AD43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174</w:t>
      </w:r>
    </w:p>
    <w:p w14:paraId="3ECB563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9B80D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color w:val="000000"/>
          <w:bdr w:val="none" w:sz="0" w:space="0" w:color="auto"/>
          <w:lang w:val="it-IT" w:eastAsia="it-IT"/>
        </w:rPr>
        <w:t>tilhuomo Venetiano. Per il qual testamento fu stimato huomo di poco ingegno: percioche stimaua non esserui persona degla di lei nelle altre citt</w:t>
      </w:r>
      <w:r w:rsidRPr="00BD5A78">
        <w:rPr>
          <w:rFonts w:eastAsiaTheme="minorEastAsia"/>
          <w:bdr w:val="none" w:sz="0" w:space="0" w:color="auto"/>
          <w:lang w:val="it-IT" w:eastAsia="it-IT"/>
        </w:rPr>
        <w:t>à Et se con questi nobilissimi Ragigei alcuno ragionasse delle Repubbliche, et domandasse loro, quali sieno più grandi, e nobili, subito dicono, che quella di Ragusa passa ogni altra, et che è uguale alla Romana, La Venetiana dicono, che alquanto se le acc</w:t>
      </w:r>
      <w:r>
        <w:rPr>
          <w:rFonts w:eastAsiaTheme="minorEastAsia"/>
          <w:bdr w:val="none" w:sz="0" w:space="0" w:color="auto"/>
          <w:lang w:val="it-IT" w:eastAsia="it-IT"/>
        </w:rPr>
        <w:t>o</w:t>
      </w:r>
      <w:r w:rsidRPr="00BD5A78">
        <w:rPr>
          <w:rFonts w:eastAsiaTheme="minorEastAsia"/>
          <w:bdr w:val="none" w:sz="0" w:space="0" w:color="auto"/>
          <w:lang w:val="it-IT" w:eastAsia="it-IT"/>
        </w:rPr>
        <w:t>sta; ma la Genouese le è molto inferiore.</w:t>
      </w:r>
    </w:p>
    <w:p w14:paraId="44FDAD1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ab/>
      </w:r>
    </w:p>
    <w:p w14:paraId="52E5B0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bdr w:val="none" w:sz="0" w:space="0" w:color="auto"/>
          <w:lang w:val="it-IT" w:eastAsia="it-IT"/>
        </w:rPr>
      </w:pPr>
      <w:r w:rsidRPr="00BD5A78">
        <w:rPr>
          <w:rFonts w:eastAsiaTheme="minorEastAsia"/>
          <w:i/>
          <w:bdr w:val="none" w:sz="0" w:space="0" w:color="auto"/>
          <w:lang w:val="it-IT" w:eastAsia="it-IT"/>
        </w:rPr>
        <w:t>De gli Otiosi, Negligenti, &amp; Sonnacchiosi.</w:t>
      </w:r>
    </w:p>
    <w:p w14:paraId="509E0B1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bdr w:val="none" w:sz="0" w:space="0" w:color="auto"/>
          <w:lang w:val="it-IT" w:eastAsia="it-IT"/>
        </w:rPr>
      </w:pPr>
      <w:r w:rsidRPr="00BD5A78">
        <w:rPr>
          <w:rFonts w:eastAsiaTheme="minorEastAsia"/>
          <w:i/>
          <w:bdr w:val="none" w:sz="0" w:space="0" w:color="auto"/>
          <w:lang w:val="it-IT" w:eastAsia="it-IT"/>
        </w:rPr>
        <w:t>Cap.     VII.</w:t>
      </w:r>
    </w:p>
    <w:p w14:paraId="5A1CBE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p>
    <w:p w14:paraId="1BB708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Pr>
          <w:rFonts w:eastAsiaTheme="minorEastAsia"/>
          <w:bdr w:val="none" w:sz="0" w:space="0" w:color="auto"/>
          <w:lang w:val="it-IT" w:eastAsia="it-IT"/>
        </w:rPr>
        <w:t xml:space="preserve">NON è dubbio alcuno, [Otio che da </w:t>
      </w:r>
      <w:r w:rsidRPr="00BD5A78">
        <w:rPr>
          <w:rFonts w:eastAsiaTheme="minorEastAsia"/>
          <w:bdr w:val="none" w:sz="0" w:space="0" w:color="auto"/>
          <w:lang w:val="it-IT" w:eastAsia="it-IT"/>
        </w:rPr>
        <w:t>ni apporti</w:t>
      </w:r>
      <w:r>
        <w:rPr>
          <w:rFonts w:eastAsiaTheme="minorEastAsia"/>
          <w:bdr w:val="none" w:sz="0" w:space="0" w:color="auto"/>
          <w:lang w:val="it-IT" w:eastAsia="it-IT"/>
        </w:rPr>
        <w:t>.</w:t>
      </w:r>
      <w:r w:rsidRPr="00BD5A78">
        <w:rPr>
          <w:rFonts w:eastAsiaTheme="minorEastAsia"/>
          <w:bdr w:val="none" w:sz="0" w:space="0" w:color="auto"/>
          <w:lang w:val="it-IT" w:eastAsia="it-IT"/>
        </w:rPr>
        <w:t xml:space="preserve">] che colui, il quale desidera di menar uita politica, e ciuile, </w:t>
      </w:r>
      <w:r w:rsidRPr="00BD5A78">
        <w:rPr>
          <w:rFonts w:eastAsiaTheme="minorEastAsia"/>
          <w:color w:val="000000"/>
          <w:bdr w:val="none" w:sz="0" w:space="0" w:color="auto"/>
          <w:lang w:val="it-IT" w:eastAsia="it-IT"/>
        </w:rPr>
        <w:t xml:space="preserve">ò che di fama sia desideroso, e di uiuere secondo la ragione deue fuggire in tutto, e per tutto l’otio, come pestifero ueleno: ueleno </w:t>
      </w:r>
      <w:r w:rsidRPr="00BD5A78">
        <w:rPr>
          <w:rFonts w:eastAsiaTheme="minorEastAsia"/>
          <w:bdr w:val="none" w:sz="0" w:space="0" w:color="auto"/>
          <w:lang w:val="it-IT" w:eastAsia="it-IT"/>
        </w:rPr>
        <w:t xml:space="preserve">à punto, che ammazza l’huomo, ancorche uiuo, come si legge in Seneca, che lo chiama </w:t>
      </w:r>
      <w:r w:rsidRPr="00BD5A78">
        <w:rPr>
          <w:rFonts w:eastAsiaTheme="minorEastAsia"/>
          <w:i/>
          <w:bdr w:val="none" w:sz="0" w:space="0" w:color="auto"/>
          <w:lang w:val="it-IT" w:eastAsia="it-IT"/>
        </w:rPr>
        <w:t xml:space="preserve">Viui himimnis </w:t>
      </w:r>
      <w:commentRangeStart w:id="179"/>
      <w:r w:rsidRPr="00BD5A78">
        <w:rPr>
          <w:rFonts w:eastAsiaTheme="minorEastAsia"/>
          <w:i/>
          <w:bdr w:val="none" w:sz="0" w:space="0" w:color="auto"/>
          <w:lang w:val="it-IT" w:eastAsia="it-IT"/>
        </w:rPr>
        <w:t>sepultura</w:t>
      </w:r>
      <w:commentRangeEnd w:id="179"/>
      <w:r>
        <w:rPr>
          <w:rStyle w:val="Marquedecommentaire"/>
        </w:rPr>
        <w:commentReference w:id="179"/>
      </w:r>
      <w:r w:rsidRPr="00BD5A78">
        <w:rPr>
          <w:rFonts w:eastAsiaTheme="minorEastAsia"/>
          <w:i/>
          <w:bdr w:val="none" w:sz="0" w:space="0" w:color="auto"/>
          <w:lang w:val="it-IT" w:eastAsia="it-IT"/>
        </w:rPr>
        <w:t>;</w:t>
      </w:r>
      <w:r w:rsidRPr="00BD5A78">
        <w:rPr>
          <w:rFonts w:eastAsiaTheme="minorEastAsia"/>
          <w:bdr w:val="none" w:sz="0" w:space="0" w:color="auto"/>
          <w:lang w:val="it-IT" w:eastAsia="it-IT"/>
        </w:rPr>
        <w:t xml:space="preserve"> Percioche l’huomo non si essercitando in operationi honorate, né dell’animo, né del corpo si pu</w:t>
      </w:r>
      <w:r w:rsidRPr="00BD5A78">
        <w:rPr>
          <w:rFonts w:eastAsiaTheme="minorEastAsia"/>
          <w:color w:val="000000"/>
          <w:bdr w:val="none" w:sz="0" w:space="0" w:color="auto"/>
          <w:lang w:val="it-IT" w:eastAsia="it-IT"/>
        </w:rPr>
        <w:t>ò dir morto al mondo. Rende l’otio senza dubio l’huomo priuo d’ogni uirt</w:t>
      </w:r>
      <w:r w:rsidRPr="00BD5A78">
        <w:rPr>
          <w:rFonts w:eastAsiaTheme="minorEastAsia"/>
          <w:bdr w:val="none" w:sz="0" w:space="0" w:color="auto"/>
          <w:lang w:val="it-IT" w:eastAsia="it-IT"/>
        </w:rPr>
        <w:t xml:space="preserve">ù, e lode. Onde il Petrarca disse à </w:t>
      </w:r>
      <w:commentRangeStart w:id="180"/>
      <w:r w:rsidRPr="00BD5A78">
        <w:rPr>
          <w:rFonts w:eastAsiaTheme="minorEastAsia"/>
          <w:bdr w:val="none" w:sz="0" w:space="0" w:color="auto"/>
          <w:lang w:val="it-IT" w:eastAsia="it-IT"/>
        </w:rPr>
        <w:t>ragione</w:t>
      </w:r>
      <w:commentRangeEnd w:id="180"/>
      <w:r>
        <w:rPr>
          <w:rStyle w:val="Marquedecommentaire"/>
        </w:rPr>
        <w:commentReference w:id="180"/>
      </w:r>
      <w:r w:rsidRPr="00BD5A78">
        <w:rPr>
          <w:rFonts w:eastAsiaTheme="minorEastAsia"/>
          <w:bdr w:val="none" w:sz="0" w:space="0" w:color="auto"/>
          <w:lang w:val="it-IT" w:eastAsia="it-IT"/>
        </w:rPr>
        <w:t>.</w:t>
      </w:r>
    </w:p>
    <w:p w14:paraId="57CC056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p>
    <w:p w14:paraId="48F85A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i/>
          <w:bdr w:val="none" w:sz="0" w:space="0" w:color="auto"/>
          <w:lang w:val="it-IT" w:eastAsia="it-IT"/>
        </w:rPr>
        <w:t>La gola, e’l sonno, e l’otiose piume</w:t>
      </w:r>
    </w:p>
    <w:p w14:paraId="7AB9588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Hanno del mondo ogni virtù sbandita.</w:t>
      </w:r>
    </w:p>
    <w:p w14:paraId="338734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65006D1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bdr w:val="none" w:sz="0" w:space="0" w:color="auto"/>
          <w:lang w:val="it-IT" w:eastAsia="it-IT"/>
        </w:rPr>
        <w:lastRenderedPageBreak/>
        <w:t>Et lo pose in compagnia della gola, e del sonno; percioche queste sono due doti, et eccellenze dell’otio; essendo ogni otioso goloso, e sonnacchioso, e in somma d’ogni incontinenza ricetto; Onde Mercurio Trimegisto, quel grande disse hauendo considerate tutte queste cose, che l’otioso diuiene una bestia imprudentissima, e</w:t>
      </w:r>
      <w:r>
        <w:rPr>
          <w:rFonts w:eastAsiaTheme="minorEastAsia"/>
          <w:bdr w:val="none" w:sz="0" w:space="0" w:color="auto"/>
          <w:lang w:val="it-IT" w:eastAsia="it-IT"/>
        </w:rPr>
        <w:t>t et</w:t>
      </w:r>
      <w:r w:rsidRPr="00BD5A78">
        <w:rPr>
          <w:rFonts w:eastAsiaTheme="minorEastAsia"/>
          <w:bdr w:val="none" w:sz="0" w:space="0" w:color="auto"/>
          <w:lang w:val="it-IT" w:eastAsia="it-IT"/>
        </w:rPr>
        <w:t xml:space="preserve">  d’ogni sceleraggine albergo, con il corpo languente, e debole: Aggiungi, che la fama d’un tale si pu</w:t>
      </w:r>
      <w:r w:rsidRPr="00BD5A78">
        <w:rPr>
          <w:rFonts w:eastAsiaTheme="minorEastAsia"/>
          <w:color w:val="000000"/>
          <w:bdr w:val="none" w:sz="0" w:space="0" w:color="auto"/>
          <w:lang w:val="it-IT" w:eastAsia="it-IT"/>
        </w:rPr>
        <w:t xml:space="preserve">ò dir morta; perchioche chi non si affatica, indarno aspetta di essere per le bocche de gli huomini inalzato fino al Cielo. </w:t>
      </w:r>
      <w:r>
        <w:rPr>
          <w:rFonts w:eastAsiaTheme="minorEastAsia"/>
          <w:color w:val="000000"/>
          <w:bdr w:val="none" w:sz="0" w:space="0" w:color="auto"/>
          <w:lang w:val="it-IT" w:eastAsia="it-IT"/>
        </w:rPr>
        <w:t xml:space="preserve">: </w:t>
      </w:r>
      <w:r w:rsidRPr="00BD5A78">
        <w:rPr>
          <w:rFonts w:eastAsiaTheme="minorEastAsia"/>
          <w:color w:val="000000"/>
          <w:bdr w:val="none" w:sz="0" w:space="0" w:color="auto"/>
          <w:lang w:val="it-IT" w:eastAsia="it-IT"/>
        </w:rPr>
        <w:t>Et però Oratio considerando questo, lasciò scritte parole tali.</w:t>
      </w:r>
    </w:p>
    <w:p w14:paraId="5C64F68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8533CB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175</w:t>
      </w:r>
    </w:p>
    <w:p w14:paraId="1C4DFD5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76FDEFC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p>
    <w:p w14:paraId="06E40C4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i/>
          <w:bdr w:val="none" w:sz="0" w:space="0" w:color="auto"/>
          <w:lang w:val="it-IT" w:eastAsia="it-IT"/>
        </w:rPr>
        <w:t>Dij nobis laboribus omnia uendunt,</w:t>
      </w:r>
    </w:p>
    <w:p w14:paraId="75B7736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Qui foelices aliquando esse uolunti laborare debent,</w:t>
      </w:r>
    </w:p>
    <w:p w14:paraId="19D41DE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Qui studet optatam cursu contingere metam;</w:t>
      </w:r>
    </w:p>
    <w:p w14:paraId="798CD45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fr-CA"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fr-CA" w:eastAsia="it-IT"/>
        </w:rPr>
        <w:t>Multa tulit, fecitque puer, fudauit,&amp; alfit.</w:t>
      </w:r>
    </w:p>
    <w:p w14:paraId="2ABB76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fr-CA" w:eastAsia="it-IT"/>
        </w:rPr>
      </w:pPr>
    </w:p>
    <w:p w14:paraId="74CE7A9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 xml:space="preserve">Et chi è colui, che per il mezzo dell’otio si facci immortale? Come ben dice Salustio, e </w:t>
      </w:r>
      <w:commentRangeStart w:id="181"/>
      <w:r w:rsidRPr="00BD5A78">
        <w:rPr>
          <w:rFonts w:eastAsiaTheme="minorEastAsia"/>
          <w:bdr w:val="none" w:sz="0" w:space="0" w:color="auto"/>
          <w:lang w:val="it-IT" w:eastAsia="it-IT"/>
        </w:rPr>
        <w:t>Dante</w:t>
      </w:r>
      <w:commentRangeEnd w:id="181"/>
      <w:r>
        <w:rPr>
          <w:rStyle w:val="Marquedecommentaire"/>
        </w:rPr>
        <w:commentReference w:id="181"/>
      </w:r>
      <w:r w:rsidRPr="00BD5A78">
        <w:rPr>
          <w:rFonts w:eastAsiaTheme="minorEastAsia"/>
          <w:bdr w:val="none" w:sz="0" w:space="0" w:color="auto"/>
          <w:lang w:val="it-IT" w:eastAsia="it-IT"/>
        </w:rPr>
        <w:t>.</w:t>
      </w:r>
    </w:p>
    <w:p w14:paraId="30414B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5403990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bdr w:val="none" w:sz="0" w:space="0" w:color="auto"/>
          <w:lang w:val="it-IT" w:eastAsia="it-IT"/>
        </w:rPr>
        <w:tab/>
      </w:r>
      <w:r>
        <w:rPr>
          <w:rFonts w:eastAsiaTheme="minorEastAsia"/>
          <w:bdr w:val="none" w:sz="0" w:space="0" w:color="auto"/>
          <w:lang w:val="it-IT" w:eastAsia="it-IT"/>
        </w:rPr>
        <w:tab/>
      </w:r>
      <w:r>
        <w:rPr>
          <w:rFonts w:eastAsiaTheme="minorEastAsia"/>
          <w:bdr w:val="none" w:sz="0" w:space="0" w:color="auto"/>
          <w:lang w:val="it-IT" w:eastAsia="it-IT"/>
        </w:rPr>
        <w:tab/>
      </w:r>
      <w:r>
        <w:rPr>
          <w:rFonts w:eastAsiaTheme="minorEastAsia"/>
          <w:i/>
          <w:bdr w:val="none" w:sz="0" w:space="0" w:color="auto"/>
          <w:lang w:val="it-IT" w:eastAsia="it-IT"/>
        </w:rPr>
        <w:t>Che s</w:t>
      </w:r>
      <w:r w:rsidRPr="00BD5A78">
        <w:rPr>
          <w:rFonts w:eastAsiaTheme="minorEastAsia"/>
          <w:i/>
          <w:bdr w:val="none" w:sz="0" w:space="0" w:color="auto"/>
          <w:lang w:val="it-IT" w:eastAsia="it-IT"/>
        </w:rPr>
        <w:t>eggendo in piume.</w:t>
      </w:r>
    </w:p>
    <w:p w14:paraId="2913908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In fama non fi uien, ne fotto coltre.</w:t>
      </w:r>
    </w:p>
    <w:p w14:paraId="6E9CF1E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15F8D06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bdr w:val="none" w:sz="0" w:space="0" w:color="auto"/>
          <w:lang w:val="it-IT" w:eastAsia="it-IT"/>
        </w:rPr>
        <w:t>Certo non si pu</w:t>
      </w:r>
      <w:r w:rsidRPr="00BD5A78">
        <w:rPr>
          <w:rFonts w:eastAsiaTheme="minorEastAsia"/>
          <w:color w:val="000000"/>
          <w:bdr w:val="none" w:sz="0" w:space="0" w:color="auto"/>
          <w:lang w:val="it-IT" w:eastAsia="it-IT"/>
        </w:rPr>
        <w:t>ò uedere la maggior infelicit</w:t>
      </w:r>
      <w:r w:rsidRPr="00BD5A78">
        <w:rPr>
          <w:rFonts w:eastAsiaTheme="minorEastAsia"/>
          <w:bdr w:val="none" w:sz="0" w:space="0" w:color="auto"/>
          <w:lang w:val="it-IT" w:eastAsia="it-IT"/>
        </w:rPr>
        <w:t>à di uno ingegno otioso, ilquale non pu</w:t>
      </w:r>
      <w:r w:rsidRPr="00BD5A78">
        <w:rPr>
          <w:rFonts w:eastAsiaTheme="minorEastAsia"/>
          <w:color w:val="000000"/>
          <w:bdr w:val="none" w:sz="0" w:space="0" w:color="auto"/>
          <w:lang w:val="it-IT" w:eastAsia="it-IT"/>
        </w:rPr>
        <w:t xml:space="preserve">ò sentir quel uerso di </w:t>
      </w:r>
      <w:commentRangeStart w:id="182"/>
      <w:r w:rsidRPr="00BD5A78">
        <w:rPr>
          <w:rFonts w:eastAsiaTheme="minorEastAsia"/>
          <w:color w:val="000000"/>
          <w:bdr w:val="none" w:sz="0" w:space="0" w:color="auto"/>
          <w:lang w:val="it-IT" w:eastAsia="it-IT"/>
        </w:rPr>
        <w:t>Dante</w:t>
      </w:r>
      <w:commentRangeEnd w:id="182"/>
      <w:r>
        <w:rPr>
          <w:rStyle w:val="Marquedecommentaire"/>
        </w:rPr>
        <w:commentReference w:id="182"/>
      </w:r>
      <w:r w:rsidRPr="00BD5A78">
        <w:rPr>
          <w:rFonts w:eastAsiaTheme="minorEastAsia"/>
          <w:color w:val="000000"/>
          <w:bdr w:val="none" w:sz="0" w:space="0" w:color="auto"/>
          <w:lang w:val="it-IT" w:eastAsia="it-IT"/>
        </w:rPr>
        <w:t>:</w:t>
      </w:r>
    </w:p>
    <w:p w14:paraId="055F128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B5761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i/>
          <w:color w:val="000000"/>
          <w:bdr w:val="none" w:sz="0" w:space="0" w:color="auto"/>
          <w:lang w:val="it-IT" w:eastAsia="it-IT"/>
        </w:rPr>
        <w:t>Ratto ratto, che’l tempo non si perda.</w:t>
      </w:r>
    </w:p>
    <w:p w14:paraId="5248E5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519F302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color w:val="000000"/>
          <w:bdr w:val="none" w:sz="0" w:space="0" w:color="auto"/>
          <w:lang w:val="it-IT" w:eastAsia="it-IT"/>
        </w:rPr>
        <w:t xml:space="preserve">Ond’io spinta dalle sue parole, uoglio essere breue circa questi otiosi, iquali non uogliono affaticarsi un’ora, se credessero di uiuere eternamente gloriosi. Torquato Tasso volendo mostrare, che l’otio non </w:t>
      </w:r>
      <w:r w:rsidRPr="00BD5A78">
        <w:rPr>
          <w:rFonts w:eastAsiaTheme="minorEastAsia"/>
          <w:bdr w:val="none" w:sz="0" w:space="0" w:color="auto"/>
          <w:lang w:val="it-IT" w:eastAsia="it-IT"/>
        </w:rPr>
        <w:t xml:space="preserve">è la scala da salire à gli honori, fa dire queste parole à Rinaldo da quel saggio </w:t>
      </w:r>
      <w:commentRangeStart w:id="183"/>
      <w:r w:rsidRPr="00BD5A78">
        <w:rPr>
          <w:rFonts w:eastAsiaTheme="minorEastAsia"/>
          <w:bdr w:val="none" w:sz="0" w:space="0" w:color="auto"/>
          <w:lang w:val="it-IT" w:eastAsia="it-IT"/>
        </w:rPr>
        <w:t>uecchio</w:t>
      </w:r>
      <w:commentRangeEnd w:id="183"/>
      <w:r>
        <w:rPr>
          <w:rStyle w:val="Marquedecommentaire"/>
        </w:rPr>
        <w:commentReference w:id="183"/>
      </w:r>
    </w:p>
    <w:p w14:paraId="630725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p>
    <w:p w14:paraId="2423733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bdr w:val="none" w:sz="0" w:space="0" w:color="auto"/>
          <w:lang w:val="it-IT" w:eastAsia="it-IT"/>
        </w:rPr>
        <w:tab/>
      </w:r>
      <w:r>
        <w:rPr>
          <w:rFonts w:eastAsiaTheme="minorEastAsia"/>
          <w:bdr w:val="none" w:sz="0" w:space="0" w:color="auto"/>
          <w:lang w:val="it-IT" w:eastAsia="it-IT"/>
        </w:rPr>
        <w:tab/>
      </w:r>
      <w:r>
        <w:rPr>
          <w:rFonts w:eastAsiaTheme="minorEastAsia"/>
          <w:bdr w:val="none" w:sz="0" w:space="0" w:color="auto"/>
          <w:lang w:val="it-IT" w:eastAsia="it-IT"/>
        </w:rPr>
        <w:tab/>
      </w:r>
      <w:r w:rsidRPr="00BD5A78">
        <w:rPr>
          <w:rFonts w:eastAsiaTheme="minorEastAsia"/>
          <w:i/>
          <w:bdr w:val="none" w:sz="0" w:space="0" w:color="auto"/>
          <w:lang w:val="it-IT" w:eastAsia="it-IT"/>
        </w:rPr>
        <w:t>Signor non sotto l’ombra in piaggia molle,</w:t>
      </w:r>
    </w:p>
    <w:p w14:paraId="7F0846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lastRenderedPageBreak/>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Trà fonti, e fior, tra Ninfe, e trà Sirene;</w:t>
      </w:r>
    </w:p>
    <w:p w14:paraId="7B74FD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De la virtù riposto è il nostro bene.</w:t>
      </w:r>
    </w:p>
    <w:p w14:paraId="523787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Chi non gela, non suda, e non s’estolle</w:t>
      </w:r>
    </w:p>
    <w:p w14:paraId="37465D3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Da le uie del piacer la non peruiene.</w:t>
      </w:r>
    </w:p>
    <w:p w14:paraId="2171E07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Hor uorrai tu, lungi da l’alte cime,</w:t>
      </w:r>
    </w:p>
    <w:p w14:paraId="28BE046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r>
      <w:r w:rsidRPr="00BD5A78">
        <w:rPr>
          <w:rFonts w:eastAsiaTheme="minorEastAsia"/>
          <w:i/>
          <w:bdr w:val="none" w:sz="0" w:space="0" w:color="auto"/>
          <w:lang w:val="it-IT" w:eastAsia="it-IT"/>
        </w:rPr>
        <w:t>Giacer quasi trà valli augel sublime?</w:t>
      </w:r>
    </w:p>
    <w:p w14:paraId="1CBB0FC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4F59EA0A" w14:textId="77777777" w:rsidR="005702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Horsù Voglio venire à gli essempi. In tal uitio famoso il priom sarà Attalo, il quale diede l’imperio ad un altro per non far cosa alcuna, come dice Celio, huomo in uero degno d’ogni lode. ne à lui fù molto dissimile Vacica Seruilio, che tanto li piacque tenere le mani alla cintola, che pass</w:t>
      </w:r>
      <w:r w:rsidRPr="00BD5A78">
        <w:rPr>
          <w:rFonts w:eastAsiaTheme="minorEastAsia"/>
          <w:color w:val="000000"/>
          <w:bdr w:val="none" w:sz="0" w:space="0" w:color="auto"/>
          <w:lang w:val="it-IT" w:eastAsia="it-IT"/>
        </w:rPr>
        <w:t>ò in prouerbio. Come scriue Volate. Vincislao per la sua negligentia f</w:t>
      </w:r>
      <w:r w:rsidRPr="00BD5A78">
        <w:rPr>
          <w:rFonts w:eastAsiaTheme="minorEastAsia"/>
          <w:bdr w:val="none" w:sz="0" w:space="0" w:color="auto"/>
          <w:lang w:val="it-IT" w:eastAsia="it-IT"/>
        </w:rPr>
        <w:t>ù scac</w:t>
      </w:r>
      <w:r>
        <w:rPr>
          <w:rFonts w:eastAsiaTheme="minorEastAsia"/>
          <w:bdr w:val="none" w:sz="0" w:space="0" w:color="auto"/>
          <w:lang w:val="it-IT" w:eastAsia="it-IT"/>
        </w:rPr>
        <w:t xml:space="preserve">ciato dallo Imperio. Plato </w:t>
      </w:r>
    </w:p>
    <w:p w14:paraId="47744EC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5400387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bdr w:val="none" w:sz="0" w:space="0" w:color="auto"/>
          <w:lang w:val="it-IT" w:eastAsia="it-IT"/>
        </w:rPr>
        <w:t>P. 176</w:t>
      </w:r>
      <w:r w:rsidRPr="00BD5A78">
        <w:rPr>
          <w:rFonts w:eastAsiaTheme="minorEastAsia"/>
          <w:bdr w:val="none" w:sz="0" w:space="0" w:color="auto"/>
          <w:lang w:val="it-IT" w:eastAsia="it-IT"/>
        </w:rPr>
        <w:t xml:space="preserve">      </w:t>
      </w:r>
    </w:p>
    <w:p w14:paraId="2783CC5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bdr w:val="none" w:sz="0" w:space="0" w:color="auto"/>
          <w:lang w:val="it-IT" w:eastAsia="it-IT"/>
        </w:rPr>
        <w:t>scriue, che Scipio fù sonnolento, e si pu</w:t>
      </w:r>
      <w:r w:rsidRPr="00BD5A78">
        <w:rPr>
          <w:rFonts w:eastAsiaTheme="minorEastAsia"/>
          <w:color w:val="000000"/>
          <w:bdr w:val="none" w:sz="0" w:space="0" w:color="auto"/>
          <w:lang w:val="it-IT" w:eastAsia="it-IT"/>
        </w:rPr>
        <w:t xml:space="preserve">ò ben pensare, che compagnia habbia il sonno, e chi non lo sa, legga questi quatrro uersi </w:t>
      </w:r>
      <w:commentRangeStart w:id="184"/>
      <w:r w:rsidRPr="00BD5A78">
        <w:rPr>
          <w:rFonts w:eastAsiaTheme="minorEastAsia"/>
          <w:color w:val="000000"/>
          <w:bdr w:val="none" w:sz="0" w:space="0" w:color="auto"/>
          <w:lang w:val="it-IT" w:eastAsia="it-IT"/>
        </w:rPr>
        <w:t>dell’Ariosto</w:t>
      </w:r>
      <w:commentRangeEnd w:id="184"/>
      <w:r>
        <w:rPr>
          <w:rStyle w:val="Marquedecommentaire"/>
        </w:rPr>
        <w:commentReference w:id="184"/>
      </w:r>
      <w:r w:rsidRPr="00BD5A78">
        <w:rPr>
          <w:rFonts w:eastAsiaTheme="minorEastAsia"/>
          <w:color w:val="000000"/>
          <w:bdr w:val="none" w:sz="0" w:space="0" w:color="auto"/>
          <w:lang w:val="it-IT" w:eastAsia="it-IT"/>
        </w:rPr>
        <w:t>;</w:t>
      </w:r>
    </w:p>
    <w:p w14:paraId="06439AB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A927E1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i/>
          <w:color w:val="000000"/>
          <w:bdr w:val="none" w:sz="0" w:space="0" w:color="auto"/>
          <w:lang w:val="it-IT" w:eastAsia="it-IT"/>
        </w:rPr>
        <w:t>In questo albergo il graue sonno giace,</w:t>
      </w:r>
    </w:p>
    <w:p w14:paraId="10FD54D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L’otio da un canto corpolento, e grasso,</w:t>
      </w:r>
    </w:p>
    <w:p w14:paraId="61AC6CF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Da l’altro la Pigritia in terra siede,</w:t>
      </w:r>
    </w:p>
    <w:p w14:paraId="2EDCDD5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Che non può andare, e mal si regge in piede.</w:t>
      </w:r>
    </w:p>
    <w:p w14:paraId="6A23AFB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617DA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color w:val="000000"/>
          <w:bdr w:val="none" w:sz="0" w:space="0" w:color="auto"/>
          <w:lang w:val="it-IT" w:eastAsia="it-IT"/>
        </w:rPr>
        <w:t xml:space="preserve">Tra questa nobile compagnia staua Scipio sicuro, e senza stanchezza veruna, diceua che la guerra uccideua </w:t>
      </w:r>
      <w:r w:rsidRPr="00BD5A78">
        <w:rPr>
          <w:rFonts w:eastAsiaTheme="minorEastAsia"/>
          <w:i/>
          <w:color w:val="000000"/>
          <w:bdr w:val="none" w:sz="0" w:space="0" w:color="auto"/>
          <w:lang w:val="it-IT" w:eastAsia="it-IT"/>
        </w:rPr>
        <w:t xml:space="preserve">extra </w:t>
      </w:r>
      <w:commentRangeStart w:id="185"/>
      <w:r w:rsidRPr="00BD5A78">
        <w:rPr>
          <w:rFonts w:eastAsiaTheme="minorEastAsia"/>
          <w:i/>
          <w:color w:val="000000"/>
          <w:bdr w:val="none" w:sz="0" w:space="0" w:color="auto"/>
          <w:lang w:val="it-IT" w:eastAsia="it-IT"/>
        </w:rPr>
        <w:t>tempus</w:t>
      </w:r>
      <w:commentRangeEnd w:id="185"/>
      <w:r>
        <w:rPr>
          <w:rStyle w:val="Marquedecommentaire"/>
        </w:rPr>
        <w:commentReference w:id="185"/>
      </w:r>
      <w:r w:rsidRPr="00BD5A78">
        <w:rPr>
          <w:rFonts w:eastAsiaTheme="minorEastAsia"/>
          <w:color w:val="000000"/>
          <w:bdr w:val="none" w:sz="0" w:space="0" w:color="auto"/>
          <w:lang w:val="it-IT" w:eastAsia="it-IT"/>
        </w:rPr>
        <w:t>, e che il sonno, e la placida quiete conseruaua la uita lunga, e il corspo grasso. Non accade, ch’io parli de Lucani, e il Massiliesi, che haueano pi</w:t>
      </w:r>
      <w:r w:rsidRPr="00BD5A78">
        <w:rPr>
          <w:rFonts w:eastAsiaTheme="minorEastAsia"/>
          <w:bdr w:val="none" w:sz="0" w:space="0" w:color="auto"/>
          <w:lang w:val="it-IT" w:eastAsia="it-IT"/>
        </w:rPr>
        <w:t xml:space="preserve">ù in odio gli essercitij, e l’operationi, che il Diauolo infernale. Ma non uoglio tacere l’otio di Domitiano Imperatore, che lasciando le attioni di consideratione, attendeua con grandi sollicitudine à pigliar mosche, e dopo che erano prese le infilzaua in uno stilletto bene agguzzo. Accade, che uno dimandando un giorno se alcuno era in camera con lo Imperatore, li fù risposto, che non ui era pur una moscha, questo era il pensieri, che si pigliaua del Regno questo sollicito huomo. Mon voglio, che resti dietro Dauid commeno gouernator di Tessalonica, Città Illustre, la qual’essendo assediata dall’essercito Siciliano staua in continuo riposo: i nemici hauendo condotte le machine, e altri istrumenti bellici </w:t>
      </w:r>
      <w:r w:rsidRPr="00BD5A78">
        <w:rPr>
          <w:rFonts w:eastAsiaTheme="minorEastAsia"/>
          <w:bdr w:val="none" w:sz="0" w:space="0" w:color="auto"/>
          <w:lang w:val="it-IT" w:eastAsia="it-IT"/>
        </w:rPr>
        <w:lastRenderedPageBreak/>
        <w:t>alle mura, egli era come spettatore. In tutto il tempo di questo assedio non mand</w:t>
      </w:r>
      <w:r w:rsidRPr="00BD5A78">
        <w:rPr>
          <w:rFonts w:eastAsiaTheme="minorEastAsia"/>
          <w:color w:val="000000"/>
          <w:bdr w:val="none" w:sz="0" w:space="0" w:color="auto"/>
          <w:lang w:val="it-IT" w:eastAsia="it-IT"/>
        </w:rPr>
        <w:t>ò mai soldato alcuno alle mura, ne egli stesso voleua sentir la grauezza delle armature, dicendo che il ferro cinto intorno per una certa sua qualit</w:t>
      </w:r>
      <w:r w:rsidRPr="00BD5A78">
        <w:rPr>
          <w:rFonts w:eastAsiaTheme="minorEastAsia"/>
          <w:bdr w:val="none" w:sz="0" w:space="0" w:color="auto"/>
          <w:lang w:val="it-IT" w:eastAsia="it-IT"/>
        </w:rPr>
        <w:t>à abbreuiau</w:t>
      </w:r>
      <w:r>
        <w:rPr>
          <w:rFonts w:eastAsiaTheme="minorEastAsia"/>
          <w:bdr w:val="none" w:sz="0" w:space="0" w:color="auto"/>
          <w:lang w:val="it-IT" w:eastAsia="it-IT"/>
        </w:rPr>
        <w:t>a la vita. Saliua spesso sopra u</w:t>
      </w:r>
      <w:r w:rsidRPr="00BD5A78">
        <w:rPr>
          <w:rFonts w:eastAsiaTheme="minorEastAsia"/>
          <w:bdr w:val="none" w:sz="0" w:space="0" w:color="auto"/>
          <w:lang w:val="it-IT" w:eastAsia="it-IT"/>
        </w:rPr>
        <w:t>na muletta, e andaua sollazzando per la Città con gli stiualetti tra punti d’oro, e la ueste allacciata di dietro, lo negligente gouernatore, che haueua più bisogno della balia, che mai rideua con i suoi amici mentre i nemici percoteuano le mura, e cadeuano in pezzi, e diceua sentite il muggire della vecchiarella, e questa era una gran machina, che percoteua la Città. Cosi in poso tempo fù presa Tessalonica per la inuitta uirtù di questo ualoroso gouernatore, come scriue Niceta Acominato da Chon.</w:t>
      </w:r>
    </w:p>
    <w:p w14:paraId="0C22E86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323B883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30E5B86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77DFAB5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bdr w:val="none" w:sz="0" w:space="0" w:color="auto"/>
          <w:lang w:val="it-IT" w:eastAsia="it-IT"/>
        </w:rPr>
        <w:t>P. 177</w:t>
      </w:r>
    </w:p>
    <w:p w14:paraId="5ABC3E3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02AB53C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p>
    <w:p w14:paraId="01BA52B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bdr w:val="none" w:sz="0" w:space="0" w:color="auto"/>
          <w:lang w:val="it-IT" w:eastAsia="it-IT"/>
        </w:rPr>
      </w:pPr>
      <w:r w:rsidRPr="00BD5A78">
        <w:rPr>
          <w:rFonts w:eastAsiaTheme="minorEastAsia"/>
          <w:i/>
          <w:bdr w:val="none" w:sz="0" w:space="0" w:color="auto"/>
          <w:lang w:val="it-IT" w:eastAsia="it-IT"/>
        </w:rPr>
        <w:t>De gli huomini, &amp; usurpato ride gli</w:t>
      </w:r>
    </w:p>
    <w:p w14:paraId="6404D4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bdr w:val="none" w:sz="0" w:space="0" w:color="auto"/>
          <w:lang w:val="it-IT" w:eastAsia="it-IT"/>
        </w:rPr>
      </w:pPr>
      <w:r w:rsidRPr="00BD5A78">
        <w:rPr>
          <w:rFonts w:eastAsiaTheme="minorEastAsia"/>
          <w:i/>
          <w:bdr w:val="none" w:sz="0" w:space="0" w:color="auto"/>
          <w:lang w:val="it-IT" w:eastAsia="it-IT"/>
        </w:rPr>
        <w:t>Stati     Cap. VII.</w:t>
      </w:r>
    </w:p>
    <w:p w14:paraId="2863EF5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bdr w:val="none" w:sz="0" w:space="0" w:color="auto"/>
          <w:lang w:val="it-IT" w:eastAsia="it-IT"/>
        </w:rPr>
      </w:pPr>
    </w:p>
    <w:p w14:paraId="1CE2BED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Io non credo, che fra tutti gli huomini pessimi del mondo sia il piggiore del Tiranno: non essendo egli da legge alcuna governato, [Tiranno che cosa sia.] come si legge nel libro quarto della P</w:t>
      </w:r>
      <w:r>
        <w:rPr>
          <w:rFonts w:eastAsiaTheme="minorEastAsia"/>
          <w:bdr w:val="none" w:sz="0" w:space="0" w:color="auto"/>
          <w:lang w:val="it-IT" w:eastAsia="it-IT"/>
        </w:rPr>
        <w:t>o</w:t>
      </w:r>
      <w:r w:rsidRPr="00BD5A78">
        <w:rPr>
          <w:rFonts w:eastAsiaTheme="minorEastAsia"/>
          <w:bdr w:val="none" w:sz="0" w:space="0" w:color="auto"/>
          <w:lang w:val="it-IT" w:eastAsia="it-IT"/>
        </w:rPr>
        <w:t>litica al capitolo decimo: anzi si come de gli altri Raggi l’oggetto,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il fine di operare è l’onesto, il giusto, cosi del Tiranno è il proprio l’utile,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il commodo, che li serue, come scriue Aristotile nel quinto della Politica per ragione,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per legge un </w:t>
      </w:r>
      <w:r w:rsidRPr="00BD5A78">
        <w:rPr>
          <w:rFonts w:eastAsiaTheme="minorEastAsia"/>
          <w:i/>
          <w:bdr w:val="none" w:sz="0" w:space="0" w:color="auto"/>
          <w:lang w:val="it-IT" w:eastAsia="it-IT"/>
        </w:rPr>
        <w:t>placet</w:t>
      </w:r>
      <w:r w:rsidRPr="00BD5A78">
        <w:rPr>
          <w:rFonts w:eastAsiaTheme="minorEastAsia"/>
          <w:bdr w:val="none" w:sz="0" w:space="0" w:color="auto"/>
          <w:lang w:val="it-IT" w:eastAsia="it-IT"/>
        </w:rPr>
        <w:t>, ci</w:t>
      </w:r>
      <w:r w:rsidRPr="00BD5A78">
        <w:rPr>
          <w:rFonts w:eastAsiaTheme="minorEastAsia"/>
          <w:color w:val="000000"/>
          <w:bdr w:val="none" w:sz="0" w:space="0" w:color="auto"/>
          <w:lang w:val="it-IT" w:eastAsia="it-IT"/>
        </w:rPr>
        <w:t xml:space="preserve">ò </w:t>
      </w:r>
      <w:r>
        <w:rPr>
          <w:rFonts w:eastAsiaTheme="minorEastAsia"/>
          <w:bdr w:val="none" w:sz="0" w:space="0" w:color="auto"/>
          <w:lang w:val="it-IT" w:eastAsia="it-IT"/>
        </w:rPr>
        <w:t>è la propria v</w:t>
      </w:r>
      <w:r w:rsidRPr="00BD5A78">
        <w:rPr>
          <w:rFonts w:eastAsiaTheme="minorEastAsia"/>
          <w:bdr w:val="none" w:sz="0" w:space="0" w:color="auto"/>
          <w:lang w:val="it-IT" w:eastAsia="it-IT"/>
        </w:rPr>
        <w:t xml:space="preserve">olontà, dicendo. </w:t>
      </w:r>
      <w:r w:rsidRPr="00C52FB9">
        <w:rPr>
          <w:rFonts w:eastAsiaTheme="minorEastAsia"/>
          <w:i/>
          <w:bdr w:val="none" w:sz="0" w:space="0" w:color="auto"/>
          <w:lang w:val="it-IT" w:eastAsia="it-IT"/>
        </w:rPr>
        <w:t xml:space="preserve">Sit pro lege </w:t>
      </w:r>
      <w:commentRangeStart w:id="186"/>
      <w:r w:rsidRPr="00C52FB9">
        <w:rPr>
          <w:rFonts w:eastAsiaTheme="minorEastAsia"/>
          <w:i/>
          <w:bdr w:val="none" w:sz="0" w:space="0" w:color="auto"/>
          <w:lang w:val="it-IT" w:eastAsia="it-IT"/>
        </w:rPr>
        <w:t>uoluntas</w:t>
      </w:r>
      <w:commentRangeEnd w:id="186"/>
      <w:r>
        <w:rPr>
          <w:rStyle w:val="Marquedecommentaire"/>
        </w:rPr>
        <w:commentReference w:id="186"/>
      </w:r>
      <w:r w:rsidRPr="00BD5A78">
        <w:rPr>
          <w:rFonts w:eastAsiaTheme="minorEastAsia"/>
          <w:bdr w:val="none" w:sz="0" w:space="0" w:color="auto"/>
          <w:lang w:val="it-IT" w:eastAsia="it-IT"/>
        </w:rPr>
        <w:t>, la quale è sempre pessima: percioche procurano con ogni uiolenza di leuare i potenti, e di uccidere le persone saggie, e prudenti. Miseri coloro, che sotto un Tiranno conuitassero, e praticassero per cagione di scienze, o d’altro.</w:t>
      </w:r>
      <w:r>
        <w:rPr>
          <w:rFonts w:eastAsiaTheme="minorEastAsia"/>
          <w:bdr w:val="none" w:sz="0" w:space="0" w:color="auto"/>
          <w:lang w:val="it-IT" w:eastAsia="it-IT"/>
        </w:rPr>
        <w:t xml:space="preserve"> </w:t>
      </w:r>
      <w:r w:rsidRPr="00BD5A78">
        <w:rPr>
          <w:rFonts w:eastAsiaTheme="minorEastAsia"/>
          <w:bdr w:val="none" w:sz="0" w:space="0" w:color="auto"/>
          <w:lang w:val="it-IT" w:eastAsia="it-IT"/>
        </w:rPr>
        <w:t xml:space="preserve">fanno questo, accioche in tutto si estingua l’amicitia de’ popoli; e non </w:t>
      </w:r>
      <w:r>
        <w:rPr>
          <w:rFonts w:eastAsiaTheme="minorEastAsia"/>
          <w:bdr w:val="none" w:sz="0" w:space="0" w:color="auto"/>
          <w:lang w:val="it-IT" w:eastAsia="it-IT"/>
        </w:rPr>
        <w:t>mancano huomini scelerati, che v</w:t>
      </w:r>
      <w:r w:rsidRPr="00BD5A78">
        <w:rPr>
          <w:rFonts w:eastAsiaTheme="minorEastAsia"/>
          <w:bdr w:val="none" w:sz="0" w:space="0" w:color="auto"/>
          <w:lang w:val="it-IT" w:eastAsia="it-IT"/>
        </w:rPr>
        <w:t>anno</w:t>
      </w:r>
      <w:r>
        <w:rPr>
          <w:rFonts w:eastAsiaTheme="minorEastAsia"/>
          <w:bdr w:val="none" w:sz="0" w:space="0" w:color="auto"/>
          <w:lang w:val="it-IT" w:eastAsia="it-IT"/>
        </w:rPr>
        <w:t>’</w:t>
      </w:r>
      <w:r w:rsidRPr="00BD5A78">
        <w:rPr>
          <w:rFonts w:eastAsiaTheme="minorEastAsia"/>
          <w:bdr w:val="none" w:sz="0" w:space="0" w:color="auto"/>
          <w:lang w:val="it-IT" w:eastAsia="it-IT"/>
        </w:rPr>
        <w:t xml:space="preserve"> spiando quello, che fanno,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dicono i cittadini, cerca il Principe Tiranno di eccitare discordie tra i più potenti, e i plebei con la nobiltà, e allhora gode, percioche tutto il loro hauere à se tirano. Aggiunge,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pone ogni giorno nuoui tributi per succhiare il sangue à’ popoli infelici,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cosi fece Dionisio, che in cinque anni priu</w:t>
      </w:r>
      <w:r w:rsidRPr="00BD5A78">
        <w:rPr>
          <w:rFonts w:eastAsiaTheme="minorEastAsia"/>
          <w:color w:val="000000"/>
          <w:bdr w:val="none" w:sz="0" w:space="0" w:color="auto"/>
          <w:lang w:val="it-IT" w:eastAsia="it-IT"/>
        </w:rPr>
        <w:t>ò tutti i sudditi del proprio hauere: e per concluderla il tiranno ha questi tre pensieri, come dice Aristot.</w:t>
      </w:r>
      <w:r>
        <w:rPr>
          <w:rFonts w:eastAsiaTheme="minorEastAsia"/>
          <w:color w:val="000000"/>
          <w:bdr w:val="none" w:sz="0" w:space="0" w:color="auto"/>
          <w:lang w:val="it-IT" w:eastAsia="it-IT"/>
        </w:rPr>
        <w:t xml:space="preserve"> </w:t>
      </w:r>
      <w:r w:rsidRPr="00BD5A78">
        <w:rPr>
          <w:rFonts w:eastAsiaTheme="minorEastAsia"/>
          <w:color w:val="000000"/>
          <w:bdr w:val="none" w:sz="0" w:space="0" w:color="auto"/>
          <w:lang w:val="it-IT" w:eastAsia="it-IT"/>
        </w:rPr>
        <w:t>di render gli</w:t>
      </w:r>
      <w:r>
        <w:rPr>
          <w:rFonts w:eastAsiaTheme="minorEastAsia"/>
          <w:color w:val="000000"/>
          <w:bdr w:val="none" w:sz="0" w:space="0" w:color="auto"/>
          <w:lang w:val="it-IT" w:eastAsia="it-IT"/>
        </w:rPr>
        <w:t xml:space="preserve"> animi de’ cittadini timidi, e v</w:t>
      </w:r>
      <w:r w:rsidRPr="00BD5A78">
        <w:rPr>
          <w:rFonts w:eastAsiaTheme="minorEastAsia"/>
          <w:color w:val="000000"/>
          <w:bdr w:val="none" w:sz="0" w:space="0" w:color="auto"/>
          <w:lang w:val="it-IT" w:eastAsia="it-IT"/>
        </w:rPr>
        <w:t xml:space="preserve">ili; il secondo in procurar, </w:t>
      </w:r>
      <w:r w:rsidRPr="00BD5A78">
        <w:rPr>
          <w:rFonts w:eastAsiaTheme="minorEastAsia"/>
          <w:color w:val="000000"/>
          <w:bdr w:val="none" w:sz="0" w:space="0" w:color="auto"/>
          <w:lang w:val="it-IT" w:eastAsia="it-IT"/>
        </w:rPr>
        <w:lastRenderedPageBreak/>
        <w:t>che l’un non si fidi dell’altro; il terzo, che non possano per la pouert</w:t>
      </w:r>
      <w:r w:rsidRPr="00BD5A78">
        <w:rPr>
          <w:rFonts w:eastAsiaTheme="minorEastAsia"/>
          <w:bdr w:val="none" w:sz="0" w:space="0" w:color="auto"/>
          <w:lang w:val="it-IT" w:eastAsia="it-IT"/>
        </w:rPr>
        <w:t>à operare alcuna cosa di momento, ne tentarla Dio buono, che horrido mostro è al mondo il Tiranno? Già che procura tutte queste cose uerso il suo popolo, volendo che la sua uolontà sia legge, e più che legge. la quale quanto ella sia pessima, ogni giorno si uede con miserabili essempi de popoli: poiche tanti innocenti sono da loro della roba, e della uita priuati, e in somma ci</w:t>
      </w:r>
      <w:r w:rsidRPr="00BD5A78">
        <w:rPr>
          <w:rFonts w:eastAsiaTheme="minorEastAsia"/>
          <w:color w:val="000000"/>
          <w:bdr w:val="none" w:sz="0" w:space="0" w:color="auto"/>
          <w:lang w:val="it-IT" w:eastAsia="it-IT"/>
        </w:rPr>
        <w:t xml:space="preserve">ò che si sogna il Tiranno, sei tenuto </w:t>
      </w:r>
      <w:r w:rsidRPr="00BD5A78">
        <w:rPr>
          <w:rFonts w:eastAsiaTheme="minorEastAsia"/>
          <w:bdr w:val="none" w:sz="0" w:space="0" w:color="auto"/>
          <w:lang w:val="it-IT" w:eastAsia="it-IT"/>
        </w:rPr>
        <w:t xml:space="preserve">à metterlo il giorno in esecutione: percioche. </w:t>
      </w:r>
      <w:r w:rsidRPr="00BD5A78">
        <w:rPr>
          <w:rFonts w:eastAsiaTheme="minorEastAsia"/>
          <w:i/>
          <w:bdr w:val="none" w:sz="0" w:space="0" w:color="auto"/>
          <w:lang w:val="it-IT" w:eastAsia="it-IT"/>
        </w:rPr>
        <w:t xml:space="preserve">Tirannus imperatur ciutati non secundum honestum, sed secundum propriam </w:t>
      </w:r>
      <w:commentRangeStart w:id="187"/>
      <w:r w:rsidRPr="00BD5A78">
        <w:rPr>
          <w:rFonts w:eastAsiaTheme="minorEastAsia"/>
          <w:i/>
          <w:bdr w:val="none" w:sz="0" w:space="0" w:color="auto"/>
          <w:lang w:val="it-IT" w:eastAsia="it-IT"/>
        </w:rPr>
        <w:t>sententiam</w:t>
      </w:r>
      <w:commentRangeEnd w:id="187"/>
      <w:r>
        <w:rPr>
          <w:rStyle w:val="Marquedecommentaire"/>
        </w:rPr>
        <w:commentReference w:id="187"/>
      </w:r>
      <w:r w:rsidRPr="00BD5A78">
        <w:rPr>
          <w:rFonts w:eastAsiaTheme="minorEastAsia"/>
          <w:i/>
          <w:bdr w:val="none" w:sz="0" w:space="0" w:color="auto"/>
          <w:lang w:val="it-IT" w:eastAsia="it-IT"/>
        </w:rPr>
        <w:t xml:space="preserve">, </w:t>
      </w:r>
      <w:r>
        <w:rPr>
          <w:rFonts w:eastAsiaTheme="minorEastAsia"/>
          <w:bdr w:val="none" w:sz="0" w:space="0" w:color="auto"/>
          <w:lang w:val="it-IT" w:eastAsia="it-IT"/>
        </w:rPr>
        <w:t>come dice S</w:t>
      </w:r>
      <w:r w:rsidRPr="00BD5A78">
        <w:rPr>
          <w:rFonts w:eastAsiaTheme="minorEastAsia"/>
          <w:bdr w:val="none" w:sz="0" w:space="0" w:color="auto"/>
          <w:lang w:val="it-IT" w:eastAsia="it-IT"/>
        </w:rPr>
        <w:t>peusippo, e per</w:t>
      </w:r>
      <w:r w:rsidRPr="00BD5A78">
        <w:rPr>
          <w:rFonts w:eastAsiaTheme="minorEastAsia"/>
          <w:color w:val="000000"/>
          <w:bdr w:val="none" w:sz="0" w:space="0" w:color="auto"/>
          <w:lang w:val="it-IT" w:eastAsia="it-IT"/>
        </w:rPr>
        <w:t xml:space="preserve">ò ingiusto, auaro, crudele </w:t>
      </w:r>
      <w:r w:rsidRPr="00BD5A78">
        <w:rPr>
          <w:rFonts w:eastAsiaTheme="minorEastAsia"/>
          <w:bdr w:val="none" w:sz="0" w:space="0" w:color="auto"/>
          <w:lang w:val="it-IT" w:eastAsia="it-IT"/>
        </w:rPr>
        <w:t>è sempre il Tiranno, riguardando solo à l’utile, proprio, e non à quello de’ sudditi suo</w:t>
      </w:r>
      <w:r>
        <w:rPr>
          <w:rFonts w:eastAsiaTheme="minorEastAsia"/>
          <w:bdr w:val="none" w:sz="0" w:space="0" w:color="auto"/>
          <w:lang w:val="it-IT" w:eastAsia="it-IT"/>
        </w:rPr>
        <w:t xml:space="preserve">i:  </w:t>
      </w:r>
    </w:p>
    <w:p w14:paraId="41C11CB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2876AE8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6C12776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1B7B04F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bdr w:val="none" w:sz="0" w:space="0" w:color="auto"/>
          <w:lang w:val="it-IT" w:eastAsia="it-IT"/>
        </w:rPr>
        <w:t>P. 178</w:t>
      </w:r>
    </w:p>
    <w:p w14:paraId="5979E55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color w:val="000000"/>
          <w:bdr w:val="none" w:sz="0" w:space="0" w:color="auto"/>
          <w:lang w:val="it-IT" w:eastAsia="it-IT"/>
        </w:rPr>
        <w:t>sempre brama uccisioni, perche sempre ha sospetto. Capo del Tiranni uoglio,</w:t>
      </w:r>
      <w:r>
        <w:rPr>
          <w:rFonts w:eastAsiaTheme="minorEastAsia"/>
          <w:color w:val="000000"/>
          <w:bdr w:val="none" w:sz="0" w:space="0" w:color="auto"/>
          <w:lang w:val="it-IT" w:eastAsia="it-IT"/>
        </w:rPr>
        <w:t xml:space="preserve"> che sia Alessandro, il quale di</w:t>
      </w:r>
      <w:r w:rsidRPr="00BD5A78">
        <w:rPr>
          <w:rFonts w:eastAsiaTheme="minorEastAsia"/>
          <w:color w:val="000000"/>
          <w:bdr w:val="none" w:sz="0" w:space="0" w:color="auto"/>
          <w:lang w:val="it-IT" w:eastAsia="it-IT"/>
        </w:rPr>
        <w:t xml:space="preserve">ssendo regnato in </w:t>
      </w:r>
      <w:r>
        <w:rPr>
          <w:rFonts w:eastAsiaTheme="minorEastAsia"/>
          <w:color w:val="000000"/>
          <w:bdr w:val="none" w:sz="0" w:space="0" w:color="auto"/>
          <w:lang w:val="it-IT" w:eastAsia="it-IT"/>
        </w:rPr>
        <w:t>Giudea sette anni fece morire ci</w:t>
      </w:r>
      <w:r w:rsidRPr="00BD5A78">
        <w:rPr>
          <w:rFonts w:eastAsiaTheme="minorEastAsia"/>
          <w:color w:val="000000"/>
          <w:bdr w:val="none" w:sz="0" w:space="0" w:color="auto"/>
          <w:lang w:val="it-IT" w:eastAsia="it-IT"/>
        </w:rPr>
        <w:t>nquantacinque mila di quelli gi</w:t>
      </w:r>
      <w:r w:rsidRPr="00BD5A78">
        <w:rPr>
          <w:rFonts w:eastAsiaTheme="minorEastAsia"/>
          <w:bdr w:val="none" w:sz="0" w:space="0" w:color="auto"/>
          <w:lang w:val="it-IT" w:eastAsia="it-IT"/>
        </w:rPr>
        <w:t>à vecchi, solamente per hauerlo ripreso delle sue tiranniche crudeltà. Oltre à ci</w:t>
      </w:r>
      <w:r w:rsidRPr="00BD5A78">
        <w:rPr>
          <w:rFonts w:eastAsiaTheme="minorEastAsia"/>
          <w:color w:val="000000"/>
          <w:bdr w:val="none" w:sz="0" w:space="0" w:color="auto"/>
          <w:lang w:val="it-IT" w:eastAsia="it-IT"/>
        </w:rPr>
        <w:t xml:space="preserve">ò dimandò ad un suo amico, come farebbe </w:t>
      </w:r>
      <w:r w:rsidRPr="00BD5A78">
        <w:rPr>
          <w:rFonts w:eastAsiaTheme="minorEastAsia"/>
          <w:bdr w:val="none" w:sz="0" w:space="0" w:color="auto"/>
          <w:lang w:val="it-IT" w:eastAsia="it-IT"/>
        </w:rPr>
        <w:t>à riconciliarsi col suo popolo, egli rispose con la morte,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egli fece appicca</w:t>
      </w:r>
      <w:r>
        <w:rPr>
          <w:rFonts w:eastAsiaTheme="minorEastAsia"/>
          <w:bdr w:val="none" w:sz="0" w:space="0" w:color="auto"/>
          <w:lang w:val="it-IT" w:eastAsia="it-IT"/>
        </w:rPr>
        <w:t>re per la gola su la piazza di Ierusalem</w:t>
      </w:r>
      <w:r w:rsidRPr="00BD5A78">
        <w:rPr>
          <w:rFonts w:eastAsiaTheme="minorEastAsia"/>
          <w:bdr w:val="none" w:sz="0" w:space="0" w:color="auto"/>
          <w:lang w:val="it-IT" w:eastAsia="it-IT"/>
        </w:rPr>
        <w:t xml:space="preserve"> ottanta huomini maritati,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i figliuoli,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le mogli fece miseramente morire. Da questo si comprende, che il tiranno non opera con giustizia, con legge, ma solo con un </w:t>
      </w:r>
      <w:r w:rsidRPr="00BD5A78">
        <w:rPr>
          <w:rFonts w:eastAsiaTheme="minorEastAsia"/>
          <w:i/>
          <w:bdr w:val="none" w:sz="0" w:space="0" w:color="auto"/>
          <w:lang w:val="it-IT" w:eastAsia="it-IT"/>
        </w:rPr>
        <w:t>placet</w:t>
      </w:r>
      <w:r>
        <w:rPr>
          <w:rFonts w:eastAsiaTheme="minorEastAsia"/>
          <w:bdr w:val="none" w:sz="0" w:space="0" w:color="auto"/>
          <w:lang w:val="it-IT" w:eastAsia="it-IT"/>
        </w:rPr>
        <w:t>, U</w:t>
      </w:r>
      <w:r w:rsidRPr="00BD5A78">
        <w:rPr>
          <w:rFonts w:eastAsiaTheme="minorEastAsia"/>
          <w:bdr w:val="none" w:sz="0" w:space="0" w:color="auto"/>
          <w:lang w:val="it-IT" w:eastAsia="it-IT"/>
        </w:rPr>
        <w:t>dite questo, che scriue Plutarco, tutti gli antenati di Antigono, e di Demetrio ammazzauano i figliuoli, i fratelli, e le mogli per timore, che alcuno di loro si impadronisce, uolendo soli regnare. Per</w:t>
      </w:r>
      <w:r w:rsidRPr="00BD5A78">
        <w:rPr>
          <w:rFonts w:eastAsiaTheme="minorEastAsia"/>
          <w:color w:val="000000"/>
          <w:bdr w:val="none" w:sz="0" w:space="0" w:color="auto"/>
          <w:lang w:val="it-IT" w:eastAsia="it-IT"/>
        </w:rPr>
        <w:t>ò i Tiranni sempre auelenano, e</w:t>
      </w:r>
      <w:r>
        <w:rPr>
          <w:rFonts w:eastAsiaTheme="minorEastAsia"/>
          <w:color w:val="000000"/>
          <w:bdr w:val="none" w:sz="0" w:space="0" w:color="auto"/>
          <w:lang w:val="it-IT" w:eastAsia="it-IT"/>
        </w:rPr>
        <w:t>t</w:t>
      </w:r>
      <w:r w:rsidRPr="00BD5A78">
        <w:rPr>
          <w:rFonts w:eastAsiaTheme="minorEastAsia"/>
          <w:color w:val="000000"/>
          <w:bdr w:val="none" w:sz="0" w:space="0" w:color="auto"/>
          <w:lang w:val="it-IT" w:eastAsia="it-IT"/>
        </w:rPr>
        <w:t xml:space="preserve"> uccidono senza ragione alcuna: Il Tira</w:t>
      </w:r>
      <w:r>
        <w:rPr>
          <w:rFonts w:eastAsiaTheme="minorEastAsia"/>
          <w:color w:val="000000"/>
          <w:bdr w:val="none" w:sz="0" w:space="0" w:color="auto"/>
          <w:lang w:val="it-IT" w:eastAsia="it-IT"/>
        </w:rPr>
        <w:t>nno. Niceforo oue rimane egli? n</w:t>
      </w:r>
      <w:r w:rsidRPr="00BD5A78">
        <w:rPr>
          <w:rFonts w:eastAsiaTheme="minorEastAsia"/>
          <w:color w:val="000000"/>
          <w:bdr w:val="none" w:sz="0" w:space="0" w:color="auto"/>
          <w:lang w:val="it-IT" w:eastAsia="it-IT"/>
        </w:rPr>
        <w:t>on hauer</w:t>
      </w:r>
      <w:r w:rsidRPr="00BD5A78">
        <w:rPr>
          <w:rFonts w:eastAsiaTheme="minorEastAsia"/>
          <w:bdr w:val="none" w:sz="0" w:space="0" w:color="auto"/>
          <w:lang w:val="it-IT" w:eastAsia="it-IT"/>
        </w:rPr>
        <w:t>à forsi luog</w:t>
      </w:r>
      <w:r>
        <w:rPr>
          <w:rFonts w:eastAsiaTheme="minorEastAsia"/>
          <w:bdr w:val="none" w:sz="0" w:space="0" w:color="auto"/>
          <w:lang w:val="it-IT" w:eastAsia="it-IT"/>
        </w:rPr>
        <w:t>o appresso gli altri par suoi? v</w:t>
      </w:r>
      <w:r w:rsidRPr="00BD5A78">
        <w:rPr>
          <w:rFonts w:eastAsiaTheme="minorEastAsia"/>
          <w:bdr w:val="none" w:sz="0" w:space="0" w:color="auto"/>
          <w:lang w:val="it-IT" w:eastAsia="it-IT"/>
        </w:rPr>
        <w:t>oglio che habbia luogo honorato, e luogo degno di un tanto perfido Tiranno, che non facendo questo son certa, che se li farebbe grandissimo torto, e potrebbe sospettare di non essere tenuto cosi fiero Tiranno, come egli era. Sotto l’Imperio di questo pessimo huomo molti piangeuano alle sepolture de morti chiamandoli con lagrimose parole felici,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fortunati, poi che non erano sotto la Tirannide del crudel Niceforo, altri si impiccarono da se stessi per uscir fuori delle ribalde mani. tutto il loro hauere fu tolto da costui, Command</w:t>
      </w:r>
      <w:r w:rsidRPr="00BD5A78">
        <w:rPr>
          <w:rFonts w:eastAsiaTheme="minorEastAsia"/>
          <w:color w:val="000000"/>
          <w:bdr w:val="none" w:sz="0" w:space="0" w:color="auto"/>
          <w:lang w:val="it-IT" w:eastAsia="it-IT"/>
        </w:rPr>
        <w:t>ò poi che i poueri fossero scritti nella militia, e</w:t>
      </w:r>
      <w:r>
        <w:rPr>
          <w:rFonts w:eastAsiaTheme="minorEastAsia"/>
          <w:color w:val="000000"/>
          <w:bdr w:val="none" w:sz="0" w:space="0" w:color="auto"/>
          <w:lang w:val="it-IT" w:eastAsia="it-IT"/>
        </w:rPr>
        <w:t>t</w:t>
      </w:r>
      <w:r w:rsidRPr="00BD5A78">
        <w:rPr>
          <w:rFonts w:eastAsiaTheme="minorEastAsia"/>
          <w:color w:val="000000"/>
          <w:bdr w:val="none" w:sz="0" w:space="0" w:color="auto"/>
          <w:lang w:val="it-IT" w:eastAsia="it-IT"/>
        </w:rPr>
        <w:t xml:space="preserve"> che s’armassero poi contra </w:t>
      </w:r>
      <w:r w:rsidRPr="00BD5A78">
        <w:rPr>
          <w:rFonts w:eastAsiaTheme="minorEastAsia"/>
          <w:bdr w:val="none" w:sz="0" w:space="0" w:color="auto"/>
          <w:lang w:val="it-IT" w:eastAsia="it-IT"/>
        </w:rPr>
        <w:t>à suoi compatriotti,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fossero tenuti à pagare al fisco diciotto monete insieme con tutto il suo parentado, per tributo publico. Diede ancora questa afflittione à gli habitatori delle case di rispetto, che da gli </w:t>
      </w:r>
      <w:r>
        <w:rPr>
          <w:rFonts w:eastAsiaTheme="minorEastAsia"/>
          <w:bdr w:val="none" w:sz="0" w:space="0" w:color="auto"/>
          <w:lang w:val="it-IT" w:eastAsia="it-IT"/>
        </w:rPr>
        <w:t>orfani, de gli spedali serocomii</w:t>
      </w:r>
      <w:r w:rsidRPr="00BD5A78">
        <w:rPr>
          <w:rFonts w:eastAsiaTheme="minorEastAsia"/>
          <w:bdr w:val="none" w:sz="0" w:space="0" w:color="auto"/>
          <w:lang w:val="it-IT" w:eastAsia="it-IT"/>
        </w:rPr>
        <w:t>, delle chiese, de monasteri, facendo po</w:t>
      </w:r>
      <w:r>
        <w:rPr>
          <w:rFonts w:eastAsiaTheme="minorEastAsia"/>
          <w:bdr w:val="none" w:sz="0" w:space="0" w:color="auto"/>
          <w:lang w:val="it-IT" w:eastAsia="it-IT"/>
        </w:rPr>
        <w:t>rre i censi per ciascun fuoco. c</w:t>
      </w:r>
      <w:r w:rsidRPr="00BD5A78">
        <w:rPr>
          <w:rFonts w:eastAsiaTheme="minorEastAsia"/>
          <w:bdr w:val="none" w:sz="0" w:space="0" w:color="auto"/>
          <w:lang w:val="it-IT" w:eastAsia="it-IT"/>
        </w:rPr>
        <w:t>omand</w:t>
      </w:r>
      <w:r w:rsidRPr="00BD5A78">
        <w:rPr>
          <w:rFonts w:eastAsiaTheme="minorEastAsia"/>
          <w:color w:val="000000"/>
          <w:bdr w:val="none" w:sz="0" w:space="0" w:color="auto"/>
          <w:lang w:val="it-IT" w:eastAsia="it-IT"/>
        </w:rPr>
        <w:t>ò anchora, che tutte</w:t>
      </w:r>
      <w:r>
        <w:rPr>
          <w:rFonts w:eastAsiaTheme="minorEastAsia"/>
          <w:color w:val="000000"/>
          <w:bdr w:val="none" w:sz="0" w:space="0" w:color="auto"/>
          <w:lang w:val="it-IT" w:eastAsia="it-IT"/>
        </w:rPr>
        <w:t xml:space="preserve"> le cose migliori </w:t>
      </w:r>
      <w:r>
        <w:rPr>
          <w:rFonts w:eastAsiaTheme="minorEastAsia"/>
          <w:color w:val="000000"/>
          <w:bdr w:val="none" w:sz="0" w:space="0" w:color="auto"/>
          <w:lang w:val="it-IT" w:eastAsia="it-IT"/>
        </w:rPr>
        <w:lastRenderedPageBreak/>
        <w:t>fossero portat</w:t>
      </w:r>
      <w:r w:rsidRPr="00BD5A78">
        <w:rPr>
          <w:rFonts w:eastAsiaTheme="minorEastAsia"/>
          <w:color w:val="000000"/>
          <w:bdr w:val="none" w:sz="0" w:space="0" w:color="auto"/>
          <w:lang w:val="it-IT" w:eastAsia="it-IT"/>
        </w:rPr>
        <w:t xml:space="preserve">e alla corte Imperiale. Fece una altra tirannia, comandando </w:t>
      </w:r>
      <w:r w:rsidRPr="00BD5A78">
        <w:rPr>
          <w:rFonts w:eastAsiaTheme="minorEastAsia"/>
          <w:bdr w:val="none" w:sz="0" w:space="0" w:color="auto"/>
          <w:lang w:val="it-IT" w:eastAsia="it-IT"/>
        </w:rPr>
        <w:t>à gouernatori, come se fossero stati ricchissimi, e trouatori de tesori. Oltre à questo ordin</w:t>
      </w:r>
      <w:r w:rsidRPr="00BD5A78">
        <w:rPr>
          <w:rFonts w:eastAsiaTheme="minorEastAsia"/>
          <w:color w:val="000000"/>
          <w:bdr w:val="none" w:sz="0" w:space="0" w:color="auto"/>
          <w:lang w:val="it-IT" w:eastAsia="it-IT"/>
        </w:rPr>
        <w:t xml:space="preserve">ò, che tutti coloro, che passauano uenti anni, </w:t>
      </w:r>
      <w:r w:rsidRPr="00BD5A78">
        <w:rPr>
          <w:rFonts w:eastAsiaTheme="minorEastAsia"/>
          <w:bdr w:val="none" w:sz="0" w:space="0" w:color="auto"/>
          <w:lang w:val="it-IT" w:eastAsia="it-IT"/>
        </w:rPr>
        <w:t>à quali fossero stati trouati dogli, ouero altri uasi, fossero priuati di tutti i loro denari, costringeua  poi i marinari, che habitauano alla marina à lui pareua. Oltre à questo fe</w:t>
      </w:r>
      <w:r>
        <w:rPr>
          <w:rFonts w:eastAsiaTheme="minorEastAsia"/>
          <w:bdr w:val="none" w:sz="0" w:space="0" w:color="auto"/>
          <w:lang w:val="it-IT" w:eastAsia="it-IT"/>
        </w:rPr>
        <w:t>ce, che i marinari famosi Costan</w:t>
      </w:r>
      <w:r w:rsidRPr="00BD5A78">
        <w:rPr>
          <w:rFonts w:eastAsiaTheme="minorEastAsia"/>
          <w:bdr w:val="none" w:sz="0" w:space="0" w:color="auto"/>
          <w:lang w:val="it-IT" w:eastAsia="it-IT"/>
        </w:rPr>
        <w:t>tinopoli</w:t>
      </w:r>
    </w:p>
    <w:p w14:paraId="34615A7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15D8186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1E2C7EA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Pr>
          <w:rFonts w:eastAsiaTheme="minorEastAsia"/>
          <w:bdr w:val="none" w:sz="0" w:space="0" w:color="auto"/>
          <w:lang w:val="it-IT" w:eastAsia="it-IT"/>
        </w:rPr>
        <w:t>P. 179</w:t>
      </w:r>
      <w:r w:rsidRPr="00BD5A78">
        <w:rPr>
          <w:rFonts w:eastAsiaTheme="minorEastAsia"/>
          <w:bdr w:val="none" w:sz="0" w:space="0" w:color="auto"/>
          <w:lang w:val="it-IT" w:eastAsia="it-IT"/>
        </w:rPr>
        <w:t xml:space="preserve">   </w:t>
      </w:r>
    </w:p>
    <w:p w14:paraId="2C03D4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bdr w:val="none" w:sz="0" w:space="0" w:color="auto"/>
          <w:lang w:val="it-IT" w:eastAsia="it-IT"/>
        </w:rPr>
      </w:pPr>
    </w:p>
    <w:p w14:paraId="29EB4C4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dessero quat</w:t>
      </w:r>
      <w:r>
        <w:rPr>
          <w:rFonts w:eastAsiaTheme="minorEastAsia"/>
          <w:color w:val="000000"/>
          <w:bdr w:val="none" w:sz="0" w:space="0" w:color="auto"/>
          <w:lang w:val="it-IT" w:eastAsia="it-IT"/>
        </w:rPr>
        <w:t>tro misure di moneta ad usura, et</w:t>
      </w:r>
      <w:r w:rsidRPr="00BD5A78">
        <w:rPr>
          <w:rFonts w:eastAsiaTheme="minorEastAsia"/>
          <w:color w:val="000000"/>
          <w:bdr w:val="none" w:sz="0" w:space="0" w:color="auto"/>
          <w:lang w:val="it-IT" w:eastAsia="it-IT"/>
        </w:rPr>
        <w:t xml:space="preserve"> che pagassero dodici libre d’oro l’anno, Voglio scriuere particolarmente questo atto fra tanti di auaritia di questo crudel Tiranno. Era in piazza un certo Cerolario,</w:t>
      </w:r>
      <w:r>
        <w:rPr>
          <w:rFonts w:eastAsiaTheme="minorEastAsia"/>
          <w:color w:val="000000"/>
          <w:bdr w:val="none" w:sz="0" w:space="0" w:color="auto"/>
          <w:lang w:val="it-IT" w:eastAsia="it-IT"/>
        </w:rPr>
        <w:t xml:space="preserve"> che viueua delle sue fatiche, et</w:t>
      </w:r>
      <w:r w:rsidRPr="00BD5A78">
        <w:rPr>
          <w:rFonts w:eastAsiaTheme="minorEastAsia"/>
          <w:color w:val="000000"/>
          <w:bdr w:val="none" w:sz="0" w:space="0" w:color="auto"/>
          <w:lang w:val="it-IT" w:eastAsia="it-IT"/>
        </w:rPr>
        <w:t xml:space="preserve"> non haueua bisogno di cose alcuna, il fece chiamare questo </w:t>
      </w:r>
      <w:r>
        <w:rPr>
          <w:rFonts w:eastAsiaTheme="minorEastAsia"/>
          <w:color w:val="000000"/>
          <w:bdr w:val="none" w:sz="0" w:space="0" w:color="auto"/>
          <w:lang w:val="it-IT" w:eastAsia="it-IT"/>
        </w:rPr>
        <w:t>diuoratore dell’hauere altrui, et</w:t>
      </w:r>
      <w:r w:rsidRPr="00BD5A78">
        <w:rPr>
          <w:rFonts w:eastAsiaTheme="minorEastAsia"/>
          <w:color w:val="000000"/>
          <w:bdr w:val="none" w:sz="0" w:space="0" w:color="auto"/>
          <w:lang w:val="it-IT" w:eastAsia="it-IT"/>
        </w:rPr>
        <w:t xml:space="preserve"> li disse metti l</w:t>
      </w:r>
      <w:r>
        <w:rPr>
          <w:rFonts w:eastAsiaTheme="minorEastAsia"/>
          <w:color w:val="000000"/>
          <w:bdr w:val="none" w:sz="0" w:space="0" w:color="auto"/>
          <w:lang w:val="it-IT" w:eastAsia="it-IT"/>
        </w:rPr>
        <w:t>a tua mano sopra la mia testa, et</w:t>
      </w:r>
      <w:r w:rsidRPr="00BD5A78">
        <w:rPr>
          <w:rFonts w:eastAsiaTheme="minorEastAsia"/>
          <w:color w:val="000000"/>
          <w:bdr w:val="none" w:sz="0" w:space="0" w:color="auto"/>
          <w:lang w:val="it-IT" w:eastAsia="it-IT"/>
        </w:rPr>
        <w:t xml:space="preserve"> giurami quanti denari hai, ricusaua il misero parendoli cose indegna; nondimeno lo costrinse </w:t>
      </w:r>
      <w:r>
        <w:rPr>
          <w:rFonts w:eastAsiaTheme="minorEastAsia"/>
          <w:bdr w:val="none" w:sz="0" w:space="0" w:color="auto"/>
          <w:lang w:val="it-IT" w:eastAsia="it-IT"/>
        </w:rPr>
        <w:t>à giurare, et</w:t>
      </w:r>
      <w:r w:rsidRPr="00BD5A78">
        <w:rPr>
          <w:rFonts w:eastAsiaTheme="minorEastAsia"/>
          <w:bdr w:val="none" w:sz="0" w:space="0" w:color="auto"/>
          <w:lang w:val="it-IT" w:eastAsia="it-IT"/>
        </w:rPr>
        <w:t xml:space="preserve"> dirli come haueua canto libre d’oro: subito il pessimo Imperatore fece portarsi quell’oro, dicendo che bisogno hai tu di qu</w:t>
      </w:r>
      <w:r>
        <w:rPr>
          <w:rFonts w:eastAsiaTheme="minorEastAsia"/>
          <w:bdr w:val="none" w:sz="0" w:space="0" w:color="auto"/>
          <w:lang w:val="it-IT" w:eastAsia="it-IT"/>
        </w:rPr>
        <w:t>est’oro? pigliane diece libre, et</w:t>
      </w:r>
      <w:r w:rsidRPr="00BD5A78">
        <w:rPr>
          <w:rFonts w:eastAsiaTheme="minorEastAsia"/>
          <w:bdr w:val="none" w:sz="0" w:space="0" w:color="auto"/>
          <w:lang w:val="it-IT" w:eastAsia="it-IT"/>
        </w:rPr>
        <w:t xml:space="preserve"> uattene contento. Oltre à questo sempre mandaua</w:t>
      </w:r>
      <w:r>
        <w:rPr>
          <w:rFonts w:eastAsiaTheme="minorEastAsia"/>
          <w:bdr w:val="none" w:sz="0" w:space="0" w:color="auto"/>
          <w:lang w:val="it-IT" w:eastAsia="it-IT"/>
        </w:rPr>
        <w:t xml:space="preserve"> spie, à ueder come si faceua, et uiueua nelle case, et</w:t>
      </w:r>
      <w:r w:rsidRPr="00BD5A78">
        <w:rPr>
          <w:rFonts w:eastAsiaTheme="minorEastAsia"/>
          <w:bdr w:val="none" w:sz="0" w:space="0" w:color="auto"/>
          <w:lang w:val="it-IT" w:eastAsia="it-IT"/>
        </w:rPr>
        <w:t xml:space="preserve"> mandaua secretamente alcuni serui maligni per far danno a’ padroni. Dubitaua nel principio di tutt</w:t>
      </w:r>
      <w:r>
        <w:rPr>
          <w:rFonts w:eastAsiaTheme="minorEastAsia"/>
          <w:bdr w:val="none" w:sz="0" w:space="0" w:color="auto"/>
          <w:lang w:val="it-IT" w:eastAsia="it-IT"/>
        </w:rPr>
        <w:t>e le cose, che lo erano dette, et</w:t>
      </w:r>
      <w:r w:rsidRPr="00BD5A78">
        <w:rPr>
          <w:rFonts w:eastAsiaTheme="minorEastAsia"/>
          <w:bdr w:val="none" w:sz="0" w:space="0" w:color="auto"/>
          <w:lang w:val="it-IT" w:eastAsia="it-IT"/>
        </w:rPr>
        <w:t xml:space="preserve"> dapoi affermaua l</w:t>
      </w:r>
      <w:r>
        <w:rPr>
          <w:rFonts w:eastAsiaTheme="minorEastAsia"/>
          <w:bdr w:val="none" w:sz="0" w:space="0" w:color="auto"/>
          <w:lang w:val="it-IT" w:eastAsia="it-IT"/>
        </w:rPr>
        <w:t>e false accuse. Ma sono tante, et</w:t>
      </w:r>
      <w:r w:rsidRPr="00BD5A78">
        <w:rPr>
          <w:rFonts w:eastAsiaTheme="minorEastAsia"/>
          <w:bdr w:val="none" w:sz="0" w:space="0" w:color="auto"/>
          <w:lang w:val="it-IT" w:eastAsia="it-IT"/>
        </w:rPr>
        <w:t xml:space="preserve"> </w:t>
      </w:r>
      <w:r>
        <w:rPr>
          <w:rFonts w:eastAsiaTheme="minorEastAsia"/>
          <w:bdr w:val="none" w:sz="0" w:space="0" w:color="auto"/>
          <w:lang w:val="it-IT" w:eastAsia="it-IT"/>
        </w:rPr>
        <w:t>tali le crudeli, et</w:t>
      </w:r>
      <w:r w:rsidRPr="00BD5A78">
        <w:rPr>
          <w:rFonts w:eastAsiaTheme="minorEastAsia"/>
          <w:bdr w:val="none" w:sz="0" w:space="0" w:color="auto"/>
          <w:lang w:val="it-IT" w:eastAsia="it-IT"/>
        </w:rPr>
        <w:t xml:space="preserve"> scelerate Tirannie di Niceforo, che io sarei troppo lunga, se io ne uoles</w:t>
      </w:r>
      <w:r>
        <w:rPr>
          <w:rFonts w:eastAsiaTheme="minorEastAsia"/>
          <w:bdr w:val="none" w:sz="0" w:space="0" w:color="auto"/>
          <w:lang w:val="it-IT" w:eastAsia="it-IT"/>
        </w:rPr>
        <w:t>si raccontare la minima parte, et</w:t>
      </w:r>
      <w:r w:rsidRPr="00BD5A78">
        <w:rPr>
          <w:rFonts w:eastAsiaTheme="minorEastAsia"/>
          <w:bdr w:val="none" w:sz="0" w:space="0" w:color="auto"/>
          <w:lang w:val="it-IT" w:eastAsia="it-IT"/>
        </w:rPr>
        <w:t xml:space="preserve"> offenderei le orecchie altrui; queste scriue Niceta Acominato. Onde à ragione Torquato Tasso chiama i Tiranni purpurei; perche sono aspersi del sangue degli innocenti. Tito Liuio racconta di Hieronimo Tiranno. Costui disprezzaua, e</w:t>
      </w:r>
      <w:r>
        <w:rPr>
          <w:rFonts w:eastAsiaTheme="minorEastAsia"/>
          <w:bdr w:val="none" w:sz="0" w:space="0" w:color="auto"/>
          <w:lang w:val="it-IT" w:eastAsia="it-IT"/>
        </w:rPr>
        <w:t>t</w:t>
      </w:r>
      <w:r w:rsidRPr="00BD5A78">
        <w:rPr>
          <w:rFonts w:eastAsiaTheme="minorEastAsia"/>
          <w:bdr w:val="none" w:sz="0" w:space="0" w:color="auto"/>
          <w:lang w:val="it-IT" w:eastAsia="it-IT"/>
        </w:rPr>
        <w:t xml:space="preserve"> faceuasi beffe d’ogn’uno. Er</w:t>
      </w:r>
      <w:r>
        <w:rPr>
          <w:rFonts w:eastAsiaTheme="minorEastAsia"/>
          <w:bdr w:val="none" w:sz="0" w:space="0" w:color="auto"/>
          <w:lang w:val="it-IT" w:eastAsia="it-IT"/>
        </w:rPr>
        <w:t>a inuentore di nuoue crudeltà, et</w:t>
      </w:r>
      <w:r w:rsidRPr="00BD5A78">
        <w:rPr>
          <w:rFonts w:eastAsiaTheme="minorEastAsia"/>
          <w:bdr w:val="none" w:sz="0" w:space="0" w:color="auto"/>
          <w:lang w:val="it-IT" w:eastAsia="it-IT"/>
        </w:rPr>
        <w:t xml:space="preserve"> tormenti. Onde era nato uno spauento tra popoli, </w:t>
      </w:r>
      <w:r>
        <w:rPr>
          <w:rFonts w:eastAsiaTheme="minorEastAsia"/>
          <w:bdr w:val="none" w:sz="0" w:space="0" w:color="auto"/>
          <w:lang w:val="it-IT" w:eastAsia="it-IT"/>
        </w:rPr>
        <w:t>che molti huomini con la morte v</w:t>
      </w:r>
      <w:r w:rsidRPr="00BD5A78">
        <w:rPr>
          <w:rFonts w:eastAsiaTheme="minorEastAsia"/>
          <w:bdr w:val="none" w:sz="0" w:space="0" w:color="auto"/>
          <w:lang w:val="it-IT" w:eastAsia="it-IT"/>
        </w:rPr>
        <w:t xml:space="preserve">olontaria, </w:t>
      </w:r>
      <w:r w:rsidRPr="00BD5A78">
        <w:rPr>
          <w:rFonts w:eastAsiaTheme="minorEastAsia"/>
          <w:color w:val="000000"/>
          <w:bdr w:val="none" w:sz="0" w:space="0" w:color="auto"/>
          <w:lang w:val="it-IT" w:eastAsia="it-IT"/>
        </w:rPr>
        <w:t>ò con la fuga sch</w:t>
      </w:r>
      <w:r>
        <w:rPr>
          <w:rFonts w:eastAsiaTheme="minorEastAsia"/>
          <w:color w:val="000000"/>
          <w:bdr w:val="none" w:sz="0" w:space="0" w:color="auto"/>
          <w:lang w:val="it-IT" w:eastAsia="it-IT"/>
        </w:rPr>
        <w:t>iuauano il pericolo de gli aspri</w:t>
      </w:r>
      <w:r w:rsidRPr="00BD5A78">
        <w:rPr>
          <w:rFonts w:eastAsiaTheme="minorEastAsia"/>
          <w:color w:val="000000"/>
          <w:bdr w:val="none" w:sz="0" w:space="0" w:color="auto"/>
          <w:lang w:val="it-IT" w:eastAsia="it-IT"/>
        </w:rPr>
        <w:t xml:space="preserve"> tormenti, non si fidaua di alcuno, che questo </w:t>
      </w:r>
      <w:r w:rsidRPr="00BD5A78">
        <w:rPr>
          <w:rFonts w:eastAsiaTheme="minorEastAsia"/>
          <w:bdr w:val="none" w:sz="0" w:space="0" w:color="auto"/>
          <w:lang w:val="it-IT" w:eastAsia="it-IT"/>
        </w:rPr>
        <w:t>è proprio sospetto del Tiranno; Ma fuggiua ogn’uno, come faceua Dionisio, il quale per grand</w:t>
      </w:r>
      <w:r>
        <w:rPr>
          <w:rFonts w:eastAsiaTheme="minorEastAsia"/>
          <w:bdr w:val="none" w:sz="0" w:space="0" w:color="auto"/>
          <w:lang w:val="it-IT" w:eastAsia="it-IT"/>
        </w:rPr>
        <w:t>i</w:t>
      </w:r>
      <w:r w:rsidRPr="00BD5A78">
        <w:rPr>
          <w:rFonts w:eastAsiaTheme="minorEastAsia"/>
          <w:bdr w:val="none" w:sz="0" w:space="0" w:color="auto"/>
          <w:lang w:val="it-IT" w:eastAsia="it-IT"/>
        </w:rPr>
        <w:t>ssimo sospetto si faceua tosare gr</w:t>
      </w:r>
      <w:r>
        <w:rPr>
          <w:rFonts w:eastAsiaTheme="minorEastAsia"/>
          <w:bdr w:val="none" w:sz="0" w:space="0" w:color="auto"/>
          <w:lang w:val="it-IT" w:eastAsia="it-IT"/>
        </w:rPr>
        <w:t>andi, si abbracciaua la barba, et</w:t>
      </w:r>
      <w:r w:rsidRPr="00BD5A78">
        <w:rPr>
          <w:rFonts w:eastAsiaTheme="minorEastAsia"/>
          <w:bdr w:val="none" w:sz="0" w:space="0" w:color="auto"/>
          <w:lang w:val="it-IT" w:eastAsia="it-IT"/>
        </w:rPr>
        <w:t xml:space="preserve"> i capelli con scorze di noci per non si lasciare approssimare alcuno. Isaccio Commeno anchor e</w:t>
      </w:r>
      <w:r>
        <w:rPr>
          <w:rFonts w:eastAsiaTheme="minorEastAsia"/>
          <w:bdr w:val="none" w:sz="0" w:space="0" w:color="auto"/>
          <w:lang w:val="it-IT" w:eastAsia="it-IT"/>
        </w:rPr>
        <w:t>gli fù poco amoreuole Tiranno, et</w:t>
      </w:r>
      <w:r w:rsidRPr="00BD5A78">
        <w:rPr>
          <w:rFonts w:eastAsiaTheme="minorEastAsia"/>
          <w:bdr w:val="none" w:sz="0" w:space="0" w:color="auto"/>
          <w:lang w:val="it-IT" w:eastAsia="it-IT"/>
        </w:rPr>
        <w:t xml:space="preserve"> oltre le altre cose da lui fatte malamente uoglio scriuere questa. Hauendo hauuto una uittoria contra Brana, che nella gruerra fù ucciso, essendo giunta l’hora del mangiare fece il Tiranno aprir tutte le porte; perche potesse come uinc</w:t>
      </w:r>
      <w:r>
        <w:rPr>
          <w:rFonts w:eastAsiaTheme="minorEastAsia"/>
          <w:bdr w:val="none" w:sz="0" w:space="0" w:color="auto"/>
          <w:lang w:val="it-IT" w:eastAsia="it-IT"/>
        </w:rPr>
        <w:t>itore esser ueduto da ogn’uno, et</w:t>
      </w:r>
      <w:r w:rsidRPr="00BD5A78">
        <w:rPr>
          <w:rFonts w:eastAsiaTheme="minorEastAsia"/>
          <w:bdr w:val="none" w:sz="0" w:space="0" w:color="auto"/>
          <w:lang w:val="it-IT" w:eastAsia="it-IT"/>
        </w:rPr>
        <w:t xml:space="preserve"> essendo già per dar delle mani nelle uiuande, ordin</w:t>
      </w:r>
      <w:r w:rsidRPr="00BD5A78">
        <w:rPr>
          <w:rFonts w:eastAsiaTheme="minorEastAsia"/>
          <w:color w:val="000000"/>
          <w:bdr w:val="none" w:sz="0" w:space="0" w:color="auto"/>
          <w:lang w:val="it-IT" w:eastAsia="it-IT"/>
        </w:rPr>
        <w:t xml:space="preserve">ò, che fosse portato la testa di Brana, uiuanda in uero </w:t>
      </w:r>
      <w:r w:rsidRPr="00BD5A78">
        <w:rPr>
          <w:rFonts w:eastAsiaTheme="minorEastAsia"/>
          <w:color w:val="000000"/>
          <w:bdr w:val="none" w:sz="0" w:space="0" w:color="auto"/>
          <w:lang w:val="it-IT" w:eastAsia="it-IT"/>
        </w:rPr>
        <w:lastRenderedPageBreak/>
        <w:t>poco conueneu</w:t>
      </w:r>
      <w:r>
        <w:rPr>
          <w:rFonts w:eastAsiaTheme="minorEastAsia"/>
          <w:color w:val="000000"/>
          <w:bdr w:val="none" w:sz="0" w:space="0" w:color="auto"/>
          <w:lang w:val="it-IT" w:eastAsia="it-IT"/>
        </w:rPr>
        <w:t>ole, et</w:t>
      </w:r>
      <w:r w:rsidRPr="00BD5A78">
        <w:rPr>
          <w:rFonts w:eastAsiaTheme="minorEastAsia"/>
          <w:color w:val="000000"/>
          <w:bdr w:val="none" w:sz="0" w:space="0" w:color="auto"/>
          <w:lang w:val="it-IT" w:eastAsia="it-IT"/>
        </w:rPr>
        <w:t xml:space="preserve"> facendosene scherno sgarbatamente, la fece gettare in terra con</w:t>
      </w:r>
      <w:r>
        <w:rPr>
          <w:rFonts w:eastAsiaTheme="minorEastAsia"/>
          <w:color w:val="000000"/>
          <w:bdr w:val="none" w:sz="0" w:space="0" w:color="auto"/>
          <w:lang w:val="it-IT" w:eastAsia="it-IT"/>
        </w:rPr>
        <w:t xml:space="preserve"> le labra, e gli occhi chiusi, et le daua de’ piedi, et</w:t>
      </w:r>
      <w:r w:rsidRPr="00BD5A78">
        <w:rPr>
          <w:rFonts w:eastAsiaTheme="minorEastAsia"/>
          <w:color w:val="000000"/>
          <w:bdr w:val="none" w:sz="0" w:space="0" w:color="auto"/>
          <w:lang w:val="it-IT" w:eastAsia="it-IT"/>
        </w:rPr>
        <w:t xml:space="preserve"> alcuno altro per piacere al Tiranno le gettaua delle pietre, poi fece appresentare alla moglie la quale staua dolente rinchiusa nel</w:t>
      </w:r>
    </w:p>
    <w:p w14:paraId="42D9C07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6B9876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68D0D2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180</w:t>
      </w:r>
    </w:p>
    <w:p w14:paraId="6C3F7A7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 xml:space="preserve"> </w:t>
      </w:r>
    </w:p>
    <w:p w14:paraId="5A4A48D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Pr>
          <w:rFonts w:eastAsiaTheme="minorEastAsia"/>
          <w:bdr w:val="none" w:sz="0" w:space="0" w:color="auto"/>
          <w:lang w:val="it-IT" w:eastAsia="it-IT"/>
        </w:rPr>
        <w:t>nel palazzo, et</w:t>
      </w:r>
      <w:r w:rsidRPr="00BD5A78">
        <w:rPr>
          <w:rFonts w:eastAsiaTheme="minorEastAsia"/>
          <w:bdr w:val="none" w:sz="0" w:space="0" w:color="auto"/>
          <w:lang w:val="it-IT" w:eastAsia="it-IT"/>
        </w:rPr>
        <w:t xml:space="preserve"> domandolle, s’ella conosceua la testa di chi fosse. La ualorosa donna girando gli occhi à </w:t>
      </w:r>
      <w:r>
        <w:rPr>
          <w:rFonts w:eastAsiaTheme="minorEastAsia"/>
          <w:bdr w:val="none" w:sz="0" w:space="0" w:color="auto"/>
          <w:lang w:val="it-IT" w:eastAsia="it-IT"/>
        </w:rPr>
        <w:t>quel compassioneuole, et</w:t>
      </w:r>
      <w:r w:rsidRPr="00BD5A78">
        <w:rPr>
          <w:rFonts w:eastAsiaTheme="minorEastAsia"/>
          <w:bdr w:val="none" w:sz="0" w:space="0" w:color="auto"/>
          <w:lang w:val="it-IT" w:eastAsia="it-IT"/>
        </w:rPr>
        <w:t xml:space="preserve"> no aspetatto spettacolo, sì rispose, per</w:t>
      </w:r>
      <w:r w:rsidRPr="00BD5A78">
        <w:rPr>
          <w:rFonts w:eastAsiaTheme="minorEastAsia"/>
          <w:color w:val="000000"/>
          <w:bdr w:val="none" w:sz="0" w:space="0" w:color="auto"/>
          <w:lang w:val="it-IT" w:eastAsia="it-IT"/>
        </w:rPr>
        <w:t>ò sono infeliciss</w:t>
      </w:r>
      <w:r>
        <w:rPr>
          <w:rFonts w:eastAsiaTheme="minorEastAsia"/>
          <w:color w:val="000000"/>
          <w:bdr w:val="none" w:sz="0" w:space="0" w:color="auto"/>
          <w:lang w:val="it-IT" w:eastAsia="it-IT"/>
        </w:rPr>
        <w:t>ima, et tacque, ne altro disse, et</w:t>
      </w:r>
      <w:r w:rsidRPr="00BD5A78">
        <w:rPr>
          <w:rFonts w:eastAsiaTheme="minorEastAsia"/>
          <w:color w:val="000000"/>
          <w:bdr w:val="none" w:sz="0" w:space="0" w:color="auto"/>
          <w:lang w:val="it-IT" w:eastAsia="it-IT"/>
        </w:rPr>
        <w:t xml:space="preserve"> per la sua tanta uirt</w:t>
      </w:r>
      <w:r w:rsidRPr="00BD5A78">
        <w:rPr>
          <w:rFonts w:eastAsiaTheme="minorEastAsia"/>
          <w:bdr w:val="none" w:sz="0" w:space="0" w:color="auto"/>
          <w:lang w:val="it-IT" w:eastAsia="it-IT"/>
        </w:rPr>
        <w:t xml:space="preserve">ù, con la quale sapeua sofferire patientemente le percosse di fortuna, ueniua </w:t>
      </w:r>
      <w:r>
        <w:rPr>
          <w:rFonts w:eastAsiaTheme="minorEastAsia"/>
          <w:bdr w:val="none" w:sz="0" w:space="0" w:color="auto"/>
          <w:lang w:val="it-IT" w:eastAsia="it-IT"/>
        </w:rPr>
        <w:t>chiamata honore delle matrone, et</w:t>
      </w:r>
      <w:r w:rsidRPr="00BD5A78">
        <w:rPr>
          <w:rFonts w:eastAsiaTheme="minorEastAsia"/>
          <w:bdr w:val="none" w:sz="0" w:space="0" w:color="auto"/>
          <w:lang w:val="it-IT" w:eastAsia="it-IT"/>
        </w:rPr>
        <w:t xml:space="preserve"> ornamento della propria famiglia.</w:t>
      </w:r>
    </w:p>
    <w:p w14:paraId="6ED9A56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 xml:space="preserve">Doue rimane Pietro Candiano superbo, et d’animo tirannico? come scriue Pietro Marcello le cui parole sono. </w:t>
      </w:r>
      <w:r w:rsidRPr="00BD5A78">
        <w:rPr>
          <w:rFonts w:eastAsiaTheme="minorEastAsia"/>
          <w:i/>
          <w:bdr w:val="none" w:sz="0" w:space="0" w:color="auto"/>
          <w:lang w:val="it-IT" w:eastAsia="it-IT"/>
        </w:rPr>
        <w:t>Petrus Candianus ducatum in manifest</w:t>
      </w:r>
      <w:r>
        <w:rPr>
          <w:rFonts w:eastAsiaTheme="minorEastAsia"/>
          <w:i/>
          <w:bdr w:val="none" w:sz="0" w:space="0" w:color="auto"/>
          <w:lang w:val="it-IT" w:eastAsia="it-IT"/>
        </w:rPr>
        <w:t>m</w:t>
      </w:r>
      <w:r w:rsidRPr="00BD5A78">
        <w:rPr>
          <w:rFonts w:eastAsiaTheme="minorEastAsia"/>
          <w:i/>
          <w:bdr w:val="none" w:sz="0" w:space="0" w:color="auto"/>
          <w:lang w:val="it-IT" w:eastAsia="it-IT"/>
        </w:rPr>
        <w:t>a</w:t>
      </w:r>
      <w:r>
        <w:rPr>
          <w:rFonts w:eastAsiaTheme="minorEastAsia"/>
          <w:i/>
          <w:bdr w:val="none" w:sz="0" w:space="0" w:color="auto"/>
          <w:lang w:val="it-IT" w:eastAsia="it-IT"/>
        </w:rPr>
        <w:t xml:space="preserve"> tirannidem exercebat superbie, &amp; minarum plenus per fas, &amp;</w:t>
      </w:r>
      <w:r w:rsidRPr="00BD5A78">
        <w:rPr>
          <w:rFonts w:eastAsiaTheme="minorEastAsia"/>
          <w:i/>
          <w:bdr w:val="none" w:sz="0" w:space="0" w:color="auto"/>
          <w:lang w:val="it-IT" w:eastAsia="it-IT"/>
        </w:rPr>
        <w:t xml:space="preserve"> nefas omnia in arbitrio agebat, ita </w:t>
      </w:r>
      <w:r>
        <w:rPr>
          <w:rFonts w:eastAsiaTheme="minorEastAsia"/>
          <w:i/>
          <w:bdr w:val="none" w:sz="0" w:space="0" w:color="auto"/>
          <w:lang w:val="it-IT" w:eastAsia="it-IT"/>
        </w:rPr>
        <w:t>ut’ populo formidabilis esset, &amp;</w:t>
      </w:r>
      <w:r w:rsidRPr="00BD5A78">
        <w:rPr>
          <w:rFonts w:eastAsiaTheme="minorEastAsia"/>
          <w:i/>
          <w:bdr w:val="none" w:sz="0" w:space="0" w:color="auto"/>
          <w:lang w:val="it-IT" w:eastAsia="it-IT"/>
        </w:rPr>
        <w:t xml:space="preserve"> tandem fuit </w:t>
      </w:r>
      <w:commentRangeStart w:id="188"/>
      <w:r w:rsidRPr="00BD5A78">
        <w:rPr>
          <w:rFonts w:eastAsiaTheme="minorEastAsia"/>
          <w:i/>
          <w:bdr w:val="none" w:sz="0" w:space="0" w:color="auto"/>
          <w:lang w:val="it-IT" w:eastAsia="it-IT"/>
        </w:rPr>
        <w:t>truccidatus</w:t>
      </w:r>
      <w:commentRangeEnd w:id="188"/>
      <w:r>
        <w:rPr>
          <w:rStyle w:val="Marquedecommentaire"/>
        </w:rPr>
        <w:commentReference w:id="188"/>
      </w:r>
      <w:r w:rsidRPr="00BD5A78">
        <w:rPr>
          <w:rFonts w:eastAsiaTheme="minorEastAsia"/>
          <w:i/>
          <w:bdr w:val="none" w:sz="0" w:space="0" w:color="auto"/>
          <w:lang w:val="it-IT" w:eastAsia="it-IT"/>
        </w:rPr>
        <w:t>.</w:t>
      </w:r>
      <w:r w:rsidRPr="00BD5A78">
        <w:rPr>
          <w:rFonts w:eastAsiaTheme="minorEastAsia"/>
          <w:bdr w:val="none" w:sz="0" w:space="0" w:color="auto"/>
          <w:lang w:val="it-IT" w:eastAsia="it-IT"/>
        </w:rPr>
        <w:t xml:space="preserve"> </w:t>
      </w:r>
    </w:p>
    <w:p w14:paraId="2EAAD1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Io potrei addurre molti essempi de gli huomini Tiranni; Ma percioche sotto i crudeli gli ho posti, non mi affaticher</w:t>
      </w:r>
      <w:r w:rsidRPr="00BD5A78">
        <w:rPr>
          <w:rFonts w:eastAsiaTheme="minorEastAsia"/>
          <w:color w:val="000000"/>
          <w:bdr w:val="none" w:sz="0" w:space="0" w:color="auto"/>
          <w:lang w:val="it-IT" w:eastAsia="it-IT"/>
        </w:rPr>
        <w:t xml:space="preserve">ò intorno </w:t>
      </w:r>
      <w:r w:rsidRPr="00BD5A78">
        <w:rPr>
          <w:rFonts w:eastAsiaTheme="minorEastAsia"/>
          <w:bdr w:val="none" w:sz="0" w:space="0" w:color="auto"/>
          <w:lang w:val="it-IT" w:eastAsia="it-IT"/>
        </w:rPr>
        <w:t>à questo molto; solemente io dir</w:t>
      </w:r>
      <w:r w:rsidRPr="00BD5A78">
        <w:rPr>
          <w:rFonts w:eastAsiaTheme="minorEastAsia"/>
          <w:color w:val="000000"/>
          <w:bdr w:val="none" w:sz="0" w:space="0" w:color="auto"/>
          <w:lang w:val="it-IT" w:eastAsia="it-IT"/>
        </w:rPr>
        <w:t>ò, che Phidone f</w:t>
      </w:r>
      <w:r w:rsidRPr="00BD5A78">
        <w:rPr>
          <w:rFonts w:eastAsiaTheme="minorEastAsia"/>
          <w:bdr w:val="none" w:sz="0" w:space="0" w:color="auto"/>
          <w:lang w:val="it-IT" w:eastAsia="it-IT"/>
        </w:rPr>
        <w:t>ù Tiranno de gli Agri, phalaride di Ionia, panetio de Leontini, cispello di Corinto, Pisistrato di tene, Periandro d</w:t>
      </w:r>
      <w:r>
        <w:rPr>
          <w:rFonts w:eastAsiaTheme="minorEastAsia"/>
          <w:bdr w:val="none" w:sz="0" w:space="0" w:color="auto"/>
          <w:lang w:val="it-IT" w:eastAsia="it-IT"/>
        </w:rPr>
        <w:t>i Ambraccia, Archelao, Gelone, et</w:t>
      </w:r>
      <w:r w:rsidRPr="00BD5A78">
        <w:rPr>
          <w:rFonts w:eastAsiaTheme="minorEastAsia"/>
          <w:bdr w:val="none" w:sz="0" w:space="0" w:color="auto"/>
          <w:lang w:val="it-IT" w:eastAsia="it-IT"/>
        </w:rPr>
        <w:t xml:space="preserve"> infiniti altri de Lacedemoni, e de Sira</w:t>
      </w:r>
      <w:r>
        <w:rPr>
          <w:rFonts w:eastAsiaTheme="minorEastAsia"/>
          <w:bdr w:val="none" w:sz="0" w:space="0" w:color="auto"/>
          <w:lang w:val="it-IT" w:eastAsia="it-IT"/>
        </w:rPr>
        <w:t>cusani, i quali tutto hebbero, et</w:t>
      </w:r>
      <w:r w:rsidRPr="00BD5A78">
        <w:rPr>
          <w:rFonts w:eastAsiaTheme="minorEastAsia"/>
          <w:bdr w:val="none" w:sz="0" w:space="0" w:color="auto"/>
          <w:lang w:val="it-IT" w:eastAsia="it-IT"/>
        </w:rPr>
        <w:t xml:space="preserve"> à ragione un tristo fine, come racconta Aristoti.nel libro quinto della Politica. Barnaba, come scriue il Giouio, tiranneggiaua stranamente i sudditti suoi; hauendo sette figliuoli maschi cominci</w:t>
      </w:r>
      <w:r w:rsidRPr="00BD5A78">
        <w:rPr>
          <w:rFonts w:eastAsiaTheme="minorEastAsia"/>
          <w:color w:val="000000"/>
          <w:bdr w:val="none" w:sz="0" w:space="0" w:color="auto"/>
          <w:lang w:val="it-IT" w:eastAsia="it-IT"/>
        </w:rPr>
        <w:t xml:space="preserve">ò </w:t>
      </w:r>
      <w:r w:rsidRPr="00BD5A78">
        <w:rPr>
          <w:rFonts w:eastAsiaTheme="minorEastAsia"/>
          <w:bdr w:val="none" w:sz="0" w:space="0" w:color="auto"/>
          <w:lang w:val="it-IT" w:eastAsia="it-IT"/>
        </w:rPr>
        <w:t>à pensare, come potesse</w:t>
      </w:r>
      <w:r>
        <w:rPr>
          <w:rFonts w:eastAsiaTheme="minorEastAsia"/>
          <w:bdr w:val="none" w:sz="0" w:space="0" w:color="auto"/>
          <w:lang w:val="it-IT" w:eastAsia="it-IT"/>
        </w:rPr>
        <w:t xml:space="preserve"> fare ad aggrandire l’Imperio. et</w:t>
      </w:r>
      <w:r w:rsidRPr="00BD5A78">
        <w:rPr>
          <w:rFonts w:eastAsiaTheme="minorEastAsia"/>
          <w:bdr w:val="none" w:sz="0" w:space="0" w:color="auto"/>
          <w:lang w:val="it-IT" w:eastAsia="it-IT"/>
        </w:rPr>
        <w:t xml:space="preserve"> per</w:t>
      </w:r>
      <w:r w:rsidRPr="00BD5A78">
        <w:rPr>
          <w:rFonts w:eastAsiaTheme="minorEastAsia"/>
          <w:color w:val="000000"/>
          <w:bdr w:val="none" w:sz="0" w:space="0" w:color="auto"/>
          <w:lang w:val="it-IT" w:eastAsia="it-IT"/>
        </w:rPr>
        <w:t>ò pensò di priuare di uita Galeazzo figliuolo  di un suo fratello, il quale era stimato un</w:t>
      </w:r>
      <w:r>
        <w:rPr>
          <w:rFonts w:eastAsiaTheme="minorEastAsia"/>
          <w:color w:val="000000"/>
          <w:bdr w:val="none" w:sz="0" w:space="0" w:color="auto"/>
          <w:lang w:val="it-IT" w:eastAsia="it-IT"/>
        </w:rPr>
        <w:t xml:space="preserve">’huomo d’ingegno addormentato, et </w:t>
      </w:r>
      <w:r w:rsidRPr="00BD5A78">
        <w:rPr>
          <w:rFonts w:eastAsiaTheme="minorEastAsia"/>
          <w:color w:val="000000"/>
          <w:bdr w:val="none" w:sz="0" w:space="0" w:color="auto"/>
          <w:lang w:val="it-IT" w:eastAsia="it-IT"/>
        </w:rPr>
        <w:t>contra l’ordinario della giouinezza non si pigliaua alcun piacere. Onde accordatosi co figliuoli, cercaua commodit</w:t>
      </w:r>
      <w:r w:rsidRPr="00BD5A78">
        <w:rPr>
          <w:rFonts w:eastAsiaTheme="minorEastAsia"/>
          <w:bdr w:val="none" w:sz="0" w:space="0" w:color="auto"/>
          <w:lang w:val="it-IT" w:eastAsia="it-IT"/>
        </w:rPr>
        <w:t>à di mettere in e</w:t>
      </w:r>
      <w:r>
        <w:rPr>
          <w:rFonts w:eastAsiaTheme="minorEastAsia"/>
          <w:bdr w:val="none" w:sz="0" w:space="0" w:color="auto"/>
          <w:lang w:val="it-IT" w:eastAsia="it-IT"/>
        </w:rPr>
        <w:t>ssecutione una cosi scelerata, et</w:t>
      </w:r>
      <w:r w:rsidRPr="00BD5A78">
        <w:rPr>
          <w:rFonts w:eastAsiaTheme="minorEastAsia"/>
          <w:bdr w:val="none" w:sz="0" w:space="0" w:color="auto"/>
          <w:lang w:val="it-IT" w:eastAsia="it-IT"/>
        </w:rPr>
        <w:t xml:space="preserve"> ingiusta opera. Ma Dio che talhora non vuol, che i suoi deuoti patiscono, che uno di questi si potea dire Galeazzo; essendosi nella età giouinetta dato alla religione, fece, che alcune spie l’auisarono della malignità de’ parenti tost</w:t>
      </w:r>
      <w:r>
        <w:rPr>
          <w:rFonts w:eastAsiaTheme="minorEastAsia"/>
          <w:bdr w:val="none" w:sz="0" w:space="0" w:color="auto"/>
          <w:lang w:val="it-IT" w:eastAsia="it-IT"/>
        </w:rPr>
        <w:t>o, che questo intese, finse di v</w:t>
      </w:r>
      <w:r w:rsidRPr="00BD5A78">
        <w:rPr>
          <w:rFonts w:eastAsiaTheme="minorEastAsia"/>
          <w:bdr w:val="none" w:sz="0" w:space="0" w:color="auto"/>
          <w:lang w:val="it-IT" w:eastAsia="it-IT"/>
        </w:rPr>
        <w:t>olere andar</w:t>
      </w:r>
      <w:r>
        <w:rPr>
          <w:rFonts w:eastAsiaTheme="minorEastAsia"/>
          <w:bdr w:val="none" w:sz="0" w:space="0" w:color="auto"/>
          <w:lang w:val="it-IT" w:eastAsia="it-IT"/>
        </w:rPr>
        <w:t>e per sua deuotione à v</w:t>
      </w:r>
      <w:r w:rsidRPr="00BD5A78">
        <w:rPr>
          <w:rFonts w:eastAsiaTheme="minorEastAsia"/>
          <w:bdr w:val="none" w:sz="0" w:space="0" w:color="auto"/>
          <w:lang w:val="it-IT" w:eastAsia="it-IT"/>
        </w:rPr>
        <w:t>isitare la Chiesa di Santa Maria Vergine la qual è c</w:t>
      </w:r>
      <w:r>
        <w:rPr>
          <w:rFonts w:eastAsiaTheme="minorEastAsia"/>
          <w:bdr w:val="none" w:sz="0" w:space="0" w:color="auto"/>
          <w:lang w:val="it-IT" w:eastAsia="it-IT"/>
        </w:rPr>
        <w:t>ollocata tra monti: come fu in v</w:t>
      </w:r>
      <w:r w:rsidRPr="00BD5A78">
        <w:rPr>
          <w:rFonts w:eastAsiaTheme="minorEastAsia"/>
          <w:bdr w:val="none" w:sz="0" w:space="0" w:color="auto"/>
          <w:lang w:val="it-IT" w:eastAsia="it-IT"/>
        </w:rPr>
        <w:t xml:space="preserve">ia, gli </w:t>
      </w:r>
      <w:r>
        <w:rPr>
          <w:rFonts w:eastAsiaTheme="minorEastAsia"/>
          <w:bdr w:val="none" w:sz="0" w:space="0" w:color="auto"/>
          <w:lang w:val="it-IT" w:eastAsia="it-IT"/>
        </w:rPr>
        <w:t>uscì incontra Marbana suo zio, et</w:t>
      </w:r>
      <w:r w:rsidRPr="00BD5A78">
        <w:rPr>
          <w:rFonts w:eastAsiaTheme="minorEastAsia"/>
          <w:bdr w:val="none" w:sz="0" w:space="0" w:color="auto"/>
          <w:lang w:val="it-IT" w:eastAsia="it-IT"/>
        </w:rPr>
        <w:t xml:space="preserve"> Galeazzo con un squadr</w:t>
      </w:r>
      <w:r>
        <w:rPr>
          <w:rFonts w:eastAsiaTheme="minorEastAsia"/>
          <w:bdr w:val="none" w:sz="0" w:space="0" w:color="auto"/>
          <w:lang w:val="it-IT" w:eastAsia="it-IT"/>
        </w:rPr>
        <w:t>one d’huomini armati lo prese, et</w:t>
      </w:r>
      <w:r w:rsidRPr="00BD5A78">
        <w:rPr>
          <w:rFonts w:eastAsiaTheme="minorEastAsia"/>
          <w:bdr w:val="none" w:sz="0" w:space="0" w:color="auto"/>
          <w:lang w:val="it-IT" w:eastAsia="it-IT"/>
        </w:rPr>
        <w:t xml:space="preserve"> entrando nella città diede al popolo la casa del zio,</w:t>
      </w:r>
      <w:r>
        <w:rPr>
          <w:rFonts w:eastAsiaTheme="minorEastAsia"/>
          <w:bdr w:val="none" w:sz="0" w:space="0" w:color="auto"/>
          <w:lang w:val="it-IT" w:eastAsia="it-IT"/>
        </w:rPr>
        <w:t xml:space="preserve"> accioche la spogliasse, et</w:t>
      </w:r>
      <w:r w:rsidRPr="00BD5A78">
        <w:rPr>
          <w:rFonts w:eastAsiaTheme="minorEastAsia"/>
          <w:bdr w:val="none" w:sz="0" w:space="0" w:color="auto"/>
          <w:lang w:val="it-IT" w:eastAsia="it-IT"/>
        </w:rPr>
        <w:t xml:space="preserve"> in un punto rouin</w:t>
      </w:r>
      <w:r>
        <w:rPr>
          <w:rFonts w:eastAsiaTheme="minorEastAsia"/>
          <w:color w:val="000000"/>
          <w:bdr w:val="none" w:sz="0" w:space="0" w:color="auto"/>
          <w:lang w:val="it-IT" w:eastAsia="it-IT"/>
        </w:rPr>
        <w:t xml:space="preserve">ò </w:t>
      </w:r>
      <w:r>
        <w:rPr>
          <w:rFonts w:eastAsiaTheme="minorEastAsia"/>
          <w:color w:val="000000"/>
          <w:bdr w:val="none" w:sz="0" w:space="0" w:color="auto"/>
          <w:lang w:val="it-IT" w:eastAsia="it-IT"/>
        </w:rPr>
        <w:lastRenderedPageBreak/>
        <w:t>il principato, et</w:t>
      </w:r>
      <w:r w:rsidRPr="00BD5A78">
        <w:rPr>
          <w:rFonts w:eastAsiaTheme="minorEastAsia"/>
          <w:color w:val="000000"/>
          <w:bdr w:val="none" w:sz="0" w:space="0" w:color="auto"/>
          <w:lang w:val="it-IT" w:eastAsia="it-IT"/>
        </w:rPr>
        <w:t xml:space="preserve"> tante su</w:t>
      </w:r>
      <w:r>
        <w:rPr>
          <w:rFonts w:eastAsiaTheme="minorEastAsia"/>
          <w:color w:val="000000"/>
          <w:bdr w:val="none" w:sz="0" w:space="0" w:color="auto"/>
          <w:lang w:val="it-IT" w:eastAsia="it-IT"/>
        </w:rPr>
        <w:t>e ricchezze si annullarono: ne v</w:t>
      </w:r>
      <w:r w:rsidRPr="00BD5A78">
        <w:rPr>
          <w:rFonts w:eastAsiaTheme="minorEastAsia"/>
          <w:color w:val="000000"/>
          <w:bdr w:val="none" w:sz="0" w:space="0" w:color="auto"/>
          <w:lang w:val="it-IT" w:eastAsia="it-IT"/>
        </w:rPr>
        <w:t>i f</w:t>
      </w:r>
      <w:r w:rsidRPr="00BD5A78">
        <w:rPr>
          <w:rFonts w:eastAsiaTheme="minorEastAsia"/>
          <w:bdr w:val="none" w:sz="0" w:space="0" w:color="auto"/>
          <w:lang w:val="it-IT" w:eastAsia="it-IT"/>
        </w:rPr>
        <w:t>ù alcuno, che essendo preso ardisse di soccorrerlo. Pochi giorni da poi lo cacci</w:t>
      </w:r>
      <w:r w:rsidRPr="00BD5A78">
        <w:rPr>
          <w:rFonts w:eastAsiaTheme="minorEastAsia"/>
          <w:color w:val="000000"/>
          <w:bdr w:val="none" w:sz="0" w:space="0" w:color="auto"/>
          <w:lang w:val="it-IT" w:eastAsia="it-IT"/>
        </w:rPr>
        <w:t>ò in prigione, oue fin</w:t>
      </w:r>
      <w:r>
        <w:rPr>
          <w:rFonts w:eastAsiaTheme="minorEastAsia"/>
          <w:bdr w:val="none" w:sz="0" w:space="0" w:color="auto"/>
          <w:lang w:val="it-IT" w:eastAsia="it-IT"/>
        </w:rPr>
        <w:t>ì la sua vi</w:t>
      </w:r>
      <w:r w:rsidRPr="00BD5A78">
        <w:rPr>
          <w:rFonts w:eastAsiaTheme="minorEastAsia"/>
          <w:bdr w:val="none" w:sz="0" w:space="0" w:color="auto"/>
          <w:lang w:val="it-IT" w:eastAsia="it-IT"/>
        </w:rPr>
        <w:t>ta. Et Francesco Manfredi;</w:t>
      </w:r>
    </w:p>
    <w:p w14:paraId="6A25DD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499FB01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0E3362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645319E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bdr w:val="none" w:sz="0" w:space="0" w:color="auto"/>
          <w:lang w:val="it-IT" w:eastAsia="it-IT"/>
        </w:rPr>
        <w:t>P.</w:t>
      </w:r>
      <w:r w:rsidRPr="00BD5A78">
        <w:rPr>
          <w:rFonts w:eastAsiaTheme="minorEastAsia"/>
          <w:bdr w:val="none" w:sz="0" w:space="0" w:color="auto"/>
          <w:lang w:val="it-IT" w:eastAsia="it-IT"/>
        </w:rPr>
        <w:t xml:space="preserve"> 1</w:t>
      </w:r>
      <w:r>
        <w:rPr>
          <w:rFonts w:eastAsiaTheme="minorEastAsia"/>
          <w:bdr w:val="none" w:sz="0" w:space="0" w:color="auto"/>
          <w:lang w:val="it-IT" w:eastAsia="it-IT"/>
        </w:rPr>
        <w:t>81</w:t>
      </w:r>
    </w:p>
    <w:p w14:paraId="6314AE5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2B723FF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bdr w:val="none" w:sz="0" w:space="0" w:color="auto"/>
          <w:lang w:val="it-IT" w:eastAsia="it-IT"/>
        </w:rPr>
        <w:t>d; quas</w:t>
      </w:r>
      <w:r>
        <w:rPr>
          <w:rFonts w:eastAsiaTheme="minorEastAsia"/>
          <w:bdr w:val="none" w:sz="0" w:space="0" w:color="auto"/>
          <w:lang w:val="it-IT" w:eastAsia="it-IT"/>
        </w:rPr>
        <w:t>i merauigliando, che nella sua v</w:t>
      </w:r>
      <w:r w:rsidRPr="00BD5A78">
        <w:rPr>
          <w:rFonts w:eastAsiaTheme="minorEastAsia"/>
          <w:bdr w:val="none" w:sz="0" w:space="0" w:color="auto"/>
          <w:lang w:val="it-IT" w:eastAsia="it-IT"/>
        </w:rPr>
        <w:t xml:space="preserve">ecchiezza hauesse tanto desiderio d’Imperio, </w:t>
      </w:r>
      <w:commentRangeStart w:id="189"/>
      <w:r w:rsidRPr="00BD5A78">
        <w:rPr>
          <w:rFonts w:eastAsiaTheme="minorEastAsia"/>
          <w:bdr w:val="none" w:sz="0" w:space="0" w:color="auto"/>
          <w:lang w:val="it-IT" w:eastAsia="it-IT"/>
        </w:rPr>
        <w:t>dice</w:t>
      </w:r>
      <w:commentRangeEnd w:id="189"/>
      <w:r>
        <w:rPr>
          <w:rStyle w:val="Marquedecommentaire"/>
        </w:rPr>
        <w:commentReference w:id="189"/>
      </w:r>
      <w:r w:rsidRPr="00BD5A78">
        <w:rPr>
          <w:rFonts w:eastAsiaTheme="minorEastAsia"/>
          <w:bdr w:val="none" w:sz="0" w:space="0" w:color="auto"/>
          <w:lang w:val="it-IT" w:eastAsia="it-IT"/>
        </w:rPr>
        <w:t>;</w:t>
      </w:r>
    </w:p>
    <w:p w14:paraId="590D9FB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7AB4B19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010D57E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bdr w:val="none" w:sz="0" w:space="0" w:color="auto"/>
          <w:lang w:val="it-IT" w:eastAsia="it-IT"/>
        </w:rPr>
        <w:tab/>
      </w:r>
      <w:r w:rsidRPr="00BD5A78">
        <w:rPr>
          <w:rFonts w:eastAsiaTheme="minorEastAsia"/>
          <w:i/>
          <w:bdr w:val="none" w:sz="0" w:space="0" w:color="auto"/>
          <w:lang w:val="it-IT" w:eastAsia="it-IT"/>
        </w:rPr>
        <w:t>Qual ti mosse furor Barnada allhora,</w:t>
      </w:r>
    </w:p>
    <w:p w14:paraId="77F20A5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Pr>
          <w:rFonts w:eastAsiaTheme="minorEastAsia"/>
          <w:i/>
          <w:bdr w:val="none" w:sz="0" w:space="0" w:color="auto"/>
          <w:lang w:val="it-IT" w:eastAsia="it-IT"/>
        </w:rPr>
        <w:tab/>
      </w:r>
      <w:r>
        <w:rPr>
          <w:rFonts w:eastAsiaTheme="minorEastAsia"/>
          <w:i/>
          <w:bdr w:val="none" w:sz="0" w:space="0" w:color="auto"/>
          <w:lang w:val="it-IT" w:eastAsia="it-IT"/>
        </w:rPr>
        <w:tab/>
      </w:r>
      <w:r>
        <w:rPr>
          <w:rFonts w:eastAsiaTheme="minorEastAsia"/>
          <w:i/>
          <w:bdr w:val="none" w:sz="0" w:space="0" w:color="auto"/>
          <w:lang w:val="it-IT" w:eastAsia="it-IT"/>
        </w:rPr>
        <w:tab/>
        <w:t>Ch’eri nel colmo della tua v</w:t>
      </w:r>
      <w:r w:rsidRPr="00BD5A78">
        <w:rPr>
          <w:rFonts w:eastAsiaTheme="minorEastAsia"/>
          <w:i/>
          <w:bdr w:val="none" w:sz="0" w:space="0" w:color="auto"/>
          <w:lang w:val="it-IT" w:eastAsia="it-IT"/>
        </w:rPr>
        <w:t>ecchiezza;</w:t>
      </w:r>
    </w:p>
    <w:p w14:paraId="1B847CA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Qual d’Imperio amarissima dolcezza</w:t>
      </w:r>
    </w:p>
    <w:p w14:paraId="44AE38F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De l’honesto sentier ti trasse fuora?</w:t>
      </w:r>
    </w:p>
    <w:p w14:paraId="6ACCBEC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Ci</w:t>
      </w:r>
      <w:r w:rsidRPr="00BD5A78">
        <w:rPr>
          <w:rFonts w:eastAsiaTheme="minorEastAsia"/>
          <w:i/>
          <w:color w:val="000000"/>
          <w:bdr w:val="none" w:sz="0" w:space="0" w:color="auto"/>
          <w:lang w:val="it-IT" w:eastAsia="it-IT"/>
        </w:rPr>
        <w:t xml:space="preserve">ò spiacque al mondo, &amp; </w:t>
      </w:r>
      <w:r w:rsidRPr="00BD5A78">
        <w:rPr>
          <w:rFonts w:eastAsiaTheme="minorEastAsia"/>
          <w:i/>
          <w:bdr w:val="none" w:sz="0" w:space="0" w:color="auto"/>
          <w:lang w:val="it-IT" w:eastAsia="it-IT"/>
        </w:rPr>
        <w:t>à Dio spiacque ancora,</w:t>
      </w:r>
    </w:p>
    <w:p w14:paraId="4BBF26E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Che l’opre triste in su’l principio spezza;</w:t>
      </w:r>
    </w:p>
    <w:p w14:paraId="7F44C46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r>
      <w:r w:rsidRPr="00BD5A78">
        <w:rPr>
          <w:rFonts w:eastAsiaTheme="minorEastAsia"/>
          <w:i/>
          <w:bdr w:val="none" w:sz="0" w:space="0" w:color="auto"/>
          <w:lang w:val="it-IT" w:eastAsia="it-IT"/>
        </w:rPr>
        <w:tab/>
        <w:t>Per</w:t>
      </w:r>
      <w:r w:rsidRPr="00BD5A78">
        <w:rPr>
          <w:rFonts w:eastAsiaTheme="minorEastAsia"/>
          <w:i/>
          <w:color w:val="000000"/>
          <w:bdr w:val="none" w:sz="0" w:space="0" w:color="auto"/>
          <w:lang w:val="it-IT" w:eastAsia="it-IT"/>
        </w:rPr>
        <w:t>ò cadesti tu da tanta altezza</w:t>
      </w:r>
    </w:p>
    <w:p w14:paraId="0C2EDA9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ab/>
        <w:t>In cosi basso stato in poso d’hora.</w:t>
      </w:r>
    </w:p>
    <w:p w14:paraId="7C8497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05B19F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t>De gli Ambitiosi, &amp; Cupidi di gloria.</w:t>
      </w:r>
    </w:p>
    <w:p w14:paraId="0A3015D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r>
      <w:r w:rsidRPr="00BD5A78">
        <w:rPr>
          <w:rFonts w:eastAsiaTheme="minorEastAsia"/>
          <w:color w:val="000000"/>
          <w:bdr w:val="none" w:sz="0" w:space="0" w:color="auto"/>
          <w:lang w:val="it-IT" w:eastAsia="it-IT"/>
        </w:rPr>
        <w:tab/>
        <w:t>Cap.      VIII.</w:t>
      </w:r>
    </w:p>
    <w:p w14:paraId="71C2713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4B7ED1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B24F4D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color w:val="000000"/>
          <w:bdr w:val="none" w:sz="0" w:space="0" w:color="auto"/>
          <w:lang w:val="it-IT" w:eastAsia="it-IT"/>
        </w:rPr>
        <w:t>Benche l’ambitione sia tra le uitiose passioni: non [Abitione che cosa sia.] dimeno qua</w:t>
      </w:r>
      <w:r>
        <w:rPr>
          <w:rFonts w:eastAsiaTheme="minorEastAsia"/>
          <w:color w:val="000000"/>
          <w:bdr w:val="none" w:sz="0" w:space="0" w:color="auto"/>
          <w:lang w:val="it-IT" w:eastAsia="it-IT"/>
        </w:rPr>
        <w:t>ndo ella sia alquanto rimessa, et accompagnata da piaceuolezza, et</w:t>
      </w:r>
      <w:r w:rsidRPr="00BD5A78">
        <w:rPr>
          <w:rFonts w:eastAsiaTheme="minorEastAsia"/>
          <w:color w:val="000000"/>
          <w:bdr w:val="none" w:sz="0" w:space="0" w:color="auto"/>
          <w:lang w:val="it-IT" w:eastAsia="it-IT"/>
        </w:rPr>
        <w:t xml:space="preserve"> modestia, si rende laudabile: come insegna Arist. nel. 4. dell’Etica al c. 2. ma quanto ella stia nella sua propria natura, non </w:t>
      </w:r>
      <w:r>
        <w:rPr>
          <w:rFonts w:eastAsiaTheme="minorEastAsia"/>
          <w:bdr w:val="none" w:sz="0" w:space="0" w:color="auto"/>
          <w:lang w:val="it-IT" w:eastAsia="it-IT"/>
        </w:rPr>
        <w:t>è forsi la piu cruda, et</w:t>
      </w:r>
      <w:r w:rsidRPr="00BD5A78">
        <w:rPr>
          <w:rFonts w:eastAsiaTheme="minorEastAsia"/>
          <w:bdr w:val="none" w:sz="0" w:space="0" w:color="auto"/>
          <w:lang w:val="it-IT" w:eastAsia="it-IT"/>
        </w:rPr>
        <w:t xml:space="preserve"> horrida fiera al mondo di lei; percioche essendo ella un’ardentissimo desiderio d’honore, come si legge nel </w:t>
      </w:r>
      <w:r>
        <w:rPr>
          <w:rFonts w:eastAsiaTheme="minorEastAsia"/>
          <w:bdr w:val="none" w:sz="0" w:space="0" w:color="auto"/>
          <w:lang w:val="it-IT" w:eastAsia="it-IT"/>
        </w:rPr>
        <w:t>li. 2. dell’Etica, c.2. spesse volte per v</w:t>
      </w:r>
      <w:r w:rsidRPr="00BD5A78">
        <w:rPr>
          <w:rFonts w:eastAsiaTheme="minorEastAsia"/>
          <w:bdr w:val="none" w:sz="0" w:space="0" w:color="auto"/>
          <w:lang w:val="it-IT" w:eastAsia="it-IT"/>
        </w:rPr>
        <w:t>olerlo conseguire induce gli huomini à far mille iniquità,</w:t>
      </w:r>
      <w:r>
        <w:rPr>
          <w:rFonts w:eastAsiaTheme="minorEastAsia"/>
          <w:bdr w:val="none" w:sz="0" w:space="0" w:color="auto"/>
          <w:lang w:val="it-IT" w:eastAsia="it-IT"/>
        </w:rPr>
        <w:t xml:space="preserve"> et</w:t>
      </w:r>
      <w:r w:rsidRPr="00BD5A78">
        <w:rPr>
          <w:rFonts w:eastAsiaTheme="minorEastAsia"/>
          <w:bdr w:val="none" w:sz="0" w:space="0" w:color="auto"/>
          <w:lang w:val="it-IT" w:eastAsia="it-IT"/>
        </w:rPr>
        <w:t xml:space="preserve"> sceleraggini. Laqual cosa osseruando Cicerone à suoi temp</w:t>
      </w:r>
      <w:r>
        <w:rPr>
          <w:rFonts w:eastAsiaTheme="minorEastAsia"/>
          <w:bdr w:val="none" w:sz="0" w:space="0" w:color="auto"/>
          <w:lang w:val="it-IT" w:eastAsia="it-IT"/>
        </w:rPr>
        <w:t>i nel desiderio de’magistrati, et</w:t>
      </w:r>
      <w:r w:rsidRPr="00BD5A78">
        <w:rPr>
          <w:rFonts w:eastAsiaTheme="minorEastAsia"/>
          <w:bdr w:val="none" w:sz="0" w:space="0" w:color="auto"/>
          <w:lang w:val="it-IT" w:eastAsia="it-IT"/>
        </w:rPr>
        <w:t xml:space="preserve"> delle dignità, disse nel lib.ii.de gli Offic. </w:t>
      </w:r>
      <w:r w:rsidRPr="00004333">
        <w:rPr>
          <w:rFonts w:eastAsiaTheme="minorEastAsia"/>
          <w:bdr w:val="none" w:sz="0" w:space="0" w:color="auto"/>
          <w:lang w:val="fr-CA" w:eastAsia="it-IT"/>
        </w:rPr>
        <w:t xml:space="preserve">Facillime ad res inuistas impellitur ut quisque est altissimo animo, et gloriae, cupido, hind enim iustitiae obliuio, et inimicitiae. </w:t>
      </w:r>
      <w:r w:rsidRPr="00BD5A78">
        <w:rPr>
          <w:rFonts w:eastAsiaTheme="minorEastAsia"/>
          <w:bdr w:val="none" w:sz="0" w:space="0" w:color="auto"/>
          <w:lang w:val="it-IT" w:eastAsia="it-IT"/>
        </w:rPr>
        <w:t xml:space="preserve">Et percioche, come dice Speusippo, l’ambitioso diuien prodigo per ottenere i bramati honori: Spernit </w:t>
      </w:r>
      <w:r w:rsidRPr="00BD5A78">
        <w:rPr>
          <w:rFonts w:eastAsiaTheme="minorEastAsia"/>
          <w:bdr w:val="none" w:sz="0" w:space="0" w:color="auto"/>
          <w:lang w:val="it-IT" w:eastAsia="it-IT"/>
        </w:rPr>
        <w:lastRenderedPageBreak/>
        <w:t>enim sumptus honoris gratia: Et mancandoli spesso i denar</w:t>
      </w:r>
      <w:r>
        <w:rPr>
          <w:rFonts w:eastAsiaTheme="minorEastAsia"/>
          <w:bdr w:val="none" w:sz="0" w:space="0" w:color="auto"/>
          <w:lang w:val="it-IT" w:eastAsia="it-IT"/>
        </w:rPr>
        <w:t>i è spinto à farsi uno iniquo, et</w:t>
      </w:r>
      <w:r w:rsidRPr="00BD5A78">
        <w:rPr>
          <w:rFonts w:eastAsiaTheme="minorEastAsia"/>
          <w:bdr w:val="none" w:sz="0" w:space="0" w:color="auto"/>
          <w:lang w:val="it-IT" w:eastAsia="it-IT"/>
        </w:rPr>
        <w:t xml:space="preserve"> scelerato tiranno. Aggiungiamo à tutte queste cose, che per lo più l’ambitioso desidera quelle dignità, che à lui non si conuengono, </w:t>
      </w:r>
      <w:r w:rsidRPr="00BD5A78">
        <w:rPr>
          <w:rFonts w:eastAsiaTheme="minorEastAsia"/>
          <w:color w:val="000000"/>
          <w:bdr w:val="none" w:sz="0" w:space="0" w:color="auto"/>
          <w:lang w:val="it-IT" w:eastAsia="it-IT"/>
        </w:rPr>
        <w:t xml:space="preserve">ò in tempo, ò in luogo poco conueniente. Onde si fa odioso appresso ogni uno: </w:t>
      </w:r>
      <w:r>
        <w:rPr>
          <w:rFonts w:eastAsiaTheme="minorEastAsia"/>
          <w:color w:val="000000"/>
          <w:bdr w:val="none" w:sz="0" w:space="0" w:color="auto"/>
          <w:lang w:val="it-IT" w:eastAsia="it-IT"/>
        </w:rPr>
        <w:t>et</w:t>
      </w:r>
      <w:r>
        <w:rPr>
          <w:rFonts w:eastAsiaTheme="minorEastAsia"/>
          <w:bdr w:val="none" w:sz="0" w:space="0" w:color="auto"/>
          <w:lang w:val="it-IT" w:eastAsia="it-IT"/>
        </w:rPr>
        <w:t xml:space="preserve"> è riputato imprudente, et</w:t>
      </w:r>
      <w:r w:rsidRPr="00BD5A78">
        <w:rPr>
          <w:rFonts w:eastAsiaTheme="minorEastAsia"/>
          <w:bdr w:val="none" w:sz="0" w:space="0" w:color="auto"/>
          <w:lang w:val="it-IT" w:eastAsia="it-IT"/>
        </w:rPr>
        <w:t xml:space="preserve"> sfacciat</w:t>
      </w:r>
      <w:r>
        <w:rPr>
          <w:rFonts w:eastAsiaTheme="minorEastAsia"/>
          <w:bdr w:val="none" w:sz="0" w:space="0" w:color="auto"/>
          <w:lang w:val="it-IT" w:eastAsia="it-IT"/>
        </w:rPr>
        <w:t>o secondo il costume mio me ne v</w:t>
      </w:r>
      <w:r w:rsidRPr="00BD5A78">
        <w:rPr>
          <w:rFonts w:eastAsiaTheme="minorEastAsia"/>
          <w:bdr w:val="none" w:sz="0" w:space="0" w:color="auto"/>
          <w:lang w:val="it-IT" w:eastAsia="it-IT"/>
        </w:rPr>
        <w:t>egno à gli essempi de’ quali il primo sarà Caligula; perche so</w:t>
      </w:r>
      <w:r w:rsidRPr="00BD5A78">
        <w:rPr>
          <w:rFonts w:eastAsiaTheme="minorEastAsia"/>
          <w:color w:val="000000"/>
          <w:bdr w:val="none" w:sz="0" w:space="0" w:color="auto"/>
          <w:lang w:val="it-IT" w:eastAsia="it-IT"/>
        </w:rPr>
        <w:t>, che egli ne haur</w:t>
      </w:r>
      <w:r w:rsidRPr="00BD5A78">
        <w:rPr>
          <w:rFonts w:eastAsiaTheme="minorEastAsia"/>
          <w:bdr w:val="none" w:sz="0" w:space="0" w:color="auto"/>
          <w:lang w:val="it-IT" w:eastAsia="it-IT"/>
        </w:rPr>
        <w:t>à</w:t>
      </w:r>
    </w:p>
    <w:p w14:paraId="33D1E85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16CC5F8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397A72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p>
    <w:p w14:paraId="297FB1C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bdr w:val="none" w:sz="0" w:space="0" w:color="auto"/>
          <w:lang w:val="it-IT" w:eastAsia="it-IT"/>
        </w:rPr>
        <w:t>P. 182</w:t>
      </w:r>
    </w:p>
    <w:p w14:paraId="22D4669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4971021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sommo contento, v</w:t>
      </w:r>
      <w:r w:rsidRPr="00BD5A78">
        <w:rPr>
          <w:rFonts w:eastAsiaTheme="minorEastAsia"/>
          <w:color w:val="000000"/>
          <w:bdr w:val="none" w:sz="0" w:space="0" w:color="auto"/>
          <w:lang w:val="it-IT" w:eastAsia="it-IT"/>
        </w:rPr>
        <w:t>edendosi tenre il Principato sopra gli ambitiosi, si come quegli, che li parer</w:t>
      </w:r>
      <w:r w:rsidRPr="00BD5A78">
        <w:rPr>
          <w:rFonts w:eastAsiaTheme="minorEastAsia"/>
          <w:bdr w:val="none" w:sz="0" w:space="0" w:color="auto"/>
          <w:lang w:val="it-IT" w:eastAsia="it-IT"/>
        </w:rPr>
        <w:t>à d’hauer conseguito quel che desideraua, cioè di superare ciascuno, huomo ma non solo gli huomini, ma li Dei, come racconta Plini. In quel tempo usauano i Romani tenere la statue de’ Dei co’ capi posticci, ouer mobili. perche seruissero à diuersi Dei; egl</w:t>
      </w:r>
      <w:r>
        <w:rPr>
          <w:rFonts w:eastAsiaTheme="minorEastAsia"/>
          <w:bdr w:val="none" w:sz="0" w:space="0" w:color="auto"/>
          <w:lang w:val="it-IT" w:eastAsia="it-IT"/>
        </w:rPr>
        <w:t>i fece leuar le teste, et</w:t>
      </w:r>
      <w:r w:rsidRPr="00BD5A78">
        <w:rPr>
          <w:rFonts w:eastAsiaTheme="minorEastAsia"/>
          <w:bdr w:val="none" w:sz="0" w:space="0" w:color="auto"/>
          <w:lang w:val="it-IT" w:eastAsia="it-IT"/>
        </w:rPr>
        <w:t xml:space="preserve"> metterne altre, che haueuano la sua sembianza. Oltre à ci</w:t>
      </w:r>
      <w:r w:rsidRPr="00BD5A78">
        <w:rPr>
          <w:rFonts w:eastAsiaTheme="minorEastAsia"/>
          <w:color w:val="000000"/>
          <w:bdr w:val="none" w:sz="0" w:space="0" w:color="auto"/>
          <w:lang w:val="it-IT" w:eastAsia="it-IT"/>
        </w:rPr>
        <w:t>ò fece fabricare un temp</w:t>
      </w:r>
      <w:r>
        <w:rPr>
          <w:rFonts w:eastAsiaTheme="minorEastAsia"/>
          <w:color w:val="000000"/>
          <w:bdr w:val="none" w:sz="0" w:space="0" w:color="auto"/>
          <w:lang w:val="it-IT" w:eastAsia="it-IT"/>
        </w:rPr>
        <w:t>io, e consecrarlo al suo nome, et</w:t>
      </w:r>
      <w:r w:rsidRPr="00BD5A78">
        <w:rPr>
          <w:rFonts w:eastAsiaTheme="minorEastAsia"/>
          <w:color w:val="000000"/>
          <w:bdr w:val="none" w:sz="0" w:space="0" w:color="auto"/>
          <w:lang w:val="it-IT" w:eastAsia="it-IT"/>
        </w:rPr>
        <w:t xml:space="preserve"> porre in questo una statua con la sua imagine naturale, ordinando </w:t>
      </w:r>
      <w:r w:rsidRPr="00BD5A78">
        <w:rPr>
          <w:rFonts w:eastAsiaTheme="minorEastAsia"/>
          <w:bdr w:val="none" w:sz="0" w:space="0" w:color="auto"/>
          <w:lang w:val="it-IT" w:eastAsia="it-IT"/>
        </w:rPr>
        <w:t xml:space="preserve">à Sacerdoti, </w:t>
      </w:r>
      <w:r>
        <w:rPr>
          <w:rFonts w:eastAsiaTheme="minorEastAsia"/>
          <w:bdr w:val="none" w:sz="0" w:space="0" w:color="auto"/>
          <w:lang w:val="it-IT" w:eastAsia="it-IT"/>
        </w:rPr>
        <w:t>che in quello amministrassero; et</w:t>
      </w:r>
      <w:r w:rsidRPr="00BD5A78">
        <w:rPr>
          <w:rFonts w:eastAsiaTheme="minorEastAsia"/>
          <w:bdr w:val="none" w:sz="0" w:space="0" w:color="auto"/>
          <w:lang w:val="it-IT" w:eastAsia="it-IT"/>
        </w:rPr>
        <w:t xml:space="preserve"> faceuala ciascin giorno uestire come si uestiua egli, faceua anco, che nel suo tempio si sacrificasse</w:t>
      </w:r>
      <w:r>
        <w:rPr>
          <w:rFonts w:eastAsiaTheme="minorEastAsia"/>
          <w:bdr w:val="none" w:sz="0" w:space="0" w:color="auto"/>
          <w:lang w:val="it-IT" w:eastAsia="it-IT"/>
        </w:rPr>
        <w:t>ro pauoni, fagiani, papagalli, et</w:t>
      </w:r>
      <w:r w:rsidRPr="00BD5A78">
        <w:rPr>
          <w:rFonts w:eastAsiaTheme="minorEastAsia"/>
          <w:bdr w:val="none" w:sz="0" w:space="0" w:color="auto"/>
          <w:lang w:val="it-IT" w:eastAsia="it-IT"/>
        </w:rPr>
        <w:t xml:space="preserve"> altri uccelli, come si faceua à i Dei: ma udite questa altra ambitiosa inuentione, che farebbe mouer le risa alla bocca della mestitia. Andaua etiando Caligula a</w:t>
      </w:r>
      <w:r>
        <w:rPr>
          <w:rFonts w:eastAsiaTheme="minorEastAsia"/>
          <w:bdr w:val="none" w:sz="0" w:space="0" w:color="auto"/>
          <w:lang w:val="it-IT" w:eastAsia="it-IT"/>
        </w:rPr>
        <w:t>lcuna uolta nel tempo di Gioue et</w:t>
      </w:r>
      <w:r w:rsidRPr="00BD5A78">
        <w:rPr>
          <w:rFonts w:eastAsiaTheme="minorEastAsia"/>
          <w:bdr w:val="none" w:sz="0" w:space="0" w:color="auto"/>
          <w:lang w:val="it-IT" w:eastAsia="it-IT"/>
        </w:rPr>
        <w:t xml:space="preserve"> fermandosi appresso alla sua statua, fingeua di ragionar seco, hora accostando la sua bocca appresso alla sua statua, fingeua di ragionar seco, hora accostando la sua bocca à l’orecchia di Gioue, hora ponendo, la sua orecchia alla bocca di Gioue, come s</w:t>
      </w:r>
      <w:r>
        <w:rPr>
          <w:rFonts w:eastAsiaTheme="minorEastAsia"/>
          <w:bdr w:val="none" w:sz="0" w:space="0" w:color="auto"/>
          <w:lang w:val="it-IT" w:eastAsia="it-IT"/>
        </w:rPr>
        <w:t>e fauellassero insieme, alcuna v</w:t>
      </w:r>
      <w:r w:rsidRPr="00BD5A78">
        <w:rPr>
          <w:rFonts w:eastAsiaTheme="minorEastAsia"/>
          <w:bdr w:val="none" w:sz="0" w:space="0" w:color="auto"/>
          <w:lang w:val="it-IT" w:eastAsia="it-IT"/>
        </w:rPr>
        <w:t>olta mostraua, che il lon</w:t>
      </w:r>
      <w:r>
        <w:rPr>
          <w:rFonts w:eastAsiaTheme="minorEastAsia"/>
          <w:bdr w:val="none" w:sz="0" w:space="0" w:color="auto"/>
          <w:lang w:val="it-IT" w:eastAsia="it-IT"/>
        </w:rPr>
        <w:t>g</w:t>
      </w:r>
      <w:r w:rsidRPr="00BD5A78">
        <w:rPr>
          <w:rFonts w:eastAsiaTheme="minorEastAsia"/>
          <w:bdr w:val="none" w:sz="0" w:space="0" w:color="auto"/>
          <w:lang w:val="it-IT" w:eastAsia="it-IT"/>
        </w:rPr>
        <w:t>o ragio</w:t>
      </w:r>
      <w:r>
        <w:rPr>
          <w:rFonts w:eastAsiaTheme="minorEastAsia"/>
          <w:bdr w:val="none" w:sz="0" w:space="0" w:color="auto"/>
          <w:lang w:val="it-IT" w:eastAsia="it-IT"/>
        </w:rPr>
        <w:t>namento l’hauesse infastidito, et</w:t>
      </w:r>
      <w:r w:rsidRPr="00BD5A78">
        <w:rPr>
          <w:rFonts w:eastAsiaTheme="minorEastAsia"/>
          <w:bdr w:val="none" w:sz="0" w:space="0" w:color="auto"/>
          <w:lang w:val="it-IT" w:eastAsia="it-IT"/>
        </w:rPr>
        <w:t xml:space="preserve"> lo minacciaua che lo farebbe portare in Gr</w:t>
      </w:r>
      <w:r>
        <w:rPr>
          <w:rFonts w:eastAsiaTheme="minorEastAsia"/>
          <w:bdr w:val="none" w:sz="0" w:space="0" w:color="auto"/>
          <w:lang w:val="it-IT" w:eastAsia="it-IT"/>
        </w:rPr>
        <w:t>ecia: fingeua poi di placarsi, et</w:t>
      </w:r>
      <w:r w:rsidRPr="00BD5A78">
        <w:rPr>
          <w:rFonts w:eastAsiaTheme="minorEastAsia"/>
          <w:bdr w:val="none" w:sz="0" w:space="0" w:color="auto"/>
          <w:lang w:val="it-IT" w:eastAsia="it-IT"/>
        </w:rPr>
        <w:t xml:space="preserve"> di esser contento, che rimanesse iui appresso di se. Dio immortale, potreste uoi udir cosa piu ridicula di questa? Alessandro etiando ambiua tanto gli honori, che si sdegnaua esser chiamato figliuolo di Filippo: ma godeua in sentir</w:t>
      </w:r>
      <w:r>
        <w:rPr>
          <w:rFonts w:eastAsiaTheme="minorEastAsia"/>
          <w:bdr w:val="none" w:sz="0" w:space="0" w:color="auto"/>
          <w:lang w:val="it-IT" w:eastAsia="it-IT"/>
        </w:rPr>
        <w:t>si chiamar figliuolo di Gioue: et</w:t>
      </w:r>
      <w:r w:rsidRPr="00BD5A78">
        <w:rPr>
          <w:rFonts w:eastAsiaTheme="minorEastAsia"/>
          <w:bdr w:val="none" w:sz="0" w:space="0" w:color="auto"/>
          <w:lang w:val="it-IT" w:eastAsia="it-IT"/>
        </w:rPr>
        <w:t>, come dice Plutarco, fidandosi molto nell’esser figliuolo di Dio, era mo</w:t>
      </w:r>
      <w:r>
        <w:rPr>
          <w:rFonts w:eastAsiaTheme="minorEastAsia"/>
          <w:bdr w:val="none" w:sz="0" w:space="0" w:color="auto"/>
          <w:lang w:val="it-IT" w:eastAsia="it-IT"/>
        </w:rPr>
        <w:t>lto insolente verso i Barbari: et</w:t>
      </w:r>
      <w:r w:rsidRPr="00BD5A78">
        <w:rPr>
          <w:rFonts w:eastAsiaTheme="minorEastAsia"/>
          <w:bdr w:val="none" w:sz="0" w:space="0" w:color="auto"/>
          <w:lang w:val="it-IT" w:eastAsia="it-IT"/>
        </w:rPr>
        <w:t xml:space="preserve"> quando quel Sacerdo</w:t>
      </w:r>
      <w:r>
        <w:rPr>
          <w:rFonts w:eastAsiaTheme="minorEastAsia"/>
          <w:bdr w:val="none" w:sz="0" w:space="0" w:color="auto"/>
          <w:lang w:val="it-IT" w:eastAsia="it-IT"/>
        </w:rPr>
        <w:t>te nel tempio Di Gioue Hammone v</w:t>
      </w:r>
      <w:r w:rsidRPr="00BD5A78">
        <w:rPr>
          <w:rFonts w:eastAsiaTheme="minorEastAsia"/>
          <w:bdr w:val="none" w:sz="0" w:space="0" w:color="auto"/>
          <w:lang w:val="it-IT" w:eastAsia="it-IT"/>
        </w:rPr>
        <w:t>olendolo chiama</w:t>
      </w:r>
      <w:r>
        <w:rPr>
          <w:rFonts w:eastAsiaTheme="minorEastAsia"/>
          <w:bdr w:val="none" w:sz="0" w:space="0" w:color="auto"/>
          <w:lang w:val="it-IT" w:eastAsia="it-IT"/>
        </w:rPr>
        <w:t>r figliuolino in lingua Greca, et</w:t>
      </w:r>
      <w:r w:rsidRPr="00BD5A78">
        <w:rPr>
          <w:rFonts w:eastAsiaTheme="minorEastAsia"/>
          <w:bdr w:val="none" w:sz="0" w:space="0" w:color="auto"/>
          <w:lang w:val="it-IT" w:eastAsia="it-IT"/>
        </w:rPr>
        <w:t xml:space="preserve"> perche era Barbaro, fallando nell’ultima lettera, lo chiam</w:t>
      </w:r>
      <w:r w:rsidRPr="00BD5A78">
        <w:rPr>
          <w:rFonts w:eastAsiaTheme="minorEastAsia"/>
          <w:color w:val="000000"/>
          <w:bdr w:val="none" w:sz="0" w:space="0" w:color="auto"/>
          <w:lang w:val="it-IT" w:eastAsia="it-IT"/>
        </w:rPr>
        <w:t xml:space="preserve">ò figliuolo di Gioue, egli ne prese sommo contento. Oltre </w:t>
      </w:r>
      <w:r w:rsidRPr="00BD5A78">
        <w:rPr>
          <w:rFonts w:eastAsiaTheme="minorEastAsia"/>
          <w:bdr w:val="none" w:sz="0" w:space="0" w:color="auto"/>
          <w:lang w:val="it-IT" w:eastAsia="it-IT"/>
        </w:rPr>
        <w:t>à</w:t>
      </w:r>
      <w:r>
        <w:rPr>
          <w:rFonts w:eastAsiaTheme="minorEastAsia"/>
          <w:color w:val="000000"/>
          <w:bdr w:val="none" w:sz="0" w:space="0" w:color="auto"/>
          <w:lang w:val="it-IT" w:eastAsia="it-IT"/>
        </w:rPr>
        <w:t xml:space="preserve"> ciò v</w:t>
      </w:r>
      <w:r w:rsidRPr="00BD5A78">
        <w:rPr>
          <w:rFonts w:eastAsiaTheme="minorEastAsia"/>
          <w:color w:val="000000"/>
          <w:bdr w:val="none" w:sz="0" w:space="0" w:color="auto"/>
          <w:lang w:val="it-IT" w:eastAsia="it-IT"/>
        </w:rPr>
        <w:t>oleua dominare tutto il mondo, et hauendo inteso, che ci erano pi</w:t>
      </w:r>
      <w:r>
        <w:rPr>
          <w:rFonts w:eastAsiaTheme="minorEastAsia"/>
          <w:bdr w:val="none" w:sz="0" w:space="0" w:color="auto"/>
          <w:lang w:val="it-IT" w:eastAsia="it-IT"/>
        </w:rPr>
        <w:t>ù mondi, si chimaua misero, et</w:t>
      </w:r>
      <w:r w:rsidRPr="00BD5A78">
        <w:rPr>
          <w:rFonts w:eastAsiaTheme="minorEastAsia"/>
          <w:bdr w:val="none" w:sz="0" w:space="0" w:color="auto"/>
          <w:lang w:val="it-IT" w:eastAsia="it-IT"/>
        </w:rPr>
        <w:t xml:space="preserve"> infelice. da questo si pu</w:t>
      </w:r>
      <w:r w:rsidRPr="00BD5A78">
        <w:rPr>
          <w:rFonts w:eastAsiaTheme="minorEastAsia"/>
          <w:color w:val="000000"/>
          <w:bdr w:val="none" w:sz="0" w:space="0" w:color="auto"/>
          <w:lang w:val="it-IT" w:eastAsia="it-IT"/>
        </w:rPr>
        <w:t xml:space="preserve">ò comprendere, che gli huomini </w:t>
      </w:r>
      <w:r w:rsidRPr="00BD5A78">
        <w:rPr>
          <w:rFonts w:eastAsiaTheme="minorEastAsia"/>
          <w:color w:val="000000"/>
          <w:bdr w:val="none" w:sz="0" w:space="0" w:color="auto"/>
          <w:lang w:val="it-IT" w:eastAsia="it-IT"/>
        </w:rPr>
        <w:lastRenderedPageBreak/>
        <w:t xml:space="preserve">non sono satiabili; perche se </w:t>
      </w:r>
      <w:r>
        <w:rPr>
          <w:rFonts w:eastAsiaTheme="minorEastAsia"/>
          <w:color w:val="000000"/>
          <w:bdr w:val="none" w:sz="0" w:space="0" w:color="auto"/>
          <w:lang w:val="it-IT" w:eastAsia="it-IT"/>
        </w:rPr>
        <w:t>anco hauessero tutto il mondo, v</w:t>
      </w:r>
      <w:r w:rsidRPr="00BD5A78">
        <w:rPr>
          <w:rFonts w:eastAsiaTheme="minorEastAsia"/>
          <w:color w:val="000000"/>
          <w:bdr w:val="none" w:sz="0" w:space="0" w:color="auto"/>
          <w:lang w:val="it-IT" w:eastAsia="it-IT"/>
        </w:rPr>
        <w:t>orrebbero poi il Cielo, né</w:t>
      </w:r>
      <w:r w:rsidRPr="00BD5A78">
        <w:rPr>
          <w:rFonts w:eastAsiaTheme="minorEastAsia"/>
          <w:bdr w:val="none" w:sz="0" w:space="0" w:color="auto"/>
          <w:lang w:val="it-IT" w:eastAsia="it-IT"/>
        </w:rPr>
        <w:t xml:space="preserve"> anchora à loro parrebbe forsi assai. Pausania fu desideroso di gloria in modo tale, che non sapeua, come operare per farsi immortale, et domand</w:t>
      </w:r>
      <w:r w:rsidRPr="00BD5A78">
        <w:rPr>
          <w:rFonts w:eastAsiaTheme="minorEastAsia"/>
          <w:color w:val="000000"/>
          <w:bdr w:val="none" w:sz="0" w:space="0" w:color="auto"/>
          <w:lang w:val="it-IT" w:eastAsia="it-IT"/>
        </w:rPr>
        <w:t>ò</w:t>
      </w:r>
      <w:r>
        <w:rPr>
          <w:rFonts w:eastAsiaTheme="minorEastAsia"/>
          <w:color w:val="000000"/>
          <w:bdr w:val="none" w:sz="0" w:space="0" w:color="auto"/>
          <w:lang w:val="it-IT" w:eastAsia="it-IT"/>
        </w:rPr>
        <w:t xml:space="preserve"> ad Hermode, come egli farebbe </w:t>
      </w:r>
      <w:r w:rsidRPr="00BD5A78">
        <w:rPr>
          <w:rFonts w:eastAsiaTheme="minorEastAsia"/>
          <w:color w:val="000000"/>
          <w:bdr w:val="none" w:sz="0" w:space="0" w:color="auto"/>
          <w:lang w:val="it-IT" w:eastAsia="it-IT"/>
        </w:rPr>
        <w:t>p</w:t>
      </w:r>
      <w:r>
        <w:rPr>
          <w:rFonts w:eastAsiaTheme="minorEastAsia"/>
          <w:color w:val="000000"/>
          <w:bdr w:val="none" w:sz="0" w:space="0" w:color="auto"/>
          <w:lang w:val="it-IT" w:eastAsia="it-IT"/>
        </w:rPr>
        <w:t>e</w:t>
      </w:r>
      <w:r w:rsidRPr="00BD5A78">
        <w:rPr>
          <w:rFonts w:eastAsiaTheme="minorEastAsia"/>
          <w:color w:val="000000"/>
          <w:bdr w:val="none" w:sz="0" w:space="0" w:color="auto"/>
          <w:lang w:val="it-IT" w:eastAsia="it-IT"/>
        </w:rPr>
        <w:t xml:space="preserve">r farsi nominare; egli rispose, che </w:t>
      </w:r>
      <w:r>
        <w:rPr>
          <w:rFonts w:eastAsiaTheme="minorEastAsia"/>
          <w:color w:val="000000"/>
          <w:bdr w:val="none" w:sz="0" w:space="0" w:color="auto"/>
          <w:lang w:val="it-IT" w:eastAsia="it-IT"/>
        </w:rPr>
        <w:t>uccidesse un’huomo illustre, et</w:t>
      </w:r>
      <w:r w:rsidRPr="00BD5A78">
        <w:rPr>
          <w:rFonts w:eastAsiaTheme="minorEastAsia"/>
          <w:color w:val="000000"/>
          <w:bdr w:val="none" w:sz="0" w:space="0" w:color="auto"/>
          <w:lang w:val="it-IT" w:eastAsia="it-IT"/>
        </w:rPr>
        <w:t xml:space="preserve"> e</w:t>
      </w:r>
      <w:r>
        <w:rPr>
          <w:rFonts w:eastAsiaTheme="minorEastAsia"/>
          <w:color w:val="000000"/>
          <w:bdr w:val="none" w:sz="0" w:space="0" w:color="auto"/>
          <w:lang w:val="it-IT" w:eastAsia="it-IT"/>
        </w:rPr>
        <w:t>gli udita questa parola corse, et</w:t>
      </w:r>
      <w:r w:rsidRPr="00BD5A78">
        <w:rPr>
          <w:rFonts w:eastAsiaTheme="minorEastAsia"/>
          <w:color w:val="000000"/>
          <w:bdr w:val="none" w:sz="0" w:space="0" w:color="auto"/>
          <w:lang w:val="it-IT" w:eastAsia="it-IT"/>
        </w:rPr>
        <w:t xml:space="preserve"> uccise Filippo. O quanto può questo appetito di gloria ne </w:t>
      </w:r>
      <w:r>
        <w:rPr>
          <w:rFonts w:eastAsiaTheme="minorEastAsia"/>
          <w:color w:val="000000"/>
          <w:bdr w:val="none" w:sz="0" w:space="0" w:color="auto"/>
          <w:lang w:val="it-IT" w:eastAsia="it-IT"/>
        </w:rPr>
        <w:t>i cuori de gli huomini. Ma che v</w:t>
      </w:r>
      <w:r w:rsidRPr="00BD5A78">
        <w:rPr>
          <w:rFonts w:eastAsiaTheme="minorEastAsia"/>
          <w:color w:val="000000"/>
          <w:bdr w:val="none" w:sz="0" w:space="0" w:color="auto"/>
          <w:lang w:val="it-IT" w:eastAsia="it-IT"/>
        </w:rPr>
        <w:t>i pare di colui, che abbruciò</w:t>
      </w:r>
    </w:p>
    <w:p w14:paraId="0F6994D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07F618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1CC7F9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w:t>
      </w:r>
      <w:r w:rsidRPr="00BD5A78">
        <w:rPr>
          <w:rFonts w:eastAsiaTheme="minorEastAsia"/>
          <w:color w:val="000000"/>
          <w:bdr w:val="none" w:sz="0" w:space="0" w:color="auto"/>
          <w:lang w:val="it-IT" w:eastAsia="it-IT"/>
        </w:rPr>
        <w:t xml:space="preserve"> 183</w:t>
      </w:r>
    </w:p>
    <w:p w14:paraId="6D4667C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41089E3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bdr w:val="none" w:sz="0" w:space="0" w:color="auto"/>
          <w:lang w:val="it-IT" w:eastAsia="it-IT"/>
        </w:rPr>
      </w:pPr>
      <w:r w:rsidRPr="00BD5A78">
        <w:rPr>
          <w:rFonts w:eastAsiaTheme="minorEastAsia"/>
          <w:color w:val="000000"/>
          <w:bdr w:val="none" w:sz="0" w:space="0" w:color="auto"/>
          <w:lang w:val="it-IT" w:eastAsia="it-IT"/>
        </w:rPr>
        <w:t>il Tempio di Diana Efesia? Né</w:t>
      </w:r>
      <w:r>
        <w:rPr>
          <w:rFonts w:eastAsiaTheme="minorEastAsia"/>
          <w:bdr w:val="none" w:sz="0" w:space="0" w:color="auto"/>
          <w:lang w:val="it-IT" w:eastAsia="it-IT"/>
        </w:rPr>
        <w:t xml:space="preserve"> v</w:t>
      </w:r>
      <w:r w:rsidRPr="00BD5A78">
        <w:rPr>
          <w:rFonts w:eastAsiaTheme="minorEastAsia"/>
          <w:bdr w:val="none" w:sz="0" w:space="0" w:color="auto"/>
          <w:lang w:val="it-IT" w:eastAsia="it-IT"/>
        </w:rPr>
        <w:t>oglio lasciar fuori Nerone, come quegli che desideraua gli honori, non solo delle cose grandi: ma delle picciole ancor</w:t>
      </w:r>
      <w:r>
        <w:rPr>
          <w:rFonts w:eastAsiaTheme="minorEastAsia"/>
          <w:bdr w:val="none" w:sz="0" w:space="0" w:color="auto"/>
          <w:lang w:val="it-IT" w:eastAsia="it-IT"/>
        </w:rPr>
        <w:t>a, come nelle cose del cantare v</w:t>
      </w:r>
      <w:r w:rsidRPr="00BD5A78">
        <w:rPr>
          <w:rFonts w:eastAsiaTheme="minorEastAsia"/>
          <w:bdr w:val="none" w:sz="0" w:space="0" w:color="auto"/>
          <w:lang w:val="it-IT" w:eastAsia="it-IT"/>
        </w:rPr>
        <w:t xml:space="preserve">oleua sempre hauere i primi honori, fece leuare tutte le statua della città, facendosi porre la sua sola, accioche si </w:t>
      </w:r>
      <w:r>
        <w:rPr>
          <w:rFonts w:eastAsiaTheme="minorEastAsia"/>
          <w:bdr w:val="none" w:sz="0" w:space="0" w:color="auto"/>
          <w:lang w:val="it-IT" w:eastAsia="it-IT"/>
        </w:rPr>
        <w:t>conseruasse la memoria di lui, et</w:t>
      </w:r>
      <w:r w:rsidRPr="00BD5A78">
        <w:rPr>
          <w:rFonts w:eastAsiaTheme="minorEastAsia"/>
          <w:bdr w:val="none" w:sz="0" w:space="0" w:color="auto"/>
          <w:lang w:val="it-IT" w:eastAsia="it-IT"/>
        </w:rPr>
        <w:t xml:space="preserve"> mancasse quella di tutti gli altri. Et Lisandro lacedemone spinto dal desiderio di gloria haueua sempre Cherilo poeta, accioche egli celebrasse i suoi fatti, come dice Battista Fulg. Empedocle spinto da gloria, inuidiando un altro, si gett</w:t>
      </w:r>
      <w:r w:rsidRPr="00BD5A78">
        <w:rPr>
          <w:rFonts w:eastAsiaTheme="minorEastAsia"/>
          <w:color w:val="000000"/>
          <w:bdr w:val="none" w:sz="0" w:space="0" w:color="auto"/>
          <w:lang w:val="it-IT" w:eastAsia="it-IT"/>
        </w:rPr>
        <w:t>ò nel fuoco, per rimanere, ancora egli glorioso. Ma che dirò di</w:t>
      </w:r>
      <w:r>
        <w:rPr>
          <w:rFonts w:eastAsiaTheme="minorEastAsia"/>
          <w:color w:val="000000"/>
          <w:bdr w:val="none" w:sz="0" w:space="0" w:color="auto"/>
          <w:lang w:val="it-IT" w:eastAsia="it-IT"/>
        </w:rPr>
        <w:t xml:space="preserve"> Domitiano Imperatore il quale v</w:t>
      </w:r>
      <w:r w:rsidRPr="00BD5A78">
        <w:rPr>
          <w:rFonts w:eastAsiaTheme="minorEastAsia"/>
          <w:color w:val="000000"/>
          <w:bdr w:val="none" w:sz="0" w:space="0" w:color="auto"/>
          <w:lang w:val="it-IT" w:eastAsia="it-IT"/>
        </w:rPr>
        <w:t>oleua, che in tutti i testamenti, che si faceuano, essere notato con nome di Dio. Che del superiore Africano. che honoraua molto Ennio Poeta, non gi</w:t>
      </w:r>
      <w:r w:rsidRPr="00BD5A78">
        <w:rPr>
          <w:rFonts w:eastAsiaTheme="minorEastAsia"/>
          <w:bdr w:val="none" w:sz="0" w:space="0" w:color="auto"/>
          <w:lang w:val="it-IT" w:eastAsia="it-IT"/>
        </w:rPr>
        <w:t>à per bontà, che in lui fosse, ma solamente acc</w:t>
      </w:r>
      <w:r>
        <w:rPr>
          <w:rFonts w:eastAsiaTheme="minorEastAsia"/>
          <w:bdr w:val="none" w:sz="0" w:space="0" w:color="auto"/>
          <w:lang w:val="it-IT" w:eastAsia="it-IT"/>
        </w:rPr>
        <w:t>ioche celebrasse i suoi fatti, et</w:t>
      </w:r>
      <w:r w:rsidRPr="00BD5A78">
        <w:rPr>
          <w:rFonts w:eastAsiaTheme="minorEastAsia"/>
          <w:bdr w:val="none" w:sz="0" w:space="0" w:color="auto"/>
          <w:lang w:val="it-IT" w:eastAsia="it-IT"/>
        </w:rPr>
        <w:t xml:space="preserve"> quelli d’altrui si estinguessero; Torquato Tasso mostra, che Boemondo hauesse un tal desiderio, dicendo.</w:t>
      </w:r>
    </w:p>
    <w:p w14:paraId="02AAFC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bdr w:val="none" w:sz="0" w:space="0" w:color="auto"/>
          <w:lang w:val="it-IT" w:eastAsia="it-IT"/>
        </w:rPr>
        <w:tab/>
      </w:r>
      <w:r w:rsidRPr="00BD5A78">
        <w:rPr>
          <w:rFonts w:eastAsiaTheme="minorEastAsia"/>
          <w:i/>
          <w:bdr w:val="none" w:sz="0" w:space="0" w:color="auto"/>
          <w:lang w:val="it-IT" w:eastAsia="it-IT"/>
        </w:rPr>
        <w:t xml:space="preserve">E fondar Boemondo al nuouo </w:t>
      </w:r>
      <w:commentRangeStart w:id="190"/>
      <w:r w:rsidRPr="00BD5A78">
        <w:rPr>
          <w:rFonts w:eastAsiaTheme="minorEastAsia"/>
          <w:i/>
          <w:bdr w:val="none" w:sz="0" w:space="0" w:color="auto"/>
          <w:lang w:val="it-IT" w:eastAsia="it-IT"/>
        </w:rPr>
        <w:t>regno</w:t>
      </w:r>
      <w:commentRangeEnd w:id="190"/>
      <w:r>
        <w:rPr>
          <w:rStyle w:val="Marquedecommentaire"/>
        </w:rPr>
        <w:commentReference w:id="190"/>
      </w:r>
    </w:p>
    <w:p w14:paraId="7492592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t>Suo d’Antiochia, alti principij mira,</w:t>
      </w:r>
    </w:p>
    <w:p w14:paraId="2D73F0A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t>E legge imporre, &amp; introdur costume.</w:t>
      </w:r>
    </w:p>
    <w:p w14:paraId="53E36D2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r w:rsidRPr="00BD5A78">
        <w:rPr>
          <w:rFonts w:eastAsiaTheme="minorEastAsia"/>
          <w:i/>
          <w:bdr w:val="none" w:sz="0" w:space="0" w:color="auto"/>
          <w:lang w:val="it-IT" w:eastAsia="it-IT"/>
        </w:rPr>
        <w:tab/>
        <w:t>Et arte, e culto di verace Nume.</w:t>
      </w:r>
    </w:p>
    <w:p w14:paraId="56DFB6D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bdr w:val="none" w:sz="0" w:space="0" w:color="auto"/>
          <w:lang w:val="it-IT" w:eastAsia="it-IT"/>
        </w:rPr>
      </w:pPr>
    </w:p>
    <w:p w14:paraId="5F75C3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bdr w:val="none" w:sz="0" w:space="0" w:color="auto"/>
          <w:lang w:val="it-IT" w:eastAsia="it-IT"/>
        </w:rPr>
        <w:t>Scorgete uoi l’ambitione di costui? Ma ancor udite la uana gloria di nerone; che si uantaua delle sua crudeltà, hauendo fatto morire infiniti huomini illustri, diceua, che nuino delli Imperatori stati innansi lui haueuano conosciuto quanto essi poteuano, eccetto egli. Et dicendo uno cosi per prouerbio commune dapoi, quando che io far</w:t>
      </w:r>
      <w:r w:rsidRPr="00BD5A78">
        <w:rPr>
          <w:rFonts w:eastAsiaTheme="minorEastAsia"/>
          <w:color w:val="000000"/>
          <w:bdr w:val="none" w:sz="0" w:space="0" w:color="auto"/>
          <w:lang w:val="it-IT" w:eastAsia="it-IT"/>
        </w:rPr>
        <w:t xml:space="preserve">ò morto uadi il mondo in ruina, tosto ripose il fiero: Piaccia </w:t>
      </w:r>
      <w:r w:rsidRPr="00BD5A78">
        <w:rPr>
          <w:rFonts w:eastAsiaTheme="minorEastAsia"/>
          <w:bdr w:val="none" w:sz="0" w:space="0" w:color="auto"/>
          <w:lang w:val="it-IT" w:eastAsia="it-IT"/>
        </w:rPr>
        <w:t>à Dio, che auanti, che io muoia, questo anuenga. Non uoglio, che Hannone Cartaginese resti fuori di questi uanagloriosi, poiche per quanto uedere si pu</w:t>
      </w:r>
      <w:r w:rsidRPr="00BD5A78">
        <w:rPr>
          <w:rFonts w:eastAsiaTheme="minorEastAsia"/>
          <w:color w:val="000000"/>
          <w:bdr w:val="none" w:sz="0" w:space="0" w:color="auto"/>
          <w:lang w:val="it-IT" w:eastAsia="it-IT"/>
        </w:rPr>
        <w:t>ò, fu il pi</w:t>
      </w:r>
      <w:r w:rsidRPr="00BD5A78">
        <w:rPr>
          <w:rFonts w:eastAsiaTheme="minorEastAsia"/>
          <w:bdr w:val="none" w:sz="0" w:space="0" w:color="auto"/>
          <w:lang w:val="it-IT" w:eastAsia="it-IT"/>
        </w:rPr>
        <w:t xml:space="preserve">ù cupido, e desideroso di </w:t>
      </w:r>
      <w:r w:rsidRPr="00BD5A78">
        <w:rPr>
          <w:rFonts w:eastAsiaTheme="minorEastAsia"/>
          <w:bdr w:val="none" w:sz="0" w:space="0" w:color="auto"/>
          <w:lang w:val="it-IT" w:eastAsia="it-IT"/>
        </w:rPr>
        <w:lastRenderedPageBreak/>
        <w:t>gloria, che forse al mondo fosse. Li uenne in mente un desiderio di sopra au</w:t>
      </w:r>
      <w:r>
        <w:rPr>
          <w:rFonts w:eastAsiaTheme="minorEastAsia"/>
          <w:bdr w:val="none" w:sz="0" w:space="0" w:color="auto"/>
          <w:lang w:val="it-IT" w:eastAsia="it-IT"/>
        </w:rPr>
        <w:t>anzar gli altri ne gli honori, et di essere riuerito, et</w:t>
      </w:r>
      <w:r w:rsidRPr="00BD5A78">
        <w:rPr>
          <w:rFonts w:eastAsiaTheme="minorEastAsia"/>
          <w:bdr w:val="none" w:sz="0" w:space="0" w:color="auto"/>
          <w:lang w:val="it-IT" w:eastAsia="it-IT"/>
        </w:rPr>
        <w:t xml:space="preserve"> adorato per Dio</w:t>
      </w:r>
      <w:r>
        <w:rPr>
          <w:rFonts w:eastAsiaTheme="minorEastAsia"/>
          <w:bdr w:val="none" w:sz="0" w:space="0" w:color="auto"/>
          <w:lang w:val="it-IT" w:eastAsia="it-IT"/>
        </w:rPr>
        <w:t>. sopra questo pensaua giorno, et</w:t>
      </w:r>
      <w:r w:rsidRPr="00BD5A78">
        <w:rPr>
          <w:rFonts w:eastAsiaTheme="minorEastAsia"/>
          <w:bdr w:val="none" w:sz="0" w:space="0" w:color="auto"/>
          <w:lang w:val="it-IT" w:eastAsia="it-IT"/>
        </w:rPr>
        <w:t xml:space="preserve"> notte: onde lasci</w:t>
      </w:r>
      <w:r w:rsidRPr="00BD5A78">
        <w:rPr>
          <w:rFonts w:eastAsiaTheme="minorEastAsia"/>
          <w:color w:val="000000"/>
          <w:bdr w:val="none" w:sz="0" w:space="0" w:color="auto"/>
          <w:lang w:val="it-IT" w:eastAsia="it-IT"/>
        </w:rPr>
        <w:t>ò m</w:t>
      </w:r>
      <w:r>
        <w:rPr>
          <w:rFonts w:eastAsiaTheme="minorEastAsia"/>
          <w:color w:val="000000"/>
          <w:bdr w:val="none" w:sz="0" w:space="0" w:color="auto"/>
          <w:lang w:val="it-IT" w:eastAsia="it-IT"/>
        </w:rPr>
        <w:t>olti negotii, che importauano, et</w:t>
      </w:r>
      <w:r w:rsidRPr="00BD5A78">
        <w:rPr>
          <w:rFonts w:eastAsiaTheme="minorEastAsia"/>
          <w:color w:val="000000"/>
          <w:bdr w:val="none" w:sz="0" w:space="0" w:color="auto"/>
          <w:lang w:val="it-IT" w:eastAsia="it-IT"/>
        </w:rPr>
        <w:t xml:space="preserve"> si affliggeua, perche non trouaua, modo, </w:t>
      </w:r>
      <w:r>
        <w:rPr>
          <w:rFonts w:eastAsiaTheme="minorEastAsia"/>
          <w:color w:val="000000"/>
          <w:bdr w:val="none" w:sz="0" w:space="0" w:color="auto"/>
          <w:lang w:val="it-IT" w:eastAsia="it-IT"/>
        </w:rPr>
        <w:t>ò se lo trouaua; era difficile, et</w:t>
      </w:r>
      <w:r w:rsidRPr="00BD5A78">
        <w:rPr>
          <w:rFonts w:eastAsiaTheme="minorEastAsia"/>
          <w:color w:val="000000"/>
          <w:bdr w:val="none" w:sz="0" w:space="0" w:color="auto"/>
          <w:lang w:val="it-IT" w:eastAsia="it-IT"/>
        </w:rPr>
        <w:t xml:space="preserve"> spesso si c</w:t>
      </w:r>
      <w:r>
        <w:rPr>
          <w:rFonts w:eastAsiaTheme="minorEastAsia"/>
          <w:color w:val="000000"/>
          <w:bdr w:val="none" w:sz="0" w:space="0" w:color="auto"/>
          <w:lang w:val="it-IT" w:eastAsia="it-IT"/>
        </w:rPr>
        <w:t>hiamaua huomo di poco ingegno, et</w:t>
      </w:r>
      <w:r w:rsidRPr="00BD5A78">
        <w:rPr>
          <w:rFonts w:eastAsiaTheme="minorEastAsia"/>
          <w:color w:val="000000"/>
          <w:bdr w:val="none" w:sz="0" w:space="0" w:color="auto"/>
          <w:lang w:val="it-IT" w:eastAsia="it-IT"/>
        </w:rPr>
        <w:t xml:space="preserve"> di poco cuore. Di poco ingegno: perche non trouaua il modo facile, di po</w:t>
      </w:r>
      <w:r>
        <w:rPr>
          <w:rFonts w:eastAsiaTheme="minorEastAsia"/>
          <w:color w:val="000000"/>
          <w:bdr w:val="none" w:sz="0" w:space="0" w:color="auto"/>
          <w:lang w:val="it-IT" w:eastAsia="it-IT"/>
        </w:rPr>
        <w:t xml:space="preserve">co cuore; perche non ardiua di </w:t>
      </w:r>
      <w:r w:rsidRPr="00BD5A78">
        <w:rPr>
          <w:rFonts w:eastAsiaTheme="minorEastAsia"/>
          <w:color w:val="000000"/>
          <w:bdr w:val="none" w:sz="0" w:space="0" w:color="auto"/>
          <w:lang w:val="it-IT" w:eastAsia="it-IT"/>
        </w:rPr>
        <w:t>m</w:t>
      </w:r>
      <w:r>
        <w:rPr>
          <w:rFonts w:eastAsiaTheme="minorEastAsia"/>
          <w:color w:val="000000"/>
          <w:bdr w:val="none" w:sz="0" w:space="0" w:color="auto"/>
          <w:lang w:val="it-IT" w:eastAsia="it-IT"/>
        </w:rPr>
        <w:t>e</w:t>
      </w:r>
      <w:r w:rsidRPr="00BD5A78">
        <w:rPr>
          <w:rFonts w:eastAsiaTheme="minorEastAsia"/>
          <w:color w:val="000000"/>
          <w:bdr w:val="none" w:sz="0" w:space="0" w:color="auto"/>
          <w:lang w:val="it-IT" w:eastAsia="it-IT"/>
        </w:rPr>
        <w:t>tt</w:t>
      </w:r>
      <w:r>
        <w:rPr>
          <w:rFonts w:eastAsiaTheme="minorEastAsia"/>
          <w:color w:val="000000"/>
          <w:bdr w:val="none" w:sz="0" w:space="0" w:color="auto"/>
          <w:lang w:val="it-IT" w:eastAsia="it-IT"/>
        </w:rPr>
        <w:t>ere in opera il difficile, teme</w:t>
      </w:r>
      <w:r w:rsidRPr="00BD5A78">
        <w:rPr>
          <w:rFonts w:eastAsiaTheme="minorEastAsia"/>
          <w:color w:val="000000"/>
          <w:bdr w:val="none" w:sz="0" w:space="0" w:color="auto"/>
          <w:lang w:val="it-IT" w:eastAsia="it-IT"/>
        </w:rPr>
        <w:t>ndo di palesarsi; occorrendoli in mente l’essempio d’alcuni</w:t>
      </w:r>
    </w:p>
    <w:p w14:paraId="43D2241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FC0166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728F55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957F46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184</w:t>
      </w:r>
    </w:p>
    <w:p w14:paraId="7E46D97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F10CAB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alcuni, che donando denari al sacerdote, si faceuano dall’oracolo chi</w:t>
      </w:r>
      <w:r>
        <w:rPr>
          <w:rFonts w:eastAsiaTheme="minorEastAsia"/>
          <w:color w:val="000000"/>
          <w:bdr w:val="none" w:sz="0" w:space="0" w:color="auto"/>
          <w:lang w:val="it-IT" w:eastAsia="it-IT"/>
        </w:rPr>
        <w:t>amar Gioue, et altri figliuoli, et</w:t>
      </w:r>
      <w:r w:rsidRPr="00BD5A78">
        <w:rPr>
          <w:rFonts w:eastAsiaTheme="minorEastAsia"/>
          <w:color w:val="000000"/>
          <w:bdr w:val="none" w:sz="0" w:space="0" w:color="auto"/>
          <w:lang w:val="it-IT" w:eastAsia="it-IT"/>
        </w:rPr>
        <w:t xml:space="preserve"> parenti di Bacco. Onde erano poi dalle </w:t>
      </w:r>
      <w:r>
        <w:rPr>
          <w:rFonts w:eastAsiaTheme="minorEastAsia"/>
          <w:color w:val="000000"/>
          <w:bdr w:val="none" w:sz="0" w:space="0" w:color="auto"/>
          <w:lang w:val="it-IT" w:eastAsia="it-IT"/>
        </w:rPr>
        <w:t>genti stimati di poco ingegno, et</w:t>
      </w:r>
      <w:r w:rsidRPr="00BD5A78">
        <w:rPr>
          <w:rFonts w:eastAsiaTheme="minorEastAsia"/>
          <w:color w:val="000000"/>
          <w:bdr w:val="none" w:sz="0" w:space="0" w:color="auto"/>
          <w:lang w:val="it-IT" w:eastAsia="it-IT"/>
        </w:rPr>
        <w:t xml:space="preserve"> turbati. cercaua adunque di ritrouar uia di essere chiamato Dio, ma non da gli huomini, accioche non cadesse in cuore alle genti, che ò per oro, ò per forza, ò per altra cosa con tal nome lo n</w:t>
      </w:r>
      <w:r>
        <w:rPr>
          <w:rFonts w:eastAsiaTheme="minorEastAsia"/>
          <w:color w:val="000000"/>
          <w:bdr w:val="none" w:sz="0" w:space="0" w:color="auto"/>
          <w:lang w:val="it-IT" w:eastAsia="it-IT"/>
        </w:rPr>
        <w:t>ominassero. Dopo molti giorni, et</w:t>
      </w:r>
      <w:r w:rsidRPr="00BD5A78">
        <w:rPr>
          <w:rFonts w:eastAsiaTheme="minorEastAsia"/>
          <w:color w:val="000000"/>
          <w:bdr w:val="none" w:sz="0" w:space="0" w:color="auto"/>
          <w:lang w:val="it-IT" w:eastAsia="it-IT"/>
        </w:rPr>
        <w:t xml:space="preserve"> mesi ritrouò un nuouo modo senza l’interuenimento di per</w:t>
      </w:r>
      <w:r>
        <w:rPr>
          <w:rFonts w:eastAsiaTheme="minorEastAsia"/>
          <w:color w:val="000000"/>
          <w:bdr w:val="none" w:sz="0" w:space="0" w:color="auto"/>
          <w:lang w:val="it-IT" w:eastAsia="it-IT"/>
        </w:rPr>
        <w:t>sona con tanta sua allegrezza, et</w:t>
      </w:r>
      <w:r w:rsidRPr="00BD5A78">
        <w:rPr>
          <w:rFonts w:eastAsiaTheme="minorEastAsia"/>
          <w:color w:val="000000"/>
          <w:bdr w:val="none" w:sz="0" w:space="0" w:color="auto"/>
          <w:lang w:val="it-IT" w:eastAsia="it-IT"/>
        </w:rPr>
        <w:t xml:space="preserve"> giubilo, che huomo mai gustasse. Il modo era questo, cioè di farsi chiamar Dio da gli uccelli, che andauano uolando per lo suo, et per li altrui paesi: fingendo adunque di dilettarsi d’uccelli, che cantassero fossero atti a parl</w:t>
      </w:r>
      <w:r>
        <w:rPr>
          <w:rFonts w:eastAsiaTheme="minorEastAsia"/>
          <w:color w:val="000000"/>
          <w:bdr w:val="none" w:sz="0" w:space="0" w:color="auto"/>
          <w:lang w:val="it-IT" w:eastAsia="it-IT"/>
        </w:rPr>
        <w:t>are se ne fece ritrouar molti, et</w:t>
      </w:r>
      <w:r w:rsidRPr="00BD5A78">
        <w:rPr>
          <w:rFonts w:eastAsiaTheme="minorEastAsia"/>
          <w:color w:val="000000"/>
          <w:bdr w:val="none" w:sz="0" w:space="0" w:color="auto"/>
          <w:lang w:val="it-IT" w:eastAsia="it-IT"/>
        </w:rPr>
        <w:t xml:space="preserve"> de migliori, ogni giorno poi chiudendosi in una camera lontano dalle genti, fingendo di dormire, ò di fare altra cosa di consideratione, insegnaua con grandissima patienza à quelli uccelli, che dicessero Hamone è Dio, et molte uolte si occupaua tanto in questo, che lasciaua di mangiare i giorni intieri, per non perdere tempo. ò quanti n’uccideua spinto da l’ira, ò lor sterpaua la lingua parendoli, che ò tardi, ò malamente pronuntiassero il suo nome. </w:t>
      </w:r>
      <w:r>
        <w:rPr>
          <w:rFonts w:eastAsiaTheme="minorEastAsia"/>
          <w:color w:val="000000"/>
          <w:bdr w:val="none" w:sz="0" w:space="0" w:color="auto"/>
          <w:lang w:val="it-IT" w:eastAsia="it-IT"/>
        </w:rPr>
        <w:t>Finalmente dopo molte uigilie, et</w:t>
      </w:r>
      <w:r w:rsidRPr="00BD5A78">
        <w:rPr>
          <w:rFonts w:eastAsiaTheme="minorEastAsia"/>
          <w:color w:val="000000"/>
          <w:bdr w:val="none" w:sz="0" w:space="0" w:color="auto"/>
          <w:lang w:val="it-IT" w:eastAsia="it-IT"/>
        </w:rPr>
        <w:t xml:space="preserve"> fatiche impar</w:t>
      </w:r>
      <w:r>
        <w:rPr>
          <w:rFonts w:eastAsiaTheme="minorEastAsia"/>
          <w:color w:val="000000"/>
          <w:bdr w:val="none" w:sz="0" w:space="0" w:color="auto"/>
          <w:lang w:val="it-IT" w:eastAsia="it-IT"/>
        </w:rPr>
        <w:t>a</w:t>
      </w:r>
      <w:r w:rsidRPr="00BD5A78">
        <w:rPr>
          <w:rFonts w:eastAsiaTheme="minorEastAsia"/>
          <w:color w:val="000000"/>
          <w:bdr w:val="none" w:sz="0" w:space="0" w:color="auto"/>
          <w:lang w:val="it-IT" w:eastAsia="it-IT"/>
        </w:rPr>
        <w:t>r</w:t>
      </w:r>
      <w:r>
        <w:rPr>
          <w:rFonts w:eastAsiaTheme="minorEastAsia"/>
          <w:color w:val="000000"/>
          <w:bdr w:val="none" w:sz="0" w:space="0" w:color="auto"/>
          <w:lang w:val="it-IT" w:eastAsia="it-IT"/>
        </w:rPr>
        <w:t>o</w:t>
      </w:r>
      <w:r w:rsidRPr="00BD5A78">
        <w:rPr>
          <w:rFonts w:eastAsiaTheme="minorEastAsia"/>
          <w:color w:val="000000"/>
          <w:bdr w:val="none" w:sz="0" w:space="0" w:color="auto"/>
          <w:lang w:val="it-IT" w:eastAsia="it-IT"/>
        </w:rPr>
        <w:t>no con grandissimo suo contento. sicuro di ottenere il fine tanto da lui desiderato. aperse adunque tutto lieto i luoghi, oue erano rinchiusi, accioche usciti che fossero uolando per la città, et per altri luoghi dicessero. Hamone è Dio, ma sprigionati che furno gli auenturati augelli, non cominciorno à parlar</w:t>
      </w:r>
      <w:r>
        <w:rPr>
          <w:rFonts w:eastAsiaTheme="minorEastAsia"/>
          <w:color w:val="000000"/>
          <w:bdr w:val="none" w:sz="0" w:space="0" w:color="auto"/>
          <w:lang w:val="it-IT" w:eastAsia="it-IT"/>
        </w:rPr>
        <w:t>e, ma volando in questa parte, et</w:t>
      </w:r>
      <w:r w:rsidRPr="00BD5A78">
        <w:rPr>
          <w:rFonts w:eastAsiaTheme="minorEastAsia"/>
          <w:color w:val="000000"/>
          <w:bdr w:val="none" w:sz="0" w:space="0" w:color="auto"/>
          <w:lang w:val="it-IT" w:eastAsia="it-IT"/>
        </w:rPr>
        <w:t xml:space="preserve"> in quella à godere la cara li</w:t>
      </w:r>
      <w:r>
        <w:rPr>
          <w:rFonts w:eastAsiaTheme="minorEastAsia"/>
          <w:color w:val="000000"/>
          <w:bdr w:val="none" w:sz="0" w:space="0" w:color="auto"/>
          <w:lang w:val="it-IT" w:eastAsia="it-IT"/>
        </w:rPr>
        <w:t>bertà. Se restasse maleconico, et</w:t>
      </w:r>
      <w:r w:rsidRPr="00BD5A78">
        <w:rPr>
          <w:rFonts w:eastAsiaTheme="minorEastAsia"/>
          <w:color w:val="000000"/>
          <w:bdr w:val="none" w:sz="0" w:space="0" w:color="auto"/>
          <w:lang w:val="it-IT" w:eastAsia="it-IT"/>
        </w:rPr>
        <w:t xml:space="preserve"> afflitto Hamone non acc</w:t>
      </w:r>
      <w:r>
        <w:rPr>
          <w:rFonts w:eastAsiaTheme="minorEastAsia"/>
          <w:color w:val="000000"/>
          <w:bdr w:val="none" w:sz="0" w:space="0" w:color="auto"/>
          <w:lang w:val="it-IT" w:eastAsia="it-IT"/>
        </w:rPr>
        <w:t>ade, ch’io lo conti (pensatelo voi) v</w:t>
      </w:r>
      <w:r w:rsidRPr="00BD5A78">
        <w:rPr>
          <w:rFonts w:eastAsiaTheme="minorEastAsia"/>
          <w:color w:val="000000"/>
          <w:bdr w:val="none" w:sz="0" w:space="0" w:color="auto"/>
          <w:lang w:val="it-IT" w:eastAsia="it-IT"/>
        </w:rPr>
        <w:t>edendosi priuo di quello, che credeua al sicuro di ottenere. Tutti gli uccell</w:t>
      </w:r>
      <w:r>
        <w:rPr>
          <w:rFonts w:eastAsiaTheme="minorEastAsia"/>
          <w:color w:val="000000"/>
          <w:bdr w:val="none" w:sz="0" w:space="0" w:color="auto"/>
          <w:lang w:val="it-IT" w:eastAsia="it-IT"/>
        </w:rPr>
        <w:t>i, che dopo questa cosa li v</w:t>
      </w:r>
      <w:r w:rsidRPr="00BD5A78">
        <w:rPr>
          <w:rFonts w:eastAsiaTheme="minorEastAsia"/>
          <w:color w:val="000000"/>
          <w:bdr w:val="none" w:sz="0" w:space="0" w:color="auto"/>
          <w:lang w:val="it-IT" w:eastAsia="it-IT"/>
        </w:rPr>
        <w:t xml:space="preserve">ennero in mano, crudelmente </w:t>
      </w:r>
      <w:r>
        <w:rPr>
          <w:rFonts w:eastAsiaTheme="minorEastAsia"/>
          <w:color w:val="000000"/>
          <w:bdr w:val="none" w:sz="0" w:space="0" w:color="auto"/>
          <w:lang w:val="it-IT" w:eastAsia="it-IT"/>
        </w:rPr>
        <w:t>uccideua; pestandoli il Becco, et il capo co sassi, v</w:t>
      </w:r>
      <w:r w:rsidRPr="00BD5A78">
        <w:rPr>
          <w:rFonts w:eastAsiaTheme="minorEastAsia"/>
          <w:color w:val="000000"/>
          <w:bdr w:val="none" w:sz="0" w:space="0" w:color="auto"/>
          <w:lang w:val="it-IT" w:eastAsia="it-IT"/>
        </w:rPr>
        <w:t>endicandosi in parte della ingiuria da loro riceuuta.</w:t>
      </w:r>
    </w:p>
    <w:p w14:paraId="423CF8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80C13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185</w:t>
      </w:r>
    </w:p>
    <w:p w14:paraId="4253141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835C2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Delli Vanagloriosi, &amp; Vantatori.</w:t>
      </w:r>
    </w:p>
    <w:p w14:paraId="117702B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Cap. IX.</w:t>
      </w:r>
    </w:p>
    <w:p w14:paraId="1DAFAA2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color w:val="000000"/>
          <w:bdr w:val="none" w:sz="0" w:space="0" w:color="auto"/>
          <w:lang w:val="it-IT" w:eastAsia="it-IT"/>
        </w:rPr>
      </w:pPr>
    </w:p>
    <w:p w14:paraId="771F702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E La Vanagloria uno immoderato desiderio di manifestar ad ogn’uno le proprie operationi ben spesso falsamente narrate con la propria bocca, ouero scritti. [Vanagloria che cosa.] Ma di palesarle in modo, che per m</w:t>
      </w:r>
      <w:r>
        <w:rPr>
          <w:rFonts w:eastAsiaTheme="minorEastAsia"/>
          <w:color w:val="000000"/>
          <w:bdr w:val="none" w:sz="0" w:space="0" w:color="auto"/>
          <w:lang w:val="it-IT" w:eastAsia="it-IT"/>
        </w:rPr>
        <w:t>inime, che sieno paino grandi, et</w:t>
      </w:r>
      <w:r w:rsidRPr="00BD5A78">
        <w:rPr>
          <w:rFonts w:eastAsiaTheme="minorEastAsia"/>
          <w:color w:val="000000"/>
          <w:bdr w:val="none" w:sz="0" w:space="0" w:color="auto"/>
          <w:lang w:val="it-IT" w:eastAsia="it-IT"/>
        </w:rPr>
        <w:t xml:space="preserve"> lodeuoli. Però sono sempre spiegate con grandissima copia di parole, con</w:t>
      </w:r>
      <w:r>
        <w:rPr>
          <w:rFonts w:eastAsiaTheme="minorEastAsia"/>
          <w:color w:val="000000"/>
          <w:bdr w:val="none" w:sz="0" w:space="0" w:color="auto"/>
          <w:lang w:val="it-IT" w:eastAsia="it-IT"/>
        </w:rPr>
        <w:t xml:space="preserve"> certi modi dire esclamatorii, et</w:t>
      </w:r>
      <w:r w:rsidRPr="00BD5A78">
        <w:rPr>
          <w:rFonts w:eastAsiaTheme="minorEastAsia"/>
          <w:color w:val="000000"/>
          <w:bdr w:val="none" w:sz="0" w:space="0" w:color="auto"/>
          <w:lang w:val="it-IT" w:eastAsia="it-IT"/>
        </w:rPr>
        <w:t xml:space="preserve"> con gesti di tali, che pare che ui uogliano porre inanti fatti merauigliosi non mai per l’adietro accaduti, anchor che isprezzeuoli ouer, tritrouati. Dissi ritrouati, percioche per lo più sono attribuit</w:t>
      </w:r>
      <w:r>
        <w:rPr>
          <w:rFonts w:eastAsiaTheme="minorEastAsia"/>
          <w:color w:val="000000"/>
          <w:bdr w:val="none" w:sz="0" w:space="0" w:color="auto"/>
          <w:lang w:val="it-IT" w:eastAsia="it-IT"/>
        </w:rPr>
        <w:t>i, et falsi, et</w:t>
      </w:r>
      <w:r w:rsidRPr="00BD5A78">
        <w:rPr>
          <w:rFonts w:eastAsiaTheme="minorEastAsia"/>
          <w:color w:val="000000"/>
          <w:bdr w:val="none" w:sz="0" w:space="0" w:color="auto"/>
          <w:lang w:val="it-IT" w:eastAsia="it-IT"/>
        </w:rPr>
        <w:t xml:space="preserve"> però Speusippo cosi la descriue. </w:t>
      </w:r>
      <w:r w:rsidRPr="00BD5A78">
        <w:rPr>
          <w:rFonts w:eastAsiaTheme="minorEastAsia"/>
          <w:i/>
          <w:color w:val="000000"/>
          <w:bdr w:val="none" w:sz="0" w:space="0" w:color="auto"/>
          <w:lang w:val="it-IT" w:eastAsia="it-IT"/>
        </w:rPr>
        <w:t xml:space="preserve">Est obstentatio affectio, quae sibi uendicat ea bona, quae minime </w:t>
      </w:r>
      <w:commentRangeStart w:id="191"/>
      <w:r w:rsidRPr="00BD5A78">
        <w:rPr>
          <w:rFonts w:eastAsiaTheme="minorEastAsia"/>
          <w:i/>
          <w:color w:val="000000"/>
          <w:bdr w:val="none" w:sz="0" w:space="0" w:color="auto"/>
          <w:lang w:val="it-IT" w:eastAsia="it-IT"/>
        </w:rPr>
        <w:t>adsunt</w:t>
      </w:r>
      <w:commentRangeEnd w:id="191"/>
      <w:r>
        <w:rPr>
          <w:rStyle w:val="Marquedecommentaire"/>
        </w:rPr>
        <w:commentReference w:id="191"/>
      </w:r>
      <w:r w:rsidRPr="00BD5A78">
        <w:rPr>
          <w:rFonts w:eastAsiaTheme="minorEastAsia"/>
          <w:color w:val="000000"/>
          <w:bdr w:val="none" w:sz="0" w:space="0" w:color="auto"/>
          <w:lang w:val="it-IT" w:eastAsia="it-IT"/>
        </w:rPr>
        <w:t>. Biasimò questo diffetto Arist. nel lib. 4. dell’Ethica. non essendo cosa da huomo prudente il lodar se medesimo. sono questi per il più</w:t>
      </w:r>
      <w:r>
        <w:rPr>
          <w:rFonts w:eastAsiaTheme="minorEastAsia"/>
          <w:color w:val="000000"/>
          <w:bdr w:val="none" w:sz="0" w:space="0" w:color="auto"/>
          <w:lang w:val="it-IT" w:eastAsia="it-IT"/>
        </w:rPr>
        <w:t xml:space="preserve"> bugiardi, et</w:t>
      </w:r>
      <w:r w:rsidRPr="00BD5A78">
        <w:rPr>
          <w:rFonts w:eastAsiaTheme="minorEastAsia"/>
          <w:color w:val="000000"/>
          <w:bdr w:val="none" w:sz="0" w:space="0" w:color="auto"/>
          <w:lang w:val="it-IT" w:eastAsia="it-IT"/>
        </w:rPr>
        <w:t xml:space="preserve"> odiosi alle genti. Onde Cicerone in Ver. dice, </w:t>
      </w:r>
      <w:r w:rsidRPr="00BD5A78">
        <w:rPr>
          <w:rFonts w:eastAsiaTheme="minorEastAsia"/>
          <w:i/>
          <w:color w:val="000000"/>
          <w:bdr w:val="none" w:sz="0" w:space="0" w:color="auto"/>
          <w:lang w:val="it-IT" w:eastAsia="it-IT"/>
        </w:rPr>
        <w:t xml:space="preserve">Omnis arrogantia odiosa, tum illa ingenii, atque; eloquentiae multo </w:t>
      </w:r>
      <w:commentRangeStart w:id="192"/>
      <w:r w:rsidRPr="00BD5A78">
        <w:rPr>
          <w:rFonts w:eastAsiaTheme="minorEastAsia"/>
          <w:i/>
          <w:color w:val="000000"/>
          <w:bdr w:val="none" w:sz="0" w:space="0" w:color="auto"/>
          <w:lang w:val="it-IT" w:eastAsia="it-IT"/>
        </w:rPr>
        <w:t>molestissima</w:t>
      </w:r>
      <w:commentRangeEnd w:id="192"/>
      <w:r>
        <w:rPr>
          <w:rStyle w:val="Marquedecommentaire"/>
        </w:rPr>
        <w:commentReference w:id="192"/>
      </w:r>
      <w:r w:rsidRPr="00BD5A78">
        <w:rPr>
          <w:rFonts w:eastAsiaTheme="minorEastAsia"/>
          <w:i/>
          <w:color w:val="000000"/>
          <w:bdr w:val="none" w:sz="0" w:space="0" w:color="auto"/>
          <w:lang w:val="it-IT" w:eastAsia="it-IT"/>
        </w:rPr>
        <w:t xml:space="preserve">. </w:t>
      </w:r>
      <w:r w:rsidRPr="00BD5A78">
        <w:rPr>
          <w:rFonts w:eastAsiaTheme="minorEastAsia"/>
          <w:color w:val="000000"/>
          <w:bdr w:val="none" w:sz="0" w:space="0" w:color="auto"/>
          <w:lang w:val="it-IT" w:eastAsia="it-IT"/>
        </w:rPr>
        <w:t>Ma non sol partorisce od</w:t>
      </w:r>
      <w:r>
        <w:rPr>
          <w:rFonts w:eastAsiaTheme="minorEastAsia"/>
          <w:color w:val="000000"/>
          <w:bdr w:val="none" w:sz="0" w:space="0" w:color="auto"/>
          <w:lang w:val="it-IT" w:eastAsia="it-IT"/>
        </w:rPr>
        <w:t>io, ma disprezzo il uantatore, et</w:t>
      </w:r>
      <w:r w:rsidRPr="00BD5A78">
        <w:rPr>
          <w:rFonts w:eastAsiaTheme="minorEastAsia"/>
          <w:color w:val="000000"/>
          <w:bdr w:val="none" w:sz="0" w:space="0" w:color="auto"/>
          <w:lang w:val="it-IT" w:eastAsia="it-IT"/>
        </w:rPr>
        <w:t xml:space="preserve"> però si legge nel lib. I. de gli officii, </w:t>
      </w:r>
      <w:r w:rsidRPr="00BD5A78">
        <w:rPr>
          <w:rFonts w:eastAsiaTheme="minorEastAsia"/>
          <w:i/>
          <w:color w:val="000000"/>
          <w:bdr w:val="none" w:sz="0" w:space="0" w:color="auto"/>
          <w:lang w:val="it-IT" w:eastAsia="it-IT"/>
        </w:rPr>
        <w:t xml:space="preserve">Deforme Est de se ipso predicare falsa praesertim, &amp; cum irrisione audentium imitari militem </w:t>
      </w:r>
      <w:commentRangeStart w:id="193"/>
      <w:r w:rsidRPr="00BD5A78">
        <w:rPr>
          <w:rFonts w:eastAsiaTheme="minorEastAsia"/>
          <w:i/>
          <w:color w:val="000000"/>
          <w:bdr w:val="none" w:sz="0" w:space="0" w:color="auto"/>
          <w:lang w:val="it-IT" w:eastAsia="it-IT"/>
        </w:rPr>
        <w:t>gloriosum</w:t>
      </w:r>
      <w:commentRangeEnd w:id="193"/>
      <w:r>
        <w:rPr>
          <w:rStyle w:val="Marquedecommentaire"/>
        </w:rPr>
        <w:commentReference w:id="193"/>
      </w:r>
      <w:r w:rsidRPr="00BD5A78">
        <w:rPr>
          <w:rFonts w:eastAsiaTheme="minorEastAsia"/>
          <w:i/>
          <w:color w:val="000000"/>
          <w:bdr w:val="none" w:sz="0" w:space="0" w:color="auto"/>
          <w:lang w:val="it-IT" w:eastAsia="it-IT"/>
        </w:rPr>
        <w:t>.</w:t>
      </w:r>
      <w:r w:rsidRPr="00BD5A78">
        <w:rPr>
          <w:rFonts w:eastAsiaTheme="minorEastAsia"/>
          <w:color w:val="000000"/>
          <w:bdr w:val="none" w:sz="0" w:space="0" w:color="auto"/>
          <w:lang w:val="it-IT" w:eastAsia="it-IT"/>
        </w:rPr>
        <w:t xml:space="preserve"> Di costoro, iquali con false lodi si inalzano, io credo che si possa dire con Oratio.</w:t>
      </w:r>
    </w:p>
    <w:p w14:paraId="0C1FA8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5A304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color w:val="000000"/>
          <w:bdr w:val="none" w:sz="0" w:space="0" w:color="auto"/>
          <w:lang w:val="fr-CA" w:eastAsia="it-IT"/>
        </w:rPr>
      </w:pPr>
      <w:r w:rsidRPr="00BD5A78">
        <w:rPr>
          <w:rFonts w:eastAsiaTheme="minorEastAsia"/>
          <w:i/>
          <w:color w:val="000000"/>
          <w:bdr w:val="none" w:sz="0" w:space="0" w:color="auto"/>
          <w:lang w:val="fr-CA" w:eastAsia="it-IT"/>
        </w:rPr>
        <w:t xml:space="preserve">Parturient montes, &amp; nascetur ridiculus </w:t>
      </w:r>
      <w:commentRangeStart w:id="194"/>
      <w:r w:rsidRPr="00BD5A78">
        <w:rPr>
          <w:rFonts w:eastAsiaTheme="minorEastAsia"/>
          <w:i/>
          <w:color w:val="000000"/>
          <w:bdr w:val="none" w:sz="0" w:space="0" w:color="auto"/>
          <w:lang w:val="fr-CA" w:eastAsia="it-IT"/>
        </w:rPr>
        <w:t>mus</w:t>
      </w:r>
      <w:commentRangeEnd w:id="194"/>
      <w:r>
        <w:rPr>
          <w:rStyle w:val="Marquedecommentaire"/>
        </w:rPr>
        <w:commentReference w:id="194"/>
      </w:r>
      <w:r w:rsidRPr="00BD5A78">
        <w:rPr>
          <w:rFonts w:eastAsiaTheme="minorEastAsia"/>
          <w:i/>
          <w:color w:val="000000"/>
          <w:bdr w:val="none" w:sz="0" w:space="0" w:color="auto"/>
          <w:lang w:val="fr-CA" w:eastAsia="it-IT"/>
        </w:rPr>
        <w:t>.</w:t>
      </w:r>
    </w:p>
    <w:p w14:paraId="49E0F52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fr-CA" w:eastAsia="it-IT"/>
        </w:rPr>
      </w:pPr>
    </w:p>
    <w:p w14:paraId="562A546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Pr>
          <w:rFonts w:eastAsiaTheme="minorEastAsia"/>
          <w:color w:val="000000"/>
          <w:bdr w:val="none" w:sz="0" w:space="0" w:color="auto"/>
          <w:lang w:val="it-IT" w:eastAsia="it-IT"/>
        </w:rPr>
        <w:t>Et che v</w:t>
      </w:r>
      <w:r w:rsidRPr="00BD5A78">
        <w:rPr>
          <w:rFonts w:eastAsiaTheme="minorEastAsia"/>
          <w:color w:val="000000"/>
          <w:bdr w:val="none" w:sz="0" w:space="0" w:color="auto"/>
          <w:lang w:val="it-IT" w:eastAsia="it-IT"/>
        </w:rPr>
        <w:t xml:space="preserve">eramente sieno huomini di </w:t>
      </w:r>
      <w:r>
        <w:rPr>
          <w:rFonts w:eastAsiaTheme="minorEastAsia"/>
          <w:color w:val="000000"/>
          <w:bdr w:val="none" w:sz="0" w:space="0" w:color="auto"/>
          <w:lang w:val="it-IT" w:eastAsia="it-IT"/>
        </w:rPr>
        <w:t>poco v</w:t>
      </w:r>
      <w:r w:rsidRPr="00BD5A78">
        <w:rPr>
          <w:rFonts w:eastAsiaTheme="minorEastAsia"/>
          <w:color w:val="000000"/>
          <w:bdr w:val="none" w:sz="0" w:space="0" w:color="auto"/>
          <w:lang w:val="it-IT" w:eastAsia="it-IT"/>
        </w:rPr>
        <w:t>alore, credere si può, costoro,</w:t>
      </w:r>
      <w:r>
        <w:rPr>
          <w:rFonts w:eastAsiaTheme="minorEastAsia"/>
          <w:color w:val="000000"/>
          <w:bdr w:val="none" w:sz="0" w:space="0" w:color="auto"/>
          <w:lang w:val="it-IT" w:eastAsia="it-IT"/>
        </w:rPr>
        <w:t xml:space="preserve"> che magnificano le cose loro. et accioche si possa v</w:t>
      </w:r>
      <w:r w:rsidRPr="00BD5A78">
        <w:rPr>
          <w:rFonts w:eastAsiaTheme="minorEastAsia"/>
          <w:color w:val="000000"/>
          <w:bdr w:val="none" w:sz="0" w:space="0" w:color="auto"/>
          <w:lang w:val="it-IT" w:eastAsia="it-IT"/>
        </w:rPr>
        <w:t xml:space="preserve">antare </w:t>
      </w:r>
      <w:r>
        <w:rPr>
          <w:rFonts w:eastAsiaTheme="minorEastAsia"/>
          <w:color w:val="000000"/>
          <w:bdr w:val="none" w:sz="0" w:space="0" w:color="auto"/>
          <w:lang w:val="it-IT" w:eastAsia="it-IT"/>
        </w:rPr>
        <w:t>di essere stato il primo fra i v</w:t>
      </w:r>
      <w:r w:rsidRPr="00BD5A78">
        <w:rPr>
          <w:rFonts w:eastAsiaTheme="minorEastAsia"/>
          <w:color w:val="000000"/>
          <w:bdr w:val="none" w:sz="0" w:space="0" w:color="auto"/>
          <w:lang w:val="it-IT" w:eastAsia="it-IT"/>
        </w:rPr>
        <w:t>antatori Catone maggiore, li si darà il primo luogo, che come dice Plut</w:t>
      </w:r>
      <w:r>
        <w:rPr>
          <w:rFonts w:eastAsiaTheme="minorEastAsia"/>
          <w:color w:val="000000"/>
          <w:bdr w:val="none" w:sz="0" w:space="0" w:color="auto"/>
          <w:lang w:val="it-IT" w:eastAsia="it-IT"/>
        </w:rPr>
        <w:t>arco spesso spesso si vantaua, et oltre mille altri v</w:t>
      </w:r>
      <w:r w:rsidRPr="00BD5A78">
        <w:rPr>
          <w:rFonts w:eastAsiaTheme="minorEastAsia"/>
          <w:color w:val="000000"/>
          <w:bdr w:val="none" w:sz="0" w:space="0" w:color="auto"/>
          <w:lang w:val="it-IT" w:eastAsia="it-IT"/>
        </w:rPr>
        <w:t>anti, che à se daua, diceua, che il Senato ne i tempi pericolosi della republica riuolgeua gli occhi in lui, come fanno i passaggieri al tempo de</w:t>
      </w:r>
      <w:r>
        <w:rPr>
          <w:rFonts w:eastAsiaTheme="minorEastAsia"/>
          <w:color w:val="000000"/>
          <w:bdr w:val="none" w:sz="0" w:space="0" w:color="auto"/>
          <w:lang w:val="it-IT" w:eastAsia="it-IT"/>
        </w:rPr>
        <w:t>lla borasca verso il nochiero. et</w:t>
      </w:r>
      <w:r w:rsidRPr="00BD5A78">
        <w:rPr>
          <w:rFonts w:eastAsiaTheme="minorEastAsia"/>
          <w:color w:val="000000"/>
          <w:bdr w:val="none" w:sz="0" w:space="0" w:color="auto"/>
          <w:lang w:val="it-IT" w:eastAsia="it-IT"/>
        </w:rPr>
        <w:t xml:space="preserve"> che in alcun conto Catone non era obligato al popolo Romano, ma che il popolo Romano er</w:t>
      </w:r>
      <w:r>
        <w:rPr>
          <w:rFonts w:eastAsiaTheme="minorEastAsia"/>
          <w:color w:val="000000"/>
          <w:bdr w:val="none" w:sz="0" w:space="0" w:color="auto"/>
          <w:lang w:val="it-IT" w:eastAsia="it-IT"/>
        </w:rPr>
        <w:t xml:space="preserve">a tenuto </w:t>
      </w:r>
      <w:r w:rsidRPr="00BD5A78">
        <w:rPr>
          <w:rFonts w:eastAsiaTheme="minorEastAsia"/>
          <w:color w:val="000000"/>
          <w:bdr w:val="none" w:sz="0" w:space="0" w:color="auto"/>
          <w:lang w:val="it-IT" w:eastAsia="it-IT"/>
        </w:rPr>
        <w:t>à</w:t>
      </w:r>
      <w:r>
        <w:rPr>
          <w:rFonts w:eastAsiaTheme="minorEastAsia"/>
          <w:color w:val="000000"/>
          <w:bdr w:val="none" w:sz="0" w:space="0" w:color="auto"/>
          <w:lang w:val="it-IT" w:eastAsia="it-IT"/>
        </w:rPr>
        <w:t xml:space="preserve"> Catone. Et Cicerone vedendo, che l’essercicci</w:t>
      </w:r>
      <w:r w:rsidRPr="00BD5A78">
        <w:rPr>
          <w:rFonts w:eastAsiaTheme="minorEastAsia"/>
          <w:color w:val="000000"/>
          <w:bdr w:val="none" w:sz="0" w:space="0" w:color="auto"/>
          <w:lang w:val="it-IT" w:eastAsia="it-IT"/>
        </w:rPr>
        <w:t>o delle armi era honoratissimo, egli che armi non maneggiaua,</w:t>
      </w:r>
    </w:p>
    <w:p w14:paraId="30F4CED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p>
    <w:p w14:paraId="3AAF8B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186</w:t>
      </w:r>
    </w:p>
    <w:p w14:paraId="7B981F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5F9622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Pr>
          <w:rFonts w:eastAsiaTheme="minorEastAsia"/>
          <w:color w:val="000000"/>
          <w:bdr w:val="none" w:sz="0" w:space="0" w:color="auto"/>
          <w:lang w:val="it-IT" w:eastAsia="it-IT"/>
        </w:rPr>
        <w:lastRenderedPageBreak/>
        <w:t xml:space="preserve"> v</w:t>
      </w:r>
      <w:r w:rsidRPr="00BD5A78">
        <w:rPr>
          <w:rFonts w:eastAsiaTheme="minorEastAsia"/>
          <w:color w:val="000000"/>
          <w:bdr w:val="none" w:sz="0" w:space="0" w:color="auto"/>
          <w:lang w:val="it-IT" w:eastAsia="it-IT"/>
        </w:rPr>
        <w:t>olle</w:t>
      </w:r>
      <w:r>
        <w:rPr>
          <w:rFonts w:eastAsiaTheme="minorEastAsia"/>
          <w:color w:val="000000"/>
          <w:bdr w:val="none" w:sz="0" w:space="0" w:color="auto"/>
          <w:lang w:val="it-IT" w:eastAsia="it-IT"/>
        </w:rPr>
        <w:t xml:space="preserve"> deprimere la gloria militare, et</w:t>
      </w:r>
      <w:r w:rsidRPr="00BD5A78">
        <w:rPr>
          <w:rFonts w:eastAsiaTheme="minorEastAsia"/>
          <w:color w:val="000000"/>
          <w:bdr w:val="none" w:sz="0" w:space="0" w:color="auto"/>
          <w:lang w:val="it-IT" w:eastAsia="it-IT"/>
        </w:rPr>
        <w:t xml:space="preserve"> alzar le lettere suora lei uolendo mostrare, ch’egli acquistaua maggior fama, disse </w:t>
      </w:r>
      <w:r w:rsidRPr="00BD5A78">
        <w:rPr>
          <w:rFonts w:eastAsiaTheme="minorEastAsia"/>
          <w:i/>
          <w:color w:val="000000"/>
          <w:bdr w:val="none" w:sz="0" w:space="0" w:color="auto"/>
          <w:lang w:val="it-IT" w:eastAsia="it-IT"/>
        </w:rPr>
        <w:t xml:space="preserve">Cedant ò Ciues, cedant arma </w:t>
      </w:r>
      <w:commentRangeStart w:id="195"/>
      <w:r w:rsidRPr="00BD5A78">
        <w:rPr>
          <w:rFonts w:eastAsiaTheme="minorEastAsia"/>
          <w:i/>
          <w:color w:val="000000"/>
          <w:bdr w:val="none" w:sz="0" w:space="0" w:color="auto"/>
          <w:lang w:val="it-IT" w:eastAsia="it-IT"/>
        </w:rPr>
        <w:t>togae</w:t>
      </w:r>
      <w:commentRangeEnd w:id="195"/>
      <w:r>
        <w:rPr>
          <w:rStyle w:val="Marquedecommentaire"/>
        </w:rPr>
        <w:commentReference w:id="195"/>
      </w:r>
      <w:r w:rsidRPr="00BD5A78">
        <w:rPr>
          <w:rFonts w:eastAsiaTheme="minorEastAsia"/>
          <w:color w:val="000000"/>
          <w:bdr w:val="none" w:sz="0" w:space="0" w:color="auto"/>
          <w:lang w:val="it-IT" w:eastAsia="it-IT"/>
        </w:rPr>
        <w:t>. Et Domitiano quando fù fatto Imperatore si uantò in Senato, com</w:t>
      </w:r>
      <w:r>
        <w:rPr>
          <w:rFonts w:eastAsiaTheme="minorEastAsia"/>
          <w:color w:val="000000"/>
          <w:bdr w:val="none" w:sz="0" w:space="0" w:color="auto"/>
          <w:lang w:val="it-IT" w:eastAsia="it-IT"/>
        </w:rPr>
        <w:t>e egli hauea dato à suo padre, et</w:t>
      </w:r>
      <w:r w:rsidRPr="00BD5A78">
        <w:rPr>
          <w:rFonts w:eastAsiaTheme="minorEastAsia"/>
          <w:color w:val="000000"/>
          <w:bdr w:val="none" w:sz="0" w:space="0" w:color="auto"/>
          <w:lang w:val="it-IT" w:eastAsia="it-IT"/>
        </w:rPr>
        <w:t xml:space="preserve"> à suo fratello l’Imperio, laqual cosa era falsissima; cosi fanno gli huomini, che non curano l’honor de’Padri, come Domitiano, che diceua che à lui haueua dato l’Imp. c</w:t>
      </w:r>
      <w:r>
        <w:rPr>
          <w:rFonts w:eastAsiaTheme="minorEastAsia"/>
          <w:color w:val="000000"/>
          <w:bdr w:val="none" w:sz="0" w:space="0" w:color="auto"/>
          <w:lang w:val="it-IT" w:eastAsia="it-IT"/>
        </w:rPr>
        <w:t>ostoro se stessi inalzando, si v</w:t>
      </w:r>
      <w:r w:rsidRPr="00BD5A78">
        <w:rPr>
          <w:rFonts w:eastAsiaTheme="minorEastAsia"/>
          <w:color w:val="000000"/>
          <w:bdr w:val="none" w:sz="0" w:space="0" w:color="auto"/>
          <w:lang w:val="it-IT" w:eastAsia="it-IT"/>
        </w:rPr>
        <w:t>ogliono mostrare a</w:t>
      </w:r>
      <w:r>
        <w:rPr>
          <w:rFonts w:eastAsiaTheme="minorEastAsia"/>
          <w:color w:val="000000"/>
          <w:bdr w:val="none" w:sz="0" w:space="0" w:color="auto"/>
          <w:lang w:val="it-IT" w:eastAsia="it-IT"/>
        </w:rPr>
        <w:t>mici anzi compagni de gli Dei, et</w:t>
      </w:r>
      <w:r w:rsidRPr="00BD5A78">
        <w:rPr>
          <w:rFonts w:eastAsiaTheme="minorEastAsia"/>
          <w:color w:val="000000"/>
          <w:bdr w:val="none" w:sz="0" w:space="0" w:color="auto"/>
          <w:lang w:val="it-IT" w:eastAsia="it-IT"/>
        </w:rPr>
        <w:t xml:space="preserve"> si danno a</w:t>
      </w:r>
      <w:r>
        <w:rPr>
          <w:rFonts w:eastAsiaTheme="minorEastAsia"/>
          <w:color w:val="000000"/>
          <w:bdr w:val="none" w:sz="0" w:space="0" w:color="auto"/>
          <w:lang w:val="it-IT" w:eastAsia="it-IT"/>
        </w:rPr>
        <w:t>d intendere, che gli altri non v</w:t>
      </w:r>
      <w:r w:rsidRPr="00BD5A78">
        <w:rPr>
          <w:rFonts w:eastAsiaTheme="minorEastAsia"/>
          <w:color w:val="000000"/>
          <w:bdr w:val="none" w:sz="0" w:space="0" w:color="auto"/>
          <w:lang w:val="it-IT" w:eastAsia="it-IT"/>
        </w:rPr>
        <w:t>eggano i suoi</w:t>
      </w:r>
      <w:r>
        <w:rPr>
          <w:rFonts w:eastAsiaTheme="minorEastAsia"/>
          <w:color w:val="000000"/>
          <w:bdr w:val="none" w:sz="0" w:space="0" w:color="auto"/>
          <w:lang w:val="it-IT" w:eastAsia="it-IT"/>
        </w:rPr>
        <w:t xml:space="preserve"> diffetti. Achille era un gran v</w:t>
      </w:r>
      <w:r w:rsidRPr="00BD5A78">
        <w:rPr>
          <w:rFonts w:eastAsiaTheme="minorEastAsia"/>
          <w:color w:val="000000"/>
          <w:bdr w:val="none" w:sz="0" w:space="0" w:color="auto"/>
          <w:lang w:val="it-IT" w:eastAsia="it-IT"/>
        </w:rPr>
        <w:t>antatore, come si legge nelle Metamorphosi d’Ouidio, che mentre</w:t>
      </w:r>
      <w:r>
        <w:rPr>
          <w:rFonts w:eastAsiaTheme="minorEastAsia"/>
          <w:color w:val="000000"/>
          <w:bdr w:val="none" w:sz="0" w:space="0" w:color="auto"/>
          <w:lang w:val="it-IT" w:eastAsia="it-IT"/>
        </w:rPr>
        <w:t xml:space="preserve"> chiede à Cigno il suo nome si v</w:t>
      </w:r>
      <w:r w:rsidRPr="00BD5A78">
        <w:rPr>
          <w:rFonts w:eastAsiaTheme="minorEastAsia"/>
          <w:color w:val="000000"/>
          <w:bdr w:val="none" w:sz="0" w:space="0" w:color="auto"/>
          <w:lang w:val="it-IT" w:eastAsia="it-IT"/>
        </w:rPr>
        <w:t>anta onde l’Anguillara dice.</w:t>
      </w:r>
    </w:p>
    <w:p w14:paraId="1B371A6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BFCD00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Non ti sdegnar, che ti sia honore </w:t>
      </w:r>
      <w:commentRangeStart w:id="196"/>
      <w:r w:rsidRPr="00BD5A78">
        <w:rPr>
          <w:rFonts w:eastAsiaTheme="minorEastAsia"/>
          <w:i/>
          <w:color w:val="000000"/>
          <w:bdr w:val="none" w:sz="0" w:space="0" w:color="auto"/>
          <w:lang w:val="it-IT" w:eastAsia="it-IT"/>
        </w:rPr>
        <w:t>eterno</w:t>
      </w:r>
      <w:commentRangeEnd w:id="196"/>
      <w:r>
        <w:rPr>
          <w:rStyle w:val="Marquedecommentaire"/>
        </w:rPr>
        <w:commentReference w:id="196"/>
      </w:r>
    </w:p>
    <w:p w14:paraId="1CC4E0D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Che solo il grand’Achille habbia potuto</w:t>
      </w:r>
    </w:p>
    <w:p w14:paraId="47F1E16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Donando al corpo tuo perpetuo uerno.</w:t>
      </w:r>
    </w:p>
    <w:p w14:paraId="25613C0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Far l’ombra ignuda tua passare à Pluto.</w:t>
      </w:r>
    </w:p>
    <w:p w14:paraId="1E49C6C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To sol potrai uantarti entro l’inferno</w:t>
      </w:r>
    </w:p>
    <w:p w14:paraId="0F5C2E3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Ch’al primo scontro mio non sei caduto</w:t>
      </w:r>
    </w:p>
    <w:p w14:paraId="5E64DC7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Doue farai stupir mille altri forti,</w:t>
      </w:r>
    </w:p>
    <w:p w14:paraId="5E6B038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color w:val="000000"/>
          <w:bdr w:val="none" w:sz="0" w:space="0" w:color="auto"/>
          <w:lang w:val="it-IT" w:eastAsia="it-IT"/>
        </w:rPr>
      </w:pPr>
      <w:r w:rsidRPr="00BD5A78">
        <w:rPr>
          <w:rFonts w:eastAsiaTheme="minorEastAsia"/>
          <w:i/>
          <w:color w:val="000000"/>
          <w:bdr w:val="none" w:sz="0" w:space="0" w:color="auto"/>
          <w:lang w:val="it-IT" w:eastAsia="it-IT"/>
        </w:rPr>
        <w:t>Che son la giù, ch’al primo scontro ho morti</w:t>
      </w:r>
      <w:r w:rsidRPr="00BD5A78">
        <w:rPr>
          <w:rFonts w:eastAsiaTheme="minorEastAsia"/>
          <w:color w:val="000000"/>
          <w:bdr w:val="none" w:sz="0" w:space="0" w:color="auto"/>
          <w:lang w:val="it-IT" w:eastAsia="it-IT"/>
        </w:rPr>
        <w:t>.</w:t>
      </w:r>
    </w:p>
    <w:p w14:paraId="4A72DEE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color w:val="000000"/>
          <w:bdr w:val="none" w:sz="0" w:space="0" w:color="auto"/>
          <w:lang w:val="it-IT" w:eastAsia="it-IT"/>
        </w:rPr>
      </w:pPr>
    </w:p>
    <w:p w14:paraId="33DF33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Ma questo vantarsi, ò gloriarsi è tanto v</w:t>
      </w:r>
      <w:r w:rsidRPr="00BD5A78">
        <w:rPr>
          <w:rFonts w:eastAsiaTheme="minorEastAsia"/>
          <w:color w:val="000000"/>
          <w:bdr w:val="none" w:sz="0" w:space="0" w:color="auto"/>
          <w:lang w:val="it-IT" w:eastAsia="it-IT"/>
        </w:rPr>
        <w:t>ostro proprio ò fratelli cari, che io non posso alzar carta d’un libro, che io non troui qualche uno di costoro, la qu</w:t>
      </w:r>
      <w:r>
        <w:rPr>
          <w:rFonts w:eastAsiaTheme="minorEastAsia"/>
          <w:color w:val="000000"/>
          <w:bdr w:val="none" w:sz="0" w:space="0" w:color="auto"/>
          <w:lang w:val="it-IT" w:eastAsia="it-IT"/>
        </w:rPr>
        <w:t>al cosa è molto biasimata. Che v</w:t>
      </w:r>
      <w:r w:rsidRPr="00BD5A78">
        <w:rPr>
          <w:rFonts w:eastAsiaTheme="minorEastAsia"/>
          <w:color w:val="000000"/>
          <w:bdr w:val="none" w:sz="0" w:space="0" w:color="auto"/>
          <w:lang w:val="it-IT" w:eastAsia="it-IT"/>
        </w:rPr>
        <w:t>i pare di Guidon seluaggio, ilquale essendo domandato da Marfisa il suo nome, cominciò con grandezza di parole à far più grandi l’opere sue di quello, che erano, come dice l’Ariost. nel canto. 20.</w:t>
      </w:r>
    </w:p>
    <w:p w14:paraId="14CB0D9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4CD5E6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L’altro comincia, poi che tocca à </w:t>
      </w:r>
      <w:commentRangeStart w:id="197"/>
      <w:r w:rsidRPr="00BD5A78">
        <w:rPr>
          <w:rFonts w:eastAsiaTheme="minorEastAsia"/>
          <w:i/>
          <w:color w:val="000000"/>
          <w:bdr w:val="none" w:sz="0" w:space="0" w:color="auto"/>
          <w:lang w:val="it-IT" w:eastAsia="it-IT"/>
        </w:rPr>
        <w:t>lui</w:t>
      </w:r>
      <w:commentRangeEnd w:id="197"/>
      <w:r>
        <w:rPr>
          <w:rStyle w:val="Marquedecommentaire"/>
        </w:rPr>
        <w:commentReference w:id="197"/>
      </w:r>
      <w:r w:rsidRPr="00BD5A78">
        <w:rPr>
          <w:rFonts w:eastAsiaTheme="minorEastAsia"/>
          <w:i/>
          <w:color w:val="000000"/>
          <w:bdr w:val="none" w:sz="0" w:space="0" w:color="auto"/>
          <w:lang w:val="it-IT" w:eastAsia="it-IT"/>
        </w:rPr>
        <w:t>,</w:t>
      </w:r>
    </w:p>
    <w:p w14:paraId="4503103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Con più proemio à darle si se conto,</w:t>
      </w:r>
    </w:p>
    <w:p w14:paraId="219324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Dic</w:t>
      </w:r>
      <w:r>
        <w:rPr>
          <w:rFonts w:eastAsiaTheme="minorEastAsia"/>
          <w:i/>
          <w:color w:val="000000"/>
          <w:bdr w:val="none" w:sz="0" w:space="0" w:color="auto"/>
          <w:lang w:val="it-IT" w:eastAsia="it-IT"/>
        </w:rPr>
        <w:t>endo, io credo, che ciascun di v</w:t>
      </w:r>
      <w:r w:rsidRPr="00BD5A78">
        <w:rPr>
          <w:rFonts w:eastAsiaTheme="minorEastAsia"/>
          <w:i/>
          <w:color w:val="000000"/>
          <w:bdr w:val="none" w:sz="0" w:space="0" w:color="auto"/>
          <w:lang w:val="it-IT" w:eastAsia="it-IT"/>
        </w:rPr>
        <w:t>ui</w:t>
      </w:r>
    </w:p>
    <w:p w14:paraId="24E512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Habbia de la mia stirpe il nome in pronto,</w:t>
      </w:r>
    </w:p>
    <w:p w14:paraId="030ACCE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Che non pur Francia, Spagna, e </w:t>
      </w:r>
      <w:r>
        <w:rPr>
          <w:rFonts w:eastAsiaTheme="minorEastAsia"/>
          <w:i/>
          <w:color w:val="000000"/>
          <w:bdr w:val="none" w:sz="0" w:space="0" w:color="auto"/>
          <w:lang w:val="it-IT" w:eastAsia="it-IT"/>
        </w:rPr>
        <w:t>i v</w:t>
      </w:r>
      <w:r w:rsidRPr="00BD5A78">
        <w:rPr>
          <w:rFonts w:eastAsiaTheme="minorEastAsia"/>
          <w:i/>
          <w:color w:val="000000"/>
          <w:bdr w:val="none" w:sz="0" w:space="0" w:color="auto"/>
          <w:lang w:val="it-IT" w:eastAsia="it-IT"/>
        </w:rPr>
        <w:t>icin sui,</w:t>
      </w:r>
    </w:p>
    <w:p w14:paraId="50642B3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Ma l’India, l’Etiopia, e il freddo ponto,</w:t>
      </w:r>
    </w:p>
    <w:p w14:paraId="2DD9A5C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Han chiara cognition ci Chiaramonte,</w:t>
      </w:r>
    </w:p>
    <w:p w14:paraId="11B9D63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Onde uscì il cauallie,r chuvccise Almonte.</w:t>
      </w:r>
    </w:p>
    <w:p w14:paraId="215C507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p>
    <w:p w14:paraId="6D88374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lastRenderedPageBreak/>
        <w:t>P. 187</w:t>
      </w:r>
    </w:p>
    <w:p w14:paraId="1DBC97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71754C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Pr>
          <w:rFonts w:eastAsiaTheme="minorEastAsia"/>
          <w:color w:val="000000"/>
          <w:bdr w:val="none" w:sz="0" w:space="0" w:color="auto"/>
          <w:lang w:val="it-IT" w:eastAsia="it-IT"/>
        </w:rPr>
        <w:t>Et v</w:t>
      </w:r>
      <w:r w:rsidRPr="00BD5A78">
        <w:rPr>
          <w:rFonts w:eastAsiaTheme="minorEastAsia"/>
          <w:color w:val="000000"/>
          <w:bdr w:val="none" w:sz="0" w:space="0" w:color="auto"/>
          <w:lang w:val="it-IT" w:eastAsia="it-IT"/>
        </w:rPr>
        <w:t>à seguitando ancora una stanza, e mezza, vantandosi, scoprendo, e magnificando l’opere sue. E di Ferraù, che dice l’Ariosto? che si</w:t>
      </w:r>
      <w:r>
        <w:rPr>
          <w:rFonts w:eastAsiaTheme="minorEastAsia"/>
          <w:color w:val="000000"/>
          <w:bdr w:val="none" w:sz="0" w:space="0" w:color="auto"/>
          <w:lang w:val="it-IT" w:eastAsia="it-IT"/>
        </w:rPr>
        <w:t xml:space="preserve"> gloriaua di essere di maggior v</w:t>
      </w:r>
      <w:r w:rsidRPr="00BD5A78">
        <w:rPr>
          <w:rFonts w:eastAsiaTheme="minorEastAsia"/>
          <w:color w:val="000000"/>
          <w:bdr w:val="none" w:sz="0" w:space="0" w:color="auto"/>
          <w:lang w:val="it-IT" w:eastAsia="it-IT"/>
        </w:rPr>
        <w:t>alor d’Orlando. Le cui parole sono:</w:t>
      </w:r>
    </w:p>
    <w:p w14:paraId="051C4B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999CA0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Il uantator Spagnuol disse già </w:t>
      </w:r>
      <w:commentRangeStart w:id="198"/>
      <w:r w:rsidRPr="00BD5A78">
        <w:rPr>
          <w:rFonts w:eastAsiaTheme="minorEastAsia"/>
          <w:i/>
          <w:color w:val="000000"/>
          <w:bdr w:val="none" w:sz="0" w:space="0" w:color="auto"/>
          <w:lang w:val="it-IT" w:eastAsia="it-IT"/>
        </w:rPr>
        <w:t>molte</w:t>
      </w:r>
      <w:commentRangeEnd w:id="198"/>
      <w:r>
        <w:rPr>
          <w:rStyle w:val="Marquedecommentaire"/>
        </w:rPr>
        <w:commentReference w:id="198"/>
      </w:r>
    </w:p>
    <w:p w14:paraId="0BE8E7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Fiate, e molte ho cosi Orlando astretto,</w:t>
      </w:r>
    </w:p>
    <w:p w14:paraId="00F2F77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Che facilmente l’armi gli haurei tolre,</w:t>
      </w:r>
    </w:p>
    <w:p w14:paraId="040D665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Quante indosso n’hauea, non che l’elmetto,</w:t>
      </w:r>
    </w:p>
    <w:p w14:paraId="111C72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E s’io no’l feci, occorrono à le volte</w:t>
      </w:r>
    </w:p>
    <w:p w14:paraId="0B6BE05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Pensier, che prima non s’haueano in petto,</w:t>
      </w:r>
    </w:p>
    <w:p w14:paraId="448B46D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Non hebbi già tal uoglia, hor l’haggio, e spero,</w:t>
      </w:r>
    </w:p>
    <w:p w14:paraId="2E2906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Che mi potrà succeder di leggiero.</w:t>
      </w:r>
    </w:p>
    <w:p w14:paraId="76E7126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color w:val="000000"/>
          <w:bdr w:val="none" w:sz="0" w:space="0" w:color="auto"/>
          <w:lang w:val="it-IT" w:eastAsia="it-IT"/>
        </w:rPr>
      </w:pPr>
    </w:p>
    <w:p w14:paraId="19B9DE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Et in mille luoghi sopra il Furioso si potran leggere </w:t>
      </w:r>
      <w:r>
        <w:rPr>
          <w:rFonts w:eastAsiaTheme="minorEastAsia"/>
          <w:color w:val="000000"/>
          <w:bdr w:val="none" w:sz="0" w:space="0" w:color="auto"/>
          <w:lang w:val="it-IT" w:eastAsia="it-IT"/>
        </w:rPr>
        <w:t>le parole di questi uantatori. et</w:t>
      </w:r>
      <w:r w:rsidRPr="00BD5A78">
        <w:rPr>
          <w:rFonts w:eastAsiaTheme="minorEastAsia"/>
          <w:color w:val="000000"/>
          <w:bdr w:val="none" w:sz="0" w:space="0" w:color="auto"/>
          <w:lang w:val="it-IT" w:eastAsia="it-IT"/>
        </w:rPr>
        <w:t xml:space="preserve"> nell’Eneide non si legge spesso d’Enea? che si gloriaua hora de</w:t>
      </w:r>
      <w:r>
        <w:rPr>
          <w:rFonts w:eastAsiaTheme="minorEastAsia"/>
          <w:color w:val="000000"/>
          <w:bdr w:val="none" w:sz="0" w:space="0" w:color="auto"/>
          <w:lang w:val="it-IT" w:eastAsia="it-IT"/>
        </w:rPr>
        <w:t>lle opere, hora del lignagnio, et</w:t>
      </w:r>
      <w:r w:rsidRPr="00BD5A78">
        <w:rPr>
          <w:rFonts w:eastAsiaTheme="minorEastAsia"/>
          <w:color w:val="000000"/>
          <w:bdr w:val="none" w:sz="0" w:space="0" w:color="auto"/>
          <w:lang w:val="it-IT" w:eastAsia="it-IT"/>
        </w:rPr>
        <w:t xml:space="preserve"> come fù approdato a i lidi Tir</w:t>
      </w:r>
      <w:r>
        <w:rPr>
          <w:rFonts w:eastAsiaTheme="minorEastAsia"/>
          <w:color w:val="000000"/>
          <w:bdr w:val="none" w:sz="0" w:space="0" w:color="auto"/>
          <w:lang w:val="it-IT" w:eastAsia="it-IT"/>
        </w:rPr>
        <w:t>tii, parlando con sua madre si v</w:t>
      </w:r>
      <w:r w:rsidRPr="00BD5A78">
        <w:rPr>
          <w:rFonts w:eastAsiaTheme="minorEastAsia"/>
          <w:color w:val="000000"/>
          <w:bdr w:val="none" w:sz="0" w:space="0" w:color="auto"/>
          <w:lang w:val="it-IT" w:eastAsia="it-IT"/>
        </w:rPr>
        <w:t>antò, dicendo à lei, che richiedeua il suo nome.</w:t>
      </w:r>
    </w:p>
    <w:p w14:paraId="0AA228D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p>
    <w:p w14:paraId="0A066EF8"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fr-CA" w:eastAsia="it-IT"/>
        </w:rPr>
      </w:pPr>
      <w:r w:rsidRPr="00004333">
        <w:rPr>
          <w:rFonts w:eastAsiaTheme="minorEastAsia"/>
          <w:i/>
          <w:color w:val="000000"/>
          <w:bdr w:val="none" w:sz="0" w:space="0" w:color="auto"/>
          <w:lang w:val="fr-CA" w:eastAsia="it-IT"/>
        </w:rPr>
        <w:t xml:space="preserve">Sum pius Aeneas raptos ex hoste </w:t>
      </w:r>
      <w:commentRangeStart w:id="199"/>
      <w:commentRangeStart w:id="200"/>
      <w:r w:rsidRPr="00004333">
        <w:rPr>
          <w:rFonts w:eastAsiaTheme="minorEastAsia"/>
          <w:i/>
          <w:color w:val="000000"/>
          <w:bdr w:val="none" w:sz="0" w:space="0" w:color="auto"/>
          <w:lang w:val="fr-CA" w:eastAsia="it-IT"/>
        </w:rPr>
        <w:t>penates</w:t>
      </w:r>
      <w:commentRangeEnd w:id="199"/>
      <w:r>
        <w:rPr>
          <w:rStyle w:val="Marquedecommentaire"/>
        </w:rPr>
        <w:commentReference w:id="199"/>
      </w:r>
      <w:commentRangeEnd w:id="200"/>
      <w:r>
        <w:rPr>
          <w:rStyle w:val="Marquedecommentaire"/>
        </w:rPr>
        <w:commentReference w:id="200"/>
      </w:r>
      <w:r w:rsidRPr="00004333">
        <w:rPr>
          <w:rFonts w:eastAsiaTheme="minorEastAsia"/>
          <w:i/>
          <w:color w:val="000000"/>
          <w:bdr w:val="none" w:sz="0" w:space="0" w:color="auto"/>
          <w:lang w:val="fr-CA" w:eastAsia="it-IT"/>
        </w:rPr>
        <w:t>,</w:t>
      </w:r>
    </w:p>
    <w:p w14:paraId="33DBDAE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Pr>
          <w:rFonts w:eastAsiaTheme="minorEastAsia"/>
          <w:i/>
          <w:color w:val="000000"/>
          <w:bdr w:val="none" w:sz="0" w:space="0" w:color="auto"/>
          <w:lang w:val="it-IT" w:eastAsia="it-IT"/>
        </w:rPr>
        <w:t>Classe v</w:t>
      </w:r>
      <w:r w:rsidRPr="00BD5A78">
        <w:rPr>
          <w:rFonts w:eastAsiaTheme="minorEastAsia"/>
          <w:i/>
          <w:color w:val="000000"/>
          <w:bdr w:val="none" w:sz="0" w:space="0" w:color="auto"/>
          <w:lang w:val="it-IT" w:eastAsia="it-IT"/>
        </w:rPr>
        <w:t>eho mecum fama super ethera notus,</w:t>
      </w:r>
    </w:p>
    <w:p w14:paraId="146A0D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Italiam quaero patriam, &amp; genus ob Ioue fumo.</w:t>
      </w:r>
    </w:p>
    <w:p w14:paraId="4382FDC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p>
    <w:p w14:paraId="134F215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Omero nell’Odissea nel libro nono, mostra che Ulisse era uno di questi uanagloriosetti, mentre risponde al Re </w:t>
      </w:r>
      <w:r>
        <w:rPr>
          <w:rFonts w:eastAsiaTheme="minorEastAsia"/>
          <w:color w:val="000000"/>
          <w:bdr w:val="none" w:sz="0" w:space="0" w:color="auto"/>
          <w:lang w:val="it-IT" w:eastAsia="it-IT"/>
        </w:rPr>
        <w:t>Alcinoo, che chiedeua il nome, et</w:t>
      </w:r>
      <w:r w:rsidRPr="00BD5A78">
        <w:rPr>
          <w:rFonts w:eastAsiaTheme="minorEastAsia"/>
          <w:color w:val="000000"/>
          <w:bdr w:val="none" w:sz="0" w:space="0" w:color="auto"/>
          <w:lang w:val="it-IT" w:eastAsia="it-IT"/>
        </w:rPr>
        <w:t xml:space="preserve"> l’esser suo. I ver</w:t>
      </w:r>
      <w:r>
        <w:rPr>
          <w:rFonts w:eastAsiaTheme="minorEastAsia"/>
          <w:color w:val="000000"/>
          <w:bdr w:val="none" w:sz="0" w:space="0" w:color="auto"/>
          <w:lang w:val="it-IT" w:eastAsia="it-IT"/>
        </w:rPr>
        <w:t>si d’Omero traportati in volgar lingua da G</w:t>
      </w:r>
      <w:r w:rsidRPr="00BD5A78">
        <w:rPr>
          <w:rFonts w:eastAsiaTheme="minorEastAsia"/>
          <w:color w:val="000000"/>
          <w:bdr w:val="none" w:sz="0" w:space="0" w:color="auto"/>
          <w:lang w:val="it-IT" w:eastAsia="it-IT"/>
        </w:rPr>
        <w:t xml:space="preserve">irolamo Bacelli tali </w:t>
      </w:r>
      <w:commentRangeStart w:id="201"/>
      <w:r w:rsidRPr="00BD5A78">
        <w:rPr>
          <w:rFonts w:eastAsiaTheme="minorEastAsia"/>
          <w:color w:val="000000"/>
          <w:bdr w:val="none" w:sz="0" w:space="0" w:color="auto"/>
          <w:lang w:val="it-IT" w:eastAsia="it-IT"/>
        </w:rPr>
        <w:t>sono</w:t>
      </w:r>
      <w:commentRangeEnd w:id="201"/>
      <w:r>
        <w:rPr>
          <w:rStyle w:val="Marquedecommentaire"/>
        </w:rPr>
        <w:commentReference w:id="201"/>
      </w:r>
      <w:r w:rsidRPr="00BD5A78">
        <w:rPr>
          <w:rFonts w:eastAsiaTheme="minorEastAsia"/>
          <w:color w:val="000000"/>
          <w:bdr w:val="none" w:sz="0" w:space="0" w:color="auto"/>
          <w:lang w:val="it-IT" w:eastAsia="it-IT"/>
        </w:rPr>
        <w:t>:</w:t>
      </w:r>
    </w:p>
    <w:p w14:paraId="5DBE390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59FA7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Pr>
          <w:rFonts w:eastAsiaTheme="minorEastAsia"/>
          <w:i/>
          <w:color w:val="000000"/>
          <w:bdr w:val="none" w:sz="0" w:space="0" w:color="auto"/>
          <w:lang w:val="it-IT" w:eastAsia="it-IT"/>
        </w:rPr>
        <w:t>Io sono U</w:t>
      </w:r>
      <w:r w:rsidRPr="00BD5A78">
        <w:rPr>
          <w:rFonts w:eastAsiaTheme="minorEastAsia"/>
          <w:i/>
          <w:color w:val="000000"/>
          <w:bdr w:val="none" w:sz="0" w:space="0" w:color="auto"/>
          <w:lang w:val="it-IT" w:eastAsia="it-IT"/>
        </w:rPr>
        <w:t>lisse figlio di Laerte,</w:t>
      </w:r>
    </w:p>
    <w:p w14:paraId="38FCE0A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Che tra tutti i mortali il primo honore</w:t>
      </w:r>
    </w:p>
    <w:p w14:paraId="5842C8D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D’essere astuto porto, e d’alto ingegno,</w:t>
      </w:r>
    </w:p>
    <w:p w14:paraId="151FFB6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Tal che la gloria mia giunge à le stelle.</w:t>
      </w:r>
    </w:p>
    <w:p w14:paraId="06FD998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lastRenderedPageBreak/>
        <w:t>Et Ouidio non loda l’opera su</w:t>
      </w:r>
      <w:r>
        <w:rPr>
          <w:rFonts w:eastAsiaTheme="minorEastAsia"/>
          <w:color w:val="000000"/>
          <w:bdr w:val="none" w:sz="0" w:space="0" w:color="auto"/>
          <w:lang w:val="it-IT" w:eastAsia="it-IT"/>
        </w:rPr>
        <w:t>a, et</w:t>
      </w:r>
      <w:r w:rsidRPr="00BD5A78">
        <w:rPr>
          <w:rFonts w:eastAsiaTheme="minorEastAsia"/>
          <w:color w:val="000000"/>
          <w:bdr w:val="none" w:sz="0" w:space="0" w:color="auto"/>
          <w:lang w:val="it-IT" w:eastAsia="it-IT"/>
        </w:rPr>
        <w:t xml:space="preserve"> per lei non si promette eterna uita? dicendo nel lib. 15.</w:t>
      </w:r>
    </w:p>
    <w:p w14:paraId="49F8BA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610BE8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fr-CA" w:eastAsia="it-IT"/>
        </w:rPr>
      </w:pPr>
      <w:r>
        <w:rPr>
          <w:rFonts w:eastAsiaTheme="minorEastAsia"/>
          <w:color w:val="000000"/>
          <w:bdr w:val="none" w:sz="0" w:space="0" w:color="auto"/>
          <w:lang w:val="fr-CA" w:eastAsia="it-IT"/>
        </w:rPr>
        <w:t>P. 188</w:t>
      </w:r>
    </w:p>
    <w:p w14:paraId="2B6AC3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fr-CA" w:eastAsia="it-IT"/>
        </w:rPr>
      </w:pPr>
    </w:p>
    <w:p w14:paraId="39E53E4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fr-CA" w:eastAsia="it-IT"/>
        </w:rPr>
      </w:pPr>
      <w:r w:rsidRPr="00BD5A78">
        <w:rPr>
          <w:rFonts w:eastAsiaTheme="minorEastAsia"/>
          <w:i/>
          <w:color w:val="000000"/>
          <w:bdr w:val="none" w:sz="0" w:space="0" w:color="auto"/>
          <w:lang w:val="fr-CA" w:eastAsia="it-IT"/>
        </w:rPr>
        <w:t xml:space="preserve">Iamque opus exegi, quod nec Iouis ira, nec </w:t>
      </w:r>
      <w:commentRangeStart w:id="202"/>
      <w:r w:rsidRPr="00BD5A78">
        <w:rPr>
          <w:rFonts w:eastAsiaTheme="minorEastAsia"/>
          <w:i/>
          <w:color w:val="000000"/>
          <w:bdr w:val="none" w:sz="0" w:space="0" w:color="auto"/>
          <w:lang w:val="fr-CA" w:eastAsia="it-IT"/>
        </w:rPr>
        <w:t>ignes</w:t>
      </w:r>
      <w:commentRangeEnd w:id="202"/>
      <w:r>
        <w:rPr>
          <w:rStyle w:val="Marquedecommentaire"/>
        </w:rPr>
        <w:commentReference w:id="202"/>
      </w:r>
      <w:r w:rsidRPr="00BD5A78">
        <w:rPr>
          <w:rFonts w:eastAsiaTheme="minorEastAsia"/>
          <w:i/>
          <w:color w:val="000000"/>
          <w:bdr w:val="none" w:sz="0" w:space="0" w:color="auto"/>
          <w:lang w:val="fr-CA" w:eastAsia="it-IT"/>
        </w:rPr>
        <w:t>,</w:t>
      </w:r>
    </w:p>
    <w:p w14:paraId="2A92D7E0" w14:textId="77777777" w:rsidR="00570263" w:rsidRPr="008343CF"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fr-CA" w:eastAsia="it-IT"/>
        </w:rPr>
      </w:pPr>
      <w:r w:rsidRPr="008343CF">
        <w:rPr>
          <w:rFonts w:eastAsiaTheme="minorEastAsia"/>
          <w:i/>
          <w:color w:val="000000"/>
          <w:bdr w:val="none" w:sz="0" w:space="0" w:color="auto"/>
          <w:lang w:val="fr-CA" w:eastAsia="it-IT"/>
        </w:rPr>
        <w:t>Nec poterit ferrum, nec edax abolere uetustas.</w:t>
      </w:r>
    </w:p>
    <w:p w14:paraId="5E707B0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fr-CA" w:eastAsia="it-IT"/>
        </w:rPr>
      </w:pPr>
      <w:r>
        <w:rPr>
          <w:rFonts w:eastAsiaTheme="minorEastAsia"/>
          <w:i/>
          <w:color w:val="000000"/>
          <w:bdr w:val="none" w:sz="0" w:space="0" w:color="auto"/>
          <w:lang w:val="fr-CA" w:eastAsia="it-IT"/>
        </w:rPr>
        <w:t>Cum v</w:t>
      </w:r>
      <w:r w:rsidRPr="00BD5A78">
        <w:rPr>
          <w:rFonts w:eastAsiaTheme="minorEastAsia"/>
          <w:i/>
          <w:color w:val="000000"/>
          <w:bdr w:val="none" w:sz="0" w:space="0" w:color="auto"/>
          <w:lang w:val="fr-CA" w:eastAsia="it-IT"/>
        </w:rPr>
        <w:t>olet, illa dies, quae nil nisi corporis huius</w:t>
      </w:r>
    </w:p>
    <w:p w14:paraId="1C2D70ED" w14:textId="77777777" w:rsidR="00570263" w:rsidRPr="008343CF"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fr-CA" w:eastAsia="it-IT"/>
        </w:rPr>
      </w:pPr>
      <w:r w:rsidRPr="008343CF">
        <w:rPr>
          <w:rFonts w:eastAsiaTheme="minorEastAsia"/>
          <w:i/>
          <w:color w:val="000000"/>
          <w:bdr w:val="none" w:sz="0" w:space="0" w:color="auto"/>
          <w:lang w:val="fr-CA" w:eastAsia="it-IT"/>
        </w:rPr>
        <w:t>Ius habet: incerti spatium mihi finiat aeui:</w:t>
      </w:r>
    </w:p>
    <w:p w14:paraId="1651E75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Parte tamen meliore mei super alta perennis</w:t>
      </w:r>
    </w:p>
    <w:p w14:paraId="5F25247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Astra ferar, nomen erit indelebile nostrum.</w:t>
      </w:r>
    </w:p>
    <w:p w14:paraId="2EF4A8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p>
    <w:p w14:paraId="7AF5A8D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ab/>
        <w:t>Che v</w:t>
      </w:r>
      <w:r w:rsidRPr="00BD5A78">
        <w:rPr>
          <w:rFonts w:eastAsiaTheme="minorEastAsia"/>
          <w:color w:val="000000"/>
          <w:bdr w:val="none" w:sz="0" w:space="0" w:color="auto"/>
          <w:lang w:val="it-IT" w:eastAsia="it-IT"/>
        </w:rPr>
        <w:t>i par</w:t>
      </w:r>
      <w:r>
        <w:rPr>
          <w:rFonts w:eastAsiaTheme="minorEastAsia"/>
          <w:color w:val="000000"/>
          <w:bdr w:val="none" w:sz="0" w:space="0" w:color="auto"/>
          <w:lang w:val="it-IT" w:eastAsia="it-IT"/>
        </w:rPr>
        <w:t>e, che ancor che fosse nobile, et</w:t>
      </w:r>
      <w:r w:rsidRPr="00BD5A78">
        <w:rPr>
          <w:rFonts w:eastAsiaTheme="minorEastAsia"/>
          <w:color w:val="000000"/>
          <w:bdr w:val="none" w:sz="0" w:space="0" w:color="auto"/>
          <w:lang w:val="it-IT" w:eastAsia="it-IT"/>
        </w:rPr>
        <w:t xml:space="preserve"> ingegnoso Poe</w:t>
      </w:r>
      <w:r>
        <w:rPr>
          <w:rFonts w:eastAsiaTheme="minorEastAsia"/>
          <w:color w:val="000000"/>
          <w:bdr w:val="none" w:sz="0" w:space="0" w:color="auto"/>
          <w:lang w:val="it-IT" w:eastAsia="it-IT"/>
        </w:rPr>
        <w:t>ta: non dimeno priuo di questa v</w:t>
      </w:r>
      <w:r w:rsidRPr="00BD5A78">
        <w:rPr>
          <w:rFonts w:eastAsiaTheme="minorEastAsia"/>
          <w:color w:val="000000"/>
          <w:bdr w:val="none" w:sz="0" w:space="0" w:color="auto"/>
          <w:lang w:val="it-IT" w:eastAsia="it-IT"/>
        </w:rPr>
        <w:t>anagloria non era. Et il Petrarca nella seconda parte de i suoi Sonetti</w:t>
      </w:r>
      <w:r>
        <w:rPr>
          <w:rFonts w:eastAsiaTheme="minorEastAsia"/>
          <w:color w:val="000000"/>
          <w:bdr w:val="none" w:sz="0" w:space="0" w:color="auto"/>
          <w:lang w:val="it-IT" w:eastAsia="it-IT"/>
        </w:rPr>
        <w:t>i</w:t>
      </w:r>
      <w:r w:rsidRPr="00BD5A78">
        <w:rPr>
          <w:rFonts w:eastAsiaTheme="minorEastAsia"/>
          <w:color w:val="000000"/>
          <w:bdr w:val="none" w:sz="0" w:space="0" w:color="auto"/>
          <w:lang w:val="it-IT" w:eastAsia="it-IT"/>
        </w:rPr>
        <w:t xml:space="preserve"> si fa gloriare per bocca d’Amore nella canzone che </w:t>
      </w:r>
      <w:commentRangeStart w:id="203"/>
      <w:r w:rsidRPr="00BD5A78">
        <w:rPr>
          <w:rFonts w:eastAsiaTheme="minorEastAsia"/>
          <w:color w:val="000000"/>
          <w:bdr w:val="none" w:sz="0" w:space="0" w:color="auto"/>
          <w:lang w:val="it-IT" w:eastAsia="it-IT"/>
        </w:rPr>
        <w:t>incomincia</w:t>
      </w:r>
      <w:commentRangeEnd w:id="203"/>
      <w:r>
        <w:rPr>
          <w:rStyle w:val="Marquedecommentaire"/>
        </w:rPr>
        <w:commentReference w:id="203"/>
      </w:r>
      <w:r w:rsidRPr="00BD5A78">
        <w:rPr>
          <w:rFonts w:eastAsiaTheme="minorEastAsia"/>
          <w:color w:val="000000"/>
          <w:bdr w:val="none" w:sz="0" w:space="0" w:color="auto"/>
          <w:lang w:val="it-IT" w:eastAsia="it-IT"/>
        </w:rPr>
        <w:t>.</w:t>
      </w:r>
    </w:p>
    <w:p w14:paraId="3D5BFC9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CF6836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Quel antico mio dolce empio signore.</w:t>
      </w:r>
    </w:p>
    <w:p w14:paraId="681AD52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86F82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Con queste parole:</w:t>
      </w:r>
    </w:p>
    <w:p w14:paraId="18F5BE7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6994A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Si l’hauea sotto l’ali mie condutto,</w:t>
      </w:r>
    </w:p>
    <w:p w14:paraId="61B9C41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Ch’à donne, &amp; caualier piacea il suo dire:</w:t>
      </w:r>
    </w:p>
    <w:p w14:paraId="2EA550A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Et si alto salire</w:t>
      </w:r>
    </w:p>
    <w:p w14:paraId="1713A80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Il feci, che tra caldi ingegni ferue</w:t>
      </w:r>
    </w:p>
    <w:p w14:paraId="6822D9F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Il suo nome, e de’ suoi detti conserue,</w:t>
      </w:r>
    </w:p>
    <w:p w14:paraId="1C1060A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Si fanno con diletto in alcun loco.</w:t>
      </w:r>
    </w:p>
    <w:p w14:paraId="3B598A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p>
    <w:p w14:paraId="751271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E questo gloriarsi tanto proprio de gli huomini, che io non uoglio più stendermi in raccontarne. Ma Herodiano Principe d’Arcadia non soppo</w:t>
      </w:r>
      <w:r>
        <w:rPr>
          <w:rFonts w:eastAsiaTheme="minorEastAsia"/>
          <w:color w:val="000000"/>
          <w:bdr w:val="none" w:sz="0" w:space="0" w:color="auto"/>
          <w:lang w:val="it-IT" w:eastAsia="it-IT"/>
        </w:rPr>
        <w:t>rta, che io la lasci à dietro, et</w:t>
      </w:r>
      <w:r w:rsidRPr="00BD5A78">
        <w:rPr>
          <w:rFonts w:eastAsiaTheme="minorEastAsia"/>
          <w:color w:val="000000"/>
          <w:bdr w:val="none" w:sz="0" w:space="0" w:color="auto"/>
          <w:lang w:val="it-IT" w:eastAsia="it-IT"/>
        </w:rPr>
        <w:t xml:space="preserve"> onde pur’è forza, ch’io lo accetti nel numero de’ uantatori, il qual uoleua la palma di nobiltà, come dice il Trissino di lui ragionando con tai </w:t>
      </w:r>
      <w:commentRangeStart w:id="204"/>
      <w:r w:rsidRPr="00BD5A78">
        <w:rPr>
          <w:rFonts w:eastAsiaTheme="minorEastAsia"/>
          <w:color w:val="000000"/>
          <w:bdr w:val="none" w:sz="0" w:space="0" w:color="auto"/>
          <w:lang w:val="it-IT" w:eastAsia="it-IT"/>
        </w:rPr>
        <w:t>parole</w:t>
      </w:r>
      <w:commentRangeEnd w:id="204"/>
      <w:r>
        <w:rPr>
          <w:rStyle w:val="Marquedecommentaire"/>
        </w:rPr>
        <w:commentReference w:id="204"/>
      </w:r>
      <w:r w:rsidRPr="00BD5A78">
        <w:rPr>
          <w:rFonts w:eastAsiaTheme="minorEastAsia"/>
          <w:color w:val="000000"/>
          <w:bdr w:val="none" w:sz="0" w:space="0" w:color="auto"/>
          <w:lang w:val="it-IT" w:eastAsia="it-IT"/>
        </w:rPr>
        <w:t>;</w:t>
      </w:r>
    </w:p>
    <w:p w14:paraId="5F865AD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color w:val="000000"/>
          <w:bdr w:val="none" w:sz="0" w:space="0" w:color="auto"/>
          <w:lang w:val="it-IT" w:eastAsia="it-IT"/>
        </w:rPr>
      </w:pPr>
    </w:p>
    <w:p w14:paraId="40574F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Il qual di nobiltà uolea la palma,</w:t>
      </w:r>
    </w:p>
    <w:p w14:paraId="7097B5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lastRenderedPageBreak/>
        <w:t>E dicea, che gli antichi suoi maggior</w:t>
      </w:r>
    </w:p>
    <w:p w14:paraId="0713199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Nacquero in Grecia, auanti che la Luna.</w:t>
      </w:r>
    </w:p>
    <w:p w14:paraId="02C8E4B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977"/>
        <w:rPr>
          <w:rFonts w:eastAsiaTheme="minorEastAsia"/>
          <w:i/>
          <w:color w:val="000000"/>
          <w:bdr w:val="none" w:sz="0" w:space="0" w:color="auto"/>
          <w:lang w:val="it-IT" w:eastAsia="it-IT"/>
        </w:rPr>
      </w:pPr>
    </w:p>
    <w:p w14:paraId="6FFAD8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ab/>
        <w:t>Gran uantatore, et</w:t>
      </w:r>
      <w:r w:rsidRPr="00BD5A78">
        <w:rPr>
          <w:rFonts w:eastAsiaTheme="minorEastAsia"/>
          <w:color w:val="000000"/>
          <w:bdr w:val="none" w:sz="0" w:space="0" w:color="auto"/>
          <w:lang w:val="it-IT" w:eastAsia="it-IT"/>
        </w:rPr>
        <w:t xml:space="preserve"> ambitioso fù Agamenone, come mostra Homero nel lib. 2. dell’iliade con tai oarole.</w:t>
      </w:r>
    </w:p>
    <w:p w14:paraId="054EDF2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DD3425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CA5E54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35948BB"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fr-CA" w:eastAsia="it-IT"/>
        </w:rPr>
      </w:pPr>
      <w:r w:rsidRPr="00004333">
        <w:rPr>
          <w:rFonts w:eastAsiaTheme="minorEastAsia"/>
          <w:color w:val="000000"/>
          <w:bdr w:val="none" w:sz="0" w:space="0" w:color="auto"/>
          <w:lang w:val="fr-CA" w:eastAsia="it-IT"/>
        </w:rPr>
        <w:t>P. 189</w:t>
      </w:r>
    </w:p>
    <w:p w14:paraId="0347FE7C"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fr-CA" w:eastAsia="it-IT"/>
        </w:rPr>
      </w:pPr>
    </w:p>
    <w:p w14:paraId="7BFA98A2"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fr-CA" w:eastAsia="it-IT"/>
        </w:rPr>
      </w:pPr>
      <w:r w:rsidRPr="00004333">
        <w:rPr>
          <w:rFonts w:eastAsiaTheme="minorEastAsia"/>
          <w:i/>
          <w:color w:val="000000"/>
          <w:bdr w:val="none" w:sz="0" w:space="0" w:color="auto"/>
          <w:lang w:val="fr-CA" w:eastAsia="it-IT"/>
        </w:rPr>
        <w:t>Se ipse induit speldidum aes,</w:t>
      </w:r>
    </w:p>
    <w:p w14:paraId="57BE8AE5"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fr-CA" w:eastAsia="it-IT"/>
        </w:rPr>
      </w:pPr>
      <w:r w:rsidRPr="00004333">
        <w:rPr>
          <w:rFonts w:eastAsiaTheme="minorEastAsia"/>
          <w:i/>
          <w:color w:val="000000"/>
          <w:bdr w:val="none" w:sz="0" w:space="0" w:color="auto"/>
          <w:lang w:val="fr-CA" w:eastAsia="it-IT"/>
        </w:rPr>
        <w:t>Glorians quod omnibus prestabat heroibus.</w:t>
      </w:r>
    </w:p>
    <w:p w14:paraId="43E3505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fr-CA" w:eastAsia="it-IT"/>
        </w:rPr>
      </w:pPr>
    </w:p>
    <w:p w14:paraId="028D77E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De gli h</w:t>
      </w:r>
      <w:r>
        <w:rPr>
          <w:rFonts w:eastAsiaTheme="minorEastAsia"/>
          <w:color w:val="000000"/>
          <w:bdr w:val="none" w:sz="0" w:space="0" w:color="auto"/>
          <w:lang w:val="it-IT" w:eastAsia="it-IT"/>
        </w:rPr>
        <w:t>u</w:t>
      </w:r>
      <w:r w:rsidRPr="00BD5A78">
        <w:rPr>
          <w:rFonts w:eastAsiaTheme="minorEastAsia"/>
          <w:color w:val="000000"/>
          <w:bdr w:val="none" w:sz="0" w:space="0" w:color="auto"/>
          <w:lang w:val="it-IT" w:eastAsia="it-IT"/>
        </w:rPr>
        <w:t>omini crudeli ingiusti, &amp; mi</w:t>
      </w:r>
      <w:r>
        <w:rPr>
          <w:rFonts w:eastAsiaTheme="minorEastAsia"/>
          <w:color w:val="000000"/>
          <w:bdr w:val="none" w:sz="0" w:space="0" w:color="auto"/>
          <w:lang w:val="it-IT" w:eastAsia="it-IT"/>
        </w:rPr>
        <w:t xml:space="preserve"> </w:t>
      </w:r>
      <w:r w:rsidRPr="00BD5A78">
        <w:rPr>
          <w:rFonts w:eastAsiaTheme="minorEastAsia"/>
          <w:color w:val="000000"/>
          <w:bdr w:val="none" w:sz="0" w:space="0" w:color="auto"/>
          <w:lang w:val="it-IT" w:eastAsia="it-IT"/>
        </w:rPr>
        <w:t>cidiali.</w:t>
      </w:r>
    </w:p>
    <w:p w14:paraId="083D235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8" w:firstLine="708"/>
        <w:jc w:val="center"/>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Cap. X.</w:t>
      </w:r>
    </w:p>
    <w:p w14:paraId="2C81C5A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989857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 xml:space="preserve">[De gli huomini crudeli.] </w:t>
      </w:r>
      <w:r w:rsidRPr="00BD5A78">
        <w:rPr>
          <w:rFonts w:eastAsiaTheme="minorEastAsia"/>
          <w:color w:val="000000"/>
          <w:bdr w:val="none" w:sz="0" w:space="0" w:color="auto"/>
          <w:lang w:val="it-IT" w:eastAsia="it-IT"/>
        </w:rPr>
        <w:t xml:space="preserve">SONO chiamati da ogn’uno gli huomini con questo horribile aggiunto, ò epiteto de fieri, quasi che dalle fiere hauessero trouato questo modo di operare; cosa in vero falsa, come ben lasciò scritto Aristotile nel libro secondo delle grandi morali al capitolo settimo; dicendo; </w:t>
      </w:r>
      <w:commentRangeStart w:id="205"/>
      <w:r w:rsidRPr="00BD5A78">
        <w:rPr>
          <w:rFonts w:eastAsiaTheme="minorEastAsia"/>
          <w:i/>
          <w:color w:val="000000"/>
          <w:bdr w:val="none" w:sz="0" w:space="0" w:color="auto"/>
          <w:lang w:val="it-IT" w:eastAsia="it-IT"/>
        </w:rPr>
        <w:t>Rursum</w:t>
      </w:r>
      <w:commentRangeEnd w:id="205"/>
      <w:r>
        <w:rPr>
          <w:rStyle w:val="Marquedecommentaire"/>
        </w:rPr>
        <w:commentReference w:id="205"/>
      </w:r>
      <w:r>
        <w:rPr>
          <w:rFonts w:eastAsiaTheme="minorEastAsia"/>
          <w:i/>
          <w:color w:val="000000"/>
          <w:bdr w:val="none" w:sz="0" w:space="0" w:color="auto"/>
          <w:lang w:val="it-IT" w:eastAsia="it-IT"/>
        </w:rPr>
        <w:t>, u</w:t>
      </w:r>
      <w:r w:rsidRPr="00BD5A78">
        <w:rPr>
          <w:rFonts w:eastAsiaTheme="minorEastAsia"/>
          <w:i/>
          <w:color w:val="000000"/>
          <w:bdr w:val="none" w:sz="0" w:space="0" w:color="auto"/>
          <w:lang w:val="it-IT" w:eastAsia="it-IT"/>
        </w:rPr>
        <w:t xml:space="preserve">t supra mentionem fecimus de feritatis uitio, non est ipsum in fera spectare, sed in homine, feritatis si quidem nomen adeptum est id uitium ob singularem improbitatem. Sed cur in fera nihil? nempe, quod improbum in fera principium non sit. </w:t>
      </w:r>
      <w:r w:rsidRPr="008343CF">
        <w:rPr>
          <w:rFonts w:eastAsiaTheme="minorEastAsia"/>
          <w:i/>
          <w:color w:val="000000"/>
          <w:bdr w:val="none" w:sz="0" w:space="0" w:color="auto"/>
          <w:lang w:val="en-CA" w:eastAsia="it-IT"/>
        </w:rPr>
        <w:t xml:space="preserve">Est siquidem ratio principium. Quis uerò improbior, flatitiosiorque fuerit, incertumque, Leone, an Dionysius, an Phalaris, an Clearchus, vel horum quispiam in signis cuiusdam immanitatis. </w:t>
      </w:r>
      <w:r w:rsidRPr="00BD5A78">
        <w:rPr>
          <w:rFonts w:eastAsiaTheme="minorEastAsia"/>
          <w:i/>
          <w:color w:val="000000"/>
          <w:bdr w:val="none" w:sz="0" w:space="0" w:color="auto"/>
          <w:lang w:val="it-IT" w:eastAsia="it-IT"/>
        </w:rPr>
        <w:t>Certum autem est malum in his principium illustria facinora coniectasse, at in fera nullum prorsum initium.</w:t>
      </w:r>
      <w:r w:rsidRPr="00BD5A78">
        <w:rPr>
          <w:rFonts w:eastAsiaTheme="minorEastAsia"/>
          <w:color w:val="000000"/>
          <w:bdr w:val="none" w:sz="0" w:space="0" w:color="auto"/>
          <w:lang w:val="it-IT" w:eastAsia="it-IT"/>
        </w:rPr>
        <w:t xml:space="preserve"> Non si conuiene adunque a lle fiere la crudeltà; percioche non è in quelle alcuna maluagità, essendo esse priue di ragione, nella quale la maluagità risiede. Et se alle fiere non  conuiene, non è adunque cauato questo epiteto da loro, ancorche noi, l’huomo macchiato di </w:t>
      </w:r>
      <w:r>
        <w:rPr>
          <w:rFonts w:eastAsiaTheme="minorEastAsia"/>
          <w:color w:val="000000"/>
          <w:bdr w:val="none" w:sz="0" w:space="0" w:color="auto"/>
          <w:lang w:val="it-IT" w:eastAsia="it-IT"/>
        </w:rPr>
        <w:t xml:space="preserve">crudeltà, chiamiamo una cruda, et horribil fiera. Non è altro </w:t>
      </w:r>
      <w:r w:rsidRPr="00BD5A78">
        <w:rPr>
          <w:rFonts w:eastAsiaTheme="minorEastAsia"/>
          <w:color w:val="000000"/>
          <w:bdr w:val="none" w:sz="0" w:space="0" w:color="auto"/>
          <w:lang w:val="it-IT" w:eastAsia="it-IT"/>
        </w:rPr>
        <w:t>crudeltà, che uno insatieuole desiderio di offendere altrui. Ma quando alle facultà si stende, più tosto si ha da chiamare u</w:t>
      </w:r>
      <w:r>
        <w:rPr>
          <w:rFonts w:eastAsiaTheme="minorEastAsia"/>
          <w:color w:val="000000"/>
          <w:bdr w:val="none" w:sz="0" w:space="0" w:color="auto"/>
          <w:lang w:val="it-IT" w:eastAsia="it-IT"/>
        </w:rPr>
        <w:t>na tirannica auaritia, et</w:t>
      </w:r>
      <w:r w:rsidRPr="00BD5A78">
        <w:rPr>
          <w:rFonts w:eastAsiaTheme="minorEastAsia"/>
          <w:color w:val="000000"/>
          <w:bdr w:val="none" w:sz="0" w:space="0" w:color="auto"/>
          <w:lang w:val="it-IT" w:eastAsia="it-IT"/>
        </w:rPr>
        <w:t xml:space="preserve"> però gli antichi chiamorono la crudeltà con questo aggiunto: </w:t>
      </w:r>
      <w:r w:rsidRPr="00BD5A78">
        <w:rPr>
          <w:rFonts w:eastAsiaTheme="minorEastAsia"/>
          <w:i/>
          <w:color w:val="000000"/>
          <w:bdr w:val="none" w:sz="0" w:space="0" w:color="auto"/>
          <w:lang w:val="it-IT" w:eastAsia="it-IT"/>
        </w:rPr>
        <w:t>Cruentam</w:t>
      </w:r>
      <w:r w:rsidRPr="00BD5A78">
        <w:rPr>
          <w:rFonts w:eastAsiaTheme="minorEastAsia"/>
          <w:color w:val="000000"/>
          <w:bdr w:val="none" w:sz="0" w:space="0" w:color="auto"/>
          <w:lang w:val="it-IT" w:eastAsia="it-IT"/>
        </w:rPr>
        <w:t xml:space="preserve">, cioè sanginosa. Onde Cicerone dolendosi delle persecutioni disse: </w:t>
      </w:r>
      <w:commentRangeStart w:id="206"/>
      <w:r w:rsidRPr="00BD5A78">
        <w:rPr>
          <w:rFonts w:eastAsiaTheme="minorEastAsia"/>
          <w:i/>
          <w:color w:val="000000"/>
          <w:bdr w:val="none" w:sz="0" w:space="0" w:color="auto"/>
          <w:lang w:val="it-IT" w:eastAsia="it-IT"/>
        </w:rPr>
        <w:t>I</w:t>
      </w:r>
      <w:r>
        <w:rPr>
          <w:rFonts w:eastAsiaTheme="minorEastAsia"/>
          <w:i/>
          <w:color w:val="000000"/>
          <w:bdr w:val="none" w:sz="0" w:space="0" w:color="auto"/>
          <w:lang w:val="it-IT" w:eastAsia="it-IT"/>
        </w:rPr>
        <w:t>i</w:t>
      </w:r>
      <w:commentRangeEnd w:id="206"/>
      <w:r>
        <w:rPr>
          <w:rStyle w:val="Marquedecommentaire"/>
        </w:rPr>
        <w:commentReference w:id="206"/>
      </w:r>
      <w:r w:rsidRPr="00BD5A78">
        <w:rPr>
          <w:rFonts w:eastAsiaTheme="minorEastAsia"/>
          <w:i/>
          <w:color w:val="000000"/>
          <w:bdr w:val="none" w:sz="0" w:space="0" w:color="auto"/>
          <w:lang w:val="it-IT" w:eastAsia="it-IT"/>
        </w:rPr>
        <w:t xml:space="preserve"> quorum crudelitas nostro sanguine non potest expleri.</w:t>
      </w:r>
      <w:r>
        <w:rPr>
          <w:rFonts w:eastAsiaTheme="minorEastAsia"/>
          <w:color w:val="000000"/>
          <w:bdr w:val="none" w:sz="0" w:space="0" w:color="auto"/>
          <w:lang w:val="it-IT" w:eastAsia="it-IT"/>
        </w:rPr>
        <w:t xml:space="preserve"> Et in uero un </w:t>
      </w:r>
      <w:r>
        <w:rPr>
          <w:rFonts w:eastAsiaTheme="minorEastAsia"/>
          <w:color w:val="000000"/>
          <w:bdr w:val="none" w:sz="0" w:space="0" w:color="auto"/>
          <w:lang w:val="it-IT" w:eastAsia="it-IT"/>
        </w:rPr>
        <w:lastRenderedPageBreak/>
        <w:t>acerbo, et</w:t>
      </w:r>
      <w:r w:rsidRPr="00BD5A78">
        <w:rPr>
          <w:rFonts w:eastAsiaTheme="minorEastAsia"/>
          <w:color w:val="000000"/>
          <w:bdr w:val="none" w:sz="0" w:space="0" w:color="auto"/>
          <w:lang w:val="it-IT" w:eastAsia="it-IT"/>
        </w:rPr>
        <w:t xml:space="preserve"> atroce huomo, ancorche vegga correre i fiumi di sangue, non si se</w:t>
      </w:r>
      <w:r>
        <w:rPr>
          <w:rFonts w:eastAsiaTheme="minorEastAsia"/>
          <w:color w:val="000000"/>
          <w:bdr w:val="none" w:sz="0" w:space="0" w:color="auto"/>
          <w:lang w:val="it-IT" w:eastAsia="it-IT"/>
        </w:rPr>
        <w:t>nte satio, anzi più s’inaspra, et</w:t>
      </w:r>
      <w:r w:rsidRPr="00BD5A78">
        <w:rPr>
          <w:rFonts w:eastAsiaTheme="minorEastAsia"/>
          <w:color w:val="000000"/>
          <w:bdr w:val="none" w:sz="0" w:space="0" w:color="auto"/>
          <w:lang w:val="it-IT" w:eastAsia="it-IT"/>
        </w:rPr>
        <w:t xml:space="preserve"> fino</w:t>
      </w:r>
      <w:r>
        <w:rPr>
          <w:rFonts w:eastAsiaTheme="minorEastAsia"/>
          <w:color w:val="000000"/>
          <w:bdr w:val="none" w:sz="0" w:space="0" w:color="auto"/>
          <w:lang w:val="it-IT" w:eastAsia="it-IT"/>
        </w:rPr>
        <w:t xml:space="preserve"> contra la morte incrudelisce, et</w:t>
      </w:r>
      <w:r w:rsidRPr="00BD5A78">
        <w:rPr>
          <w:rFonts w:eastAsiaTheme="minorEastAsia"/>
          <w:color w:val="000000"/>
          <w:bdr w:val="none" w:sz="0" w:space="0" w:color="auto"/>
          <w:lang w:val="it-IT" w:eastAsia="it-IT"/>
        </w:rPr>
        <w:t xml:space="preserve"> però Cicerone disse; </w:t>
      </w:r>
      <w:commentRangeStart w:id="207"/>
      <w:r w:rsidRPr="00BD5A78">
        <w:rPr>
          <w:rFonts w:eastAsiaTheme="minorEastAsia"/>
          <w:i/>
          <w:color w:val="000000"/>
          <w:bdr w:val="none" w:sz="0" w:space="0" w:color="auto"/>
          <w:lang w:val="it-IT" w:eastAsia="it-IT"/>
        </w:rPr>
        <w:t>Is</w:t>
      </w:r>
      <w:commentRangeEnd w:id="207"/>
      <w:r>
        <w:rPr>
          <w:rStyle w:val="Marquedecommentaire"/>
        </w:rPr>
        <w:commentReference w:id="207"/>
      </w:r>
      <w:r w:rsidRPr="00BD5A78">
        <w:rPr>
          <w:rFonts w:eastAsiaTheme="minorEastAsia"/>
          <w:i/>
          <w:color w:val="000000"/>
          <w:bdr w:val="none" w:sz="0" w:space="0" w:color="auto"/>
          <w:lang w:val="it-IT" w:eastAsia="it-IT"/>
        </w:rPr>
        <w:t xml:space="preserve"> suam insatiabilem crudelitatem exercuit non solum in uiso, sed etiam in mortuo</w:t>
      </w:r>
      <w:r>
        <w:rPr>
          <w:rFonts w:eastAsiaTheme="minorEastAsia"/>
          <w:color w:val="000000"/>
          <w:bdr w:val="none" w:sz="0" w:space="0" w:color="auto"/>
          <w:lang w:val="it-IT" w:eastAsia="it-IT"/>
        </w:rPr>
        <w:t>. Ma veniamo à gli essempi, et</w:t>
      </w:r>
      <w:r w:rsidRPr="00BD5A78">
        <w:rPr>
          <w:rFonts w:eastAsiaTheme="minorEastAsia"/>
          <w:color w:val="000000"/>
          <w:bdr w:val="none" w:sz="0" w:space="0" w:color="auto"/>
          <w:lang w:val="it-IT" w:eastAsia="it-IT"/>
        </w:rPr>
        <w:t xml:space="preserve"> udire parole </w:t>
      </w:r>
    </w:p>
    <w:p w14:paraId="7BD1C1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8FDA0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4F0214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190</w:t>
      </w:r>
    </w:p>
    <w:p w14:paraId="3B387AC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0CA042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veramente degne di un animo crudelissimo, lequali furon</w:t>
      </w:r>
      <w:r>
        <w:rPr>
          <w:rFonts w:eastAsiaTheme="minorEastAsia"/>
          <w:color w:val="000000"/>
          <w:bdr w:val="none" w:sz="0" w:space="0" w:color="auto"/>
          <w:lang w:val="it-IT" w:eastAsia="it-IT"/>
        </w:rPr>
        <w:t>o dette, come scriue Suetonio, et</w:t>
      </w:r>
      <w:r w:rsidRPr="00BD5A78">
        <w:rPr>
          <w:rFonts w:eastAsiaTheme="minorEastAsia"/>
          <w:color w:val="000000"/>
          <w:bdr w:val="none" w:sz="0" w:space="0" w:color="auto"/>
          <w:lang w:val="it-IT" w:eastAsia="it-IT"/>
        </w:rPr>
        <w:t xml:space="preserve"> Cornelio Tacito da Aulo Vitellio. Caualcando questo sc</w:t>
      </w:r>
      <w:r>
        <w:rPr>
          <w:rFonts w:eastAsiaTheme="minorEastAsia"/>
          <w:color w:val="000000"/>
          <w:bdr w:val="none" w:sz="0" w:space="0" w:color="auto"/>
          <w:lang w:val="it-IT" w:eastAsia="it-IT"/>
        </w:rPr>
        <w:t>elerato Imperatore verso Roma, et</w:t>
      </w:r>
      <w:r w:rsidRPr="00BD5A78">
        <w:rPr>
          <w:rFonts w:eastAsiaTheme="minorEastAsia"/>
          <w:color w:val="000000"/>
          <w:bdr w:val="none" w:sz="0" w:space="0" w:color="auto"/>
          <w:lang w:val="it-IT" w:eastAsia="it-IT"/>
        </w:rPr>
        <w:t xml:space="preserve"> passando pel luogo, doue i suo</w:t>
      </w:r>
      <w:r>
        <w:rPr>
          <w:rFonts w:eastAsiaTheme="minorEastAsia"/>
          <w:color w:val="000000"/>
          <w:bdr w:val="none" w:sz="0" w:space="0" w:color="auto"/>
          <w:lang w:val="it-IT" w:eastAsia="it-IT"/>
        </w:rPr>
        <w:t>i capitani haueuano hauuta una v</w:t>
      </w:r>
      <w:r w:rsidRPr="00BD5A78">
        <w:rPr>
          <w:rFonts w:eastAsiaTheme="minorEastAsia"/>
          <w:color w:val="000000"/>
          <w:bdr w:val="none" w:sz="0" w:space="0" w:color="auto"/>
          <w:lang w:val="it-IT" w:eastAsia="it-IT"/>
        </w:rPr>
        <w:t>ittoria contra i soldati di Ottone, trouò i campi pieni d’huomini morti, i quali anco</w:t>
      </w:r>
      <w:r>
        <w:rPr>
          <w:rFonts w:eastAsiaTheme="minorEastAsia"/>
          <w:color w:val="000000"/>
          <w:bdr w:val="none" w:sz="0" w:space="0" w:color="auto"/>
          <w:lang w:val="it-IT" w:eastAsia="it-IT"/>
        </w:rPr>
        <w:t>ra non erano stati seppelliti, et</w:t>
      </w:r>
      <w:r w:rsidRPr="00BD5A78">
        <w:rPr>
          <w:rFonts w:eastAsiaTheme="minorEastAsia"/>
          <w:color w:val="000000"/>
          <w:bdr w:val="none" w:sz="0" w:space="0" w:color="auto"/>
          <w:lang w:val="it-IT" w:eastAsia="it-IT"/>
        </w:rPr>
        <w:t xml:space="preserve"> alcuni sentendo noia dal fettore, che da quei corpi usciua, Vitellio lor rispondeua, dicendo, che non era il più soaue odore di quello del nemico morto, e molto più d</w:t>
      </w:r>
      <w:r>
        <w:rPr>
          <w:rFonts w:eastAsiaTheme="minorEastAsia"/>
          <w:color w:val="000000"/>
          <w:bdr w:val="none" w:sz="0" w:space="0" w:color="auto"/>
          <w:lang w:val="it-IT" w:eastAsia="it-IT"/>
        </w:rPr>
        <w:t>el cittadino; parole inhumane, et</w:t>
      </w:r>
      <w:r w:rsidRPr="00BD5A78">
        <w:rPr>
          <w:rFonts w:eastAsiaTheme="minorEastAsia"/>
          <w:color w:val="000000"/>
          <w:bdr w:val="none" w:sz="0" w:space="0" w:color="auto"/>
          <w:lang w:val="it-IT" w:eastAsia="it-IT"/>
        </w:rPr>
        <w:t xml:space="preserve"> empie. Costui mai non rimaneua </w:t>
      </w:r>
      <w:r>
        <w:rPr>
          <w:rFonts w:eastAsiaTheme="minorEastAsia"/>
          <w:color w:val="000000"/>
          <w:bdr w:val="none" w:sz="0" w:space="0" w:color="auto"/>
          <w:lang w:val="it-IT" w:eastAsia="it-IT"/>
        </w:rPr>
        <w:t>di usare grandissime crudeltà, et</w:t>
      </w:r>
      <w:r w:rsidRPr="00BD5A78">
        <w:rPr>
          <w:rFonts w:eastAsiaTheme="minorEastAsia"/>
          <w:color w:val="000000"/>
          <w:bdr w:val="none" w:sz="0" w:space="0" w:color="auto"/>
          <w:lang w:val="it-IT" w:eastAsia="it-IT"/>
        </w:rPr>
        <w:t xml:space="preserve"> cercaua di ugguagliare Nerone: egli fece uccidere molti à torto, dandoli false accuse, </w:t>
      </w:r>
      <w:r>
        <w:rPr>
          <w:rFonts w:eastAsiaTheme="minorEastAsia"/>
          <w:color w:val="000000"/>
          <w:bdr w:val="none" w:sz="0" w:space="0" w:color="auto"/>
          <w:lang w:val="it-IT" w:eastAsia="it-IT"/>
        </w:rPr>
        <w:t>et</w:t>
      </w:r>
      <w:r w:rsidRPr="00BD5A78">
        <w:rPr>
          <w:rFonts w:eastAsiaTheme="minorEastAsia"/>
          <w:color w:val="000000"/>
          <w:bdr w:val="none" w:sz="0" w:space="0" w:color="auto"/>
          <w:lang w:val="it-IT" w:eastAsia="it-IT"/>
        </w:rPr>
        <w:t xml:space="preserve"> il simile faceua à quelli, i quali era</w:t>
      </w:r>
      <w:r>
        <w:rPr>
          <w:rFonts w:eastAsiaTheme="minorEastAsia"/>
          <w:color w:val="000000"/>
          <w:bdr w:val="none" w:sz="0" w:space="0" w:color="auto"/>
          <w:lang w:val="it-IT" w:eastAsia="it-IT"/>
        </w:rPr>
        <w:t>no stati suoi carissimi amici: et</w:t>
      </w:r>
      <w:r w:rsidRPr="00BD5A78">
        <w:rPr>
          <w:rFonts w:eastAsiaTheme="minorEastAsia"/>
          <w:color w:val="000000"/>
          <w:bdr w:val="none" w:sz="0" w:space="0" w:color="auto"/>
          <w:lang w:val="it-IT" w:eastAsia="it-IT"/>
        </w:rPr>
        <w:t xml:space="preserve"> udite </w:t>
      </w:r>
      <w:r>
        <w:rPr>
          <w:rFonts w:eastAsiaTheme="minorEastAsia"/>
          <w:color w:val="000000"/>
          <w:bdr w:val="none" w:sz="0" w:space="0" w:color="auto"/>
          <w:lang w:val="it-IT" w:eastAsia="it-IT"/>
        </w:rPr>
        <w:t>essendo ammalato un suo amico, et</w:t>
      </w:r>
      <w:r w:rsidRPr="00BD5A78">
        <w:rPr>
          <w:rFonts w:eastAsiaTheme="minorEastAsia"/>
          <w:color w:val="000000"/>
          <w:bdr w:val="none" w:sz="0" w:space="0" w:color="auto"/>
          <w:lang w:val="it-IT" w:eastAsia="it-IT"/>
        </w:rPr>
        <w:t xml:space="preserve"> egli andandolo à uisitare li porse il ueleno di sua mano nell’acqua fredda, che colui hauea dimandata per bere. una altra uolta questo Clemente Imperatore fece uccidere duo fratelli; perche lo pregauano, che perdonasse la morte al Padre: io non credo, che le furie infernali sieno tanto crudeli; perche à i preghi di Orfeo piangeuano, come dice Ouidio, che pregaua per la moglie con queste parole.</w:t>
      </w:r>
    </w:p>
    <w:p w14:paraId="610EDF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29F4C52"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34"/>
        <w:rPr>
          <w:rFonts w:eastAsiaTheme="minorEastAsia"/>
          <w:i/>
          <w:color w:val="000000"/>
          <w:bdr w:val="none" w:sz="0" w:space="0" w:color="auto"/>
          <w:lang w:val="fr-CA" w:eastAsia="it-IT"/>
        </w:rPr>
      </w:pPr>
      <w:commentRangeStart w:id="208"/>
      <w:r w:rsidRPr="00004333">
        <w:rPr>
          <w:rFonts w:eastAsiaTheme="minorEastAsia"/>
          <w:i/>
          <w:color w:val="000000"/>
          <w:bdr w:val="none" w:sz="0" w:space="0" w:color="auto"/>
          <w:lang w:val="fr-CA" w:eastAsia="it-IT"/>
        </w:rPr>
        <w:t>Tunc</w:t>
      </w:r>
      <w:commentRangeEnd w:id="208"/>
      <w:r>
        <w:rPr>
          <w:rStyle w:val="Marquedecommentaire"/>
        </w:rPr>
        <w:commentReference w:id="208"/>
      </w:r>
      <w:r w:rsidRPr="00004333">
        <w:rPr>
          <w:rFonts w:eastAsiaTheme="minorEastAsia"/>
          <w:i/>
          <w:color w:val="000000"/>
          <w:bdr w:val="none" w:sz="0" w:space="0" w:color="auto"/>
          <w:lang w:val="fr-CA" w:eastAsia="it-IT"/>
        </w:rPr>
        <w:t xml:space="preserve"> primum lacrimis uictarum carmine fama est,</w:t>
      </w:r>
    </w:p>
    <w:p w14:paraId="043FA94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13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Eumenidum maduisse genas.</w:t>
      </w:r>
    </w:p>
    <w:p w14:paraId="194EBBB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C839BDD" w14:textId="77777777" w:rsidR="005702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Da qu</w:t>
      </w:r>
      <w:r w:rsidRPr="00BD5A78">
        <w:rPr>
          <w:rFonts w:eastAsiaTheme="minorEastAsia"/>
          <w:color w:val="000000"/>
          <w:bdr w:val="none" w:sz="0" w:space="0" w:color="auto"/>
          <w:lang w:val="it-IT" w:eastAsia="it-IT"/>
        </w:rPr>
        <w:t>esto si può comprendere, che più pietà si ritroua nell’inferno, che in q</w:t>
      </w:r>
      <w:r>
        <w:rPr>
          <w:rFonts w:eastAsiaTheme="minorEastAsia"/>
          <w:color w:val="000000"/>
          <w:bdr w:val="none" w:sz="0" w:space="0" w:color="auto"/>
          <w:lang w:val="it-IT" w:eastAsia="it-IT"/>
        </w:rPr>
        <w:t>uesti crudeli. Appresso costui v</w:t>
      </w:r>
      <w:r w:rsidRPr="00BD5A78">
        <w:rPr>
          <w:rFonts w:eastAsiaTheme="minorEastAsia"/>
          <w:color w:val="000000"/>
          <w:bdr w:val="none" w:sz="0" w:space="0" w:color="auto"/>
          <w:lang w:val="it-IT" w:eastAsia="it-IT"/>
        </w:rPr>
        <w:t>oglio ponere Andronico C</w:t>
      </w:r>
      <w:r>
        <w:rPr>
          <w:rFonts w:eastAsiaTheme="minorEastAsia"/>
          <w:color w:val="000000"/>
          <w:bdr w:val="none" w:sz="0" w:space="0" w:color="auto"/>
          <w:lang w:val="it-IT" w:eastAsia="it-IT"/>
        </w:rPr>
        <w:t>omeno, ilquale cercaua giorno, et</w:t>
      </w:r>
      <w:r w:rsidRPr="00BD5A78">
        <w:rPr>
          <w:rFonts w:eastAsiaTheme="minorEastAsia"/>
          <w:color w:val="000000"/>
          <w:bdr w:val="none" w:sz="0" w:space="0" w:color="auto"/>
          <w:lang w:val="it-IT" w:eastAsia="it-IT"/>
        </w:rPr>
        <w:t xml:space="preserve"> notte, come potesse ritrou</w:t>
      </w:r>
      <w:r>
        <w:rPr>
          <w:rFonts w:eastAsiaTheme="minorEastAsia"/>
          <w:color w:val="000000"/>
          <w:bdr w:val="none" w:sz="0" w:space="0" w:color="auto"/>
          <w:lang w:val="it-IT" w:eastAsia="it-IT"/>
        </w:rPr>
        <w:t>a re noue maniere di crudeltà, et</w:t>
      </w:r>
      <w:r w:rsidRPr="00BD5A78">
        <w:rPr>
          <w:rFonts w:eastAsiaTheme="minorEastAsia"/>
          <w:color w:val="000000"/>
          <w:bdr w:val="none" w:sz="0" w:space="0" w:color="auto"/>
          <w:lang w:val="it-IT" w:eastAsia="it-IT"/>
        </w:rPr>
        <w:t xml:space="preserve"> credeua di rimaner morto quel giorno, che non haues</w:t>
      </w:r>
      <w:r>
        <w:rPr>
          <w:rFonts w:eastAsiaTheme="minorEastAsia"/>
          <w:color w:val="000000"/>
          <w:bdr w:val="none" w:sz="0" w:space="0" w:color="auto"/>
          <w:lang w:val="it-IT" w:eastAsia="it-IT"/>
        </w:rPr>
        <w:t>se fatto morire qualche dotto, et</w:t>
      </w:r>
      <w:r w:rsidRPr="00BD5A78">
        <w:rPr>
          <w:rFonts w:eastAsiaTheme="minorEastAsia"/>
          <w:color w:val="000000"/>
          <w:bdr w:val="none" w:sz="0" w:space="0" w:color="auto"/>
          <w:lang w:val="it-IT" w:eastAsia="it-IT"/>
        </w:rPr>
        <w:t xml:space="preserve"> eccellente huomo, ò almeno fatto cauar gli occhi, ò con una faccia diabolica non l’hauesse spauentato: et era molto simile a un Pedante, che tratto tratto batte i fanciulli co’l flagello. Onde auueniua, che le persone, che erano tutto i</w:t>
      </w:r>
      <w:r>
        <w:rPr>
          <w:rFonts w:eastAsiaTheme="minorEastAsia"/>
          <w:color w:val="000000"/>
          <w:bdr w:val="none" w:sz="0" w:space="0" w:color="auto"/>
          <w:lang w:val="it-IT" w:eastAsia="it-IT"/>
        </w:rPr>
        <w:t xml:space="preserve">l suo Imperio, uiueuano meste, et </w:t>
      </w:r>
      <w:r w:rsidRPr="00BD5A78">
        <w:rPr>
          <w:rFonts w:eastAsiaTheme="minorEastAsia"/>
          <w:color w:val="000000"/>
          <w:bdr w:val="none" w:sz="0" w:space="0" w:color="auto"/>
          <w:lang w:val="it-IT" w:eastAsia="it-IT"/>
        </w:rPr>
        <w:t xml:space="preserve">ne dormiuano mai un sonno cheto. Ma spesso si risuegliauano spauentate, pensando che </w:t>
      </w:r>
      <w:r w:rsidRPr="00BD5A78">
        <w:rPr>
          <w:rFonts w:eastAsiaTheme="minorEastAsia"/>
          <w:color w:val="000000"/>
          <w:bdr w:val="none" w:sz="0" w:space="0" w:color="auto"/>
          <w:lang w:val="it-IT" w:eastAsia="it-IT"/>
        </w:rPr>
        <w:lastRenderedPageBreak/>
        <w:t xml:space="preserve">Andronico fosse lor sopra per ucciderli </w:t>
      </w:r>
      <w:r>
        <w:rPr>
          <w:rFonts w:eastAsiaTheme="minorEastAsia"/>
          <w:color w:val="000000"/>
          <w:bdr w:val="none" w:sz="0" w:space="0" w:color="auto"/>
          <w:lang w:val="it-IT" w:eastAsia="it-IT"/>
        </w:rPr>
        <w:t>quando era in una casa marito, et</w:t>
      </w:r>
      <w:r w:rsidRPr="00BD5A78">
        <w:rPr>
          <w:rFonts w:eastAsiaTheme="minorEastAsia"/>
          <w:color w:val="000000"/>
          <w:bdr w:val="none" w:sz="0" w:space="0" w:color="auto"/>
          <w:lang w:val="it-IT" w:eastAsia="it-IT"/>
        </w:rPr>
        <w:t xml:space="preserve"> mo</w:t>
      </w:r>
      <w:r>
        <w:rPr>
          <w:rFonts w:eastAsiaTheme="minorEastAsia"/>
          <w:color w:val="000000"/>
          <w:bdr w:val="none" w:sz="0" w:space="0" w:color="auto"/>
          <w:lang w:val="it-IT" w:eastAsia="it-IT"/>
        </w:rPr>
        <w:t>glie faceua morire il maschio, et</w:t>
      </w:r>
      <w:r w:rsidRPr="00BD5A78">
        <w:rPr>
          <w:rFonts w:eastAsiaTheme="minorEastAsia"/>
          <w:color w:val="000000"/>
          <w:bdr w:val="none" w:sz="0" w:space="0" w:color="auto"/>
          <w:lang w:val="it-IT" w:eastAsia="it-IT"/>
        </w:rPr>
        <w:t xml:space="preserve"> la moglie</w:t>
      </w:r>
      <w:r>
        <w:rPr>
          <w:rFonts w:eastAsiaTheme="minorEastAsia"/>
          <w:color w:val="000000"/>
          <w:bdr w:val="none" w:sz="0" w:space="0" w:color="auto"/>
          <w:lang w:val="it-IT" w:eastAsia="it-IT"/>
        </w:rPr>
        <w:t>re faceua mettere in prigione, et</w:t>
      </w:r>
      <w:r w:rsidRPr="00BD5A78">
        <w:rPr>
          <w:rFonts w:eastAsiaTheme="minorEastAsia"/>
          <w:color w:val="000000"/>
          <w:bdr w:val="none" w:sz="0" w:space="0" w:color="auto"/>
          <w:lang w:val="it-IT" w:eastAsia="it-IT"/>
        </w:rPr>
        <w:t xml:space="preserve"> ad alcuna altra cauar gli occhi. Oltre à questo fac</w:t>
      </w:r>
      <w:r>
        <w:rPr>
          <w:rFonts w:eastAsiaTheme="minorEastAsia"/>
          <w:color w:val="000000"/>
          <w:bdr w:val="none" w:sz="0" w:space="0" w:color="auto"/>
          <w:lang w:val="it-IT" w:eastAsia="it-IT"/>
        </w:rPr>
        <w:t>eua, che patissero fame, sete, et</w:t>
      </w:r>
      <w:r w:rsidRPr="00BD5A78">
        <w:rPr>
          <w:rFonts w:eastAsiaTheme="minorEastAsia"/>
          <w:color w:val="000000"/>
          <w:bdr w:val="none" w:sz="0" w:space="0" w:color="auto"/>
          <w:lang w:val="it-IT" w:eastAsia="it-IT"/>
        </w:rPr>
        <w:t xml:space="preserve"> battiture. Allhora i Padri poco </w:t>
      </w:r>
      <w:r>
        <w:rPr>
          <w:rFonts w:eastAsiaTheme="minorEastAsia"/>
          <w:color w:val="000000"/>
          <w:bdr w:val="none" w:sz="0" w:space="0" w:color="auto"/>
          <w:lang w:val="it-IT" w:eastAsia="it-IT"/>
        </w:rPr>
        <w:t>t</w:t>
      </w:r>
      <w:r w:rsidRPr="00BD5A78">
        <w:rPr>
          <w:rFonts w:eastAsiaTheme="minorEastAsia"/>
          <w:color w:val="000000"/>
          <w:bdr w:val="none" w:sz="0" w:space="0" w:color="auto"/>
          <w:lang w:val="it-IT" w:eastAsia="it-IT"/>
        </w:rPr>
        <w:t>pprezzauano</w:t>
      </w:r>
      <w:r>
        <w:rPr>
          <w:rStyle w:val="Appelnotedebasdep"/>
          <w:rFonts w:eastAsiaTheme="minorEastAsia"/>
          <w:color w:val="000000"/>
          <w:bdr w:val="none" w:sz="0" w:space="0" w:color="auto"/>
          <w:lang w:val="it-IT" w:eastAsia="it-IT"/>
        </w:rPr>
        <w:footnoteReference w:id="17"/>
      </w:r>
      <w:r w:rsidRPr="00BD5A78">
        <w:rPr>
          <w:rFonts w:eastAsiaTheme="minorEastAsia"/>
          <w:color w:val="000000"/>
          <w:bdr w:val="none" w:sz="0" w:space="0" w:color="auto"/>
          <w:lang w:val="it-IT" w:eastAsia="it-IT"/>
        </w:rPr>
        <w:t xml:space="preserve"> i figliu</w:t>
      </w:r>
      <w:r>
        <w:rPr>
          <w:rFonts w:eastAsiaTheme="minorEastAsia"/>
          <w:color w:val="000000"/>
          <w:bdr w:val="none" w:sz="0" w:space="0" w:color="auto"/>
          <w:lang w:val="it-IT" w:eastAsia="it-IT"/>
        </w:rPr>
        <w:t>oli, et</w:t>
      </w:r>
      <w:r w:rsidRPr="00BD5A78">
        <w:rPr>
          <w:rFonts w:eastAsiaTheme="minorEastAsia"/>
          <w:color w:val="000000"/>
          <w:bdr w:val="none" w:sz="0" w:space="0" w:color="auto"/>
          <w:lang w:val="it-IT" w:eastAsia="it-IT"/>
        </w:rPr>
        <w:t xml:space="preserve"> figliuoli poco i Padri; percio che</w:t>
      </w:r>
    </w:p>
    <w:p w14:paraId="5FFF65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3DED45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191</w:t>
      </w:r>
    </w:p>
    <w:p w14:paraId="768476A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l’iniquo Andronico hora uccideua i Padri, hora i figliuoli. Se erano cinque persone in una casa, le due si nimicauano con le</w:t>
      </w:r>
      <w:r>
        <w:rPr>
          <w:rFonts w:eastAsiaTheme="minorEastAsia"/>
          <w:color w:val="000000"/>
          <w:bdr w:val="none" w:sz="0" w:space="0" w:color="auto"/>
          <w:lang w:val="it-IT" w:eastAsia="it-IT"/>
        </w:rPr>
        <w:t xml:space="preserve"> tre. molti fuggiuano à uele,  et</w:t>
      </w:r>
      <w:r w:rsidRPr="00BD5A78">
        <w:rPr>
          <w:rFonts w:eastAsiaTheme="minorEastAsia"/>
          <w:color w:val="000000"/>
          <w:bdr w:val="none" w:sz="0" w:space="0" w:color="auto"/>
          <w:lang w:val="it-IT" w:eastAsia="it-IT"/>
        </w:rPr>
        <w:t xml:space="preserve"> à remi lo sdegno di questo crudel</w:t>
      </w:r>
      <w:r>
        <w:rPr>
          <w:rFonts w:eastAsiaTheme="minorEastAsia"/>
          <w:color w:val="000000"/>
          <w:bdr w:val="none" w:sz="0" w:space="0" w:color="auto"/>
          <w:lang w:val="it-IT" w:eastAsia="it-IT"/>
        </w:rPr>
        <w:t>e, et</w:t>
      </w:r>
      <w:r w:rsidRPr="00BD5A78">
        <w:rPr>
          <w:rFonts w:eastAsiaTheme="minorEastAsia"/>
          <w:color w:val="000000"/>
          <w:bdr w:val="none" w:sz="0" w:space="0" w:color="auto"/>
          <w:lang w:val="it-IT" w:eastAsia="it-IT"/>
        </w:rPr>
        <w:t xml:space="preserve"> scelerato, come il fuoco di Sodoma. Costui faceu</w:t>
      </w:r>
      <w:r>
        <w:rPr>
          <w:rFonts w:eastAsiaTheme="minorEastAsia"/>
          <w:color w:val="000000"/>
          <w:bdr w:val="none" w:sz="0" w:space="0" w:color="auto"/>
          <w:lang w:val="it-IT" w:eastAsia="it-IT"/>
        </w:rPr>
        <w:t>a segar gli huomini per mezzo, et altri abbrucciaua, et</w:t>
      </w:r>
      <w:r w:rsidRPr="00BD5A78">
        <w:rPr>
          <w:rFonts w:eastAsiaTheme="minorEastAsia"/>
          <w:color w:val="000000"/>
          <w:bdr w:val="none" w:sz="0" w:space="0" w:color="auto"/>
          <w:lang w:val="it-IT" w:eastAsia="it-IT"/>
        </w:rPr>
        <w:t xml:space="preserve"> faceua altre crudeltà. Questo racconta Nicera Acominato dicendo, che era peggio di un lupo, </w:t>
      </w:r>
      <w:r>
        <w:rPr>
          <w:rFonts w:eastAsiaTheme="minorEastAsia"/>
          <w:color w:val="000000"/>
          <w:bdr w:val="none" w:sz="0" w:space="0" w:color="auto"/>
          <w:lang w:val="it-IT" w:eastAsia="it-IT"/>
        </w:rPr>
        <w:t>bestiale, crudo, inessorabile, et</w:t>
      </w:r>
      <w:r w:rsidRPr="00BD5A78">
        <w:rPr>
          <w:rFonts w:eastAsiaTheme="minorEastAsia"/>
          <w:color w:val="000000"/>
          <w:bdr w:val="none" w:sz="0" w:space="0" w:color="auto"/>
          <w:lang w:val="it-IT" w:eastAsia="it-IT"/>
        </w:rPr>
        <w:t xml:space="preserve"> fiero. Ma che dirò io di Antonio Conte di Monferato? il quale fece abbrucciare un suo ragazzo inuolto in solfo, perche non l’hauea destato all’hora solita, come dice Battista Ful. ò che impietà,ò che rabbia non dirò di fiera. Timone Ateniese accarezzaua oltre modo un fanciullo, il quale haueua ad essere gouernator de gli Ateniesi; percioche giudicaua, che’e</w:t>
      </w:r>
      <w:r>
        <w:rPr>
          <w:rFonts w:eastAsiaTheme="minorEastAsia"/>
          <w:color w:val="000000"/>
          <w:bdr w:val="none" w:sz="0" w:space="0" w:color="auto"/>
          <w:lang w:val="it-IT" w:eastAsia="it-IT"/>
        </w:rPr>
        <w:t>gli hauesse ad essere crudele, et</w:t>
      </w:r>
      <w:r w:rsidRPr="00BD5A78">
        <w:rPr>
          <w:rFonts w:eastAsiaTheme="minorEastAsia"/>
          <w:color w:val="000000"/>
          <w:bdr w:val="none" w:sz="0" w:space="0" w:color="auto"/>
          <w:lang w:val="it-IT" w:eastAsia="it-IT"/>
        </w:rPr>
        <w:t xml:space="preserve"> aspro. crudelissimo fù Asdrubale inuento</w:t>
      </w:r>
      <w:r>
        <w:rPr>
          <w:rFonts w:eastAsiaTheme="minorEastAsia"/>
          <w:color w:val="000000"/>
          <w:bdr w:val="none" w:sz="0" w:space="0" w:color="auto"/>
          <w:lang w:val="it-IT" w:eastAsia="it-IT"/>
        </w:rPr>
        <w:t>r di mille sorti  di tormenti, et</w:t>
      </w:r>
      <w:r w:rsidRPr="00BD5A78">
        <w:rPr>
          <w:rFonts w:eastAsiaTheme="minorEastAsia"/>
          <w:color w:val="000000"/>
          <w:bdr w:val="none" w:sz="0" w:space="0" w:color="auto"/>
          <w:lang w:val="it-IT" w:eastAsia="it-IT"/>
        </w:rPr>
        <w:t xml:space="preserve"> di morti, ò che inuen</w:t>
      </w:r>
      <w:r>
        <w:rPr>
          <w:rFonts w:eastAsiaTheme="minorEastAsia"/>
          <w:color w:val="000000"/>
          <w:bdr w:val="none" w:sz="0" w:space="0" w:color="auto"/>
          <w:lang w:val="it-IT" w:eastAsia="it-IT"/>
        </w:rPr>
        <w:t>tiue scelerate, nimiche à Dio, et</w:t>
      </w:r>
      <w:r w:rsidRPr="00BD5A78">
        <w:rPr>
          <w:rFonts w:eastAsiaTheme="minorEastAsia"/>
          <w:color w:val="000000"/>
          <w:bdr w:val="none" w:sz="0" w:space="0" w:color="auto"/>
          <w:lang w:val="it-IT" w:eastAsia="it-IT"/>
        </w:rPr>
        <w:t xml:space="preserve"> à l’humana generatione. Alberto Imperatore mentre si apparecchiaua de andar contra Franresi, fù da suo nepote ucciso, ne hebbe rispetto alla parentella, ne ad alcuna altra cosa. Come narra Batista Ful. Paolo Oroseo questo scriue questo di Filippo nel primo libro delle Historie. </w:t>
      </w:r>
      <w:commentRangeStart w:id="209"/>
      <w:r w:rsidRPr="00BD5A78">
        <w:rPr>
          <w:rFonts w:eastAsiaTheme="minorEastAsia"/>
          <w:i/>
          <w:color w:val="000000"/>
          <w:bdr w:val="none" w:sz="0" w:space="0" w:color="auto"/>
          <w:lang w:val="it-IT" w:eastAsia="it-IT"/>
        </w:rPr>
        <w:t>Igituo</w:t>
      </w:r>
      <w:commentRangeEnd w:id="209"/>
      <w:r>
        <w:rPr>
          <w:rStyle w:val="Marquedecommentaire"/>
        </w:rPr>
        <w:commentReference w:id="209"/>
      </w:r>
      <w:r w:rsidRPr="00BD5A78">
        <w:rPr>
          <w:rFonts w:eastAsiaTheme="minorEastAsia"/>
          <w:i/>
          <w:color w:val="000000"/>
          <w:bdr w:val="none" w:sz="0" w:space="0" w:color="auto"/>
          <w:lang w:val="it-IT" w:eastAsia="it-IT"/>
        </w:rPr>
        <w:t xml:space="preserve"> Philippus.ubi exclusum se ab ingressu </w:t>
      </w:r>
      <w:r>
        <w:rPr>
          <w:rFonts w:eastAsiaTheme="minorEastAsia"/>
          <w:i/>
          <w:color w:val="000000"/>
          <w:bdr w:val="none" w:sz="0" w:space="0" w:color="auto"/>
          <w:lang w:val="it-IT" w:eastAsia="it-IT"/>
        </w:rPr>
        <w:t>Greciae perstructis Termopylis v</w:t>
      </w:r>
      <w:r w:rsidRPr="00BD5A78">
        <w:rPr>
          <w:rFonts w:eastAsiaTheme="minorEastAsia"/>
          <w:i/>
          <w:color w:val="000000"/>
          <w:bdr w:val="none" w:sz="0" w:space="0" w:color="auto"/>
          <w:lang w:val="it-IT" w:eastAsia="it-IT"/>
        </w:rPr>
        <w:t>i</w:t>
      </w:r>
      <w:r>
        <w:rPr>
          <w:rFonts w:eastAsiaTheme="minorEastAsia"/>
          <w:i/>
          <w:color w:val="000000"/>
          <w:bdr w:val="none" w:sz="0" w:space="0" w:color="auto"/>
          <w:lang w:val="it-IT" w:eastAsia="it-IT"/>
        </w:rPr>
        <w:t>det; paratum in hostes bellum: v</w:t>
      </w:r>
      <w:r w:rsidRPr="00BD5A78">
        <w:rPr>
          <w:rFonts w:eastAsiaTheme="minorEastAsia"/>
          <w:i/>
          <w:color w:val="000000"/>
          <w:bdr w:val="none" w:sz="0" w:space="0" w:color="auto"/>
          <w:lang w:val="it-IT" w:eastAsia="it-IT"/>
        </w:rPr>
        <w:t>ertit in socios: nam ciuitates, quarum paulo ante dux fuerat: sibi gratulates, acse accipietes paretes hostiliter inuadit, crudeliter diripit omnique societatis conscientia penitus abolita congiuges liberos sub corona uedidit: templaque uniuersa subuertit, spogliauitque: nec tamen inquam per annos. xxv. quali iratus dieis victus est. Post hec in Cappadociam transiit: ibique bellum pari perfidia gessit: captos per dolum finitimos reges interfecit.</w:t>
      </w:r>
      <w:r>
        <w:rPr>
          <w:rFonts w:eastAsiaTheme="minorEastAsia"/>
          <w:i/>
          <w:color w:val="000000"/>
          <w:bdr w:val="none" w:sz="0" w:space="0" w:color="auto"/>
          <w:lang w:val="it-IT" w:eastAsia="it-IT"/>
        </w:rPr>
        <w:t xml:space="preserve"> </w:t>
      </w:r>
      <w:r w:rsidRPr="00BD5A78">
        <w:rPr>
          <w:rFonts w:eastAsiaTheme="minorEastAsia"/>
          <w:color w:val="000000"/>
          <w:bdr w:val="none" w:sz="0" w:space="0" w:color="auto"/>
          <w:lang w:val="it-IT" w:eastAsia="it-IT"/>
        </w:rPr>
        <w:t>Ma Licaone oue resta? Il quale hauendo fatto pace con gli Albanesi henne da loro per hostaggio un nobilissi</w:t>
      </w:r>
      <w:r>
        <w:rPr>
          <w:rFonts w:eastAsiaTheme="minorEastAsia"/>
          <w:color w:val="000000"/>
          <w:bdr w:val="none" w:sz="0" w:space="0" w:color="auto"/>
          <w:lang w:val="it-IT" w:eastAsia="it-IT"/>
        </w:rPr>
        <w:t>mo giouine; passato il termine v</w:t>
      </w:r>
      <w:r w:rsidRPr="00BD5A78">
        <w:rPr>
          <w:rFonts w:eastAsiaTheme="minorEastAsia"/>
          <w:color w:val="000000"/>
          <w:bdr w:val="none" w:sz="0" w:space="0" w:color="auto"/>
          <w:lang w:val="it-IT" w:eastAsia="it-IT"/>
        </w:rPr>
        <w:t>edendo gli Albanesi, che Licaone non li mandaua il giouine il mandarono à domandar per ambasciatori, sdegnato Licaone inuitò gli ambasciatori à mangiar seco,</w:t>
      </w:r>
      <w:r>
        <w:rPr>
          <w:rFonts w:eastAsiaTheme="minorEastAsia"/>
          <w:color w:val="000000"/>
          <w:bdr w:val="none" w:sz="0" w:space="0" w:color="auto"/>
          <w:lang w:val="it-IT" w:eastAsia="it-IT"/>
        </w:rPr>
        <w:t xml:space="preserve"> et uccise il giouine ostaggio, et fattone far varie v</w:t>
      </w:r>
      <w:r w:rsidRPr="00BD5A78">
        <w:rPr>
          <w:rFonts w:eastAsiaTheme="minorEastAsia"/>
          <w:color w:val="000000"/>
          <w:bdr w:val="none" w:sz="0" w:space="0" w:color="auto"/>
          <w:lang w:val="it-IT" w:eastAsia="it-IT"/>
        </w:rPr>
        <w:t xml:space="preserve">iuande il diede lor à mangiare: Lisata giouine di Arcadia chiamato Gioue si accorse mangiando, che quel conuito era fatto di membra </w:t>
      </w:r>
      <w:r w:rsidRPr="00BD5A78">
        <w:rPr>
          <w:rFonts w:eastAsiaTheme="minorEastAsia"/>
          <w:color w:val="000000"/>
          <w:bdr w:val="none" w:sz="0" w:space="0" w:color="auto"/>
          <w:lang w:val="it-IT" w:eastAsia="it-IT"/>
        </w:rPr>
        <w:lastRenderedPageBreak/>
        <w:t>humane; onde g</w:t>
      </w:r>
      <w:r>
        <w:rPr>
          <w:rFonts w:eastAsiaTheme="minorEastAsia"/>
          <w:color w:val="000000"/>
          <w:bdr w:val="none" w:sz="0" w:space="0" w:color="auto"/>
          <w:lang w:val="it-IT" w:eastAsia="it-IT"/>
        </w:rPr>
        <w:t>ittò furioso la mensa à terra, et</w:t>
      </w:r>
      <w:r w:rsidRPr="00BD5A78">
        <w:rPr>
          <w:rFonts w:eastAsiaTheme="minorEastAsia"/>
          <w:color w:val="000000"/>
          <w:bdr w:val="none" w:sz="0" w:space="0" w:color="auto"/>
          <w:lang w:val="it-IT" w:eastAsia="it-IT"/>
        </w:rPr>
        <w:t xml:space="preserve"> adunati mol</w:t>
      </w:r>
      <w:r>
        <w:rPr>
          <w:rFonts w:eastAsiaTheme="minorEastAsia"/>
          <w:color w:val="000000"/>
          <w:bdr w:val="none" w:sz="0" w:space="0" w:color="auto"/>
          <w:lang w:val="it-IT" w:eastAsia="it-IT"/>
        </w:rPr>
        <w:t>ti amici combattè con Licaone, et il v</w:t>
      </w:r>
      <w:r w:rsidRPr="00BD5A78">
        <w:rPr>
          <w:rFonts w:eastAsiaTheme="minorEastAsia"/>
          <w:color w:val="000000"/>
          <w:bdr w:val="none" w:sz="0" w:space="0" w:color="auto"/>
          <w:lang w:val="it-IT" w:eastAsia="it-IT"/>
        </w:rPr>
        <w:t>inse. egli fuggì ne boschi: onde fingono i Poeti, che Gioue il cangiasse in lupo per</w:t>
      </w:r>
    </w:p>
    <w:p w14:paraId="52C9B4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F26EA0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w:t>
      </w:r>
      <w:r w:rsidRPr="00BD5A78">
        <w:rPr>
          <w:rFonts w:eastAsiaTheme="minorEastAsia"/>
          <w:color w:val="000000"/>
          <w:bdr w:val="none" w:sz="0" w:space="0" w:color="auto"/>
          <w:lang w:val="it-IT" w:eastAsia="it-IT"/>
        </w:rPr>
        <w:t xml:space="preserve"> 192</w:t>
      </w:r>
    </w:p>
    <w:p w14:paraId="32EC2F8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per mostrare, che gli huomini crudeli sono molto simili à questo animale. essendo ogn’hora sitibondi di sangue. onde di lui parlando dice l’Anguillara.</w:t>
      </w:r>
    </w:p>
    <w:p w14:paraId="29E8685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3F6EB8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commentRangeStart w:id="210"/>
      <w:r w:rsidRPr="00BD5A78">
        <w:rPr>
          <w:rFonts w:eastAsiaTheme="minorEastAsia"/>
          <w:i/>
          <w:color w:val="000000"/>
          <w:bdr w:val="none" w:sz="0" w:space="0" w:color="auto"/>
          <w:lang w:val="it-IT" w:eastAsia="it-IT"/>
        </w:rPr>
        <w:t>Si</w:t>
      </w:r>
      <w:commentRangeEnd w:id="210"/>
      <w:r>
        <w:rPr>
          <w:rStyle w:val="Marquedecommentaire"/>
        </w:rPr>
        <w:commentReference w:id="210"/>
      </w:r>
      <w:r w:rsidRPr="00BD5A78">
        <w:rPr>
          <w:rFonts w:eastAsiaTheme="minorEastAsia"/>
          <w:i/>
          <w:color w:val="000000"/>
          <w:bdr w:val="none" w:sz="0" w:space="0" w:color="auto"/>
          <w:lang w:val="it-IT" w:eastAsia="it-IT"/>
        </w:rPr>
        <w:t xml:space="preserve"> fe d’un’huomo un Lupo empio, e rapace</w:t>
      </w:r>
    </w:p>
    <w:p w14:paraId="42B7714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Seruando l’uso de l’antica forma,</w:t>
      </w:r>
    </w:p>
    <w:p w14:paraId="128201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Che l’human sangue più che mai li piace,</w:t>
      </w:r>
    </w:p>
    <w:p w14:paraId="207C4D8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Se suoi v</w:t>
      </w:r>
      <w:r w:rsidRPr="00BD5A78">
        <w:rPr>
          <w:rFonts w:eastAsiaTheme="minorEastAsia"/>
          <w:i/>
          <w:color w:val="000000"/>
          <w:bdr w:val="none" w:sz="0" w:space="0" w:color="auto"/>
          <w:lang w:val="it-IT" w:eastAsia="it-IT"/>
        </w:rPr>
        <w:t>ecchi desir seguendo l’orma.</w:t>
      </w:r>
    </w:p>
    <w:p w14:paraId="5BB79CC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E06122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t>Si legge delle guerre Greche scritte da Senofonte, le quali continuauano l’Historia di Tucidide la sceleratissima crudeltà usata d</w:t>
      </w:r>
      <w:r>
        <w:rPr>
          <w:rFonts w:eastAsiaTheme="minorEastAsia"/>
          <w:color w:val="000000"/>
          <w:bdr w:val="none" w:sz="0" w:space="0" w:color="auto"/>
          <w:lang w:val="it-IT" w:eastAsia="it-IT"/>
        </w:rPr>
        <w:t>a gli Argiui, Beoti, Ateniesi, et</w:t>
      </w:r>
      <w:r w:rsidRPr="00BD5A78">
        <w:rPr>
          <w:rFonts w:eastAsiaTheme="minorEastAsia"/>
          <w:color w:val="000000"/>
          <w:bdr w:val="none" w:sz="0" w:space="0" w:color="auto"/>
          <w:lang w:val="it-IT" w:eastAsia="it-IT"/>
        </w:rPr>
        <w:t xml:space="preserve"> Corinthi. Costoro erano stati co</w:t>
      </w:r>
      <w:r>
        <w:rPr>
          <w:rFonts w:eastAsiaTheme="minorEastAsia"/>
          <w:color w:val="000000"/>
          <w:bdr w:val="none" w:sz="0" w:space="0" w:color="auto"/>
          <w:lang w:val="it-IT" w:eastAsia="it-IT"/>
        </w:rPr>
        <w:t>rrotti con denari da Agesilao, et</w:t>
      </w:r>
      <w:r w:rsidRPr="00BD5A78">
        <w:rPr>
          <w:rFonts w:eastAsiaTheme="minorEastAsia"/>
          <w:color w:val="000000"/>
          <w:bdr w:val="none" w:sz="0" w:space="0" w:color="auto"/>
          <w:lang w:val="it-IT" w:eastAsia="it-IT"/>
        </w:rPr>
        <w:t xml:space="preserve"> erano stati cagione di molte guerre. però alcuni huomini di Corintho, i quali, l’oro del Principe Agesilao non haueua potuto corrompore, desiauano la pace, il qual desiderio peruenuto alle orecchie de gli Arg</w:t>
      </w:r>
      <w:r>
        <w:rPr>
          <w:rFonts w:eastAsiaTheme="minorEastAsia"/>
          <w:color w:val="000000"/>
          <w:bdr w:val="none" w:sz="0" w:space="0" w:color="auto"/>
          <w:lang w:val="it-IT" w:eastAsia="it-IT"/>
        </w:rPr>
        <w:t>iui, de Beoti, degli Ateniesi, et</w:t>
      </w:r>
      <w:r w:rsidRPr="00BD5A78">
        <w:rPr>
          <w:rFonts w:eastAsiaTheme="minorEastAsia"/>
          <w:color w:val="000000"/>
          <w:bdr w:val="none" w:sz="0" w:space="0" w:color="auto"/>
          <w:lang w:val="it-IT" w:eastAsia="it-IT"/>
        </w:rPr>
        <w:t xml:space="preserve"> de Corinthi, temendo, che se non dstruggessero quella pace, che la lor città si riducesse alla deuotione de Lacedemoni, dissegnarono di ammazzarli e benche non fusse costume uccidere alcuno di giorno festiuo; nondimeno elessero una festa solenne à far macello de gli innocent</w:t>
      </w:r>
      <w:r>
        <w:rPr>
          <w:rFonts w:eastAsiaTheme="minorEastAsia"/>
          <w:color w:val="000000"/>
          <w:bdr w:val="none" w:sz="0" w:space="0" w:color="auto"/>
          <w:lang w:val="it-IT" w:eastAsia="it-IT"/>
        </w:rPr>
        <w:t>i, et</w:t>
      </w:r>
      <w:r w:rsidRPr="00BD5A78">
        <w:rPr>
          <w:rFonts w:eastAsiaTheme="minorEastAsia"/>
          <w:color w:val="000000"/>
          <w:bdr w:val="none" w:sz="0" w:space="0" w:color="auto"/>
          <w:lang w:val="it-IT" w:eastAsia="it-IT"/>
        </w:rPr>
        <w:t xml:space="preserve"> poneno mano alle spade, ne ucci</w:t>
      </w:r>
      <w:r>
        <w:rPr>
          <w:rFonts w:eastAsiaTheme="minorEastAsia"/>
          <w:color w:val="000000"/>
          <w:bdr w:val="none" w:sz="0" w:space="0" w:color="auto"/>
          <w:lang w:val="it-IT" w:eastAsia="it-IT"/>
        </w:rPr>
        <w:t>ssero alle mense, ne i cerchi, et</w:t>
      </w:r>
      <w:r w:rsidRPr="00BD5A78">
        <w:rPr>
          <w:rFonts w:eastAsiaTheme="minorEastAsia"/>
          <w:color w:val="000000"/>
          <w:bdr w:val="none" w:sz="0" w:space="0" w:color="auto"/>
          <w:lang w:val="it-IT" w:eastAsia="it-IT"/>
        </w:rPr>
        <w:t xml:space="preserve"> ne theatri, mentre ragionauano con gli amici molto furono</w:t>
      </w:r>
      <w:r>
        <w:rPr>
          <w:rFonts w:eastAsiaTheme="minorEastAsia"/>
          <w:color w:val="000000"/>
          <w:bdr w:val="none" w:sz="0" w:space="0" w:color="auto"/>
          <w:lang w:val="it-IT" w:eastAsia="it-IT"/>
        </w:rPr>
        <w:t xml:space="preserve"> estinti innanzi à gli altari, et</w:t>
      </w:r>
      <w:r w:rsidRPr="00BD5A78">
        <w:rPr>
          <w:rFonts w:eastAsiaTheme="minorEastAsia"/>
          <w:color w:val="000000"/>
          <w:bdr w:val="none" w:sz="0" w:space="0" w:color="auto"/>
          <w:lang w:val="it-IT" w:eastAsia="it-IT"/>
        </w:rPr>
        <w:t xml:space="preserve"> ne </w:t>
      </w:r>
      <w:r>
        <w:rPr>
          <w:rFonts w:eastAsiaTheme="minorEastAsia"/>
          <w:color w:val="000000"/>
          <w:bdr w:val="none" w:sz="0" w:space="0" w:color="auto"/>
          <w:lang w:val="it-IT" w:eastAsia="it-IT"/>
        </w:rPr>
        <w:t>tempi, e fu tale la, crudeltà, et</w:t>
      </w:r>
      <w:r w:rsidRPr="00BD5A78">
        <w:rPr>
          <w:rFonts w:eastAsiaTheme="minorEastAsia"/>
          <w:color w:val="000000"/>
          <w:bdr w:val="none" w:sz="0" w:space="0" w:color="auto"/>
          <w:lang w:val="it-IT" w:eastAsia="it-IT"/>
        </w:rPr>
        <w:t xml:space="preserve"> il disprezzo de gli Dei, che </w:t>
      </w:r>
    </w:p>
    <w:p w14:paraId="39F31AD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E5883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furono alcuni huomini, che uendendo si triste operationi, senza hauer riceuuto ferite, cascarono morti. </w:t>
      </w:r>
    </w:p>
    <w:p w14:paraId="64C0E6E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t>Io stò in dubbio se io ci debba mettere Nerone, le crudeltà del quale seno tante note, che non ci è alcuno per ignorante, che sia, che non sappia, che Nerone fù crudelissimo. Io uò</w:t>
      </w:r>
      <w:r>
        <w:rPr>
          <w:rFonts w:eastAsiaTheme="minorEastAsia"/>
          <w:color w:val="000000"/>
          <w:bdr w:val="none" w:sz="0" w:space="0" w:color="auto"/>
          <w:lang w:val="it-IT" w:eastAsia="it-IT"/>
        </w:rPr>
        <w:t xml:space="preserve"> lasciar tutte le altre, et solamente v</w:t>
      </w:r>
      <w:r w:rsidRPr="00BD5A78">
        <w:rPr>
          <w:rFonts w:eastAsiaTheme="minorEastAsia"/>
          <w:color w:val="000000"/>
          <w:bdr w:val="none" w:sz="0" w:space="0" w:color="auto"/>
          <w:lang w:val="it-IT" w:eastAsia="it-IT"/>
        </w:rPr>
        <w:t xml:space="preserve">o dire, come uccidesse Seneca famoso, et Lucano Poeta. A Seneca, perche era stato suo maestro, volle fare questo piacere, che si eleggesse quale morte più li piaceua; il misero Seneca pensando, che tutte le morti sono pessime, essendo la morte </w:t>
      </w:r>
      <w:r w:rsidRPr="00BD5A78">
        <w:rPr>
          <w:rFonts w:eastAsiaTheme="minorEastAsia"/>
          <w:i/>
          <w:color w:val="000000"/>
          <w:bdr w:val="none" w:sz="0" w:space="0" w:color="auto"/>
          <w:lang w:val="it-IT" w:eastAsia="it-IT"/>
        </w:rPr>
        <w:t xml:space="preserve">ultimum </w:t>
      </w:r>
      <w:commentRangeStart w:id="211"/>
      <w:r w:rsidRPr="00BD5A78">
        <w:rPr>
          <w:rFonts w:eastAsiaTheme="minorEastAsia"/>
          <w:i/>
          <w:color w:val="000000"/>
          <w:bdr w:val="none" w:sz="0" w:space="0" w:color="auto"/>
          <w:lang w:val="it-IT" w:eastAsia="it-IT"/>
        </w:rPr>
        <w:t>terribilium</w:t>
      </w:r>
      <w:commentRangeEnd w:id="211"/>
      <w:r>
        <w:rPr>
          <w:rStyle w:val="Marquedecommentaire"/>
        </w:rPr>
        <w:commentReference w:id="211"/>
      </w:r>
      <w:r w:rsidRPr="00BD5A78">
        <w:rPr>
          <w:rFonts w:eastAsiaTheme="minorEastAsia"/>
          <w:i/>
          <w:color w:val="000000"/>
          <w:bdr w:val="none" w:sz="0" w:space="0" w:color="auto"/>
          <w:lang w:val="it-IT" w:eastAsia="it-IT"/>
        </w:rPr>
        <w:t xml:space="preserve">, </w:t>
      </w:r>
      <w:r w:rsidRPr="00BD5A78">
        <w:rPr>
          <w:rFonts w:eastAsiaTheme="minorEastAsia"/>
          <w:color w:val="000000"/>
          <w:bdr w:val="none" w:sz="0" w:space="0" w:color="auto"/>
          <w:lang w:val="it-IT" w:eastAsia="it-IT"/>
        </w:rPr>
        <w:t>si marriua: pure alla fine disse, c</w:t>
      </w:r>
      <w:r>
        <w:rPr>
          <w:rFonts w:eastAsiaTheme="minorEastAsia"/>
          <w:color w:val="000000"/>
          <w:bdr w:val="none" w:sz="0" w:space="0" w:color="auto"/>
          <w:lang w:val="it-IT" w:eastAsia="it-IT"/>
        </w:rPr>
        <w:t>he li fosse tagliara una uena, et</w:t>
      </w:r>
      <w:r w:rsidRPr="00BD5A78">
        <w:rPr>
          <w:rFonts w:eastAsiaTheme="minorEastAsia"/>
          <w:color w:val="000000"/>
          <w:bdr w:val="none" w:sz="0" w:space="0" w:color="auto"/>
          <w:lang w:val="it-IT" w:eastAsia="it-IT"/>
        </w:rPr>
        <w:t xml:space="preserve"> fosse posto in un </w:t>
      </w:r>
      <w:r w:rsidRPr="00BD5A78">
        <w:rPr>
          <w:rFonts w:eastAsiaTheme="minorEastAsia"/>
          <w:color w:val="000000"/>
          <w:bdr w:val="none" w:sz="0" w:space="0" w:color="auto"/>
          <w:lang w:val="it-IT" w:eastAsia="it-IT"/>
        </w:rPr>
        <w:lastRenderedPageBreak/>
        <w:t>bagno. Udite che scelerataggi</w:t>
      </w:r>
      <w:r>
        <w:rPr>
          <w:rFonts w:eastAsiaTheme="minorEastAsia"/>
          <w:color w:val="000000"/>
          <w:bdr w:val="none" w:sz="0" w:space="0" w:color="auto"/>
          <w:lang w:val="it-IT" w:eastAsia="it-IT"/>
        </w:rPr>
        <w:t>ne, gli fece tagliare la vena, et</w:t>
      </w:r>
      <w:r w:rsidRPr="00BD5A78">
        <w:rPr>
          <w:rFonts w:eastAsiaTheme="minorEastAsia"/>
          <w:color w:val="000000"/>
          <w:bdr w:val="none" w:sz="0" w:space="0" w:color="auto"/>
          <w:lang w:val="it-IT" w:eastAsia="it-IT"/>
        </w:rPr>
        <w:t xml:space="preserve"> lo fece mettere in un bagno auelenato. Si può sentire meglio: fra queste opere nefandi</w:t>
      </w:r>
      <w:r>
        <w:rPr>
          <w:rFonts w:eastAsiaTheme="minorEastAsia"/>
          <w:color w:val="000000"/>
          <w:bdr w:val="none" w:sz="0" w:space="0" w:color="auto"/>
          <w:lang w:val="it-IT" w:eastAsia="it-IT"/>
        </w:rPr>
        <w:t>s</w:t>
      </w:r>
      <w:r w:rsidRPr="00BD5A78">
        <w:rPr>
          <w:rFonts w:eastAsiaTheme="minorEastAsia"/>
          <w:color w:val="000000"/>
          <w:bdr w:val="none" w:sz="0" w:space="0" w:color="auto"/>
          <w:lang w:val="it-IT" w:eastAsia="it-IT"/>
        </w:rPr>
        <w:t>sime s</w:t>
      </w:r>
      <w:r>
        <w:rPr>
          <w:rFonts w:eastAsiaTheme="minorEastAsia"/>
          <w:color w:val="000000"/>
          <w:bdr w:val="none" w:sz="0" w:space="0" w:color="auto"/>
          <w:lang w:val="it-IT" w:eastAsia="it-IT"/>
        </w:rPr>
        <w:t>i compiacque di vedere fuochi, et</w:t>
      </w:r>
      <w:r w:rsidRPr="00BD5A78">
        <w:rPr>
          <w:rFonts w:eastAsiaTheme="minorEastAsia"/>
          <w:color w:val="000000"/>
          <w:bdr w:val="none" w:sz="0" w:space="0" w:color="auto"/>
          <w:lang w:val="it-IT" w:eastAsia="it-IT"/>
        </w:rPr>
        <w:t xml:space="preserve"> fa</w:t>
      </w:r>
      <w:r>
        <w:rPr>
          <w:rFonts w:eastAsiaTheme="minorEastAsia"/>
          <w:color w:val="000000"/>
          <w:bdr w:val="none" w:sz="0" w:space="0" w:color="auto"/>
          <w:lang w:val="it-IT" w:eastAsia="it-IT"/>
        </w:rPr>
        <w:t>cendo accenderlo ne gli edificii</w:t>
      </w:r>
      <w:r w:rsidRPr="00BD5A78">
        <w:rPr>
          <w:rFonts w:eastAsiaTheme="minorEastAsia"/>
          <w:color w:val="000000"/>
          <w:bdr w:val="none" w:sz="0" w:space="0" w:color="auto"/>
          <w:lang w:val="it-IT" w:eastAsia="it-IT"/>
        </w:rPr>
        <w:t xml:space="preserve"> di Roma, ninno </w:t>
      </w:r>
    </w:p>
    <w:p w14:paraId="57662DD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5F869D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602334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193</w:t>
      </w:r>
    </w:p>
    <w:p w14:paraId="3D77000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9487AA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ardiua di ammorzarlo per paura di Nerone: egli montaua sopra un alata torre, per dile</w:t>
      </w:r>
      <w:r>
        <w:rPr>
          <w:rFonts w:eastAsiaTheme="minorEastAsia"/>
          <w:color w:val="000000"/>
          <w:bdr w:val="none" w:sz="0" w:space="0" w:color="auto"/>
          <w:lang w:val="it-IT" w:eastAsia="it-IT"/>
        </w:rPr>
        <w:t>ttar la vista di sì horribile, et</w:t>
      </w:r>
      <w:r w:rsidRPr="00BD5A78">
        <w:rPr>
          <w:rFonts w:eastAsiaTheme="minorEastAsia"/>
          <w:color w:val="000000"/>
          <w:bdr w:val="none" w:sz="0" w:space="0" w:color="auto"/>
          <w:lang w:val="it-IT" w:eastAsia="it-IT"/>
        </w:rPr>
        <w:t xml:space="preserve"> spauentoso spettacolo, del qu</w:t>
      </w:r>
      <w:r>
        <w:rPr>
          <w:rFonts w:eastAsiaTheme="minorEastAsia"/>
          <w:color w:val="000000"/>
          <w:bdr w:val="none" w:sz="0" w:space="0" w:color="auto"/>
          <w:lang w:val="it-IT" w:eastAsia="it-IT"/>
        </w:rPr>
        <w:t>ale ne prendeua sommo piacere, et</w:t>
      </w:r>
      <w:r w:rsidRPr="00BD5A78">
        <w:rPr>
          <w:rFonts w:eastAsiaTheme="minorEastAsia"/>
          <w:color w:val="000000"/>
          <w:bdr w:val="none" w:sz="0" w:space="0" w:color="auto"/>
          <w:lang w:val="it-IT" w:eastAsia="it-IT"/>
        </w:rPr>
        <w:t xml:space="preserve"> cantaua quei uersi di Omero, che conteneuano l’incendio di Troia. E tanto fù il distruggimento, che fece in Roma il fuoco acceso da questo diauolo, che di quattordici grandissime regioni, le quali erano in Roma, solo quattro </w:t>
      </w:r>
      <w:r>
        <w:rPr>
          <w:rFonts w:eastAsiaTheme="minorEastAsia"/>
          <w:color w:val="000000"/>
          <w:bdr w:val="none" w:sz="0" w:space="0" w:color="auto"/>
          <w:lang w:val="it-IT" w:eastAsia="it-IT"/>
        </w:rPr>
        <w:t>rimasero libere dallo’ncendio, et</w:t>
      </w:r>
      <w:r w:rsidRPr="00BD5A78">
        <w:rPr>
          <w:rFonts w:eastAsiaTheme="minorEastAsia"/>
          <w:color w:val="000000"/>
          <w:bdr w:val="none" w:sz="0" w:space="0" w:color="auto"/>
          <w:lang w:val="it-IT" w:eastAsia="it-IT"/>
        </w:rPr>
        <w:t xml:space="preserve"> furono arse (ah mise</w:t>
      </w:r>
      <w:r>
        <w:rPr>
          <w:rFonts w:eastAsiaTheme="minorEastAsia"/>
          <w:color w:val="000000"/>
          <w:bdr w:val="none" w:sz="0" w:space="0" w:color="auto"/>
          <w:lang w:val="it-IT" w:eastAsia="it-IT"/>
        </w:rPr>
        <w:t xml:space="preserve"> rabil veduta) le case, i tempii</w:t>
      </w:r>
      <w:r w:rsidRPr="00BD5A78">
        <w:rPr>
          <w:rFonts w:eastAsiaTheme="minorEastAsia"/>
          <w:color w:val="000000"/>
          <w:bdr w:val="none" w:sz="0" w:space="0" w:color="auto"/>
          <w:lang w:val="it-IT" w:eastAsia="it-IT"/>
        </w:rPr>
        <w:t xml:space="preserve">, le </w:t>
      </w:r>
      <w:r>
        <w:rPr>
          <w:rFonts w:eastAsiaTheme="minorEastAsia"/>
          <w:color w:val="000000"/>
          <w:bdr w:val="none" w:sz="0" w:space="0" w:color="auto"/>
          <w:lang w:val="it-IT" w:eastAsia="it-IT"/>
        </w:rPr>
        <w:t>spoglie delle hauute vittorie, et</w:t>
      </w:r>
      <w:r w:rsidRPr="00BD5A78">
        <w:rPr>
          <w:rFonts w:eastAsiaTheme="minorEastAsia"/>
          <w:color w:val="000000"/>
          <w:bdr w:val="none" w:sz="0" w:space="0" w:color="auto"/>
          <w:lang w:val="it-IT" w:eastAsia="it-IT"/>
        </w:rPr>
        <w:t xml:space="preserve"> ricchezze infinite: Tutto questo scriue Suetonio, Eusebio, Eu</w:t>
      </w:r>
      <w:r>
        <w:rPr>
          <w:rFonts w:eastAsiaTheme="minorEastAsia"/>
          <w:color w:val="000000"/>
          <w:bdr w:val="none" w:sz="0" w:space="0" w:color="auto"/>
          <w:lang w:val="it-IT" w:eastAsia="it-IT"/>
        </w:rPr>
        <w:t>tropio. Paolo orosio, Isidoro, et</w:t>
      </w:r>
      <w:r w:rsidRPr="00BD5A78">
        <w:rPr>
          <w:rFonts w:eastAsiaTheme="minorEastAsia"/>
          <w:color w:val="000000"/>
          <w:bdr w:val="none" w:sz="0" w:space="0" w:color="auto"/>
          <w:lang w:val="it-IT" w:eastAsia="it-IT"/>
        </w:rPr>
        <w:t xml:space="preserve"> Cornelio Tacito. Ma doue lascio Caligula Imperatore crudelissimo? che fece delle sue crudeltà marauigliare gli scruttori. Condannaua à morte gli huomini à torto, con tormenti non mai p</w:t>
      </w:r>
      <w:r>
        <w:rPr>
          <w:rFonts w:eastAsiaTheme="minorEastAsia"/>
          <w:color w:val="000000"/>
          <w:bdr w:val="none" w:sz="0" w:space="0" w:color="auto"/>
          <w:lang w:val="it-IT" w:eastAsia="it-IT"/>
        </w:rPr>
        <w:t>iù diti; alcuni faceua mettere v</w:t>
      </w:r>
      <w:r w:rsidRPr="00BD5A78">
        <w:rPr>
          <w:rFonts w:eastAsiaTheme="minorEastAsia"/>
          <w:color w:val="000000"/>
          <w:bdr w:val="none" w:sz="0" w:space="0" w:color="auto"/>
          <w:lang w:val="it-IT" w:eastAsia="it-IT"/>
        </w:rPr>
        <w:t>iui fra le fiere, che teneua per cagion d</w:t>
      </w:r>
      <w:r>
        <w:rPr>
          <w:rFonts w:eastAsiaTheme="minorEastAsia"/>
          <w:color w:val="000000"/>
          <w:bdr w:val="none" w:sz="0" w:space="0" w:color="auto"/>
          <w:lang w:val="it-IT" w:eastAsia="it-IT"/>
        </w:rPr>
        <w:t>elle feste, et</w:t>
      </w:r>
      <w:r w:rsidRPr="00BD5A78">
        <w:rPr>
          <w:rFonts w:eastAsiaTheme="minorEastAsia"/>
          <w:color w:val="000000"/>
          <w:bdr w:val="none" w:sz="0" w:space="0" w:color="auto"/>
          <w:lang w:val="it-IT" w:eastAsia="it-IT"/>
        </w:rPr>
        <w:t xml:space="preserve"> alcuni altri fac</w:t>
      </w:r>
      <w:r>
        <w:rPr>
          <w:rFonts w:eastAsiaTheme="minorEastAsia"/>
          <w:color w:val="000000"/>
          <w:bdr w:val="none" w:sz="0" w:space="0" w:color="auto"/>
          <w:lang w:val="it-IT" w:eastAsia="it-IT"/>
        </w:rPr>
        <w:t>eua sbranare à suoi carnefici, et</w:t>
      </w:r>
      <w:r w:rsidRPr="00BD5A78">
        <w:rPr>
          <w:rFonts w:eastAsiaTheme="minorEastAsia"/>
          <w:color w:val="000000"/>
          <w:bdr w:val="none" w:sz="0" w:space="0" w:color="auto"/>
          <w:lang w:val="it-IT" w:eastAsia="it-IT"/>
        </w:rPr>
        <w:t xml:space="preserve"> voleua, che </w:t>
      </w:r>
      <w:r>
        <w:rPr>
          <w:rFonts w:eastAsiaTheme="minorEastAsia"/>
          <w:color w:val="000000"/>
          <w:bdr w:val="none" w:sz="0" w:space="0" w:color="auto"/>
          <w:lang w:val="it-IT" w:eastAsia="it-IT"/>
        </w:rPr>
        <w:t>fossero presenti i cari padri, et</w:t>
      </w:r>
      <w:r w:rsidRPr="00BD5A78">
        <w:rPr>
          <w:rFonts w:eastAsiaTheme="minorEastAsia"/>
          <w:color w:val="000000"/>
          <w:bdr w:val="none" w:sz="0" w:space="0" w:color="auto"/>
          <w:lang w:val="it-IT" w:eastAsia="it-IT"/>
        </w:rPr>
        <w:t xml:space="preserve"> tutti gli altri parenti; poscia</w:t>
      </w:r>
      <w:r>
        <w:rPr>
          <w:rFonts w:eastAsiaTheme="minorEastAsia"/>
          <w:color w:val="000000"/>
          <w:bdr w:val="none" w:sz="0" w:space="0" w:color="auto"/>
          <w:lang w:val="it-IT" w:eastAsia="it-IT"/>
        </w:rPr>
        <w:t xml:space="preserve"> inuitaua loro à mangiar seco, et</w:t>
      </w:r>
      <w:r w:rsidRPr="00BD5A78">
        <w:rPr>
          <w:rFonts w:eastAsiaTheme="minorEastAsia"/>
          <w:color w:val="000000"/>
          <w:bdr w:val="none" w:sz="0" w:space="0" w:color="auto"/>
          <w:lang w:val="it-IT" w:eastAsia="it-IT"/>
        </w:rPr>
        <w:t xml:space="preserve"> f</w:t>
      </w:r>
      <w:r>
        <w:rPr>
          <w:rFonts w:eastAsiaTheme="minorEastAsia"/>
          <w:color w:val="000000"/>
          <w:bdr w:val="none" w:sz="0" w:space="0" w:color="auto"/>
          <w:lang w:val="it-IT" w:eastAsia="it-IT"/>
        </w:rPr>
        <w:t>aceuali ragionar di cose liete, et</w:t>
      </w:r>
      <w:r w:rsidRPr="00BD5A78">
        <w:rPr>
          <w:rFonts w:eastAsiaTheme="minorEastAsia"/>
          <w:color w:val="000000"/>
          <w:bdr w:val="none" w:sz="0" w:space="0" w:color="auto"/>
          <w:lang w:val="it-IT" w:eastAsia="it-IT"/>
        </w:rPr>
        <w:t xml:space="preserve"> piaceuoli. Tutto lo suo ingegno poneua in pensar, come potesse trouar nuoue maniere di tormenti. Onde era tanta la paura, che molti si uccideuano prima, che fosse data la sentenza si distruggeua; perche tutto il popolo Romano non hauea un solo collo per pot</w:t>
      </w:r>
      <w:r>
        <w:rPr>
          <w:rFonts w:eastAsiaTheme="minorEastAsia"/>
          <w:color w:val="000000"/>
          <w:bdr w:val="none" w:sz="0" w:space="0" w:color="auto"/>
          <w:lang w:val="it-IT" w:eastAsia="it-IT"/>
        </w:rPr>
        <w:t>erlo tagliare in un sol colpo, et</w:t>
      </w:r>
      <w:r w:rsidRPr="00BD5A78">
        <w:rPr>
          <w:rFonts w:eastAsiaTheme="minorEastAsia"/>
          <w:color w:val="000000"/>
          <w:bdr w:val="none" w:sz="0" w:space="0" w:color="auto"/>
          <w:lang w:val="it-IT" w:eastAsia="it-IT"/>
        </w:rPr>
        <w:t xml:space="preserve"> teneua per isfo</w:t>
      </w:r>
      <w:r>
        <w:rPr>
          <w:rFonts w:eastAsiaTheme="minorEastAsia"/>
          <w:color w:val="000000"/>
          <w:bdr w:val="none" w:sz="0" w:space="0" w:color="auto"/>
          <w:lang w:val="it-IT" w:eastAsia="it-IT"/>
        </w:rPr>
        <w:t>rtunati i suoi tempi, et</w:t>
      </w:r>
      <w:r w:rsidRPr="00BD5A78">
        <w:rPr>
          <w:rFonts w:eastAsiaTheme="minorEastAsia"/>
          <w:color w:val="000000"/>
          <w:bdr w:val="none" w:sz="0" w:space="0" w:color="auto"/>
          <w:lang w:val="it-IT" w:eastAsia="it-IT"/>
        </w:rPr>
        <w:t xml:space="preserve"> si rammaricaua della loro infelicità; perche non v’erano pestilenza, terr</w:t>
      </w:r>
      <w:r>
        <w:rPr>
          <w:rFonts w:eastAsiaTheme="minorEastAsia"/>
          <w:color w:val="000000"/>
          <w:bdr w:val="none" w:sz="0" w:space="0" w:color="auto"/>
          <w:lang w:val="it-IT" w:eastAsia="it-IT"/>
        </w:rPr>
        <w:t>emoti, diluuii fame. indendii, et</w:t>
      </w:r>
      <w:r w:rsidRPr="00BD5A78">
        <w:rPr>
          <w:rFonts w:eastAsiaTheme="minorEastAsia"/>
          <w:color w:val="000000"/>
          <w:bdr w:val="none" w:sz="0" w:space="0" w:color="auto"/>
          <w:lang w:val="it-IT" w:eastAsia="it-IT"/>
        </w:rPr>
        <w:t xml:space="preserve"> altre simili disauenture. Hor che uipare di costui, il </w:t>
      </w:r>
      <w:r>
        <w:rPr>
          <w:rFonts w:eastAsiaTheme="minorEastAsia"/>
          <w:color w:val="000000"/>
          <w:bdr w:val="none" w:sz="0" w:space="0" w:color="auto"/>
          <w:lang w:val="it-IT" w:eastAsia="it-IT"/>
        </w:rPr>
        <w:t>quale haueua animo si pietoso, et</w:t>
      </w:r>
      <w:r w:rsidRPr="00BD5A78">
        <w:rPr>
          <w:rFonts w:eastAsiaTheme="minorEastAsia"/>
          <w:color w:val="000000"/>
          <w:bdr w:val="none" w:sz="0" w:space="0" w:color="auto"/>
          <w:lang w:val="it-IT" w:eastAsia="it-IT"/>
        </w:rPr>
        <w:t xml:space="preserve"> amoreuole uerso i suoi Cittadini? Né voglio lasciare Alessandro Fereo, il quale era un mostro di crudeltà nell’età sua. Costui non contento di dare à gli huomini le solite morti, feceua sotterrare gli huomoni uiui, perche diceua, che moriuano troppo presto, altri faceua portare in cuoi di cing</w:t>
      </w:r>
      <w:r>
        <w:rPr>
          <w:rFonts w:eastAsiaTheme="minorEastAsia"/>
          <w:color w:val="000000"/>
          <w:bdr w:val="none" w:sz="0" w:space="0" w:color="auto"/>
          <w:lang w:val="it-IT" w:eastAsia="it-IT"/>
        </w:rPr>
        <w:t>hiali, et d’orsi, et</w:t>
      </w:r>
      <w:r w:rsidRPr="00BD5A78">
        <w:rPr>
          <w:rFonts w:eastAsiaTheme="minorEastAsia"/>
          <w:color w:val="000000"/>
          <w:bdr w:val="none" w:sz="0" w:space="0" w:color="auto"/>
          <w:lang w:val="it-IT" w:eastAsia="it-IT"/>
        </w:rPr>
        <w:t xml:space="preserve"> poi li faceua sbrabare à i cani da caccia, per darsi piacere. Si può pensare peggio? certo nò: Un girono essendo ragunati insieme gl</w:t>
      </w:r>
      <w:r>
        <w:rPr>
          <w:rFonts w:eastAsiaTheme="minorEastAsia"/>
          <w:color w:val="000000"/>
          <w:bdr w:val="none" w:sz="0" w:space="0" w:color="auto"/>
          <w:lang w:val="it-IT" w:eastAsia="it-IT"/>
        </w:rPr>
        <w:t>i huomini della città Melibea, et</w:t>
      </w:r>
      <w:r w:rsidRPr="00BD5A78">
        <w:rPr>
          <w:rFonts w:eastAsiaTheme="minorEastAsia"/>
          <w:color w:val="000000"/>
          <w:bdr w:val="none" w:sz="0" w:space="0" w:color="auto"/>
          <w:lang w:val="it-IT" w:eastAsia="it-IT"/>
        </w:rPr>
        <w:t xml:space="preserve"> Scotusa, come amici all’huomo scelera</w:t>
      </w:r>
      <w:r>
        <w:rPr>
          <w:rFonts w:eastAsiaTheme="minorEastAsia"/>
          <w:color w:val="000000"/>
          <w:bdr w:val="none" w:sz="0" w:space="0" w:color="auto"/>
          <w:lang w:val="it-IT" w:eastAsia="it-IT"/>
        </w:rPr>
        <w:t>to egli mandò i suoi sergenti, et</w:t>
      </w:r>
      <w:r w:rsidRPr="00BD5A78">
        <w:rPr>
          <w:rFonts w:eastAsiaTheme="minorEastAsia"/>
          <w:color w:val="000000"/>
          <w:bdr w:val="none" w:sz="0" w:space="0" w:color="auto"/>
          <w:lang w:val="it-IT" w:eastAsia="it-IT"/>
        </w:rPr>
        <w:t xml:space="preserve"> li fece tutti uccidere non guardando à grandi ne à piccoli. Q</w:t>
      </w:r>
      <w:r>
        <w:rPr>
          <w:rFonts w:eastAsiaTheme="minorEastAsia"/>
          <w:color w:val="000000"/>
          <w:bdr w:val="none" w:sz="0" w:space="0" w:color="auto"/>
          <w:lang w:val="it-IT" w:eastAsia="it-IT"/>
        </w:rPr>
        <w:t>uesto afferma Plutarco. Crudo, et</w:t>
      </w:r>
      <w:r w:rsidRPr="00BD5A78">
        <w:rPr>
          <w:rFonts w:eastAsiaTheme="minorEastAsia"/>
          <w:color w:val="000000"/>
          <w:bdr w:val="none" w:sz="0" w:space="0" w:color="auto"/>
          <w:lang w:val="it-IT" w:eastAsia="it-IT"/>
        </w:rPr>
        <w:t xml:space="preserve"> senza ingegno fù Tiberio Imperatore come se fosse stato un fancuillino; per che egli era stato tolto un frutto del suo giardino, fece cercar colui, che </w:t>
      </w:r>
      <w:r w:rsidRPr="00BD5A78">
        <w:rPr>
          <w:rFonts w:eastAsiaTheme="minorEastAsia"/>
          <w:color w:val="000000"/>
          <w:bdr w:val="none" w:sz="0" w:space="0" w:color="auto"/>
          <w:lang w:val="it-IT" w:eastAsia="it-IT"/>
        </w:rPr>
        <w:lastRenderedPageBreak/>
        <w:t>tolto l’haue</w:t>
      </w:r>
      <w:r>
        <w:rPr>
          <w:rFonts w:eastAsiaTheme="minorEastAsia"/>
          <w:color w:val="000000"/>
          <w:bdr w:val="none" w:sz="0" w:space="0" w:color="auto"/>
          <w:lang w:val="it-IT" w:eastAsia="it-IT"/>
        </w:rPr>
        <w:t>a, et</w:t>
      </w:r>
      <w:r w:rsidRPr="00BD5A78">
        <w:rPr>
          <w:rFonts w:eastAsiaTheme="minorEastAsia"/>
          <w:color w:val="000000"/>
          <w:bdr w:val="none" w:sz="0" w:space="0" w:color="auto"/>
          <w:lang w:val="it-IT" w:eastAsia="it-IT"/>
        </w:rPr>
        <w:t xml:space="preserve"> lo fece uccidere per dispiacere, del pomo tolto ma questo era nulla, per leuissime cagione condannò à morte i più Illustri</w:t>
      </w:r>
    </w:p>
    <w:p w14:paraId="0C95893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FBEFB0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CB1C7F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B500E1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194</w:t>
      </w:r>
    </w:p>
    <w:p w14:paraId="1939624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497BC9B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CF5FA0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Cittadini Romani, et</w:t>
      </w:r>
      <w:r w:rsidRPr="00BD5A78">
        <w:rPr>
          <w:rFonts w:eastAsiaTheme="minorEastAsia"/>
          <w:color w:val="000000"/>
          <w:bdr w:val="none" w:sz="0" w:space="0" w:color="auto"/>
          <w:lang w:val="it-IT" w:eastAsia="it-IT"/>
        </w:rPr>
        <w:t xml:space="preserve"> confiscò loro tutti i beni. Per opera di Roberto Re di Sicilia fu dato ad Henrico, (disegnato Imperator da Papa Clemente) il veleno nella Eucaristia, </w:t>
      </w:r>
      <w:r>
        <w:rPr>
          <w:rFonts w:eastAsiaTheme="minorEastAsia"/>
          <w:color w:val="000000"/>
          <w:bdr w:val="none" w:sz="0" w:space="0" w:color="auto"/>
          <w:lang w:val="it-IT" w:eastAsia="it-IT"/>
        </w:rPr>
        <w:t>et nel sangue di Giesu Christo, et</w:t>
      </w:r>
      <w:r w:rsidRPr="00BD5A78">
        <w:rPr>
          <w:rFonts w:eastAsiaTheme="minorEastAsia"/>
          <w:color w:val="000000"/>
          <w:bdr w:val="none" w:sz="0" w:space="0" w:color="auto"/>
          <w:lang w:val="it-IT" w:eastAsia="it-IT"/>
        </w:rPr>
        <w:t xml:space="preserve"> cosi finì la sua uita, come scriue Egnatio. Si può sentir peggio? io mi meraviglio, come il cielo non fulminasse questi scelerati. Orcane Re de’ Turchi figliuolo di Celapino diede se medesimo in poter del zio, confidandosi nella sua fede. Il perfi</w:t>
      </w:r>
      <w:r>
        <w:rPr>
          <w:rFonts w:eastAsiaTheme="minorEastAsia"/>
          <w:color w:val="000000"/>
          <w:bdr w:val="none" w:sz="0" w:space="0" w:color="auto"/>
          <w:lang w:val="it-IT" w:eastAsia="it-IT"/>
        </w:rPr>
        <w:t>do huomo lo spogliò del regno, et della v</w:t>
      </w:r>
      <w:r w:rsidRPr="00BD5A78">
        <w:rPr>
          <w:rFonts w:eastAsiaTheme="minorEastAsia"/>
          <w:color w:val="000000"/>
          <w:bdr w:val="none" w:sz="0" w:space="0" w:color="auto"/>
          <w:lang w:val="it-IT" w:eastAsia="it-IT"/>
        </w:rPr>
        <w:t>ita. Vettor Pontefice, dopo un’anno, che fù assunto alla supresa autorità del Ponteficato, morì non senza sospitione di Enrico, che mentre sa</w:t>
      </w:r>
      <w:r>
        <w:rPr>
          <w:rFonts w:eastAsiaTheme="minorEastAsia"/>
          <w:color w:val="000000"/>
          <w:bdr w:val="none" w:sz="0" w:space="0" w:color="auto"/>
          <w:lang w:val="it-IT" w:eastAsia="it-IT"/>
        </w:rPr>
        <w:t>crificaua, li hauesse porto il v</w:t>
      </w:r>
      <w:r w:rsidRPr="00BD5A78">
        <w:rPr>
          <w:rFonts w:eastAsiaTheme="minorEastAsia"/>
          <w:color w:val="000000"/>
          <w:bdr w:val="none" w:sz="0" w:space="0" w:color="auto"/>
          <w:lang w:val="it-IT" w:eastAsia="it-IT"/>
        </w:rPr>
        <w:t>eleno nel calice, come racconta il Volaterano, Marsullo scriue, che Bilioto Astrol</w:t>
      </w:r>
      <w:r>
        <w:rPr>
          <w:rFonts w:eastAsiaTheme="minorEastAsia"/>
          <w:color w:val="000000"/>
          <w:bdr w:val="none" w:sz="0" w:space="0" w:color="auto"/>
          <w:lang w:val="it-IT" w:eastAsia="it-IT"/>
        </w:rPr>
        <w:t>ogo morì per fonghi aspersi di v</w:t>
      </w:r>
      <w:r w:rsidRPr="00BD5A78">
        <w:rPr>
          <w:rFonts w:eastAsiaTheme="minorEastAsia"/>
          <w:color w:val="000000"/>
          <w:bdr w:val="none" w:sz="0" w:space="0" w:color="auto"/>
          <w:lang w:val="it-IT" w:eastAsia="it-IT"/>
        </w:rPr>
        <w:t>eleno à simiglianza di Claudio.onde dice.</w:t>
      </w:r>
    </w:p>
    <w:p w14:paraId="738586C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4906EE3"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fr-CA" w:eastAsia="it-IT"/>
        </w:rPr>
      </w:pPr>
      <w:r w:rsidRPr="00BD5A78">
        <w:rPr>
          <w:rFonts w:eastAsiaTheme="minorEastAsia"/>
          <w:color w:val="000000"/>
          <w:bdr w:val="none" w:sz="0" w:space="0" w:color="auto"/>
          <w:lang w:val="it-IT" w:eastAsia="it-IT"/>
        </w:rPr>
        <w:tab/>
      </w:r>
      <w:r w:rsidRPr="00004333">
        <w:rPr>
          <w:rFonts w:eastAsiaTheme="minorEastAsia"/>
          <w:i/>
          <w:color w:val="000000"/>
          <w:bdr w:val="none" w:sz="0" w:space="0" w:color="auto"/>
          <w:lang w:val="fr-CA" w:eastAsia="it-IT"/>
        </w:rPr>
        <w:t xml:space="preserve">Dum cauet Astrologus perituris sidera </w:t>
      </w:r>
      <w:commentRangeStart w:id="212"/>
      <w:r w:rsidRPr="00004333">
        <w:rPr>
          <w:rFonts w:eastAsiaTheme="minorEastAsia"/>
          <w:i/>
          <w:color w:val="000000"/>
          <w:bdr w:val="none" w:sz="0" w:space="0" w:color="auto"/>
          <w:lang w:val="fr-CA" w:eastAsia="it-IT"/>
        </w:rPr>
        <w:t>nautis</w:t>
      </w:r>
      <w:commentRangeEnd w:id="212"/>
      <w:r>
        <w:rPr>
          <w:rStyle w:val="Marquedecommentaire"/>
        </w:rPr>
        <w:commentReference w:id="212"/>
      </w:r>
      <w:r w:rsidRPr="00004333">
        <w:rPr>
          <w:rFonts w:eastAsiaTheme="minorEastAsia"/>
          <w:i/>
          <w:color w:val="000000"/>
          <w:bdr w:val="none" w:sz="0" w:space="0" w:color="auto"/>
          <w:lang w:val="fr-CA" w:eastAsia="it-IT"/>
        </w:rPr>
        <w:t>,</w:t>
      </w:r>
    </w:p>
    <w:p w14:paraId="13FAD83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004333">
        <w:rPr>
          <w:rFonts w:eastAsiaTheme="minorEastAsia"/>
          <w:i/>
          <w:color w:val="000000"/>
          <w:bdr w:val="none" w:sz="0" w:space="0" w:color="auto"/>
          <w:lang w:val="fr-CA" w:eastAsia="it-IT"/>
        </w:rPr>
        <w:tab/>
      </w:r>
      <w:r w:rsidRPr="00BD5A78">
        <w:rPr>
          <w:rFonts w:eastAsiaTheme="minorEastAsia"/>
          <w:i/>
          <w:color w:val="000000"/>
          <w:bdr w:val="none" w:sz="0" w:space="0" w:color="auto"/>
          <w:lang w:val="it-IT" w:eastAsia="it-IT"/>
        </w:rPr>
        <w:t>Dum boletis sibi non cauet ipse perit</w:t>
      </w:r>
      <w:r w:rsidRPr="00BD5A78">
        <w:rPr>
          <w:rFonts w:eastAsiaTheme="minorEastAsia"/>
          <w:color w:val="000000"/>
          <w:bdr w:val="none" w:sz="0" w:space="0" w:color="auto"/>
          <w:lang w:val="it-IT" w:eastAsia="it-IT"/>
        </w:rPr>
        <w:t>.</w:t>
      </w:r>
    </w:p>
    <w:p w14:paraId="1944FF4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702566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2"/>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 Diocletiano non giouò il rifiutar l’Imperio, che cosi priuato, li fù dat</w:t>
      </w:r>
      <w:r>
        <w:rPr>
          <w:rFonts w:eastAsiaTheme="minorEastAsia"/>
          <w:color w:val="000000"/>
          <w:bdr w:val="none" w:sz="0" w:space="0" w:color="auto"/>
          <w:lang w:val="it-IT" w:eastAsia="it-IT"/>
        </w:rPr>
        <w:t>o da i suoi clienti il veleno: et</w:t>
      </w:r>
      <w:r w:rsidRPr="00BD5A78">
        <w:rPr>
          <w:rFonts w:eastAsiaTheme="minorEastAsia"/>
          <w:color w:val="000000"/>
          <w:bdr w:val="none" w:sz="0" w:space="0" w:color="auto"/>
          <w:lang w:val="it-IT" w:eastAsia="it-IT"/>
        </w:rPr>
        <w:t xml:space="preserve"> il medesimo fù fatto à Lodouico Balbo, mentre imperaua Crasso suo fratello. O quante sorti di veneni usano questi scelerati: auelenano</w:t>
      </w:r>
      <w:r>
        <w:rPr>
          <w:rFonts w:eastAsiaTheme="minorEastAsia"/>
          <w:color w:val="000000"/>
          <w:bdr w:val="none" w:sz="0" w:space="0" w:color="auto"/>
          <w:lang w:val="it-IT" w:eastAsia="it-IT"/>
        </w:rPr>
        <w:t>, con finghi, co’l Sacramento, et</w:t>
      </w:r>
      <w:r w:rsidRPr="00BD5A78">
        <w:rPr>
          <w:rFonts w:eastAsiaTheme="minorEastAsia"/>
          <w:color w:val="000000"/>
          <w:bdr w:val="none" w:sz="0" w:space="0" w:color="auto"/>
          <w:lang w:val="it-IT" w:eastAsia="it-IT"/>
        </w:rPr>
        <w:t xml:space="preserve"> in mille altri modi. Come cong li specchi, cone le st</w:t>
      </w:r>
      <w:r>
        <w:rPr>
          <w:rFonts w:eastAsiaTheme="minorEastAsia"/>
          <w:color w:val="000000"/>
          <w:bdr w:val="none" w:sz="0" w:space="0" w:color="auto"/>
          <w:lang w:val="it-IT" w:eastAsia="it-IT"/>
        </w:rPr>
        <w:t>affe, coguanti, con gli odori, et</w:t>
      </w:r>
      <w:r w:rsidRPr="00BD5A78">
        <w:rPr>
          <w:rFonts w:eastAsiaTheme="minorEastAsia"/>
          <w:color w:val="000000"/>
          <w:bdr w:val="none" w:sz="0" w:space="0" w:color="auto"/>
          <w:lang w:val="it-IT" w:eastAsia="it-IT"/>
        </w:rPr>
        <w:t xml:space="preserve"> finalmente come dice Gilberto anco congli sguardi. Ma che diremo noi di Settimo Seuero, il quale pieno di una rabbiosa crudeltà corse con un furioso cauallo sopra il corpo morto di Albino? O che mostri, usciti fuori delle più tenebrose cauerne</w:t>
      </w:r>
      <w:r>
        <w:rPr>
          <w:rFonts w:eastAsiaTheme="minorEastAsia"/>
          <w:color w:val="000000"/>
          <w:bdr w:val="none" w:sz="0" w:space="0" w:color="auto"/>
          <w:lang w:val="it-IT" w:eastAsia="it-IT"/>
        </w:rPr>
        <w:t>, che l’hanni a l’Ircania, Non v</w:t>
      </w:r>
      <w:r w:rsidRPr="00BD5A78">
        <w:rPr>
          <w:rFonts w:eastAsiaTheme="minorEastAsia"/>
          <w:color w:val="000000"/>
          <w:bdr w:val="none" w:sz="0" w:space="0" w:color="auto"/>
          <w:lang w:val="it-IT" w:eastAsia="it-IT"/>
        </w:rPr>
        <w:t>oglio già lasciar l’Arciuescouo Rugieri, il qual</w:t>
      </w:r>
      <w:r>
        <w:rPr>
          <w:rFonts w:eastAsiaTheme="minorEastAsia"/>
          <w:color w:val="000000"/>
          <w:bdr w:val="none" w:sz="0" w:space="0" w:color="auto"/>
          <w:lang w:val="it-IT" w:eastAsia="it-IT"/>
        </w:rPr>
        <w:t>e fece morire di fame il Conte U</w:t>
      </w:r>
      <w:r w:rsidRPr="00BD5A78">
        <w:rPr>
          <w:rFonts w:eastAsiaTheme="minorEastAsia"/>
          <w:color w:val="000000"/>
          <w:bdr w:val="none" w:sz="0" w:space="0" w:color="auto"/>
          <w:lang w:val="it-IT" w:eastAsia="it-IT"/>
        </w:rPr>
        <w:t xml:space="preserve">golino, ma </w:t>
      </w:r>
      <w:r>
        <w:rPr>
          <w:rFonts w:eastAsiaTheme="minorEastAsia"/>
          <w:color w:val="000000"/>
          <w:bdr w:val="none" w:sz="0" w:space="0" w:color="auto"/>
          <w:lang w:val="it-IT" w:eastAsia="it-IT"/>
        </w:rPr>
        <w:t>v</w:t>
      </w:r>
      <w:r w:rsidRPr="00BD5A78">
        <w:rPr>
          <w:rFonts w:eastAsiaTheme="minorEastAsia"/>
          <w:color w:val="000000"/>
          <w:bdr w:val="none" w:sz="0" w:space="0" w:color="auto"/>
          <w:lang w:val="it-IT" w:eastAsia="it-IT"/>
        </w:rPr>
        <w:t>oglio lasciar</w:t>
      </w:r>
      <w:r>
        <w:rPr>
          <w:rFonts w:eastAsiaTheme="minorEastAsia"/>
          <w:color w:val="000000"/>
          <w:bdr w:val="none" w:sz="0" w:space="0" w:color="auto"/>
          <w:lang w:val="it-IT" w:eastAsia="it-IT"/>
        </w:rPr>
        <w:t xml:space="preserve"> l’istoria, et mettere i v</w:t>
      </w:r>
      <w:r w:rsidRPr="00BD5A78">
        <w:rPr>
          <w:rFonts w:eastAsiaTheme="minorEastAsia"/>
          <w:color w:val="000000"/>
          <w:bdr w:val="none" w:sz="0" w:space="0" w:color="auto"/>
          <w:lang w:val="it-IT" w:eastAsia="it-IT"/>
        </w:rPr>
        <w:t>ersi del nostro Dante, il quale fa cosi dire al Conte Ugolino nel canto 55. dell’Inferno.</w:t>
      </w:r>
    </w:p>
    <w:p w14:paraId="7FBA9BA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commentRangeStart w:id="213"/>
      <w:r w:rsidRPr="00BD5A78">
        <w:rPr>
          <w:rFonts w:eastAsiaTheme="minorEastAsia"/>
          <w:i/>
          <w:color w:val="000000"/>
          <w:bdr w:val="none" w:sz="0" w:space="0" w:color="auto"/>
          <w:lang w:val="it-IT" w:eastAsia="it-IT"/>
        </w:rPr>
        <w:t>Che</w:t>
      </w:r>
      <w:commentRangeEnd w:id="213"/>
      <w:r>
        <w:rPr>
          <w:rStyle w:val="Marquedecommentaire"/>
        </w:rPr>
        <w:commentReference w:id="213"/>
      </w:r>
      <w:r w:rsidRPr="00BD5A78">
        <w:rPr>
          <w:rFonts w:eastAsiaTheme="minorEastAsia"/>
          <w:i/>
          <w:color w:val="000000"/>
          <w:bdr w:val="none" w:sz="0" w:space="0" w:color="auto"/>
          <w:lang w:val="it-IT" w:eastAsia="it-IT"/>
        </w:rPr>
        <w:t xml:space="preserve"> per l’effetto, se’ suoi mal pensieri,</w:t>
      </w:r>
    </w:p>
    <w:p w14:paraId="34F2C39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lastRenderedPageBreak/>
        <w:tab/>
        <w:t>Fidandomi di lui, io fossi preso,</w:t>
      </w:r>
    </w:p>
    <w:p w14:paraId="6045606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E poscia morto dir non è mestiere.</w:t>
      </w:r>
    </w:p>
    <w:p w14:paraId="60910BC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E più sotto dice, per non essere troppo lunga, la qual cosa non mi piace.</w:t>
      </w:r>
    </w:p>
    <w:p w14:paraId="377D33B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r w:rsidRPr="00BD5A78">
        <w:rPr>
          <w:rFonts w:eastAsiaTheme="minorEastAsia"/>
          <w:i/>
          <w:color w:val="000000"/>
          <w:bdr w:val="none" w:sz="0" w:space="0" w:color="auto"/>
          <w:lang w:val="it-IT" w:eastAsia="it-IT"/>
        </w:rPr>
        <w:t>Già era io desto, e l’ora s’apprestaua,</w:t>
      </w:r>
    </w:p>
    <w:p w14:paraId="5935172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ab/>
        <w:t>Che’l cibo ne doueua essere addotto</w:t>
      </w:r>
    </w:p>
    <w:p w14:paraId="64C6AED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ab/>
        <w:t>E pe’l suo sogno ciascun dubitaua,</w:t>
      </w:r>
    </w:p>
    <w:p w14:paraId="352EC00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D8AB14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w:t>
      </w:r>
      <w:r w:rsidRPr="00BD5A78">
        <w:rPr>
          <w:rFonts w:eastAsiaTheme="minorEastAsia"/>
          <w:color w:val="000000"/>
          <w:bdr w:val="none" w:sz="0" w:space="0" w:color="auto"/>
          <w:lang w:val="it-IT" w:eastAsia="it-IT"/>
        </w:rPr>
        <w:t xml:space="preserve"> 195</w:t>
      </w:r>
    </w:p>
    <w:p w14:paraId="2CBFC29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5399E85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Et io sento chiauar l’uscio di sotto,</w:t>
      </w:r>
    </w:p>
    <w:p w14:paraId="5273FDC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 l’horribile torre, ond’io guardai</w:t>
      </w:r>
    </w:p>
    <w:p w14:paraId="46DB3B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Pr>
          <w:rFonts w:eastAsiaTheme="minorEastAsia"/>
          <w:i/>
          <w:color w:val="000000"/>
          <w:bdr w:val="none" w:sz="0" w:space="0" w:color="auto"/>
          <w:lang w:val="it-IT" w:eastAsia="it-IT"/>
        </w:rPr>
        <w:t>Nel v</w:t>
      </w:r>
      <w:r w:rsidRPr="00BD5A78">
        <w:rPr>
          <w:rFonts w:eastAsiaTheme="minorEastAsia"/>
          <w:i/>
          <w:color w:val="000000"/>
          <w:bdr w:val="none" w:sz="0" w:space="0" w:color="auto"/>
          <w:lang w:val="it-IT" w:eastAsia="it-IT"/>
        </w:rPr>
        <w:t>iso à i miei figliuol senza far motto,</w:t>
      </w:r>
    </w:p>
    <w:p w14:paraId="6375E67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Io non piangeua, sì dentro impetrai;</w:t>
      </w:r>
    </w:p>
    <w:p w14:paraId="3D178DF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284"/>
        <w:rPr>
          <w:rFonts w:eastAsiaTheme="minorEastAsia"/>
          <w:i/>
          <w:color w:val="000000"/>
          <w:bdr w:val="none" w:sz="0" w:space="0" w:color="auto"/>
          <w:lang w:val="it-IT" w:eastAsia="it-IT"/>
        </w:rPr>
      </w:pPr>
      <w:r>
        <w:rPr>
          <w:rFonts w:eastAsiaTheme="minorEastAsia"/>
          <w:i/>
          <w:color w:val="000000"/>
          <w:bdr w:val="none" w:sz="0" w:space="0" w:color="auto"/>
          <w:lang w:val="it-IT" w:eastAsia="it-IT"/>
        </w:rPr>
        <w:t>Piangeuano elli, &amp;</w:t>
      </w:r>
      <w:r w:rsidRPr="00BD5A78">
        <w:rPr>
          <w:rFonts w:eastAsiaTheme="minorEastAsia"/>
          <w:i/>
          <w:color w:val="000000"/>
          <w:bdr w:val="none" w:sz="0" w:space="0" w:color="auto"/>
          <w:lang w:val="it-IT" w:eastAsia="it-IT"/>
        </w:rPr>
        <w:t xml:space="preserve"> Anselmuccio mio</w:t>
      </w:r>
    </w:p>
    <w:p w14:paraId="4BAF218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Disse. che guardi sì padre, che hai?</w:t>
      </w:r>
    </w:p>
    <w:p w14:paraId="18A683E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Però non lagrimai, ne rispos’io</w:t>
      </w:r>
    </w:p>
    <w:p w14:paraId="471FD7F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28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Tutto quel giorno, ne la notte appresso.</w:t>
      </w:r>
    </w:p>
    <w:p w14:paraId="2BABFEE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Infin che l’altro Sol nel mondo uscio:</w:t>
      </w:r>
    </w:p>
    <w:p w14:paraId="005EF9A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Come un poco di raggio si fù messo</w:t>
      </w:r>
    </w:p>
    <w:p w14:paraId="569B45D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Nel doloroso carcere, &amp; io scorsi</w:t>
      </w:r>
    </w:p>
    <w:p w14:paraId="1DD242D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 xml:space="preserve">      Per quattro v</w:t>
      </w:r>
      <w:r w:rsidRPr="00BD5A78">
        <w:rPr>
          <w:rFonts w:eastAsiaTheme="minorEastAsia"/>
          <w:i/>
          <w:color w:val="000000"/>
          <w:bdr w:val="none" w:sz="0" w:space="0" w:color="auto"/>
          <w:lang w:val="it-IT" w:eastAsia="it-IT"/>
        </w:rPr>
        <w:t>isi il mio aspetto istesso,</w:t>
      </w:r>
    </w:p>
    <w:p w14:paraId="265AE0C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Ambe le mani per dolor mi morsi,</w:t>
      </w:r>
    </w:p>
    <w:p w14:paraId="076E5F1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2"/>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E qu</w:t>
      </w:r>
      <w:r>
        <w:rPr>
          <w:rFonts w:eastAsiaTheme="minorEastAsia"/>
          <w:i/>
          <w:color w:val="000000"/>
          <w:bdr w:val="none" w:sz="0" w:space="0" w:color="auto"/>
          <w:lang w:val="it-IT" w:eastAsia="it-IT"/>
        </w:rPr>
        <w:t>ei pensando, ch’io’l fessi per v</w:t>
      </w:r>
      <w:r w:rsidRPr="00BD5A78">
        <w:rPr>
          <w:rFonts w:eastAsiaTheme="minorEastAsia"/>
          <w:i/>
          <w:color w:val="000000"/>
          <w:bdr w:val="none" w:sz="0" w:space="0" w:color="auto"/>
          <w:lang w:val="it-IT" w:eastAsia="it-IT"/>
        </w:rPr>
        <w:t>oglia</w:t>
      </w:r>
    </w:p>
    <w:p w14:paraId="304256D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Di manicar, di subito leuorsi,</w:t>
      </w:r>
    </w:p>
    <w:p w14:paraId="7C0B12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E disser, padre, assai ci sia men foglia</w:t>
      </w:r>
    </w:p>
    <w:p w14:paraId="4FD2D8B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 xml:space="preserve">     Se tu mangi di noi, tu ne v</w:t>
      </w:r>
      <w:r w:rsidRPr="00BD5A78">
        <w:rPr>
          <w:rFonts w:eastAsiaTheme="minorEastAsia"/>
          <w:i/>
          <w:color w:val="000000"/>
          <w:bdr w:val="none" w:sz="0" w:space="0" w:color="auto"/>
          <w:lang w:val="it-IT" w:eastAsia="it-IT"/>
        </w:rPr>
        <w:t>estisti</w:t>
      </w:r>
    </w:p>
    <w:p w14:paraId="66D132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Queste misere carni, e tu le spoglia.</w:t>
      </w:r>
    </w:p>
    <w:p w14:paraId="027859C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Quietaimi allhor, per non farli più tristi</w:t>
      </w:r>
    </w:p>
    <w:p w14:paraId="5E192C7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Quel dì, e l’altro stemo tutti muti;</w:t>
      </w:r>
    </w:p>
    <w:p w14:paraId="06CABC4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Ahi dura terra; perche non t’apristi?</w:t>
      </w:r>
    </w:p>
    <w:p w14:paraId="2AA5B66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Poscia che fummo al quarto dì v</w:t>
      </w:r>
      <w:r w:rsidRPr="00BD5A78">
        <w:rPr>
          <w:rFonts w:eastAsiaTheme="minorEastAsia"/>
          <w:i/>
          <w:color w:val="000000"/>
          <w:bdr w:val="none" w:sz="0" w:space="0" w:color="auto"/>
          <w:lang w:val="it-IT" w:eastAsia="it-IT"/>
        </w:rPr>
        <w:t>enuti,</w:t>
      </w:r>
    </w:p>
    <w:p w14:paraId="32525EC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Gaddo mi si gettò disteso à i piedi,</w:t>
      </w:r>
    </w:p>
    <w:p w14:paraId="1D0A292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lastRenderedPageBreak/>
        <w:t xml:space="preserve">     Dicendo, padre mio, che non m’aiuti?</w:t>
      </w:r>
    </w:p>
    <w:p w14:paraId="29DA37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Quiui morì, e come tu mi uedi</w:t>
      </w:r>
    </w:p>
    <w:p w14:paraId="3395E42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Viddi io cascar li tre ad uno ad uno,</w:t>
      </w:r>
    </w:p>
    <w:p w14:paraId="185D6D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Fra il quinto, dì, e’l sesto, ond’io mi diedi</w:t>
      </w:r>
    </w:p>
    <w:p w14:paraId="532C715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Già cieco à biancolar foura ciascuno,</w:t>
      </w:r>
    </w:p>
    <w:p w14:paraId="6B061C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E tre dì li chiamai, poi che fur morto,</w:t>
      </w:r>
    </w:p>
    <w:p w14:paraId="647E91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Poscia più, che’l dolor potè il digiuno. </w:t>
      </w:r>
    </w:p>
    <w:p w14:paraId="6697B2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4B1297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   E più sotto Esclamando Dante, mosso à misericordia di tanta </w:t>
      </w:r>
    </w:p>
    <w:p w14:paraId="7B8FCF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Impietà dice.</w:t>
      </w:r>
    </w:p>
    <w:p w14:paraId="57055C5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03B43C9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commentRangeStart w:id="214"/>
      <w:r>
        <w:rPr>
          <w:rFonts w:eastAsiaTheme="minorEastAsia"/>
          <w:i/>
          <w:color w:val="000000"/>
          <w:bdr w:val="none" w:sz="0" w:space="0" w:color="auto"/>
          <w:lang w:val="it-IT" w:eastAsia="it-IT"/>
        </w:rPr>
        <w:t>O</w:t>
      </w:r>
      <w:commentRangeEnd w:id="214"/>
      <w:r>
        <w:rPr>
          <w:rStyle w:val="Marquedecommentaire"/>
        </w:rPr>
        <w:commentReference w:id="214"/>
      </w:r>
      <w:r>
        <w:rPr>
          <w:rFonts w:eastAsiaTheme="minorEastAsia"/>
          <w:i/>
          <w:color w:val="000000"/>
          <w:bdr w:val="none" w:sz="0" w:space="0" w:color="auto"/>
          <w:lang w:val="it-IT" w:eastAsia="it-IT"/>
        </w:rPr>
        <w:t xml:space="preserve"> Pisa, v</w:t>
      </w:r>
      <w:r w:rsidRPr="00BD5A78">
        <w:rPr>
          <w:rFonts w:eastAsiaTheme="minorEastAsia"/>
          <w:i/>
          <w:color w:val="000000"/>
          <w:bdr w:val="none" w:sz="0" w:space="0" w:color="auto"/>
          <w:lang w:val="it-IT" w:eastAsia="it-IT"/>
        </w:rPr>
        <w:t>ituperio delle genti,</w:t>
      </w:r>
    </w:p>
    <w:p w14:paraId="34843AA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 xml:space="preserve">     Che se’l Conte U</w:t>
      </w:r>
      <w:r w:rsidRPr="00BD5A78">
        <w:rPr>
          <w:rFonts w:eastAsiaTheme="minorEastAsia"/>
          <w:i/>
          <w:color w:val="000000"/>
          <w:bdr w:val="none" w:sz="0" w:space="0" w:color="auto"/>
          <w:lang w:val="it-IT" w:eastAsia="it-IT"/>
        </w:rPr>
        <w:t>golin hauea tal uoce,</w:t>
      </w:r>
    </w:p>
    <w:p w14:paraId="4FCBDAE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D’hauer tra dito te delle castella,</w:t>
      </w:r>
    </w:p>
    <w:p w14:paraId="5A9AE5B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     Non douei tu i figliuoli porre à tal croce,</w:t>
      </w:r>
    </w:p>
    <w:p w14:paraId="036C07C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2735D1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196</w:t>
      </w:r>
    </w:p>
    <w:p w14:paraId="7EC843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3D0A7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Et il crudelissimo huomo lasciò morire il misero Conte con quattri figliuolini innocenti. Io non uoglio lasciar Baciano, il quale fece uccidere Ales</w:t>
      </w:r>
      <w:r>
        <w:rPr>
          <w:rFonts w:eastAsiaTheme="minorEastAsia"/>
          <w:color w:val="000000"/>
          <w:bdr w:val="none" w:sz="0" w:space="0" w:color="auto"/>
          <w:lang w:val="it-IT" w:eastAsia="it-IT"/>
        </w:rPr>
        <w:t>sandra sua moglie fidelissima, et</w:t>
      </w:r>
      <w:r w:rsidRPr="00BD5A78">
        <w:rPr>
          <w:rFonts w:eastAsiaTheme="minorEastAsia"/>
          <w:color w:val="000000"/>
          <w:bdr w:val="none" w:sz="0" w:space="0" w:color="auto"/>
          <w:lang w:val="it-IT" w:eastAsia="it-IT"/>
        </w:rPr>
        <w:t xml:space="preserve"> castissima; perche era uenuta alla fede di Christo, per le sanie parole del Beato Gregorio. Ne Mezzentio, che fece cridelmente decapitare Faustina sua moglie per la stessa cagione. Attila, che per la sua crudeltà, fu chiamato, flagello di Dio. come scriue Paolo Orosio, fu huomo auidissimo d’Imperio, et sitibondo oltre modo di sangue humano, Aquileia conf</w:t>
      </w:r>
      <w:r>
        <w:rPr>
          <w:rFonts w:eastAsiaTheme="minorEastAsia"/>
          <w:color w:val="000000"/>
          <w:bdr w:val="none" w:sz="0" w:space="0" w:color="auto"/>
          <w:lang w:val="it-IT" w:eastAsia="it-IT"/>
        </w:rPr>
        <w:t>erro, e fuoco ruinò , disfece, et</w:t>
      </w:r>
      <w:r w:rsidRPr="00BD5A78">
        <w:rPr>
          <w:rFonts w:eastAsiaTheme="minorEastAsia"/>
          <w:color w:val="000000"/>
          <w:bdr w:val="none" w:sz="0" w:space="0" w:color="auto"/>
          <w:lang w:val="it-IT" w:eastAsia="it-IT"/>
        </w:rPr>
        <w:t xml:space="preserve"> rubò molte illustri Cittadi, assediò Firenze, né </w:t>
      </w:r>
      <w:r>
        <w:rPr>
          <w:rFonts w:eastAsiaTheme="minorEastAsia"/>
          <w:color w:val="000000"/>
          <w:bdr w:val="none" w:sz="0" w:space="0" w:color="auto"/>
          <w:lang w:val="it-IT" w:eastAsia="it-IT"/>
        </w:rPr>
        <w:t>potendola per forza hauere, si voltò à gli inganni, et</w:t>
      </w:r>
      <w:r w:rsidRPr="00BD5A78">
        <w:rPr>
          <w:rFonts w:eastAsiaTheme="minorEastAsia"/>
          <w:color w:val="000000"/>
          <w:bdr w:val="none" w:sz="0" w:space="0" w:color="auto"/>
          <w:lang w:val="it-IT" w:eastAsia="it-IT"/>
        </w:rPr>
        <w:t xml:space="preserve"> con molte false parsuasioni indisse i Citt</w:t>
      </w:r>
      <w:r>
        <w:rPr>
          <w:rFonts w:eastAsiaTheme="minorEastAsia"/>
          <w:color w:val="000000"/>
          <w:bdr w:val="none" w:sz="0" w:space="0" w:color="auto"/>
          <w:lang w:val="it-IT" w:eastAsia="it-IT"/>
        </w:rPr>
        <w:t>adini à riceuerlo nella Città, et</w:t>
      </w:r>
      <w:r w:rsidRPr="00BD5A78">
        <w:rPr>
          <w:rFonts w:eastAsiaTheme="minorEastAsia"/>
          <w:color w:val="000000"/>
          <w:bdr w:val="none" w:sz="0" w:space="0" w:color="auto"/>
          <w:lang w:val="it-IT" w:eastAsia="it-IT"/>
        </w:rPr>
        <w:t xml:space="preserve"> gli sotto specie di honore fece camera all’altra, faceua lor crudelmente uccidere, e gittare in una gora deriuata Dall’Arno. Inteso il popolo l</w:t>
      </w:r>
      <w:r>
        <w:rPr>
          <w:rFonts w:eastAsiaTheme="minorEastAsia"/>
          <w:color w:val="000000"/>
          <w:bdr w:val="none" w:sz="0" w:space="0" w:color="auto"/>
          <w:lang w:val="it-IT" w:eastAsia="it-IT"/>
        </w:rPr>
        <w:t>a fiera, et spietata uccisione, et v</w:t>
      </w:r>
      <w:r w:rsidRPr="00BD5A78">
        <w:rPr>
          <w:rFonts w:eastAsiaTheme="minorEastAsia"/>
          <w:color w:val="000000"/>
          <w:bdr w:val="none" w:sz="0" w:space="0" w:color="auto"/>
          <w:lang w:val="it-IT" w:eastAsia="it-IT"/>
        </w:rPr>
        <w:t xml:space="preserve">edendo l’acque della Gora sanguigne, tumultuò; onde Attila mandò i soldati per la terra, et fece che uccidessero tutti grandi, </w:t>
      </w:r>
      <w:r>
        <w:rPr>
          <w:rFonts w:eastAsiaTheme="minorEastAsia"/>
          <w:color w:val="000000"/>
          <w:bdr w:val="none" w:sz="0" w:space="0" w:color="auto"/>
          <w:lang w:val="it-IT" w:eastAsia="it-IT"/>
        </w:rPr>
        <w:t>piccioli, huomini, et</w:t>
      </w:r>
      <w:r w:rsidRPr="00BD5A78">
        <w:rPr>
          <w:rFonts w:eastAsiaTheme="minorEastAsia"/>
          <w:color w:val="000000"/>
          <w:bdr w:val="none" w:sz="0" w:space="0" w:color="auto"/>
          <w:lang w:val="it-IT" w:eastAsia="it-IT"/>
        </w:rPr>
        <w:t xml:space="preserve"> donne; né alcuno si saluò, se non quelli che fuggirono. E ben mostraua nel feroce, e</w:t>
      </w:r>
      <w:r>
        <w:rPr>
          <w:rFonts w:eastAsiaTheme="minorEastAsia"/>
          <w:color w:val="000000"/>
          <w:bdr w:val="none" w:sz="0" w:space="0" w:color="auto"/>
          <w:lang w:val="it-IT" w:eastAsia="it-IT"/>
        </w:rPr>
        <w:t xml:space="preserve"> terribile aspetto la crudeltà et</w:t>
      </w:r>
      <w:r w:rsidRPr="00BD5A78">
        <w:rPr>
          <w:rFonts w:eastAsiaTheme="minorEastAsia"/>
          <w:color w:val="000000"/>
          <w:bdr w:val="none" w:sz="0" w:space="0" w:color="auto"/>
          <w:lang w:val="it-IT" w:eastAsia="it-IT"/>
        </w:rPr>
        <w:t xml:space="preserve"> impietà dell’animo scelerato</w:t>
      </w:r>
      <w:r>
        <w:rPr>
          <w:rFonts w:eastAsiaTheme="minorEastAsia"/>
          <w:color w:val="000000"/>
          <w:bdr w:val="none" w:sz="0" w:space="0" w:color="auto"/>
          <w:lang w:val="it-IT" w:eastAsia="it-IT"/>
        </w:rPr>
        <w:t>: come dice il Tasso in quei v</w:t>
      </w:r>
      <w:r w:rsidRPr="00BD5A78">
        <w:rPr>
          <w:rFonts w:eastAsiaTheme="minorEastAsia"/>
          <w:color w:val="000000"/>
          <w:bdr w:val="none" w:sz="0" w:space="0" w:color="auto"/>
          <w:lang w:val="it-IT" w:eastAsia="it-IT"/>
        </w:rPr>
        <w:t xml:space="preserve">ersi al Canto </w:t>
      </w:r>
      <w:commentRangeStart w:id="215"/>
      <w:r w:rsidRPr="00BD5A78">
        <w:rPr>
          <w:rFonts w:eastAsiaTheme="minorEastAsia"/>
          <w:color w:val="000000"/>
          <w:bdr w:val="none" w:sz="0" w:space="0" w:color="auto"/>
          <w:lang w:val="it-IT" w:eastAsia="it-IT"/>
        </w:rPr>
        <w:t>decimosettimo</w:t>
      </w:r>
      <w:commentRangeEnd w:id="215"/>
      <w:r>
        <w:rPr>
          <w:rStyle w:val="Marquedecommentaire"/>
        </w:rPr>
        <w:commentReference w:id="215"/>
      </w:r>
      <w:r w:rsidRPr="00BD5A78">
        <w:rPr>
          <w:rFonts w:eastAsiaTheme="minorEastAsia"/>
          <w:color w:val="000000"/>
          <w:bdr w:val="none" w:sz="0" w:space="0" w:color="auto"/>
          <w:lang w:val="it-IT" w:eastAsia="it-IT"/>
        </w:rPr>
        <w:t>.</w:t>
      </w:r>
    </w:p>
    <w:p w14:paraId="56A8B6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15D878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lastRenderedPageBreak/>
        <w:t>Che con gli occhi, di drago, par che guati,</w:t>
      </w:r>
    </w:p>
    <w:p w14:paraId="1C25790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124" w:firstLine="708"/>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E la faccia di cane, &amp; à vederlo,</w:t>
      </w:r>
    </w:p>
    <w:p w14:paraId="64A198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124" w:firstLine="708"/>
        <w:rPr>
          <w:rFonts w:eastAsiaTheme="minorEastAsia"/>
          <w:i/>
          <w:color w:val="000000"/>
          <w:bdr w:val="none" w:sz="0" w:space="0" w:color="auto"/>
          <w:lang w:val="it-IT" w:eastAsia="it-IT"/>
        </w:rPr>
      </w:pPr>
      <w:r>
        <w:rPr>
          <w:rFonts w:eastAsiaTheme="minorEastAsia"/>
          <w:i/>
          <w:color w:val="000000"/>
          <w:bdr w:val="none" w:sz="0" w:space="0" w:color="auto"/>
          <w:lang w:val="it-IT" w:eastAsia="it-IT"/>
        </w:rPr>
        <w:t>Dirai che ringhi, e u</w:t>
      </w:r>
      <w:r w:rsidRPr="00BD5A78">
        <w:rPr>
          <w:rFonts w:eastAsiaTheme="minorEastAsia"/>
          <w:i/>
          <w:color w:val="000000"/>
          <w:bdr w:val="none" w:sz="0" w:space="0" w:color="auto"/>
          <w:lang w:val="it-IT" w:eastAsia="it-IT"/>
        </w:rPr>
        <w:t>dir credi i latrati.</w:t>
      </w:r>
    </w:p>
    <w:p w14:paraId="2672A93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7D23C4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Et Phalari, ilquale fu Re di Agrigento, per la sua grandissima crudeltà proponeua premio non di poca stima à chi hauesse trouato nuouo tormento contra gli huomini. Era Perillo in qu</w:t>
      </w:r>
      <w:r>
        <w:rPr>
          <w:rFonts w:eastAsiaTheme="minorEastAsia"/>
          <w:color w:val="000000"/>
          <w:bdr w:val="none" w:sz="0" w:space="0" w:color="auto"/>
          <w:lang w:val="it-IT" w:eastAsia="it-IT"/>
        </w:rPr>
        <w:t>ei tempi famosissimo artefice, et</w:t>
      </w:r>
      <w:r w:rsidRPr="00BD5A78">
        <w:rPr>
          <w:rFonts w:eastAsiaTheme="minorEastAsia"/>
          <w:color w:val="000000"/>
          <w:bdr w:val="none" w:sz="0" w:space="0" w:color="auto"/>
          <w:lang w:val="it-IT" w:eastAsia="it-IT"/>
        </w:rPr>
        <w:t xml:space="preserve"> di grande ingegno. costui di sottolissime piastre fo</w:t>
      </w:r>
      <w:r>
        <w:rPr>
          <w:rFonts w:eastAsiaTheme="minorEastAsia"/>
          <w:color w:val="000000"/>
          <w:bdr w:val="none" w:sz="0" w:space="0" w:color="auto"/>
          <w:lang w:val="it-IT" w:eastAsia="it-IT"/>
        </w:rPr>
        <w:t>rmò un Toro di bronzo, nelqual v</w:t>
      </w:r>
      <w:r w:rsidRPr="00BD5A78">
        <w:rPr>
          <w:rFonts w:eastAsiaTheme="minorEastAsia"/>
          <w:color w:val="000000"/>
          <w:bdr w:val="none" w:sz="0" w:space="0" w:color="auto"/>
          <w:lang w:val="it-IT" w:eastAsia="it-IT"/>
        </w:rPr>
        <w:t>oleua, che entro lui si mettesse,</w:t>
      </w:r>
      <w:r>
        <w:rPr>
          <w:rFonts w:eastAsiaTheme="minorEastAsia"/>
          <w:color w:val="000000"/>
          <w:bdr w:val="none" w:sz="0" w:space="0" w:color="auto"/>
          <w:lang w:val="it-IT" w:eastAsia="it-IT"/>
        </w:rPr>
        <w:t xml:space="preserve"> chi hauesse ad essere ucciso, et</w:t>
      </w:r>
      <w:r w:rsidRPr="00BD5A78">
        <w:rPr>
          <w:rFonts w:eastAsiaTheme="minorEastAsia"/>
          <w:color w:val="000000"/>
          <w:bdr w:val="none" w:sz="0" w:space="0" w:color="auto"/>
          <w:lang w:val="it-IT" w:eastAsia="it-IT"/>
        </w:rPr>
        <w:t xml:space="preserve"> se li accendesse intorno un fuoco grande; onde quando per souerchio ardore l’huomo gridasse, uscisse una horribil uoce, che paresse muggito di Toro, Per tale opera Phalari li rendè degno premio; percioche uolle, che fosse il primo, che prouasse, se il torment</w:t>
      </w:r>
      <w:r>
        <w:rPr>
          <w:rFonts w:eastAsiaTheme="minorEastAsia"/>
          <w:color w:val="000000"/>
          <w:bdr w:val="none" w:sz="0" w:space="0" w:color="auto"/>
          <w:lang w:val="it-IT" w:eastAsia="it-IT"/>
        </w:rPr>
        <w:t>o era conuenientemente grande, et</w:t>
      </w:r>
      <w:r w:rsidRPr="00BD5A78">
        <w:rPr>
          <w:rFonts w:eastAsiaTheme="minorEastAsia"/>
          <w:color w:val="000000"/>
          <w:bdr w:val="none" w:sz="0" w:space="0" w:color="auto"/>
          <w:lang w:val="it-IT" w:eastAsia="it-IT"/>
        </w:rPr>
        <w:t xml:space="preserve"> fù cosa giusta, che l’inuentore di tata crud</w:t>
      </w:r>
      <w:r>
        <w:rPr>
          <w:rFonts w:eastAsiaTheme="minorEastAsia"/>
          <w:color w:val="000000"/>
          <w:bdr w:val="none" w:sz="0" w:space="0" w:color="auto"/>
          <w:lang w:val="it-IT" w:eastAsia="it-IT"/>
        </w:rPr>
        <w:t>eltà, quella medesima patisse: et</w:t>
      </w:r>
      <w:r w:rsidRPr="00BD5A78">
        <w:rPr>
          <w:rFonts w:eastAsiaTheme="minorEastAsia"/>
          <w:color w:val="000000"/>
          <w:bdr w:val="none" w:sz="0" w:space="0" w:color="auto"/>
          <w:lang w:val="it-IT" w:eastAsia="it-IT"/>
        </w:rPr>
        <w:t xml:space="preserve"> benissimo espresse questo Ouidio:</w:t>
      </w:r>
    </w:p>
    <w:p w14:paraId="7760654F" w14:textId="77777777" w:rsidR="00570263" w:rsidRPr="00BD5A78" w:rsidRDefault="00570263" w:rsidP="00570263">
      <w:pPr>
        <w:pBdr>
          <w:bottom w:val="single" w:sz="6" w:space="1" w:color="auto"/>
        </w:pBdr>
        <w:spacing w:line="360" w:lineRule="auto"/>
        <w:jc w:val="both"/>
        <w:rPr>
          <w:bdr w:val="none" w:sz="0" w:space="0" w:color="auto"/>
          <w:lang w:val="it-IT"/>
        </w:rPr>
      </w:pPr>
    </w:p>
    <w:p w14:paraId="481B73E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ind w:left="284"/>
        <w:rPr>
          <w:rFonts w:eastAsiaTheme="minorEastAsia"/>
          <w:color w:val="000000"/>
          <w:bdr w:val="none" w:sz="0" w:space="0" w:color="auto"/>
          <w:lang w:val="it-IT" w:eastAsia="it-IT"/>
        </w:rPr>
      </w:pPr>
      <w:r>
        <w:rPr>
          <w:rFonts w:eastAsiaTheme="minorEastAsia"/>
          <w:color w:val="000000"/>
          <w:bdr w:val="none" w:sz="0" w:space="0" w:color="auto"/>
          <w:lang w:val="it-IT" w:eastAsia="it-IT"/>
        </w:rPr>
        <w:t>P. 197</w:t>
      </w:r>
    </w:p>
    <w:p w14:paraId="6039FD1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ind w:left="284"/>
        <w:rPr>
          <w:rFonts w:eastAsiaTheme="minorEastAsia"/>
          <w:color w:val="000000"/>
          <w:bdr w:val="none" w:sz="0" w:space="0" w:color="auto"/>
          <w:lang w:val="it-IT" w:eastAsia="it-IT"/>
        </w:rPr>
      </w:pPr>
    </w:p>
    <w:p w14:paraId="2BB05B7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color w:val="000000"/>
          <w:bdr w:val="none" w:sz="0" w:space="0" w:color="auto"/>
          <w:lang w:val="it-IT" w:eastAsia="it-IT"/>
        </w:rPr>
      </w:pPr>
    </w:p>
    <w:p w14:paraId="27B0B4F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commentRangeStart w:id="216"/>
      <w:r w:rsidRPr="00BD5A78">
        <w:rPr>
          <w:rFonts w:eastAsiaTheme="minorEastAsia"/>
          <w:i/>
          <w:color w:val="000000"/>
          <w:bdr w:val="none" w:sz="0" w:space="0" w:color="auto"/>
          <w:lang w:val="it-IT" w:eastAsia="it-IT"/>
        </w:rPr>
        <w:t>Non</w:t>
      </w:r>
      <w:commentRangeEnd w:id="216"/>
      <w:r>
        <w:rPr>
          <w:rStyle w:val="Marquedecommentaire"/>
        </w:rPr>
        <w:commentReference w:id="216"/>
      </w:r>
      <w:r w:rsidRPr="00BD5A78">
        <w:rPr>
          <w:rFonts w:eastAsiaTheme="minorEastAsia"/>
          <w:i/>
          <w:color w:val="000000"/>
          <w:bdr w:val="none" w:sz="0" w:space="0" w:color="auto"/>
          <w:lang w:val="it-IT" w:eastAsia="it-IT"/>
        </w:rPr>
        <w:t xml:space="preserve"> est lex equior ulla:quam necis artificem fraude </w:t>
      </w:r>
    </w:p>
    <w:p w14:paraId="411B93C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r>
      <w:r w:rsidRPr="00BD5A78">
        <w:rPr>
          <w:rFonts w:eastAsiaTheme="minorEastAsia"/>
          <w:i/>
          <w:color w:val="000000"/>
          <w:bdr w:val="none" w:sz="0" w:space="0" w:color="auto"/>
          <w:lang w:val="it-IT" w:eastAsia="it-IT"/>
        </w:rPr>
        <w:tab/>
        <w:t>perire sua.</w:t>
      </w:r>
    </w:p>
    <w:p w14:paraId="5A00A1D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Et Propertio dice di Perillo.</w:t>
      </w:r>
    </w:p>
    <w:p w14:paraId="654D949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commentRangeStart w:id="217"/>
      <w:r w:rsidRPr="00BD5A78">
        <w:rPr>
          <w:rFonts w:eastAsiaTheme="minorEastAsia"/>
          <w:i/>
          <w:color w:val="000000"/>
          <w:bdr w:val="none" w:sz="0" w:space="0" w:color="auto"/>
          <w:lang w:val="it-IT" w:eastAsia="it-IT"/>
        </w:rPr>
        <w:t>Et</w:t>
      </w:r>
      <w:commentRangeEnd w:id="217"/>
      <w:r>
        <w:rPr>
          <w:rStyle w:val="Marquedecommentaire"/>
        </w:rPr>
        <w:commentReference w:id="217"/>
      </w:r>
      <w:r w:rsidRPr="00BD5A78">
        <w:rPr>
          <w:rFonts w:eastAsiaTheme="minorEastAsia"/>
          <w:i/>
          <w:color w:val="000000"/>
          <w:bdr w:val="none" w:sz="0" w:space="0" w:color="auto"/>
          <w:lang w:val="it-IT" w:eastAsia="it-IT"/>
        </w:rPr>
        <w:t xml:space="preserve"> genera in tauro soeue Perille tuo.</w:t>
      </w:r>
    </w:p>
    <w:p w14:paraId="6C4941E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Silla essere crudo, e</w:t>
      </w:r>
      <w:r>
        <w:rPr>
          <w:rFonts w:eastAsiaTheme="minorEastAsia"/>
          <w:color w:val="000000"/>
          <w:bdr w:val="none" w:sz="0" w:space="0" w:color="auto"/>
          <w:lang w:val="it-IT" w:eastAsia="it-IT"/>
        </w:rPr>
        <w:t>t</w:t>
      </w:r>
      <w:r w:rsidRPr="00BD5A78">
        <w:rPr>
          <w:rFonts w:eastAsiaTheme="minorEastAsia"/>
          <w:color w:val="000000"/>
          <w:bdr w:val="none" w:sz="0" w:space="0" w:color="auto"/>
          <w:lang w:val="it-IT" w:eastAsia="it-IT"/>
        </w:rPr>
        <w:t xml:space="preserve"> sp</w:t>
      </w:r>
      <w:r>
        <w:rPr>
          <w:rFonts w:eastAsiaTheme="minorEastAsia"/>
          <w:color w:val="000000"/>
          <w:bdr w:val="none" w:sz="0" w:space="0" w:color="auto"/>
          <w:lang w:val="it-IT" w:eastAsia="it-IT"/>
        </w:rPr>
        <w:t>ietato non cedeua ad alcuno, et venendo un giorno à Preneste, et</w:t>
      </w:r>
      <w:r w:rsidRPr="00BD5A78">
        <w:rPr>
          <w:rFonts w:eastAsiaTheme="minorEastAsia"/>
          <w:color w:val="000000"/>
          <w:bdr w:val="none" w:sz="0" w:space="0" w:color="auto"/>
          <w:lang w:val="it-IT" w:eastAsia="it-IT"/>
        </w:rPr>
        <w:t xml:space="preserve"> quiui i giudicii priuato, puniua i Cittadini ad uno ad uno; ma quasi, ch’egli non hauesse tempo di ucciderli, l’un dietro all’altro f</w:t>
      </w:r>
      <w:r>
        <w:rPr>
          <w:rFonts w:eastAsiaTheme="minorEastAsia"/>
          <w:color w:val="000000"/>
          <w:bdr w:val="none" w:sz="0" w:space="0" w:color="auto"/>
          <w:lang w:val="it-IT" w:eastAsia="it-IT"/>
        </w:rPr>
        <w:t>ece ragunarli tutti in piazza, et</w:t>
      </w:r>
      <w:r w:rsidRPr="00BD5A78">
        <w:rPr>
          <w:rFonts w:eastAsiaTheme="minorEastAsia"/>
          <w:color w:val="000000"/>
          <w:bdr w:val="none" w:sz="0" w:space="0" w:color="auto"/>
          <w:lang w:val="it-IT" w:eastAsia="it-IT"/>
        </w:rPr>
        <w:t xml:space="preserve"> comandò, che fossero tagliati à pezzi dodici mila</w:t>
      </w:r>
      <w:r>
        <w:rPr>
          <w:rFonts w:eastAsiaTheme="minorEastAsia"/>
          <w:color w:val="000000"/>
          <w:bdr w:val="none" w:sz="0" w:space="0" w:color="auto"/>
          <w:lang w:val="it-IT" w:eastAsia="it-IT"/>
        </w:rPr>
        <w:t xml:space="preserve"> huomini. Et solamente donò la v</w:t>
      </w:r>
      <w:r w:rsidRPr="00BD5A78">
        <w:rPr>
          <w:rFonts w:eastAsiaTheme="minorEastAsia"/>
          <w:color w:val="000000"/>
          <w:bdr w:val="none" w:sz="0" w:space="0" w:color="auto"/>
          <w:lang w:val="it-IT" w:eastAsia="it-IT"/>
        </w:rPr>
        <w:t>ita à colui, che in casa l’alloggiaua: Ma egli contentandosi di morire con gli altri Cittadini, d</w:t>
      </w:r>
      <w:r>
        <w:rPr>
          <w:rFonts w:eastAsiaTheme="minorEastAsia"/>
          <w:color w:val="000000"/>
          <w:bdr w:val="none" w:sz="0" w:space="0" w:color="auto"/>
          <w:lang w:val="it-IT" w:eastAsia="it-IT"/>
        </w:rPr>
        <w:t>omandò di esser leuato di vita; et</w:t>
      </w:r>
      <w:r w:rsidRPr="00BD5A78">
        <w:rPr>
          <w:rFonts w:eastAsiaTheme="minorEastAsia"/>
          <w:color w:val="000000"/>
          <w:bdr w:val="none" w:sz="0" w:space="0" w:color="auto"/>
          <w:lang w:val="it-IT" w:eastAsia="it-IT"/>
        </w:rPr>
        <w:t xml:space="preserve"> egli lo fece uccidere. Oltre questo fece uccidere sei mila nemici nel</w:t>
      </w:r>
      <w:r>
        <w:rPr>
          <w:rFonts w:eastAsiaTheme="minorEastAsia"/>
          <w:color w:val="000000"/>
          <w:bdr w:val="none" w:sz="0" w:space="0" w:color="auto"/>
          <w:lang w:val="it-IT" w:eastAsia="it-IT"/>
        </w:rPr>
        <w:t xml:space="preserve"> tempio di Bellona. Furono amman</w:t>
      </w:r>
      <w:r w:rsidRPr="00BD5A78">
        <w:rPr>
          <w:rFonts w:eastAsiaTheme="minorEastAsia"/>
          <w:color w:val="000000"/>
          <w:bdr w:val="none" w:sz="0" w:space="0" w:color="auto"/>
          <w:lang w:val="it-IT" w:eastAsia="it-IT"/>
        </w:rPr>
        <w:t xml:space="preserve">zati per lieui cagioni assaissimi huomini di gran </w:t>
      </w:r>
      <w:r>
        <w:rPr>
          <w:rFonts w:eastAsiaTheme="minorEastAsia"/>
          <w:color w:val="000000"/>
          <w:bdr w:val="none" w:sz="0" w:space="0" w:color="auto"/>
          <w:lang w:val="it-IT" w:eastAsia="it-IT"/>
        </w:rPr>
        <w:t>conto. essendoli domandato da un</w:t>
      </w:r>
      <w:r w:rsidRPr="00BD5A78">
        <w:rPr>
          <w:rFonts w:eastAsiaTheme="minorEastAsia"/>
          <w:color w:val="000000"/>
          <w:bdr w:val="none" w:sz="0" w:space="0" w:color="auto"/>
          <w:lang w:val="it-IT" w:eastAsia="it-IT"/>
        </w:rPr>
        <w:t xml:space="preserve"> certo Metello, </w:t>
      </w:r>
      <w:r>
        <w:rPr>
          <w:rFonts w:eastAsiaTheme="minorEastAsia"/>
          <w:color w:val="000000"/>
          <w:bdr w:val="none" w:sz="0" w:space="0" w:color="auto"/>
          <w:lang w:val="it-IT" w:eastAsia="it-IT"/>
        </w:rPr>
        <w:t>quali huomini v</w:t>
      </w:r>
      <w:r w:rsidRPr="00BD5A78">
        <w:rPr>
          <w:rFonts w:eastAsiaTheme="minorEastAsia"/>
          <w:color w:val="000000"/>
          <w:bdr w:val="none" w:sz="0" w:space="0" w:color="auto"/>
          <w:lang w:val="it-IT" w:eastAsia="it-IT"/>
        </w:rPr>
        <w:t>oleua la</w:t>
      </w:r>
      <w:r>
        <w:rPr>
          <w:rFonts w:eastAsiaTheme="minorEastAsia"/>
          <w:color w:val="000000"/>
          <w:bdr w:val="none" w:sz="0" w:space="0" w:color="auto"/>
          <w:lang w:val="it-IT" w:eastAsia="it-IT"/>
        </w:rPr>
        <w:t>sciar v</w:t>
      </w:r>
      <w:r w:rsidRPr="00BD5A78">
        <w:rPr>
          <w:rFonts w:eastAsiaTheme="minorEastAsia"/>
          <w:color w:val="000000"/>
          <w:bdr w:val="none" w:sz="0" w:space="0" w:color="auto"/>
          <w:lang w:val="it-IT" w:eastAsia="it-IT"/>
        </w:rPr>
        <w:t>iui; rispose Silla, che ancora</w:t>
      </w:r>
      <w:r>
        <w:rPr>
          <w:rFonts w:eastAsiaTheme="minorEastAsia"/>
          <w:color w:val="000000"/>
          <w:bdr w:val="none" w:sz="0" w:space="0" w:color="auto"/>
          <w:lang w:val="it-IT" w:eastAsia="it-IT"/>
        </w:rPr>
        <w:t xml:space="preserve"> non si era ben risolto, quali v</w:t>
      </w:r>
      <w:r w:rsidRPr="00BD5A78">
        <w:rPr>
          <w:rFonts w:eastAsiaTheme="minorEastAsia"/>
          <w:color w:val="000000"/>
          <w:bdr w:val="none" w:sz="0" w:space="0" w:color="auto"/>
          <w:lang w:val="it-IT" w:eastAsia="it-IT"/>
        </w:rPr>
        <w:t>oleua saluare. Subito metello soggiunse, dacci ad intendere almeno, quali deuono essere puniti, senza dimore la crudele bestia proscrisse ottanta, persona senza communicare il suo pensier</w:t>
      </w:r>
      <w:r>
        <w:rPr>
          <w:rFonts w:eastAsiaTheme="minorEastAsia"/>
          <w:color w:val="000000"/>
          <w:bdr w:val="none" w:sz="0" w:space="0" w:color="auto"/>
          <w:lang w:val="it-IT" w:eastAsia="it-IT"/>
        </w:rPr>
        <w:t>i con alcun Senatore, et</w:t>
      </w:r>
      <w:r w:rsidRPr="00BD5A78">
        <w:rPr>
          <w:rFonts w:eastAsiaTheme="minorEastAsia"/>
          <w:color w:val="000000"/>
          <w:bdr w:val="none" w:sz="0" w:space="0" w:color="auto"/>
          <w:lang w:val="it-IT" w:eastAsia="it-IT"/>
        </w:rPr>
        <w:t xml:space="preserve"> hauendo ciò tutti per male, postoui unogiorno in mezo,</w:t>
      </w:r>
      <w:r>
        <w:rPr>
          <w:rFonts w:eastAsiaTheme="minorEastAsia"/>
          <w:color w:val="000000"/>
          <w:bdr w:val="none" w:sz="0" w:space="0" w:color="auto"/>
          <w:lang w:val="it-IT" w:eastAsia="it-IT"/>
        </w:rPr>
        <w:t xml:space="preserve"> ve ne aggiunse altri dugento, et venti. La terza volta ne aggiunse altri tanti, et</w:t>
      </w:r>
      <w:r w:rsidRPr="00BD5A78">
        <w:rPr>
          <w:rFonts w:eastAsiaTheme="minorEastAsia"/>
          <w:color w:val="000000"/>
          <w:bdr w:val="none" w:sz="0" w:space="0" w:color="auto"/>
          <w:lang w:val="it-IT" w:eastAsia="it-IT"/>
        </w:rPr>
        <w:t xml:space="preserve"> ragionando egli in publico sopra di questa cosa, disse, che </w:t>
      </w:r>
      <w:r w:rsidRPr="00BD5A78">
        <w:rPr>
          <w:rFonts w:eastAsiaTheme="minorEastAsia"/>
          <w:color w:val="000000"/>
          <w:bdr w:val="none" w:sz="0" w:space="0" w:color="auto"/>
          <w:lang w:val="it-IT" w:eastAsia="it-IT"/>
        </w:rPr>
        <w:lastRenderedPageBreak/>
        <w:t>proscriuea tutti coloro, di cui si r</w:t>
      </w:r>
      <w:r>
        <w:rPr>
          <w:rFonts w:eastAsiaTheme="minorEastAsia"/>
          <w:color w:val="000000"/>
          <w:bdr w:val="none" w:sz="0" w:space="0" w:color="auto"/>
          <w:lang w:val="it-IT" w:eastAsia="it-IT"/>
        </w:rPr>
        <w:t>icordaua, et un’altra v</w:t>
      </w:r>
      <w:r w:rsidRPr="00BD5A78">
        <w:rPr>
          <w:rFonts w:eastAsiaTheme="minorEastAsia"/>
          <w:color w:val="000000"/>
          <w:bdr w:val="none" w:sz="0" w:space="0" w:color="auto"/>
          <w:lang w:val="it-IT" w:eastAsia="it-IT"/>
        </w:rPr>
        <w:t>olta haurebbe proscritto quelli, che allora non gli ueniuano à mente. Era pena la morte, se alcuno per humanità perdonaua la morta à coloro, che erano proscritti: à colui, che quelli ammazzaua, daua duo talenti, ancorche il seruo hauesse ammazzato il padrone, ò il figliuolo il padre. Ma quel parue ingiustissimo cosa, priu</w:t>
      </w:r>
      <w:r>
        <w:rPr>
          <w:rFonts w:eastAsiaTheme="minorEastAsia"/>
          <w:color w:val="000000"/>
          <w:bdr w:val="none" w:sz="0" w:space="0" w:color="auto"/>
          <w:lang w:val="it-IT" w:eastAsia="it-IT"/>
        </w:rPr>
        <w:t>ò d’ogni homore et i figliuoli, et</w:t>
      </w:r>
      <w:r w:rsidRPr="00BD5A78">
        <w:rPr>
          <w:rFonts w:eastAsiaTheme="minorEastAsia"/>
          <w:color w:val="000000"/>
          <w:bdr w:val="none" w:sz="0" w:space="0" w:color="auto"/>
          <w:lang w:val="it-IT" w:eastAsia="it-IT"/>
        </w:rPr>
        <w:t xml:space="preserve"> i nepoti de i proscritti. Nè solamente in Roma, ma in tutte le città d’Italia si faceuano le proscittioni, tal che nè le habitationi paterne, nè le case delli amici, nè i tempii de i Dei erano sicuri da gli homicidii. I mariti erano ammazzati in seno delle misere mogli, i figliuoli in braccio alle madri. Furono morti molti per ira, molti per inimicitia: ma molti più per denari; perche gl</w:t>
      </w:r>
      <w:r>
        <w:rPr>
          <w:rFonts w:eastAsiaTheme="minorEastAsia"/>
          <w:color w:val="000000"/>
          <w:bdr w:val="none" w:sz="0" w:space="0" w:color="auto"/>
          <w:lang w:val="it-IT" w:eastAsia="it-IT"/>
        </w:rPr>
        <w:t>i huomini fra tanti v</w:t>
      </w:r>
      <w:r w:rsidRPr="00BD5A78">
        <w:rPr>
          <w:rFonts w:eastAsiaTheme="minorEastAsia"/>
          <w:color w:val="000000"/>
          <w:bdr w:val="none" w:sz="0" w:space="0" w:color="auto"/>
          <w:lang w:val="it-IT" w:eastAsia="it-IT"/>
        </w:rPr>
        <w:t>itii, che hanno in se stessi, nell’auaritia quasi auanzauano ogni altro. ma notate questa crudeltà. Vi fu un certo huomo dato all’otio, il quale non si credendo da compassione di quelli infeici, et quiui si mise à leggere le proscrittioni,</w:t>
      </w:r>
    </w:p>
    <w:p w14:paraId="517178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92F958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18878F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B949D0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198</w:t>
      </w:r>
    </w:p>
    <w:p w14:paraId="3F58E97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rPr>
          <w:rFonts w:eastAsiaTheme="minorEastAsia"/>
          <w:color w:val="000000"/>
          <w:bdr w:val="none" w:sz="0" w:space="0" w:color="auto"/>
          <w:lang w:val="it-IT" w:eastAsia="it-IT"/>
        </w:rPr>
      </w:pPr>
    </w:p>
    <w:p w14:paraId="51014A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981D98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fra i quali trouò se medesimo, et</w:t>
      </w:r>
      <w:r w:rsidRPr="00BD5A78">
        <w:rPr>
          <w:rFonts w:eastAsiaTheme="minorEastAsia"/>
          <w:color w:val="000000"/>
          <w:bdr w:val="none" w:sz="0" w:space="0" w:color="auto"/>
          <w:lang w:val="it-IT" w:eastAsia="it-IT"/>
        </w:rPr>
        <w:t xml:space="preserve"> andando un poco innanzi </w:t>
      </w:r>
      <w:r>
        <w:rPr>
          <w:rFonts w:eastAsiaTheme="minorEastAsia"/>
          <w:color w:val="000000"/>
          <w:bdr w:val="none" w:sz="0" w:space="0" w:color="auto"/>
          <w:lang w:val="it-IT" w:eastAsia="it-IT"/>
        </w:rPr>
        <w:t>fù morto da persecutori. Se io v</w:t>
      </w:r>
      <w:r w:rsidRPr="00BD5A78">
        <w:rPr>
          <w:rFonts w:eastAsiaTheme="minorEastAsia"/>
          <w:color w:val="000000"/>
          <w:bdr w:val="none" w:sz="0" w:space="0" w:color="auto"/>
          <w:lang w:val="it-IT" w:eastAsia="it-IT"/>
        </w:rPr>
        <w:t>olessi scriuere le crudeli attioni di questo pessimo huomo son certa, che mi manche</w:t>
      </w:r>
      <w:r>
        <w:rPr>
          <w:rFonts w:eastAsiaTheme="minorEastAsia"/>
          <w:color w:val="000000"/>
          <w:bdr w:val="none" w:sz="0" w:space="0" w:color="auto"/>
          <w:lang w:val="it-IT" w:eastAsia="it-IT"/>
        </w:rPr>
        <w:t>rebbe il tempo, et forsi la carta, et</w:t>
      </w:r>
      <w:r w:rsidRPr="00BD5A78">
        <w:rPr>
          <w:rFonts w:eastAsiaTheme="minorEastAsia"/>
          <w:color w:val="000000"/>
          <w:bdr w:val="none" w:sz="0" w:space="0" w:color="auto"/>
          <w:lang w:val="it-IT" w:eastAsia="it-IT"/>
        </w:rPr>
        <w:t xml:space="preserve"> l’inchiostro; ma basti questo poco, appresso al molto, che io tralascio. Dionigi Siracusano Signore di Sicilia, fù crudele, aspro,</w:t>
      </w:r>
      <w:r>
        <w:rPr>
          <w:rFonts w:eastAsiaTheme="minorEastAsia"/>
          <w:color w:val="000000"/>
          <w:bdr w:val="none" w:sz="0" w:space="0" w:color="auto"/>
          <w:lang w:val="it-IT" w:eastAsia="it-IT"/>
        </w:rPr>
        <w:t xml:space="preserve"> ingiusto; onde i sudditi suoi v</w:t>
      </w:r>
      <w:r w:rsidRPr="00BD5A78">
        <w:rPr>
          <w:rFonts w:eastAsiaTheme="minorEastAsia"/>
          <w:color w:val="000000"/>
          <w:bdr w:val="none" w:sz="0" w:space="0" w:color="auto"/>
          <w:lang w:val="it-IT" w:eastAsia="it-IT"/>
        </w:rPr>
        <w:t>iueuano in miseria gra</w:t>
      </w:r>
      <w:r>
        <w:rPr>
          <w:rFonts w:eastAsiaTheme="minorEastAsia"/>
          <w:color w:val="000000"/>
          <w:bdr w:val="none" w:sz="0" w:space="0" w:color="auto"/>
          <w:lang w:val="it-IT" w:eastAsia="it-IT"/>
        </w:rPr>
        <w:t>ndissima, altro di lui dir non v</w:t>
      </w:r>
      <w:r w:rsidRPr="00BD5A78">
        <w:rPr>
          <w:rFonts w:eastAsiaTheme="minorEastAsia"/>
          <w:color w:val="000000"/>
          <w:bdr w:val="none" w:sz="0" w:space="0" w:color="auto"/>
          <w:lang w:val="it-IT" w:eastAsia="it-IT"/>
        </w:rPr>
        <w:t>oglio; perche s</w:t>
      </w:r>
      <w:r>
        <w:rPr>
          <w:rFonts w:eastAsiaTheme="minorEastAsia"/>
          <w:color w:val="000000"/>
          <w:bdr w:val="none" w:sz="0" w:space="0" w:color="auto"/>
          <w:lang w:val="it-IT" w:eastAsia="it-IT"/>
        </w:rPr>
        <w:t>ono troppo lunghe le crudeltà, et</w:t>
      </w:r>
      <w:r w:rsidRPr="00BD5A78">
        <w:rPr>
          <w:rFonts w:eastAsiaTheme="minorEastAsia"/>
          <w:color w:val="000000"/>
          <w:bdr w:val="none" w:sz="0" w:space="0" w:color="auto"/>
          <w:lang w:val="it-IT" w:eastAsia="it-IT"/>
        </w:rPr>
        <w:t xml:space="preserve"> sceleraggini; ma ueniamo ad Azzolino, da Romano, castello di Triuigi; benche Musato Padouano lo finga in una sua Tragedia figliuolo del Diauolo; Costui crudelmente, signoreggiò Pad</w:t>
      </w:r>
      <w:r>
        <w:rPr>
          <w:rFonts w:eastAsiaTheme="minorEastAsia"/>
          <w:color w:val="000000"/>
          <w:bdr w:val="none" w:sz="0" w:space="0" w:color="auto"/>
          <w:lang w:val="it-IT" w:eastAsia="it-IT"/>
        </w:rPr>
        <w:t>oua, Vicenza, Verona, Brescia, et per la sua rabbiosa v</w:t>
      </w:r>
      <w:r w:rsidRPr="00BD5A78">
        <w:rPr>
          <w:rFonts w:eastAsiaTheme="minorEastAsia"/>
          <w:color w:val="000000"/>
          <w:bdr w:val="none" w:sz="0" w:space="0" w:color="auto"/>
          <w:lang w:val="it-IT" w:eastAsia="it-IT"/>
        </w:rPr>
        <w:t>oglia di continua uccision</w:t>
      </w:r>
      <w:r>
        <w:rPr>
          <w:rFonts w:eastAsiaTheme="minorEastAsia"/>
          <w:color w:val="000000"/>
          <w:bdr w:val="none" w:sz="0" w:space="0" w:color="auto"/>
          <w:lang w:val="it-IT" w:eastAsia="it-IT"/>
        </w:rPr>
        <w:t>e fece uccidere molti huomini, et</w:t>
      </w:r>
      <w:r w:rsidRPr="00BD5A78">
        <w:rPr>
          <w:rFonts w:eastAsiaTheme="minorEastAsia"/>
          <w:color w:val="000000"/>
          <w:bdr w:val="none" w:sz="0" w:space="0" w:color="auto"/>
          <w:lang w:val="it-IT" w:eastAsia="it-IT"/>
        </w:rPr>
        <w:t xml:space="preserve"> alcuni altri mandò in essilio; ma dopo che i Padouani si furono ribellati, rinchiuse nel prato di </w:t>
      </w:r>
      <w:r>
        <w:rPr>
          <w:rFonts w:eastAsiaTheme="minorEastAsia"/>
          <w:color w:val="000000"/>
          <w:bdr w:val="none" w:sz="0" w:space="0" w:color="auto"/>
          <w:lang w:val="it-IT" w:eastAsia="it-IT"/>
        </w:rPr>
        <w:t>padoua dodici mila, et più huomini, et tutti li fece ardere, et</w:t>
      </w:r>
      <w:r w:rsidRPr="00BD5A78">
        <w:rPr>
          <w:rFonts w:eastAsiaTheme="minorEastAsia"/>
          <w:color w:val="000000"/>
          <w:bdr w:val="none" w:sz="0" w:space="0" w:color="auto"/>
          <w:lang w:val="it-IT" w:eastAsia="it-IT"/>
        </w:rPr>
        <w:t xml:space="preserve"> hauendo preso sospetto d’un suo cancelliere, et hauendo determinato farlo morire, li domandò se sapeua, chi erano rinchiusi nel palancato, rispondendo il misero Cancelliere, che li hauea notati tutti, ho d</w:t>
      </w:r>
      <w:r>
        <w:rPr>
          <w:rFonts w:eastAsiaTheme="minorEastAsia"/>
          <w:color w:val="000000"/>
          <w:bdr w:val="none" w:sz="0" w:space="0" w:color="auto"/>
          <w:lang w:val="it-IT" w:eastAsia="it-IT"/>
        </w:rPr>
        <w:t>eterminato, disse Azzolino, di v</w:t>
      </w:r>
      <w:r w:rsidRPr="00BD5A78">
        <w:rPr>
          <w:rFonts w:eastAsiaTheme="minorEastAsia"/>
          <w:color w:val="000000"/>
          <w:bdr w:val="none" w:sz="0" w:space="0" w:color="auto"/>
          <w:lang w:val="it-IT" w:eastAsia="it-IT"/>
        </w:rPr>
        <w:t>olere presentare le anime di costoro al Diauolo per molti beneficii, che io ho riceuuto da lui: però hauea determinato che tu andassi all’Inferno c</w:t>
      </w:r>
      <w:r>
        <w:rPr>
          <w:rFonts w:eastAsiaTheme="minorEastAsia"/>
          <w:color w:val="000000"/>
          <w:bdr w:val="none" w:sz="0" w:space="0" w:color="auto"/>
          <w:lang w:val="it-IT" w:eastAsia="it-IT"/>
        </w:rPr>
        <w:t>o’l’quaderno insieme con loro, et</w:t>
      </w:r>
      <w:r w:rsidRPr="00BD5A78">
        <w:rPr>
          <w:rFonts w:eastAsiaTheme="minorEastAsia"/>
          <w:color w:val="000000"/>
          <w:bdr w:val="none" w:sz="0" w:space="0" w:color="auto"/>
          <w:lang w:val="it-IT" w:eastAsia="it-IT"/>
        </w:rPr>
        <w:t xml:space="preserve"> da sua parte gliele appresentassi, et cosi lo fece ardere con gli altri, Ma questo, che di lui ho scritto, è un </w:t>
      </w:r>
      <w:r w:rsidRPr="00BD5A78">
        <w:rPr>
          <w:rFonts w:eastAsiaTheme="minorEastAsia"/>
          <w:color w:val="000000"/>
          <w:bdr w:val="none" w:sz="0" w:space="0" w:color="auto"/>
          <w:lang w:val="it-IT" w:eastAsia="it-IT"/>
        </w:rPr>
        <w:lastRenderedPageBreak/>
        <w:t>giuoco appresso le altre sceleraggini, et le altre crudeltà. L’Ariosto tiene, che costui habbia auanzato tutti i crudeli, dicendo di lui questo.</w:t>
      </w:r>
    </w:p>
    <w:p w14:paraId="45836B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DC5F4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commentRangeStart w:id="218"/>
      <w:r w:rsidRPr="00BD5A78">
        <w:rPr>
          <w:rFonts w:eastAsiaTheme="minorEastAsia"/>
          <w:i/>
          <w:color w:val="000000"/>
          <w:bdr w:val="none" w:sz="0" w:space="0" w:color="auto"/>
          <w:lang w:val="it-IT" w:eastAsia="it-IT"/>
        </w:rPr>
        <w:t>Che</w:t>
      </w:r>
      <w:commentRangeEnd w:id="218"/>
      <w:r>
        <w:rPr>
          <w:rStyle w:val="Marquedecommentaire"/>
        </w:rPr>
        <w:commentReference w:id="218"/>
      </w:r>
      <w:r w:rsidRPr="00BD5A78">
        <w:rPr>
          <w:rFonts w:eastAsiaTheme="minorEastAsia"/>
          <w:i/>
          <w:color w:val="000000"/>
          <w:bdr w:val="none" w:sz="0" w:space="0" w:color="auto"/>
          <w:lang w:val="it-IT" w:eastAsia="it-IT"/>
        </w:rPr>
        <w:t xml:space="preserve"> pietosi appo lui stati saranno,</w:t>
      </w:r>
    </w:p>
    <w:p w14:paraId="0E4C73F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Silla, Mario, Neron, Gaio, &amp; Antonio.</w:t>
      </w:r>
    </w:p>
    <w:p w14:paraId="2608FC3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41C0494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Pr>
          <w:rFonts w:eastAsiaTheme="minorEastAsia"/>
          <w:color w:val="000000"/>
          <w:bdr w:val="none" w:sz="0" w:space="0" w:color="auto"/>
          <w:lang w:val="it-IT" w:eastAsia="it-IT"/>
        </w:rPr>
        <w:t>Creonte fu crudelissimo infino v</w:t>
      </w:r>
      <w:r w:rsidRPr="00BD5A78">
        <w:rPr>
          <w:rFonts w:eastAsiaTheme="minorEastAsia"/>
          <w:color w:val="000000"/>
          <w:bdr w:val="none" w:sz="0" w:space="0" w:color="auto"/>
          <w:lang w:val="it-IT" w:eastAsia="it-IT"/>
        </w:rPr>
        <w:t>erso i corpi morti, come dice Statio nella sua Tebaide, la quale tradotta in volgare lingua da Erasmo Valuasone, cosi dice di lui parlando.</w:t>
      </w:r>
    </w:p>
    <w:p w14:paraId="08C91D3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26718AD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commentRangeStart w:id="219"/>
      <w:r w:rsidRPr="00BD5A78">
        <w:rPr>
          <w:rFonts w:eastAsiaTheme="minorEastAsia"/>
          <w:i/>
          <w:color w:val="000000"/>
          <w:bdr w:val="none" w:sz="0" w:space="0" w:color="auto"/>
          <w:lang w:val="it-IT" w:eastAsia="it-IT"/>
        </w:rPr>
        <w:t>Vuole</w:t>
      </w:r>
      <w:commentRangeEnd w:id="219"/>
      <w:r>
        <w:rPr>
          <w:rStyle w:val="Marquedecommentaire"/>
        </w:rPr>
        <w:commentReference w:id="219"/>
      </w:r>
      <w:r w:rsidRPr="00BD5A78">
        <w:rPr>
          <w:rFonts w:eastAsiaTheme="minorEastAsia"/>
          <w:i/>
          <w:color w:val="000000"/>
          <w:bdr w:val="none" w:sz="0" w:space="0" w:color="auto"/>
          <w:lang w:val="it-IT" w:eastAsia="it-IT"/>
        </w:rPr>
        <w:t xml:space="preserve"> il crudele, ch’à le pruine, e al Sole</w:t>
      </w:r>
    </w:p>
    <w:p w14:paraId="6CE809C2"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fr-CA" w:eastAsia="it-IT"/>
        </w:rPr>
      </w:pPr>
      <w:r w:rsidRPr="00BD5A78">
        <w:rPr>
          <w:rFonts w:eastAsiaTheme="minorEastAsia"/>
          <w:i/>
          <w:color w:val="000000"/>
          <w:bdr w:val="none" w:sz="0" w:space="0" w:color="auto"/>
          <w:lang w:val="it-IT" w:eastAsia="it-IT"/>
        </w:rPr>
        <w:tab/>
      </w:r>
      <w:r w:rsidRPr="00004333">
        <w:rPr>
          <w:rFonts w:eastAsiaTheme="minorEastAsia"/>
          <w:i/>
          <w:color w:val="000000"/>
          <w:bdr w:val="none" w:sz="0" w:space="0" w:color="auto"/>
          <w:lang w:val="fr-CA" w:eastAsia="it-IT"/>
        </w:rPr>
        <w:t>Marciscan le reliquie de la terra,</w:t>
      </w:r>
    </w:p>
    <w:p w14:paraId="1CCB456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004333">
        <w:rPr>
          <w:rFonts w:eastAsiaTheme="minorEastAsia"/>
          <w:i/>
          <w:color w:val="000000"/>
          <w:bdr w:val="none" w:sz="0" w:space="0" w:color="auto"/>
          <w:lang w:val="fr-CA" w:eastAsia="it-IT"/>
        </w:rPr>
        <w:tab/>
      </w:r>
      <w:r w:rsidRPr="00BD5A78">
        <w:rPr>
          <w:rFonts w:eastAsiaTheme="minorEastAsia"/>
          <w:i/>
          <w:color w:val="000000"/>
          <w:bdr w:val="none" w:sz="0" w:space="0" w:color="auto"/>
          <w:lang w:val="it-IT" w:eastAsia="it-IT"/>
        </w:rPr>
        <w:t>Er ch’errin d’ogni stanza escluse, e sole</w:t>
      </w:r>
    </w:p>
    <w:p w14:paraId="3D321F8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L’ombre, i cui busti alcun marmo non serra,</w:t>
      </w:r>
    </w:p>
    <w:p w14:paraId="46EFCD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Fatta la legge in scritto, &amp; in parole,</w:t>
      </w:r>
    </w:p>
    <w:p w14:paraId="7899DA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Pr>
          <w:rFonts w:eastAsiaTheme="minorEastAsia"/>
          <w:i/>
          <w:color w:val="000000"/>
          <w:bdr w:val="none" w:sz="0" w:space="0" w:color="auto"/>
          <w:lang w:val="it-IT" w:eastAsia="it-IT"/>
        </w:rPr>
        <w:t>A circondar v</w:t>
      </w:r>
      <w:r w:rsidRPr="00BD5A78">
        <w:rPr>
          <w:rFonts w:eastAsiaTheme="minorEastAsia"/>
          <w:i/>
          <w:color w:val="000000"/>
          <w:bdr w:val="none" w:sz="0" w:space="0" w:color="auto"/>
          <w:lang w:val="it-IT" w:eastAsia="it-IT"/>
        </w:rPr>
        <w:t>à l’occupata terra.</w:t>
      </w:r>
    </w:p>
    <w:p w14:paraId="415CEFE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p>
    <w:p w14:paraId="256CFB4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p>
    <w:p w14:paraId="60F1157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199</w:t>
      </w:r>
    </w:p>
    <w:p w14:paraId="1BD0FF9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BEA5F1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r>
    </w:p>
    <w:p w14:paraId="294F767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Et Medoro nel Furioso dell’Ariosto così dice à Zerbino, di </w:t>
      </w:r>
      <w:commentRangeStart w:id="220"/>
      <w:r w:rsidRPr="00BD5A78">
        <w:rPr>
          <w:rFonts w:eastAsiaTheme="minorEastAsia"/>
          <w:color w:val="000000"/>
          <w:bdr w:val="none" w:sz="0" w:space="0" w:color="auto"/>
          <w:lang w:val="it-IT" w:eastAsia="it-IT"/>
        </w:rPr>
        <w:t>lui</w:t>
      </w:r>
      <w:commentRangeEnd w:id="220"/>
      <w:r>
        <w:rPr>
          <w:rStyle w:val="Marquedecommentaire"/>
        </w:rPr>
        <w:commentReference w:id="220"/>
      </w:r>
      <w:r w:rsidRPr="00BD5A78">
        <w:rPr>
          <w:rFonts w:eastAsiaTheme="minorEastAsia"/>
          <w:color w:val="000000"/>
          <w:bdr w:val="none" w:sz="0" w:space="0" w:color="auto"/>
          <w:lang w:val="it-IT" w:eastAsia="it-IT"/>
        </w:rPr>
        <w:t xml:space="preserve"> </w:t>
      </w:r>
    </w:p>
    <w:p w14:paraId="687F622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9E661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r>
        <w:rPr>
          <w:rFonts w:eastAsiaTheme="minorEastAsia"/>
          <w:i/>
          <w:color w:val="000000"/>
          <w:bdr w:val="none" w:sz="0" w:space="0" w:color="auto"/>
          <w:lang w:val="it-IT" w:eastAsia="it-IT"/>
        </w:rPr>
        <w:t>Et se pur pascer v</w:t>
      </w:r>
      <w:r w:rsidRPr="00BD5A78">
        <w:rPr>
          <w:rFonts w:eastAsiaTheme="minorEastAsia"/>
          <w:i/>
          <w:color w:val="000000"/>
          <w:bdr w:val="none" w:sz="0" w:space="0" w:color="auto"/>
          <w:lang w:val="it-IT" w:eastAsia="it-IT"/>
        </w:rPr>
        <w:t>uoi fere, &amp; augelli,</w:t>
      </w:r>
    </w:p>
    <w:p w14:paraId="16279C2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Ch’inte il furor sia del Teban Creonte.</w:t>
      </w:r>
    </w:p>
    <w:p w14:paraId="089E541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D0DD57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Et Mario il </w:t>
      </w:r>
      <w:r>
        <w:rPr>
          <w:rFonts w:eastAsiaTheme="minorEastAsia"/>
          <w:color w:val="000000"/>
          <w:bdr w:val="none" w:sz="0" w:space="0" w:color="auto"/>
          <w:lang w:val="it-IT" w:eastAsia="it-IT"/>
        </w:rPr>
        <w:t>giouaue</w:t>
      </w:r>
      <w:r>
        <w:rPr>
          <w:rStyle w:val="Appelnotedebasdep"/>
          <w:rFonts w:eastAsiaTheme="minorEastAsia"/>
          <w:color w:val="000000"/>
          <w:bdr w:val="none" w:sz="0" w:space="0" w:color="auto"/>
          <w:lang w:val="it-IT" w:eastAsia="it-IT"/>
        </w:rPr>
        <w:footnoteReference w:id="18"/>
      </w:r>
      <w:r>
        <w:rPr>
          <w:rFonts w:eastAsiaTheme="minorEastAsia"/>
          <w:color w:val="000000"/>
          <w:bdr w:val="none" w:sz="0" w:space="0" w:color="auto"/>
          <w:lang w:val="it-IT" w:eastAsia="it-IT"/>
        </w:rPr>
        <w:t>, figliuolo di Mario il v</w:t>
      </w:r>
      <w:r w:rsidRPr="00BD5A78">
        <w:rPr>
          <w:rFonts w:eastAsiaTheme="minorEastAsia"/>
          <w:color w:val="000000"/>
          <w:bdr w:val="none" w:sz="0" w:space="0" w:color="auto"/>
          <w:lang w:val="it-IT" w:eastAsia="it-IT"/>
        </w:rPr>
        <w:t>ecchio, come scriue Plutarco, fù oltre à modo crudelissimo, fece tagliare à pezzi i più nobili cittadini di Roma. Teodosio</w:t>
      </w:r>
      <w:r>
        <w:rPr>
          <w:rFonts w:eastAsiaTheme="minorEastAsia"/>
          <w:color w:val="000000"/>
          <w:bdr w:val="none" w:sz="0" w:space="0" w:color="auto"/>
          <w:lang w:val="it-IT" w:eastAsia="it-IT"/>
        </w:rPr>
        <w:t xml:space="preserve"> Imperatore fece una horrenda, et</w:t>
      </w:r>
      <w:r w:rsidRPr="00BD5A78">
        <w:rPr>
          <w:rFonts w:eastAsiaTheme="minorEastAsia"/>
          <w:color w:val="000000"/>
          <w:bdr w:val="none" w:sz="0" w:space="0" w:color="auto"/>
          <w:lang w:val="it-IT" w:eastAsia="it-IT"/>
        </w:rPr>
        <w:t xml:space="preserve"> nefanda crudeltà in Tessalinica, facen</w:t>
      </w:r>
      <w:r>
        <w:rPr>
          <w:rFonts w:eastAsiaTheme="minorEastAsia"/>
          <w:color w:val="000000"/>
          <w:bdr w:val="none" w:sz="0" w:space="0" w:color="auto"/>
          <w:lang w:val="it-IT" w:eastAsia="it-IT"/>
        </w:rPr>
        <w:t>do uccidere sette mila poueri, et</w:t>
      </w:r>
      <w:r w:rsidRPr="00BD5A78">
        <w:rPr>
          <w:rFonts w:eastAsiaTheme="minorEastAsia"/>
          <w:color w:val="000000"/>
          <w:bdr w:val="none" w:sz="0" w:space="0" w:color="auto"/>
          <w:lang w:val="it-IT" w:eastAsia="it-IT"/>
        </w:rPr>
        <w:t xml:space="preserve"> innocenti cittadini se</w:t>
      </w:r>
      <w:r>
        <w:rPr>
          <w:rFonts w:eastAsiaTheme="minorEastAsia"/>
          <w:color w:val="000000"/>
          <w:bdr w:val="none" w:sz="0" w:space="0" w:color="auto"/>
          <w:lang w:val="it-IT" w:eastAsia="it-IT"/>
        </w:rPr>
        <w:t>nza alcun ordine di giustitia, et</w:t>
      </w:r>
      <w:r w:rsidRPr="00BD5A78">
        <w:rPr>
          <w:rFonts w:eastAsiaTheme="minorEastAsia"/>
          <w:color w:val="000000"/>
          <w:bdr w:val="none" w:sz="0" w:space="0" w:color="auto"/>
          <w:lang w:val="it-IT" w:eastAsia="it-IT"/>
        </w:rPr>
        <w:t xml:space="preserve"> questo solamente mosso da passione Mezentio fu uno de’ Prencipi crudelissimi di Toscana, biasimato di nuoua, et inusitata crudeltà contra gli </w:t>
      </w:r>
      <w:r w:rsidRPr="00BD5A78">
        <w:rPr>
          <w:rFonts w:eastAsiaTheme="minorEastAsia"/>
          <w:color w:val="000000"/>
          <w:bdr w:val="none" w:sz="0" w:space="0" w:color="auto"/>
          <w:lang w:val="it-IT" w:eastAsia="it-IT"/>
        </w:rPr>
        <w:lastRenderedPageBreak/>
        <w:t>huomini, leg</w:t>
      </w:r>
      <w:r>
        <w:rPr>
          <w:rFonts w:eastAsiaTheme="minorEastAsia"/>
          <w:color w:val="000000"/>
          <w:bdr w:val="none" w:sz="0" w:space="0" w:color="auto"/>
          <w:lang w:val="it-IT" w:eastAsia="it-IT"/>
        </w:rPr>
        <w:t>aua i corpi v</w:t>
      </w:r>
      <w:r w:rsidRPr="00BD5A78">
        <w:rPr>
          <w:rFonts w:eastAsiaTheme="minorEastAsia"/>
          <w:color w:val="000000"/>
          <w:bdr w:val="none" w:sz="0" w:space="0" w:color="auto"/>
          <w:lang w:val="it-IT" w:eastAsia="it-IT"/>
        </w:rPr>
        <w:t>iui c</w:t>
      </w:r>
      <w:r>
        <w:rPr>
          <w:rFonts w:eastAsiaTheme="minorEastAsia"/>
          <w:color w:val="000000"/>
          <w:bdr w:val="none" w:sz="0" w:space="0" w:color="auto"/>
          <w:lang w:val="it-IT" w:eastAsia="it-IT"/>
        </w:rPr>
        <w:t>on quelli de’morti sanguinosi, et</w:t>
      </w:r>
      <w:r w:rsidRPr="00BD5A78">
        <w:rPr>
          <w:rFonts w:eastAsiaTheme="minorEastAsia"/>
          <w:color w:val="000000"/>
          <w:bdr w:val="none" w:sz="0" w:space="0" w:color="auto"/>
          <w:lang w:val="it-IT" w:eastAsia="it-IT"/>
        </w:rPr>
        <w:t xml:space="preserve"> uccideua i miseri sudditi con questa maniera di tornenti, oltre ad altre maniere però dice lui ragionando Virgilio nel libro ottauo.</w:t>
      </w:r>
    </w:p>
    <w:p w14:paraId="56C33C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r>
    </w:p>
    <w:p w14:paraId="1B0346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commentRangeStart w:id="221"/>
      <w:r w:rsidRPr="00BD5A78">
        <w:rPr>
          <w:rFonts w:eastAsiaTheme="minorEastAsia"/>
          <w:i/>
          <w:color w:val="000000"/>
          <w:bdr w:val="none" w:sz="0" w:space="0" w:color="auto"/>
          <w:lang w:val="it-IT" w:eastAsia="it-IT"/>
        </w:rPr>
        <w:t>Quid</w:t>
      </w:r>
      <w:commentRangeEnd w:id="221"/>
      <w:r>
        <w:rPr>
          <w:rStyle w:val="Marquedecommentaire"/>
        </w:rPr>
        <w:commentReference w:id="221"/>
      </w:r>
      <w:r w:rsidRPr="00BD5A78">
        <w:rPr>
          <w:rFonts w:eastAsiaTheme="minorEastAsia"/>
          <w:i/>
          <w:color w:val="000000"/>
          <w:bdr w:val="none" w:sz="0" w:space="0" w:color="auto"/>
          <w:lang w:val="it-IT" w:eastAsia="it-IT"/>
        </w:rPr>
        <w:t xml:space="preserve"> memorem infandas cedes, quid facta tiranni</w:t>
      </w:r>
    </w:p>
    <w:p w14:paraId="67C2CF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Effera? dii capiti i</w:t>
      </w:r>
      <w:r>
        <w:rPr>
          <w:rFonts w:eastAsiaTheme="minorEastAsia"/>
          <w:i/>
          <w:color w:val="000000"/>
          <w:bdr w:val="none" w:sz="0" w:space="0" w:color="auto"/>
          <w:lang w:val="it-IT" w:eastAsia="it-IT"/>
        </w:rPr>
        <w:t>psus, generique res</w:t>
      </w:r>
      <w:r w:rsidRPr="00BD5A78">
        <w:rPr>
          <w:rFonts w:eastAsiaTheme="minorEastAsia"/>
          <w:i/>
          <w:color w:val="000000"/>
          <w:bdr w:val="none" w:sz="0" w:space="0" w:color="auto"/>
          <w:lang w:val="it-IT" w:eastAsia="it-IT"/>
        </w:rPr>
        <w:t>eruent.</w:t>
      </w:r>
    </w:p>
    <w:p w14:paraId="37A3F535"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fr-CA" w:eastAsia="it-IT"/>
        </w:rPr>
      </w:pPr>
      <w:r w:rsidRPr="00BD5A78">
        <w:rPr>
          <w:rFonts w:eastAsiaTheme="minorEastAsia"/>
          <w:i/>
          <w:color w:val="000000"/>
          <w:bdr w:val="none" w:sz="0" w:space="0" w:color="auto"/>
          <w:lang w:val="it-IT" w:eastAsia="it-IT"/>
        </w:rPr>
        <w:tab/>
      </w:r>
      <w:r w:rsidRPr="00004333">
        <w:rPr>
          <w:rFonts w:eastAsiaTheme="minorEastAsia"/>
          <w:i/>
          <w:color w:val="000000"/>
          <w:bdr w:val="none" w:sz="0" w:space="0" w:color="auto"/>
          <w:lang w:val="fr-CA" w:eastAsia="it-IT"/>
        </w:rPr>
        <w:t>Componens manibusque manus, atque pribus ora</w:t>
      </w:r>
    </w:p>
    <w:p w14:paraId="2802C20E"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fr-CA" w:eastAsia="it-IT"/>
        </w:rPr>
      </w:pPr>
      <w:r w:rsidRPr="00004333">
        <w:rPr>
          <w:rFonts w:eastAsiaTheme="minorEastAsia"/>
          <w:i/>
          <w:color w:val="000000"/>
          <w:bdr w:val="none" w:sz="0" w:space="0" w:color="auto"/>
          <w:lang w:val="fr-CA" w:eastAsia="it-IT"/>
        </w:rPr>
        <w:tab/>
        <w:t>Romenti genus, &amp; faniae, taboque fluentes,</w:t>
      </w:r>
    </w:p>
    <w:p w14:paraId="0CDB57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i/>
          <w:color w:val="000000"/>
          <w:bdr w:val="none" w:sz="0" w:space="0" w:color="auto"/>
          <w:lang w:val="it-IT" w:eastAsia="it-IT"/>
        </w:rPr>
      </w:pPr>
      <w:r w:rsidRPr="00004333">
        <w:rPr>
          <w:rFonts w:eastAsiaTheme="minorEastAsia"/>
          <w:i/>
          <w:color w:val="000000"/>
          <w:bdr w:val="none" w:sz="0" w:space="0" w:color="auto"/>
          <w:lang w:val="fr-CA" w:eastAsia="it-IT"/>
        </w:rPr>
        <w:tab/>
      </w:r>
      <w:r w:rsidRPr="00BD5A78">
        <w:rPr>
          <w:rFonts w:eastAsiaTheme="minorEastAsia"/>
          <w:i/>
          <w:color w:val="000000"/>
          <w:bdr w:val="none" w:sz="0" w:space="0" w:color="auto"/>
          <w:lang w:val="it-IT" w:eastAsia="it-IT"/>
        </w:rPr>
        <w:t>Complexu in misero longa sic morte necabat.</w:t>
      </w:r>
    </w:p>
    <w:p w14:paraId="55C1165E" w14:textId="77777777" w:rsidR="005702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p>
    <w:p w14:paraId="6B83FCE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Pr>
          <w:rFonts w:eastAsiaTheme="minorEastAsia"/>
          <w:color w:val="000000"/>
          <w:bdr w:val="none" w:sz="0" w:space="0" w:color="auto"/>
          <w:lang w:val="it-IT" w:eastAsia="it-IT"/>
        </w:rPr>
        <w:t>I quali versi traslati in v</w:t>
      </w:r>
      <w:r w:rsidRPr="00BD5A78">
        <w:rPr>
          <w:rFonts w:eastAsiaTheme="minorEastAsia"/>
          <w:color w:val="000000"/>
          <w:bdr w:val="none" w:sz="0" w:space="0" w:color="auto"/>
          <w:lang w:val="it-IT" w:eastAsia="it-IT"/>
        </w:rPr>
        <w:t>olgare tali sono: dal Caro.</w:t>
      </w:r>
    </w:p>
    <w:p w14:paraId="4189DAD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p>
    <w:p w14:paraId="609D81D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commentRangeStart w:id="222"/>
      <w:commentRangeStart w:id="223"/>
      <w:r w:rsidRPr="00BD5A78">
        <w:rPr>
          <w:rFonts w:eastAsiaTheme="minorEastAsia"/>
          <w:i/>
          <w:color w:val="000000"/>
          <w:bdr w:val="none" w:sz="0" w:space="0" w:color="auto"/>
          <w:lang w:val="it-IT" w:eastAsia="it-IT"/>
        </w:rPr>
        <w:t>A</w:t>
      </w:r>
      <w:commentRangeEnd w:id="222"/>
      <w:r>
        <w:rPr>
          <w:rStyle w:val="Marquedecommentaire"/>
        </w:rPr>
        <w:commentReference w:id="222"/>
      </w:r>
      <w:commentRangeEnd w:id="223"/>
      <w:r>
        <w:rPr>
          <w:rStyle w:val="Marquedecommentaire"/>
        </w:rPr>
        <w:commentReference w:id="223"/>
      </w:r>
      <w:r w:rsidRPr="00BD5A78">
        <w:rPr>
          <w:rFonts w:eastAsiaTheme="minorEastAsia"/>
          <w:i/>
          <w:color w:val="000000"/>
          <w:bdr w:val="none" w:sz="0" w:space="0" w:color="auto"/>
          <w:lang w:val="it-IT" w:eastAsia="it-IT"/>
        </w:rPr>
        <w:t xml:space="preserve"> che di lui contarle sceleranze,</w:t>
      </w:r>
    </w:p>
    <w:p w14:paraId="158AC1C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 che la ferita, Dio le riserui</w:t>
      </w:r>
    </w:p>
    <w:p w14:paraId="0738399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Per suo castigo, &amp; de’seguaci suoi,</w:t>
      </w:r>
    </w:p>
    <w:p w14:paraId="130566D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Questo crudele infino i corpi morti</w:t>
      </w:r>
    </w:p>
    <w:p w14:paraId="51460C0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Pr>
          <w:rFonts w:eastAsiaTheme="minorEastAsia"/>
          <w:i/>
          <w:color w:val="000000"/>
          <w:bdr w:val="none" w:sz="0" w:space="0" w:color="auto"/>
          <w:lang w:val="it-IT" w:eastAsia="it-IT"/>
        </w:rPr>
        <w:t>Mescolaua co i v</w:t>
      </w:r>
      <w:r w:rsidRPr="00BD5A78">
        <w:rPr>
          <w:rFonts w:eastAsiaTheme="minorEastAsia"/>
          <w:i/>
          <w:color w:val="000000"/>
          <w:bdr w:val="none" w:sz="0" w:space="0" w:color="auto"/>
          <w:lang w:val="it-IT" w:eastAsia="it-IT"/>
        </w:rPr>
        <w:t>iui(o di tormento)</w:t>
      </w:r>
    </w:p>
    <w:p w14:paraId="074974C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Che giunte mani à mani, e bocca à bocca,</w:t>
      </w:r>
    </w:p>
    <w:p w14:paraId="28114A7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In così miserando abbracciamento,</w:t>
      </w:r>
    </w:p>
    <w:p w14:paraId="3A6260B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Gli faceua di putredine, e di lezzo,</w:t>
      </w:r>
    </w:p>
    <w:p w14:paraId="6B2624A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Viui di lunga morte al fin morire.</w:t>
      </w:r>
    </w:p>
    <w:p w14:paraId="3157F2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6000E2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O quante maniere di tormenti trouano quegli scelerati petti, la morte stessa non è tanto horribile, quanto la fanno parere questi pessimi atroci huomini; però cosi dice il Petrarca nel cap. 2. della Morte.</w:t>
      </w:r>
    </w:p>
    <w:p w14:paraId="1B2C5B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709"/>
        <w:rPr>
          <w:rFonts w:eastAsiaTheme="minorEastAsia"/>
          <w:i/>
          <w:color w:val="000000"/>
          <w:bdr w:val="none" w:sz="0" w:space="0" w:color="auto"/>
          <w:lang w:val="it-IT" w:eastAsia="it-IT"/>
        </w:rPr>
      </w:pPr>
      <w:commentRangeStart w:id="224"/>
      <w:r w:rsidRPr="00BD5A78">
        <w:rPr>
          <w:rFonts w:eastAsiaTheme="minorEastAsia"/>
          <w:i/>
          <w:color w:val="000000"/>
          <w:bdr w:val="none" w:sz="0" w:space="0" w:color="auto"/>
          <w:lang w:val="it-IT" w:eastAsia="it-IT"/>
        </w:rPr>
        <w:t>Silla</w:t>
      </w:r>
      <w:commentRangeEnd w:id="224"/>
      <w:r>
        <w:rPr>
          <w:rStyle w:val="Marquedecommentaire"/>
        </w:rPr>
        <w:commentReference w:id="224"/>
      </w:r>
      <w:r w:rsidRPr="00BD5A78">
        <w:rPr>
          <w:rFonts w:eastAsiaTheme="minorEastAsia"/>
          <w:i/>
          <w:color w:val="000000"/>
          <w:bdr w:val="none" w:sz="0" w:space="0" w:color="auto"/>
          <w:lang w:val="it-IT" w:eastAsia="it-IT"/>
        </w:rPr>
        <w:t>, Mario, Neron, Gaio, e Mezentio,</w:t>
      </w:r>
    </w:p>
    <w:p w14:paraId="0FBAE80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firstLine="424"/>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       </w:t>
      </w:r>
    </w:p>
    <w:p w14:paraId="1063AF6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284"/>
        <w:rPr>
          <w:rFonts w:eastAsiaTheme="minorEastAsia"/>
          <w:color w:val="000000"/>
          <w:bdr w:val="none" w:sz="0" w:space="0" w:color="auto"/>
          <w:lang w:val="it-IT" w:eastAsia="it-IT"/>
        </w:rPr>
      </w:pPr>
      <w:r>
        <w:rPr>
          <w:rFonts w:eastAsiaTheme="minorEastAsia"/>
          <w:color w:val="000000"/>
          <w:bdr w:val="none" w:sz="0" w:space="0" w:color="auto"/>
          <w:lang w:val="it-IT" w:eastAsia="it-IT"/>
        </w:rPr>
        <w:t>P. 240</w:t>
      </w:r>
    </w:p>
    <w:p w14:paraId="5B4BF27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BA2352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 xml:space="preserve">Fianchi, stomachi, e febri ardenti fanno </w:t>
      </w:r>
    </w:p>
    <w:p w14:paraId="68DDABD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08"/>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Parer la morte amare più che assentio.</w:t>
      </w:r>
    </w:p>
    <w:p w14:paraId="1B15A0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27B1DF5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i/>
          <w:color w:val="000000"/>
          <w:bdr w:val="none" w:sz="0" w:space="0" w:color="auto"/>
          <w:lang w:val="it-IT" w:eastAsia="it-IT"/>
        </w:rPr>
        <w:lastRenderedPageBreak/>
        <w:t xml:space="preserve">  </w:t>
      </w:r>
      <w:r w:rsidRPr="00BD5A78">
        <w:rPr>
          <w:rFonts w:eastAsiaTheme="minorEastAsia"/>
          <w:color w:val="000000"/>
          <w:bdr w:val="none" w:sz="0" w:space="0" w:color="auto"/>
          <w:lang w:val="it-IT" w:eastAsia="it-IT"/>
        </w:rPr>
        <w:t xml:space="preserve">Diomede Re di Tracia (udite crudeltà) pasceua i caualli di corpi humani; però Ouidio nel lib. 9. fa cosi dire di lui ad Ercole, mentre era diuorato dal ueleno di quella camicia infettata dal sangue </w:t>
      </w:r>
      <w:commentRangeStart w:id="225"/>
      <w:r w:rsidRPr="00BD5A78">
        <w:rPr>
          <w:rFonts w:eastAsiaTheme="minorEastAsia"/>
          <w:color w:val="000000"/>
          <w:bdr w:val="none" w:sz="0" w:space="0" w:color="auto"/>
          <w:lang w:val="it-IT" w:eastAsia="it-IT"/>
        </w:rPr>
        <w:t>dell’Idra</w:t>
      </w:r>
      <w:commentRangeEnd w:id="225"/>
      <w:r>
        <w:rPr>
          <w:rStyle w:val="Marquedecommentaire"/>
        </w:rPr>
        <w:commentReference w:id="225"/>
      </w:r>
      <w:r w:rsidRPr="00BD5A78">
        <w:rPr>
          <w:rFonts w:eastAsiaTheme="minorEastAsia"/>
          <w:color w:val="000000"/>
          <w:bdr w:val="none" w:sz="0" w:space="0" w:color="auto"/>
          <w:lang w:val="it-IT" w:eastAsia="it-IT"/>
        </w:rPr>
        <w:t>.</w:t>
      </w:r>
    </w:p>
    <w:p w14:paraId="6DD0EA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2AE48CA"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fr-CA" w:eastAsia="it-IT"/>
        </w:rPr>
      </w:pPr>
      <w:r w:rsidRPr="00BD5A78">
        <w:rPr>
          <w:rFonts w:eastAsiaTheme="minorEastAsia"/>
          <w:color w:val="000000"/>
          <w:bdr w:val="none" w:sz="0" w:space="0" w:color="auto"/>
          <w:lang w:val="it-IT" w:eastAsia="it-IT"/>
        </w:rPr>
        <w:tab/>
      </w:r>
      <w:r w:rsidRPr="00004333">
        <w:rPr>
          <w:rFonts w:eastAsiaTheme="minorEastAsia"/>
          <w:i/>
          <w:color w:val="000000"/>
          <w:bdr w:val="none" w:sz="0" w:space="0" w:color="auto"/>
          <w:lang w:val="fr-CA" w:eastAsia="it-IT"/>
        </w:rPr>
        <w:t>Quid?cum tracis equos humano sanguine pingues,</w:t>
      </w:r>
    </w:p>
    <w:p w14:paraId="732B1CCF"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fr-CA" w:eastAsia="it-IT"/>
        </w:rPr>
      </w:pPr>
      <w:r w:rsidRPr="00004333">
        <w:rPr>
          <w:rFonts w:eastAsiaTheme="minorEastAsia"/>
          <w:i/>
          <w:color w:val="000000"/>
          <w:bdr w:val="none" w:sz="0" w:space="0" w:color="auto"/>
          <w:lang w:val="fr-CA" w:eastAsia="it-IT"/>
        </w:rPr>
        <w:tab/>
        <w:t>Plenaque corpiribus laceris presepia vidi?</w:t>
      </w:r>
    </w:p>
    <w:p w14:paraId="57FD309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004333">
        <w:rPr>
          <w:rFonts w:eastAsiaTheme="minorEastAsia"/>
          <w:i/>
          <w:color w:val="000000"/>
          <w:bdr w:val="none" w:sz="0" w:space="0" w:color="auto"/>
          <w:lang w:val="fr-CA" w:eastAsia="it-IT"/>
        </w:rPr>
        <w:tab/>
      </w:r>
      <w:r w:rsidRPr="00BD5A78">
        <w:rPr>
          <w:rFonts w:eastAsiaTheme="minorEastAsia"/>
          <w:i/>
          <w:color w:val="000000"/>
          <w:bdr w:val="none" w:sz="0" w:space="0" w:color="auto"/>
          <w:lang w:val="it-IT" w:eastAsia="it-IT"/>
        </w:rPr>
        <w:t>Visaque deieci?dominum, ipsosque peremi?</w:t>
      </w:r>
    </w:p>
    <w:p w14:paraId="273D86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E612D1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Che v</w:t>
      </w:r>
      <w:r w:rsidRPr="00BD5A78">
        <w:rPr>
          <w:rFonts w:eastAsiaTheme="minorEastAsia"/>
          <w:color w:val="000000"/>
          <w:bdr w:val="none" w:sz="0" w:space="0" w:color="auto"/>
          <w:lang w:val="it-IT" w:eastAsia="it-IT"/>
        </w:rPr>
        <w:t xml:space="preserve">ulgarizzati da Fabio Maretti tali </w:t>
      </w:r>
      <w:commentRangeStart w:id="226"/>
      <w:r w:rsidRPr="00BD5A78">
        <w:rPr>
          <w:rFonts w:eastAsiaTheme="minorEastAsia"/>
          <w:color w:val="000000"/>
          <w:bdr w:val="none" w:sz="0" w:space="0" w:color="auto"/>
          <w:lang w:val="it-IT" w:eastAsia="it-IT"/>
        </w:rPr>
        <w:t>sono</w:t>
      </w:r>
      <w:commentRangeEnd w:id="226"/>
      <w:r>
        <w:rPr>
          <w:rStyle w:val="Marquedecommentaire"/>
        </w:rPr>
        <w:commentReference w:id="226"/>
      </w:r>
      <w:r w:rsidRPr="00BD5A78">
        <w:rPr>
          <w:rFonts w:eastAsiaTheme="minorEastAsia"/>
          <w:color w:val="000000"/>
          <w:bdr w:val="none" w:sz="0" w:space="0" w:color="auto"/>
          <w:lang w:val="it-IT" w:eastAsia="it-IT"/>
        </w:rPr>
        <w:t>.</w:t>
      </w:r>
    </w:p>
    <w:p w14:paraId="710C9EB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C31524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r w:rsidRPr="00BD5A78">
        <w:rPr>
          <w:rFonts w:eastAsiaTheme="minorEastAsia"/>
          <w:i/>
          <w:color w:val="000000"/>
          <w:bdr w:val="none" w:sz="0" w:space="0" w:color="auto"/>
          <w:lang w:val="it-IT" w:eastAsia="it-IT"/>
        </w:rPr>
        <w:t>Vid’io pur d’human sangue i corsieri grassi</w:t>
      </w:r>
    </w:p>
    <w:p w14:paraId="5B2D72F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i/>
          <w:color w:val="000000"/>
          <w:bdr w:val="none" w:sz="0" w:space="0" w:color="auto"/>
          <w:lang w:val="it-IT" w:eastAsia="it-IT"/>
        </w:rPr>
        <w:tab/>
        <w:t>In Tracia, e pieni i lor presepi spesso</w:t>
      </w:r>
    </w:p>
    <w:p w14:paraId="79A1128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ab/>
        <w:t>Di corpi in pessi, e sei di v</w:t>
      </w:r>
      <w:r w:rsidRPr="00BD5A78">
        <w:rPr>
          <w:rFonts w:eastAsiaTheme="minorEastAsia"/>
          <w:i/>
          <w:color w:val="000000"/>
          <w:bdr w:val="none" w:sz="0" w:space="0" w:color="auto"/>
          <w:lang w:val="it-IT" w:eastAsia="it-IT"/>
        </w:rPr>
        <w:t>ita casti,</w:t>
      </w:r>
    </w:p>
    <w:p w14:paraId="33517F5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Pr>
          <w:rFonts w:eastAsiaTheme="minorEastAsia"/>
          <w:i/>
          <w:color w:val="000000"/>
          <w:bdr w:val="none" w:sz="0" w:space="0" w:color="auto"/>
          <w:lang w:val="it-IT" w:eastAsia="it-IT"/>
        </w:rPr>
        <w:tab/>
        <w:t>Ciò v</w:t>
      </w:r>
      <w:r w:rsidRPr="00BD5A78">
        <w:rPr>
          <w:rFonts w:eastAsiaTheme="minorEastAsia"/>
          <w:i/>
          <w:color w:val="000000"/>
          <w:bdr w:val="none" w:sz="0" w:space="0" w:color="auto"/>
          <w:lang w:val="it-IT" w:eastAsia="it-IT"/>
        </w:rPr>
        <w:t>isto quelli, &amp; il padrone istesso.</w:t>
      </w:r>
    </w:p>
    <w:p w14:paraId="5890126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p>
    <w:p w14:paraId="2A1E469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  Ma doue lascio Busiride crudelissimo Re de gli Egittii, il quale sacrificaua tutti i forestieri à Gioue, che finalmente fu ucciso da Ercole, il quale dice nel lib. 9. Di Ouidio:</w:t>
      </w:r>
    </w:p>
    <w:p w14:paraId="6687EF6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color w:val="000000"/>
          <w:bdr w:val="none" w:sz="0" w:space="0" w:color="auto"/>
          <w:lang w:val="it-IT" w:eastAsia="it-IT"/>
        </w:rPr>
      </w:pPr>
      <w:r w:rsidRPr="00BD5A78">
        <w:rPr>
          <w:rFonts w:eastAsiaTheme="minorEastAsia"/>
          <w:color w:val="000000"/>
          <w:bdr w:val="none" w:sz="0" w:space="0" w:color="auto"/>
          <w:lang w:val="it-IT" w:eastAsia="it-IT"/>
        </w:rPr>
        <w:tab/>
      </w:r>
      <w:commentRangeStart w:id="227"/>
      <w:r w:rsidRPr="00BD5A78">
        <w:rPr>
          <w:rFonts w:eastAsiaTheme="minorEastAsia"/>
          <w:i/>
          <w:color w:val="000000"/>
          <w:bdr w:val="none" w:sz="0" w:space="0" w:color="auto"/>
          <w:lang w:val="it-IT" w:eastAsia="it-IT"/>
        </w:rPr>
        <w:t>Ergo</w:t>
      </w:r>
      <w:commentRangeEnd w:id="227"/>
      <w:r>
        <w:rPr>
          <w:rStyle w:val="Marquedecommentaire"/>
        </w:rPr>
        <w:commentReference w:id="227"/>
      </w:r>
      <w:r w:rsidRPr="00BD5A78">
        <w:rPr>
          <w:rFonts w:eastAsiaTheme="minorEastAsia"/>
          <w:i/>
          <w:color w:val="000000"/>
          <w:bdr w:val="none" w:sz="0" w:space="0" w:color="auto"/>
          <w:lang w:val="it-IT" w:eastAsia="it-IT"/>
        </w:rPr>
        <w:t xml:space="preserve"> ego faedantem peregrino templa cruore,</w:t>
      </w:r>
    </w:p>
    <w:p w14:paraId="07F7C0E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i/>
          <w:color w:val="000000"/>
          <w:bdr w:val="none" w:sz="0" w:space="0" w:color="auto"/>
          <w:lang w:val="it-IT" w:eastAsia="it-IT"/>
        </w:rPr>
        <w:tab/>
        <w:t>Busirim domui?</w:t>
      </w:r>
    </w:p>
    <w:p w14:paraId="46B0DF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A733DF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 xml:space="preserve">  Ne giusto è che rimanga fuori, di questa pessima compagnia, Domitiano, ilquale, come racconta il Tarcagnota, fece morire </w:t>
      </w:r>
      <w:r>
        <w:rPr>
          <w:rFonts w:eastAsiaTheme="minorEastAsia"/>
          <w:color w:val="000000"/>
          <w:bdr w:val="none" w:sz="0" w:space="0" w:color="auto"/>
          <w:lang w:val="it-IT" w:eastAsia="it-IT"/>
        </w:rPr>
        <w:t>una gran quantità di Senatori, et</w:t>
      </w:r>
      <w:r w:rsidRPr="00BD5A78">
        <w:rPr>
          <w:rFonts w:eastAsiaTheme="minorEastAsia"/>
          <w:color w:val="000000"/>
          <w:bdr w:val="none" w:sz="0" w:space="0" w:color="auto"/>
          <w:lang w:val="it-IT" w:eastAsia="it-IT"/>
        </w:rPr>
        <w:t xml:space="preserve"> molte altre persone</w:t>
      </w:r>
      <w:r>
        <w:rPr>
          <w:rFonts w:eastAsiaTheme="minorEastAsia"/>
          <w:color w:val="000000"/>
          <w:bdr w:val="none" w:sz="0" w:space="0" w:color="auto"/>
          <w:lang w:val="it-IT" w:eastAsia="it-IT"/>
        </w:rPr>
        <w:t xml:space="preserve"> di alto stato con molte pene. et</w:t>
      </w:r>
      <w:r w:rsidRPr="00BD5A78">
        <w:rPr>
          <w:rFonts w:eastAsiaTheme="minorEastAsia"/>
          <w:color w:val="000000"/>
          <w:bdr w:val="none" w:sz="0" w:space="0" w:color="auto"/>
          <w:lang w:val="it-IT" w:eastAsia="it-IT"/>
        </w:rPr>
        <w:t xml:space="preserve"> ne fece anchor’magiare à cani. ma lasciamo costui, ancor che sia soggetto tale, che molta materia dia ragionarne. et ritrouiamo Bassiano Imperatore, il quale no</w:t>
      </w:r>
      <w:r>
        <w:rPr>
          <w:rFonts w:eastAsiaTheme="minorEastAsia"/>
          <w:color w:val="000000"/>
          <w:bdr w:val="none" w:sz="0" w:space="0" w:color="auto"/>
          <w:lang w:val="it-IT" w:eastAsia="it-IT"/>
        </w:rPr>
        <w:t>n cede à nuino altro ne vitii, et</w:t>
      </w:r>
      <w:r w:rsidRPr="00BD5A78">
        <w:rPr>
          <w:rFonts w:eastAsiaTheme="minorEastAsia"/>
          <w:color w:val="000000"/>
          <w:bdr w:val="none" w:sz="0" w:space="0" w:color="auto"/>
          <w:lang w:val="it-IT" w:eastAsia="it-IT"/>
        </w:rPr>
        <w:t xml:space="preserve"> nelle crudeltà. Celebrauan</w:t>
      </w:r>
      <w:r>
        <w:rPr>
          <w:rFonts w:eastAsiaTheme="minorEastAsia"/>
          <w:color w:val="000000"/>
          <w:bdr w:val="none" w:sz="0" w:space="0" w:color="auto"/>
          <w:lang w:val="it-IT" w:eastAsia="it-IT"/>
        </w:rPr>
        <w:t>si in Roma i giuochi Circendi, et</w:t>
      </w:r>
      <w:r w:rsidRPr="00BD5A78">
        <w:rPr>
          <w:rFonts w:eastAsiaTheme="minorEastAsia"/>
          <w:color w:val="000000"/>
          <w:bdr w:val="none" w:sz="0" w:space="0" w:color="auto"/>
          <w:lang w:val="it-IT" w:eastAsia="it-IT"/>
        </w:rPr>
        <w:t xml:space="preserve"> alcuni Romani haueuano motteggiato un Carrattiero molto caro </w:t>
      </w:r>
      <w:r>
        <w:rPr>
          <w:rFonts w:eastAsiaTheme="minorEastAsia"/>
          <w:color w:val="000000"/>
          <w:bdr w:val="none" w:sz="0" w:space="0" w:color="auto"/>
          <w:lang w:val="it-IT" w:eastAsia="it-IT"/>
        </w:rPr>
        <w:t>à Bassiauo, il quale sdegnoso, et furibondo fece v</w:t>
      </w:r>
      <w:r w:rsidRPr="00BD5A78">
        <w:rPr>
          <w:rFonts w:eastAsiaTheme="minorEastAsia"/>
          <w:color w:val="000000"/>
          <w:bdr w:val="none" w:sz="0" w:space="0" w:color="auto"/>
          <w:lang w:val="it-IT" w:eastAsia="it-IT"/>
        </w:rPr>
        <w:t>enire l’essercito armato, che tagliò à pezzi, il popoli, spettatore de giuochi, in guisa, tale, che in Roma, non fù mai ueduto il più spauenteuol macello. Questo iniquo Imperator</w:t>
      </w:r>
      <w:r>
        <w:rPr>
          <w:rFonts w:eastAsiaTheme="minorEastAsia"/>
          <w:color w:val="000000"/>
          <w:bdr w:val="none" w:sz="0" w:space="0" w:color="auto"/>
          <w:lang w:val="it-IT" w:eastAsia="it-IT"/>
        </w:rPr>
        <w:t>e spesso minacciaua il Senato, et</w:t>
      </w:r>
      <w:r w:rsidRPr="00BD5A78">
        <w:rPr>
          <w:rFonts w:eastAsiaTheme="minorEastAsia"/>
          <w:color w:val="000000"/>
          <w:bdr w:val="none" w:sz="0" w:space="0" w:color="auto"/>
          <w:lang w:val="it-IT" w:eastAsia="it-IT"/>
        </w:rPr>
        <w:t xml:space="preserve"> il popolo, dicendo che un giorno si sarebbe fatto</w:t>
      </w:r>
    </w:p>
    <w:p w14:paraId="021D71B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EA067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241</w:t>
      </w:r>
    </w:p>
    <w:p w14:paraId="2AB9FF2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3C7E85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lastRenderedPageBreak/>
        <w:t>fatto conoscere per un nuono Silla, ilquale sommamente, per le sue crudeltà lodaua, essendo questo bestiale huomo in Alessandria, gli Alessandrini il prouerbiauano; perche haueua pi</w:t>
      </w:r>
      <w:r>
        <w:rPr>
          <w:rFonts w:eastAsiaTheme="minorEastAsia"/>
          <w:color w:val="000000"/>
          <w:bdr w:val="none" w:sz="0" w:space="0" w:color="auto"/>
          <w:lang w:val="it-IT" w:eastAsia="it-IT"/>
        </w:rPr>
        <w:t>gliata la matrigna per moglie, et</w:t>
      </w:r>
      <w:r w:rsidRPr="00BD5A78">
        <w:rPr>
          <w:rFonts w:eastAsiaTheme="minorEastAsia"/>
          <w:color w:val="000000"/>
          <w:bdr w:val="none" w:sz="0" w:space="0" w:color="auto"/>
          <w:lang w:val="it-IT" w:eastAsia="it-IT"/>
        </w:rPr>
        <w:t xml:space="preserve"> hauea ucciso Geta suo fratello; egli intendendo quest</w:t>
      </w:r>
      <w:r>
        <w:rPr>
          <w:rFonts w:eastAsiaTheme="minorEastAsia"/>
          <w:color w:val="000000"/>
          <w:bdr w:val="none" w:sz="0" w:space="0" w:color="auto"/>
          <w:lang w:val="it-IT" w:eastAsia="it-IT"/>
        </w:rPr>
        <w:t>o ardendo di nuouo sdegno, et</w:t>
      </w:r>
      <w:r w:rsidRPr="00BD5A78">
        <w:rPr>
          <w:rFonts w:eastAsiaTheme="minorEastAsia"/>
          <w:color w:val="000000"/>
          <w:bdr w:val="none" w:sz="0" w:space="0" w:color="auto"/>
          <w:lang w:val="it-IT" w:eastAsia="it-IT"/>
        </w:rPr>
        <w:t xml:space="preserve"> crude</w:t>
      </w:r>
      <w:r>
        <w:rPr>
          <w:rFonts w:eastAsiaTheme="minorEastAsia"/>
          <w:color w:val="000000"/>
          <w:bdr w:val="none" w:sz="0" w:space="0" w:color="auto"/>
          <w:lang w:val="it-IT" w:eastAsia="it-IT"/>
        </w:rPr>
        <w:t>le più che mai fosse, finse di v</w:t>
      </w:r>
      <w:r w:rsidRPr="00BD5A78">
        <w:rPr>
          <w:rFonts w:eastAsiaTheme="minorEastAsia"/>
          <w:color w:val="000000"/>
          <w:bdr w:val="none" w:sz="0" w:space="0" w:color="auto"/>
          <w:lang w:val="it-IT" w:eastAsia="it-IT"/>
        </w:rPr>
        <w:t>olere fare una bella Phalange in honore di Aless</w:t>
      </w:r>
      <w:r>
        <w:rPr>
          <w:rFonts w:eastAsiaTheme="minorEastAsia"/>
          <w:color w:val="000000"/>
          <w:bdr w:val="none" w:sz="0" w:space="0" w:color="auto"/>
          <w:lang w:val="it-IT" w:eastAsia="it-IT"/>
        </w:rPr>
        <w:t>andro. Onde fece la più bella, et</w:t>
      </w:r>
      <w:r w:rsidRPr="00BD5A78">
        <w:rPr>
          <w:rFonts w:eastAsiaTheme="minorEastAsia"/>
          <w:color w:val="000000"/>
          <w:bdr w:val="none" w:sz="0" w:space="0" w:color="auto"/>
          <w:lang w:val="it-IT" w:eastAsia="it-IT"/>
        </w:rPr>
        <w:t xml:space="preserve"> scelta gente, racc</w:t>
      </w:r>
      <w:r>
        <w:rPr>
          <w:rFonts w:eastAsiaTheme="minorEastAsia"/>
          <w:color w:val="000000"/>
          <w:bdr w:val="none" w:sz="0" w:space="0" w:color="auto"/>
          <w:lang w:val="it-IT" w:eastAsia="it-IT"/>
        </w:rPr>
        <w:t>ore insieme fuori della Città, et</w:t>
      </w:r>
      <w:r w:rsidRPr="00BD5A78">
        <w:rPr>
          <w:rFonts w:eastAsiaTheme="minorEastAsia"/>
          <w:color w:val="000000"/>
          <w:bdr w:val="none" w:sz="0" w:space="0" w:color="auto"/>
          <w:lang w:val="it-IT" w:eastAsia="it-IT"/>
        </w:rPr>
        <w:t xml:space="preserve"> poi cingendola col suo </w:t>
      </w:r>
      <w:r>
        <w:rPr>
          <w:rFonts w:eastAsiaTheme="minorEastAsia"/>
          <w:color w:val="000000"/>
          <w:bdr w:val="none" w:sz="0" w:space="0" w:color="auto"/>
          <w:lang w:val="it-IT" w:eastAsia="it-IT"/>
        </w:rPr>
        <w:t>essercito la fece (o miserabil v</w:t>
      </w:r>
      <w:r w:rsidRPr="00BD5A78">
        <w:rPr>
          <w:rFonts w:eastAsiaTheme="minorEastAsia"/>
          <w:color w:val="000000"/>
          <w:bdr w:val="none" w:sz="0" w:space="0" w:color="auto"/>
          <w:lang w:val="it-IT" w:eastAsia="it-IT"/>
        </w:rPr>
        <w:t>eduta) crudelmente uccidere. Scriue Spartiziano, ch’egli commise à suoi soldati, che ciascuno di loro uccidesse il</w:t>
      </w:r>
      <w:r>
        <w:rPr>
          <w:rFonts w:eastAsiaTheme="minorEastAsia"/>
          <w:color w:val="000000"/>
          <w:bdr w:val="none" w:sz="0" w:space="0" w:color="auto"/>
          <w:lang w:val="it-IT" w:eastAsia="it-IT"/>
        </w:rPr>
        <w:t xml:space="preserve"> suo hoste nella citta: ma non v</w:t>
      </w:r>
      <w:r w:rsidRPr="00BD5A78">
        <w:rPr>
          <w:rFonts w:eastAsiaTheme="minorEastAsia"/>
          <w:color w:val="000000"/>
          <w:bdr w:val="none" w:sz="0" w:space="0" w:color="auto"/>
          <w:lang w:val="it-IT" w:eastAsia="it-IT"/>
        </w:rPr>
        <w:t xml:space="preserve">oglio, piu stendermi in narrare le crudeltà di questo sanguinoso lestrigione. essendosi Macrino, che chiamandomi </w:t>
      </w:r>
      <w:r>
        <w:rPr>
          <w:rFonts w:eastAsiaTheme="minorEastAsia"/>
          <w:color w:val="000000"/>
          <w:bdr w:val="none" w:sz="0" w:space="0" w:color="auto"/>
          <w:lang w:val="it-IT" w:eastAsia="it-IT"/>
        </w:rPr>
        <w:t>ad alta v</w:t>
      </w:r>
      <w:r w:rsidRPr="00BD5A78">
        <w:rPr>
          <w:rFonts w:eastAsiaTheme="minorEastAsia"/>
          <w:color w:val="000000"/>
          <w:bdr w:val="none" w:sz="0" w:space="0" w:color="auto"/>
          <w:lang w:val="it-IT" w:eastAsia="it-IT"/>
        </w:rPr>
        <w:t xml:space="preserve">oce mi prega, ch’io nol lasci nella penna, ricordandomi che non rimane dietro </w:t>
      </w:r>
      <w:r>
        <w:rPr>
          <w:rFonts w:eastAsiaTheme="minorEastAsia"/>
          <w:color w:val="000000"/>
          <w:bdr w:val="none" w:sz="0" w:space="0" w:color="auto"/>
          <w:lang w:val="it-IT" w:eastAsia="it-IT"/>
        </w:rPr>
        <w:t>ad alcuno nell’essere crudele, et</w:t>
      </w:r>
      <w:r w:rsidRPr="00BD5A78">
        <w:rPr>
          <w:rFonts w:eastAsiaTheme="minorEastAsia"/>
          <w:color w:val="000000"/>
          <w:bdr w:val="none" w:sz="0" w:space="0" w:color="auto"/>
          <w:lang w:val="it-IT" w:eastAsia="it-IT"/>
        </w:rPr>
        <w:t xml:space="preserve"> sanguinolente. Costui fù simile à Mezentio nelle sue crudeltà, per leggierissime cagioni fece metter</w:t>
      </w:r>
      <w:r>
        <w:rPr>
          <w:rFonts w:eastAsiaTheme="minorEastAsia"/>
          <w:color w:val="000000"/>
          <w:bdr w:val="none" w:sz="0" w:space="0" w:color="auto"/>
          <w:lang w:val="it-IT" w:eastAsia="it-IT"/>
        </w:rPr>
        <w:t>e in croce molti suoi soldati, et</w:t>
      </w:r>
      <w:r w:rsidRPr="00BD5A78">
        <w:rPr>
          <w:rFonts w:eastAsiaTheme="minorEastAsia"/>
          <w:color w:val="000000"/>
          <w:bdr w:val="none" w:sz="0" w:space="0" w:color="auto"/>
          <w:lang w:val="it-IT" w:eastAsia="it-IT"/>
        </w:rPr>
        <w:t xml:space="preserve"> di fame moriuano. Fece morire due soldati nel seguente mo</w:t>
      </w:r>
      <w:r>
        <w:rPr>
          <w:rFonts w:eastAsiaTheme="minorEastAsia"/>
          <w:color w:val="000000"/>
          <w:bdr w:val="none" w:sz="0" w:space="0" w:color="auto"/>
          <w:lang w:val="it-IT" w:eastAsia="it-IT"/>
        </w:rPr>
        <w:t>do. fece aprire duoi Torri, et v</w:t>
      </w:r>
      <w:r w:rsidRPr="00BD5A78">
        <w:rPr>
          <w:rFonts w:eastAsiaTheme="minorEastAsia"/>
          <w:color w:val="000000"/>
          <w:bdr w:val="none" w:sz="0" w:space="0" w:color="auto"/>
          <w:lang w:val="it-IT" w:eastAsia="it-IT"/>
        </w:rPr>
        <w:t>i fece chuidere dentro i soldati con la testa fuori; ac</w:t>
      </w:r>
      <w:r>
        <w:rPr>
          <w:rFonts w:eastAsiaTheme="minorEastAsia"/>
          <w:color w:val="000000"/>
          <w:bdr w:val="none" w:sz="0" w:space="0" w:color="auto"/>
          <w:lang w:val="it-IT" w:eastAsia="it-IT"/>
        </w:rPr>
        <w:t>cioche si potessero ragionare, et</w:t>
      </w:r>
      <w:r w:rsidRPr="00BD5A78">
        <w:rPr>
          <w:rFonts w:eastAsiaTheme="minorEastAsia"/>
          <w:color w:val="000000"/>
          <w:bdr w:val="none" w:sz="0" w:space="0" w:color="auto"/>
          <w:lang w:val="it-IT" w:eastAsia="it-IT"/>
        </w:rPr>
        <w:t xml:space="preserve"> lor faceua dar be</w:t>
      </w:r>
      <w:r>
        <w:rPr>
          <w:rFonts w:eastAsiaTheme="minorEastAsia"/>
          <w:color w:val="000000"/>
          <w:bdr w:val="none" w:sz="0" w:space="0" w:color="auto"/>
          <w:lang w:val="it-IT" w:eastAsia="it-IT"/>
        </w:rPr>
        <w:t>re latte con sele di bue. Onde v</w:t>
      </w:r>
      <w:r w:rsidRPr="00BD5A78">
        <w:rPr>
          <w:rFonts w:eastAsiaTheme="minorEastAsia"/>
          <w:color w:val="000000"/>
          <w:bdr w:val="none" w:sz="0" w:space="0" w:color="auto"/>
          <w:lang w:val="it-IT" w:eastAsia="it-IT"/>
        </w:rPr>
        <w:t xml:space="preserve">issero miseramente alcuni giorni. Ma doue rimane Quinto Flaminio? Tito Liuio dice di lui tali parole. Essendo stato introdotto un nobile Gallo nel </w:t>
      </w:r>
      <w:r>
        <w:rPr>
          <w:rFonts w:eastAsiaTheme="minorEastAsia"/>
          <w:color w:val="000000"/>
          <w:bdr w:val="none" w:sz="0" w:space="0" w:color="auto"/>
          <w:lang w:val="it-IT" w:eastAsia="it-IT"/>
        </w:rPr>
        <w:t>padiglioni di Quinto flaminio, et</w:t>
      </w:r>
      <w:r w:rsidRPr="00BD5A78">
        <w:rPr>
          <w:rFonts w:eastAsiaTheme="minorEastAsia"/>
          <w:color w:val="000000"/>
          <w:bdr w:val="none" w:sz="0" w:space="0" w:color="auto"/>
          <w:lang w:val="it-IT" w:eastAsia="it-IT"/>
        </w:rPr>
        <w:t xml:space="preserve"> haue</w:t>
      </w:r>
      <w:r>
        <w:rPr>
          <w:rFonts w:eastAsiaTheme="minorEastAsia"/>
          <w:color w:val="000000"/>
          <w:bdr w:val="none" w:sz="0" w:space="0" w:color="auto"/>
          <w:lang w:val="it-IT" w:eastAsia="it-IT"/>
        </w:rPr>
        <w:t>ndo cominciato à ragionare per v</w:t>
      </w:r>
      <w:r w:rsidRPr="00BD5A78">
        <w:rPr>
          <w:rFonts w:eastAsiaTheme="minorEastAsia"/>
          <w:color w:val="000000"/>
          <w:bdr w:val="none" w:sz="0" w:space="0" w:color="auto"/>
          <w:lang w:val="it-IT" w:eastAsia="it-IT"/>
        </w:rPr>
        <w:t>ia d’interpetri, Quindi domandò ad un fanciullo, che sfacciato era, accennò</w:t>
      </w:r>
      <w:r>
        <w:rPr>
          <w:rFonts w:eastAsiaTheme="minorEastAsia"/>
          <w:color w:val="000000"/>
          <w:bdr w:val="none" w:sz="0" w:space="0" w:color="auto"/>
          <w:lang w:val="it-IT" w:eastAsia="it-IT"/>
        </w:rPr>
        <w:t xml:space="preserve">  di si. egli prese una spada, et lo ferì su la testa, et</w:t>
      </w:r>
      <w:r w:rsidRPr="00BD5A78">
        <w:rPr>
          <w:rFonts w:eastAsiaTheme="minorEastAsia"/>
          <w:color w:val="000000"/>
          <w:bdr w:val="none" w:sz="0" w:space="0" w:color="auto"/>
          <w:lang w:val="it-IT" w:eastAsia="it-IT"/>
        </w:rPr>
        <w:t xml:space="preserve"> poi lo passò da un fia</w:t>
      </w:r>
      <w:r>
        <w:rPr>
          <w:rFonts w:eastAsiaTheme="minorEastAsia"/>
          <w:color w:val="000000"/>
          <w:bdr w:val="none" w:sz="0" w:space="0" w:color="auto"/>
          <w:lang w:val="it-IT" w:eastAsia="it-IT"/>
        </w:rPr>
        <w:t>nco all’altro. considerate per vostra fè, che huomo iniquo, et</w:t>
      </w:r>
      <w:r w:rsidRPr="00BD5A78">
        <w:rPr>
          <w:rFonts w:eastAsiaTheme="minorEastAsia"/>
          <w:color w:val="000000"/>
          <w:bdr w:val="none" w:sz="0" w:space="0" w:color="auto"/>
          <w:lang w:val="it-IT" w:eastAsia="it-IT"/>
        </w:rPr>
        <w:t xml:space="preserve"> empio egli era ad uccidere uno inocente à torto, ilquale dimandaua sicura stanza per se. Dice Valerio Antiate, che</w:t>
      </w:r>
      <w:r>
        <w:rPr>
          <w:rFonts w:eastAsiaTheme="minorEastAsia"/>
          <w:color w:val="000000"/>
          <w:bdr w:val="none" w:sz="0" w:space="0" w:color="auto"/>
          <w:lang w:val="it-IT" w:eastAsia="it-IT"/>
        </w:rPr>
        <w:t xml:space="preserve"> essendo questo acerbo, et atroce huomo in Piacenza fece v</w:t>
      </w:r>
      <w:r w:rsidRPr="00BD5A78">
        <w:rPr>
          <w:rFonts w:eastAsiaTheme="minorEastAsia"/>
          <w:color w:val="000000"/>
          <w:bdr w:val="none" w:sz="0" w:space="0" w:color="auto"/>
          <w:lang w:val="it-IT" w:eastAsia="it-IT"/>
        </w:rPr>
        <w:t>enire una famosa meretrice à se hauendo fatto apprestare un gran conuito, quasi uollesse honorarla, gloriandosi con e</w:t>
      </w:r>
      <w:r>
        <w:rPr>
          <w:rFonts w:eastAsiaTheme="minorEastAsia"/>
          <w:color w:val="000000"/>
          <w:bdr w:val="none" w:sz="0" w:space="0" w:color="auto"/>
          <w:lang w:val="it-IT" w:eastAsia="it-IT"/>
        </w:rPr>
        <w:t>ssa lei de’ suoi fatti egregi, et più delle sue crudeltà. et</w:t>
      </w:r>
      <w:r w:rsidRPr="00BD5A78">
        <w:rPr>
          <w:rFonts w:eastAsiaTheme="minorEastAsia"/>
          <w:color w:val="000000"/>
          <w:bdr w:val="none" w:sz="0" w:space="0" w:color="auto"/>
          <w:lang w:val="it-IT" w:eastAsia="it-IT"/>
        </w:rPr>
        <w:t xml:space="preserve"> le raccontaua come aspramente </w:t>
      </w:r>
      <w:r>
        <w:rPr>
          <w:rFonts w:eastAsiaTheme="minorEastAsia"/>
          <w:color w:val="000000"/>
          <w:bdr w:val="none" w:sz="0" w:space="0" w:color="auto"/>
          <w:lang w:val="it-IT" w:eastAsia="it-IT"/>
        </w:rPr>
        <w:t>hauesse fatto esaminare i rei, et</w:t>
      </w:r>
      <w:r w:rsidRPr="00BD5A78">
        <w:rPr>
          <w:rFonts w:eastAsiaTheme="minorEastAsia"/>
          <w:color w:val="000000"/>
          <w:bdr w:val="none" w:sz="0" w:space="0" w:color="auto"/>
          <w:lang w:val="it-IT" w:eastAsia="it-IT"/>
        </w:rPr>
        <w:t xml:space="preserve"> quanti ne teneua in prigione per f</w:t>
      </w:r>
      <w:r>
        <w:rPr>
          <w:rFonts w:eastAsiaTheme="minorEastAsia"/>
          <w:color w:val="000000"/>
          <w:bdr w:val="none" w:sz="0" w:space="0" w:color="auto"/>
          <w:lang w:val="it-IT" w:eastAsia="it-IT"/>
        </w:rPr>
        <w:t>arli decapitare, et tormentare. et</w:t>
      </w:r>
      <w:r w:rsidRPr="00BD5A78">
        <w:rPr>
          <w:rFonts w:eastAsiaTheme="minorEastAsia"/>
          <w:color w:val="000000"/>
          <w:bdr w:val="none" w:sz="0" w:space="0" w:color="auto"/>
          <w:lang w:val="it-IT" w:eastAsia="it-IT"/>
        </w:rPr>
        <w:t xml:space="preserve"> ella disse</w:t>
      </w:r>
      <w:r>
        <w:rPr>
          <w:rFonts w:eastAsiaTheme="minorEastAsia"/>
          <w:color w:val="000000"/>
          <w:bdr w:val="none" w:sz="0" w:space="0" w:color="auto"/>
          <w:lang w:val="it-IT" w:eastAsia="it-IT"/>
        </w:rPr>
        <w:t>, che non haueua veduto in sua v</w:t>
      </w:r>
      <w:r w:rsidRPr="00BD5A78">
        <w:rPr>
          <w:rFonts w:eastAsiaTheme="minorEastAsia"/>
          <w:color w:val="000000"/>
          <w:bdr w:val="none" w:sz="0" w:space="0" w:color="auto"/>
          <w:lang w:val="it-IT" w:eastAsia="it-IT"/>
        </w:rPr>
        <w:t>ita uccidere alcuno con la manaia, la qual cosa molto desideraua: subit Quinto fece trarre di prigione un c</w:t>
      </w:r>
      <w:r>
        <w:rPr>
          <w:rFonts w:eastAsiaTheme="minorEastAsia"/>
          <w:color w:val="000000"/>
          <w:bdr w:val="none" w:sz="0" w:space="0" w:color="auto"/>
          <w:lang w:val="it-IT" w:eastAsia="it-IT"/>
        </w:rPr>
        <w:t>ondannato, et</w:t>
      </w:r>
      <w:r w:rsidRPr="00BD5A78">
        <w:rPr>
          <w:rFonts w:eastAsiaTheme="minorEastAsia"/>
          <w:color w:val="000000"/>
          <w:bdr w:val="none" w:sz="0" w:space="0" w:color="auto"/>
          <w:lang w:val="it-IT" w:eastAsia="it-IT"/>
        </w:rPr>
        <w:t xml:space="preserve"> lo fece decapitare in sua presenza, Onde Tito</w:t>
      </w:r>
    </w:p>
    <w:p w14:paraId="5CD0EBD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5F4FAD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102</w:t>
      </w:r>
    </w:p>
    <w:p w14:paraId="3246D7A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62CAFBB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Tito Li</w:t>
      </w:r>
      <w:r>
        <w:rPr>
          <w:rFonts w:eastAsiaTheme="minorEastAsia"/>
          <w:color w:val="000000"/>
          <w:bdr w:val="none" w:sz="0" w:space="0" w:color="auto"/>
          <w:lang w:val="it-IT" w:eastAsia="it-IT"/>
        </w:rPr>
        <w:t>uio chiama questo atto atroce, et</w:t>
      </w:r>
      <w:r w:rsidRPr="00BD5A78">
        <w:rPr>
          <w:rFonts w:eastAsiaTheme="minorEastAsia"/>
          <w:color w:val="000000"/>
          <w:bdr w:val="none" w:sz="0" w:space="0" w:color="auto"/>
          <w:lang w:val="it-IT" w:eastAsia="it-IT"/>
        </w:rPr>
        <w:t xml:space="preserve"> crudele;</w:t>
      </w:r>
      <w:r>
        <w:rPr>
          <w:rFonts w:eastAsiaTheme="minorEastAsia"/>
          <w:color w:val="000000"/>
          <w:bdr w:val="none" w:sz="0" w:space="0" w:color="auto"/>
          <w:lang w:val="it-IT" w:eastAsia="it-IT"/>
        </w:rPr>
        <w:t xml:space="preserve"> perche la mensa in cui era il v</w:t>
      </w:r>
      <w:r w:rsidRPr="00BD5A78">
        <w:rPr>
          <w:rFonts w:eastAsiaTheme="minorEastAsia"/>
          <w:color w:val="000000"/>
          <w:bdr w:val="none" w:sz="0" w:space="0" w:color="auto"/>
          <w:lang w:val="it-IT" w:eastAsia="it-IT"/>
        </w:rPr>
        <w:t>ino, il quale in honore de gli Dei, si gustaua fu da una humana uittima macchiata. Dio buono, si può sentir peggio? certo nò. Crudelissimi sono i Fran</w:t>
      </w:r>
      <w:r>
        <w:rPr>
          <w:rFonts w:eastAsiaTheme="minorEastAsia"/>
          <w:color w:val="000000"/>
          <w:bdr w:val="none" w:sz="0" w:space="0" w:color="auto"/>
          <w:lang w:val="it-IT" w:eastAsia="it-IT"/>
        </w:rPr>
        <w:t>cesi, come racconta il Giouio, et molti altri Historici. et</w:t>
      </w:r>
      <w:r w:rsidRPr="00BD5A78">
        <w:rPr>
          <w:rFonts w:eastAsiaTheme="minorEastAsia"/>
          <w:color w:val="000000"/>
          <w:bdr w:val="none" w:sz="0" w:space="0" w:color="auto"/>
          <w:lang w:val="it-IT" w:eastAsia="it-IT"/>
        </w:rPr>
        <w:t xml:space="preserve"> udite quello, che racconta Girolamo Riscelli di cotali huomini essendo egli con esso loro nella </w:t>
      </w:r>
      <w:r w:rsidRPr="00BD5A78">
        <w:rPr>
          <w:rFonts w:eastAsiaTheme="minorEastAsia"/>
          <w:color w:val="000000"/>
          <w:bdr w:val="none" w:sz="0" w:space="0" w:color="auto"/>
          <w:lang w:val="it-IT" w:eastAsia="it-IT"/>
        </w:rPr>
        <w:lastRenderedPageBreak/>
        <w:t>presa di Brescia. Io, dice, in qualunque casa mi fermaua per mangiare, ò per bere altro non uedeua ne di giorno, ne di notte, che infelici gentilhuomini s</w:t>
      </w:r>
      <w:r>
        <w:rPr>
          <w:rFonts w:eastAsiaTheme="minorEastAsia"/>
          <w:color w:val="000000"/>
          <w:bdr w:val="none" w:sz="0" w:space="0" w:color="auto"/>
          <w:lang w:val="it-IT" w:eastAsia="it-IT"/>
        </w:rPr>
        <w:t>pogliati nudi, legati battuti, et</w:t>
      </w:r>
      <w:r w:rsidRPr="00BD5A78">
        <w:rPr>
          <w:rFonts w:eastAsiaTheme="minorEastAsia"/>
          <w:color w:val="000000"/>
          <w:bdr w:val="none" w:sz="0" w:space="0" w:color="auto"/>
          <w:lang w:val="it-IT" w:eastAsia="it-IT"/>
        </w:rPr>
        <w:t xml:space="preserve"> appesi co i piedi sopra il sopra, alcuni con sbadagli in bocca, ò puntellata la lingua con un legno, ò con un pezz</w:t>
      </w:r>
      <w:r>
        <w:rPr>
          <w:rFonts w:eastAsiaTheme="minorEastAsia"/>
          <w:color w:val="000000"/>
          <w:bdr w:val="none" w:sz="0" w:space="0" w:color="auto"/>
          <w:lang w:val="it-IT" w:eastAsia="it-IT"/>
        </w:rPr>
        <w:t>o di coltello sopra la lingua, et sopra il palato, et</w:t>
      </w:r>
      <w:r w:rsidRPr="00BD5A78">
        <w:rPr>
          <w:rFonts w:eastAsiaTheme="minorEastAsia"/>
          <w:color w:val="000000"/>
          <w:bdr w:val="none" w:sz="0" w:space="0" w:color="auto"/>
          <w:lang w:val="it-IT" w:eastAsia="it-IT"/>
        </w:rPr>
        <w:t xml:space="preserve"> con altre nuoue guise di tormenti: ond</w:t>
      </w:r>
      <w:r>
        <w:rPr>
          <w:rFonts w:eastAsiaTheme="minorEastAsia"/>
          <w:color w:val="000000"/>
          <w:bdr w:val="none" w:sz="0" w:space="0" w:color="auto"/>
          <w:lang w:val="it-IT" w:eastAsia="it-IT"/>
        </w:rPr>
        <w:t>e m’era venuta la uita à noia, et</w:t>
      </w:r>
      <w:r w:rsidRPr="00BD5A78">
        <w:rPr>
          <w:rFonts w:eastAsiaTheme="minorEastAsia"/>
          <w:color w:val="000000"/>
          <w:bdr w:val="none" w:sz="0" w:space="0" w:color="auto"/>
          <w:lang w:val="it-IT" w:eastAsia="it-IT"/>
        </w:rPr>
        <w:t xml:space="preserve"> desideraua morire. alle donne non mancauano, mille maniere di tormenti acerbissimi: onde non era ad alcuna persona perdonat</w:t>
      </w:r>
      <w:r>
        <w:rPr>
          <w:rFonts w:eastAsiaTheme="minorEastAsia"/>
          <w:color w:val="000000"/>
          <w:bdr w:val="none" w:sz="0" w:space="0" w:color="auto"/>
          <w:lang w:val="it-IT" w:eastAsia="it-IT"/>
        </w:rPr>
        <w:t>o, ne à v</w:t>
      </w:r>
      <w:r w:rsidRPr="00BD5A78">
        <w:rPr>
          <w:rFonts w:eastAsiaTheme="minorEastAsia"/>
          <w:color w:val="000000"/>
          <w:bdr w:val="none" w:sz="0" w:space="0" w:color="auto"/>
          <w:lang w:val="it-IT" w:eastAsia="it-IT"/>
        </w:rPr>
        <w:t>ecchio, ne à giouine, ne à donna, ne à fancuillo, ne à luoghi sacri: pero potete conoscere la crudeltà loro molro maggiore di quella de barbari: ma lasciamo costoro. Scriue Plutarco, che Filippo teneua una finta amicitia col Re Arato: ma poi scoprendo la sua natura lo fece a</w:t>
      </w:r>
      <w:r>
        <w:rPr>
          <w:rFonts w:eastAsiaTheme="minorEastAsia"/>
          <w:color w:val="000000"/>
          <w:bdr w:val="none" w:sz="0" w:space="0" w:color="auto"/>
          <w:lang w:val="it-IT" w:eastAsia="it-IT"/>
        </w:rPr>
        <w:t>uelenare da Taurione Capitano, et</w:t>
      </w:r>
      <w:r w:rsidRPr="00BD5A78">
        <w:rPr>
          <w:rFonts w:eastAsiaTheme="minorEastAsia"/>
          <w:color w:val="000000"/>
          <w:bdr w:val="none" w:sz="0" w:space="0" w:color="auto"/>
          <w:lang w:val="it-IT" w:eastAsia="it-IT"/>
        </w:rPr>
        <w:t xml:space="preserve"> morto Arato operò con alcune beuande in modo, che leuò l’intelletto al figliuolo d’Arato. Onde essendo in misero impazzato faceua cose horrib</w:t>
      </w:r>
      <w:r>
        <w:rPr>
          <w:rFonts w:eastAsiaTheme="minorEastAsia"/>
          <w:color w:val="000000"/>
          <w:bdr w:val="none" w:sz="0" w:space="0" w:color="auto"/>
          <w:lang w:val="it-IT" w:eastAsia="it-IT"/>
        </w:rPr>
        <w:t>ile. Ma udite questa crudeltà, et</w:t>
      </w:r>
      <w:r w:rsidRPr="00BD5A78">
        <w:rPr>
          <w:rFonts w:eastAsiaTheme="minorEastAsia"/>
          <w:color w:val="000000"/>
          <w:bdr w:val="none" w:sz="0" w:space="0" w:color="auto"/>
          <w:lang w:val="it-IT" w:eastAsia="it-IT"/>
        </w:rPr>
        <w:t xml:space="preserve"> horribile sacrificio, che cosi lo chiama Plutarco, gli ambasciatori di Tarquinio haueano tirati à far uno tradimento molto giouinetti, il tradimento era di tal fatta, che</w:t>
      </w:r>
      <w:r>
        <w:rPr>
          <w:rFonts w:eastAsiaTheme="minorEastAsia"/>
          <w:color w:val="000000"/>
          <w:bdr w:val="none" w:sz="0" w:space="0" w:color="auto"/>
          <w:lang w:val="it-IT" w:eastAsia="it-IT"/>
        </w:rPr>
        <w:t xml:space="preserve"> ammazzassero tutti i Consoli, et</w:t>
      </w:r>
      <w:r w:rsidRPr="00BD5A78">
        <w:rPr>
          <w:rFonts w:eastAsiaTheme="minorEastAsia"/>
          <w:color w:val="000000"/>
          <w:bdr w:val="none" w:sz="0" w:space="0" w:color="auto"/>
          <w:lang w:val="it-IT" w:eastAsia="it-IT"/>
        </w:rPr>
        <w:t xml:space="preserve"> togliessero di notte tempo il Re Tarquinio nella Città. tutti i giouani dosposti à far l’uccisione de Consoli, facerono uno horribil giuramento in questo modo. Scanar</w:t>
      </w:r>
      <w:r>
        <w:rPr>
          <w:rFonts w:eastAsiaTheme="minorEastAsia"/>
          <w:color w:val="000000"/>
          <w:bdr w:val="none" w:sz="0" w:space="0" w:color="auto"/>
          <w:lang w:val="it-IT" w:eastAsia="it-IT"/>
        </w:rPr>
        <w:t>ono un’huomo, toccarono le sue v</w:t>
      </w:r>
      <w:r w:rsidRPr="00BD5A78">
        <w:rPr>
          <w:rFonts w:eastAsiaTheme="minorEastAsia"/>
          <w:color w:val="000000"/>
          <w:bdr w:val="none" w:sz="0" w:space="0" w:color="auto"/>
          <w:lang w:val="it-IT" w:eastAsia="it-IT"/>
        </w:rPr>
        <w:t>iscer</w:t>
      </w:r>
      <w:r>
        <w:rPr>
          <w:rFonts w:eastAsiaTheme="minorEastAsia"/>
          <w:color w:val="000000"/>
          <w:bdr w:val="none" w:sz="0" w:space="0" w:color="auto"/>
          <w:lang w:val="it-IT" w:eastAsia="it-IT"/>
        </w:rPr>
        <w:t>e, et gustarono del suo sangue. et</w:t>
      </w:r>
      <w:r w:rsidRPr="00BD5A78">
        <w:rPr>
          <w:rFonts w:eastAsiaTheme="minorEastAsia"/>
          <w:color w:val="000000"/>
          <w:bdr w:val="none" w:sz="0" w:space="0" w:color="auto"/>
          <w:lang w:val="it-IT" w:eastAsia="it-IT"/>
        </w:rPr>
        <w:t xml:space="preserve"> poi stauano aspettando il tempo opportuno di uccidere tutti i Consoli:</w:t>
      </w:r>
      <w:r>
        <w:rPr>
          <w:rFonts w:eastAsiaTheme="minorEastAsia"/>
          <w:color w:val="000000"/>
          <w:bdr w:val="none" w:sz="0" w:space="0" w:color="auto"/>
          <w:lang w:val="it-IT" w:eastAsia="it-IT"/>
        </w:rPr>
        <w:t xml:space="preserve"> </w:t>
      </w:r>
      <w:r w:rsidRPr="00BD5A78">
        <w:rPr>
          <w:rFonts w:eastAsiaTheme="minorEastAsia"/>
          <w:color w:val="000000"/>
          <w:bdr w:val="none" w:sz="0" w:space="0" w:color="auto"/>
          <w:lang w:val="it-IT" w:eastAsia="it-IT"/>
        </w:rPr>
        <w:t>ma la cosa non andò fatta à i pouerelli</w:t>
      </w:r>
      <w:r>
        <w:rPr>
          <w:rFonts w:eastAsiaTheme="minorEastAsia"/>
          <w:color w:val="000000"/>
          <w:bdr w:val="none" w:sz="0" w:space="0" w:color="auto"/>
          <w:lang w:val="it-IT" w:eastAsia="it-IT"/>
        </w:rPr>
        <w:t>; perche eglino furno traditi, et</w:t>
      </w:r>
      <w:r w:rsidRPr="00BD5A78">
        <w:rPr>
          <w:rFonts w:eastAsiaTheme="minorEastAsia"/>
          <w:color w:val="000000"/>
          <w:bdr w:val="none" w:sz="0" w:space="0" w:color="auto"/>
          <w:lang w:val="it-IT" w:eastAsia="it-IT"/>
        </w:rPr>
        <w:t xml:space="preserve"> da’ Consoli morti. Ne sia bene che rimanga à dietro Federico Imperatore, il quale scaramuzziando co’ Romani, quanti faceua prigione, tanti faceua patire la testa in croce, ò con un ferro affocato faceua loro fare una croce nella nella fronte. Doue resta Arisio crudilissimo? il quale hauendo prigione Balduino, come una fiera arrabbia</w:t>
      </w:r>
      <w:r>
        <w:rPr>
          <w:rFonts w:eastAsiaTheme="minorEastAsia"/>
          <w:color w:val="000000"/>
          <w:bdr w:val="none" w:sz="0" w:space="0" w:color="auto"/>
          <w:lang w:val="it-IT" w:eastAsia="it-IT"/>
        </w:rPr>
        <w:t>ta gli fece tagliare le gambe, et le braccia. et</w:t>
      </w:r>
      <w:r w:rsidRPr="00BD5A78">
        <w:rPr>
          <w:rFonts w:eastAsiaTheme="minorEastAsia"/>
          <w:color w:val="000000"/>
          <w:bdr w:val="none" w:sz="0" w:space="0" w:color="auto"/>
          <w:lang w:val="it-IT" w:eastAsia="it-IT"/>
        </w:rPr>
        <w:t xml:space="preserve"> poi gittarlo dall’alta cima di</w:t>
      </w:r>
      <w:r>
        <w:rPr>
          <w:rFonts w:eastAsiaTheme="minorEastAsia"/>
          <w:color w:val="000000"/>
          <w:bdr w:val="none" w:sz="0" w:space="0" w:color="auto"/>
          <w:lang w:val="it-IT" w:eastAsia="it-IT"/>
        </w:rPr>
        <w:t xml:space="preserve"> un monte in una profondissima v</w:t>
      </w:r>
      <w:r w:rsidRPr="00BD5A78">
        <w:rPr>
          <w:rFonts w:eastAsiaTheme="minorEastAsia"/>
          <w:color w:val="000000"/>
          <w:bdr w:val="none" w:sz="0" w:space="0" w:color="auto"/>
          <w:lang w:val="it-IT" w:eastAsia="it-IT"/>
        </w:rPr>
        <w:t xml:space="preserve">alle, come scriue l’Acominato. dice il medesimo Autore, che non cedeua </w:t>
      </w:r>
    </w:p>
    <w:p w14:paraId="2026F56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1A1D93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091720E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103</w:t>
      </w:r>
    </w:p>
    <w:p w14:paraId="5755CC1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118301C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punto à costui Giustiniano Imperatore, il quale fece molti con in humana crudeltà morire, fac</w:t>
      </w:r>
      <w:r>
        <w:rPr>
          <w:rFonts w:eastAsiaTheme="minorEastAsia"/>
          <w:color w:val="000000"/>
          <w:bdr w:val="none" w:sz="0" w:space="0" w:color="auto"/>
          <w:lang w:val="it-IT" w:eastAsia="it-IT"/>
        </w:rPr>
        <w:t>endone molti legare ne sacchi, et</w:t>
      </w:r>
      <w:r w:rsidRPr="00BD5A78">
        <w:rPr>
          <w:rFonts w:eastAsiaTheme="minorEastAsia"/>
          <w:color w:val="000000"/>
          <w:bdr w:val="none" w:sz="0" w:space="0" w:color="auto"/>
          <w:lang w:val="it-IT" w:eastAsia="it-IT"/>
        </w:rPr>
        <w:t xml:space="preserve"> gettare in mare, ad alcuni cauar gli occhi, molti decapi</w:t>
      </w:r>
      <w:r>
        <w:rPr>
          <w:rFonts w:eastAsiaTheme="minorEastAsia"/>
          <w:color w:val="000000"/>
          <w:bdr w:val="none" w:sz="0" w:space="0" w:color="auto"/>
          <w:lang w:val="it-IT" w:eastAsia="it-IT"/>
        </w:rPr>
        <w:t>tare; et</w:t>
      </w:r>
      <w:r w:rsidRPr="00BD5A78">
        <w:rPr>
          <w:rFonts w:eastAsiaTheme="minorEastAsia"/>
          <w:color w:val="000000"/>
          <w:bdr w:val="none" w:sz="0" w:space="0" w:color="auto"/>
          <w:lang w:val="it-IT" w:eastAsia="it-IT"/>
        </w:rPr>
        <w:t xml:space="preserve"> fe</w:t>
      </w:r>
      <w:r>
        <w:rPr>
          <w:rFonts w:eastAsiaTheme="minorEastAsia"/>
          <w:color w:val="000000"/>
          <w:bdr w:val="none" w:sz="0" w:space="0" w:color="auto"/>
          <w:lang w:val="it-IT" w:eastAsia="it-IT"/>
        </w:rPr>
        <w:t>ce molte altre opere di pietà, et</w:t>
      </w:r>
      <w:r w:rsidRPr="00BD5A78">
        <w:rPr>
          <w:rFonts w:eastAsiaTheme="minorEastAsia"/>
          <w:color w:val="000000"/>
          <w:bdr w:val="none" w:sz="0" w:space="0" w:color="auto"/>
          <w:lang w:val="it-IT" w:eastAsia="it-IT"/>
        </w:rPr>
        <w:t xml:space="preserve"> di amore simili à queste. Paolo Giouio racconta la natura amoreu</w:t>
      </w:r>
      <w:r>
        <w:rPr>
          <w:rFonts w:eastAsiaTheme="minorEastAsia"/>
          <w:color w:val="000000"/>
          <w:bdr w:val="none" w:sz="0" w:space="0" w:color="auto"/>
          <w:lang w:val="it-IT" w:eastAsia="it-IT"/>
        </w:rPr>
        <w:t>ole di Cesare Borgia, detto il V</w:t>
      </w:r>
      <w:r w:rsidRPr="00BD5A78">
        <w:rPr>
          <w:rFonts w:eastAsiaTheme="minorEastAsia"/>
          <w:color w:val="000000"/>
          <w:bdr w:val="none" w:sz="0" w:space="0" w:color="auto"/>
          <w:lang w:val="it-IT" w:eastAsia="it-IT"/>
        </w:rPr>
        <w:t xml:space="preserve">alentino, con tai parole. Gli Orsini furono quasi tutti crudelmente morti da lui. i Signori Gaetani, iquali possedeuano la terra di Sermonetta in </w:t>
      </w:r>
      <w:r w:rsidRPr="00BD5A78">
        <w:rPr>
          <w:rFonts w:eastAsiaTheme="minorEastAsia"/>
          <w:color w:val="000000"/>
          <w:bdr w:val="none" w:sz="0" w:space="0" w:color="auto"/>
          <w:lang w:val="it-IT" w:eastAsia="it-IT"/>
        </w:rPr>
        <w:lastRenderedPageBreak/>
        <w:t>ca</w:t>
      </w:r>
      <w:r>
        <w:rPr>
          <w:rFonts w:eastAsiaTheme="minorEastAsia"/>
          <w:color w:val="000000"/>
          <w:bdr w:val="none" w:sz="0" w:space="0" w:color="auto"/>
          <w:lang w:val="it-IT" w:eastAsia="it-IT"/>
        </w:rPr>
        <w:t>mpagna di Roma Iacopo, Nicolo, et</w:t>
      </w:r>
      <w:r w:rsidRPr="00BD5A78">
        <w:rPr>
          <w:rFonts w:eastAsiaTheme="minorEastAsia"/>
          <w:color w:val="000000"/>
          <w:bdr w:val="none" w:sz="0" w:space="0" w:color="auto"/>
          <w:lang w:val="it-IT" w:eastAsia="it-IT"/>
        </w:rPr>
        <w:t xml:space="preserve"> Bernardino furono in diuersi modi morti da lui, à cui</w:t>
      </w:r>
      <w:r>
        <w:rPr>
          <w:rFonts w:eastAsiaTheme="minorEastAsia"/>
          <w:color w:val="000000"/>
          <w:bdr w:val="none" w:sz="0" w:space="0" w:color="auto"/>
          <w:lang w:val="it-IT" w:eastAsia="it-IT"/>
        </w:rPr>
        <w:t xml:space="preserve"> ne restarono tutte le rocche, et</w:t>
      </w:r>
      <w:r w:rsidRPr="00BD5A78">
        <w:rPr>
          <w:rFonts w:eastAsiaTheme="minorEastAsia"/>
          <w:color w:val="000000"/>
          <w:bdr w:val="none" w:sz="0" w:space="0" w:color="auto"/>
          <w:lang w:val="it-IT" w:eastAsia="it-IT"/>
        </w:rPr>
        <w:t xml:space="preserve"> le terr. i Signori di Camerino Giuli</w:t>
      </w:r>
      <w:r>
        <w:rPr>
          <w:rFonts w:eastAsiaTheme="minorEastAsia"/>
          <w:color w:val="000000"/>
          <w:bdr w:val="none" w:sz="0" w:space="0" w:color="auto"/>
          <w:lang w:val="it-IT" w:eastAsia="it-IT"/>
        </w:rPr>
        <w:t>o, Cesare, Venantio, Anniballe et</w:t>
      </w:r>
      <w:r w:rsidRPr="00BD5A78">
        <w:rPr>
          <w:rFonts w:eastAsiaTheme="minorEastAsia"/>
          <w:color w:val="000000"/>
          <w:bdr w:val="none" w:sz="0" w:space="0" w:color="auto"/>
          <w:lang w:val="it-IT" w:eastAsia="it-IT"/>
        </w:rPr>
        <w:t xml:space="preserve"> Pirro furono spogliati del princip</w:t>
      </w:r>
      <w:r>
        <w:rPr>
          <w:rFonts w:eastAsiaTheme="minorEastAsia"/>
          <w:color w:val="000000"/>
          <w:bdr w:val="none" w:sz="0" w:space="0" w:color="auto"/>
          <w:lang w:val="it-IT" w:eastAsia="it-IT"/>
        </w:rPr>
        <w:t>ato, et</w:t>
      </w:r>
      <w:r w:rsidRPr="00BD5A78">
        <w:rPr>
          <w:rFonts w:eastAsiaTheme="minorEastAsia"/>
          <w:color w:val="000000"/>
          <w:bdr w:val="none" w:sz="0" w:space="0" w:color="auto"/>
          <w:lang w:val="it-IT" w:eastAsia="it-IT"/>
        </w:rPr>
        <w:t xml:space="preserve"> strangolati. oltre à questo fece dar molte ferite ad uu giouine di casa</w:t>
      </w:r>
      <w:r>
        <w:rPr>
          <w:rFonts w:eastAsiaTheme="minorEastAsia"/>
          <w:color w:val="000000"/>
          <w:bdr w:val="none" w:sz="0" w:space="0" w:color="auto"/>
          <w:lang w:val="it-IT" w:eastAsia="it-IT"/>
        </w:rPr>
        <w:t xml:space="preserve"> Aragona, Principe di Bisello, et figliuolo d’Alfonso, et quello ch’è peggio, et che mi v</w:t>
      </w:r>
      <w:r w:rsidRPr="00BD5A78">
        <w:rPr>
          <w:rFonts w:eastAsiaTheme="minorEastAsia"/>
          <w:color w:val="000000"/>
          <w:bdr w:val="none" w:sz="0" w:space="0" w:color="auto"/>
          <w:lang w:val="it-IT" w:eastAsia="it-IT"/>
        </w:rPr>
        <w:t>ergogno à dire, era mari</w:t>
      </w:r>
      <w:r>
        <w:rPr>
          <w:rFonts w:eastAsiaTheme="minorEastAsia"/>
          <w:color w:val="000000"/>
          <w:bdr w:val="none" w:sz="0" w:space="0" w:color="auto"/>
          <w:lang w:val="it-IT" w:eastAsia="it-IT"/>
        </w:rPr>
        <w:t>to di sua sorella Lucretia, ma v</w:t>
      </w:r>
      <w:r w:rsidRPr="00BD5A78">
        <w:rPr>
          <w:rFonts w:eastAsiaTheme="minorEastAsia"/>
          <w:color w:val="000000"/>
          <w:bdr w:val="none" w:sz="0" w:space="0" w:color="auto"/>
          <w:lang w:val="it-IT" w:eastAsia="it-IT"/>
        </w:rPr>
        <w:t>enendo, che per quelle ferite non er</w:t>
      </w:r>
      <w:r>
        <w:rPr>
          <w:rFonts w:eastAsiaTheme="minorEastAsia"/>
          <w:color w:val="000000"/>
          <w:bdr w:val="none" w:sz="0" w:space="0" w:color="auto"/>
          <w:lang w:val="it-IT" w:eastAsia="it-IT"/>
        </w:rPr>
        <w:t>a morto, lo fece nella camera, et</w:t>
      </w:r>
      <w:r w:rsidRPr="00BD5A78">
        <w:rPr>
          <w:rFonts w:eastAsiaTheme="minorEastAsia"/>
          <w:color w:val="000000"/>
          <w:bdr w:val="none" w:sz="0" w:space="0" w:color="auto"/>
          <w:lang w:val="it-IT" w:eastAsia="it-IT"/>
        </w:rPr>
        <w:t xml:space="preserve"> nel letto stesso della sorella ammazzare: auelenò molti Cardinali, laquale cosa egli et suo Padre Alessandro spesso faceua, uccide Cerbellione nobile Cittadino; solo perche costodiua l’honore di una donna di casa Borgia.</w:t>
      </w:r>
      <w:r>
        <w:rPr>
          <w:rFonts w:eastAsiaTheme="minorEastAsia"/>
          <w:color w:val="000000"/>
          <w:bdr w:val="none" w:sz="0" w:space="0" w:color="auto"/>
          <w:lang w:val="it-IT" w:eastAsia="it-IT"/>
        </w:rPr>
        <w:t xml:space="preserve"> et</w:t>
      </w:r>
      <w:r w:rsidRPr="00BD5A78">
        <w:rPr>
          <w:rFonts w:eastAsiaTheme="minorEastAsia"/>
          <w:color w:val="000000"/>
          <w:bdr w:val="none" w:sz="0" w:space="0" w:color="auto"/>
          <w:lang w:val="it-IT" w:eastAsia="it-IT"/>
        </w:rPr>
        <w:t xml:space="preserve"> tante altre ne fece di questa natura, che si può à ragione con Aristotile dire </w:t>
      </w:r>
      <w:commentRangeStart w:id="228"/>
      <w:r w:rsidRPr="00BD5A78">
        <w:rPr>
          <w:rFonts w:eastAsiaTheme="minorEastAsia"/>
          <w:i/>
          <w:color w:val="000000"/>
          <w:bdr w:val="none" w:sz="0" w:space="0" w:color="auto"/>
          <w:lang w:val="it-IT" w:eastAsia="it-IT"/>
        </w:rPr>
        <w:t>Homo</w:t>
      </w:r>
      <w:commentRangeEnd w:id="228"/>
      <w:r>
        <w:rPr>
          <w:rStyle w:val="Marquedecommentaire"/>
        </w:rPr>
        <w:commentReference w:id="228"/>
      </w:r>
      <w:r w:rsidRPr="00BD5A78">
        <w:rPr>
          <w:rFonts w:eastAsiaTheme="minorEastAsia"/>
          <w:i/>
          <w:color w:val="000000"/>
          <w:bdr w:val="none" w:sz="0" w:space="0" w:color="auto"/>
          <w:lang w:val="it-IT" w:eastAsia="it-IT"/>
        </w:rPr>
        <w:t xml:space="preserve"> malus milies plura mala faciet, quam mala bestia. </w:t>
      </w:r>
      <w:r w:rsidRPr="00BD5A78">
        <w:rPr>
          <w:rFonts w:eastAsiaTheme="minorEastAsia"/>
          <w:color w:val="000000"/>
          <w:bdr w:val="none" w:sz="0" w:space="0" w:color="auto"/>
          <w:lang w:val="it-IT" w:eastAsia="it-IT"/>
        </w:rPr>
        <w:t>Crudelissimo fu Marco Antonio, il quale, dopo che haueua fatto uccidere Cicerone per satiar la sua rabbiosa crudeltà, fece porre sopra la mensa la testa, et la mano di lui. Di Temistocle non dico altro, fu di si galante natura, che suo</w:t>
      </w:r>
      <w:r>
        <w:rPr>
          <w:rFonts w:eastAsiaTheme="minorEastAsia"/>
          <w:color w:val="000000"/>
          <w:bdr w:val="none" w:sz="0" w:space="0" w:color="auto"/>
          <w:lang w:val="it-IT" w:eastAsia="it-IT"/>
        </w:rPr>
        <w:t xml:space="preserve"> padre lo priuò dell’heredità, et sua madre per non si v</w:t>
      </w:r>
      <w:r w:rsidRPr="00BD5A78">
        <w:rPr>
          <w:rFonts w:eastAsiaTheme="minorEastAsia"/>
          <w:color w:val="000000"/>
          <w:bdr w:val="none" w:sz="0" w:space="0" w:color="auto"/>
          <w:lang w:val="it-IT" w:eastAsia="it-IT"/>
        </w:rPr>
        <w:t>edere un figliuolo tale s’impiccò. Hor passiamo à dire quanto Cambise fosse.</w:t>
      </w:r>
    </w:p>
    <w:p w14:paraId="69E7A89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ab/>
        <w:t>Cambise domandò</w:t>
      </w:r>
      <w:r>
        <w:rPr>
          <w:rFonts w:eastAsiaTheme="minorEastAsia"/>
          <w:color w:val="000000"/>
          <w:bdr w:val="none" w:sz="0" w:space="0" w:color="auto"/>
          <w:lang w:val="it-IT" w:eastAsia="it-IT"/>
        </w:rPr>
        <w:t xml:space="preserve"> un giorno ad un suo fauorito, et</w:t>
      </w:r>
      <w:r w:rsidRPr="00BD5A78">
        <w:rPr>
          <w:rFonts w:eastAsiaTheme="minorEastAsia"/>
          <w:color w:val="000000"/>
          <w:bdr w:val="none" w:sz="0" w:space="0" w:color="auto"/>
          <w:lang w:val="it-IT" w:eastAsia="it-IT"/>
        </w:rPr>
        <w:t xml:space="preserve"> caro amico chiamato Presaspe, in che riputatione fosse appresso i Persiani, esso rispose, c</w:t>
      </w:r>
      <w:r>
        <w:rPr>
          <w:rFonts w:eastAsiaTheme="minorEastAsia"/>
          <w:color w:val="000000"/>
          <w:bdr w:val="none" w:sz="0" w:space="0" w:color="auto"/>
          <w:lang w:val="it-IT" w:eastAsia="it-IT"/>
        </w:rPr>
        <w:t>he in suprema riputatione era, et</w:t>
      </w:r>
      <w:r w:rsidRPr="00BD5A78">
        <w:rPr>
          <w:rFonts w:eastAsiaTheme="minorEastAsia"/>
          <w:color w:val="000000"/>
          <w:bdr w:val="none" w:sz="0" w:space="0" w:color="auto"/>
          <w:lang w:val="it-IT" w:eastAsia="it-IT"/>
        </w:rPr>
        <w:t xml:space="preserve"> che saria stato in maggiore, se non hauesse tallhora mostrato di bere con troppo auidità il</w:t>
      </w:r>
      <w:r>
        <w:rPr>
          <w:rFonts w:eastAsiaTheme="minorEastAsia"/>
          <w:color w:val="000000"/>
          <w:bdr w:val="none" w:sz="0" w:space="0" w:color="auto"/>
          <w:lang w:val="it-IT" w:eastAsia="it-IT"/>
        </w:rPr>
        <w:t xml:space="preserve"> v</w:t>
      </w:r>
      <w:r w:rsidRPr="00BD5A78">
        <w:rPr>
          <w:rFonts w:eastAsiaTheme="minorEastAsia"/>
          <w:color w:val="000000"/>
          <w:bdr w:val="none" w:sz="0" w:space="0" w:color="auto"/>
          <w:lang w:val="it-IT" w:eastAsia="it-IT"/>
        </w:rPr>
        <w:t xml:space="preserve">ino: si sdegnò Cambise, </w:t>
      </w:r>
      <w:r>
        <w:rPr>
          <w:rFonts w:eastAsiaTheme="minorEastAsia"/>
          <w:color w:val="000000"/>
          <w:bdr w:val="none" w:sz="0" w:space="0" w:color="auto"/>
          <w:lang w:val="it-IT" w:eastAsia="it-IT"/>
        </w:rPr>
        <w:t>ma dissimulando, disse, che li voleua far v</w:t>
      </w:r>
      <w:r w:rsidRPr="00BD5A78">
        <w:rPr>
          <w:rFonts w:eastAsiaTheme="minorEastAsia"/>
          <w:color w:val="000000"/>
          <w:bdr w:val="none" w:sz="0" w:space="0" w:color="auto"/>
          <w:lang w:val="it-IT" w:eastAsia="it-IT"/>
        </w:rPr>
        <w:t>edere, che doppo che beuuto haueua</w:t>
      </w:r>
      <w:r>
        <w:rPr>
          <w:rFonts w:eastAsiaTheme="minorEastAsia"/>
          <w:color w:val="000000"/>
          <w:bdr w:val="none" w:sz="0" w:space="0" w:color="auto"/>
          <w:lang w:val="it-IT" w:eastAsia="it-IT"/>
        </w:rPr>
        <w:t>, era sano di mente; percioche v</w:t>
      </w:r>
      <w:r w:rsidRPr="00BD5A78">
        <w:rPr>
          <w:rFonts w:eastAsiaTheme="minorEastAsia"/>
          <w:color w:val="000000"/>
          <w:bdr w:val="none" w:sz="0" w:space="0" w:color="auto"/>
          <w:lang w:val="it-IT" w:eastAsia="it-IT"/>
        </w:rPr>
        <w:t>oleua con una saetta colpire à punt</w:t>
      </w:r>
      <w:r>
        <w:rPr>
          <w:rFonts w:eastAsiaTheme="minorEastAsia"/>
          <w:color w:val="000000"/>
          <w:bdr w:val="none" w:sz="0" w:space="0" w:color="auto"/>
          <w:lang w:val="it-IT" w:eastAsia="it-IT"/>
        </w:rPr>
        <w:t>o nel cuore del suo figliuolo, et</w:t>
      </w:r>
      <w:r w:rsidRPr="00BD5A78">
        <w:rPr>
          <w:rFonts w:eastAsiaTheme="minorEastAsia"/>
          <w:color w:val="000000"/>
          <w:bdr w:val="none" w:sz="0" w:space="0" w:color="auto"/>
          <w:lang w:val="it-IT" w:eastAsia="it-IT"/>
        </w:rPr>
        <w:t xml:space="preserve"> sub</w:t>
      </w:r>
      <w:r>
        <w:rPr>
          <w:rFonts w:eastAsiaTheme="minorEastAsia"/>
          <w:color w:val="000000"/>
          <w:bdr w:val="none" w:sz="0" w:space="0" w:color="auto"/>
          <w:lang w:val="it-IT" w:eastAsia="it-IT"/>
        </w:rPr>
        <w:t>ito fece menarsi il fanciullo, et</w:t>
      </w:r>
      <w:r w:rsidRPr="00BD5A78">
        <w:rPr>
          <w:rFonts w:eastAsiaTheme="minorEastAsia"/>
          <w:color w:val="000000"/>
          <w:bdr w:val="none" w:sz="0" w:space="0" w:color="auto"/>
          <w:lang w:val="it-IT" w:eastAsia="it-IT"/>
        </w:rPr>
        <w:t xml:space="preserve"> disse, se io non lo ferirò giustamente nel cuore, io sarò con ragiooe riputato ebro. Detto che queste parolhenne, </w:t>
      </w:r>
      <w:r>
        <w:rPr>
          <w:rFonts w:eastAsiaTheme="minorEastAsia"/>
          <w:color w:val="000000"/>
          <w:bdr w:val="none" w:sz="0" w:space="0" w:color="auto"/>
          <w:lang w:val="it-IT" w:eastAsia="it-IT"/>
        </w:rPr>
        <w:t>si fece portare molto da bere, et</w:t>
      </w:r>
      <w:r w:rsidRPr="00BD5A78">
        <w:rPr>
          <w:rFonts w:eastAsiaTheme="minorEastAsia"/>
          <w:color w:val="000000"/>
          <w:bdr w:val="none" w:sz="0" w:space="0" w:color="auto"/>
          <w:lang w:val="it-IT" w:eastAsia="it-IT"/>
        </w:rPr>
        <w:t xml:space="preserve"> beuue copiosamente: trasse poi, come in un berzaglio, al fanciullo nel petto, essendo presente il padre del misero fanciullo, </w:t>
      </w:r>
      <w:r>
        <w:rPr>
          <w:rFonts w:eastAsiaTheme="minorEastAsia"/>
          <w:color w:val="000000"/>
          <w:bdr w:val="none" w:sz="0" w:space="0" w:color="auto"/>
          <w:lang w:val="it-IT" w:eastAsia="it-IT"/>
        </w:rPr>
        <w:t>et poi lo fece aprire, et</w:t>
      </w:r>
      <w:r w:rsidRPr="00BD5A78">
        <w:rPr>
          <w:rFonts w:eastAsiaTheme="minorEastAsia"/>
          <w:color w:val="000000"/>
          <w:bdr w:val="none" w:sz="0" w:space="0" w:color="auto"/>
          <w:lang w:val="it-IT" w:eastAsia="it-IT"/>
        </w:rPr>
        <w:t xml:space="preserve"> mostrare</w:t>
      </w:r>
    </w:p>
    <w:p w14:paraId="773CD5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3DB0F6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Pr>
          <w:rFonts w:eastAsiaTheme="minorEastAsia"/>
          <w:color w:val="000000"/>
          <w:bdr w:val="none" w:sz="0" w:space="0" w:color="auto"/>
          <w:lang w:val="it-IT" w:eastAsia="it-IT"/>
        </w:rPr>
        <w:t>P. 204</w:t>
      </w:r>
    </w:p>
    <w:p w14:paraId="35EA742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7E77BE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p>
    <w:p w14:paraId="52C60B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color w:val="000000"/>
          <w:bdr w:val="none" w:sz="0" w:space="0" w:color="auto"/>
          <w:lang w:val="it-IT" w:eastAsia="it-IT"/>
        </w:rPr>
      </w:pPr>
      <w:r w:rsidRPr="00BD5A78">
        <w:rPr>
          <w:rFonts w:eastAsiaTheme="minorEastAsia"/>
          <w:color w:val="000000"/>
          <w:bdr w:val="none" w:sz="0" w:space="0" w:color="auto"/>
          <w:lang w:val="it-IT" w:eastAsia="it-IT"/>
        </w:rPr>
        <w:t>come egli giustamente nel cuore percosso l’haueua. Ogni uno può pensare quanto fosse il dolore, che il misero</w:t>
      </w:r>
      <w:r>
        <w:rPr>
          <w:rFonts w:eastAsiaTheme="minorEastAsia"/>
          <w:color w:val="000000"/>
          <w:bdr w:val="none" w:sz="0" w:space="0" w:color="auto"/>
          <w:lang w:val="it-IT" w:eastAsia="it-IT"/>
        </w:rPr>
        <w:t xml:space="preserve"> padre sentì veggendo il caro, et</w:t>
      </w:r>
      <w:r w:rsidRPr="00BD5A78">
        <w:rPr>
          <w:rFonts w:eastAsiaTheme="minorEastAsia"/>
          <w:color w:val="000000"/>
          <w:bdr w:val="none" w:sz="0" w:space="0" w:color="auto"/>
          <w:lang w:val="it-IT" w:eastAsia="it-IT"/>
        </w:rPr>
        <w:t xml:space="preserve"> innocente figliuolo senza cagione essere ucciso: nondimeno mostraua</w:t>
      </w:r>
      <w:r>
        <w:rPr>
          <w:rFonts w:eastAsiaTheme="minorEastAsia"/>
          <w:color w:val="000000"/>
          <w:bdr w:val="none" w:sz="0" w:space="0" w:color="auto"/>
          <w:lang w:val="it-IT" w:eastAsia="it-IT"/>
        </w:rPr>
        <w:t xml:space="preserve"> lieta, et</w:t>
      </w:r>
      <w:r w:rsidRPr="00BD5A78">
        <w:rPr>
          <w:rFonts w:eastAsiaTheme="minorEastAsia"/>
          <w:color w:val="000000"/>
          <w:bdr w:val="none" w:sz="0" w:space="0" w:color="auto"/>
          <w:lang w:val="it-IT" w:eastAsia="it-IT"/>
        </w:rPr>
        <w:t xml:space="preserve"> serena </w:t>
      </w:r>
      <w:r>
        <w:rPr>
          <w:rFonts w:eastAsiaTheme="minorEastAsia"/>
          <w:color w:val="000000"/>
          <w:bdr w:val="none" w:sz="0" w:space="0" w:color="auto"/>
          <w:lang w:val="it-IT" w:eastAsia="it-IT"/>
        </w:rPr>
        <w:t>faccia, stringendo le lagrime, et</w:t>
      </w:r>
      <w:r w:rsidRPr="00BD5A78">
        <w:rPr>
          <w:rFonts w:eastAsiaTheme="minorEastAsia"/>
          <w:color w:val="000000"/>
          <w:bdr w:val="none" w:sz="0" w:space="0" w:color="auto"/>
          <w:lang w:val="it-IT" w:eastAsia="it-IT"/>
        </w:rPr>
        <w:t xml:space="preserve"> i sospiri nel tormentato petto. Pochi giorni dopo questa at</w:t>
      </w:r>
      <w:r>
        <w:rPr>
          <w:rFonts w:eastAsiaTheme="minorEastAsia"/>
          <w:color w:val="000000"/>
          <w:bdr w:val="none" w:sz="0" w:space="0" w:color="auto"/>
          <w:lang w:val="it-IT" w:eastAsia="it-IT"/>
        </w:rPr>
        <w:t>roce crudeltà, fece sotterrare v</w:t>
      </w:r>
      <w:r w:rsidRPr="00BD5A78">
        <w:rPr>
          <w:rFonts w:eastAsiaTheme="minorEastAsia"/>
          <w:color w:val="000000"/>
          <w:bdr w:val="none" w:sz="0" w:space="0" w:color="auto"/>
          <w:lang w:val="it-IT" w:eastAsia="it-IT"/>
        </w:rPr>
        <w:t>iui col capo in giù molto nobili Persiani: oltre  à ques</w:t>
      </w:r>
      <w:r>
        <w:rPr>
          <w:rFonts w:eastAsiaTheme="minorEastAsia"/>
          <w:color w:val="000000"/>
          <w:bdr w:val="none" w:sz="0" w:space="0" w:color="auto"/>
          <w:lang w:val="it-IT" w:eastAsia="it-IT"/>
        </w:rPr>
        <w:t>to fece scorticare un giudice, et della sua pelle, v</w:t>
      </w:r>
      <w:r w:rsidRPr="00BD5A78">
        <w:rPr>
          <w:rFonts w:eastAsiaTheme="minorEastAsia"/>
          <w:color w:val="000000"/>
          <w:bdr w:val="none" w:sz="0" w:space="0" w:color="auto"/>
          <w:lang w:val="it-IT" w:eastAsia="it-IT"/>
        </w:rPr>
        <w:t>olle che si coprisse i</w:t>
      </w:r>
      <w:r>
        <w:rPr>
          <w:rFonts w:eastAsiaTheme="minorEastAsia"/>
          <w:color w:val="000000"/>
          <w:bdr w:val="none" w:sz="0" w:space="0" w:color="auto"/>
          <w:lang w:val="it-IT" w:eastAsia="it-IT"/>
        </w:rPr>
        <w:t>l seggio, oue hauea giudicato, et</w:t>
      </w:r>
      <w:r w:rsidRPr="00BD5A78">
        <w:rPr>
          <w:rFonts w:eastAsiaTheme="minorEastAsia"/>
          <w:color w:val="000000"/>
          <w:bdr w:val="none" w:sz="0" w:space="0" w:color="auto"/>
          <w:lang w:val="it-IT" w:eastAsia="it-IT"/>
        </w:rPr>
        <w:t xml:space="preserve"> nell’istesso seggio fece sedere il figliuolo del giudice morto. In </w:t>
      </w:r>
      <w:r w:rsidRPr="00BD5A78">
        <w:rPr>
          <w:rFonts w:eastAsiaTheme="minorEastAsia"/>
          <w:color w:val="000000"/>
          <w:bdr w:val="none" w:sz="0" w:space="0" w:color="auto"/>
          <w:lang w:val="it-IT" w:eastAsia="it-IT"/>
        </w:rPr>
        <w:lastRenderedPageBreak/>
        <w:t>questo capo non  credo che faccia bisogno di far comp</w:t>
      </w:r>
      <w:r>
        <w:rPr>
          <w:rFonts w:eastAsiaTheme="minorEastAsia"/>
          <w:color w:val="000000"/>
          <w:bdr w:val="none" w:sz="0" w:space="0" w:color="auto"/>
          <w:lang w:val="it-IT" w:eastAsia="it-IT"/>
        </w:rPr>
        <w:t>aratione tra le donne crudeli, et</w:t>
      </w:r>
      <w:r w:rsidRPr="00BD5A78">
        <w:rPr>
          <w:rFonts w:eastAsiaTheme="minorEastAsia"/>
          <w:color w:val="000000"/>
          <w:bdr w:val="none" w:sz="0" w:space="0" w:color="auto"/>
          <w:lang w:val="it-IT" w:eastAsia="it-IT"/>
        </w:rPr>
        <w:t xml:space="preserve"> gli</w:t>
      </w:r>
      <w:r>
        <w:rPr>
          <w:rFonts w:eastAsiaTheme="minorEastAsia"/>
          <w:color w:val="000000"/>
          <w:bdr w:val="none" w:sz="0" w:space="0" w:color="auto"/>
          <w:lang w:val="it-IT" w:eastAsia="it-IT"/>
        </w:rPr>
        <w:t xml:space="preserve"> huomini: percioche di numero, et</w:t>
      </w:r>
      <w:r w:rsidRPr="00BD5A78">
        <w:rPr>
          <w:rFonts w:eastAsiaTheme="minorEastAsia"/>
          <w:color w:val="000000"/>
          <w:bdr w:val="none" w:sz="0" w:space="0" w:color="auto"/>
          <w:lang w:val="it-IT" w:eastAsia="it-IT"/>
        </w:rPr>
        <w:t xml:space="preserve"> di qualità i maschi </w:t>
      </w:r>
      <w:r>
        <w:rPr>
          <w:rFonts w:eastAsiaTheme="minorEastAsia"/>
          <w:color w:val="000000"/>
          <w:bdr w:val="none" w:sz="0" w:space="0" w:color="auto"/>
          <w:lang w:val="it-IT" w:eastAsia="it-IT"/>
        </w:rPr>
        <w:t>passano et</w:t>
      </w:r>
      <w:r w:rsidRPr="00BD5A78">
        <w:rPr>
          <w:rFonts w:eastAsiaTheme="minorEastAsia"/>
          <w:color w:val="000000"/>
          <w:bdr w:val="none" w:sz="0" w:space="0" w:color="auto"/>
          <w:lang w:val="it-IT" w:eastAsia="it-IT"/>
        </w:rPr>
        <w:t xml:space="preserve"> eccedono senza comparatione le donne, le quali di natura</w:t>
      </w:r>
      <w:r>
        <w:rPr>
          <w:rFonts w:eastAsiaTheme="minorEastAsia"/>
          <w:color w:val="000000"/>
          <w:bdr w:val="none" w:sz="0" w:space="0" w:color="auto"/>
          <w:lang w:val="it-IT" w:eastAsia="it-IT"/>
        </w:rPr>
        <w:t xml:space="preserve"> sono uniuersalmente mansuete, et</w:t>
      </w:r>
      <w:r w:rsidRPr="00BD5A78">
        <w:rPr>
          <w:rFonts w:eastAsiaTheme="minorEastAsia"/>
          <w:color w:val="000000"/>
          <w:bdr w:val="none" w:sz="0" w:space="0" w:color="auto"/>
          <w:lang w:val="it-IT" w:eastAsia="it-IT"/>
        </w:rPr>
        <w:t xml:space="preserve"> pietose, come tutti gli huomini confessano.</w:t>
      </w:r>
    </w:p>
    <w:p w14:paraId="12BD7FB9" w14:textId="77777777" w:rsidR="00570263" w:rsidRPr="00BD5A78" w:rsidRDefault="00570263" w:rsidP="00570263">
      <w:pPr>
        <w:pBdr>
          <w:bottom w:val="single" w:sz="6" w:space="1" w:color="auto"/>
        </w:pBdr>
        <w:spacing w:line="360" w:lineRule="auto"/>
        <w:jc w:val="both"/>
        <w:rPr>
          <w:bdr w:val="none" w:sz="0" w:space="0" w:color="auto"/>
          <w:lang w:val="it-IT"/>
        </w:rPr>
      </w:pPr>
    </w:p>
    <w:p w14:paraId="0AD98DD0" w14:textId="77777777" w:rsidR="00570263" w:rsidRPr="00BD5A78" w:rsidRDefault="00570263" w:rsidP="00570263">
      <w:pPr>
        <w:pBdr>
          <w:bottom w:val="single" w:sz="6" w:space="1" w:color="auto"/>
        </w:pBdr>
        <w:spacing w:line="360" w:lineRule="auto"/>
        <w:jc w:val="both"/>
        <w:rPr>
          <w:bdr w:val="none" w:sz="0" w:space="0" w:color="auto"/>
          <w:lang w:val="it-IT"/>
        </w:rPr>
      </w:pPr>
    </w:p>
    <w:p w14:paraId="5722217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204</w:t>
      </w:r>
    </w:p>
    <w:p w14:paraId="536B39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376ECF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De gli huomini Fraudolenti, Traditori, Perfidi, &amp; Spergiuri.</w:t>
      </w:r>
      <w:r w:rsidRPr="00BD5A78">
        <w:rPr>
          <w:rFonts w:eastAsiaTheme="minorEastAsia"/>
          <w:noProof/>
          <w:bdr w:val="none" w:sz="0" w:space="0" w:color="auto"/>
          <w:lang w:val="it-IT"/>
        </w:rPr>
        <w:tab/>
        <w:t>Cap. XI.</w:t>
      </w:r>
    </w:p>
    <w:p w14:paraId="146CFD5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43FF55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r w:rsidRPr="00BD5A78">
        <w:rPr>
          <w:rFonts w:eastAsiaTheme="minorEastAsia"/>
          <w:noProof/>
          <w:bdr w:val="none" w:sz="0" w:space="0" w:color="auto"/>
          <w:lang w:val="it-IT"/>
        </w:rPr>
        <w:t>ANCORCHE alcuni facciano non poca differenza</w:t>
      </w:r>
      <w:r>
        <w:rPr>
          <w:rFonts w:eastAsiaTheme="minorEastAsia"/>
          <w:noProof/>
          <w:bdr w:val="none" w:sz="0" w:space="0" w:color="auto"/>
          <w:lang w:val="it-IT"/>
        </w:rPr>
        <w:t xml:space="preserve"> tra fraudolente, ingannatore, et</w:t>
      </w:r>
      <w:r w:rsidRPr="00BD5A78">
        <w:rPr>
          <w:rFonts w:eastAsiaTheme="minorEastAsia"/>
          <w:noProof/>
          <w:bdr w:val="none" w:sz="0" w:space="0" w:color="auto"/>
          <w:lang w:val="it-IT"/>
        </w:rPr>
        <w:t xml:space="preserve"> perfido, nondimeno io ho posti tutti questi nomi sotto un medesimo capo, come nomi, che non uariano la natura della cosa, ma più, ò meno dimostrano, ouero nelle circonstanze sono tra loro diuersi, credo però, che il nome ingannatore sia communissimo ad ogni sorte d’insidia fatta in qualunque modo. La fr</w:t>
      </w:r>
      <w:r>
        <w:rPr>
          <w:rFonts w:eastAsiaTheme="minorEastAsia"/>
          <w:noProof/>
          <w:bdr w:val="none" w:sz="0" w:space="0" w:color="auto"/>
          <w:lang w:val="it-IT"/>
        </w:rPr>
        <w:t>aude è fatta con l’adulatione, et</w:t>
      </w:r>
      <w:r w:rsidRPr="00BD5A78">
        <w:rPr>
          <w:rFonts w:eastAsiaTheme="minorEastAsia"/>
          <w:noProof/>
          <w:bdr w:val="none" w:sz="0" w:space="0" w:color="auto"/>
          <w:lang w:val="it-IT"/>
        </w:rPr>
        <w:t xml:space="preserve"> fintione, o di bontà, o di amicitia: il perfido allo inganno, aggiunge la fede simulata, </w:t>
      </w:r>
      <w:r>
        <w:rPr>
          <w:rFonts w:eastAsiaTheme="minorEastAsia"/>
          <w:noProof/>
          <w:bdr w:val="none" w:sz="0" w:space="0" w:color="auto"/>
          <w:lang w:val="it-IT"/>
        </w:rPr>
        <w:t>et finta; lo spergiuro vi aggiunge i</w:t>
      </w:r>
      <w:r w:rsidRPr="00BD5A78">
        <w:rPr>
          <w:rFonts w:eastAsiaTheme="minorEastAsia"/>
          <w:noProof/>
          <w:bdr w:val="none" w:sz="0" w:space="0" w:color="auto"/>
          <w:lang w:val="it-IT"/>
        </w:rPr>
        <w:t xml:space="preserve"> giuramenti falsi, et i testimonii de gli D</w:t>
      </w:r>
      <w:r>
        <w:rPr>
          <w:rFonts w:eastAsiaTheme="minorEastAsia"/>
          <w:noProof/>
          <w:bdr w:val="none" w:sz="0" w:space="0" w:color="auto"/>
          <w:lang w:val="it-IT"/>
        </w:rPr>
        <w:t>ei da lui inuocati, atti tutti v</w:t>
      </w:r>
      <w:r w:rsidRPr="00BD5A78">
        <w:rPr>
          <w:rFonts w:eastAsiaTheme="minorEastAsia"/>
          <w:noProof/>
          <w:bdr w:val="none" w:sz="0" w:space="0" w:color="auto"/>
          <w:lang w:val="it-IT"/>
        </w:rPr>
        <w:t xml:space="preserve">itiosi, </w:t>
      </w:r>
      <w:r>
        <w:rPr>
          <w:rFonts w:eastAsiaTheme="minorEastAsia"/>
          <w:noProof/>
          <w:bdr w:val="none" w:sz="0" w:space="0" w:color="auto"/>
          <w:lang w:val="it-IT"/>
        </w:rPr>
        <w:t>et</w:t>
      </w:r>
      <w:r w:rsidRPr="00BD5A78">
        <w:rPr>
          <w:rFonts w:eastAsiaTheme="minorEastAsia"/>
          <w:noProof/>
          <w:bdr w:val="none" w:sz="0" w:space="0" w:color="auto"/>
          <w:lang w:val="it-IT"/>
        </w:rPr>
        <w:t xml:space="preserve"> maluagi; percioche peggio non si </w:t>
      </w:r>
      <w:r>
        <w:rPr>
          <w:rFonts w:eastAsiaTheme="minorEastAsia"/>
          <w:noProof/>
          <w:bdr w:val="none" w:sz="0" w:space="0" w:color="auto"/>
          <w:lang w:val="it-IT"/>
        </w:rPr>
        <w:t>può dire, che con un piaceuole v</w:t>
      </w:r>
      <w:r w:rsidRPr="00BD5A78">
        <w:rPr>
          <w:rFonts w:eastAsiaTheme="minorEastAsia"/>
          <w:noProof/>
          <w:bdr w:val="none" w:sz="0" w:space="0" w:color="auto"/>
          <w:lang w:val="it-IT"/>
        </w:rPr>
        <w:t xml:space="preserve">olto, </w:t>
      </w:r>
      <w:r>
        <w:rPr>
          <w:rFonts w:eastAsiaTheme="minorEastAsia"/>
          <w:noProof/>
          <w:bdr w:val="none" w:sz="0" w:space="0" w:color="auto"/>
          <w:lang w:val="it-IT"/>
        </w:rPr>
        <w:t>et</w:t>
      </w:r>
      <w:r w:rsidRPr="00BD5A78">
        <w:rPr>
          <w:rFonts w:eastAsiaTheme="minorEastAsia"/>
          <w:noProof/>
          <w:bdr w:val="none" w:sz="0" w:space="0" w:color="auto"/>
          <w:lang w:val="it-IT"/>
        </w:rPr>
        <w:t xml:space="preserve"> sotto une finta, </w:t>
      </w:r>
      <w:r>
        <w:rPr>
          <w:rFonts w:eastAsiaTheme="minorEastAsia"/>
          <w:noProof/>
          <w:bdr w:val="none" w:sz="0" w:space="0" w:color="auto"/>
          <w:lang w:val="it-IT"/>
        </w:rPr>
        <w:t>et</w:t>
      </w:r>
      <w:r w:rsidRPr="00BD5A78">
        <w:rPr>
          <w:rFonts w:eastAsiaTheme="minorEastAsia"/>
          <w:noProof/>
          <w:bdr w:val="none" w:sz="0" w:space="0" w:color="auto"/>
          <w:lang w:val="it-IT"/>
        </w:rPr>
        <w:t xml:space="preserve"> simulata pietà, ingannare altrui, ouer sotto la fede data, che dourebbe essere inuiolabile, ouero con giuramenti chiamandi li Dei per testimonio farti credere il falso di quello, che ti uien detto. O quanto è meglio essere sforzato à dare </w:t>
      </w:r>
      <w:r>
        <w:rPr>
          <w:rFonts w:eastAsiaTheme="minorEastAsia"/>
          <w:noProof/>
          <w:bdr w:val="none" w:sz="0" w:space="0" w:color="auto"/>
          <w:lang w:val="it-IT"/>
        </w:rPr>
        <w:t>il tuo, che darlo con inganno, et</w:t>
      </w:r>
      <w:r w:rsidRPr="00BD5A78">
        <w:rPr>
          <w:rFonts w:eastAsiaTheme="minorEastAsia"/>
          <w:noProof/>
          <w:bdr w:val="none" w:sz="0" w:space="0" w:color="auto"/>
          <w:lang w:val="it-IT"/>
        </w:rPr>
        <w:t xml:space="preserve"> fraude; onde Cicerone ciò conoscendo, disse. </w:t>
      </w:r>
      <w:commentRangeStart w:id="229"/>
      <w:r w:rsidRPr="00BD5A78">
        <w:rPr>
          <w:rFonts w:eastAsiaTheme="minorEastAsia"/>
          <w:i/>
          <w:noProof/>
          <w:bdr w:val="none" w:sz="0" w:space="0" w:color="auto"/>
          <w:lang w:val="fr-CA"/>
        </w:rPr>
        <w:t>Aut</w:t>
      </w:r>
      <w:commentRangeEnd w:id="229"/>
      <w:r>
        <w:rPr>
          <w:rStyle w:val="Marquedecommentaire"/>
        </w:rPr>
        <w:commentReference w:id="229"/>
      </w:r>
      <w:r w:rsidRPr="00BD5A78">
        <w:rPr>
          <w:rFonts w:eastAsiaTheme="minorEastAsia"/>
          <w:i/>
          <w:noProof/>
          <w:bdr w:val="none" w:sz="0" w:space="0" w:color="auto"/>
          <w:lang w:val="fr-CA"/>
        </w:rPr>
        <w:t xml:space="preserve"> ui, aut fraude fit ingiutia, fraus quasi uulpeculæ, uis Leonis uidetur, utrum</w:t>
      </w:r>
    </w:p>
    <w:p w14:paraId="14B47C7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6B1814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205</w:t>
      </w:r>
    </w:p>
    <w:p w14:paraId="15DE588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DF76D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que altisimum ad homine, sed fraud odio digna maior</w:t>
      </w:r>
      <w:r w:rsidRPr="00BD5A78">
        <w:rPr>
          <w:rFonts w:eastAsiaTheme="minorEastAsia"/>
          <w:noProof/>
          <w:bdr w:val="none" w:sz="0" w:space="0" w:color="auto"/>
          <w:lang w:val="it-IT"/>
        </w:rPr>
        <w:t>. O quanti sono st</w:t>
      </w:r>
      <w:r>
        <w:rPr>
          <w:rFonts w:eastAsiaTheme="minorEastAsia"/>
          <w:noProof/>
          <w:bdr w:val="none" w:sz="0" w:space="0" w:color="auto"/>
          <w:lang w:val="it-IT"/>
        </w:rPr>
        <w:t>ati uccisi sotto une simulata, et fraudolente pace et</w:t>
      </w:r>
      <w:r w:rsidRPr="00BD5A78">
        <w:rPr>
          <w:rFonts w:eastAsiaTheme="minorEastAsia"/>
          <w:noProof/>
          <w:bdr w:val="none" w:sz="0" w:space="0" w:color="auto"/>
          <w:lang w:val="it-IT"/>
        </w:rPr>
        <w:t xml:space="preserve"> quanti sotto pretesto di amicitia, ò di una finta bontà sono priui, ò delle f</w:t>
      </w:r>
      <w:r>
        <w:rPr>
          <w:rFonts w:eastAsiaTheme="minorEastAsia"/>
          <w:noProof/>
          <w:bdr w:val="none" w:sz="0" w:space="0" w:color="auto"/>
          <w:lang w:val="it-IT"/>
        </w:rPr>
        <w:t>acultà, ò dell’honore, ò della v</w:t>
      </w:r>
      <w:r w:rsidRPr="00BD5A78">
        <w:rPr>
          <w:rFonts w:eastAsiaTheme="minorEastAsia"/>
          <w:noProof/>
          <w:bdr w:val="none" w:sz="0" w:space="0" w:color="auto"/>
          <w:lang w:val="it-IT"/>
        </w:rPr>
        <w:t>ita; descrisse l’Ariosto la fraude nel Canto 14.dicendo.</w:t>
      </w:r>
    </w:p>
    <w:p w14:paraId="682C653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A33477F"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267057">
        <w:rPr>
          <w:rFonts w:eastAsiaTheme="minorEastAsia"/>
          <w:i/>
          <w:noProof/>
          <w:bdr w:val="none" w:sz="0" w:space="0" w:color="auto"/>
          <w:lang w:val="it-IT"/>
        </w:rPr>
        <w:t>[Hauea]</w:t>
      </w:r>
      <w:r w:rsidRPr="00267057">
        <w:rPr>
          <w:rFonts w:eastAsiaTheme="minorEastAsia"/>
          <w:i/>
          <w:noProof/>
          <w:bdr w:val="none" w:sz="0" w:space="0" w:color="auto"/>
          <w:vertAlign w:val="superscript"/>
        </w:rPr>
        <w:footnoteReference w:id="19"/>
      </w:r>
      <w:r w:rsidRPr="00267057">
        <w:rPr>
          <w:rFonts w:eastAsiaTheme="minorEastAsia"/>
          <w:i/>
          <w:noProof/>
          <w:bdr w:val="none" w:sz="0" w:space="0" w:color="auto"/>
          <w:lang w:val="it-IT"/>
        </w:rPr>
        <w:t xml:space="preserve"> </w:t>
      </w:r>
      <w:commentRangeStart w:id="230"/>
      <w:r w:rsidRPr="00267057">
        <w:rPr>
          <w:rFonts w:eastAsiaTheme="minorEastAsia"/>
          <w:i/>
          <w:noProof/>
          <w:bdr w:val="none" w:sz="0" w:space="0" w:color="auto"/>
          <w:lang w:val="it-IT"/>
        </w:rPr>
        <w:t>piaceuol</w:t>
      </w:r>
      <w:commentRangeEnd w:id="230"/>
      <w:r>
        <w:rPr>
          <w:rStyle w:val="Marquedecommentaire"/>
        </w:rPr>
        <w:commentReference w:id="230"/>
      </w:r>
      <w:r w:rsidRPr="00267057">
        <w:rPr>
          <w:rFonts w:eastAsiaTheme="minorEastAsia"/>
          <w:i/>
          <w:noProof/>
          <w:bdr w:val="none" w:sz="0" w:space="0" w:color="auto"/>
          <w:lang w:val="it-IT"/>
        </w:rPr>
        <w:t xml:space="preserve"> uiso, habito honesto,</w:t>
      </w:r>
    </w:p>
    <w:p w14:paraId="6C4A912D"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lastRenderedPageBreak/>
        <w:tab/>
        <w:t xml:space="preserve">     Vn humil uolger d’occhi, un andar graue</w:t>
      </w:r>
    </w:p>
    <w:p w14:paraId="03B0547A"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Vn parlar si benigno, e si modesto,</w:t>
      </w:r>
    </w:p>
    <w:p w14:paraId="1EA579CE"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Che parea Gabriel, che dicesse Aue:</w:t>
      </w:r>
    </w:p>
    <w:p w14:paraId="4D3E9120"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Era brutta, e deforme in tutto il resto,</w:t>
      </w:r>
    </w:p>
    <w:p w14:paraId="745268CA"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Ma nascondea queste fattezze praue,</w:t>
      </w:r>
    </w:p>
    <w:p w14:paraId="188B0A5E"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Con lungo habito, e largo, e sotto quello</w:t>
      </w:r>
    </w:p>
    <w:p w14:paraId="29196ABA"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Attossicato hauea sempre il coltello.</w:t>
      </w:r>
    </w:p>
    <w:p w14:paraId="4F202C5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05236D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Et Dante in questo modo hauendola ueduta nello Inferno.</w:t>
      </w:r>
    </w:p>
    <w:p w14:paraId="0D0D93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CD873E5"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commentRangeStart w:id="231"/>
      <w:r w:rsidRPr="00267057">
        <w:rPr>
          <w:rFonts w:eastAsiaTheme="minorEastAsia"/>
          <w:i/>
          <w:noProof/>
          <w:bdr w:val="none" w:sz="0" w:space="0" w:color="auto"/>
          <w:lang w:val="it-IT"/>
        </w:rPr>
        <w:t>Et</w:t>
      </w:r>
      <w:commentRangeEnd w:id="231"/>
      <w:r>
        <w:rPr>
          <w:rStyle w:val="Marquedecommentaire"/>
        </w:rPr>
        <w:commentReference w:id="231"/>
      </w:r>
      <w:r w:rsidRPr="00267057">
        <w:rPr>
          <w:rFonts w:eastAsiaTheme="minorEastAsia"/>
          <w:i/>
          <w:noProof/>
          <w:bdr w:val="none" w:sz="0" w:space="0" w:color="auto"/>
          <w:lang w:val="it-IT"/>
        </w:rPr>
        <w:t xml:space="preserve"> quella sozza imagine di froda</w:t>
      </w:r>
    </w:p>
    <w:p w14:paraId="76E2F540"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 xml:space="preserve">     Se’n v</w:t>
      </w:r>
      <w:r w:rsidRPr="00267057">
        <w:rPr>
          <w:rFonts w:eastAsiaTheme="minorEastAsia"/>
          <w:i/>
          <w:noProof/>
          <w:bdr w:val="none" w:sz="0" w:space="0" w:color="auto"/>
          <w:lang w:val="it-IT"/>
        </w:rPr>
        <w:t>enne, &amp; arriuò la testa, e’l busto;</w:t>
      </w:r>
    </w:p>
    <w:p w14:paraId="7BE78904"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Ma’n su la riua non trasse la coda.</w:t>
      </w:r>
    </w:p>
    <w:p w14:paraId="7C804686"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La Faccia sua era faccia d’huom giusto,</w:t>
      </w:r>
    </w:p>
    <w:p w14:paraId="601E8E6B"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Tanto benigna hauea di fuor la pelle;</w:t>
      </w:r>
    </w:p>
    <w:p w14:paraId="0F4A95EF"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Et d’un serpente l’uno, e l’altro fusto.</w:t>
      </w:r>
    </w:p>
    <w:p w14:paraId="3B66BD5A"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Due branche hauea pilose, infin l’aselle,</w:t>
      </w:r>
    </w:p>
    <w:p w14:paraId="6F7B0321"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Lo dosso il petto, &amp; ambedue le coste</w:t>
      </w:r>
    </w:p>
    <w:p w14:paraId="5D33F63B"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Dipinte hauea di nodi, e di rotelle.</w:t>
      </w:r>
    </w:p>
    <w:p w14:paraId="2D7A2F58"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267057">
        <w:rPr>
          <w:rFonts w:eastAsiaTheme="minorEastAsia"/>
          <w:i/>
          <w:noProof/>
          <w:bdr w:val="none" w:sz="0" w:space="0" w:color="auto"/>
          <w:lang w:val="it-IT"/>
        </w:rPr>
        <w:t>Con più color sommesse, e sopra poste,</w:t>
      </w:r>
    </w:p>
    <w:p w14:paraId="43770AC0"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Non ferma’in drappo Tartari, ne Turchi</w:t>
      </w:r>
    </w:p>
    <w:p w14:paraId="48E4420A" w14:textId="77777777" w:rsidR="00570263" w:rsidRPr="00267057"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267057">
        <w:rPr>
          <w:rFonts w:eastAsiaTheme="minorEastAsia"/>
          <w:i/>
          <w:noProof/>
          <w:bdr w:val="none" w:sz="0" w:space="0" w:color="auto"/>
          <w:lang w:val="it-IT"/>
        </w:rPr>
        <w:tab/>
        <w:t xml:space="preserve">     Ne fur tai tele per Aragne imposte.</w:t>
      </w:r>
    </w:p>
    <w:p w14:paraId="77C64EC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DC802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t>Ma basti fin quì di hauer na</w:t>
      </w:r>
      <w:r>
        <w:rPr>
          <w:rFonts w:eastAsiaTheme="minorEastAsia"/>
          <w:noProof/>
          <w:bdr w:val="none" w:sz="0" w:space="0" w:color="auto"/>
          <w:lang w:val="it-IT"/>
        </w:rPr>
        <w:t>rrato quello, che tiene in se, et fuori di se la fraude, et v</w:t>
      </w:r>
      <w:r w:rsidRPr="00BD5A78">
        <w:rPr>
          <w:rFonts w:eastAsiaTheme="minorEastAsia"/>
          <w:noProof/>
          <w:bdr w:val="none" w:sz="0" w:space="0" w:color="auto"/>
          <w:lang w:val="it-IT"/>
        </w:rPr>
        <w:t>eniamo à gli essempi, il primo sarà Tolomeo. il quale tradì Pompeo, che hauea fatti grandissimi beneficii al padre di lui: il traditore senza hauer riguardo alle gratie riceuute, lo fece uccidere à tradimento in questo modo. Essendo Pompeo uinto in Pharsalia da Cesare, ne sapendo tra gli amici regni oue ricorrere douesse, confidatosi ne’ beneficii fatti al padre</w:t>
      </w:r>
    </w:p>
    <w:p w14:paraId="4D1F5CD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739880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206</w:t>
      </w:r>
    </w:p>
    <w:p w14:paraId="05258D2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CA3F12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lastRenderedPageBreak/>
        <w:t xml:space="preserve">di Tolomeo, si in drizzò </w:t>
      </w:r>
      <w:r>
        <w:rPr>
          <w:rFonts w:eastAsiaTheme="minorEastAsia"/>
          <w:noProof/>
          <w:bdr w:val="none" w:sz="0" w:space="0" w:color="auto"/>
          <w:lang w:val="it-IT"/>
        </w:rPr>
        <w:t>uerso Egitto, et</w:t>
      </w:r>
      <w:r w:rsidRPr="00BD5A78">
        <w:rPr>
          <w:rFonts w:eastAsiaTheme="minorEastAsia"/>
          <w:noProof/>
          <w:bdr w:val="none" w:sz="0" w:space="0" w:color="auto"/>
          <w:lang w:val="it-IT"/>
        </w:rPr>
        <w:t xml:space="preserve"> subito li mandò un suo messo à fargli intendere, come era uenuto à ritrouarlo: egli come questo intese si consilgiò co suoi consiglieri, uno de’quali era Achilla Egi</w:t>
      </w:r>
      <w:r>
        <w:rPr>
          <w:rFonts w:eastAsiaTheme="minorEastAsia"/>
          <w:noProof/>
          <w:bdr w:val="none" w:sz="0" w:space="0" w:color="auto"/>
          <w:lang w:val="it-IT"/>
        </w:rPr>
        <w:t>ttio, l’altro Teodoro da Chio, et</w:t>
      </w:r>
      <w:r w:rsidRPr="00BD5A78">
        <w:rPr>
          <w:rFonts w:eastAsiaTheme="minorEastAsia"/>
          <w:noProof/>
          <w:bdr w:val="none" w:sz="0" w:space="0" w:color="auto"/>
          <w:lang w:val="it-IT"/>
        </w:rPr>
        <w:t xml:space="preserve"> tutti insieme conchiusero d’ammazzar sotto uelame d’amicitia Pompeo. Andarono adunque molti à ritrouarlo, un de’quali</w:t>
      </w:r>
      <w:r>
        <w:rPr>
          <w:rFonts w:eastAsiaTheme="minorEastAsia"/>
          <w:noProof/>
          <w:bdr w:val="none" w:sz="0" w:space="0" w:color="auto"/>
          <w:lang w:val="it-IT"/>
        </w:rPr>
        <w:t xml:space="preserve"> fu Settimio, l’altro Achilla, et</w:t>
      </w:r>
      <w:r w:rsidRPr="00BD5A78">
        <w:rPr>
          <w:rFonts w:eastAsiaTheme="minorEastAsia"/>
          <w:noProof/>
          <w:bdr w:val="none" w:sz="0" w:space="0" w:color="auto"/>
          <w:lang w:val="it-IT"/>
        </w:rPr>
        <w:t xml:space="preserve"> </w:t>
      </w:r>
      <w:r>
        <w:rPr>
          <w:rFonts w:eastAsiaTheme="minorEastAsia"/>
          <w:noProof/>
          <w:bdr w:val="none" w:sz="0" w:space="0" w:color="auto"/>
          <w:lang w:val="it-IT"/>
        </w:rPr>
        <w:t>Saluio; Settimio, tosto che lo v</w:t>
      </w:r>
      <w:r w:rsidRPr="00BD5A78">
        <w:rPr>
          <w:rFonts w:eastAsiaTheme="minorEastAsia"/>
          <w:noProof/>
          <w:bdr w:val="none" w:sz="0" w:space="0" w:color="auto"/>
          <w:lang w:val="it-IT"/>
        </w:rPr>
        <w:t>ide con lusinghe lo chiamò Imperatore. Achilla lo</w:t>
      </w:r>
      <w:r>
        <w:rPr>
          <w:rFonts w:eastAsiaTheme="minorEastAsia"/>
          <w:noProof/>
          <w:bdr w:val="none" w:sz="0" w:space="0" w:color="auto"/>
          <w:lang w:val="it-IT"/>
        </w:rPr>
        <w:t xml:space="preserve"> inuitò à montare su la scasa, et</w:t>
      </w:r>
      <w:r w:rsidRPr="00BD5A78">
        <w:rPr>
          <w:rFonts w:eastAsiaTheme="minorEastAsia"/>
          <w:noProof/>
          <w:bdr w:val="none" w:sz="0" w:space="0" w:color="auto"/>
          <w:lang w:val="it-IT"/>
        </w:rPr>
        <w:t xml:space="preserve"> egli ui montò: ma come fu uicino al lido Settimio lo feri mortalment</w:t>
      </w:r>
      <w:r>
        <w:rPr>
          <w:rFonts w:eastAsiaTheme="minorEastAsia"/>
          <w:noProof/>
          <w:bdr w:val="none" w:sz="0" w:space="0" w:color="auto"/>
          <w:lang w:val="it-IT"/>
        </w:rPr>
        <w:t>e, dopo costui lo ferì Saluio, et Achilla: et</w:t>
      </w:r>
      <w:r w:rsidRPr="00BD5A78">
        <w:rPr>
          <w:rFonts w:eastAsiaTheme="minorEastAsia"/>
          <w:noProof/>
          <w:bdr w:val="none" w:sz="0" w:space="0" w:color="auto"/>
          <w:lang w:val="it-IT"/>
        </w:rPr>
        <w:t xml:space="preserve"> così </w:t>
      </w:r>
      <w:r>
        <w:rPr>
          <w:rFonts w:eastAsiaTheme="minorEastAsia"/>
          <w:noProof/>
          <w:bdr w:val="none" w:sz="0" w:space="0" w:color="auto"/>
          <w:lang w:val="it-IT"/>
        </w:rPr>
        <w:t>il misero Pompeo Magno finì la v</w:t>
      </w:r>
      <w:r w:rsidRPr="00BD5A78">
        <w:rPr>
          <w:rFonts w:eastAsiaTheme="minorEastAsia"/>
          <w:noProof/>
          <w:bdr w:val="none" w:sz="0" w:space="0" w:color="auto"/>
          <w:lang w:val="it-IT"/>
        </w:rPr>
        <w:t>ita per l’inganno del traditore Tolomeo; onde il Petrarca dice. Il traditor di Egitto, parlando di lui. Ma che ui pare di Bruto? ilquale era instituito secondo herede da Cesare nel suo testame</w:t>
      </w:r>
      <w:r>
        <w:rPr>
          <w:rFonts w:eastAsiaTheme="minorEastAsia"/>
          <w:noProof/>
          <w:bdr w:val="none" w:sz="0" w:space="0" w:color="auto"/>
          <w:lang w:val="it-IT"/>
        </w:rPr>
        <w:t>nto, incui hauea gran fiducia; et</w:t>
      </w:r>
      <w:r w:rsidRPr="00BD5A78">
        <w:rPr>
          <w:rFonts w:eastAsiaTheme="minorEastAsia"/>
          <w:noProof/>
          <w:bdr w:val="none" w:sz="0" w:space="0" w:color="auto"/>
          <w:lang w:val="it-IT"/>
        </w:rPr>
        <w:t xml:space="preserve"> essendo uenuto il giorno di andare in Senato Giulio Cesare non ui uoleua andare, parte spinto dalle parole de gli indouini, parte del sogno di Calfurnia sua moglie, come Plutarco racconta; ma il trad</w:t>
      </w:r>
      <w:r>
        <w:rPr>
          <w:rFonts w:eastAsiaTheme="minorEastAsia"/>
          <w:noProof/>
          <w:bdr w:val="none" w:sz="0" w:space="0" w:color="auto"/>
          <w:lang w:val="it-IT"/>
        </w:rPr>
        <w:t>itore bruto sapendo quelo, che v</w:t>
      </w:r>
      <w:r w:rsidRPr="00BD5A78">
        <w:rPr>
          <w:rFonts w:eastAsiaTheme="minorEastAsia"/>
          <w:noProof/>
          <w:bdr w:val="none" w:sz="0" w:space="0" w:color="auto"/>
          <w:lang w:val="it-IT"/>
        </w:rPr>
        <w:t>oleua</w:t>
      </w:r>
      <w:r>
        <w:rPr>
          <w:rFonts w:eastAsiaTheme="minorEastAsia"/>
          <w:noProof/>
          <w:bdr w:val="none" w:sz="0" w:space="0" w:color="auto"/>
          <w:lang w:val="it-IT"/>
        </w:rPr>
        <w:t xml:space="preserve"> fare, lo persuase ad andarui, et</w:t>
      </w:r>
      <w:r w:rsidRPr="00BD5A78">
        <w:rPr>
          <w:rFonts w:eastAsiaTheme="minorEastAsia"/>
          <w:noProof/>
          <w:bdr w:val="none" w:sz="0" w:space="0" w:color="auto"/>
          <w:lang w:val="it-IT"/>
        </w:rPr>
        <w:t xml:space="preserve"> pigliandolo p</w:t>
      </w:r>
      <w:r>
        <w:rPr>
          <w:rFonts w:eastAsiaTheme="minorEastAsia"/>
          <w:noProof/>
          <w:bdr w:val="none" w:sz="0" w:space="0" w:color="auto"/>
          <w:lang w:val="it-IT"/>
        </w:rPr>
        <w:t>er mano lo menò fuori di casa, et</w:t>
      </w:r>
      <w:r w:rsidRPr="00BD5A78">
        <w:rPr>
          <w:rFonts w:eastAsiaTheme="minorEastAsia"/>
          <w:noProof/>
          <w:bdr w:val="none" w:sz="0" w:space="0" w:color="auto"/>
          <w:lang w:val="it-IT"/>
        </w:rPr>
        <w:t xml:space="preserve"> in Senato; come fu posto à sedere, parte de’compagni di Bruto si ferm</w:t>
      </w:r>
      <w:r>
        <w:rPr>
          <w:rFonts w:eastAsiaTheme="minorEastAsia"/>
          <w:noProof/>
          <w:bdr w:val="none" w:sz="0" w:space="0" w:color="auto"/>
          <w:lang w:val="it-IT"/>
        </w:rPr>
        <w:t>arono dietro il seggio di lui, et</w:t>
      </w:r>
      <w:r w:rsidRPr="00BD5A78">
        <w:rPr>
          <w:rFonts w:eastAsiaTheme="minorEastAsia"/>
          <w:noProof/>
          <w:bdr w:val="none" w:sz="0" w:space="0" w:color="auto"/>
          <w:lang w:val="it-IT"/>
        </w:rPr>
        <w:t xml:space="preserve"> parte li stauano all’incontro, Tullio diede il segno di cominciare, ferillo Cassio, che fu il primo, dopo lui Bruto li diede une ferita </w:t>
      </w:r>
      <w:r>
        <w:rPr>
          <w:rFonts w:eastAsiaTheme="minorEastAsia"/>
          <w:noProof/>
          <w:bdr w:val="none" w:sz="0" w:space="0" w:color="auto"/>
          <w:lang w:val="it-IT"/>
        </w:rPr>
        <w:t>nella gola, dopò Bruto Cassio, et</w:t>
      </w:r>
      <w:r w:rsidRPr="00BD5A78">
        <w:rPr>
          <w:rFonts w:eastAsiaTheme="minorEastAsia"/>
          <w:noProof/>
          <w:bdr w:val="none" w:sz="0" w:space="0" w:color="auto"/>
          <w:lang w:val="it-IT"/>
        </w:rPr>
        <w:t xml:space="preserve"> gli altri congiurati, cosi à tradimento uccisero il buon Giulio Cesare. O che fiere scelerate, già che uccideuano, chi lor portaua amore. ma che diremo noi del tradimento fatto da Lorenzo de’Medici al Duca Alessandro de’Medici? </w:t>
      </w:r>
      <w:r>
        <w:rPr>
          <w:rFonts w:eastAsiaTheme="minorEastAsia"/>
          <w:noProof/>
          <w:bdr w:val="none" w:sz="0" w:space="0" w:color="auto"/>
          <w:lang w:val="it-IT"/>
        </w:rPr>
        <w:t>che tanto si confidaua in lui, et</w:t>
      </w:r>
      <w:r w:rsidRPr="00BD5A78">
        <w:rPr>
          <w:rFonts w:eastAsiaTheme="minorEastAsia"/>
          <w:noProof/>
          <w:bdr w:val="none" w:sz="0" w:space="0" w:color="auto"/>
          <w:lang w:val="it-IT"/>
        </w:rPr>
        <w:t xml:space="preserve"> li portaua tanto amore, che se fosse accaduto, che egli fosse andato fuoru di Firenze in suo luogo non haurebb</w:t>
      </w:r>
      <w:r>
        <w:rPr>
          <w:rFonts w:eastAsiaTheme="minorEastAsia"/>
          <w:noProof/>
          <w:bdr w:val="none" w:sz="0" w:space="0" w:color="auto"/>
          <w:lang w:val="it-IT"/>
        </w:rPr>
        <w:t>e lasciato altri, che Lorenzo; et</w:t>
      </w:r>
      <w:r w:rsidRPr="00BD5A78">
        <w:rPr>
          <w:rFonts w:eastAsiaTheme="minorEastAsia"/>
          <w:noProof/>
          <w:bdr w:val="none" w:sz="0" w:space="0" w:color="auto"/>
          <w:lang w:val="it-IT"/>
        </w:rPr>
        <w:t xml:space="preserve"> Lorenzo per acquistar si questa fede appresso del Duca, che li pareua, non curaua di uenire i</w:t>
      </w:r>
      <w:r>
        <w:rPr>
          <w:rFonts w:eastAsiaTheme="minorEastAsia"/>
          <w:noProof/>
          <w:bdr w:val="none" w:sz="0" w:space="0" w:color="auto"/>
          <w:lang w:val="it-IT"/>
        </w:rPr>
        <w:t>n odio à gli amici, à parenti, et</w:t>
      </w:r>
      <w:r w:rsidRPr="00BD5A78">
        <w:rPr>
          <w:rFonts w:eastAsiaTheme="minorEastAsia"/>
          <w:noProof/>
          <w:bdr w:val="none" w:sz="0" w:space="0" w:color="auto"/>
          <w:lang w:val="it-IT"/>
        </w:rPr>
        <w:t xml:space="preserve"> per fino alla madre stessa: non curaua di essere tenuto portatore di nouelle, in</w:t>
      </w:r>
      <w:r>
        <w:rPr>
          <w:rFonts w:eastAsiaTheme="minorEastAsia"/>
          <w:noProof/>
          <w:bdr w:val="none" w:sz="0" w:space="0" w:color="auto"/>
          <w:lang w:val="it-IT"/>
        </w:rPr>
        <w:t>gannatore de gli amici, et</w:t>
      </w:r>
      <w:r w:rsidRPr="00BD5A78">
        <w:rPr>
          <w:rFonts w:eastAsiaTheme="minorEastAsia"/>
          <w:noProof/>
          <w:bdr w:val="none" w:sz="0" w:space="0" w:color="auto"/>
          <w:lang w:val="it-IT"/>
        </w:rPr>
        <w:t xml:space="preserve"> un uero, e continuo spione d</w:t>
      </w:r>
      <w:r>
        <w:rPr>
          <w:rFonts w:eastAsiaTheme="minorEastAsia"/>
          <w:noProof/>
          <w:bdr w:val="none" w:sz="0" w:space="0" w:color="auto"/>
          <w:lang w:val="it-IT"/>
        </w:rPr>
        <w:t>el Duca contra tutto il mondo; et</w:t>
      </w:r>
      <w:r w:rsidRPr="00BD5A78">
        <w:rPr>
          <w:rFonts w:eastAsiaTheme="minorEastAsia"/>
          <w:noProof/>
          <w:bdr w:val="none" w:sz="0" w:space="0" w:color="auto"/>
          <w:lang w:val="it-IT"/>
        </w:rPr>
        <w:t xml:space="preserve"> tutt</w:t>
      </w:r>
      <w:r>
        <w:rPr>
          <w:rFonts w:eastAsiaTheme="minorEastAsia"/>
          <w:noProof/>
          <w:bdr w:val="none" w:sz="0" w:space="0" w:color="auto"/>
          <w:lang w:val="it-IT"/>
        </w:rPr>
        <w:t xml:space="preserve">o questo faceua per tradirlo; et </w:t>
      </w:r>
      <w:r w:rsidRPr="00BD5A78">
        <w:rPr>
          <w:rFonts w:eastAsiaTheme="minorEastAsia"/>
          <w:noProof/>
          <w:bdr w:val="none" w:sz="0" w:space="0" w:color="auto"/>
          <w:lang w:val="it-IT"/>
        </w:rPr>
        <w:t>spesso diceua al Duca, che quanto l’haueua seco, facesse conto di non l’hauere inquanto al uenire alle mani per difenderlo; perche la nature no</w:t>
      </w:r>
      <w:r>
        <w:rPr>
          <w:rFonts w:eastAsiaTheme="minorEastAsia"/>
          <w:noProof/>
          <w:bdr w:val="none" w:sz="0" w:space="0" w:color="auto"/>
          <w:lang w:val="it-IT"/>
        </w:rPr>
        <w:t>n li hauea dato cuore da armi, et</w:t>
      </w:r>
      <w:r w:rsidRPr="00BD5A78">
        <w:rPr>
          <w:rFonts w:eastAsiaTheme="minorEastAsia"/>
          <w:noProof/>
          <w:bdr w:val="none" w:sz="0" w:space="0" w:color="auto"/>
          <w:lang w:val="it-IT"/>
        </w:rPr>
        <w:t xml:space="preserve"> che cercaua ben di farsi immortale; </w:t>
      </w:r>
      <w:r>
        <w:rPr>
          <w:rFonts w:eastAsiaTheme="minorEastAsia"/>
          <w:noProof/>
          <w:bdr w:val="none" w:sz="0" w:space="0" w:color="auto"/>
          <w:lang w:val="it-IT"/>
        </w:rPr>
        <w:t>ma per uia delle compositioni: et</w:t>
      </w:r>
      <w:r w:rsidRPr="00BD5A78">
        <w:rPr>
          <w:rFonts w:eastAsiaTheme="minorEastAsia"/>
          <w:noProof/>
          <w:bdr w:val="none" w:sz="0" w:space="0" w:color="auto"/>
          <w:lang w:val="it-IT"/>
        </w:rPr>
        <w:t xml:space="preserve"> che haueua composto una bella Comedia; ma che</w:t>
      </w:r>
    </w:p>
    <w:p w14:paraId="08660CB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E02121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207</w:t>
      </w:r>
    </w:p>
    <w:p w14:paraId="407C8E6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57049B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componea la più bella Tragedia, che forse sia stata ueduta da gli scrittori già molti ann</w:t>
      </w:r>
      <w:r>
        <w:rPr>
          <w:rFonts w:eastAsiaTheme="minorEastAsia"/>
          <w:noProof/>
          <w:bdr w:val="none" w:sz="0" w:space="0" w:color="auto"/>
          <w:lang w:val="it-IT"/>
        </w:rPr>
        <w:t>i, et</w:t>
      </w:r>
      <w:r w:rsidRPr="00BD5A78">
        <w:rPr>
          <w:rFonts w:eastAsiaTheme="minorEastAsia"/>
          <w:noProof/>
          <w:bdr w:val="none" w:sz="0" w:space="0" w:color="auto"/>
          <w:lang w:val="it-IT"/>
        </w:rPr>
        <w:t xml:space="preserve"> cosi andaua il traditore facendosi amicissimo al Duca. A i quattro di Gennaro </w:t>
      </w:r>
      <w:r>
        <w:rPr>
          <w:rFonts w:eastAsiaTheme="minorEastAsia"/>
          <w:noProof/>
          <w:bdr w:val="none" w:sz="0" w:space="0" w:color="auto"/>
          <w:lang w:val="it-IT"/>
        </w:rPr>
        <w:t>andò Lorenzo à leuare il Duca, et</w:t>
      </w:r>
      <w:r w:rsidRPr="00BD5A78">
        <w:rPr>
          <w:rFonts w:eastAsiaTheme="minorEastAsia"/>
          <w:noProof/>
          <w:bdr w:val="none" w:sz="0" w:space="0" w:color="auto"/>
          <w:lang w:val="it-IT"/>
        </w:rPr>
        <w:t xml:space="preserve"> menollo à casa sua, laquale era m</w:t>
      </w:r>
      <w:r>
        <w:rPr>
          <w:rFonts w:eastAsiaTheme="minorEastAsia"/>
          <w:noProof/>
          <w:bdr w:val="none" w:sz="0" w:space="0" w:color="auto"/>
          <w:lang w:val="it-IT"/>
        </w:rPr>
        <w:t>olto uicina à quella del Duca, et</w:t>
      </w:r>
      <w:r w:rsidRPr="00BD5A78">
        <w:rPr>
          <w:rFonts w:eastAsiaTheme="minorEastAsia"/>
          <w:noProof/>
          <w:bdr w:val="none" w:sz="0" w:space="0" w:color="auto"/>
          <w:lang w:val="it-IT"/>
        </w:rPr>
        <w:t xml:space="preserve"> egli entrato in una </w:t>
      </w:r>
      <w:r w:rsidRPr="00BD5A78">
        <w:rPr>
          <w:rFonts w:eastAsiaTheme="minorEastAsia"/>
          <w:noProof/>
          <w:bdr w:val="none" w:sz="0" w:space="0" w:color="auto"/>
          <w:lang w:val="it-IT"/>
        </w:rPr>
        <w:lastRenderedPageBreak/>
        <w:t>camera si pose sop</w:t>
      </w:r>
      <w:r>
        <w:rPr>
          <w:rFonts w:eastAsiaTheme="minorEastAsia"/>
          <w:noProof/>
          <w:bdr w:val="none" w:sz="0" w:space="0" w:color="auto"/>
          <w:lang w:val="it-IT"/>
        </w:rPr>
        <w:t>ra un letto; Lorenzo si partì, et</w:t>
      </w:r>
      <w:r w:rsidRPr="00BD5A78">
        <w:rPr>
          <w:rFonts w:eastAsiaTheme="minorEastAsia"/>
          <w:noProof/>
          <w:bdr w:val="none" w:sz="0" w:space="0" w:color="auto"/>
          <w:lang w:val="it-IT"/>
        </w:rPr>
        <w:t xml:space="preserve"> and</w:t>
      </w:r>
      <w:r>
        <w:rPr>
          <w:rFonts w:eastAsiaTheme="minorEastAsia"/>
          <w:noProof/>
          <w:bdr w:val="none" w:sz="0" w:space="0" w:color="auto"/>
          <w:lang w:val="it-IT"/>
        </w:rPr>
        <w:t>ò nella stanza di sotto, et</w:t>
      </w:r>
      <w:r w:rsidRPr="00BD5A78">
        <w:rPr>
          <w:rFonts w:eastAsiaTheme="minorEastAsia"/>
          <w:noProof/>
          <w:bdr w:val="none" w:sz="0" w:space="0" w:color="auto"/>
          <w:lang w:val="it-IT"/>
        </w:rPr>
        <w:t xml:space="preserve"> trouò uno s</w:t>
      </w:r>
      <w:r>
        <w:rPr>
          <w:rFonts w:eastAsiaTheme="minorEastAsia"/>
          <w:noProof/>
          <w:bdr w:val="none" w:sz="0" w:space="0" w:color="auto"/>
          <w:lang w:val="it-IT"/>
        </w:rPr>
        <w:t>gherro chiamato Scoronconcolo, et</w:t>
      </w:r>
      <w:r w:rsidRPr="00BD5A78">
        <w:rPr>
          <w:rFonts w:eastAsiaTheme="minorEastAsia"/>
          <w:noProof/>
          <w:bdr w:val="none" w:sz="0" w:space="0" w:color="auto"/>
          <w:lang w:val="it-IT"/>
        </w:rPr>
        <w:t xml:space="preserve"> lo menò alla camer</w:t>
      </w:r>
      <w:r>
        <w:rPr>
          <w:rFonts w:eastAsiaTheme="minorEastAsia"/>
          <w:noProof/>
          <w:bdr w:val="none" w:sz="0" w:space="0" w:color="auto"/>
          <w:lang w:val="it-IT"/>
        </w:rPr>
        <w:t>a, oue l’incauto Duca giaceua, et intrato andò al letto, et</w:t>
      </w:r>
      <w:r w:rsidRPr="00BD5A78">
        <w:rPr>
          <w:rFonts w:eastAsiaTheme="minorEastAsia"/>
          <w:noProof/>
          <w:bdr w:val="none" w:sz="0" w:space="0" w:color="auto"/>
          <w:lang w:val="it-IT"/>
        </w:rPr>
        <w:t xml:space="preserve"> </w:t>
      </w:r>
      <w:r>
        <w:rPr>
          <w:rFonts w:eastAsiaTheme="minorEastAsia"/>
          <w:noProof/>
          <w:bdr w:val="none" w:sz="0" w:space="0" w:color="auto"/>
          <w:lang w:val="it-IT"/>
        </w:rPr>
        <w:t>li disse; Signor, dormite voi? et</w:t>
      </w:r>
      <w:r w:rsidRPr="00BD5A78">
        <w:rPr>
          <w:rFonts w:eastAsiaTheme="minorEastAsia"/>
          <w:noProof/>
          <w:bdr w:val="none" w:sz="0" w:space="0" w:color="auto"/>
          <w:lang w:val="it-IT"/>
        </w:rPr>
        <w:t xml:space="preserve"> subito li tirò una stoccata nella schiena; il misero si gettò fuorì del letto gridando. Ah Lorenzo, </w:t>
      </w:r>
      <w:r>
        <w:rPr>
          <w:rFonts w:eastAsiaTheme="minorEastAsia"/>
          <w:noProof/>
          <w:bdr w:val="none" w:sz="0" w:space="0" w:color="auto"/>
          <w:lang w:val="it-IT"/>
        </w:rPr>
        <w:t>io non aspettaua questo da te, et</w:t>
      </w:r>
      <w:r w:rsidRPr="00BD5A78">
        <w:rPr>
          <w:rFonts w:eastAsiaTheme="minorEastAsia"/>
          <w:noProof/>
          <w:bdr w:val="none" w:sz="0" w:space="0" w:color="auto"/>
          <w:lang w:val="it-IT"/>
        </w:rPr>
        <w:t xml:space="preserve"> il traditore rispondendo, disse; Anzi troppo l’hauete aspettato</w:t>
      </w:r>
      <w:r>
        <w:rPr>
          <w:rFonts w:eastAsiaTheme="minorEastAsia"/>
          <w:noProof/>
          <w:bdr w:val="none" w:sz="0" w:space="0" w:color="auto"/>
          <w:lang w:val="it-IT"/>
        </w:rPr>
        <w:t>; perche staua molto à uenire, et</w:t>
      </w:r>
      <w:r w:rsidRPr="00BD5A78">
        <w:rPr>
          <w:rFonts w:eastAsiaTheme="minorEastAsia"/>
          <w:noProof/>
          <w:bdr w:val="none" w:sz="0" w:space="0" w:color="auto"/>
          <w:lang w:val="it-IT"/>
        </w:rPr>
        <w:t xml:space="preserve"> in poco tempo, con l’aiuto di Scoronconcolo uccise colui, c</w:t>
      </w:r>
      <w:r>
        <w:rPr>
          <w:rFonts w:eastAsiaTheme="minorEastAsia"/>
          <w:noProof/>
          <w:bdr w:val="none" w:sz="0" w:space="0" w:color="auto"/>
          <w:lang w:val="it-IT"/>
        </w:rPr>
        <w:t>he lo amaua, come se medesimo. et</w:t>
      </w:r>
      <w:r w:rsidRPr="00BD5A78">
        <w:rPr>
          <w:rFonts w:eastAsiaTheme="minorEastAsia"/>
          <w:noProof/>
          <w:bdr w:val="none" w:sz="0" w:space="0" w:color="auto"/>
          <w:lang w:val="it-IT"/>
        </w:rPr>
        <w:t xml:space="preserve"> chi sara colui, che si fidi di huomo, poiche tutti so</w:t>
      </w:r>
      <w:r>
        <w:rPr>
          <w:rFonts w:eastAsiaTheme="minorEastAsia"/>
          <w:noProof/>
          <w:bdr w:val="none" w:sz="0" w:space="0" w:color="auto"/>
          <w:lang w:val="it-IT"/>
        </w:rPr>
        <w:t>no tanto ingannatori, perfidi, et</w:t>
      </w:r>
      <w:r w:rsidRPr="00BD5A78">
        <w:rPr>
          <w:rFonts w:eastAsiaTheme="minorEastAsia"/>
          <w:noProof/>
          <w:bdr w:val="none" w:sz="0" w:space="0" w:color="auto"/>
          <w:lang w:val="it-IT"/>
        </w:rPr>
        <w:t xml:space="preserve"> simulati amici? Onde ben dice il Tasso, che </w:t>
      </w:r>
      <w:r>
        <w:rPr>
          <w:rFonts w:eastAsiaTheme="minorEastAsia"/>
          <w:noProof/>
          <w:bdr w:val="none" w:sz="0" w:space="0" w:color="auto"/>
          <w:lang w:val="it-IT"/>
        </w:rPr>
        <w:t>non è fede in huomo, e dice il v</w:t>
      </w:r>
      <w:r w:rsidRPr="00BD5A78">
        <w:rPr>
          <w:rFonts w:eastAsiaTheme="minorEastAsia"/>
          <w:noProof/>
          <w:bdr w:val="none" w:sz="0" w:space="0" w:color="auto"/>
          <w:lang w:val="it-IT"/>
        </w:rPr>
        <w:t>ero ueniamo ad un’altro essempio di un’altro traditore; essendo andato Camillo per assediar la Citta di Falerio, la quale Cittade era molto munita di tutte le cose necessarie alla guerra Camillo consi</w:t>
      </w:r>
      <w:r>
        <w:rPr>
          <w:rFonts w:eastAsiaTheme="minorEastAsia"/>
          <w:noProof/>
          <w:bdr w:val="none" w:sz="0" w:space="0" w:color="auto"/>
          <w:lang w:val="it-IT"/>
        </w:rPr>
        <w:t>derando la città essere forte, et</w:t>
      </w:r>
      <w:r w:rsidRPr="00BD5A78">
        <w:rPr>
          <w:rFonts w:eastAsiaTheme="minorEastAsia"/>
          <w:noProof/>
          <w:bdr w:val="none" w:sz="0" w:space="0" w:color="auto"/>
          <w:lang w:val="it-IT"/>
        </w:rPr>
        <w:t xml:space="preserve"> fornita di tutte le cose li parue difficile da perdere. Però non la faceua battere: ma faceua ogni giorno essercitare i soldati. accioche stando in </w:t>
      </w:r>
      <w:r>
        <w:rPr>
          <w:rFonts w:eastAsiaTheme="minorEastAsia"/>
          <w:noProof/>
          <w:bdr w:val="none" w:sz="0" w:space="0" w:color="auto"/>
          <w:lang w:val="it-IT"/>
        </w:rPr>
        <w:t>otio non di uentassero timidi, et v</w:t>
      </w:r>
      <w:r w:rsidRPr="00BD5A78">
        <w:rPr>
          <w:rFonts w:eastAsiaTheme="minorEastAsia"/>
          <w:noProof/>
          <w:bdr w:val="none" w:sz="0" w:space="0" w:color="auto"/>
          <w:lang w:val="it-IT"/>
        </w:rPr>
        <w:t>ili: dentro i Fal</w:t>
      </w:r>
      <w:r>
        <w:rPr>
          <w:rFonts w:eastAsiaTheme="minorEastAsia"/>
          <w:noProof/>
          <w:bdr w:val="none" w:sz="0" w:space="0" w:color="auto"/>
          <w:lang w:val="it-IT"/>
        </w:rPr>
        <w:t>erii stimauano poco l’assedio, et</w:t>
      </w:r>
      <w:r w:rsidRPr="00BD5A78">
        <w:rPr>
          <w:rFonts w:eastAsiaTheme="minorEastAsia"/>
          <w:noProof/>
          <w:bdr w:val="none" w:sz="0" w:space="0" w:color="auto"/>
          <w:lang w:val="it-IT"/>
        </w:rPr>
        <w:t xml:space="preserve"> pochi </w:t>
      </w:r>
      <w:r>
        <w:rPr>
          <w:rFonts w:eastAsiaTheme="minorEastAsia"/>
          <w:noProof/>
          <w:bdr w:val="none" w:sz="0" w:space="0" w:color="auto"/>
          <w:lang w:val="it-IT"/>
        </w:rPr>
        <w:t>faceuano le guardie alle mura, et</w:t>
      </w:r>
      <w:r w:rsidRPr="00BD5A78">
        <w:rPr>
          <w:rFonts w:eastAsiaTheme="minorEastAsia"/>
          <w:noProof/>
          <w:bdr w:val="none" w:sz="0" w:space="0" w:color="auto"/>
          <w:lang w:val="it-IT"/>
        </w:rPr>
        <w:t xml:space="preserve"> tutti andauano disarmati per la città. Et come esser suole usanza de Greci, teneuano un maestro salariato dal com</w:t>
      </w:r>
      <w:r>
        <w:rPr>
          <w:rFonts w:eastAsiaTheme="minorEastAsia"/>
          <w:noProof/>
          <w:bdr w:val="none" w:sz="0" w:space="0" w:color="auto"/>
          <w:lang w:val="it-IT"/>
        </w:rPr>
        <w:t>mune, v</w:t>
      </w:r>
      <w:r w:rsidRPr="00BD5A78">
        <w:rPr>
          <w:rFonts w:eastAsiaTheme="minorEastAsia"/>
          <w:noProof/>
          <w:bdr w:val="none" w:sz="0" w:space="0" w:color="auto"/>
          <w:lang w:val="it-IT"/>
        </w:rPr>
        <w:t>olendo che i figliuoli si alleuassero, et s’ammaestrassero nelle buone scienze, il maestro di scuola pensò di fare un tradimento a’Faler</w:t>
      </w:r>
      <w:r>
        <w:rPr>
          <w:rFonts w:eastAsiaTheme="minorEastAsia"/>
          <w:noProof/>
          <w:bdr w:val="none" w:sz="0" w:space="0" w:color="auto"/>
          <w:lang w:val="it-IT"/>
        </w:rPr>
        <w:t>ii col mezzo de lor fanciulli, et</w:t>
      </w:r>
      <w:r w:rsidRPr="00BD5A78">
        <w:rPr>
          <w:rFonts w:eastAsiaTheme="minorEastAsia"/>
          <w:noProof/>
          <w:bdr w:val="none" w:sz="0" w:space="0" w:color="auto"/>
          <w:lang w:val="it-IT"/>
        </w:rPr>
        <w:t xml:space="preserve"> cosi cominciolli à mena</w:t>
      </w:r>
      <w:r>
        <w:rPr>
          <w:rFonts w:eastAsiaTheme="minorEastAsia"/>
          <w:noProof/>
          <w:bdr w:val="none" w:sz="0" w:space="0" w:color="auto"/>
          <w:lang w:val="it-IT"/>
        </w:rPr>
        <w:t>re à spasso intorno alle mura, et tal v</w:t>
      </w:r>
      <w:r w:rsidRPr="00BD5A78">
        <w:rPr>
          <w:rFonts w:eastAsiaTheme="minorEastAsia"/>
          <w:noProof/>
          <w:bdr w:val="none" w:sz="0" w:space="0" w:color="auto"/>
          <w:lang w:val="it-IT"/>
        </w:rPr>
        <w:t>olta fuori, et quando li haueua essercitati, li rimenaua dentro: Finalmente hauendoli tutti con esso lui, li menò alle guardie de’Romani, et si uolle presentar con essi à Camillo, et fa</w:t>
      </w:r>
      <w:r>
        <w:rPr>
          <w:rFonts w:eastAsiaTheme="minorEastAsia"/>
          <w:noProof/>
          <w:bdr w:val="none" w:sz="0" w:space="0" w:color="auto"/>
          <w:lang w:val="it-IT"/>
        </w:rPr>
        <w:t>cendolesi innanti melancolico, et</w:t>
      </w:r>
      <w:r w:rsidRPr="00BD5A78">
        <w:rPr>
          <w:rFonts w:eastAsiaTheme="minorEastAsia"/>
          <w:noProof/>
          <w:bdr w:val="none" w:sz="0" w:space="0" w:color="auto"/>
          <w:lang w:val="it-IT"/>
        </w:rPr>
        <w:t xml:space="preserve"> pieno di grauità, disse, come erà il maestro di quei fanc</w:t>
      </w:r>
      <w:r>
        <w:rPr>
          <w:rFonts w:eastAsiaTheme="minorEastAsia"/>
          <w:noProof/>
          <w:bdr w:val="none" w:sz="0" w:space="0" w:color="auto"/>
          <w:lang w:val="it-IT"/>
        </w:rPr>
        <w:t>iulli, et</w:t>
      </w:r>
      <w:r w:rsidRPr="00BD5A78">
        <w:rPr>
          <w:rFonts w:eastAsiaTheme="minorEastAsia"/>
          <w:noProof/>
          <w:bdr w:val="none" w:sz="0" w:space="0" w:color="auto"/>
          <w:lang w:val="it-IT"/>
        </w:rPr>
        <w:t xml:space="preserve"> che per lo mezzo loro hauea disegnato per acquistarsi la gratia di lui, di darli la citta di Falerio nelle mani. Parue à Camill</w:t>
      </w:r>
      <w:r>
        <w:rPr>
          <w:rFonts w:eastAsiaTheme="minorEastAsia"/>
          <w:noProof/>
          <w:bdr w:val="none" w:sz="0" w:space="0" w:color="auto"/>
          <w:lang w:val="it-IT"/>
        </w:rPr>
        <w:t>o quell’atto molto vituperoso, et</w:t>
      </w:r>
      <w:r w:rsidRPr="00BD5A78">
        <w:rPr>
          <w:rFonts w:eastAsiaTheme="minorEastAsia"/>
          <w:noProof/>
          <w:bdr w:val="none" w:sz="0" w:space="0" w:color="auto"/>
          <w:lang w:val="it-IT"/>
        </w:rPr>
        <w:t xml:space="preserve"> fece stracciare tutti i panni, ch</w:t>
      </w:r>
      <w:r>
        <w:rPr>
          <w:rFonts w:eastAsiaTheme="minorEastAsia"/>
          <w:noProof/>
          <w:bdr w:val="none" w:sz="0" w:space="0" w:color="auto"/>
          <w:lang w:val="it-IT"/>
        </w:rPr>
        <w:t>e haueua intorno al traditore, et</w:t>
      </w:r>
      <w:r w:rsidRPr="00BD5A78">
        <w:rPr>
          <w:rFonts w:eastAsiaTheme="minorEastAsia"/>
          <w:noProof/>
          <w:bdr w:val="none" w:sz="0" w:space="0" w:color="auto"/>
          <w:lang w:val="it-IT"/>
        </w:rPr>
        <w:t xml:space="preserve"> legarli le mani di di</w:t>
      </w:r>
      <w:r>
        <w:rPr>
          <w:rFonts w:eastAsiaTheme="minorEastAsia"/>
          <w:noProof/>
          <w:bdr w:val="none" w:sz="0" w:space="0" w:color="auto"/>
          <w:lang w:val="it-IT"/>
        </w:rPr>
        <w:t>etro, et</w:t>
      </w:r>
      <w:r w:rsidRPr="00BD5A78">
        <w:rPr>
          <w:rFonts w:eastAsiaTheme="minorEastAsia"/>
          <w:noProof/>
          <w:bdr w:val="none" w:sz="0" w:space="0" w:color="auto"/>
          <w:lang w:val="it-IT"/>
        </w:rPr>
        <w:t xml:space="preserve"> dare in mano a’fanciulli alcune sferze, accioche battendo il traditor lor maestro, il conducesserono nella citta. che ui pare? questo fu egli un</w:t>
      </w:r>
    </w:p>
    <w:p w14:paraId="3FC960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B96585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208</w:t>
      </w:r>
    </w:p>
    <w:p w14:paraId="41C7580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78898E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tratto da un v</w:t>
      </w:r>
      <w:r w:rsidRPr="00BD5A78">
        <w:rPr>
          <w:rFonts w:eastAsiaTheme="minorEastAsia"/>
          <w:noProof/>
          <w:bdr w:val="none" w:sz="0" w:space="0" w:color="auto"/>
          <w:lang w:val="it-IT"/>
        </w:rPr>
        <w:t>ero traditore, ò nò? mi souuiene ancora di Sinon Greco, ilquale mostrando di fuggire da’Greci, da quali haueua riceute [sic] molte ingiurie, come egli fingeua diede ad intendere a Troiani con finte parole, che i Greci haueuano edificato quel caual</w:t>
      </w:r>
      <w:r>
        <w:rPr>
          <w:rFonts w:eastAsiaTheme="minorEastAsia"/>
          <w:noProof/>
          <w:bdr w:val="none" w:sz="0" w:space="0" w:color="auto"/>
          <w:lang w:val="it-IT"/>
        </w:rPr>
        <w:t>lo, et con sacratolo à Minerua, et</w:t>
      </w:r>
      <w:r w:rsidRPr="00BD5A78">
        <w:rPr>
          <w:rFonts w:eastAsiaTheme="minorEastAsia"/>
          <w:noProof/>
          <w:bdr w:val="none" w:sz="0" w:space="0" w:color="auto"/>
          <w:lang w:val="it-IT"/>
        </w:rPr>
        <w:t xml:space="preserve"> l’haueano fatto tanto alto, acci</w:t>
      </w:r>
      <w:r>
        <w:rPr>
          <w:rFonts w:eastAsiaTheme="minorEastAsia"/>
          <w:noProof/>
          <w:bdr w:val="none" w:sz="0" w:space="0" w:color="auto"/>
          <w:lang w:val="it-IT"/>
        </w:rPr>
        <w:t>oche i Troiani lo guastassero, et</w:t>
      </w:r>
      <w:r w:rsidRPr="00BD5A78">
        <w:rPr>
          <w:rFonts w:eastAsiaTheme="minorEastAsia"/>
          <w:noProof/>
          <w:bdr w:val="none" w:sz="0" w:space="0" w:color="auto"/>
          <w:lang w:val="it-IT"/>
        </w:rPr>
        <w:t xml:space="preserve"> non lo potessero mettere </w:t>
      </w:r>
      <w:r>
        <w:rPr>
          <w:rFonts w:eastAsiaTheme="minorEastAsia"/>
          <w:noProof/>
          <w:bdr w:val="none" w:sz="0" w:space="0" w:color="auto"/>
          <w:lang w:val="it-IT"/>
        </w:rPr>
        <w:t>intier in Troia. perche i Fati v</w:t>
      </w:r>
      <w:r w:rsidRPr="00BD5A78">
        <w:rPr>
          <w:rFonts w:eastAsiaTheme="minorEastAsia"/>
          <w:noProof/>
          <w:bdr w:val="none" w:sz="0" w:space="0" w:color="auto"/>
          <w:lang w:val="it-IT"/>
        </w:rPr>
        <w:t xml:space="preserve">oleuano, che se lo guastauano, Troia hauesse à cadere ma se fosse intiero </w:t>
      </w:r>
      <w:r w:rsidRPr="00BD5A78">
        <w:rPr>
          <w:rFonts w:eastAsiaTheme="minorEastAsia"/>
          <w:noProof/>
          <w:bdr w:val="none" w:sz="0" w:space="0" w:color="auto"/>
          <w:lang w:val="it-IT"/>
        </w:rPr>
        <w:lastRenderedPageBreak/>
        <w:t>condotto dento la ter</w:t>
      </w:r>
      <w:r>
        <w:rPr>
          <w:rFonts w:eastAsiaTheme="minorEastAsia"/>
          <w:noProof/>
          <w:bdr w:val="none" w:sz="0" w:space="0" w:color="auto"/>
          <w:lang w:val="it-IT"/>
        </w:rPr>
        <w:t>ra i Greci hauessero ad essere v</w:t>
      </w:r>
      <w:r w:rsidRPr="00BD5A78">
        <w:rPr>
          <w:rFonts w:eastAsiaTheme="minorEastAsia"/>
          <w:noProof/>
          <w:bdr w:val="none" w:sz="0" w:space="0" w:color="auto"/>
          <w:lang w:val="it-IT"/>
        </w:rPr>
        <w:t>inti da Troia</w:t>
      </w:r>
      <w:r>
        <w:rPr>
          <w:rFonts w:eastAsiaTheme="minorEastAsia"/>
          <w:noProof/>
          <w:bdr w:val="none" w:sz="0" w:space="0" w:color="auto"/>
          <w:lang w:val="it-IT"/>
        </w:rPr>
        <w:t>ni. Era traditore, et</w:t>
      </w:r>
      <w:r w:rsidRPr="00BD5A78">
        <w:rPr>
          <w:rFonts w:eastAsiaTheme="minorEastAsia"/>
          <w:noProof/>
          <w:bdr w:val="none" w:sz="0" w:space="0" w:color="auto"/>
          <w:lang w:val="it-IT"/>
        </w:rPr>
        <w:t xml:space="preserve"> spergiuro, perche giuraua, et chiamaua in terstimonio li Die, come dice Virgilio nel libro secondo dell’Eneida in questo modo.</w:t>
      </w:r>
    </w:p>
    <w:p w14:paraId="6E5F7F28"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p>
    <w:p w14:paraId="609E112C"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es-ES"/>
        </w:rPr>
      </w:pPr>
      <w:r w:rsidRPr="00665394">
        <w:rPr>
          <w:rFonts w:eastAsiaTheme="minorEastAsia"/>
          <w:i/>
          <w:noProof/>
          <w:bdr w:val="none" w:sz="0" w:space="0" w:color="auto"/>
          <w:lang w:val="it-IT"/>
        </w:rPr>
        <w:tab/>
      </w:r>
      <w:commentRangeStart w:id="232"/>
      <w:r w:rsidRPr="00665394">
        <w:rPr>
          <w:rFonts w:eastAsiaTheme="minorEastAsia"/>
          <w:i/>
          <w:noProof/>
          <w:bdr w:val="none" w:sz="0" w:space="0" w:color="auto"/>
          <w:lang w:val="es-ES"/>
        </w:rPr>
        <w:t>Sustulit</w:t>
      </w:r>
      <w:commentRangeEnd w:id="232"/>
      <w:r>
        <w:rPr>
          <w:rStyle w:val="Marquedecommentaire"/>
        </w:rPr>
        <w:commentReference w:id="232"/>
      </w:r>
      <w:r w:rsidRPr="00665394">
        <w:rPr>
          <w:rFonts w:eastAsiaTheme="minorEastAsia"/>
          <w:i/>
          <w:noProof/>
          <w:bdr w:val="none" w:sz="0" w:space="0" w:color="auto"/>
          <w:lang w:val="es-ES"/>
        </w:rPr>
        <w:t xml:space="preserve"> exutas uinclis ad sydera palmas</w:t>
      </w:r>
    </w:p>
    <w:p w14:paraId="2B05B7B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665394">
        <w:rPr>
          <w:rFonts w:eastAsiaTheme="minorEastAsia"/>
          <w:i/>
          <w:noProof/>
          <w:bdr w:val="none" w:sz="0" w:space="0" w:color="auto"/>
          <w:lang w:val="es-ES"/>
        </w:rPr>
        <w:tab/>
      </w:r>
      <w:r w:rsidRPr="00004333">
        <w:rPr>
          <w:rFonts w:eastAsiaTheme="minorEastAsia"/>
          <w:i/>
          <w:noProof/>
          <w:bdr w:val="none" w:sz="0" w:space="0" w:color="auto"/>
          <w:lang w:val="fr-CA"/>
        </w:rPr>
        <w:t>Vos æterni ignes, &amp; non uiolabile vestrum</w:t>
      </w:r>
    </w:p>
    <w:p w14:paraId="15652B64"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004333">
        <w:rPr>
          <w:rFonts w:eastAsiaTheme="minorEastAsia"/>
          <w:i/>
          <w:noProof/>
          <w:bdr w:val="none" w:sz="0" w:space="0" w:color="auto"/>
          <w:lang w:val="fr-CA"/>
        </w:rPr>
        <w:tab/>
      </w:r>
      <w:r w:rsidRPr="00665394">
        <w:rPr>
          <w:rFonts w:eastAsiaTheme="minorEastAsia"/>
          <w:i/>
          <w:noProof/>
          <w:bdr w:val="none" w:sz="0" w:space="0" w:color="auto"/>
          <w:lang w:val="fr-CA"/>
        </w:rPr>
        <w:t>Testor numen (ait) uos are ensesque nefandi</w:t>
      </w:r>
    </w:p>
    <w:p w14:paraId="653E5B3D"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665394">
        <w:rPr>
          <w:rFonts w:eastAsiaTheme="minorEastAsia"/>
          <w:i/>
          <w:noProof/>
          <w:bdr w:val="none" w:sz="0" w:space="0" w:color="auto"/>
          <w:lang w:val="fr-CA"/>
        </w:rPr>
        <w:tab/>
      </w:r>
      <w:r w:rsidRPr="00004333">
        <w:rPr>
          <w:rFonts w:eastAsiaTheme="minorEastAsia"/>
          <w:i/>
          <w:noProof/>
          <w:bdr w:val="none" w:sz="0" w:space="0" w:color="auto"/>
          <w:lang w:val="fr-CA"/>
        </w:rPr>
        <w:t>Quos fugi, uitteque Deum quas hostia gessi,</w:t>
      </w:r>
    </w:p>
    <w:p w14:paraId="243F310B"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27492C78"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r w:rsidRPr="00004333">
        <w:rPr>
          <w:rFonts w:eastAsiaTheme="minorEastAsia"/>
          <w:noProof/>
          <w:bdr w:val="none" w:sz="0" w:space="0" w:color="auto"/>
          <w:lang w:val="fr-CA"/>
        </w:rPr>
        <w:t>Et altroue parlando di lui à Didone dice;</w:t>
      </w:r>
    </w:p>
    <w:p w14:paraId="3D3BB749"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36F32E22"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004333">
        <w:rPr>
          <w:rFonts w:eastAsiaTheme="minorEastAsia"/>
          <w:noProof/>
          <w:bdr w:val="none" w:sz="0" w:space="0" w:color="auto"/>
          <w:lang w:val="fr-CA"/>
        </w:rPr>
        <w:tab/>
      </w:r>
      <w:r w:rsidRPr="00665394">
        <w:rPr>
          <w:rFonts w:eastAsiaTheme="minorEastAsia"/>
          <w:i/>
          <w:noProof/>
          <w:bdr w:val="none" w:sz="0" w:space="0" w:color="auto"/>
          <w:lang w:val="it-IT"/>
        </w:rPr>
        <w:t>Accipe nunc Danaum insidias, &amp; crimine ab uno</w:t>
      </w:r>
    </w:p>
    <w:p w14:paraId="2A3D9430"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665394">
        <w:rPr>
          <w:rFonts w:eastAsiaTheme="minorEastAsia"/>
          <w:i/>
          <w:noProof/>
          <w:bdr w:val="none" w:sz="0" w:space="0" w:color="auto"/>
          <w:lang w:val="it-IT"/>
        </w:rPr>
        <w:tab/>
        <w:t>Disce omnes</w:t>
      </w:r>
    </w:p>
    <w:p w14:paraId="176AB4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388578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Volendo mostrare, che t</w:t>
      </w:r>
      <w:r>
        <w:rPr>
          <w:rFonts w:eastAsiaTheme="minorEastAsia"/>
          <w:noProof/>
          <w:bdr w:val="none" w:sz="0" w:space="0" w:color="auto"/>
          <w:lang w:val="it-IT"/>
        </w:rPr>
        <w:t>utti i Greci sono fraudolenti, et</w:t>
      </w:r>
      <w:r w:rsidRPr="00BD5A78">
        <w:rPr>
          <w:rFonts w:eastAsiaTheme="minorEastAsia"/>
          <w:noProof/>
          <w:bdr w:val="none" w:sz="0" w:space="0" w:color="auto"/>
          <w:lang w:val="it-IT"/>
        </w:rPr>
        <w:t xml:space="preserve"> ingannatori. Gano di Maganza oue rimane egli?</w:t>
      </w:r>
      <w:r>
        <w:rPr>
          <w:rFonts w:eastAsiaTheme="minorEastAsia"/>
          <w:noProof/>
          <w:bdr w:val="none" w:sz="0" w:space="0" w:color="auto"/>
          <w:lang w:val="it-IT"/>
        </w:rPr>
        <w:t xml:space="preserve"> ilquale fu traditor di Carlo, et</w:t>
      </w:r>
      <w:r w:rsidRPr="00BD5A78">
        <w:rPr>
          <w:rFonts w:eastAsiaTheme="minorEastAsia"/>
          <w:noProof/>
          <w:bdr w:val="none" w:sz="0" w:space="0" w:color="auto"/>
          <w:lang w:val="it-IT"/>
        </w:rPr>
        <w:t xml:space="preserve"> de’suoi Paladi</w:t>
      </w:r>
      <w:r>
        <w:rPr>
          <w:rFonts w:eastAsiaTheme="minorEastAsia"/>
          <w:noProof/>
          <w:bdr w:val="none" w:sz="0" w:space="0" w:color="auto"/>
          <w:lang w:val="it-IT"/>
        </w:rPr>
        <w:t>ni, fu tanto in questo mestier v</w:t>
      </w:r>
      <w:r w:rsidRPr="00BD5A78">
        <w:rPr>
          <w:rFonts w:eastAsiaTheme="minorEastAsia"/>
          <w:noProof/>
          <w:bdr w:val="none" w:sz="0" w:space="0" w:color="auto"/>
          <w:lang w:val="it-IT"/>
        </w:rPr>
        <w:t>alente che l’Ariosto il chiama padre de’tradimenti, dicendo.</w:t>
      </w:r>
    </w:p>
    <w:p w14:paraId="5093266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835B641"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commentRangeStart w:id="233"/>
      <w:r w:rsidRPr="00665394">
        <w:rPr>
          <w:rFonts w:eastAsiaTheme="minorEastAsia"/>
          <w:i/>
          <w:noProof/>
          <w:bdr w:val="none" w:sz="0" w:space="0" w:color="auto"/>
          <w:lang w:val="it-IT"/>
        </w:rPr>
        <w:t>Tutto</w:t>
      </w:r>
      <w:commentRangeEnd w:id="233"/>
      <w:r>
        <w:rPr>
          <w:rStyle w:val="Marquedecommentaire"/>
        </w:rPr>
        <w:commentReference w:id="233"/>
      </w:r>
      <w:r w:rsidRPr="00665394">
        <w:rPr>
          <w:rFonts w:eastAsiaTheme="minorEastAsia"/>
          <w:i/>
          <w:noProof/>
          <w:bdr w:val="none" w:sz="0" w:space="0" w:color="auto"/>
          <w:lang w:val="it-IT"/>
        </w:rPr>
        <w:t xml:space="preserve"> seguì, ciò che hauea ordito Gano,</w:t>
      </w:r>
    </w:p>
    <w:p w14:paraId="7F9DBE37"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665394">
        <w:rPr>
          <w:rFonts w:eastAsiaTheme="minorEastAsia"/>
          <w:i/>
          <w:noProof/>
          <w:bdr w:val="none" w:sz="0" w:space="0" w:color="auto"/>
          <w:lang w:val="it-IT"/>
        </w:rPr>
        <w:tab/>
        <w:t>Ch’era d’insidie, e tradimenti il padre.</w:t>
      </w:r>
    </w:p>
    <w:p w14:paraId="619745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3590E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Infedelissimo fù Bireno, che haueua </w:t>
      </w:r>
      <w:r>
        <w:rPr>
          <w:rFonts w:eastAsiaTheme="minorEastAsia"/>
          <w:noProof/>
          <w:bdr w:val="none" w:sz="0" w:space="0" w:color="auto"/>
          <w:lang w:val="it-IT"/>
        </w:rPr>
        <w:t>riceuti tanti beni da Olimpia, et</w:t>
      </w:r>
      <w:r w:rsidRPr="00BD5A78">
        <w:rPr>
          <w:rFonts w:eastAsiaTheme="minorEastAsia"/>
          <w:noProof/>
          <w:bdr w:val="none" w:sz="0" w:space="0" w:color="auto"/>
          <w:lang w:val="it-IT"/>
        </w:rPr>
        <w:t xml:space="preserve"> in guiderdone la lasciò su il nudo sco</w:t>
      </w:r>
      <w:r>
        <w:rPr>
          <w:rFonts w:eastAsiaTheme="minorEastAsia"/>
          <w:noProof/>
          <w:bdr w:val="none" w:sz="0" w:space="0" w:color="auto"/>
          <w:lang w:val="it-IT"/>
        </w:rPr>
        <w:t>glio, come dice l’Ariosto, che v</w:t>
      </w:r>
      <w:r w:rsidRPr="00BD5A78">
        <w:rPr>
          <w:rFonts w:eastAsiaTheme="minorEastAsia"/>
          <w:noProof/>
          <w:bdr w:val="none" w:sz="0" w:space="0" w:color="auto"/>
          <w:lang w:val="it-IT"/>
        </w:rPr>
        <w:t>olendo narrare la sua infedeltà, dice quasi merauigliandosi.</w:t>
      </w:r>
    </w:p>
    <w:p w14:paraId="0A83EE7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25FF678"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665394">
        <w:rPr>
          <w:rFonts w:eastAsiaTheme="minorEastAsia"/>
          <w:i/>
          <w:noProof/>
          <w:bdr w:val="none" w:sz="0" w:space="0" w:color="auto"/>
          <w:lang w:val="it-IT"/>
        </w:rPr>
        <w:t>Io uò dire, e far di merauiglia</w:t>
      </w:r>
    </w:p>
    <w:p w14:paraId="367F05A7"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665394">
        <w:rPr>
          <w:rFonts w:eastAsiaTheme="minorEastAsia"/>
          <w:i/>
          <w:noProof/>
          <w:bdr w:val="none" w:sz="0" w:space="0" w:color="auto"/>
          <w:lang w:val="it-IT"/>
        </w:rPr>
        <w:tab/>
        <w:t>Strinher le labra, &amp; inarcar le ciglia.</w:t>
      </w:r>
    </w:p>
    <w:p w14:paraId="4208AA0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16F3DD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p. 209</w:t>
      </w:r>
    </w:p>
    <w:p w14:paraId="03A4012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5CDEB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Di mille tradimenti, che racconta il Giouio, racconterò solamente quello, che fecero i capitani </w:t>
      </w:r>
      <w:r>
        <w:rPr>
          <w:rFonts w:eastAsiaTheme="minorEastAsia"/>
          <w:noProof/>
          <w:bdr w:val="none" w:sz="0" w:space="0" w:color="auto"/>
          <w:lang w:val="it-IT"/>
        </w:rPr>
        <w:t>de’Suizzeri al Duca di Milano, et</w:t>
      </w:r>
      <w:r w:rsidRPr="00BD5A78">
        <w:rPr>
          <w:rFonts w:eastAsiaTheme="minorEastAsia"/>
          <w:noProof/>
          <w:bdr w:val="none" w:sz="0" w:space="0" w:color="auto"/>
          <w:lang w:val="it-IT"/>
        </w:rPr>
        <w:t xml:space="preserve"> è questo. Tumultuauano li Suizzeri fingendo una uera </w:t>
      </w:r>
      <w:r w:rsidRPr="00BD5A78">
        <w:rPr>
          <w:rFonts w:eastAsiaTheme="minorEastAsia"/>
          <w:noProof/>
          <w:bdr w:val="none" w:sz="0" w:space="0" w:color="auto"/>
          <w:lang w:val="it-IT"/>
        </w:rPr>
        <w:lastRenderedPageBreak/>
        <w:t>occasione, che il dì destinato al pagamento non si numerauano i denari: il Duca di Milano corse al tumulto, con parole benignissime, che induceuano non poca compassione; poi donò à loro tutti li suoi argentii; ma i Capitani infedeli, temendo di non mettere in essecutione il tradimento disegnato, operarono, che l’essercito Francese si accostasse</w:t>
      </w:r>
      <w:r>
        <w:rPr>
          <w:rFonts w:eastAsiaTheme="minorEastAsia"/>
          <w:noProof/>
          <w:bdr w:val="none" w:sz="0" w:space="0" w:color="auto"/>
          <w:lang w:val="it-IT"/>
        </w:rPr>
        <w:t xml:space="preserve"> à Nouarra, per torre al Duca, et à gli altri, la v</w:t>
      </w:r>
      <w:r w:rsidRPr="00BD5A78">
        <w:rPr>
          <w:rFonts w:eastAsiaTheme="minorEastAsia"/>
          <w:noProof/>
          <w:bdr w:val="none" w:sz="0" w:space="0" w:color="auto"/>
          <w:lang w:val="it-IT"/>
        </w:rPr>
        <w:t>ia di fuggirsi verso Milan</w:t>
      </w:r>
      <w:r>
        <w:rPr>
          <w:rFonts w:eastAsiaTheme="minorEastAsia"/>
          <w:noProof/>
          <w:bdr w:val="none" w:sz="0" w:space="0" w:color="auto"/>
          <w:lang w:val="it-IT"/>
        </w:rPr>
        <w:t>o: onde hauendo fatto il Duca, u</w:t>
      </w:r>
      <w:r w:rsidRPr="00BD5A78">
        <w:rPr>
          <w:rFonts w:eastAsiaTheme="minorEastAsia"/>
          <w:noProof/>
          <w:bdr w:val="none" w:sz="0" w:space="0" w:color="auto"/>
          <w:lang w:val="it-IT"/>
        </w:rPr>
        <w:t>scire le squadre, i Capitani Suizzeri diceuano, che senza</w:t>
      </w:r>
      <w:r>
        <w:rPr>
          <w:rFonts w:eastAsiaTheme="minorEastAsia"/>
          <w:noProof/>
          <w:bdr w:val="none" w:sz="0" w:space="0" w:color="auto"/>
          <w:lang w:val="it-IT"/>
        </w:rPr>
        <w:t xml:space="preserve"> licenza de i lor Signori, non v</w:t>
      </w:r>
      <w:r w:rsidRPr="00BD5A78">
        <w:rPr>
          <w:rFonts w:eastAsiaTheme="minorEastAsia"/>
          <w:noProof/>
          <w:bdr w:val="none" w:sz="0" w:space="0" w:color="auto"/>
          <w:lang w:val="it-IT"/>
        </w:rPr>
        <w:t>oleuano uenire a</w:t>
      </w:r>
      <w:r>
        <w:rPr>
          <w:rFonts w:eastAsiaTheme="minorEastAsia"/>
          <w:noProof/>
          <w:bdr w:val="none" w:sz="0" w:space="0" w:color="auto"/>
          <w:lang w:val="it-IT"/>
        </w:rPr>
        <w:t>lle mani co parenti, et</w:t>
      </w:r>
      <w:r w:rsidRPr="00BD5A78">
        <w:rPr>
          <w:rFonts w:eastAsiaTheme="minorEastAsia"/>
          <w:noProof/>
          <w:bdr w:val="none" w:sz="0" w:space="0" w:color="auto"/>
          <w:lang w:val="it-IT"/>
        </w:rPr>
        <w:t xml:space="preserve"> mescolandosi con l’essercito nemico, come se fosse stato</w:t>
      </w:r>
      <w:r>
        <w:rPr>
          <w:rFonts w:eastAsiaTheme="minorEastAsia"/>
          <w:noProof/>
          <w:bdr w:val="none" w:sz="0" w:space="0" w:color="auto"/>
          <w:lang w:val="it-IT"/>
        </w:rPr>
        <w:t xml:space="preserve"> un solo essercito, finsero di v</w:t>
      </w:r>
      <w:r w:rsidRPr="00BD5A78">
        <w:rPr>
          <w:rFonts w:eastAsiaTheme="minorEastAsia"/>
          <w:noProof/>
          <w:bdr w:val="none" w:sz="0" w:space="0" w:color="auto"/>
          <w:lang w:val="it-IT"/>
        </w:rPr>
        <w:t xml:space="preserve">olere andare alle lor case; il Duca non potè, nè con preghi, nè con lagrime, nè con infinite promesse, piegare, la loro perfidia. Si raccomandò, à loro, che almeno lo menassero in luogo sicuro: ma perche erano d’accordo co i </w:t>
      </w:r>
      <w:r>
        <w:rPr>
          <w:rFonts w:eastAsiaTheme="minorEastAsia"/>
          <w:noProof/>
          <w:bdr w:val="none" w:sz="0" w:space="0" w:color="auto"/>
          <w:lang w:val="it-IT"/>
        </w:rPr>
        <w:t>Capitani Francesi di partirsi, et</w:t>
      </w:r>
      <w:r w:rsidRPr="00BD5A78">
        <w:rPr>
          <w:rFonts w:eastAsiaTheme="minorEastAsia"/>
          <w:noProof/>
          <w:bdr w:val="none" w:sz="0" w:space="0" w:color="auto"/>
          <w:lang w:val="it-IT"/>
        </w:rPr>
        <w:t xml:space="preserve"> non menarlo seco, negarono di concerderli la dimanda: ma consentirono, che mescolato fra loro in habito di fante uenisse, laqual cosa fu accett</w:t>
      </w:r>
      <w:r>
        <w:rPr>
          <w:rFonts w:eastAsiaTheme="minorEastAsia"/>
          <w:noProof/>
          <w:bdr w:val="none" w:sz="0" w:space="0" w:color="auto"/>
          <w:lang w:val="it-IT"/>
        </w:rPr>
        <w:t>ata da lui per u</w:t>
      </w:r>
      <w:r w:rsidRPr="00BD5A78">
        <w:rPr>
          <w:rFonts w:eastAsiaTheme="minorEastAsia"/>
          <w:noProof/>
          <w:bdr w:val="none" w:sz="0" w:space="0" w:color="auto"/>
          <w:lang w:val="it-IT"/>
        </w:rPr>
        <w:t>ltima necessità: ma questo non fù sufficiente, alla sua salute: perche caminando per mezzo, l’essercito Francese, fù insegnato da i Suizzeri, à coloro, che haueuano la cura, di prenderlo; cosi fù subitamente tenuto prigione. Spettacolo sì miserabile, che commosse le lagrime infino à</w:t>
      </w:r>
      <w:r>
        <w:rPr>
          <w:rFonts w:eastAsiaTheme="minorEastAsia"/>
          <w:noProof/>
          <w:bdr w:val="none" w:sz="0" w:space="0" w:color="auto"/>
          <w:lang w:val="it-IT"/>
        </w:rPr>
        <w:t xml:space="preserve"> i nemici. Questo, non fù egli u</w:t>
      </w:r>
      <w:r w:rsidRPr="00BD5A78">
        <w:rPr>
          <w:rFonts w:eastAsiaTheme="minorEastAsia"/>
          <w:noProof/>
          <w:bdr w:val="none" w:sz="0" w:space="0" w:color="auto"/>
          <w:lang w:val="it-IT"/>
        </w:rPr>
        <w:t>n gran tradimento? Cleomene, hauendo affidati g</w:t>
      </w:r>
      <w:r>
        <w:rPr>
          <w:rFonts w:eastAsiaTheme="minorEastAsia"/>
          <w:noProof/>
          <w:bdr w:val="none" w:sz="0" w:space="0" w:color="auto"/>
          <w:lang w:val="it-IT"/>
        </w:rPr>
        <w:t>*i Argiui li assaltò di notte, et parte ne ammazzò, et</w:t>
      </w:r>
      <w:r w:rsidRPr="00BD5A78">
        <w:rPr>
          <w:rFonts w:eastAsiaTheme="minorEastAsia"/>
          <w:noProof/>
          <w:bdr w:val="none" w:sz="0" w:space="0" w:color="auto"/>
          <w:lang w:val="it-IT"/>
        </w:rPr>
        <w:t xml:space="preserve"> parte fece prigioni. Calicute uccise sotto colore di amicitia, Dione Siracusano. </w:t>
      </w:r>
      <w:r>
        <w:rPr>
          <w:rFonts w:eastAsiaTheme="minorEastAsia"/>
          <w:noProof/>
          <w:bdr w:val="none" w:sz="0" w:space="0" w:color="auto"/>
          <w:lang w:val="it-IT"/>
        </w:rPr>
        <w:t>Annibale il v</w:t>
      </w:r>
      <w:r w:rsidRPr="00BD5A78">
        <w:rPr>
          <w:rFonts w:eastAsiaTheme="minorEastAsia"/>
          <w:noProof/>
          <w:bdr w:val="none" w:sz="0" w:space="0" w:color="auto"/>
          <w:lang w:val="it-IT"/>
        </w:rPr>
        <w:t>ecchio, chiamato figliuolo di Asdrubale, inuitato da Cornelia, Asira, sotto pegno,</w:t>
      </w:r>
      <w:r>
        <w:rPr>
          <w:rFonts w:eastAsiaTheme="minorEastAsia"/>
          <w:noProof/>
          <w:bdr w:val="none" w:sz="0" w:space="0" w:color="auto"/>
          <w:lang w:val="it-IT"/>
        </w:rPr>
        <w:t xml:space="preserve"> di pace, fù ucciso. Francesco,et</w:t>
      </w:r>
      <w:r w:rsidRPr="00BD5A78">
        <w:rPr>
          <w:rFonts w:eastAsiaTheme="minorEastAsia"/>
          <w:noProof/>
          <w:bdr w:val="none" w:sz="0" w:space="0" w:color="auto"/>
          <w:lang w:val="it-IT"/>
        </w:rPr>
        <w:t xml:space="preserve"> Lodouico Gonzaga, amazzorno il fratello Ugolino,</w:t>
      </w:r>
      <w:r>
        <w:rPr>
          <w:rFonts w:eastAsiaTheme="minorEastAsia"/>
          <w:noProof/>
          <w:bdr w:val="none" w:sz="0" w:space="0" w:color="auto"/>
          <w:lang w:val="it-IT"/>
        </w:rPr>
        <w:t xml:space="preserve"> inuitandolo sotto buona fede, et</w:t>
      </w:r>
      <w:r w:rsidRPr="00BD5A78">
        <w:rPr>
          <w:rFonts w:eastAsiaTheme="minorEastAsia"/>
          <w:noProof/>
          <w:bdr w:val="none" w:sz="0" w:space="0" w:color="auto"/>
          <w:lang w:val="it-IT"/>
        </w:rPr>
        <w:t xml:space="preserve"> ammareuolezza, à disnar con loro. Cesare ancor egli fu traditore, perche in tempo di </w:t>
      </w:r>
      <w:r>
        <w:rPr>
          <w:rFonts w:eastAsiaTheme="minorEastAsia"/>
          <w:noProof/>
          <w:bdr w:val="none" w:sz="0" w:space="0" w:color="auto"/>
          <w:lang w:val="it-IT"/>
        </w:rPr>
        <w:t>tregue guerregiò co i Germani, et</w:t>
      </w:r>
      <w:r w:rsidRPr="00BD5A78">
        <w:rPr>
          <w:rFonts w:eastAsiaTheme="minorEastAsia"/>
          <w:noProof/>
          <w:bdr w:val="none" w:sz="0" w:space="0" w:color="auto"/>
          <w:lang w:val="it-IT"/>
        </w:rPr>
        <w:t xml:space="preserve"> fece tagliare à pezzi trecento mila persone. Et Alessandro Magno tradì una terra, con la quale hauea fatto una conventione, percioche subito che l’hebbe nelle mani tagliò à pezzi quasi tutti gli habitatori. Onde si può ben dire co’l Tasso.</w:t>
      </w:r>
    </w:p>
    <w:p w14:paraId="07C8952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50FE5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210</w:t>
      </w:r>
    </w:p>
    <w:p w14:paraId="3DF72AC6"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4E30BE2D" w14:textId="77777777" w:rsidR="00570263" w:rsidRPr="0066539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665394">
        <w:rPr>
          <w:rFonts w:eastAsiaTheme="minorEastAsia"/>
          <w:i/>
          <w:noProof/>
          <w:bdr w:val="none" w:sz="0" w:space="0" w:color="auto"/>
          <w:lang w:val="it-IT"/>
        </w:rPr>
        <w:tab/>
      </w:r>
      <w:commentRangeStart w:id="234"/>
      <w:r w:rsidRPr="00665394">
        <w:rPr>
          <w:rFonts w:eastAsiaTheme="minorEastAsia"/>
          <w:i/>
          <w:noProof/>
          <w:bdr w:val="none" w:sz="0" w:space="0" w:color="auto"/>
          <w:lang w:val="it-IT"/>
        </w:rPr>
        <w:t>O</w:t>
      </w:r>
      <w:commentRangeEnd w:id="234"/>
      <w:r>
        <w:rPr>
          <w:rStyle w:val="Marquedecommentaire"/>
        </w:rPr>
        <w:commentReference w:id="234"/>
      </w:r>
      <w:r w:rsidRPr="00665394">
        <w:rPr>
          <w:rFonts w:eastAsiaTheme="minorEastAsia"/>
          <w:i/>
          <w:noProof/>
          <w:bdr w:val="none" w:sz="0" w:space="0" w:color="auto"/>
          <w:lang w:val="it-IT"/>
        </w:rPr>
        <w:t xml:space="preserve"> Cielo, o Dei, perche soffrir questi empi.</w:t>
      </w:r>
    </w:p>
    <w:p w14:paraId="3EFCB2C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F63E58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Che v</w:t>
      </w:r>
      <w:r w:rsidRPr="00BD5A78">
        <w:rPr>
          <w:rFonts w:eastAsiaTheme="minorEastAsia"/>
          <w:noProof/>
          <w:bdr w:val="none" w:sz="0" w:space="0" w:color="auto"/>
          <w:lang w:val="it-IT"/>
        </w:rPr>
        <w:t>i pare della fraude di Hemanuele contra Venetiani? Il</w:t>
      </w:r>
      <w:r>
        <w:rPr>
          <w:rFonts w:eastAsiaTheme="minorEastAsia"/>
          <w:noProof/>
          <w:bdr w:val="none" w:sz="0" w:space="0" w:color="auto"/>
          <w:lang w:val="it-IT"/>
        </w:rPr>
        <w:t>.</w:t>
      </w:r>
      <w:r w:rsidRPr="00BD5A78">
        <w:rPr>
          <w:rFonts w:eastAsiaTheme="minorEastAsia"/>
          <w:noProof/>
          <w:bdr w:val="none" w:sz="0" w:space="0" w:color="auto"/>
          <w:lang w:val="it-IT"/>
        </w:rPr>
        <w:t>quale sotto pretesto d’amicitia, e di pace, occupò molti luoghi, e prese molte naui, che sotto buona fede, se ne stauano sicure, come dice Pietro Marcello. Ille autem ut callido ingenio à dolo non discedebat.</w:t>
      </w:r>
    </w:p>
    <w:p w14:paraId="3669F07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93BFA4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lastRenderedPageBreak/>
        <w:t xml:space="preserve">    Et Sedechia, Medico Ebre</w:t>
      </w:r>
      <w:r>
        <w:rPr>
          <w:rFonts w:eastAsiaTheme="minorEastAsia"/>
          <w:noProof/>
          <w:bdr w:val="none" w:sz="0" w:space="0" w:color="auto"/>
          <w:lang w:val="it-IT"/>
        </w:rPr>
        <w:t>o, pessimo traditore, diede il v</w:t>
      </w:r>
      <w:r w:rsidRPr="00BD5A78">
        <w:rPr>
          <w:rFonts w:eastAsiaTheme="minorEastAsia"/>
          <w:noProof/>
          <w:bdr w:val="none" w:sz="0" w:space="0" w:color="auto"/>
          <w:lang w:val="it-IT"/>
        </w:rPr>
        <w:t>eleno à Carlo Caluo Imperator de Galli, ancorche da lui non hauess</w:t>
      </w:r>
      <w:r>
        <w:rPr>
          <w:rFonts w:eastAsiaTheme="minorEastAsia"/>
          <w:noProof/>
          <w:bdr w:val="none" w:sz="0" w:space="0" w:color="auto"/>
          <w:lang w:val="it-IT"/>
        </w:rPr>
        <w:t>e riceuuto altro che cortesia, et</w:t>
      </w:r>
      <w:r w:rsidRPr="00BD5A78">
        <w:rPr>
          <w:rFonts w:eastAsiaTheme="minorEastAsia"/>
          <w:noProof/>
          <w:bdr w:val="none" w:sz="0" w:space="0" w:color="auto"/>
          <w:lang w:val="it-IT"/>
        </w:rPr>
        <w:t xml:space="preserve"> cosi se ne morì il misero Imperatore, per lo’nganno del perfido huomo. Racconta Tito Liuio nel lib.2. della </w:t>
      </w:r>
      <w:r>
        <w:rPr>
          <w:rFonts w:eastAsiaTheme="minorEastAsia"/>
          <w:noProof/>
          <w:bdr w:val="none" w:sz="0" w:space="0" w:color="auto"/>
          <w:lang w:val="it-IT"/>
        </w:rPr>
        <w:t>quinta Deca il tradimento, che v</w:t>
      </w:r>
      <w:r w:rsidRPr="00BD5A78">
        <w:rPr>
          <w:rFonts w:eastAsiaTheme="minorEastAsia"/>
          <w:noProof/>
          <w:bdr w:val="none" w:sz="0" w:space="0" w:color="auto"/>
          <w:lang w:val="it-IT"/>
        </w:rPr>
        <w:t>oleua far Perseo Re di Macedonia, ad alcuni Romani. era un huomo nominato Rammio di Brandusio, ilquale allogiaua gli am</w:t>
      </w:r>
      <w:r>
        <w:rPr>
          <w:rFonts w:eastAsiaTheme="minorEastAsia"/>
          <w:noProof/>
          <w:bdr w:val="none" w:sz="0" w:space="0" w:color="auto"/>
          <w:lang w:val="it-IT"/>
        </w:rPr>
        <w:t>basciatori Romani, i Capitani, et</w:t>
      </w:r>
      <w:r w:rsidRPr="00BD5A78">
        <w:rPr>
          <w:rFonts w:eastAsiaTheme="minorEastAsia"/>
          <w:noProof/>
          <w:bdr w:val="none" w:sz="0" w:space="0" w:color="auto"/>
          <w:lang w:val="it-IT"/>
        </w:rPr>
        <w:t xml:space="preserve"> altre persone di alto affare. Questo sapendo Perseo prese, amicit</w:t>
      </w:r>
      <w:r>
        <w:rPr>
          <w:rFonts w:eastAsiaTheme="minorEastAsia"/>
          <w:noProof/>
          <w:bdr w:val="none" w:sz="0" w:space="0" w:color="auto"/>
          <w:lang w:val="it-IT"/>
        </w:rPr>
        <w:t>ia, et famigliarità con Rammio, et</w:t>
      </w:r>
      <w:r w:rsidRPr="00BD5A78">
        <w:rPr>
          <w:rFonts w:eastAsiaTheme="minorEastAsia"/>
          <w:noProof/>
          <w:bdr w:val="none" w:sz="0" w:space="0" w:color="auto"/>
          <w:lang w:val="it-IT"/>
        </w:rPr>
        <w:t xml:space="preserve"> facendoli gran doni, et promesse, li disse, che</w:t>
      </w:r>
      <w:r>
        <w:rPr>
          <w:rFonts w:eastAsiaTheme="minorEastAsia"/>
          <w:noProof/>
          <w:bdr w:val="none" w:sz="0" w:space="0" w:color="auto"/>
          <w:lang w:val="it-IT"/>
        </w:rPr>
        <w:t xml:space="preserve"> alloggiando gli ambasciatori, et</w:t>
      </w:r>
      <w:r w:rsidRPr="00BD5A78">
        <w:rPr>
          <w:rFonts w:eastAsiaTheme="minorEastAsia"/>
          <w:noProof/>
          <w:bdr w:val="none" w:sz="0" w:space="0" w:color="auto"/>
          <w:lang w:val="it-IT"/>
        </w:rPr>
        <w:t xml:space="preserve"> i commi</w:t>
      </w:r>
      <w:r>
        <w:rPr>
          <w:rFonts w:eastAsiaTheme="minorEastAsia"/>
          <w:noProof/>
          <w:bdr w:val="none" w:sz="0" w:space="0" w:color="auto"/>
          <w:lang w:val="it-IT"/>
        </w:rPr>
        <w:t>ssarii Romani nel suo albergo, et</w:t>
      </w:r>
      <w:r w:rsidRPr="00BD5A78">
        <w:rPr>
          <w:rFonts w:eastAsiaTheme="minorEastAsia"/>
          <w:noProof/>
          <w:bdr w:val="none" w:sz="0" w:space="0" w:color="auto"/>
          <w:lang w:val="it-IT"/>
        </w:rPr>
        <w:t xml:space="preserve"> egli desiderando la morte di tutti loro proc</w:t>
      </w:r>
      <w:r>
        <w:rPr>
          <w:rFonts w:eastAsiaTheme="minorEastAsia"/>
          <w:noProof/>
          <w:bdr w:val="none" w:sz="0" w:space="0" w:color="auto"/>
          <w:lang w:val="it-IT"/>
        </w:rPr>
        <w:t>urasse di dare loro il veleno; et</w:t>
      </w:r>
      <w:r w:rsidRPr="00BD5A78">
        <w:rPr>
          <w:rFonts w:eastAsiaTheme="minorEastAsia"/>
          <w:noProof/>
          <w:bdr w:val="none" w:sz="0" w:space="0" w:color="auto"/>
          <w:lang w:val="it-IT"/>
        </w:rPr>
        <w:t xml:space="preserve"> sapendo</w:t>
      </w:r>
      <w:r>
        <w:rPr>
          <w:rFonts w:eastAsiaTheme="minorEastAsia"/>
          <w:noProof/>
          <w:bdr w:val="none" w:sz="0" w:space="0" w:color="auto"/>
          <w:lang w:val="it-IT"/>
        </w:rPr>
        <w:t xml:space="preserve"> egli essere molta difficultà, et</w:t>
      </w:r>
      <w:r w:rsidRPr="00BD5A78">
        <w:rPr>
          <w:rFonts w:eastAsiaTheme="minorEastAsia"/>
          <w:noProof/>
          <w:bdr w:val="none" w:sz="0" w:space="0" w:color="auto"/>
          <w:lang w:val="it-IT"/>
        </w:rPr>
        <w:t xml:space="preserve"> pericolo in hauerlo, soggiunse. io sò certo ch’è cosa, molto malag</w:t>
      </w:r>
      <w:r>
        <w:rPr>
          <w:rFonts w:eastAsiaTheme="minorEastAsia"/>
          <w:noProof/>
          <w:bdr w:val="none" w:sz="0" w:space="0" w:color="auto"/>
          <w:lang w:val="it-IT"/>
        </w:rPr>
        <w:t>euole potere hauere v</w:t>
      </w:r>
      <w:r w:rsidRPr="00BD5A78">
        <w:rPr>
          <w:rFonts w:eastAsiaTheme="minorEastAsia"/>
          <w:noProof/>
          <w:bdr w:val="none" w:sz="0" w:space="0" w:color="auto"/>
          <w:lang w:val="it-IT"/>
        </w:rPr>
        <w:t>eleno senza saputa di molti: però io ne daro lor di una quantità, il quale non si c</w:t>
      </w:r>
      <w:r>
        <w:rPr>
          <w:rFonts w:eastAsiaTheme="minorEastAsia"/>
          <w:noProof/>
          <w:bdr w:val="none" w:sz="0" w:space="0" w:color="auto"/>
          <w:lang w:val="it-IT"/>
        </w:rPr>
        <w:t>onosce à segno alcuno; che sia v</w:t>
      </w:r>
      <w:r w:rsidRPr="00BD5A78">
        <w:rPr>
          <w:rFonts w:eastAsiaTheme="minorEastAsia"/>
          <w:noProof/>
          <w:bdr w:val="none" w:sz="0" w:space="0" w:color="auto"/>
          <w:lang w:val="it-IT"/>
        </w:rPr>
        <w:t>eleno. Rammio dubitando se negasse di non farne prima l’esperienza, li promise</w:t>
      </w:r>
      <w:r>
        <w:rPr>
          <w:rFonts w:eastAsiaTheme="minorEastAsia"/>
          <w:noProof/>
          <w:bdr w:val="none" w:sz="0" w:space="0" w:color="auto"/>
          <w:lang w:val="it-IT"/>
        </w:rPr>
        <w:t xml:space="preserve"> di fare quanto gli comandaua. et</w:t>
      </w:r>
      <w:r w:rsidRPr="00BD5A78">
        <w:rPr>
          <w:rFonts w:eastAsiaTheme="minorEastAsia"/>
          <w:noProof/>
          <w:bdr w:val="none" w:sz="0" w:space="0" w:color="auto"/>
          <w:lang w:val="it-IT"/>
        </w:rPr>
        <w:t xml:space="preserve"> partendo dal Re andò à r</w:t>
      </w:r>
      <w:r>
        <w:rPr>
          <w:rFonts w:eastAsiaTheme="minorEastAsia"/>
          <w:noProof/>
          <w:bdr w:val="none" w:sz="0" w:space="0" w:color="auto"/>
          <w:lang w:val="it-IT"/>
        </w:rPr>
        <w:t>etrouare Gaio Ualerio, Legato, et narrogli il tutto, et</w:t>
      </w:r>
      <w:r w:rsidRPr="00BD5A78">
        <w:rPr>
          <w:rFonts w:eastAsiaTheme="minorEastAsia"/>
          <w:noProof/>
          <w:bdr w:val="none" w:sz="0" w:space="0" w:color="auto"/>
          <w:lang w:val="it-IT"/>
        </w:rPr>
        <w:t xml:space="preserve"> part</w:t>
      </w:r>
      <w:r>
        <w:rPr>
          <w:rFonts w:eastAsiaTheme="minorEastAsia"/>
          <w:noProof/>
          <w:bdr w:val="none" w:sz="0" w:space="0" w:color="auto"/>
          <w:lang w:val="it-IT"/>
        </w:rPr>
        <w:t>endo con Valerio venne à Roma, et</w:t>
      </w:r>
      <w:r w:rsidRPr="00BD5A78">
        <w:rPr>
          <w:rFonts w:eastAsiaTheme="minorEastAsia"/>
          <w:noProof/>
          <w:bdr w:val="none" w:sz="0" w:space="0" w:color="auto"/>
          <w:lang w:val="it-IT"/>
        </w:rPr>
        <w:t xml:space="preserve"> introdotto nel Senato, riuelò à tutti</w:t>
      </w:r>
      <w:r>
        <w:rPr>
          <w:rFonts w:eastAsiaTheme="minorEastAsia"/>
          <w:noProof/>
          <w:bdr w:val="none" w:sz="0" w:space="0" w:color="auto"/>
          <w:lang w:val="it-IT"/>
        </w:rPr>
        <w:t xml:space="preserve"> i Senatori il tradimento, che v</w:t>
      </w:r>
      <w:r w:rsidRPr="00BD5A78">
        <w:rPr>
          <w:rFonts w:eastAsiaTheme="minorEastAsia"/>
          <w:noProof/>
          <w:bdr w:val="none" w:sz="0" w:space="0" w:color="auto"/>
          <w:lang w:val="it-IT"/>
        </w:rPr>
        <w:t xml:space="preserve">oleua fare Perseo; onde fù dichiarato nimico del popolo, Romano. Scriue lo stesso autore un’altro tradimento, di questo galant’huomo. </w:t>
      </w:r>
      <w:r>
        <w:rPr>
          <w:rFonts w:eastAsiaTheme="minorEastAsia"/>
          <w:noProof/>
          <w:bdr w:val="none" w:sz="0" w:space="0" w:color="auto"/>
          <w:lang w:val="it-IT"/>
        </w:rPr>
        <w:t>Odiando Perseo, il Re Eumene, et sapendo che era andato v</w:t>
      </w:r>
      <w:r w:rsidRPr="00BD5A78">
        <w:rPr>
          <w:rFonts w:eastAsiaTheme="minorEastAsia"/>
          <w:noProof/>
          <w:bdr w:val="none" w:sz="0" w:space="0" w:color="auto"/>
          <w:lang w:val="it-IT"/>
        </w:rPr>
        <w:t xml:space="preserve">erso Delo per far sacrificio ad Appolline, il traditore pensò di ucciderlo mentre passaua </w:t>
      </w:r>
      <w:r>
        <w:rPr>
          <w:rFonts w:eastAsiaTheme="minorEastAsia"/>
          <w:noProof/>
          <w:bdr w:val="none" w:sz="0" w:space="0" w:color="auto"/>
          <w:lang w:val="it-IT"/>
        </w:rPr>
        <w:t>i monti, i quali dauano à pena v</w:t>
      </w:r>
      <w:r w:rsidRPr="00BD5A78">
        <w:rPr>
          <w:rFonts w:eastAsiaTheme="minorEastAsia"/>
          <w:noProof/>
          <w:bdr w:val="none" w:sz="0" w:space="0" w:color="auto"/>
          <w:lang w:val="it-IT"/>
        </w:rPr>
        <w:t xml:space="preserve">ia ad una persona sola, tanto stretto era il passaggio. però si nascose Perseo, con molti altri huomini da bene dietro </w:t>
      </w:r>
      <w:r>
        <w:rPr>
          <w:rFonts w:eastAsiaTheme="minorEastAsia"/>
          <w:noProof/>
          <w:bdr w:val="none" w:sz="0" w:space="0" w:color="auto"/>
          <w:lang w:val="it-IT"/>
        </w:rPr>
        <w:t>una certa altezza di un monte, et</w:t>
      </w:r>
      <w:r w:rsidRPr="00BD5A78">
        <w:rPr>
          <w:rFonts w:eastAsiaTheme="minorEastAsia"/>
          <w:noProof/>
          <w:bdr w:val="none" w:sz="0" w:space="0" w:color="auto"/>
          <w:lang w:val="it-IT"/>
        </w:rPr>
        <w:t xml:space="preserve"> quando giunse Eumene, co’suoi subito</w:t>
      </w:r>
      <w:r>
        <w:rPr>
          <w:rFonts w:eastAsiaTheme="minorEastAsia"/>
          <w:noProof/>
          <w:bdr w:val="none" w:sz="0" w:space="0" w:color="auto"/>
          <w:lang w:val="it-IT"/>
        </w:rPr>
        <w:t xml:space="preserve"> pigliarono sassi grandissimi, et gettandoli percosse il Re, et</w:t>
      </w:r>
      <w:r w:rsidRPr="00BD5A78">
        <w:rPr>
          <w:rFonts w:eastAsiaTheme="minorEastAsia"/>
          <w:noProof/>
          <w:bdr w:val="none" w:sz="0" w:space="0" w:color="auto"/>
          <w:lang w:val="it-IT"/>
        </w:rPr>
        <w:t xml:space="preserve"> uno capo dell’Etolia nomato Pan</w:t>
      </w:r>
      <w:r>
        <w:rPr>
          <w:rFonts w:eastAsiaTheme="minorEastAsia"/>
          <w:noProof/>
          <w:bdr w:val="none" w:sz="0" w:space="0" w:color="auto"/>
          <w:lang w:val="it-IT"/>
        </w:rPr>
        <w:t>taleone, et</w:t>
      </w:r>
      <w:r w:rsidRPr="00BD5A78">
        <w:rPr>
          <w:rFonts w:eastAsiaTheme="minorEastAsia"/>
          <w:noProof/>
          <w:bdr w:val="none" w:sz="0" w:space="0" w:color="auto"/>
          <w:lang w:val="it-IT"/>
        </w:rPr>
        <w:t xml:space="preserve"> gettorono tanti sassi, che i</w:t>
      </w:r>
      <w:r>
        <w:rPr>
          <w:rFonts w:eastAsiaTheme="minorEastAsia"/>
          <w:noProof/>
          <w:bdr w:val="none" w:sz="0" w:space="0" w:color="auto"/>
          <w:lang w:val="it-IT"/>
        </w:rPr>
        <w:t>l Re era uicino à lasciarui la v</w:t>
      </w:r>
      <w:r w:rsidRPr="00BD5A78">
        <w:rPr>
          <w:rFonts w:eastAsiaTheme="minorEastAsia"/>
          <w:noProof/>
          <w:bdr w:val="none" w:sz="0" w:space="0" w:color="auto"/>
          <w:lang w:val="it-IT"/>
        </w:rPr>
        <w:t>ita, se molti suoi amici sprezzando gli auersi nimici</w:t>
      </w:r>
    </w:p>
    <w:p w14:paraId="2CFE1E5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BDF86B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211</w:t>
      </w:r>
    </w:p>
    <w:p w14:paraId="393FE56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non l’hauessero portato in luogo sicuro, Enea doue resta, non uogliamo forsi noi ch’eg</w:t>
      </w:r>
      <w:r>
        <w:rPr>
          <w:rFonts w:eastAsiaTheme="minorEastAsia"/>
          <w:noProof/>
          <w:bdr w:val="none" w:sz="0" w:space="0" w:color="auto"/>
          <w:lang w:val="it-IT"/>
        </w:rPr>
        <w:t>li habbia luogo fra traditori? v</w:t>
      </w:r>
      <w:r w:rsidRPr="00BD5A78">
        <w:rPr>
          <w:rFonts w:eastAsiaTheme="minorEastAsia"/>
          <w:noProof/>
          <w:bdr w:val="none" w:sz="0" w:space="0" w:color="auto"/>
          <w:lang w:val="it-IT"/>
        </w:rPr>
        <w:t>ogliamo certame</w:t>
      </w:r>
      <w:r>
        <w:rPr>
          <w:rFonts w:eastAsiaTheme="minorEastAsia"/>
          <w:noProof/>
          <w:bdr w:val="none" w:sz="0" w:space="0" w:color="auto"/>
          <w:lang w:val="it-IT"/>
        </w:rPr>
        <w:t>nte; poiche nel tradire, fù si v</w:t>
      </w:r>
      <w:r w:rsidRPr="00BD5A78">
        <w:rPr>
          <w:rFonts w:eastAsiaTheme="minorEastAsia"/>
          <w:noProof/>
          <w:bdr w:val="none" w:sz="0" w:space="0" w:color="auto"/>
          <w:lang w:val="it-IT"/>
        </w:rPr>
        <w:t>alente huomo, ilquale senza alcu</w:t>
      </w:r>
      <w:r>
        <w:rPr>
          <w:rFonts w:eastAsiaTheme="minorEastAsia"/>
          <w:noProof/>
          <w:bdr w:val="none" w:sz="0" w:space="0" w:color="auto"/>
          <w:lang w:val="it-IT"/>
        </w:rPr>
        <w:t>no amore uerso il Re Priamo, o verso la Patria l’uno, et</w:t>
      </w:r>
      <w:r w:rsidRPr="00BD5A78">
        <w:rPr>
          <w:rFonts w:eastAsiaTheme="minorEastAsia"/>
          <w:noProof/>
          <w:bdr w:val="none" w:sz="0" w:space="0" w:color="auto"/>
          <w:lang w:val="it-IT"/>
        </w:rPr>
        <w:t xml:space="preserve"> l’altra inganno ancorche Virgi</w:t>
      </w:r>
      <w:r>
        <w:rPr>
          <w:rFonts w:eastAsiaTheme="minorEastAsia"/>
          <w:noProof/>
          <w:bdr w:val="none" w:sz="0" w:space="0" w:color="auto"/>
          <w:lang w:val="it-IT"/>
        </w:rPr>
        <w:t>lio lo chiami il pietoso Enea, et lo facci oltre à mo</w:t>
      </w:r>
      <w:r w:rsidRPr="00BD5A78">
        <w:rPr>
          <w:rFonts w:eastAsiaTheme="minorEastAsia"/>
          <w:noProof/>
          <w:bdr w:val="none" w:sz="0" w:space="0" w:color="auto"/>
          <w:lang w:val="it-IT"/>
        </w:rPr>
        <w:t>do amatore di Troia</w:t>
      </w:r>
      <w:r>
        <w:rPr>
          <w:rFonts w:eastAsiaTheme="minorEastAsia"/>
          <w:noProof/>
          <w:bdr w:val="none" w:sz="0" w:space="0" w:color="auto"/>
          <w:lang w:val="it-IT"/>
        </w:rPr>
        <w:t>, laquale cosa è tutta falsità et</w:t>
      </w:r>
      <w:r w:rsidRPr="00BD5A78">
        <w:rPr>
          <w:rFonts w:eastAsiaTheme="minorEastAsia"/>
          <w:noProof/>
          <w:bdr w:val="none" w:sz="0" w:space="0" w:color="auto"/>
          <w:lang w:val="it-IT"/>
        </w:rPr>
        <w:t xml:space="preserve"> inuentione del poeta, senza laquale non</w:t>
      </w:r>
      <w:r>
        <w:rPr>
          <w:rFonts w:eastAsiaTheme="minorEastAsia"/>
          <w:noProof/>
          <w:bdr w:val="none" w:sz="0" w:space="0" w:color="auto"/>
          <w:lang w:val="it-IT"/>
        </w:rPr>
        <w:t xml:space="preserve"> poteua essere perfetto poeta, et</w:t>
      </w:r>
      <w:r w:rsidRPr="00BD5A78">
        <w:rPr>
          <w:rFonts w:eastAsiaTheme="minorEastAsia"/>
          <w:noProof/>
          <w:bdr w:val="none" w:sz="0" w:space="0" w:color="auto"/>
          <w:lang w:val="it-IT"/>
        </w:rPr>
        <w:t xml:space="preserve"> è cosi proprio </w:t>
      </w:r>
      <w:r>
        <w:rPr>
          <w:rFonts w:eastAsiaTheme="minorEastAsia"/>
          <w:noProof/>
          <w:bdr w:val="none" w:sz="0" w:space="0" w:color="auto"/>
          <w:lang w:val="it-IT"/>
        </w:rPr>
        <w:t>del Poeta, la falsità, come la v</w:t>
      </w:r>
      <w:r w:rsidRPr="00BD5A78">
        <w:rPr>
          <w:rFonts w:eastAsiaTheme="minorEastAsia"/>
          <w:noProof/>
          <w:bdr w:val="none" w:sz="0" w:space="0" w:color="auto"/>
          <w:lang w:val="it-IT"/>
        </w:rPr>
        <w:t>erità</w:t>
      </w:r>
      <w:r>
        <w:rPr>
          <w:rFonts w:eastAsiaTheme="minorEastAsia"/>
          <w:noProof/>
          <w:bdr w:val="none" w:sz="0" w:space="0" w:color="auto"/>
          <w:lang w:val="it-IT"/>
        </w:rPr>
        <w:t xml:space="preserve"> è del l’historico, et</w:t>
      </w:r>
      <w:r w:rsidRPr="00BD5A78">
        <w:rPr>
          <w:rFonts w:eastAsiaTheme="minorEastAsia"/>
          <w:noProof/>
          <w:bdr w:val="none" w:sz="0" w:space="0" w:color="auto"/>
          <w:lang w:val="it-IT"/>
        </w:rPr>
        <w:t xml:space="preserve"> però udite quello che dice Aristot. nella Poetica. </w:t>
      </w:r>
      <w:r w:rsidRPr="001B45D6">
        <w:rPr>
          <w:rFonts w:eastAsiaTheme="minorEastAsia"/>
          <w:i/>
          <w:noProof/>
          <w:bdr w:val="none" w:sz="0" w:space="0" w:color="auto"/>
          <w:lang w:val="it-IT"/>
        </w:rPr>
        <w:t xml:space="preserve">Historicus res gestas exponit, Poeta ut </w:t>
      </w:r>
      <w:commentRangeStart w:id="235"/>
      <w:r w:rsidRPr="001B45D6">
        <w:rPr>
          <w:rFonts w:eastAsiaTheme="minorEastAsia"/>
          <w:i/>
          <w:noProof/>
          <w:bdr w:val="none" w:sz="0" w:space="0" w:color="auto"/>
          <w:lang w:val="it-IT"/>
        </w:rPr>
        <w:t>geripotuerent</w:t>
      </w:r>
      <w:commentRangeEnd w:id="235"/>
      <w:r>
        <w:rPr>
          <w:rStyle w:val="Marquedecommentaire"/>
        </w:rPr>
        <w:commentReference w:id="235"/>
      </w:r>
      <w:r w:rsidRPr="001B45D6">
        <w:rPr>
          <w:rFonts w:eastAsiaTheme="minorEastAsia"/>
          <w:i/>
          <w:noProof/>
          <w:bdr w:val="none" w:sz="0" w:space="0" w:color="auto"/>
          <w:lang w:val="it-IT"/>
        </w:rPr>
        <w:t>.</w:t>
      </w:r>
      <w:r w:rsidRPr="00BD5A78">
        <w:rPr>
          <w:rFonts w:eastAsiaTheme="minorEastAsia"/>
          <w:noProof/>
          <w:bdr w:val="none" w:sz="0" w:space="0" w:color="auto"/>
          <w:lang w:val="it-IT"/>
        </w:rPr>
        <w:t xml:space="preserve"> Ma poi che è pro</w:t>
      </w:r>
      <w:r>
        <w:rPr>
          <w:rFonts w:eastAsiaTheme="minorEastAsia"/>
          <w:noProof/>
          <w:bdr w:val="none" w:sz="0" w:space="0" w:color="auto"/>
          <w:lang w:val="it-IT"/>
        </w:rPr>
        <w:t>prio dell’Historico il dire la v</w:t>
      </w:r>
      <w:r w:rsidRPr="00BD5A78">
        <w:rPr>
          <w:rFonts w:eastAsiaTheme="minorEastAsia"/>
          <w:noProof/>
          <w:bdr w:val="none" w:sz="0" w:space="0" w:color="auto"/>
          <w:lang w:val="it-IT"/>
        </w:rPr>
        <w:t>erità. diremo quello, che racconta di lui il Tarcagnota, nelle storie del mondo.</w:t>
      </w:r>
      <w:r>
        <w:rPr>
          <w:rFonts w:eastAsiaTheme="minorEastAsia"/>
          <w:noProof/>
          <w:bdr w:val="none" w:sz="0" w:space="0" w:color="auto"/>
          <w:lang w:val="it-IT"/>
        </w:rPr>
        <w:t xml:space="preserve"> Enea v</w:t>
      </w:r>
      <w:r w:rsidRPr="00BD5A78">
        <w:rPr>
          <w:rFonts w:eastAsiaTheme="minorEastAsia"/>
          <w:noProof/>
          <w:bdr w:val="none" w:sz="0" w:space="0" w:color="auto"/>
          <w:lang w:val="it-IT"/>
        </w:rPr>
        <w:t xml:space="preserve">oleua, </w:t>
      </w:r>
      <w:r w:rsidRPr="00BD5A78">
        <w:rPr>
          <w:rFonts w:eastAsiaTheme="minorEastAsia"/>
          <w:noProof/>
          <w:bdr w:val="none" w:sz="0" w:space="0" w:color="auto"/>
          <w:lang w:val="it-IT"/>
        </w:rPr>
        <w:lastRenderedPageBreak/>
        <w:t>che Priamo fac</w:t>
      </w:r>
      <w:r>
        <w:rPr>
          <w:rFonts w:eastAsiaTheme="minorEastAsia"/>
          <w:noProof/>
          <w:bdr w:val="none" w:sz="0" w:space="0" w:color="auto"/>
          <w:lang w:val="it-IT"/>
        </w:rPr>
        <w:t>esse pace, co’Greci, ma il Re, et Anfimaco voleuano ò che si vincesse, ò che si perdesse la vita, et</w:t>
      </w:r>
      <w:r w:rsidRPr="00BD5A78">
        <w:rPr>
          <w:rFonts w:eastAsiaTheme="minorEastAsia"/>
          <w:noProof/>
          <w:bdr w:val="none" w:sz="0" w:space="0" w:color="auto"/>
          <w:lang w:val="it-IT"/>
        </w:rPr>
        <w:t xml:space="preserve"> </w:t>
      </w:r>
      <w:r>
        <w:rPr>
          <w:rFonts w:eastAsiaTheme="minorEastAsia"/>
          <w:noProof/>
          <w:bdr w:val="none" w:sz="0" w:space="0" w:color="auto"/>
          <w:lang w:val="it-IT"/>
        </w:rPr>
        <w:t>conoscendo che Enea, Antenore, et</w:t>
      </w:r>
      <w:r w:rsidRPr="00BD5A78">
        <w:rPr>
          <w:rFonts w:eastAsiaTheme="minorEastAsia"/>
          <w:noProof/>
          <w:bdr w:val="none" w:sz="0" w:space="0" w:color="auto"/>
          <w:lang w:val="it-IT"/>
        </w:rPr>
        <w:t xml:space="preserve"> Pol</w:t>
      </w:r>
      <w:r>
        <w:rPr>
          <w:rFonts w:eastAsiaTheme="minorEastAsia"/>
          <w:noProof/>
          <w:bdr w:val="none" w:sz="0" w:space="0" w:color="auto"/>
          <w:lang w:val="it-IT"/>
        </w:rPr>
        <w:t>idamante desiderauano la pace, et</w:t>
      </w:r>
      <w:r w:rsidRPr="00BD5A78">
        <w:rPr>
          <w:rFonts w:eastAsiaTheme="minorEastAsia"/>
          <w:noProof/>
          <w:bdr w:val="none" w:sz="0" w:space="0" w:color="auto"/>
          <w:lang w:val="it-IT"/>
        </w:rPr>
        <w:t xml:space="preserve"> temendo di alcuno inganno, diede il carico al figliuolo Anfimaco, di farli morire. Questo essendo</w:t>
      </w:r>
      <w:r>
        <w:rPr>
          <w:rFonts w:eastAsiaTheme="minorEastAsia"/>
          <w:noProof/>
          <w:bdr w:val="none" w:sz="0" w:space="0" w:color="auto"/>
          <w:lang w:val="it-IT"/>
        </w:rPr>
        <w:t xml:space="preserve"> uenuto alle orecchie di Enea, et</w:t>
      </w:r>
      <w:r w:rsidRPr="00BD5A78">
        <w:rPr>
          <w:rFonts w:eastAsiaTheme="minorEastAsia"/>
          <w:noProof/>
          <w:bdr w:val="none" w:sz="0" w:space="0" w:color="auto"/>
          <w:lang w:val="it-IT"/>
        </w:rPr>
        <w:t xml:space="preserve"> de gli altri due compagni si consigliar</w:t>
      </w:r>
      <w:r>
        <w:rPr>
          <w:rFonts w:eastAsiaTheme="minorEastAsia"/>
          <w:noProof/>
          <w:bdr w:val="none" w:sz="0" w:space="0" w:color="auto"/>
          <w:lang w:val="it-IT"/>
        </w:rPr>
        <w:t>ono insieme di tradire Priamo, et</w:t>
      </w:r>
      <w:r w:rsidRPr="00BD5A78">
        <w:rPr>
          <w:rFonts w:eastAsiaTheme="minorEastAsia"/>
          <w:noProof/>
          <w:bdr w:val="none" w:sz="0" w:space="0" w:color="auto"/>
          <w:lang w:val="it-IT"/>
        </w:rPr>
        <w:t xml:space="preserve"> la Patria: Onde mandarono ad Agamenone Polidamante à prometterli, la Città. accettarono i Greci la cortese profert</w:t>
      </w:r>
      <w:r>
        <w:rPr>
          <w:rFonts w:eastAsiaTheme="minorEastAsia"/>
          <w:noProof/>
          <w:bdr w:val="none" w:sz="0" w:space="0" w:color="auto"/>
          <w:lang w:val="it-IT"/>
        </w:rPr>
        <w:t>a promettendo à congiurati et</w:t>
      </w:r>
      <w:r w:rsidRPr="00BD5A78">
        <w:rPr>
          <w:rFonts w:eastAsiaTheme="minorEastAsia"/>
          <w:noProof/>
          <w:bdr w:val="none" w:sz="0" w:space="0" w:color="auto"/>
          <w:lang w:val="it-IT"/>
        </w:rPr>
        <w:t xml:space="preserve"> a loro partegiani quella sicurtà, che sapeuano chiedere. fu</w:t>
      </w:r>
      <w:r>
        <w:rPr>
          <w:rFonts w:eastAsiaTheme="minorEastAsia"/>
          <w:noProof/>
          <w:bdr w:val="none" w:sz="0" w:space="0" w:color="auto"/>
          <w:lang w:val="it-IT"/>
        </w:rPr>
        <w:t>rono giurati i patti dall’una, et</w:t>
      </w:r>
      <w:r w:rsidRPr="00BD5A78">
        <w:rPr>
          <w:rFonts w:eastAsiaTheme="minorEastAsia"/>
          <w:noProof/>
          <w:bdr w:val="none" w:sz="0" w:space="0" w:color="auto"/>
          <w:lang w:val="it-IT"/>
        </w:rPr>
        <w:t xml:space="preserve"> </w:t>
      </w:r>
      <w:r>
        <w:rPr>
          <w:rFonts w:eastAsiaTheme="minorEastAsia"/>
          <w:noProof/>
          <w:bdr w:val="none" w:sz="0" w:space="0" w:color="auto"/>
          <w:lang w:val="it-IT"/>
        </w:rPr>
        <w:t>dall’altra parte solennemente. et</w:t>
      </w:r>
      <w:r w:rsidRPr="00BD5A78">
        <w:rPr>
          <w:rFonts w:eastAsiaTheme="minorEastAsia"/>
          <w:noProof/>
          <w:bdr w:val="none" w:sz="0" w:space="0" w:color="auto"/>
          <w:lang w:val="it-IT"/>
        </w:rPr>
        <w:t xml:space="preserve"> e</w:t>
      </w:r>
      <w:r>
        <w:rPr>
          <w:rFonts w:eastAsiaTheme="minorEastAsia"/>
          <w:noProof/>
          <w:bdr w:val="none" w:sz="0" w:space="0" w:color="auto"/>
          <w:lang w:val="it-IT"/>
        </w:rPr>
        <w:t>ssendo data una notte ad Enea, et</w:t>
      </w:r>
      <w:r w:rsidRPr="00BD5A78">
        <w:rPr>
          <w:rFonts w:eastAsiaTheme="minorEastAsia"/>
          <w:noProof/>
          <w:bdr w:val="none" w:sz="0" w:space="0" w:color="auto"/>
          <w:lang w:val="it-IT"/>
        </w:rPr>
        <w:t xml:space="preserve"> ad Antenore in gouerno la guardia di una porta, anzi della città, apersero à Greci quella, nella quale era scolpita la effigie, di un cauallo. entrati nella terra diede Pirro</w:t>
      </w:r>
      <w:r>
        <w:rPr>
          <w:rFonts w:eastAsiaTheme="minorEastAsia"/>
          <w:noProof/>
          <w:bdr w:val="none" w:sz="0" w:space="0" w:color="auto"/>
          <w:lang w:val="it-IT"/>
        </w:rPr>
        <w:t xml:space="preserve"> per salute de traditori Enea, et Antenore une guardia armata, et</w:t>
      </w:r>
      <w:r w:rsidRPr="00BD5A78">
        <w:rPr>
          <w:rFonts w:eastAsiaTheme="minorEastAsia"/>
          <w:noProof/>
          <w:bdr w:val="none" w:sz="0" w:space="0" w:color="auto"/>
          <w:lang w:val="it-IT"/>
        </w:rPr>
        <w:t xml:space="preserve"> poi misse</w:t>
      </w:r>
      <w:r>
        <w:rPr>
          <w:rFonts w:eastAsiaTheme="minorEastAsia"/>
          <w:noProof/>
          <w:bdr w:val="none" w:sz="0" w:space="0" w:color="auto"/>
          <w:lang w:val="it-IT"/>
        </w:rPr>
        <w:t xml:space="preserve"> il tutto à ferro, et à fuoco, u</w:t>
      </w:r>
      <w:r w:rsidRPr="00BD5A78">
        <w:rPr>
          <w:rFonts w:eastAsiaTheme="minorEastAsia"/>
          <w:noProof/>
          <w:bdr w:val="none" w:sz="0" w:space="0" w:color="auto"/>
          <w:lang w:val="it-IT"/>
        </w:rPr>
        <w:t>ccidendo i</w:t>
      </w:r>
      <w:r>
        <w:rPr>
          <w:rFonts w:eastAsiaTheme="minorEastAsia"/>
          <w:noProof/>
          <w:bdr w:val="none" w:sz="0" w:space="0" w:color="auto"/>
          <w:lang w:val="it-IT"/>
        </w:rPr>
        <w:t>l vecchio Priamo. questa fù la v</w:t>
      </w:r>
      <w:r w:rsidRPr="00BD5A78">
        <w:rPr>
          <w:rFonts w:eastAsiaTheme="minorEastAsia"/>
          <w:noProof/>
          <w:bdr w:val="none" w:sz="0" w:space="0" w:color="auto"/>
          <w:lang w:val="it-IT"/>
        </w:rPr>
        <w:t>era pietà, et la fedeltà d</w:t>
      </w:r>
      <w:r>
        <w:rPr>
          <w:rFonts w:eastAsiaTheme="minorEastAsia"/>
          <w:noProof/>
          <w:bdr w:val="none" w:sz="0" w:space="0" w:color="auto"/>
          <w:lang w:val="it-IT"/>
        </w:rPr>
        <w:t>i Enea verso la Patria, il Re, et</w:t>
      </w:r>
      <w:r w:rsidRPr="00BD5A78">
        <w:rPr>
          <w:rFonts w:eastAsiaTheme="minorEastAsia"/>
          <w:noProof/>
          <w:bdr w:val="none" w:sz="0" w:space="0" w:color="auto"/>
          <w:lang w:val="it-IT"/>
        </w:rPr>
        <w:t xml:space="preserve"> i Dei penati. Scriue Plutarco, che dopo che hebbe Calipp</w:t>
      </w:r>
      <w:r>
        <w:rPr>
          <w:rFonts w:eastAsiaTheme="minorEastAsia"/>
          <w:noProof/>
          <w:bdr w:val="none" w:sz="0" w:space="0" w:color="auto"/>
          <w:lang w:val="it-IT"/>
        </w:rPr>
        <w:t>o, commesso molte ingiustitie, et</w:t>
      </w:r>
      <w:r w:rsidRPr="00BD5A78">
        <w:rPr>
          <w:rFonts w:eastAsiaTheme="minorEastAsia"/>
          <w:noProof/>
          <w:bdr w:val="none" w:sz="0" w:space="0" w:color="auto"/>
          <w:lang w:val="it-IT"/>
        </w:rPr>
        <w:t xml:space="preserve"> Sceleraggini fù ucciso, rimasero i</w:t>
      </w:r>
      <w:r>
        <w:rPr>
          <w:rFonts w:eastAsiaTheme="minorEastAsia"/>
          <w:noProof/>
          <w:bdr w:val="none" w:sz="0" w:space="0" w:color="auto"/>
          <w:lang w:val="it-IT"/>
        </w:rPr>
        <w:t>n oscura prigione, la Sorella, et</w:t>
      </w:r>
      <w:r w:rsidRPr="00BD5A78">
        <w:rPr>
          <w:rFonts w:eastAsiaTheme="minorEastAsia"/>
          <w:noProof/>
          <w:bdr w:val="none" w:sz="0" w:space="0" w:color="auto"/>
          <w:lang w:val="it-IT"/>
        </w:rPr>
        <w:t xml:space="preserve"> la moglie, di Dione, che hauea à tradimento, fatto uccidere. La Moglie del detto Dione, haueua in prigione partorito un bambino: Onde fece con molta humanità, et amoreuolezza lor ca</w:t>
      </w:r>
      <w:r>
        <w:rPr>
          <w:rFonts w:eastAsiaTheme="minorEastAsia"/>
          <w:noProof/>
          <w:bdr w:val="none" w:sz="0" w:space="0" w:color="auto"/>
          <w:lang w:val="it-IT"/>
        </w:rPr>
        <w:t>uò di prigione, et lor raccolse et</w:t>
      </w:r>
      <w:r w:rsidRPr="00BD5A78">
        <w:rPr>
          <w:rFonts w:eastAsiaTheme="minorEastAsia"/>
          <w:noProof/>
          <w:bdr w:val="none" w:sz="0" w:space="0" w:color="auto"/>
          <w:lang w:val="it-IT"/>
        </w:rPr>
        <w:t xml:space="preserve"> caramente le aiutò: da questo tradimento potrete conoscere gli altri de gli huomini, iquali benche most</w:t>
      </w:r>
      <w:r>
        <w:rPr>
          <w:rFonts w:eastAsiaTheme="minorEastAsia"/>
          <w:noProof/>
          <w:bdr w:val="none" w:sz="0" w:space="0" w:color="auto"/>
          <w:lang w:val="it-IT"/>
        </w:rPr>
        <w:t>rino nello aspetto una carità, et</w:t>
      </w:r>
      <w:r w:rsidRPr="00BD5A78">
        <w:rPr>
          <w:rFonts w:eastAsiaTheme="minorEastAsia"/>
          <w:noProof/>
          <w:bdr w:val="none" w:sz="0" w:space="0" w:color="auto"/>
          <w:lang w:val="it-IT"/>
        </w:rPr>
        <w:t xml:space="preserve"> misericordia dell’altrui miserie, che par uerace, è falsa</w:t>
      </w:r>
    </w:p>
    <w:p w14:paraId="6350B93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ADD9B0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212</w:t>
      </w:r>
    </w:p>
    <w:p w14:paraId="1290B8D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510593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et simulata, et coprono sotto un dolce volto, et</w:t>
      </w:r>
      <w:r w:rsidRPr="00BD5A78">
        <w:rPr>
          <w:rFonts w:eastAsiaTheme="minorEastAsia"/>
          <w:noProof/>
          <w:bdr w:val="none" w:sz="0" w:space="0" w:color="auto"/>
          <w:lang w:val="it-IT"/>
        </w:rPr>
        <w:t xml:space="preserve"> sott</w:t>
      </w:r>
      <w:r>
        <w:rPr>
          <w:rFonts w:eastAsiaTheme="minorEastAsia"/>
          <w:noProof/>
          <w:bdr w:val="none" w:sz="0" w:space="0" w:color="auto"/>
          <w:lang w:val="it-IT"/>
        </w:rPr>
        <w:t>o melate parole le traditrici, et infide v</w:t>
      </w:r>
      <w:r w:rsidRPr="00BD5A78">
        <w:rPr>
          <w:rFonts w:eastAsiaTheme="minorEastAsia"/>
          <w:noProof/>
          <w:bdr w:val="none" w:sz="0" w:space="0" w:color="auto"/>
          <w:lang w:val="it-IT"/>
        </w:rPr>
        <w:t>oglie, le quali stanno affisse ne lor maluagi petti. Finse Icete di nolerle</w:t>
      </w:r>
      <w:r>
        <w:rPr>
          <w:rStyle w:val="Appelnotedebasdep"/>
          <w:rFonts w:eastAsiaTheme="minorEastAsia"/>
          <w:noProof/>
          <w:bdr w:val="none" w:sz="0" w:space="0" w:color="auto"/>
          <w:lang w:val="it-IT"/>
        </w:rPr>
        <w:footnoteReference w:id="20"/>
      </w:r>
      <w:r w:rsidRPr="00BD5A78">
        <w:rPr>
          <w:rFonts w:eastAsiaTheme="minorEastAsia"/>
          <w:noProof/>
          <w:bdr w:val="none" w:sz="0" w:space="0" w:color="auto"/>
          <w:lang w:val="it-IT"/>
        </w:rPr>
        <w:t xml:space="preserve"> mandare nel Peloponneso: aetcioc</w:t>
      </w:r>
      <w:r>
        <w:rPr>
          <w:rFonts w:eastAsiaTheme="minorEastAsia"/>
          <w:noProof/>
          <w:bdr w:val="none" w:sz="0" w:space="0" w:color="auto"/>
          <w:lang w:val="it-IT"/>
        </w:rPr>
        <w:t>he me nassero uita più felice, et</w:t>
      </w:r>
      <w:r w:rsidRPr="00BD5A78">
        <w:rPr>
          <w:rFonts w:eastAsiaTheme="minorEastAsia"/>
          <w:noProof/>
          <w:bdr w:val="none" w:sz="0" w:space="0" w:color="auto"/>
          <w:lang w:val="it-IT"/>
        </w:rPr>
        <w:t xml:space="preserve"> più sicura, ordinò, che f</w:t>
      </w:r>
      <w:r>
        <w:rPr>
          <w:rFonts w:eastAsiaTheme="minorEastAsia"/>
          <w:noProof/>
          <w:bdr w:val="none" w:sz="0" w:space="0" w:color="auto"/>
          <w:lang w:val="it-IT"/>
        </w:rPr>
        <w:t>osse apparecchiata una Naue, et</w:t>
      </w:r>
      <w:r w:rsidRPr="00BD5A78">
        <w:rPr>
          <w:rFonts w:eastAsiaTheme="minorEastAsia"/>
          <w:noProof/>
          <w:bdr w:val="none" w:sz="0" w:space="0" w:color="auto"/>
          <w:lang w:val="it-IT"/>
        </w:rPr>
        <w:t xml:space="preserve"> commise à i suoi, iquali si haueuano à partire con le Donne, che quando fossero à mezzo il uiaggio le uccidessero in</w:t>
      </w:r>
      <w:r>
        <w:rPr>
          <w:rFonts w:eastAsiaTheme="minorEastAsia"/>
          <w:noProof/>
          <w:bdr w:val="none" w:sz="0" w:space="0" w:color="auto"/>
          <w:lang w:val="it-IT"/>
        </w:rPr>
        <w:t>sieme con l’innocente bambino, et</w:t>
      </w:r>
      <w:r w:rsidRPr="00BD5A78">
        <w:rPr>
          <w:rFonts w:eastAsiaTheme="minorEastAsia"/>
          <w:noProof/>
          <w:bdr w:val="none" w:sz="0" w:space="0" w:color="auto"/>
          <w:lang w:val="it-IT"/>
        </w:rPr>
        <w:t xml:space="preserve"> poi gettassero, i corpi in mare. cosi fù fatto, benche alcuni dicano, che no</w:t>
      </w:r>
      <w:r>
        <w:rPr>
          <w:rFonts w:eastAsiaTheme="minorEastAsia"/>
          <w:noProof/>
          <w:bdr w:val="none" w:sz="0" w:space="0" w:color="auto"/>
          <w:lang w:val="it-IT"/>
        </w:rPr>
        <w:t>n furono uccise, ma v</w:t>
      </w:r>
      <w:r w:rsidRPr="00BD5A78">
        <w:rPr>
          <w:rFonts w:eastAsiaTheme="minorEastAsia"/>
          <w:noProof/>
          <w:bdr w:val="none" w:sz="0" w:space="0" w:color="auto"/>
          <w:lang w:val="it-IT"/>
        </w:rPr>
        <w:t>iue affogate nel mare. Ma che dirò io di Ammone Medico Hebreo, ilquale diede una medicina auelenata, à Baiazete? Che di Maldonato, d</w:t>
      </w:r>
      <w:r>
        <w:rPr>
          <w:rFonts w:eastAsiaTheme="minorEastAsia"/>
          <w:noProof/>
          <w:bdr w:val="none" w:sz="0" w:space="0" w:color="auto"/>
          <w:lang w:val="it-IT"/>
        </w:rPr>
        <w:t>i Maccio? et di. Con saluo Rio? et d’altri Capitani? i quali v</w:t>
      </w:r>
      <w:r w:rsidRPr="00BD5A78">
        <w:rPr>
          <w:rFonts w:eastAsiaTheme="minorEastAsia"/>
          <w:noProof/>
          <w:bdr w:val="none" w:sz="0" w:space="0" w:color="auto"/>
          <w:lang w:val="it-IT"/>
        </w:rPr>
        <w:t xml:space="preserve">oleuano ammazzare, con tradimento Francesco Maria, come scriue Paulo Giouio. Narra Plutarco il gran tradimento, che Calippo à Dione fece fingendo di essere suo amico affettionatissimo, al fine assediandolo in casa </w:t>
      </w:r>
      <w:r w:rsidRPr="00BD5A78">
        <w:rPr>
          <w:rFonts w:eastAsiaTheme="minorEastAsia"/>
          <w:noProof/>
          <w:bdr w:val="none" w:sz="0" w:space="0" w:color="auto"/>
          <w:lang w:val="it-IT"/>
        </w:rPr>
        <w:lastRenderedPageBreak/>
        <w:t>l’ammazzò, come una bestia: ma io per fuggire la lunghezza, non racconto la cosa come fece nelle circonstanze. Si legge in Tito Liuio, che Tarquinio port</w:t>
      </w:r>
      <w:r>
        <w:rPr>
          <w:rFonts w:eastAsiaTheme="minorEastAsia"/>
          <w:noProof/>
          <w:bdr w:val="none" w:sz="0" w:space="0" w:color="auto"/>
          <w:lang w:val="it-IT"/>
        </w:rPr>
        <w:t>aua odio mortalissimo à Turno, et desiderando ucciderlo, et</w:t>
      </w:r>
      <w:r w:rsidRPr="00BD5A78">
        <w:rPr>
          <w:rFonts w:eastAsiaTheme="minorEastAsia"/>
          <w:noProof/>
          <w:bdr w:val="none" w:sz="0" w:space="0" w:color="auto"/>
          <w:lang w:val="it-IT"/>
        </w:rPr>
        <w:t xml:space="preserve"> non lo potendo fare scopertamente pensò di falsamente incolparlo. corruppe con denari un seruo di Turno, accioche lasciasse portare à nascondere nello alloggiamento del padrone una gran quantita di spade, la qual cosa fù fatta in tempo di notte. Tarquinio la mattina innanzi giorno tutto trauagliato fece ragunare tutti i capi principali de Latini, dicendo che li era stato riuelato, come </w:t>
      </w:r>
      <w:r>
        <w:rPr>
          <w:rFonts w:eastAsiaTheme="minorEastAsia"/>
          <w:noProof/>
          <w:bdr w:val="none" w:sz="0" w:space="0" w:color="auto"/>
          <w:lang w:val="it-IT"/>
        </w:rPr>
        <w:t>Turno machinaua la morte à se, et</w:t>
      </w:r>
      <w:r w:rsidRPr="00BD5A78">
        <w:rPr>
          <w:rFonts w:eastAsiaTheme="minorEastAsia"/>
          <w:noProof/>
          <w:bdr w:val="none" w:sz="0" w:space="0" w:color="auto"/>
          <w:lang w:val="it-IT"/>
        </w:rPr>
        <w:t xml:space="preserve"> a’ principali del popolo per u</w:t>
      </w:r>
      <w:r>
        <w:rPr>
          <w:rFonts w:eastAsiaTheme="minorEastAsia"/>
          <w:noProof/>
          <w:bdr w:val="none" w:sz="0" w:space="0" w:color="auto"/>
          <w:lang w:val="it-IT"/>
        </w:rPr>
        <w:t>surpare la Signoria de Latini, et</w:t>
      </w:r>
      <w:r w:rsidRPr="00BD5A78">
        <w:rPr>
          <w:rFonts w:eastAsiaTheme="minorEastAsia"/>
          <w:noProof/>
          <w:bdr w:val="none" w:sz="0" w:space="0" w:color="auto"/>
          <w:lang w:val="it-IT"/>
        </w:rPr>
        <w:t xml:space="preserve"> si haueua fatto portare n</w:t>
      </w:r>
      <w:r>
        <w:rPr>
          <w:rFonts w:eastAsiaTheme="minorEastAsia"/>
          <w:noProof/>
          <w:bdr w:val="none" w:sz="0" w:space="0" w:color="auto"/>
          <w:lang w:val="it-IT"/>
        </w:rPr>
        <w:t>ell’alloggiamento molte spade, et</w:t>
      </w:r>
      <w:r w:rsidRPr="00BD5A78">
        <w:rPr>
          <w:rFonts w:eastAsiaTheme="minorEastAsia"/>
          <w:noProof/>
          <w:bdr w:val="none" w:sz="0" w:space="0" w:color="auto"/>
          <w:lang w:val="it-IT"/>
        </w:rPr>
        <w:t xml:space="preserve"> se non lo credete, noi lo potremo vedere, cio detto pregaua, ogn’uno, che andasse alle stanze di Turno. andarono con gli animi disposti à credere. nondimeno non si ritrouando le spade non li haurebbono dato fe</w:t>
      </w:r>
      <w:r>
        <w:rPr>
          <w:rFonts w:eastAsiaTheme="minorEastAsia"/>
          <w:noProof/>
          <w:bdr w:val="none" w:sz="0" w:space="0" w:color="auto"/>
          <w:lang w:val="it-IT"/>
        </w:rPr>
        <w:t>de, giunti alla casa di Turno, et</w:t>
      </w:r>
      <w:r w:rsidRPr="00BD5A78">
        <w:rPr>
          <w:rFonts w:eastAsiaTheme="minorEastAsia"/>
          <w:noProof/>
          <w:bdr w:val="none" w:sz="0" w:space="0" w:color="auto"/>
          <w:lang w:val="it-IT"/>
        </w:rPr>
        <w:t xml:space="preserve"> essendo dal sonno desto non si potè difen</w:t>
      </w:r>
      <w:r>
        <w:rPr>
          <w:rFonts w:eastAsiaTheme="minorEastAsia"/>
          <w:noProof/>
          <w:bdr w:val="none" w:sz="0" w:space="0" w:color="auto"/>
          <w:lang w:val="it-IT"/>
        </w:rPr>
        <w:t>dere, essi pigliarono i serui, et</w:t>
      </w:r>
      <w:r w:rsidRPr="00BD5A78">
        <w:rPr>
          <w:rFonts w:eastAsiaTheme="minorEastAsia"/>
          <w:noProof/>
          <w:bdr w:val="none" w:sz="0" w:space="0" w:color="auto"/>
          <w:lang w:val="it-IT"/>
        </w:rPr>
        <w:t xml:space="preserve"> gettarono l’armi fuori dalle finestre; accioche ciascuno potesse uedere, come Turno haueua preparate l’armi per ammazzare i principali de Latini cosi credendo i Latini, </w:t>
      </w:r>
      <w:r>
        <w:rPr>
          <w:rFonts w:eastAsiaTheme="minorEastAsia"/>
          <w:noProof/>
          <w:bdr w:val="none" w:sz="0" w:space="0" w:color="auto"/>
          <w:lang w:val="it-IT"/>
        </w:rPr>
        <w:t>che Turno à loro hauesse v</w:t>
      </w:r>
      <w:r w:rsidRPr="00BD5A78">
        <w:rPr>
          <w:rFonts w:eastAsiaTheme="minorEastAsia"/>
          <w:noProof/>
          <w:bdr w:val="none" w:sz="0" w:space="0" w:color="auto"/>
          <w:lang w:val="it-IT"/>
        </w:rPr>
        <w:t>oluto</w:t>
      </w:r>
      <w:r>
        <w:rPr>
          <w:rFonts w:eastAsiaTheme="minorEastAsia"/>
          <w:noProof/>
          <w:bdr w:val="none" w:sz="0" w:space="0" w:color="auto"/>
          <w:lang w:val="it-IT"/>
        </w:rPr>
        <w:t xml:space="preserve"> dare la morte, però fù preso, et</w:t>
      </w:r>
      <w:r w:rsidRPr="00BD5A78">
        <w:rPr>
          <w:rFonts w:eastAsiaTheme="minorEastAsia"/>
          <w:noProof/>
          <w:bdr w:val="none" w:sz="0" w:space="0" w:color="auto"/>
          <w:lang w:val="it-IT"/>
        </w:rPr>
        <w:t xml:space="preserve"> gettato</w:t>
      </w:r>
      <w:r>
        <w:rPr>
          <w:rFonts w:eastAsiaTheme="minorEastAsia"/>
          <w:noProof/>
          <w:bdr w:val="none" w:sz="0" w:space="0" w:color="auto"/>
          <w:lang w:val="it-IT"/>
        </w:rPr>
        <w:t xml:space="preserve"> al capo dell’acqua ferentina, et</w:t>
      </w:r>
      <w:r w:rsidRPr="00BD5A78">
        <w:rPr>
          <w:rFonts w:eastAsiaTheme="minorEastAsia"/>
          <w:noProof/>
          <w:bdr w:val="none" w:sz="0" w:space="0" w:color="auto"/>
          <w:lang w:val="it-IT"/>
        </w:rPr>
        <w:t xml:space="preserve"> postoli adosso un graticcio caric</w:t>
      </w:r>
      <w:r>
        <w:rPr>
          <w:rFonts w:eastAsiaTheme="minorEastAsia"/>
          <w:noProof/>
          <w:bdr w:val="none" w:sz="0" w:space="0" w:color="auto"/>
          <w:lang w:val="it-IT"/>
        </w:rPr>
        <w:t>andolo di sassi lo sommersero, et</w:t>
      </w:r>
      <w:r w:rsidRPr="00BD5A78">
        <w:rPr>
          <w:rFonts w:eastAsiaTheme="minorEastAsia"/>
          <w:noProof/>
          <w:bdr w:val="none" w:sz="0" w:space="0" w:color="auto"/>
          <w:lang w:val="it-IT"/>
        </w:rPr>
        <w:t xml:space="preserve"> cosi innocente finì p</w:t>
      </w:r>
      <w:r>
        <w:rPr>
          <w:rFonts w:eastAsiaTheme="minorEastAsia"/>
          <w:noProof/>
          <w:bdr w:val="none" w:sz="0" w:space="0" w:color="auto"/>
          <w:lang w:val="it-IT"/>
        </w:rPr>
        <w:t>er la iniquità di Tarquinio la v</w:t>
      </w:r>
      <w:r w:rsidRPr="00BD5A78">
        <w:rPr>
          <w:rFonts w:eastAsiaTheme="minorEastAsia"/>
          <w:noProof/>
          <w:bdr w:val="none" w:sz="0" w:space="0" w:color="auto"/>
          <w:lang w:val="it-IT"/>
        </w:rPr>
        <w:t>ita. Fù</w:t>
      </w:r>
    </w:p>
    <w:p w14:paraId="6F3B5A8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30D258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213</w:t>
      </w:r>
    </w:p>
    <w:p w14:paraId="3A651A9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3B9B9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etiandio un gran traditore Donato Raffignano Castellano Milanese, il quale essendo stato corotto dalle promesse del Triultio, lasciò passare i nemici per la fortezza, nella terra: Onde furono tagliato à pezzi tutti i Soldati, fu fatto prigione Ottauiano frat</w:t>
      </w:r>
      <w:r>
        <w:rPr>
          <w:rFonts w:eastAsiaTheme="minorEastAsia"/>
          <w:noProof/>
          <w:bdr w:val="none" w:sz="0" w:space="0" w:color="auto"/>
          <w:lang w:val="it-IT"/>
        </w:rPr>
        <w:t>ello naturale *t! Sanseuerino, et</w:t>
      </w:r>
      <w:r w:rsidRPr="00BD5A78">
        <w:rPr>
          <w:rFonts w:eastAsiaTheme="minorEastAsia"/>
          <w:noProof/>
          <w:bdr w:val="none" w:sz="0" w:space="0" w:color="auto"/>
          <w:lang w:val="it-IT"/>
        </w:rPr>
        <w:t xml:space="preserve"> cosi tradì per doni la propria Patria, onde ben disse Filippo Macedone, conoscendo la immoderata auaritia de gli houmini, che non ci era fortezza, ne castello cosi forte, che facilmente non si potesse espugnare acc</w:t>
      </w:r>
      <w:r>
        <w:rPr>
          <w:rFonts w:eastAsiaTheme="minorEastAsia"/>
          <w:noProof/>
          <w:bdr w:val="none" w:sz="0" w:space="0" w:color="auto"/>
          <w:lang w:val="it-IT"/>
        </w:rPr>
        <w:t>ostandoli, in uece di Batteria et</w:t>
      </w:r>
      <w:r w:rsidRPr="00BD5A78">
        <w:rPr>
          <w:rFonts w:eastAsiaTheme="minorEastAsia"/>
          <w:noProof/>
          <w:bdr w:val="none" w:sz="0" w:space="0" w:color="auto"/>
          <w:lang w:val="it-IT"/>
        </w:rPr>
        <w:t xml:space="preserve"> istrumenti bellici, un Asino solo carico d’oro. o come bene conosceua la natura de gli huomini. Ne fia che rimagna sommerso nel fiume d’Obliuione Tomaso Schiauo da Liuorno, nel quale mentre Mahometto batteua Negroponte, erano t</w:t>
      </w:r>
      <w:r>
        <w:rPr>
          <w:rFonts w:eastAsiaTheme="minorEastAsia"/>
          <w:noProof/>
          <w:bdr w:val="none" w:sz="0" w:space="0" w:color="auto"/>
          <w:lang w:val="it-IT"/>
        </w:rPr>
        <w:t>utte le speranze de Cittadini, et</w:t>
      </w:r>
      <w:r w:rsidRPr="00BD5A78">
        <w:rPr>
          <w:rFonts w:eastAsiaTheme="minorEastAsia"/>
          <w:noProof/>
          <w:bdr w:val="none" w:sz="0" w:space="0" w:color="auto"/>
          <w:lang w:val="it-IT"/>
        </w:rPr>
        <w:t xml:space="preserve"> di alcuni pochi Gentilhuomini Venetiani risp</w:t>
      </w:r>
      <w:r>
        <w:rPr>
          <w:rFonts w:eastAsiaTheme="minorEastAsia"/>
          <w:noProof/>
          <w:bdr w:val="none" w:sz="0" w:space="0" w:color="auto"/>
          <w:lang w:val="it-IT"/>
        </w:rPr>
        <w:t>oste. Costui haueua una buona, et</w:t>
      </w:r>
      <w:r w:rsidRPr="00BD5A78">
        <w:rPr>
          <w:rFonts w:eastAsiaTheme="minorEastAsia"/>
          <w:noProof/>
          <w:bdr w:val="none" w:sz="0" w:space="0" w:color="auto"/>
          <w:lang w:val="it-IT"/>
        </w:rPr>
        <w:t xml:space="preserve"> forte compagnia di fanti Italiani, de quali la notte molti fuggiuano, </w:t>
      </w:r>
      <w:r>
        <w:rPr>
          <w:rFonts w:eastAsiaTheme="minorEastAsia"/>
          <w:noProof/>
          <w:bdr w:val="none" w:sz="0" w:space="0" w:color="auto"/>
          <w:lang w:val="it-IT"/>
        </w:rPr>
        <w:t>et andauano nel campo de Turchi et</w:t>
      </w:r>
      <w:r w:rsidRPr="00BD5A78">
        <w:rPr>
          <w:rFonts w:eastAsiaTheme="minorEastAsia"/>
          <w:noProof/>
          <w:bdr w:val="none" w:sz="0" w:space="0" w:color="auto"/>
          <w:lang w:val="it-IT"/>
        </w:rPr>
        <w:t xml:space="preserve"> esso Tomaso, fu trouato di notte tempo, al</w:t>
      </w:r>
      <w:r>
        <w:rPr>
          <w:rFonts w:eastAsiaTheme="minorEastAsia"/>
          <w:noProof/>
          <w:bdr w:val="none" w:sz="0" w:space="0" w:color="auto"/>
          <w:lang w:val="it-IT"/>
        </w:rPr>
        <w:t>le mura à ragionare co nimini, et</w:t>
      </w:r>
      <w:r w:rsidRPr="00BD5A78">
        <w:rPr>
          <w:rFonts w:eastAsiaTheme="minorEastAsia"/>
          <w:noProof/>
          <w:bdr w:val="none" w:sz="0" w:space="0" w:color="auto"/>
          <w:lang w:val="it-IT"/>
        </w:rPr>
        <w:t xml:space="preserve"> Lucca da Cortulia s</w:t>
      </w:r>
      <w:r>
        <w:rPr>
          <w:rFonts w:eastAsiaTheme="minorEastAsia"/>
          <w:noProof/>
          <w:bdr w:val="none" w:sz="0" w:space="0" w:color="auto"/>
          <w:lang w:val="it-IT"/>
        </w:rPr>
        <w:t>uo Nipote, calossi dalle mura, et</w:t>
      </w:r>
      <w:r w:rsidRPr="00BD5A78">
        <w:rPr>
          <w:rFonts w:eastAsiaTheme="minorEastAsia"/>
          <w:noProof/>
          <w:bdr w:val="none" w:sz="0" w:space="0" w:color="auto"/>
          <w:lang w:val="it-IT"/>
        </w:rPr>
        <w:t xml:space="preserve"> andò allo’mperatore de’Turchi, con letterre del Zio, sapendo questo i Cittadini cominciarono à dire, che la lor patria sarebbe da </w:t>
      </w:r>
      <w:r w:rsidRPr="00BD5A78">
        <w:rPr>
          <w:rFonts w:eastAsiaTheme="minorEastAsia"/>
          <w:noProof/>
          <w:bdr w:val="none" w:sz="0" w:space="0" w:color="auto"/>
          <w:lang w:val="it-IT"/>
        </w:rPr>
        <w:lastRenderedPageBreak/>
        <w:t>Tomaso tradita, come egli questo intese mise</w:t>
      </w:r>
      <w:r>
        <w:rPr>
          <w:rFonts w:eastAsiaTheme="minorEastAsia"/>
          <w:noProof/>
          <w:bdr w:val="none" w:sz="0" w:space="0" w:color="auto"/>
          <w:lang w:val="it-IT"/>
        </w:rPr>
        <w:t xml:space="preserve"> tutta la sua squadre in arme, et</w:t>
      </w:r>
      <w:r w:rsidRPr="00BD5A78">
        <w:rPr>
          <w:rFonts w:eastAsiaTheme="minorEastAsia"/>
          <w:noProof/>
          <w:bdr w:val="none" w:sz="0" w:space="0" w:color="auto"/>
          <w:lang w:val="it-IT"/>
        </w:rPr>
        <w:t xml:space="preserve"> anchor esso armato con molta furia andò in piazza uccidendo qualunque incontraua. Ma il Balio Paulo Erizzo huomo di somma prud</w:t>
      </w:r>
      <w:r>
        <w:rPr>
          <w:rFonts w:eastAsiaTheme="minorEastAsia"/>
          <w:noProof/>
          <w:bdr w:val="none" w:sz="0" w:space="0" w:color="auto"/>
          <w:lang w:val="it-IT"/>
        </w:rPr>
        <w:t>enza et di grande mansuetudine, et</w:t>
      </w:r>
      <w:r w:rsidRPr="00BD5A78">
        <w:rPr>
          <w:rFonts w:eastAsiaTheme="minorEastAsia"/>
          <w:noProof/>
          <w:bdr w:val="none" w:sz="0" w:space="0" w:color="auto"/>
          <w:lang w:val="it-IT"/>
        </w:rPr>
        <w:t xml:space="preserve"> bontà con bel modo p</w:t>
      </w:r>
      <w:r>
        <w:rPr>
          <w:rFonts w:eastAsiaTheme="minorEastAsia"/>
          <w:noProof/>
          <w:bdr w:val="none" w:sz="0" w:space="0" w:color="auto"/>
          <w:lang w:val="it-IT"/>
        </w:rPr>
        <w:t>lacò l’ira della fiera bestia, et</w:t>
      </w:r>
      <w:r w:rsidRPr="00BD5A78">
        <w:rPr>
          <w:rFonts w:eastAsiaTheme="minorEastAsia"/>
          <w:noProof/>
          <w:bdr w:val="none" w:sz="0" w:space="0" w:color="auto"/>
          <w:lang w:val="it-IT"/>
        </w:rPr>
        <w:t xml:space="preserve"> prendendolo per la mano l’inuittò seco à disinare: ma come fù giunto in pallazzo uscirono alcuni Cittadini, come hau</w:t>
      </w:r>
      <w:r>
        <w:rPr>
          <w:rFonts w:eastAsiaTheme="minorEastAsia"/>
          <w:noProof/>
          <w:bdr w:val="none" w:sz="0" w:space="0" w:color="auto"/>
          <w:lang w:val="it-IT"/>
        </w:rPr>
        <w:t>euano ordine di alcune camere, et</w:t>
      </w:r>
      <w:r w:rsidRPr="00BD5A78">
        <w:rPr>
          <w:rFonts w:eastAsiaTheme="minorEastAsia"/>
          <w:noProof/>
          <w:bdr w:val="none" w:sz="0" w:space="0" w:color="auto"/>
          <w:lang w:val="it-IT"/>
        </w:rPr>
        <w:t xml:space="preserve"> con molte pugnalate uccisero il pessimo traditore, questo racconta Marco Guazzo nel Compendio delle guerre d</w:t>
      </w:r>
      <w:r>
        <w:rPr>
          <w:rFonts w:eastAsiaTheme="minorEastAsia"/>
          <w:noProof/>
          <w:bdr w:val="none" w:sz="0" w:space="0" w:color="auto"/>
          <w:lang w:val="it-IT"/>
        </w:rPr>
        <w:t>e Signori Venitiani co’Turchi, et</w:t>
      </w:r>
      <w:r w:rsidRPr="00BD5A78">
        <w:rPr>
          <w:rFonts w:eastAsiaTheme="minorEastAsia"/>
          <w:noProof/>
          <w:bdr w:val="none" w:sz="0" w:space="0" w:color="auto"/>
          <w:lang w:val="it-IT"/>
        </w:rPr>
        <w:t xml:space="preserve"> racconta etiandio che morto Tomaso fù dato l’honore del suo luogo ad uno Fiorino di Nardone, il quale era pieno di infid</w:t>
      </w:r>
      <w:r>
        <w:rPr>
          <w:rFonts w:eastAsiaTheme="minorEastAsia"/>
          <w:noProof/>
          <w:bdr w:val="none" w:sz="0" w:space="0" w:color="auto"/>
          <w:lang w:val="it-IT"/>
        </w:rPr>
        <w:t>eltà, et di v</w:t>
      </w:r>
      <w:r w:rsidRPr="00BD5A78">
        <w:rPr>
          <w:rFonts w:eastAsiaTheme="minorEastAsia"/>
          <w:noProof/>
          <w:bdr w:val="none" w:sz="0" w:space="0" w:color="auto"/>
          <w:lang w:val="it-IT"/>
        </w:rPr>
        <w:t>oglie traditrici, le quali stauano celate sotto un falso manto di bontà. costui dopo poch</w:t>
      </w:r>
      <w:r>
        <w:rPr>
          <w:rFonts w:eastAsiaTheme="minorEastAsia"/>
          <w:noProof/>
          <w:bdr w:val="none" w:sz="0" w:space="0" w:color="auto"/>
          <w:lang w:val="it-IT"/>
        </w:rPr>
        <w:t>i giorni saltò giù dalle mura, et</w:t>
      </w:r>
      <w:r w:rsidRPr="00BD5A78">
        <w:rPr>
          <w:rFonts w:eastAsiaTheme="minorEastAsia"/>
          <w:noProof/>
          <w:bdr w:val="none" w:sz="0" w:space="0" w:color="auto"/>
          <w:lang w:val="it-IT"/>
        </w:rPr>
        <w:t xml:space="preserve"> a</w:t>
      </w:r>
      <w:r>
        <w:rPr>
          <w:rFonts w:eastAsiaTheme="minorEastAsia"/>
          <w:noProof/>
          <w:bdr w:val="none" w:sz="0" w:space="0" w:color="auto"/>
          <w:lang w:val="it-IT"/>
        </w:rPr>
        <w:t>ndò à ritrouare il gran Turco, et</w:t>
      </w:r>
      <w:r w:rsidRPr="00BD5A78">
        <w:rPr>
          <w:rFonts w:eastAsiaTheme="minorEastAsia"/>
          <w:noProof/>
          <w:bdr w:val="none" w:sz="0" w:space="0" w:color="auto"/>
          <w:lang w:val="it-IT"/>
        </w:rPr>
        <w:t xml:space="preserve"> le disse, che ponesse l’artelaria grossa contra la terra alla Porta del Burchio, cosi  det</w:t>
      </w:r>
      <w:r>
        <w:rPr>
          <w:rFonts w:eastAsiaTheme="minorEastAsia"/>
          <w:noProof/>
          <w:bdr w:val="none" w:sz="0" w:space="0" w:color="auto"/>
          <w:lang w:val="it-IT"/>
        </w:rPr>
        <w:t>ta, la qual parte era vecchia, et</w:t>
      </w:r>
      <w:r w:rsidRPr="00BD5A78">
        <w:rPr>
          <w:rFonts w:eastAsiaTheme="minorEastAsia"/>
          <w:noProof/>
          <w:bdr w:val="none" w:sz="0" w:space="0" w:color="auto"/>
          <w:lang w:val="it-IT"/>
        </w:rPr>
        <w:t xml:space="preserve"> caduta, che senza fatica piglierebbe la Città. </w:t>
      </w:r>
      <w:r>
        <w:rPr>
          <w:rFonts w:eastAsiaTheme="minorEastAsia"/>
          <w:noProof/>
          <w:bdr w:val="none" w:sz="0" w:space="0" w:color="auto"/>
          <w:lang w:val="it-IT"/>
        </w:rPr>
        <w:t>cosi fece il Turco, et prese Negroponte, et</w:t>
      </w:r>
      <w:r w:rsidRPr="00BD5A78">
        <w:rPr>
          <w:rFonts w:eastAsiaTheme="minorEastAsia"/>
          <w:noProof/>
          <w:bdr w:val="none" w:sz="0" w:space="0" w:color="auto"/>
          <w:lang w:val="it-IT"/>
        </w:rPr>
        <w:t xml:space="preserve"> furno uccisi crudelmente tutti i miseri Cittadini, iquali non haueuano potuto guardarsi da gli huomini traditori;</w:t>
      </w:r>
    </w:p>
    <w:p w14:paraId="172031E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926C6A7" w14:textId="77777777" w:rsidR="005702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F9FD1C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214</w:t>
      </w:r>
    </w:p>
    <w:p w14:paraId="61409D3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6DBDE4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perche se uno fù infedele, et</w:t>
      </w:r>
      <w:r w:rsidRPr="00BD5A78">
        <w:rPr>
          <w:rFonts w:eastAsiaTheme="minorEastAsia"/>
          <w:noProof/>
          <w:bdr w:val="none" w:sz="0" w:space="0" w:color="auto"/>
          <w:lang w:val="it-IT"/>
        </w:rPr>
        <w:t xml:space="preserve"> empio. l'altro fù peggo. Pessimo traditore fù Mitridate: percioche hauendo messo ordine con Datame di ritrouarsi in certo luogo da lui assegnato per ragionare. Prima in una fossa ascose il ferro,</w:t>
      </w:r>
      <w:r>
        <w:rPr>
          <w:rFonts w:eastAsiaTheme="minorEastAsia"/>
          <w:noProof/>
          <w:bdr w:val="none" w:sz="0" w:space="0" w:color="auto"/>
          <w:lang w:val="it-IT"/>
        </w:rPr>
        <w:t xml:space="preserve"> et</w:t>
      </w:r>
      <w:r w:rsidRPr="00BD5A78">
        <w:rPr>
          <w:rFonts w:eastAsiaTheme="minorEastAsia"/>
          <w:noProof/>
          <w:bdr w:val="none" w:sz="0" w:space="0" w:color="auto"/>
          <w:lang w:val="it-IT"/>
        </w:rPr>
        <w:t xml:space="preserve"> poi</w:t>
      </w:r>
      <w:r>
        <w:rPr>
          <w:rFonts w:eastAsiaTheme="minorEastAsia"/>
          <w:noProof/>
          <w:bdr w:val="none" w:sz="0" w:space="0" w:color="auto"/>
          <w:lang w:val="it-IT"/>
        </w:rPr>
        <w:t xml:space="preserve"> andò al luogo, oue Datame era v</w:t>
      </w:r>
      <w:r w:rsidRPr="00BD5A78">
        <w:rPr>
          <w:rFonts w:eastAsiaTheme="minorEastAsia"/>
          <w:noProof/>
          <w:bdr w:val="none" w:sz="0" w:space="0" w:color="auto"/>
          <w:lang w:val="it-IT"/>
        </w:rPr>
        <w:t>enuto, molto insieme di uarie cose ragionorno, alla fine Data</w:t>
      </w:r>
      <w:r>
        <w:rPr>
          <w:rFonts w:eastAsiaTheme="minorEastAsia"/>
          <w:noProof/>
          <w:bdr w:val="none" w:sz="0" w:space="0" w:color="auto"/>
          <w:lang w:val="it-IT"/>
        </w:rPr>
        <w:t>me prese licenza da Mitridate, et</w:t>
      </w:r>
      <w:r w:rsidRPr="00BD5A78">
        <w:rPr>
          <w:rFonts w:eastAsiaTheme="minorEastAsia"/>
          <w:noProof/>
          <w:bdr w:val="none" w:sz="0" w:space="0" w:color="auto"/>
          <w:lang w:val="it-IT"/>
        </w:rPr>
        <w:t xml:space="preserve"> si parti. Mitridate essendo giunto al buco in cui haueua nascosto il ferro, fingendo di essersi scordato alcune cose importanti, lo</w:t>
      </w:r>
      <w:r>
        <w:rPr>
          <w:rFonts w:eastAsiaTheme="minorEastAsia"/>
          <w:noProof/>
          <w:bdr w:val="none" w:sz="0" w:space="0" w:color="auto"/>
          <w:lang w:val="it-IT"/>
        </w:rPr>
        <w:t xml:space="preserve"> fece richi amare, egli subito venne, et</w:t>
      </w:r>
      <w:r w:rsidRPr="00BD5A78">
        <w:rPr>
          <w:rFonts w:eastAsiaTheme="minorEastAsia"/>
          <w:noProof/>
          <w:bdr w:val="none" w:sz="0" w:space="0" w:color="auto"/>
          <w:lang w:val="it-IT"/>
        </w:rPr>
        <w:t xml:space="preserve"> esso gli disse, che haueua trouato un buonissimo luoco da p</w:t>
      </w:r>
      <w:r>
        <w:rPr>
          <w:rFonts w:eastAsiaTheme="minorEastAsia"/>
          <w:noProof/>
          <w:bdr w:val="none" w:sz="0" w:space="0" w:color="auto"/>
          <w:lang w:val="it-IT"/>
        </w:rPr>
        <w:t>otere accampare gli esserciti, et</w:t>
      </w:r>
      <w:r w:rsidRPr="00BD5A78">
        <w:rPr>
          <w:rFonts w:eastAsiaTheme="minorEastAsia"/>
          <w:noProof/>
          <w:bdr w:val="none" w:sz="0" w:space="0" w:color="auto"/>
          <w:lang w:val="it-IT"/>
        </w:rPr>
        <w:t xml:space="preserve"> à lui lo mostrò col dito, Datame guardando fù dal buon Mitridate ucciso con diuerse ferite. questo racconta Emilio Pr</w:t>
      </w:r>
      <w:r>
        <w:rPr>
          <w:rFonts w:eastAsiaTheme="minorEastAsia"/>
          <w:noProof/>
          <w:bdr w:val="none" w:sz="0" w:space="0" w:color="auto"/>
          <w:lang w:val="it-IT"/>
        </w:rPr>
        <w:t>obo nella v</w:t>
      </w:r>
      <w:r w:rsidRPr="00BD5A78">
        <w:rPr>
          <w:rFonts w:eastAsiaTheme="minorEastAsia"/>
          <w:noProof/>
          <w:bdr w:val="none" w:sz="0" w:space="0" w:color="auto"/>
          <w:lang w:val="it-IT"/>
        </w:rPr>
        <w:t>ita di Datame.</w:t>
      </w:r>
      <w:r>
        <w:rPr>
          <w:rFonts w:eastAsiaTheme="minorEastAsia"/>
          <w:noProof/>
          <w:bdr w:val="none" w:sz="0" w:space="0" w:color="auto"/>
          <w:lang w:val="it-IT"/>
        </w:rPr>
        <w:t xml:space="preserve"> </w:t>
      </w:r>
    </w:p>
    <w:p w14:paraId="3BEB5CC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F540CD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De gli Ostinati, &amp; Pertinaci.</w:t>
      </w:r>
    </w:p>
    <w:p w14:paraId="667DBBA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Cap. XII.</w:t>
      </w:r>
    </w:p>
    <w:p w14:paraId="0094887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5D447A7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[Ostinatione che cosa sia.] </w:t>
      </w:r>
      <w:r w:rsidRPr="00BD5A78">
        <w:rPr>
          <w:rFonts w:eastAsiaTheme="minorEastAsia"/>
          <w:noProof/>
          <w:bdr w:val="none" w:sz="0" w:space="0" w:color="auto"/>
          <w:lang w:val="it-IT"/>
        </w:rPr>
        <w:t>NON è l’ostinatione altro, che una ferma perseueranza nella mede</w:t>
      </w:r>
      <w:r>
        <w:rPr>
          <w:rFonts w:eastAsiaTheme="minorEastAsia"/>
          <w:noProof/>
          <w:bdr w:val="none" w:sz="0" w:space="0" w:color="auto"/>
          <w:lang w:val="it-IT"/>
        </w:rPr>
        <w:t>sima opinione, ancorche falsa, et irragioneuole, et</w:t>
      </w:r>
      <w:r w:rsidRPr="00BD5A78">
        <w:rPr>
          <w:rFonts w:eastAsiaTheme="minorEastAsia"/>
          <w:noProof/>
          <w:bdr w:val="none" w:sz="0" w:space="0" w:color="auto"/>
          <w:lang w:val="it-IT"/>
        </w:rPr>
        <w:t xml:space="preserve"> però dice Cicerone nel 4. </w:t>
      </w:r>
      <w:commentRangeStart w:id="236"/>
      <w:r w:rsidRPr="00BD5A78">
        <w:rPr>
          <w:rFonts w:eastAsiaTheme="minorEastAsia"/>
          <w:noProof/>
          <w:bdr w:val="none" w:sz="0" w:space="0" w:color="auto"/>
          <w:lang w:val="it-IT"/>
        </w:rPr>
        <w:t>Acad</w:t>
      </w:r>
      <w:commentRangeEnd w:id="236"/>
      <w:r>
        <w:rPr>
          <w:rStyle w:val="Marquedecommentaire"/>
        </w:rPr>
        <w:commentReference w:id="236"/>
      </w:r>
      <w:r w:rsidRPr="00BD5A78">
        <w:rPr>
          <w:rFonts w:eastAsiaTheme="minorEastAsia"/>
          <w:noProof/>
          <w:bdr w:val="none" w:sz="0" w:space="0" w:color="auto"/>
          <w:lang w:val="it-IT"/>
        </w:rPr>
        <w:t xml:space="preserve">. </w:t>
      </w:r>
      <w:r w:rsidRPr="004F6D29">
        <w:rPr>
          <w:rFonts w:eastAsiaTheme="minorEastAsia"/>
          <w:i/>
          <w:noProof/>
          <w:bdr w:val="none" w:sz="0" w:space="0" w:color="auto"/>
          <w:lang w:val="it-IT"/>
        </w:rPr>
        <w:t xml:space="preserve">Plerique errare malunt, eamque sententiam, quam adamauerunt pugnacissimè defendere, quam sine pertinacia, </w:t>
      </w:r>
      <w:r w:rsidRPr="004F6D29">
        <w:rPr>
          <w:rFonts w:eastAsiaTheme="minorEastAsia"/>
          <w:i/>
          <w:noProof/>
          <w:bdr w:val="none" w:sz="0" w:space="0" w:color="auto"/>
          <w:lang w:val="it-IT"/>
        </w:rPr>
        <w:lastRenderedPageBreak/>
        <w:t xml:space="preserve">quod constantissimè dicatur, exquirere. </w:t>
      </w:r>
      <w:r w:rsidRPr="00BD5A78">
        <w:rPr>
          <w:rFonts w:eastAsiaTheme="minorEastAsia"/>
          <w:noProof/>
          <w:bdr w:val="none" w:sz="0" w:space="0" w:color="auto"/>
          <w:lang w:val="it-IT"/>
        </w:rPr>
        <w:t>Segno sicuramente di mente poco sana; percioche, che cosa si può pensare più stolta, che hauere le cose i</w:t>
      </w:r>
      <w:r>
        <w:rPr>
          <w:rFonts w:eastAsiaTheme="minorEastAsia"/>
          <w:noProof/>
          <w:bdr w:val="none" w:sz="0" w:space="0" w:color="auto"/>
          <w:lang w:val="it-IT"/>
        </w:rPr>
        <w:t>ncerte per certe, le false per vere, et</w:t>
      </w:r>
      <w:r w:rsidRPr="00BD5A78">
        <w:rPr>
          <w:rFonts w:eastAsiaTheme="minorEastAsia"/>
          <w:noProof/>
          <w:bdr w:val="none" w:sz="0" w:space="0" w:color="auto"/>
          <w:lang w:val="it-IT"/>
        </w:rPr>
        <w:t xml:space="preserve"> le non c</w:t>
      </w:r>
      <w:r>
        <w:rPr>
          <w:rFonts w:eastAsiaTheme="minorEastAsia"/>
          <w:noProof/>
          <w:bdr w:val="none" w:sz="0" w:space="0" w:color="auto"/>
          <w:lang w:val="it-IT"/>
        </w:rPr>
        <w:t>onosciute per conosciute, et notissime? et</w:t>
      </w:r>
      <w:r w:rsidRPr="00BD5A78">
        <w:rPr>
          <w:rFonts w:eastAsiaTheme="minorEastAsia"/>
          <w:noProof/>
          <w:bdr w:val="none" w:sz="0" w:space="0" w:color="auto"/>
          <w:lang w:val="it-IT"/>
        </w:rPr>
        <w:t xml:space="preserve"> questi sono à punto i lodeuoli effetti dell’ostinatione. Ma che dirò io di Giustiniano Imperatore? al </w:t>
      </w:r>
      <w:r>
        <w:rPr>
          <w:rFonts w:eastAsiaTheme="minorEastAsia"/>
          <w:noProof/>
          <w:bdr w:val="none" w:sz="0" w:space="0" w:color="auto"/>
          <w:lang w:val="it-IT"/>
        </w:rPr>
        <w:t>quale essendo tolto l’Imperio, et</w:t>
      </w:r>
      <w:r w:rsidRPr="00BD5A78">
        <w:rPr>
          <w:rFonts w:eastAsiaTheme="minorEastAsia"/>
          <w:noProof/>
          <w:bdr w:val="none" w:sz="0" w:space="0" w:color="auto"/>
          <w:lang w:val="it-IT"/>
        </w:rPr>
        <w:t xml:space="preserve"> da poi essendoli detto, che facilmente lo</w:t>
      </w:r>
      <w:r>
        <w:rPr>
          <w:rFonts w:eastAsiaTheme="minorEastAsia"/>
          <w:noProof/>
          <w:bdr w:val="none" w:sz="0" w:space="0" w:color="auto"/>
          <w:lang w:val="it-IT"/>
        </w:rPr>
        <w:t xml:space="preserve"> ricupererebbe, montò in naue, et</w:t>
      </w:r>
      <w:r w:rsidRPr="00BD5A78">
        <w:rPr>
          <w:rFonts w:eastAsiaTheme="minorEastAsia"/>
          <w:noProof/>
          <w:bdr w:val="none" w:sz="0" w:space="0" w:color="auto"/>
          <w:lang w:val="it-IT"/>
        </w:rPr>
        <w:t xml:space="preserve"> essendo scorso sopra Necropola, hebbe</w:t>
      </w:r>
      <w:r>
        <w:rPr>
          <w:rFonts w:eastAsiaTheme="minorEastAsia"/>
          <w:noProof/>
          <w:bdr w:val="none" w:sz="0" w:space="0" w:color="auto"/>
          <w:lang w:val="it-IT"/>
        </w:rPr>
        <w:t xml:space="preserve"> una tempesta maritima, fiera, et</w:t>
      </w:r>
      <w:r w:rsidRPr="00BD5A78">
        <w:rPr>
          <w:rFonts w:eastAsiaTheme="minorEastAsia"/>
          <w:noProof/>
          <w:bdr w:val="none" w:sz="0" w:space="0" w:color="auto"/>
          <w:lang w:val="it-IT"/>
        </w:rPr>
        <w:t xml:space="preserve"> pericolosa, onde Maiace, famigliare di Giustiniano, disse. Ecco signore, che noi siamo vicini alla morte, fa qualche </w:t>
      </w:r>
      <w:r>
        <w:rPr>
          <w:rFonts w:eastAsiaTheme="minorEastAsia"/>
          <w:noProof/>
          <w:bdr w:val="none" w:sz="0" w:space="0" w:color="auto"/>
          <w:lang w:val="it-IT"/>
        </w:rPr>
        <w:t>voto à Dio, per la salute tua, et questo, sia il tuo v</w:t>
      </w:r>
      <w:r w:rsidRPr="00BD5A78">
        <w:rPr>
          <w:rFonts w:eastAsiaTheme="minorEastAsia"/>
          <w:noProof/>
          <w:bdr w:val="none" w:sz="0" w:space="0" w:color="auto"/>
          <w:lang w:val="it-IT"/>
        </w:rPr>
        <w:t>oto, che se tu ricuper</w:t>
      </w:r>
      <w:r>
        <w:rPr>
          <w:rFonts w:eastAsiaTheme="minorEastAsia"/>
          <w:noProof/>
          <w:bdr w:val="none" w:sz="0" w:space="0" w:color="auto"/>
          <w:lang w:val="it-IT"/>
        </w:rPr>
        <w:t>i l’Imperio, non farai, v</w:t>
      </w:r>
      <w:r w:rsidRPr="00BD5A78">
        <w:rPr>
          <w:rFonts w:eastAsiaTheme="minorEastAsia"/>
          <w:noProof/>
          <w:bdr w:val="none" w:sz="0" w:space="0" w:color="auto"/>
          <w:lang w:val="it-IT"/>
        </w:rPr>
        <w:t>endetta, di alcun tuo nimico. Rispose allhora Giustiniano con gran furore. Se io perdono ad alcuno di loro, che Dio, mi faccia hora, hora f</w:t>
      </w:r>
      <w:r>
        <w:rPr>
          <w:rFonts w:eastAsiaTheme="minorEastAsia"/>
          <w:noProof/>
          <w:bdr w:val="none" w:sz="0" w:space="0" w:color="auto"/>
          <w:lang w:val="it-IT"/>
        </w:rPr>
        <w:t>fogare. Tanto era astinato nel voler far v</w:t>
      </w:r>
      <w:r w:rsidRPr="00BD5A78">
        <w:rPr>
          <w:rFonts w:eastAsiaTheme="minorEastAsia"/>
          <w:noProof/>
          <w:bdr w:val="none" w:sz="0" w:space="0" w:color="auto"/>
          <w:lang w:val="it-IT"/>
        </w:rPr>
        <w:t>endetta, che ancor che fosse stato sicuro di sommergersi,</w:t>
      </w:r>
    </w:p>
    <w:p w14:paraId="271C539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4BFE46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215</w:t>
      </w:r>
    </w:p>
    <w:p w14:paraId="50A9483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9450E5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più tosto v</w:t>
      </w:r>
      <w:r w:rsidRPr="00BD5A78">
        <w:rPr>
          <w:rFonts w:eastAsiaTheme="minorEastAsia"/>
          <w:noProof/>
          <w:bdr w:val="none" w:sz="0" w:space="0" w:color="auto"/>
          <w:lang w:val="it-IT"/>
        </w:rPr>
        <w:t>oleua con la sua ostinata opi</w:t>
      </w:r>
      <w:r>
        <w:rPr>
          <w:rFonts w:eastAsiaTheme="minorEastAsia"/>
          <w:noProof/>
          <w:bdr w:val="none" w:sz="0" w:space="0" w:color="auto"/>
          <w:lang w:val="it-IT"/>
        </w:rPr>
        <w:t>nione annegarsi, che saluarsi, et</w:t>
      </w:r>
      <w:r w:rsidRPr="00BD5A78">
        <w:rPr>
          <w:rFonts w:eastAsiaTheme="minorEastAsia"/>
          <w:noProof/>
          <w:bdr w:val="none" w:sz="0" w:space="0" w:color="auto"/>
          <w:lang w:val="it-IT"/>
        </w:rPr>
        <w:t xml:space="preserve"> perdonare ad uno solo de suoi nemici.</w:t>
      </w:r>
    </w:p>
    <w:p w14:paraId="3943488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542AD6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De gli hnomini [sic] ingrati, &amp; discortesi.</w:t>
      </w:r>
    </w:p>
    <w:p w14:paraId="4A03F98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Cap. XIII.</w:t>
      </w:r>
    </w:p>
    <w:p w14:paraId="15887C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300D8C9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[Ingratitudine che cosa sia.] </w:t>
      </w:r>
      <w:r w:rsidRPr="00BD5A78">
        <w:rPr>
          <w:rFonts w:eastAsiaTheme="minorEastAsia"/>
          <w:noProof/>
          <w:bdr w:val="none" w:sz="0" w:space="0" w:color="auto"/>
          <w:lang w:val="it-IT"/>
        </w:rPr>
        <w:t>EL’ingratitudine una obliuione, ò dimenticanza spesso simulata di non render gratie, ò altra c</w:t>
      </w:r>
      <w:r>
        <w:rPr>
          <w:rFonts w:eastAsiaTheme="minorEastAsia"/>
          <w:noProof/>
          <w:bdr w:val="none" w:sz="0" w:space="0" w:color="auto"/>
          <w:lang w:val="it-IT"/>
        </w:rPr>
        <w:t>osa per lo beneficio riceuuto, et</w:t>
      </w:r>
      <w:r w:rsidRPr="00BD5A78">
        <w:rPr>
          <w:rFonts w:eastAsiaTheme="minorEastAsia"/>
          <w:noProof/>
          <w:bdr w:val="none" w:sz="0" w:space="0" w:color="auto"/>
          <w:lang w:val="it-IT"/>
        </w:rPr>
        <w:t xml:space="preserve"> però Aristo. nel lib. 9. dell’Ethica al cap. 9. lasciò scritto, che è cosa propria dell’ingrato il riceuere il beneficio, ma non già il renderlo. </w:t>
      </w:r>
      <w:r w:rsidRPr="00663FF6">
        <w:rPr>
          <w:rFonts w:eastAsiaTheme="minorEastAsia"/>
          <w:i/>
          <w:noProof/>
          <w:bdr w:val="none" w:sz="0" w:space="0" w:color="auto"/>
          <w:lang w:val="it-IT"/>
        </w:rPr>
        <w:t>Ingratu</w:t>
      </w:r>
      <w:r>
        <w:rPr>
          <w:rFonts w:eastAsiaTheme="minorEastAsia"/>
          <w:i/>
          <w:noProof/>
          <w:bdr w:val="none" w:sz="0" w:space="0" w:color="auto"/>
          <w:lang w:val="it-IT"/>
        </w:rPr>
        <w:t>s est, qui suscipere appetit, &amp;</w:t>
      </w:r>
      <w:r w:rsidRPr="00663FF6">
        <w:rPr>
          <w:rFonts w:eastAsiaTheme="minorEastAsia"/>
          <w:i/>
          <w:noProof/>
          <w:bdr w:val="none" w:sz="0" w:space="0" w:color="auto"/>
          <w:lang w:val="it-IT"/>
        </w:rPr>
        <w:t xml:space="preserve"> non bene </w:t>
      </w:r>
      <w:commentRangeStart w:id="237"/>
      <w:r w:rsidRPr="00663FF6">
        <w:rPr>
          <w:rFonts w:eastAsiaTheme="minorEastAsia"/>
          <w:i/>
          <w:noProof/>
          <w:bdr w:val="none" w:sz="0" w:space="0" w:color="auto"/>
          <w:lang w:val="it-IT"/>
        </w:rPr>
        <w:t>facere</w:t>
      </w:r>
      <w:commentRangeEnd w:id="237"/>
      <w:r>
        <w:rPr>
          <w:rStyle w:val="Marquedecommentaire"/>
        </w:rPr>
        <w:commentReference w:id="237"/>
      </w:r>
      <w:r>
        <w:rPr>
          <w:rFonts w:eastAsiaTheme="minorEastAsia"/>
          <w:noProof/>
          <w:bdr w:val="none" w:sz="0" w:space="0" w:color="auto"/>
          <w:lang w:val="it-IT"/>
        </w:rPr>
        <w:t>. Cosa inhumana, fiera, et</w:t>
      </w:r>
      <w:r w:rsidRPr="00BD5A78">
        <w:rPr>
          <w:rFonts w:eastAsiaTheme="minorEastAsia"/>
          <w:noProof/>
          <w:bdr w:val="none" w:sz="0" w:space="0" w:color="auto"/>
          <w:lang w:val="it-IT"/>
        </w:rPr>
        <w:t xml:space="preserve"> cruda: come ben disse Cicerone pro Planco. O quanti ne sono, che hanno riceuuti non solamente aiuti con le facultà altrui: ma c</w:t>
      </w:r>
      <w:r>
        <w:rPr>
          <w:rFonts w:eastAsiaTheme="minorEastAsia"/>
          <w:noProof/>
          <w:bdr w:val="none" w:sz="0" w:space="0" w:color="auto"/>
          <w:lang w:val="it-IT"/>
        </w:rPr>
        <w:t>on la vita, et con li honori, et v</w:t>
      </w:r>
      <w:r w:rsidRPr="00BD5A78">
        <w:rPr>
          <w:rFonts w:eastAsiaTheme="minorEastAsia"/>
          <w:noProof/>
          <w:bdr w:val="none" w:sz="0" w:space="0" w:color="auto"/>
          <w:lang w:val="it-IT"/>
        </w:rPr>
        <w:t>enendo occasione non uogliono rendere alcun fau</w:t>
      </w:r>
      <w:r>
        <w:rPr>
          <w:rFonts w:eastAsiaTheme="minorEastAsia"/>
          <w:noProof/>
          <w:bdr w:val="none" w:sz="0" w:space="0" w:color="auto"/>
          <w:lang w:val="it-IT"/>
        </w:rPr>
        <w:t>ore à chi loro ha beneficiati. et</w:t>
      </w:r>
      <w:r w:rsidRPr="00BD5A78">
        <w:rPr>
          <w:rFonts w:eastAsiaTheme="minorEastAsia"/>
          <w:noProof/>
          <w:bdr w:val="none" w:sz="0" w:space="0" w:color="auto"/>
          <w:lang w:val="it-IT"/>
        </w:rPr>
        <w:t xml:space="preserve"> spesso negano di hauer riceuuto alcun beneficio, fingono di non hauerlo hauuto, ò se lo scordano. Però Plauto parlando de’suoi Cittadini, </w:t>
      </w:r>
      <w:commentRangeStart w:id="238"/>
      <w:r w:rsidRPr="00BD5A78">
        <w:rPr>
          <w:rFonts w:eastAsiaTheme="minorEastAsia"/>
          <w:noProof/>
          <w:bdr w:val="none" w:sz="0" w:space="0" w:color="auto"/>
          <w:lang w:val="it-IT"/>
        </w:rPr>
        <w:t>disse</w:t>
      </w:r>
      <w:commentRangeEnd w:id="238"/>
      <w:r>
        <w:rPr>
          <w:rStyle w:val="Marquedecommentaire"/>
        </w:rPr>
        <w:commentReference w:id="238"/>
      </w:r>
      <w:r w:rsidRPr="00BD5A78">
        <w:rPr>
          <w:rFonts w:eastAsiaTheme="minorEastAsia"/>
          <w:noProof/>
          <w:bdr w:val="none" w:sz="0" w:space="0" w:color="auto"/>
          <w:lang w:val="it-IT"/>
        </w:rPr>
        <w:t>.</w:t>
      </w:r>
    </w:p>
    <w:p w14:paraId="12D68D7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BFCD7B4" w14:textId="77777777" w:rsidR="00570263" w:rsidRPr="00663FF6"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663FF6">
        <w:rPr>
          <w:rFonts w:eastAsiaTheme="minorEastAsia"/>
          <w:i/>
          <w:noProof/>
          <w:bdr w:val="none" w:sz="0" w:space="0" w:color="auto"/>
          <w:lang w:val="it-IT"/>
        </w:rPr>
        <w:t>Ita sunt isti nostri Ciues,</w:t>
      </w:r>
    </w:p>
    <w:p w14:paraId="3DEC0250" w14:textId="77777777" w:rsidR="00570263" w:rsidRPr="00663FF6"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663FF6">
        <w:rPr>
          <w:rFonts w:eastAsiaTheme="minorEastAsia"/>
          <w:i/>
          <w:noProof/>
          <w:bdr w:val="none" w:sz="0" w:space="0" w:color="auto"/>
          <w:lang w:val="it-IT"/>
        </w:rPr>
        <w:tab/>
        <w:t>Si quid benefacias, Læuior pluma gratia est,</w:t>
      </w:r>
    </w:p>
    <w:p w14:paraId="22217C73"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663FF6">
        <w:rPr>
          <w:rFonts w:eastAsiaTheme="minorEastAsia"/>
          <w:i/>
          <w:noProof/>
          <w:bdr w:val="none" w:sz="0" w:space="0" w:color="auto"/>
          <w:lang w:val="it-IT"/>
        </w:rPr>
        <w:tab/>
      </w:r>
      <w:r w:rsidRPr="00004333">
        <w:rPr>
          <w:rFonts w:eastAsiaTheme="minorEastAsia"/>
          <w:i/>
          <w:noProof/>
          <w:bdr w:val="none" w:sz="0" w:space="0" w:color="auto"/>
          <w:lang w:val="fr-CA"/>
        </w:rPr>
        <w:t>Si quid peccatum est, plumbeas iras gerunt.</w:t>
      </w:r>
    </w:p>
    <w:p w14:paraId="79B002E4"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706BF11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004333">
        <w:rPr>
          <w:rFonts w:eastAsiaTheme="minorEastAsia"/>
          <w:noProof/>
          <w:bdr w:val="none" w:sz="0" w:space="0" w:color="auto"/>
          <w:lang w:val="fr-CA"/>
        </w:rPr>
        <w:lastRenderedPageBreak/>
        <w:t xml:space="preserve">     </w:t>
      </w:r>
      <w:r>
        <w:rPr>
          <w:rFonts w:eastAsiaTheme="minorEastAsia"/>
          <w:noProof/>
          <w:bdr w:val="none" w:sz="0" w:space="0" w:color="auto"/>
          <w:lang w:val="it-IT"/>
        </w:rPr>
        <w:t>Parlando pur de gli huomini, et</w:t>
      </w:r>
      <w:r w:rsidRPr="00BD5A78">
        <w:rPr>
          <w:rFonts w:eastAsiaTheme="minorEastAsia"/>
          <w:noProof/>
          <w:bdr w:val="none" w:sz="0" w:space="0" w:color="auto"/>
          <w:lang w:val="it-IT"/>
        </w:rPr>
        <w:t xml:space="preserve"> non de</w:t>
      </w:r>
      <w:r>
        <w:rPr>
          <w:rFonts w:eastAsiaTheme="minorEastAsia"/>
          <w:noProof/>
          <w:bdr w:val="none" w:sz="0" w:space="0" w:color="auto"/>
          <w:lang w:val="it-IT"/>
        </w:rPr>
        <w:t>lle donne. come apertamente si vede, come lor proprio v</w:t>
      </w:r>
      <w:r w:rsidRPr="00BD5A78">
        <w:rPr>
          <w:rFonts w:eastAsiaTheme="minorEastAsia"/>
          <w:noProof/>
          <w:bdr w:val="none" w:sz="0" w:space="0" w:color="auto"/>
          <w:lang w:val="it-IT"/>
        </w:rPr>
        <w:t>itio, il quale è pur cagione di infiniti mali, come dice il Trissino nella sua Italia liberata.</w:t>
      </w:r>
    </w:p>
    <w:p w14:paraId="780D00C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r>
    </w:p>
    <w:p w14:paraId="25E2E0A1" w14:textId="77777777" w:rsidR="00570263" w:rsidRPr="00663FF6"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663FF6">
        <w:rPr>
          <w:rFonts w:eastAsiaTheme="minorEastAsia"/>
          <w:i/>
          <w:noProof/>
          <w:bdr w:val="none" w:sz="0" w:space="0" w:color="auto"/>
          <w:lang w:val="it-IT"/>
        </w:rPr>
        <w:t xml:space="preserve">E l’empia ingratitudine, ch’è </w:t>
      </w:r>
      <w:commentRangeStart w:id="239"/>
      <w:r w:rsidRPr="00663FF6">
        <w:rPr>
          <w:rFonts w:eastAsiaTheme="minorEastAsia"/>
          <w:i/>
          <w:noProof/>
          <w:bdr w:val="none" w:sz="0" w:space="0" w:color="auto"/>
          <w:lang w:val="it-IT"/>
        </w:rPr>
        <w:t>sola</w:t>
      </w:r>
      <w:commentRangeEnd w:id="239"/>
      <w:r>
        <w:rPr>
          <w:rStyle w:val="Marquedecommentaire"/>
        </w:rPr>
        <w:commentReference w:id="239"/>
      </w:r>
    </w:p>
    <w:p w14:paraId="0BD0455A" w14:textId="77777777" w:rsidR="00570263" w:rsidRPr="00663FF6"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663FF6">
        <w:rPr>
          <w:rFonts w:eastAsiaTheme="minorEastAsia"/>
          <w:i/>
          <w:noProof/>
          <w:bdr w:val="none" w:sz="0" w:space="0" w:color="auto"/>
          <w:lang w:val="it-IT"/>
        </w:rPr>
        <w:tab/>
        <w:t>Causa, e radice d’infiniti mali.</w:t>
      </w:r>
    </w:p>
    <w:p w14:paraId="50013E6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AC3AB7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Et questa sentenza si confermerà con gli essempi. Ingratissimi furono gli Ateniesi, come scrue il Sabelico, i quali d</w:t>
      </w:r>
      <w:r>
        <w:rPr>
          <w:rFonts w:eastAsiaTheme="minorEastAsia"/>
          <w:noProof/>
          <w:bdr w:val="none" w:sz="0" w:space="0" w:color="auto"/>
          <w:lang w:val="it-IT"/>
        </w:rPr>
        <w:t>iedero à l’inocente Socrate il v</w:t>
      </w:r>
      <w:r w:rsidRPr="00BD5A78">
        <w:rPr>
          <w:rFonts w:eastAsiaTheme="minorEastAsia"/>
          <w:noProof/>
          <w:bdr w:val="none" w:sz="0" w:space="0" w:color="auto"/>
          <w:lang w:val="it-IT"/>
        </w:rPr>
        <w:t>eleno. Ingratissimi furono i</w:t>
      </w:r>
      <w:r>
        <w:rPr>
          <w:rFonts w:eastAsiaTheme="minorEastAsia"/>
          <w:noProof/>
          <w:bdr w:val="none" w:sz="0" w:space="0" w:color="auto"/>
          <w:lang w:val="it-IT"/>
        </w:rPr>
        <w:t xml:space="preserve"> Siracusani v</w:t>
      </w:r>
      <w:r w:rsidRPr="00BD5A78">
        <w:rPr>
          <w:rFonts w:eastAsiaTheme="minorEastAsia"/>
          <w:noProof/>
          <w:bdr w:val="none" w:sz="0" w:space="0" w:color="auto"/>
          <w:lang w:val="it-IT"/>
        </w:rPr>
        <w:t>erso Dione,</w:t>
      </w:r>
      <w:r>
        <w:rPr>
          <w:rFonts w:eastAsiaTheme="minorEastAsia"/>
          <w:noProof/>
          <w:bdr w:val="none" w:sz="0" w:space="0" w:color="auto"/>
          <w:lang w:val="it-IT"/>
        </w:rPr>
        <w:t xml:space="preserve"> ilquale liberò lor la patria, et</w:t>
      </w:r>
      <w:r w:rsidRPr="00BD5A78">
        <w:rPr>
          <w:rFonts w:eastAsiaTheme="minorEastAsia"/>
          <w:noProof/>
          <w:bdr w:val="none" w:sz="0" w:space="0" w:color="auto"/>
          <w:lang w:val="it-IT"/>
        </w:rPr>
        <w:t xml:space="preserve"> essi in premio di questo beneficio</w:t>
      </w:r>
    </w:p>
    <w:p w14:paraId="1F94E67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E5A49F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216</w:t>
      </w:r>
    </w:p>
    <w:p w14:paraId="58D416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B81EF3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lo bandirono,</w:t>
      </w:r>
      <w:r>
        <w:rPr>
          <w:rFonts w:eastAsiaTheme="minorEastAsia"/>
          <w:noProof/>
          <w:bdr w:val="none" w:sz="0" w:space="0" w:color="auto"/>
          <w:lang w:val="it-IT"/>
        </w:rPr>
        <w:t xml:space="preserve"> come scriue lo stesso Autore, et dopo lo chiamarono, et</w:t>
      </w:r>
      <w:r w:rsidRPr="00BD5A78">
        <w:rPr>
          <w:rFonts w:eastAsiaTheme="minorEastAsia"/>
          <w:noProof/>
          <w:bdr w:val="none" w:sz="0" w:space="0" w:color="auto"/>
          <w:lang w:val="it-IT"/>
        </w:rPr>
        <w:t xml:space="preserve"> lo fecero morire. questa non fu ella una grandissima ingratitudine? I Thebani non furon</w:t>
      </w:r>
      <w:r>
        <w:rPr>
          <w:rFonts w:eastAsiaTheme="minorEastAsia"/>
          <w:noProof/>
          <w:bdr w:val="none" w:sz="0" w:space="0" w:color="auto"/>
          <w:lang w:val="it-IT"/>
        </w:rPr>
        <w:t>o ingrati v</w:t>
      </w:r>
      <w:r w:rsidRPr="00BD5A78">
        <w:rPr>
          <w:rFonts w:eastAsiaTheme="minorEastAsia"/>
          <w:noProof/>
          <w:bdr w:val="none" w:sz="0" w:space="0" w:color="auto"/>
          <w:lang w:val="it-IT"/>
        </w:rPr>
        <w:t>erso Epaminonda, et Pelopida? gli Ateniesi non furno sconoscenti verso Solo</w:t>
      </w:r>
      <w:r>
        <w:rPr>
          <w:rFonts w:eastAsiaTheme="minorEastAsia"/>
          <w:noProof/>
          <w:bdr w:val="none" w:sz="0" w:space="0" w:color="auto"/>
          <w:lang w:val="it-IT"/>
        </w:rPr>
        <w:t>ne? che à loro diede le leggi, et</w:t>
      </w:r>
      <w:r w:rsidRPr="00BD5A78">
        <w:rPr>
          <w:rFonts w:eastAsiaTheme="minorEastAsia"/>
          <w:noProof/>
          <w:bdr w:val="none" w:sz="0" w:space="0" w:color="auto"/>
          <w:lang w:val="it-IT"/>
        </w:rPr>
        <w:t xml:space="preserve"> fu cagione egli solo, che la patria restasse libera </w:t>
      </w:r>
      <w:r>
        <w:rPr>
          <w:rFonts w:eastAsiaTheme="minorEastAsia"/>
          <w:noProof/>
          <w:bdr w:val="none" w:sz="0" w:space="0" w:color="auto"/>
          <w:lang w:val="it-IT"/>
        </w:rPr>
        <w:t>dalla Tirannide di Pisistrato, et</w:t>
      </w:r>
      <w:r w:rsidRPr="00BD5A78">
        <w:rPr>
          <w:rFonts w:eastAsiaTheme="minorEastAsia"/>
          <w:noProof/>
          <w:bdr w:val="none" w:sz="0" w:space="0" w:color="auto"/>
          <w:lang w:val="it-IT"/>
        </w:rPr>
        <w:t xml:space="preserve"> dopo lo bandirono, come dice Ualerio Massimo. Gli Ateniesi, scriue il medesimo Autore, messero in carce</w:t>
      </w:r>
      <w:r>
        <w:rPr>
          <w:rFonts w:eastAsiaTheme="minorEastAsia"/>
          <w:noProof/>
          <w:bdr w:val="none" w:sz="0" w:space="0" w:color="auto"/>
          <w:lang w:val="it-IT"/>
        </w:rPr>
        <w:t>re Milciade vincitor de’Persi, et non v</w:t>
      </w:r>
      <w:r w:rsidRPr="00BD5A78">
        <w:rPr>
          <w:rFonts w:eastAsiaTheme="minorEastAsia"/>
          <w:noProof/>
          <w:bdr w:val="none" w:sz="0" w:space="0" w:color="auto"/>
          <w:lang w:val="it-IT"/>
        </w:rPr>
        <w:t>ollero, che dopo morte fosse sepellito, se prima non haueuano in prigione Cimone suo figliuolo. Ma che diremo di Temistocle? che fu tanto afflitto da gli stessi Ateniesi? I Romani non furono ingratissimi à cacciare Camillo in essilio? che haueua fatto tanto, e tanto bene per loro, come racconta il medesimo. Caligula era di cosi peruersa nat</w:t>
      </w:r>
      <w:r>
        <w:rPr>
          <w:rFonts w:eastAsiaTheme="minorEastAsia"/>
          <w:noProof/>
          <w:bdr w:val="none" w:sz="0" w:space="0" w:color="auto"/>
          <w:lang w:val="it-IT"/>
        </w:rPr>
        <w:t>ura, che odiaua à morte chi li v</w:t>
      </w:r>
      <w:r w:rsidRPr="00BD5A78">
        <w:rPr>
          <w:rFonts w:eastAsiaTheme="minorEastAsia"/>
          <w:noProof/>
          <w:bdr w:val="none" w:sz="0" w:space="0" w:color="auto"/>
          <w:lang w:val="it-IT"/>
        </w:rPr>
        <w:t>oleua bene. Ma che dirò io de’Spartani? iquali lapidarono molte uolte Licurgo. il quale</w:t>
      </w:r>
      <w:r>
        <w:rPr>
          <w:rFonts w:eastAsiaTheme="minorEastAsia"/>
          <w:noProof/>
          <w:bdr w:val="none" w:sz="0" w:space="0" w:color="auto"/>
          <w:lang w:val="it-IT"/>
        </w:rPr>
        <w:t xml:space="preserve"> haueua loro dato tante leggi, et</w:t>
      </w:r>
      <w:r w:rsidRPr="00BD5A78">
        <w:rPr>
          <w:rFonts w:eastAsiaTheme="minorEastAsia"/>
          <w:noProof/>
          <w:bdr w:val="none" w:sz="0" w:space="0" w:color="auto"/>
          <w:lang w:val="it-IT"/>
        </w:rPr>
        <w:t xml:space="preserve"> hebb</w:t>
      </w:r>
      <w:r>
        <w:rPr>
          <w:rFonts w:eastAsiaTheme="minorEastAsia"/>
          <w:noProof/>
          <w:bdr w:val="none" w:sz="0" w:space="0" w:color="auto"/>
          <w:lang w:val="it-IT"/>
        </w:rPr>
        <w:t>e tanto amore verso la patria, et</w:t>
      </w:r>
      <w:r w:rsidRPr="00BD5A78">
        <w:rPr>
          <w:rFonts w:eastAsiaTheme="minorEastAsia"/>
          <w:noProof/>
          <w:bdr w:val="none" w:sz="0" w:space="0" w:color="auto"/>
          <w:lang w:val="it-IT"/>
        </w:rPr>
        <w:t xml:space="preserve"> essi alla p</w:t>
      </w:r>
      <w:r>
        <w:rPr>
          <w:rFonts w:eastAsiaTheme="minorEastAsia"/>
          <w:noProof/>
          <w:bdr w:val="none" w:sz="0" w:space="0" w:color="auto"/>
          <w:lang w:val="it-IT"/>
        </w:rPr>
        <w:t>er fine gli cauarno gli occhi, et</w:t>
      </w:r>
      <w:r w:rsidRPr="00BD5A78">
        <w:rPr>
          <w:rFonts w:eastAsiaTheme="minorEastAsia"/>
          <w:noProof/>
          <w:bdr w:val="none" w:sz="0" w:space="0" w:color="auto"/>
          <w:lang w:val="it-IT"/>
        </w:rPr>
        <w:t xml:space="preserve"> lo cacciorno della Città. O che sconoscenti, ò che ingrati; Mi souuiene di Scipione Africano, che liberò si può dir Roma, uinse Cartagine: ma al’ultimo gl’ingrati Romani lo bandirono; ond’egli spinto da giusto sdegno fu sforzato à dire: Ingrata patria non habebis ossa mea. Ing</w:t>
      </w:r>
      <w:r>
        <w:rPr>
          <w:rFonts w:eastAsiaTheme="minorEastAsia"/>
          <w:noProof/>
          <w:bdr w:val="none" w:sz="0" w:space="0" w:color="auto"/>
          <w:lang w:val="it-IT"/>
        </w:rPr>
        <w:t>rato fù Giustiniano Imperatore v</w:t>
      </w:r>
      <w:r w:rsidRPr="00BD5A78">
        <w:rPr>
          <w:rFonts w:eastAsiaTheme="minorEastAsia"/>
          <w:noProof/>
          <w:bdr w:val="none" w:sz="0" w:space="0" w:color="auto"/>
          <w:lang w:val="it-IT"/>
        </w:rPr>
        <w:t>erso Bellisario, che era stato così giudicioso capitano, lo priuò d’</w:t>
      </w:r>
      <w:r>
        <w:rPr>
          <w:rFonts w:eastAsiaTheme="minorEastAsia"/>
          <w:noProof/>
          <w:bdr w:val="none" w:sz="0" w:space="0" w:color="auto"/>
          <w:lang w:val="it-IT"/>
        </w:rPr>
        <w:t>ogni suo hauere. Ingratissimo, et</w:t>
      </w:r>
      <w:r w:rsidRPr="00BD5A78">
        <w:rPr>
          <w:rFonts w:eastAsiaTheme="minorEastAsia"/>
          <w:noProof/>
          <w:bdr w:val="none" w:sz="0" w:space="0" w:color="auto"/>
          <w:lang w:val="it-IT"/>
        </w:rPr>
        <w:t xml:space="preserve"> sconoscente quanto imaginar si può, fu Filippo di Arabia contra Giordano, che era stato uers</w:t>
      </w:r>
      <w:r>
        <w:rPr>
          <w:rFonts w:eastAsiaTheme="minorEastAsia"/>
          <w:noProof/>
          <w:bdr w:val="none" w:sz="0" w:space="0" w:color="auto"/>
          <w:lang w:val="it-IT"/>
        </w:rPr>
        <w:t>o lui si amoreuole Imperatore, et</w:t>
      </w:r>
      <w:r w:rsidRPr="00BD5A78">
        <w:rPr>
          <w:rFonts w:eastAsiaTheme="minorEastAsia"/>
          <w:noProof/>
          <w:bdr w:val="none" w:sz="0" w:space="0" w:color="auto"/>
          <w:lang w:val="it-IT"/>
        </w:rPr>
        <w:t xml:space="preserve"> udite. Essendo mort</w:t>
      </w:r>
      <w:r>
        <w:rPr>
          <w:rFonts w:eastAsiaTheme="minorEastAsia"/>
          <w:noProof/>
          <w:bdr w:val="none" w:sz="0" w:space="0" w:color="auto"/>
          <w:lang w:val="it-IT"/>
        </w:rPr>
        <w:t>o à Gordiano Misetio Prefetto, et</w:t>
      </w:r>
      <w:r w:rsidRPr="00BD5A78">
        <w:rPr>
          <w:rFonts w:eastAsiaTheme="minorEastAsia"/>
          <w:noProof/>
          <w:bdr w:val="none" w:sz="0" w:space="0" w:color="auto"/>
          <w:lang w:val="it-IT"/>
        </w:rPr>
        <w:t xml:space="preserve"> Capitano suo, elesse Filippo in luogo </w:t>
      </w:r>
      <w:r>
        <w:rPr>
          <w:rFonts w:eastAsiaTheme="minorEastAsia"/>
          <w:noProof/>
          <w:bdr w:val="none" w:sz="0" w:space="0" w:color="auto"/>
          <w:lang w:val="it-IT"/>
        </w:rPr>
        <w:t>di Misetio, ilquale era pouero et di stirpe dishonorata, et vile: Tosto che l’ingrato si v</w:t>
      </w:r>
      <w:r w:rsidRPr="00BD5A78">
        <w:rPr>
          <w:rFonts w:eastAsiaTheme="minorEastAsia"/>
          <w:noProof/>
          <w:bdr w:val="none" w:sz="0" w:space="0" w:color="auto"/>
          <w:lang w:val="it-IT"/>
        </w:rPr>
        <w:t>ide asseso à tanto grado; subito cominciò à pensare, come potesse rubar l’Imperio à Gordiano. Fece prima nascere nell’esserc</w:t>
      </w:r>
      <w:r>
        <w:rPr>
          <w:rFonts w:eastAsiaTheme="minorEastAsia"/>
          <w:noProof/>
          <w:bdr w:val="none" w:sz="0" w:space="0" w:color="auto"/>
          <w:lang w:val="it-IT"/>
        </w:rPr>
        <w:t xml:space="preserve">ito </w:t>
      </w:r>
      <w:r>
        <w:rPr>
          <w:rFonts w:eastAsiaTheme="minorEastAsia"/>
          <w:noProof/>
          <w:bdr w:val="none" w:sz="0" w:space="0" w:color="auto"/>
          <w:lang w:val="it-IT"/>
        </w:rPr>
        <w:lastRenderedPageBreak/>
        <w:t>mancamento di vettouaglia, et</w:t>
      </w:r>
      <w:r w:rsidRPr="00BD5A78">
        <w:rPr>
          <w:rFonts w:eastAsiaTheme="minorEastAsia"/>
          <w:noProof/>
          <w:bdr w:val="none" w:sz="0" w:space="0" w:color="auto"/>
          <w:lang w:val="it-IT"/>
        </w:rPr>
        <w:t xml:space="preserve"> non lasciaua correre le paghe nel suo tempo à s</w:t>
      </w:r>
      <w:r>
        <w:rPr>
          <w:rFonts w:eastAsiaTheme="minorEastAsia"/>
          <w:noProof/>
          <w:bdr w:val="none" w:sz="0" w:space="0" w:color="auto"/>
          <w:lang w:val="it-IT"/>
        </w:rPr>
        <w:t>oldati, i quali si sdegnauano, et</w:t>
      </w:r>
      <w:r w:rsidRPr="00BD5A78">
        <w:rPr>
          <w:rFonts w:eastAsiaTheme="minorEastAsia"/>
          <w:noProof/>
          <w:bdr w:val="none" w:sz="0" w:space="0" w:color="auto"/>
          <w:lang w:val="it-IT"/>
        </w:rPr>
        <w:t xml:space="preserve"> egli diceua, che</w:t>
      </w:r>
      <w:r>
        <w:rPr>
          <w:rFonts w:eastAsiaTheme="minorEastAsia"/>
          <w:noProof/>
          <w:bdr w:val="none" w:sz="0" w:space="0" w:color="auto"/>
          <w:lang w:val="it-IT"/>
        </w:rPr>
        <w:t xml:space="preserve"> tutto procedeua da poca cura, et</w:t>
      </w:r>
      <w:r w:rsidRPr="00BD5A78">
        <w:rPr>
          <w:rFonts w:eastAsiaTheme="minorEastAsia"/>
          <w:noProof/>
          <w:bdr w:val="none" w:sz="0" w:space="0" w:color="auto"/>
          <w:lang w:val="it-IT"/>
        </w:rPr>
        <w:t xml:space="preserve"> </w:t>
      </w:r>
      <w:r>
        <w:rPr>
          <w:rFonts w:eastAsiaTheme="minorEastAsia"/>
          <w:noProof/>
          <w:bdr w:val="none" w:sz="0" w:space="0" w:color="auto"/>
          <w:lang w:val="it-IT"/>
        </w:rPr>
        <w:t>prouedimento dello Imperatore, et</w:t>
      </w:r>
      <w:r w:rsidRPr="00BD5A78">
        <w:rPr>
          <w:rFonts w:eastAsiaTheme="minorEastAsia"/>
          <w:noProof/>
          <w:bdr w:val="none" w:sz="0" w:space="0" w:color="auto"/>
          <w:lang w:val="it-IT"/>
        </w:rPr>
        <w:t xml:space="preserve"> tanto fece, che eguale à Giordano nel</w:t>
      </w:r>
      <w:r>
        <w:rPr>
          <w:rFonts w:eastAsiaTheme="minorEastAsia"/>
          <w:noProof/>
          <w:bdr w:val="none" w:sz="0" w:space="0" w:color="auto"/>
          <w:lang w:val="it-IT"/>
        </w:rPr>
        <w:t>l’Imperio diuenne; come si gli v</w:t>
      </w:r>
      <w:r w:rsidRPr="00BD5A78">
        <w:rPr>
          <w:rFonts w:eastAsiaTheme="minorEastAsia"/>
          <w:noProof/>
          <w:bdr w:val="none" w:sz="0" w:space="0" w:color="auto"/>
          <w:lang w:val="it-IT"/>
        </w:rPr>
        <w:t>ide uguale, cominciò à disp</w:t>
      </w:r>
      <w:r>
        <w:rPr>
          <w:rFonts w:eastAsiaTheme="minorEastAsia"/>
          <w:noProof/>
          <w:bdr w:val="none" w:sz="0" w:space="0" w:color="auto"/>
          <w:lang w:val="it-IT"/>
        </w:rPr>
        <w:t>rezzarlo apertamente, et</w:t>
      </w:r>
      <w:r w:rsidRPr="00BD5A78">
        <w:rPr>
          <w:rFonts w:eastAsiaTheme="minorEastAsia"/>
          <w:noProof/>
          <w:bdr w:val="none" w:sz="0" w:space="0" w:color="auto"/>
          <w:lang w:val="it-IT"/>
        </w:rPr>
        <w:t xml:space="preserve"> ordinaua og</w:t>
      </w:r>
      <w:r w:rsidRPr="00BD5A78">
        <w:rPr>
          <w:rFonts w:eastAsiaTheme="minorEastAsia"/>
          <w:noProof/>
          <w:bdr w:val="none" w:sz="0" w:space="0" w:color="auto"/>
          <w:vertAlign w:val="superscript"/>
        </w:rPr>
        <w:footnoteReference w:id="21"/>
      </w:r>
      <w:r w:rsidRPr="00BD5A78">
        <w:rPr>
          <w:rFonts w:eastAsiaTheme="minorEastAsia"/>
          <w:noProof/>
          <w:bdr w:val="none" w:sz="0" w:space="0" w:color="auto"/>
          <w:lang w:val="it-IT"/>
        </w:rPr>
        <w:t xml:space="preserve"> cosa, come se stato fosse solo </w:t>
      </w:r>
      <w:r>
        <w:rPr>
          <w:rFonts w:eastAsiaTheme="minorEastAsia"/>
          <w:noProof/>
          <w:bdr w:val="none" w:sz="0" w:space="0" w:color="auto"/>
          <w:lang w:val="it-IT"/>
        </w:rPr>
        <w:t>Imperatore: il misero Gordiano v</w:t>
      </w:r>
      <w:r w:rsidRPr="00BD5A78">
        <w:rPr>
          <w:rFonts w:eastAsiaTheme="minorEastAsia"/>
          <w:noProof/>
          <w:bdr w:val="none" w:sz="0" w:space="0" w:color="auto"/>
          <w:lang w:val="it-IT"/>
        </w:rPr>
        <w:t>edendo che non potea cosa alcuna nell’Imperio, pregò Filippo, che almeno loo hauesse in luogo di Cesare, il che non ottenendo, chiese di essere</w:t>
      </w:r>
    </w:p>
    <w:p w14:paraId="22C25FD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5E31BD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217</w:t>
      </w:r>
    </w:p>
    <w:p w14:paraId="44B0AA9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88CB99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suo Prefetto, ne questo impetrò, all’ultimo pregò di potere essere uno de suoi Capitani, questo li concesse. Ma come pensò, che Gordiano era amato, lo fece uccidere miseramente. ò che ingrato, non meritaua egli, che il Cielo</w:t>
      </w:r>
      <w:r>
        <w:rPr>
          <w:rFonts w:eastAsiaTheme="minorEastAsia"/>
          <w:noProof/>
          <w:bdr w:val="none" w:sz="0" w:space="0" w:color="auto"/>
          <w:lang w:val="it-IT"/>
        </w:rPr>
        <w:t xml:space="preserve"> lo fulminasse, ò che la terra v</w:t>
      </w:r>
      <w:r w:rsidRPr="00BD5A78">
        <w:rPr>
          <w:rFonts w:eastAsiaTheme="minorEastAsia"/>
          <w:noProof/>
          <w:bdr w:val="none" w:sz="0" w:space="0" w:color="auto"/>
          <w:lang w:val="it-IT"/>
        </w:rPr>
        <w:t>iuo nelle sue interne parti l’accogliesse? Ma che diremo noi della ingratitudine di Teseo? al quale la cortese Arianna insegnò il modo di uscire fuori dell’intrica</w:t>
      </w:r>
      <w:r>
        <w:rPr>
          <w:rFonts w:eastAsiaTheme="minorEastAsia"/>
          <w:noProof/>
          <w:bdr w:val="none" w:sz="0" w:space="0" w:color="auto"/>
          <w:lang w:val="it-IT"/>
        </w:rPr>
        <w:t>te strade del cieco Laberinto, et</w:t>
      </w:r>
      <w:r w:rsidRPr="00BD5A78">
        <w:rPr>
          <w:rFonts w:eastAsiaTheme="minorEastAsia"/>
          <w:noProof/>
          <w:bdr w:val="none" w:sz="0" w:space="0" w:color="auto"/>
          <w:lang w:val="it-IT"/>
        </w:rPr>
        <w:t xml:space="preserve"> egli in premio </w:t>
      </w:r>
      <w:r>
        <w:rPr>
          <w:rFonts w:eastAsiaTheme="minorEastAsia"/>
          <w:noProof/>
          <w:bdr w:val="none" w:sz="0" w:space="0" w:color="auto"/>
          <w:lang w:val="it-IT"/>
        </w:rPr>
        <w:t>di tanta cortesia l’abbandonò, et</w:t>
      </w:r>
      <w:r w:rsidRPr="00BD5A78">
        <w:rPr>
          <w:rFonts w:eastAsiaTheme="minorEastAsia"/>
          <w:noProof/>
          <w:bdr w:val="none" w:sz="0" w:space="0" w:color="auto"/>
          <w:lang w:val="it-IT"/>
        </w:rPr>
        <w:t xml:space="preserve"> lasciò sola su il diserto lido, come dice Ouidio nel lib. ottauo parlando dell’ingrato </w:t>
      </w:r>
      <w:commentRangeStart w:id="240"/>
      <w:r w:rsidRPr="00BD5A78">
        <w:rPr>
          <w:rFonts w:eastAsiaTheme="minorEastAsia"/>
          <w:noProof/>
          <w:bdr w:val="none" w:sz="0" w:space="0" w:color="auto"/>
          <w:lang w:val="it-IT"/>
        </w:rPr>
        <w:t>Teseo</w:t>
      </w:r>
      <w:commentRangeEnd w:id="240"/>
      <w:r>
        <w:rPr>
          <w:rStyle w:val="Marquedecommentaire"/>
        </w:rPr>
        <w:commentReference w:id="240"/>
      </w:r>
      <w:r w:rsidRPr="00BD5A78">
        <w:rPr>
          <w:rFonts w:eastAsiaTheme="minorEastAsia"/>
          <w:noProof/>
          <w:bdr w:val="none" w:sz="0" w:space="0" w:color="auto"/>
          <w:lang w:val="it-IT"/>
        </w:rPr>
        <w:t>.</w:t>
      </w:r>
    </w:p>
    <w:p w14:paraId="59B7ECA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FFEC1F8"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Pr>
          <w:rFonts w:eastAsiaTheme="minorEastAsia"/>
          <w:i/>
          <w:noProof/>
          <w:bdr w:val="none" w:sz="0" w:space="0" w:color="auto"/>
          <w:lang w:val="it-IT"/>
        </w:rPr>
        <w:t>U</w:t>
      </w:r>
      <w:r w:rsidRPr="00760DF0">
        <w:rPr>
          <w:rFonts w:eastAsiaTheme="minorEastAsia"/>
          <w:i/>
          <w:noProof/>
          <w:bdr w:val="none" w:sz="0" w:space="0" w:color="auto"/>
          <w:lang w:val="it-IT"/>
        </w:rPr>
        <w:t>tque ope uirginea nullus iterata priorum,</w:t>
      </w:r>
    </w:p>
    <w:p w14:paraId="6B64383C"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Ianua difficilis filo est inuenta relicto:</w:t>
      </w:r>
    </w:p>
    <w:p w14:paraId="7ECE3A6C"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Protinus Aegydes rapta Minoide Diam.</w:t>
      </w:r>
    </w:p>
    <w:p w14:paraId="48A43F57"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Vela dedit: comitemque suam credelis in illo</w:t>
      </w:r>
    </w:p>
    <w:p w14:paraId="601EBB0E"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Littore destitnuit.</w:t>
      </w:r>
    </w:p>
    <w:p w14:paraId="15FAE8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5BFA70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I quali versi fatti v</w:t>
      </w:r>
      <w:r w:rsidRPr="00BD5A78">
        <w:rPr>
          <w:rFonts w:eastAsiaTheme="minorEastAsia"/>
          <w:noProof/>
          <w:bdr w:val="none" w:sz="0" w:space="0" w:color="auto"/>
          <w:lang w:val="it-IT"/>
        </w:rPr>
        <w:t xml:space="preserve">olgari dal Maretti tali </w:t>
      </w:r>
      <w:commentRangeStart w:id="241"/>
      <w:r w:rsidRPr="00BD5A78">
        <w:rPr>
          <w:rFonts w:eastAsiaTheme="minorEastAsia"/>
          <w:noProof/>
          <w:bdr w:val="none" w:sz="0" w:space="0" w:color="auto"/>
          <w:lang w:val="it-IT"/>
        </w:rPr>
        <w:t>sono</w:t>
      </w:r>
      <w:commentRangeEnd w:id="241"/>
      <w:r>
        <w:rPr>
          <w:rStyle w:val="Marquedecommentaire"/>
        </w:rPr>
        <w:commentReference w:id="241"/>
      </w:r>
      <w:r w:rsidRPr="00BD5A78">
        <w:rPr>
          <w:rFonts w:eastAsiaTheme="minorEastAsia"/>
          <w:noProof/>
          <w:bdr w:val="none" w:sz="0" w:space="0" w:color="auto"/>
          <w:lang w:val="it-IT"/>
        </w:rPr>
        <w:t>.</w:t>
      </w:r>
    </w:p>
    <w:p w14:paraId="34768D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30C4FAE"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Pr>
          <w:rFonts w:eastAsiaTheme="minorEastAsia"/>
          <w:i/>
          <w:noProof/>
          <w:bdr w:val="none" w:sz="0" w:space="0" w:color="auto"/>
          <w:lang w:val="it-IT"/>
        </w:rPr>
        <w:t>Ma poi, che per v</w:t>
      </w:r>
      <w:r w:rsidRPr="00760DF0">
        <w:rPr>
          <w:rFonts w:eastAsiaTheme="minorEastAsia"/>
          <w:i/>
          <w:noProof/>
          <w:bdr w:val="none" w:sz="0" w:space="0" w:color="auto"/>
          <w:lang w:val="it-IT"/>
        </w:rPr>
        <w:t>erginea aita data</w:t>
      </w:r>
    </w:p>
    <w:p w14:paraId="4A59AAC4"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Trouò la porta, e la difficil v</w:t>
      </w:r>
      <w:r w:rsidRPr="00760DF0">
        <w:rPr>
          <w:rFonts w:eastAsiaTheme="minorEastAsia"/>
          <w:i/>
          <w:noProof/>
          <w:bdr w:val="none" w:sz="0" w:space="0" w:color="auto"/>
          <w:lang w:val="it-IT"/>
        </w:rPr>
        <w:t>ia</w:t>
      </w:r>
    </w:p>
    <w:p w14:paraId="6CF8F1E6"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Mai da nissun fino à quel dì trouata,</w:t>
      </w:r>
    </w:p>
    <w:p w14:paraId="2564F673"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Lasciando il filo, subito s’inuia</w:t>
      </w:r>
    </w:p>
    <w:p w14:paraId="2D4F50DA"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Theseo, e rapita à Min la filgia amata,</w:t>
      </w:r>
    </w:p>
    <w:p w14:paraId="56DD8214"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lastRenderedPageBreak/>
        <w:tab/>
        <w:t>Diè le v</w:t>
      </w:r>
      <w:r w:rsidRPr="00760DF0">
        <w:rPr>
          <w:rFonts w:eastAsiaTheme="minorEastAsia"/>
          <w:i/>
          <w:noProof/>
          <w:bdr w:val="none" w:sz="0" w:space="0" w:color="auto"/>
          <w:lang w:val="it-IT"/>
        </w:rPr>
        <w:t>ele uer l’Isola di Dia,</w:t>
      </w:r>
    </w:p>
    <w:p w14:paraId="0AD40CAA"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Doue il crudel nel lido à la campagna</w:t>
      </w:r>
    </w:p>
    <w:p w14:paraId="03F68F9B"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760DF0">
        <w:rPr>
          <w:rFonts w:eastAsiaTheme="minorEastAsia"/>
          <w:i/>
          <w:noProof/>
          <w:bdr w:val="none" w:sz="0" w:space="0" w:color="auto"/>
          <w:lang w:val="it-IT"/>
        </w:rPr>
        <w:tab/>
        <w:t>Abbandonò la fida sua compagna.</w:t>
      </w:r>
    </w:p>
    <w:p w14:paraId="24EFE97A"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22DCC1B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Ingrato fù Enea v</w:t>
      </w:r>
      <w:r w:rsidRPr="00BD5A78">
        <w:rPr>
          <w:rFonts w:eastAsiaTheme="minorEastAsia"/>
          <w:noProof/>
          <w:bdr w:val="none" w:sz="0" w:space="0" w:color="auto"/>
          <w:lang w:val="it-IT"/>
        </w:rPr>
        <w:t>erso la cortese Didone, che tanto amoreuolmente l’hauea riceuuto nelle</w:t>
      </w:r>
      <w:r>
        <w:rPr>
          <w:rFonts w:eastAsiaTheme="minorEastAsia"/>
          <w:noProof/>
          <w:bdr w:val="none" w:sz="0" w:space="0" w:color="auto"/>
          <w:lang w:val="it-IT"/>
        </w:rPr>
        <w:t xml:space="preserve"> proprie case, et egli la lasciò sconsolata, et</w:t>
      </w:r>
      <w:r w:rsidRPr="00BD5A78">
        <w:rPr>
          <w:rFonts w:eastAsiaTheme="minorEastAsia"/>
          <w:noProof/>
          <w:bdr w:val="none" w:sz="0" w:space="0" w:color="auto"/>
          <w:lang w:val="it-IT"/>
        </w:rPr>
        <w:t xml:space="preserve"> aflitta non curando ne le </w:t>
      </w:r>
      <w:r>
        <w:rPr>
          <w:rFonts w:eastAsiaTheme="minorEastAsia"/>
          <w:noProof/>
          <w:bdr w:val="none" w:sz="0" w:space="0" w:color="auto"/>
          <w:lang w:val="it-IT"/>
        </w:rPr>
        <w:t>lagrime sue, ne i suoi preghi, et</w:t>
      </w:r>
      <w:r w:rsidRPr="00BD5A78">
        <w:rPr>
          <w:rFonts w:eastAsiaTheme="minorEastAsia"/>
          <w:noProof/>
          <w:bdr w:val="none" w:sz="0" w:space="0" w:color="auto"/>
          <w:lang w:val="it-IT"/>
        </w:rPr>
        <w:t xml:space="preserve"> scordatosi affatto della miseria, nella quale era quanto Didone l’accolse, come egli stesso disse alla presenza </w:t>
      </w:r>
      <w:commentRangeStart w:id="242"/>
      <w:r w:rsidRPr="00BD5A78">
        <w:rPr>
          <w:rFonts w:eastAsiaTheme="minorEastAsia"/>
          <w:noProof/>
          <w:bdr w:val="none" w:sz="0" w:space="0" w:color="auto"/>
          <w:lang w:val="it-IT"/>
        </w:rPr>
        <w:t>sua</w:t>
      </w:r>
      <w:commentRangeEnd w:id="242"/>
      <w:r>
        <w:rPr>
          <w:rStyle w:val="Marquedecommentaire"/>
        </w:rPr>
        <w:commentReference w:id="242"/>
      </w:r>
      <w:r w:rsidRPr="00BD5A78">
        <w:rPr>
          <w:rFonts w:eastAsiaTheme="minorEastAsia"/>
          <w:noProof/>
          <w:bdr w:val="none" w:sz="0" w:space="0" w:color="auto"/>
          <w:lang w:val="it-IT"/>
        </w:rPr>
        <w:t>.</w:t>
      </w:r>
    </w:p>
    <w:p w14:paraId="09FF6B0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6B8FF0C"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760DF0">
        <w:rPr>
          <w:rFonts w:eastAsiaTheme="minorEastAsia"/>
          <w:i/>
          <w:noProof/>
          <w:bdr w:val="none" w:sz="0" w:space="0" w:color="auto"/>
          <w:lang w:val="it-IT"/>
        </w:rPr>
        <w:t>O sola infandos Troiæ miserata labores,</w:t>
      </w:r>
    </w:p>
    <w:p w14:paraId="221D489A"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760DF0">
        <w:rPr>
          <w:rFonts w:eastAsiaTheme="minorEastAsia"/>
          <w:i/>
          <w:noProof/>
          <w:bdr w:val="none" w:sz="0" w:space="0" w:color="auto"/>
          <w:lang w:val="it-IT"/>
        </w:rPr>
        <w:tab/>
      </w:r>
      <w:r w:rsidRPr="00004333">
        <w:rPr>
          <w:rFonts w:eastAsiaTheme="minorEastAsia"/>
          <w:i/>
          <w:noProof/>
          <w:bdr w:val="none" w:sz="0" w:space="0" w:color="auto"/>
          <w:lang w:val="fr-CA"/>
        </w:rPr>
        <w:t>Quæ nos relliquias Danaùm, terræq</w:t>
      </w:r>
      <w:r>
        <w:rPr>
          <w:rFonts w:eastAsiaTheme="minorEastAsia"/>
          <w:i/>
          <w:noProof/>
          <w:bdr w:val="none" w:sz="0" w:space="0" w:color="auto"/>
          <w:lang w:val="fr-CA"/>
        </w:rPr>
        <w:t>ue</w:t>
      </w:r>
      <w:r w:rsidRPr="00004333">
        <w:rPr>
          <w:rFonts w:eastAsiaTheme="minorEastAsia"/>
          <w:i/>
          <w:noProof/>
          <w:bdr w:val="none" w:sz="0" w:space="0" w:color="auto"/>
          <w:lang w:val="fr-CA"/>
        </w:rPr>
        <w:t>, marisq</w:t>
      </w:r>
      <w:r>
        <w:rPr>
          <w:rFonts w:eastAsiaTheme="minorEastAsia"/>
          <w:i/>
          <w:noProof/>
          <w:bdr w:val="none" w:sz="0" w:space="0" w:color="auto"/>
          <w:lang w:val="fr-CA"/>
        </w:rPr>
        <w:t>ue</w:t>
      </w:r>
      <w:r w:rsidRPr="00004333">
        <w:rPr>
          <w:rFonts w:eastAsiaTheme="minorEastAsia"/>
          <w:i/>
          <w:noProof/>
          <w:bdr w:val="none" w:sz="0" w:space="0" w:color="auto"/>
          <w:lang w:val="fr-CA"/>
        </w:rPr>
        <w:t>;</w:t>
      </w:r>
    </w:p>
    <w:p w14:paraId="5876FC3C"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004333">
        <w:rPr>
          <w:rFonts w:eastAsiaTheme="minorEastAsia"/>
          <w:i/>
          <w:noProof/>
          <w:bdr w:val="none" w:sz="0" w:space="0" w:color="auto"/>
          <w:lang w:val="fr-CA"/>
        </w:rPr>
        <w:tab/>
        <w:t>Vrbe, domo socias grates, persoluere dignas</w:t>
      </w:r>
    </w:p>
    <w:p w14:paraId="67B75DCA"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004333">
        <w:rPr>
          <w:rFonts w:eastAsiaTheme="minorEastAsia"/>
          <w:i/>
          <w:noProof/>
          <w:bdr w:val="none" w:sz="0" w:space="0" w:color="auto"/>
          <w:lang w:val="fr-CA"/>
        </w:rPr>
        <w:tab/>
        <w:t>Non opis est nostræ Dido. nec quicquid ubiq</w:t>
      </w:r>
      <w:r>
        <w:rPr>
          <w:rFonts w:eastAsiaTheme="minorEastAsia"/>
          <w:i/>
          <w:noProof/>
          <w:bdr w:val="none" w:sz="0" w:space="0" w:color="auto"/>
          <w:lang w:val="fr-CA"/>
        </w:rPr>
        <w:t>ue</w:t>
      </w:r>
      <w:r w:rsidRPr="00004333">
        <w:rPr>
          <w:rFonts w:eastAsiaTheme="minorEastAsia"/>
          <w:i/>
          <w:noProof/>
          <w:bdr w:val="none" w:sz="0" w:space="0" w:color="auto"/>
          <w:lang w:val="fr-CA"/>
        </w:rPr>
        <w:t xml:space="preserve"> est</w:t>
      </w:r>
    </w:p>
    <w:p w14:paraId="0095FFFA" w14:textId="77777777" w:rsidR="00570263" w:rsidRPr="00760DF0"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004333">
        <w:rPr>
          <w:rFonts w:eastAsiaTheme="minorEastAsia"/>
          <w:i/>
          <w:noProof/>
          <w:bdr w:val="none" w:sz="0" w:space="0" w:color="auto"/>
          <w:lang w:val="fr-CA"/>
        </w:rPr>
        <w:tab/>
      </w:r>
      <w:r w:rsidRPr="00760DF0">
        <w:rPr>
          <w:rFonts w:eastAsiaTheme="minorEastAsia"/>
          <w:i/>
          <w:noProof/>
          <w:bdr w:val="none" w:sz="0" w:space="0" w:color="auto"/>
          <w:lang w:val="it-IT"/>
        </w:rPr>
        <w:t>Gentis Dardaniæ, magnumquæ sparsa per orbem.</w:t>
      </w:r>
    </w:p>
    <w:p w14:paraId="1589DB6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4B215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218</w:t>
      </w:r>
    </w:p>
    <w:p w14:paraId="1F01A87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DA9C0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Et uno badito, un v</w:t>
      </w:r>
      <w:r w:rsidRPr="00BD5A78">
        <w:rPr>
          <w:rFonts w:eastAsiaTheme="minorEastAsia"/>
          <w:noProof/>
          <w:bdr w:val="none" w:sz="0" w:space="0" w:color="auto"/>
          <w:lang w:val="it-IT"/>
        </w:rPr>
        <w:t>agabondo non pur si astenne di mostrare la sua ingrata natura alla cortese Elisa, laquale rimprouerandogli la sua ingratitudine disse.</w:t>
      </w:r>
    </w:p>
    <w:p w14:paraId="1446954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2D942D8"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760DF0">
        <w:rPr>
          <w:rFonts w:eastAsiaTheme="minorEastAsia"/>
          <w:i/>
          <w:noProof/>
          <w:bdr w:val="none" w:sz="0" w:space="0" w:color="auto"/>
          <w:lang w:val="it-IT"/>
        </w:rPr>
        <w:tab/>
      </w:r>
      <w:r w:rsidRPr="00004333">
        <w:rPr>
          <w:rFonts w:eastAsiaTheme="minorEastAsia"/>
          <w:i/>
          <w:noProof/>
          <w:bdr w:val="none" w:sz="0" w:space="0" w:color="auto"/>
          <w:lang w:val="fr-CA"/>
        </w:rPr>
        <w:t xml:space="preserve">Nec tibi diua parens, generis nec Dardanus </w:t>
      </w:r>
      <w:commentRangeStart w:id="243"/>
      <w:r w:rsidRPr="00004333">
        <w:rPr>
          <w:rFonts w:eastAsiaTheme="minorEastAsia"/>
          <w:i/>
          <w:noProof/>
          <w:bdr w:val="none" w:sz="0" w:space="0" w:color="auto"/>
          <w:lang w:val="fr-CA"/>
        </w:rPr>
        <w:t>auctor</w:t>
      </w:r>
      <w:commentRangeEnd w:id="243"/>
      <w:r>
        <w:rPr>
          <w:rStyle w:val="Marquedecommentaire"/>
        </w:rPr>
        <w:commentReference w:id="243"/>
      </w:r>
    </w:p>
    <w:p w14:paraId="13E63CF3"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004333">
        <w:rPr>
          <w:rFonts w:eastAsiaTheme="minorEastAsia"/>
          <w:i/>
          <w:noProof/>
          <w:bdr w:val="none" w:sz="0" w:space="0" w:color="auto"/>
          <w:lang w:val="fr-CA"/>
        </w:rPr>
        <w:tab/>
        <w:t>Perfide, sed duris genuit te cautibus horrens.</w:t>
      </w:r>
    </w:p>
    <w:p w14:paraId="02BD0016" w14:textId="77777777" w:rsidR="00570263" w:rsidRPr="008343CF"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en-CA"/>
        </w:rPr>
      </w:pPr>
      <w:r w:rsidRPr="00004333">
        <w:rPr>
          <w:rFonts w:eastAsiaTheme="minorEastAsia"/>
          <w:i/>
          <w:noProof/>
          <w:bdr w:val="none" w:sz="0" w:space="0" w:color="auto"/>
          <w:lang w:val="fr-CA"/>
        </w:rPr>
        <w:tab/>
      </w:r>
      <w:r w:rsidRPr="008343CF">
        <w:rPr>
          <w:rFonts w:eastAsiaTheme="minorEastAsia"/>
          <w:i/>
          <w:noProof/>
          <w:bdr w:val="none" w:sz="0" w:space="0" w:color="auto"/>
          <w:lang w:val="en-CA"/>
        </w:rPr>
        <w:t>Caucasus; Hircanæq</w:t>
      </w:r>
      <w:r>
        <w:rPr>
          <w:rFonts w:eastAsiaTheme="minorEastAsia"/>
          <w:i/>
          <w:noProof/>
          <w:bdr w:val="none" w:sz="0" w:space="0" w:color="auto"/>
          <w:lang w:val="en-CA"/>
        </w:rPr>
        <w:t>ue</w:t>
      </w:r>
      <w:r w:rsidRPr="008343CF">
        <w:rPr>
          <w:rFonts w:eastAsiaTheme="minorEastAsia"/>
          <w:i/>
          <w:noProof/>
          <w:bdr w:val="none" w:sz="0" w:space="0" w:color="auto"/>
          <w:lang w:val="en-CA"/>
        </w:rPr>
        <w:t xml:space="preserve"> admorunt ubera tigres</w:t>
      </w:r>
      <w:r w:rsidRPr="008343CF">
        <w:rPr>
          <w:rFonts w:eastAsiaTheme="minorEastAsia"/>
          <w:noProof/>
          <w:bdr w:val="none" w:sz="0" w:space="0" w:color="auto"/>
          <w:lang w:val="en-CA"/>
        </w:rPr>
        <w:t>.</w:t>
      </w:r>
    </w:p>
    <w:p w14:paraId="27B8FC3F" w14:textId="77777777" w:rsidR="00570263" w:rsidRPr="008343CF"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en-CA"/>
        </w:rPr>
      </w:pPr>
    </w:p>
    <w:p w14:paraId="7EB1D5D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De gl</w:t>
      </w:r>
      <w:r>
        <w:rPr>
          <w:rFonts w:eastAsiaTheme="minorEastAsia"/>
          <w:noProof/>
          <w:bdr w:val="none" w:sz="0" w:space="0" w:color="auto"/>
          <w:lang w:val="it-IT"/>
        </w:rPr>
        <w:t>i huomini incostanti, &amp; v</w:t>
      </w:r>
      <w:r w:rsidRPr="00BD5A78">
        <w:rPr>
          <w:rFonts w:eastAsiaTheme="minorEastAsia"/>
          <w:noProof/>
          <w:bdr w:val="none" w:sz="0" w:space="0" w:color="auto"/>
          <w:lang w:val="it-IT"/>
        </w:rPr>
        <w:t>olubili.</w:t>
      </w:r>
    </w:p>
    <w:p w14:paraId="076507C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Cap. XIIII.</w:t>
      </w:r>
    </w:p>
    <w:p w14:paraId="49E8F89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0995D71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w:t>
      </w:r>
      <w:r w:rsidRPr="00BD5A78">
        <w:rPr>
          <w:rFonts w:eastAsiaTheme="minorEastAsia"/>
          <w:noProof/>
          <w:bdr w:val="none" w:sz="0" w:space="0" w:color="auto"/>
          <w:lang w:val="it-IT"/>
        </w:rPr>
        <w:t>Inconstanza, Segno di poca mente</w:t>
      </w:r>
      <w:r>
        <w:rPr>
          <w:rFonts w:eastAsiaTheme="minorEastAsia"/>
          <w:noProof/>
          <w:bdr w:val="none" w:sz="0" w:space="0" w:color="auto"/>
          <w:lang w:val="it-IT"/>
        </w:rPr>
        <w:t xml:space="preserve">.] </w:t>
      </w:r>
      <w:r w:rsidRPr="00BD5A78">
        <w:rPr>
          <w:rFonts w:eastAsiaTheme="minorEastAsia"/>
          <w:noProof/>
          <w:bdr w:val="none" w:sz="0" w:space="0" w:color="auto"/>
          <w:lang w:val="it-IT"/>
        </w:rPr>
        <w:t>SEgno certissimo è l’incost</w:t>
      </w:r>
      <w:r>
        <w:rPr>
          <w:rFonts w:eastAsiaTheme="minorEastAsia"/>
          <w:noProof/>
          <w:bdr w:val="none" w:sz="0" w:space="0" w:color="auto"/>
          <w:lang w:val="it-IT"/>
        </w:rPr>
        <w:t>anza di una mente poco saggia, et</w:t>
      </w:r>
      <w:r w:rsidRPr="00BD5A78">
        <w:rPr>
          <w:rFonts w:eastAsiaTheme="minorEastAsia"/>
          <w:noProof/>
          <w:bdr w:val="none" w:sz="0" w:space="0" w:color="auto"/>
          <w:lang w:val="it-IT"/>
        </w:rPr>
        <w:t xml:space="preserve"> auueduta; percioche s’ella conoscesse la uerità del soggetto, intorno al quale ella s’impiega, senza dubbio non a</w:t>
      </w:r>
      <w:r>
        <w:rPr>
          <w:rFonts w:eastAsiaTheme="minorEastAsia"/>
          <w:noProof/>
          <w:bdr w:val="none" w:sz="0" w:space="0" w:color="auto"/>
          <w:lang w:val="it-IT"/>
        </w:rPr>
        <w:t>ndrebbe ella v</w:t>
      </w:r>
      <w:r w:rsidRPr="00BD5A78">
        <w:rPr>
          <w:rFonts w:eastAsiaTheme="minorEastAsia"/>
          <w:noProof/>
          <w:bdr w:val="none" w:sz="0" w:space="0" w:color="auto"/>
          <w:lang w:val="it-IT"/>
        </w:rPr>
        <w:t xml:space="preserve">agando intorno à diuerse cose, non diter minandosi di </w:t>
      </w:r>
      <w:r>
        <w:rPr>
          <w:rFonts w:eastAsiaTheme="minorEastAsia"/>
          <w:noProof/>
          <w:bdr w:val="none" w:sz="0" w:space="0" w:color="auto"/>
          <w:lang w:val="it-IT"/>
        </w:rPr>
        <w:t>appigliarsi ad alcuna di loro, et</w:t>
      </w:r>
      <w:r w:rsidRPr="00BD5A78">
        <w:rPr>
          <w:rFonts w:eastAsiaTheme="minorEastAsia"/>
          <w:noProof/>
          <w:bdr w:val="none" w:sz="0" w:space="0" w:color="auto"/>
          <w:lang w:val="it-IT"/>
        </w:rPr>
        <w:t xml:space="preserve"> se pure ad alcuna si accosta, per lo piu alla peggiore dà di piglio; essendo ella sor</w:t>
      </w:r>
      <w:r>
        <w:rPr>
          <w:rFonts w:eastAsiaTheme="minorEastAsia"/>
          <w:noProof/>
          <w:bdr w:val="none" w:sz="0" w:space="0" w:color="auto"/>
          <w:lang w:val="it-IT"/>
        </w:rPr>
        <w:t>ella carissima dell’ignoranza; et</w:t>
      </w:r>
      <w:r w:rsidRPr="00BD5A78">
        <w:rPr>
          <w:rFonts w:eastAsiaTheme="minorEastAsia"/>
          <w:noProof/>
          <w:bdr w:val="none" w:sz="0" w:space="0" w:color="auto"/>
          <w:lang w:val="it-IT"/>
        </w:rPr>
        <w:t xml:space="preserve"> però con grandissima prudenza disse Cicerone, </w:t>
      </w:r>
      <w:r w:rsidRPr="00BD5A78">
        <w:rPr>
          <w:rFonts w:eastAsiaTheme="minorEastAsia"/>
          <w:noProof/>
          <w:bdr w:val="none" w:sz="0" w:space="0" w:color="auto"/>
          <w:lang w:val="it-IT"/>
        </w:rPr>
        <w:lastRenderedPageBreak/>
        <w:t>che niuna cosa è più degna di bia</w:t>
      </w:r>
      <w:r>
        <w:rPr>
          <w:rFonts w:eastAsiaTheme="minorEastAsia"/>
          <w:noProof/>
          <w:bdr w:val="none" w:sz="0" w:space="0" w:color="auto"/>
          <w:lang w:val="it-IT"/>
        </w:rPr>
        <w:t>smo dell’incostanza, mobilità, et</w:t>
      </w:r>
      <w:r w:rsidRPr="00BD5A78">
        <w:rPr>
          <w:rFonts w:eastAsiaTheme="minorEastAsia"/>
          <w:noProof/>
          <w:bdr w:val="none" w:sz="0" w:space="0" w:color="auto"/>
          <w:lang w:val="it-IT"/>
        </w:rPr>
        <w:t xml:space="preserve"> leggierezza di animo, che ancho leggierezza chiamò, nome denotante una</w:t>
      </w:r>
      <w:r>
        <w:rPr>
          <w:rFonts w:eastAsiaTheme="minorEastAsia"/>
          <w:noProof/>
          <w:bdr w:val="none" w:sz="0" w:space="0" w:color="auto"/>
          <w:lang w:val="it-IT"/>
        </w:rPr>
        <w:t xml:space="preserve"> spetie di pazzia. Incostante, et oltre à modo v</w:t>
      </w:r>
      <w:r w:rsidRPr="00BD5A78">
        <w:rPr>
          <w:rFonts w:eastAsiaTheme="minorEastAsia"/>
          <w:noProof/>
          <w:bdr w:val="none" w:sz="0" w:space="0" w:color="auto"/>
          <w:lang w:val="it-IT"/>
        </w:rPr>
        <w:t xml:space="preserve">olubile fù Caligula Imperatore, alquale hora piaceua la compagnia, hora la fuggiua, come </w:t>
      </w:r>
      <w:r>
        <w:rPr>
          <w:rFonts w:eastAsiaTheme="minorEastAsia"/>
          <w:noProof/>
          <w:bdr w:val="none" w:sz="0" w:space="0" w:color="auto"/>
          <w:lang w:val="it-IT"/>
        </w:rPr>
        <w:t>ueleno. Faceua alle v</w:t>
      </w:r>
      <w:r w:rsidRPr="00BD5A78">
        <w:rPr>
          <w:rFonts w:eastAsiaTheme="minorEastAsia"/>
          <w:noProof/>
          <w:bdr w:val="none" w:sz="0" w:space="0" w:color="auto"/>
          <w:lang w:val="it-IT"/>
        </w:rPr>
        <w:t>olte le cose con tanta prestezza, che pareua il più accorto huomo del mondo. A</w:t>
      </w:r>
      <w:r>
        <w:rPr>
          <w:rFonts w:eastAsiaTheme="minorEastAsia"/>
          <w:noProof/>
          <w:bdr w:val="none" w:sz="0" w:space="0" w:color="auto"/>
          <w:lang w:val="it-IT"/>
        </w:rPr>
        <w:t>ltre uolte con tanta lentezza, et</w:t>
      </w:r>
      <w:r w:rsidRPr="00BD5A78">
        <w:rPr>
          <w:rFonts w:eastAsiaTheme="minorEastAsia"/>
          <w:noProof/>
          <w:bdr w:val="none" w:sz="0" w:space="0" w:color="auto"/>
          <w:lang w:val="it-IT"/>
        </w:rPr>
        <w:t xml:space="preserve"> trascuraggine, che mostraua di essere tutto il contratio. à molti, i quali haueano commessi grandissimi misfatti, non daua castigo alcuno. Et molti altri faceua amazzare senza colpa alcuna. Hoggi lodaua una cosa, domane chi ne diceua</w:t>
      </w:r>
      <w:r>
        <w:rPr>
          <w:rFonts w:eastAsiaTheme="minorEastAsia"/>
          <w:noProof/>
          <w:bdr w:val="none" w:sz="0" w:space="0" w:color="auto"/>
          <w:lang w:val="it-IT"/>
        </w:rPr>
        <w:t xml:space="preserve"> bene uoleua tagliare à pezzi, et</w:t>
      </w:r>
      <w:r w:rsidRPr="00BD5A78">
        <w:rPr>
          <w:rFonts w:eastAsiaTheme="minorEastAsia"/>
          <w:noProof/>
          <w:bdr w:val="none" w:sz="0" w:space="0" w:color="auto"/>
          <w:lang w:val="it-IT"/>
        </w:rPr>
        <w:t xml:space="preserve"> fina</w:t>
      </w:r>
      <w:r>
        <w:rPr>
          <w:rFonts w:eastAsiaTheme="minorEastAsia"/>
          <w:noProof/>
          <w:bdr w:val="none" w:sz="0" w:space="0" w:color="auto"/>
          <w:lang w:val="it-IT"/>
        </w:rPr>
        <w:t>lmente era tanta l’incostanza, et</w:t>
      </w:r>
      <w:r w:rsidRPr="00BD5A78">
        <w:rPr>
          <w:rFonts w:eastAsiaTheme="minorEastAsia"/>
          <w:noProof/>
          <w:bdr w:val="none" w:sz="0" w:space="0" w:color="auto"/>
          <w:lang w:val="it-IT"/>
        </w:rPr>
        <w:t xml:space="preserve"> il mutamento di costui, che non sapeuano i sudditi, </w:t>
      </w:r>
      <w:r>
        <w:rPr>
          <w:rFonts w:eastAsiaTheme="minorEastAsia"/>
          <w:noProof/>
          <w:bdr w:val="none" w:sz="0" w:space="0" w:color="auto"/>
          <w:lang w:val="it-IT"/>
        </w:rPr>
        <w:t>ne che fare, ne che dire, et</w:t>
      </w:r>
      <w:r w:rsidRPr="00BD5A78">
        <w:rPr>
          <w:rFonts w:eastAsiaTheme="minorEastAsia"/>
          <w:noProof/>
          <w:bdr w:val="none" w:sz="0" w:space="0" w:color="auto"/>
          <w:lang w:val="it-IT"/>
        </w:rPr>
        <w:t xml:space="preserve"> e</w:t>
      </w:r>
      <w:r>
        <w:rPr>
          <w:rFonts w:eastAsiaTheme="minorEastAsia"/>
          <w:noProof/>
          <w:bdr w:val="none" w:sz="0" w:space="0" w:color="auto"/>
          <w:lang w:val="it-IT"/>
        </w:rPr>
        <w:t>ra il medesimo ne’ vestimenti, et</w:t>
      </w:r>
      <w:r w:rsidRPr="00BD5A78">
        <w:rPr>
          <w:rFonts w:eastAsiaTheme="minorEastAsia"/>
          <w:noProof/>
          <w:bdr w:val="none" w:sz="0" w:space="0" w:color="auto"/>
          <w:lang w:val="it-IT"/>
        </w:rPr>
        <w:t xml:space="preserve"> in tutti gli altri fatti suoi. Sergio G</w:t>
      </w:r>
      <w:r>
        <w:rPr>
          <w:rFonts w:eastAsiaTheme="minorEastAsia"/>
          <w:noProof/>
          <w:bdr w:val="none" w:sz="0" w:space="0" w:color="auto"/>
          <w:lang w:val="it-IT"/>
        </w:rPr>
        <w:t>alba fù anchor egli instabile, et</w:t>
      </w:r>
      <w:r w:rsidRPr="00BD5A78">
        <w:rPr>
          <w:rFonts w:eastAsiaTheme="minorEastAsia"/>
          <w:noProof/>
          <w:bdr w:val="none" w:sz="0" w:space="0" w:color="auto"/>
          <w:lang w:val="it-IT"/>
        </w:rPr>
        <w:t xml:space="preserve"> senza fermezza. Faceua tutte le sue cose una contraria all’altra, hora si </w:t>
      </w:r>
      <w:r>
        <w:rPr>
          <w:rFonts w:eastAsiaTheme="minorEastAsia"/>
          <w:noProof/>
          <w:bdr w:val="none" w:sz="0" w:space="0" w:color="auto"/>
          <w:lang w:val="it-IT"/>
        </w:rPr>
        <w:t>mostraua aspro, hora mansueto, et</w:t>
      </w:r>
      <w:r w:rsidRPr="00BD5A78">
        <w:rPr>
          <w:rFonts w:eastAsiaTheme="minorEastAsia"/>
          <w:noProof/>
          <w:bdr w:val="none" w:sz="0" w:space="0" w:color="auto"/>
          <w:lang w:val="it-IT"/>
        </w:rPr>
        <w:t xml:space="preserve"> piaceuole, hora condannaua le genti senza cagione alla</w:t>
      </w:r>
    </w:p>
    <w:p w14:paraId="5469F2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F7FCAC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219</w:t>
      </w:r>
    </w:p>
    <w:p w14:paraId="6494323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456C7FD"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morte. Hora quei che la merita</w:t>
      </w:r>
      <w:r>
        <w:rPr>
          <w:rFonts w:eastAsiaTheme="minorEastAsia"/>
          <w:noProof/>
          <w:bdr w:val="none" w:sz="0" w:space="0" w:color="auto"/>
          <w:lang w:val="it-IT"/>
        </w:rPr>
        <w:t>uano, lasciaua assolti. Questo vitio in ogni persona è brutto, et</w:t>
      </w:r>
      <w:r w:rsidRPr="00BD5A78">
        <w:rPr>
          <w:rFonts w:eastAsiaTheme="minorEastAsia"/>
          <w:noProof/>
          <w:bdr w:val="none" w:sz="0" w:space="0" w:color="auto"/>
          <w:lang w:val="it-IT"/>
        </w:rPr>
        <w:t xml:space="preserve"> biasmeuole: ma in un Principe non si può imaginar preggio. Et Amone fu incostantissimo percioche hora era preso d’amore, hora da odio, come dice il Petrarca di lui </w:t>
      </w:r>
      <w:commentRangeStart w:id="244"/>
      <w:r w:rsidRPr="00BD5A78">
        <w:rPr>
          <w:rFonts w:eastAsiaTheme="minorEastAsia"/>
          <w:noProof/>
          <w:bdr w:val="none" w:sz="0" w:space="0" w:color="auto"/>
          <w:lang w:val="it-IT"/>
        </w:rPr>
        <w:t>parlando</w:t>
      </w:r>
      <w:commentRangeEnd w:id="244"/>
      <w:r>
        <w:rPr>
          <w:rStyle w:val="Marquedecommentaire"/>
        </w:rPr>
        <w:commentReference w:id="244"/>
      </w:r>
      <w:r w:rsidRPr="00BD5A78">
        <w:rPr>
          <w:rFonts w:eastAsiaTheme="minorEastAsia"/>
          <w:noProof/>
          <w:bdr w:val="none" w:sz="0" w:space="0" w:color="auto"/>
          <w:lang w:val="it-IT"/>
        </w:rPr>
        <w:t>.</w:t>
      </w:r>
    </w:p>
    <w:p w14:paraId="3042F93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460B28B"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F7687B">
        <w:rPr>
          <w:rFonts w:eastAsiaTheme="minorEastAsia"/>
          <w:i/>
          <w:noProof/>
          <w:bdr w:val="none" w:sz="0" w:space="0" w:color="auto"/>
          <w:lang w:val="it-IT"/>
        </w:rPr>
        <w:t>Vedi quel che in un tempo ama, e difama.</w:t>
      </w:r>
    </w:p>
    <w:p w14:paraId="5CAE2B0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0B49B2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Aladino Tiranno, per l’imagine tolta come Torquato Tasso, era tanto pieno di rabbia che niente più mostra in questi uersi contra i </w:t>
      </w:r>
      <w:commentRangeStart w:id="245"/>
      <w:r w:rsidRPr="00BD5A78">
        <w:rPr>
          <w:rFonts w:eastAsiaTheme="minorEastAsia"/>
          <w:noProof/>
          <w:bdr w:val="none" w:sz="0" w:space="0" w:color="auto"/>
          <w:lang w:val="it-IT"/>
        </w:rPr>
        <w:t>Christiani</w:t>
      </w:r>
      <w:commentRangeEnd w:id="245"/>
      <w:r>
        <w:rPr>
          <w:rStyle w:val="Marquedecommentaire"/>
        </w:rPr>
        <w:commentReference w:id="245"/>
      </w:r>
      <w:r w:rsidRPr="00BD5A78">
        <w:rPr>
          <w:rFonts w:eastAsiaTheme="minorEastAsia"/>
          <w:noProof/>
          <w:bdr w:val="none" w:sz="0" w:space="0" w:color="auto"/>
          <w:lang w:val="it-IT"/>
        </w:rPr>
        <w:t>.</w:t>
      </w:r>
    </w:p>
    <w:p w14:paraId="4BB1268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6209A9B"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F7687B">
        <w:rPr>
          <w:rFonts w:eastAsiaTheme="minorEastAsia"/>
          <w:i/>
          <w:noProof/>
          <w:bdr w:val="none" w:sz="0" w:space="0" w:color="auto"/>
          <w:lang w:val="it-IT"/>
        </w:rPr>
        <w:t>Tutto in lor d’odio infellonissi; ed arse</w:t>
      </w:r>
    </w:p>
    <w:p w14:paraId="0BD80CAB"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F7687B">
        <w:rPr>
          <w:rFonts w:eastAsiaTheme="minorEastAsia"/>
          <w:i/>
          <w:noProof/>
          <w:bdr w:val="none" w:sz="0" w:space="0" w:color="auto"/>
          <w:lang w:val="it-IT"/>
        </w:rPr>
        <w:tab/>
        <w:t>D’ira, e di rabbia immoderata, e immensa.</w:t>
      </w:r>
    </w:p>
    <w:p w14:paraId="7A6AC639"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Ogni rispetto oblia: vuol v</w:t>
      </w:r>
      <w:r w:rsidRPr="00F7687B">
        <w:rPr>
          <w:rFonts w:eastAsiaTheme="minorEastAsia"/>
          <w:i/>
          <w:noProof/>
          <w:bdr w:val="none" w:sz="0" w:space="0" w:color="auto"/>
          <w:lang w:val="it-IT"/>
        </w:rPr>
        <w:t>endicarse</w:t>
      </w:r>
    </w:p>
    <w:p w14:paraId="6D436B32"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F7687B">
        <w:rPr>
          <w:rFonts w:eastAsiaTheme="minorEastAsia"/>
          <w:i/>
          <w:noProof/>
          <w:bdr w:val="none" w:sz="0" w:space="0" w:color="auto"/>
          <w:lang w:val="it-IT"/>
        </w:rPr>
        <w:tab/>
        <w:t>(Segua che puote) esfogar l’alma accensa.</w:t>
      </w:r>
    </w:p>
    <w:p w14:paraId="4E744BFC"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F7687B">
        <w:rPr>
          <w:rFonts w:eastAsiaTheme="minorEastAsia"/>
          <w:i/>
          <w:noProof/>
          <w:bdr w:val="none" w:sz="0" w:space="0" w:color="auto"/>
          <w:lang w:val="it-IT"/>
        </w:rPr>
        <w:tab/>
        <w:t>M</w:t>
      </w:r>
      <w:r>
        <w:rPr>
          <w:rFonts w:eastAsiaTheme="minorEastAsia"/>
          <w:i/>
          <w:noProof/>
          <w:bdr w:val="none" w:sz="0" w:space="0" w:color="auto"/>
          <w:lang w:val="it-IT"/>
        </w:rPr>
        <w:t>orrà (dicea) non andra l’ira à v</w:t>
      </w:r>
      <w:r w:rsidRPr="00F7687B">
        <w:rPr>
          <w:rFonts w:eastAsiaTheme="minorEastAsia"/>
          <w:i/>
          <w:noProof/>
          <w:bdr w:val="none" w:sz="0" w:space="0" w:color="auto"/>
          <w:lang w:val="it-IT"/>
        </w:rPr>
        <w:t>uoto</w:t>
      </w:r>
    </w:p>
    <w:p w14:paraId="5E93CEE6" w14:textId="77777777" w:rsidR="00570263" w:rsidRPr="00F7687B"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F7687B">
        <w:rPr>
          <w:rFonts w:eastAsiaTheme="minorEastAsia"/>
          <w:i/>
          <w:noProof/>
          <w:bdr w:val="none" w:sz="0" w:space="0" w:color="auto"/>
          <w:lang w:val="it-IT"/>
        </w:rPr>
        <w:tab/>
        <w:t>Ne la strage commune il ladro ignoto.</w:t>
      </w:r>
    </w:p>
    <w:p w14:paraId="67752AE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4FC394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U</w:t>
      </w:r>
      <w:r w:rsidRPr="00BD5A78">
        <w:rPr>
          <w:rFonts w:eastAsiaTheme="minorEastAsia"/>
          <w:noProof/>
          <w:bdr w:val="none" w:sz="0" w:space="0" w:color="auto"/>
          <w:lang w:val="it-IT"/>
        </w:rPr>
        <w:t>di</w:t>
      </w:r>
      <w:r>
        <w:rPr>
          <w:rFonts w:eastAsiaTheme="minorEastAsia"/>
          <w:noProof/>
          <w:bdr w:val="none" w:sz="0" w:space="0" w:color="auto"/>
          <w:lang w:val="it-IT"/>
        </w:rPr>
        <w:t>te, che instabilità, et</w:t>
      </w:r>
      <w:r w:rsidRPr="00BD5A78">
        <w:rPr>
          <w:rFonts w:eastAsiaTheme="minorEastAsia"/>
          <w:noProof/>
          <w:bdr w:val="none" w:sz="0" w:space="0" w:color="auto"/>
          <w:lang w:val="it-IT"/>
        </w:rPr>
        <w:t xml:space="preserve"> incostanza solamente per quella honesta bellezza di Soffroni</w:t>
      </w:r>
      <w:r>
        <w:rPr>
          <w:rFonts w:eastAsiaTheme="minorEastAsia"/>
          <w:noProof/>
          <w:bdr w:val="none" w:sz="0" w:space="0" w:color="auto"/>
          <w:lang w:val="it-IT"/>
        </w:rPr>
        <w:t>a, che à pena si può dire, che v</w:t>
      </w:r>
      <w:r w:rsidRPr="00BD5A78">
        <w:rPr>
          <w:rFonts w:eastAsiaTheme="minorEastAsia"/>
          <w:noProof/>
          <w:bdr w:val="none" w:sz="0" w:space="0" w:color="auto"/>
          <w:lang w:val="it-IT"/>
        </w:rPr>
        <w:t>eduta hauesse.</w:t>
      </w:r>
    </w:p>
    <w:p w14:paraId="2B2E7D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17FA21B"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8603E4">
        <w:rPr>
          <w:rFonts w:eastAsiaTheme="minorEastAsia"/>
          <w:i/>
          <w:noProof/>
          <w:bdr w:val="none" w:sz="0" w:space="0" w:color="auto"/>
          <w:lang w:val="it-IT"/>
        </w:rPr>
        <w:t xml:space="preserve">A l’honesta baldanza, à </w:t>
      </w:r>
      <w:commentRangeStart w:id="246"/>
      <w:r w:rsidRPr="008603E4">
        <w:rPr>
          <w:rFonts w:eastAsiaTheme="minorEastAsia"/>
          <w:i/>
          <w:noProof/>
          <w:bdr w:val="none" w:sz="0" w:space="0" w:color="auto"/>
          <w:lang w:val="it-IT"/>
        </w:rPr>
        <w:t>l’improuiso</w:t>
      </w:r>
      <w:commentRangeEnd w:id="246"/>
      <w:r>
        <w:rPr>
          <w:rStyle w:val="Marquedecommentaire"/>
        </w:rPr>
        <w:commentReference w:id="246"/>
      </w:r>
    </w:p>
    <w:p w14:paraId="087AA580"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Folgorar di bellezze altere, e sante;</w:t>
      </w:r>
    </w:p>
    <w:p w14:paraId="642BE21C"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Quasi confuso il Re, quasi conquiso:</w:t>
      </w:r>
    </w:p>
    <w:p w14:paraId="028E385F"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Frenò lo sdegno, e placò il fier sembiante.</w:t>
      </w:r>
    </w:p>
    <w:p w14:paraId="25155314"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S’e</w:t>
      </w:r>
      <w:r>
        <w:rPr>
          <w:rFonts w:eastAsiaTheme="minorEastAsia"/>
          <w:i/>
          <w:noProof/>
          <w:bdr w:val="none" w:sz="0" w:space="0" w:color="auto"/>
          <w:lang w:val="it-IT"/>
        </w:rPr>
        <w:t>gli era d’alma, ò se costei di v</w:t>
      </w:r>
      <w:r w:rsidRPr="008603E4">
        <w:rPr>
          <w:rFonts w:eastAsiaTheme="minorEastAsia"/>
          <w:i/>
          <w:noProof/>
          <w:bdr w:val="none" w:sz="0" w:space="0" w:color="auto"/>
          <w:lang w:val="it-IT"/>
        </w:rPr>
        <w:t>iso</w:t>
      </w:r>
    </w:p>
    <w:p w14:paraId="3E20F372"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Seuera manco diueniane amante;</w:t>
      </w:r>
    </w:p>
    <w:p w14:paraId="11282A5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CED21D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Rodomonte era instabile, et v</w:t>
      </w:r>
      <w:r w:rsidRPr="00BD5A78">
        <w:rPr>
          <w:rFonts w:eastAsiaTheme="minorEastAsia"/>
          <w:noProof/>
          <w:bdr w:val="none" w:sz="0" w:space="0" w:color="auto"/>
          <w:lang w:val="it-IT"/>
        </w:rPr>
        <w:t xml:space="preserve">olubile come foglia: perche hauea fisso nella </w:t>
      </w:r>
      <w:r>
        <w:rPr>
          <w:rFonts w:eastAsiaTheme="minorEastAsia"/>
          <w:noProof/>
          <w:bdr w:val="none" w:sz="0" w:space="0" w:color="auto"/>
          <w:lang w:val="it-IT"/>
        </w:rPr>
        <w:t>mente di odiar tutte le donne, et à pena v</w:t>
      </w:r>
      <w:r w:rsidRPr="00BD5A78">
        <w:rPr>
          <w:rFonts w:eastAsiaTheme="minorEastAsia"/>
          <w:noProof/>
          <w:bdr w:val="none" w:sz="0" w:space="0" w:color="auto"/>
          <w:lang w:val="it-IT"/>
        </w:rPr>
        <w:t>ede Isabella, che subito si muta di proponimento, come dice l’Ariosto di lui nel Canto. 28.</w:t>
      </w:r>
    </w:p>
    <w:p w14:paraId="40385E4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D8642A1"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Pr>
          <w:rFonts w:eastAsiaTheme="minorEastAsia"/>
          <w:i/>
          <w:noProof/>
          <w:bdr w:val="none" w:sz="0" w:space="0" w:color="auto"/>
          <w:lang w:val="it-IT"/>
        </w:rPr>
        <w:t>Tosto, che il Saracin v</w:t>
      </w:r>
      <w:r w:rsidRPr="008603E4">
        <w:rPr>
          <w:rFonts w:eastAsiaTheme="minorEastAsia"/>
          <w:i/>
          <w:noProof/>
          <w:bdr w:val="none" w:sz="0" w:space="0" w:color="auto"/>
          <w:lang w:val="it-IT"/>
        </w:rPr>
        <w:t xml:space="preserve">ide la </w:t>
      </w:r>
      <w:commentRangeStart w:id="247"/>
      <w:r w:rsidRPr="008603E4">
        <w:rPr>
          <w:rFonts w:eastAsiaTheme="minorEastAsia"/>
          <w:i/>
          <w:noProof/>
          <w:bdr w:val="none" w:sz="0" w:space="0" w:color="auto"/>
          <w:lang w:val="it-IT"/>
        </w:rPr>
        <w:t>bella</w:t>
      </w:r>
      <w:commentRangeEnd w:id="247"/>
      <w:r w:rsidRPr="008603E4">
        <w:rPr>
          <w:rStyle w:val="Marquedecommentaire"/>
          <w:i/>
        </w:rPr>
        <w:commentReference w:id="247"/>
      </w:r>
    </w:p>
    <w:p w14:paraId="32B6FD18"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Donna apparir, mise il pensiero à fondo,</w:t>
      </w:r>
    </w:p>
    <w:p w14:paraId="31185D0F"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C’hauea di biasmar sempre, e d’odiar quella</w:t>
      </w:r>
    </w:p>
    <w:p w14:paraId="0EB6CC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5BE48F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220</w:t>
      </w:r>
    </w:p>
    <w:p w14:paraId="4002017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7FE6AD3"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8603E4">
        <w:rPr>
          <w:rFonts w:eastAsiaTheme="minorEastAsia"/>
          <w:i/>
          <w:noProof/>
          <w:bdr w:val="none" w:sz="0" w:space="0" w:color="auto"/>
          <w:lang w:val="it-IT"/>
        </w:rPr>
        <w:t>Schiera gentil, che pur adorna il mondo:</w:t>
      </w:r>
    </w:p>
    <w:p w14:paraId="6654F685"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E ben li par dignissima Isabella</w:t>
      </w:r>
    </w:p>
    <w:p w14:paraId="64822C4C"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In cui locar debbia il suo amor secondo,</w:t>
      </w:r>
    </w:p>
    <w:p w14:paraId="70EA5399"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E spegner totalmente il primo in modo,</w:t>
      </w:r>
    </w:p>
    <w:p w14:paraId="6895F550"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Che da l’asse si trahe chiodo con chiodo.</w:t>
      </w:r>
    </w:p>
    <w:p w14:paraId="5BF0EB1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477697C" w14:textId="77777777" w:rsidR="005702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Onde considerando l’Ariosto la maschile in costanza esclamo dicendo.</w:t>
      </w:r>
    </w:p>
    <w:p w14:paraId="3416804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E431F05"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8603E4">
        <w:rPr>
          <w:rFonts w:eastAsiaTheme="minorEastAsia"/>
          <w:i/>
          <w:noProof/>
          <w:bdr w:val="none" w:sz="0" w:space="0" w:color="auto"/>
          <w:lang w:val="it-IT"/>
        </w:rPr>
        <w:t xml:space="preserve">O de gli huomini inferma, e in stabil </w:t>
      </w:r>
      <w:commentRangeStart w:id="248"/>
      <w:r w:rsidRPr="008603E4">
        <w:rPr>
          <w:rFonts w:eastAsiaTheme="minorEastAsia"/>
          <w:i/>
          <w:noProof/>
          <w:bdr w:val="none" w:sz="0" w:space="0" w:color="auto"/>
          <w:lang w:val="it-IT"/>
        </w:rPr>
        <w:t>mente</w:t>
      </w:r>
      <w:commentRangeEnd w:id="248"/>
      <w:r>
        <w:rPr>
          <w:rStyle w:val="Marquedecommentaire"/>
        </w:rPr>
        <w:commentReference w:id="248"/>
      </w:r>
      <w:r w:rsidRPr="008603E4">
        <w:rPr>
          <w:rFonts w:eastAsiaTheme="minorEastAsia"/>
          <w:i/>
          <w:noProof/>
          <w:bdr w:val="none" w:sz="0" w:space="0" w:color="auto"/>
          <w:lang w:val="it-IT"/>
        </w:rPr>
        <w:t>,</w:t>
      </w:r>
    </w:p>
    <w:p w14:paraId="5009E1C0"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Come sian presti à v</w:t>
      </w:r>
      <w:r w:rsidRPr="008603E4">
        <w:rPr>
          <w:rFonts w:eastAsiaTheme="minorEastAsia"/>
          <w:i/>
          <w:noProof/>
          <w:bdr w:val="none" w:sz="0" w:space="0" w:color="auto"/>
          <w:lang w:val="it-IT"/>
        </w:rPr>
        <w:t>ariar disegno:</w:t>
      </w:r>
    </w:p>
    <w:p w14:paraId="262661E9"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Tutti i pensier mutiamo facilmente,</w:t>
      </w:r>
    </w:p>
    <w:p w14:paraId="2986F559"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Più quei, che nascon d’amoroso sdegno,</w:t>
      </w:r>
    </w:p>
    <w:p w14:paraId="397F18AC"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Io v</w:t>
      </w:r>
      <w:r w:rsidRPr="008603E4">
        <w:rPr>
          <w:rFonts w:eastAsiaTheme="minorEastAsia"/>
          <w:i/>
          <w:noProof/>
          <w:bdr w:val="none" w:sz="0" w:space="0" w:color="auto"/>
          <w:lang w:val="it-IT"/>
        </w:rPr>
        <w:t>iddi dianzi il Saracin sì ardente</w:t>
      </w:r>
    </w:p>
    <w:p w14:paraId="5BE240F2"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tab/>
        <w:t>Contra le donne, e passat tanto il segno,</w:t>
      </w:r>
    </w:p>
    <w:p w14:paraId="11E2622D" w14:textId="77777777" w:rsidR="00570263" w:rsidRPr="008603E4"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8603E4">
        <w:rPr>
          <w:rFonts w:eastAsiaTheme="minorEastAsia"/>
          <w:i/>
          <w:noProof/>
          <w:bdr w:val="none" w:sz="0" w:space="0" w:color="auto"/>
          <w:lang w:val="it-IT"/>
        </w:rPr>
        <w:lastRenderedPageBreak/>
        <w:tab/>
        <w:t>Che non che spegner l’odio, ma pensai,</w:t>
      </w:r>
    </w:p>
    <w:p w14:paraId="34DD1F28" w14:textId="77777777" w:rsidR="00570263" w:rsidRPr="009E3E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9E3E63">
        <w:rPr>
          <w:rFonts w:eastAsiaTheme="minorEastAsia"/>
          <w:i/>
          <w:noProof/>
          <w:bdr w:val="none" w:sz="0" w:space="0" w:color="auto"/>
          <w:lang w:val="it-IT"/>
        </w:rPr>
        <w:t>Che non douesse intepedirlo mai.</w:t>
      </w:r>
    </w:p>
    <w:p w14:paraId="22010DF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D81545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w:t>
      </w:r>
      <w:r>
        <w:rPr>
          <w:rFonts w:eastAsiaTheme="minorEastAsia"/>
          <w:noProof/>
          <w:bdr w:val="none" w:sz="0" w:space="0" w:color="auto"/>
          <w:lang w:val="it-IT"/>
        </w:rPr>
        <w:t>de Greci molti sono instabili, u</w:t>
      </w:r>
      <w:r w:rsidRPr="00BD5A78">
        <w:rPr>
          <w:rFonts w:eastAsiaTheme="minorEastAsia"/>
          <w:noProof/>
          <w:bdr w:val="none" w:sz="0" w:space="0" w:color="auto"/>
          <w:lang w:val="it-IT"/>
        </w:rPr>
        <w:t xml:space="preserve">dite quello, che ne dice Iamblico nel lib. de misteriis. </w:t>
      </w:r>
      <w:r w:rsidRPr="00BD5A78">
        <w:rPr>
          <w:rFonts w:eastAsiaTheme="minorEastAsia"/>
          <w:i/>
          <w:noProof/>
          <w:bdr w:val="none" w:sz="0" w:space="0" w:color="auto"/>
          <w:lang w:val="it-IT"/>
        </w:rPr>
        <w:t xml:space="preserve">Græci </w:t>
      </w:r>
      <w:commentRangeStart w:id="249"/>
      <w:r w:rsidRPr="00BD5A78">
        <w:rPr>
          <w:rFonts w:eastAsiaTheme="minorEastAsia"/>
          <w:i/>
          <w:noProof/>
          <w:bdr w:val="none" w:sz="0" w:space="0" w:color="auto"/>
          <w:lang w:val="it-IT"/>
        </w:rPr>
        <w:t>namque</w:t>
      </w:r>
      <w:commentRangeEnd w:id="249"/>
      <w:r>
        <w:rPr>
          <w:rStyle w:val="Marquedecommentaire"/>
        </w:rPr>
        <w:commentReference w:id="249"/>
      </w:r>
      <w:r w:rsidRPr="00BD5A78">
        <w:rPr>
          <w:rFonts w:eastAsiaTheme="minorEastAsia"/>
          <w:i/>
          <w:noProof/>
          <w:bdr w:val="none" w:sz="0" w:space="0" w:color="auto"/>
          <w:lang w:val="it-IT"/>
        </w:rPr>
        <w:t xml:space="preserve"> natura rerum nouarum studiosi suntac precipites usquæquaq</w:t>
      </w:r>
      <w:r>
        <w:rPr>
          <w:rFonts w:eastAsiaTheme="minorEastAsia"/>
          <w:i/>
          <w:noProof/>
          <w:bdr w:val="none" w:sz="0" w:space="0" w:color="auto"/>
          <w:lang w:val="it-IT"/>
        </w:rPr>
        <w:t>ue</w:t>
      </w:r>
      <w:r w:rsidRPr="00BD5A78">
        <w:rPr>
          <w:rFonts w:eastAsiaTheme="minorEastAsia"/>
          <w:i/>
          <w:noProof/>
          <w:bdr w:val="none" w:sz="0" w:space="0" w:color="auto"/>
          <w:lang w:val="it-IT"/>
        </w:rPr>
        <w:t xml:space="preserve"> feruntur instar nauis saburra carentis nullam habbentes stabilitatem, neque conseruant, quod ab alijs aceperunt, sed &amp; citò dimitut, &amp; omnia propter instabilitatem, nouæq</w:t>
      </w:r>
      <w:r>
        <w:rPr>
          <w:rFonts w:eastAsiaTheme="minorEastAsia"/>
          <w:i/>
          <w:noProof/>
          <w:bdr w:val="none" w:sz="0" w:space="0" w:color="auto"/>
          <w:lang w:val="it-IT"/>
        </w:rPr>
        <w:t>ue</w:t>
      </w:r>
      <w:r w:rsidRPr="00BD5A78">
        <w:rPr>
          <w:rFonts w:eastAsiaTheme="minorEastAsia"/>
          <w:i/>
          <w:noProof/>
          <w:bdr w:val="none" w:sz="0" w:space="0" w:color="auto"/>
          <w:lang w:val="it-IT"/>
        </w:rPr>
        <w:t xml:space="preserve"> inuentionis elocutionem transformare solent.</w:t>
      </w:r>
      <w:r w:rsidRPr="00BD5A78">
        <w:rPr>
          <w:rFonts w:eastAsiaTheme="minorEastAsia"/>
          <w:noProof/>
          <w:bdr w:val="none" w:sz="0" w:space="0" w:color="auto"/>
          <w:lang w:val="it-IT"/>
        </w:rPr>
        <w:t xml:space="preserve"> Et che diremo noi di quei buoni campioni, che à pena haueuano ueduto Armida, che </w:t>
      </w:r>
      <w:r>
        <w:rPr>
          <w:rFonts w:eastAsiaTheme="minorEastAsia"/>
          <w:noProof/>
          <w:bdr w:val="none" w:sz="0" w:space="0" w:color="auto"/>
          <w:lang w:val="it-IT"/>
        </w:rPr>
        <w:t>si lasciauano raggirar à i lor v</w:t>
      </w:r>
      <w:r w:rsidRPr="00BD5A78">
        <w:rPr>
          <w:rFonts w:eastAsiaTheme="minorEastAsia"/>
          <w:noProof/>
          <w:bdr w:val="none" w:sz="0" w:space="0" w:color="auto"/>
          <w:lang w:val="it-IT"/>
        </w:rPr>
        <w:t>ani appetiti: onde dice il Tasso, che.</w:t>
      </w:r>
    </w:p>
    <w:p w14:paraId="058D23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285E82A" w14:textId="77777777" w:rsidR="00570263" w:rsidRPr="009E3E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9E3E63">
        <w:rPr>
          <w:rFonts w:eastAsiaTheme="minorEastAsia"/>
          <w:i/>
          <w:noProof/>
          <w:bdr w:val="none" w:sz="0" w:space="0" w:color="auto"/>
          <w:lang w:val="it-IT"/>
        </w:rPr>
        <w:t xml:space="preserve">Goffreddo spesso hor di uergogna, hor </w:t>
      </w:r>
      <w:commentRangeStart w:id="250"/>
      <w:r w:rsidRPr="009E3E63">
        <w:rPr>
          <w:rFonts w:eastAsiaTheme="minorEastAsia"/>
          <w:i/>
          <w:noProof/>
          <w:bdr w:val="none" w:sz="0" w:space="0" w:color="auto"/>
          <w:lang w:val="it-IT"/>
        </w:rPr>
        <w:t>d’ira</w:t>
      </w:r>
      <w:commentRangeEnd w:id="250"/>
      <w:r w:rsidRPr="009E3E63">
        <w:rPr>
          <w:rStyle w:val="Marquedecommentaire"/>
          <w:i/>
        </w:rPr>
        <w:commentReference w:id="250"/>
      </w:r>
    </w:p>
    <w:p w14:paraId="36284935" w14:textId="77777777" w:rsidR="00570263" w:rsidRPr="009E3E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Al v</w:t>
      </w:r>
      <w:r w:rsidRPr="009E3E63">
        <w:rPr>
          <w:rFonts w:eastAsiaTheme="minorEastAsia"/>
          <w:i/>
          <w:noProof/>
          <w:bdr w:val="none" w:sz="0" w:space="0" w:color="auto"/>
          <w:lang w:val="it-IT"/>
        </w:rPr>
        <w:t>aneggiar de Caualier s’accende.</w:t>
      </w:r>
    </w:p>
    <w:p w14:paraId="428D47B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10488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Ma che si dirà di V</w:t>
      </w:r>
      <w:r w:rsidRPr="00BD5A78">
        <w:rPr>
          <w:rFonts w:eastAsiaTheme="minorEastAsia"/>
          <w:noProof/>
          <w:bdr w:val="none" w:sz="0" w:space="0" w:color="auto"/>
          <w:lang w:val="it-IT"/>
        </w:rPr>
        <w:t>incilao già uecchio instabile come mostra il medesimo Poeta.</w:t>
      </w:r>
    </w:p>
    <w:p w14:paraId="6603D3F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BE7755C" w14:textId="77777777" w:rsidR="00570263" w:rsidRPr="009E3E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9E3E63">
        <w:rPr>
          <w:rFonts w:eastAsiaTheme="minorEastAsia"/>
          <w:i/>
          <w:noProof/>
          <w:bdr w:val="none" w:sz="0" w:space="0" w:color="auto"/>
          <w:lang w:val="it-IT"/>
        </w:rPr>
        <w:t xml:space="preserve">Vincilao, che graue, e saggio </w:t>
      </w:r>
      <w:commentRangeStart w:id="251"/>
      <w:r w:rsidRPr="009E3E63">
        <w:rPr>
          <w:rFonts w:eastAsiaTheme="minorEastAsia"/>
          <w:i/>
          <w:noProof/>
          <w:bdr w:val="none" w:sz="0" w:space="0" w:color="auto"/>
          <w:lang w:val="it-IT"/>
        </w:rPr>
        <w:t>inante</w:t>
      </w:r>
      <w:commentRangeEnd w:id="251"/>
      <w:r>
        <w:rPr>
          <w:rStyle w:val="Marquedecommentaire"/>
        </w:rPr>
        <w:commentReference w:id="251"/>
      </w:r>
    </w:p>
    <w:p w14:paraId="398E20F7" w14:textId="77777777" w:rsidR="00570263" w:rsidRPr="009E3E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Canuto pargoleggia. e v</w:t>
      </w:r>
      <w:r w:rsidRPr="009E3E63">
        <w:rPr>
          <w:rFonts w:eastAsiaTheme="minorEastAsia"/>
          <w:i/>
          <w:noProof/>
          <w:bdr w:val="none" w:sz="0" w:space="0" w:color="auto"/>
          <w:lang w:val="it-IT"/>
        </w:rPr>
        <w:t>ecchio amante.</w:t>
      </w:r>
    </w:p>
    <w:p w14:paraId="1C9375B4" w14:textId="77777777" w:rsidR="00570263" w:rsidRPr="009E3E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6017494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Io non credo che fosse punto dissimile da quelle Girandole, da</w:t>
      </w:r>
    </w:p>
    <w:p w14:paraId="78637FF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C31DA2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p. 221</w:t>
      </w:r>
    </w:p>
    <w:p w14:paraId="3F8B3B3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B6BDBD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ogni poco uente si mouono. Inconstante fù Barbone, di cui scriue Paolo Giouio, questo sempre era sospeso tra diuerse speranz</w:t>
      </w:r>
      <w:r>
        <w:rPr>
          <w:rFonts w:eastAsiaTheme="minorEastAsia"/>
          <w:noProof/>
          <w:bdr w:val="none" w:sz="0" w:space="0" w:color="auto"/>
          <w:lang w:val="it-IT"/>
        </w:rPr>
        <w:t>a l’animo suo era precipitoso, et</w:t>
      </w:r>
      <w:r w:rsidRPr="00BD5A78">
        <w:rPr>
          <w:rFonts w:eastAsiaTheme="minorEastAsia"/>
          <w:noProof/>
          <w:bdr w:val="none" w:sz="0" w:space="0" w:color="auto"/>
          <w:lang w:val="it-IT"/>
        </w:rPr>
        <w:t xml:space="preserve"> da nissuna ragione confirmato, ne stabile i</w:t>
      </w:r>
      <w:r>
        <w:rPr>
          <w:rFonts w:eastAsiaTheme="minorEastAsia"/>
          <w:noProof/>
          <w:bdr w:val="none" w:sz="0" w:space="0" w:color="auto"/>
          <w:lang w:val="it-IT"/>
        </w:rPr>
        <w:t>n nessuna cosa. Si legge nella v</w:t>
      </w:r>
      <w:r w:rsidRPr="00BD5A78">
        <w:rPr>
          <w:rFonts w:eastAsiaTheme="minorEastAsia"/>
          <w:noProof/>
          <w:bdr w:val="none" w:sz="0" w:space="0" w:color="auto"/>
          <w:lang w:val="it-IT"/>
        </w:rPr>
        <w:t xml:space="preserve">ita, di Cicerone, descritta da Plutarco questo di Metello, mostrando la instabilità di Lucio, Metello </w:t>
      </w:r>
      <w:r>
        <w:rPr>
          <w:rFonts w:eastAsiaTheme="minorEastAsia"/>
          <w:noProof/>
          <w:bdr w:val="none" w:sz="0" w:space="0" w:color="auto"/>
          <w:lang w:val="it-IT"/>
        </w:rPr>
        <w:t>fù huomo di molta leggierezza, et</w:t>
      </w:r>
      <w:r w:rsidRPr="00BD5A78">
        <w:rPr>
          <w:rFonts w:eastAsiaTheme="minorEastAsia"/>
          <w:noProof/>
          <w:bdr w:val="none" w:sz="0" w:space="0" w:color="auto"/>
          <w:lang w:val="it-IT"/>
        </w:rPr>
        <w:t xml:space="preserve"> incostanza. egli abbandonò il</w:t>
      </w:r>
      <w:r>
        <w:rPr>
          <w:rFonts w:eastAsiaTheme="minorEastAsia"/>
          <w:noProof/>
          <w:bdr w:val="none" w:sz="0" w:space="0" w:color="auto"/>
          <w:lang w:val="it-IT"/>
        </w:rPr>
        <w:t xml:space="preserve"> magistrato del suo tribunale, et</w:t>
      </w:r>
      <w:r w:rsidRPr="00BD5A78">
        <w:rPr>
          <w:rFonts w:eastAsiaTheme="minorEastAsia"/>
          <w:noProof/>
          <w:bdr w:val="none" w:sz="0" w:space="0" w:color="auto"/>
          <w:lang w:val="it-IT"/>
        </w:rPr>
        <w:t xml:space="preserve"> andò à trouar Pompeo </w:t>
      </w:r>
      <w:r>
        <w:rPr>
          <w:rFonts w:eastAsiaTheme="minorEastAsia"/>
          <w:noProof/>
          <w:bdr w:val="none" w:sz="0" w:space="0" w:color="auto"/>
          <w:lang w:val="it-IT"/>
        </w:rPr>
        <w:t>in Soria, poi si tolse da lui, et</w:t>
      </w:r>
      <w:r w:rsidRPr="00BD5A78">
        <w:rPr>
          <w:rFonts w:eastAsiaTheme="minorEastAsia"/>
          <w:noProof/>
          <w:bdr w:val="none" w:sz="0" w:space="0" w:color="auto"/>
          <w:lang w:val="it-IT"/>
        </w:rPr>
        <w:t xml:space="preserve"> ritornò à Roma, più leggiero, et uolubile, che mai fosse.</w:t>
      </w:r>
    </w:p>
    <w:p w14:paraId="53DE852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AA7EBA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De gli huomini maligni, &amp; che ageuolmente</w:t>
      </w:r>
    </w:p>
    <w:p w14:paraId="370883D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odiano altrui. Cap. XV.</w:t>
      </w:r>
    </w:p>
    <w:p w14:paraId="5CB6B9F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6908A03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lastRenderedPageBreak/>
        <w:t>[</w:t>
      </w:r>
      <w:r w:rsidRPr="00BD5A78">
        <w:rPr>
          <w:rFonts w:eastAsiaTheme="minorEastAsia"/>
          <w:noProof/>
          <w:bdr w:val="none" w:sz="0" w:space="0" w:color="auto"/>
          <w:lang w:val="it-IT"/>
        </w:rPr>
        <w:t>Odio, che cosa sia</w:t>
      </w:r>
      <w:r>
        <w:rPr>
          <w:rFonts w:eastAsiaTheme="minorEastAsia"/>
          <w:noProof/>
          <w:bdr w:val="none" w:sz="0" w:space="0" w:color="auto"/>
          <w:lang w:val="it-IT"/>
        </w:rPr>
        <w:t xml:space="preserve">.] </w:t>
      </w:r>
      <w:r w:rsidRPr="00BD5A78">
        <w:rPr>
          <w:rFonts w:eastAsiaTheme="minorEastAsia"/>
          <w:noProof/>
          <w:bdr w:val="none" w:sz="0" w:space="0" w:color="auto"/>
          <w:lang w:val="it-IT"/>
        </w:rPr>
        <w:t>AFFERMANO tutti gli ottimi scrittori l’Odio essere una inuecchiata, et raffredata ira, la quale difficilmente si può cancellare: ma dicono che solamente la mo</w:t>
      </w:r>
      <w:r>
        <w:rPr>
          <w:rFonts w:eastAsiaTheme="minorEastAsia"/>
          <w:noProof/>
          <w:bdr w:val="none" w:sz="0" w:space="0" w:color="auto"/>
          <w:lang w:val="it-IT"/>
        </w:rPr>
        <w:t>rte di far questo è un ottimo, et eccellente rimedio, et</w:t>
      </w:r>
      <w:r w:rsidRPr="00BD5A78">
        <w:rPr>
          <w:rFonts w:eastAsiaTheme="minorEastAsia"/>
          <w:noProof/>
          <w:bdr w:val="none" w:sz="0" w:space="0" w:color="auto"/>
          <w:lang w:val="it-IT"/>
        </w:rPr>
        <w:t xml:space="preserve"> per</w:t>
      </w:r>
      <w:r>
        <w:rPr>
          <w:rFonts w:eastAsiaTheme="minorEastAsia"/>
          <w:noProof/>
          <w:bdr w:val="none" w:sz="0" w:space="0" w:color="auto"/>
          <w:lang w:val="it-IT"/>
        </w:rPr>
        <w:t>ò si dice odio, tenace, lungo, et</w:t>
      </w:r>
      <w:r w:rsidRPr="00BD5A78">
        <w:rPr>
          <w:rFonts w:eastAsiaTheme="minorEastAsia"/>
          <w:noProof/>
          <w:bdr w:val="none" w:sz="0" w:space="0" w:color="auto"/>
          <w:lang w:val="it-IT"/>
        </w:rPr>
        <w:t xml:space="preserve"> mor</w:t>
      </w:r>
      <w:r>
        <w:rPr>
          <w:rFonts w:eastAsiaTheme="minorEastAsia"/>
          <w:noProof/>
          <w:bdr w:val="none" w:sz="0" w:space="0" w:color="auto"/>
          <w:lang w:val="it-IT"/>
        </w:rPr>
        <w:t>tale; et</w:t>
      </w:r>
      <w:r w:rsidRPr="00BD5A78">
        <w:rPr>
          <w:rFonts w:eastAsiaTheme="minorEastAsia"/>
          <w:noProof/>
          <w:bdr w:val="none" w:sz="0" w:space="0" w:color="auto"/>
          <w:lang w:val="it-IT"/>
        </w:rPr>
        <w:t xml:space="preserve"> è più biasimeuole dell’ir</w:t>
      </w:r>
      <w:r>
        <w:rPr>
          <w:rFonts w:eastAsiaTheme="minorEastAsia"/>
          <w:noProof/>
          <w:bdr w:val="none" w:sz="0" w:space="0" w:color="auto"/>
          <w:lang w:val="it-IT"/>
        </w:rPr>
        <w:t>a; percioche ella è un subito, et</w:t>
      </w:r>
      <w:r w:rsidRPr="00BD5A78">
        <w:rPr>
          <w:rFonts w:eastAsiaTheme="minorEastAsia"/>
          <w:noProof/>
          <w:bdr w:val="none" w:sz="0" w:space="0" w:color="auto"/>
          <w:lang w:val="it-IT"/>
        </w:rPr>
        <w:t xml:space="preserve"> repentino moto dell’anima irragioneuole. </w:t>
      </w:r>
      <w:r>
        <w:rPr>
          <w:rFonts w:eastAsiaTheme="minorEastAsia"/>
          <w:noProof/>
          <w:bdr w:val="none" w:sz="0" w:space="0" w:color="auto"/>
          <w:lang w:val="it-IT"/>
        </w:rPr>
        <w:t>Ma l’odio è un cattiuo effetto et</w:t>
      </w:r>
      <w:r w:rsidRPr="00BD5A78">
        <w:rPr>
          <w:rFonts w:eastAsiaTheme="minorEastAsia"/>
          <w:noProof/>
          <w:bdr w:val="none" w:sz="0" w:space="0" w:color="auto"/>
          <w:lang w:val="it-IT"/>
        </w:rPr>
        <w:t xml:space="preserve"> passione della ragione; quelli tengono il primo luogo fra questi tali, che non lasciano l’odio ne per preghiere, ne per utile, ne per lunghezza di tempo si mitigano, la qua</w:t>
      </w:r>
      <w:r>
        <w:rPr>
          <w:rFonts w:eastAsiaTheme="minorEastAsia"/>
          <w:noProof/>
          <w:bdr w:val="none" w:sz="0" w:space="0" w:color="auto"/>
          <w:lang w:val="it-IT"/>
        </w:rPr>
        <w:t>li tre cose sogliono mitigare, et</w:t>
      </w:r>
      <w:r w:rsidRPr="00BD5A78">
        <w:rPr>
          <w:rFonts w:eastAsiaTheme="minorEastAsia"/>
          <w:noProof/>
          <w:bdr w:val="none" w:sz="0" w:space="0" w:color="auto"/>
          <w:lang w:val="it-IT"/>
        </w:rPr>
        <w:t xml:space="preserve"> annullare questa passione, come lasciò scritto Cicerone dicendo. </w:t>
      </w:r>
      <w:r w:rsidRPr="00BD5A78">
        <w:rPr>
          <w:rFonts w:eastAsiaTheme="minorEastAsia"/>
          <w:i/>
          <w:noProof/>
          <w:bdr w:val="none" w:sz="0" w:space="0" w:color="auto"/>
          <w:lang w:val="it-IT"/>
        </w:rPr>
        <w:t xml:space="preserve">Odium uel precibus mitigari potest, uel utilitate deponi, uel uetustate </w:t>
      </w:r>
      <w:commentRangeStart w:id="252"/>
      <w:r w:rsidRPr="00BD5A78">
        <w:rPr>
          <w:rFonts w:eastAsiaTheme="minorEastAsia"/>
          <w:i/>
          <w:noProof/>
          <w:bdr w:val="none" w:sz="0" w:space="0" w:color="auto"/>
          <w:lang w:val="it-IT"/>
        </w:rPr>
        <w:t>sedari</w:t>
      </w:r>
      <w:commentRangeEnd w:id="252"/>
      <w:r>
        <w:rPr>
          <w:rStyle w:val="Marquedecommentaire"/>
        </w:rPr>
        <w:commentReference w:id="252"/>
      </w:r>
      <w:r w:rsidRPr="00BD5A78">
        <w:rPr>
          <w:rFonts w:eastAsiaTheme="minorEastAsia"/>
          <w:noProof/>
          <w:bdr w:val="none" w:sz="0" w:space="0" w:color="auto"/>
          <w:lang w:val="it-IT"/>
        </w:rPr>
        <w:t>. Ma lasciamo di ragionare della n</w:t>
      </w:r>
      <w:r>
        <w:rPr>
          <w:rFonts w:eastAsiaTheme="minorEastAsia"/>
          <w:noProof/>
          <w:bdr w:val="none" w:sz="0" w:space="0" w:color="auto"/>
          <w:lang w:val="it-IT"/>
        </w:rPr>
        <w:t>atura di questo pessimo vitio, et v</w:t>
      </w:r>
      <w:r w:rsidRPr="00BD5A78">
        <w:rPr>
          <w:rFonts w:eastAsiaTheme="minorEastAsia"/>
          <w:noProof/>
          <w:bdr w:val="none" w:sz="0" w:space="0" w:color="auto"/>
          <w:lang w:val="it-IT"/>
        </w:rPr>
        <w:t>eniamo à gli essempi. Annibale portaua cosi graue odio à Romani, che giurò di esser loro sempre crudel nemico. grande fù l’odio, che hauea Cambise Re</w:t>
      </w:r>
      <w:r>
        <w:rPr>
          <w:rFonts w:eastAsiaTheme="minorEastAsia"/>
          <w:noProof/>
          <w:bdr w:val="none" w:sz="0" w:space="0" w:color="auto"/>
          <w:lang w:val="it-IT"/>
        </w:rPr>
        <w:t xml:space="preserve"> di Persia contro il fratello, et</w:t>
      </w:r>
      <w:r w:rsidRPr="00BD5A78">
        <w:rPr>
          <w:rFonts w:eastAsiaTheme="minorEastAsia"/>
          <w:noProof/>
          <w:bdr w:val="none" w:sz="0" w:space="0" w:color="auto"/>
          <w:lang w:val="it-IT"/>
        </w:rPr>
        <w:t xml:space="preserve"> spinto da questa passione lo fece uccidere. Ma grandissimo fù quello, che hebbero i Genouesi contra Pisani; percioche hauendo i Genouesi pigliate due Galee di</w:t>
      </w:r>
      <w:r>
        <w:rPr>
          <w:rFonts w:eastAsiaTheme="minorEastAsia"/>
          <w:noProof/>
          <w:bdr w:val="none" w:sz="0" w:space="0" w:color="auto"/>
          <w:lang w:val="it-IT"/>
        </w:rPr>
        <w:t xml:space="preserve"> Pisani, impiccarono i Padroni, et v</w:t>
      </w:r>
      <w:r w:rsidRPr="00BD5A78">
        <w:rPr>
          <w:rFonts w:eastAsiaTheme="minorEastAsia"/>
          <w:noProof/>
          <w:bdr w:val="none" w:sz="0" w:space="0" w:color="auto"/>
          <w:lang w:val="it-IT"/>
        </w:rPr>
        <w:t>enderono tutti gli altri per una cipolla l’uno, come dice Battista Ful. Al tempo di Scipione Africano essendo morto il padre a duo fratelli, fra loro si odiauano tanto, che</w:t>
      </w:r>
    </w:p>
    <w:p w14:paraId="0AF7C21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DDCB65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222</w:t>
      </w:r>
    </w:p>
    <w:p w14:paraId="774C93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FB168C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non si poteuano vedere, et</w:t>
      </w:r>
      <w:r w:rsidRPr="00BD5A78">
        <w:rPr>
          <w:rFonts w:eastAsiaTheme="minorEastAsia"/>
          <w:noProof/>
          <w:bdr w:val="none" w:sz="0" w:space="0" w:color="auto"/>
          <w:lang w:val="it-IT"/>
        </w:rPr>
        <w:t xml:space="preserve"> si i</w:t>
      </w:r>
      <w:r>
        <w:rPr>
          <w:rFonts w:eastAsiaTheme="minorEastAsia"/>
          <w:noProof/>
          <w:bdr w:val="none" w:sz="0" w:space="0" w:color="auto"/>
          <w:lang w:val="it-IT"/>
        </w:rPr>
        <w:t>ndussero à combattere insieme, et</w:t>
      </w:r>
      <w:r w:rsidRPr="00BD5A78">
        <w:rPr>
          <w:rFonts w:eastAsiaTheme="minorEastAsia"/>
          <w:noProof/>
          <w:bdr w:val="none" w:sz="0" w:space="0" w:color="auto"/>
          <w:lang w:val="it-IT"/>
        </w:rPr>
        <w:t xml:space="preserve"> il più pe</w:t>
      </w:r>
      <w:r>
        <w:rPr>
          <w:rFonts w:eastAsiaTheme="minorEastAsia"/>
          <w:noProof/>
          <w:bdr w:val="none" w:sz="0" w:space="0" w:color="auto"/>
          <w:lang w:val="it-IT"/>
        </w:rPr>
        <w:t>rtinace fù ucciso. Et Catalina V</w:t>
      </w:r>
      <w:r w:rsidRPr="00BD5A78">
        <w:rPr>
          <w:rFonts w:eastAsiaTheme="minorEastAsia"/>
          <w:noProof/>
          <w:bdr w:val="none" w:sz="0" w:space="0" w:color="auto"/>
          <w:lang w:val="it-IT"/>
        </w:rPr>
        <w:t>edendo che bisognaua prolungar le nozze di Aurelia un giorno solo per cagion di un suo figliuolo, li prese tanto odio, che lo fece auelenare. questo narra Battista Ful. mi souiene</w:t>
      </w:r>
      <w:r>
        <w:rPr>
          <w:rFonts w:eastAsiaTheme="minorEastAsia"/>
          <w:noProof/>
          <w:bdr w:val="none" w:sz="0" w:space="0" w:color="auto"/>
          <w:lang w:val="it-IT"/>
        </w:rPr>
        <w:t xml:space="preserve"> di Amilcare, il quale essendo v</w:t>
      </w:r>
      <w:r w:rsidRPr="00BD5A78">
        <w:rPr>
          <w:rFonts w:eastAsiaTheme="minorEastAsia"/>
          <w:noProof/>
          <w:bdr w:val="none" w:sz="0" w:space="0" w:color="auto"/>
          <w:lang w:val="it-IT"/>
        </w:rPr>
        <w:t>enuto in Roma; percioche il p</w:t>
      </w:r>
      <w:r>
        <w:rPr>
          <w:rFonts w:eastAsiaTheme="minorEastAsia"/>
          <w:noProof/>
          <w:bdr w:val="none" w:sz="0" w:space="0" w:color="auto"/>
          <w:lang w:val="it-IT"/>
        </w:rPr>
        <w:t>opolo Romano inuitato l’hauea, et v</w:t>
      </w:r>
      <w:r w:rsidRPr="00BD5A78">
        <w:rPr>
          <w:rFonts w:eastAsiaTheme="minorEastAsia"/>
          <w:noProof/>
          <w:bdr w:val="none" w:sz="0" w:space="0" w:color="auto"/>
          <w:lang w:val="it-IT"/>
        </w:rPr>
        <w:t>edendo quattro figliuoli, disse questi fanciulli sarebbono buoni per alcuni miei Leoncini. Vi pare, che l’odio in costui fosse grandissimo?</w:t>
      </w:r>
    </w:p>
    <w:p w14:paraId="640E8B0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CF7ECA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De gli huomini ladri, assassini, corsali, &amp; rapaci.</w:t>
      </w:r>
    </w:p>
    <w:p w14:paraId="6E3F629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Cap. XVI.</w:t>
      </w:r>
    </w:p>
    <w:p w14:paraId="10B722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5CC5100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w:t>
      </w:r>
      <w:r w:rsidRPr="00BD5A78">
        <w:rPr>
          <w:rFonts w:eastAsiaTheme="minorEastAsia"/>
          <w:noProof/>
          <w:bdr w:val="none" w:sz="0" w:space="0" w:color="auto"/>
          <w:lang w:val="it-IT"/>
        </w:rPr>
        <w:t>Furto che cosa sia</w:t>
      </w:r>
      <w:r>
        <w:rPr>
          <w:rFonts w:eastAsiaTheme="minorEastAsia"/>
          <w:noProof/>
          <w:bdr w:val="none" w:sz="0" w:space="0" w:color="auto"/>
          <w:lang w:val="it-IT"/>
        </w:rPr>
        <w:t xml:space="preserve">.] </w:t>
      </w:r>
      <w:r w:rsidRPr="00BD5A78">
        <w:rPr>
          <w:rFonts w:eastAsiaTheme="minorEastAsia"/>
          <w:noProof/>
          <w:bdr w:val="none" w:sz="0" w:space="0" w:color="auto"/>
          <w:lang w:val="it-IT"/>
        </w:rPr>
        <w:t>E IL ladrocinio un possesso della roba altrui senza il consentimento del proprio padrone nascosamente inuolata. Ma quando con uiolenza si toglie, aspettando gli huomini alle strade assasinamento si chiama. Et ultimamente se per mare alcuno se ne st</w:t>
      </w:r>
      <w:r>
        <w:rPr>
          <w:rFonts w:eastAsiaTheme="minorEastAsia"/>
          <w:noProof/>
          <w:bdr w:val="none" w:sz="0" w:space="0" w:color="auto"/>
          <w:lang w:val="it-IT"/>
        </w:rPr>
        <w:t>a rubbando, Corsale do ogn’uno v</w:t>
      </w:r>
      <w:r w:rsidRPr="00BD5A78">
        <w:rPr>
          <w:rFonts w:eastAsiaTheme="minorEastAsia"/>
          <w:noProof/>
          <w:bdr w:val="none" w:sz="0" w:space="0" w:color="auto"/>
          <w:lang w:val="it-IT"/>
        </w:rPr>
        <w:t>ien chiam</w:t>
      </w:r>
      <w:r>
        <w:rPr>
          <w:rFonts w:eastAsiaTheme="minorEastAsia"/>
          <w:noProof/>
          <w:bdr w:val="none" w:sz="0" w:space="0" w:color="auto"/>
          <w:lang w:val="it-IT"/>
        </w:rPr>
        <w:t>ato: il furto quanto sia da ogn</w:t>
      </w:r>
      <w:r w:rsidRPr="00BD5A78">
        <w:rPr>
          <w:rFonts w:eastAsiaTheme="minorEastAsia"/>
          <w:noProof/>
          <w:bdr w:val="none" w:sz="0" w:space="0" w:color="auto"/>
          <w:lang w:val="it-IT"/>
        </w:rPr>
        <w:t>uno biasm</w:t>
      </w:r>
      <w:r>
        <w:rPr>
          <w:rFonts w:eastAsiaTheme="minorEastAsia"/>
          <w:noProof/>
          <w:bdr w:val="none" w:sz="0" w:space="0" w:color="auto"/>
          <w:lang w:val="it-IT"/>
        </w:rPr>
        <w:t>ato, et v</w:t>
      </w:r>
      <w:r w:rsidRPr="00BD5A78">
        <w:rPr>
          <w:rFonts w:eastAsiaTheme="minorEastAsia"/>
          <w:noProof/>
          <w:bdr w:val="none" w:sz="0" w:space="0" w:color="auto"/>
          <w:lang w:val="it-IT"/>
        </w:rPr>
        <w:t xml:space="preserve">ituperato non </w:t>
      </w:r>
      <w:r w:rsidRPr="00BD5A78">
        <w:rPr>
          <w:rFonts w:eastAsiaTheme="minorEastAsia"/>
          <w:noProof/>
          <w:bdr w:val="none" w:sz="0" w:space="0" w:color="auto"/>
          <w:lang w:val="it-IT"/>
        </w:rPr>
        <w:lastRenderedPageBreak/>
        <w:t>accade, che io lo racconti</w:t>
      </w:r>
      <w:r>
        <w:rPr>
          <w:rFonts w:eastAsiaTheme="minorEastAsia"/>
          <w:noProof/>
          <w:bdr w:val="none" w:sz="0" w:space="0" w:color="auto"/>
          <w:lang w:val="it-IT"/>
        </w:rPr>
        <w:t>: percioche è cosa inhumana il v</w:t>
      </w:r>
      <w:r w:rsidRPr="00BD5A78">
        <w:rPr>
          <w:rFonts w:eastAsiaTheme="minorEastAsia"/>
          <w:noProof/>
          <w:bdr w:val="none" w:sz="0" w:space="0" w:color="auto"/>
          <w:lang w:val="it-IT"/>
        </w:rPr>
        <w:t>olere possedere</w:t>
      </w:r>
      <w:r>
        <w:rPr>
          <w:rFonts w:eastAsiaTheme="minorEastAsia"/>
          <w:noProof/>
          <w:bdr w:val="none" w:sz="0" w:space="0" w:color="auto"/>
          <w:lang w:val="it-IT"/>
        </w:rPr>
        <w:t xml:space="preserve"> l’altrui senza alcuna fatica, et</w:t>
      </w:r>
      <w:r w:rsidRPr="00BD5A78">
        <w:rPr>
          <w:rFonts w:eastAsiaTheme="minorEastAsia"/>
          <w:noProof/>
          <w:bdr w:val="none" w:sz="0" w:space="0" w:color="auto"/>
          <w:lang w:val="it-IT"/>
        </w:rPr>
        <w:t xml:space="preserve"> quel che è peggio, con la morte di colui, à cui è stato rubato. Ne Licurgo quel gran ligislatore instituì il furto à giouinetti; perche godessero l’altrui hauere. Ma b</w:t>
      </w:r>
      <w:r>
        <w:rPr>
          <w:rFonts w:eastAsiaTheme="minorEastAsia"/>
          <w:noProof/>
          <w:bdr w:val="none" w:sz="0" w:space="0" w:color="auto"/>
          <w:lang w:val="it-IT"/>
        </w:rPr>
        <w:t>ene accioche si essercitassero et</w:t>
      </w:r>
      <w:r w:rsidRPr="00BD5A78">
        <w:rPr>
          <w:rFonts w:eastAsiaTheme="minorEastAsia"/>
          <w:noProof/>
          <w:bdr w:val="none" w:sz="0" w:space="0" w:color="auto"/>
          <w:lang w:val="it-IT"/>
        </w:rPr>
        <w:t xml:space="preserve"> si facessero uigilanti, a</w:t>
      </w:r>
      <w:r>
        <w:rPr>
          <w:rFonts w:eastAsiaTheme="minorEastAsia"/>
          <w:noProof/>
          <w:bdr w:val="none" w:sz="0" w:space="0" w:color="auto"/>
          <w:lang w:val="it-IT"/>
        </w:rPr>
        <w:t>gguzzando l’igegno nel rubare, et</w:t>
      </w:r>
      <w:r w:rsidRPr="00BD5A78">
        <w:rPr>
          <w:rFonts w:eastAsiaTheme="minorEastAsia"/>
          <w:noProof/>
          <w:bdr w:val="none" w:sz="0" w:space="0" w:color="auto"/>
          <w:lang w:val="it-IT"/>
        </w:rPr>
        <w:t xml:space="preserve"> nel conseruar la cosa rubata. Onde non solamente si faceua accorto il ladro; ma anchora colu</w:t>
      </w:r>
      <w:r>
        <w:rPr>
          <w:rFonts w:eastAsiaTheme="minorEastAsia"/>
          <w:noProof/>
          <w:bdr w:val="none" w:sz="0" w:space="0" w:color="auto"/>
          <w:lang w:val="it-IT"/>
        </w:rPr>
        <w:t>i, à cui era la roba inuolata; et</w:t>
      </w:r>
      <w:r w:rsidRPr="00BD5A78">
        <w:rPr>
          <w:rFonts w:eastAsiaTheme="minorEastAsia"/>
          <w:noProof/>
          <w:bdr w:val="none" w:sz="0" w:space="0" w:color="auto"/>
          <w:lang w:val="it-IT"/>
        </w:rPr>
        <w:t xml:space="preserve"> c</w:t>
      </w:r>
      <w:r>
        <w:rPr>
          <w:rFonts w:eastAsiaTheme="minorEastAsia"/>
          <w:noProof/>
          <w:bdr w:val="none" w:sz="0" w:space="0" w:color="auto"/>
          <w:lang w:val="it-IT"/>
        </w:rPr>
        <w:t>osi pochi furti si faceuano, et</w:t>
      </w:r>
      <w:r w:rsidRPr="00BD5A78">
        <w:rPr>
          <w:rFonts w:eastAsiaTheme="minorEastAsia"/>
          <w:noProof/>
          <w:bdr w:val="none" w:sz="0" w:space="0" w:color="auto"/>
          <w:lang w:val="it-IT"/>
        </w:rPr>
        <w:t xml:space="preserve"> tanto più che era tanto la</w:t>
      </w:r>
      <w:r>
        <w:rPr>
          <w:rFonts w:eastAsiaTheme="minorEastAsia"/>
          <w:noProof/>
          <w:bdr w:val="none" w:sz="0" w:space="0" w:color="auto"/>
          <w:lang w:val="it-IT"/>
        </w:rPr>
        <w:t xml:space="preserve"> pena grande posta da Licurgo, et la v</w:t>
      </w:r>
      <w:r w:rsidRPr="00BD5A78">
        <w:rPr>
          <w:rFonts w:eastAsiaTheme="minorEastAsia"/>
          <w:noProof/>
          <w:bdr w:val="none" w:sz="0" w:space="0" w:color="auto"/>
          <w:lang w:val="it-IT"/>
        </w:rPr>
        <w:t>ergogna di essere scoperto, che più tosto i ladr</w:t>
      </w:r>
      <w:r>
        <w:rPr>
          <w:rFonts w:eastAsiaTheme="minorEastAsia"/>
          <w:noProof/>
          <w:bdr w:val="none" w:sz="0" w:space="0" w:color="auto"/>
          <w:lang w:val="it-IT"/>
        </w:rPr>
        <w:t>i v</w:t>
      </w:r>
      <w:r w:rsidRPr="00BD5A78">
        <w:rPr>
          <w:rFonts w:eastAsiaTheme="minorEastAsia"/>
          <w:noProof/>
          <w:bdr w:val="none" w:sz="0" w:space="0" w:color="auto"/>
          <w:lang w:val="it-IT"/>
        </w:rPr>
        <w:t>oleuano morire, che essere conosciuti per tali, come intrauenn</w:t>
      </w:r>
      <w:r>
        <w:rPr>
          <w:rFonts w:eastAsiaTheme="minorEastAsia"/>
          <w:noProof/>
          <w:bdr w:val="none" w:sz="0" w:space="0" w:color="auto"/>
          <w:lang w:val="it-IT"/>
        </w:rPr>
        <w:t>e ad un fanciullo, che rubò un V</w:t>
      </w:r>
      <w:r w:rsidRPr="00BD5A78">
        <w:rPr>
          <w:rFonts w:eastAsiaTheme="minorEastAsia"/>
          <w:noProof/>
          <w:bdr w:val="none" w:sz="0" w:space="0" w:color="auto"/>
          <w:lang w:val="it-IT"/>
        </w:rPr>
        <w:t xml:space="preserve">olpacino. Ma passati gli anni quattordici non poteuano più in modo alcuno rubare. fù inuentore del furto, secondo che scriue Cicerone nel lib. </w:t>
      </w:r>
      <w:r w:rsidRPr="00BD5A78">
        <w:rPr>
          <w:rFonts w:eastAsiaTheme="minorEastAsia"/>
          <w:i/>
          <w:noProof/>
          <w:bdr w:val="none" w:sz="0" w:space="0" w:color="auto"/>
          <w:lang w:val="it-IT"/>
        </w:rPr>
        <w:t xml:space="preserve">de natura </w:t>
      </w:r>
      <w:commentRangeStart w:id="253"/>
      <w:r w:rsidRPr="00BD5A78">
        <w:rPr>
          <w:rFonts w:eastAsiaTheme="minorEastAsia"/>
          <w:i/>
          <w:noProof/>
          <w:bdr w:val="none" w:sz="0" w:space="0" w:color="auto"/>
          <w:lang w:val="it-IT"/>
        </w:rPr>
        <w:t>Deorum</w:t>
      </w:r>
      <w:commentRangeEnd w:id="253"/>
      <w:r>
        <w:rPr>
          <w:rStyle w:val="Marquedecommentaire"/>
        </w:rPr>
        <w:commentReference w:id="253"/>
      </w:r>
      <w:r w:rsidRPr="00BD5A78">
        <w:rPr>
          <w:rFonts w:eastAsiaTheme="minorEastAsia"/>
          <w:noProof/>
          <w:bdr w:val="none" w:sz="0" w:space="0" w:color="auto"/>
          <w:lang w:val="it-IT"/>
        </w:rPr>
        <w:t>, il qual beffaua ogni giorno li Dei, dicendo che lo lasciauano pur uiuo, anchor che rubasse ogni giorno. fù etiandio</w:t>
      </w:r>
    </w:p>
    <w:p w14:paraId="0F03F20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56792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223</w:t>
      </w:r>
    </w:p>
    <w:p w14:paraId="1161F66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636380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grande Caio V</w:t>
      </w:r>
      <w:r w:rsidRPr="00BD5A78">
        <w:rPr>
          <w:rFonts w:eastAsiaTheme="minorEastAsia"/>
          <w:noProof/>
          <w:bdr w:val="none" w:sz="0" w:space="0" w:color="auto"/>
          <w:lang w:val="it-IT"/>
        </w:rPr>
        <w:t>erre. non minor di lui Flacco Censore, come narra Tito Liuio, ilquale tolse un tetto di marmo à Giunone Licinia, per coprir la sua casa. fù etiandio ladro Arsace Re de Persi, il quale nella giouen</w:t>
      </w:r>
      <w:r>
        <w:rPr>
          <w:rFonts w:eastAsiaTheme="minorEastAsia"/>
          <w:noProof/>
          <w:bdr w:val="none" w:sz="0" w:space="0" w:color="auto"/>
          <w:lang w:val="it-IT"/>
        </w:rPr>
        <w:t>tù apertamente rubaua, et</w:t>
      </w:r>
      <w:r w:rsidRPr="00BD5A78">
        <w:rPr>
          <w:rFonts w:eastAsiaTheme="minorEastAsia"/>
          <w:noProof/>
          <w:bdr w:val="none" w:sz="0" w:space="0" w:color="auto"/>
          <w:lang w:val="it-IT"/>
        </w:rPr>
        <w:t xml:space="preserve"> finalmente fu fatto Re de ladri. La</w:t>
      </w:r>
      <w:r>
        <w:rPr>
          <w:rFonts w:eastAsiaTheme="minorEastAsia"/>
          <w:noProof/>
          <w:bdr w:val="none" w:sz="0" w:space="0" w:color="auto"/>
          <w:lang w:val="it-IT"/>
        </w:rPr>
        <w:t>dro fù Dionisio di cose sacre, et</w:t>
      </w:r>
      <w:r w:rsidRPr="00BD5A78">
        <w:rPr>
          <w:rFonts w:eastAsiaTheme="minorEastAsia"/>
          <w:noProof/>
          <w:bdr w:val="none" w:sz="0" w:space="0" w:color="auto"/>
          <w:lang w:val="it-IT"/>
        </w:rPr>
        <w:t xml:space="preserve"> similmente Nerone. Che diremo noi de gli Argiui che nasceuano ladri? onde nacque un prouerbio. </w:t>
      </w:r>
      <w:r w:rsidRPr="00BD5A78">
        <w:rPr>
          <w:rFonts w:eastAsiaTheme="minorEastAsia"/>
          <w:i/>
          <w:noProof/>
          <w:bdr w:val="none" w:sz="0" w:space="0" w:color="auto"/>
          <w:lang w:val="it-IT"/>
        </w:rPr>
        <w:t>Argiui fures</w:t>
      </w:r>
      <w:r w:rsidRPr="00BD5A78">
        <w:rPr>
          <w:rFonts w:eastAsiaTheme="minorEastAsia"/>
          <w:noProof/>
          <w:bdr w:val="none" w:sz="0" w:space="0" w:color="auto"/>
          <w:lang w:val="it-IT"/>
        </w:rPr>
        <w:t>. Che di Ghino di Tacco, ilquale rubò con un suo Zio un Castello alla republica Sanese detto Radicofani in maremma, costui essercitaua molto il ladrocinio, come dice il Bocca. di lui ragionando in questo modo. Ghino di Tacco per</w:t>
      </w:r>
      <w:r>
        <w:rPr>
          <w:rFonts w:eastAsiaTheme="minorEastAsia"/>
          <w:noProof/>
          <w:bdr w:val="none" w:sz="0" w:space="0" w:color="auto"/>
          <w:lang w:val="it-IT"/>
        </w:rPr>
        <w:t xml:space="preserve"> la sua fierezza, et</w:t>
      </w:r>
      <w:r w:rsidRPr="00BD5A78">
        <w:rPr>
          <w:rFonts w:eastAsiaTheme="minorEastAsia"/>
          <w:noProof/>
          <w:bdr w:val="none" w:sz="0" w:space="0" w:color="auto"/>
          <w:lang w:val="it-IT"/>
        </w:rPr>
        <w:t xml:space="preserve"> per le sue rubarie huomo assai famoso er</w:t>
      </w:r>
      <w:r>
        <w:rPr>
          <w:rFonts w:eastAsiaTheme="minorEastAsia"/>
          <w:noProof/>
          <w:bdr w:val="none" w:sz="0" w:space="0" w:color="auto"/>
          <w:lang w:val="it-IT"/>
        </w:rPr>
        <w:t>a, essendo cacciato da Sanesi, et</w:t>
      </w:r>
      <w:r w:rsidRPr="00BD5A78">
        <w:rPr>
          <w:rFonts w:eastAsiaTheme="minorEastAsia"/>
          <w:noProof/>
          <w:bdr w:val="none" w:sz="0" w:space="0" w:color="auto"/>
          <w:lang w:val="it-IT"/>
        </w:rPr>
        <w:t xml:space="preserve"> dimorando in Radicofani à c</w:t>
      </w:r>
      <w:r>
        <w:rPr>
          <w:rFonts w:eastAsiaTheme="minorEastAsia"/>
          <w:noProof/>
          <w:bdr w:val="none" w:sz="0" w:space="0" w:color="auto"/>
          <w:lang w:val="it-IT"/>
        </w:rPr>
        <w:t>iascuno che per le circostanti v</w:t>
      </w:r>
      <w:r w:rsidRPr="00BD5A78">
        <w:rPr>
          <w:rFonts w:eastAsiaTheme="minorEastAsia"/>
          <w:noProof/>
          <w:bdr w:val="none" w:sz="0" w:space="0" w:color="auto"/>
          <w:lang w:val="it-IT"/>
        </w:rPr>
        <w:t xml:space="preserve">ie passaua, rubar faceua à suoi masnadieri. Et pochi sono, iquali </w:t>
      </w:r>
      <w:r>
        <w:rPr>
          <w:rFonts w:eastAsiaTheme="minorEastAsia"/>
          <w:noProof/>
          <w:bdr w:val="none" w:sz="0" w:space="0" w:color="auto"/>
          <w:lang w:val="it-IT"/>
        </w:rPr>
        <w:t>non sappino quanto gran ladro, et</w:t>
      </w:r>
      <w:r w:rsidRPr="00BD5A78">
        <w:rPr>
          <w:rFonts w:eastAsiaTheme="minorEastAsia"/>
          <w:noProof/>
          <w:bdr w:val="none" w:sz="0" w:space="0" w:color="auto"/>
          <w:lang w:val="it-IT"/>
        </w:rPr>
        <w:t xml:space="preserve"> rubator famoso fù Cacco, figliuolo di Vulcano, costui fù il primo ladrone d’Italia, habitaua sotto il colle Auentino di Roma. Ma Ercole dopo lunghe prede fatte (perche anchor egli douea essere cosi ualente ladro quanto ogni alt</w:t>
      </w:r>
      <w:r>
        <w:rPr>
          <w:rFonts w:eastAsiaTheme="minorEastAsia"/>
          <w:noProof/>
          <w:bdr w:val="none" w:sz="0" w:space="0" w:color="auto"/>
          <w:lang w:val="it-IT"/>
        </w:rPr>
        <w:t>ro) uenne di Spagna in Italia, et</w:t>
      </w:r>
      <w:r w:rsidRPr="00BD5A78">
        <w:rPr>
          <w:rFonts w:eastAsiaTheme="minorEastAsia"/>
          <w:noProof/>
          <w:bdr w:val="none" w:sz="0" w:space="0" w:color="auto"/>
          <w:lang w:val="it-IT"/>
        </w:rPr>
        <w:t xml:space="preserve"> seco guidaua </w:t>
      </w:r>
      <w:r>
        <w:rPr>
          <w:rFonts w:eastAsiaTheme="minorEastAsia"/>
          <w:noProof/>
          <w:bdr w:val="none" w:sz="0" w:space="0" w:color="auto"/>
          <w:lang w:val="it-IT"/>
        </w:rPr>
        <w:t>le vacche tolte al Re Girione, et</w:t>
      </w:r>
      <w:r w:rsidRPr="00BD5A78">
        <w:rPr>
          <w:rFonts w:eastAsiaTheme="minorEastAsia"/>
          <w:noProof/>
          <w:bdr w:val="none" w:sz="0" w:space="0" w:color="auto"/>
          <w:lang w:val="it-IT"/>
        </w:rPr>
        <w:t xml:space="preserve"> prese alloggiamento poco lontano da Cacco. Ma Cacco, che era sempre auido di nuoua p</w:t>
      </w:r>
      <w:r>
        <w:rPr>
          <w:rFonts w:eastAsiaTheme="minorEastAsia"/>
          <w:noProof/>
          <w:bdr w:val="none" w:sz="0" w:space="0" w:color="auto"/>
          <w:lang w:val="it-IT"/>
        </w:rPr>
        <w:t>reda gl’inuolò quattro vacche, et</w:t>
      </w:r>
      <w:r w:rsidRPr="00BD5A78">
        <w:rPr>
          <w:rFonts w:eastAsiaTheme="minorEastAsia"/>
          <w:noProof/>
          <w:bdr w:val="none" w:sz="0" w:space="0" w:color="auto"/>
          <w:lang w:val="it-IT"/>
        </w:rPr>
        <w:t xml:space="preserve"> tirolle per la coda nell’antro suo: accioche per lo segno delle pedate non si potesse imaginar oue fossero. Ercole d</w:t>
      </w:r>
      <w:r>
        <w:rPr>
          <w:rFonts w:eastAsiaTheme="minorEastAsia"/>
          <w:noProof/>
          <w:bdr w:val="none" w:sz="0" w:space="0" w:color="auto"/>
          <w:lang w:val="it-IT"/>
        </w:rPr>
        <w:t>olente della perdita, cercolle et ricercolle, et</w:t>
      </w:r>
      <w:r w:rsidRPr="00BD5A78">
        <w:rPr>
          <w:rFonts w:eastAsiaTheme="minorEastAsia"/>
          <w:noProof/>
          <w:bdr w:val="none" w:sz="0" w:space="0" w:color="auto"/>
          <w:lang w:val="it-IT"/>
        </w:rPr>
        <w:t xml:space="preserve"> mai non potè ritrouare </w:t>
      </w:r>
      <w:r>
        <w:rPr>
          <w:rFonts w:eastAsiaTheme="minorEastAsia"/>
          <w:noProof/>
          <w:bdr w:val="none" w:sz="0" w:space="0" w:color="auto"/>
          <w:lang w:val="it-IT"/>
        </w:rPr>
        <w:t>inditio, ò segno dalle pedate, et</w:t>
      </w:r>
      <w:r w:rsidRPr="00BD5A78">
        <w:rPr>
          <w:rFonts w:eastAsiaTheme="minorEastAsia"/>
          <w:noProof/>
          <w:bdr w:val="none" w:sz="0" w:space="0" w:color="auto"/>
          <w:lang w:val="it-IT"/>
        </w:rPr>
        <w:t xml:space="preserve"> finalmente si partiua hauendo perduta la speranza di ritroua</w:t>
      </w:r>
      <w:r>
        <w:rPr>
          <w:rFonts w:eastAsiaTheme="minorEastAsia"/>
          <w:noProof/>
          <w:bdr w:val="none" w:sz="0" w:space="0" w:color="auto"/>
          <w:lang w:val="it-IT"/>
        </w:rPr>
        <w:t xml:space="preserve">rle; allhora sentì il muggito, </w:t>
      </w:r>
      <w:r>
        <w:rPr>
          <w:rFonts w:eastAsiaTheme="minorEastAsia"/>
          <w:noProof/>
          <w:bdr w:val="none" w:sz="0" w:space="0" w:color="auto"/>
          <w:lang w:val="it-IT"/>
        </w:rPr>
        <w:lastRenderedPageBreak/>
        <w:t>et subito si accorse, oue erano, et</w:t>
      </w:r>
      <w:r w:rsidRPr="00BD5A78">
        <w:rPr>
          <w:rFonts w:eastAsiaTheme="minorEastAsia"/>
          <w:noProof/>
          <w:bdr w:val="none" w:sz="0" w:space="0" w:color="auto"/>
          <w:lang w:val="it-IT"/>
        </w:rPr>
        <w:t xml:space="preserve"> leuando il sasso, che copriua la spelo</w:t>
      </w:r>
      <w:r>
        <w:rPr>
          <w:rFonts w:eastAsiaTheme="minorEastAsia"/>
          <w:noProof/>
          <w:bdr w:val="none" w:sz="0" w:space="0" w:color="auto"/>
          <w:lang w:val="it-IT"/>
        </w:rPr>
        <w:t>nca di Cacco, saltouui dentro, et</w:t>
      </w:r>
      <w:r w:rsidRPr="00BD5A78">
        <w:rPr>
          <w:rFonts w:eastAsiaTheme="minorEastAsia"/>
          <w:noProof/>
          <w:bdr w:val="none" w:sz="0" w:space="0" w:color="auto"/>
          <w:lang w:val="it-IT"/>
        </w:rPr>
        <w:t xml:space="preserve"> l’uccise, onde Virgilio nell’Eneide cosi dice di lui.</w:t>
      </w:r>
    </w:p>
    <w:p w14:paraId="1911A09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449C4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Cacus auentine scelus atq</w:t>
      </w:r>
      <w:r>
        <w:rPr>
          <w:rFonts w:eastAsiaTheme="minorEastAsia"/>
          <w:i/>
          <w:noProof/>
          <w:bdr w:val="none" w:sz="0" w:space="0" w:color="auto"/>
          <w:lang w:val="it-IT"/>
        </w:rPr>
        <w:t>ue</w:t>
      </w:r>
      <w:r w:rsidRPr="00BD5A78">
        <w:rPr>
          <w:rFonts w:eastAsiaTheme="minorEastAsia"/>
          <w:i/>
          <w:noProof/>
          <w:bdr w:val="none" w:sz="0" w:space="0" w:color="auto"/>
          <w:lang w:val="it-IT"/>
        </w:rPr>
        <w:t xml:space="preserve"> infamia </w:t>
      </w:r>
      <w:commentRangeStart w:id="254"/>
      <w:r w:rsidRPr="00BD5A78">
        <w:rPr>
          <w:rFonts w:eastAsiaTheme="minorEastAsia"/>
          <w:i/>
          <w:noProof/>
          <w:bdr w:val="none" w:sz="0" w:space="0" w:color="auto"/>
          <w:lang w:val="it-IT"/>
        </w:rPr>
        <w:t>siluæ</w:t>
      </w:r>
      <w:commentRangeEnd w:id="254"/>
      <w:r>
        <w:rPr>
          <w:rStyle w:val="Marquedecommentaire"/>
        </w:rPr>
        <w:commentReference w:id="254"/>
      </w:r>
    </w:p>
    <w:p w14:paraId="2CF4E2B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9AAC5C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Et Dante lo uide nello inferno. Onde dice nel can. </w:t>
      </w:r>
      <w:commentRangeStart w:id="255"/>
      <w:r w:rsidRPr="00BD5A78">
        <w:rPr>
          <w:rFonts w:eastAsiaTheme="minorEastAsia"/>
          <w:noProof/>
          <w:bdr w:val="none" w:sz="0" w:space="0" w:color="auto"/>
          <w:lang w:val="it-IT"/>
        </w:rPr>
        <w:t>25</w:t>
      </w:r>
      <w:commentRangeEnd w:id="255"/>
      <w:r>
        <w:rPr>
          <w:rStyle w:val="Marquedecommentaire"/>
        </w:rPr>
        <w:commentReference w:id="255"/>
      </w:r>
      <w:r w:rsidRPr="00BD5A78">
        <w:rPr>
          <w:rFonts w:eastAsiaTheme="minorEastAsia"/>
          <w:noProof/>
          <w:bdr w:val="none" w:sz="0" w:space="0" w:color="auto"/>
          <w:lang w:val="it-IT"/>
        </w:rPr>
        <w:t>.</w:t>
      </w:r>
    </w:p>
    <w:p w14:paraId="37720C5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Lo mio maestro disse quegli è Caco</w:t>
      </w:r>
    </w:p>
    <w:p w14:paraId="2D50C73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 xml:space="preserve">     Che sotto il sasso di colle Auentino</w:t>
      </w:r>
    </w:p>
    <w:p w14:paraId="0EF75FC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 xml:space="preserve">     Di sangue fece molte uolte laco</w:t>
      </w:r>
    </w:p>
    <w:p w14:paraId="4321094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Onde cessar le sue opre biece</w:t>
      </w:r>
    </w:p>
    <w:p w14:paraId="656D383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 xml:space="preserve">     Sotto la mazza d’Ercole, che forse</w:t>
      </w:r>
    </w:p>
    <w:p w14:paraId="2A13616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 xml:space="preserve">     Gli ne die cento, e non sentì le diece.</w:t>
      </w:r>
    </w:p>
    <w:p w14:paraId="448BFC0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94FF24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224</w:t>
      </w:r>
    </w:p>
    <w:p w14:paraId="1B0D886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13764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V</w:t>
      </w:r>
      <w:r w:rsidRPr="00BD5A78">
        <w:rPr>
          <w:rFonts w:eastAsiaTheme="minorEastAsia"/>
          <w:noProof/>
          <w:bdr w:val="none" w:sz="0" w:space="0" w:color="auto"/>
          <w:lang w:val="it-IT"/>
        </w:rPr>
        <w:t>anni Fucci, come dice l’istesso Dante era ladro</w:t>
      </w:r>
      <w:r>
        <w:rPr>
          <w:rFonts w:eastAsiaTheme="minorEastAsia"/>
          <w:noProof/>
          <w:bdr w:val="none" w:sz="0" w:space="0" w:color="auto"/>
          <w:lang w:val="it-IT"/>
        </w:rPr>
        <w:t>, et</w:t>
      </w:r>
      <w:r w:rsidRPr="00BD5A78">
        <w:rPr>
          <w:rFonts w:eastAsiaTheme="minorEastAsia"/>
          <w:noProof/>
          <w:bdr w:val="none" w:sz="0" w:space="0" w:color="auto"/>
          <w:lang w:val="it-IT"/>
        </w:rPr>
        <w:t xml:space="preserve"> ladro di cose sacre, come egli se stesso dice nel canto. </w:t>
      </w:r>
      <w:commentRangeStart w:id="256"/>
      <w:r w:rsidRPr="00BD5A78">
        <w:rPr>
          <w:rFonts w:eastAsiaTheme="minorEastAsia"/>
          <w:noProof/>
          <w:bdr w:val="none" w:sz="0" w:space="0" w:color="auto"/>
          <w:lang w:val="it-IT"/>
        </w:rPr>
        <w:t>24</w:t>
      </w:r>
      <w:commentRangeEnd w:id="256"/>
      <w:r>
        <w:rPr>
          <w:rStyle w:val="Marquedecommentaire"/>
        </w:rPr>
        <w:commentReference w:id="256"/>
      </w:r>
      <w:r w:rsidRPr="00BD5A78">
        <w:rPr>
          <w:rFonts w:eastAsiaTheme="minorEastAsia"/>
          <w:noProof/>
          <w:bdr w:val="none" w:sz="0" w:space="0" w:color="auto"/>
          <w:lang w:val="it-IT"/>
        </w:rPr>
        <w:t>.</w:t>
      </w:r>
    </w:p>
    <w:p w14:paraId="75224CC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FE885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Vita bestial mi piacque, e non humana</w:t>
      </w:r>
    </w:p>
    <w:p w14:paraId="5664A7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Si come à Mul, ch’io fui: son vanni Fucci</w:t>
      </w:r>
    </w:p>
    <w:p w14:paraId="6E7BFF5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Bestia, e Pistoia mi fu degna tana.</w:t>
      </w:r>
    </w:p>
    <w:p w14:paraId="25FFC53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03E68C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 piu sotto dice parlando pur di se medesimo il ladrone.</w:t>
      </w:r>
    </w:p>
    <w:p w14:paraId="5546C6A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73EDFA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Io non posso negar quel, che tu chiedi</w:t>
      </w:r>
    </w:p>
    <w:p w14:paraId="62163F3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In giù son messo tanto; perche fui</w:t>
      </w:r>
    </w:p>
    <w:p w14:paraId="0A82FF8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Ladro à la Sagrestia de belli arredi,</w:t>
      </w:r>
    </w:p>
    <w:p w14:paraId="5E910D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DC8307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Et gran ladro, et</w:t>
      </w:r>
      <w:r w:rsidRPr="00BD5A78">
        <w:rPr>
          <w:rFonts w:eastAsiaTheme="minorEastAsia"/>
          <w:noProof/>
          <w:bdr w:val="none" w:sz="0" w:space="0" w:color="auto"/>
          <w:lang w:val="it-IT"/>
        </w:rPr>
        <w:t xml:space="preserve"> capo de ladri assassini era colui, che teneua Isabella nella Spelonca, come dice l’Ariosto, ilquale con i compagni fù da Orlando ucciso, le cui parole sono.</w:t>
      </w:r>
    </w:p>
    <w:p w14:paraId="03F869A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BF8E6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Pr>
          <w:rFonts w:eastAsiaTheme="minorEastAsia"/>
          <w:i/>
          <w:noProof/>
          <w:bdr w:val="none" w:sz="0" w:space="0" w:color="auto"/>
          <w:lang w:val="it-IT"/>
        </w:rPr>
        <w:t>D</w:t>
      </w:r>
      <w:r w:rsidRPr="00BD5A78">
        <w:rPr>
          <w:rFonts w:eastAsiaTheme="minorEastAsia"/>
          <w:i/>
          <w:noProof/>
          <w:bdr w:val="none" w:sz="0" w:space="0" w:color="auto"/>
          <w:lang w:val="it-IT"/>
        </w:rPr>
        <w:t xml:space="preserve">e la spelonca una gran mensa </w:t>
      </w:r>
      <w:commentRangeStart w:id="257"/>
      <w:r w:rsidRPr="00BD5A78">
        <w:rPr>
          <w:rFonts w:eastAsiaTheme="minorEastAsia"/>
          <w:i/>
          <w:noProof/>
          <w:bdr w:val="none" w:sz="0" w:space="0" w:color="auto"/>
          <w:lang w:val="it-IT"/>
        </w:rPr>
        <w:t>siede</w:t>
      </w:r>
      <w:commentRangeEnd w:id="257"/>
      <w:r>
        <w:rPr>
          <w:rStyle w:val="Marquedecommentaire"/>
        </w:rPr>
        <w:commentReference w:id="257"/>
      </w:r>
    </w:p>
    <w:p w14:paraId="46B68CF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lastRenderedPageBreak/>
        <w:tab/>
        <w:t>Grossa duo palmi, e spatiosa in quadro</w:t>
      </w:r>
    </w:p>
    <w:p w14:paraId="644A74A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Che sopra un mal polito, e grosso piede</w:t>
      </w:r>
    </w:p>
    <w:p w14:paraId="17695EB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Cape con tutta, la famiglia il ladro</w:t>
      </w:r>
    </w:p>
    <w:p w14:paraId="40627F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DB2B0E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Questa</w:t>
      </w:r>
      <w:r>
        <w:rPr>
          <w:rFonts w:eastAsiaTheme="minorEastAsia"/>
          <w:noProof/>
          <w:bdr w:val="none" w:sz="0" w:space="0" w:color="auto"/>
          <w:lang w:val="it-IT"/>
        </w:rPr>
        <w:t xml:space="preserve"> mensa gettò Orlando fra loro, et</w:t>
      </w:r>
      <w:r w:rsidRPr="00BD5A78">
        <w:rPr>
          <w:rFonts w:eastAsiaTheme="minorEastAsia"/>
          <w:noProof/>
          <w:bdr w:val="none" w:sz="0" w:space="0" w:color="auto"/>
          <w:lang w:val="it-IT"/>
        </w:rPr>
        <w:t xml:space="preserve"> parte ne stroppiò, parte ne uccise a</w:t>
      </w:r>
      <w:r>
        <w:rPr>
          <w:rFonts w:eastAsiaTheme="minorEastAsia"/>
          <w:noProof/>
          <w:bdr w:val="none" w:sz="0" w:space="0" w:color="auto"/>
          <w:lang w:val="it-IT"/>
        </w:rPr>
        <w:t>ffatto; di quelli che restorno v</w:t>
      </w:r>
      <w:r w:rsidRPr="00BD5A78">
        <w:rPr>
          <w:rFonts w:eastAsiaTheme="minorEastAsia"/>
          <w:noProof/>
          <w:bdr w:val="none" w:sz="0" w:space="0" w:color="auto"/>
          <w:lang w:val="it-IT"/>
        </w:rPr>
        <w:t>iui, udite quel che Orlando ne fece.</w:t>
      </w:r>
    </w:p>
    <w:p w14:paraId="6B39916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A8C873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Poi li strascina fuor dela </w:t>
      </w:r>
      <w:commentRangeStart w:id="258"/>
      <w:r w:rsidRPr="00BD5A78">
        <w:rPr>
          <w:rFonts w:eastAsiaTheme="minorEastAsia"/>
          <w:i/>
          <w:noProof/>
          <w:bdr w:val="none" w:sz="0" w:space="0" w:color="auto"/>
          <w:lang w:val="it-IT"/>
        </w:rPr>
        <w:t>spelonca</w:t>
      </w:r>
      <w:commentRangeEnd w:id="258"/>
      <w:r>
        <w:rPr>
          <w:rStyle w:val="Marquedecommentaire"/>
        </w:rPr>
        <w:commentReference w:id="258"/>
      </w:r>
    </w:p>
    <w:p w14:paraId="1C2D398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Doue facea grand’ombra un uecchio sorbo:</w:t>
      </w:r>
    </w:p>
    <w:p w14:paraId="0E05C2D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Orlando con la spada i rami tronca;</w:t>
      </w:r>
    </w:p>
    <w:p w14:paraId="0E11A70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Et quelli attacca per v</w:t>
      </w:r>
      <w:r w:rsidRPr="00BD5A78">
        <w:rPr>
          <w:rFonts w:eastAsiaTheme="minorEastAsia"/>
          <w:i/>
          <w:noProof/>
          <w:bdr w:val="none" w:sz="0" w:space="0" w:color="auto"/>
          <w:lang w:val="it-IT"/>
        </w:rPr>
        <w:t>iuanda al Corbo</w:t>
      </w:r>
    </w:p>
    <w:p w14:paraId="56416BF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26D8CEC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Anco Brunello era un cosi bello ladroncelli, quanto alcun altro che al mondo fosse, come dice l’istesso Ariosto che parlando di Erontino, che rubò al Re Circasso </w:t>
      </w:r>
      <w:commentRangeStart w:id="259"/>
      <w:r w:rsidRPr="00BD5A78">
        <w:rPr>
          <w:rFonts w:eastAsiaTheme="minorEastAsia"/>
          <w:noProof/>
          <w:bdr w:val="none" w:sz="0" w:space="0" w:color="auto"/>
          <w:lang w:val="it-IT"/>
        </w:rPr>
        <w:t>dice</w:t>
      </w:r>
      <w:commentRangeEnd w:id="259"/>
      <w:r>
        <w:rPr>
          <w:rStyle w:val="Marquedecommentaire"/>
        </w:rPr>
        <w:commentReference w:id="259"/>
      </w:r>
      <w:r w:rsidRPr="00BD5A78">
        <w:rPr>
          <w:rFonts w:eastAsiaTheme="minorEastAsia"/>
          <w:noProof/>
          <w:bdr w:val="none" w:sz="0" w:space="0" w:color="auto"/>
          <w:lang w:val="it-IT"/>
        </w:rPr>
        <w:t>:</w:t>
      </w:r>
    </w:p>
    <w:p w14:paraId="6682A56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D0F4D5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Inanzi Albracca gliela hauea Brunello</w:t>
      </w:r>
    </w:p>
    <w:p w14:paraId="0F16A09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Tolto di sotto quel medesmo giorno</w:t>
      </w:r>
    </w:p>
    <w:p w14:paraId="721B1A6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Ch’ad Angelica anchor tolse l’anello</w:t>
      </w:r>
    </w:p>
    <w:p w14:paraId="14D14D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3CA047F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225</w:t>
      </w:r>
    </w:p>
    <w:p w14:paraId="6BF5B5A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C47C41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Al Conte Orlando Belissarda e’l corno</w:t>
      </w:r>
    </w:p>
    <w:p w14:paraId="783A147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 la spada à Marfisa &amp;c.</w:t>
      </w:r>
    </w:p>
    <w:p w14:paraId="672F49C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1C2F4F5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E però meritamente.</w:t>
      </w:r>
    </w:p>
    <w:p w14:paraId="5E0448F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Il manegoldo in luogo occulto, &amp; ermo</w:t>
      </w:r>
    </w:p>
    <w:p w14:paraId="657150E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Pasto di Corui, e d’auoltoi lasciollo.</w:t>
      </w:r>
    </w:p>
    <w:p w14:paraId="473987D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051CCF0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U</w:t>
      </w:r>
      <w:r w:rsidRPr="00BD5A78">
        <w:rPr>
          <w:rFonts w:eastAsiaTheme="minorEastAsia"/>
          <w:noProof/>
          <w:bdr w:val="none" w:sz="0" w:space="0" w:color="auto"/>
          <w:lang w:val="it-IT"/>
        </w:rPr>
        <w:t>fente con tutto lo suo stuolo era ladro. Però d</w:t>
      </w:r>
      <w:r>
        <w:rPr>
          <w:rFonts w:eastAsiaTheme="minorEastAsia"/>
          <w:noProof/>
          <w:bdr w:val="none" w:sz="0" w:space="0" w:color="auto"/>
          <w:lang w:val="it-IT"/>
        </w:rPr>
        <w:t>i lui, e de suoi compagni dice V</w:t>
      </w:r>
      <w:r w:rsidRPr="00BD5A78">
        <w:rPr>
          <w:rFonts w:eastAsiaTheme="minorEastAsia"/>
          <w:noProof/>
          <w:bdr w:val="none" w:sz="0" w:space="0" w:color="auto"/>
          <w:lang w:val="it-IT"/>
        </w:rPr>
        <w:t>irgilio.</w:t>
      </w:r>
    </w:p>
    <w:p w14:paraId="3D3EC81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C8EC29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Armati terram exercent, semperq, </w:t>
      </w:r>
      <w:commentRangeStart w:id="260"/>
      <w:r w:rsidRPr="00BD5A78">
        <w:rPr>
          <w:rFonts w:eastAsiaTheme="minorEastAsia"/>
          <w:i/>
          <w:noProof/>
          <w:bdr w:val="none" w:sz="0" w:space="0" w:color="auto"/>
          <w:lang w:val="it-IT"/>
        </w:rPr>
        <w:t>recentes</w:t>
      </w:r>
      <w:commentRangeEnd w:id="260"/>
      <w:r>
        <w:rPr>
          <w:rStyle w:val="Marquedecommentaire"/>
        </w:rPr>
        <w:commentReference w:id="260"/>
      </w:r>
    </w:p>
    <w:p w14:paraId="7BCC097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Conuectare iuuat predas, e v</w:t>
      </w:r>
      <w:r w:rsidRPr="00BD5A78">
        <w:rPr>
          <w:rFonts w:eastAsiaTheme="minorEastAsia"/>
          <w:i/>
          <w:noProof/>
          <w:bdr w:val="none" w:sz="0" w:space="0" w:color="auto"/>
          <w:lang w:val="it-IT"/>
        </w:rPr>
        <w:t>iuere capto</w:t>
      </w:r>
    </w:p>
    <w:p w14:paraId="5D935E8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799DAA6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Lequali parole recate in lingua uolgare da Annibal Caro, risuonano cosi.</w:t>
      </w:r>
    </w:p>
    <w:p w14:paraId="309FBB1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Arar con l’armi indosso, e tutti insieme</w:t>
      </w:r>
    </w:p>
    <w:p w14:paraId="7ADA254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Viuer di cacciagioni, &amp; di rapine</w:t>
      </w:r>
    </w:p>
    <w:p w14:paraId="1DD4AAD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02AA23B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Io non so per qual cagione ci sieno tanti di questi huomini da bene, i quali non uog</w:t>
      </w:r>
      <w:r>
        <w:rPr>
          <w:rFonts w:eastAsiaTheme="minorEastAsia"/>
          <w:noProof/>
          <w:bdr w:val="none" w:sz="0" w:space="0" w:color="auto"/>
          <w:lang w:val="it-IT"/>
        </w:rPr>
        <w:t>liono far niuno essercitio: ma v</w:t>
      </w:r>
      <w:r w:rsidRPr="00BD5A78">
        <w:rPr>
          <w:rFonts w:eastAsiaTheme="minorEastAsia"/>
          <w:noProof/>
          <w:bdr w:val="none" w:sz="0" w:space="0" w:color="auto"/>
          <w:lang w:val="it-IT"/>
        </w:rPr>
        <w:t>ogliono uiuere della roba altrui, ne mai si castigano anc</w:t>
      </w:r>
      <w:r>
        <w:rPr>
          <w:rFonts w:eastAsiaTheme="minorEastAsia"/>
          <w:noProof/>
          <w:bdr w:val="none" w:sz="0" w:space="0" w:color="auto"/>
          <w:lang w:val="it-IT"/>
        </w:rPr>
        <w:t>hor che dinanzi à gli occhi si v</w:t>
      </w:r>
      <w:r w:rsidRPr="00BD5A78">
        <w:rPr>
          <w:rFonts w:eastAsiaTheme="minorEastAsia"/>
          <w:noProof/>
          <w:bdr w:val="none" w:sz="0" w:space="0" w:color="auto"/>
          <w:lang w:val="it-IT"/>
        </w:rPr>
        <w:t>edano impiccare alcuno, perche un’altro ladro in quel medesimo tempo inuola i denari à chiunque</w:t>
      </w:r>
      <w:r>
        <w:rPr>
          <w:rFonts w:eastAsiaTheme="minorEastAsia"/>
          <w:noProof/>
          <w:bdr w:val="none" w:sz="0" w:space="0" w:color="auto"/>
          <w:lang w:val="it-IT"/>
        </w:rPr>
        <w:t xml:space="preserve"> è lui v</w:t>
      </w:r>
      <w:r w:rsidRPr="00BD5A78">
        <w:rPr>
          <w:rFonts w:eastAsiaTheme="minorEastAsia"/>
          <w:noProof/>
          <w:bdr w:val="none" w:sz="0" w:space="0" w:color="auto"/>
          <w:lang w:val="it-IT"/>
        </w:rPr>
        <w:t>icino. Ma che diremo</w:t>
      </w:r>
      <w:r>
        <w:rPr>
          <w:rFonts w:eastAsiaTheme="minorEastAsia"/>
          <w:noProof/>
          <w:bdr w:val="none" w:sz="0" w:space="0" w:color="auto"/>
          <w:lang w:val="it-IT"/>
        </w:rPr>
        <w:t xml:space="preserve"> noi di quei buoni compagni di U</w:t>
      </w:r>
      <w:r w:rsidRPr="00BD5A78">
        <w:rPr>
          <w:rFonts w:eastAsiaTheme="minorEastAsia"/>
          <w:noProof/>
          <w:bdr w:val="none" w:sz="0" w:space="0" w:color="auto"/>
          <w:lang w:val="it-IT"/>
        </w:rPr>
        <w:t xml:space="preserve">lisse, i quali stimando, che nell’oltre </w:t>
      </w:r>
      <w:r>
        <w:rPr>
          <w:rFonts w:eastAsiaTheme="minorEastAsia"/>
          <w:noProof/>
          <w:bdr w:val="none" w:sz="0" w:space="0" w:color="auto"/>
          <w:lang w:val="it-IT"/>
        </w:rPr>
        <w:t>chiuso, che Eolo hauea dato ad U</w:t>
      </w:r>
      <w:r w:rsidRPr="00BD5A78">
        <w:rPr>
          <w:rFonts w:eastAsiaTheme="minorEastAsia"/>
          <w:noProof/>
          <w:bdr w:val="none" w:sz="0" w:space="0" w:color="auto"/>
          <w:lang w:val="it-IT"/>
        </w:rPr>
        <w:t>lisse, fosse argento, scio</w:t>
      </w:r>
      <w:r>
        <w:rPr>
          <w:rFonts w:eastAsiaTheme="minorEastAsia"/>
          <w:noProof/>
          <w:bdr w:val="none" w:sz="0" w:space="0" w:color="auto"/>
          <w:lang w:val="it-IT"/>
        </w:rPr>
        <w:t>lsero l’oltre, e ne uscirono i v</w:t>
      </w:r>
      <w:r w:rsidRPr="00BD5A78">
        <w:rPr>
          <w:rFonts w:eastAsiaTheme="minorEastAsia"/>
          <w:noProof/>
          <w:bdr w:val="none" w:sz="0" w:space="0" w:color="auto"/>
          <w:lang w:val="it-IT"/>
        </w:rPr>
        <w:t xml:space="preserve">enti, i quali lor diedero quel, che meritaua la loro auidità. Ancho il Sannazaro mostra, che Lacinio </w:t>
      </w:r>
      <w:r>
        <w:rPr>
          <w:rFonts w:eastAsiaTheme="minorEastAsia"/>
          <w:noProof/>
          <w:bdr w:val="none" w:sz="0" w:space="0" w:color="auto"/>
          <w:lang w:val="it-IT"/>
        </w:rPr>
        <w:t>era un valente ladrone in quei v</w:t>
      </w:r>
      <w:r w:rsidRPr="00BD5A78">
        <w:rPr>
          <w:rFonts w:eastAsiaTheme="minorEastAsia"/>
          <w:noProof/>
          <w:bdr w:val="none" w:sz="0" w:space="0" w:color="auto"/>
          <w:lang w:val="it-IT"/>
        </w:rPr>
        <w:t>ersi, che fa dire à Serano.</w:t>
      </w:r>
    </w:p>
    <w:p w14:paraId="5428ECC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10FC10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Pr>
          <w:rFonts w:eastAsiaTheme="minorEastAsia"/>
          <w:i/>
          <w:noProof/>
          <w:bdr w:val="none" w:sz="0" w:space="0" w:color="auto"/>
          <w:lang w:val="it-IT"/>
        </w:rPr>
        <w:t>Tacer v</w:t>
      </w:r>
      <w:r w:rsidRPr="00BD5A78">
        <w:rPr>
          <w:rFonts w:eastAsiaTheme="minorEastAsia"/>
          <w:i/>
          <w:noProof/>
          <w:bdr w:val="none" w:sz="0" w:space="0" w:color="auto"/>
          <w:lang w:val="it-IT"/>
        </w:rPr>
        <w:t xml:space="preserve">orei, ma il gran dolor </w:t>
      </w:r>
      <w:commentRangeStart w:id="261"/>
      <w:r w:rsidRPr="00BD5A78">
        <w:rPr>
          <w:rFonts w:eastAsiaTheme="minorEastAsia"/>
          <w:i/>
          <w:noProof/>
          <w:bdr w:val="none" w:sz="0" w:space="0" w:color="auto"/>
          <w:lang w:val="it-IT"/>
        </w:rPr>
        <w:t>m’inanima</w:t>
      </w:r>
      <w:commentRangeEnd w:id="261"/>
      <w:r>
        <w:rPr>
          <w:rStyle w:val="Marquedecommentaire"/>
        </w:rPr>
        <w:commentReference w:id="261"/>
      </w:r>
    </w:p>
    <w:p w14:paraId="146DA96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Ch’io tel pur dica: sai tu quel Lacinio</w:t>
      </w:r>
    </w:p>
    <w:p w14:paraId="4E0979B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‘Ohime ch’a nominarlo il cor si esanima</w:t>
      </w:r>
    </w:p>
    <w:p w14:paraId="5C8E2C87"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Quel che la notte v</w:t>
      </w:r>
      <w:r w:rsidRPr="00BD5A78">
        <w:rPr>
          <w:rFonts w:eastAsiaTheme="minorEastAsia"/>
          <w:i/>
          <w:noProof/>
          <w:bdr w:val="none" w:sz="0" w:space="0" w:color="auto"/>
          <w:lang w:val="it-IT"/>
        </w:rPr>
        <w:t>eglia, e’l gallicinio</w:t>
      </w:r>
    </w:p>
    <w:p w14:paraId="554F1DD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Gliè il primo sonno, e tutti Cacco il chiamano</w:t>
      </w:r>
    </w:p>
    <w:p w14:paraId="5738C96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Però che v</w:t>
      </w:r>
      <w:r w:rsidRPr="00BD5A78">
        <w:rPr>
          <w:rFonts w:eastAsiaTheme="minorEastAsia"/>
          <w:i/>
          <w:noProof/>
          <w:bdr w:val="none" w:sz="0" w:space="0" w:color="auto"/>
          <w:lang w:val="it-IT"/>
        </w:rPr>
        <w:t>iue sol di latronio</w:t>
      </w:r>
    </w:p>
    <w:p w14:paraId="3893376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2C153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w:t>
      </w:r>
      <w:r>
        <w:rPr>
          <w:rFonts w:eastAsiaTheme="minorEastAsia"/>
          <w:noProof/>
          <w:bdr w:val="none" w:sz="0" w:space="0" w:color="auto"/>
          <w:lang w:val="it-IT"/>
        </w:rPr>
        <w:t xml:space="preserve"> E piu sotto fa dire ad Opico, v</w:t>
      </w:r>
      <w:r w:rsidRPr="00BD5A78">
        <w:rPr>
          <w:rFonts w:eastAsiaTheme="minorEastAsia"/>
          <w:noProof/>
          <w:bdr w:val="none" w:sz="0" w:space="0" w:color="auto"/>
          <w:lang w:val="it-IT"/>
        </w:rPr>
        <w:t xml:space="preserve">olendo mostrare che quasi tutti </w:t>
      </w:r>
      <w:r>
        <w:rPr>
          <w:rFonts w:eastAsiaTheme="minorEastAsia"/>
          <w:noProof/>
          <w:bdr w:val="none" w:sz="0" w:space="0" w:color="auto"/>
          <w:lang w:val="it-IT"/>
        </w:rPr>
        <w:t>gli huomini sono ladri, questi v</w:t>
      </w:r>
      <w:r w:rsidRPr="00BD5A78">
        <w:rPr>
          <w:rFonts w:eastAsiaTheme="minorEastAsia"/>
          <w:noProof/>
          <w:bdr w:val="none" w:sz="0" w:space="0" w:color="auto"/>
          <w:lang w:val="it-IT"/>
        </w:rPr>
        <w:t>ersi.</w:t>
      </w:r>
    </w:p>
    <w:p w14:paraId="4D9D900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0ABC50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226</w:t>
      </w:r>
    </w:p>
    <w:p w14:paraId="48B3400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FACA1F1"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O quanti intorno à queste selue numeri</w:t>
      </w:r>
    </w:p>
    <w:p w14:paraId="3CCD5A0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Pastori in v</w:t>
      </w:r>
      <w:r w:rsidRPr="00BD5A78">
        <w:rPr>
          <w:rFonts w:eastAsiaTheme="minorEastAsia"/>
          <w:i/>
          <w:noProof/>
          <w:bdr w:val="none" w:sz="0" w:space="0" w:color="auto"/>
          <w:lang w:val="it-IT"/>
        </w:rPr>
        <w:t>ista buon, che tutti furano</w:t>
      </w:r>
    </w:p>
    <w:p w14:paraId="2D031F8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Rastri, zappe, sampogne, aratri, e uomeri</w:t>
      </w:r>
    </w:p>
    <w:p w14:paraId="6BDD29E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E9C5A2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Torquato Tasso udite quello, che dice di </w:t>
      </w:r>
      <w:commentRangeStart w:id="262"/>
      <w:r w:rsidRPr="00BD5A78">
        <w:rPr>
          <w:rFonts w:eastAsiaTheme="minorEastAsia"/>
          <w:noProof/>
          <w:bdr w:val="none" w:sz="0" w:space="0" w:color="auto"/>
          <w:lang w:val="it-IT"/>
        </w:rPr>
        <w:t>Albiazar</w:t>
      </w:r>
      <w:commentRangeEnd w:id="262"/>
      <w:r>
        <w:rPr>
          <w:rStyle w:val="Marquedecommentaire"/>
        </w:rPr>
        <w:commentReference w:id="262"/>
      </w:r>
      <w:r w:rsidRPr="00BD5A78">
        <w:rPr>
          <w:rFonts w:eastAsiaTheme="minorEastAsia"/>
          <w:noProof/>
          <w:bdr w:val="none" w:sz="0" w:space="0" w:color="auto"/>
          <w:lang w:val="it-IT"/>
        </w:rPr>
        <w:t>.</w:t>
      </w:r>
    </w:p>
    <w:p w14:paraId="6F3C6E7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r>
    </w:p>
    <w:p w14:paraId="7C66268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Le terze guida Albiazar, ch’è fiero</w:t>
      </w:r>
    </w:p>
    <w:p w14:paraId="75E06FC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lastRenderedPageBreak/>
        <w:tab/>
        <w:t>Homicida, Ladron, non Caualiero,</w:t>
      </w:r>
    </w:p>
    <w:p w14:paraId="3E2D907E"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50D1234" w14:textId="77777777" w:rsidR="0057026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come afferma Plutarco ladri erano i soldati di Bruto, che se quel giorno, che attaccò la battaglia con Marc’Antonio, non erano occupati ne’latrocinii degli alloggiamenti, haueua una felicissima uittoria. Ma tanta è ne gli huomini l’auidità de l’hauere altrui, che non lascia mai finire una opera bene,</w:t>
      </w:r>
      <w:r>
        <w:rPr>
          <w:rFonts w:eastAsiaTheme="minorEastAsia"/>
          <w:noProof/>
          <w:bdr w:val="none" w:sz="0" w:space="0" w:color="auto"/>
          <w:lang w:val="it-IT"/>
        </w:rPr>
        <w:t xml:space="preserve"> et non gioua, che ogni giorno si v</w:t>
      </w:r>
      <w:r w:rsidRPr="00BD5A78">
        <w:rPr>
          <w:rFonts w:eastAsiaTheme="minorEastAsia"/>
          <w:noProof/>
          <w:bdr w:val="none" w:sz="0" w:space="0" w:color="auto"/>
          <w:lang w:val="it-IT"/>
        </w:rPr>
        <w:t>egga nelle piazze principali qualche uno di questi uccelli grifagni, che habbi incautamente dato del capo ne lacci, ne che sieno posti per nerui à mouere le ali alle galee,</w:t>
      </w:r>
      <w:r>
        <w:rPr>
          <w:rFonts w:eastAsiaTheme="minorEastAsia"/>
          <w:noProof/>
          <w:bdr w:val="none" w:sz="0" w:space="0" w:color="auto"/>
          <w:lang w:val="it-IT"/>
        </w:rPr>
        <w:t xml:space="preserve"> percio che non curano honore, et</w:t>
      </w:r>
      <w:r w:rsidRPr="00BD5A78">
        <w:rPr>
          <w:rFonts w:eastAsiaTheme="minorEastAsia"/>
          <w:noProof/>
          <w:bdr w:val="none" w:sz="0" w:space="0" w:color="auto"/>
          <w:lang w:val="it-IT"/>
        </w:rPr>
        <w:t xml:space="preserve"> non si ricordano di quello aureo detto di quel Poeta:</w:t>
      </w:r>
    </w:p>
    <w:p w14:paraId="11804C5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1FCFAA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L’honore è dì più pregio, che la </w:t>
      </w:r>
      <w:commentRangeStart w:id="263"/>
      <w:r w:rsidRPr="00BD5A78">
        <w:rPr>
          <w:rFonts w:eastAsiaTheme="minorEastAsia"/>
          <w:i/>
          <w:noProof/>
          <w:bdr w:val="none" w:sz="0" w:space="0" w:color="auto"/>
          <w:lang w:val="it-IT"/>
        </w:rPr>
        <w:t>uita</w:t>
      </w:r>
      <w:commentRangeEnd w:id="263"/>
      <w:r>
        <w:rPr>
          <w:rStyle w:val="Marquedecommentaire"/>
        </w:rPr>
        <w:commentReference w:id="263"/>
      </w:r>
      <w:r w:rsidRPr="00BD5A78">
        <w:rPr>
          <w:rFonts w:eastAsiaTheme="minorEastAsia"/>
          <w:i/>
          <w:noProof/>
          <w:bdr w:val="none" w:sz="0" w:space="0" w:color="auto"/>
          <w:lang w:val="it-IT"/>
        </w:rPr>
        <w:t>.</w:t>
      </w:r>
    </w:p>
    <w:p w14:paraId="61296F4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D9DD1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di questa sorte ue ne sono molti; onde ogni gio</w:t>
      </w:r>
      <w:r>
        <w:rPr>
          <w:rFonts w:eastAsiaTheme="minorEastAsia"/>
          <w:noProof/>
          <w:bdr w:val="none" w:sz="0" w:space="0" w:color="auto"/>
          <w:lang w:val="it-IT"/>
        </w:rPr>
        <w:t>rno si odono latrocinii, à chi v</w:t>
      </w:r>
      <w:r w:rsidRPr="00BD5A78">
        <w:rPr>
          <w:rFonts w:eastAsiaTheme="minorEastAsia"/>
          <w:noProof/>
          <w:bdr w:val="none" w:sz="0" w:space="0" w:color="auto"/>
          <w:lang w:val="it-IT"/>
        </w:rPr>
        <w:t>ien rubato il mobil di casa, à chi le mercatantie à chi una cosa, à chi un’altra, fino à Calandrino quei buoni compagni inuolarono il porco; horsù la</w:t>
      </w:r>
      <w:r>
        <w:rPr>
          <w:rFonts w:eastAsiaTheme="minorEastAsia"/>
          <w:noProof/>
          <w:bdr w:val="none" w:sz="0" w:space="0" w:color="auto"/>
          <w:lang w:val="it-IT"/>
        </w:rPr>
        <w:t>sciamo costoro; ancorche se io v</w:t>
      </w:r>
      <w:r w:rsidRPr="00BD5A78">
        <w:rPr>
          <w:rFonts w:eastAsiaTheme="minorEastAsia"/>
          <w:noProof/>
          <w:bdr w:val="none" w:sz="0" w:space="0" w:color="auto"/>
          <w:lang w:val="it-IT"/>
        </w:rPr>
        <w:t>olessi, ne farei un libro intiero; perche sono fuo</w:t>
      </w:r>
      <w:r>
        <w:rPr>
          <w:rFonts w:eastAsiaTheme="minorEastAsia"/>
          <w:noProof/>
          <w:bdr w:val="none" w:sz="0" w:space="0" w:color="auto"/>
          <w:lang w:val="it-IT"/>
        </w:rPr>
        <w:t>r di modo in quantità i ladri, et</w:t>
      </w:r>
      <w:r w:rsidRPr="00BD5A78">
        <w:rPr>
          <w:rFonts w:eastAsiaTheme="minorEastAsia"/>
          <w:noProof/>
          <w:bdr w:val="none" w:sz="0" w:space="0" w:color="auto"/>
          <w:lang w:val="it-IT"/>
        </w:rPr>
        <w:t xml:space="preserve"> si può dire.</w:t>
      </w:r>
    </w:p>
    <w:p w14:paraId="7A6CB886"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7EFEF3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O quanti Cacchi al mondo hoggi si </w:t>
      </w:r>
      <w:commentRangeStart w:id="264"/>
      <w:r w:rsidRPr="00BD5A78">
        <w:rPr>
          <w:rFonts w:eastAsiaTheme="minorEastAsia"/>
          <w:i/>
          <w:noProof/>
          <w:bdr w:val="none" w:sz="0" w:space="0" w:color="auto"/>
          <w:lang w:val="it-IT"/>
        </w:rPr>
        <w:t>trouano</w:t>
      </w:r>
      <w:commentRangeEnd w:id="264"/>
      <w:r>
        <w:rPr>
          <w:rStyle w:val="Marquedecommentaire"/>
        </w:rPr>
        <w:commentReference w:id="264"/>
      </w:r>
      <w:r w:rsidRPr="00BD5A78">
        <w:rPr>
          <w:rFonts w:eastAsiaTheme="minorEastAsia"/>
          <w:i/>
          <w:noProof/>
          <w:bdr w:val="none" w:sz="0" w:space="0" w:color="auto"/>
          <w:lang w:val="it-IT"/>
        </w:rPr>
        <w:t>.</w:t>
      </w:r>
    </w:p>
    <w:p w14:paraId="0AB887E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6442F6A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Un gran ladrone fù Altobello, di cui frà Leandro Alberti Bolognese dice tali parole. Altobello per potere seguire le sue crudeltà cominciò con molti alt</w:t>
      </w:r>
      <w:r>
        <w:rPr>
          <w:rFonts w:eastAsiaTheme="minorEastAsia"/>
          <w:noProof/>
          <w:bdr w:val="none" w:sz="0" w:space="0" w:color="auto"/>
          <w:lang w:val="it-IT"/>
        </w:rPr>
        <w:t>ri huomini scelerati à rubare, et ad uccidere i v</w:t>
      </w:r>
      <w:r w:rsidRPr="00BD5A78">
        <w:rPr>
          <w:rFonts w:eastAsiaTheme="minorEastAsia"/>
          <w:noProof/>
          <w:bdr w:val="none" w:sz="0" w:space="0" w:color="auto"/>
          <w:lang w:val="it-IT"/>
        </w:rPr>
        <w:t>iandanti, in modo tale, che non poteua passare persona alcuna per quei cont</w:t>
      </w:r>
      <w:r>
        <w:rPr>
          <w:rFonts w:eastAsiaTheme="minorEastAsia"/>
          <w:noProof/>
          <w:bdr w:val="none" w:sz="0" w:space="0" w:color="auto"/>
          <w:lang w:val="it-IT"/>
        </w:rPr>
        <w:t>orni, che non sentisse ò nella v</w:t>
      </w:r>
      <w:r w:rsidRPr="00BD5A78">
        <w:rPr>
          <w:rFonts w:eastAsiaTheme="minorEastAsia"/>
          <w:noProof/>
          <w:bdr w:val="none" w:sz="0" w:space="0" w:color="auto"/>
          <w:lang w:val="it-IT"/>
        </w:rPr>
        <w:t>ita, ò nella roba, ò nell’una, et nell’altra le sue pessime operatio</w:t>
      </w:r>
      <w:r>
        <w:rPr>
          <w:rFonts w:eastAsiaTheme="minorEastAsia"/>
          <w:noProof/>
          <w:bdr w:val="none" w:sz="0" w:space="0" w:color="auto"/>
          <w:lang w:val="it-IT"/>
        </w:rPr>
        <w:t>ni: ma de suoi assassinamenti, et</w:t>
      </w:r>
      <w:r w:rsidRPr="00BD5A78">
        <w:rPr>
          <w:rFonts w:eastAsiaTheme="minorEastAsia"/>
          <w:noProof/>
          <w:bdr w:val="none" w:sz="0" w:space="0" w:color="auto"/>
          <w:lang w:val="it-IT"/>
        </w:rPr>
        <w:t xml:space="preserve"> ruberie alla fine ne hebbe quel che meritò. Ceculo</w:t>
      </w:r>
    </w:p>
    <w:p w14:paraId="77FDF61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4D6560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227</w:t>
      </w:r>
    </w:p>
    <w:p w14:paraId="0DB0031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47294E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figliuolo di V</w:t>
      </w:r>
      <w:r w:rsidRPr="00BD5A78">
        <w:rPr>
          <w:rFonts w:eastAsiaTheme="minorEastAsia"/>
          <w:noProof/>
          <w:bdr w:val="none" w:sz="0" w:space="0" w:color="auto"/>
          <w:lang w:val="it-IT"/>
        </w:rPr>
        <w:t>olcano oue rimane? forsi ch’egli non è quanto ogni altro degno di questo luogo. dice l’istesso autore che sopra citato habbiamo. Che hauendo ragunato una gran quantità d’huomeni maluagi consum</w:t>
      </w:r>
      <w:r>
        <w:rPr>
          <w:rFonts w:eastAsiaTheme="minorEastAsia"/>
          <w:noProof/>
          <w:bdr w:val="none" w:sz="0" w:space="0" w:color="auto"/>
          <w:lang w:val="it-IT"/>
        </w:rPr>
        <w:t>aua la sua vita in ladronecci, et</w:t>
      </w:r>
      <w:r w:rsidRPr="00BD5A78">
        <w:rPr>
          <w:rFonts w:eastAsiaTheme="minorEastAsia"/>
          <w:noProof/>
          <w:bdr w:val="none" w:sz="0" w:space="0" w:color="auto"/>
          <w:lang w:val="it-IT"/>
        </w:rPr>
        <w:t xml:space="preserve"> assassinamenti costui hauendo rubato assai edificò Preneste fra monti; accionch</w:t>
      </w:r>
      <w:r>
        <w:rPr>
          <w:rFonts w:eastAsiaTheme="minorEastAsia"/>
          <w:noProof/>
          <w:bdr w:val="none" w:sz="0" w:space="0" w:color="auto"/>
          <w:lang w:val="it-IT"/>
        </w:rPr>
        <w:t>e fosse luogo atto à rubare: et</w:t>
      </w:r>
      <w:r w:rsidRPr="00BD5A78">
        <w:rPr>
          <w:rFonts w:eastAsiaTheme="minorEastAsia"/>
          <w:noProof/>
          <w:bdr w:val="none" w:sz="0" w:space="0" w:color="auto"/>
          <w:lang w:val="it-IT"/>
        </w:rPr>
        <w:t xml:space="preserve"> habitò in questo luoco contiuando. Però essercitando sempre le sue honorate attioni. Nata Trogo che cinquanta figliuoli </w:t>
      </w:r>
      <w:r w:rsidRPr="00BD5A78">
        <w:rPr>
          <w:rFonts w:eastAsiaTheme="minorEastAsia"/>
          <w:noProof/>
          <w:bdr w:val="none" w:sz="0" w:space="0" w:color="auto"/>
          <w:lang w:val="it-IT"/>
        </w:rPr>
        <w:lastRenderedPageBreak/>
        <w:t>di</w:t>
      </w:r>
      <w:r>
        <w:rPr>
          <w:rFonts w:eastAsiaTheme="minorEastAsia"/>
          <w:noProof/>
          <w:bdr w:val="none" w:sz="0" w:space="0" w:color="auto"/>
          <w:lang w:val="it-IT"/>
        </w:rPr>
        <w:t xml:space="preserve"> Lucani si ribellarno à Padri, et</w:t>
      </w:r>
      <w:r w:rsidRPr="00BD5A78">
        <w:rPr>
          <w:rFonts w:eastAsiaTheme="minorEastAsia"/>
          <w:noProof/>
          <w:bdr w:val="none" w:sz="0" w:space="0" w:color="auto"/>
          <w:lang w:val="it-IT"/>
        </w:rPr>
        <w:t xml:space="preserve"> diuenuti inuolatori dello hauere altrui, saccheggiauano t</w:t>
      </w:r>
      <w:r>
        <w:rPr>
          <w:rFonts w:eastAsiaTheme="minorEastAsia"/>
          <w:noProof/>
          <w:bdr w:val="none" w:sz="0" w:space="0" w:color="auto"/>
          <w:lang w:val="it-IT"/>
        </w:rPr>
        <w:t>utti i luochi v</w:t>
      </w:r>
      <w:r w:rsidRPr="00BD5A78">
        <w:rPr>
          <w:rFonts w:eastAsiaTheme="minorEastAsia"/>
          <w:noProof/>
          <w:bdr w:val="none" w:sz="0" w:space="0" w:color="auto"/>
          <w:lang w:val="it-IT"/>
        </w:rPr>
        <w:t>icini: onde non fù alcuna</w:t>
      </w:r>
      <w:r>
        <w:rPr>
          <w:rFonts w:eastAsiaTheme="minorEastAsia"/>
          <w:noProof/>
          <w:bdr w:val="none" w:sz="0" w:space="0" w:color="auto"/>
          <w:lang w:val="it-IT"/>
        </w:rPr>
        <w:t xml:space="preserve"> parte, che dalle lor ruberie, et</w:t>
      </w:r>
      <w:r w:rsidRPr="00BD5A78">
        <w:rPr>
          <w:rFonts w:eastAsiaTheme="minorEastAsia"/>
          <w:noProof/>
          <w:bdr w:val="none" w:sz="0" w:space="0" w:color="auto"/>
          <w:lang w:val="it-IT"/>
        </w:rPr>
        <w:t xml:space="preserve"> assassinamenti intatta rimanesse</w:t>
      </w:r>
      <w:r>
        <w:rPr>
          <w:rFonts w:eastAsiaTheme="minorEastAsia"/>
          <w:noProof/>
          <w:bdr w:val="none" w:sz="0" w:space="0" w:color="auto"/>
          <w:lang w:val="it-IT"/>
        </w:rPr>
        <w:t>. misero in ispauento i popoli v</w:t>
      </w:r>
      <w:r w:rsidRPr="00BD5A78">
        <w:rPr>
          <w:rFonts w:eastAsiaTheme="minorEastAsia"/>
          <w:noProof/>
          <w:bdr w:val="none" w:sz="0" w:space="0" w:color="auto"/>
          <w:lang w:val="it-IT"/>
        </w:rPr>
        <w:t>icini, in guisa che furono costretti à domandar socorso à Dionisi Tiranno di Sicilia, il quale contra tanti ladroni mandò settecento soldati, i quali fur uccisi con inganno da que’galent’huomini senza potere impugnare spada. allegri della fraude, che haueuan</w:t>
      </w:r>
      <w:r>
        <w:rPr>
          <w:rFonts w:eastAsiaTheme="minorEastAsia"/>
          <w:noProof/>
          <w:bdr w:val="none" w:sz="0" w:space="0" w:color="auto"/>
          <w:lang w:val="it-IT"/>
        </w:rPr>
        <w:t>o fatto, ritornarono à rubare, et assassinare, et</w:t>
      </w:r>
      <w:r w:rsidRPr="00BD5A78">
        <w:rPr>
          <w:rFonts w:eastAsiaTheme="minorEastAsia"/>
          <w:noProof/>
          <w:bdr w:val="none" w:sz="0" w:space="0" w:color="auto"/>
          <w:lang w:val="it-IT"/>
        </w:rPr>
        <w:t xml:space="preserve"> à mo</w:t>
      </w:r>
      <w:r>
        <w:rPr>
          <w:rFonts w:eastAsiaTheme="minorEastAsia"/>
          <w:noProof/>
          <w:bdr w:val="none" w:sz="0" w:space="0" w:color="auto"/>
          <w:lang w:val="it-IT"/>
        </w:rPr>
        <w:t>strarsi formidabili à i popoli v</w:t>
      </w:r>
      <w:r w:rsidRPr="00BD5A78">
        <w:rPr>
          <w:rFonts w:eastAsiaTheme="minorEastAsia"/>
          <w:noProof/>
          <w:bdr w:val="none" w:sz="0" w:space="0" w:color="auto"/>
          <w:lang w:val="it-IT"/>
        </w:rPr>
        <w:t>icini, costoro fabricarono Brutia, ouero Calabria. Bruti chiamauano i Lu</w:t>
      </w:r>
      <w:r>
        <w:rPr>
          <w:rFonts w:eastAsiaTheme="minorEastAsia"/>
          <w:noProof/>
          <w:bdr w:val="none" w:sz="0" w:space="0" w:color="auto"/>
          <w:lang w:val="it-IT"/>
        </w:rPr>
        <w:t>cani i serui fuggitiui ladroni et</w:t>
      </w:r>
      <w:r w:rsidRPr="00BD5A78">
        <w:rPr>
          <w:rFonts w:eastAsiaTheme="minorEastAsia"/>
          <w:noProof/>
          <w:bdr w:val="none" w:sz="0" w:space="0" w:color="auto"/>
          <w:lang w:val="it-IT"/>
        </w:rPr>
        <w:t xml:space="preserve"> ribelli. di</w:t>
      </w:r>
      <w:r>
        <w:rPr>
          <w:rFonts w:eastAsiaTheme="minorEastAsia"/>
          <w:noProof/>
          <w:bdr w:val="none" w:sz="0" w:space="0" w:color="auto"/>
          <w:lang w:val="it-IT"/>
        </w:rPr>
        <w:t>ce il detto Fra Leandro che il v</w:t>
      </w:r>
      <w:r w:rsidRPr="00BD5A78">
        <w:rPr>
          <w:rFonts w:eastAsiaTheme="minorEastAsia"/>
          <w:noProof/>
          <w:bdr w:val="none" w:sz="0" w:space="0" w:color="auto"/>
          <w:lang w:val="it-IT"/>
        </w:rPr>
        <w:t xml:space="preserve">ocabolo assassino è deriuato da alcuni popoli, che si dimandauano Assassini, i quali </w:t>
      </w:r>
      <w:r>
        <w:rPr>
          <w:rFonts w:eastAsiaTheme="minorEastAsia"/>
          <w:noProof/>
          <w:bdr w:val="none" w:sz="0" w:space="0" w:color="auto"/>
          <w:lang w:val="it-IT"/>
        </w:rPr>
        <w:t>dierono principio ad uccidere, et</w:t>
      </w:r>
      <w:r w:rsidRPr="00BD5A78">
        <w:rPr>
          <w:rFonts w:eastAsiaTheme="minorEastAsia"/>
          <w:noProof/>
          <w:bdr w:val="none" w:sz="0" w:space="0" w:color="auto"/>
          <w:lang w:val="it-IT"/>
        </w:rPr>
        <w:t xml:space="preserve"> à spogliar gli huomini nelle strade: però coloro, che toglion</w:t>
      </w:r>
      <w:r>
        <w:rPr>
          <w:rFonts w:eastAsiaTheme="minorEastAsia"/>
          <w:noProof/>
          <w:bdr w:val="none" w:sz="0" w:space="0" w:color="auto"/>
          <w:lang w:val="it-IT"/>
        </w:rPr>
        <w:t>o per violenza l’altrui hauere et</w:t>
      </w:r>
      <w:r w:rsidRPr="00BD5A78">
        <w:rPr>
          <w:rFonts w:eastAsiaTheme="minorEastAsia"/>
          <w:noProof/>
          <w:bdr w:val="none" w:sz="0" w:space="0" w:color="auto"/>
          <w:lang w:val="it-IT"/>
        </w:rPr>
        <w:t xml:space="preserve"> ammazzano si domandano assassini; b</w:t>
      </w:r>
      <w:r>
        <w:rPr>
          <w:rFonts w:eastAsiaTheme="minorEastAsia"/>
          <w:noProof/>
          <w:bdr w:val="none" w:sz="0" w:space="0" w:color="auto"/>
          <w:lang w:val="it-IT"/>
        </w:rPr>
        <w:t>enche non sieno de quei popoli et</w:t>
      </w:r>
      <w:r w:rsidRPr="00BD5A78">
        <w:rPr>
          <w:rFonts w:eastAsiaTheme="minorEastAsia"/>
          <w:noProof/>
          <w:bdr w:val="none" w:sz="0" w:space="0" w:color="auto"/>
          <w:lang w:val="it-IT"/>
        </w:rPr>
        <w:t xml:space="preserve"> cosi gli assassini, come i Brutii uoleuano uiuere delle sostanze altrui senza fatica, ne curauano ò temeuano Dio, ò giustitia, ò honore. Certo che fu un famoso ladrone Aless</w:t>
      </w:r>
      <w:r>
        <w:rPr>
          <w:rFonts w:eastAsiaTheme="minorEastAsia"/>
          <w:noProof/>
          <w:bdr w:val="none" w:sz="0" w:space="0" w:color="auto"/>
          <w:lang w:val="it-IT"/>
        </w:rPr>
        <w:t>io Comneno per quello, che può vedersi nella v</w:t>
      </w:r>
      <w:r w:rsidRPr="00BD5A78">
        <w:rPr>
          <w:rFonts w:eastAsiaTheme="minorEastAsia"/>
          <w:noProof/>
          <w:bdr w:val="none" w:sz="0" w:space="0" w:color="auto"/>
          <w:lang w:val="it-IT"/>
        </w:rPr>
        <w:t>ita di lui descritta dall’Acominato. Costui mandò Costantino Francopolo con sei galee nel m</w:t>
      </w:r>
      <w:r>
        <w:rPr>
          <w:rFonts w:eastAsiaTheme="minorEastAsia"/>
          <w:noProof/>
          <w:bdr w:val="none" w:sz="0" w:space="0" w:color="auto"/>
          <w:lang w:val="it-IT"/>
        </w:rPr>
        <w:t>are Eusino, sotto apparenza di v</w:t>
      </w:r>
      <w:r w:rsidRPr="00BD5A78">
        <w:rPr>
          <w:rFonts w:eastAsiaTheme="minorEastAsia"/>
          <w:noProof/>
          <w:bdr w:val="none" w:sz="0" w:space="0" w:color="auto"/>
          <w:lang w:val="it-IT"/>
        </w:rPr>
        <w:t>olere sapere di una naue, laquale nauigando da Phaside à Costan</w:t>
      </w:r>
      <w:r>
        <w:rPr>
          <w:rFonts w:eastAsiaTheme="minorEastAsia"/>
          <w:noProof/>
          <w:bdr w:val="none" w:sz="0" w:space="0" w:color="auto"/>
          <w:lang w:val="it-IT"/>
        </w:rPr>
        <w:t>tinopoli s’era spezzata: ma il v</w:t>
      </w:r>
      <w:r w:rsidRPr="00BD5A78">
        <w:rPr>
          <w:rFonts w:eastAsiaTheme="minorEastAsia"/>
          <w:noProof/>
          <w:bdr w:val="none" w:sz="0" w:space="0" w:color="auto"/>
          <w:lang w:val="it-IT"/>
        </w:rPr>
        <w:t xml:space="preserve">ero era questo, domandaua accioche rubbasse tutte le merci, che erano sopra le naui, che pigliauano terra in Amiso. Costantino Franconpolo per dare pienamente effetto allo comandamento dell’imperatore non lasciaua partir naue alcuna, che affatto di tutte le </w:t>
      </w:r>
      <w:r>
        <w:rPr>
          <w:rFonts w:eastAsiaTheme="minorEastAsia"/>
          <w:noProof/>
          <w:bdr w:val="none" w:sz="0" w:space="0" w:color="auto"/>
          <w:lang w:val="it-IT"/>
        </w:rPr>
        <w:t>mercantie spogliata non fosse. et</w:t>
      </w:r>
      <w:r w:rsidRPr="00BD5A78">
        <w:rPr>
          <w:rFonts w:eastAsiaTheme="minorEastAsia"/>
          <w:noProof/>
          <w:bdr w:val="none" w:sz="0" w:space="0" w:color="auto"/>
          <w:lang w:val="it-IT"/>
        </w:rPr>
        <w:t xml:space="preserve"> ne spogliaua molte di quelle che andauano à Costantinopoli uendendo molti mercatant</w:t>
      </w:r>
      <w:r>
        <w:rPr>
          <w:rFonts w:eastAsiaTheme="minorEastAsia"/>
          <w:noProof/>
          <w:bdr w:val="none" w:sz="0" w:space="0" w:color="auto"/>
          <w:lang w:val="it-IT"/>
        </w:rPr>
        <w:t>i, et molti gittandone in mare, et</w:t>
      </w:r>
      <w:r w:rsidRPr="00BD5A78">
        <w:rPr>
          <w:rFonts w:eastAsiaTheme="minorEastAsia"/>
          <w:noProof/>
          <w:bdr w:val="none" w:sz="0" w:space="0" w:color="auto"/>
          <w:lang w:val="it-IT"/>
        </w:rPr>
        <w:t xml:space="preserve"> alcuni lasciaua fuggire, ma nudi quei pochi, che fuggiti erano, andorno allo</w:t>
      </w:r>
      <w:r>
        <w:rPr>
          <w:rFonts w:eastAsiaTheme="minorEastAsia"/>
          <w:noProof/>
          <w:bdr w:val="none" w:sz="0" w:space="0" w:color="auto"/>
          <w:lang w:val="it-IT"/>
        </w:rPr>
        <w:t xml:space="preserve"> Imperatore Alessio piangendo, et</w:t>
      </w:r>
      <w:r w:rsidRPr="00BD5A78">
        <w:rPr>
          <w:rFonts w:eastAsiaTheme="minorEastAsia"/>
          <w:noProof/>
          <w:bdr w:val="none" w:sz="0" w:space="0" w:color="auto"/>
          <w:lang w:val="it-IT"/>
        </w:rPr>
        <w:t xml:space="preserve"> lamentandosi;</w:t>
      </w:r>
    </w:p>
    <w:p w14:paraId="2AC7CAD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DBE9C2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228</w:t>
      </w:r>
    </w:p>
    <w:p w14:paraId="2478BD5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70559A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ma egli con v</w:t>
      </w:r>
      <w:r w:rsidRPr="00BD5A78">
        <w:rPr>
          <w:rFonts w:eastAsiaTheme="minorEastAsia"/>
          <w:noProof/>
          <w:bdr w:val="none" w:sz="0" w:space="0" w:color="auto"/>
          <w:lang w:val="it-IT"/>
        </w:rPr>
        <w:t>olto pieno di minaccie li scacciò dalla</w:t>
      </w:r>
      <w:r>
        <w:rPr>
          <w:rFonts w:eastAsiaTheme="minorEastAsia"/>
          <w:noProof/>
          <w:bdr w:val="none" w:sz="0" w:space="0" w:color="auto"/>
          <w:lang w:val="it-IT"/>
        </w:rPr>
        <w:t xml:space="preserve"> sua presenza: essendo egli il vero ladro, et</w:t>
      </w:r>
      <w:r w:rsidRPr="00BD5A78">
        <w:rPr>
          <w:rFonts w:eastAsiaTheme="minorEastAsia"/>
          <w:noProof/>
          <w:bdr w:val="none" w:sz="0" w:space="0" w:color="auto"/>
          <w:lang w:val="it-IT"/>
        </w:rPr>
        <w:t xml:space="preserve"> assassino. sono questi ladri come dice quel buon scrittore </w:t>
      </w:r>
      <w:r>
        <w:rPr>
          <w:rFonts w:eastAsiaTheme="minorEastAsia"/>
          <w:i/>
          <w:noProof/>
          <w:bdr w:val="none" w:sz="0" w:space="0" w:color="auto"/>
          <w:lang w:val="it-IT"/>
        </w:rPr>
        <w:t>inter rapinas quotidia</w:t>
      </w:r>
      <w:r w:rsidRPr="00BD5A78">
        <w:rPr>
          <w:rFonts w:eastAsiaTheme="minorEastAsia"/>
          <w:i/>
          <w:noProof/>
          <w:bdr w:val="none" w:sz="0" w:space="0" w:color="auto"/>
          <w:lang w:val="it-IT"/>
        </w:rPr>
        <w:t xml:space="preserve">nas </w:t>
      </w:r>
      <w:commentRangeStart w:id="265"/>
      <w:r w:rsidRPr="00BD5A78">
        <w:rPr>
          <w:rFonts w:eastAsiaTheme="minorEastAsia"/>
          <w:i/>
          <w:noProof/>
          <w:bdr w:val="none" w:sz="0" w:space="0" w:color="auto"/>
          <w:lang w:val="it-IT"/>
        </w:rPr>
        <w:t>inopes</w:t>
      </w:r>
      <w:commentRangeEnd w:id="265"/>
      <w:r>
        <w:rPr>
          <w:rStyle w:val="Marquedecommentaire"/>
        </w:rPr>
        <w:commentReference w:id="265"/>
      </w:r>
      <w:r w:rsidRPr="00BD5A78">
        <w:rPr>
          <w:rFonts w:eastAsiaTheme="minorEastAsia"/>
          <w:noProof/>
          <w:bdr w:val="none" w:sz="0" w:space="0" w:color="auto"/>
          <w:lang w:val="it-IT"/>
        </w:rPr>
        <w:t>. Sempre sono auidi di noua preda. Ma che siamo noi forsi tanto riuolti à raccontare, le ruberie d’Alessio, che non si ricorderem</w:t>
      </w:r>
      <w:r>
        <w:rPr>
          <w:rFonts w:eastAsiaTheme="minorEastAsia"/>
          <w:noProof/>
          <w:bdr w:val="none" w:sz="0" w:space="0" w:color="auto"/>
          <w:lang w:val="it-IT"/>
        </w:rPr>
        <w:t>o di ciò che dice il Caporali, v</w:t>
      </w:r>
      <w:r w:rsidRPr="00BD5A78">
        <w:rPr>
          <w:rFonts w:eastAsiaTheme="minorEastAsia"/>
          <w:noProof/>
          <w:bdr w:val="none" w:sz="0" w:space="0" w:color="auto"/>
          <w:lang w:val="it-IT"/>
        </w:rPr>
        <w:t xml:space="preserve">olendo mostrare, </w:t>
      </w:r>
      <w:r>
        <w:rPr>
          <w:rFonts w:eastAsiaTheme="minorEastAsia"/>
          <w:noProof/>
          <w:bdr w:val="none" w:sz="0" w:space="0" w:color="auto"/>
          <w:lang w:val="it-IT"/>
        </w:rPr>
        <w:t>che perfetti</w:t>
      </w:r>
      <w:r w:rsidRPr="00BD5A78">
        <w:rPr>
          <w:rFonts w:eastAsiaTheme="minorEastAsia"/>
          <w:noProof/>
          <w:bdr w:val="none" w:sz="0" w:space="0" w:color="auto"/>
          <w:lang w:val="it-IT"/>
        </w:rPr>
        <w:t xml:space="preserve"> inuolatori sono molto i Sic</w:t>
      </w:r>
      <w:r>
        <w:rPr>
          <w:rFonts w:eastAsiaTheme="minorEastAsia"/>
          <w:noProof/>
          <w:bdr w:val="none" w:sz="0" w:space="0" w:color="auto"/>
          <w:lang w:val="it-IT"/>
        </w:rPr>
        <w:t>iliani, nel v</w:t>
      </w:r>
      <w:r w:rsidRPr="00BD5A78">
        <w:rPr>
          <w:rFonts w:eastAsiaTheme="minorEastAsia"/>
          <w:noProof/>
          <w:bdr w:val="none" w:sz="0" w:space="0" w:color="auto"/>
          <w:lang w:val="it-IT"/>
        </w:rPr>
        <w:t>iaggio, ch’egli fa nell andare in Parnaso.</w:t>
      </w:r>
    </w:p>
    <w:p w14:paraId="334E00D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283EEE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Gaieta, e Baia costeggiando </w:t>
      </w:r>
      <w:commentRangeStart w:id="266"/>
      <w:r w:rsidRPr="00BD5A78">
        <w:rPr>
          <w:rFonts w:eastAsiaTheme="minorEastAsia"/>
          <w:i/>
          <w:noProof/>
          <w:bdr w:val="none" w:sz="0" w:space="0" w:color="auto"/>
          <w:lang w:val="it-IT"/>
        </w:rPr>
        <w:t>uarco</w:t>
      </w:r>
      <w:commentRangeEnd w:id="266"/>
      <w:r>
        <w:rPr>
          <w:rStyle w:val="Marquedecommentaire"/>
        </w:rPr>
        <w:commentReference w:id="266"/>
      </w:r>
      <w:r w:rsidRPr="00BD5A78">
        <w:rPr>
          <w:rFonts w:eastAsiaTheme="minorEastAsia"/>
          <w:i/>
          <w:noProof/>
          <w:bdr w:val="none" w:sz="0" w:space="0" w:color="auto"/>
          <w:lang w:val="it-IT"/>
        </w:rPr>
        <w:t>,</w:t>
      </w:r>
    </w:p>
    <w:p w14:paraId="2A71253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E di Pozzuol le calde, e fetide acque,</w:t>
      </w:r>
    </w:p>
    <w:p w14:paraId="51AD1D7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lastRenderedPageBreak/>
        <w:tab/>
        <w:t xml:space="preserve">     Per fin, che in grembo à le Sirene sbarco,</w:t>
      </w:r>
    </w:p>
    <w:p w14:paraId="794F8B4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Dico la, doue il furbo uiuer nacque.</w:t>
      </w:r>
    </w:p>
    <w:p w14:paraId="7B9F466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Che con tanta creanza, e gentilezza</w:t>
      </w:r>
    </w:p>
    <w:p w14:paraId="285E052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D’un mio tabarro molto si comacque.</w:t>
      </w:r>
    </w:p>
    <w:p w14:paraId="39F7F073"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Gente à rubar fin da la cuna auezza,</w:t>
      </w:r>
    </w:p>
    <w:p w14:paraId="77D0325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Che mentre su le forche un se n’appicca.</w:t>
      </w:r>
    </w:p>
    <w:p w14:paraId="0928D150"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 xml:space="preserve">     Vn altro rubba al Boia la cauezza.</w:t>
      </w:r>
    </w:p>
    <w:p w14:paraId="7DF28E1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D42637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t>Mostra Senofonte nelle guerre Greche, che continuano l’Historia di Tucidide, che Alessandro, poi che fù creato Zago, ouer principe, fù molto fastidioso à i Tessa</w:t>
      </w:r>
      <w:r>
        <w:rPr>
          <w:rFonts w:eastAsiaTheme="minorEastAsia"/>
          <w:noProof/>
          <w:bdr w:val="none" w:sz="0" w:space="0" w:color="auto"/>
          <w:lang w:val="it-IT"/>
        </w:rPr>
        <w:t>li, insoportabile à i Thebani, et</w:t>
      </w:r>
      <w:r w:rsidRPr="00BD5A78">
        <w:rPr>
          <w:rFonts w:eastAsiaTheme="minorEastAsia"/>
          <w:noProof/>
          <w:bdr w:val="none" w:sz="0" w:space="0" w:color="auto"/>
          <w:lang w:val="it-IT"/>
        </w:rPr>
        <w:t xml:space="preserve"> Ateniesi. </w:t>
      </w:r>
      <w:r>
        <w:rPr>
          <w:rFonts w:eastAsiaTheme="minorEastAsia"/>
          <w:noProof/>
          <w:bdr w:val="none" w:sz="0" w:space="0" w:color="auto"/>
          <w:lang w:val="it-IT"/>
        </w:rPr>
        <w:t>diuenne corsale ingiustissimo, et ladrone per terra, et</w:t>
      </w:r>
      <w:r w:rsidRPr="00BD5A78">
        <w:rPr>
          <w:rFonts w:eastAsiaTheme="minorEastAsia"/>
          <w:noProof/>
          <w:bdr w:val="none" w:sz="0" w:space="0" w:color="auto"/>
          <w:lang w:val="it-IT"/>
        </w:rPr>
        <w:t xml:space="preserve"> per mare. Diomede essendo accusato ad Alessandro per corsale mostrò con queste parole che il Re Macedonio era pi</w:t>
      </w:r>
      <w:r>
        <w:rPr>
          <w:rFonts w:eastAsiaTheme="minorEastAsia"/>
          <w:noProof/>
          <w:bdr w:val="none" w:sz="0" w:space="0" w:color="auto"/>
          <w:lang w:val="it-IT"/>
        </w:rPr>
        <w:t>ù gran ladro di lui. Se io che v</w:t>
      </w:r>
      <w:r w:rsidRPr="00BD5A78">
        <w:rPr>
          <w:rFonts w:eastAsiaTheme="minorEastAsia"/>
          <w:noProof/>
          <w:bdr w:val="none" w:sz="0" w:space="0" w:color="auto"/>
          <w:lang w:val="it-IT"/>
        </w:rPr>
        <w:t>ado rabbando con un sol</w:t>
      </w:r>
      <w:r>
        <w:rPr>
          <w:rFonts w:eastAsiaTheme="minorEastAsia"/>
          <w:noProof/>
          <w:bdr w:val="none" w:sz="0" w:space="0" w:color="auto"/>
          <w:lang w:val="it-IT"/>
        </w:rPr>
        <w:t xml:space="preserve"> nauiglio sono accusato Pirata et</w:t>
      </w:r>
      <w:r w:rsidRPr="00BD5A78">
        <w:rPr>
          <w:rFonts w:eastAsiaTheme="minorEastAsia"/>
          <w:noProof/>
          <w:bdr w:val="none" w:sz="0" w:space="0" w:color="auto"/>
          <w:lang w:val="it-IT"/>
        </w:rPr>
        <w:t xml:space="preserve"> tu che fai il medesimo con grande armata sei chi</w:t>
      </w:r>
      <w:r>
        <w:rPr>
          <w:rFonts w:eastAsiaTheme="minorEastAsia"/>
          <w:noProof/>
          <w:bdr w:val="none" w:sz="0" w:space="0" w:color="auto"/>
          <w:lang w:val="it-IT"/>
        </w:rPr>
        <w:t>amato Imperatore se fosti solo et</w:t>
      </w:r>
      <w:r w:rsidRPr="00BD5A78">
        <w:rPr>
          <w:rFonts w:eastAsiaTheme="minorEastAsia"/>
          <w:noProof/>
          <w:bdr w:val="none" w:sz="0" w:space="0" w:color="auto"/>
          <w:lang w:val="it-IT"/>
        </w:rPr>
        <w:t xml:space="preserve"> senza quella gran compagnia saresti chiamato ladr</w:t>
      </w:r>
      <w:r>
        <w:rPr>
          <w:rFonts w:eastAsiaTheme="minorEastAsia"/>
          <w:noProof/>
          <w:bdr w:val="none" w:sz="0" w:space="0" w:color="auto"/>
          <w:lang w:val="it-IT"/>
        </w:rPr>
        <w:t>o. et</w:t>
      </w:r>
      <w:r w:rsidRPr="00BD5A78">
        <w:rPr>
          <w:rFonts w:eastAsiaTheme="minorEastAsia"/>
          <w:noProof/>
          <w:bdr w:val="none" w:sz="0" w:space="0" w:color="auto"/>
          <w:lang w:val="it-IT"/>
        </w:rPr>
        <w:t xml:space="preserve"> ancor io se i popoli mi seruissero, sarei chiamato Imperatore, dunque non siamo differenti ma </w:t>
      </w:r>
      <w:r>
        <w:rPr>
          <w:rFonts w:eastAsiaTheme="minorEastAsia"/>
          <w:noProof/>
          <w:bdr w:val="none" w:sz="0" w:space="0" w:color="auto"/>
          <w:lang w:val="it-IT"/>
        </w:rPr>
        <w:t>la iniquità della mia fortuna, et</w:t>
      </w:r>
      <w:r w:rsidRPr="00BD5A78">
        <w:rPr>
          <w:rFonts w:eastAsiaTheme="minorEastAsia"/>
          <w:noProof/>
          <w:bdr w:val="none" w:sz="0" w:space="0" w:color="auto"/>
          <w:lang w:val="it-IT"/>
        </w:rPr>
        <w:t xml:space="preserve"> la necessità delle cose mi fanno Pi</w:t>
      </w:r>
      <w:r>
        <w:rPr>
          <w:rFonts w:eastAsiaTheme="minorEastAsia"/>
          <w:noProof/>
          <w:bdr w:val="none" w:sz="0" w:space="0" w:color="auto"/>
          <w:lang w:val="it-IT"/>
        </w:rPr>
        <w:t>rata te il Fasto intolerabile, et</w:t>
      </w:r>
      <w:r w:rsidRPr="00BD5A78">
        <w:rPr>
          <w:rFonts w:eastAsiaTheme="minorEastAsia"/>
          <w:noProof/>
          <w:bdr w:val="none" w:sz="0" w:space="0" w:color="auto"/>
          <w:lang w:val="it-IT"/>
        </w:rPr>
        <w:t xml:space="preserve"> la grande auaritia rendono ammacchiato del me</w:t>
      </w:r>
      <w:r>
        <w:rPr>
          <w:rFonts w:eastAsiaTheme="minorEastAsia"/>
          <w:noProof/>
          <w:bdr w:val="none" w:sz="0" w:space="0" w:color="auto"/>
          <w:lang w:val="it-IT"/>
        </w:rPr>
        <w:t>desimo v</w:t>
      </w:r>
      <w:r w:rsidRPr="00BD5A78">
        <w:rPr>
          <w:rFonts w:eastAsiaTheme="minorEastAsia"/>
          <w:noProof/>
          <w:bdr w:val="none" w:sz="0" w:space="0" w:color="auto"/>
          <w:lang w:val="it-IT"/>
        </w:rPr>
        <w:t>itio; ma se la mia fort</w:t>
      </w:r>
      <w:r>
        <w:rPr>
          <w:rFonts w:eastAsiaTheme="minorEastAsia"/>
          <w:noProof/>
          <w:bdr w:val="none" w:sz="0" w:space="0" w:color="auto"/>
          <w:lang w:val="it-IT"/>
        </w:rPr>
        <w:t>una si mostrasse per l’auenire v</w:t>
      </w:r>
      <w:r w:rsidRPr="00BD5A78">
        <w:rPr>
          <w:rFonts w:eastAsiaTheme="minorEastAsia"/>
          <w:noProof/>
          <w:bdr w:val="none" w:sz="0" w:space="0" w:color="auto"/>
          <w:lang w:val="it-IT"/>
        </w:rPr>
        <w:t>erso me piu benigna, io diuenterei migliore: ma tu quanto più fortunato sei tanto peggiore diuenti. Lucano nomina Sesto Pompeo, per Corsale, dicendo.</w:t>
      </w:r>
    </w:p>
    <w:p w14:paraId="56EDEABF"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0539588"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229</w:t>
      </w:r>
    </w:p>
    <w:p w14:paraId="219C245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E2B4F09"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Sextus erat magno proles digna </w:t>
      </w:r>
      <w:commentRangeStart w:id="267"/>
      <w:r w:rsidRPr="00BD5A78">
        <w:rPr>
          <w:rFonts w:eastAsiaTheme="minorEastAsia"/>
          <w:i/>
          <w:noProof/>
          <w:bdr w:val="none" w:sz="0" w:space="0" w:color="auto"/>
          <w:lang w:val="it-IT"/>
        </w:rPr>
        <w:t>parente</w:t>
      </w:r>
      <w:commentRangeEnd w:id="267"/>
      <w:r>
        <w:rPr>
          <w:rStyle w:val="Marquedecommentaire"/>
        </w:rPr>
        <w:commentReference w:id="267"/>
      </w:r>
      <w:r w:rsidRPr="00BD5A78">
        <w:rPr>
          <w:rFonts w:eastAsiaTheme="minorEastAsia"/>
          <w:i/>
          <w:noProof/>
          <w:bdr w:val="none" w:sz="0" w:space="0" w:color="auto"/>
          <w:lang w:val="it-IT"/>
        </w:rPr>
        <w:t>,</w:t>
      </w:r>
    </w:p>
    <w:p w14:paraId="5E83F94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BD5A78">
        <w:rPr>
          <w:rFonts w:eastAsiaTheme="minorEastAsia"/>
          <w:i/>
          <w:noProof/>
          <w:bdr w:val="none" w:sz="0" w:space="0" w:color="auto"/>
          <w:lang w:val="it-IT"/>
        </w:rPr>
        <w:tab/>
      </w:r>
      <w:r w:rsidRPr="00BD5A78">
        <w:rPr>
          <w:rFonts w:eastAsiaTheme="minorEastAsia"/>
          <w:i/>
          <w:noProof/>
          <w:bdr w:val="none" w:sz="0" w:space="0" w:color="auto"/>
          <w:lang w:val="fr-CA"/>
        </w:rPr>
        <w:t>Qui mox scylleis exul grassatus in undis;</w:t>
      </w:r>
    </w:p>
    <w:p w14:paraId="07FF70D1"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BD5A78">
        <w:rPr>
          <w:rFonts w:eastAsiaTheme="minorEastAsia"/>
          <w:i/>
          <w:noProof/>
          <w:bdr w:val="none" w:sz="0" w:space="0" w:color="auto"/>
          <w:lang w:val="fr-CA"/>
        </w:rPr>
        <w:tab/>
      </w:r>
      <w:r w:rsidRPr="00004333">
        <w:rPr>
          <w:rFonts w:eastAsiaTheme="minorEastAsia"/>
          <w:i/>
          <w:noProof/>
          <w:bdr w:val="none" w:sz="0" w:space="0" w:color="auto"/>
          <w:lang w:val="fr-CA"/>
        </w:rPr>
        <w:t>Polluit equoreos Siculus Pirata triumphos:</w:t>
      </w:r>
    </w:p>
    <w:p w14:paraId="6D97A8BC" w14:textId="77777777" w:rsidR="00570263" w:rsidRPr="00004333"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6E3137F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004333">
        <w:rPr>
          <w:rFonts w:eastAsiaTheme="minorEastAsia"/>
          <w:noProof/>
          <w:bdr w:val="none" w:sz="0" w:space="0" w:color="auto"/>
          <w:lang w:val="fr-CA"/>
        </w:rPr>
        <w:t xml:space="preserve">     </w:t>
      </w:r>
      <w:r>
        <w:rPr>
          <w:rFonts w:eastAsiaTheme="minorEastAsia"/>
          <w:noProof/>
          <w:bdr w:val="none" w:sz="0" w:space="0" w:color="auto"/>
          <w:lang w:val="it-IT"/>
        </w:rPr>
        <w:t>Cleomenide scorse il mare v</w:t>
      </w:r>
      <w:r w:rsidRPr="00BD5A78">
        <w:rPr>
          <w:rFonts w:eastAsiaTheme="minorEastAsia"/>
          <w:noProof/>
          <w:bdr w:val="none" w:sz="0" w:space="0" w:color="auto"/>
          <w:lang w:val="it-IT"/>
        </w:rPr>
        <w:t xml:space="preserve">intidue anni, </w:t>
      </w:r>
      <w:r>
        <w:rPr>
          <w:rFonts w:eastAsiaTheme="minorEastAsia"/>
          <w:noProof/>
          <w:bdr w:val="none" w:sz="0" w:space="0" w:color="auto"/>
          <w:lang w:val="it-IT"/>
        </w:rPr>
        <w:t>al tempo di Tolomeo. Clipancia</w:t>
      </w:r>
      <w:r w:rsidRPr="00BD5A78">
        <w:rPr>
          <w:rFonts w:eastAsiaTheme="minorEastAsia"/>
          <w:noProof/>
          <w:bdr w:val="none" w:sz="0" w:space="0" w:color="auto"/>
          <w:lang w:val="it-IT"/>
        </w:rPr>
        <w:t xml:space="preserve"> al tempo di Ciro fù famoso ladro maritimo. Milia al tempo di Dioniosio Siracusano, che essendo condotto alla morte, confessò, che haueua fatto morire più di cinquanta mila huomini, à’quali haueua anco tolto la roba. Cleomene al tempo di Ale</w:t>
      </w:r>
      <w:r>
        <w:rPr>
          <w:rFonts w:eastAsiaTheme="minorEastAsia"/>
          <w:noProof/>
          <w:bdr w:val="none" w:sz="0" w:space="0" w:color="auto"/>
          <w:lang w:val="it-IT"/>
        </w:rPr>
        <w:t>ssandro Magno fu gran corsale, et</w:t>
      </w:r>
      <w:r w:rsidRPr="00BD5A78">
        <w:rPr>
          <w:rFonts w:eastAsiaTheme="minorEastAsia"/>
          <w:noProof/>
          <w:bdr w:val="none" w:sz="0" w:space="0" w:color="auto"/>
          <w:lang w:val="it-IT"/>
        </w:rPr>
        <w:t xml:space="preserve"> Alcanore al tempo di Giulio Cesare non cedeua à nessun corsale n</w:t>
      </w:r>
      <w:r>
        <w:rPr>
          <w:rFonts w:eastAsiaTheme="minorEastAsia"/>
          <w:noProof/>
          <w:bdr w:val="none" w:sz="0" w:space="0" w:color="auto"/>
          <w:lang w:val="it-IT"/>
        </w:rPr>
        <w:t>ell’essere un valente ladrone, et</w:t>
      </w:r>
      <w:r w:rsidRPr="00BD5A78">
        <w:rPr>
          <w:rFonts w:eastAsiaTheme="minorEastAsia"/>
          <w:noProof/>
          <w:bdr w:val="none" w:sz="0" w:space="0" w:color="auto"/>
          <w:lang w:val="it-IT"/>
        </w:rPr>
        <w:t xml:space="preserve"> cosi molti altri, che per </w:t>
      </w:r>
      <w:r w:rsidRPr="00BD5A78">
        <w:rPr>
          <w:rFonts w:eastAsiaTheme="minorEastAsia"/>
          <w:noProof/>
          <w:bdr w:val="none" w:sz="0" w:space="0" w:color="auto"/>
          <w:lang w:val="it-IT"/>
        </w:rPr>
        <w:lastRenderedPageBreak/>
        <w:t>breuità tralascio; ma forza è, che di nuouo io mi ritragga à riua; percioche ci</w:t>
      </w:r>
      <w:r>
        <w:rPr>
          <w:rFonts w:eastAsiaTheme="minorEastAsia"/>
          <w:noProof/>
          <w:bdr w:val="none" w:sz="0" w:space="0" w:color="auto"/>
          <w:lang w:val="it-IT"/>
        </w:rPr>
        <w:t xml:space="preserve"> è un ladro terrestre, che non v</w:t>
      </w:r>
      <w:r w:rsidRPr="00BD5A78">
        <w:rPr>
          <w:rFonts w:eastAsiaTheme="minorEastAsia"/>
          <w:noProof/>
          <w:bdr w:val="none" w:sz="0" w:space="0" w:color="auto"/>
          <w:lang w:val="it-IT"/>
        </w:rPr>
        <w:t>uol ch’io ponga fine à ques</w:t>
      </w:r>
      <w:r>
        <w:rPr>
          <w:rFonts w:eastAsiaTheme="minorEastAsia"/>
          <w:noProof/>
          <w:bdr w:val="none" w:sz="0" w:space="0" w:color="auto"/>
          <w:lang w:val="it-IT"/>
        </w:rPr>
        <w:t>to capitolo senza il suo nome, et</w:t>
      </w:r>
      <w:r w:rsidRPr="00BD5A78">
        <w:rPr>
          <w:rFonts w:eastAsiaTheme="minorEastAsia"/>
          <w:noProof/>
          <w:bdr w:val="none" w:sz="0" w:space="0" w:color="auto"/>
          <w:lang w:val="it-IT"/>
        </w:rPr>
        <w:t xml:space="preserve"> questo è Giouanni Lago, ilquale era capitano della guardia del palazzo dell’Imperatore di Costantinopoli, nominato Alessio Comneno. Costui era il più bel lad</w:t>
      </w:r>
      <w:r>
        <w:rPr>
          <w:rFonts w:eastAsiaTheme="minorEastAsia"/>
          <w:noProof/>
          <w:bdr w:val="none" w:sz="0" w:space="0" w:color="auto"/>
          <w:lang w:val="it-IT"/>
        </w:rPr>
        <w:t>rone di quanti sieno mai stati, et</w:t>
      </w:r>
      <w:r w:rsidRPr="00BD5A78">
        <w:rPr>
          <w:rFonts w:eastAsiaTheme="minorEastAsia"/>
          <w:noProof/>
          <w:bdr w:val="none" w:sz="0" w:space="0" w:color="auto"/>
          <w:lang w:val="it-IT"/>
        </w:rPr>
        <w:t xml:space="preserve"> deliberò di metter</w:t>
      </w:r>
      <w:r>
        <w:rPr>
          <w:rFonts w:eastAsiaTheme="minorEastAsia"/>
          <w:noProof/>
          <w:bdr w:val="none" w:sz="0" w:space="0" w:color="auto"/>
          <w:lang w:val="it-IT"/>
        </w:rPr>
        <w:t>e insieme molti denari per se, et</w:t>
      </w:r>
      <w:r w:rsidRPr="00BD5A78">
        <w:rPr>
          <w:rFonts w:eastAsiaTheme="minorEastAsia"/>
          <w:noProof/>
          <w:bdr w:val="none" w:sz="0" w:space="0" w:color="auto"/>
          <w:lang w:val="it-IT"/>
        </w:rPr>
        <w:t xml:space="preserve"> per li suoi con quello ufficio onde nel tempo di notte sprigionaua tutti i più eccellenti l</w:t>
      </w:r>
      <w:r>
        <w:rPr>
          <w:rFonts w:eastAsiaTheme="minorEastAsia"/>
          <w:noProof/>
          <w:bdr w:val="none" w:sz="0" w:space="0" w:color="auto"/>
          <w:lang w:val="it-IT"/>
        </w:rPr>
        <w:t>adri, che fossero in prigione, et</w:t>
      </w:r>
      <w:r w:rsidRPr="00BD5A78">
        <w:rPr>
          <w:rFonts w:eastAsiaTheme="minorEastAsia"/>
          <w:noProof/>
          <w:bdr w:val="none" w:sz="0" w:space="0" w:color="auto"/>
          <w:lang w:val="it-IT"/>
        </w:rPr>
        <w:t xml:space="preserve"> li</w:t>
      </w:r>
      <w:r>
        <w:rPr>
          <w:rFonts w:eastAsiaTheme="minorEastAsia"/>
          <w:noProof/>
          <w:bdr w:val="none" w:sz="0" w:space="0" w:color="auto"/>
          <w:lang w:val="it-IT"/>
        </w:rPr>
        <w:t xml:space="preserve"> mandaua à rubare per le case, et</w:t>
      </w:r>
      <w:r w:rsidRPr="00BD5A78">
        <w:rPr>
          <w:rFonts w:eastAsiaTheme="minorEastAsia"/>
          <w:noProof/>
          <w:bdr w:val="none" w:sz="0" w:space="0" w:color="auto"/>
          <w:lang w:val="it-IT"/>
        </w:rPr>
        <w:t xml:space="preserve"> tutto il furto, che faceuano</w:t>
      </w:r>
      <w:r>
        <w:rPr>
          <w:rFonts w:eastAsiaTheme="minorEastAsia"/>
          <w:noProof/>
          <w:bdr w:val="none" w:sz="0" w:space="0" w:color="auto"/>
          <w:lang w:val="it-IT"/>
        </w:rPr>
        <w:t>, lo facea portare à casa sua, et</w:t>
      </w:r>
      <w:r w:rsidRPr="00BD5A78">
        <w:rPr>
          <w:rFonts w:eastAsiaTheme="minorEastAsia"/>
          <w:noProof/>
          <w:bdr w:val="none" w:sz="0" w:space="0" w:color="auto"/>
          <w:lang w:val="it-IT"/>
        </w:rPr>
        <w:t xml:space="preserve"> à loro porgeua una mercede, come à l</w:t>
      </w:r>
      <w:r>
        <w:rPr>
          <w:rFonts w:eastAsiaTheme="minorEastAsia"/>
          <w:noProof/>
          <w:bdr w:val="none" w:sz="0" w:space="0" w:color="auto"/>
          <w:lang w:val="it-IT"/>
        </w:rPr>
        <w:t>ui piaceua, nel uederlo ne suo u</w:t>
      </w:r>
      <w:r w:rsidRPr="00BD5A78">
        <w:rPr>
          <w:rFonts w:eastAsiaTheme="minorEastAsia"/>
          <w:noProof/>
          <w:bdr w:val="none" w:sz="0" w:space="0" w:color="auto"/>
          <w:lang w:val="it-IT"/>
        </w:rPr>
        <w:t xml:space="preserve">fficio, </w:t>
      </w:r>
      <w:r>
        <w:rPr>
          <w:rFonts w:eastAsiaTheme="minorEastAsia"/>
          <w:noProof/>
          <w:bdr w:val="none" w:sz="0" w:space="0" w:color="auto"/>
          <w:lang w:val="it-IT"/>
        </w:rPr>
        <w:t>pareua il più liberale, et</w:t>
      </w:r>
      <w:r w:rsidRPr="00BD5A78">
        <w:rPr>
          <w:rFonts w:eastAsiaTheme="minorEastAsia"/>
          <w:noProof/>
          <w:bdr w:val="none" w:sz="0" w:space="0" w:color="auto"/>
          <w:lang w:val="it-IT"/>
        </w:rPr>
        <w:t xml:space="preserve"> giusto ministro, che al mondo fosse; onde questo manto di </w:t>
      </w:r>
      <w:r>
        <w:rPr>
          <w:rFonts w:eastAsiaTheme="minorEastAsia"/>
          <w:noProof/>
          <w:bdr w:val="none" w:sz="0" w:space="0" w:color="auto"/>
          <w:lang w:val="it-IT"/>
        </w:rPr>
        <w:t>lealtà celaua un’animo ladrone, et</w:t>
      </w:r>
      <w:r w:rsidRPr="00BD5A78">
        <w:rPr>
          <w:rFonts w:eastAsiaTheme="minorEastAsia"/>
          <w:noProof/>
          <w:bdr w:val="none" w:sz="0" w:space="0" w:color="auto"/>
          <w:lang w:val="it-IT"/>
        </w:rPr>
        <w:t xml:space="preserve"> scelerato; ma udite quello, che dice l’Anguillara nelle Metamorfosi d’Ouidio parlando di qnesti [sic] ladri, che sono lupi sotto sembianza di pecore.</w:t>
      </w:r>
    </w:p>
    <w:p w14:paraId="713C1E4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A632C4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Và il ricco peregrino al suo </w:t>
      </w:r>
      <w:commentRangeStart w:id="268"/>
      <w:r w:rsidRPr="00BD5A78">
        <w:rPr>
          <w:rFonts w:eastAsiaTheme="minorEastAsia"/>
          <w:i/>
          <w:noProof/>
          <w:bdr w:val="none" w:sz="0" w:space="0" w:color="auto"/>
          <w:lang w:val="it-IT"/>
        </w:rPr>
        <w:t>viaggio</w:t>
      </w:r>
      <w:commentRangeEnd w:id="268"/>
      <w:r>
        <w:rPr>
          <w:rStyle w:val="Marquedecommentaire"/>
        </w:rPr>
        <w:commentReference w:id="268"/>
      </w:r>
      <w:r w:rsidRPr="00BD5A78">
        <w:rPr>
          <w:rFonts w:eastAsiaTheme="minorEastAsia"/>
          <w:i/>
          <w:noProof/>
          <w:bdr w:val="none" w:sz="0" w:space="0" w:color="auto"/>
          <w:lang w:val="it-IT"/>
        </w:rPr>
        <w:t>,</w:t>
      </w:r>
    </w:p>
    <w:p w14:paraId="39A6F544"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Ecco un ladro il saluta, il bacia, e ride,</w:t>
      </w:r>
    </w:p>
    <w:p w14:paraId="551BF822"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E fingendo amistà, patria, e linguaggio,</w:t>
      </w:r>
    </w:p>
    <w:p w14:paraId="2D0B26AA"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L’inuita seco à cena, e poi l’uccide,</w:t>
      </w:r>
    </w:p>
    <w:p w14:paraId="1FD71A5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Il cittadin più cortese, che saggio</w:t>
      </w:r>
    </w:p>
    <w:p w14:paraId="1A19E8CD"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Alberga con amor persone infide,</w:t>
      </w:r>
    </w:p>
    <w:p w14:paraId="6F04C39B"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Che scannan poi per rubarlo nel letto</w:t>
      </w:r>
    </w:p>
    <w:p w14:paraId="24D107EC"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Quel che con tanto amor lor diè ricetto.</w:t>
      </w:r>
    </w:p>
    <w:p w14:paraId="0229B0E5" w14:textId="77777777" w:rsidR="00570263" w:rsidRPr="00BD5A78"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Vede il genero graue hauere il seno</w:t>
      </w:r>
    </w:p>
    <w:p w14:paraId="1473F199" w14:textId="77777777" w:rsidR="00570263" w:rsidRPr="00674D96" w:rsidRDefault="00570263" w:rsidP="00570263">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De la moglier, che sarà tosto madre</w:t>
      </w:r>
    </w:p>
    <w:p w14:paraId="3F083B19" w14:textId="77777777" w:rsidR="00570263" w:rsidRPr="00A27AC6" w:rsidRDefault="00570263" w:rsidP="00570263">
      <w:pPr>
        <w:rPr>
          <w:lang w:val="it-IT"/>
        </w:rPr>
      </w:pPr>
    </w:p>
    <w:p w14:paraId="4FFAE00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230</w:t>
      </w:r>
    </w:p>
    <w:p w14:paraId="667225E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4248D7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  </w:t>
      </w:r>
      <w:r>
        <w:rPr>
          <w:rFonts w:eastAsiaTheme="minorEastAsia"/>
          <w:i/>
          <w:noProof/>
          <w:bdr w:val="none" w:sz="0" w:space="0" w:color="auto"/>
          <w:lang w:val="it-IT"/>
        </w:rPr>
        <w:t xml:space="preserve">   E dando al ricco suocero il v</w:t>
      </w:r>
      <w:r w:rsidRPr="00BD5A78">
        <w:rPr>
          <w:rFonts w:eastAsiaTheme="minorEastAsia"/>
          <w:i/>
          <w:noProof/>
          <w:bdr w:val="none" w:sz="0" w:space="0" w:color="auto"/>
          <w:lang w:val="it-IT"/>
        </w:rPr>
        <w:t>eleno,</w:t>
      </w:r>
    </w:p>
    <w:p w14:paraId="495509A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Toglie alla fida moglie il caro padre:</w:t>
      </w:r>
    </w:p>
    <w:p w14:paraId="5E60B85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 xml:space="preserve">     U</w:t>
      </w:r>
      <w:r w:rsidRPr="00BD5A78">
        <w:rPr>
          <w:rFonts w:eastAsiaTheme="minorEastAsia"/>
          <w:i/>
          <w:noProof/>
          <w:bdr w:val="none" w:sz="0" w:space="0" w:color="auto"/>
          <w:lang w:val="it-IT"/>
        </w:rPr>
        <w:t>n’altro, la cui figlia il uentre ha pieno,</w:t>
      </w:r>
    </w:p>
    <w:p w14:paraId="3F8DC06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Con le sue mani insidiose. e ladre.</w:t>
      </w:r>
    </w:p>
    <w:p w14:paraId="3C1BB3A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Dando al genero ricco occulta morte</w:t>
      </w:r>
    </w:p>
    <w:p w14:paraId="0DC7949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Fa piangere à la figlia il suo consorte.</w:t>
      </w:r>
    </w:p>
    <w:p w14:paraId="3C9B271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73666F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lastRenderedPageBreak/>
        <w:t>De gli houmini uili, paurosi, &amp; di poco animo.</w:t>
      </w:r>
    </w:p>
    <w:p w14:paraId="6D1980A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Cap. XVII.</w:t>
      </w:r>
    </w:p>
    <w:p w14:paraId="066A505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37996EE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w:t>
      </w:r>
      <w:r w:rsidRPr="00BD5A78">
        <w:rPr>
          <w:rFonts w:eastAsiaTheme="minorEastAsia"/>
          <w:noProof/>
          <w:bdr w:val="none" w:sz="0" w:space="0" w:color="auto"/>
          <w:lang w:val="it-IT"/>
        </w:rPr>
        <w:t>Paura che cosa sia</w:t>
      </w:r>
      <w:r>
        <w:rPr>
          <w:rFonts w:eastAsiaTheme="minorEastAsia"/>
          <w:noProof/>
          <w:bdr w:val="none" w:sz="0" w:space="0" w:color="auto"/>
          <w:lang w:val="it-IT"/>
        </w:rPr>
        <w:t xml:space="preserve">.] </w:t>
      </w:r>
      <w:r w:rsidRPr="00BD5A78">
        <w:rPr>
          <w:rFonts w:eastAsiaTheme="minorEastAsia"/>
          <w:noProof/>
          <w:bdr w:val="none" w:sz="0" w:space="0" w:color="auto"/>
          <w:lang w:val="it-IT"/>
        </w:rPr>
        <w:t xml:space="preserve">LA paura, è come dice Speusippo; </w:t>
      </w:r>
      <w:r w:rsidRPr="00BD5A78">
        <w:rPr>
          <w:rFonts w:eastAsiaTheme="minorEastAsia"/>
          <w:i/>
          <w:noProof/>
          <w:bdr w:val="none" w:sz="0" w:space="0" w:color="auto"/>
          <w:lang w:val="it-IT"/>
        </w:rPr>
        <w:t>Coucussio animi in expectatione mali</w:t>
      </w:r>
      <w:r w:rsidRPr="00BD5A78">
        <w:rPr>
          <w:rFonts w:eastAsiaTheme="minorEastAsia"/>
          <w:noProof/>
          <w:bdr w:val="none" w:sz="0" w:space="0" w:color="auto"/>
          <w:lang w:val="it-IT"/>
        </w:rPr>
        <w:t>. Ouero è un sospetto di un male eminente, come si legge nel li. 3. dell'Etica, il quale con la sua fredda presenza agghiaccia il sangue fino nel</w:t>
      </w:r>
      <w:r>
        <w:rPr>
          <w:rFonts w:eastAsiaTheme="minorEastAsia"/>
          <w:noProof/>
          <w:bdr w:val="none" w:sz="0" w:space="0" w:color="auto"/>
          <w:lang w:val="it-IT"/>
        </w:rPr>
        <w:t>le più interne part del cuore, et</w:t>
      </w:r>
      <w:r w:rsidRPr="00BD5A78">
        <w:rPr>
          <w:rFonts w:eastAsiaTheme="minorEastAsia"/>
          <w:noProof/>
          <w:bdr w:val="none" w:sz="0" w:space="0" w:color="auto"/>
          <w:lang w:val="it-IT"/>
        </w:rPr>
        <w:t xml:space="preserve"> però i Latini le aggiungono spesso epiteto di freddo, dicendo: </w:t>
      </w:r>
      <w:r w:rsidRPr="00BD5A78">
        <w:rPr>
          <w:rFonts w:eastAsiaTheme="minorEastAsia"/>
          <w:i/>
          <w:noProof/>
          <w:bdr w:val="none" w:sz="0" w:space="0" w:color="auto"/>
          <w:lang w:val="it-IT"/>
        </w:rPr>
        <w:t xml:space="preserve">Gelidus </w:t>
      </w:r>
      <w:commentRangeStart w:id="269"/>
      <w:r w:rsidRPr="00BD5A78">
        <w:rPr>
          <w:rFonts w:eastAsiaTheme="minorEastAsia"/>
          <w:i/>
          <w:noProof/>
          <w:bdr w:val="none" w:sz="0" w:space="0" w:color="auto"/>
          <w:lang w:val="it-IT"/>
        </w:rPr>
        <w:t>timor</w:t>
      </w:r>
      <w:commentRangeEnd w:id="269"/>
      <w:r>
        <w:rPr>
          <w:rStyle w:val="Marquedecommentaire"/>
        </w:rPr>
        <w:commentReference w:id="269"/>
      </w:r>
      <w:r w:rsidRPr="00BD5A78">
        <w:rPr>
          <w:rFonts w:eastAsiaTheme="minorEastAsia"/>
          <w:i/>
          <w:noProof/>
          <w:bdr w:val="none" w:sz="0" w:space="0" w:color="auto"/>
          <w:lang w:val="it-IT"/>
        </w:rPr>
        <w:t xml:space="preserve">: </w:t>
      </w:r>
      <w:r w:rsidRPr="00BD5A78">
        <w:rPr>
          <w:rFonts w:eastAsiaTheme="minorEastAsia"/>
          <w:noProof/>
          <w:bdr w:val="none" w:sz="0" w:space="0" w:color="auto"/>
          <w:lang w:val="it-IT"/>
        </w:rPr>
        <w:t>percioche rende gli huomi</w:t>
      </w:r>
      <w:r>
        <w:rPr>
          <w:rFonts w:eastAsiaTheme="minorEastAsia"/>
          <w:noProof/>
          <w:bdr w:val="none" w:sz="0" w:space="0" w:color="auto"/>
          <w:lang w:val="it-IT"/>
        </w:rPr>
        <w:t>ni freddi, essangui, tremanti, et</w:t>
      </w:r>
      <w:r w:rsidRPr="00BD5A78">
        <w:rPr>
          <w:rFonts w:eastAsiaTheme="minorEastAsia"/>
          <w:noProof/>
          <w:bdr w:val="none" w:sz="0" w:space="0" w:color="auto"/>
          <w:lang w:val="it-IT"/>
        </w:rPr>
        <w:t xml:space="preserve"> p</w:t>
      </w:r>
      <w:r>
        <w:rPr>
          <w:rFonts w:eastAsiaTheme="minorEastAsia"/>
          <w:noProof/>
          <w:bdr w:val="none" w:sz="0" w:space="0" w:color="auto"/>
          <w:lang w:val="it-IT"/>
        </w:rPr>
        <w:t>allidi, et</w:t>
      </w:r>
      <w:r w:rsidRPr="00BD5A78">
        <w:rPr>
          <w:rFonts w:eastAsiaTheme="minorEastAsia"/>
          <w:noProof/>
          <w:bdr w:val="none" w:sz="0" w:space="0" w:color="auto"/>
          <w:lang w:val="it-IT"/>
        </w:rPr>
        <w:t xml:space="preserve"> l’Ariosto mostrò tu</w:t>
      </w:r>
      <w:r>
        <w:rPr>
          <w:rFonts w:eastAsiaTheme="minorEastAsia"/>
          <w:noProof/>
          <w:bdr w:val="none" w:sz="0" w:space="0" w:color="auto"/>
          <w:lang w:val="it-IT"/>
        </w:rPr>
        <w:t>tti questi effetti del timore, et</w:t>
      </w:r>
      <w:r w:rsidRPr="00BD5A78">
        <w:rPr>
          <w:rFonts w:eastAsiaTheme="minorEastAsia"/>
          <w:noProof/>
          <w:bdr w:val="none" w:sz="0" w:space="0" w:color="auto"/>
          <w:lang w:val="it-IT"/>
        </w:rPr>
        <w:t xml:space="preserve"> prima dell’agghiacciare, nel Canto 30. mentre combatteua Mandricardo con Ruggieri, dicendo.</w:t>
      </w:r>
    </w:p>
    <w:p w14:paraId="144158F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9FE873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L’aspra percossa agghiacciò il cor nel </w:t>
      </w:r>
      <w:commentRangeStart w:id="270"/>
      <w:r w:rsidRPr="00BD5A78">
        <w:rPr>
          <w:rFonts w:eastAsiaTheme="minorEastAsia"/>
          <w:i/>
          <w:noProof/>
          <w:bdr w:val="none" w:sz="0" w:space="0" w:color="auto"/>
          <w:lang w:val="it-IT"/>
        </w:rPr>
        <w:t>petto</w:t>
      </w:r>
      <w:commentRangeEnd w:id="270"/>
      <w:r>
        <w:rPr>
          <w:rStyle w:val="Marquedecommentaire"/>
        </w:rPr>
        <w:commentReference w:id="270"/>
      </w:r>
      <w:r w:rsidRPr="00BD5A78">
        <w:rPr>
          <w:rFonts w:eastAsiaTheme="minorEastAsia"/>
          <w:i/>
          <w:noProof/>
          <w:bdr w:val="none" w:sz="0" w:space="0" w:color="auto"/>
          <w:lang w:val="it-IT"/>
        </w:rPr>
        <w:t>,</w:t>
      </w:r>
    </w:p>
    <w:p w14:paraId="24955AF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Per dubbio di Ruggieri a i circonstanti.</w:t>
      </w:r>
    </w:p>
    <w:p w14:paraId="10D05CE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487C35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Il altro luogo</w:t>
      </w:r>
      <w:r>
        <w:rPr>
          <w:rFonts w:eastAsiaTheme="minorEastAsia"/>
          <w:noProof/>
          <w:bdr w:val="none" w:sz="0" w:space="0" w:color="auto"/>
          <w:lang w:val="it-IT"/>
        </w:rPr>
        <w:t>, come rende l’huomo essangue, et</w:t>
      </w:r>
      <w:r w:rsidRPr="00BD5A78">
        <w:rPr>
          <w:rFonts w:eastAsiaTheme="minorEastAsia"/>
          <w:noProof/>
          <w:bdr w:val="none" w:sz="0" w:space="0" w:color="auto"/>
          <w:lang w:val="it-IT"/>
        </w:rPr>
        <w:t xml:space="preserve"> tremante, dicendo.</w:t>
      </w:r>
    </w:p>
    <w:p w14:paraId="075E6CE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C85850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T</w:t>
      </w:r>
      <w:r>
        <w:rPr>
          <w:rFonts w:eastAsiaTheme="minorEastAsia"/>
          <w:i/>
          <w:noProof/>
          <w:bdr w:val="none" w:sz="0" w:space="0" w:color="auto"/>
          <w:lang w:val="it-IT"/>
        </w:rPr>
        <w:t>remò nel cuore, e si smarì nel v</w:t>
      </w:r>
      <w:r w:rsidRPr="00BD5A78">
        <w:rPr>
          <w:rFonts w:eastAsiaTheme="minorEastAsia"/>
          <w:i/>
          <w:noProof/>
          <w:bdr w:val="none" w:sz="0" w:space="0" w:color="auto"/>
          <w:lang w:val="it-IT"/>
        </w:rPr>
        <w:t>iso.</w:t>
      </w:r>
    </w:p>
    <w:p w14:paraId="394D61F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68B332D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Nel Canto ultimo lo mostrò accompagnato dalla pallidezza in questo modo.</w:t>
      </w:r>
    </w:p>
    <w:p w14:paraId="3DB154B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70BD3A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Donne, e donzelle con pallida faccia,</w:t>
      </w:r>
    </w:p>
    <w:p w14:paraId="7BC4CD4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Timide à guisa di colombe stanno.</w:t>
      </w:r>
    </w:p>
    <w:p w14:paraId="4804A59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55168B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 grandissimo difetto il timore; percioche colui,</w:t>
      </w:r>
      <w:r>
        <w:rPr>
          <w:rFonts w:eastAsiaTheme="minorEastAsia"/>
          <w:noProof/>
          <w:bdr w:val="none" w:sz="0" w:space="0" w:color="auto"/>
          <w:lang w:val="it-IT"/>
        </w:rPr>
        <w:t xml:space="preserve"> che teme la morte poco stima, et</w:t>
      </w:r>
      <w:r w:rsidRPr="00BD5A78">
        <w:rPr>
          <w:rFonts w:eastAsiaTheme="minorEastAsia"/>
          <w:noProof/>
          <w:bdr w:val="none" w:sz="0" w:space="0" w:color="auto"/>
          <w:lang w:val="it-IT"/>
        </w:rPr>
        <w:t xml:space="preserve"> pre</w:t>
      </w:r>
      <w:r>
        <w:rPr>
          <w:rFonts w:eastAsiaTheme="minorEastAsia"/>
          <w:noProof/>
          <w:bdr w:val="none" w:sz="0" w:space="0" w:color="auto"/>
          <w:lang w:val="it-IT"/>
        </w:rPr>
        <w:t>gia la buona fama, ò l’honore; et</w:t>
      </w:r>
      <w:r w:rsidRPr="00BD5A78">
        <w:rPr>
          <w:rFonts w:eastAsiaTheme="minorEastAsia"/>
          <w:noProof/>
          <w:bdr w:val="none" w:sz="0" w:space="0" w:color="auto"/>
          <w:lang w:val="it-IT"/>
        </w:rPr>
        <w:t xml:space="preserve"> però si legge nel</w:t>
      </w:r>
      <w:r>
        <w:rPr>
          <w:rFonts w:eastAsiaTheme="minorEastAsia"/>
          <w:noProof/>
          <w:bdr w:val="none" w:sz="0" w:space="0" w:color="auto"/>
          <w:lang w:val="it-IT"/>
        </w:rPr>
        <w:t>l’Etica, che il timore spinge, et l’huomo à commettere cose v</w:t>
      </w:r>
      <w:r w:rsidRPr="00BD5A78">
        <w:rPr>
          <w:rFonts w:eastAsiaTheme="minorEastAsia"/>
          <w:noProof/>
          <w:bdr w:val="none" w:sz="0" w:space="0" w:color="auto"/>
          <w:lang w:val="it-IT"/>
        </w:rPr>
        <w:t xml:space="preserve">ergognose. </w:t>
      </w:r>
      <w:r w:rsidRPr="00BD5A78">
        <w:rPr>
          <w:rFonts w:eastAsiaTheme="minorEastAsia"/>
          <w:i/>
          <w:noProof/>
          <w:bdr w:val="none" w:sz="0" w:space="0" w:color="auto"/>
          <w:lang w:val="it-IT"/>
        </w:rPr>
        <w:t xml:space="preserve">Timidus enim magis mortem fugit, quam </w:t>
      </w:r>
      <w:commentRangeStart w:id="271"/>
      <w:r w:rsidRPr="00BD5A78">
        <w:rPr>
          <w:rFonts w:eastAsiaTheme="minorEastAsia"/>
          <w:i/>
          <w:noProof/>
          <w:bdr w:val="none" w:sz="0" w:space="0" w:color="auto"/>
          <w:lang w:val="it-IT"/>
        </w:rPr>
        <w:t>dedecus</w:t>
      </w:r>
      <w:commentRangeEnd w:id="271"/>
      <w:r>
        <w:rPr>
          <w:rStyle w:val="Marquedecommentaire"/>
        </w:rPr>
        <w:commentReference w:id="271"/>
      </w:r>
      <w:r w:rsidRPr="00BD5A78">
        <w:rPr>
          <w:rFonts w:eastAsiaTheme="minorEastAsia"/>
          <w:noProof/>
          <w:bdr w:val="none" w:sz="0" w:space="0" w:color="auto"/>
          <w:lang w:val="it-IT"/>
        </w:rPr>
        <w:t>. Et quel che è peggio, tanto alle uolte può questo timorre, che il timido non fa alcuna resistenza à colui, che li uuol leua la uita: laqual cosa osseruò Aristotile nel secondo dell’Etica, dicedo [sic];</w:t>
      </w:r>
    </w:p>
    <w:p w14:paraId="4F2A628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811FA2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xml:space="preserve"> 231</w:t>
      </w:r>
    </w:p>
    <w:p w14:paraId="54B69DB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CCD060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Cuncta fugit, &amp; nulli resistit</w:t>
      </w:r>
      <w:r w:rsidRPr="00BD5A78">
        <w:rPr>
          <w:rFonts w:eastAsiaTheme="minorEastAsia"/>
          <w:noProof/>
          <w:bdr w:val="none" w:sz="0" w:space="0" w:color="auto"/>
          <w:lang w:val="it-IT"/>
        </w:rPr>
        <w:t>: Così fece Gradasso dopo la morte del Re Agramante,</w:t>
      </w:r>
      <w:r>
        <w:rPr>
          <w:rFonts w:eastAsiaTheme="minorEastAsia"/>
          <w:noProof/>
          <w:bdr w:val="none" w:sz="0" w:space="0" w:color="auto"/>
          <w:lang w:val="it-IT"/>
        </w:rPr>
        <w:t xml:space="preserve"> come scriue l’Ariosto in quei v</w:t>
      </w:r>
      <w:r w:rsidRPr="00BD5A78">
        <w:rPr>
          <w:rFonts w:eastAsiaTheme="minorEastAsia"/>
          <w:noProof/>
          <w:bdr w:val="none" w:sz="0" w:space="0" w:color="auto"/>
          <w:lang w:val="it-IT"/>
        </w:rPr>
        <w:t>ersi;</w:t>
      </w:r>
    </w:p>
    <w:p w14:paraId="606D8CF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5C4D53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A l’arriuar del Caualier </w:t>
      </w:r>
      <w:commentRangeStart w:id="272"/>
      <w:r w:rsidRPr="00BD5A78">
        <w:rPr>
          <w:rFonts w:eastAsiaTheme="minorEastAsia"/>
          <w:i/>
          <w:noProof/>
          <w:bdr w:val="none" w:sz="0" w:space="0" w:color="auto"/>
          <w:lang w:val="it-IT"/>
        </w:rPr>
        <w:t>d’Anglante</w:t>
      </w:r>
      <w:commentRangeEnd w:id="272"/>
      <w:r>
        <w:rPr>
          <w:rStyle w:val="Marquedecommentaire"/>
        </w:rPr>
        <w:commentReference w:id="272"/>
      </w:r>
    </w:p>
    <w:p w14:paraId="4B3371E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Presago del suo mal parue conquiso;</w:t>
      </w:r>
    </w:p>
    <w:p w14:paraId="0FA547C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Per scherno suo partito alcun non prese</w:t>
      </w:r>
    </w:p>
    <w:p w14:paraId="52BF016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Quando il colpo mortal sopra gli scese.</w:t>
      </w:r>
    </w:p>
    <w:p w14:paraId="04A6503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B5F5E5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Fù adunque il timore cagione, ch’egli non fece alcuna resistenza ad Orlando, ancorche i poeti fingano, che i Fati molte uolte sieno di ciò cagione, </w:t>
      </w:r>
      <w:r w:rsidRPr="00BD5A78">
        <w:rPr>
          <w:rFonts w:eastAsiaTheme="minorEastAsia"/>
          <w:i/>
          <w:noProof/>
          <w:bdr w:val="none" w:sz="0" w:space="0" w:color="auto"/>
          <w:lang w:val="it-IT"/>
        </w:rPr>
        <w:t>sic enim fata uolunt</w:t>
      </w:r>
      <w:r w:rsidRPr="00BD5A78">
        <w:rPr>
          <w:rFonts w:eastAsiaTheme="minorEastAsia"/>
          <w:noProof/>
          <w:bdr w:val="none" w:sz="0" w:space="0" w:color="auto"/>
          <w:lang w:val="it-IT"/>
        </w:rPr>
        <w:t>, dicono essi, ma appresso di m</w:t>
      </w:r>
      <w:r>
        <w:rPr>
          <w:rFonts w:eastAsiaTheme="minorEastAsia"/>
          <w:noProof/>
          <w:bdr w:val="none" w:sz="0" w:space="0" w:color="auto"/>
          <w:lang w:val="it-IT"/>
        </w:rPr>
        <w:t>e sono leggierissime scuse. ma v</w:t>
      </w:r>
      <w:r w:rsidRPr="00BD5A78">
        <w:rPr>
          <w:rFonts w:eastAsiaTheme="minorEastAsia"/>
          <w:noProof/>
          <w:bdr w:val="none" w:sz="0" w:space="0" w:color="auto"/>
          <w:lang w:val="it-IT"/>
        </w:rPr>
        <w:t>eniamo à gli essempi: racconta Orosio, che Eracliano gouer</w:t>
      </w:r>
      <w:r>
        <w:rPr>
          <w:rFonts w:eastAsiaTheme="minorEastAsia"/>
          <w:noProof/>
          <w:bdr w:val="none" w:sz="0" w:space="0" w:color="auto"/>
          <w:lang w:val="it-IT"/>
        </w:rPr>
        <w:t>natore in Africa era timido, et</w:t>
      </w:r>
      <w:r w:rsidRPr="00BD5A78">
        <w:rPr>
          <w:rFonts w:eastAsiaTheme="minorEastAsia"/>
          <w:noProof/>
          <w:bdr w:val="none" w:sz="0" w:space="0" w:color="auto"/>
          <w:lang w:val="it-IT"/>
        </w:rPr>
        <w:t xml:space="preserve"> di ani</w:t>
      </w:r>
      <w:r>
        <w:rPr>
          <w:rFonts w:eastAsiaTheme="minorEastAsia"/>
          <w:noProof/>
          <w:bdr w:val="none" w:sz="0" w:space="0" w:color="auto"/>
          <w:lang w:val="it-IT"/>
        </w:rPr>
        <w:t>mo di coniglio; perche essendo venuto à Battaglia con Honorio, et</w:t>
      </w:r>
      <w:r w:rsidRPr="00BD5A78">
        <w:rPr>
          <w:rFonts w:eastAsiaTheme="minorEastAsia"/>
          <w:noProof/>
          <w:bdr w:val="none" w:sz="0" w:space="0" w:color="auto"/>
          <w:lang w:val="it-IT"/>
        </w:rPr>
        <w:t xml:space="preserve"> hauendo menato seco uno grandissimo essercito, credea di spauentare il mondo col nu</w:t>
      </w:r>
      <w:r>
        <w:rPr>
          <w:rFonts w:eastAsiaTheme="minorEastAsia"/>
          <w:noProof/>
          <w:bdr w:val="none" w:sz="0" w:space="0" w:color="auto"/>
          <w:lang w:val="it-IT"/>
        </w:rPr>
        <w:t>mero di tanti soldati: ma come v</w:t>
      </w:r>
      <w:r w:rsidRPr="00BD5A78">
        <w:rPr>
          <w:rFonts w:eastAsiaTheme="minorEastAsia"/>
          <w:noProof/>
          <w:bdr w:val="none" w:sz="0" w:space="0" w:color="auto"/>
          <w:lang w:val="it-IT"/>
        </w:rPr>
        <w:t>ide l’essercito di Honorio tanto si empi di</w:t>
      </w:r>
      <w:r>
        <w:rPr>
          <w:rFonts w:eastAsiaTheme="minorEastAsia"/>
          <w:noProof/>
          <w:bdr w:val="none" w:sz="0" w:space="0" w:color="auto"/>
          <w:lang w:val="it-IT"/>
        </w:rPr>
        <w:t xml:space="preserve"> paura, che pallido, tremante, et</w:t>
      </w:r>
      <w:r w:rsidRPr="00BD5A78">
        <w:rPr>
          <w:rFonts w:eastAsiaTheme="minorEastAsia"/>
          <w:noProof/>
          <w:bdr w:val="none" w:sz="0" w:space="0" w:color="auto"/>
          <w:lang w:val="it-IT"/>
        </w:rPr>
        <w:t xml:space="preserve"> quasi agghiacciato nel cuore fuggì al mare senza aspettar, c</w:t>
      </w:r>
      <w:r>
        <w:rPr>
          <w:rFonts w:eastAsiaTheme="minorEastAsia"/>
          <w:noProof/>
          <w:bdr w:val="none" w:sz="0" w:space="0" w:color="auto"/>
          <w:lang w:val="it-IT"/>
        </w:rPr>
        <w:t>he’l nemico più si auicinasse, et</w:t>
      </w:r>
      <w:r w:rsidRPr="00BD5A78">
        <w:rPr>
          <w:rFonts w:eastAsiaTheme="minorEastAsia"/>
          <w:noProof/>
          <w:bdr w:val="none" w:sz="0" w:space="0" w:color="auto"/>
          <w:lang w:val="it-IT"/>
        </w:rPr>
        <w:t xml:space="preserve"> fuggi in Africa ma non pote fuggir la morte, perche fù ucciso per la sua timidità. Marco Antonio, come scriue Plutarco, hauendo attaccata la Battaglia con Bruto, si nascose i</w:t>
      </w:r>
      <w:r>
        <w:rPr>
          <w:rFonts w:eastAsiaTheme="minorEastAsia"/>
          <w:noProof/>
          <w:bdr w:val="none" w:sz="0" w:space="0" w:color="auto"/>
          <w:lang w:val="it-IT"/>
        </w:rPr>
        <w:t>n una certa palude per timore, et</w:t>
      </w:r>
      <w:r w:rsidRPr="00BD5A78">
        <w:rPr>
          <w:rFonts w:eastAsiaTheme="minorEastAsia"/>
          <w:noProof/>
          <w:bdr w:val="none" w:sz="0" w:space="0" w:color="auto"/>
          <w:lang w:val="it-IT"/>
        </w:rPr>
        <w:t xml:space="preserve"> ui stette fino à tanto, che in</w:t>
      </w:r>
      <w:r>
        <w:rPr>
          <w:rFonts w:eastAsiaTheme="minorEastAsia"/>
          <w:noProof/>
          <w:bdr w:val="none" w:sz="0" w:space="0" w:color="auto"/>
          <w:lang w:val="it-IT"/>
        </w:rPr>
        <w:t>tese, che i suoi soldati erano v</w:t>
      </w:r>
      <w:r w:rsidRPr="00BD5A78">
        <w:rPr>
          <w:rFonts w:eastAsiaTheme="minorEastAsia"/>
          <w:noProof/>
          <w:bdr w:val="none" w:sz="0" w:space="0" w:color="auto"/>
          <w:lang w:val="it-IT"/>
        </w:rPr>
        <w:t>incitori: ma haurebbe fatto meglio à nascondersi sotto il letto, luogo più sicuro. L’Imperator Honorio anchor egl</w:t>
      </w:r>
      <w:r>
        <w:rPr>
          <w:rFonts w:eastAsiaTheme="minorEastAsia"/>
          <w:noProof/>
          <w:bdr w:val="none" w:sz="0" w:space="0" w:color="auto"/>
          <w:lang w:val="it-IT"/>
        </w:rPr>
        <w:t>i fu timido, et</w:t>
      </w:r>
      <w:r w:rsidRPr="00BD5A78">
        <w:rPr>
          <w:rFonts w:eastAsiaTheme="minorEastAsia"/>
          <w:noProof/>
          <w:bdr w:val="none" w:sz="0" w:space="0" w:color="auto"/>
          <w:lang w:val="it-IT"/>
        </w:rPr>
        <w:t xml:space="preserve"> di poco animo. Cesare Augusto fuggì per timore da i suoi alloggiamenti sotto la bandiera di Antonio, mentre erano nelli campi Filipp</w:t>
      </w:r>
      <w:r>
        <w:rPr>
          <w:rFonts w:eastAsiaTheme="minorEastAsia"/>
          <w:noProof/>
          <w:bdr w:val="none" w:sz="0" w:space="0" w:color="auto"/>
          <w:lang w:val="it-IT"/>
        </w:rPr>
        <w:t>ici. Nerone anchor egli era di vile, et</w:t>
      </w:r>
      <w:r w:rsidRPr="00BD5A78">
        <w:rPr>
          <w:rFonts w:eastAsiaTheme="minorEastAsia"/>
          <w:noProof/>
          <w:bdr w:val="none" w:sz="0" w:space="0" w:color="auto"/>
          <w:lang w:val="it-IT"/>
        </w:rPr>
        <w:t xml:space="preserve"> </w:t>
      </w:r>
      <w:r>
        <w:rPr>
          <w:rFonts w:eastAsiaTheme="minorEastAsia"/>
          <w:noProof/>
          <w:bdr w:val="none" w:sz="0" w:space="0" w:color="auto"/>
          <w:lang w:val="it-IT"/>
        </w:rPr>
        <w:t>timido animo; perche quando si vide abbandonato dalle guardie, v</w:t>
      </w:r>
      <w:r w:rsidRPr="00BD5A78">
        <w:rPr>
          <w:rFonts w:eastAsiaTheme="minorEastAsia"/>
          <w:noProof/>
          <w:bdr w:val="none" w:sz="0" w:space="0" w:color="auto"/>
          <w:lang w:val="it-IT"/>
        </w:rPr>
        <w:t xml:space="preserve">oleua </w:t>
      </w:r>
      <w:r>
        <w:rPr>
          <w:rFonts w:eastAsiaTheme="minorEastAsia"/>
          <w:noProof/>
          <w:bdr w:val="none" w:sz="0" w:space="0" w:color="auto"/>
          <w:lang w:val="it-IT"/>
        </w:rPr>
        <w:t>pigliare il v</w:t>
      </w:r>
      <w:r w:rsidRPr="00BD5A78">
        <w:rPr>
          <w:rFonts w:eastAsiaTheme="minorEastAsia"/>
          <w:noProof/>
          <w:bdr w:val="none" w:sz="0" w:space="0" w:color="auto"/>
          <w:lang w:val="it-IT"/>
        </w:rPr>
        <w:t xml:space="preserve">eleno: ma per timor della morte non sapeua come fare, all’ultimo pigliò due pugnali, </w:t>
      </w:r>
      <w:r>
        <w:rPr>
          <w:rFonts w:eastAsiaTheme="minorEastAsia"/>
          <w:noProof/>
          <w:bdr w:val="none" w:sz="0" w:space="0" w:color="auto"/>
          <w:lang w:val="it-IT"/>
        </w:rPr>
        <w:t>et hor con l’uno, et</w:t>
      </w:r>
      <w:r w:rsidRPr="00BD5A78">
        <w:rPr>
          <w:rFonts w:eastAsiaTheme="minorEastAsia"/>
          <w:noProof/>
          <w:bdr w:val="none" w:sz="0" w:space="0" w:color="auto"/>
          <w:lang w:val="it-IT"/>
        </w:rPr>
        <w:t xml:space="preserve"> hor con l’altro si ac</w:t>
      </w:r>
      <w:r>
        <w:rPr>
          <w:rFonts w:eastAsiaTheme="minorEastAsia"/>
          <w:noProof/>
          <w:bdr w:val="none" w:sz="0" w:space="0" w:color="auto"/>
          <w:lang w:val="it-IT"/>
        </w:rPr>
        <w:t>cennaua di amazzare, ma era la v</w:t>
      </w:r>
      <w:r w:rsidRPr="00BD5A78">
        <w:rPr>
          <w:rFonts w:eastAsiaTheme="minorEastAsia"/>
          <w:noProof/>
          <w:bdr w:val="none" w:sz="0" w:space="0" w:color="auto"/>
          <w:lang w:val="it-IT"/>
        </w:rPr>
        <w:t>iltà cosi grande, c</w:t>
      </w:r>
      <w:r>
        <w:rPr>
          <w:rFonts w:eastAsiaTheme="minorEastAsia"/>
          <w:noProof/>
          <w:bdr w:val="none" w:sz="0" w:space="0" w:color="auto"/>
          <w:lang w:val="it-IT"/>
        </w:rPr>
        <w:t>he non si arischiaua di farlo, et</w:t>
      </w:r>
      <w:r w:rsidRPr="00BD5A78">
        <w:rPr>
          <w:rFonts w:eastAsiaTheme="minorEastAsia"/>
          <w:noProof/>
          <w:bdr w:val="none" w:sz="0" w:space="0" w:color="auto"/>
          <w:lang w:val="it-IT"/>
        </w:rPr>
        <w:t xml:space="preserve"> perche haueua due compagni fedeli, pregaua hor questo, hor quello, che li facesse la strada, ma quando uno de’suoi sentirono gli strepiti de caualli, che mandaua il Senato per pigliarlo, l’uccise. Turno</w:t>
      </w:r>
      <w:r>
        <w:rPr>
          <w:rFonts w:eastAsiaTheme="minorEastAsia"/>
          <w:noProof/>
          <w:bdr w:val="none" w:sz="0" w:space="0" w:color="auto"/>
          <w:lang w:val="it-IT"/>
        </w:rPr>
        <w:t xml:space="preserve"> figliuolo di Dauno fù timido, et</w:t>
      </w:r>
      <w:r w:rsidRPr="00BD5A78">
        <w:rPr>
          <w:rFonts w:eastAsiaTheme="minorEastAsia"/>
          <w:noProof/>
          <w:bdr w:val="none" w:sz="0" w:space="0" w:color="auto"/>
          <w:lang w:val="it-IT"/>
        </w:rPr>
        <w:t xml:space="preserve"> di poco cuore, come mostra Virgilio nel lib. 12. che quando vide, che contra Enea più non pot</w:t>
      </w:r>
      <w:r>
        <w:rPr>
          <w:rFonts w:eastAsiaTheme="minorEastAsia"/>
          <w:noProof/>
          <w:bdr w:val="none" w:sz="0" w:space="0" w:color="auto"/>
          <w:lang w:val="it-IT"/>
        </w:rPr>
        <w:t>eua, supplicando li domandò la v</w:t>
      </w:r>
      <w:r w:rsidRPr="00BD5A78">
        <w:rPr>
          <w:rFonts w:eastAsiaTheme="minorEastAsia"/>
          <w:noProof/>
          <w:bdr w:val="none" w:sz="0" w:space="0" w:color="auto"/>
          <w:lang w:val="it-IT"/>
        </w:rPr>
        <w:t>ita con queste parole.</w:t>
      </w:r>
    </w:p>
    <w:p w14:paraId="14B2F0B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FC996D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r>
        <w:rPr>
          <w:rFonts w:eastAsiaTheme="minorEastAsia"/>
          <w:noProof/>
          <w:bdr w:val="none" w:sz="0" w:space="0" w:color="auto"/>
          <w:lang w:val="fr-CA"/>
        </w:rPr>
        <w:t>P</w:t>
      </w:r>
      <w:r w:rsidRPr="00BD5A78">
        <w:rPr>
          <w:rFonts w:eastAsiaTheme="minorEastAsia"/>
          <w:noProof/>
          <w:bdr w:val="none" w:sz="0" w:space="0" w:color="auto"/>
          <w:lang w:val="fr-CA"/>
        </w:rPr>
        <w:t>. 232</w:t>
      </w:r>
    </w:p>
    <w:p w14:paraId="63AC815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6BEA81C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BD5A78">
        <w:rPr>
          <w:rFonts w:eastAsiaTheme="minorEastAsia"/>
          <w:noProof/>
          <w:bdr w:val="none" w:sz="0" w:space="0" w:color="auto"/>
          <w:lang w:val="fr-CA"/>
        </w:rPr>
        <w:tab/>
      </w:r>
      <w:r w:rsidRPr="00BD5A78">
        <w:rPr>
          <w:rFonts w:eastAsiaTheme="minorEastAsia"/>
          <w:i/>
          <w:noProof/>
          <w:bdr w:val="none" w:sz="0" w:space="0" w:color="auto"/>
          <w:lang w:val="fr-CA"/>
        </w:rPr>
        <w:t xml:space="preserve">Ille humilis suplexque oculos, dextramque </w:t>
      </w:r>
      <w:commentRangeStart w:id="273"/>
      <w:r w:rsidRPr="00BD5A78">
        <w:rPr>
          <w:rFonts w:eastAsiaTheme="minorEastAsia"/>
          <w:i/>
          <w:noProof/>
          <w:bdr w:val="none" w:sz="0" w:space="0" w:color="auto"/>
          <w:lang w:val="fr-CA"/>
        </w:rPr>
        <w:t>precanté</w:t>
      </w:r>
      <w:commentRangeEnd w:id="273"/>
      <w:r>
        <w:rPr>
          <w:rStyle w:val="Marquedecommentaire"/>
        </w:rPr>
        <w:commentReference w:id="273"/>
      </w:r>
    </w:p>
    <w:p w14:paraId="1E82933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BD5A78">
        <w:rPr>
          <w:rFonts w:eastAsiaTheme="minorEastAsia"/>
          <w:i/>
          <w:noProof/>
          <w:bdr w:val="none" w:sz="0" w:space="0" w:color="auto"/>
          <w:lang w:val="fr-CA"/>
        </w:rPr>
        <w:tab/>
        <w:t>Protendens, equidem merui, nec deprecor inquit:</w:t>
      </w:r>
    </w:p>
    <w:p w14:paraId="125603F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BD5A78">
        <w:rPr>
          <w:rFonts w:eastAsiaTheme="minorEastAsia"/>
          <w:i/>
          <w:noProof/>
          <w:bdr w:val="none" w:sz="0" w:space="0" w:color="auto"/>
          <w:lang w:val="fr-CA"/>
        </w:rPr>
        <w:tab/>
      </w:r>
      <w:r w:rsidRPr="00ED2D33">
        <w:rPr>
          <w:rFonts w:eastAsiaTheme="minorEastAsia"/>
          <w:i/>
          <w:noProof/>
          <w:bdr w:val="none" w:sz="0" w:space="0" w:color="auto"/>
          <w:lang w:val="fr-CA"/>
        </w:rPr>
        <w:t>Vtere sorte tue. miseri te si qua parentis</w:t>
      </w:r>
    </w:p>
    <w:p w14:paraId="08E1E40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ED2D33">
        <w:rPr>
          <w:rFonts w:eastAsiaTheme="minorEastAsia"/>
          <w:i/>
          <w:noProof/>
          <w:bdr w:val="none" w:sz="0" w:space="0" w:color="auto"/>
          <w:lang w:val="fr-CA"/>
        </w:rPr>
        <w:lastRenderedPageBreak/>
        <w:tab/>
      </w:r>
      <w:r w:rsidRPr="00BD5A78">
        <w:rPr>
          <w:rFonts w:eastAsiaTheme="minorEastAsia"/>
          <w:i/>
          <w:noProof/>
          <w:bdr w:val="none" w:sz="0" w:space="0" w:color="auto"/>
          <w:lang w:val="it-IT"/>
        </w:rPr>
        <w:t>Tangere cura potest, oro; fuit &amp; iibi talis</w:t>
      </w:r>
    </w:p>
    <w:p w14:paraId="5CF6CD1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Anchises genitor; Dauni miserere senectæ;</w:t>
      </w:r>
    </w:p>
    <w:p w14:paraId="0325F92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BD5A78">
        <w:rPr>
          <w:rFonts w:eastAsiaTheme="minorEastAsia"/>
          <w:i/>
          <w:noProof/>
          <w:bdr w:val="none" w:sz="0" w:space="0" w:color="auto"/>
          <w:lang w:val="it-IT"/>
        </w:rPr>
        <w:tab/>
      </w:r>
      <w:r w:rsidRPr="00ED2D33">
        <w:rPr>
          <w:rFonts w:eastAsiaTheme="minorEastAsia"/>
          <w:i/>
          <w:noProof/>
          <w:bdr w:val="none" w:sz="0" w:space="0" w:color="auto"/>
          <w:lang w:val="fr-CA"/>
        </w:rPr>
        <w:t>Et me, seu corpus spoliatum lumine mauis,</w:t>
      </w:r>
    </w:p>
    <w:p w14:paraId="62D4A0F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ED2D33">
        <w:rPr>
          <w:rFonts w:eastAsiaTheme="minorEastAsia"/>
          <w:i/>
          <w:noProof/>
          <w:bdr w:val="none" w:sz="0" w:space="0" w:color="auto"/>
          <w:lang w:val="fr-CA"/>
        </w:rPr>
        <w:tab/>
      </w:r>
      <w:r w:rsidRPr="00BD5A78">
        <w:rPr>
          <w:rFonts w:eastAsiaTheme="minorEastAsia"/>
          <w:i/>
          <w:noProof/>
          <w:bdr w:val="none" w:sz="0" w:space="0" w:color="auto"/>
          <w:lang w:val="it-IT"/>
        </w:rPr>
        <w:t>Redde meis. uicisti, &amp; uictum tendere palmas</w:t>
      </w:r>
    </w:p>
    <w:p w14:paraId="1230F6D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Ausonij uidere, tua est Lauinia coniux.</w:t>
      </w:r>
    </w:p>
    <w:p w14:paraId="7B7B247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U</w:t>
      </w:r>
      <w:r w:rsidRPr="00BD5A78">
        <w:rPr>
          <w:rFonts w:eastAsiaTheme="minorEastAsia"/>
          <w:i/>
          <w:noProof/>
          <w:bdr w:val="none" w:sz="0" w:space="0" w:color="auto"/>
          <w:lang w:val="it-IT"/>
        </w:rPr>
        <w:t>lterius ne tende odijs.</w:t>
      </w:r>
    </w:p>
    <w:p w14:paraId="3E32110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1C48E9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I quali v</w:t>
      </w:r>
      <w:r w:rsidRPr="00BD5A78">
        <w:rPr>
          <w:rFonts w:eastAsiaTheme="minorEastAsia"/>
          <w:noProof/>
          <w:bdr w:val="none" w:sz="0" w:space="0" w:color="auto"/>
          <w:lang w:val="it-IT"/>
        </w:rPr>
        <w:t>ersi tradot</w:t>
      </w:r>
      <w:r>
        <w:rPr>
          <w:rFonts w:eastAsiaTheme="minorEastAsia"/>
          <w:noProof/>
          <w:bdr w:val="none" w:sz="0" w:space="0" w:color="auto"/>
          <w:lang w:val="it-IT"/>
        </w:rPr>
        <w:t>ti in v</w:t>
      </w:r>
      <w:r w:rsidRPr="00BD5A78">
        <w:rPr>
          <w:rFonts w:eastAsiaTheme="minorEastAsia"/>
          <w:noProof/>
          <w:bdr w:val="none" w:sz="0" w:space="0" w:color="auto"/>
          <w:lang w:val="it-IT"/>
        </w:rPr>
        <w:t>olgare da Annibale Caro tali sono:</w:t>
      </w:r>
    </w:p>
    <w:p w14:paraId="0C9E13A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765231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Gli occhi, &amp; la </w:t>
      </w:r>
      <w:commentRangeStart w:id="274"/>
      <w:r w:rsidRPr="00BD5A78">
        <w:rPr>
          <w:rFonts w:eastAsiaTheme="minorEastAsia"/>
          <w:i/>
          <w:noProof/>
          <w:bdr w:val="none" w:sz="0" w:space="0" w:color="auto"/>
          <w:lang w:val="it-IT"/>
        </w:rPr>
        <w:t>destra</w:t>
      </w:r>
      <w:commentRangeEnd w:id="274"/>
      <w:r>
        <w:rPr>
          <w:rStyle w:val="Marquedecommentaire"/>
        </w:rPr>
        <w:commentReference w:id="274"/>
      </w:r>
      <w:r w:rsidRPr="00BD5A78">
        <w:rPr>
          <w:rFonts w:eastAsiaTheme="minorEastAsia"/>
          <w:i/>
          <w:noProof/>
          <w:bdr w:val="none" w:sz="0" w:space="0" w:color="auto"/>
          <w:lang w:val="it-IT"/>
        </w:rPr>
        <w:t>,</w:t>
      </w:r>
    </w:p>
    <w:p w14:paraId="6DFF39D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Alzando in atto humilmente admesso,</w:t>
      </w:r>
    </w:p>
    <w:p w14:paraId="735BA25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 supplicante, io (disse) ho meritato</w:t>
      </w:r>
    </w:p>
    <w:p w14:paraId="1D6F88F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Questa fortuna, e tu segui la tua,</w:t>
      </w:r>
    </w:p>
    <w:p w14:paraId="5AE76AB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Che ne uita, ne v</w:t>
      </w:r>
      <w:r w:rsidRPr="00BD5A78">
        <w:rPr>
          <w:rFonts w:eastAsiaTheme="minorEastAsia"/>
          <w:i/>
          <w:noProof/>
          <w:bdr w:val="none" w:sz="0" w:space="0" w:color="auto"/>
          <w:lang w:val="it-IT"/>
        </w:rPr>
        <w:t>enia ti dimando:</w:t>
      </w:r>
    </w:p>
    <w:p w14:paraId="7AF4C9C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Ma se pietà de’padri il cor ti tange,</w:t>
      </w:r>
    </w:p>
    <w:p w14:paraId="1BEE1AC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(Ch’ancor tu padre hauesti, &amp; padre sei)</w:t>
      </w:r>
    </w:p>
    <w:p w14:paraId="188640C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Del mio v</w:t>
      </w:r>
      <w:r w:rsidRPr="00BD5A78">
        <w:rPr>
          <w:rFonts w:eastAsiaTheme="minorEastAsia"/>
          <w:i/>
          <w:noProof/>
          <w:bdr w:val="none" w:sz="0" w:space="0" w:color="auto"/>
          <w:lang w:val="it-IT"/>
        </w:rPr>
        <w:t>ecchio parente hor ti souengna;</w:t>
      </w:r>
    </w:p>
    <w:p w14:paraId="716ED44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Et se morto mi v</w:t>
      </w:r>
      <w:r w:rsidRPr="00BD5A78">
        <w:rPr>
          <w:rFonts w:eastAsiaTheme="minorEastAsia"/>
          <w:i/>
          <w:noProof/>
          <w:bdr w:val="none" w:sz="0" w:space="0" w:color="auto"/>
          <w:lang w:val="it-IT"/>
        </w:rPr>
        <w:t>uoi; morto ch’io sia,</w:t>
      </w:r>
    </w:p>
    <w:p w14:paraId="43D2690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Rendi il mio corpo a’miei: tu v</w:t>
      </w:r>
      <w:r w:rsidRPr="00BD5A78">
        <w:rPr>
          <w:rFonts w:eastAsiaTheme="minorEastAsia"/>
          <w:i/>
          <w:noProof/>
          <w:bdr w:val="none" w:sz="0" w:space="0" w:color="auto"/>
          <w:lang w:val="it-IT"/>
        </w:rPr>
        <w:t>incitore,</w:t>
      </w:r>
    </w:p>
    <w:p w14:paraId="7A15200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Et io son v</w:t>
      </w:r>
      <w:r w:rsidRPr="00BD5A78">
        <w:rPr>
          <w:rFonts w:eastAsiaTheme="minorEastAsia"/>
          <w:i/>
          <w:noProof/>
          <w:bdr w:val="none" w:sz="0" w:space="0" w:color="auto"/>
          <w:lang w:val="it-IT"/>
        </w:rPr>
        <w:t>into, e già li Ausonij tutti</w:t>
      </w:r>
    </w:p>
    <w:p w14:paraId="177A22C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Mi ti v</w:t>
      </w:r>
      <w:r w:rsidRPr="00BD5A78">
        <w:rPr>
          <w:rFonts w:eastAsiaTheme="minorEastAsia"/>
          <w:i/>
          <w:noProof/>
          <w:bdr w:val="none" w:sz="0" w:space="0" w:color="auto"/>
          <w:lang w:val="it-IT"/>
        </w:rPr>
        <w:t>eggono à i piè, che supplicando,</w:t>
      </w:r>
    </w:p>
    <w:p w14:paraId="4395FB4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Mercè ti chieggio, &amp; gia Lauinia è tua.</w:t>
      </w:r>
    </w:p>
    <w:p w14:paraId="6BD670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A che più contra un morto, odio, e tenzone?</w:t>
      </w:r>
    </w:p>
    <w:p w14:paraId="1CB4E1D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624801C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w:t>
      </w:r>
      <w:r>
        <w:rPr>
          <w:rFonts w:eastAsiaTheme="minorEastAsia"/>
          <w:noProof/>
          <w:bdr w:val="none" w:sz="0" w:space="0" w:color="auto"/>
          <w:lang w:val="it-IT"/>
        </w:rPr>
        <w:t xml:space="preserve">   Par che non cerchi la vita, et</w:t>
      </w:r>
      <w:r w:rsidRPr="00BD5A78">
        <w:rPr>
          <w:rFonts w:eastAsiaTheme="minorEastAsia"/>
          <w:noProof/>
          <w:bdr w:val="none" w:sz="0" w:space="0" w:color="auto"/>
          <w:lang w:val="it-IT"/>
        </w:rPr>
        <w:t xml:space="preserve"> pur la dimanda il timido. Doue rimane Hettore? che sprezzando i preghi del Padre, e della madre fatti accioc</w:t>
      </w:r>
      <w:r>
        <w:rPr>
          <w:rFonts w:eastAsiaTheme="minorEastAsia"/>
          <w:noProof/>
          <w:bdr w:val="none" w:sz="0" w:space="0" w:color="auto"/>
          <w:lang w:val="it-IT"/>
        </w:rPr>
        <w:t>he non andasse contra Achille, vi v</w:t>
      </w:r>
      <w:r w:rsidRPr="00BD5A78">
        <w:rPr>
          <w:rFonts w:eastAsiaTheme="minorEastAsia"/>
          <w:noProof/>
          <w:bdr w:val="none" w:sz="0" w:space="0" w:color="auto"/>
          <w:lang w:val="it-IT"/>
        </w:rPr>
        <w:t>ol</w:t>
      </w:r>
      <w:r>
        <w:rPr>
          <w:rFonts w:eastAsiaTheme="minorEastAsia"/>
          <w:noProof/>
          <w:bdr w:val="none" w:sz="0" w:space="0" w:color="auto"/>
          <w:lang w:val="it-IT"/>
        </w:rPr>
        <w:t>le andare: ma come v</w:t>
      </w:r>
      <w:r w:rsidRPr="00BD5A78">
        <w:rPr>
          <w:rFonts w:eastAsiaTheme="minorEastAsia"/>
          <w:noProof/>
          <w:bdr w:val="none" w:sz="0" w:space="0" w:color="auto"/>
          <w:lang w:val="it-IT"/>
        </w:rPr>
        <w:t>ide il ferro nemico, preso dal freddo del timore fuggì, come dice Homero nel lib. xxi. dell'Iliade in cotal modo.</w:t>
      </w:r>
    </w:p>
    <w:p w14:paraId="7F798DA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53D2A3E" w14:textId="77777777" w:rsidR="00370755" w:rsidRPr="00BD5A78" w:rsidRDefault="00370755" w:rsidP="0037075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rPr>
          <w:rFonts w:eastAsiaTheme="minorEastAsia"/>
          <w:i/>
          <w:noProof/>
          <w:bdr w:val="none" w:sz="0" w:space="0" w:color="auto"/>
        </w:rPr>
      </w:pPr>
      <w:r>
        <w:rPr>
          <w:rFonts w:eastAsiaTheme="minorEastAsia"/>
          <w:i/>
          <w:noProof/>
          <w:bdr w:val="none" w:sz="0" w:space="0" w:color="auto"/>
        </w:rPr>
        <w:t>hic etiam ipsum propè v</w:t>
      </w:r>
      <w:r w:rsidRPr="00BD5A78">
        <w:rPr>
          <w:rFonts w:eastAsiaTheme="minorEastAsia"/>
          <w:i/>
          <w:noProof/>
          <w:bdr w:val="none" w:sz="0" w:space="0" w:color="auto"/>
        </w:rPr>
        <w:t xml:space="preserve">enit </w:t>
      </w:r>
      <w:commentRangeStart w:id="275"/>
      <w:r w:rsidRPr="00BD5A78">
        <w:rPr>
          <w:rFonts w:eastAsiaTheme="minorEastAsia"/>
          <w:i/>
          <w:noProof/>
          <w:bdr w:val="none" w:sz="0" w:space="0" w:color="auto"/>
        </w:rPr>
        <w:t>Achilles</w:t>
      </w:r>
      <w:commentRangeEnd w:id="275"/>
      <w:r>
        <w:rPr>
          <w:rStyle w:val="Marquedecommentaire"/>
        </w:rPr>
        <w:commentReference w:id="275"/>
      </w:r>
      <w:r w:rsidRPr="00BD5A78">
        <w:rPr>
          <w:rFonts w:eastAsiaTheme="minorEastAsia"/>
          <w:i/>
          <w:noProof/>
          <w:bdr w:val="none" w:sz="0" w:space="0" w:color="auto"/>
        </w:rPr>
        <w:t>;</w:t>
      </w:r>
    </w:p>
    <w:p w14:paraId="468A8B3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rPr>
        <w:tab/>
      </w:r>
      <w:r w:rsidRPr="00BD5A78">
        <w:rPr>
          <w:rFonts w:eastAsiaTheme="minorEastAsia"/>
          <w:i/>
          <w:noProof/>
          <w:bdr w:val="none" w:sz="0" w:space="0" w:color="auto"/>
          <w:lang w:val="it-IT"/>
        </w:rPr>
        <w:t>Similis Marti galeato bellatori</w:t>
      </w:r>
    </w:p>
    <w:p w14:paraId="4C0C0FE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Vibrans Peliam astam in dexstro humero</w:t>
      </w:r>
    </w:p>
    <w:p w14:paraId="05CAF6F9" w14:textId="77777777" w:rsidR="00370755" w:rsidRPr="00DE3EA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lastRenderedPageBreak/>
        <w:tab/>
      </w:r>
      <w:r w:rsidRPr="00DE3EA0">
        <w:rPr>
          <w:rFonts w:eastAsiaTheme="minorEastAsia"/>
          <w:i/>
          <w:noProof/>
          <w:bdr w:val="none" w:sz="0" w:space="0" w:color="auto"/>
          <w:lang w:val="it-IT"/>
        </w:rPr>
        <w:t>Grauem circum auté es splendebat simile splendori</w:t>
      </w:r>
    </w:p>
    <w:p w14:paraId="56717111" w14:textId="77777777" w:rsidR="00370755" w:rsidRPr="00DE3EA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90B855F" w14:textId="77777777" w:rsidR="00370755" w:rsidRPr="00DE3EA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DE3EA0">
        <w:rPr>
          <w:rFonts w:eastAsiaTheme="minorEastAsia"/>
          <w:noProof/>
          <w:bdr w:val="none" w:sz="0" w:space="0" w:color="auto"/>
          <w:lang w:val="it-IT"/>
        </w:rPr>
        <w:t>P. 233</w:t>
      </w:r>
    </w:p>
    <w:p w14:paraId="2A087271" w14:textId="77777777" w:rsidR="00370755" w:rsidRPr="00DE3EA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11B263B" w14:textId="77777777" w:rsidR="00370755" w:rsidRPr="00DE3EA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DE3EA0">
        <w:rPr>
          <w:rFonts w:eastAsiaTheme="minorEastAsia"/>
          <w:noProof/>
          <w:bdr w:val="none" w:sz="0" w:space="0" w:color="auto"/>
          <w:lang w:val="it-IT"/>
        </w:rPr>
        <w:tab/>
      </w:r>
      <w:r w:rsidRPr="00DE3EA0">
        <w:rPr>
          <w:rFonts w:eastAsiaTheme="minorEastAsia"/>
          <w:i/>
          <w:noProof/>
          <w:bdr w:val="none" w:sz="0" w:space="0" w:color="auto"/>
          <w:lang w:val="it-IT"/>
        </w:rPr>
        <w:t>Vel ignis ardentis, vel solis ascendentis.</w:t>
      </w:r>
    </w:p>
    <w:p w14:paraId="29965C5C" w14:textId="77777777" w:rsidR="00370755" w:rsidRPr="00DE3EA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DE3EA0">
        <w:rPr>
          <w:rFonts w:eastAsiaTheme="minorEastAsia"/>
          <w:i/>
          <w:noProof/>
          <w:bdr w:val="none" w:sz="0" w:space="0" w:color="auto"/>
          <w:lang w:val="it-IT"/>
        </w:rPr>
        <w:tab/>
        <w:t>Hectora pstqua cognouit cepit timor, neque tolerauit</w:t>
      </w:r>
    </w:p>
    <w:p w14:paraId="0861EE5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fr-CA"/>
        </w:rPr>
      </w:pPr>
      <w:r w:rsidRPr="00DE3EA0">
        <w:rPr>
          <w:rFonts w:eastAsiaTheme="minorEastAsia"/>
          <w:i/>
          <w:noProof/>
          <w:bdr w:val="none" w:sz="0" w:space="0" w:color="auto"/>
          <w:lang w:val="it-IT"/>
        </w:rPr>
        <w:tab/>
      </w:r>
      <w:r w:rsidRPr="00BD5A78">
        <w:rPr>
          <w:rFonts w:eastAsiaTheme="minorEastAsia"/>
          <w:i/>
          <w:noProof/>
          <w:bdr w:val="none" w:sz="0" w:space="0" w:color="auto"/>
          <w:lang w:val="fr-CA"/>
        </w:rPr>
        <w:t>Illic manere: retroauté portas liquit: iuit auté timés.</w:t>
      </w:r>
    </w:p>
    <w:p w14:paraId="300267C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6754697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fr-CA"/>
        </w:rPr>
        <w:t xml:space="preserve">     </w:t>
      </w:r>
      <w:r w:rsidRPr="00BD5A78">
        <w:rPr>
          <w:rFonts w:eastAsiaTheme="minorEastAsia"/>
          <w:noProof/>
          <w:bdr w:val="none" w:sz="0" w:space="0" w:color="auto"/>
          <w:lang w:val="it-IT"/>
        </w:rPr>
        <w:t>Cpsi fuggi il brauazzo: non era cosa nuoua; pe</w:t>
      </w:r>
      <w:r>
        <w:rPr>
          <w:rFonts w:eastAsiaTheme="minorEastAsia"/>
          <w:noProof/>
          <w:bdr w:val="none" w:sz="0" w:space="0" w:color="auto"/>
          <w:lang w:val="it-IT"/>
        </w:rPr>
        <w:t>rche altre v</w:t>
      </w:r>
      <w:r w:rsidRPr="00BD5A78">
        <w:rPr>
          <w:rFonts w:eastAsiaTheme="minorEastAsia"/>
          <w:noProof/>
          <w:bdr w:val="none" w:sz="0" w:space="0" w:color="auto"/>
          <w:lang w:val="it-IT"/>
        </w:rPr>
        <w:t>olt</w:t>
      </w:r>
      <w:r>
        <w:rPr>
          <w:rFonts w:eastAsiaTheme="minorEastAsia"/>
          <w:noProof/>
          <w:bdr w:val="none" w:sz="0" w:space="0" w:color="auto"/>
          <w:lang w:val="it-IT"/>
        </w:rPr>
        <w:t>e fece il simile, et ancho più v</w:t>
      </w:r>
      <w:r w:rsidRPr="00BD5A78">
        <w:rPr>
          <w:rFonts w:eastAsiaTheme="minorEastAsia"/>
          <w:noProof/>
          <w:bdr w:val="none" w:sz="0" w:space="0" w:color="auto"/>
          <w:lang w:val="it-IT"/>
        </w:rPr>
        <w:t xml:space="preserve">ergognose fughe usò Ormondo, ancorche facesse l’animoso, io non </w:t>
      </w:r>
      <w:r>
        <w:rPr>
          <w:rFonts w:eastAsiaTheme="minorEastAsia"/>
          <w:noProof/>
          <w:bdr w:val="none" w:sz="0" w:space="0" w:color="auto"/>
          <w:lang w:val="it-IT"/>
        </w:rPr>
        <w:t>credo che valesse un bagatino, et lo mostrò quando v</w:t>
      </w:r>
      <w:r w:rsidRPr="00BD5A78">
        <w:rPr>
          <w:rFonts w:eastAsiaTheme="minorEastAsia"/>
          <w:noProof/>
          <w:bdr w:val="none" w:sz="0" w:space="0" w:color="auto"/>
          <w:lang w:val="it-IT"/>
        </w:rPr>
        <w:t>oleua à tradimento uccidere Goffredo, come mostra il Tasso perche essendo ferito mortalmente da Goffredo</w:t>
      </w:r>
      <w:r>
        <w:rPr>
          <w:rFonts w:eastAsiaTheme="minorEastAsia"/>
          <w:noProof/>
          <w:bdr w:val="none" w:sz="0" w:space="0" w:color="auto"/>
          <w:lang w:val="it-IT"/>
        </w:rPr>
        <w:t>, fu assalito da subita paura, et</w:t>
      </w:r>
      <w:r w:rsidRPr="00BD5A78">
        <w:rPr>
          <w:rFonts w:eastAsiaTheme="minorEastAsia"/>
          <w:noProof/>
          <w:bdr w:val="none" w:sz="0" w:space="0" w:color="auto"/>
          <w:lang w:val="it-IT"/>
        </w:rPr>
        <w:t xml:space="preserve"> non fece difesa alcuna; onde cosi dice ragionando di lui.</w:t>
      </w:r>
    </w:p>
    <w:p w14:paraId="2C5F56E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095666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Mortalmente piagollo, e qual </w:t>
      </w:r>
      <w:commentRangeStart w:id="276"/>
      <w:r w:rsidRPr="00BD5A78">
        <w:rPr>
          <w:rFonts w:eastAsiaTheme="minorEastAsia"/>
          <w:i/>
          <w:noProof/>
          <w:bdr w:val="none" w:sz="0" w:space="0" w:color="auto"/>
          <w:lang w:val="it-IT"/>
        </w:rPr>
        <w:t>fellone</w:t>
      </w:r>
      <w:commentRangeEnd w:id="276"/>
      <w:r>
        <w:rPr>
          <w:rStyle w:val="Marquedecommentaire"/>
        </w:rPr>
        <w:commentReference w:id="276"/>
      </w:r>
    </w:p>
    <w:p w14:paraId="5E868E1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Non fere, non fa schermo, non s’aretra;</w:t>
      </w:r>
    </w:p>
    <w:p w14:paraId="6B0671F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Ma, come innanzi à gli occhi habbia il Gorgone,</w:t>
      </w:r>
    </w:p>
    <w:p w14:paraId="714F91A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(E fu cotanto audace) gorgela, e impetra. </w:t>
      </w:r>
    </w:p>
    <w:p w14:paraId="1493D46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647CBA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Et il vil Martano v</w:t>
      </w:r>
      <w:r w:rsidRPr="00BD5A78">
        <w:rPr>
          <w:rFonts w:eastAsiaTheme="minorEastAsia"/>
          <w:noProof/>
          <w:bdr w:val="none" w:sz="0" w:space="0" w:color="auto"/>
          <w:lang w:val="it-IT"/>
        </w:rPr>
        <w:t>edendo il Signor di Seleuca, che uccise Ombruno, hebbe tanto timore, che non sapeua, che fare; però di lui dice l’Ariosto nel Canto 17.</w:t>
      </w:r>
    </w:p>
    <w:p w14:paraId="0B5BCE6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C0958D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Veduto ciò Martano, hebbe </w:t>
      </w:r>
      <w:commentRangeStart w:id="277"/>
      <w:r w:rsidRPr="00BD5A78">
        <w:rPr>
          <w:rFonts w:eastAsiaTheme="minorEastAsia"/>
          <w:i/>
          <w:noProof/>
          <w:bdr w:val="none" w:sz="0" w:space="0" w:color="auto"/>
          <w:lang w:val="it-IT"/>
        </w:rPr>
        <w:t>paura</w:t>
      </w:r>
      <w:commentRangeEnd w:id="277"/>
      <w:r>
        <w:rPr>
          <w:rStyle w:val="Marquedecommentaire"/>
        </w:rPr>
        <w:commentReference w:id="277"/>
      </w:r>
      <w:r w:rsidRPr="00BD5A78">
        <w:rPr>
          <w:rFonts w:eastAsiaTheme="minorEastAsia"/>
          <w:i/>
          <w:noProof/>
          <w:bdr w:val="none" w:sz="0" w:space="0" w:color="auto"/>
          <w:lang w:val="it-IT"/>
        </w:rPr>
        <w:t>,</w:t>
      </w:r>
    </w:p>
    <w:p w14:paraId="6DA24F1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Che parimente à se non auueuisse</w:t>
      </w:r>
      <w:r w:rsidRPr="00BD5A78">
        <w:rPr>
          <w:rFonts w:eastAsiaTheme="minorEastAsia"/>
          <w:noProof/>
          <w:bdr w:val="none" w:sz="0" w:space="0" w:color="auto"/>
          <w:lang w:val="it-IT"/>
        </w:rPr>
        <w:t xml:space="preserve"> [sic]</w:t>
      </w:r>
      <w:r w:rsidRPr="00BD5A78">
        <w:rPr>
          <w:rFonts w:eastAsiaTheme="minorEastAsia"/>
          <w:i/>
          <w:noProof/>
          <w:bdr w:val="none" w:sz="0" w:space="0" w:color="auto"/>
          <w:lang w:val="it-IT"/>
        </w:rPr>
        <w:t>:</w:t>
      </w:r>
    </w:p>
    <w:p w14:paraId="06C1833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 ritornando ne la sua natura,</w:t>
      </w:r>
    </w:p>
    <w:p w14:paraId="48D3CF0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A pensar cominciò, come fuggisse,</w:t>
      </w:r>
    </w:p>
    <w:p w14:paraId="00BA885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Grifon, che gli era appresso, e n’hauea cura,</w:t>
      </w:r>
    </w:p>
    <w:p w14:paraId="0F0DB6B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Lo spinse, pur, poi che assai fece, e disse</w:t>
      </w:r>
    </w:p>
    <w:p w14:paraId="1C286CE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Contra un gentil guerrier, che s’era mosso,</w:t>
      </w:r>
    </w:p>
    <w:p w14:paraId="55E6525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Come si spinge il cane al lpuo</w:t>
      </w:r>
      <w:r w:rsidRPr="00BD5A78">
        <w:rPr>
          <w:rFonts w:eastAsiaTheme="minorEastAsia"/>
          <w:noProof/>
          <w:bdr w:val="none" w:sz="0" w:space="0" w:color="auto"/>
          <w:lang w:val="it-IT"/>
        </w:rPr>
        <w:t xml:space="preserve"> [sic]</w:t>
      </w:r>
      <w:r w:rsidRPr="00BD5A78">
        <w:rPr>
          <w:rFonts w:eastAsiaTheme="minorEastAsia"/>
          <w:i/>
          <w:noProof/>
          <w:bdr w:val="none" w:sz="0" w:space="0" w:color="auto"/>
          <w:lang w:val="it-IT"/>
        </w:rPr>
        <w:t xml:space="preserve"> adosso.</w:t>
      </w:r>
    </w:p>
    <w:p w14:paraId="7FF0A35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DB6FB5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E ne i </w:t>
      </w:r>
      <w:r>
        <w:rPr>
          <w:rFonts w:eastAsiaTheme="minorEastAsia"/>
          <w:noProof/>
          <w:bdr w:val="none" w:sz="0" w:space="0" w:color="auto"/>
          <w:lang w:val="it-IT"/>
        </w:rPr>
        <w:t>quattro ultimi v</w:t>
      </w:r>
      <w:r w:rsidRPr="00BD5A78">
        <w:rPr>
          <w:rFonts w:eastAsiaTheme="minorEastAsia"/>
          <w:noProof/>
          <w:bdr w:val="none" w:sz="0" w:space="0" w:color="auto"/>
          <w:lang w:val="it-IT"/>
        </w:rPr>
        <w:t>ersi della stanza, che segue:</w:t>
      </w:r>
    </w:p>
    <w:p w14:paraId="7FD56EC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A06D1C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Quiui oue erano i principi presenti,</w:t>
      </w:r>
    </w:p>
    <w:p w14:paraId="32A9CBD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 tanta gente nobile, e gagliarda,</w:t>
      </w:r>
    </w:p>
    <w:p w14:paraId="36FD616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Fuggì l’incontro il timido Martano,</w:t>
      </w:r>
    </w:p>
    <w:p w14:paraId="318D862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 torse il freno, e’l capo à destra mano.</w:t>
      </w:r>
    </w:p>
    <w:p w14:paraId="1D605DB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Pur la colpa potea darsi al cauallo,</w:t>
      </w:r>
    </w:p>
    <w:p w14:paraId="14F6E26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Chi di scusarlo hauesse tolto il peso,</w:t>
      </w:r>
    </w:p>
    <w:p w14:paraId="5E5895D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778F55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234</w:t>
      </w:r>
    </w:p>
    <w:p w14:paraId="466969E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51034C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Ma con la spada poi fe sì gran fallo;</w:t>
      </w:r>
    </w:p>
    <w:p w14:paraId="69C4C3A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Che non l’hauria Demostene difeso.</w:t>
      </w:r>
    </w:p>
    <w:p w14:paraId="3C92BAF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Di carta armato par, non di metallo,</w:t>
      </w:r>
    </w:p>
    <w:p w14:paraId="641B01F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Si teme d’ogni colpo essere offeso,</w:t>
      </w:r>
    </w:p>
    <w:p w14:paraId="7B26A2E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Fuggesi al sine, e gli ordini disturba,</w:t>
      </w:r>
    </w:p>
    <w:p w14:paraId="1444CA7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Ridendo intorno a lui tutta la turba.</w:t>
      </w:r>
    </w:p>
    <w:p w14:paraId="2E1820F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p>
    <w:p w14:paraId="6EB515C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Afferma Plutarco, che Cicerone era timidissimo dicendo. Era Cicerone non solamente pauroso fra l’armi, ma anchora quando andaua ad orare non potea</w:t>
      </w:r>
      <w:r>
        <w:rPr>
          <w:rFonts w:eastAsiaTheme="minorEastAsia"/>
          <w:noProof/>
          <w:bdr w:val="none" w:sz="0" w:space="0" w:color="auto"/>
          <w:lang w:val="it-IT"/>
        </w:rPr>
        <w:t xml:space="preserve"> fare, che non tremasse tutto; et</w:t>
      </w:r>
      <w:r w:rsidRPr="00BD5A78">
        <w:rPr>
          <w:rFonts w:eastAsiaTheme="minorEastAsia"/>
          <w:noProof/>
          <w:bdr w:val="none" w:sz="0" w:space="0" w:color="auto"/>
          <w:lang w:val="it-IT"/>
        </w:rPr>
        <w:t xml:space="preserve"> quando hebbe à difendere Milone, vedendo Pompeo con molti armati, à cui il Senato hauea dato il carico di difendere la Città, temendo di qualche seditione, tremaua, come fosse s</w:t>
      </w:r>
      <w:r>
        <w:rPr>
          <w:rFonts w:eastAsiaTheme="minorEastAsia"/>
          <w:noProof/>
          <w:bdr w:val="none" w:sz="0" w:space="0" w:color="auto"/>
          <w:lang w:val="it-IT"/>
        </w:rPr>
        <w:t>tato di mezzo verno alla neue, et</w:t>
      </w:r>
      <w:r w:rsidRPr="00BD5A78">
        <w:rPr>
          <w:rFonts w:eastAsiaTheme="minorEastAsia"/>
          <w:noProof/>
          <w:bdr w:val="none" w:sz="0" w:space="0" w:color="auto"/>
          <w:lang w:val="it-IT"/>
        </w:rPr>
        <w:t xml:space="preserve"> à fatica poteua trarre la uoce della gola. Scriue l’Acominato, che i soldati di</w:t>
      </w:r>
      <w:r>
        <w:rPr>
          <w:rFonts w:eastAsiaTheme="minorEastAsia"/>
          <w:noProof/>
          <w:bdr w:val="none" w:sz="0" w:space="0" w:color="auto"/>
          <w:lang w:val="it-IT"/>
        </w:rPr>
        <w:t xml:space="preserve"> Manuelo Camize erano paurosi, et v</w:t>
      </w:r>
      <w:r w:rsidRPr="00BD5A78">
        <w:rPr>
          <w:rFonts w:eastAsiaTheme="minorEastAsia"/>
          <w:noProof/>
          <w:bdr w:val="none" w:sz="0" w:space="0" w:color="auto"/>
          <w:lang w:val="it-IT"/>
        </w:rPr>
        <w:t>ili, perche temendo, che i nemici co quali non anchor combatteuano, li seg</w:t>
      </w:r>
      <w:r>
        <w:rPr>
          <w:rFonts w:eastAsiaTheme="minorEastAsia"/>
          <w:noProof/>
          <w:bdr w:val="none" w:sz="0" w:space="0" w:color="auto"/>
          <w:lang w:val="it-IT"/>
        </w:rPr>
        <w:t>uitassero, si misero à fuggire v</w:t>
      </w:r>
      <w:r w:rsidRPr="00BD5A78">
        <w:rPr>
          <w:rFonts w:eastAsiaTheme="minorEastAsia"/>
          <w:noProof/>
          <w:bdr w:val="none" w:sz="0" w:space="0" w:color="auto"/>
          <w:lang w:val="it-IT"/>
        </w:rPr>
        <w:t>erso gli alloggiamenti, come hauessero hauuto dietro uno essercito armato. timido oltre ogni credenza fù Alessio Comneno; perche essendo intrauenute alcune cosette di poco momento stette chiuso tre giorni in palazz</w:t>
      </w:r>
      <w:r>
        <w:rPr>
          <w:rFonts w:eastAsiaTheme="minorEastAsia"/>
          <w:noProof/>
          <w:bdr w:val="none" w:sz="0" w:space="0" w:color="auto"/>
          <w:lang w:val="it-IT"/>
        </w:rPr>
        <w:t>o sempre tremando. Aristofane, et</w:t>
      </w:r>
      <w:r w:rsidRPr="00BD5A78">
        <w:rPr>
          <w:rFonts w:eastAsiaTheme="minorEastAsia"/>
          <w:noProof/>
          <w:bdr w:val="none" w:sz="0" w:space="0" w:color="auto"/>
          <w:lang w:val="it-IT"/>
        </w:rPr>
        <w:t xml:space="preserve"> Lucano ridono di un certo nomato Pluto intorno alqu</w:t>
      </w:r>
      <w:r>
        <w:rPr>
          <w:rFonts w:eastAsiaTheme="minorEastAsia"/>
          <w:noProof/>
          <w:bdr w:val="none" w:sz="0" w:space="0" w:color="auto"/>
          <w:lang w:val="it-IT"/>
        </w:rPr>
        <w:t>ale volando una mosca tremante et</w:t>
      </w:r>
      <w:r w:rsidRPr="00BD5A78">
        <w:rPr>
          <w:rFonts w:eastAsiaTheme="minorEastAsia"/>
          <w:noProof/>
          <w:bdr w:val="none" w:sz="0" w:space="0" w:color="auto"/>
          <w:lang w:val="it-IT"/>
        </w:rPr>
        <w:t xml:space="preserve"> sbigottito si celaua in diuersi luoghi: ma per </w:t>
      </w:r>
      <w:r>
        <w:rPr>
          <w:rFonts w:eastAsiaTheme="minorEastAsia"/>
          <w:noProof/>
          <w:bdr w:val="none" w:sz="0" w:space="0" w:color="auto"/>
          <w:lang w:val="it-IT"/>
        </w:rPr>
        <w:t>tutto vedendone il miserello v</w:t>
      </w:r>
      <w:r w:rsidRPr="00BD5A78">
        <w:rPr>
          <w:rFonts w:eastAsiaTheme="minorEastAsia"/>
          <w:noProof/>
          <w:bdr w:val="none" w:sz="0" w:space="0" w:color="auto"/>
          <w:lang w:val="it-IT"/>
        </w:rPr>
        <w:t>iueua disperato, non trouando luoco sicuro in cui potesse fuggire si feroce Animale. si legge nelle Historie di Appiano Alessandrino, che Pto</w:t>
      </w:r>
      <w:r>
        <w:rPr>
          <w:rFonts w:eastAsiaTheme="minorEastAsia"/>
          <w:noProof/>
          <w:bdr w:val="none" w:sz="0" w:space="0" w:color="auto"/>
          <w:lang w:val="it-IT"/>
        </w:rPr>
        <w:t>lomeo, come intese, che Catone v</w:t>
      </w:r>
      <w:r w:rsidRPr="00BD5A78">
        <w:rPr>
          <w:rFonts w:eastAsiaTheme="minorEastAsia"/>
          <w:noProof/>
          <w:bdr w:val="none" w:sz="0" w:space="0" w:color="auto"/>
          <w:lang w:val="it-IT"/>
        </w:rPr>
        <w:t>eniua uerso lui per priuarlo dell’Isola di Cipri, per grande paura che he</w:t>
      </w:r>
      <w:r>
        <w:rPr>
          <w:rFonts w:eastAsiaTheme="minorEastAsia"/>
          <w:noProof/>
          <w:bdr w:val="none" w:sz="0" w:space="0" w:color="auto"/>
          <w:lang w:val="it-IT"/>
        </w:rPr>
        <w:t>bbe, raccolse ogni suo tesoro, et</w:t>
      </w:r>
      <w:r w:rsidRPr="00BD5A78">
        <w:rPr>
          <w:rFonts w:eastAsiaTheme="minorEastAsia"/>
          <w:noProof/>
          <w:bdr w:val="none" w:sz="0" w:space="0" w:color="auto"/>
          <w:lang w:val="it-IT"/>
        </w:rPr>
        <w:t xml:space="preserve"> si gettò in mare, desiderando morire ricco se non coraggioso. Scriuono alcuni Historici, che</w:t>
      </w:r>
      <w:r>
        <w:rPr>
          <w:rFonts w:eastAsiaTheme="minorEastAsia"/>
          <w:noProof/>
          <w:bdr w:val="none" w:sz="0" w:space="0" w:color="auto"/>
          <w:lang w:val="it-IT"/>
        </w:rPr>
        <w:t xml:space="preserve"> Claudio Imperatore fù timido, et</w:t>
      </w:r>
      <w:r w:rsidRPr="00BD5A78">
        <w:rPr>
          <w:rFonts w:eastAsiaTheme="minorEastAsia"/>
          <w:noProof/>
          <w:bdr w:val="none" w:sz="0" w:space="0" w:color="auto"/>
          <w:lang w:val="it-IT"/>
        </w:rPr>
        <w:t xml:space="preserve"> </w:t>
      </w:r>
      <w:r w:rsidRPr="00BD5A78">
        <w:rPr>
          <w:rFonts w:eastAsiaTheme="minorEastAsia"/>
          <w:noProof/>
          <w:bdr w:val="none" w:sz="0" w:space="0" w:color="auto"/>
          <w:lang w:val="it-IT"/>
        </w:rPr>
        <w:lastRenderedPageBreak/>
        <w:t>pauroso oltre ogni fede, percioche hauendo trouato una spada nel tempio, subit</w:t>
      </w:r>
      <w:r>
        <w:rPr>
          <w:rFonts w:eastAsiaTheme="minorEastAsia"/>
          <w:noProof/>
          <w:bdr w:val="none" w:sz="0" w:space="0" w:color="auto"/>
          <w:lang w:val="it-IT"/>
        </w:rPr>
        <w:t>o diuene pallido, et freddo, come li fosse v</w:t>
      </w:r>
      <w:r w:rsidRPr="00BD5A78">
        <w:rPr>
          <w:rFonts w:eastAsiaTheme="minorEastAsia"/>
          <w:noProof/>
          <w:bdr w:val="none" w:sz="0" w:space="0" w:color="auto"/>
          <w:lang w:val="it-IT"/>
        </w:rPr>
        <w:t>ennta [sic] una gran febre quartana</w:t>
      </w:r>
      <w:r>
        <w:rPr>
          <w:rFonts w:eastAsiaTheme="minorEastAsia"/>
          <w:noProof/>
          <w:bdr w:val="none" w:sz="0" w:space="0" w:color="auto"/>
          <w:lang w:val="it-IT"/>
        </w:rPr>
        <w:t>, poi fece ragunare il Senato, et con molte lagrime, et</w:t>
      </w:r>
      <w:r w:rsidRPr="00BD5A78">
        <w:rPr>
          <w:rFonts w:eastAsiaTheme="minorEastAsia"/>
          <w:noProof/>
          <w:bdr w:val="none" w:sz="0" w:space="0" w:color="auto"/>
          <w:lang w:val="it-IT"/>
        </w:rPr>
        <w:t xml:space="preserve"> lamenti si rammaricò della sua suentura, dicendo che n</w:t>
      </w:r>
      <w:r>
        <w:rPr>
          <w:rFonts w:eastAsiaTheme="minorEastAsia"/>
          <w:noProof/>
          <w:bdr w:val="none" w:sz="0" w:space="0" w:color="auto"/>
          <w:lang w:val="it-IT"/>
        </w:rPr>
        <w:t>on trouaua alcun luoco sicuro, et</w:t>
      </w:r>
      <w:r w:rsidRPr="00BD5A78">
        <w:rPr>
          <w:rFonts w:eastAsiaTheme="minorEastAsia"/>
          <w:noProof/>
          <w:bdr w:val="none" w:sz="0" w:space="0" w:color="auto"/>
          <w:lang w:val="it-IT"/>
        </w:rPr>
        <w:t xml:space="preserve"> però non sapea doue celarsi, et poi se ne stette chiuso in cas</w:t>
      </w:r>
      <w:r>
        <w:rPr>
          <w:rFonts w:eastAsiaTheme="minorEastAsia"/>
          <w:noProof/>
          <w:bdr w:val="none" w:sz="0" w:space="0" w:color="auto"/>
          <w:lang w:val="it-IT"/>
        </w:rPr>
        <w:t>e molti giorni non lasciandosi vedere à persona v</w:t>
      </w:r>
      <w:r w:rsidRPr="00BD5A78">
        <w:rPr>
          <w:rFonts w:eastAsiaTheme="minorEastAsia"/>
          <w:noProof/>
          <w:bdr w:val="none" w:sz="0" w:space="0" w:color="auto"/>
          <w:lang w:val="it-IT"/>
        </w:rPr>
        <w:t>eruna. Trogo dice questo di Xerse. Era Xerse l’u</w:t>
      </w:r>
      <w:r>
        <w:rPr>
          <w:rFonts w:eastAsiaTheme="minorEastAsia"/>
          <w:noProof/>
          <w:bdr w:val="none" w:sz="0" w:space="0" w:color="auto"/>
          <w:lang w:val="it-IT"/>
        </w:rPr>
        <w:t>ltimo ad entrare in battaglia, et il primo à fuggire, timido et pauroso ne pericoli, gonfio et</w:t>
      </w:r>
      <w:r w:rsidRPr="00BD5A78">
        <w:rPr>
          <w:rFonts w:eastAsiaTheme="minorEastAsia"/>
          <w:noProof/>
          <w:bdr w:val="none" w:sz="0" w:space="0" w:color="auto"/>
          <w:lang w:val="it-IT"/>
        </w:rPr>
        <w:t xml:space="preserve"> superbo, oue non era pericolo. ma</w:t>
      </w:r>
    </w:p>
    <w:p w14:paraId="3411EED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F040C0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p. 235</w:t>
      </w:r>
    </w:p>
    <w:p w14:paraId="494DB67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55ECCB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come andò in Grecia, et v</w:t>
      </w:r>
      <w:r w:rsidRPr="00BD5A78">
        <w:rPr>
          <w:rFonts w:eastAsiaTheme="minorEastAsia"/>
          <w:noProof/>
          <w:bdr w:val="none" w:sz="0" w:space="0" w:color="auto"/>
          <w:lang w:val="it-IT"/>
        </w:rPr>
        <w:t xml:space="preserve">ide le nemiche spade, tremando di paura fece un dishonorato ritorno. Scacciarono i Lacedemoni da i lor confini Archiloco poeta; perche essendo più d’ogni altro colmo di continuo timore scrisse, che meglio era gittar la scudo, che morire, contra il comandamentode Lacedemoni, che </w:t>
      </w:r>
      <w:r>
        <w:rPr>
          <w:rFonts w:eastAsiaTheme="minorEastAsia"/>
          <w:noProof/>
          <w:bdr w:val="none" w:sz="0" w:space="0" w:color="auto"/>
          <w:lang w:val="it-IT"/>
        </w:rPr>
        <w:t>ordinaua ò che v</w:t>
      </w:r>
      <w:r w:rsidRPr="00BD5A78">
        <w:rPr>
          <w:rFonts w:eastAsiaTheme="minorEastAsia"/>
          <w:noProof/>
          <w:bdr w:val="none" w:sz="0" w:space="0" w:color="auto"/>
          <w:lang w:val="it-IT"/>
        </w:rPr>
        <w:t xml:space="preserve">enissero salui con lo scudo, ò soura lo scudo. Se alcuno dice à questi timidi, i quali fuggono ogni cosa, che ponga spauento, </w:t>
      </w:r>
      <w:r w:rsidRPr="00BD5A78">
        <w:rPr>
          <w:rFonts w:eastAsiaTheme="minorEastAsia"/>
          <w:i/>
          <w:noProof/>
          <w:bdr w:val="none" w:sz="0" w:space="0" w:color="auto"/>
          <w:lang w:val="it-IT"/>
        </w:rPr>
        <w:t>Tu ne cede malis sed contra audentior ito</w:t>
      </w:r>
      <w:r>
        <w:rPr>
          <w:rFonts w:eastAsiaTheme="minorEastAsia"/>
          <w:noProof/>
          <w:bdr w:val="none" w:sz="0" w:space="0" w:color="auto"/>
          <w:lang w:val="it-IT"/>
        </w:rPr>
        <w:t>. Subito, et</w:t>
      </w:r>
      <w:r w:rsidRPr="00BD5A78">
        <w:rPr>
          <w:rFonts w:eastAsiaTheme="minorEastAsia"/>
          <w:noProof/>
          <w:bdr w:val="none" w:sz="0" w:space="0" w:color="auto"/>
          <w:lang w:val="it-IT"/>
        </w:rPr>
        <w:t xml:space="preserve"> senza alcun timore rispondendo alla grossolana dicono. </w:t>
      </w:r>
      <w:r w:rsidRPr="00BD5A78">
        <w:rPr>
          <w:rFonts w:eastAsiaTheme="minorEastAsia"/>
          <w:i/>
          <w:noProof/>
          <w:bdr w:val="none" w:sz="0" w:space="0" w:color="auto"/>
          <w:lang w:val="it-IT"/>
        </w:rPr>
        <w:t>Rumores fuge</w:t>
      </w:r>
      <w:r w:rsidRPr="00BD5A78">
        <w:rPr>
          <w:rFonts w:eastAsiaTheme="minorEastAsia"/>
          <w:noProof/>
          <w:bdr w:val="none" w:sz="0" w:space="0" w:color="auto"/>
          <w:lang w:val="it-IT"/>
        </w:rPr>
        <w:t>; perche è cosa assai più sicura, io n</w:t>
      </w:r>
      <w:r>
        <w:rPr>
          <w:rFonts w:eastAsiaTheme="minorEastAsia"/>
          <w:noProof/>
          <w:bdr w:val="none" w:sz="0" w:space="0" w:color="auto"/>
          <w:lang w:val="it-IT"/>
        </w:rPr>
        <w:t>on voglio raccontare di tanti, et</w:t>
      </w:r>
      <w:r w:rsidRPr="00BD5A78">
        <w:rPr>
          <w:rFonts w:eastAsiaTheme="minorEastAsia"/>
          <w:noProof/>
          <w:bdr w:val="none" w:sz="0" w:space="0" w:color="auto"/>
          <w:lang w:val="it-IT"/>
        </w:rPr>
        <w:t xml:space="preserve"> tanti, che portano la spada alla </w:t>
      </w:r>
      <w:r>
        <w:rPr>
          <w:rFonts w:eastAsiaTheme="minorEastAsia"/>
          <w:noProof/>
          <w:bdr w:val="none" w:sz="0" w:space="0" w:color="auto"/>
          <w:lang w:val="it-IT"/>
        </w:rPr>
        <w:t>cintola, per parer Catabrighe, et</w:t>
      </w:r>
      <w:r w:rsidRPr="00BD5A78">
        <w:rPr>
          <w:rFonts w:eastAsiaTheme="minorEastAsia"/>
          <w:noProof/>
          <w:bdr w:val="none" w:sz="0" w:space="0" w:color="auto"/>
          <w:lang w:val="it-IT"/>
        </w:rPr>
        <w:t xml:space="preserve"> brauazzi, che uenendo à parole sono fuggiti: onde le pouere spade si consumano</w:t>
      </w:r>
      <w:r>
        <w:rPr>
          <w:rFonts w:eastAsiaTheme="minorEastAsia"/>
          <w:noProof/>
          <w:bdr w:val="none" w:sz="0" w:space="0" w:color="auto"/>
          <w:lang w:val="it-IT"/>
        </w:rPr>
        <w:t xml:space="preserve"> solamente per la ruggine. Non v</w:t>
      </w:r>
      <w:r w:rsidRPr="00BD5A78">
        <w:rPr>
          <w:rFonts w:eastAsiaTheme="minorEastAsia"/>
          <w:noProof/>
          <w:bdr w:val="none" w:sz="0" w:space="0" w:color="auto"/>
          <w:lang w:val="it-IT"/>
        </w:rPr>
        <w:t>oglio, che resti nella obliuione sommersa la felice memoria di un conte Milanese chiamato Alberto Chiaro, il</w:t>
      </w:r>
      <w:r>
        <w:rPr>
          <w:rFonts w:eastAsiaTheme="minorEastAsia"/>
          <w:noProof/>
          <w:bdr w:val="none" w:sz="0" w:space="0" w:color="auto"/>
          <w:lang w:val="it-IT"/>
        </w:rPr>
        <w:t xml:space="preserve"> quale per nobiltà di stirpe, et </w:t>
      </w:r>
      <w:r w:rsidRPr="00BD5A78">
        <w:rPr>
          <w:rFonts w:eastAsiaTheme="minorEastAsia"/>
          <w:noProof/>
          <w:bdr w:val="none" w:sz="0" w:space="0" w:color="auto"/>
          <w:lang w:val="it-IT"/>
        </w:rPr>
        <w:t>per le opere honorate de suoi antecessori di gran riputatione era, ma era tanto timido, che quasi oscurò per questo mancamento tutto quel lume, che glu aui acqui</w:t>
      </w:r>
      <w:r>
        <w:rPr>
          <w:rFonts w:eastAsiaTheme="minorEastAsia"/>
          <w:noProof/>
          <w:bdr w:val="none" w:sz="0" w:space="0" w:color="auto"/>
          <w:lang w:val="it-IT"/>
        </w:rPr>
        <w:t>starono à tal famiglia. costui v</w:t>
      </w:r>
      <w:r w:rsidRPr="00BD5A78">
        <w:rPr>
          <w:rFonts w:eastAsiaTheme="minorEastAsia"/>
          <w:noProof/>
          <w:bdr w:val="none" w:sz="0" w:space="0" w:color="auto"/>
          <w:lang w:val="it-IT"/>
        </w:rPr>
        <w:t>enne un giorno à discordia per alcune ciance con un Caualiere nobiliss</w:t>
      </w:r>
      <w:r>
        <w:rPr>
          <w:rFonts w:eastAsiaTheme="minorEastAsia"/>
          <w:noProof/>
          <w:bdr w:val="none" w:sz="0" w:space="0" w:color="auto"/>
          <w:lang w:val="it-IT"/>
        </w:rPr>
        <w:t>imo et essendo molto importuno, et</w:t>
      </w:r>
      <w:r w:rsidRPr="00BD5A78">
        <w:rPr>
          <w:rFonts w:eastAsiaTheme="minorEastAsia"/>
          <w:noProof/>
          <w:bdr w:val="none" w:sz="0" w:space="0" w:color="auto"/>
          <w:lang w:val="it-IT"/>
        </w:rPr>
        <w:t xml:space="preserve"> linguacciuto spinse il Caualiere à tanta ira, che mise mano alla spada. Alberto ueduto questo tremando malediceua frase le parole, che rano cagioni di tal discordia. il Caualiere gridaua poni mano alla spada, se non ti uccido: onde al fine la trasse, ma quando fù per affrontarsi col nemico, hebbe tanto timore, che il ferro li cadde d</w:t>
      </w:r>
      <w:r>
        <w:rPr>
          <w:rFonts w:eastAsiaTheme="minorEastAsia"/>
          <w:noProof/>
          <w:bdr w:val="none" w:sz="0" w:space="0" w:color="auto"/>
          <w:lang w:val="it-IT"/>
        </w:rPr>
        <w:t>i mano, et</w:t>
      </w:r>
      <w:r w:rsidRPr="00BD5A78">
        <w:rPr>
          <w:rFonts w:eastAsiaTheme="minorEastAsia"/>
          <w:noProof/>
          <w:bdr w:val="none" w:sz="0" w:space="0" w:color="auto"/>
          <w:lang w:val="it-IT"/>
        </w:rPr>
        <w:t xml:space="preserve"> fuggi. il caualiere li si mise à correr dietro, ma da molti gentilhuomini fù ritenuto. come fù la seguente matt</w:t>
      </w:r>
      <w:r>
        <w:rPr>
          <w:rFonts w:eastAsiaTheme="minorEastAsia"/>
          <w:noProof/>
          <w:bdr w:val="none" w:sz="0" w:space="0" w:color="auto"/>
          <w:lang w:val="it-IT"/>
        </w:rPr>
        <w:t>ina andò alla casa di Alberto, et</w:t>
      </w:r>
      <w:r w:rsidRPr="00BD5A78">
        <w:rPr>
          <w:rFonts w:eastAsiaTheme="minorEastAsia"/>
          <w:noProof/>
          <w:bdr w:val="none" w:sz="0" w:space="0" w:color="auto"/>
          <w:lang w:val="it-IT"/>
        </w:rPr>
        <w:t xml:space="preserve"> lo sfidò à combattere seco, se non che andarebbe ad</w:t>
      </w:r>
      <w:r>
        <w:rPr>
          <w:rFonts w:eastAsiaTheme="minorEastAsia"/>
          <w:noProof/>
          <w:bdr w:val="none" w:sz="0" w:space="0" w:color="auto"/>
          <w:lang w:val="it-IT"/>
        </w:rPr>
        <w:t xml:space="preserve"> ucciderlo in casa, il timido, et v</w:t>
      </w:r>
      <w:r w:rsidRPr="00BD5A78">
        <w:rPr>
          <w:rFonts w:eastAsiaTheme="minorEastAsia"/>
          <w:noProof/>
          <w:bdr w:val="none" w:sz="0" w:space="0" w:color="auto"/>
          <w:lang w:val="it-IT"/>
        </w:rPr>
        <w:t>ile col cuore di Ghiaccio piangend</w:t>
      </w:r>
      <w:r>
        <w:rPr>
          <w:rFonts w:eastAsiaTheme="minorEastAsia"/>
          <w:noProof/>
          <w:bdr w:val="none" w:sz="0" w:space="0" w:color="auto"/>
          <w:lang w:val="it-IT"/>
        </w:rPr>
        <w:t>o si raccomandaua alle moglie, et</w:t>
      </w:r>
      <w:r w:rsidRPr="00BD5A78">
        <w:rPr>
          <w:rFonts w:eastAsiaTheme="minorEastAsia"/>
          <w:noProof/>
          <w:bdr w:val="none" w:sz="0" w:space="0" w:color="auto"/>
          <w:lang w:val="it-IT"/>
        </w:rPr>
        <w:t xml:space="preserve"> la pregaua, che cercasse luoco sicuro per lio: accioche il Caualiere irato non l’uccidesse. la moglie, che sapeua manegg</w:t>
      </w:r>
      <w:r>
        <w:rPr>
          <w:rFonts w:eastAsiaTheme="minorEastAsia"/>
          <w:noProof/>
          <w:bdr w:val="none" w:sz="0" w:space="0" w:color="auto"/>
          <w:lang w:val="it-IT"/>
        </w:rPr>
        <w:t>iar l’armi quanto alcun’huomo, vergognandosi di un tanto v</w:t>
      </w:r>
      <w:r w:rsidRPr="00BD5A78">
        <w:rPr>
          <w:rFonts w:eastAsiaTheme="minorEastAsia"/>
          <w:noProof/>
          <w:bdr w:val="none" w:sz="0" w:space="0" w:color="auto"/>
          <w:lang w:val="it-IT"/>
        </w:rPr>
        <w:t xml:space="preserve">ituperio </w:t>
      </w:r>
      <w:r w:rsidRPr="00BD5A78">
        <w:rPr>
          <w:rFonts w:eastAsiaTheme="minorEastAsia"/>
          <w:noProof/>
          <w:bdr w:val="none" w:sz="0" w:space="0" w:color="auto"/>
          <w:lang w:val="it-IT"/>
        </w:rPr>
        <w:lastRenderedPageBreak/>
        <w:t>diede molte pugna a</w:t>
      </w:r>
      <w:r>
        <w:rPr>
          <w:rFonts w:eastAsiaTheme="minorEastAsia"/>
          <w:noProof/>
          <w:bdr w:val="none" w:sz="0" w:space="0" w:color="auto"/>
          <w:lang w:val="it-IT"/>
        </w:rPr>
        <w:t>l pauroso marito, et si mise à v</w:t>
      </w:r>
      <w:r w:rsidRPr="00BD5A78">
        <w:rPr>
          <w:rFonts w:eastAsiaTheme="minorEastAsia"/>
          <w:noProof/>
          <w:bdr w:val="none" w:sz="0" w:space="0" w:color="auto"/>
          <w:lang w:val="it-IT"/>
        </w:rPr>
        <w:t>estirsi l’armi sue, intanto il</w:t>
      </w:r>
      <w:r>
        <w:rPr>
          <w:rFonts w:eastAsiaTheme="minorEastAsia"/>
          <w:noProof/>
          <w:bdr w:val="none" w:sz="0" w:space="0" w:color="auto"/>
          <w:lang w:val="it-IT"/>
        </w:rPr>
        <w:t xml:space="preserve"> nimico di fuori Bestemmiando, et gridando lo disprezzaua, et diceua, che si v</w:t>
      </w:r>
      <w:r w:rsidRPr="00BD5A78">
        <w:rPr>
          <w:rFonts w:eastAsiaTheme="minorEastAsia"/>
          <w:noProof/>
          <w:bdr w:val="none" w:sz="0" w:space="0" w:color="auto"/>
          <w:lang w:val="it-IT"/>
        </w:rPr>
        <w:t>ergognaua essere uenuto all’armi con si</w:t>
      </w:r>
      <w:r>
        <w:rPr>
          <w:rFonts w:eastAsiaTheme="minorEastAsia"/>
          <w:noProof/>
          <w:bdr w:val="none" w:sz="0" w:space="0" w:color="auto"/>
          <w:lang w:val="it-IT"/>
        </w:rPr>
        <w:t xml:space="preserve"> timido coniglio. in quesio la v</w:t>
      </w:r>
      <w:r w:rsidRPr="00BD5A78">
        <w:rPr>
          <w:rFonts w:eastAsiaTheme="minorEastAsia"/>
          <w:noProof/>
          <w:bdr w:val="none" w:sz="0" w:space="0" w:color="auto"/>
          <w:lang w:val="it-IT"/>
        </w:rPr>
        <w:t>alorosa moglie d’Alberto hauendosi uestite le su</w:t>
      </w:r>
      <w:r>
        <w:rPr>
          <w:rFonts w:eastAsiaTheme="minorEastAsia"/>
          <w:noProof/>
          <w:bdr w:val="none" w:sz="0" w:space="0" w:color="auto"/>
          <w:lang w:val="it-IT"/>
        </w:rPr>
        <w:t>e armi, et i suoi v</w:t>
      </w:r>
      <w:r w:rsidRPr="00BD5A78">
        <w:rPr>
          <w:rFonts w:eastAsiaTheme="minorEastAsia"/>
          <w:noProof/>
          <w:bdr w:val="none" w:sz="0" w:space="0" w:color="auto"/>
          <w:lang w:val="it-IT"/>
        </w:rPr>
        <w:t xml:space="preserve">estimenti assomigliaua al marito; perche era cosi grande e grossa </w:t>
      </w:r>
      <w:r>
        <w:rPr>
          <w:rFonts w:eastAsiaTheme="minorEastAsia"/>
          <w:noProof/>
          <w:bdr w:val="none" w:sz="0" w:space="0" w:color="auto"/>
          <w:lang w:val="it-IT"/>
        </w:rPr>
        <w:t>di corpo, quanto esso, solo il v</w:t>
      </w:r>
      <w:r w:rsidRPr="00BD5A78">
        <w:rPr>
          <w:rFonts w:eastAsiaTheme="minorEastAsia"/>
          <w:noProof/>
          <w:bdr w:val="none" w:sz="0" w:space="0" w:color="auto"/>
          <w:lang w:val="it-IT"/>
        </w:rPr>
        <w:t>olto l’accusaua, non hauendo</w:t>
      </w:r>
    </w:p>
    <w:p w14:paraId="60E0C3F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9CA2CF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236</w:t>
      </w:r>
    </w:p>
    <w:p w14:paraId="4C2B40C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2616F6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barba, come Alberto ma à questo l’accorta Donna trouò rimedio riuolgendos</w:t>
      </w:r>
      <w:r>
        <w:rPr>
          <w:rFonts w:eastAsiaTheme="minorEastAsia"/>
          <w:noProof/>
          <w:bdr w:val="none" w:sz="0" w:space="0" w:color="auto"/>
          <w:lang w:val="it-IT"/>
        </w:rPr>
        <w:t>i un tabarro intorno al collo, et al v</w:t>
      </w:r>
      <w:r w:rsidRPr="00BD5A78">
        <w:rPr>
          <w:rFonts w:eastAsiaTheme="minorEastAsia"/>
          <w:noProof/>
          <w:bdr w:val="none" w:sz="0" w:space="0" w:color="auto"/>
          <w:lang w:val="it-IT"/>
        </w:rPr>
        <w:t>iso. il colore non la faceua conscere pe</w:t>
      </w:r>
      <w:r>
        <w:rPr>
          <w:rFonts w:eastAsiaTheme="minorEastAsia"/>
          <w:noProof/>
          <w:bdr w:val="none" w:sz="0" w:space="0" w:color="auto"/>
          <w:lang w:val="it-IT"/>
        </w:rPr>
        <w:t>r Donna, perche era brunaccia, et</w:t>
      </w:r>
      <w:r w:rsidRPr="00BD5A78">
        <w:rPr>
          <w:rFonts w:eastAsiaTheme="minorEastAsia"/>
          <w:noProof/>
          <w:bdr w:val="none" w:sz="0" w:space="0" w:color="auto"/>
          <w:lang w:val="it-IT"/>
        </w:rPr>
        <w:t xml:space="preserve"> simile al marito, armata che fù, saltò fuori della porta arditamente con la spada in mano. il Caualiere credendoli Alber</w:t>
      </w:r>
      <w:r>
        <w:rPr>
          <w:rFonts w:eastAsiaTheme="minorEastAsia"/>
          <w:noProof/>
          <w:bdr w:val="none" w:sz="0" w:space="0" w:color="auto"/>
          <w:lang w:val="it-IT"/>
        </w:rPr>
        <w:t>to subito mise mano alle armi, et cominciarono à combattere et</w:t>
      </w:r>
      <w:r w:rsidRPr="00BD5A78">
        <w:rPr>
          <w:rFonts w:eastAsiaTheme="minorEastAsia"/>
          <w:noProof/>
          <w:bdr w:val="none" w:sz="0" w:space="0" w:color="auto"/>
          <w:lang w:val="it-IT"/>
        </w:rPr>
        <w:t xml:space="preserve"> combatteron bene un buon paio d’hore senza alcuna defferenza: onde il Caualiere, che al fine di qualche strano incontro temeua, disse, remettiamo le offese, perche non credeua, che tu fossi Caualiere si prode, come sei.</w:t>
      </w:r>
      <w:r>
        <w:rPr>
          <w:rFonts w:eastAsiaTheme="minorEastAsia"/>
          <w:noProof/>
          <w:bdr w:val="none" w:sz="0" w:space="0" w:color="auto"/>
          <w:lang w:val="it-IT"/>
        </w:rPr>
        <w:t xml:space="preserve"> la donna accettò la proferta, et</w:t>
      </w:r>
      <w:r w:rsidRPr="00BD5A78">
        <w:rPr>
          <w:rFonts w:eastAsiaTheme="minorEastAsia"/>
          <w:noProof/>
          <w:bdr w:val="none" w:sz="0" w:space="0" w:color="auto"/>
          <w:lang w:val="it-IT"/>
        </w:rPr>
        <w:t xml:space="preserve"> facondoli cenno col capo, entrò in casa. cosi </w:t>
      </w:r>
      <w:r>
        <w:rPr>
          <w:rFonts w:eastAsiaTheme="minorEastAsia"/>
          <w:noProof/>
          <w:bdr w:val="none" w:sz="0" w:space="0" w:color="auto"/>
          <w:lang w:val="it-IT"/>
        </w:rPr>
        <w:t>saluò chiaro, et</w:t>
      </w:r>
      <w:r w:rsidRPr="00BD5A78">
        <w:rPr>
          <w:rFonts w:eastAsiaTheme="minorEastAsia"/>
          <w:noProof/>
          <w:bdr w:val="none" w:sz="0" w:space="0" w:color="auto"/>
          <w:lang w:val="it-IT"/>
        </w:rPr>
        <w:t xml:space="preserve"> ill</w:t>
      </w:r>
      <w:r>
        <w:rPr>
          <w:rFonts w:eastAsiaTheme="minorEastAsia"/>
          <w:noProof/>
          <w:bdr w:val="none" w:sz="0" w:space="0" w:color="auto"/>
          <w:lang w:val="it-IT"/>
        </w:rPr>
        <w:t>ustre l’honore della famiglia, et del marito. Donna v</w:t>
      </w:r>
      <w:r w:rsidRPr="00BD5A78">
        <w:rPr>
          <w:rFonts w:eastAsiaTheme="minorEastAsia"/>
          <w:noProof/>
          <w:bdr w:val="none" w:sz="0" w:space="0" w:color="auto"/>
          <w:lang w:val="it-IT"/>
        </w:rPr>
        <w:t>eramente degna di lungha Historia, et non di queste quattro parole strucciate.</w:t>
      </w:r>
    </w:p>
    <w:p w14:paraId="5EFBC37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B85BE0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De gli bestemmiatori, &amp; sprezzatori di Dio.</w:t>
      </w:r>
    </w:p>
    <w:p w14:paraId="54D74B8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r w:rsidRPr="00BD5A78">
        <w:rPr>
          <w:rFonts w:eastAsiaTheme="minorEastAsia"/>
          <w:noProof/>
          <w:bdr w:val="none" w:sz="0" w:space="0" w:color="auto"/>
          <w:lang w:val="it-IT"/>
        </w:rPr>
        <w:t>Cap. XVIII.</w:t>
      </w:r>
    </w:p>
    <w:p w14:paraId="6278B2E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eastAsiaTheme="minorEastAsia"/>
          <w:noProof/>
          <w:bdr w:val="none" w:sz="0" w:space="0" w:color="auto"/>
          <w:lang w:val="it-IT"/>
        </w:rPr>
      </w:pPr>
    </w:p>
    <w:p w14:paraId="4B756C9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CHE più graue errore può essere commesso dall’huomo, che dir parole, con le quali egli cerchi, se possibil fosse, di offendere la diuina prouidenza? certo niuno, se noi non diciam</w:t>
      </w:r>
      <w:r>
        <w:rPr>
          <w:rFonts w:eastAsiaTheme="minorEastAsia"/>
          <w:noProof/>
          <w:bdr w:val="none" w:sz="0" w:space="0" w:color="auto"/>
          <w:lang w:val="it-IT"/>
        </w:rPr>
        <w:t>o quello essere maggiore, come v</w:t>
      </w:r>
      <w:r w:rsidRPr="00BD5A78">
        <w:rPr>
          <w:rFonts w:eastAsiaTheme="minorEastAsia"/>
          <w:noProof/>
          <w:bdr w:val="none" w:sz="0" w:space="0" w:color="auto"/>
          <w:lang w:val="it-IT"/>
        </w:rPr>
        <w:t>eramente credo che sia, chi lo disprezza, e bessa, come cosa imagiria, ò che punto non operi in questo mondo in feriore; percioche è cosa credibile, che col</w:t>
      </w:r>
      <w:r>
        <w:rPr>
          <w:rFonts w:eastAsiaTheme="minorEastAsia"/>
          <w:noProof/>
          <w:bdr w:val="none" w:sz="0" w:space="0" w:color="auto"/>
          <w:lang w:val="it-IT"/>
        </w:rPr>
        <w:t>oro, che con parole cercano di v</w:t>
      </w:r>
      <w:r w:rsidRPr="00BD5A78">
        <w:rPr>
          <w:rFonts w:eastAsiaTheme="minorEastAsia"/>
          <w:noProof/>
          <w:bdr w:val="none" w:sz="0" w:space="0" w:color="auto"/>
          <w:lang w:val="it-IT"/>
        </w:rPr>
        <w:t>ituperare ò la potenza, ò la naturu [sic] diuina, credano, che ella non si ritroui; ma col orom che lo sprezzano, ò non lo admett</w:t>
      </w:r>
      <w:r>
        <w:rPr>
          <w:rFonts w:eastAsiaTheme="minorEastAsia"/>
          <w:noProof/>
          <w:bdr w:val="none" w:sz="0" w:space="0" w:color="auto"/>
          <w:lang w:val="it-IT"/>
        </w:rPr>
        <w:t>ono, ò se l’admettono, otioso, et</w:t>
      </w:r>
      <w:r w:rsidRPr="00BD5A78">
        <w:rPr>
          <w:rFonts w:eastAsiaTheme="minorEastAsia"/>
          <w:noProof/>
          <w:bdr w:val="none" w:sz="0" w:space="0" w:color="auto"/>
          <w:lang w:val="it-IT"/>
        </w:rPr>
        <w:t xml:space="preserve"> imp</w:t>
      </w:r>
      <w:r>
        <w:rPr>
          <w:rFonts w:eastAsiaTheme="minorEastAsia"/>
          <w:noProof/>
          <w:bdr w:val="none" w:sz="0" w:space="0" w:color="auto"/>
          <w:lang w:val="it-IT"/>
        </w:rPr>
        <w:t>otente lo reputano. scelerati, et</w:t>
      </w:r>
      <w:r w:rsidRPr="00BD5A78">
        <w:rPr>
          <w:rFonts w:eastAsiaTheme="minorEastAsia"/>
          <w:noProof/>
          <w:bdr w:val="none" w:sz="0" w:space="0" w:color="auto"/>
          <w:lang w:val="it-IT"/>
        </w:rPr>
        <w:t xml:space="preserve"> iniqui sono. dalle Do</w:t>
      </w:r>
      <w:r>
        <w:rPr>
          <w:rFonts w:eastAsiaTheme="minorEastAsia"/>
          <w:noProof/>
          <w:bdr w:val="none" w:sz="0" w:space="0" w:color="auto"/>
          <w:lang w:val="it-IT"/>
        </w:rPr>
        <w:t>nne sono lontane le bestemmie, et</w:t>
      </w:r>
      <w:r w:rsidRPr="00BD5A78">
        <w:rPr>
          <w:rFonts w:eastAsiaTheme="minorEastAsia"/>
          <w:noProof/>
          <w:bdr w:val="none" w:sz="0" w:space="0" w:color="auto"/>
          <w:lang w:val="it-IT"/>
        </w:rPr>
        <w:t xml:space="preserve"> il disprezzo di</w:t>
      </w:r>
      <w:r>
        <w:rPr>
          <w:rFonts w:eastAsiaTheme="minorEastAsia"/>
          <w:noProof/>
          <w:bdr w:val="none" w:sz="0" w:space="0" w:color="auto"/>
          <w:lang w:val="it-IT"/>
        </w:rPr>
        <w:t xml:space="preserve"> Dio, et</w:t>
      </w:r>
      <w:r w:rsidRPr="00BD5A78">
        <w:rPr>
          <w:rFonts w:eastAsiaTheme="minorEastAsia"/>
          <w:noProof/>
          <w:bdr w:val="none" w:sz="0" w:space="0" w:color="auto"/>
          <w:lang w:val="it-IT"/>
        </w:rPr>
        <w:t xml:space="preserve"> de’Santi, come qu</w:t>
      </w:r>
      <w:r>
        <w:rPr>
          <w:rFonts w:eastAsiaTheme="minorEastAsia"/>
          <w:noProof/>
          <w:bdr w:val="none" w:sz="0" w:space="0" w:color="auto"/>
          <w:lang w:val="it-IT"/>
        </w:rPr>
        <w:t>elle, che sono religiosissime, et</w:t>
      </w:r>
      <w:r w:rsidRPr="00BD5A78">
        <w:rPr>
          <w:rFonts w:eastAsiaTheme="minorEastAsia"/>
          <w:noProof/>
          <w:bdr w:val="none" w:sz="0" w:space="0" w:color="auto"/>
          <w:lang w:val="it-IT"/>
        </w:rPr>
        <w:t xml:space="preserve"> deuotissime: cosa che non ha bisogno di proua; ma il buon maschio, poco ti</w:t>
      </w:r>
      <w:r>
        <w:rPr>
          <w:rFonts w:eastAsiaTheme="minorEastAsia"/>
          <w:noProof/>
          <w:bdr w:val="none" w:sz="0" w:space="0" w:color="auto"/>
          <w:lang w:val="it-IT"/>
        </w:rPr>
        <w:t>moroso della diuina giustitia, et</w:t>
      </w:r>
      <w:r w:rsidRPr="00BD5A78">
        <w:rPr>
          <w:rFonts w:eastAsiaTheme="minorEastAsia"/>
          <w:noProof/>
          <w:bdr w:val="none" w:sz="0" w:space="0" w:color="auto"/>
          <w:lang w:val="it-IT"/>
        </w:rPr>
        <w:t xml:space="preserve"> della sua potenza prorompe s</w:t>
      </w:r>
      <w:r>
        <w:rPr>
          <w:rFonts w:eastAsiaTheme="minorEastAsia"/>
          <w:noProof/>
          <w:bdr w:val="none" w:sz="0" w:space="0" w:color="auto"/>
          <w:lang w:val="it-IT"/>
        </w:rPr>
        <w:t>pesso, in bestiemmie horrende, et</w:t>
      </w:r>
      <w:r w:rsidRPr="00BD5A78">
        <w:rPr>
          <w:rFonts w:eastAsiaTheme="minorEastAsia"/>
          <w:noProof/>
          <w:bdr w:val="none" w:sz="0" w:space="0" w:color="auto"/>
          <w:lang w:val="it-IT"/>
        </w:rPr>
        <w:t xml:space="preserve"> inique, ingegnandosi imbestialito; di ri</w:t>
      </w:r>
      <w:r>
        <w:rPr>
          <w:rFonts w:eastAsiaTheme="minorEastAsia"/>
          <w:noProof/>
          <w:bdr w:val="none" w:sz="0" w:space="0" w:color="auto"/>
          <w:lang w:val="it-IT"/>
        </w:rPr>
        <w:t xml:space="preserve">trouarne alcuna non più detta, et </w:t>
      </w:r>
      <w:r>
        <w:rPr>
          <w:rFonts w:eastAsiaTheme="minorEastAsia"/>
          <w:noProof/>
          <w:bdr w:val="none" w:sz="0" w:space="0" w:color="auto"/>
          <w:lang w:val="it-IT"/>
        </w:rPr>
        <w:lastRenderedPageBreak/>
        <w:t>colui v</w:t>
      </w:r>
      <w:r w:rsidRPr="00BD5A78">
        <w:rPr>
          <w:rFonts w:eastAsiaTheme="minorEastAsia"/>
          <w:noProof/>
          <w:bdr w:val="none" w:sz="0" w:space="0" w:color="auto"/>
          <w:lang w:val="it-IT"/>
        </w:rPr>
        <w:t>ien fra gli</w:t>
      </w:r>
      <w:r>
        <w:rPr>
          <w:rFonts w:eastAsiaTheme="minorEastAsia"/>
          <w:noProof/>
          <w:bdr w:val="none" w:sz="0" w:space="0" w:color="auto"/>
          <w:lang w:val="it-IT"/>
        </w:rPr>
        <w:t xml:space="preserve"> huomini riputato gentilhuomo, et</w:t>
      </w:r>
      <w:r w:rsidRPr="00BD5A78">
        <w:rPr>
          <w:rFonts w:eastAsiaTheme="minorEastAsia"/>
          <w:noProof/>
          <w:bdr w:val="none" w:sz="0" w:space="0" w:color="auto"/>
          <w:lang w:val="it-IT"/>
        </w:rPr>
        <w:t xml:space="preserve"> huomo, di conto, che meglio bestemmia; però veniua trattato per un’huomo di poco conto un gentilhuomo, di</w:t>
      </w:r>
    </w:p>
    <w:p w14:paraId="72D2C62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B097B7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237</w:t>
      </w:r>
    </w:p>
    <w:p w14:paraId="55D2A39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CDB323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Bologna sauio, e discreto, ilquale essendo andato alla corte d</w:t>
      </w:r>
      <w:r>
        <w:rPr>
          <w:rFonts w:eastAsiaTheme="minorEastAsia"/>
          <w:noProof/>
          <w:bdr w:val="none" w:sz="0" w:space="0" w:color="auto"/>
          <w:lang w:val="it-IT"/>
        </w:rPr>
        <w:t>i un Principe, et</w:t>
      </w:r>
      <w:r w:rsidRPr="00BD5A78">
        <w:rPr>
          <w:rFonts w:eastAsiaTheme="minorEastAsia"/>
          <w:noProof/>
          <w:bdr w:val="none" w:sz="0" w:space="0" w:color="auto"/>
          <w:lang w:val="it-IT"/>
        </w:rPr>
        <w:t xml:space="preserve"> pratticando con gli altri cortigiani, quando bisognaua, che affermasse alcuna cosa con giuramento, diceua al corpo della gallina, per l</w:t>
      </w:r>
      <w:r>
        <w:rPr>
          <w:rFonts w:eastAsiaTheme="minorEastAsia"/>
          <w:noProof/>
          <w:bdr w:val="none" w:sz="0" w:space="0" w:color="auto"/>
          <w:lang w:val="it-IT"/>
        </w:rPr>
        <w:t>a qual cosa da gli altri corte v</w:t>
      </w:r>
      <w:r w:rsidRPr="00BD5A78">
        <w:rPr>
          <w:rFonts w:eastAsiaTheme="minorEastAsia"/>
          <w:noProof/>
          <w:bdr w:val="none" w:sz="0" w:space="0" w:color="auto"/>
          <w:lang w:val="it-IT"/>
        </w:rPr>
        <w:t>eniua reputato un buffo</w:t>
      </w:r>
      <w:r>
        <w:rPr>
          <w:rFonts w:eastAsiaTheme="minorEastAsia"/>
          <w:noProof/>
          <w:bdr w:val="none" w:sz="0" w:space="0" w:color="auto"/>
          <w:lang w:val="it-IT"/>
        </w:rPr>
        <w:t>ne, et un’huomo assai leggiero, et</w:t>
      </w:r>
      <w:r w:rsidRPr="00BD5A78">
        <w:rPr>
          <w:rFonts w:eastAsiaTheme="minorEastAsia"/>
          <w:noProof/>
          <w:bdr w:val="none" w:sz="0" w:space="0" w:color="auto"/>
          <w:lang w:val="it-IT"/>
        </w:rPr>
        <w:t xml:space="preserve"> bisognò alla fine, che ancor egli</w:t>
      </w:r>
      <w:r>
        <w:rPr>
          <w:rFonts w:eastAsiaTheme="minorEastAsia"/>
          <w:noProof/>
          <w:bdr w:val="none" w:sz="0" w:space="0" w:color="auto"/>
          <w:lang w:val="it-IT"/>
        </w:rPr>
        <w:t xml:space="preserve"> cominciasse à trouar Christo, et</w:t>
      </w:r>
      <w:r w:rsidRPr="00BD5A78">
        <w:rPr>
          <w:rFonts w:eastAsiaTheme="minorEastAsia"/>
          <w:noProof/>
          <w:bdr w:val="none" w:sz="0" w:space="0" w:color="auto"/>
          <w:lang w:val="it-IT"/>
        </w:rPr>
        <w:t xml:space="preserve"> i Santi, per non essere tenuto un’huomo da niente. Selucio, come narra Battista Ful. disprezzaua ogni culto diuino: onde mandò à spogliar il tempio in Gierusalem, ne conosceua altro Dio, che se stesso. Cambise amazzò</w:t>
      </w:r>
      <w:r>
        <w:rPr>
          <w:rFonts w:eastAsiaTheme="minorEastAsia"/>
          <w:noProof/>
          <w:bdr w:val="none" w:sz="0" w:space="0" w:color="auto"/>
          <w:lang w:val="it-IT"/>
        </w:rPr>
        <w:t xml:space="preserve"> il sacro Bue, credendo di far v</w:t>
      </w:r>
      <w:r w:rsidRPr="00BD5A78">
        <w:rPr>
          <w:rFonts w:eastAsiaTheme="minorEastAsia"/>
          <w:noProof/>
          <w:bdr w:val="none" w:sz="0" w:space="0" w:color="auto"/>
          <w:lang w:val="it-IT"/>
        </w:rPr>
        <w:t>iolenza à Dio. Giuliano Imperatore disprezzò tanto la diuina bontà, che essendo feri</w:t>
      </w:r>
      <w:r>
        <w:rPr>
          <w:rFonts w:eastAsiaTheme="minorEastAsia"/>
          <w:noProof/>
          <w:bdr w:val="none" w:sz="0" w:space="0" w:color="auto"/>
          <w:lang w:val="it-IT"/>
        </w:rPr>
        <w:t>to si empì una mano di sangue, et gittollo v</w:t>
      </w:r>
      <w:r w:rsidRPr="00BD5A78">
        <w:rPr>
          <w:rFonts w:eastAsiaTheme="minorEastAsia"/>
          <w:noProof/>
          <w:bdr w:val="none" w:sz="0" w:space="0" w:color="auto"/>
          <w:lang w:val="it-IT"/>
        </w:rPr>
        <w:t>er</w:t>
      </w:r>
      <w:r>
        <w:rPr>
          <w:rFonts w:eastAsiaTheme="minorEastAsia"/>
          <w:noProof/>
          <w:bdr w:val="none" w:sz="0" w:space="0" w:color="auto"/>
          <w:lang w:val="it-IT"/>
        </w:rPr>
        <w:t>so il Cielo, dicendo, satiati, et</w:t>
      </w:r>
      <w:r w:rsidRPr="00BD5A78">
        <w:rPr>
          <w:rFonts w:eastAsiaTheme="minorEastAsia"/>
          <w:noProof/>
          <w:bdr w:val="none" w:sz="0" w:space="0" w:color="auto"/>
          <w:lang w:val="it-IT"/>
        </w:rPr>
        <w:t xml:space="preserve"> deponi</w:t>
      </w:r>
      <w:r>
        <w:rPr>
          <w:rFonts w:eastAsiaTheme="minorEastAsia"/>
          <w:noProof/>
          <w:bdr w:val="none" w:sz="0" w:space="0" w:color="auto"/>
          <w:lang w:val="it-IT"/>
        </w:rPr>
        <w:t xml:space="preserve"> la ira. Nicolò falso Eremita, et</w:t>
      </w:r>
      <w:r w:rsidRPr="00BD5A78">
        <w:rPr>
          <w:rFonts w:eastAsiaTheme="minorEastAsia"/>
          <w:noProof/>
          <w:bdr w:val="none" w:sz="0" w:space="0" w:color="auto"/>
          <w:lang w:val="it-IT"/>
        </w:rPr>
        <w:t xml:space="preserve"> molti altri compagni suoi erano grandissimi bestemmiato</w:t>
      </w:r>
      <w:r>
        <w:rPr>
          <w:rFonts w:eastAsiaTheme="minorEastAsia"/>
          <w:noProof/>
          <w:bdr w:val="none" w:sz="0" w:space="0" w:color="auto"/>
          <w:lang w:val="it-IT"/>
        </w:rPr>
        <w:t>ri et cosi Niceforo Imperatore, et questo scelerato v</w:t>
      </w:r>
      <w:r w:rsidRPr="00BD5A78">
        <w:rPr>
          <w:rFonts w:eastAsiaTheme="minorEastAsia"/>
          <w:noProof/>
          <w:bdr w:val="none" w:sz="0" w:space="0" w:color="auto"/>
          <w:lang w:val="it-IT"/>
        </w:rPr>
        <w:t>oleua, che i primi della militia si seruiss</w:t>
      </w:r>
      <w:r>
        <w:rPr>
          <w:rFonts w:eastAsiaTheme="minorEastAsia"/>
          <w:noProof/>
          <w:bdr w:val="none" w:sz="0" w:space="0" w:color="auto"/>
          <w:lang w:val="it-IT"/>
        </w:rPr>
        <w:t>ero de Vescoui, come de serui, et</w:t>
      </w:r>
      <w:r w:rsidRPr="00BD5A78">
        <w:rPr>
          <w:rFonts w:eastAsiaTheme="minorEastAsia"/>
          <w:noProof/>
          <w:bdr w:val="none" w:sz="0" w:space="0" w:color="auto"/>
          <w:lang w:val="it-IT"/>
        </w:rPr>
        <w:t xml:space="preserve"> cosi de gli alt</w:t>
      </w:r>
      <w:r>
        <w:rPr>
          <w:rFonts w:eastAsiaTheme="minorEastAsia"/>
          <w:noProof/>
          <w:bdr w:val="none" w:sz="0" w:space="0" w:color="auto"/>
          <w:lang w:val="it-IT"/>
        </w:rPr>
        <w:t>ri Sacerdoti di minor dignità, et</w:t>
      </w:r>
      <w:r w:rsidRPr="00BD5A78">
        <w:rPr>
          <w:rFonts w:eastAsiaTheme="minorEastAsia"/>
          <w:noProof/>
          <w:bdr w:val="none" w:sz="0" w:space="0" w:color="auto"/>
          <w:lang w:val="it-IT"/>
        </w:rPr>
        <w:t xml:space="preserve"> delle loro entrate con ogni autorità; biasimaua quelli</w:t>
      </w:r>
      <w:r>
        <w:rPr>
          <w:rFonts w:eastAsiaTheme="minorEastAsia"/>
          <w:noProof/>
          <w:bdr w:val="none" w:sz="0" w:space="0" w:color="auto"/>
          <w:lang w:val="it-IT"/>
        </w:rPr>
        <w:t>, che faceuano i calici d’oro, et d’argento, et</w:t>
      </w:r>
      <w:r w:rsidRPr="00BD5A78">
        <w:rPr>
          <w:rFonts w:eastAsiaTheme="minorEastAsia"/>
          <w:noProof/>
          <w:bdr w:val="none" w:sz="0" w:space="0" w:color="auto"/>
          <w:lang w:val="it-IT"/>
        </w:rPr>
        <w:t xml:space="preserve"> perche erano sacri non uoleuano adoprarli nelle cose profane; ma egli non haueua questo rispetto.</w:t>
      </w:r>
    </w:p>
    <w:p w14:paraId="50218D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Da questo si può comprendere, che non giouano ammon</w:t>
      </w:r>
      <w:r>
        <w:rPr>
          <w:rFonts w:eastAsiaTheme="minorEastAsia"/>
          <w:noProof/>
          <w:bdr w:val="none" w:sz="0" w:space="0" w:color="auto"/>
          <w:lang w:val="it-IT"/>
        </w:rPr>
        <w:t>itioni à questi bestemmiatori, et</w:t>
      </w:r>
      <w:r w:rsidRPr="00BD5A78">
        <w:rPr>
          <w:rFonts w:eastAsiaTheme="minorEastAsia"/>
          <w:noProof/>
          <w:bdr w:val="none" w:sz="0" w:space="0" w:color="auto"/>
          <w:lang w:val="it-IT"/>
        </w:rPr>
        <w:t xml:space="preserve"> sprezzatori di Dio. l'Ariosto pone Rodomonte per uno di questi tali, </w:t>
      </w:r>
      <w:commentRangeStart w:id="278"/>
      <w:r w:rsidRPr="00BD5A78">
        <w:rPr>
          <w:rFonts w:eastAsiaTheme="minorEastAsia"/>
          <w:noProof/>
          <w:bdr w:val="none" w:sz="0" w:space="0" w:color="auto"/>
          <w:lang w:val="it-IT"/>
        </w:rPr>
        <w:t>dicendo</w:t>
      </w:r>
      <w:commentRangeEnd w:id="278"/>
      <w:r>
        <w:rPr>
          <w:rStyle w:val="Marquedecommentaire"/>
        </w:rPr>
        <w:commentReference w:id="278"/>
      </w:r>
      <w:r w:rsidRPr="00BD5A78">
        <w:rPr>
          <w:rFonts w:eastAsiaTheme="minorEastAsia"/>
          <w:noProof/>
          <w:bdr w:val="none" w:sz="0" w:space="0" w:color="auto"/>
          <w:lang w:val="it-IT"/>
        </w:rPr>
        <w:t>.</w:t>
      </w:r>
    </w:p>
    <w:p w14:paraId="323FDE1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7390FD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Doue nel caso disperato, e rio,</w:t>
      </w:r>
    </w:p>
    <w:p w14:paraId="4320CCD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Altrì fan voto, egli bestemmia Dio.</w:t>
      </w:r>
    </w:p>
    <w:p w14:paraId="5C5F675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30C4B8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quando è sotto Parigi, ancor dice.</w:t>
      </w:r>
    </w:p>
    <w:p w14:paraId="19BA222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4BC2CA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Ne uien sprezzando il Ciel, non che quel muro.</w:t>
      </w:r>
    </w:p>
    <w:p w14:paraId="12099BE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5AF686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 nelle sue Satire, parlando di questi tali huomini giucatori.</w:t>
      </w:r>
    </w:p>
    <w:p w14:paraId="05441B3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0D40B5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Bestemmian Christo gli huomini ribaldi,</w:t>
      </w:r>
    </w:p>
    <w:p w14:paraId="01C472C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lastRenderedPageBreak/>
        <w:tab/>
        <w:t>Peggio di quei che lo chiauaro in Croce.</w:t>
      </w:r>
    </w:p>
    <w:p w14:paraId="6873480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99E2BC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Et ancor il Tasso pone Argante per uno sprezzatore di Dio, dicendo.</w:t>
      </w:r>
    </w:p>
    <w:p w14:paraId="3403355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A22D4B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w:t>
      </w:r>
      <w:r>
        <w:rPr>
          <w:rFonts w:eastAsiaTheme="minorEastAsia"/>
          <w:noProof/>
          <w:bdr w:val="none" w:sz="0" w:space="0" w:color="auto"/>
          <w:lang w:val="it-IT"/>
        </w:rPr>
        <w:t xml:space="preserve"> </w:t>
      </w:r>
      <w:r w:rsidRPr="00BD5A78">
        <w:rPr>
          <w:rFonts w:eastAsiaTheme="minorEastAsia"/>
          <w:noProof/>
          <w:bdr w:val="none" w:sz="0" w:space="0" w:color="auto"/>
          <w:lang w:val="it-IT"/>
        </w:rPr>
        <w:t>238</w:t>
      </w:r>
    </w:p>
    <w:p w14:paraId="2548AAC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FCC9D2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D’ogni Dio sprezzatore, e che </w:t>
      </w:r>
      <w:commentRangeStart w:id="279"/>
      <w:r w:rsidRPr="00BD5A78">
        <w:rPr>
          <w:rFonts w:eastAsiaTheme="minorEastAsia"/>
          <w:i/>
          <w:noProof/>
          <w:bdr w:val="none" w:sz="0" w:space="0" w:color="auto"/>
          <w:lang w:val="it-IT"/>
        </w:rPr>
        <w:t>ripone</w:t>
      </w:r>
      <w:commentRangeEnd w:id="279"/>
      <w:r>
        <w:rPr>
          <w:rStyle w:val="Marquedecommentaire"/>
        </w:rPr>
        <w:commentReference w:id="279"/>
      </w:r>
    </w:p>
    <w:p w14:paraId="17B70EC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Ne la spada sua legge, e sua ragione.</w:t>
      </w:r>
    </w:p>
    <w:p w14:paraId="64BFE30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076715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Si racconta ancora di un certo gentilhuomo buon compagno; ma gran bestemmiatore, il</w:t>
      </w:r>
      <w:r>
        <w:rPr>
          <w:rFonts w:eastAsiaTheme="minorEastAsia"/>
          <w:noProof/>
          <w:bdr w:val="none" w:sz="0" w:space="0" w:color="auto"/>
          <w:lang w:val="it-IT"/>
        </w:rPr>
        <w:t>quale si dilettaua del giuoco, et</w:t>
      </w:r>
      <w:r w:rsidRPr="00BD5A78">
        <w:rPr>
          <w:rFonts w:eastAsiaTheme="minorEastAsia"/>
          <w:noProof/>
          <w:bdr w:val="none" w:sz="0" w:space="0" w:color="auto"/>
          <w:lang w:val="it-IT"/>
        </w:rPr>
        <w:t xml:space="preserve"> quando perdeua un </w:t>
      </w:r>
      <w:r>
        <w:rPr>
          <w:rFonts w:eastAsiaTheme="minorEastAsia"/>
          <w:noProof/>
          <w:bdr w:val="none" w:sz="0" w:space="0" w:color="auto"/>
          <w:lang w:val="it-IT"/>
        </w:rPr>
        <w:t>soldo ritrouaua tutti i Santi, et</w:t>
      </w:r>
      <w:r w:rsidRPr="00BD5A78">
        <w:rPr>
          <w:rFonts w:eastAsiaTheme="minorEastAsia"/>
          <w:noProof/>
          <w:bdr w:val="none" w:sz="0" w:space="0" w:color="auto"/>
          <w:lang w:val="it-IT"/>
        </w:rPr>
        <w:t xml:space="preserve"> le Sante del Paradiso; essendo costui ripreso, li rispondeua’ Calia buen ombre de Dios, quien bien reniega, bien creye; cioè, Taci buon huomo di Dio, che chi ben bestemmia, ben crede. Non uoglio che resti à dietro questo altro essempio, </w:t>
      </w:r>
      <w:r>
        <w:rPr>
          <w:rFonts w:eastAsiaTheme="minorEastAsia"/>
          <w:noProof/>
          <w:bdr w:val="none" w:sz="0" w:space="0" w:color="auto"/>
          <w:lang w:val="it-IT"/>
        </w:rPr>
        <w:t>essendo di un’huomo scelerato, et</w:t>
      </w:r>
      <w:r w:rsidRPr="00BD5A78">
        <w:rPr>
          <w:rFonts w:eastAsiaTheme="minorEastAsia"/>
          <w:noProof/>
          <w:bdr w:val="none" w:sz="0" w:space="0" w:color="auto"/>
          <w:lang w:val="it-IT"/>
        </w:rPr>
        <w:t xml:space="preserve"> bestemmiatore. Fu nella città di Mantoua uno di natione Sardo, chiamato Fuluio de Raspi, huomo assai commodo de beni della fortuna: ma ricchi</w:t>
      </w:r>
      <w:r>
        <w:rPr>
          <w:rFonts w:eastAsiaTheme="minorEastAsia"/>
          <w:noProof/>
          <w:bdr w:val="none" w:sz="0" w:space="0" w:color="auto"/>
          <w:lang w:val="it-IT"/>
        </w:rPr>
        <w:t>ssimo più di ogni altro vitii, et fra gli altri era cosi v</w:t>
      </w:r>
      <w:r w:rsidRPr="00BD5A78">
        <w:rPr>
          <w:rFonts w:eastAsiaTheme="minorEastAsia"/>
          <w:noProof/>
          <w:bdr w:val="none" w:sz="0" w:space="0" w:color="auto"/>
          <w:lang w:val="it-IT"/>
        </w:rPr>
        <w:t>alente bestemmiatore, che non cedeua al più iniquo huomo, che natura prodotto hauesse. Costui non si degnaua di vituperar con la s</w:t>
      </w:r>
      <w:r>
        <w:rPr>
          <w:rFonts w:eastAsiaTheme="minorEastAsia"/>
          <w:noProof/>
          <w:bdr w:val="none" w:sz="0" w:space="0" w:color="auto"/>
          <w:lang w:val="it-IT"/>
        </w:rPr>
        <w:t>ordida bocca un sol santo alla v</w:t>
      </w:r>
      <w:r w:rsidRPr="00BD5A78">
        <w:rPr>
          <w:rFonts w:eastAsiaTheme="minorEastAsia"/>
          <w:noProof/>
          <w:bdr w:val="none" w:sz="0" w:space="0" w:color="auto"/>
          <w:lang w:val="it-IT"/>
        </w:rPr>
        <w:t xml:space="preserve">olta, ma tutti in </w:t>
      </w:r>
      <w:r>
        <w:rPr>
          <w:rFonts w:eastAsiaTheme="minorEastAsia"/>
          <w:noProof/>
          <w:bdr w:val="none" w:sz="0" w:space="0" w:color="auto"/>
          <w:lang w:val="it-IT"/>
        </w:rPr>
        <w:t>un sol punto voleua con empie, et</w:t>
      </w:r>
      <w:r w:rsidRPr="00BD5A78">
        <w:rPr>
          <w:rFonts w:eastAsiaTheme="minorEastAsia"/>
          <w:noProof/>
          <w:bdr w:val="none" w:sz="0" w:space="0" w:color="auto"/>
          <w:lang w:val="it-IT"/>
        </w:rPr>
        <w:t xml:space="preserve"> dishoneste parole biasimare: dopo un ce</w:t>
      </w:r>
      <w:r>
        <w:rPr>
          <w:rFonts w:eastAsiaTheme="minorEastAsia"/>
          <w:noProof/>
          <w:bdr w:val="none" w:sz="0" w:space="0" w:color="auto"/>
          <w:lang w:val="it-IT"/>
        </w:rPr>
        <w:t>rto tempo fù accusato al Duca, et preso, et</w:t>
      </w:r>
      <w:r w:rsidRPr="00BD5A78">
        <w:rPr>
          <w:rFonts w:eastAsiaTheme="minorEastAsia"/>
          <w:noProof/>
          <w:bdr w:val="none" w:sz="0" w:space="0" w:color="auto"/>
          <w:lang w:val="it-IT"/>
        </w:rPr>
        <w:t xml:space="preserve"> condannato in prigione sei anni. Liberato ch’egli fu di prigione s’imaginò di ritrouare un nouo modo di bestemmiare, ponendo un nome à ciascun bottone, che hauea </w:t>
      </w:r>
      <w:r>
        <w:rPr>
          <w:rFonts w:eastAsiaTheme="minorEastAsia"/>
          <w:noProof/>
          <w:bdr w:val="none" w:sz="0" w:space="0" w:color="auto"/>
          <w:lang w:val="it-IT"/>
        </w:rPr>
        <w:t>nel giubbone di Dio, de’Santi, et della Vergine, et quando li v</w:t>
      </w:r>
      <w:r w:rsidRPr="00BD5A78">
        <w:rPr>
          <w:rFonts w:eastAsiaTheme="minorEastAsia"/>
          <w:noProof/>
          <w:bdr w:val="none" w:sz="0" w:space="0" w:color="auto"/>
          <w:lang w:val="it-IT"/>
        </w:rPr>
        <w:t>eniua qualche leggierissima occasione, diceua ridendo, non uoglio già bestemmiare, sia maledetto i</w:t>
      </w:r>
      <w:r>
        <w:rPr>
          <w:rFonts w:eastAsiaTheme="minorEastAsia"/>
          <w:noProof/>
          <w:bdr w:val="none" w:sz="0" w:space="0" w:color="auto"/>
          <w:lang w:val="it-IT"/>
        </w:rPr>
        <w:t>l primo bottone, ò il secondo, et</w:t>
      </w:r>
      <w:r w:rsidRPr="00BD5A78">
        <w:rPr>
          <w:rFonts w:eastAsiaTheme="minorEastAsia"/>
          <w:noProof/>
          <w:bdr w:val="none" w:sz="0" w:space="0" w:color="auto"/>
          <w:lang w:val="it-IT"/>
        </w:rPr>
        <w:t xml:space="preserve"> come più li pareua; Stupiuano le genti, che l’udiuano, come hauesse</w:t>
      </w:r>
      <w:r>
        <w:rPr>
          <w:rFonts w:eastAsiaTheme="minorEastAsia"/>
          <w:noProof/>
          <w:bdr w:val="none" w:sz="0" w:space="0" w:color="auto"/>
          <w:lang w:val="it-IT"/>
        </w:rPr>
        <w:t xml:space="preserve"> lasciato in tutto quel brutto v</w:t>
      </w:r>
      <w:r w:rsidRPr="00BD5A78">
        <w:rPr>
          <w:rFonts w:eastAsiaTheme="minorEastAsia"/>
          <w:noProof/>
          <w:bdr w:val="none" w:sz="0" w:space="0" w:color="auto"/>
          <w:lang w:val="it-IT"/>
        </w:rPr>
        <w:t>itio.</w:t>
      </w:r>
      <w:r>
        <w:rPr>
          <w:rFonts w:eastAsiaTheme="minorEastAsia"/>
          <w:noProof/>
          <w:bdr w:val="none" w:sz="0" w:space="0" w:color="auto"/>
          <w:lang w:val="it-IT"/>
        </w:rPr>
        <w:t xml:space="preserve"> Giocaua benissimo al pallone, et</w:t>
      </w:r>
      <w:r w:rsidRPr="00BD5A78">
        <w:rPr>
          <w:rFonts w:eastAsiaTheme="minorEastAsia"/>
          <w:noProof/>
          <w:bdr w:val="none" w:sz="0" w:space="0" w:color="auto"/>
          <w:lang w:val="it-IT"/>
        </w:rPr>
        <w:t xml:space="preserve"> per questa, eccellenza era meno odiato dal Duca, di quello, che sarebbe stato; seguitò con questo modo di bestemmia alquanti mesi, nè mai per gran cosa, che contraria accaduta li fosse, diceua altro, che de’bot</w:t>
      </w:r>
      <w:r>
        <w:rPr>
          <w:rFonts w:eastAsiaTheme="minorEastAsia"/>
          <w:noProof/>
          <w:bdr w:val="none" w:sz="0" w:space="0" w:color="auto"/>
          <w:lang w:val="it-IT"/>
        </w:rPr>
        <w:t>toni; Il Duca, che era sagace, et</w:t>
      </w:r>
      <w:r w:rsidRPr="00BD5A78">
        <w:rPr>
          <w:rFonts w:eastAsiaTheme="minorEastAsia"/>
          <w:noProof/>
          <w:bdr w:val="none" w:sz="0" w:space="0" w:color="auto"/>
          <w:lang w:val="it-IT"/>
        </w:rPr>
        <w:t xml:space="preserve"> accorto Principe, pareua impossibile, che sotto questa c</w:t>
      </w:r>
      <w:r>
        <w:rPr>
          <w:rFonts w:eastAsiaTheme="minorEastAsia"/>
          <w:noProof/>
          <w:bdr w:val="none" w:sz="0" w:space="0" w:color="auto"/>
          <w:lang w:val="it-IT"/>
        </w:rPr>
        <w:t>operta, egli non bestemmiasse: et</w:t>
      </w:r>
      <w:r w:rsidRPr="00BD5A78">
        <w:rPr>
          <w:rFonts w:eastAsiaTheme="minorEastAsia"/>
          <w:noProof/>
          <w:bdr w:val="none" w:sz="0" w:space="0" w:color="auto"/>
          <w:lang w:val="it-IT"/>
        </w:rPr>
        <w:t xml:space="preserve"> però fece à se chiamare, li promise sotto la sua persona di n</w:t>
      </w:r>
      <w:r>
        <w:rPr>
          <w:rFonts w:eastAsiaTheme="minorEastAsia"/>
          <w:noProof/>
          <w:bdr w:val="none" w:sz="0" w:space="0" w:color="auto"/>
          <w:lang w:val="it-IT"/>
        </w:rPr>
        <w:t>on offenderlo in modo alcuno, et egli li dichiarò la v</w:t>
      </w:r>
      <w:r w:rsidRPr="00BD5A78">
        <w:rPr>
          <w:rFonts w:eastAsiaTheme="minorEastAsia"/>
          <w:noProof/>
          <w:bdr w:val="none" w:sz="0" w:space="0" w:color="auto"/>
          <w:lang w:val="it-IT"/>
        </w:rPr>
        <w:t>erità; restò il Duca molto merauigliato d</w:t>
      </w:r>
      <w:r>
        <w:rPr>
          <w:rFonts w:eastAsiaTheme="minorEastAsia"/>
          <w:noProof/>
          <w:bdr w:val="none" w:sz="0" w:space="0" w:color="auto"/>
          <w:lang w:val="it-IT"/>
        </w:rPr>
        <w:t>ella pessima natura di costuim et</w:t>
      </w:r>
      <w:r w:rsidRPr="00BD5A78">
        <w:rPr>
          <w:rFonts w:eastAsiaTheme="minorEastAsia"/>
          <w:noProof/>
          <w:bdr w:val="none" w:sz="0" w:space="0" w:color="auto"/>
          <w:lang w:val="it-IT"/>
        </w:rPr>
        <w:t xml:space="preserve"> riprendendolo li disse; che lasciasse questo modo, se non lo farebbe morire. </w:t>
      </w:r>
      <w:r>
        <w:rPr>
          <w:rFonts w:eastAsiaTheme="minorEastAsia"/>
          <w:noProof/>
          <w:bdr w:val="none" w:sz="0" w:space="0" w:color="auto"/>
          <w:lang w:val="it-IT"/>
        </w:rPr>
        <w:t>Fuluio tolto licenza si partì, et v</w:t>
      </w:r>
      <w:r w:rsidRPr="00BD5A78">
        <w:rPr>
          <w:rFonts w:eastAsiaTheme="minorEastAsia"/>
          <w:noProof/>
          <w:bdr w:val="none" w:sz="0" w:space="0" w:color="auto"/>
          <w:lang w:val="it-IT"/>
        </w:rPr>
        <w:t xml:space="preserve">igilando la notte, pensaua fra se medesimo, come potesse ritrouar nuouo modo di bestemmia; ma il diauolo, che non manca </w:t>
      </w:r>
      <w:r w:rsidRPr="00BD5A78">
        <w:rPr>
          <w:rFonts w:eastAsiaTheme="minorEastAsia"/>
          <w:noProof/>
          <w:bdr w:val="none" w:sz="0" w:space="0" w:color="auto"/>
          <w:lang w:val="it-IT"/>
        </w:rPr>
        <w:lastRenderedPageBreak/>
        <w:t>di aiutar i suoi seguaci, li mise nell’animo di ritrouar una picciola carta, nella quale foss</w:t>
      </w:r>
      <w:r>
        <w:rPr>
          <w:rFonts w:eastAsiaTheme="minorEastAsia"/>
          <w:noProof/>
          <w:bdr w:val="none" w:sz="0" w:space="0" w:color="auto"/>
          <w:lang w:val="it-IT"/>
        </w:rPr>
        <w:t>e stampato tutto il Paradiso, et</w:t>
      </w:r>
    </w:p>
    <w:p w14:paraId="4AE70DF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D0FA42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239</w:t>
      </w:r>
    </w:p>
    <w:p w14:paraId="7C18794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1F26DB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porla in un buco della strada, oue si giucaua al pallone bene occultata, in guisa, che non foss</w:t>
      </w:r>
      <w:r>
        <w:rPr>
          <w:rFonts w:eastAsiaTheme="minorEastAsia"/>
          <w:noProof/>
          <w:bdr w:val="none" w:sz="0" w:space="0" w:color="auto"/>
          <w:lang w:val="it-IT"/>
        </w:rPr>
        <w:t>e possibile, che fosse veduta, et</w:t>
      </w:r>
      <w:r w:rsidRPr="00BD5A78">
        <w:rPr>
          <w:rFonts w:eastAsiaTheme="minorEastAsia"/>
          <w:noProof/>
          <w:bdr w:val="none" w:sz="0" w:space="0" w:color="auto"/>
          <w:lang w:val="it-IT"/>
        </w:rPr>
        <w:t xml:space="preserve"> cosi fece. Venuta occasione di giucare, quando li pareua tempo di sfogar la sua bestialità, percotea fortemente col bracciale sopra il buco, oue nascosto haueua la carta. Staua il</w:t>
      </w:r>
      <w:r>
        <w:rPr>
          <w:rFonts w:eastAsiaTheme="minorEastAsia"/>
          <w:noProof/>
          <w:bdr w:val="none" w:sz="0" w:space="0" w:color="auto"/>
          <w:lang w:val="it-IT"/>
        </w:rPr>
        <w:t xml:space="preserve"> Duca spesso à vedere giucare, et</w:t>
      </w:r>
      <w:r w:rsidRPr="00BD5A78">
        <w:rPr>
          <w:rFonts w:eastAsiaTheme="minorEastAsia"/>
          <w:noProof/>
          <w:bdr w:val="none" w:sz="0" w:space="0" w:color="auto"/>
          <w:lang w:val="it-IT"/>
        </w:rPr>
        <w:t xml:space="preserve"> </w:t>
      </w:r>
      <w:r>
        <w:rPr>
          <w:rFonts w:eastAsiaTheme="minorEastAsia"/>
          <w:noProof/>
          <w:bdr w:val="none" w:sz="0" w:space="0" w:color="auto"/>
          <w:lang w:val="it-IT"/>
        </w:rPr>
        <w:t>osseruando questo molte uolte, et</w:t>
      </w:r>
      <w:r w:rsidRPr="00BD5A78">
        <w:rPr>
          <w:rFonts w:eastAsiaTheme="minorEastAsia"/>
          <w:noProof/>
          <w:bdr w:val="none" w:sz="0" w:space="0" w:color="auto"/>
          <w:lang w:val="it-IT"/>
        </w:rPr>
        <w:t xml:space="preserve"> specialmente in certe occurenze, lo fece chiamare, e dopo molte parole; percioche lo scelerato temeua, li confessò la uerità; il Duca te</w:t>
      </w:r>
      <w:r>
        <w:rPr>
          <w:rFonts w:eastAsiaTheme="minorEastAsia"/>
          <w:noProof/>
          <w:bdr w:val="none" w:sz="0" w:space="0" w:color="auto"/>
          <w:lang w:val="it-IT"/>
        </w:rPr>
        <w:t>nutolo in prigione certi mesi, et</w:t>
      </w:r>
      <w:r w:rsidRPr="00BD5A78">
        <w:rPr>
          <w:rFonts w:eastAsiaTheme="minorEastAsia"/>
          <w:noProof/>
          <w:bdr w:val="none" w:sz="0" w:space="0" w:color="auto"/>
          <w:lang w:val="it-IT"/>
        </w:rPr>
        <w:t xml:space="preserve"> fattoli tagliare una orecchia, lo lasciò libero, percioche cosi li hauea promesso con qu</w:t>
      </w:r>
      <w:r>
        <w:rPr>
          <w:rFonts w:eastAsiaTheme="minorEastAsia"/>
          <w:noProof/>
          <w:bdr w:val="none" w:sz="0" w:space="0" w:color="auto"/>
          <w:lang w:val="it-IT"/>
        </w:rPr>
        <w:t>esta conditione, che giucasse, et</w:t>
      </w:r>
      <w:r w:rsidRPr="00BD5A78">
        <w:rPr>
          <w:rFonts w:eastAsiaTheme="minorEastAsia"/>
          <w:noProof/>
          <w:bdr w:val="none" w:sz="0" w:space="0" w:color="auto"/>
          <w:lang w:val="it-IT"/>
        </w:rPr>
        <w:t xml:space="preserve"> se piu trouaua nuouo modo subi</w:t>
      </w:r>
      <w:r>
        <w:rPr>
          <w:rFonts w:eastAsiaTheme="minorEastAsia"/>
          <w:noProof/>
          <w:bdr w:val="none" w:sz="0" w:space="0" w:color="auto"/>
          <w:lang w:val="it-IT"/>
        </w:rPr>
        <w:t>to fosse squartato viuo, et</w:t>
      </w:r>
      <w:r w:rsidRPr="00BD5A78">
        <w:rPr>
          <w:rFonts w:eastAsiaTheme="minorEastAsia"/>
          <w:noProof/>
          <w:bdr w:val="none" w:sz="0" w:space="0" w:color="auto"/>
          <w:lang w:val="it-IT"/>
        </w:rPr>
        <w:t xml:space="preserve"> abbrusciato. Se ne stette il galanthuomo molti mesi fingendo di essere amalato senza comparere in luogo, oue fossero persone, parendoli impossibile seruar la promessa, al fine imaginossi un bellissimo modo, che non l’hauria trouato il Diauolo,</w:t>
      </w:r>
      <w:r>
        <w:rPr>
          <w:rFonts w:eastAsiaTheme="minorEastAsia"/>
          <w:noProof/>
          <w:bdr w:val="none" w:sz="0" w:space="0" w:color="auto"/>
          <w:lang w:val="it-IT"/>
        </w:rPr>
        <w:t xml:space="preserve"> che voleua parere di laudare, et</w:t>
      </w:r>
      <w:r w:rsidRPr="00BD5A78">
        <w:rPr>
          <w:rFonts w:eastAsiaTheme="minorEastAsia"/>
          <w:noProof/>
          <w:bdr w:val="none" w:sz="0" w:space="0" w:color="auto"/>
          <w:lang w:val="it-IT"/>
        </w:rPr>
        <w:t xml:space="preserve"> sotto questo bestemmia</w:t>
      </w:r>
      <w:r>
        <w:rPr>
          <w:rFonts w:eastAsiaTheme="minorEastAsia"/>
          <w:noProof/>
          <w:bdr w:val="none" w:sz="0" w:space="0" w:color="auto"/>
          <w:lang w:val="it-IT"/>
        </w:rPr>
        <w:t>re. Adunque cominciò à giucare et</w:t>
      </w:r>
      <w:r w:rsidRPr="00BD5A78">
        <w:rPr>
          <w:rFonts w:eastAsiaTheme="minorEastAsia"/>
          <w:noProof/>
          <w:bdr w:val="none" w:sz="0" w:space="0" w:color="auto"/>
          <w:lang w:val="it-IT"/>
        </w:rPr>
        <w:t xml:space="preserve"> quando era nel feruor della colera non diceua altro, se non, sia benedetto il primo dì d’Agosto, con tante risa delle genti, che nulla più, considerando, che era un de’più allegri giorni dell’anno. Seguitò con questo modo tre, ò quattro anni senza dare sospitione ad alcuno di bestemmiare. Finalmente la giustitia di Dio, che non lasci</w:t>
      </w:r>
      <w:r>
        <w:rPr>
          <w:rFonts w:eastAsiaTheme="minorEastAsia"/>
          <w:noProof/>
          <w:bdr w:val="none" w:sz="0" w:space="0" w:color="auto"/>
          <w:lang w:val="it-IT"/>
        </w:rPr>
        <w:t>a andare impuniti questi empi, et</w:t>
      </w:r>
      <w:r w:rsidRPr="00BD5A78">
        <w:rPr>
          <w:rFonts w:eastAsiaTheme="minorEastAsia"/>
          <w:noProof/>
          <w:bdr w:val="none" w:sz="0" w:space="0" w:color="auto"/>
          <w:lang w:val="it-IT"/>
        </w:rPr>
        <w:t xml:space="preserve"> ribaldi huomini, fece che da un suo carissimo amico fu scoperto al Duca, come che Fuluio lodando bestemmiaua; à pena li diede fede </w:t>
      </w:r>
      <w:r>
        <w:rPr>
          <w:rFonts w:eastAsiaTheme="minorEastAsia"/>
          <w:noProof/>
          <w:bdr w:val="none" w:sz="0" w:space="0" w:color="auto"/>
          <w:lang w:val="it-IT"/>
        </w:rPr>
        <w:t>il Duca, pur fattolo prendere, et dattoli v</w:t>
      </w:r>
      <w:r w:rsidRPr="00BD5A78">
        <w:rPr>
          <w:rFonts w:eastAsiaTheme="minorEastAsia"/>
          <w:noProof/>
          <w:bdr w:val="none" w:sz="0" w:space="0" w:color="auto"/>
          <w:lang w:val="it-IT"/>
        </w:rPr>
        <w:t>arii tormenti, confessò che lodaua il primo dì d’Agosto; percioche in tal giorno nacque Giu</w:t>
      </w:r>
      <w:r>
        <w:rPr>
          <w:rFonts w:eastAsiaTheme="minorEastAsia"/>
          <w:noProof/>
          <w:bdr w:val="none" w:sz="0" w:space="0" w:color="auto"/>
          <w:lang w:val="it-IT"/>
        </w:rPr>
        <w:t>da, che tradì Christo. il Duca u</w:t>
      </w:r>
      <w:r w:rsidRPr="00BD5A78">
        <w:rPr>
          <w:rFonts w:eastAsiaTheme="minorEastAsia"/>
          <w:noProof/>
          <w:bdr w:val="none" w:sz="0" w:space="0" w:color="auto"/>
          <w:lang w:val="it-IT"/>
        </w:rPr>
        <w:t>dito quest</w:t>
      </w:r>
      <w:r>
        <w:rPr>
          <w:rFonts w:eastAsiaTheme="minorEastAsia"/>
          <w:noProof/>
          <w:bdr w:val="none" w:sz="0" w:space="0" w:color="auto"/>
          <w:lang w:val="it-IT"/>
        </w:rPr>
        <w:t>o ordinò, che fosse squartato, et</w:t>
      </w:r>
      <w:r w:rsidRPr="00BD5A78">
        <w:rPr>
          <w:rFonts w:eastAsiaTheme="minorEastAsia"/>
          <w:noProof/>
          <w:bdr w:val="none" w:sz="0" w:space="0" w:color="auto"/>
          <w:lang w:val="it-IT"/>
        </w:rPr>
        <w:t xml:space="preserve"> abbrusciato questo horribile mostro dell’Inferno. Ma che diremo noi di quello scelerato Alamano? dopo la presa di Strigonia. ilquale diede col ferro ne gli occhi all’effigie del Redentore del mondo, non diueua egli essere un grande sprezzatore di Dio? Onde contra lui esclamando Sertorio Casoni dice.</w:t>
      </w:r>
    </w:p>
    <w:p w14:paraId="5C67F14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AA0FF6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Ah perfido, che fai? qual cieco </w:t>
      </w:r>
      <w:commentRangeStart w:id="280"/>
      <w:r w:rsidRPr="00BD5A78">
        <w:rPr>
          <w:rFonts w:eastAsiaTheme="minorEastAsia"/>
          <w:i/>
          <w:noProof/>
          <w:bdr w:val="none" w:sz="0" w:space="0" w:color="auto"/>
          <w:lang w:val="it-IT"/>
        </w:rPr>
        <w:t>affetto</w:t>
      </w:r>
      <w:commentRangeEnd w:id="280"/>
      <w:r>
        <w:rPr>
          <w:rStyle w:val="Marquedecommentaire"/>
        </w:rPr>
        <w:commentReference w:id="280"/>
      </w:r>
    </w:p>
    <w:p w14:paraId="2D73B40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Ti guida à un tanto, e sì nefando errore?</w:t>
      </w:r>
    </w:p>
    <w:p w14:paraId="4ACDD8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Qual Megera crudel, qual empia Alletto,</w:t>
      </w:r>
    </w:p>
    <w:p w14:paraId="5605873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Qual peruerso furore,</w:t>
      </w:r>
    </w:p>
    <w:p w14:paraId="2D20A57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lastRenderedPageBreak/>
        <w:tab/>
        <w:t xml:space="preserve">     Cosi gli occhi t’adombra che non miri,</w:t>
      </w:r>
    </w:p>
    <w:p w14:paraId="58789C5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611EAA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240</w:t>
      </w:r>
    </w:p>
    <w:p w14:paraId="1864D67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F84C1D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t xml:space="preserve">     </w:t>
      </w:r>
      <w:r w:rsidRPr="00BD5A78">
        <w:rPr>
          <w:rFonts w:eastAsiaTheme="minorEastAsia"/>
          <w:i/>
          <w:noProof/>
          <w:bdr w:val="none" w:sz="0" w:space="0" w:color="auto"/>
          <w:lang w:val="it-IT"/>
        </w:rPr>
        <w:t>Che contra il sommo tuo fattor t’adiri?</w:t>
      </w:r>
    </w:p>
    <w:p w14:paraId="530C2AF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O v</w:t>
      </w:r>
      <w:r w:rsidRPr="00BD5A78">
        <w:rPr>
          <w:rFonts w:eastAsiaTheme="minorEastAsia"/>
          <w:i/>
          <w:noProof/>
          <w:bdr w:val="none" w:sz="0" w:space="0" w:color="auto"/>
          <w:lang w:val="it-IT"/>
        </w:rPr>
        <w:t>il Barbara mano;</w:t>
      </w:r>
    </w:p>
    <w:p w14:paraId="14D84C6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Crudel ministra di pensier profano,</w:t>
      </w:r>
    </w:p>
    <w:p w14:paraId="48F8A22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O pensier mostruoso infame, e rio;</w:t>
      </w:r>
    </w:p>
    <w:p w14:paraId="0571809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 xml:space="preserve">     Per allegrezza incrudelire in Dio?</w:t>
      </w:r>
    </w:p>
    <w:p w14:paraId="6E600E0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608150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t>Et piu sotto dice;</w:t>
      </w:r>
    </w:p>
    <w:p w14:paraId="2F1CE8E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031F6A3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t xml:space="preserve">     </w:t>
      </w:r>
      <w:r w:rsidRPr="00BD5A78">
        <w:rPr>
          <w:rFonts w:eastAsiaTheme="minorEastAsia"/>
          <w:i/>
          <w:noProof/>
          <w:bdr w:val="none" w:sz="0" w:space="0" w:color="auto"/>
          <w:lang w:val="it-IT"/>
        </w:rPr>
        <w:t>E se de i lumi priui</w:t>
      </w:r>
    </w:p>
    <w:p w14:paraId="67399AD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L’effigie di quel Dio, per cui tu uiui,</w:t>
      </w:r>
    </w:p>
    <w:p w14:paraId="27F5F71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Pr>
          <w:rFonts w:eastAsiaTheme="minorEastAsia"/>
          <w:i/>
          <w:noProof/>
          <w:bdr w:val="none" w:sz="0" w:space="0" w:color="auto"/>
          <w:lang w:val="it-IT"/>
        </w:rPr>
        <w:tab/>
        <w:t xml:space="preserve">     Degno è, che la tua v</w:t>
      </w:r>
      <w:r w:rsidRPr="00BD5A78">
        <w:rPr>
          <w:rFonts w:eastAsiaTheme="minorEastAsia"/>
          <w:i/>
          <w:noProof/>
          <w:bdr w:val="none" w:sz="0" w:space="0" w:color="auto"/>
          <w:lang w:val="it-IT"/>
        </w:rPr>
        <w:t>ita o gn’hor si stia</w:t>
      </w:r>
    </w:p>
    <w:p w14:paraId="2213D9D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 xml:space="preserve">     Ne la sua pazza cecità natia,</w:t>
      </w:r>
    </w:p>
    <w:p w14:paraId="6E98A2F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0B178E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ab/>
        <w:t>Leo</w:t>
      </w:r>
      <w:r>
        <w:rPr>
          <w:rFonts w:eastAsiaTheme="minorEastAsia"/>
          <w:noProof/>
          <w:bdr w:val="none" w:sz="0" w:space="0" w:color="auto"/>
          <w:lang w:val="it-IT"/>
        </w:rPr>
        <w:t>ne Imperatore fu crudelissimo, et</w:t>
      </w:r>
      <w:r w:rsidRPr="00BD5A78">
        <w:rPr>
          <w:rFonts w:eastAsiaTheme="minorEastAsia"/>
          <w:noProof/>
          <w:bdr w:val="none" w:sz="0" w:space="0" w:color="auto"/>
          <w:lang w:val="it-IT"/>
        </w:rPr>
        <w:t xml:space="preserve"> sprezzatore di Dio. costui abbrucciò tutte le imagini de Sant</w:t>
      </w:r>
      <w:r>
        <w:rPr>
          <w:rFonts w:eastAsiaTheme="minorEastAsia"/>
          <w:noProof/>
          <w:bdr w:val="none" w:sz="0" w:space="0" w:color="auto"/>
          <w:lang w:val="it-IT"/>
        </w:rPr>
        <w:t>i, ch’erano in Oriente, et</w:t>
      </w:r>
      <w:r w:rsidRPr="00BD5A78">
        <w:rPr>
          <w:rFonts w:eastAsiaTheme="minorEastAsia"/>
          <w:noProof/>
          <w:bdr w:val="none" w:sz="0" w:space="0" w:color="auto"/>
          <w:lang w:val="it-IT"/>
        </w:rPr>
        <w:t xml:space="preserve"> mandò à dire al Papa, ch’ei facesse il simile in Roma; ma il Papa in se stupefatto molto si merauigli</w:t>
      </w:r>
      <w:r>
        <w:rPr>
          <w:rFonts w:eastAsiaTheme="minorEastAsia"/>
          <w:noProof/>
          <w:bdr w:val="none" w:sz="0" w:space="0" w:color="auto"/>
          <w:lang w:val="it-IT"/>
        </w:rPr>
        <w:t>ò di un’huomo tanto scelerato, et</w:t>
      </w:r>
      <w:r w:rsidRPr="00BD5A78">
        <w:rPr>
          <w:rFonts w:eastAsiaTheme="minorEastAsia"/>
          <w:noProof/>
          <w:bdr w:val="none" w:sz="0" w:space="0" w:color="auto"/>
          <w:lang w:val="it-IT"/>
        </w:rPr>
        <w:t xml:space="preserve"> empio.</w:t>
      </w:r>
    </w:p>
    <w:p w14:paraId="6377602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5AF865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ab/>
        <w:t>Ne v</w:t>
      </w:r>
      <w:r w:rsidRPr="00BD5A78">
        <w:rPr>
          <w:rFonts w:eastAsiaTheme="minorEastAsia"/>
          <w:noProof/>
          <w:bdr w:val="none" w:sz="0" w:space="0" w:color="auto"/>
          <w:lang w:val="it-IT"/>
        </w:rPr>
        <w:t xml:space="preserve">oglio che resti sotto silentio Giorgio Franispergo, del quale dice il Giouio nel lib. 24. queste parole. Giorgio </w:t>
      </w:r>
      <w:r>
        <w:rPr>
          <w:rFonts w:eastAsiaTheme="minorEastAsia"/>
          <w:noProof/>
          <w:bdr w:val="none" w:sz="0" w:space="0" w:color="auto"/>
          <w:lang w:val="it-IT"/>
        </w:rPr>
        <w:t>Franispergo per la sua rabbia, et</w:t>
      </w:r>
      <w:r w:rsidRPr="00BD5A78">
        <w:rPr>
          <w:rFonts w:eastAsiaTheme="minorEastAsia"/>
          <w:noProof/>
          <w:bdr w:val="none" w:sz="0" w:space="0" w:color="auto"/>
          <w:lang w:val="it-IT"/>
        </w:rPr>
        <w:t xml:space="preserve"> bestialità minacciaua con la lingua ebbra il sommo Pontefice un capestro d’oro, che sempre p</w:t>
      </w:r>
      <w:r>
        <w:rPr>
          <w:rFonts w:eastAsiaTheme="minorEastAsia"/>
          <w:noProof/>
          <w:bdr w:val="none" w:sz="0" w:space="0" w:color="auto"/>
          <w:lang w:val="it-IT"/>
        </w:rPr>
        <w:t>er far questo portaua in seno, et à Cardinale uno di seta vermiglia, perche li v</w:t>
      </w:r>
      <w:r w:rsidRPr="00BD5A78">
        <w:rPr>
          <w:rFonts w:eastAsiaTheme="minorEastAsia"/>
          <w:noProof/>
          <w:bdr w:val="none" w:sz="0" w:space="0" w:color="auto"/>
          <w:lang w:val="it-IT"/>
        </w:rPr>
        <w:t xml:space="preserve">oleua tutti ad uno ad uno impiccare </w:t>
      </w:r>
      <w:r>
        <w:rPr>
          <w:rFonts w:eastAsiaTheme="minorEastAsia"/>
          <w:noProof/>
          <w:bdr w:val="none" w:sz="0" w:space="0" w:color="auto"/>
          <w:lang w:val="it-IT"/>
        </w:rPr>
        <w:t>con le sue mani: ma per diuina v</w:t>
      </w:r>
      <w:r w:rsidRPr="00BD5A78">
        <w:rPr>
          <w:rFonts w:eastAsiaTheme="minorEastAsia"/>
          <w:noProof/>
          <w:bdr w:val="none" w:sz="0" w:space="0" w:color="auto"/>
          <w:lang w:val="it-IT"/>
        </w:rPr>
        <w:t xml:space="preserve">olontà cadde appopletico: onde rimase priuo del moto di tutte le membra, racconta il medesimo, che l’essercito di Borbone quando entrò in Roma, tagliò à pezzi una infinità d’huomini poco atti alla guerra, iquali gittate </w:t>
      </w:r>
      <w:r>
        <w:rPr>
          <w:rFonts w:eastAsiaTheme="minorEastAsia"/>
          <w:noProof/>
          <w:bdr w:val="none" w:sz="0" w:space="0" w:color="auto"/>
          <w:lang w:val="it-IT"/>
        </w:rPr>
        <w:t>l’armi domandauano la vita, ne v</w:t>
      </w:r>
      <w:r w:rsidRPr="00BD5A78">
        <w:rPr>
          <w:rFonts w:eastAsiaTheme="minorEastAsia"/>
          <w:noProof/>
          <w:bdr w:val="none" w:sz="0" w:space="0" w:color="auto"/>
          <w:lang w:val="it-IT"/>
        </w:rPr>
        <w:t>i fu alcuno, che si potesse saluare; percioche nelle chiese, nelle sagrestie dinanzi à gli altari uanno i mise</w:t>
      </w:r>
      <w:r>
        <w:rPr>
          <w:rFonts w:eastAsiaTheme="minorEastAsia"/>
          <w:noProof/>
          <w:bdr w:val="none" w:sz="0" w:space="0" w:color="auto"/>
          <w:lang w:val="it-IT"/>
        </w:rPr>
        <w:t>ri Cittadini tagliati à pezzi, et</w:t>
      </w:r>
      <w:r w:rsidRPr="00BD5A78">
        <w:rPr>
          <w:rFonts w:eastAsiaTheme="minorEastAsia"/>
          <w:noProof/>
          <w:bdr w:val="none" w:sz="0" w:space="0" w:color="auto"/>
          <w:lang w:val="it-IT"/>
        </w:rPr>
        <w:t xml:space="preserve"> pur di far questo </w:t>
      </w:r>
      <w:r>
        <w:rPr>
          <w:rFonts w:eastAsiaTheme="minorEastAsia"/>
          <w:noProof/>
          <w:bdr w:val="none" w:sz="0" w:space="0" w:color="auto"/>
          <w:lang w:val="it-IT"/>
        </w:rPr>
        <w:t>nel tempo passato Totila Goto, et</w:t>
      </w:r>
      <w:r w:rsidRPr="00BD5A78">
        <w:rPr>
          <w:rFonts w:eastAsiaTheme="minorEastAsia"/>
          <w:noProof/>
          <w:bdr w:val="none" w:sz="0" w:space="0" w:color="auto"/>
          <w:lang w:val="it-IT"/>
        </w:rPr>
        <w:t xml:space="preserve"> Genserico Vandalo hu</w:t>
      </w:r>
      <w:r>
        <w:rPr>
          <w:rFonts w:eastAsiaTheme="minorEastAsia"/>
          <w:noProof/>
          <w:bdr w:val="none" w:sz="0" w:space="0" w:color="auto"/>
          <w:lang w:val="it-IT"/>
        </w:rPr>
        <w:t>omeni crudelissimi v</w:t>
      </w:r>
      <w:r w:rsidRPr="00BD5A78">
        <w:rPr>
          <w:rFonts w:eastAsiaTheme="minorEastAsia"/>
          <w:noProof/>
          <w:bdr w:val="none" w:sz="0" w:space="0" w:color="auto"/>
          <w:lang w:val="it-IT"/>
        </w:rPr>
        <w:t>enuti dall</w:t>
      </w:r>
      <w:r>
        <w:rPr>
          <w:rFonts w:eastAsiaTheme="minorEastAsia"/>
          <w:noProof/>
          <w:bdr w:val="none" w:sz="0" w:space="0" w:color="auto"/>
          <w:lang w:val="it-IT"/>
        </w:rPr>
        <w:t>e ultime barbarie s’astennero, et</w:t>
      </w:r>
      <w:r w:rsidRPr="00BD5A78">
        <w:rPr>
          <w:rFonts w:eastAsiaTheme="minorEastAsia"/>
          <w:noProof/>
          <w:bdr w:val="none" w:sz="0" w:space="0" w:color="auto"/>
          <w:lang w:val="it-IT"/>
        </w:rPr>
        <w:t xml:space="preserve"> hebbero riuerenza à sacrati tempi. ma questi mostri di nouella crudeltà, senza alcuno timore tutti gli altari haueuano machinati di sangue </w:t>
      </w:r>
      <w:r w:rsidRPr="00BD5A78">
        <w:rPr>
          <w:rFonts w:eastAsiaTheme="minorEastAsia"/>
          <w:noProof/>
          <w:bdr w:val="none" w:sz="0" w:space="0" w:color="auto"/>
          <w:lang w:val="it-IT"/>
        </w:rPr>
        <w:lastRenderedPageBreak/>
        <w:t>humano. Mostra l’istesso Giouio la poca riuerenza, che h</w:t>
      </w:r>
      <w:r>
        <w:rPr>
          <w:rFonts w:eastAsiaTheme="minorEastAsia"/>
          <w:noProof/>
          <w:bdr w:val="none" w:sz="0" w:space="0" w:color="auto"/>
          <w:lang w:val="it-IT"/>
        </w:rPr>
        <w:t>aueuano uerso le sacre statue, et</w:t>
      </w:r>
      <w:r w:rsidRPr="00BD5A78">
        <w:rPr>
          <w:rFonts w:eastAsiaTheme="minorEastAsia"/>
          <w:noProof/>
          <w:bdr w:val="none" w:sz="0" w:space="0" w:color="auto"/>
          <w:lang w:val="it-IT"/>
        </w:rPr>
        <w:t xml:space="preserve"> chiese i Tedeschi</w:t>
      </w:r>
      <w:r>
        <w:rPr>
          <w:rFonts w:eastAsiaTheme="minorEastAsia"/>
          <w:noProof/>
          <w:bdr w:val="none" w:sz="0" w:space="0" w:color="auto"/>
          <w:lang w:val="it-IT"/>
        </w:rPr>
        <w:t>. dicendo attendeuano à rubare et à tracannare, et</w:t>
      </w:r>
      <w:r w:rsidRPr="00BD5A78">
        <w:rPr>
          <w:rFonts w:eastAsiaTheme="minorEastAsia"/>
          <w:noProof/>
          <w:bdr w:val="none" w:sz="0" w:space="0" w:color="auto"/>
          <w:lang w:val="it-IT"/>
        </w:rPr>
        <w:t xml:space="preserve"> riuoltarono il lor bestial furore contra i sacri tempi con le imagini, che rappresentauano</w:t>
      </w:r>
    </w:p>
    <w:p w14:paraId="69C2765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443292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241</w:t>
      </w:r>
    </w:p>
    <w:p w14:paraId="7F8E511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1CA121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Christo, et i Santi suoi fedeli, et</w:t>
      </w:r>
      <w:r w:rsidRPr="00BD5A78">
        <w:rPr>
          <w:rFonts w:eastAsiaTheme="minorEastAsia"/>
          <w:noProof/>
          <w:bdr w:val="none" w:sz="0" w:space="0" w:color="auto"/>
          <w:lang w:val="it-IT"/>
        </w:rPr>
        <w:t xml:space="preserve"> le Sante con molto dispr</w:t>
      </w:r>
      <w:r>
        <w:rPr>
          <w:rFonts w:eastAsiaTheme="minorEastAsia"/>
          <w:noProof/>
          <w:bdr w:val="none" w:sz="0" w:space="0" w:color="auto"/>
          <w:lang w:val="it-IT"/>
        </w:rPr>
        <w:t>ezzo, faceuansi besse de Papi, et</w:t>
      </w:r>
      <w:r w:rsidRPr="00BD5A78">
        <w:rPr>
          <w:rFonts w:eastAsiaTheme="minorEastAsia"/>
          <w:noProof/>
          <w:bdr w:val="none" w:sz="0" w:space="0" w:color="auto"/>
          <w:lang w:val="it-IT"/>
        </w:rPr>
        <w:t xml:space="preserve"> dell</w:t>
      </w:r>
      <w:r>
        <w:rPr>
          <w:rFonts w:eastAsiaTheme="minorEastAsia"/>
          <w:noProof/>
          <w:bdr w:val="none" w:sz="0" w:space="0" w:color="auto"/>
          <w:lang w:val="it-IT"/>
        </w:rPr>
        <w:t>e sacrosante leggi di Dio. Che v</w:t>
      </w:r>
      <w:r w:rsidRPr="00BD5A78">
        <w:rPr>
          <w:rFonts w:eastAsiaTheme="minorEastAsia"/>
          <w:noProof/>
          <w:bdr w:val="none" w:sz="0" w:space="0" w:color="auto"/>
          <w:lang w:val="it-IT"/>
        </w:rPr>
        <w:t>i pare di questi huomini da bene? Ma doue resta Costantino maggior Impadi Costantinopoli, di cui, la natura non si ricordaua hauer prodotto giamai il piggiore: egli era bugiardo, crudele, ign</w:t>
      </w:r>
      <w:r>
        <w:rPr>
          <w:rFonts w:eastAsiaTheme="minorEastAsia"/>
          <w:noProof/>
          <w:bdr w:val="none" w:sz="0" w:space="0" w:color="auto"/>
          <w:lang w:val="it-IT"/>
        </w:rPr>
        <w:t>orante, bestiale, ingannatore, et</w:t>
      </w:r>
      <w:r w:rsidRPr="00BD5A78">
        <w:rPr>
          <w:rFonts w:eastAsiaTheme="minorEastAsia"/>
          <w:noProof/>
          <w:bdr w:val="none" w:sz="0" w:space="0" w:color="auto"/>
          <w:lang w:val="it-IT"/>
        </w:rPr>
        <w:t xml:space="preserve"> misteale: ma era pi</w:t>
      </w:r>
      <w:r>
        <w:rPr>
          <w:rFonts w:eastAsiaTheme="minorEastAsia"/>
          <w:noProof/>
          <w:bdr w:val="none" w:sz="0" w:space="0" w:color="auto"/>
          <w:lang w:val="it-IT"/>
        </w:rPr>
        <w:t>ù di tutte queste cose grande, et</w:t>
      </w:r>
      <w:r w:rsidRPr="00BD5A78">
        <w:rPr>
          <w:rFonts w:eastAsiaTheme="minorEastAsia"/>
          <w:noProof/>
          <w:bdr w:val="none" w:sz="0" w:space="0" w:color="auto"/>
          <w:lang w:val="it-IT"/>
        </w:rPr>
        <w:t xml:space="preserve"> ostinato sprezzator di Dio. dice di lui questo l’Acominato. Egli alcuna riuerenza non portaua ne à Christo, ne à Santi. fece questo Sacrilego leuar da tutte le chie</w:t>
      </w:r>
      <w:r>
        <w:rPr>
          <w:rFonts w:eastAsiaTheme="minorEastAsia"/>
          <w:noProof/>
          <w:bdr w:val="none" w:sz="0" w:space="0" w:color="auto"/>
          <w:lang w:val="it-IT"/>
        </w:rPr>
        <w:t>se le Croci, ne v</w:t>
      </w:r>
      <w:r w:rsidRPr="00BD5A78">
        <w:rPr>
          <w:rFonts w:eastAsiaTheme="minorEastAsia"/>
          <w:noProof/>
          <w:bdr w:val="none" w:sz="0" w:space="0" w:color="auto"/>
          <w:lang w:val="it-IT"/>
        </w:rPr>
        <w:t>olle, che si celebrassero i diuini uffici, fece gr</w:t>
      </w:r>
      <w:r>
        <w:rPr>
          <w:rFonts w:eastAsiaTheme="minorEastAsia"/>
          <w:noProof/>
          <w:bdr w:val="none" w:sz="0" w:space="0" w:color="auto"/>
          <w:lang w:val="it-IT"/>
        </w:rPr>
        <w:t>an danno à Uescoui, à monachi, et</w:t>
      </w:r>
      <w:r w:rsidRPr="00BD5A78">
        <w:rPr>
          <w:rFonts w:eastAsiaTheme="minorEastAsia"/>
          <w:noProof/>
          <w:bdr w:val="none" w:sz="0" w:space="0" w:color="auto"/>
          <w:lang w:val="it-IT"/>
        </w:rPr>
        <w:t xml:space="preserve"> a’prelati suoi sudditi. sp</w:t>
      </w:r>
      <w:r>
        <w:rPr>
          <w:rFonts w:eastAsiaTheme="minorEastAsia"/>
          <w:noProof/>
          <w:bdr w:val="none" w:sz="0" w:space="0" w:color="auto"/>
          <w:lang w:val="it-IT"/>
        </w:rPr>
        <w:t>egnendo in ogni luogo il nome, et</w:t>
      </w:r>
      <w:r w:rsidRPr="00BD5A78">
        <w:rPr>
          <w:rFonts w:eastAsiaTheme="minorEastAsia"/>
          <w:noProof/>
          <w:bdr w:val="none" w:sz="0" w:space="0" w:color="auto"/>
          <w:lang w:val="it-IT"/>
        </w:rPr>
        <w:t xml:space="preserve"> l’inte</w:t>
      </w:r>
      <w:r>
        <w:rPr>
          <w:rFonts w:eastAsiaTheme="minorEastAsia"/>
          <w:noProof/>
          <w:bdr w:val="none" w:sz="0" w:space="0" w:color="auto"/>
          <w:lang w:val="it-IT"/>
        </w:rPr>
        <w:t>rcessione della Vergine Maria, et de Santi, come cose inutili, et</w:t>
      </w:r>
      <w:r w:rsidRPr="00BD5A78">
        <w:rPr>
          <w:rFonts w:eastAsiaTheme="minorEastAsia"/>
          <w:noProof/>
          <w:bdr w:val="none" w:sz="0" w:space="0" w:color="auto"/>
          <w:lang w:val="it-IT"/>
        </w:rPr>
        <w:t xml:space="preserve"> indegne da essere scritte; </w:t>
      </w:r>
      <w:r>
        <w:rPr>
          <w:rFonts w:eastAsiaTheme="minorEastAsia"/>
          <w:noProof/>
          <w:bdr w:val="none" w:sz="0" w:space="0" w:color="auto"/>
          <w:lang w:val="it-IT"/>
        </w:rPr>
        <w:t>fece gittar v</w:t>
      </w:r>
      <w:r w:rsidRPr="00BD5A78">
        <w:rPr>
          <w:rFonts w:eastAsiaTheme="minorEastAsia"/>
          <w:noProof/>
          <w:bdr w:val="none" w:sz="0" w:space="0" w:color="auto"/>
          <w:lang w:val="it-IT"/>
        </w:rPr>
        <w:t>ia le reliqu</w:t>
      </w:r>
      <w:r>
        <w:rPr>
          <w:rFonts w:eastAsiaTheme="minorEastAsia"/>
          <w:noProof/>
          <w:bdr w:val="none" w:sz="0" w:space="0" w:color="auto"/>
          <w:lang w:val="it-IT"/>
        </w:rPr>
        <w:t>ie de’Santi, come cose odiose. et</w:t>
      </w:r>
      <w:r w:rsidRPr="00BD5A78">
        <w:rPr>
          <w:rFonts w:eastAsiaTheme="minorEastAsia"/>
          <w:noProof/>
          <w:bdr w:val="none" w:sz="0" w:space="0" w:color="auto"/>
          <w:lang w:val="it-IT"/>
        </w:rPr>
        <w:t xml:space="preserve"> se intendeua, che alcuno riuerisse od hauesse riuerito, od inuocato la Madre di Christo, od alcuno de Santi lo condannaua à morte con molti tormenti. ò lo mondaua in lontano essilio. Tolse le relinquie di Santa Eufemia, che d’ogni intorno spirauan</w:t>
      </w:r>
      <w:r>
        <w:rPr>
          <w:rFonts w:eastAsiaTheme="minorEastAsia"/>
          <w:noProof/>
          <w:bdr w:val="none" w:sz="0" w:space="0" w:color="auto"/>
          <w:lang w:val="it-IT"/>
        </w:rPr>
        <w:t>o gratissimo odore di Santità, et</w:t>
      </w:r>
      <w:r w:rsidRPr="00BD5A78">
        <w:rPr>
          <w:rFonts w:eastAsiaTheme="minorEastAsia"/>
          <w:noProof/>
          <w:bdr w:val="none" w:sz="0" w:space="0" w:color="auto"/>
          <w:lang w:val="it-IT"/>
        </w:rPr>
        <w:t xml:space="preserve"> le gittò in mare, lequali per diuino miracolo furono prese nell’Is</w:t>
      </w:r>
      <w:r>
        <w:rPr>
          <w:rFonts w:eastAsiaTheme="minorEastAsia"/>
          <w:noProof/>
          <w:bdr w:val="none" w:sz="0" w:space="0" w:color="auto"/>
          <w:lang w:val="it-IT"/>
        </w:rPr>
        <w:t>ola di Lemno. questo peruerso, et</w:t>
      </w:r>
      <w:r w:rsidRPr="00BD5A78">
        <w:rPr>
          <w:rFonts w:eastAsiaTheme="minorEastAsia"/>
          <w:noProof/>
          <w:bdr w:val="none" w:sz="0" w:space="0" w:color="auto"/>
          <w:lang w:val="it-IT"/>
        </w:rPr>
        <w:t xml:space="preserve"> perfido h</w:t>
      </w:r>
      <w:r>
        <w:rPr>
          <w:rFonts w:eastAsiaTheme="minorEastAsia"/>
          <w:noProof/>
          <w:bdr w:val="none" w:sz="0" w:space="0" w:color="auto"/>
          <w:lang w:val="it-IT"/>
        </w:rPr>
        <w:t>uomo atterrò i monasteri delle vergini velate, et</w:t>
      </w:r>
      <w:r w:rsidRPr="00BD5A78">
        <w:rPr>
          <w:rFonts w:eastAsiaTheme="minorEastAsia"/>
          <w:noProof/>
          <w:bdr w:val="none" w:sz="0" w:space="0" w:color="auto"/>
          <w:lang w:val="it-IT"/>
        </w:rPr>
        <w:t xml:space="preserve"> i monasteri de mon</w:t>
      </w:r>
      <w:r>
        <w:rPr>
          <w:rFonts w:eastAsiaTheme="minorEastAsia"/>
          <w:noProof/>
          <w:bdr w:val="none" w:sz="0" w:space="0" w:color="auto"/>
          <w:lang w:val="it-IT"/>
        </w:rPr>
        <w:t>aci. fece poi, che le monache, et</w:t>
      </w:r>
      <w:r w:rsidRPr="00BD5A78">
        <w:rPr>
          <w:rFonts w:eastAsiaTheme="minorEastAsia"/>
          <w:noProof/>
          <w:bdr w:val="none" w:sz="0" w:space="0" w:color="auto"/>
          <w:lang w:val="it-IT"/>
        </w:rPr>
        <w:t xml:space="preserve"> i monaci si</w:t>
      </w:r>
      <w:r>
        <w:rPr>
          <w:rFonts w:eastAsiaTheme="minorEastAsia"/>
          <w:noProof/>
          <w:bdr w:val="none" w:sz="0" w:space="0" w:color="auto"/>
          <w:lang w:val="it-IT"/>
        </w:rPr>
        <w:t xml:space="preserve"> riducessero in un gran prato, et</w:t>
      </w:r>
      <w:r w:rsidRPr="00BD5A78">
        <w:rPr>
          <w:rFonts w:eastAsiaTheme="minorEastAsia"/>
          <w:noProof/>
          <w:bdr w:val="none" w:sz="0" w:space="0" w:color="auto"/>
          <w:lang w:val="it-IT"/>
        </w:rPr>
        <w:t xml:space="preserve"> raccolti che furono, ordinò, ch</w:t>
      </w:r>
      <w:r>
        <w:rPr>
          <w:rFonts w:eastAsiaTheme="minorEastAsia"/>
          <w:noProof/>
          <w:bdr w:val="none" w:sz="0" w:space="0" w:color="auto"/>
          <w:lang w:val="it-IT"/>
        </w:rPr>
        <w:t>e vestissero una veste bianca, et</w:t>
      </w:r>
      <w:r w:rsidRPr="00BD5A78">
        <w:rPr>
          <w:rFonts w:eastAsiaTheme="minorEastAsia"/>
          <w:noProof/>
          <w:bdr w:val="none" w:sz="0" w:space="0" w:color="auto"/>
          <w:lang w:val="it-IT"/>
        </w:rPr>
        <w:t xml:space="preserve"> si congiungessero in matrimonio minacciando à colui, od à colei che ubbidito non hauesse, asprissimi tormenti. Che potrebbe dire l’innumerabili stracciamenti, che furono f</w:t>
      </w:r>
      <w:r>
        <w:rPr>
          <w:rFonts w:eastAsiaTheme="minorEastAsia"/>
          <w:noProof/>
          <w:bdr w:val="none" w:sz="0" w:space="0" w:color="auto"/>
          <w:lang w:val="it-IT"/>
        </w:rPr>
        <w:t>atti allhora à coloro, che non v</w:t>
      </w:r>
      <w:r w:rsidRPr="00BD5A78">
        <w:rPr>
          <w:rFonts w:eastAsiaTheme="minorEastAsia"/>
          <w:noProof/>
          <w:bdr w:val="none" w:sz="0" w:space="0" w:color="auto"/>
          <w:lang w:val="it-IT"/>
        </w:rPr>
        <w:t>ollero ubbidire al sacrilego Imperatore? certo niuno, perche pochi, o nessuno fece conto del comandamento imperiale. Fù etiandio Leon</w:t>
      </w:r>
      <w:r>
        <w:rPr>
          <w:rFonts w:eastAsiaTheme="minorEastAsia"/>
          <w:noProof/>
          <w:bdr w:val="none" w:sz="0" w:space="0" w:color="auto"/>
          <w:lang w:val="it-IT"/>
        </w:rPr>
        <w:t>e Imperatire Sacrilego, et</w:t>
      </w:r>
      <w:r w:rsidRPr="00BD5A78">
        <w:rPr>
          <w:rFonts w:eastAsiaTheme="minorEastAsia"/>
          <w:noProof/>
          <w:bdr w:val="none" w:sz="0" w:space="0" w:color="auto"/>
          <w:lang w:val="it-IT"/>
        </w:rPr>
        <w:t xml:space="preserve"> peruerso huomo; perche sforzaua i Christiani à rinegar la fede di Christo, abbandonare, i quali erano </w:t>
      </w:r>
      <w:r>
        <w:rPr>
          <w:rFonts w:eastAsiaTheme="minorEastAsia"/>
          <w:noProof/>
          <w:bdr w:val="none" w:sz="0" w:space="0" w:color="auto"/>
          <w:lang w:val="it-IT"/>
        </w:rPr>
        <w:t>trouati honorare Christo, ò la V</w:t>
      </w:r>
      <w:r w:rsidRPr="00BD5A78">
        <w:rPr>
          <w:rFonts w:eastAsiaTheme="minorEastAsia"/>
          <w:noProof/>
          <w:bdr w:val="none" w:sz="0" w:space="0" w:color="auto"/>
          <w:lang w:val="it-IT"/>
        </w:rPr>
        <w:t>ergine, od alcun de’Santi. molti hebbero la corona del martirio. faceua gli huomini mal grado loro Patriarchi. Conoscete dalle parole di Paolo Orosio</w:t>
      </w:r>
      <w:r>
        <w:rPr>
          <w:rFonts w:eastAsiaTheme="minorEastAsia"/>
          <w:noProof/>
          <w:bdr w:val="none" w:sz="0" w:space="0" w:color="auto"/>
          <w:lang w:val="it-IT"/>
        </w:rPr>
        <w:t xml:space="preserve"> la poca riuerenza, che haueua v</w:t>
      </w:r>
      <w:r w:rsidRPr="00BD5A78">
        <w:rPr>
          <w:rFonts w:eastAsiaTheme="minorEastAsia"/>
          <w:noProof/>
          <w:bdr w:val="none" w:sz="0" w:space="0" w:color="auto"/>
          <w:lang w:val="it-IT"/>
        </w:rPr>
        <w:t xml:space="preserve">erso i Feneri Crasso. </w:t>
      </w:r>
      <w:r w:rsidRPr="00BD5A78">
        <w:rPr>
          <w:rFonts w:eastAsiaTheme="minorEastAsia"/>
          <w:i/>
          <w:noProof/>
          <w:bdr w:val="none" w:sz="0" w:space="0" w:color="auto"/>
          <w:lang w:val="it-IT"/>
        </w:rPr>
        <w:t xml:space="preserve">Crassus inexplebilis cupiditatis: audita in Hierosolymis templisopulentia: quam Pompeius intactam reliquerat: in Palestinam diuertit: Hierosolymam adit: templú inuadit; opes </w:t>
      </w:r>
      <w:commentRangeStart w:id="281"/>
      <w:r w:rsidRPr="00BD5A78">
        <w:rPr>
          <w:rFonts w:eastAsiaTheme="minorEastAsia"/>
          <w:i/>
          <w:noProof/>
          <w:bdr w:val="none" w:sz="0" w:space="0" w:color="auto"/>
          <w:lang w:val="it-IT"/>
        </w:rPr>
        <w:t>diripit</w:t>
      </w:r>
      <w:commentRangeEnd w:id="281"/>
      <w:r>
        <w:rPr>
          <w:rStyle w:val="Marquedecommentaire"/>
        </w:rPr>
        <w:commentReference w:id="281"/>
      </w:r>
      <w:r w:rsidRPr="00BD5A78">
        <w:rPr>
          <w:rFonts w:eastAsiaTheme="minorEastAsia"/>
          <w:noProof/>
          <w:bdr w:val="none" w:sz="0" w:space="0" w:color="auto"/>
          <w:lang w:val="it-IT"/>
        </w:rPr>
        <w:t>. Ma non ui pare cosa ragioneuole, che io faccia qualche</w:t>
      </w:r>
    </w:p>
    <w:p w14:paraId="1023AB8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378515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242</w:t>
      </w:r>
    </w:p>
    <w:p w14:paraId="79D4E3F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739B25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mentione di coloro, lequali anchorche adoprassero i bugiardi Dei, non lasciauano però, di sprezzarli, de’quali sprezzatori l’un fù Crasso. Narra Tito Liuio, che un gran Sacrilego fù Quinto Fuluio Flaco nel secondo libro della quinta deca. Costui haueua due figliuoli, che mil</w:t>
      </w:r>
      <w:r>
        <w:rPr>
          <w:rFonts w:eastAsiaTheme="minorEastAsia"/>
          <w:noProof/>
          <w:bdr w:val="none" w:sz="0" w:space="0" w:color="auto"/>
          <w:lang w:val="it-IT"/>
        </w:rPr>
        <w:t>itauano nell’Illiria, onde gli v</w:t>
      </w:r>
      <w:r w:rsidRPr="00BD5A78">
        <w:rPr>
          <w:rFonts w:eastAsiaTheme="minorEastAsia"/>
          <w:noProof/>
          <w:bdr w:val="none" w:sz="0" w:space="0" w:color="auto"/>
          <w:lang w:val="it-IT"/>
        </w:rPr>
        <w:t xml:space="preserve">enne nouella, che lu’no era morto, e l’altro da pericolosa </w:t>
      </w:r>
      <w:r>
        <w:rPr>
          <w:rFonts w:eastAsiaTheme="minorEastAsia"/>
          <w:noProof/>
          <w:bdr w:val="none" w:sz="0" w:space="0" w:color="auto"/>
          <w:lang w:val="it-IT"/>
        </w:rPr>
        <w:t>infermitade oppresso. Ond’egli v</w:t>
      </w:r>
      <w:r w:rsidRPr="00BD5A78">
        <w:rPr>
          <w:rFonts w:eastAsiaTheme="minorEastAsia"/>
          <w:noProof/>
          <w:bdr w:val="none" w:sz="0" w:space="0" w:color="auto"/>
          <w:lang w:val="it-IT"/>
        </w:rPr>
        <w:t xml:space="preserve">into dal dolore </w:t>
      </w:r>
      <w:r>
        <w:rPr>
          <w:rFonts w:eastAsiaTheme="minorEastAsia"/>
          <w:noProof/>
          <w:bdr w:val="none" w:sz="0" w:space="0" w:color="auto"/>
          <w:lang w:val="it-IT"/>
        </w:rPr>
        <w:t>di ciò s’impiccò, et</w:t>
      </w:r>
      <w:r w:rsidRPr="00BD5A78">
        <w:rPr>
          <w:rFonts w:eastAsiaTheme="minorEastAsia"/>
          <w:noProof/>
          <w:bdr w:val="none" w:sz="0" w:space="0" w:color="auto"/>
          <w:lang w:val="it-IT"/>
        </w:rPr>
        <w:t xml:space="preserve"> ogn’uno diceua, che questo gli era auenuto; perche haueua spogliato</w:t>
      </w:r>
      <w:r>
        <w:rPr>
          <w:rFonts w:eastAsiaTheme="minorEastAsia"/>
          <w:noProof/>
          <w:bdr w:val="none" w:sz="0" w:space="0" w:color="auto"/>
          <w:lang w:val="it-IT"/>
        </w:rPr>
        <w:t xml:space="preserve"> il tempio di Giunone Licinia, et</w:t>
      </w:r>
      <w:r w:rsidRPr="00BD5A78">
        <w:rPr>
          <w:rFonts w:eastAsiaTheme="minorEastAsia"/>
          <w:noProof/>
          <w:bdr w:val="none" w:sz="0" w:space="0" w:color="auto"/>
          <w:lang w:val="it-IT"/>
        </w:rPr>
        <w:t xml:space="preserve"> haueua sprezzato la sua Deità. Racconta il medesimo Autore, che Claudio Censore fù priuato del lume de gli occhi, e tutti coloro, ch’erano da dodici</w:t>
      </w:r>
      <w:r>
        <w:rPr>
          <w:rFonts w:eastAsiaTheme="minorEastAsia"/>
          <w:noProof/>
          <w:bdr w:val="none" w:sz="0" w:space="0" w:color="auto"/>
          <w:lang w:val="it-IT"/>
        </w:rPr>
        <w:t xml:space="preserve"> famiglie de Potitii morirono, et</w:t>
      </w:r>
      <w:r w:rsidRPr="00BD5A78">
        <w:rPr>
          <w:rFonts w:eastAsiaTheme="minorEastAsia"/>
          <w:noProof/>
          <w:bdr w:val="none" w:sz="0" w:space="0" w:color="auto"/>
          <w:lang w:val="it-IT"/>
        </w:rPr>
        <w:t xml:space="preserve"> questo ac</w:t>
      </w:r>
      <w:r>
        <w:rPr>
          <w:rFonts w:eastAsiaTheme="minorEastAsia"/>
          <w:noProof/>
          <w:bdr w:val="none" w:sz="0" w:space="0" w:color="auto"/>
          <w:lang w:val="it-IT"/>
        </w:rPr>
        <w:t>caddè, perche Claudio Censore, et</w:t>
      </w:r>
      <w:r w:rsidRPr="00BD5A78">
        <w:rPr>
          <w:rFonts w:eastAsiaTheme="minorEastAsia"/>
          <w:noProof/>
          <w:bdr w:val="none" w:sz="0" w:space="0" w:color="auto"/>
          <w:lang w:val="it-IT"/>
        </w:rPr>
        <w:t xml:space="preserve"> i Potitii haueuano dato la cura dell’altare, e de’sacrificii di Ercole à serui, che prima da loro medesimi era essercitato. Calipo oue rimane? ilquale come dice Plutarco </w:t>
      </w:r>
      <w:r>
        <w:rPr>
          <w:rFonts w:eastAsiaTheme="minorEastAsia"/>
          <w:noProof/>
          <w:bdr w:val="none" w:sz="0" w:space="0" w:color="auto"/>
          <w:lang w:val="it-IT"/>
        </w:rPr>
        <w:t>fù affatto affatto irreuerente v</w:t>
      </w:r>
      <w:r w:rsidRPr="00BD5A78">
        <w:rPr>
          <w:rFonts w:eastAsiaTheme="minorEastAsia"/>
          <w:noProof/>
          <w:bdr w:val="none" w:sz="0" w:space="0" w:color="auto"/>
          <w:lang w:val="it-IT"/>
        </w:rPr>
        <w:t>erso gli Dei, perche essendo egli dalle Donne di Dione spauentato; percioche haueuano inteso, che il pessimo huomo ordiu</w:t>
      </w:r>
      <w:r>
        <w:rPr>
          <w:rFonts w:eastAsiaTheme="minorEastAsia"/>
          <w:noProof/>
          <w:bdr w:val="none" w:sz="0" w:space="0" w:color="auto"/>
          <w:lang w:val="it-IT"/>
        </w:rPr>
        <w:t>a un gran tradimento contra la v</w:t>
      </w:r>
      <w:r w:rsidRPr="00BD5A78">
        <w:rPr>
          <w:rFonts w:eastAsiaTheme="minorEastAsia"/>
          <w:noProof/>
          <w:bdr w:val="none" w:sz="0" w:space="0" w:color="auto"/>
          <w:lang w:val="it-IT"/>
        </w:rPr>
        <w:t>ita del misero Dione, egl</w:t>
      </w:r>
      <w:r>
        <w:rPr>
          <w:rFonts w:eastAsiaTheme="minorEastAsia"/>
          <w:noProof/>
          <w:bdr w:val="none" w:sz="0" w:space="0" w:color="auto"/>
          <w:lang w:val="it-IT"/>
        </w:rPr>
        <w:t>i andò à ritrouarle piangendo, et</w:t>
      </w:r>
      <w:r w:rsidRPr="00BD5A78">
        <w:rPr>
          <w:rFonts w:eastAsiaTheme="minorEastAsia"/>
          <w:noProof/>
          <w:bdr w:val="none" w:sz="0" w:space="0" w:color="auto"/>
          <w:lang w:val="it-IT"/>
        </w:rPr>
        <w:t xml:space="preserve"> negò loro la </w:t>
      </w:r>
      <w:r>
        <w:rPr>
          <w:rFonts w:eastAsiaTheme="minorEastAsia"/>
          <w:noProof/>
          <w:bdr w:val="none" w:sz="0" w:space="0" w:color="auto"/>
          <w:lang w:val="it-IT"/>
        </w:rPr>
        <w:t>v</w:t>
      </w:r>
      <w:r w:rsidRPr="00BD5A78">
        <w:rPr>
          <w:rFonts w:eastAsiaTheme="minorEastAsia"/>
          <w:noProof/>
          <w:bdr w:val="none" w:sz="0" w:space="0" w:color="auto"/>
          <w:lang w:val="it-IT"/>
        </w:rPr>
        <w:t>erità con giuramenti offerendosi à dar loro og</w:t>
      </w:r>
      <w:r>
        <w:rPr>
          <w:rFonts w:eastAsiaTheme="minorEastAsia"/>
          <w:noProof/>
          <w:bdr w:val="none" w:sz="0" w:space="0" w:color="auto"/>
          <w:lang w:val="it-IT"/>
        </w:rPr>
        <w:t>ni fede. le Donne dissero, che v</w:t>
      </w:r>
      <w:r w:rsidRPr="00BD5A78">
        <w:rPr>
          <w:rFonts w:eastAsiaTheme="minorEastAsia"/>
          <w:noProof/>
          <w:bdr w:val="none" w:sz="0" w:space="0" w:color="auto"/>
          <w:lang w:val="it-IT"/>
        </w:rPr>
        <w:t>oleuano, ch’egli facesse un giuramento, ilquale si fac</w:t>
      </w:r>
      <w:r>
        <w:rPr>
          <w:rFonts w:eastAsiaTheme="minorEastAsia"/>
          <w:noProof/>
          <w:bdr w:val="none" w:sz="0" w:space="0" w:color="auto"/>
          <w:lang w:val="it-IT"/>
        </w:rPr>
        <w:t>eua in questo modo. Colui, che v</w:t>
      </w:r>
      <w:r w:rsidRPr="00BD5A78">
        <w:rPr>
          <w:rFonts w:eastAsiaTheme="minorEastAsia"/>
          <w:noProof/>
          <w:bdr w:val="none" w:sz="0" w:space="0" w:color="auto"/>
          <w:lang w:val="it-IT"/>
        </w:rPr>
        <w:t>oleua giurare andaua nel temp</w:t>
      </w:r>
      <w:r>
        <w:rPr>
          <w:rFonts w:eastAsiaTheme="minorEastAsia"/>
          <w:noProof/>
          <w:bdr w:val="none" w:sz="0" w:space="0" w:color="auto"/>
          <w:lang w:val="it-IT"/>
        </w:rPr>
        <w:t>io di Cerere, e di Proserpina, et</w:t>
      </w:r>
      <w:r w:rsidRPr="00BD5A78">
        <w:rPr>
          <w:rFonts w:eastAsiaTheme="minorEastAsia"/>
          <w:noProof/>
          <w:bdr w:val="none" w:sz="0" w:space="0" w:color="auto"/>
          <w:lang w:val="it-IT"/>
        </w:rPr>
        <w:t xml:space="preserve"> faceua alcuni sacrificii, e d</w:t>
      </w:r>
      <w:r>
        <w:rPr>
          <w:rFonts w:eastAsiaTheme="minorEastAsia"/>
          <w:noProof/>
          <w:bdr w:val="none" w:sz="0" w:space="0" w:color="auto"/>
          <w:lang w:val="it-IT"/>
        </w:rPr>
        <w:t>opo si v</w:t>
      </w:r>
      <w:r w:rsidRPr="00BD5A78">
        <w:rPr>
          <w:rFonts w:eastAsiaTheme="minorEastAsia"/>
          <w:noProof/>
          <w:bdr w:val="none" w:sz="0" w:space="0" w:color="auto"/>
          <w:lang w:val="it-IT"/>
        </w:rPr>
        <w:t>estiua la porpora della Dea, e pigliaua in mano una facella accesa, e giuraua. Il che Calippo compiutamente fece per confirmare il dubbioso animo delle nobili Donne; ma poi schernì gli Dei in modo tale, che fece ogni un merauigliare; percioche aspettò il giorno della Dea Proserpin</w:t>
      </w:r>
      <w:r>
        <w:rPr>
          <w:rFonts w:eastAsiaTheme="minorEastAsia"/>
          <w:noProof/>
          <w:bdr w:val="none" w:sz="0" w:space="0" w:color="auto"/>
          <w:lang w:val="it-IT"/>
        </w:rPr>
        <w:t>a nel cui nome giurato haueua, et</w:t>
      </w:r>
      <w:r w:rsidRPr="00BD5A78">
        <w:rPr>
          <w:rFonts w:eastAsiaTheme="minorEastAsia"/>
          <w:noProof/>
          <w:bdr w:val="none" w:sz="0" w:space="0" w:color="auto"/>
          <w:lang w:val="it-IT"/>
        </w:rPr>
        <w:t xml:space="preserve"> fece allhora l’homicidio di Dione, con tradimento, sprezzando la festiuità della Dea, et se in altro tempo era Capitano scannaua miseramente sopra gli altari il Sacerdote de i sacrificii d’essa. Sprezzator di Dio fù Dionigi Tiranno di Siracusa, che spogliò il tempo di Proserpina, e dopo hauendo buona nauigatione con parole losenggieuoli diceua quanta boanccia danno i Dei à chi lor toglie gli ornamenti. Haueua Nerone ornata la staua di Gioue c</w:t>
      </w:r>
      <w:r>
        <w:rPr>
          <w:rFonts w:eastAsiaTheme="minorEastAsia"/>
          <w:noProof/>
          <w:bdr w:val="none" w:sz="0" w:space="0" w:color="auto"/>
          <w:lang w:val="it-IT"/>
        </w:rPr>
        <w:t>on un drappo d’oro, et</w:t>
      </w:r>
      <w:r w:rsidRPr="00BD5A78">
        <w:rPr>
          <w:rFonts w:eastAsiaTheme="minorEastAsia"/>
          <w:noProof/>
          <w:bdr w:val="none" w:sz="0" w:space="0" w:color="auto"/>
          <w:lang w:val="it-IT"/>
        </w:rPr>
        <w:t xml:space="preserve"> egli gliele tolse dicendo, che era inutile ad ogni stagione; perche diuerno, ella era troppo fredda e di state troppo graue. poi commise un’altra sceleraggine non minore di questa. Formauano gli antichi le statue di Apollo di età giou</w:t>
      </w:r>
      <w:r>
        <w:rPr>
          <w:rFonts w:eastAsiaTheme="minorEastAsia"/>
          <w:noProof/>
          <w:bdr w:val="none" w:sz="0" w:space="0" w:color="auto"/>
          <w:lang w:val="it-IT"/>
        </w:rPr>
        <w:t>inile, et</w:t>
      </w:r>
      <w:r w:rsidRPr="00BD5A78">
        <w:rPr>
          <w:rFonts w:eastAsiaTheme="minorEastAsia"/>
          <w:noProof/>
          <w:bdr w:val="none" w:sz="0" w:space="0" w:color="auto"/>
          <w:lang w:val="it-IT"/>
        </w:rPr>
        <w:t xml:space="preserve"> quelle di Esculapio</w:t>
      </w:r>
    </w:p>
    <w:p w14:paraId="7B7BEED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C86F80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 243</w:t>
      </w:r>
    </w:p>
    <w:p w14:paraId="40E65F3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60DEA02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semili, et</w:t>
      </w:r>
      <w:r w:rsidRPr="00BD5A78">
        <w:rPr>
          <w:rFonts w:eastAsiaTheme="minorEastAsia"/>
          <w:noProof/>
          <w:bdr w:val="none" w:sz="0" w:space="0" w:color="auto"/>
          <w:lang w:val="it-IT"/>
        </w:rPr>
        <w:t xml:space="preserve"> barbate. il buon Dionigi leuò la barba ad Esculapio, la quale era d’oro, dicendo, che non era cosa diceuole, che essendo il Padre senza barba il </w:t>
      </w:r>
      <w:r>
        <w:rPr>
          <w:rFonts w:eastAsiaTheme="minorEastAsia"/>
          <w:noProof/>
          <w:bdr w:val="none" w:sz="0" w:space="0" w:color="auto"/>
          <w:lang w:val="it-IT"/>
        </w:rPr>
        <w:t>figliuolo si facesse barbutto, et</w:t>
      </w:r>
      <w:r w:rsidRPr="00BD5A78">
        <w:rPr>
          <w:rFonts w:eastAsiaTheme="minorEastAsia"/>
          <w:noProof/>
          <w:bdr w:val="none" w:sz="0" w:space="0" w:color="auto"/>
          <w:lang w:val="it-IT"/>
        </w:rPr>
        <w:t xml:space="preserve"> tutto questo faceua ridendo delle sourane potenze. Mezentio fu crudo tiranno, esprezzatore de Dei, come dice Virgilio nell’Eneide.</w:t>
      </w:r>
    </w:p>
    <w:p w14:paraId="57B40C8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152897D" w14:textId="77777777" w:rsidR="00370755" w:rsidRPr="006C1D5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en-CA"/>
        </w:rPr>
      </w:pPr>
      <w:r w:rsidRPr="00BD5A78">
        <w:rPr>
          <w:rFonts w:eastAsiaTheme="minorEastAsia"/>
          <w:noProof/>
          <w:bdr w:val="none" w:sz="0" w:space="0" w:color="auto"/>
          <w:lang w:val="it-IT"/>
        </w:rPr>
        <w:tab/>
      </w:r>
      <w:r w:rsidRPr="006C1D50">
        <w:rPr>
          <w:rFonts w:eastAsiaTheme="minorEastAsia"/>
          <w:i/>
          <w:noProof/>
          <w:bdr w:val="none" w:sz="0" w:space="0" w:color="auto"/>
          <w:lang w:val="en-CA"/>
        </w:rPr>
        <w:t xml:space="preserve">Priamo init bellum Tirennis asper ab </w:t>
      </w:r>
      <w:commentRangeStart w:id="282"/>
      <w:r w:rsidRPr="006C1D50">
        <w:rPr>
          <w:rFonts w:eastAsiaTheme="minorEastAsia"/>
          <w:i/>
          <w:noProof/>
          <w:bdr w:val="none" w:sz="0" w:space="0" w:color="auto"/>
          <w:lang w:val="en-CA"/>
        </w:rPr>
        <w:t>oris</w:t>
      </w:r>
      <w:commentRangeEnd w:id="282"/>
      <w:r>
        <w:rPr>
          <w:rStyle w:val="Marquedecommentaire"/>
        </w:rPr>
        <w:commentReference w:id="282"/>
      </w:r>
    </w:p>
    <w:p w14:paraId="46715B73" w14:textId="77777777" w:rsidR="00370755" w:rsidRPr="006C1D5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en-CA"/>
        </w:rPr>
      </w:pPr>
      <w:r w:rsidRPr="006C1D50">
        <w:rPr>
          <w:rFonts w:eastAsiaTheme="minorEastAsia"/>
          <w:i/>
          <w:noProof/>
          <w:bdr w:val="none" w:sz="0" w:space="0" w:color="auto"/>
          <w:lang w:val="en-CA"/>
        </w:rPr>
        <w:tab/>
        <w:t>Contemptor Deum Mezentius agminaq</w:t>
      </w:r>
      <w:r>
        <w:rPr>
          <w:rFonts w:eastAsiaTheme="minorEastAsia"/>
          <w:i/>
          <w:noProof/>
          <w:bdr w:val="none" w:sz="0" w:space="0" w:color="auto"/>
          <w:lang w:val="en-CA"/>
        </w:rPr>
        <w:t>ue</w:t>
      </w:r>
      <w:r w:rsidRPr="006C1D50">
        <w:rPr>
          <w:rFonts w:eastAsiaTheme="minorEastAsia"/>
          <w:i/>
          <w:noProof/>
          <w:bdr w:val="none" w:sz="0" w:space="0" w:color="auto"/>
          <w:lang w:val="en-CA"/>
        </w:rPr>
        <w:t xml:space="preserve"> armat.</w:t>
      </w:r>
    </w:p>
    <w:p w14:paraId="05CE18DB" w14:textId="77777777" w:rsidR="00370755" w:rsidRPr="006C1D5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en-CA"/>
        </w:rPr>
      </w:pPr>
    </w:p>
    <w:p w14:paraId="4E9C476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6C1D50">
        <w:rPr>
          <w:rFonts w:eastAsiaTheme="minorEastAsia"/>
          <w:noProof/>
          <w:bdr w:val="none" w:sz="0" w:space="0" w:color="auto"/>
          <w:lang w:val="en-CA"/>
        </w:rPr>
        <w:t xml:space="preserve">     </w:t>
      </w:r>
      <w:r w:rsidRPr="00BD5A78">
        <w:rPr>
          <w:rFonts w:eastAsiaTheme="minorEastAsia"/>
          <w:noProof/>
          <w:bdr w:val="none" w:sz="0" w:space="0" w:color="auto"/>
          <w:lang w:val="it-IT"/>
        </w:rPr>
        <w:t>Et Giouan Giorgio Trissino. Scriue come Arnolso era un pessimo bestemmiatore dicendo di lui cosi.</w:t>
      </w:r>
    </w:p>
    <w:p w14:paraId="5C6B021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03C32D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Bestemmiatore scelerato, e </w:t>
      </w:r>
      <w:commentRangeStart w:id="283"/>
      <w:r w:rsidRPr="00BD5A78">
        <w:rPr>
          <w:rFonts w:eastAsiaTheme="minorEastAsia"/>
          <w:i/>
          <w:noProof/>
          <w:bdr w:val="none" w:sz="0" w:space="0" w:color="auto"/>
          <w:lang w:val="it-IT"/>
        </w:rPr>
        <w:t>ladro</w:t>
      </w:r>
      <w:commentRangeEnd w:id="283"/>
      <w:r>
        <w:rPr>
          <w:rStyle w:val="Marquedecommentaire"/>
        </w:rPr>
        <w:commentReference w:id="283"/>
      </w:r>
      <w:r w:rsidRPr="00BD5A78">
        <w:rPr>
          <w:rFonts w:eastAsiaTheme="minorEastAsia"/>
          <w:i/>
          <w:noProof/>
          <w:bdr w:val="none" w:sz="0" w:space="0" w:color="auto"/>
          <w:lang w:val="it-IT"/>
        </w:rPr>
        <w:t>,</w:t>
      </w:r>
    </w:p>
    <w:p w14:paraId="7077B0C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 quasi infamia del paese Goto.</w:t>
      </w:r>
    </w:p>
    <w:p w14:paraId="3AC4DAF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D1123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Sprezzator grande di Dio era Capaneo, come dice Statio nella sue Thebaide mentre combatteua con quel serpente, che poi uccise, lequali parole</w:t>
      </w:r>
      <w:r>
        <w:rPr>
          <w:rFonts w:eastAsiaTheme="minorEastAsia"/>
          <w:noProof/>
          <w:bdr w:val="none" w:sz="0" w:space="0" w:color="auto"/>
          <w:lang w:val="it-IT"/>
        </w:rPr>
        <w:t xml:space="preserve"> traportato in ottaua rima dal V</w:t>
      </w:r>
      <w:r w:rsidRPr="00BD5A78">
        <w:rPr>
          <w:rFonts w:eastAsiaTheme="minorEastAsia"/>
          <w:noProof/>
          <w:bdr w:val="none" w:sz="0" w:space="0" w:color="auto"/>
          <w:lang w:val="it-IT"/>
        </w:rPr>
        <w:t>aluasone tali sono.</w:t>
      </w:r>
    </w:p>
    <w:p w14:paraId="058BC35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DD0976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O’ se animal natio di queste </w:t>
      </w:r>
      <w:commentRangeStart w:id="284"/>
      <w:r w:rsidRPr="00BD5A78">
        <w:rPr>
          <w:rFonts w:eastAsiaTheme="minorEastAsia"/>
          <w:i/>
          <w:noProof/>
          <w:bdr w:val="none" w:sz="0" w:space="0" w:color="auto"/>
          <w:lang w:val="it-IT"/>
        </w:rPr>
        <w:t>selue</w:t>
      </w:r>
      <w:commentRangeEnd w:id="284"/>
      <w:r>
        <w:rPr>
          <w:rStyle w:val="Marquedecommentaire"/>
        </w:rPr>
        <w:commentReference w:id="284"/>
      </w:r>
      <w:r w:rsidRPr="00BD5A78">
        <w:rPr>
          <w:rFonts w:eastAsiaTheme="minorEastAsia"/>
          <w:i/>
          <w:noProof/>
          <w:bdr w:val="none" w:sz="0" w:space="0" w:color="auto"/>
          <w:lang w:val="it-IT"/>
        </w:rPr>
        <w:t>,</w:t>
      </w:r>
    </w:p>
    <w:p w14:paraId="264DEF6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O’ se pur sei sotto tal forma un Dio,</w:t>
      </w:r>
    </w:p>
    <w:p w14:paraId="16E58B0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Et ò fosti pur Dio, ch’io farei fede,</w:t>
      </w:r>
    </w:p>
    <w:p w14:paraId="7F141C4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Se tanto puo alcun Dio, quant’hor si crede.</w:t>
      </w:r>
    </w:p>
    <w:p w14:paraId="418DD69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96E300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E parlando Ouidio di uno bestemmiatore, il quale era in fauo di fineo dice,</w:t>
      </w:r>
    </w:p>
    <w:p w14:paraId="1334655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C207F7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Pr>
          <w:rFonts w:eastAsiaTheme="minorEastAsia"/>
          <w:i/>
          <w:noProof/>
          <w:bdr w:val="none" w:sz="0" w:space="0" w:color="auto"/>
          <w:lang w:val="it-IT"/>
        </w:rPr>
        <w:t>Et que ibi semianimis v</w:t>
      </w:r>
      <w:r w:rsidRPr="00BD5A78">
        <w:rPr>
          <w:rFonts w:eastAsiaTheme="minorEastAsia"/>
          <w:i/>
          <w:noProof/>
          <w:bdr w:val="none" w:sz="0" w:space="0" w:color="auto"/>
          <w:lang w:val="it-IT"/>
        </w:rPr>
        <w:t xml:space="preserve">erba execreantia </w:t>
      </w:r>
      <w:commentRangeStart w:id="285"/>
      <w:r w:rsidRPr="00BD5A78">
        <w:rPr>
          <w:rFonts w:eastAsiaTheme="minorEastAsia"/>
          <w:i/>
          <w:noProof/>
          <w:bdr w:val="none" w:sz="0" w:space="0" w:color="auto"/>
          <w:lang w:val="it-IT"/>
        </w:rPr>
        <w:t>lingua</w:t>
      </w:r>
      <w:commentRangeEnd w:id="285"/>
      <w:r>
        <w:rPr>
          <w:rStyle w:val="Marquedecommentaire"/>
        </w:rPr>
        <w:commentReference w:id="285"/>
      </w:r>
    </w:p>
    <w:p w14:paraId="65C6CF4C" w14:textId="77777777" w:rsidR="00370755" w:rsidRPr="006C1D5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en-CA"/>
        </w:rPr>
      </w:pPr>
      <w:r w:rsidRPr="00BD5A78">
        <w:rPr>
          <w:rFonts w:eastAsiaTheme="minorEastAsia"/>
          <w:i/>
          <w:noProof/>
          <w:bdr w:val="none" w:sz="0" w:space="0" w:color="auto"/>
          <w:lang w:val="it-IT"/>
        </w:rPr>
        <w:tab/>
      </w:r>
      <w:r w:rsidRPr="006C1D50">
        <w:rPr>
          <w:rFonts w:eastAsiaTheme="minorEastAsia"/>
          <w:i/>
          <w:noProof/>
          <w:bdr w:val="none" w:sz="0" w:space="0" w:color="auto"/>
          <w:lang w:val="en-CA"/>
        </w:rPr>
        <w:t>Edidit, &amp; medios animare spireuit in ignes.</w:t>
      </w:r>
    </w:p>
    <w:p w14:paraId="170B7300" w14:textId="77777777" w:rsidR="00370755" w:rsidRPr="006C1D5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en-CA"/>
        </w:rPr>
      </w:pPr>
    </w:p>
    <w:p w14:paraId="2D47790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6C1D50">
        <w:rPr>
          <w:rFonts w:eastAsiaTheme="minorEastAsia"/>
          <w:noProof/>
          <w:bdr w:val="none" w:sz="0" w:space="0" w:color="auto"/>
          <w:lang w:val="en-CA"/>
        </w:rPr>
        <w:t xml:space="preserve">     </w:t>
      </w:r>
      <w:r>
        <w:rPr>
          <w:rFonts w:eastAsiaTheme="minorEastAsia"/>
          <w:noProof/>
          <w:bdr w:val="none" w:sz="0" w:space="0" w:color="auto"/>
          <w:lang w:val="it-IT"/>
        </w:rPr>
        <w:t>Erisitone fù sacrilego, et</w:t>
      </w:r>
      <w:r w:rsidRPr="00BD5A78">
        <w:rPr>
          <w:rFonts w:eastAsiaTheme="minorEastAsia"/>
          <w:noProof/>
          <w:bdr w:val="none" w:sz="0" w:space="0" w:color="auto"/>
          <w:lang w:val="it-IT"/>
        </w:rPr>
        <w:t xml:space="preserve"> sprezzator de Dei come mostra Ouidio nel lib. 8. che mentre taglia la sacra Quercia dice.</w:t>
      </w:r>
    </w:p>
    <w:p w14:paraId="29FBCE7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3C2BECB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lastRenderedPageBreak/>
        <w:tab/>
      </w:r>
      <w:r w:rsidRPr="00BD5A78">
        <w:rPr>
          <w:rFonts w:eastAsiaTheme="minorEastAsia"/>
          <w:i/>
          <w:noProof/>
          <w:bdr w:val="none" w:sz="0" w:space="0" w:color="auto"/>
          <w:lang w:val="it-IT"/>
        </w:rPr>
        <w:t xml:space="preserve">Non dilecta Deæ solum sed ipsa </w:t>
      </w:r>
      <w:commentRangeStart w:id="286"/>
      <w:r w:rsidRPr="00BD5A78">
        <w:rPr>
          <w:rFonts w:eastAsiaTheme="minorEastAsia"/>
          <w:i/>
          <w:noProof/>
          <w:bdr w:val="none" w:sz="0" w:space="0" w:color="auto"/>
          <w:lang w:val="it-IT"/>
        </w:rPr>
        <w:t>licebit</w:t>
      </w:r>
      <w:commentRangeEnd w:id="286"/>
      <w:r>
        <w:rPr>
          <w:rStyle w:val="Marquedecommentaire"/>
        </w:rPr>
        <w:commentReference w:id="286"/>
      </w:r>
      <w:r w:rsidRPr="00BD5A78">
        <w:rPr>
          <w:rFonts w:eastAsiaTheme="minorEastAsia"/>
          <w:i/>
          <w:noProof/>
          <w:bdr w:val="none" w:sz="0" w:space="0" w:color="auto"/>
          <w:lang w:val="it-IT"/>
        </w:rPr>
        <w:t>.</w:t>
      </w:r>
    </w:p>
    <w:p w14:paraId="7C25FC2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r w:rsidRPr="00BD5A78">
        <w:rPr>
          <w:rFonts w:eastAsiaTheme="minorEastAsia"/>
          <w:i/>
          <w:noProof/>
          <w:bdr w:val="none" w:sz="0" w:space="0" w:color="auto"/>
          <w:lang w:val="it-IT"/>
        </w:rPr>
        <w:tab/>
      </w:r>
      <w:r w:rsidRPr="00ED2D33">
        <w:rPr>
          <w:rFonts w:eastAsiaTheme="minorEastAsia"/>
          <w:i/>
          <w:noProof/>
          <w:bdr w:val="none" w:sz="0" w:space="0" w:color="auto"/>
          <w:lang w:val="fr-CA"/>
        </w:rPr>
        <w:t>Sit Dea tanget frondente cacumine terram.</w:t>
      </w:r>
    </w:p>
    <w:p w14:paraId="5846664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fr-CA"/>
        </w:rPr>
      </w:pPr>
    </w:p>
    <w:p w14:paraId="1FCEF8B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ED2D33">
        <w:rPr>
          <w:rFonts w:eastAsiaTheme="minorEastAsia"/>
          <w:noProof/>
          <w:bdr w:val="none" w:sz="0" w:space="0" w:color="auto"/>
          <w:lang w:val="fr-CA"/>
        </w:rPr>
        <w:t xml:space="preserve">     </w:t>
      </w:r>
      <w:r w:rsidRPr="00BD5A78">
        <w:rPr>
          <w:rFonts w:eastAsiaTheme="minorEastAsia"/>
          <w:noProof/>
          <w:bdr w:val="none" w:sz="0" w:space="0" w:color="auto"/>
          <w:lang w:val="it-IT"/>
        </w:rPr>
        <w:t>Et perche uno gli haueua ritenuta la scure, accioche non commettesse</w:t>
      </w:r>
    </w:p>
    <w:p w14:paraId="6228DB3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46F09E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P</w:t>
      </w:r>
      <w:r w:rsidRPr="00BD5A78">
        <w:rPr>
          <w:rFonts w:eastAsiaTheme="minorEastAsia"/>
          <w:noProof/>
          <w:bdr w:val="none" w:sz="0" w:space="0" w:color="auto"/>
          <w:lang w:val="it-IT"/>
        </w:rPr>
        <w:t>.</w:t>
      </w:r>
      <w:r>
        <w:rPr>
          <w:rFonts w:eastAsiaTheme="minorEastAsia"/>
          <w:noProof/>
          <w:bdr w:val="none" w:sz="0" w:space="0" w:color="auto"/>
          <w:lang w:val="it-IT"/>
        </w:rPr>
        <w:t xml:space="preserve"> </w:t>
      </w:r>
      <w:r w:rsidRPr="00BD5A78">
        <w:rPr>
          <w:rFonts w:eastAsiaTheme="minorEastAsia"/>
          <w:noProof/>
          <w:bdr w:val="none" w:sz="0" w:space="0" w:color="auto"/>
          <w:lang w:val="it-IT"/>
        </w:rPr>
        <w:t>244</w:t>
      </w:r>
    </w:p>
    <w:p w14:paraId="42DAACF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5A2B653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cosi sce</w:t>
      </w:r>
      <w:r>
        <w:rPr>
          <w:rFonts w:eastAsiaTheme="minorEastAsia"/>
          <w:noProof/>
          <w:bdr w:val="none" w:sz="0" w:space="0" w:color="auto"/>
          <w:lang w:val="it-IT"/>
        </w:rPr>
        <w:t>lerato eccesso egli lo uccise, et</w:t>
      </w:r>
      <w:r w:rsidRPr="00BD5A78">
        <w:rPr>
          <w:rFonts w:eastAsiaTheme="minorEastAsia"/>
          <w:noProof/>
          <w:bdr w:val="none" w:sz="0" w:space="0" w:color="auto"/>
          <w:lang w:val="it-IT"/>
        </w:rPr>
        <w:t xml:space="preserve"> ritornò à percuotere la Quercia, dal</w:t>
      </w:r>
      <w:r>
        <w:rPr>
          <w:rFonts w:eastAsiaTheme="minorEastAsia"/>
          <w:noProof/>
          <w:bdr w:val="none" w:sz="0" w:space="0" w:color="auto"/>
          <w:lang w:val="it-IT"/>
        </w:rPr>
        <w:t>la quale usci una v</w:t>
      </w:r>
      <w:r w:rsidRPr="00BD5A78">
        <w:rPr>
          <w:rFonts w:eastAsiaTheme="minorEastAsia"/>
          <w:noProof/>
          <w:bdr w:val="none" w:sz="0" w:space="0" w:color="auto"/>
          <w:lang w:val="it-IT"/>
        </w:rPr>
        <w:t>oce, che diceua.</w:t>
      </w:r>
    </w:p>
    <w:p w14:paraId="4DD6B9C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1A12BF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 xml:space="preserve">Nympha sub hoc ego sum Cereri gratissima </w:t>
      </w:r>
      <w:commentRangeStart w:id="287"/>
      <w:r w:rsidRPr="00BD5A78">
        <w:rPr>
          <w:rFonts w:eastAsiaTheme="minorEastAsia"/>
          <w:i/>
          <w:noProof/>
          <w:bdr w:val="none" w:sz="0" w:space="0" w:color="auto"/>
          <w:lang w:val="it-IT"/>
        </w:rPr>
        <w:t>ligno</w:t>
      </w:r>
      <w:commentRangeEnd w:id="287"/>
      <w:r>
        <w:rPr>
          <w:rStyle w:val="Marquedecommentaire"/>
        </w:rPr>
        <w:commentReference w:id="287"/>
      </w:r>
    </w:p>
    <w:p w14:paraId="5F201FB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i/>
          <w:noProof/>
          <w:bdr w:val="none" w:sz="0" w:space="0" w:color="auto"/>
          <w:lang w:val="it-IT"/>
        </w:rPr>
        <w:tab/>
        <w:t>Quæ tibi factorum pænas instare tuorum</w:t>
      </w:r>
    </w:p>
    <w:p w14:paraId="6E6E3EF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i/>
          <w:noProof/>
          <w:bdr w:val="none" w:sz="0" w:space="0" w:color="auto"/>
          <w:lang w:val="it-IT"/>
        </w:rPr>
        <w:tab/>
        <w:t>Vaticinor moriens.</w:t>
      </w:r>
    </w:p>
    <w:p w14:paraId="1671A6F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211F8F6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Ne perciò lo scelerato ritenne la destra, ma seguì di pessima opera incominciata.</w:t>
      </w:r>
    </w:p>
    <w:p w14:paraId="52CC257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7CC582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i/>
          <w:noProof/>
          <w:bdr w:val="none" w:sz="0" w:space="0" w:color="auto"/>
          <w:lang w:val="it-IT"/>
        </w:rPr>
      </w:pPr>
      <w:r w:rsidRPr="00BD5A78">
        <w:rPr>
          <w:rFonts w:eastAsiaTheme="minorEastAsia"/>
          <w:noProof/>
          <w:bdr w:val="none" w:sz="0" w:space="0" w:color="auto"/>
          <w:lang w:val="it-IT"/>
        </w:rPr>
        <w:tab/>
      </w:r>
      <w:r w:rsidRPr="00BD5A78">
        <w:rPr>
          <w:rFonts w:eastAsiaTheme="minorEastAsia"/>
          <w:i/>
          <w:noProof/>
          <w:bdr w:val="none" w:sz="0" w:space="0" w:color="auto"/>
          <w:lang w:val="it-IT"/>
        </w:rPr>
        <w:t>Persequitur scelus illesuum.</w:t>
      </w:r>
    </w:p>
    <w:p w14:paraId="403A738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1D6F3666"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Io credo che fosse et</w:t>
      </w:r>
      <w:r>
        <w:rPr>
          <w:rFonts w:eastAsiaTheme="minorEastAsia"/>
          <w:noProof/>
          <w:bdr w:val="none" w:sz="0" w:space="0" w:color="auto"/>
          <w:lang w:val="it-IT"/>
        </w:rPr>
        <w:t>iandio un grande huomo da bene i</w:t>
      </w:r>
      <w:r w:rsidRPr="00BD5A78">
        <w:rPr>
          <w:rFonts w:eastAsiaTheme="minorEastAsia"/>
          <w:noProof/>
          <w:bdr w:val="none" w:sz="0" w:space="0" w:color="auto"/>
          <w:lang w:val="it-IT"/>
        </w:rPr>
        <w:t>asone, c</w:t>
      </w:r>
      <w:r>
        <w:rPr>
          <w:rFonts w:eastAsiaTheme="minorEastAsia"/>
          <w:noProof/>
          <w:bdr w:val="none" w:sz="0" w:space="0" w:color="auto"/>
          <w:lang w:val="it-IT"/>
        </w:rPr>
        <w:t>apo de Tessali; perche essendo v</w:t>
      </w:r>
      <w:r w:rsidRPr="00BD5A78">
        <w:rPr>
          <w:rFonts w:eastAsiaTheme="minorEastAsia"/>
          <w:noProof/>
          <w:bdr w:val="none" w:sz="0" w:space="0" w:color="auto"/>
          <w:lang w:val="it-IT"/>
        </w:rPr>
        <w:t>enuto le feste chiamate Pythie, fece intendere alle Città, che al</w:t>
      </w:r>
      <w:r>
        <w:rPr>
          <w:rFonts w:eastAsiaTheme="minorEastAsia"/>
          <w:noProof/>
          <w:bdr w:val="none" w:sz="0" w:space="0" w:color="auto"/>
          <w:lang w:val="it-IT"/>
        </w:rPr>
        <w:t>leuassero buoi, pecore, capre, et</w:t>
      </w:r>
      <w:r w:rsidRPr="00BD5A78">
        <w:rPr>
          <w:rFonts w:eastAsiaTheme="minorEastAsia"/>
          <w:noProof/>
          <w:bdr w:val="none" w:sz="0" w:space="0" w:color="auto"/>
          <w:lang w:val="it-IT"/>
        </w:rPr>
        <w:t xml:space="preserve"> porci per cagione del sacrifitio, e benche fosse stato comandato poco numero di Animali à ciascuna Città, nondimeno i</w:t>
      </w:r>
      <w:r>
        <w:rPr>
          <w:rFonts w:eastAsiaTheme="minorEastAsia"/>
          <w:noProof/>
          <w:bdr w:val="none" w:sz="0" w:space="0" w:color="auto"/>
          <w:lang w:val="it-IT"/>
        </w:rPr>
        <w:t xml:space="preserve"> buoi non erano meno di mille, et</w:t>
      </w:r>
      <w:r w:rsidRPr="00BD5A78">
        <w:rPr>
          <w:rFonts w:eastAsiaTheme="minorEastAsia"/>
          <w:noProof/>
          <w:bdr w:val="none" w:sz="0" w:space="0" w:color="auto"/>
          <w:lang w:val="it-IT"/>
        </w:rPr>
        <w:t xml:space="preserve"> l’altro bestiame p</w:t>
      </w:r>
      <w:r>
        <w:rPr>
          <w:rFonts w:eastAsiaTheme="minorEastAsia"/>
          <w:noProof/>
          <w:bdr w:val="none" w:sz="0" w:space="0" w:color="auto"/>
          <w:lang w:val="it-IT"/>
        </w:rPr>
        <w:t xml:space="preserve">assaua il numero     </w:t>
      </w:r>
    </w:p>
    <w:p w14:paraId="4E86A28C"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di diecimila, v</w:t>
      </w:r>
      <w:r w:rsidRPr="00BD5A78">
        <w:rPr>
          <w:rFonts w:eastAsiaTheme="minorEastAsia"/>
          <w:noProof/>
          <w:bdr w:val="none" w:sz="0" w:space="0" w:color="auto"/>
          <w:lang w:val="it-IT"/>
        </w:rPr>
        <w:t>oleua il galante huomo fingere di far</w:t>
      </w:r>
      <w:r>
        <w:rPr>
          <w:rFonts w:eastAsiaTheme="minorEastAsia"/>
          <w:noProof/>
          <w:bdr w:val="none" w:sz="0" w:space="0" w:color="auto"/>
          <w:lang w:val="it-IT"/>
        </w:rPr>
        <w:t xml:space="preserve">e le feste in honor d’Appollo, </w:t>
      </w:r>
    </w:p>
    <w:p w14:paraId="1E16B73E"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et</w:t>
      </w:r>
      <w:r w:rsidRPr="00BD5A78">
        <w:rPr>
          <w:rFonts w:eastAsiaTheme="minorEastAsia"/>
          <w:noProof/>
          <w:bdr w:val="none" w:sz="0" w:space="0" w:color="auto"/>
          <w:lang w:val="it-IT"/>
        </w:rPr>
        <w:t xml:space="preserve"> per se ritenere i doni. i danari del </w:t>
      </w:r>
      <w:r>
        <w:rPr>
          <w:rFonts w:eastAsiaTheme="minorEastAsia"/>
          <w:noProof/>
          <w:bdr w:val="none" w:sz="0" w:space="0" w:color="auto"/>
          <w:lang w:val="it-IT"/>
        </w:rPr>
        <w:t>tempio furono</w:t>
      </w:r>
      <w:r w:rsidRPr="00BD5A78">
        <w:rPr>
          <w:rFonts w:eastAsiaTheme="minorEastAsia"/>
          <w:noProof/>
          <w:bdr w:val="none" w:sz="0" w:space="0" w:color="auto"/>
          <w:lang w:val="it-IT"/>
        </w:rPr>
        <w:t xml:space="preserve"> da </w:t>
      </w:r>
    </w:p>
    <w:p w14:paraId="68808BF4"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w:t>
      </w:r>
      <w:r w:rsidRPr="00BD5A78">
        <w:rPr>
          <w:rFonts w:eastAsiaTheme="minorEastAsia"/>
          <w:noProof/>
          <w:bdr w:val="none" w:sz="0" w:space="0" w:color="auto"/>
          <w:lang w:val="it-IT"/>
        </w:rPr>
        <w:t>l</w:t>
      </w:r>
      <w:r>
        <w:rPr>
          <w:rFonts w:eastAsiaTheme="minorEastAsia"/>
          <w:noProof/>
          <w:bdr w:val="none" w:sz="0" w:space="0" w:color="auto"/>
          <w:lang w:val="it-IT"/>
        </w:rPr>
        <w:t>ui tolti. onde l’huomo pessimo volendo forsi beff</w:t>
      </w:r>
      <w:r w:rsidRPr="00BD5A78">
        <w:rPr>
          <w:rFonts w:eastAsiaTheme="minorEastAsia"/>
          <w:noProof/>
          <w:bdr w:val="none" w:sz="0" w:space="0" w:color="auto"/>
          <w:lang w:val="it-IT"/>
        </w:rPr>
        <w:t>are</w:t>
      </w:r>
      <w:r>
        <w:rPr>
          <w:rFonts w:eastAsiaTheme="minorEastAsia"/>
          <w:noProof/>
          <w:bdr w:val="none" w:sz="0" w:space="0" w:color="auto"/>
          <w:lang w:val="it-IT"/>
        </w:rPr>
        <w:t xml:space="preserve"> </w:t>
      </w:r>
    </w:p>
    <w:p w14:paraId="268605F4"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w:t>
      </w:r>
      <w:r w:rsidRPr="00BD5A78">
        <w:rPr>
          <w:rFonts w:eastAsiaTheme="minorEastAsia"/>
          <w:noProof/>
          <w:bdr w:val="none" w:sz="0" w:space="0" w:color="auto"/>
          <w:lang w:val="it-IT"/>
        </w:rPr>
        <w:t>Dio, domandò all’Oracolo, che gli bisognaua fare;</w:t>
      </w:r>
    </w:p>
    <w:p w14:paraId="7E9F3435"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w:t>
      </w:r>
      <w:r>
        <w:rPr>
          <w:rFonts w:eastAsiaTheme="minorEastAsia"/>
          <w:noProof/>
          <w:bdr w:val="none" w:sz="0" w:space="0" w:color="auto"/>
          <w:lang w:val="it-IT"/>
        </w:rPr>
        <w:t xml:space="preserve">                                           </w:t>
      </w:r>
      <w:r w:rsidRPr="00BD5A78">
        <w:rPr>
          <w:rFonts w:eastAsiaTheme="minorEastAsia"/>
          <w:noProof/>
          <w:bdr w:val="none" w:sz="0" w:space="0" w:color="auto"/>
          <w:lang w:val="it-IT"/>
        </w:rPr>
        <w:t xml:space="preserve">se hauesse preso i denari di Dio, li fù </w:t>
      </w:r>
    </w:p>
    <w:p w14:paraId="3CA2DBE7"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w:t>
      </w:r>
      <w:r w:rsidRPr="00BD5A78">
        <w:rPr>
          <w:rFonts w:eastAsiaTheme="minorEastAsia"/>
          <w:noProof/>
          <w:bdr w:val="none" w:sz="0" w:space="0" w:color="auto"/>
          <w:lang w:val="it-IT"/>
        </w:rPr>
        <w:t xml:space="preserve">risposto, che tal pensiero toccaua allo </w:t>
      </w:r>
    </w:p>
    <w:p w14:paraId="4EDAF021"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w:t>
      </w:r>
      <w:r w:rsidRPr="00BD5A78">
        <w:rPr>
          <w:rFonts w:eastAsiaTheme="minorEastAsia"/>
          <w:noProof/>
          <w:bdr w:val="none" w:sz="0" w:space="0" w:color="auto"/>
          <w:lang w:val="it-IT"/>
        </w:rPr>
        <w:t>stesso Dio: ma poco dopo</w:t>
      </w:r>
    </w:p>
    <w:p w14:paraId="403AF935"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t xml:space="preserve"> </w:t>
      </w:r>
      <w:r>
        <w:rPr>
          <w:rFonts w:eastAsiaTheme="minorEastAsia"/>
          <w:noProof/>
          <w:bdr w:val="none" w:sz="0" w:space="0" w:color="auto"/>
          <w:lang w:val="it-IT"/>
        </w:rPr>
        <w:t xml:space="preserve">                                                        </w:t>
      </w:r>
      <w:r w:rsidRPr="00BD5A78">
        <w:rPr>
          <w:rFonts w:eastAsiaTheme="minorEastAsia"/>
          <w:noProof/>
          <w:bdr w:val="none" w:sz="0" w:space="0" w:color="auto"/>
          <w:lang w:val="it-IT"/>
        </w:rPr>
        <w:t>per le opere sue inique</w:t>
      </w:r>
    </w:p>
    <w:p w14:paraId="31772A37"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w:t>
      </w:r>
      <w:r w:rsidRPr="00BD5A78">
        <w:rPr>
          <w:rFonts w:eastAsiaTheme="minorEastAsia"/>
          <w:noProof/>
          <w:bdr w:val="none" w:sz="0" w:space="0" w:color="auto"/>
          <w:lang w:val="it-IT"/>
        </w:rPr>
        <w:t xml:space="preserve"> fù ucciso. tutto </w:t>
      </w:r>
    </w:p>
    <w:p w14:paraId="439B5027"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Pr>
          <w:rFonts w:eastAsiaTheme="minorEastAsia"/>
          <w:noProof/>
          <w:bdr w:val="none" w:sz="0" w:space="0" w:color="auto"/>
          <w:lang w:val="it-IT"/>
        </w:rPr>
        <w:t xml:space="preserve">                                                               </w:t>
      </w:r>
      <w:r w:rsidRPr="00BD5A78">
        <w:rPr>
          <w:rFonts w:eastAsiaTheme="minorEastAsia"/>
          <w:noProof/>
          <w:bdr w:val="none" w:sz="0" w:space="0" w:color="auto"/>
          <w:lang w:val="it-IT"/>
        </w:rPr>
        <w:t xml:space="preserve">questo scriue </w:t>
      </w:r>
    </w:p>
    <w:p w14:paraId="385ECFA5"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r w:rsidRPr="00BD5A78">
        <w:rPr>
          <w:rFonts w:eastAsiaTheme="minorEastAsia"/>
          <w:noProof/>
          <w:bdr w:val="none" w:sz="0" w:space="0" w:color="auto"/>
          <w:lang w:val="it-IT"/>
        </w:rPr>
        <w:lastRenderedPageBreak/>
        <w:t xml:space="preserve">Senofonte nelle guerre di Grecia, che continuano </w:t>
      </w:r>
    </w:p>
    <w:p w14:paraId="2850C0D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720"/>
        <w:rPr>
          <w:rFonts w:eastAsiaTheme="minorEastAsia"/>
          <w:noProof/>
          <w:bdr w:val="none" w:sz="0" w:space="0" w:color="auto"/>
          <w:lang w:val="it-IT"/>
        </w:rPr>
      </w:pPr>
      <w:r w:rsidRPr="00BD5A78">
        <w:rPr>
          <w:rFonts w:eastAsiaTheme="minorEastAsia"/>
          <w:noProof/>
          <w:bdr w:val="none" w:sz="0" w:space="0" w:color="auto"/>
          <w:lang w:val="it-IT"/>
        </w:rPr>
        <w:t>la storia di Tucidide.</w:t>
      </w:r>
    </w:p>
    <w:p w14:paraId="3D03A28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eastAsiaTheme="minorEastAsia"/>
          <w:noProof/>
          <w:bdr w:val="none" w:sz="0" w:space="0" w:color="auto"/>
          <w:lang w:val="it-IT"/>
        </w:rPr>
      </w:pPr>
    </w:p>
    <w:p w14:paraId="4F7F9A8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P</w:t>
      </w:r>
      <w:r w:rsidRPr="00BD5A78">
        <w:rPr>
          <w:rFonts w:eastAsia="Times New Roman"/>
          <w:color w:val="000000"/>
          <w:u w:color="000000"/>
          <w:bdr w:val="none" w:sz="0" w:space="0" w:color="auto"/>
          <w:lang w:val="it-IT" w:eastAsia="en-CA"/>
        </w:rPr>
        <w:t>. 245</w:t>
      </w:r>
    </w:p>
    <w:p w14:paraId="6D589D7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7B9E99D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De gli huo</w:t>
      </w:r>
      <w:r>
        <w:rPr>
          <w:rFonts w:eastAsia="Times New Roman"/>
          <w:color w:val="000000"/>
          <w:u w:color="000000"/>
          <w:bdr w:val="none" w:sz="0" w:space="0" w:color="auto"/>
          <w:lang w:val="it-IT" w:eastAsia="en-CA"/>
        </w:rPr>
        <w:t>mini Incantatori, Magi, &amp; Indou</w:t>
      </w:r>
      <w:r w:rsidRPr="00BD5A78">
        <w:rPr>
          <w:rFonts w:eastAsia="Times New Roman"/>
          <w:color w:val="000000"/>
          <w:u w:color="000000"/>
          <w:bdr w:val="none" w:sz="0" w:space="0" w:color="auto"/>
          <w:lang w:val="it-IT" w:eastAsia="en-CA"/>
        </w:rPr>
        <w:t>ini.</w:t>
      </w:r>
    </w:p>
    <w:p w14:paraId="0E80368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XIX</w:t>
      </w:r>
    </w:p>
    <w:p w14:paraId="67B9A5A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5814B6C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Che i primi inu</w:t>
      </w:r>
      <w:r w:rsidRPr="00BD5A78">
        <w:rPr>
          <w:rFonts w:eastAsia="Times New Roman"/>
          <w:color w:val="000000"/>
          <w:u w:color="000000"/>
          <w:bdr w:val="none" w:sz="0" w:space="0" w:color="auto"/>
          <w:lang w:val="it-IT" w:eastAsia="en-CA"/>
        </w:rPr>
        <w:t>entori dell'</w:t>
      </w:r>
      <w:r>
        <w:rPr>
          <w:rFonts w:eastAsia="Times New Roman"/>
          <w:color w:val="000000"/>
          <w:u w:color="000000"/>
          <w:bdr w:val="none" w:sz="0" w:space="0" w:color="auto"/>
          <w:lang w:val="it-IT" w:eastAsia="en-CA"/>
        </w:rPr>
        <w:t>arte Magica, et delle tacite inu</w:t>
      </w:r>
      <w:r w:rsidRPr="00BD5A78">
        <w:rPr>
          <w:rFonts w:eastAsia="Times New Roman"/>
          <w:color w:val="000000"/>
          <w:u w:color="000000"/>
          <w:bdr w:val="none" w:sz="0" w:space="0" w:color="auto"/>
          <w:lang w:val="it-IT" w:eastAsia="en-CA"/>
        </w:rPr>
        <w:t>ocationi de' Demoni, ò con la sordida bocca espresse, sieno stati gli huomini, è cosa appresso ad ogn</w:t>
      </w:r>
      <w:r>
        <w:rPr>
          <w:rFonts w:eastAsia="Times New Roman"/>
          <w:color w:val="000000"/>
          <w:u w:color="000000"/>
          <w:bdr w:val="none" w:sz="0" w:space="0" w:color="auto"/>
          <w:lang w:val="it-IT" w:eastAsia="en-CA"/>
        </w:rPr>
        <w:t>'uno notissima, ne già si ritrou</w:t>
      </w:r>
      <w:r w:rsidRPr="00BD5A78">
        <w:rPr>
          <w:rFonts w:eastAsia="Times New Roman"/>
          <w:color w:val="000000"/>
          <w:u w:color="000000"/>
          <w:bdr w:val="none" w:sz="0" w:space="0" w:color="auto"/>
          <w:lang w:val="it-IT" w:eastAsia="en-CA"/>
        </w:rPr>
        <w:t>a (leggansi tutte le stor</w:t>
      </w:r>
      <w:r>
        <w:rPr>
          <w:rFonts w:eastAsia="Times New Roman"/>
          <w:color w:val="000000"/>
          <w:u w:color="000000"/>
          <w:bdr w:val="none" w:sz="0" w:space="0" w:color="auto"/>
          <w:lang w:val="it-IT" w:eastAsia="en-CA"/>
        </w:rPr>
        <w:t>ie) che le Donne simili arti inu</w:t>
      </w:r>
      <w:r w:rsidRPr="00BD5A78">
        <w:rPr>
          <w:rFonts w:eastAsia="Times New Roman"/>
          <w:color w:val="000000"/>
          <w:u w:color="000000"/>
          <w:bdr w:val="none" w:sz="0" w:space="0" w:color="auto"/>
          <w:lang w:val="it-IT" w:eastAsia="en-CA"/>
        </w:rPr>
        <w:t>entassero: ma furno etiandio pochissime, che d</w:t>
      </w:r>
      <w:r>
        <w:rPr>
          <w:rFonts w:eastAsia="Times New Roman"/>
          <w:color w:val="000000"/>
          <w:u w:color="000000"/>
          <w:bdr w:val="none" w:sz="0" w:space="0" w:color="auto"/>
          <w:lang w:val="it-IT" w:eastAsia="en-CA"/>
        </w:rPr>
        <w:t>opo, che furno da' maschi ritrou</w:t>
      </w:r>
      <w:r w:rsidRPr="00BD5A78">
        <w:rPr>
          <w:rFonts w:eastAsia="Times New Roman"/>
          <w:color w:val="000000"/>
          <w:u w:color="000000"/>
          <w:bdr w:val="none" w:sz="0" w:space="0" w:color="auto"/>
          <w:lang w:val="it-IT" w:eastAsia="en-CA"/>
        </w:rPr>
        <w:t>a</w:t>
      </w:r>
      <w:r>
        <w:rPr>
          <w:rFonts w:eastAsia="Times New Roman"/>
          <w:color w:val="000000"/>
          <w:u w:color="000000"/>
          <w:bdr w:val="none" w:sz="0" w:space="0" w:color="auto"/>
          <w:lang w:val="it-IT" w:eastAsia="en-CA"/>
        </w:rPr>
        <w:t>te à quelle attendessero. Fù inu</w:t>
      </w:r>
      <w:r w:rsidRPr="00BD5A78">
        <w:rPr>
          <w:rFonts w:eastAsia="Times New Roman"/>
          <w:color w:val="000000"/>
          <w:u w:color="000000"/>
          <w:bdr w:val="none" w:sz="0" w:space="0" w:color="auto"/>
          <w:lang w:val="it-IT" w:eastAsia="en-CA"/>
        </w:rPr>
        <w:t>entor dell'arte Magica Zoroastro, come si legge in tutti gli o</w:t>
      </w:r>
      <w:r>
        <w:rPr>
          <w:rFonts w:eastAsia="Times New Roman"/>
          <w:color w:val="000000"/>
          <w:u w:color="000000"/>
          <w:bdr w:val="none" w:sz="0" w:space="0" w:color="auto"/>
          <w:lang w:val="it-IT" w:eastAsia="en-CA"/>
        </w:rPr>
        <w:t>ttimi Istorici, la qual cosa hau</w:t>
      </w:r>
      <w:r w:rsidRPr="00BD5A78">
        <w:rPr>
          <w:rFonts w:eastAsia="Times New Roman"/>
          <w:color w:val="000000"/>
          <w:u w:color="000000"/>
          <w:bdr w:val="none" w:sz="0" w:space="0" w:color="auto"/>
          <w:lang w:val="it-IT" w:eastAsia="en-CA"/>
        </w:rPr>
        <w:t>endo notato il Petrarca ottimo Istorico disse.</w:t>
      </w:r>
    </w:p>
    <w:p w14:paraId="2DB4081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EA65AF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color w:val="000000"/>
          <w:u w:color="000000"/>
          <w:bdr w:val="none" w:sz="0" w:space="0" w:color="auto"/>
          <w:lang w:val="es-ES" w:eastAsia="en-CA"/>
        </w:rPr>
        <w:t xml:space="preserve">- </w:t>
      </w:r>
      <w:r>
        <w:rPr>
          <w:rFonts w:eastAsia="Times New Roman"/>
          <w:i/>
          <w:iCs/>
          <w:color w:val="000000"/>
          <w:u w:color="000000"/>
          <w:bdr w:val="none" w:sz="0" w:space="0" w:color="auto"/>
          <w:lang w:val="it-IT" w:eastAsia="en-CA"/>
        </w:rPr>
        <w:t>e dou</w:t>
      </w:r>
      <w:r w:rsidRPr="00BD5A78">
        <w:rPr>
          <w:rFonts w:eastAsia="Times New Roman"/>
          <w:i/>
          <w:iCs/>
          <w:color w:val="000000"/>
          <w:u w:color="000000"/>
          <w:bdr w:val="none" w:sz="0" w:space="0" w:color="auto"/>
          <w:lang w:val="it-IT" w:eastAsia="en-CA"/>
        </w:rPr>
        <w:t xml:space="preserve">e </w:t>
      </w:r>
      <w:commentRangeStart w:id="288"/>
      <w:r w:rsidRPr="00BD5A78">
        <w:rPr>
          <w:rFonts w:eastAsia="Times New Roman"/>
          <w:i/>
          <w:iCs/>
          <w:color w:val="000000"/>
          <w:u w:color="000000"/>
          <w:bdr w:val="none" w:sz="0" w:space="0" w:color="auto"/>
          <w:lang w:val="it-IT" w:eastAsia="en-CA"/>
        </w:rPr>
        <w:t>Zoroastro</w:t>
      </w:r>
      <w:commentRangeEnd w:id="288"/>
      <w:r>
        <w:rPr>
          <w:rStyle w:val="Marquedecommentaire"/>
        </w:rPr>
        <w:commentReference w:id="288"/>
      </w:r>
    </w:p>
    <w:p w14:paraId="7EFD0AC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Che fu dell'arte Magica inu</w:t>
      </w:r>
      <w:r w:rsidRPr="00BD5A78">
        <w:rPr>
          <w:rFonts w:eastAsia="Times New Roman"/>
          <w:i/>
          <w:iCs/>
          <w:color w:val="000000"/>
          <w:u w:color="000000"/>
          <w:bdr w:val="none" w:sz="0" w:space="0" w:color="auto"/>
          <w:lang w:val="it-IT" w:eastAsia="en-CA"/>
        </w:rPr>
        <w:t>entore.</w:t>
      </w:r>
    </w:p>
    <w:p w14:paraId="4C92512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440F4B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Et l'Ariosto parlando del ritrou</w:t>
      </w:r>
      <w:r w:rsidRPr="00BD5A78">
        <w:rPr>
          <w:rFonts w:eastAsia="Times New Roman"/>
          <w:color w:val="000000"/>
          <w:u w:color="000000"/>
          <w:bdr w:val="none" w:sz="0" w:space="0" w:color="auto"/>
          <w:lang w:val="it-IT" w:eastAsia="en-CA"/>
        </w:rPr>
        <w:t>atore dell'Arte Maga.</w:t>
      </w:r>
    </w:p>
    <w:p w14:paraId="6AF8708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8030F9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Ne quanta esperienza d'arte </w:t>
      </w:r>
      <w:commentRangeStart w:id="289"/>
      <w:r w:rsidRPr="00BD5A78">
        <w:rPr>
          <w:rFonts w:eastAsia="Times New Roman"/>
          <w:i/>
          <w:iCs/>
          <w:color w:val="000000"/>
          <w:u w:color="000000"/>
          <w:bdr w:val="none" w:sz="0" w:space="0" w:color="auto"/>
          <w:lang w:val="it-IT" w:eastAsia="en-CA"/>
        </w:rPr>
        <w:t>Maga</w:t>
      </w:r>
      <w:commentRangeEnd w:id="289"/>
      <w:r>
        <w:rPr>
          <w:rStyle w:val="Marquedecommentaire"/>
        </w:rPr>
        <w:commentReference w:id="289"/>
      </w:r>
      <w:r w:rsidRPr="00BD5A78">
        <w:rPr>
          <w:rFonts w:eastAsia="Times New Roman"/>
          <w:i/>
          <w:iCs/>
          <w:color w:val="000000"/>
          <w:u w:color="000000"/>
          <w:bdr w:val="none" w:sz="0" w:space="0" w:color="auto"/>
          <w:lang w:val="it-IT" w:eastAsia="en-CA"/>
        </w:rPr>
        <w:t>,</w:t>
      </w:r>
    </w:p>
    <w:p w14:paraId="087AE90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Fece mai l'inu</w:t>
      </w:r>
      <w:r w:rsidRPr="00BD5A78">
        <w:rPr>
          <w:rFonts w:eastAsia="Times New Roman"/>
          <w:i/>
          <w:iCs/>
          <w:color w:val="000000"/>
          <w:u w:color="000000"/>
          <w:bdr w:val="none" w:sz="0" w:space="0" w:color="auto"/>
          <w:lang w:val="it-IT" w:eastAsia="en-CA"/>
        </w:rPr>
        <w:t>entor suo Zoroastro.</w:t>
      </w:r>
    </w:p>
    <w:p w14:paraId="6E49A59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1A61ECE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t>Scriu</w:t>
      </w:r>
      <w:r w:rsidRPr="00BD5A78">
        <w:rPr>
          <w:rFonts w:eastAsia="Times New Roman"/>
          <w:color w:val="000000"/>
          <w:u w:color="000000"/>
          <w:bdr w:val="none" w:sz="0" w:space="0" w:color="auto"/>
          <w:lang w:val="it-IT" w:eastAsia="en-CA"/>
        </w:rPr>
        <w:t>e Giustino nel principio del suo Epitome, che Zoroastro fù Re de</w:t>
      </w:r>
      <w:r>
        <w:rPr>
          <w:rFonts w:eastAsia="Times New Roman"/>
          <w:color w:val="000000"/>
          <w:u w:color="000000"/>
          <w:bdr w:val="none" w:sz="0" w:space="0" w:color="auto"/>
          <w:lang w:val="it-IT" w:eastAsia="en-CA"/>
        </w:rPr>
        <w:t>' Battriani nella Persia, et inu</w:t>
      </w:r>
      <w:r w:rsidRPr="00BD5A78">
        <w:rPr>
          <w:rFonts w:eastAsia="Times New Roman"/>
          <w:color w:val="000000"/>
          <w:u w:color="000000"/>
          <w:bdr w:val="none" w:sz="0" w:space="0" w:color="auto"/>
          <w:lang w:val="it-IT" w:eastAsia="en-CA"/>
        </w:rPr>
        <w:t>entor dell'arte Magica: arte, come racconta Plinio nel libro trentesimo, apportatrice d'ogni maniera d</w:t>
      </w:r>
      <w:r>
        <w:rPr>
          <w:rFonts w:eastAsia="Times New Roman"/>
          <w:color w:val="000000"/>
          <w:u w:color="000000"/>
          <w:bdr w:val="none" w:sz="0" w:space="0" w:color="auto"/>
          <w:lang w:val="it-IT" w:eastAsia="en-CA"/>
        </w:rPr>
        <w:t>'inganno: et però malu</w:t>
      </w:r>
      <w:r w:rsidRPr="00BD5A78">
        <w:rPr>
          <w:rFonts w:eastAsia="Times New Roman"/>
          <w:color w:val="000000"/>
          <w:u w:color="000000"/>
          <w:bdr w:val="none" w:sz="0" w:space="0" w:color="auto"/>
          <w:lang w:val="it-IT" w:eastAsia="en-CA"/>
        </w:rPr>
        <w:t>agia, et pessima. Scrisse primo fra gli altri, come si legge nel detto Plinio Hostane. Cercorono vari paesi per impararla Pitagora, Democrito, Empedocle, et Platone;</w:t>
      </w:r>
      <w:r>
        <w:rPr>
          <w:rFonts w:eastAsia="Times New Roman"/>
          <w:color w:val="000000"/>
          <w:u w:color="000000"/>
          <w:bdr w:val="none" w:sz="0" w:space="0" w:color="auto"/>
          <w:lang w:val="it-IT" w:eastAsia="en-CA"/>
        </w:rPr>
        <w:t xml:space="preserve"> ma Democrito illustrandola, diu</w:t>
      </w:r>
      <w:r w:rsidRPr="00BD5A78">
        <w:rPr>
          <w:rFonts w:eastAsia="Times New Roman"/>
          <w:color w:val="000000"/>
          <w:u w:color="000000"/>
          <w:bdr w:val="none" w:sz="0" w:space="0" w:color="auto"/>
          <w:lang w:val="it-IT" w:eastAsia="en-CA"/>
        </w:rPr>
        <w:t>enne apo le genti di chiaro nome. L'augumentò etiandio Simon Mago nella Città di Roma, la quale li eresse una statua in segno di honore; et tanto fù stimato da quelle</w:t>
      </w:r>
      <w:r>
        <w:rPr>
          <w:rFonts w:eastAsia="Times New Roman"/>
          <w:color w:val="000000"/>
          <w:u w:color="000000"/>
          <w:bdr w:val="none" w:sz="0" w:space="0" w:color="auto"/>
          <w:lang w:val="it-IT" w:eastAsia="en-CA"/>
        </w:rPr>
        <w:t xml:space="preserve"> sciocche genti per le sue merau</w:t>
      </w:r>
      <w:r w:rsidRPr="00BD5A78">
        <w:rPr>
          <w:rFonts w:eastAsia="Times New Roman"/>
          <w:color w:val="000000"/>
          <w:u w:color="000000"/>
          <w:bdr w:val="none" w:sz="0" w:space="0" w:color="auto"/>
          <w:lang w:val="it-IT" w:eastAsia="en-CA"/>
        </w:rPr>
        <w:t xml:space="preserve">igliose operationi, che fu detto di lui. </w:t>
      </w:r>
      <w:r w:rsidRPr="00BD5A78">
        <w:rPr>
          <w:rFonts w:eastAsia="Times New Roman"/>
          <w:i/>
          <w:iCs/>
          <w:color w:val="000000"/>
          <w:u w:color="000000"/>
          <w:bdr w:val="none" w:sz="0" w:space="0" w:color="auto"/>
          <w:lang w:val="it-IT" w:eastAsia="en-CA"/>
        </w:rPr>
        <w:t xml:space="preserve">Hec est virtus Dei, quae vocatur magna. </w:t>
      </w:r>
      <w:r w:rsidRPr="00BD5A78">
        <w:rPr>
          <w:rFonts w:eastAsia="Times New Roman"/>
          <w:color w:val="000000"/>
          <w:u w:color="000000"/>
          <w:bdr w:val="none" w:sz="0" w:space="0" w:color="auto"/>
          <w:lang w:val="it-IT" w:eastAsia="en-CA"/>
        </w:rPr>
        <w:t>Operò cose mer</w:t>
      </w:r>
      <w:r>
        <w:rPr>
          <w:rFonts w:eastAsia="Times New Roman"/>
          <w:color w:val="000000"/>
          <w:u w:color="000000"/>
          <w:bdr w:val="none" w:sz="0" w:space="0" w:color="auto"/>
          <w:lang w:val="it-IT" w:eastAsia="en-CA"/>
        </w:rPr>
        <w:t>au</w:t>
      </w:r>
      <w:r w:rsidRPr="00BD5A78">
        <w:rPr>
          <w:rFonts w:eastAsia="Times New Roman"/>
          <w:color w:val="000000"/>
          <w:u w:color="000000"/>
          <w:bdr w:val="none" w:sz="0" w:space="0" w:color="auto"/>
          <w:lang w:val="it-IT" w:eastAsia="en-CA"/>
        </w:rPr>
        <w:t>igliose Apollonio Tianeo, come racconta Filostrato nella vita del detto. et nel lib. 3. dice che Apollo</w:t>
      </w:r>
      <w:r>
        <w:rPr>
          <w:rFonts w:eastAsia="Times New Roman"/>
          <w:color w:val="000000"/>
          <w:u w:color="000000"/>
          <w:bdr w:val="none" w:sz="0" w:space="0" w:color="auto"/>
          <w:lang w:val="it-IT" w:eastAsia="en-CA"/>
        </w:rPr>
        <w:t xml:space="preserve">nio vide nell'India due vasi, ouero amphore, una seruata per </w:t>
      </w:r>
    </w:p>
    <w:p w14:paraId="39CAB83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310A86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lastRenderedPageBreak/>
        <w:t>P. 246</w:t>
      </w:r>
    </w:p>
    <w:p w14:paraId="7BD6B8E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777FB4E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t>gene</w:t>
      </w:r>
      <w:r w:rsidRPr="00BD5A78">
        <w:rPr>
          <w:rFonts w:eastAsia="Times New Roman"/>
          <w:color w:val="000000"/>
          <w:u w:color="000000"/>
          <w:bdr w:val="none" w:sz="0" w:space="0" w:color="auto"/>
          <w:lang w:val="it-IT" w:eastAsia="en-CA"/>
        </w:rPr>
        <w:t xml:space="preserve">rar le pioggie, l'altra per eccitar, et generar i venti; Onde se accadea, </w:t>
      </w:r>
      <w:r>
        <w:rPr>
          <w:rFonts w:eastAsia="Times New Roman"/>
          <w:color w:val="000000"/>
          <w:u w:color="000000"/>
          <w:bdr w:val="none" w:sz="0" w:space="0" w:color="auto"/>
          <w:lang w:val="it-IT" w:eastAsia="en-CA"/>
        </w:rPr>
        <w:t>che l'India hau</w:t>
      </w:r>
      <w:r w:rsidRPr="00BD5A78">
        <w:rPr>
          <w:rFonts w:eastAsia="Times New Roman"/>
          <w:color w:val="000000"/>
          <w:u w:color="000000"/>
          <w:bdr w:val="none" w:sz="0" w:space="0" w:color="auto"/>
          <w:lang w:val="it-IT" w:eastAsia="en-CA"/>
        </w:rPr>
        <w:t>esse bisogno di humore p</w:t>
      </w:r>
      <w:r>
        <w:rPr>
          <w:rFonts w:eastAsia="Times New Roman"/>
          <w:color w:val="000000"/>
          <w:u w:color="000000"/>
          <w:bdr w:val="none" w:sz="0" w:space="0" w:color="auto"/>
          <w:lang w:val="it-IT" w:eastAsia="en-CA"/>
        </w:rPr>
        <w:t>er troppo secco dell'aere, apriu</w:t>
      </w:r>
      <w:r w:rsidRPr="00BD5A78">
        <w:rPr>
          <w:rFonts w:eastAsia="Times New Roman"/>
          <w:color w:val="000000"/>
          <w:u w:color="000000"/>
          <w:bdr w:val="none" w:sz="0" w:space="0" w:color="auto"/>
          <w:lang w:val="it-IT" w:eastAsia="en-CA"/>
        </w:rPr>
        <w:t>ano la bocca à quella destinata alle pioggie,</w:t>
      </w:r>
      <w:r>
        <w:rPr>
          <w:rFonts w:eastAsia="Times New Roman"/>
          <w:color w:val="000000"/>
          <w:u w:color="000000"/>
          <w:bdr w:val="none" w:sz="0" w:space="0" w:color="auto"/>
          <w:lang w:val="it-IT" w:eastAsia="en-CA"/>
        </w:rPr>
        <w:t xml:space="preserve"> et subito salite le nubi pioueu</w:t>
      </w:r>
      <w:r w:rsidRPr="00BD5A78">
        <w:rPr>
          <w:rFonts w:eastAsia="Times New Roman"/>
          <w:color w:val="000000"/>
          <w:u w:color="000000"/>
          <w:bdr w:val="none" w:sz="0" w:space="0" w:color="auto"/>
          <w:lang w:val="it-IT" w:eastAsia="en-CA"/>
        </w:rPr>
        <w:t xml:space="preserve">ano: et quando le pioggie </w:t>
      </w:r>
      <w:r>
        <w:rPr>
          <w:rFonts w:eastAsia="Times New Roman"/>
          <w:color w:val="000000"/>
          <w:u w:color="000000"/>
          <w:bdr w:val="none" w:sz="0" w:space="0" w:color="auto"/>
          <w:lang w:val="it-IT" w:eastAsia="en-CA"/>
        </w:rPr>
        <w:t>troppo copiose erano, la chiudeu</w:t>
      </w:r>
      <w:r w:rsidRPr="00BD5A78">
        <w:rPr>
          <w:rFonts w:eastAsia="Times New Roman"/>
          <w:color w:val="000000"/>
          <w:u w:color="000000"/>
          <w:bdr w:val="none" w:sz="0" w:space="0" w:color="auto"/>
          <w:lang w:val="it-IT" w:eastAsia="en-CA"/>
        </w:rPr>
        <w:t>ano. Similmente se il Sole col suo ardore troppo r</w:t>
      </w:r>
      <w:r>
        <w:rPr>
          <w:rFonts w:eastAsia="Times New Roman"/>
          <w:color w:val="000000"/>
          <w:u w:color="000000"/>
          <w:bdr w:val="none" w:sz="0" w:space="0" w:color="auto"/>
          <w:lang w:val="it-IT" w:eastAsia="en-CA"/>
        </w:rPr>
        <w:t>iscaldau</w:t>
      </w:r>
      <w:r w:rsidRPr="00BD5A78">
        <w:rPr>
          <w:rFonts w:eastAsia="Times New Roman"/>
          <w:color w:val="000000"/>
          <w:u w:color="000000"/>
          <w:bdr w:val="none" w:sz="0" w:space="0" w:color="auto"/>
          <w:lang w:val="it-IT" w:eastAsia="en-CA"/>
        </w:rPr>
        <w:t>a i corpi, aperto il secondo va</w:t>
      </w:r>
      <w:r>
        <w:rPr>
          <w:rFonts w:eastAsia="Times New Roman"/>
          <w:color w:val="000000"/>
          <w:u w:color="000000"/>
          <w:bdr w:val="none" w:sz="0" w:space="0" w:color="auto"/>
          <w:lang w:val="it-IT" w:eastAsia="en-CA"/>
        </w:rPr>
        <w:t>so, et uscendo i venti raffredau</w:t>
      </w:r>
      <w:r w:rsidRPr="00BD5A78">
        <w:rPr>
          <w:rFonts w:eastAsia="Times New Roman"/>
          <w:color w:val="000000"/>
          <w:u w:color="000000"/>
          <w:bdr w:val="none" w:sz="0" w:space="0" w:color="auto"/>
          <w:lang w:val="it-IT" w:eastAsia="en-CA"/>
        </w:rPr>
        <w:t>ano lo aere dell'India. Fù tanto il valore di Apollon</w:t>
      </w:r>
      <w:r>
        <w:rPr>
          <w:rFonts w:eastAsia="Times New Roman"/>
          <w:color w:val="000000"/>
          <w:u w:color="000000"/>
          <w:bdr w:val="none" w:sz="0" w:space="0" w:color="auto"/>
          <w:lang w:val="it-IT" w:eastAsia="en-CA"/>
        </w:rPr>
        <w:t>ia nell'arte Magica, che il malu</w:t>
      </w:r>
      <w:r w:rsidRPr="00BD5A78">
        <w:rPr>
          <w:rFonts w:eastAsia="Times New Roman"/>
          <w:color w:val="000000"/>
          <w:u w:color="000000"/>
          <w:bdr w:val="none" w:sz="0" w:space="0" w:color="auto"/>
          <w:lang w:val="it-IT" w:eastAsia="en-CA"/>
        </w:rPr>
        <w:t>agio Herode lo comaprò à Christo, et Al</w:t>
      </w:r>
      <w:r>
        <w:rPr>
          <w:rFonts w:eastAsia="Times New Roman"/>
          <w:color w:val="000000"/>
          <w:u w:color="000000"/>
          <w:bdr w:val="none" w:sz="0" w:space="0" w:color="auto"/>
          <w:lang w:val="it-IT" w:eastAsia="en-CA"/>
        </w:rPr>
        <w:t>essandro Imperator de'Romani riueriu</w:t>
      </w:r>
      <w:r w:rsidRPr="00BD5A78">
        <w:rPr>
          <w:rFonts w:eastAsia="Times New Roman"/>
          <w:color w:val="000000"/>
          <w:u w:color="000000"/>
          <w:bdr w:val="none" w:sz="0" w:space="0" w:color="auto"/>
          <w:lang w:val="it-IT" w:eastAsia="en-CA"/>
        </w:rPr>
        <w:t>a la sua effigie: fù desideroso d'imparar questa arte Nerone, non tralasciando veruna spesa, nè fatica, facendo venire à se Tiridate Re di Armenia, che condusse seco molti essercitati in questa scelerata pro</w:t>
      </w:r>
      <w:r>
        <w:rPr>
          <w:rFonts w:eastAsia="Times New Roman"/>
          <w:color w:val="000000"/>
          <w:u w:color="000000"/>
          <w:bdr w:val="none" w:sz="0" w:space="0" w:color="auto"/>
          <w:lang w:val="it-IT" w:eastAsia="en-CA"/>
        </w:rPr>
        <w:t>fessione. Aron Greco, come scriu</w:t>
      </w:r>
      <w:r w:rsidRPr="00BD5A78">
        <w:rPr>
          <w:rFonts w:eastAsia="Times New Roman"/>
          <w:color w:val="000000"/>
          <w:u w:color="000000"/>
          <w:bdr w:val="none" w:sz="0" w:space="0" w:color="auto"/>
          <w:lang w:val="it-IT" w:eastAsia="en-CA"/>
        </w:rPr>
        <w:t>e Niceta Acominato, diede opera all'arte Magica, ilquale essendo preso pe</w:t>
      </w:r>
      <w:r>
        <w:rPr>
          <w:rFonts w:eastAsia="Times New Roman"/>
          <w:color w:val="000000"/>
          <w:u w:color="000000"/>
          <w:bdr w:val="none" w:sz="0" w:space="0" w:color="auto"/>
          <w:lang w:val="it-IT" w:eastAsia="en-CA"/>
        </w:rPr>
        <w:t>r dargli il castigo, che meritau</w:t>
      </w:r>
      <w:r w:rsidRPr="00BD5A78">
        <w:rPr>
          <w:rFonts w:eastAsia="Times New Roman"/>
          <w:color w:val="000000"/>
          <w:u w:color="000000"/>
          <w:bdr w:val="none" w:sz="0" w:space="0" w:color="auto"/>
          <w:lang w:val="it-IT" w:eastAsia="en-CA"/>
        </w:rPr>
        <w:t>a, fu portato in giudicio un simulacro di Gallana, nella quale era l</w:t>
      </w:r>
      <w:r>
        <w:rPr>
          <w:rFonts w:eastAsia="Times New Roman"/>
          <w:color w:val="000000"/>
          <w:u w:color="000000"/>
          <w:bdr w:val="none" w:sz="0" w:space="0" w:color="auto"/>
          <w:lang w:val="it-IT" w:eastAsia="en-CA"/>
        </w:rPr>
        <w:t>a imagine di un'huomo, che haueu</w:t>
      </w:r>
      <w:r w:rsidRPr="00BD5A78">
        <w:rPr>
          <w:rFonts w:eastAsia="Times New Roman"/>
          <w:color w:val="000000"/>
          <w:u w:color="000000"/>
          <w:bdr w:val="none" w:sz="0" w:space="0" w:color="auto"/>
          <w:lang w:val="it-IT" w:eastAsia="en-CA"/>
        </w:rPr>
        <w:t>a ambidui li piedi ne' ceppi, et trapassato il petto</w:t>
      </w:r>
      <w:r>
        <w:rPr>
          <w:rFonts w:eastAsia="Times New Roman"/>
          <w:color w:val="000000"/>
          <w:u w:color="000000"/>
          <w:bdr w:val="none" w:sz="0" w:space="0" w:color="auto"/>
          <w:lang w:val="it-IT" w:eastAsia="en-CA"/>
        </w:rPr>
        <w:t xml:space="preserve"> con un chiodo. Fù ancora ritrou</w:t>
      </w:r>
      <w:r w:rsidRPr="00BD5A78">
        <w:rPr>
          <w:rFonts w:eastAsia="Times New Roman"/>
          <w:color w:val="000000"/>
          <w:u w:color="000000"/>
          <w:bdr w:val="none" w:sz="0" w:space="0" w:color="auto"/>
          <w:lang w:val="it-IT" w:eastAsia="en-CA"/>
        </w:rPr>
        <w:t>ato studi</w:t>
      </w:r>
      <w:r>
        <w:rPr>
          <w:rFonts w:eastAsia="Times New Roman"/>
          <w:color w:val="000000"/>
          <w:u w:color="000000"/>
          <w:bdr w:val="none" w:sz="0" w:space="0" w:color="auto"/>
          <w:lang w:val="it-IT" w:eastAsia="en-CA"/>
        </w:rPr>
        <w:t>are la clau</w:t>
      </w:r>
      <w:r w:rsidRPr="00BD5A78">
        <w:rPr>
          <w:rFonts w:eastAsia="Times New Roman"/>
          <w:color w:val="000000"/>
          <w:u w:color="000000"/>
          <w:bdr w:val="none" w:sz="0" w:space="0" w:color="auto"/>
          <w:lang w:val="it-IT" w:eastAsia="en-CA"/>
        </w:rPr>
        <w:t>icula di Salamon</w:t>
      </w:r>
      <w:r>
        <w:rPr>
          <w:rFonts w:eastAsia="Times New Roman"/>
          <w:color w:val="000000"/>
          <w:u w:color="000000"/>
          <w:bdr w:val="none" w:sz="0" w:space="0" w:color="auto"/>
          <w:lang w:val="it-IT" w:eastAsia="en-CA"/>
        </w:rPr>
        <w:t>e, et leggendo faceua venir Diauoli in gran compagnia; comandaua loro quello, che li piaceua. Furono cau</w:t>
      </w:r>
      <w:r w:rsidRPr="00BD5A78">
        <w:rPr>
          <w:rFonts w:eastAsia="Times New Roman"/>
          <w:color w:val="000000"/>
          <w:u w:color="000000"/>
          <w:bdr w:val="none" w:sz="0" w:space="0" w:color="auto"/>
          <w:lang w:val="it-IT" w:eastAsia="en-CA"/>
        </w:rPr>
        <w:t>ati gli occhi à Sclero Setho; perche era uno scel</w:t>
      </w:r>
      <w:r>
        <w:rPr>
          <w:rFonts w:eastAsia="Times New Roman"/>
          <w:color w:val="000000"/>
          <w:u w:color="000000"/>
          <w:bdr w:val="none" w:sz="0" w:space="0" w:color="auto"/>
          <w:lang w:val="it-IT" w:eastAsia="en-CA"/>
        </w:rPr>
        <w:t>erato mago, et fece queste. Amau</w:t>
      </w:r>
      <w:r w:rsidRPr="00BD5A78">
        <w:rPr>
          <w:rFonts w:eastAsia="Times New Roman"/>
          <w:color w:val="000000"/>
          <w:u w:color="000000"/>
          <w:bdr w:val="none" w:sz="0" w:space="0" w:color="auto"/>
          <w:lang w:val="it-IT" w:eastAsia="en-CA"/>
        </w:rPr>
        <w:t>a costui una castissima donzella; ma non era da lei riamato; l'empio strigone fece mille incantesmi in un pomo persico, et poi lo fece portare alla fanciulla: essa non sapendo chi gliel mandasse, se lo pose in seno, subito cominciò à correre, et à smaniare pazza affatto cosi oprano in danno altrui questi pessimi huomini. Ma che dirò io di Michele Sidicite? Che n</w:t>
      </w:r>
      <w:r>
        <w:rPr>
          <w:rFonts w:eastAsia="Times New Roman"/>
          <w:color w:val="000000"/>
          <w:u w:color="000000"/>
          <w:bdr w:val="none" w:sz="0" w:space="0" w:color="auto"/>
          <w:lang w:val="it-IT" w:eastAsia="en-CA"/>
        </w:rPr>
        <w:t>on con alcuni incantesmi toglieua, che non si poteu</w:t>
      </w:r>
      <w:r w:rsidRPr="00BD5A78">
        <w:rPr>
          <w:rFonts w:eastAsia="Times New Roman"/>
          <w:color w:val="000000"/>
          <w:u w:color="000000"/>
          <w:bdr w:val="none" w:sz="0" w:space="0" w:color="auto"/>
          <w:lang w:val="it-IT" w:eastAsia="en-CA"/>
        </w:rPr>
        <w:t xml:space="preserve">ano </w:t>
      </w:r>
      <w:r>
        <w:rPr>
          <w:rFonts w:eastAsia="Times New Roman"/>
          <w:color w:val="000000"/>
          <w:u w:color="000000"/>
          <w:bdr w:val="none" w:sz="0" w:space="0" w:color="auto"/>
          <w:lang w:val="it-IT" w:eastAsia="en-CA"/>
        </w:rPr>
        <w:t>vedere le cose, che pur si poteu</w:t>
      </w:r>
      <w:r w:rsidRPr="00BD5A78">
        <w:rPr>
          <w:rFonts w:eastAsia="Times New Roman"/>
          <w:color w:val="000000"/>
          <w:u w:color="000000"/>
          <w:bdr w:val="none" w:sz="0" w:space="0" w:color="auto"/>
          <w:lang w:val="it-IT" w:eastAsia="en-CA"/>
        </w:rPr>
        <w:t xml:space="preserve">ano </w:t>
      </w:r>
      <w:r>
        <w:rPr>
          <w:rFonts w:eastAsia="Times New Roman"/>
          <w:color w:val="000000"/>
          <w:u w:color="000000"/>
          <w:bdr w:val="none" w:sz="0" w:space="0" w:color="auto"/>
          <w:lang w:val="it-IT" w:eastAsia="en-CA"/>
        </w:rPr>
        <w:t>vedere le cose, che pur si poteuano vedere: haueua tanta amicitia co' Diau</w:t>
      </w:r>
      <w:r w:rsidRPr="00BD5A78">
        <w:rPr>
          <w:rFonts w:eastAsia="Times New Roman"/>
          <w:color w:val="000000"/>
          <w:u w:color="000000"/>
          <w:bdr w:val="none" w:sz="0" w:space="0" w:color="auto"/>
          <w:lang w:val="it-IT" w:eastAsia="en-CA"/>
        </w:rPr>
        <w:t>oli, che nulla più si può h</w:t>
      </w:r>
      <w:r>
        <w:rPr>
          <w:rFonts w:eastAsia="Times New Roman"/>
          <w:color w:val="000000"/>
          <w:u w:color="000000"/>
          <w:bdr w:val="none" w:sz="0" w:space="0" w:color="auto"/>
          <w:lang w:val="it-IT" w:eastAsia="en-CA"/>
        </w:rPr>
        <w:t>au</w:t>
      </w:r>
      <w:r w:rsidRPr="00BD5A78">
        <w:rPr>
          <w:rFonts w:eastAsia="Times New Roman"/>
          <w:color w:val="000000"/>
          <w:u w:color="000000"/>
          <w:bdr w:val="none" w:sz="0" w:space="0" w:color="auto"/>
          <w:lang w:val="it-IT" w:eastAsia="en-CA"/>
        </w:rPr>
        <w:t>ere nel mondo con amico carissimo. Essendo</w:t>
      </w:r>
      <w:r>
        <w:rPr>
          <w:rFonts w:eastAsia="Times New Roman"/>
          <w:color w:val="000000"/>
          <w:u w:color="000000"/>
          <w:bdr w:val="none" w:sz="0" w:space="0" w:color="auto"/>
          <w:lang w:val="it-IT" w:eastAsia="en-CA"/>
        </w:rPr>
        <w:t xml:space="preserve"> una volta in un palazzo, passaua una nau</w:t>
      </w:r>
      <w:r w:rsidRPr="00BD5A78">
        <w:rPr>
          <w:rFonts w:eastAsia="Times New Roman"/>
          <w:color w:val="000000"/>
          <w:u w:color="000000"/>
          <w:bdr w:val="none" w:sz="0" w:space="0" w:color="auto"/>
          <w:lang w:val="it-IT" w:eastAsia="en-CA"/>
        </w:rPr>
        <w:t xml:space="preserve">icella piena di olle, et di altre cose di terra, </w:t>
      </w:r>
      <w:r>
        <w:rPr>
          <w:rFonts w:eastAsia="Times New Roman"/>
          <w:color w:val="000000"/>
          <w:u w:color="000000"/>
          <w:bdr w:val="none" w:sz="0" w:space="0" w:color="auto"/>
          <w:lang w:val="it-IT" w:eastAsia="en-CA"/>
        </w:rPr>
        <w:t>come piatti, et scudelle, et hau</w:t>
      </w:r>
      <w:r w:rsidRPr="00BD5A78">
        <w:rPr>
          <w:rFonts w:eastAsia="Times New Roman"/>
          <w:color w:val="000000"/>
          <w:u w:color="000000"/>
          <w:bdr w:val="none" w:sz="0" w:space="0" w:color="auto"/>
          <w:lang w:val="it-IT" w:eastAsia="en-CA"/>
        </w:rPr>
        <w:t>endo dimandato à certi gentilhuomini, ch</w:t>
      </w:r>
      <w:r>
        <w:rPr>
          <w:rFonts w:eastAsia="Times New Roman"/>
          <w:color w:val="000000"/>
          <w:u w:color="000000"/>
          <w:bdr w:val="none" w:sz="0" w:space="0" w:color="auto"/>
          <w:lang w:val="it-IT" w:eastAsia="en-CA"/>
        </w:rPr>
        <w:t>e intorno li erano, quanto voleu</w:t>
      </w:r>
      <w:r w:rsidRPr="00BD5A78">
        <w:rPr>
          <w:rFonts w:eastAsia="Times New Roman"/>
          <w:color w:val="000000"/>
          <w:u w:color="000000"/>
          <w:bdr w:val="none" w:sz="0" w:space="0" w:color="auto"/>
          <w:lang w:val="it-IT" w:eastAsia="en-CA"/>
        </w:rPr>
        <w:t>ano darli, se face</w:t>
      </w:r>
      <w:r>
        <w:rPr>
          <w:rFonts w:eastAsia="Times New Roman"/>
          <w:color w:val="000000"/>
          <w:u w:color="000000"/>
          <w:bdr w:val="none" w:sz="0" w:space="0" w:color="auto"/>
          <w:lang w:val="it-IT" w:eastAsia="en-CA"/>
        </w:rPr>
        <w:t>u</w:t>
      </w:r>
      <w:r w:rsidRPr="00BD5A78">
        <w:rPr>
          <w:rFonts w:eastAsia="Times New Roman"/>
          <w:color w:val="000000"/>
          <w:u w:color="000000"/>
          <w:bdr w:val="none" w:sz="0" w:space="0" w:color="auto"/>
          <w:lang w:val="it-IT" w:eastAsia="en-CA"/>
        </w:rPr>
        <w:t>a, che quegli huomini lasciassero di remigare, et spezzassero tutti que'vasi, li risposero, tutto quello, che</w:t>
      </w:r>
      <w:r>
        <w:rPr>
          <w:rFonts w:eastAsia="Times New Roman"/>
          <w:color w:val="000000"/>
          <w:u w:color="000000"/>
          <w:bdr w:val="none" w:sz="0" w:space="0" w:color="auto"/>
          <w:lang w:val="it-IT" w:eastAsia="en-CA"/>
        </w:rPr>
        <w:t xml:space="preserve"> sapeva chiedere: allhora si leu</w:t>
      </w:r>
      <w:r w:rsidRPr="00BD5A78">
        <w:rPr>
          <w:rFonts w:eastAsia="Times New Roman"/>
          <w:color w:val="000000"/>
          <w:u w:color="000000"/>
          <w:bdr w:val="none" w:sz="0" w:space="0" w:color="auto"/>
          <w:lang w:val="it-IT" w:eastAsia="en-CA"/>
        </w:rPr>
        <w:t>arono i marinari, et co' remi ruppero tutta la lor mercatantia, nè si fermarono,</w:t>
      </w:r>
      <w:r>
        <w:rPr>
          <w:rFonts w:eastAsia="Times New Roman"/>
          <w:color w:val="000000"/>
          <w:u w:color="000000"/>
          <w:bdr w:val="none" w:sz="0" w:space="0" w:color="auto"/>
          <w:lang w:val="it-IT" w:eastAsia="en-CA"/>
        </w:rPr>
        <w:t xml:space="preserve"> che il tutto fu ridotto in polu</w:t>
      </w:r>
      <w:r w:rsidRPr="00BD5A78">
        <w:rPr>
          <w:rFonts w:eastAsia="Times New Roman"/>
          <w:color w:val="000000"/>
          <w:u w:color="000000"/>
          <w:bdr w:val="none" w:sz="0" w:space="0" w:color="auto"/>
          <w:lang w:val="it-IT" w:eastAsia="en-CA"/>
        </w:rPr>
        <w:t>ere: dopo i miseri marinari si tirorono per le b</w:t>
      </w:r>
      <w:r>
        <w:rPr>
          <w:rFonts w:eastAsia="Times New Roman"/>
          <w:color w:val="000000"/>
          <w:u w:color="000000"/>
          <w:bdr w:val="none" w:sz="0" w:space="0" w:color="auto"/>
          <w:lang w:val="it-IT" w:eastAsia="en-CA"/>
        </w:rPr>
        <w:t>arbe et li ruppero, perche pareu</w:t>
      </w:r>
      <w:r w:rsidRPr="00BD5A78">
        <w:rPr>
          <w:rFonts w:eastAsia="Times New Roman"/>
          <w:color w:val="000000"/>
          <w:u w:color="000000"/>
          <w:bdr w:val="none" w:sz="0" w:space="0" w:color="auto"/>
          <w:lang w:val="it-IT" w:eastAsia="en-CA"/>
        </w:rPr>
        <w:t xml:space="preserve">a loro, che serpenti in numerabili andassero serpendo sopra i </w:t>
      </w:r>
      <w:r>
        <w:rPr>
          <w:rFonts w:eastAsia="Times New Roman"/>
          <w:color w:val="000000"/>
          <w:u w:color="000000"/>
          <w:bdr w:val="none" w:sz="0" w:space="0" w:color="auto"/>
          <w:lang w:val="it-IT" w:eastAsia="en-CA"/>
        </w:rPr>
        <w:t xml:space="preserve">vasi; ma come furono rotti, </w:t>
      </w:r>
    </w:p>
    <w:p w14:paraId="794B027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4DAA6A4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P. 247</w:t>
      </w:r>
    </w:p>
    <w:p w14:paraId="1DBBA73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430AD42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lastRenderedPageBreak/>
        <w:t>spa</w:t>
      </w:r>
      <w:r w:rsidRPr="00BD5A78">
        <w:rPr>
          <w:rFonts w:eastAsia="Times New Roman"/>
          <w:color w:val="000000"/>
          <w:u w:color="000000"/>
          <w:bdr w:val="none" w:sz="0" w:space="0" w:color="auto"/>
          <w:lang w:val="it-IT" w:eastAsia="en-CA"/>
        </w:rPr>
        <w:t>rirono</w:t>
      </w:r>
      <w:r>
        <w:rPr>
          <w:rFonts w:eastAsia="Times New Roman"/>
          <w:color w:val="000000"/>
          <w:u w:color="000000"/>
          <w:bdr w:val="none" w:sz="0" w:space="0" w:color="auto"/>
          <w:lang w:val="it-IT" w:eastAsia="en-CA"/>
        </w:rPr>
        <w:t>. Questo è uno incanto sollazzeuole ne faceu</w:t>
      </w:r>
      <w:r w:rsidRPr="00BD5A78">
        <w:rPr>
          <w:rFonts w:eastAsia="Times New Roman"/>
          <w:color w:val="000000"/>
          <w:u w:color="000000"/>
          <w:bdr w:val="none" w:sz="0" w:space="0" w:color="auto"/>
          <w:lang w:val="it-IT" w:eastAsia="en-CA"/>
        </w:rPr>
        <w:t xml:space="preserve">a con l'aiuto del suo </w:t>
      </w:r>
      <w:r>
        <w:rPr>
          <w:rFonts w:eastAsia="Times New Roman"/>
          <w:color w:val="000000"/>
          <w:u w:color="000000"/>
          <w:bdr w:val="none" w:sz="0" w:space="0" w:color="auto"/>
          <w:lang w:val="it-IT" w:eastAsia="en-CA"/>
        </w:rPr>
        <w:t>Diauolo di altra guisa che dau</w:t>
      </w:r>
      <w:r w:rsidRPr="00BD5A78">
        <w:rPr>
          <w:rFonts w:eastAsia="Times New Roman"/>
          <w:color w:val="000000"/>
          <w:u w:color="000000"/>
          <w:bdr w:val="none" w:sz="0" w:space="0" w:color="auto"/>
          <w:lang w:val="it-IT" w:eastAsia="en-CA"/>
        </w:rPr>
        <w:t>ano grandissimo dan</w:t>
      </w:r>
      <w:r>
        <w:rPr>
          <w:rFonts w:eastAsia="Times New Roman"/>
          <w:color w:val="000000"/>
          <w:u w:color="000000"/>
          <w:bdr w:val="none" w:sz="0" w:space="0" w:color="auto"/>
          <w:lang w:val="it-IT" w:eastAsia="en-CA"/>
        </w:rPr>
        <w:t>no alle persone: però li fur cau</w:t>
      </w:r>
      <w:r w:rsidRPr="00BD5A78">
        <w:rPr>
          <w:rFonts w:eastAsia="Times New Roman"/>
          <w:color w:val="000000"/>
          <w:u w:color="000000"/>
          <w:bdr w:val="none" w:sz="0" w:space="0" w:color="auto"/>
          <w:lang w:val="it-IT" w:eastAsia="en-CA"/>
        </w:rPr>
        <w:t>ati gli occhi però dopo comepose un libro pieno di mille sceleraggini. Niceforo ancora si diede à questa opera diabolica, facendo fare mille cose non giuste: oltre le altre co</w:t>
      </w:r>
      <w:r>
        <w:rPr>
          <w:rFonts w:eastAsia="Times New Roman"/>
          <w:color w:val="000000"/>
          <w:u w:color="000000"/>
          <w:bdr w:val="none" w:sz="0" w:space="0" w:color="auto"/>
          <w:lang w:val="it-IT" w:eastAsia="en-CA"/>
        </w:rPr>
        <w:t>se, che faceu</w:t>
      </w:r>
      <w:r w:rsidRPr="00BD5A78">
        <w:rPr>
          <w:rFonts w:eastAsia="Times New Roman"/>
          <w:color w:val="000000"/>
          <w:u w:color="000000"/>
          <w:bdr w:val="none" w:sz="0" w:space="0" w:color="auto"/>
          <w:lang w:val="it-IT" w:eastAsia="en-CA"/>
        </w:rPr>
        <w:t xml:space="preserve">a, fece legare ad un palo di ferro un bue per le corna, et </w:t>
      </w:r>
      <w:r>
        <w:rPr>
          <w:rFonts w:eastAsia="Times New Roman"/>
          <w:color w:val="000000"/>
          <w:u w:color="000000"/>
          <w:bdr w:val="none" w:sz="0" w:space="0" w:color="auto"/>
          <w:lang w:val="it-IT" w:eastAsia="en-CA"/>
        </w:rPr>
        <w:t>mentre che muggiando si raggirau</w:t>
      </w:r>
      <w:r w:rsidRPr="00BD5A78">
        <w:rPr>
          <w:rFonts w:eastAsia="Times New Roman"/>
          <w:color w:val="000000"/>
          <w:u w:color="000000"/>
          <w:bdr w:val="none" w:sz="0" w:space="0" w:color="auto"/>
          <w:lang w:val="it-IT" w:eastAsia="en-CA"/>
        </w:rPr>
        <w:t>a, lo fece uccidere, et poi macinar la sua pelle sotto la mola al contrarlo, per valersene ne gli incantesmi tutte queste cose racconta Niceta. Mi sovviene di Michel Scotto, che fu cosi gran Mago, che senza p</w:t>
      </w:r>
      <w:r>
        <w:rPr>
          <w:rFonts w:eastAsia="Times New Roman"/>
          <w:color w:val="000000"/>
          <w:u w:color="000000"/>
          <w:bdr w:val="none" w:sz="0" w:space="0" w:color="auto"/>
          <w:lang w:val="it-IT" w:eastAsia="en-CA"/>
        </w:rPr>
        <w:t>reparatione di cosa alcuna, conuitau</w:t>
      </w:r>
      <w:r w:rsidRPr="00BD5A78">
        <w:rPr>
          <w:rFonts w:eastAsia="Times New Roman"/>
          <w:color w:val="000000"/>
          <w:u w:color="000000"/>
          <w:bdr w:val="none" w:sz="0" w:space="0" w:color="auto"/>
          <w:lang w:val="it-IT" w:eastAsia="en-CA"/>
        </w:rPr>
        <w:t>a molte persone à mangiar seco, et quando era</w:t>
      </w:r>
      <w:r>
        <w:rPr>
          <w:rFonts w:eastAsia="Times New Roman"/>
          <w:color w:val="000000"/>
          <w:u w:color="000000"/>
          <w:bdr w:val="none" w:sz="0" w:space="0" w:color="auto"/>
          <w:lang w:val="it-IT" w:eastAsia="en-CA"/>
        </w:rPr>
        <w:t xml:space="preserve"> l'hora del desinare constringeu</w:t>
      </w:r>
      <w:r w:rsidRPr="00BD5A78">
        <w:rPr>
          <w:rFonts w:eastAsia="Times New Roman"/>
          <w:color w:val="000000"/>
          <w:u w:color="000000"/>
          <w:bdr w:val="none" w:sz="0" w:space="0" w:color="auto"/>
          <w:lang w:val="it-IT" w:eastAsia="en-CA"/>
        </w:rPr>
        <w:t>a i demoni, de' quali era t</w:t>
      </w:r>
      <w:r>
        <w:rPr>
          <w:rFonts w:eastAsia="Times New Roman"/>
          <w:color w:val="000000"/>
          <w:u w:color="000000"/>
          <w:bdr w:val="none" w:sz="0" w:space="0" w:color="auto"/>
          <w:lang w:val="it-IT" w:eastAsia="en-CA"/>
        </w:rPr>
        <w:t>utto suo, à condurli cibi di diu</w:t>
      </w:r>
      <w:r w:rsidRPr="00BD5A78">
        <w:rPr>
          <w:rFonts w:eastAsia="Times New Roman"/>
          <w:color w:val="000000"/>
          <w:u w:color="000000"/>
          <w:bdr w:val="none" w:sz="0" w:space="0" w:color="auto"/>
          <w:lang w:val="it-IT" w:eastAsia="en-CA"/>
        </w:rPr>
        <w:t>erse parti onde di lui ragionando, dice Dante:</w:t>
      </w:r>
    </w:p>
    <w:p w14:paraId="1178C61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61541A8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 xml:space="preserve">Quell'altro, che ne'fianchi è cosi </w:t>
      </w:r>
      <w:commentRangeStart w:id="290"/>
      <w:r w:rsidRPr="00BD5A78">
        <w:rPr>
          <w:rFonts w:eastAsia="Times New Roman"/>
          <w:i/>
          <w:iCs/>
          <w:color w:val="000000"/>
          <w:u w:color="000000"/>
          <w:bdr w:val="none" w:sz="0" w:space="0" w:color="auto"/>
          <w:lang w:val="it-IT" w:eastAsia="en-CA"/>
        </w:rPr>
        <w:t>poeo</w:t>
      </w:r>
      <w:commentRangeEnd w:id="290"/>
      <w:r>
        <w:rPr>
          <w:rStyle w:val="Marquedecommentaire"/>
        </w:rPr>
        <w:commentReference w:id="290"/>
      </w:r>
      <w:r w:rsidRPr="00BD5A78">
        <w:rPr>
          <w:rFonts w:eastAsia="Times New Roman"/>
          <w:i/>
          <w:iCs/>
          <w:color w:val="000000"/>
          <w:u w:color="000000"/>
          <w:bdr w:val="none" w:sz="0" w:space="0" w:color="auto"/>
          <w:lang w:val="it-IT" w:eastAsia="en-CA"/>
        </w:rPr>
        <w:t>,</w:t>
      </w:r>
    </w:p>
    <w:p w14:paraId="7289788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Michele Scotto fu, che veramente,</w:t>
      </w:r>
    </w:p>
    <w:p w14:paraId="1EE2306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De le magiche frodi seppe il gioco.</w:t>
      </w:r>
    </w:p>
    <w:p w14:paraId="6666E8F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1503D22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Ismeno, per quello che dico Torquato Tasso, era un gran mago udite i versi.</w:t>
      </w:r>
    </w:p>
    <w:p w14:paraId="4EA2D3A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79E763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Mentre il tiranno si apparecchia à </w:t>
      </w:r>
      <w:commentRangeStart w:id="291"/>
      <w:r w:rsidRPr="00BD5A78">
        <w:rPr>
          <w:rFonts w:eastAsia="Times New Roman"/>
          <w:i/>
          <w:iCs/>
          <w:color w:val="000000"/>
          <w:u w:color="000000"/>
          <w:bdr w:val="none" w:sz="0" w:space="0" w:color="auto"/>
          <w:lang w:val="it-IT" w:eastAsia="en-CA"/>
        </w:rPr>
        <w:t>l'armi</w:t>
      </w:r>
      <w:commentRangeEnd w:id="291"/>
      <w:r>
        <w:rPr>
          <w:rStyle w:val="Marquedecommentaire"/>
        </w:rPr>
        <w:commentReference w:id="291"/>
      </w:r>
      <w:r w:rsidRPr="00BD5A78">
        <w:rPr>
          <w:rFonts w:eastAsia="Times New Roman"/>
          <w:i/>
          <w:iCs/>
          <w:color w:val="000000"/>
          <w:u w:color="000000"/>
          <w:bdr w:val="none" w:sz="0" w:space="0" w:color="auto"/>
          <w:lang w:val="it-IT" w:eastAsia="en-CA"/>
        </w:rPr>
        <w:t>,</w:t>
      </w:r>
    </w:p>
    <w:p w14:paraId="752955C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Soletto Ismeno un dì se li appresenta,</w:t>
      </w:r>
    </w:p>
    <w:p w14:paraId="4DCC5F3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Ismen, che trar di sotto à i chiusi marmi</w:t>
      </w:r>
    </w:p>
    <w:p w14:paraId="346D127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Può corpo estinto, e far, che spiri, e senta.</w:t>
      </w:r>
    </w:p>
    <w:p w14:paraId="5769A75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Ismen, ch'al suon di mormoranti carmi</w:t>
      </w:r>
    </w:p>
    <w:p w14:paraId="0B4554C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r>
      <w:r>
        <w:rPr>
          <w:rFonts w:eastAsia="Times New Roman"/>
          <w:i/>
          <w:iCs/>
          <w:color w:val="000000"/>
          <w:u w:color="000000"/>
          <w:bdr w:val="none" w:sz="0" w:space="0" w:color="auto"/>
          <w:lang w:val="it-IT" w:eastAsia="en-CA"/>
        </w:rPr>
        <w:t>Fin ne la reggia sua Pluton spau</w:t>
      </w:r>
      <w:r w:rsidRPr="00BD5A78">
        <w:rPr>
          <w:rFonts w:eastAsia="Times New Roman"/>
          <w:i/>
          <w:iCs/>
          <w:color w:val="000000"/>
          <w:u w:color="000000"/>
          <w:bdr w:val="none" w:sz="0" w:space="0" w:color="auto"/>
          <w:lang w:val="it-IT" w:eastAsia="en-CA"/>
        </w:rPr>
        <w:t>enta;</w:t>
      </w:r>
    </w:p>
    <w:p w14:paraId="7DD120A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E i suoi demon ne gli empi uffici impiega,</w:t>
      </w:r>
    </w:p>
    <w:p w14:paraId="5ADF0E9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Pur</w:t>
      </w:r>
      <w:r>
        <w:rPr>
          <w:rFonts w:eastAsia="Times New Roman"/>
          <w:i/>
          <w:iCs/>
          <w:color w:val="000000"/>
          <w:u w:color="000000"/>
          <w:bdr w:val="none" w:sz="0" w:space="0" w:color="auto"/>
          <w:lang w:val="it-IT" w:eastAsia="en-CA"/>
        </w:rPr>
        <w:t xml:space="preserve"> come seru</w:t>
      </w:r>
      <w:r w:rsidRPr="00BD5A78">
        <w:rPr>
          <w:rFonts w:eastAsia="Times New Roman"/>
          <w:i/>
          <w:iCs/>
          <w:color w:val="000000"/>
          <w:u w:color="000000"/>
          <w:bdr w:val="none" w:sz="0" w:space="0" w:color="auto"/>
          <w:lang w:val="it-IT" w:eastAsia="en-CA"/>
        </w:rPr>
        <w:t>i, e li discioglie, e lega.</w:t>
      </w:r>
    </w:p>
    <w:p w14:paraId="3A3ED7C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17E88D8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pi</w:t>
      </w:r>
      <w:r>
        <w:rPr>
          <w:rFonts w:eastAsia="Times New Roman"/>
          <w:color w:val="000000"/>
          <w:u w:color="000000"/>
          <w:bdr w:val="none" w:sz="0" w:space="0" w:color="auto"/>
          <w:lang w:val="it-IT" w:eastAsia="en-CA"/>
        </w:rPr>
        <w:t>ù sotto volendo mostrare la peru</w:t>
      </w:r>
      <w:r w:rsidRPr="00BD5A78">
        <w:rPr>
          <w:rFonts w:eastAsia="Times New Roman"/>
          <w:color w:val="000000"/>
          <w:u w:color="000000"/>
          <w:bdr w:val="none" w:sz="0" w:space="0" w:color="auto"/>
          <w:lang w:val="it-IT" w:eastAsia="en-CA"/>
        </w:rPr>
        <w:t>ersa natura di quegli maghi, che non hanno fede in Dio vero, nè anco in Macone interamente, dice nel canto secondo.</w:t>
      </w:r>
    </w:p>
    <w:p w14:paraId="4F89B87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176EAA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Questi Macone adora, e fu </w:t>
      </w:r>
      <w:commentRangeStart w:id="292"/>
      <w:r w:rsidRPr="00BD5A78">
        <w:rPr>
          <w:rFonts w:eastAsia="Times New Roman"/>
          <w:i/>
          <w:iCs/>
          <w:color w:val="000000"/>
          <w:u w:color="000000"/>
          <w:bdr w:val="none" w:sz="0" w:space="0" w:color="auto"/>
          <w:lang w:val="it-IT" w:eastAsia="en-CA"/>
        </w:rPr>
        <w:t>Christiano</w:t>
      </w:r>
      <w:commentRangeEnd w:id="292"/>
      <w:r>
        <w:rPr>
          <w:rStyle w:val="Marquedecommentaire"/>
        </w:rPr>
        <w:commentReference w:id="292"/>
      </w:r>
      <w:r w:rsidRPr="00BD5A78">
        <w:rPr>
          <w:rFonts w:eastAsia="Times New Roman"/>
          <w:i/>
          <w:iCs/>
          <w:color w:val="000000"/>
          <w:u w:color="000000"/>
          <w:bdr w:val="none" w:sz="0" w:space="0" w:color="auto"/>
          <w:lang w:val="it-IT" w:eastAsia="en-CA"/>
        </w:rPr>
        <w:t>,</w:t>
      </w:r>
    </w:p>
    <w:p w14:paraId="7A14C35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Ma i primi riti anco lasciar non puote,</w:t>
      </w:r>
    </w:p>
    <w:p w14:paraId="09969CC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Anzi sou</w:t>
      </w:r>
      <w:r w:rsidRPr="00BD5A78">
        <w:rPr>
          <w:rFonts w:eastAsia="Times New Roman"/>
          <w:i/>
          <w:iCs/>
          <w:color w:val="000000"/>
          <w:u w:color="000000"/>
          <w:bdr w:val="none" w:sz="0" w:space="0" w:color="auto"/>
          <w:lang w:val="it-IT" w:eastAsia="en-CA"/>
        </w:rPr>
        <w:t>ente in uso empio, e profano,</w:t>
      </w:r>
    </w:p>
    <w:p w14:paraId="72092C5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Confonde le due leggi à se mal note.</w:t>
      </w:r>
    </w:p>
    <w:p w14:paraId="64F82D8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1FF8499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piu sotto mostrando come sono</w:t>
      </w:r>
      <w:r>
        <w:rPr>
          <w:rFonts w:eastAsia="Times New Roman"/>
          <w:color w:val="000000"/>
          <w:u w:color="000000"/>
          <w:bdr w:val="none" w:sz="0" w:space="0" w:color="auto"/>
          <w:lang w:val="it-IT" w:eastAsia="en-CA"/>
        </w:rPr>
        <w:t xml:space="preserve"> empi, e scelerati, dopo che </w:t>
      </w:r>
    </w:p>
    <w:p w14:paraId="132B4D9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F4C74B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248</w:t>
      </w:r>
    </w:p>
    <w:p w14:paraId="3327838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DED981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Is</w:t>
      </w:r>
      <w:r w:rsidRPr="00BD5A78">
        <w:rPr>
          <w:rFonts w:eastAsia="Times New Roman"/>
          <w:color w:val="000000"/>
          <w:u w:color="000000"/>
          <w:bdr w:val="none" w:sz="0" w:space="0" w:color="auto"/>
          <w:lang w:val="it-IT" w:eastAsia="en-CA"/>
        </w:rPr>
        <w:t>meno fece rapire ad Aladino nella Chiesa de' Christiani il sacro simulacro, dice.</w:t>
      </w:r>
    </w:p>
    <w:p w14:paraId="6EF0F0E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C57283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E</w:t>
      </w:r>
      <w:r>
        <w:rPr>
          <w:rFonts w:eastAsia="Times New Roman"/>
          <w:i/>
          <w:iCs/>
          <w:color w:val="000000"/>
          <w:u w:color="000000"/>
          <w:bdr w:val="none" w:sz="0" w:space="0" w:color="auto"/>
          <w:lang w:val="it-IT" w:eastAsia="en-CA"/>
        </w:rPr>
        <w:t xml:space="preserve"> portollo à quel Tempio, oue sou</w:t>
      </w:r>
      <w:r w:rsidRPr="00BD5A78">
        <w:rPr>
          <w:rFonts w:eastAsia="Times New Roman"/>
          <w:i/>
          <w:iCs/>
          <w:color w:val="000000"/>
          <w:u w:color="000000"/>
          <w:bdr w:val="none" w:sz="0" w:space="0" w:color="auto"/>
          <w:lang w:val="it-IT" w:eastAsia="en-CA"/>
        </w:rPr>
        <w:t>ente</w:t>
      </w:r>
    </w:p>
    <w:p w14:paraId="26AD719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S'irrita il Ciel co'l folle culto, e rio,</w:t>
      </w:r>
    </w:p>
    <w:p w14:paraId="66EA56A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Nel profan loco, e su la sacra imago,</w:t>
      </w:r>
    </w:p>
    <w:p w14:paraId="470B77D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Susurrò poi le sue bestemmie il mago.</w:t>
      </w:r>
    </w:p>
    <w:p w14:paraId="1E0098B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17F0889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 xml:space="preserve">Merlino fù si gran mago, et incantatore, che predicea </w:t>
      </w:r>
      <w:r>
        <w:rPr>
          <w:rFonts w:eastAsia="Times New Roman"/>
          <w:color w:val="000000"/>
          <w:u w:color="000000"/>
          <w:bdr w:val="none" w:sz="0" w:space="0" w:color="auto"/>
          <w:lang w:val="it-IT" w:eastAsia="en-CA"/>
        </w:rPr>
        <w:t>fin' dopo morte le cose, che haueu</w:t>
      </w:r>
      <w:r w:rsidRPr="00BD5A78">
        <w:rPr>
          <w:rFonts w:eastAsia="Times New Roman"/>
          <w:color w:val="000000"/>
          <w:u w:color="000000"/>
          <w:bdr w:val="none" w:sz="0" w:space="0" w:color="auto"/>
          <w:lang w:val="it-IT" w:eastAsia="en-CA"/>
        </w:rPr>
        <w:t>ano à venire, essendo con l'anima, et co'l corpo nella sepoltura, come dice l'Ariosto.</w:t>
      </w:r>
    </w:p>
    <w:p w14:paraId="01B5D5D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37D954A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E la condusse à quella </w:t>
      </w:r>
      <w:commentRangeStart w:id="293"/>
      <w:r w:rsidRPr="00BD5A78">
        <w:rPr>
          <w:rFonts w:eastAsia="Times New Roman"/>
          <w:i/>
          <w:iCs/>
          <w:color w:val="000000"/>
          <w:u w:color="000000"/>
          <w:bdr w:val="none" w:sz="0" w:space="0" w:color="auto"/>
          <w:lang w:val="it-IT" w:eastAsia="en-CA"/>
        </w:rPr>
        <w:t>sepoltura</w:t>
      </w:r>
      <w:commentRangeEnd w:id="293"/>
      <w:r>
        <w:rPr>
          <w:rStyle w:val="Marquedecommentaire"/>
        </w:rPr>
        <w:commentReference w:id="293"/>
      </w:r>
      <w:r w:rsidRPr="00BD5A78">
        <w:rPr>
          <w:rFonts w:eastAsia="Times New Roman"/>
          <w:i/>
          <w:iCs/>
          <w:color w:val="000000"/>
          <w:u w:color="000000"/>
          <w:bdr w:val="none" w:sz="0" w:space="0" w:color="auto"/>
          <w:lang w:val="it-IT" w:eastAsia="en-CA"/>
        </w:rPr>
        <w:t>,</w:t>
      </w:r>
    </w:p>
    <w:p w14:paraId="279233D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Che chiudea di Merlin l'anima, e l'ossa.</w:t>
      </w:r>
    </w:p>
    <w:p w14:paraId="2EDB720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3B370B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Et poco innanzi dice ragionando di lui,</w:t>
      </w:r>
    </w:p>
    <w:p w14:paraId="05F79FA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7B3AF1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Che le passate, e le future cose,</w:t>
      </w:r>
    </w:p>
    <w:p w14:paraId="1350E9C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 xml:space="preserve">A chi li domandò sempre </w:t>
      </w:r>
      <w:commentRangeStart w:id="294"/>
      <w:r w:rsidRPr="00BD5A78">
        <w:rPr>
          <w:rFonts w:eastAsia="Times New Roman"/>
          <w:i/>
          <w:iCs/>
          <w:color w:val="000000"/>
          <w:u w:color="000000"/>
          <w:bdr w:val="none" w:sz="0" w:space="0" w:color="auto"/>
          <w:lang w:val="it-IT" w:eastAsia="en-CA"/>
        </w:rPr>
        <w:t>rispose</w:t>
      </w:r>
      <w:commentRangeEnd w:id="294"/>
      <w:r>
        <w:rPr>
          <w:rStyle w:val="Marquedecommentaire"/>
        </w:rPr>
        <w:commentReference w:id="294"/>
      </w:r>
      <w:r w:rsidRPr="00BD5A78">
        <w:rPr>
          <w:rFonts w:eastAsia="Times New Roman"/>
          <w:i/>
          <w:iCs/>
          <w:color w:val="000000"/>
          <w:u w:color="000000"/>
          <w:bdr w:val="none" w:sz="0" w:space="0" w:color="auto"/>
          <w:lang w:val="it-IT" w:eastAsia="en-CA"/>
        </w:rPr>
        <w:t>.</w:t>
      </w:r>
    </w:p>
    <w:p w14:paraId="2224A09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723207B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Atlante era grandissimo Mago, Negromante,</w:t>
      </w:r>
      <w:r>
        <w:rPr>
          <w:rFonts w:eastAsia="Times New Roman"/>
          <w:color w:val="000000"/>
          <w:u w:color="000000"/>
          <w:bdr w:val="none" w:sz="0" w:space="0" w:color="auto"/>
          <w:lang w:val="it-IT" w:eastAsia="en-CA"/>
        </w:rPr>
        <w:t xml:space="preserve"> et Incantatore; benche non preuedesse, che Bradamante lo dou</w:t>
      </w:r>
      <w:r w:rsidRPr="00BD5A78">
        <w:rPr>
          <w:rFonts w:eastAsia="Times New Roman"/>
          <w:color w:val="000000"/>
          <w:u w:color="000000"/>
          <w:bdr w:val="none" w:sz="0" w:space="0" w:color="auto"/>
          <w:lang w:val="it-IT" w:eastAsia="en-CA"/>
        </w:rPr>
        <w:t>esse prendere, et farlo fare, come fece, cio è disfare il suo proprio palazzo, come si legge nel quarto Canto.</w:t>
      </w:r>
    </w:p>
    <w:p w14:paraId="045ED42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44FE439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Di su la solia Atlante un sasso </w:t>
      </w:r>
      <w:commentRangeStart w:id="295"/>
      <w:r w:rsidRPr="00BD5A78">
        <w:rPr>
          <w:rFonts w:eastAsia="Times New Roman"/>
          <w:i/>
          <w:iCs/>
          <w:color w:val="000000"/>
          <w:u w:color="000000"/>
          <w:bdr w:val="none" w:sz="0" w:space="0" w:color="auto"/>
          <w:lang w:val="it-IT" w:eastAsia="en-CA"/>
        </w:rPr>
        <w:t>tolle</w:t>
      </w:r>
      <w:commentRangeEnd w:id="295"/>
      <w:r>
        <w:rPr>
          <w:rStyle w:val="Marquedecommentaire"/>
        </w:rPr>
        <w:commentReference w:id="295"/>
      </w:r>
      <w:r w:rsidRPr="00BD5A78">
        <w:rPr>
          <w:rFonts w:eastAsia="Times New Roman"/>
          <w:i/>
          <w:iCs/>
          <w:color w:val="000000"/>
          <w:u w:color="000000"/>
          <w:bdr w:val="none" w:sz="0" w:space="0" w:color="auto"/>
          <w:lang w:val="it-IT" w:eastAsia="en-CA"/>
        </w:rPr>
        <w:t>,</w:t>
      </w:r>
    </w:p>
    <w:p w14:paraId="697507F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 caratteri, e strani segni sculto,</w:t>
      </w:r>
    </w:p>
    <w:p w14:paraId="49BFB3C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Sotto vasi vi son, che chiaman' olle,</w:t>
      </w:r>
    </w:p>
    <w:p w14:paraId="5A6178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Che fuman sempre, e dentro han foco occulto.</w:t>
      </w:r>
    </w:p>
    <w:p w14:paraId="6866BBB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483CE20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lastRenderedPageBreak/>
        <w:t>Hau</w:t>
      </w:r>
      <w:r w:rsidRPr="00BD5A78">
        <w:rPr>
          <w:rFonts w:eastAsia="Times New Roman"/>
          <w:color w:val="000000"/>
          <w:u w:color="000000"/>
          <w:bdr w:val="none" w:sz="0" w:space="0" w:color="auto"/>
          <w:lang w:val="it-IT" w:eastAsia="en-CA"/>
        </w:rPr>
        <w:t>ete udito quant</w:t>
      </w:r>
      <w:r>
        <w:rPr>
          <w:rFonts w:eastAsia="Times New Roman"/>
          <w:color w:val="000000"/>
          <w:u w:color="000000"/>
          <w:bdr w:val="none" w:sz="0" w:space="0" w:color="auto"/>
          <w:lang w:val="it-IT" w:eastAsia="en-CA"/>
        </w:rPr>
        <w:t>e cose fanno questi huomini peru</w:t>
      </w:r>
      <w:r w:rsidRPr="00BD5A78">
        <w:rPr>
          <w:rFonts w:eastAsia="Times New Roman"/>
          <w:color w:val="000000"/>
          <w:u w:color="000000"/>
          <w:bdr w:val="none" w:sz="0" w:space="0" w:color="auto"/>
          <w:lang w:val="it-IT" w:eastAsia="en-CA"/>
        </w:rPr>
        <w:t>ersi per ingannar le genti, da</w:t>
      </w:r>
      <w:r>
        <w:rPr>
          <w:rFonts w:eastAsia="Times New Roman"/>
          <w:color w:val="000000"/>
          <w:u w:color="000000"/>
          <w:bdr w:val="none" w:sz="0" w:space="0" w:color="auto"/>
          <w:lang w:val="it-IT" w:eastAsia="en-CA"/>
        </w:rPr>
        <w:t>nno l'anima, et il corpo al Diau</w:t>
      </w:r>
      <w:r w:rsidRPr="00BD5A78">
        <w:rPr>
          <w:rFonts w:eastAsia="Times New Roman"/>
          <w:color w:val="000000"/>
          <w:u w:color="000000"/>
          <w:bdr w:val="none" w:sz="0" w:space="0" w:color="auto"/>
          <w:lang w:val="it-IT" w:eastAsia="en-CA"/>
        </w:rPr>
        <w:t>olo per po</w:t>
      </w:r>
      <w:r>
        <w:rPr>
          <w:rFonts w:eastAsia="Times New Roman"/>
          <w:color w:val="000000"/>
          <w:u w:color="000000"/>
          <w:bdr w:val="none" w:sz="0" w:space="0" w:color="auto"/>
          <w:lang w:val="it-IT" w:eastAsia="en-CA"/>
        </w:rPr>
        <w:t>tersi seru</w:t>
      </w:r>
      <w:r w:rsidRPr="00BD5A78">
        <w:rPr>
          <w:rFonts w:eastAsia="Times New Roman"/>
          <w:color w:val="000000"/>
          <w:u w:color="000000"/>
          <w:bdr w:val="none" w:sz="0" w:space="0" w:color="auto"/>
          <w:lang w:val="it-IT" w:eastAsia="en-CA"/>
        </w:rPr>
        <w:t>ire di lui ne i loro piaceri etiandio Malagigi era Neg</w:t>
      </w:r>
      <w:r>
        <w:rPr>
          <w:rFonts w:eastAsia="Times New Roman"/>
          <w:color w:val="000000"/>
          <w:u w:color="000000"/>
          <w:bdr w:val="none" w:sz="0" w:space="0" w:color="auto"/>
          <w:lang w:val="it-IT" w:eastAsia="en-CA"/>
        </w:rPr>
        <w:t>romante per quel che dice l'Ari</w:t>
      </w:r>
      <w:r w:rsidRPr="00BD5A78">
        <w:rPr>
          <w:rFonts w:eastAsia="Times New Roman"/>
          <w:color w:val="000000"/>
          <w:u w:color="000000"/>
          <w:bdr w:val="none" w:sz="0" w:space="0" w:color="auto"/>
          <w:lang w:val="it-IT" w:eastAsia="en-CA"/>
        </w:rPr>
        <w:t>o</w:t>
      </w:r>
      <w:r>
        <w:rPr>
          <w:rFonts w:eastAsia="Times New Roman"/>
          <w:color w:val="000000"/>
          <w:u w:color="000000"/>
          <w:bdr w:val="none" w:sz="0" w:space="0" w:color="auto"/>
          <w:lang w:val="it-IT" w:eastAsia="en-CA"/>
        </w:rPr>
        <w:t>s</w:t>
      </w:r>
      <w:r w:rsidRPr="00BD5A78">
        <w:rPr>
          <w:rFonts w:eastAsia="Times New Roman"/>
          <w:color w:val="000000"/>
          <w:u w:color="000000"/>
          <w:bdr w:val="none" w:sz="0" w:space="0" w:color="auto"/>
          <w:lang w:val="it-IT" w:eastAsia="en-CA"/>
        </w:rPr>
        <w:t>to.</w:t>
      </w:r>
    </w:p>
    <w:p w14:paraId="62B8125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AA5623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Malagigi, che fa d'ogni </w:t>
      </w:r>
      <w:commentRangeStart w:id="296"/>
      <w:r w:rsidRPr="00BD5A78">
        <w:rPr>
          <w:rFonts w:eastAsia="Times New Roman"/>
          <w:i/>
          <w:iCs/>
          <w:color w:val="000000"/>
          <w:u w:color="000000"/>
          <w:bdr w:val="none" w:sz="0" w:space="0" w:color="auto"/>
          <w:lang w:val="it-IT" w:eastAsia="en-CA"/>
        </w:rPr>
        <w:t>malia</w:t>
      </w:r>
      <w:commentRangeEnd w:id="296"/>
      <w:r>
        <w:rPr>
          <w:rStyle w:val="Marquedecommentaire"/>
        </w:rPr>
        <w:commentReference w:id="296"/>
      </w:r>
      <w:r w:rsidRPr="00BD5A78">
        <w:rPr>
          <w:rFonts w:eastAsia="Times New Roman"/>
          <w:i/>
          <w:iCs/>
          <w:color w:val="000000"/>
          <w:u w:color="000000"/>
          <w:bdr w:val="none" w:sz="0" w:space="0" w:color="auto"/>
          <w:lang w:val="it-IT" w:eastAsia="en-CA"/>
        </w:rPr>
        <w:t>,</w:t>
      </w:r>
    </w:p>
    <w:p w14:paraId="45B6799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Quanto che sappia alcun mago eccellente.</w:t>
      </w:r>
    </w:p>
    <w:p w14:paraId="0462FE2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64BDF54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Procopio per quanto mostra il Trismo era eccellentissimo</w:t>
      </w:r>
    </w:p>
    <w:p w14:paraId="6677014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E78D6E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249</w:t>
      </w:r>
    </w:p>
    <w:p w14:paraId="7CD890F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B3F218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in queste arti dicendo nel primo lib. della sua Italia liberata,</w:t>
      </w:r>
    </w:p>
    <w:p w14:paraId="5FF666B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ACECA6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Procopio era uno Astrogolo eccellente,</w:t>
      </w:r>
    </w:p>
    <w:p w14:paraId="3A36AD8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Cui per gratia del Cielo eran palesi</w:t>
      </w:r>
    </w:p>
    <w:p w14:paraId="5EACCA8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L'incogniti viaggi de le stelle.</w:t>
      </w:r>
    </w:p>
    <w:p w14:paraId="25E32BE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E le sagaci note de gli angelli.</w:t>
      </w:r>
    </w:p>
    <w:p w14:paraId="1718555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Onde sapea predir di tempo in tempo</w:t>
      </w:r>
    </w:p>
    <w:p w14:paraId="1B8E162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Tutte le cose, che do</w:t>
      </w:r>
      <w:r>
        <w:rPr>
          <w:rFonts w:eastAsia="Times New Roman"/>
          <w:i/>
          <w:iCs/>
          <w:color w:val="000000"/>
          <w:u w:color="000000"/>
          <w:bdr w:val="none" w:sz="0" w:space="0" w:color="auto"/>
          <w:lang w:val="it-IT" w:eastAsia="en-CA"/>
        </w:rPr>
        <w:t>u</w:t>
      </w:r>
      <w:r w:rsidRPr="00BD5A78">
        <w:rPr>
          <w:rFonts w:eastAsia="Times New Roman"/>
          <w:i/>
          <w:iCs/>
          <w:color w:val="000000"/>
          <w:u w:color="000000"/>
          <w:bdr w:val="none" w:sz="0" w:space="0" w:color="auto"/>
          <w:lang w:val="it-IT" w:eastAsia="en-CA"/>
        </w:rPr>
        <w:t>ean venire.</w:t>
      </w:r>
    </w:p>
    <w:p w14:paraId="34F507E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Numera Hidraotte fra magi Torquato Tasso dicendo nel 4. libro.</w:t>
      </w:r>
    </w:p>
    <w:p w14:paraId="373CD6B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34056A3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Reggea Damasco, e le citta </w:t>
      </w:r>
      <w:commentRangeStart w:id="297"/>
      <w:r w:rsidRPr="00BD5A78">
        <w:rPr>
          <w:rFonts w:eastAsia="Times New Roman"/>
          <w:i/>
          <w:iCs/>
          <w:color w:val="000000"/>
          <w:u w:color="000000"/>
          <w:bdr w:val="none" w:sz="0" w:space="0" w:color="auto"/>
          <w:lang w:val="it-IT" w:eastAsia="en-CA"/>
        </w:rPr>
        <w:t>vicine</w:t>
      </w:r>
      <w:commentRangeEnd w:id="297"/>
      <w:r>
        <w:rPr>
          <w:rStyle w:val="Marquedecommentaire"/>
        </w:rPr>
        <w:commentReference w:id="297"/>
      </w:r>
    </w:p>
    <w:p w14:paraId="4EC7B97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Hidraotte famoso, e nobil mago,</w:t>
      </w:r>
    </w:p>
    <w:p w14:paraId="5F23A22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Che fi</w:t>
      </w:r>
      <w:r>
        <w:rPr>
          <w:rFonts w:eastAsia="Times New Roman"/>
          <w:i/>
          <w:iCs/>
          <w:color w:val="000000"/>
          <w:u w:color="000000"/>
          <w:bdr w:val="none" w:sz="0" w:space="0" w:color="auto"/>
          <w:lang w:val="it-IT" w:eastAsia="en-CA"/>
        </w:rPr>
        <w:t>n da i suoi primi anni à l'indou</w:t>
      </w:r>
      <w:r w:rsidRPr="00BD5A78">
        <w:rPr>
          <w:rFonts w:eastAsia="Times New Roman"/>
          <w:i/>
          <w:iCs/>
          <w:color w:val="000000"/>
          <w:u w:color="000000"/>
          <w:bdr w:val="none" w:sz="0" w:space="0" w:color="auto"/>
          <w:lang w:val="it-IT" w:eastAsia="en-CA"/>
        </w:rPr>
        <w:t>ine.</w:t>
      </w:r>
    </w:p>
    <w:p w14:paraId="7510F01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Arti si diede, e ne fù ogn'hor piu vago:</w:t>
      </w:r>
    </w:p>
    <w:p w14:paraId="25D84D9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Pr>
          <w:rFonts w:eastAsia="Times New Roman"/>
          <w:i/>
          <w:iCs/>
          <w:color w:val="000000"/>
          <w:u w:color="000000"/>
          <w:bdr w:val="none" w:sz="0" w:space="0" w:color="auto"/>
          <w:lang w:val="it-IT" w:eastAsia="en-CA"/>
        </w:rPr>
        <w:tab/>
        <w:t>Ma che giou</w:t>
      </w:r>
      <w:r w:rsidRPr="00BD5A78">
        <w:rPr>
          <w:rFonts w:eastAsia="Times New Roman"/>
          <w:i/>
          <w:iCs/>
          <w:color w:val="000000"/>
          <w:u w:color="000000"/>
          <w:bdr w:val="none" w:sz="0" w:space="0" w:color="auto"/>
          <w:lang w:val="it-IT" w:eastAsia="en-CA"/>
        </w:rPr>
        <w:t>ar se non potè del fine</w:t>
      </w:r>
    </w:p>
    <w:p w14:paraId="7626928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Di quella incerta guerra asser presago.</w:t>
      </w:r>
    </w:p>
    <w:p w14:paraId="40CFD64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Ne aspetto di stelle eranti, e fisse,</w:t>
      </w:r>
    </w:p>
    <w:p w14:paraId="005C333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Ne risposta d'inferno il ver predisse.</w:t>
      </w:r>
    </w:p>
    <w:p w14:paraId="6C26960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1F55A55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Che valente stregone era costui non predicendo la verità di alcuna cosa. Ne à costui cede Alfeo, che come dice l'Ariosto era pien d'Astologia, et etiando mago.</w:t>
      </w:r>
    </w:p>
    <w:p w14:paraId="33B3ED8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8ABB9A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Medico mago, e pien </w:t>
      </w:r>
      <w:commentRangeStart w:id="298"/>
      <w:r w:rsidRPr="00BD5A78">
        <w:rPr>
          <w:rFonts w:eastAsia="Times New Roman"/>
          <w:i/>
          <w:iCs/>
          <w:color w:val="000000"/>
          <w:u w:color="000000"/>
          <w:bdr w:val="none" w:sz="0" w:space="0" w:color="auto"/>
          <w:lang w:val="it-IT" w:eastAsia="en-CA"/>
        </w:rPr>
        <w:t>d'Astrologia</w:t>
      </w:r>
      <w:commentRangeEnd w:id="298"/>
      <w:r>
        <w:rPr>
          <w:rStyle w:val="Marquedecommentaire"/>
        </w:rPr>
        <w:commentReference w:id="298"/>
      </w:r>
      <w:r w:rsidRPr="00BD5A78">
        <w:rPr>
          <w:rFonts w:eastAsia="Times New Roman"/>
          <w:i/>
          <w:iCs/>
          <w:color w:val="000000"/>
          <w:u w:color="000000"/>
          <w:bdr w:val="none" w:sz="0" w:space="0" w:color="auto"/>
          <w:lang w:val="it-IT" w:eastAsia="en-CA"/>
        </w:rPr>
        <w:t>,</w:t>
      </w:r>
    </w:p>
    <w:p w14:paraId="0EFEB15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Ma poco à questa volta li sou</w:t>
      </w:r>
      <w:r w:rsidRPr="00BD5A78">
        <w:rPr>
          <w:rFonts w:eastAsia="Times New Roman"/>
          <w:i/>
          <w:iCs/>
          <w:color w:val="000000"/>
          <w:u w:color="000000"/>
          <w:bdr w:val="none" w:sz="0" w:space="0" w:color="auto"/>
          <w:lang w:val="it-IT" w:eastAsia="en-CA"/>
        </w:rPr>
        <w:t>enne.</w:t>
      </w:r>
    </w:p>
    <w:p w14:paraId="5BE6E0E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Anzi egli disse in tutto la bugia,</w:t>
      </w:r>
    </w:p>
    <w:p w14:paraId="434EC68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Predetto egli s'hau</w:t>
      </w:r>
      <w:r w:rsidRPr="00BD5A78">
        <w:rPr>
          <w:rFonts w:eastAsia="Times New Roman"/>
          <w:i/>
          <w:iCs/>
          <w:color w:val="000000"/>
          <w:u w:color="000000"/>
          <w:bdr w:val="none" w:sz="0" w:space="0" w:color="auto"/>
          <w:lang w:val="it-IT" w:eastAsia="en-CA"/>
        </w:rPr>
        <w:t>ea, che d'anni pieno,</w:t>
      </w:r>
    </w:p>
    <w:p w14:paraId="4022DCE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Dou</w:t>
      </w:r>
      <w:r w:rsidRPr="00BD5A78">
        <w:rPr>
          <w:rFonts w:eastAsia="Times New Roman"/>
          <w:i/>
          <w:iCs/>
          <w:color w:val="000000"/>
          <w:u w:color="000000"/>
          <w:bdr w:val="none" w:sz="0" w:space="0" w:color="auto"/>
          <w:lang w:val="it-IT" w:eastAsia="en-CA"/>
        </w:rPr>
        <w:t>ea morire à la sua moglie in seno.</w:t>
      </w:r>
    </w:p>
    <w:p w14:paraId="14810B5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59CF3C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 più sotto.</w:t>
      </w:r>
    </w:p>
    <w:p w14:paraId="6140033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FC80F1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E pur li ha messo il cauto Saracino</w:t>
      </w:r>
    </w:p>
    <w:p w14:paraId="68F916A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La punta de la spada ne la gola.</w:t>
      </w:r>
    </w:p>
    <w:p w14:paraId="36E7621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65AA8FC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Anco Ombrone era buono incantantore strigone Sacerdote</w:t>
      </w:r>
      <w:r>
        <w:rPr>
          <w:rFonts w:eastAsia="Times New Roman"/>
          <w:color w:val="000000"/>
          <w:u w:color="000000"/>
          <w:bdr w:val="none" w:sz="0" w:space="0" w:color="auto"/>
          <w:lang w:val="it-IT" w:eastAsia="en-CA"/>
        </w:rPr>
        <w:t>, et Capitano andò costui in fau</w:t>
      </w:r>
      <w:r w:rsidRPr="00BD5A78">
        <w:rPr>
          <w:rFonts w:eastAsia="Times New Roman"/>
          <w:color w:val="000000"/>
          <w:u w:color="000000"/>
          <w:bdr w:val="none" w:sz="0" w:space="0" w:color="auto"/>
          <w:lang w:val="it-IT" w:eastAsia="en-CA"/>
        </w:rPr>
        <w:t>or di Turno nella guerra contra Enea Come dice Virg. nel lib. 7. dell'Eneide.</w:t>
      </w:r>
    </w:p>
    <w:p w14:paraId="5B5B92F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321483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250</w:t>
      </w:r>
    </w:p>
    <w:p w14:paraId="0EDB90C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84E5B1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Quin, e Marrubia venit de gente </w:t>
      </w:r>
      <w:commentRangeStart w:id="299"/>
      <w:r w:rsidRPr="00BD5A78">
        <w:rPr>
          <w:rFonts w:eastAsia="Times New Roman"/>
          <w:i/>
          <w:iCs/>
          <w:color w:val="000000"/>
          <w:u w:color="000000"/>
          <w:bdr w:val="none" w:sz="0" w:space="0" w:color="auto"/>
          <w:lang w:val="it-IT" w:eastAsia="en-CA"/>
        </w:rPr>
        <w:t>Sacerdos</w:t>
      </w:r>
      <w:commentRangeEnd w:id="299"/>
      <w:r>
        <w:rPr>
          <w:rStyle w:val="Marquedecommentaire"/>
        </w:rPr>
        <w:commentReference w:id="299"/>
      </w:r>
    </w:p>
    <w:p w14:paraId="1108722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it-IT" w:eastAsia="en-CA"/>
        </w:rPr>
        <w:tab/>
      </w:r>
      <w:r w:rsidRPr="00ED2D33">
        <w:rPr>
          <w:rFonts w:eastAsia="Times New Roman"/>
          <w:i/>
          <w:iCs/>
          <w:color w:val="000000"/>
          <w:u w:color="000000"/>
          <w:bdr w:val="none" w:sz="0" w:space="0" w:color="auto"/>
          <w:lang w:val="fr-CA" w:eastAsia="en-CA"/>
        </w:rPr>
        <w:t>Fronde super Galeam, et felici comptus oliua,</w:t>
      </w:r>
    </w:p>
    <w:p w14:paraId="0C10B10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ED2D33">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Archippi regis missu, fortissimus Umbro</w:t>
      </w:r>
    </w:p>
    <w:p w14:paraId="7764A92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Pr>
          <w:rFonts w:eastAsia="Times New Roman"/>
          <w:i/>
          <w:iCs/>
          <w:color w:val="000000"/>
          <w:u w:color="000000"/>
          <w:bdr w:val="none" w:sz="0" w:space="0" w:color="auto"/>
          <w:lang w:val="it-IT" w:eastAsia="en-CA"/>
        </w:rPr>
        <w:tab/>
        <w:t>Vipreo generi, et grau</w:t>
      </w:r>
      <w:r w:rsidRPr="00BD5A78">
        <w:rPr>
          <w:rFonts w:eastAsia="Times New Roman"/>
          <w:i/>
          <w:iCs/>
          <w:color w:val="000000"/>
          <w:u w:color="000000"/>
          <w:bdr w:val="none" w:sz="0" w:space="0" w:color="auto"/>
          <w:lang w:val="it-IT" w:eastAsia="en-CA"/>
        </w:rPr>
        <w:t>iter spirantibus hydris</w:t>
      </w:r>
    </w:p>
    <w:p w14:paraId="6BBABCF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r>
      <w:r w:rsidRPr="00ED2D33">
        <w:rPr>
          <w:rFonts w:eastAsia="Times New Roman"/>
          <w:i/>
          <w:iCs/>
          <w:color w:val="000000"/>
          <w:u w:color="000000"/>
          <w:bdr w:val="none" w:sz="0" w:space="0" w:color="auto"/>
          <w:lang w:val="fr-CA" w:eastAsia="en-CA"/>
        </w:rPr>
        <w:t>Spargere qui sonnos cantuquae; manuquae; solebat,</w:t>
      </w:r>
    </w:p>
    <w:p w14:paraId="75F07B1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ED2D33">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fr-CA" w:eastAsia="en-CA"/>
        </w:rPr>
        <w:t>Mulcebatquae; iras, et morsus arte levabat.</w:t>
      </w:r>
    </w:p>
    <w:p w14:paraId="25AF0B1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Sed non Dardaniae medicari cuspidis ictum.</w:t>
      </w:r>
    </w:p>
    <w:p w14:paraId="4748E37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Eu</w:t>
      </w:r>
      <w:r w:rsidRPr="00BD5A78">
        <w:rPr>
          <w:rFonts w:eastAsia="Times New Roman"/>
          <w:i/>
          <w:iCs/>
          <w:color w:val="000000"/>
          <w:u w:color="000000"/>
          <w:bdr w:val="none" w:sz="0" w:space="0" w:color="auto"/>
          <w:lang w:val="it-IT" w:eastAsia="en-CA"/>
        </w:rPr>
        <w:t>aluit.</w:t>
      </w:r>
    </w:p>
    <w:p w14:paraId="524C41D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5286087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Giacobo Sanazaro introduce nella sua Arcadia à parlar Serrano de certi mag</w:t>
      </w:r>
      <w:r>
        <w:rPr>
          <w:rFonts w:eastAsia="Times New Roman"/>
          <w:color w:val="000000"/>
          <w:u w:color="000000"/>
          <w:bdr w:val="none" w:sz="0" w:space="0" w:color="auto"/>
          <w:lang w:val="it-IT" w:eastAsia="en-CA"/>
        </w:rPr>
        <w:t>hi, ò stregoni, poiche li fù inu</w:t>
      </w:r>
      <w:r w:rsidRPr="00BD5A78">
        <w:rPr>
          <w:rFonts w:eastAsia="Times New Roman"/>
          <w:color w:val="000000"/>
          <w:u w:color="000000"/>
          <w:bdr w:val="none" w:sz="0" w:space="0" w:color="auto"/>
          <w:lang w:val="it-IT" w:eastAsia="en-CA"/>
        </w:rPr>
        <w:t>olato da loro parte del gregge, dicendo.</w:t>
      </w:r>
    </w:p>
    <w:p w14:paraId="7AFF2AF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A1F79D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De</w:t>
      </w:r>
      <w:r>
        <w:rPr>
          <w:rFonts w:eastAsia="Times New Roman"/>
          <w:i/>
          <w:iCs/>
          <w:color w:val="000000"/>
          <w:u w:color="000000"/>
          <w:bdr w:val="none" w:sz="0" w:space="0" w:color="auto"/>
          <w:lang w:val="it-IT" w:eastAsia="en-CA"/>
        </w:rPr>
        <w:t xml:space="preserve">l furto si vantò, poi c'hebbe </w:t>
      </w:r>
      <w:commentRangeStart w:id="300"/>
      <w:r>
        <w:rPr>
          <w:rFonts w:eastAsia="Times New Roman"/>
          <w:i/>
          <w:iCs/>
          <w:color w:val="000000"/>
          <w:u w:color="000000"/>
          <w:bdr w:val="none" w:sz="0" w:space="0" w:color="auto"/>
          <w:lang w:val="it-IT" w:eastAsia="en-CA"/>
        </w:rPr>
        <w:t>hau</w:t>
      </w:r>
      <w:r w:rsidRPr="00BD5A78">
        <w:rPr>
          <w:rFonts w:eastAsia="Times New Roman"/>
          <w:i/>
          <w:iCs/>
          <w:color w:val="000000"/>
          <w:u w:color="000000"/>
          <w:bdr w:val="none" w:sz="0" w:space="0" w:color="auto"/>
          <w:lang w:val="it-IT" w:eastAsia="en-CA"/>
        </w:rPr>
        <w:t>utolo</w:t>
      </w:r>
      <w:commentRangeEnd w:id="300"/>
      <w:r>
        <w:rPr>
          <w:rStyle w:val="Marquedecommentaire"/>
        </w:rPr>
        <w:commentReference w:id="300"/>
      </w:r>
      <w:r w:rsidRPr="00BD5A78">
        <w:rPr>
          <w:rFonts w:eastAsia="Times New Roman"/>
          <w:i/>
          <w:iCs/>
          <w:color w:val="000000"/>
          <w:u w:color="000000"/>
          <w:bdr w:val="none" w:sz="0" w:space="0" w:color="auto"/>
          <w:lang w:val="it-IT" w:eastAsia="en-CA"/>
        </w:rPr>
        <w:t>,</w:t>
      </w:r>
    </w:p>
    <w:p w14:paraId="149193D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Che sputando t</w:t>
      </w:r>
      <w:r>
        <w:rPr>
          <w:rFonts w:eastAsia="Times New Roman"/>
          <w:i/>
          <w:iCs/>
          <w:color w:val="000000"/>
          <w:u w:color="000000"/>
          <w:bdr w:val="none" w:sz="0" w:space="0" w:color="auto"/>
          <w:lang w:val="it-IT" w:eastAsia="en-CA"/>
        </w:rPr>
        <w:t>re volte fù inu</w:t>
      </w:r>
      <w:r w:rsidRPr="00BD5A78">
        <w:rPr>
          <w:rFonts w:eastAsia="Times New Roman"/>
          <w:i/>
          <w:iCs/>
          <w:color w:val="000000"/>
          <w:u w:color="000000"/>
          <w:bdr w:val="none" w:sz="0" w:space="0" w:color="auto"/>
          <w:lang w:val="it-IT" w:eastAsia="en-CA"/>
        </w:rPr>
        <w:t>isibile</w:t>
      </w:r>
    </w:p>
    <w:p w14:paraId="2FE20A3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 gli occhi nostri, ond'io saggio reputolo.</w:t>
      </w:r>
    </w:p>
    <w:p w14:paraId="0DAF52D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lastRenderedPageBreak/>
        <w:tab/>
        <w:t>Che se'l vedea di, certo era, impossibille</w:t>
      </w:r>
    </w:p>
    <w:p w14:paraId="1A0936E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Uscir viu</w:t>
      </w:r>
      <w:r w:rsidRPr="00BD5A78">
        <w:rPr>
          <w:rFonts w:eastAsia="Times New Roman"/>
          <w:i/>
          <w:iCs/>
          <w:color w:val="000000"/>
          <w:u w:color="000000"/>
          <w:bdr w:val="none" w:sz="0" w:space="0" w:color="auto"/>
          <w:lang w:val="it-IT" w:eastAsia="en-CA"/>
        </w:rPr>
        <w:t>o da can irati, e calidi,</w:t>
      </w:r>
    </w:p>
    <w:p w14:paraId="6E8B217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Ou</w:t>
      </w:r>
      <w:r w:rsidRPr="00BD5A78">
        <w:rPr>
          <w:rFonts w:eastAsia="Times New Roman"/>
          <w:i/>
          <w:iCs/>
          <w:color w:val="000000"/>
          <w:u w:color="000000"/>
          <w:bdr w:val="none" w:sz="0" w:space="0" w:color="auto"/>
          <w:lang w:val="it-IT" w:eastAsia="en-CA"/>
        </w:rPr>
        <w:t>e non val, che l'huomo richiami, ò sibile.</w:t>
      </w:r>
    </w:p>
    <w:p w14:paraId="6A90AAC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Herbe, e pietre mostrose, e succhi palidi,</w:t>
      </w:r>
    </w:p>
    <w:p w14:paraId="4AF368C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 xml:space="preserve">Ossa di morti, e </w:t>
      </w:r>
      <w:r>
        <w:rPr>
          <w:rFonts w:eastAsia="Times New Roman"/>
          <w:i/>
          <w:iCs/>
          <w:color w:val="000000"/>
          <w:u w:color="000000"/>
          <w:bdr w:val="none" w:sz="0" w:space="0" w:color="auto"/>
          <w:lang w:val="it-IT" w:eastAsia="en-CA"/>
        </w:rPr>
        <w:t>di sepolchri polu</w:t>
      </w:r>
      <w:r w:rsidRPr="00BD5A78">
        <w:rPr>
          <w:rFonts w:eastAsia="Times New Roman"/>
          <w:i/>
          <w:iCs/>
          <w:color w:val="000000"/>
          <w:u w:color="000000"/>
          <w:bdr w:val="none" w:sz="0" w:space="0" w:color="auto"/>
          <w:lang w:val="it-IT" w:eastAsia="en-CA"/>
        </w:rPr>
        <w:t>ere,</w:t>
      </w:r>
    </w:p>
    <w:p w14:paraId="7707A31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Magici versi assai possenti, e validi</w:t>
      </w:r>
    </w:p>
    <w:p w14:paraId="7B095CEF"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portaua in dosso, che'l facean risolu</w:t>
      </w:r>
      <w:r w:rsidRPr="00BD5A78">
        <w:rPr>
          <w:rFonts w:eastAsia="Times New Roman"/>
          <w:i/>
          <w:iCs/>
          <w:color w:val="000000"/>
          <w:u w:color="000000"/>
          <w:bdr w:val="none" w:sz="0" w:space="0" w:color="auto"/>
          <w:lang w:val="it-IT" w:eastAsia="en-CA"/>
        </w:rPr>
        <w:t>ere</w:t>
      </w:r>
    </w:p>
    <w:p w14:paraId="313F2F17"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In vento, in acqua, in picciol rubo, ò felice,</w:t>
      </w:r>
    </w:p>
    <w:p w14:paraId="5FFE5F5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Ta</w:t>
      </w:r>
      <w:r>
        <w:rPr>
          <w:rFonts w:eastAsia="Times New Roman"/>
          <w:i/>
          <w:iCs/>
          <w:color w:val="000000"/>
          <w:u w:color="000000"/>
          <w:bdr w:val="none" w:sz="0" w:space="0" w:color="auto"/>
          <w:lang w:val="it-IT" w:eastAsia="en-CA"/>
        </w:rPr>
        <w:t>nto si può con arte il mondo inu</w:t>
      </w:r>
      <w:r w:rsidRPr="00BD5A78">
        <w:rPr>
          <w:rFonts w:eastAsia="Times New Roman"/>
          <w:i/>
          <w:iCs/>
          <w:color w:val="000000"/>
          <w:u w:color="000000"/>
          <w:bdr w:val="none" w:sz="0" w:space="0" w:color="auto"/>
          <w:lang w:val="it-IT" w:eastAsia="en-CA"/>
        </w:rPr>
        <w:t>olnere.</w:t>
      </w:r>
    </w:p>
    <w:p w14:paraId="3C9C929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DB008E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Narra Giovanni Botero, che gli huomini di Biarmia, et </w:t>
      </w:r>
      <w:r>
        <w:rPr>
          <w:rFonts w:eastAsia="Times New Roman"/>
          <w:color w:val="000000"/>
          <w:u w:color="000000"/>
          <w:bdr w:val="none" w:sz="0" w:space="0" w:color="auto"/>
          <w:lang w:val="it-IT" w:eastAsia="en-CA"/>
        </w:rPr>
        <w:t>i Laponi viu</w:t>
      </w:r>
      <w:r w:rsidRPr="00BD5A78">
        <w:rPr>
          <w:rFonts w:eastAsia="Times New Roman"/>
          <w:color w:val="000000"/>
          <w:u w:color="000000"/>
          <w:bdr w:val="none" w:sz="0" w:space="0" w:color="auto"/>
          <w:lang w:val="it-IT" w:eastAsia="en-CA"/>
        </w:rPr>
        <w:t>ono d'un medesimo modo, et che questi popoli attendono alla Magia, et co'loro incantesmi offuscano l'aere, eccitano tempeste, rendono gli huomini immobili, vendono il vento à nocchieri, et si servono de</w:t>
      </w:r>
      <w:r>
        <w:rPr>
          <w:rFonts w:eastAsia="Times New Roman"/>
          <w:color w:val="000000"/>
          <w:u w:color="000000"/>
          <w:bdr w:val="none" w:sz="0" w:space="0" w:color="auto"/>
          <w:lang w:val="it-IT" w:eastAsia="en-CA"/>
        </w:rPr>
        <w:t xml:space="preserve"> Demoni à prezzo; dicono cose au</w:t>
      </w:r>
      <w:r w:rsidRPr="00BD5A78">
        <w:rPr>
          <w:rFonts w:eastAsia="Times New Roman"/>
          <w:color w:val="000000"/>
          <w:u w:color="000000"/>
          <w:bdr w:val="none" w:sz="0" w:space="0" w:color="auto"/>
          <w:lang w:val="it-IT" w:eastAsia="en-CA"/>
        </w:rPr>
        <w:t>enute in lont</w:t>
      </w:r>
      <w:r>
        <w:rPr>
          <w:rFonts w:eastAsia="Times New Roman"/>
          <w:color w:val="000000"/>
          <w:u w:color="000000"/>
          <w:bdr w:val="none" w:sz="0" w:space="0" w:color="auto"/>
          <w:lang w:val="it-IT" w:eastAsia="en-CA"/>
        </w:rPr>
        <w:t>ani paesi. Dio buono, quanta inu</w:t>
      </w:r>
      <w:r w:rsidRPr="00BD5A78">
        <w:rPr>
          <w:rFonts w:eastAsia="Times New Roman"/>
          <w:color w:val="000000"/>
          <w:u w:color="000000"/>
          <w:bdr w:val="none" w:sz="0" w:space="0" w:color="auto"/>
          <w:lang w:val="it-IT" w:eastAsia="en-CA"/>
        </w:rPr>
        <w:t>idia devono portare à costoro certi stregoni delle nostre parti, che non vagliono un Bagattino. Tiresia T</w:t>
      </w:r>
      <w:r>
        <w:rPr>
          <w:rFonts w:eastAsia="Times New Roman"/>
          <w:color w:val="000000"/>
          <w:u w:color="000000"/>
          <w:bdr w:val="none" w:sz="0" w:space="0" w:color="auto"/>
          <w:lang w:val="it-IT" w:eastAsia="en-CA"/>
        </w:rPr>
        <w:t>hebano fù indouino, come dice Ou</w:t>
      </w:r>
      <w:r w:rsidRPr="00BD5A78">
        <w:rPr>
          <w:rFonts w:eastAsia="Times New Roman"/>
          <w:color w:val="000000"/>
          <w:u w:color="000000"/>
          <w:bdr w:val="none" w:sz="0" w:space="0" w:color="auto"/>
          <w:lang w:val="it-IT" w:eastAsia="en-CA"/>
        </w:rPr>
        <w:t>idio ragionando di lui nel libro 3. delle Metamor.</w:t>
      </w:r>
    </w:p>
    <w:p w14:paraId="4552C7F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3CED34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Ille per Aonias fama celeberrimus </w:t>
      </w:r>
      <w:commentRangeStart w:id="301"/>
      <w:r w:rsidRPr="00BD5A78">
        <w:rPr>
          <w:rFonts w:eastAsia="Times New Roman"/>
          <w:i/>
          <w:iCs/>
          <w:color w:val="000000"/>
          <w:u w:color="000000"/>
          <w:bdr w:val="none" w:sz="0" w:space="0" w:color="auto"/>
          <w:lang w:val="it-IT" w:eastAsia="en-CA"/>
        </w:rPr>
        <w:t>urbes</w:t>
      </w:r>
      <w:commentRangeEnd w:id="301"/>
      <w:r>
        <w:rPr>
          <w:rStyle w:val="Marquedecommentaire"/>
        </w:rPr>
        <w:commentReference w:id="301"/>
      </w:r>
    </w:p>
    <w:p w14:paraId="008B541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Irrepraehensa dabat populo responsa petenti:</w:t>
      </w:r>
    </w:p>
    <w:p w14:paraId="7C26746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6A4DC45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251</w:t>
      </w:r>
    </w:p>
    <w:p w14:paraId="4472AA0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DF0C51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Euripilo fù etiandio Augure nel campo de'Gre</w:t>
      </w:r>
      <w:r>
        <w:rPr>
          <w:rFonts w:eastAsia="Times New Roman"/>
          <w:color w:val="000000"/>
          <w:u w:color="000000"/>
          <w:bdr w:val="none" w:sz="0" w:space="0" w:color="auto"/>
          <w:lang w:val="it-IT" w:eastAsia="en-CA"/>
        </w:rPr>
        <w:t>ci Calcante ancor egli fù in dou</w:t>
      </w:r>
      <w:r w:rsidRPr="00BD5A78">
        <w:rPr>
          <w:rFonts w:eastAsia="Times New Roman"/>
          <w:color w:val="000000"/>
          <w:u w:color="000000"/>
          <w:bdr w:val="none" w:sz="0" w:space="0" w:color="auto"/>
          <w:lang w:val="it-IT" w:eastAsia="en-CA"/>
        </w:rPr>
        <w:t xml:space="preserve">ino, come dice Virgilio nel lib. 2. </w:t>
      </w:r>
    </w:p>
    <w:p w14:paraId="18C7318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CC38D8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Hic Ithacus vatem magno Calchanta </w:t>
      </w:r>
      <w:commentRangeStart w:id="302"/>
      <w:r w:rsidRPr="00BD5A78">
        <w:rPr>
          <w:rFonts w:eastAsia="Times New Roman"/>
          <w:i/>
          <w:iCs/>
          <w:color w:val="000000"/>
          <w:u w:color="000000"/>
          <w:bdr w:val="none" w:sz="0" w:space="0" w:color="auto"/>
          <w:lang w:val="it-IT" w:eastAsia="en-CA"/>
        </w:rPr>
        <w:t>tumultu</w:t>
      </w:r>
      <w:commentRangeEnd w:id="302"/>
      <w:r>
        <w:rPr>
          <w:rStyle w:val="Marquedecommentaire"/>
        </w:rPr>
        <w:commentReference w:id="302"/>
      </w:r>
    </w:p>
    <w:p w14:paraId="6518BE6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Protrahit in medios.</w:t>
      </w:r>
    </w:p>
    <w:p w14:paraId="014D007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p>
    <w:p w14:paraId="021670B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Racconta il Tarcagnota, che Giuliano, dopo che hebbe comprat</w:t>
      </w:r>
      <w:r>
        <w:rPr>
          <w:rFonts w:eastAsia="Times New Roman"/>
          <w:color w:val="000000"/>
          <w:u w:color="000000"/>
          <w:bdr w:val="none" w:sz="0" w:space="0" w:color="auto"/>
          <w:lang w:val="it-IT" w:eastAsia="en-CA"/>
        </w:rPr>
        <w:t>o Imperio Romano, et che non haueu</w:t>
      </w:r>
      <w:r w:rsidRPr="00BD5A78">
        <w:rPr>
          <w:rFonts w:eastAsia="Times New Roman"/>
          <w:color w:val="000000"/>
          <w:u w:color="000000"/>
          <w:bdr w:val="none" w:sz="0" w:space="0" w:color="auto"/>
          <w:lang w:val="it-IT" w:eastAsia="en-CA"/>
        </w:rPr>
        <w:t>a sodisfatto i solda</w:t>
      </w:r>
      <w:r>
        <w:rPr>
          <w:rFonts w:eastAsia="Times New Roman"/>
          <w:color w:val="000000"/>
          <w:u w:color="000000"/>
          <w:bdr w:val="none" w:sz="0" w:space="0" w:color="auto"/>
          <w:lang w:val="it-IT" w:eastAsia="en-CA"/>
        </w:rPr>
        <w:t>ti di quanto à loro promesso haueu</w:t>
      </w:r>
      <w:r w:rsidRPr="00BD5A78">
        <w:rPr>
          <w:rFonts w:eastAsia="Times New Roman"/>
          <w:color w:val="000000"/>
          <w:u w:color="000000"/>
          <w:bdr w:val="none" w:sz="0" w:space="0" w:color="auto"/>
          <w:lang w:val="it-IT" w:eastAsia="en-CA"/>
        </w:rPr>
        <w:t>a, rimase da quelli abbandonato</w:t>
      </w:r>
      <w:r>
        <w:rPr>
          <w:rFonts w:eastAsia="Times New Roman"/>
          <w:color w:val="000000"/>
          <w:u w:color="000000"/>
          <w:bdr w:val="none" w:sz="0" w:space="0" w:color="auto"/>
          <w:lang w:val="it-IT" w:eastAsia="en-CA"/>
        </w:rPr>
        <w:t>, et in un medesimo tempo si haueu</w:t>
      </w:r>
      <w:r w:rsidRPr="00BD5A78">
        <w:rPr>
          <w:rFonts w:eastAsia="Times New Roman"/>
          <w:color w:val="000000"/>
          <w:u w:color="000000"/>
          <w:bdr w:val="none" w:sz="0" w:space="0" w:color="auto"/>
          <w:lang w:val="it-IT" w:eastAsia="en-CA"/>
        </w:rPr>
        <w:t>a acquistato l'odio del popolo. Egli perciò non molto c</w:t>
      </w:r>
      <w:r>
        <w:rPr>
          <w:rFonts w:eastAsia="Times New Roman"/>
          <w:color w:val="000000"/>
          <w:u w:color="000000"/>
          <w:bdr w:val="none" w:sz="0" w:space="0" w:color="auto"/>
          <w:lang w:val="it-IT" w:eastAsia="en-CA"/>
        </w:rPr>
        <w:t>ontento staua fiso, et riu</w:t>
      </w:r>
      <w:r w:rsidRPr="00BD5A78">
        <w:rPr>
          <w:rFonts w:eastAsia="Times New Roman"/>
          <w:color w:val="000000"/>
          <w:u w:color="000000"/>
          <w:bdr w:val="none" w:sz="0" w:space="0" w:color="auto"/>
          <w:lang w:val="it-IT" w:eastAsia="en-CA"/>
        </w:rPr>
        <w:t>olto a m</w:t>
      </w:r>
      <w:r>
        <w:rPr>
          <w:rFonts w:eastAsia="Times New Roman"/>
          <w:color w:val="000000"/>
          <w:u w:color="000000"/>
          <w:bdr w:val="none" w:sz="0" w:space="0" w:color="auto"/>
          <w:lang w:val="it-IT" w:eastAsia="en-CA"/>
        </w:rPr>
        <w:t>ille maghiche pazzie. Si reputaua un valenthuomo, et credeu</w:t>
      </w:r>
      <w:r w:rsidRPr="00BD5A78">
        <w:rPr>
          <w:rFonts w:eastAsia="Times New Roman"/>
          <w:color w:val="000000"/>
          <w:u w:color="000000"/>
          <w:bdr w:val="none" w:sz="0" w:space="0" w:color="auto"/>
          <w:lang w:val="it-IT" w:eastAsia="en-CA"/>
        </w:rPr>
        <w:t xml:space="preserve">a col lor potere </w:t>
      </w:r>
      <w:r w:rsidRPr="00BD5A78">
        <w:rPr>
          <w:rFonts w:eastAsia="Times New Roman"/>
          <w:color w:val="000000"/>
          <w:u w:color="000000"/>
          <w:bdr w:val="none" w:sz="0" w:space="0" w:color="auto"/>
          <w:lang w:val="it-IT" w:eastAsia="en-CA"/>
        </w:rPr>
        <w:lastRenderedPageBreak/>
        <w:t>amicarsi i soldati, spegnere l'ira, et l'odio, che i</w:t>
      </w:r>
      <w:r>
        <w:rPr>
          <w:rFonts w:eastAsia="Times New Roman"/>
          <w:color w:val="000000"/>
          <w:u w:color="000000"/>
          <w:bdr w:val="none" w:sz="0" w:space="0" w:color="auto"/>
          <w:lang w:val="it-IT" w:eastAsia="en-CA"/>
        </w:rPr>
        <w:t>l popolo contra lui concetto hau</w:t>
      </w:r>
      <w:r w:rsidRPr="00BD5A78">
        <w:rPr>
          <w:rFonts w:eastAsia="Times New Roman"/>
          <w:color w:val="000000"/>
          <w:u w:color="000000"/>
          <w:bdr w:val="none" w:sz="0" w:space="0" w:color="auto"/>
          <w:lang w:val="it-IT" w:eastAsia="en-CA"/>
        </w:rPr>
        <w:t xml:space="preserve">ea, et </w:t>
      </w:r>
      <w:r>
        <w:rPr>
          <w:rFonts w:eastAsia="Times New Roman"/>
          <w:color w:val="000000"/>
          <w:u w:color="000000"/>
          <w:bdr w:val="none" w:sz="0" w:space="0" w:color="auto"/>
          <w:lang w:val="it-IT" w:eastAsia="en-CA"/>
        </w:rPr>
        <w:t>raffrenare l'armi nimiche da diu</w:t>
      </w:r>
      <w:r w:rsidRPr="00BD5A78">
        <w:rPr>
          <w:rFonts w:eastAsia="Times New Roman"/>
          <w:color w:val="000000"/>
          <w:u w:color="000000"/>
          <w:bdr w:val="none" w:sz="0" w:space="0" w:color="auto"/>
          <w:lang w:val="it-IT" w:eastAsia="en-CA"/>
        </w:rPr>
        <w:t>erse parti del mondo, c</w:t>
      </w:r>
      <w:r>
        <w:rPr>
          <w:rFonts w:eastAsia="Times New Roman"/>
          <w:color w:val="000000"/>
          <w:u w:color="000000"/>
          <w:bdr w:val="none" w:sz="0" w:space="0" w:color="auto"/>
          <w:lang w:val="it-IT" w:eastAsia="en-CA"/>
        </w:rPr>
        <w:t>he sopra li veniu</w:t>
      </w:r>
      <w:r w:rsidRPr="00BD5A78">
        <w:rPr>
          <w:rFonts w:eastAsia="Times New Roman"/>
          <w:color w:val="000000"/>
          <w:u w:color="000000"/>
          <w:bdr w:val="none" w:sz="0" w:space="0" w:color="auto"/>
          <w:lang w:val="it-IT" w:eastAsia="en-CA"/>
        </w:rPr>
        <w:t>ano. Ment</w:t>
      </w:r>
      <w:r>
        <w:rPr>
          <w:rFonts w:eastAsia="Times New Roman"/>
          <w:color w:val="000000"/>
          <w:u w:color="000000"/>
          <w:bdr w:val="none" w:sz="0" w:space="0" w:color="auto"/>
          <w:lang w:val="it-IT" w:eastAsia="en-CA"/>
        </w:rPr>
        <w:t>re in questa buona speranza stau</w:t>
      </w:r>
      <w:r w:rsidRPr="00BD5A78">
        <w:rPr>
          <w:rFonts w:eastAsia="Times New Roman"/>
          <w:color w:val="000000"/>
          <w:u w:color="000000"/>
          <w:bdr w:val="none" w:sz="0" w:space="0" w:color="auto"/>
          <w:lang w:val="it-IT" w:eastAsia="en-CA"/>
        </w:rPr>
        <w:t>a li sopravennero i soldati mandati dal senato, i quali con molte ferite l'uccisero. Da questo si può conoscere, se nell'arti di</w:t>
      </w:r>
      <w:r>
        <w:rPr>
          <w:rFonts w:eastAsia="Times New Roman"/>
          <w:color w:val="000000"/>
          <w:u w:color="000000"/>
          <w:bdr w:val="none" w:sz="0" w:space="0" w:color="auto"/>
          <w:lang w:val="it-IT" w:eastAsia="en-CA"/>
        </w:rPr>
        <w:t>aboliche nelle quali egli credeu</w:t>
      </w:r>
      <w:r w:rsidRPr="00BD5A78">
        <w:rPr>
          <w:rFonts w:eastAsia="Times New Roman"/>
          <w:color w:val="000000"/>
          <w:u w:color="000000"/>
          <w:bdr w:val="none" w:sz="0" w:space="0" w:color="auto"/>
          <w:lang w:val="it-IT" w:eastAsia="en-CA"/>
        </w:rPr>
        <w:t>a di</w:t>
      </w:r>
      <w:r>
        <w:rPr>
          <w:rFonts w:eastAsia="Times New Roman"/>
          <w:color w:val="000000"/>
          <w:u w:color="000000"/>
          <w:bdr w:val="none" w:sz="0" w:space="0" w:color="auto"/>
          <w:lang w:val="it-IT" w:eastAsia="en-CA"/>
        </w:rPr>
        <w:t xml:space="preserve"> essere si perito era un bel ciu</w:t>
      </w:r>
      <w:r w:rsidRPr="00BD5A78">
        <w:rPr>
          <w:rFonts w:eastAsia="Times New Roman"/>
          <w:color w:val="000000"/>
          <w:u w:color="000000"/>
          <w:bdr w:val="none" w:sz="0" w:space="0" w:color="auto"/>
          <w:lang w:val="it-IT" w:eastAsia="en-CA"/>
        </w:rPr>
        <w:t xml:space="preserve">etone si legge </w:t>
      </w:r>
      <w:r>
        <w:rPr>
          <w:rFonts w:eastAsia="Times New Roman"/>
          <w:color w:val="000000"/>
          <w:u w:color="000000"/>
          <w:bdr w:val="none" w:sz="0" w:space="0" w:color="auto"/>
          <w:lang w:val="it-IT" w:eastAsia="en-CA"/>
        </w:rPr>
        <w:t>nel lib. 3. delle Relationi uniu</w:t>
      </w:r>
      <w:r w:rsidRPr="00BD5A78">
        <w:rPr>
          <w:rFonts w:eastAsia="Times New Roman"/>
          <w:color w:val="000000"/>
          <w:u w:color="000000"/>
          <w:bdr w:val="none" w:sz="0" w:space="0" w:color="auto"/>
          <w:lang w:val="it-IT" w:eastAsia="en-CA"/>
        </w:rPr>
        <w:t>ersali di Giovanni Botero, che sono nel Brasil molti huomini malefici, et ciurmatori. Cos</w:t>
      </w:r>
      <w:r>
        <w:rPr>
          <w:rFonts w:eastAsia="Times New Roman"/>
          <w:color w:val="000000"/>
          <w:u w:color="000000"/>
          <w:bdr w:val="none" w:sz="0" w:space="0" w:color="auto"/>
          <w:lang w:val="it-IT" w:eastAsia="en-CA"/>
        </w:rPr>
        <w:t>toro hanno il lor pontefice, beu</w:t>
      </w:r>
      <w:r w:rsidRPr="00BD5A78">
        <w:rPr>
          <w:rFonts w:eastAsia="Times New Roman"/>
          <w:color w:val="000000"/>
          <w:u w:color="000000"/>
          <w:bdr w:val="none" w:sz="0" w:space="0" w:color="auto"/>
          <w:lang w:val="it-IT" w:eastAsia="en-CA"/>
        </w:rPr>
        <w:t>ono un certo succo di una herba, che i Brasili chiamano Petima di smisurata calidità: subi</w:t>
      </w:r>
      <w:r>
        <w:rPr>
          <w:rFonts w:eastAsia="Times New Roman"/>
          <w:color w:val="000000"/>
          <w:u w:color="000000"/>
          <w:bdr w:val="none" w:sz="0" w:space="0" w:color="auto"/>
          <w:lang w:val="it-IT" w:eastAsia="en-CA"/>
        </w:rPr>
        <w:t>to che hanno beu</w:t>
      </w:r>
      <w:r w:rsidRPr="00BD5A78">
        <w:rPr>
          <w:rFonts w:eastAsia="Times New Roman"/>
          <w:color w:val="000000"/>
          <w:u w:color="000000"/>
          <w:bdr w:val="none" w:sz="0" w:space="0" w:color="auto"/>
          <w:lang w:val="it-IT" w:eastAsia="en-CA"/>
        </w:rPr>
        <w:t xml:space="preserve">uto questo succo cadano tramortiti, torciono la bocca, et </w:t>
      </w:r>
      <w:r>
        <w:rPr>
          <w:rFonts w:eastAsia="Times New Roman"/>
          <w:color w:val="000000"/>
          <w:u w:color="000000"/>
          <w:bdr w:val="none" w:sz="0" w:space="0" w:color="auto"/>
          <w:lang w:val="it-IT" w:eastAsia="en-CA"/>
        </w:rPr>
        <w:t>cacciano fuori la lingua, si riu</w:t>
      </w:r>
      <w:r w:rsidRPr="00BD5A78">
        <w:rPr>
          <w:rFonts w:eastAsia="Times New Roman"/>
          <w:color w:val="000000"/>
          <w:u w:color="000000"/>
          <w:bdr w:val="none" w:sz="0" w:space="0" w:color="auto"/>
          <w:lang w:val="it-IT" w:eastAsia="en-CA"/>
        </w:rPr>
        <w:t xml:space="preserve">oltano in terra con tremore di tutta la persona, parlano tra denti, et danno segni tali, che mostrano chiaramente che sono veri ministri del Diavolo. Finito </w:t>
      </w:r>
      <w:r>
        <w:rPr>
          <w:rFonts w:eastAsia="Times New Roman"/>
          <w:color w:val="000000"/>
          <w:u w:color="000000"/>
          <w:bdr w:val="none" w:sz="0" w:space="0" w:color="auto"/>
          <w:lang w:val="it-IT" w:eastAsia="en-CA"/>
        </w:rPr>
        <w:t>che hanno que' movimenti, si lau</w:t>
      </w:r>
      <w:r w:rsidRPr="00BD5A78">
        <w:rPr>
          <w:rFonts w:eastAsia="Times New Roman"/>
          <w:color w:val="000000"/>
          <w:u w:color="000000"/>
          <w:bdr w:val="none" w:sz="0" w:space="0" w:color="auto"/>
          <w:lang w:val="it-IT" w:eastAsia="en-CA"/>
        </w:rPr>
        <w:t>ano con acque, et si stimano santificati dicono, che i lor mag</w:t>
      </w:r>
      <w:r>
        <w:rPr>
          <w:rFonts w:eastAsia="Times New Roman"/>
          <w:color w:val="000000"/>
          <w:u w:color="000000"/>
          <w:bdr w:val="none" w:sz="0" w:space="0" w:color="auto"/>
          <w:lang w:val="it-IT" w:eastAsia="en-CA"/>
        </w:rPr>
        <w:t>giori deono ritornare in una nau</w:t>
      </w:r>
      <w:r w:rsidRPr="00BD5A78">
        <w:rPr>
          <w:rFonts w:eastAsia="Times New Roman"/>
          <w:color w:val="000000"/>
          <w:u w:color="000000"/>
          <w:bdr w:val="none" w:sz="0" w:space="0" w:color="auto"/>
          <w:lang w:val="it-IT" w:eastAsia="en-CA"/>
        </w:rPr>
        <w:t>e al Brasil, et rimetterli in liberta, et che all'hora i portughesi saranno consumati:</w:t>
      </w:r>
      <w:r>
        <w:rPr>
          <w:rFonts w:eastAsia="Times New Roman"/>
          <w:color w:val="000000"/>
          <w:u w:color="000000"/>
          <w:bdr w:val="none" w:sz="0" w:space="0" w:color="auto"/>
          <w:lang w:val="it-IT" w:eastAsia="en-CA"/>
        </w:rPr>
        <w:t xml:space="preserve"> et se alcuno ne resterà si conu</w:t>
      </w:r>
      <w:r w:rsidRPr="00BD5A78">
        <w:rPr>
          <w:rFonts w:eastAsia="Times New Roman"/>
          <w:color w:val="000000"/>
          <w:u w:color="000000"/>
          <w:bdr w:val="none" w:sz="0" w:space="0" w:color="auto"/>
          <w:lang w:val="it-IT" w:eastAsia="en-CA"/>
        </w:rPr>
        <w:t>ertirà in porco, ò in pesce, od in a</w:t>
      </w:r>
      <w:r>
        <w:rPr>
          <w:rFonts w:eastAsia="Times New Roman"/>
          <w:color w:val="000000"/>
          <w:u w:color="000000"/>
          <w:bdr w:val="none" w:sz="0" w:space="0" w:color="auto"/>
          <w:lang w:val="it-IT" w:eastAsia="en-CA"/>
        </w:rPr>
        <w:t>ltri animali vili. Costoro haueuano un Papa, il quale si hau</w:t>
      </w:r>
      <w:r w:rsidRPr="00BD5A78">
        <w:rPr>
          <w:rFonts w:eastAsia="Times New Roman"/>
          <w:color w:val="000000"/>
          <w:u w:color="000000"/>
          <w:bdr w:val="none" w:sz="0" w:space="0" w:color="auto"/>
          <w:lang w:val="it-IT" w:eastAsia="en-CA"/>
        </w:rPr>
        <w:t>ea con le sue incantagioni acquistata tanta autorita, c</w:t>
      </w:r>
      <w:r>
        <w:rPr>
          <w:rFonts w:eastAsia="Times New Roman"/>
          <w:color w:val="000000"/>
          <w:u w:color="000000"/>
          <w:bdr w:val="none" w:sz="0" w:space="0" w:color="auto"/>
          <w:lang w:val="it-IT" w:eastAsia="en-CA"/>
        </w:rPr>
        <w:t>he le genti sepelliuano seco viu</w:t>
      </w:r>
      <w:r w:rsidRPr="00BD5A78">
        <w:rPr>
          <w:rFonts w:eastAsia="Times New Roman"/>
          <w:color w:val="000000"/>
          <w:u w:color="000000"/>
          <w:bdr w:val="none" w:sz="0" w:space="0" w:color="auto"/>
          <w:lang w:val="it-IT" w:eastAsia="en-CA"/>
        </w:rPr>
        <w:t>i i figliuoli per seguitarlo. Scrive l'Acominato che Costanzo Imperatore di Co</w:t>
      </w:r>
      <w:r>
        <w:rPr>
          <w:rFonts w:eastAsia="Times New Roman"/>
          <w:color w:val="000000"/>
          <w:u w:color="000000"/>
          <w:bdr w:val="none" w:sz="0" w:space="0" w:color="auto"/>
          <w:lang w:val="it-IT" w:eastAsia="en-CA"/>
        </w:rPr>
        <w:t>stantinopoli fù grande inu</w:t>
      </w:r>
      <w:r w:rsidRPr="00BD5A78">
        <w:rPr>
          <w:rFonts w:eastAsia="Times New Roman"/>
          <w:color w:val="000000"/>
          <w:u w:color="000000"/>
          <w:bdr w:val="none" w:sz="0" w:space="0" w:color="auto"/>
          <w:lang w:val="it-IT" w:eastAsia="en-CA"/>
        </w:rPr>
        <w:t>oc</w:t>
      </w:r>
      <w:r>
        <w:rPr>
          <w:rFonts w:eastAsia="Times New Roman"/>
          <w:color w:val="000000"/>
          <w:u w:color="000000"/>
          <w:bdr w:val="none" w:sz="0" w:space="0" w:color="auto"/>
          <w:lang w:val="it-IT" w:eastAsia="en-CA"/>
        </w:rPr>
        <w:t>atore di Dimoni, et a loro faceua sacrifitii deu</w:t>
      </w:r>
      <w:r w:rsidRPr="00BD5A78">
        <w:rPr>
          <w:rFonts w:eastAsia="Times New Roman"/>
          <w:color w:val="000000"/>
          <w:u w:color="000000"/>
          <w:bdr w:val="none" w:sz="0" w:space="0" w:color="auto"/>
          <w:lang w:val="it-IT" w:eastAsia="en-CA"/>
        </w:rPr>
        <w:t>otamente essendo quelli a lui suoi grandissimi, et honoratissimi non solamente Numi,</w:t>
      </w:r>
      <w:r>
        <w:rPr>
          <w:rFonts w:eastAsia="Times New Roman"/>
          <w:color w:val="000000"/>
          <w:u w:color="000000"/>
          <w:bdr w:val="none" w:sz="0" w:space="0" w:color="auto"/>
          <w:lang w:val="it-IT" w:eastAsia="en-CA"/>
        </w:rPr>
        <w:t xml:space="preserve"> ma ancho amici, perche ragionau</w:t>
      </w:r>
      <w:r w:rsidRPr="00BD5A78">
        <w:rPr>
          <w:rFonts w:eastAsia="Times New Roman"/>
          <w:color w:val="000000"/>
          <w:u w:color="000000"/>
          <w:bdr w:val="none" w:sz="0" w:space="0" w:color="auto"/>
          <w:lang w:val="it-IT" w:eastAsia="en-CA"/>
        </w:rPr>
        <w:t>a</w:t>
      </w:r>
      <w:r>
        <w:rPr>
          <w:rFonts w:eastAsia="Times New Roman"/>
          <w:color w:val="000000"/>
          <w:u w:color="000000"/>
          <w:bdr w:val="none" w:sz="0" w:space="0" w:color="auto"/>
          <w:lang w:val="it-IT" w:eastAsia="en-CA"/>
        </w:rPr>
        <w:t>no familiarmente insieme. Ma dou</w:t>
      </w:r>
      <w:r w:rsidRPr="00BD5A78">
        <w:rPr>
          <w:rFonts w:eastAsia="Times New Roman"/>
          <w:color w:val="000000"/>
          <w:u w:color="000000"/>
          <w:bdr w:val="none" w:sz="0" w:space="0" w:color="auto"/>
          <w:lang w:val="it-IT" w:eastAsia="en-CA"/>
        </w:rPr>
        <w:t>e rimane Xerse, ilquale era tanto amico de gli incantatori, che andando alla</w:t>
      </w:r>
    </w:p>
    <w:p w14:paraId="31EE5CB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067CE1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252</w:t>
      </w:r>
    </w:p>
    <w:p w14:paraId="4959AE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089E17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t>guerra ne menau</w:t>
      </w:r>
      <w:r w:rsidRPr="00BD5A78">
        <w:rPr>
          <w:rFonts w:eastAsia="Times New Roman"/>
          <w:color w:val="000000"/>
          <w:u w:color="000000"/>
          <w:bdr w:val="none" w:sz="0" w:space="0" w:color="auto"/>
          <w:lang w:val="it-IT" w:eastAsia="en-CA"/>
        </w:rPr>
        <w:t>a fino settecento con ess</w:t>
      </w:r>
      <w:r>
        <w:rPr>
          <w:rFonts w:eastAsia="Times New Roman"/>
          <w:color w:val="000000"/>
          <w:u w:color="000000"/>
          <w:bdr w:val="none" w:sz="0" w:space="0" w:color="auto"/>
          <w:lang w:val="it-IT" w:eastAsia="en-CA"/>
        </w:rPr>
        <w:t>o seco; accio che andassero preuedendo se doueu</w:t>
      </w:r>
      <w:r w:rsidRPr="00BD5A78">
        <w:rPr>
          <w:rFonts w:eastAsia="Times New Roman"/>
          <w:color w:val="000000"/>
          <w:u w:color="000000"/>
          <w:bdr w:val="none" w:sz="0" w:space="0" w:color="auto"/>
          <w:lang w:val="it-IT" w:eastAsia="en-CA"/>
        </w:rPr>
        <w:t>a vincere, ò per</w:t>
      </w:r>
      <w:r>
        <w:rPr>
          <w:rFonts w:eastAsia="Times New Roman"/>
          <w:color w:val="000000"/>
          <w:u w:color="000000"/>
          <w:bdr w:val="none" w:sz="0" w:space="0" w:color="auto"/>
          <w:lang w:val="it-IT" w:eastAsia="en-CA"/>
        </w:rPr>
        <w:t>dere. et i pessimi maghi sepelliuano viui noue fanciulli, et nou</w:t>
      </w:r>
      <w:r w:rsidRPr="00BD5A78">
        <w:rPr>
          <w:rFonts w:eastAsia="Times New Roman"/>
          <w:color w:val="000000"/>
          <w:u w:color="000000"/>
          <w:bdr w:val="none" w:sz="0" w:space="0" w:color="auto"/>
          <w:lang w:val="it-IT" w:eastAsia="en-CA"/>
        </w:rPr>
        <w:t>e fanciulle per sapere alcune lor pazzie. Ma Xerse non fù però mago; perche mai per grande studio, che facesse non potè imparar l'</w:t>
      </w:r>
      <w:r>
        <w:rPr>
          <w:rFonts w:eastAsia="Times New Roman"/>
          <w:color w:val="000000"/>
          <w:u w:color="000000"/>
          <w:bdr w:val="none" w:sz="0" w:space="0" w:color="auto"/>
          <w:lang w:val="it-IT" w:eastAsia="en-CA"/>
        </w:rPr>
        <w:t>arte tanto da lui amata, non hauendo troppo buono ingegno. Dou</w:t>
      </w:r>
      <w:r w:rsidRPr="00BD5A78">
        <w:rPr>
          <w:rFonts w:eastAsia="Times New Roman"/>
          <w:color w:val="000000"/>
          <w:u w:color="000000"/>
          <w:bdr w:val="none" w:sz="0" w:space="0" w:color="auto"/>
          <w:lang w:val="it-IT" w:eastAsia="en-CA"/>
        </w:rPr>
        <w:t>e rimane Grifolino d'Arezzo</w:t>
      </w:r>
      <w:r>
        <w:rPr>
          <w:rFonts w:eastAsia="Times New Roman"/>
          <w:color w:val="000000"/>
          <w:u w:color="000000"/>
          <w:bdr w:val="none" w:sz="0" w:space="0" w:color="auto"/>
          <w:lang w:val="it-IT" w:eastAsia="en-CA"/>
        </w:rPr>
        <w:t>? Costui fù negromante, et diceua al figliuolo del Vescou</w:t>
      </w:r>
      <w:r w:rsidRPr="00BD5A78">
        <w:rPr>
          <w:rFonts w:eastAsia="Times New Roman"/>
          <w:color w:val="000000"/>
          <w:u w:color="000000"/>
          <w:bdr w:val="none" w:sz="0" w:space="0" w:color="auto"/>
          <w:lang w:val="it-IT" w:eastAsia="en-CA"/>
        </w:rPr>
        <w:t xml:space="preserve">o di Siena, che lo </w:t>
      </w:r>
      <w:r>
        <w:rPr>
          <w:rFonts w:eastAsia="Times New Roman"/>
          <w:color w:val="000000"/>
          <w:u w:color="000000"/>
          <w:bdr w:val="none" w:sz="0" w:space="0" w:color="auto"/>
          <w:lang w:val="it-IT" w:eastAsia="en-CA"/>
        </w:rPr>
        <w:t>voleu</w:t>
      </w:r>
      <w:r w:rsidRPr="00BD5A78">
        <w:rPr>
          <w:rFonts w:eastAsia="Times New Roman"/>
          <w:color w:val="000000"/>
          <w:u w:color="000000"/>
          <w:bdr w:val="none" w:sz="0" w:space="0" w:color="auto"/>
          <w:lang w:val="it-IT" w:eastAsia="en-CA"/>
        </w:rPr>
        <w:t>a con l'arte sua far volare, com</w:t>
      </w:r>
      <w:r>
        <w:rPr>
          <w:rFonts w:eastAsia="Times New Roman"/>
          <w:color w:val="000000"/>
          <w:u w:color="000000"/>
          <w:bdr w:val="none" w:sz="0" w:space="0" w:color="auto"/>
          <w:lang w:val="it-IT" w:eastAsia="en-CA"/>
        </w:rPr>
        <w:t>e Icaro; il figliuolo del Vescou</w:t>
      </w:r>
      <w:r w:rsidRPr="00BD5A78">
        <w:rPr>
          <w:rFonts w:eastAsia="Times New Roman"/>
          <w:color w:val="000000"/>
          <w:u w:color="000000"/>
          <w:bdr w:val="none" w:sz="0" w:space="0" w:color="auto"/>
          <w:lang w:val="it-IT" w:eastAsia="en-CA"/>
        </w:rPr>
        <w:t>o, che materiale</w:t>
      </w:r>
      <w:r>
        <w:rPr>
          <w:rFonts w:eastAsia="Times New Roman"/>
          <w:color w:val="000000"/>
          <w:u w:color="000000"/>
          <w:bdr w:val="none" w:sz="0" w:space="0" w:color="auto"/>
          <w:lang w:val="it-IT" w:eastAsia="en-CA"/>
        </w:rPr>
        <w:t>, et di grossa pasta era, credeu</w:t>
      </w:r>
      <w:r w:rsidRPr="00BD5A78">
        <w:rPr>
          <w:rFonts w:eastAsia="Times New Roman"/>
          <w:color w:val="000000"/>
          <w:u w:color="000000"/>
          <w:bdr w:val="none" w:sz="0" w:space="0" w:color="auto"/>
          <w:lang w:val="it-IT" w:eastAsia="en-CA"/>
        </w:rPr>
        <w:t>a alle parole dell'ingannato</w:t>
      </w:r>
      <w:r>
        <w:rPr>
          <w:rFonts w:eastAsia="Times New Roman"/>
          <w:color w:val="000000"/>
          <w:u w:color="000000"/>
          <w:bdr w:val="none" w:sz="0" w:space="0" w:color="auto"/>
          <w:lang w:val="it-IT" w:eastAsia="en-CA"/>
        </w:rPr>
        <w:t>re negromante, et non consideraua. che se saputo hau</w:t>
      </w:r>
      <w:r w:rsidRPr="00BD5A78">
        <w:rPr>
          <w:rFonts w:eastAsia="Times New Roman"/>
          <w:color w:val="000000"/>
          <w:u w:color="000000"/>
          <w:bdr w:val="none" w:sz="0" w:space="0" w:color="auto"/>
          <w:lang w:val="it-IT" w:eastAsia="en-CA"/>
        </w:rPr>
        <w:t>esse far volare, che p</w:t>
      </w:r>
      <w:r>
        <w:rPr>
          <w:rFonts w:eastAsia="Times New Roman"/>
          <w:color w:val="000000"/>
          <w:u w:color="000000"/>
          <w:bdr w:val="none" w:sz="0" w:space="0" w:color="auto"/>
          <w:lang w:val="it-IT" w:eastAsia="en-CA"/>
        </w:rPr>
        <w:t>rima egli forsi in suo danno hauria volato; onde cau</w:t>
      </w:r>
      <w:r w:rsidRPr="00BD5A78">
        <w:rPr>
          <w:rFonts w:eastAsia="Times New Roman"/>
          <w:color w:val="000000"/>
          <w:u w:color="000000"/>
          <w:bdr w:val="none" w:sz="0" w:space="0" w:color="auto"/>
          <w:lang w:val="it-IT" w:eastAsia="en-CA"/>
        </w:rPr>
        <w:t>ò molti denari dalle ma</w:t>
      </w:r>
      <w:r>
        <w:rPr>
          <w:rFonts w:eastAsia="Times New Roman"/>
          <w:color w:val="000000"/>
          <w:u w:color="000000"/>
          <w:bdr w:val="none" w:sz="0" w:space="0" w:color="auto"/>
          <w:lang w:val="it-IT" w:eastAsia="en-CA"/>
        </w:rPr>
        <w:t>ni al sempliciotto, ne mai veniua il giorno, che quasi nou</w:t>
      </w:r>
      <w:r w:rsidRPr="00BD5A78">
        <w:rPr>
          <w:rFonts w:eastAsia="Times New Roman"/>
          <w:color w:val="000000"/>
          <w:u w:color="000000"/>
          <w:bdr w:val="none" w:sz="0" w:space="0" w:color="auto"/>
          <w:lang w:val="it-IT" w:eastAsia="en-CA"/>
        </w:rPr>
        <w:t>ello Icaro spiegasse per l'aria le penne intanto</w:t>
      </w:r>
      <w:r>
        <w:rPr>
          <w:rFonts w:eastAsia="Times New Roman"/>
          <w:color w:val="000000"/>
          <w:u w:color="000000"/>
          <w:bdr w:val="none" w:sz="0" w:space="0" w:color="auto"/>
          <w:lang w:val="it-IT" w:eastAsia="en-CA"/>
        </w:rPr>
        <w:t xml:space="preserve"> Grifolino fù accusato al Vescou</w:t>
      </w:r>
      <w:r w:rsidRPr="00BD5A78">
        <w:rPr>
          <w:rFonts w:eastAsia="Times New Roman"/>
          <w:color w:val="000000"/>
          <w:u w:color="000000"/>
          <w:bdr w:val="none" w:sz="0" w:space="0" w:color="auto"/>
          <w:lang w:val="it-IT" w:eastAsia="en-CA"/>
        </w:rPr>
        <w:t>o pe</w:t>
      </w:r>
      <w:r>
        <w:rPr>
          <w:rFonts w:eastAsia="Times New Roman"/>
          <w:color w:val="000000"/>
          <w:u w:color="000000"/>
          <w:bdr w:val="none" w:sz="0" w:space="0" w:color="auto"/>
          <w:lang w:val="it-IT" w:eastAsia="en-CA"/>
        </w:rPr>
        <w:t>r nogrmante, et non potendo salu</w:t>
      </w:r>
      <w:r w:rsidRPr="00BD5A78">
        <w:rPr>
          <w:rFonts w:eastAsia="Times New Roman"/>
          <w:color w:val="000000"/>
          <w:u w:color="000000"/>
          <w:bdr w:val="none" w:sz="0" w:space="0" w:color="auto"/>
          <w:lang w:val="it-IT" w:eastAsia="en-CA"/>
        </w:rPr>
        <w:t xml:space="preserve">arsi con le sue incantagioni fu abbruciato. Raconta l'Acominato nella vita di Costantino di alcuni maghi dicendo. Alcuni Persiani de' Maurofori grandi </w:t>
      </w:r>
      <w:r w:rsidRPr="00BD5A78">
        <w:rPr>
          <w:rFonts w:eastAsia="Times New Roman"/>
          <w:color w:val="000000"/>
          <w:u w:color="000000"/>
          <w:bdr w:val="none" w:sz="0" w:space="0" w:color="auto"/>
          <w:lang w:val="it-IT" w:eastAsia="en-CA"/>
        </w:rPr>
        <w:lastRenderedPageBreak/>
        <w:t>incant</w:t>
      </w:r>
      <w:r>
        <w:rPr>
          <w:rFonts w:eastAsia="Times New Roman"/>
          <w:color w:val="000000"/>
          <w:u w:color="000000"/>
          <w:bdr w:val="none" w:sz="0" w:space="0" w:color="auto"/>
          <w:lang w:val="it-IT" w:eastAsia="en-CA"/>
        </w:rPr>
        <w:t>atori essendo ingannati dal Diau</w:t>
      </w:r>
      <w:r w:rsidRPr="00BD5A78">
        <w:rPr>
          <w:rFonts w:eastAsia="Times New Roman"/>
          <w:color w:val="000000"/>
          <w:u w:color="000000"/>
          <w:bdr w:val="none" w:sz="0" w:space="0" w:color="auto"/>
          <w:lang w:val="it-IT" w:eastAsia="en-CA"/>
        </w:rPr>
        <w:t>olo venderono i lor beni, poi nudi montarono sopra la mura della Città, et pensando di volare al Cielo apr</w:t>
      </w:r>
      <w:r>
        <w:rPr>
          <w:rFonts w:eastAsia="Times New Roman"/>
          <w:color w:val="000000"/>
          <w:u w:color="000000"/>
          <w:bdr w:val="none" w:sz="0" w:space="0" w:color="auto"/>
          <w:lang w:val="it-IT" w:eastAsia="en-CA"/>
        </w:rPr>
        <w:t>iuano le braccia, et si lasciau</w:t>
      </w:r>
      <w:r w:rsidRPr="00BD5A78">
        <w:rPr>
          <w:rFonts w:eastAsia="Times New Roman"/>
          <w:color w:val="000000"/>
          <w:u w:color="000000"/>
          <w:bdr w:val="none" w:sz="0" w:space="0" w:color="auto"/>
          <w:lang w:val="it-IT" w:eastAsia="en-CA"/>
        </w:rPr>
        <w:t>ano and</w:t>
      </w:r>
      <w:r>
        <w:rPr>
          <w:rFonts w:eastAsia="Times New Roman"/>
          <w:color w:val="000000"/>
          <w:u w:color="000000"/>
          <w:bdr w:val="none" w:sz="0" w:space="0" w:color="auto"/>
          <w:lang w:val="it-IT" w:eastAsia="en-CA"/>
        </w:rPr>
        <w:t>are; Onde giunti a terra rimaneu</w:t>
      </w:r>
      <w:r w:rsidRPr="00BD5A78">
        <w:rPr>
          <w:rFonts w:eastAsia="Times New Roman"/>
          <w:color w:val="000000"/>
          <w:u w:color="000000"/>
          <w:bdr w:val="none" w:sz="0" w:space="0" w:color="auto"/>
          <w:lang w:val="it-IT" w:eastAsia="en-CA"/>
        </w:rPr>
        <w:t xml:space="preserve">ano i pessimi stregoni infranti, tra quali morirno sedeci de principali. </w:t>
      </w:r>
      <w:r>
        <w:rPr>
          <w:rFonts w:eastAsia="Times New Roman"/>
          <w:color w:val="000000"/>
          <w:u w:color="000000"/>
          <w:bdr w:val="none" w:sz="0" w:space="0" w:color="auto"/>
          <w:lang w:val="it-IT" w:eastAsia="en-CA"/>
        </w:rPr>
        <w:t>Etiandio Melampo fù grande indouino. Et Amphiarao, come scriu</w:t>
      </w:r>
      <w:r w:rsidRPr="00BD5A78">
        <w:rPr>
          <w:rFonts w:eastAsia="Times New Roman"/>
          <w:color w:val="000000"/>
          <w:u w:color="000000"/>
          <w:bdr w:val="none" w:sz="0" w:space="0" w:color="auto"/>
          <w:lang w:val="it-IT" w:eastAsia="en-CA"/>
        </w:rPr>
        <w:t xml:space="preserve">e Statio nella sua Thebaide. Come mostra Lucano Aronte era Augure della Citta di Lucca, non meno famoso </w:t>
      </w:r>
      <w:r>
        <w:rPr>
          <w:rFonts w:eastAsia="Times New Roman"/>
          <w:color w:val="000000"/>
          <w:u w:color="000000"/>
          <w:bdr w:val="none" w:sz="0" w:space="0" w:color="auto"/>
          <w:lang w:val="it-IT" w:eastAsia="en-CA"/>
        </w:rPr>
        <w:t>di quanti altri prima di lui haueu</w:t>
      </w:r>
      <w:r w:rsidRPr="00BD5A78">
        <w:rPr>
          <w:rFonts w:eastAsia="Times New Roman"/>
          <w:color w:val="000000"/>
          <w:u w:color="000000"/>
          <w:bdr w:val="none" w:sz="0" w:space="0" w:color="auto"/>
          <w:lang w:val="it-IT" w:eastAsia="en-CA"/>
        </w:rPr>
        <w:t>ano fatto professione di questa arte. Asdente Parmegiano calzolaio huomo grosso, et idi</w:t>
      </w:r>
      <w:r>
        <w:rPr>
          <w:rFonts w:eastAsia="Times New Roman"/>
          <w:color w:val="000000"/>
          <w:u w:color="000000"/>
          <w:bdr w:val="none" w:sz="0" w:space="0" w:color="auto"/>
          <w:lang w:val="it-IT" w:eastAsia="en-CA"/>
        </w:rPr>
        <w:t>ota si diede all'arte dell'indou</w:t>
      </w:r>
      <w:r w:rsidRPr="00BD5A78">
        <w:rPr>
          <w:rFonts w:eastAsia="Times New Roman"/>
          <w:color w:val="000000"/>
          <w:u w:color="000000"/>
          <w:bdr w:val="none" w:sz="0" w:space="0" w:color="auto"/>
          <w:lang w:val="it-IT" w:eastAsia="en-CA"/>
        </w:rPr>
        <w:t xml:space="preserve">inare et però Dante lo pone nell'inferno et </w:t>
      </w:r>
      <w:commentRangeStart w:id="303"/>
      <w:r w:rsidRPr="00BD5A78">
        <w:rPr>
          <w:rFonts w:eastAsia="Times New Roman"/>
          <w:color w:val="000000"/>
          <w:u w:color="000000"/>
          <w:bdr w:val="none" w:sz="0" w:space="0" w:color="auto"/>
          <w:lang w:val="it-IT" w:eastAsia="en-CA"/>
        </w:rPr>
        <w:t>dice</w:t>
      </w:r>
      <w:commentRangeEnd w:id="303"/>
      <w:r>
        <w:rPr>
          <w:rStyle w:val="Marquedecommentaire"/>
        </w:rPr>
        <w:commentReference w:id="303"/>
      </w:r>
      <w:r w:rsidRPr="00BD5A78">
        <w:rPr>
          <w:rFonts w:eastAsia="Times New Roman"/>
          <w:color w:val="000000"/>
          <w:u w:color="000000"/>
          <w:bdr w:val="none" w:sz="0" w:space="0" w:color="auto"/>
          <w:lang w:val="it-IT" w:eastAsia="en-CA"/>
        </w:rPr>
        <w:t>.</w:t>
      </w:r>
    </w:p>
    <w:p w14:paraId="149ADDE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1440D58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-io vidi Asdente</w:t>
      </w:r>
    </w:p>
    <w:p w14:paraId="164D066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C'hau</w:t>
      </w:r>
      <w:r w:rsidRPr="00BD5A78">
        <w:rPr>
          <w:rFonts w:eastAsia="Times New Roman"/>
          <w:i/>
          <w:iCs/>
          <w:color w:val="000000"/>
          <w:u w:color="000000"/>
          <w:bdr w:val="none" w:sz="0" w:space="0" w:color="auto"/>
          <w:lang w:val="it-IT" w:eastAsia="en-CA"/>
        </w:rPr>
        <w:t>er ateso al cuoio, et a lo spago</w:t>
      </w:r>
    </w:p>
    <w:p w14:paraId="23FC174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Hora vorrebbe, ma tardi si pente,</w:t>
      </w:r>
    </w:p>
    <w:p w14:paraId="1916DC6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1D12702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Leone Imperatore, come scriu</w:t>
      </w:r>
      <w:r w:rsidRPr="00BD5A78">
        <w:rPr>
          <w:rFonts w:eastAsia="Times New Roman"/>
          <w:color w:val="000000"/>
          <w:u w:color="000000"/>
          <w:bdr w:val="none" w:sz="0" w:space="0" w:color="auto"/>
          <w:lang w:val="it-IT" w:eastAsia="en-CA"/>
        </w:rPr>
        <w:t>e Niceta Acominato, infino da</w:t>
      </w:r>
      <w:r>
        <w:rPr>
          <w:rFonts w:eastAsia="Times New Roman"/>
          <w:color w:val="000000"/>
          <w:u w:color="000000"/>
          <w:bdr w:val="none" w:sz="0" w:space="0" w:color="auto"/>
          <w:lang w:val="it-IT" w:eastAsia="en-CA"/>
        </w:rPr>
        <w:t>lla sua prima fanciullezza godeua, et si dilettaua oltra moda delle incou</w:t>
      </w:r>
      <w:r w:rsidRPr="00BD5A78">
        <w:rPr>
          <w:rFonts w:eastAsia="Times New Roman"/>
          <w:color w:val="000000"/>
          <w:u w:color="000000"/>
          <w:bdr w:val="none" w:sz="0" w:space="0" w:color="auto"/>
          <w:lang w:val="it-IT" w:eastAsia="en-CA"/>
        </w:rPr>
        <w:t>ationi de Dimoni, et attese in tutta la sua vita à Magiche incantationi, facendo sanguinosi sacrifitii, et mille altre sceler</w:t>
      </w:r>
      <w:r>
        <w:rPr>
          <w:rFonts w:eastAsia="Times New Roman"/>
          <w:color w:val="000000"/>
          <w:u w:color="000000"/>
          <w:bdr w:val="none" w:sz="0" w:space="0" w:color="auto"/>
          <w:lang w:val="it-IT" w:eastAsia="en-CA"/>
        </w:rPr>
        <w:t>ate cose per far incantesmi. Dou</w:t>
      </w:r>
      <w:r w:rsidRPr="00BD5A78">
        <w:rPr>
          <w:rFonts w:eastAsia="Times New Roman"/>
          <w:color w:val="000000"/>
          <w:u w:color="000000"/>
          <w:bdr w:val="none" w:sz="0" w:space="0" w:color="auto"/>
          <w:lang w:val="it-IT" w:eastAsia="en-CA"/>
        </w:rPr>
        <w:t>e lascio io Philodemo incantatore famoso come dimostra il Trisino di lui ragionando?</w:t>
      </w:r>
    </w:p>
    <w:p w14:paraId="676550F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34E135C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253</w:t>
      </w:r>
    </w:p>
    <w:p w14:paraId="3ED8154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2B4979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Prima si chiuse in un secreto </w:t>
      </w:r>
      <w:commentRangeStart w:id="304"/>
      <w:r w:rsidRPr="00BD5A78">
        <w:rPr>
          <w:rFonts w:eastAsia="Times New Roman"/>
          <w:i/>
          <w:iCs/>
          <w:color w:val="000000"/>
          <w:u w:color="000000"/>
          <w:bdr w:val="none" w:sz="0" w:space="0" w:color="auto"/>
          <w:lang w:val="it-IT" w:eastAsia="en-CA"/>
        </w:rPr>
        <w:t>loco</w:t>
      </w:r>
      <w:commentRangeEnd w:id="304"/>
      <w:r>
        <w:rPr>
          <w:rStyle w:val="Marquedecommentaire"/>
        </w:rPr>
        <w:commentReference w:id="304"/>
      </w:r>
      <w:r w:rsidRPr="00BD5A78">
        <w:rPr>
          <w:rFonts w:eastAsia="Times New Roman"/>
          <w:i/>
          <w:iCs/>
          <w:color w:val="000000"/>
          <w:u w:color="000000"/>
          <w:bdr w:val="none" w:sz="0" w:space="0" w:color="auto"/>
          <w:lang w:val="it-IT" w:eastAsia="en-CA"/>
        </w:rPr>
        <w:t>,</w:t>
      </w:r>
    </w:p>
    <w:p w14:paraId="6529279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poscia fece in cerchio su'l terreno</w:t>
      </w:r>
    </w:p>
    <w:p w14:paraId="76DFD51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v'entrò dentro co'l libretto in mano;</w:t>
      </w:r>
    </w:p>
    <w:p w14:paraId="03FEEE6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Poi messavi una pentola nel mezzo,</w:t>
      </w:r>
    </w:p>
    <w:p w14:paraId="660BF86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Con certe ossa di morto, e certi segni</w:t>
      </w:r>
    </w:p>
    <w:p w14:paraId="74452FE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 sangue humano, e di Civette, e Gusi,</w:t>
      </w:r>
    </w:p>
    <w:p w14:paraId="1D4AA7E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E mentre che leggea sopra il quaderno,</w:t>
      </w:r>
    </w:p>
    <w:p w14:paraId="54170DD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 xml:space="preserve">L'apparve un spiritel lungo una spanna </w:t>
      </w:r>
    </w:p>
    <w:p w14:paraId="137A1C2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Su l'orlo de la pentola à federe,</w:t>
      </w:r>
    </w:p>
    <w:p w14:paraId="4E96454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Poi crebbe in forma spaventosa, e fiera.</w:t>
      </w:r>
    </w:p>
    <w:p w14:paraId="75ED8BF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351F5946"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Horsu no che questi bastino; Percioche infiniti sono stati gli </w:t>
      </w:r>
    </w:p>
    <w:p w14:paraId="0EB0A47B"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Stregoni, i Negromanti, et coloro, che hanno dato fede ad ogni </w:t>
      </w:r>
    </w:p>
    <w:p w14:paraId="29A2B231"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lastRenderedPageBreak/>
        <w:t xml:space="preserve">                          </w:t>
      </w:r>
      <w:r w:rsidRPr="00BD5A78">
        <w:rPr>
          <w:rFonts w:eastAsia="Times New Roman"/>
          <w:color w:val="000000"/>
          <w:u w:color="000000"/>
          <w:bdr w:val="none" w:sz="0" w:space="0" w:color="auto"/>
          <w:lang w:val="it-IT" w:eastAsia="en-CA"/>
        </w:rPr>
        <w:t xml:space="preserve">sorte de augurii, come si può leggere in tutte l'historie, et in </w:t>
      </w:r>
    </w:p>
    <w:p w14:paraId="619ABB6B"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particolare attesero à tutte queste arti i Persiani; ma più i superstitiosi </w:t>
      </w:r>
    </w:p>
    <w:p w14:paraId="0814EBDD"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Greci, et ancor più de Gre</w:t>
      </w:r>
      <w:r>
        <w:rPr>
          <w:rFonts w:eastAsia="Times New Roman"/>
          <w:color w:val="000000"/>
          <w:u w:color="000000"/>
          <w:bdr w:val="none" w:sz="0" w:space="0" w:color="auto"/>
          <w:lang w:val="it-IT" w:eastAsia="en-CA"/>
        </w:rPr>
        <w:t xml:space="preserve">ci i Romani, i quali non </w:t>
      </w:r>
    </w:p>
    <w:p w14:paraId="25A937A8"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mangiauano una cipolla, ò non beueuano, se non </w:t>
      </w:r>
    </w:p>
    <w:p w14:paraId="67C8EE9D"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domandau</w:t>
      </w:r>
      <w:r w:rsidRPr="00BD5A78">
        <w:rPr>
          <w:rFonts w:eastAsia="Times New Roman"/>
          <w:color w:val="000000"/>
          <w:u w:color="000000"/>
          <w:bdr w:val="none" w:sz="0" w:space="0" w:color="auto"/>
          <w:lang w:val="it-IT" w:eastAsia="en-CA"/>
        </w:rPr>
        <w:t xml:space="preserve">ano prima il consiglio all'Oracolo, </w:t>
      </w:r>
    </w:p>
    <w:p w14:paraId="2276DAEC"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ò se</w:t>
      </w:r>
      <w:r>
        <w:rPr>
          <w:rFonts w:eastAsia="Times New Roman"/>
          <w:color w:val="000000"/>
          <w:u w:color="000000"/>
          <w:bdr w:val="none" w:sz="0" w:space="0" w:color="auto"/>
          <w:lang w:val="it-IT" w:eastAsia="en-CA"/>
        </w:rPr>
        <w:t xml:space="preserve"> non poneu</w:t>
      </w:r>
      <w:r w:rsidRPr="00BD5A78">
        <w:rPr>
          <w:rFonts w:eastAsia="Times New Roman"/>
          <w:color w:val="000000"/>
          <w:u w:color="000000"/>
          <w:bdr w:val="none" w:sz="0" w:space="0" w:color="auto"/>
          <w:lang w:val="it-IT" w:eastAsia="en-CA"/>
        </w:rPr>
        <w:t xml:space="preserve">an mente al volo de gli uccelli, </w:t>
      </w:r>
    </w:p>
    <w:p w14:paraId="44B95A10"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ò al lor garrire, credo, che à </w:t>
      </w:r>
    </w:p>
    <w:p w14:paraId="15C0F8D9"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nostri tempi nella Magia, et </w:t>
      </w:r>
    </w:p>
    <w:p w14:paraId="271758ED"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Negromantia sia un </w:t>
      </w:r>
    </w:p>
    <w:p w14:paraId="45BB4980"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grande huomo il </w:t>
      </w:r>
    </w:p>
    <w:p w14:paraId="3CFF7F54"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Passi; per</w:t>
      </w:r>
    </w:p>
    <w:p w14:paraId="30C48C76"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cioche </w:t>
      </w:r>
    </w:p>
    <w:p w14:paraId="7F4D67A0"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dottissimamente ne </w:t>
      </w:r>
    </w:p>
    <w:p w14:paraId="578D6062"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suoi scritti ne </w:t>
      </w:r>
    </w:p>
    <w:p w14:paraId="65B761C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ragiona.</w:t>
      </w:r>
      <w:r>
        <w:rPr>
          <w:rFonts w:eastAsia="Times New Roman"/>
          <w:color w:val="000000"/>
          <w:u w:color="000000"/>
          <w:bdr w:val="none" w:sz="0" w:space="0" w:color="auto"/>
          <w:lang w:val="it-IT" w:eastAsia="en-CA"/>
        </w:rPr>
        <w:t xml:space="preserve"> [Lode del Passi.]</w:t>
      </w:r>
    </w:p>
    <w:p w14:paraId="472FB2E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BEF92C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0DD9E2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254</w:t>
      </w:r>
    </w:p>
    <w:p w14:paraId="51080B5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3CA6E62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t>De gli huomini bugiardi, &amp;</w:t>
      </w:r>
      <w:r w:rsidRPr="00BD5A78">
        <w:rPr>
          <w:rFonts w:eastAsia="Times New Roman"/>
          <w:color w:val="000000"/>
          <w:u w:color="000000"/>
          <w:bdr w:val="none" w:sz="0" w:space="0" w:color="auto"/>
          <w:lang w:val="it-IT" w:eastAsia="en-CA"/>
        </w:rPr>
        <w:t xml:space="preserve"> mendaci.</w:t>
      </w:r>
    </w:p>
    <w:p w14:paraId="69D89FF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XX.</w:t>
      </w:r>
    </w:p>
    <w:p w14:paraId="367E98B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31B6266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Poco mi affaticarò intorno a' bugia et a' mendaci; percioche costoro per lo più sono nella compagnia de perfidi, di gli sperguiri, de fraudolenti, et degli ingrati, iquali tutti sono veri alberghi delle bugie, dirò solamente, che il valore far credere ad altrui una falsità per una verità sia cosa da huomo scelerato, iniquo, et poco buono, </w:t>
      </w:r>
      <w:r w:rsidRPr="00BD5A78">
        <w:rPr>
          <w:rFonts w:eastAsia="Times New Roman"/>
          <w:i/>
          <w:iCs/>
          <w:color w:val="000000"/>
          <w:u w:color="000000"/>
          <w:bdr w:val="none" w:sz="0" w:space="0" w:color="auto"/>
          <w:lang w:val="it-IT" w:eastAsia="en-CA"/>
        </w:rPr>
        <w:t xml:space="preserve">per se enim men dacium pravum, et vituperatione dignum, et mentientes vituperio afficiendi </w:t>
      </w:r>
      <w:commentRangeStart w:id="305"/>
      <w:r w:rsidRPr="00BD5A78">
        <w:rPr>
          <w:rFonts w:eastAsia="Times New Roman"/>
          <w:i/>
          <w:iCs/>
          <w:color w:val="000000"/>
          <w:u w:color="000000"/>
          <w:bdr w:val="none" w:sz="0" w:space="0" w:color="auto"/>
          <w:lang w:val="it-IT" w:eastAsia="en-CA"/>
        </w:rPr>
        <w:t>sunt</w:t>
      </w:r>
      <w:commentRangeEnd w:id="305"/>
      <w:r>
        <w:rPr>
          <w:rStyle w:val="Marquedecommentaire"/>
        </w:rPr>
        <w:commentReference w:id="305"/>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 xml:space="preserve">Cosi insegna Aristotile nel 4. dell'Ethica al cap. 7. et perche la bugia è detta da </w:t>
      </w:r>
      <w:r>
        <w:rPr>
          <w:rFonts w:eastAsia="Times New Roman"/>
          <w:color w:val="000000"/>
          <w:u w:color="000000"/>
          <w:bdr w:val="none" w:sz="0" w:space="0" w:color="auto"/>
          <w:lang w:val="it-IT" w:eastAsia="en-CA"/>
        </w:rPr>
        <w:t>alcuno solamente per diletto, ou</w:t>
      </w:r>
      <w:r w:rsidRPr="00BD5A78">
        <w:rPr>
          <w:rFonts w:eastAsia="Times New Roman"/>
          <w:color w:val="000000"/>
          <w:u w:color="000000"/>
          <w:bdr w:val="none" w:sz="0" w:space="0" w:color="auto"/>
          <w:lang w:val="it-IT" w:eastAsia="en-CA"/>
        </w:rPr>
        <w:t>ero per desiderio di guadagno, ò di gloria, come nel medesimo luogo si legge, tanto il bugiardo, et mendace sarà stimato più cattivo, quanto iil fina sarà ad altrui più dannoso veniamo à gli essempi, et non di una persona sola: ma di infinite insieme. Africa tutta è bugiarda, et vana, et però l'Ariosto, ragionando di Rodomonte, che più tosto che dire una verità sarebbe morto, dice.</w:t>
      </w:r>
    </w:p>
    <w:p w14:paraId="33EB5F6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7B70E0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Et nel mancar di </w:t>
      </w:r>
      <w:commentRangeStart w:id="306"/>
      <w:r w:rsidRPr="00BD5A78">
        <w:rPr>
          <w:rFonts w:eastAsia="Times New Roman"/>
          <w:i/>
          <w:iCs/>
          <w:color w:val="000000"/>
          <w:u w:color="000000"/>
          <w:bdr w:val="none" w:sz="0" w:space="0" w:color="auto"/>
          <w:lang w:val="it-IT" w:eastAsia="en-CA"/>
        </w:rPr>
        <w:t>fede</w:t>
      </w:r>
      <w:commentRangeEnd w:id="306"/>
      <w:r>
        <w:rPr>
          <w:rStyle w:val="Marquedecommentaire"/>
        </w:rPr>
        <w:commentReference w:id="306"/>
      </w:r>
    </w:p>
    <w:p w14:paraId="74A17A0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Tutta à lui la bugiarda Africa cede.</w:t>
      </w:r>
    </w:p>
    <w:p w14:paraId="71D26E4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30DE563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I mercanti quasi mai, non dicono una parola vera. De i sartori non accade dire, per</w:t>
      </w:r>
      <w:r>
        <w:rPr>
          <w:rFonts w:eastAsia="Times New Roman"/>
          <w:color w:val="000000"/>
          <w:u w:color="000000"/>
          <w:bdr w:val="none" w:sz="0" w:space="0" w:color="auto"/>
          <w:lang w:val="it-IT" w:eastAsia="en-CA"/>
        </w:rPr>
        <w:t>che. Mercurio diede à loro à beu</w:t>
      </w:r>
      <w:r w:rsidRPr="00BD5A78">
        <w:rPr>
          <w:rFonts w:eastAsia="Times New Roman"/>
          <w:color w:val="000000"/>
          <w:u w:color="000000"/>
          <w:bdr w:val="none" w:sz="0" w:space="0" w:color="auto"/>
          <w:lang w:val="it-IT" w:eastAsia="en-CA"/>
        </w:rPr>
        <w:t>ere tutto il vaso pieno di bugie. I marinari poi sono, come dice il Boccaccio tutti bugiardi. Argrilupo, come narra il Trissino nella sua Italia liberata, era un gran bugiardo.</w:t>
      </w:r>
    </w:p>
    <w:p w14:paraId="5C9E588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1B6A64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Simulator, bugiardo, e </w:t>
      </w:r>
      <w:commentRangeStart w:id="307"/>
      <w:r w:rsidRPr="00BD5A78">
        <w:rPr>
          <w:rFonts w:eastAsia="Times New Roman"/>
          <w:i/>
          <w:iCs/>
          <w:color w:val="000000"/>
          <w:u w:color="000000"/>
          <w:bdr w:val="none" w:sz="0" w:space="0" w:color="auto"/>
          <w:lang w:val="it-IT" w:eastAsia="en-CA"/>
        </w:rPr>
        <w:t>fraudolente</w:t>
      </w:r>
      <w:commentRangeEnd w:id="307"/>
      <w:r>
        <w:rPr>
          <w:rStyle w:val="Marquedecommentaire"/>
        </w:rPr>
        <w:commentReference w:id="307"/>
      </w:r>
    </w:p>
    <w:p w14:paraId="1716DCD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Persecutor del padre, et de Fratelli.</w:t>
      </w:r>
    </w:p>
    <w:p w14:paraId="6322400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33FE266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Dice Giuu</w:t>
      </w:r>
      <w:r w:rsidRPr="00BD5A78">
        <w:rPr>
          <w:rFonts w:eastAsia="Times New Roman"/>
          <w:color w:val="000000"/>
          <w:u w:color="000000"/>
          <w:bdr w:val="none" w:sz="0" w:space="0" w:color="auto"/>
          <w:lang w:val="it-IT" w:eastAsia="en-CA"/>
        </w:rPr>
        <w:t>enale volendo most</w:t>
      </w:r>
      <w:r>
        <w:rPr>
          <w:rFonts w:eastAsia="Times New Roman"/>
          <w:color w:val="000000"/>
          <w:u w:color="000000"/>
          <w:bdr w:val="none" w:sz="0" w:space="0" w:color="auto"/>
          <w:lang w:val="it-IT" w:eastAsia="en-CA"/>
        </w:rPr>
        <w:t xml:space="preserve">rare, che tutti i Greci sono </w:t>
      </w:r>
    </w:p>
    <w:p w14:paraId="3815090D"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1A090F5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255</w:t>
      </w:r>
    </w:p>
    <w:p w14:paraId="689D56D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71A3E3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bu</w:t>
      </w:r>
      <w:r w:rsidRPr="00BD5A78">
        <w:rPr>
          <w:rFonts w:eastAsia="Times New Roman"/>
          <w:color w:val="000000"/>
          <w:u w:color="000000"/>
          <w:bdr w:val="none" w:sz="0" w:space="0" w:color="auto"/>
          <w:lang w:val="it-IT" w:eastAsia="en-CA"/>
        </w:rPr>
        <w:t>giardi, est esortando che non si debba prestar fede alle storie loro.</w:t>
      </w:r>
    </w:p>
    <w:p w14:paraId="44D1AD5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3AF3585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Et quidquid Grecia </w:t>
      </w:r>
      <w:commentRangeStart w:id="308"/>
      <w:r w:rsidRPr="00BD5A78">
        <w:rPr>
          <w:rFonts w:eastAsia="Times New Roman"/>
          <w:i/>
          <w:iCs/>
          <w:color w:val="000000"/>
          <w:u w:color="000000"/>
          <w:bdr w:val="none" w:sz="0" w:space="0" w:color="auto"/>
          <w:lang w:val="it-IT" w:eastAsia="en-CA"/>
        </w:rPr>
        <w:t>mendax</w:t>
      </w:r>
      <w:commentRangeEnd w:id="308"/>
      <w:r>
        <w:rPr>
          <w:rStyle w:val="Marquedecommentaire"/>
        </w:rPr>
        <w:commentReference w:id="308"/>
      </w:r>
    </w:p>
    <w:p w14:paraId="2490DF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Audet in Historia.</w:t>
      </w:r>
    </w:p>
    <w:p w14:paraId="64E90E7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BDC6AE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 xml:space="preserve">Et Catone nel libro II. delle origini dice, che i Liguri sono falaci con tai parole cio </w:t>
      </w:r>
      <w:r w:rsidRPr="00BD5A78">
        <w:rPr>
          <w:rFonts w:eastAsia="Times New Roman"/>
          <w:i/>
          <w:iCs/>
          <w:color w:val="000000"/>
          <w:u w:color="000000"/>
          <w:bdr w:val="none" w:sz="0" w:space="0" w:color="auto"/>
          <w:lang w:val="it-IT" w:eastAsia="en-CA"/>
        </w:rPr>
        <w:t xml:space="preserve">Ligures sunt </w:t>
      </w:r>
      <w:commentRangeStart w:id="309"/>
      <w:r w:rsidRPr="00BD5A78">
        <w:rPr>
          <w:rFonts w:eastAsia="Times New Roman"/>
          <w:i/>
          <w:iCs/>
          <w:color w:val="000000"/>
          <w:u w:color="000000"/>
          <w:bdr w:val="none" w:sz="0" w:space="0" w:color="auto"/>
          <w:lang w:val="it-IT" w:eastAsia="en-CA"/>
        </w:rPr>
        <w:t>falaces</w:t>
      </w:r>
      <w:commentRangeEnd w:id="309"/>
      <w:r>
        <w:rPr>
          <w:rStyle w:val="Marquedecommentaire"/>
        </w:rPr>
        <w:commentReference w:id="309"/>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et ancho Virgilio nell'Enedie conferma dicendo Vane liguri gli Alessandrini, come affermano molti scrittori, non cedono ad alcuno nell'essere perfetti bugiardi. Raconta Paolo Giovio nell'undecimo libro di Vertio soldato</w:t>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svizzero della fattion francese, che era un perfetto bugiardo, et falso, perche essend</w:t>
      </w:r>
      <w:r>
        <w:rPr>
          <w:rFonts w:eastAsia="Times New Roman"/>
          <w:color w:val="000000"/>
          <w:u w:color="000000"/>
          <w:bdr w:val="none" w:sz="0" w:space="0" w:color="auto"/>
          <w:lang w:val="it-IT" w:eastAsia="en-CA"/>
        </w:rPr>
        <w:t>o egli con coloro, che combatteuano in fau</w:t>
      </w:r>
      <w:r w:rsidRPr="00BD5A78">
        <w:rPr>
          <w:rFonts w:eastAsia="Times New Roman"/>
          <w:color w:val="000000"/>
          <w:u w:color="000000"/>
          <w:bdr w:val="none" w:sz="0" w:space="0" w:color="auto"/>
          <w:lang w:val="it-IT" w:eastAsia="en-CA"/>
        </w:rPr>
        <w:t>ore di Masimiliano sfo</w:t>
      </w:r>
      <w:r>
        <w:rPr>
          <w:rFonts w:eastAsia="Times New Roman"/>
          <w:color w:val="000000"/>
          <w:u w:color="000000"/>
          <w:bdr w:val="none" w:sz="0" w:space="0" w:color="auto"/>
          <w:lang w:val="it-IT" w:eastAsia="en-CA"/>
        </w:rPr>
        <w:t>rza fuggì, mentre si guerreggiau</w:t>
      </w:r>
      <w:r w:rsidRPr="00BD5A78">
        <w:rPr>
          <w:rFonts w:eastAsia="Times New Roman"/>
          <w:color w:val="000000"/>
          <w:u w:color="000000"/>
          <w:bdr w:val="none" w:sz="0" w:space="0" w:color="auto"/>
          <w:lang w:val="it-IT" w:eastAsia="en-CA"/>
        </w:rPr>
        <w:t>a fuori dell'ordinanza, et andò ad olegio, et questa mortal bugia, cioè che i Svizzeri erano stati rotti, Massimiliano preso, et per loro pe</w:t>
      </w:r>
      <w:r>
        <w:rPr>
          <w:rFonts w:eastAsia="Times New Roman"/>
          <w:color w:val="000000"/>
          <w:u w:color="000000"/>
          <w:bdr w:val="none" w:sz="0" w:space="0" w:color="auto"/>
          <w:lang w:val="it-IT" w:eastAsia="en-CA"/>
        </w:rPr>
        <w:t>rduta la giornata, in questo hau</w:t>
      </w:r>
      <w:r w:rsidRPr="00BD5A78">
        <w:rPr>
          <w:rFonts w:eastAsia="Times New Roman"/>
          <w:color w:val="000000"/>
          <w:u w:color="000000"/>
          <w:bdr w:val="none" w:sz="0" w:space="0" w:color="auto"/>
          <w:lang w:val="it-IT" w:eastAsia="en-CA"/>
        </w:rPr>
        <w:t xml:space="preserve">endo passato il Tesino </w:t>
      </w:r>
      <w:r>
        <w:rPr>
          <w:rFonts w:eastAsia="Times New Roman"/>
          <w:color w:val="000000"/>
          <w:u w:color="000000"/>
          <w:bdr w:val="none" w:sz="0" w:space="0" w:color="auto"/>
          <w:lang w:val="it-IT" w:eastAsia="en-CA"/>
        </w:rPr>
        <w:t>Altosasso huomo bellicoso in fau</w:t>
      </w:r>
      <w:r w:rsidRPr="00BD5A78">
        <w:rPr>
          <w:rFonts w:eastAsia="Times New Roman"/>
          <w:color w:val="000000"/>
          <w:u w:color="000000"/>
          <w:bdr w:val="none" w:sz="0" w:space="0" w:color="auto"/>
          <w:lang w:val="it-IT" w:eastAsia="en-CA"/>
        </w:rPr>
        <w:t>ore di Masimiliano udendo la falaci, et bugiarde parole, di Verito li diede fede et pensando che vano fosse ogni aiuto, restò in quel luogo, ma dopo alquanti giorni essendo accusato Altosasso di tardità, et di pigritia egli presentandosi à Massimiliano si difese con</w:t>
      </w: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l'indico di Vert</w:t>
      </w:r>
      <w:r>
        <w:rPr>
          <w:rFonts w:eastAsia="Times New Roman"/>
          <w:color w:val="000000"/>
          <w:u w:color="000000"/>
          <w:bdr w:val="none" w:sz="0" w:space="0" w:color="auto"/>
          <w:lang w:val="it-IT" w:eastAsia="en-CA"/>
        </w:rPr>
        <w:t>io, il quale perfidamente li hauea recata la falsa nou</w:t>
      </w:r>
      <w:r w:rsidRPr="00BD5A78">
        <w:rPr>
          <w:rFonts w:eastAsia="Times New Roman"/>
          <w:color w:val="000000"/>
          <w:u w:color="000000"/>
          <w:bdr w:val="none" w:sz="0" w:space="0" w:color="auto"/>
          <w:lang w:val="it-IT" w:eastAsia="en-CA"/>
        </w:rPr>
        <w:t>ella onde secondo l'usanza de gli antichi il buon bugiardo fu squartato. Che diremo noi di quei buoni</w:t>
      </w:r>
      <w:r>
        <w:rPr>
          <w:rFonts w:eastAsia="Times New Roman"/>
          <w:color w:val="000000"/>
          <w:u w:color="000000"/>
          <w:bdr w:val="none" w:sz="0" w:space="0" w:color="auto"/>
          <w:lang w:val="it-IT" w:eastAsia="en-CA"/>
        </w:rPr>
        <w:t xml:space="preserve"> </w:t>
      </w:r>
      <w:r>
        <w:rPr>
          <w:rFonts w:eastAsia="Times New Roman"/>
          <w:color w:val="000000"/>
          <w:u w:color="000000"/>
          <w:bdr w:val="none" w:sz="0" w:space="0" w:color="auto"/>
          <w:lang w:val="it-IT" w:eastAsia="en-CA"/>
        </w:rPr>
        <w:lastRenderedPageBreak/>
        <w:t>bugiardi di Galli, il quali hauendo riceu</w:t>
      </w:r>
      <w:r w:rsidRPr="00BD5A78">
        <w:rPr>
          <w:rFonts w:eastAsia="Times New Roman"/>
          <w:color w:val="000000"/>
          <w:u w:color="000000"/>
          <w:bdr w:val="none" w:sz="0" w:space="0" w:color="auto"/>
          <w:lang w:val="it-IT" w:eastAsia="en-CA"/>
        </w:rPr>
        <w:t>uto molto oro da Toscani; accioche andassero à guerreggiar con loro contra Romani ma chiamati, che furono</w:t>
      </w:r>
      <w:r>
        <w:rPr>
          <w:rFonts w:eastAsia="Times New Roman"/>
          <w:color w:val="000000"/>
          <w:u w:color="000000"/>
          <w:bdr w:val="none" w:sz="0" w:space="0" w:color="auto"/>
          <w:lang w:val="it-IT" w:eastAsia="en-CA"/>
        </w:rPr>
        <w:t xml:space="preserve"> cominciarono a negare, et diceu</w:t>
      </w:r>
      <w:r w:rsidRPr="00BD5A78">
        <w:rPr>
          <w:rFonts w:eastAsia="Times New Roman"/>
          <w:color w:val="000000"/>
          <w:u w:color="000000"/>
          <w:bdr w:val="none" w:sz="0" w:space="0" w:color="auto"/>
          <w:lang w:val="it-IT" w:eastAsia="en-CA"/>
        </w:rPr>
        <w:t>ano che à loro fù dato quell'oro, accioche non guastassero il paese; onde essendo stati licentiati portarono una gran soma di denari, che senza per</w:t>
      </w:r>
      <w:r>
        <w:rPr>
          <w:rFonts w:eastAsia="Times New Roman"/>
          <w:color w:val="000000"/>
          <w:u w:color="000000"/>
          <w:bdr w:val="none" w:sz="0" w:space="0" w:color="auto"/>
          <w:lang w:val="it-IT" w:eastAsia="en-CA"/>
        </w:rPr>
        <w:t>icolo et fatica acquistata haueu</w:t>
      </w:r>
      <w:r w:rsidRPr="00BD5A78">
        <w:rPr>
          <w:rFonts w:eastAsia="Times New Roman"/>
          <w:color w:val="000000"/>
          <w:u w:color="000000"/>
          <w:bdr w:val="none" w:sz="0" w:space="0" w:color="auto"/>
          <w:lang w:val="it-IT" w:eastAsia="en-CA"/>
        </w:rPr>
        <w:t>ano per vostra fe, che pare à voi di questi bugiardi, et traditori huomini negando la ver</w:t>
      </w:r>
      <w:r>
        <w:rPr>
          <w:rFonts w:eastAsia="Times New Roman"/>
          <w:color w:val="000000"/>
          <w:u w:color="000000"/>
          <w:bdr w:val="none" w:sz="0" w:space="0" w:color="auto"/>
          <w:lang w:val="it-IT" w:eastAsia="en-CA"/>
        </w:rPr>
        <w:t>ità con coloro stessi, che sapeuano quanto mentiu</w:t>
      </w:r>
      <w:r w:rsidRPr="00BD5A78">
        <w:rPr>
          <w:rFonts w:eastAsia="Times New Roman"/>
          <w:color w:val="000000"/>
          <w:u w:color="000000"/>
          <w:bdr w:val="none" w:sz="0" w:space="0" w:color="auto"/>
          <w:lang w:val="it-IT" w:eastAsia="en-CA"/>
        </w:rPr>
        <w:t>ano. Si legge nel libro 20 al discorso. VI. di Scipione Ammirato che Salmas Viser fù bugiardo et mendace perche men</w:t>
      </w:r>
      <w:r>
        <w:rPr>
          <w:rFonts w:eastAsia="Times New Roman"/>
          <w:color w:val="000000"/>
          <w:u w:color="000000"/>
          <w:bdr w:val="none" w:sz="0" w:space="0" w:color="auto"/>
          <w:lang w:val="it-IT" w:eastAsia="en-CA"/>
        </w:rPr>
        <w:t>tre Mehmet Re di Persia era trau</w:t>
      </w:r>
      <w:r w:rsidRPr="00BD5A78">
        <w:rPr>
          <w:rFonts w:eastAsia="Times New Roman"/>
          <w:color w:val="000000"/>
          <w:u w:color="000000"/>
          <w:bdr w:val="none" w:sz="0" w:space="0" w:color="auto"/>
          <w:lang w:val="it-IT" w:eastAsia="en-CA"/>
        </w:rPr>
        <w:t>agliato dall'armi di Amorat Imperator de' Turchi lo persuase à prender l'armi contra un suo figliuolo dicen</w:t>
      </w:r>
      <w:r>
        <w:rPr>
          <w:rFonts w:eastAsia="Times New Roman"/>
          <w:color w:val="000000"/>
          <w:u w:color="000000"/>
          <w:bdr w:val="none" w:sz="0" w:space="0" w:color="auto"/>
          <w:lang w:val="it-IT" w:eastAsia="en-CA"/>
        </w:rPr>
        <w:t>do (ma bugiardamente) che si hau</w:t>
      </w:r>
      <w:r w:rsidRPr="00BD5A78">
        <w:rPr>
          <w:rFonts w:eastAsia="Times New Roman"/>
          <w:color w:val="000000"/>
          <w:u w:color="000000"/>
          <w:bdr w:val="none" w:sz="0" w:space="0" w:color="auto"/>
          <w:lang w:val="it-IT" w:eastAsia="en-CA"/>
        </w:rPr>
        <w:t>ea intitolato Re di Persia si mosse il Re, per andare contra il figliuolo et con tutto l'essercito andò in</w:t>
      </w:r>
    </w:p>
    <w:p w14:paraId="31FF10C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133F7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P. 256</w:t>
      </w:r>
    </w:p>
    <w:p w14:paraId="61AC410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8475F7E" w14:textId="77777777" w:rsidR="00370755" w:rsidRPr="00C77B29"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 xml:space="preserve">Eri Città, in cui </w:t>
      </w:r>
      <w:r>
        <w:rPr>
          <w:rFonts w:eastAsia="Times New Roman"/>
          <w:color w:val="000000"/>
          <w:u w:color="000000"/>
          <w:bdr w:val="none" w:sz="0" w:space="0" w:color="auto"/>
          <w:lang w:val="it-IT" w:eastAsia="en-CA"/>
        </w:rPr>
        <w:t>era il figliuolo, et la stringeu</w:t>
      </w:r>
      <w:r w:rsidRPr="00BD5A78">
        <w:rPr>
          <w:rFonts w:eastAsia="Times New Roman"/>
          <w:color w:val="000000"/>
          <w:u w:color="000000"/>
          <w:bdr w:val="none" w:sz="0" w:space="0" w:color="auto"/>
          <w:lang w:val="it-IT" w:eastAsia="en-CA"/>
        </w:rPr>
        <w:t>a g</w:t>
      </w:r>
      <w:r>
        <w:rPr>
          <w:rFonts w:eastAsia="Times New Roman"/>
          <w:color w:val="000000"/>
          <w:u w:color="000000"/>
          <w:bdr w:val="none" w:sz="0" w:space="0" w:color="auto"/>
          <w:lang w:val="it-IT" w:eastAsia="en-CA"/>
        </w:rPr>
        <w:t>agliardamente egli che non sapeu</w:t>
      </w:r>
      <w:r w:rsidRPr="00BD5A78">
        <w:rPr>
          <w:rFonts w:eastAsia="Times New Roman"/>
          <w:color w:val="000000"/>
          <w:u w:color="000000"/>
          <w:bdr w:val="none" w:sz="0" w:space="0" w:color="auto"/>
          <w:lang w:val="it-IT" w:eastAsia="en-CA"/>
        </w:rPr>
        <w:t>a per qual cagione il padre ad</w:t>
      </w:r>
      <w:r>
        <w:rPr>
          <w:rFonts w:eastAsia="Times New Roman"/>
          <w:color w:val="000000"/>
          <w:u w:color="000000"/>
          <w:bdr w:val="none" w:sz="0" w:space="0" w:color="auto"/>
          <w:lang w:val="it-IT" w:eastAsia="en-CA"/>
        </w:rPr>
        <w:t>irato affliggesse la città, stau</w:t>
      </w:r>
      <w:r w:rsidRPr="00BD5A78">
        <w:rPr>
          <w:rFonts w:eastAsia="Times New Roman"/>
          <w:color w:val="000000"/>
          <w:u w:color="000000"/>
          <w:bdr w:val="none" w:sz="0" w:space="0" w:color="auto"/>
          <w:lang w:val="it-IT" w:eastAsia="en-CA"/>
        </w:rPr>
        <w:t xml:space="preserve">a sopeso, ma intesa la cagione si discolpò delle false colpe, che egli erno state opposte; onde il Re conoscendo la falsità di Salmas accarezzò il figliuolo, et al </w:t>
      </w:r>
      <w:r>
        <w:rPr>
          <w:rFonts w:eastAsia="Times New Roman"/>
          <w:color w:val="000000"/>
          <w:u w:color="000000"/>
          <w:bdr w:val="none" w:sz="0" w:space="0" w:color="auto"/>
          <w:lang w:val="it-IT" w:eastAsia="en-CA"/>
        </w:rPr>
        <w:t>bugiardo fece dare, come meritaua, il debito castigo. Scriu</w:t>
      </w:r>
      <w:r w:rsidRPr="00BD5A78">
        <w:rPr>
          <w:rFonts w:eastAsia="Times New Roman"/>
          <w:color w:val="000000"/>
          <w:u w:color="000000"/>
          <w:bdr w:val="none" w:sz="0" w:space="0" w:color="auto"/>
          <w:lang w:val="it-IT" w:eastAsia="en-CA"/>
        </w:rPr>
        <w:t>e il Tarcagnota, che Lisandro era bugiardo, et pergiuro confirmando l</w:t>
      </w:r>
      <w:r>
        <w:rPr>
          <w:rFonts w:eastAsia="Times New Roman"/>
          <w:color w:val="000000"/>
          <w:u w:color="000000"/>
          <w:bdr w:val="none" w:sz="0" w:space="0" w:color="auto"/>
          <w:lang w:val="it-IT" w:eastAsia="en-CA"/>
        </w:rPr>
        <w:t>e bugie col giuramento, et diceu</w:t>
      </w:r>
      <w:r w:rsidRPr="00BD5A78">
        <w:rPr>
          <w:rFonts w:eastAsia="Times New Roman"/>
          <w:color w:val="000000"/>
          <w:u w:color="000000"/>
          <w:bdr w:val="none" w:sz="0" w:space="0" w:color="auto"/>
          <w:lang w:val="it-IT" w:eastAsia="en-CA"/>
        </w:rPr>
        <w:t>a che i fanciulli col giuoco, et g</w:t>
      </w:r>
      <w:r>
        <w:rPr>
          <w:rFonts w:eastAsia="Times New Roman"/>
          <w:color w:val="000000"/>
          <w:u w:color="000000"/>
          <w:bdr w:val="none" w:sz="0" w:space="0" w:color="auto"/>
          <w:lang w:val="it-IT" w:eastAsia="en-CA"/>
        </w:rPr>
        <w:t>li huomeni col giuramento si deu</w:t>
      </w:r>
      <w:r w:rsidRPr="00BD5A78">
        <w:rPr>
          <w:rFonts w:eastAsia="Times New Roman"/>
          <w:color w:val="000000"/>
          <w:u w:color="000000"/>
          <w:bdr w:val="none" w:sz="0" w:space="0" w:color="auto"/>
          <w:lang w:val="it-IT" w:eastAsia="en-CA"/>
        </w:rPr>
        <w:t>ono ingannare.</w:t>
      </w:r>
    </w:p>
    <w:p w14:paraId="5527363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5C57ED3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De gli huomini gelosi,</w:t>
      </w:r>
    </w:p>
    <w:p w14:paraId="34334B6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XXI.</w:t>
      </w:r>
    </w:p>
    <w:p w14:paraId="2EE005F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63515E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t xml:space="preserve">[Gelosia che cosa sia.] </w:t>
      </w:r>
      <w:r w:rsidRPr="00BD5A78">
        <w:rPr>
          <w:rFonts w:eastAsia="Times New Roman"/>
          <w:color w:val="000000"/>
          <w:u w:color="000000"/>
          <w:bdr w:val="none" w:sz="0" w:space="0" w:color="auto"/>
          <w:lang w:val="it-IT" w:eastAsia="en-CA"/>
        </w:rPr>
        <w:t xml:space="preserve">E la gelosia una interna passione di animo nata per sospitione, che alcun'altro non goda la persona amata, descritta da Cicerone nel lib. 4. delle Tusculane con queste parole. </w:t>
      </w:r>
      <w:r w:rsidRPr="00BD5A78">
        <w:rPr>
          <w:rFonts w:eastAsia="Times New Roman"/>
          <w:i/>
          <w:iCs/>
          <w:color w:val="000000"/>
          <w:u w:color="000000"/>
          <w:bdr w:val="none" w:sz="0" w:space="0" w:color="auto"/>
          <w:lang w:val="it-IT" w:eastAsia="en-CA"/>
        </w:rPr>
        <w:t xml:space="preserve">Obtre etatio est ea, quam intelligi zelotypiam volo, aegritudo ex eo, quod alter quoque potiatur eo, quod ille ipse </w:t>
      </w:r>
      <w:commentRangeStart w:id="310"/>
      <w:r w:rsidRPr="00BD5A78">
        <w:rPr>
          <w:rFonts w:eastAsia="Times New Roman"/>
          <w:i/>
          <w:iCs/>
          <w:color w:val="000000"/>
          <w:u w:color="000000"/>
          <w:bdr w:val="none" w:sz="0" w:space="0" w:color="auto"/>
          <w:lang w:val="it-IT" w:eastAsia="en-CA"/>
        </w:rPr>
        <w:t>c</w:t>
      </w:r>
      <w:r>
        <w:rPr>
          <w:rFonts w:eastAsia="Times New Roman"/>
          <w:i/>
          <w:iCs/>
          <w:color w:val="000000"/>
          <w:u w:color="000000"/>
          <w:bdr w:val="none" w:sz="0" w:space="0" w:color="auto"/>
          <w:lang w:val="it-IT" w:eastAsia="en-CA"/>
        </w:rPr>
        <w:t>oncupiu</w:t>
      </w:r>
      <w:r w:rsidRPr="00BD5A78">
        <w:rPr>
          <w:rFonts w:eastAsia="Times New Roman"/>
          <w:i/>
          <w:iCs/>
          <w:color w:val="000000"/>
          <w:u w:color="000000"/>
          <w:bdr w:val="none" w:sz="0" w:space="0" w:color="auto"/>
          <w:lang w:val="it-IT" w:eastAsia="en-CA"/>
        </w:rPr>
        <w:t>erit</w:t>
      </w:r>
      <w:commentRangeEnd w:id="310"/>
      <w:r>
        <w:rPr>
          <w:rStyle w:val="Marquedecommentaire"/>
        </w:rPr>
        <w:commentReference w:id="310"/>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La qual apporra tanta afflittione, et rammarico all'huomo, che lo rende bene spesso disperato, et di se stesso fuori: et percioche ella genera tante perturbationi d'animo, l'Ariosto la chiamò, con questi cinque nomi tutti denotanti passione, in quella stanza.</w:t>
      </w:r>
    </w:p>
    <w:p w14:paraId="43A4F2D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A04A448"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 xml:space="preserve">Qual dolce più, qual più giocondo </w:t>
      </w:r>
      <w:commentRangeStart w:id="311"/>
      <w:r w:rsidRPr="00BD5A78">
        <w:rPr>
          <w:rFonts w:eastAsia="Times New Roman"/>
          <w:i/>
          <w:iCs/>
          <w:color w:val="000000"/>
          <w:u w:color="000000"/>
          <w:bdr w:val="none" w:sz="0" w:space="0" w:color="auto"/>
          <w:lang w:val="it-IT" w:eastAsia="en-CA"/>
        </w:rPr>
        <w:t>stato</w:t>
      </w:r>
      <w:commentRangeEnd w:id="311"/>
      <w:r>
        <w:rPr>
          <w:rStyle w:val="Marquedecommentaire"/>
        </w:rPr>
        <w:commentReference w:id="311"/>
      </w:r>
      <w:r w:rsidRPr="00BD5A78">
        <w:rPr>
          <w:rFonts w:eastAsia="Times New Roman"/>
          <w:i/>
          <w:iCs/>
          <w:color w:val="000000"/>
          <w:u w:color="000000"/>
          <w:bdr w:val="none" w:sz="0" w:space="0" w:color="auto"/>
          <w:lang w:val="it-IT" w:eastAsia="en-CA"/>
        </w:rPr>
        <w:t>.</w:t>
      </w:r>
    </w:p>
    <w:p w14:paraId="0F1F1BE7"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77E13CE"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lastRenderedPageBreak/>
        <w:t>Cioè Sopsetto, Timore, Martiro, Frenesia, et Rabbia, inducendo ella n</w:t>
      </w:r>
      <w:r>
        <w:rPr>
          <w:rFonts w:eastAsia="Times New Roman"/>
          <w:color w:val="000000"/>
          <w:u w:color="000000"/>
          <w:bdr w:val="none" w:sz="0" w:space="0" w:color="auto"/>
          <w:lang w:val="it-IT" w:eastAsia="en-CA"/>
        </w:rPr>
        <w:t>e gli huomini tutti questi noieuoli, et spiaceuoli effetti: alle quali cose hau</w:t>
      </w:r>
      <w:r w:rsidRPr="00BD5A78">
        <w:rPr>
          <w:rFonts w:eastAsia="Times New Roman"/>
          <w:color w:val="000000"/>
          <w:u w:color="000000"/>
          <w:bdr w:val="none" w:sz="0" w:space="0" w:color="auto"/>
          <w:lang w:val="it-IT" w:eastAsia="en-CA"/>
        </w:rPr>
        <w:t>endo riguardo Torquato Tasso la chiamò d'Amor ministra in dar tormento a'cuori, et da lei fa dir queste parole.</w:t>
      </w:r>
    </w:p>
    <w:p w14:paraId="7ACAAA16"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4BEC0F8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9807EB">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Questa c'ho ne la destra è di </w:t>
      </w:r>
      <w:commentRangeStart w:id="312"/>
      <w:r w:rsidRPr="00BD5A78">
        <w:rPr>
          <w:rFonts w:eastAsia="Times New Roman"/>
          <w:i/>
          <w:iCs/>
          <w:color w:val="000000"/>
          <w:u w:color="000000"/>
          <w:bdr w:val="none" w:sz="0" w:space="0" w:color="auto"/>
          <w:lang w:val="it-IT" w:eastAsia="en-CA"/>
        </w:rPr>
        <w:t>pungenti</w:t>
      </w:r>
      <w:commentRangeEnd w:id="312"/>
      <w:r>
        <w:rPr>
          <w:rStyle w:val="Marquedecommentaire"/>
        </w:rPr>
        <w:commentReference w:id="312"/>
      </w:r>
      <w:r w:rsidRPr="00BD5A78">
        <w:rPr>
          <w:rFonts w:eastAsia="Times New Roman"/>
          <w:i/>
          <w:iCs/>
          <w:color w:val="000000"/>
          <w:u w:color="000000"/>
          <w:bdr w:val="none" w:sz="0" w:space="0" w:color="auto"/>
          <w:lang w:val="it-IT" w:eastAsia="en-CA"/>
        </w:rPr>
        <w:t>,</w:t>
      </w:r>
    </w:p>
    <w:p w14:paraId="3A1D239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Spine, onde sferzo de gli amanti il seno,</w:t>
      </w:r>
    </w:p>
    <w:p w14:paraId="0AEAEE0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Ben ho la sferza ancor d'empi serpenti</w:t>
      </w:r>
    </w:p>
    <w:p w14:paraId="71BAA01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Fatta, e infetta di gelido veneno;</w:t>
      </w:r>
    </w:p>
    <w:p w14:paraId="1F9D785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771F5D2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 xml:space="preserve">P. 257 </w:t>
      </w:r>
    </w:p>
    <w:p w14:paraId="0944908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66A823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Ma su le disleali alme nocenti</w:t>
      </w:r>
    </w:p>
    <w:p w14:paraId="5F12174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L'adopro, quai fur già Teseo, e Bireno.</w:t>
      </w:r>
    </w:p>
    <w:p w14:paraId="5414BBF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L'invidia la mia diè compagna fera</w:t>
      </w:r>
    </w:p>
    <w:p w14:paraId="3A7BC82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Mia, non d'amor, la diede à lei Megera.</w:t>
      </w:r>
    </w:p>
    <w:p w14:paraId="39BA365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7C38DF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 pianto ancor mi cibo, e di pensiero,</w:t>
      </w:r>
    </w:p>
    <w:p w14:paraId="6429CE7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E per dubbio m'au</w:t>
      </w:r>
      <w:r w:rsidRPr="00BD5A78">
        <w:rPr>
          <w:rFonts w:eastAsia="Times New Roman"/>
          <w:i/>
          <w:iCs/>
          <w:color w:val="000000"/>
          <w:u w:color="000000"/>
          <w:bdr w:val="none" w:sz="0" w:space="0" w:color="auto"/>
          <w:lang w:val="it-IT" w:eastAsia="en-CA"/>
        </w:rPr>
        <w:t>anzo, e per disdegno,</w:t>
      </w:r>
    </w:p>
    <w:p w14:paraId="32E36D2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mi noia egualmente il falso, e'l vero,</w:t>
      </w:r>
    </w:p>
    <w:p w14:paraId="59DE24B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quel ch'apprendo in sen, fiso ritegno:</w:t>
      </w:r>
    </w:p>
    <w:p w14:paraId="3A32596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Ne sì, ne nò nel cor mi sona intiero,</w:t>
      </w:r>
    </w:p>
    <w:p w14:paraId="389C28E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E varie laru</w:t>
      </w:r>
      <w:r w:rsidRPr="00BD5A78">
        <w:rPr>
          <w:rFonts w:eastAsia="Times New Roman"/>
          <w:i/>
          <w:iCs/>
          <w:color w:val="000000"/>
          <w:u w:color="000000"/>
          <w:bdr w:val="none" w:sz="0" w:space="0" w:color="auto"/>
          <w:lang w:val="it-IT" w:eastAsia="en-CA"/>
        </w:rPr>
        <w:t>e à me stessa disegno;</w:t>
      </w:r>
    </w:p>
    <w:p w14:paraId="59DAA62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Disegnate le guasto, e le riformo,</w:t>
      </w:r>
    </w:p>
    <w:p w14:paraId="3425C7E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E'n tal lau</w:t>
      </w:r>
      <w:r w:rsidRPr="00BD5A78">
        <w:rPr>
          <w:rFonts w:eastAsia="Times New Roman"/>
          <w:i/>
          <w:iCs/>
          <w:color w:val="000000"/>
          <w:u w:color="000000"/>
          <w:bdr w:val="none" w:sz="0" w:space="0" w:color="auto"/>
          <w:lang w:val="it-IT" w:eastAsia="en-CA"/>
        </w:rPr>
        <w:t>or mai non riposo, ò dormo.</w:t>
      </w:r>
    </w:p>
    <w:p w14:paraId="2873455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69389CB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segue.</w:t>
      </w:r>
    </w:p>
    <w:p w14:paraId="3BE1A89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B0EAAC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Sempre erro, e ou</w:t>
      </w:r>
      <w:r w:rsidRPr="00BD5A78">
        <w:rPr>
          <w:rFonts w:eastAsia="Times New Roman"/>
          <w:i/>
          <w:iCs/>
          <w:color w:val="000000"/>
          <w:u w:color="000000"/>
          <w:bdr w:val="none" w:sz="0" w:space="0" w:color="auto"/>
          <w:lang w:val="it-IT" w:eastAsia="en-CA"/>
        </w:rPr>
        <w:t>unque vado i dubbi sono.</w:t>
      </w:r>
    </w:p>
    <w:p w14:paraId="5CBBB93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8BE448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La descrisse etiandio Bernardino Tomitano in questo Sonetto.</w:t>
      </w:r>
    </w:p>
    <w:p w14:paraId="2657FA6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82E624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O maligna, ò crudele, ò di </w:t>
      </w:r>
      <w:commentRangeStart w:id="313"/>
      <w:r w:rsidRPr="00BD5A78">
        <w:rPr>
          <w:rFonts w:eastAsia="Times New Roman"/>
          <w:i/>
          <w:iCs/>
          <w:color w:val="000000"/>
          <w:u w:color="000000"/>
          <w:bdr w:val="none" w:sz="0" w:space="0" w:color="auto"/>
          <w:lang w:val="it-IT" w:eastAsia="en-CA"/>
        </w:rPr>
        <w:t>dolore</w:t>
      </w:r>
      <w:commentRangeEnd w:id="313"/>
      <w:r>
        <w:rPr>
          <w:rStyle w:val="Marquedecommentaire"/>
        </w:rPr>
        <w:commentReference w:id="313"/>
      </w:r>
      <w:r w:rsidRPr="00BD5A78">
        <w:rPr>
          <w:rFonts w:eastAsia="Times New Roman"/>
          <w:i/>
          <w:iCs/>
          <w:color w:val="000000"/>
          <w:u w:color="000000"/>
          <w:bdr w:val="none" w:sz="0" w:space="0" w:color="auto"/>
          <w:lang w:val="it-IT" w:eastAsia="en-CA"/>
        </w:rPr>
        <w:t>,</w:t>
      </w:r>
    </w:p>
    <w:p w14:paraId="467D8A0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lastRenderedPageBreak/>
        <w:tab/>
        <w:t>E di tristi pensieri antico albergo,</w:t>
      </w:r>
    </w:p>
    <w:p w14:paraId="5925CE0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O duro spron, che mi percuoti à tergo,</w:t>
      </w:r>
    </w:p>
    <w:p w14:paraId="1A5E541D"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Per far l'empio mio stratio ogn'hor maggiore;</w:t>
      </w:r>
    </w:p>
    <w:p w14:paraId="2FCDA76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O sferza di martir, nido d'errore,</w:t>
      </w:r>
    </w:p>
    <w:p w14:paraId="7F9B6C6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Ove quanto io più mi rileu</w:t>
      </w:r>
      <w:r w:rsidRPr="00BD5A78">
        <w:rPr>
          <w:rFonts w:eastAsia="Times New Roman"/>
          <w:i/>
          <w:iCs/>
          <w:color w:val="000000"/>
          <w:u w:color="000000"/>
          <w:bdr w:val="none" w:sz="0" w:space="0" w:color="auto"/>
          <w:lang w:val="it-IT" w:eastAsia="en-CA"/>
        </w:rPr>
        <w:t>o, et ergo</w:t>
      </w:r>
    </w:p>
    <w:p w14:paraId="089AE41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In più profonda parte mi sommergo</w:t>
      </w:r>
    </w:p>
    <w:p w14:paraId="392E22F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Stimulo au</w:t>
      </w:r>
      <w:r w:rsidRPr="00BD5A78">
        <w:rPr>
          <w:rFonts w:eastAsia="Times New Roman"/>
          <w:i/>
          <w:iCs/>
          <w:color w:val="000000"/>
          <w:u w:color="000000"/>
          <w:bdr w:val="none" w:sz="0" w:space="0" w:color="auto"/>
          <w:lang w:val="it-IT" w:eastAsia="en-CA"/>
        </w:rPr>
        <w:t>ezzo à tormentarmi il core.</w:t>
      </w:r>
    </w:p>
    <w:p w14:paraId="3A01712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O Gelosia crudele, ò mortal piaga.</w:t>
      </w:r>
    </w:p>
    <w:p w14:paraId="645E707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Cui quanto procacciar salute io penso,</w:t>
      </w:r>
    </w:p>
    <w:p w14:paraId="160E08E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In più nobile parte allhor t'interni.</w:t>
      </w:r>
    </w:p>
    <w:p w14:paraId="3379820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Maligna Circe, e dolorosa Maga,</w:t>
      </w:r>
    </w:p>
    <w:p w14:paraId="577E322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Che priu</w:t>
      </w:r>
      <w:r w:rsidRPr="00BD5A78">
        <w:rPr>
          <w:rFonts w:eastAsia="Times New Roman"/>
          <w:i/>
          <w:iCs/>
          <w:color w:val="000000"/>
          <w:u w:color="000000"/>
          <w:bdr w:val="none" w:sz="0" w:space="0" w:color="auto"/>
          <w:lang w:val="it-IT" w:eastAsia="en-CA"/>
        </w:rPr>
        <w:t>i altrui del suo più chiaro senso,</w:t>
      </w:r>
    </w:p>
    <w:p w14:paraId="1F5662A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r>
      <w:r>
        <w:rPr>
          <w:rFonts w:eastAsia="Times New Roman"/>
          <w:i/>
          <w:iCs/>
          <w:color w:val="000000"/>
          <w:u w:color="000000"/>
          <w:bdr w:val="none" w:sz="0" w:space="0" w:color="auto"/>
          <w:lang w:val="it-IT" w:eastAsia="en-CA"/>
        </w:rPr>
        <w:t>Perche si crudelmente hor mi gou</w:t>
      </w:r>
      <w:r w:rsidRPr="00BD5A78">
        <w:rPr>
          <w:rFonts w:eastAsia="Times New Roman"/>
          <w:i/>
          <w:iCs/>
          <w:color w:val="000000"/>
          <w:u w:color="000000"/>
          <w:bdr w:val="none" w:sz="0" w:space="0" w:color="auto"/>
          <w:lang w:val="it-IT" w:eastAsia="en-CA"/>
        </w:rPr>
        <w:t>erni.</w:t>
      </w:r>
    </w:p>
    <w:p w14:paraId="50125BE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6B5CAD9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ancora Luigi Tansillo in questo modo parlò di lei.</w:t>
      </w:r>
    </w:p>
    <w:p w14:paraId="5D7B8F2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82FD88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O d'inu</w:t>
      </w:r>
      <w:r w:rsidRPr="00BD5A78">
        <w:rPr>
          <w:rFonts w:eastAsia="Times New Roman"/>
          <w:i/>
          <w:iCs/>
          <w:color w:val="000000"/>
          <w:u w:color="000000"/>
          <w:bdr w:val="none" w:sz="0" w:space="0" w:color="auto"/>
          <w:lang w:val="it-IT" w:eastAsia="en-CA"/>
        </w:rPr>
        <w:t xml:space="preserve">idia, e d'amor figlia si </w:t>
      </w:r>
      <w:commentRangeStart w:id="314"/>
      <w:r w:rsidRPr="00BD5A78">
        <w:rPr>
          <w:rFonts w:eastAsia="Times New Roman"/>
          <w:i/>
          <w:iCs/>
          <w:color w:val="000000"/>
          <w:u w:color="000000"/>
          <w:bdr w:val="none" w:sz="0" w:space="0" w:color="auto"/>
          <w:lang w:val="it-IT" w:eastAsia="en-CA"/>
        </w:rPr>
        <w:t>ria</w:t>
      </w:r>
      <w:commentRangeEnd w:id="314"/>
      <w:r>
        <w:rPr>
          <w:rStyle w:val="Marquedecommentaire"/>
        </w:rPr>
        <w:commentReference w:id="314"/>
      </w:r>
      <w:r w:rsidRPr="00BD5A78">
        <w:rPr>
          <w:rFonts w:eastAsia="Times New Roman"/>
          <w:i/>
          <w:iCs/>
          <w:color w:val="000000"/>
          <w:u w:color="000000"/>
          <w:bdr w:val="none" w:sz="0" w:space="0" w:color="auto"/>
          <w:lang w:val="it-IT" w:eastAsia="en-CA"/>
        </w:rPr>
        <w:t>.</w:t>
      </w:r>
    </w:p>
    <w:p w14:paraId="0E93B66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3CA2A3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258</w:t>
      </w:r>
    </w:p>
    <w:p w14:paraId="0DC2902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C20A13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Che le gioie del padre volgi in pene,</w:t>
      </w:r>
    </w:p>
    <w:p w14:paraId="0AD4FF7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Cauto Argo al male, e cieca Talpa al bene,</w:t>
      </w:r>
    </w:p>
    <w:p w14:paraId="285A2FD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Ministra di tormento Gelosia.</w:t>
      </w:r>
    </w:p>
    <w:p w14:paraId="26EACF6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Tesifone infernal, fetida Arpia,</w:t>
      </w:r>
    </w:p>
    <w:p w14:paraId="1923A35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Che l'altrui dolce rapi, et au</w:t>
      </w:r>
      <w:r w:rsidRPr="00BD5A78">
        <w:rPr>
          <w:rFonts w:eastAsia="Times New Roman"/>
          <w:i/>
          <w:iCs/>
          <w:color w:val="000000"/>
          <w:u w:color="000000"/>
          <w:bdr w:val="none" w:sz="0" w:space="0" w:color="auto"/>
          <w:lang w:val="it-IT" w:eastAsia="en-CA"/>
        </w:rPr>
        <w:t>elene,</w:t>
      </w:r>
    </w:p>
    <w:p w14:paraId="073F3E2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Au</w:t>
      </w:r>
      <w:r>
        <w:rPr>
          <w:rFonts w:eastAsia="Times New Roman"/>
          <w:i/>
          <w:iCs/>
          <w:color w:val="000000"/>
          <w:u w:color="000000"/>
          <w:bdr w:val="none" w:sz="0" w:space="0" w:color="auto"/>
          <w:lang w:val="it-IT" w:eastAsia="en-CA"/>
        </w:rPr>
        <w:t>stro crudel, per cui languir conu</w:t>
      </w:r>
      <w:r w:rsidRPr="00BD5A78">
        <w:rPr>
          <w:rFonts w:eastAsia="Times New Roman"/>
          <w:i/>
          <w:iCs/>
          <w:color w:val="000000"/>
          <w:u w:color="000000"/>
          <w:bdr w:val="none" w:sz="0" w:space="0" w:color="auto"/>
          <w:lang w:val="it-IT" w:eastAsia="en-CA"/>
        </w:rPr>
        <w:t>iene</w:t>
      </w:r>
    </w:p>
    <w:p w14:paraId="203FC19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Il più bel fior della speranza mia.</w:t>
      </w:r>
    </w:p>
    <w:p w14:paraId="48F3C2B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Fiera da te medesima disamata,</w:t>
      </w:r>
    </w:p>
    <w:p w14:paraId="4A82753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Augel di duol, non d'altro mai presago,</w:t>
      </w:r>
    </w:p>
    <w:p w14:paraId="09D6E34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Tema, ch'entri nel cor per mille porte.</w:t>
      </w:r>
    </w:p>
    <w:p w14:paraId="13D99B5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Se si potesse à te chiuder l'entrata,</w:t>
      </w:r>
    </w:p>
    <w:p w14:paraId="1E2856A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Tanto il regno d'amor saria più vago,</w:t>
      </w:r>
    </w:p>
    <w:p w14:paraId="0C922C6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lastRenderedPageBreak/>
        <w:tab/>
        <w:t>Quanto il mondo senza odio, e senza morte.</w:t>
      </w:r>
    </w:p>
    <w:p w14:paraId="5EBE211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3F07651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Sicuramente, et à ragione sono tormenti più gli huomini da questi furia infernale, che non sono le donne; percioche elleno son vie più belle de gli huomini: adunque et più amabili, et più care, et se più care, et amabili sono, senza dubbio saranno sempre con timore possedute, et guardate: accioche della medesima beltà non ne venisse alcun'altro amante, et vagheggiatore, et di qui</w:t>
      </w:r>
      <w:r>
        <w:rPr>
          <w:rFonts w:eastAsia="Times New Roman"/>
          <w:color w:val="000000"/>
          <w:u w:color="000000"/>
          <w:bdr w:val="none" w:sz="0" w:space="0" w:color="auto"/>
          <w:lang w:val="it-IT" w:eastAsia="en-CA"/>
        </w:rPr>
        <w:t xml:space="preserve"> auuiene, che non si ritrou</w:t>
      </w:r>
      <w:r w:rsidRPr="00BD5A78">
        <w:rPr>
          <w:rFonts w:eastAsia="Times New Roman"/>
          <w:color w:val="000000"/>
          <w:u w:color="000000"/>
          <w:bdr w:val="none" w:sz="0" w:space="0" w:color="auto"/>
          <w:lang w:val="it-IT" w:eastAsia="en-CA"/>
        </w:rPr>
        <w:t>a huomo, che non sia geloso: ma chi più e chi meno conoscendo che la nobiltà, et l'eccel</w:t>
      </w:r>
      <w:r>
        <w:rPr>
          <w:rFonts w:eastAsia="Times New Roman"/>
          <w:color w:val="000000"/>
          <w:u w:color="000000"/>
          <w:bdr w:val="none" w:sz="0" w:space="0" w:color="auto"/>
          <w:lang w:val="it-IT" w:eastAsia="en-CA"/>
        </w:rPr>
        <w:t>lenza della donna: et però schiu</w:t>
      </w:r>
      <w:r w:rsidRPr="00BD5A78">
        <w:rPr>
          <w:rFonts w:eastAsia="Times New Roman"/>
          <w:color w:val="000000"/>
          <w:u w:color="000000"/>
          <w:bdr w:val="none" w:sz="0" w:space="0" w:color="auto"/>
          <w:lang w:val="it-IT" w:eastAsia="en-CA"/>
        </w:rPr>
        <w:t>ano, et fuggo</w:t>
      </w:r>
      <w:r>
        <w:rPr>
          <w:rFonts w:eastAsia="Times New Roman"/>
          <w:color w:val="000000"/>
          <w:u w:color="000000"/>
          <w:bdr w:val="none" w:sz="0" w:space="0" w:color="auto"/>
          <w:lang w:val="it-IT" w:eastAsia="en-CA"/>
        </w:rPr>
        <w:t>no spesso di parlare, ò di scriu</w:t>
      </w:r>
      <w:r w:rsidRPr="00BD5A78">
        <w:rPr>
          <w:rFonts w:eastAsia="Times New Roman"/>
          <w:color w:val="000000"/>
          <w:u w:color="000000"/>
          <w:bdr w:val="none" w:sz="0" w:space="0" w:color="auto"/>
          <w:lang w:val="it-IT" w:eastAsia="en-CA"/>
        </w:rPr>
        <w:t>ere della beltà della cosa amata, non dirò di lasciarla vedere, et dubitando di una tanta perdita, uno di costoro era Francesco Maria Molza, come egli stesso dice.</w:t>
      </w:r>
    </w:p>
    <w:p w14:paraId="19BEDE8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A6AD3F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Io son del mio bel sol tanto </w:t>
      </w:r>
      <w:commentRangeStart w:id="315"/>
      <w:r w:rsidRPr="00BD5A78">
        <w:rPr>
          <w:rFonts w:eastAsia="Times New Roman"/>
          <w:i/>
          <w:iCs/>
          <w:color w:val="000000"/>
          <w:u w:color="000000"/>
          <w:bdr w:val="none" w:sz="0" w:space="0" w:color="auto"/>
          <w:lang w:val="it-IT" w:eastAsia="en-CA"/>
        </w:rPr>
        <w:t>geloso</w:t>
      </w:r>
      <w:commentRangeEnd w:id="315"/>
      <w:r>
        <w:rPr>
          <w:rStyle w:val="Marquedecommentaire"/>
        </w:rPr>
        <w:commentReference w:id="315"/>
      </w:r>
      <w:r w:rsidRPr="00BD5A78">
        <w:rPr>
          <w:rFonts w:eastAsia="Times New Roman"/>
          <w:i/>
          <w:iCs/>
          <w:color w:val="000000"/>
          <w:u w:color="000000"/>
          <w:bdr w:val="none" w:sz="0" w:space="0" w:color="auto"/>
          <w:lang w:val="it-IT" w:eastAsia="en-CA"/>
        </w:rPr>
        <w:t>,</w:t>
      </w:r>
    </w:p>
    <w:p w14:paraId="7F52105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Ch'io temo di chiunque fiso il mira,</w:t>
      </w:r>
    </w:p>
    <w:p w14:paraId="0A4A4F4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Però, ciò che di quello amor m'inspira</w:t>
      </w:r>
    </w:p>
    <w:p w14:paraId="5FD0E12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Quanto più posso, vo tenendo ascoso,</w:t>
      </w:r>
    </w:p>
    <w:p w14:paraId="6B5AD7D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Nè di scoprirlo in Rime altrui son'oso,</w:t>
      </w:r>
    </w:p>
    <w:p w14:paraId="1716DC7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Che troppo di legger'in pianto, e in ira,</w:t>
      </w:r>
    </w:p>
    <w:p w14:paraId="6314DC8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Poria tornarmi, e dou</w:t>
      </w:r>
      <w:r w:rsidRPr="00BD5A78">
        <w:rPr>
          <w:rFonts w:eastAsia="Times New Roman"/>
          <w:i/>
          <w:iCs/>
          <w:color w:val="000000"/>
          <w:u w:color="000000"/>
          <w:bdr w:val="none" w:sz="0" w:space="0" w:color="auto"/>
          <w:lang w:val="it-IT" w:eastAsia="en-CA"/>
        </w:rPr>
        <w:t>e ne sospira</w:t>
      </w:r>
    </w:p>
    <w:p w14:paraId="325E222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Sol meco l'alma, starsi altri pensoso.</w:t>
      </w:r>
    </w:p>
    <w:p w14:paraId="60521C7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Cosi ne lacci posto da me stesso,</w:t>
      </w:r>
    </w:p>
    <w:p w14:paraId="491A242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Miser cadrei, e'n perigliosa guerra,</w:t>
      </w:r>
    </w:p>
    <w:p w14:paraId="0AEA6EE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Che incontra à me medesm</w:t>
      </w:r>
      <w:r>
        <w:rPr>
          <w:rFonts w:eastAsia="Times New Roman"/>
          <w:i/>
          <w:iCs/>
          <w:color w:val="000000"/>
          <w:u w:color="000000"/>
          <w:bdr w:val="none" w:sz="0" w:space="0" w:color="auto"/>
          <w:lang w:val="it-IT" w:eastAsia="en-CA"/>
        </w:rPr>
        <w:t>o hau</w:t>
      </w:r>
      <w:r w:rsidRPr="00BD5A78">
        <w:rPr>
          <w:rFonts w:eastAsia="Times New Roman"/>
          <w:i/>
          <w:iCs/>
          <w:color w:val="000000"/>
          <w:u w:color="000000"/>
          <w:bdr w:val="none" w:sz="0" w:space="0" w:color="auto"/>
          <w:lang w:val="it-IT" w:eastAsia="en-CA"/>
        </w:rPr>
        <w:t>essi ordita.</w:t>
      </w:r>
    </w:p>
    <w:p w14:paraId="5EAD28E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406D40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259</w:t>
      </w:r>
    </w:p>
    <w:p w14:paraId="04FFD2A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6542060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Non è poco il tacer, che m'è concesso,</w:t>
      </w:r>
    </w:p>
    <w:p w14:paraId="30EED3F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Anzi la gioia, che'l mio petto serra,</w:t>
      </w:r>
    </w:p>
    <w:p w14:paraId="5546DA9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Quanto è celata più, tanto m'aita.</w:t>
      </w:r>
    </w:p>
    <w:p w14:paraId="1A3C923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0C347F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Questa scelerata rabbia fù cagione, che Giustina Nobilissima Romana fosse dal suo Consorte, pochi giorni dopo le nozze, uccisa, senza alcuna cagione; et udite ella sciogliendosi un calzare egli mirolle il </w:t>
      </w:r>
      <w:r>
        <w:rPr>
          <w:rFonts w:eastAsia="Times New Roman"/>
          <w:color w:val="000000"/>
          <w:u w:color="000000"/>
          <w:bdr w:val="none" w:sz="0" w:space="0" w:color="auto"/>
          <w:lang w:val="it-IT" w:eastAsia="en-CA"/>
        </w:rPr>
        <w:t>collo, alquale non sò, se la neu</w:t>
      </w:r>
      <w:r w:rsidRPr="00BD5A78">
        <w:rPr>
          <w:rFonts w:eastAsia="Times New Roman"/>
          <w:color w:val="000000"/>
          <w:u w:color="000000"/>
          <w:bdr w:val="none" w:sz="0" w:space="0" w:color="auto"/>
          <w:lang w:val="it-IT" w:eastAsia="en-CA"/>
        </w:rPr>
        <w:t xml:space="preserve">e, ò il latte fosse buon paragone, essendo ella più d'ogni altra </w:t>
      </w:r>
      <w:r w:rsidRPr="00BD5A78">
        <w:rPr>
          <w:rFonts w:eastAsia="Times New Roman"/>
          <w:color w:val="000000"/>
          <w:u w:color="000000"/>
          <w:bdr w:val="none" w:sz="0" w:space="0" w:color="auto"/>
          <w:lang w:val="it-IT" w:eastAsia="en-CA"/>
        </w:rPr>
        <w:lastRenderedPageBreak/>
        <w:t>bellissima, et solamente mirando quella candidezza, si lasciò ingrombare il petto da una crudelissima Gelosia, et senza pensar più oltre troncolle il capo. Onde si legge questo Epigrama sopra il suo sepolcro.</w:t>
      </w:r>
    </w:p>
    <w:p w14:paraId="7EAD8B3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2C313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Immiti, ferro secuit mihi colla maritus,</w:t>
      </w:r>
    </w:p>
    <w:p w14:paraId="70CFF0D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Dum propero niuei solu</w:t>
      </w:r>
      <w:r w:rsidRPr="00BD5A78">
        <w:rPr>
          <w:rFonts w:eastAsia="Times New Roman"/>
          <w:i/>
          <w:iCs/>
          <w:color w:val="000000"/>
          <w:u w:color="000000"/>
          <w:bdr w:val="none" w:sz="0" w:space="0" w:color="auto"/>
          <w:lang w:val="it-IT" w:eastAsia="en-CA"/>
        </w:rPr>
        <w:t>ere vincla pedis,</w:t>
      </w:r>
    </w:p>
    <w:p w14:paraId="74572BB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4F33F92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Si può sentire la più siocca, e bestiale Gelosia di questa? Memmio Romano </w:t>
      </w:r>
      <w:r>
        <w:rPr>
          <w:rFonts w:eastAsia="Times New Roman"/>
          <w:color w:val="000000"/>
          <w:u w:color="000000"/>
          <w:bdr w:val="none" w:sz="0" w:space="0" w:color="auto"/>
          <w:lang w:val="it-IT" w:eastAsia="en-CA"/>
        </w:rPr>
        <w:t>era tanto ingelosito di una Giou</w:t>
      </w:r>
      <w:r w:rsidRPr="00BD5A78">
        <w:rPr>
          <w:rFonts w:eastAsia="Times New Roman"/>
          <w:color w:val="000000"/>
          <w:u w:color="000000"/>
          <w:bdr w:val="none" w:sz="0" w:space="0" w:color="auto"/>
          <w:lang w:val="it-IT" w:eastAsia="en-CA"/>
        </w:rPr>
        <w:t>ine in Terra</w:t>
      </w:r>
      <w:r>
        <w:rPr>
          <w:rFonts w:eastAsia="Times New Roman"/>
          <w:color w:val="000000"/>
          <w:u w:color="000000"/>
          <w:bdr w:val="none" w:sz="0" w:space="0" w:color="auto"/>
          <w:lang w:val="it-IT" w:eastAsia="en-CA"/>
        </w:rPr>
        <w:t>cina, che ritrovando uno suo riuale chiamato Largio, et non hau</w:t>
      </w:r>
      <w:r w:rsidRPr="00BD5A78">
        <w:rPr>
          <w:rFonts w:eastAsia="Times New Roman"/>
          <w:color w:val="000000"/>
          <w:u w:color="000000"/>
          <w:bdr w:val="none" w:sz="0" w:space="0" w:color="auto"/>
          <w:lang w:val="it-IT" w:eastAsia="en-CA"/>
        </w:rPr>
        <w:t>endo armi assaltandolo co denti li morsicò</w:t>
      </w:r>
      <w:r>
        <w:rPr>
          <w:rFonts w:eastAsia="Times New Roman"/>
          <w:color w:val="000000"/>
          <w:u w:color="000000"/>
          <w:bdr w:val="none" w:sz="0" w:space="0" w:color="auto"/>
          <w:lang w:val="it-IT" w:eastAsia="en-CA"/>
        </w:rPr>
        <w:t xml:space="preserve"> un braccio. Onde nacque un prou</w:t>
      </w:r>
      <w:r w:rsidRPr="00BD5A78">
        <w:rPr>
          <w:rFonts w:eastAsia="Times New Roman"/>
          <w:color w:val="000000"/>
          <w:u w:color="000000"/>
          <w:bdr w:val="none" w:sz="0" w:space="0" w:color="auto"/>
          <w:lang w:val="it-IT" w:eastAsia="en-CA"/>
        </w:rPr>
        <w:t xml:space="preserve">erbio. </w:t>
      </w:r>
      <w:r w:rsidRPr="00BD5A78">
        <w:rPr>
          <w:rFonts w:eastAsia="Times New Roman"/>
          <w:i/>
          <w:iCs/>
          <w:color w:val="000000"/>
          <w:u w:color="000000"/>
          <w:bdr w:val="none" w:sz="0" w:space="0" w:color="auto"/>
          <w:lang w:val="it-IT" w:eastAsia="en-CA"/>
        </w:rPr>
        <w:t xml:space="preserve">Lacerat Lacertum Largii mordax Memmius. </w:t>
      </w:r>
      <w:r w:rsidRPr="00BD5A78">
        <w:rPr>
          <w:rFonts w:eastAsia="Times New Roman"/>
          <w:color w:val="000000"/>
          <w:u w:color="000000"/>
          <w:bdr w:val="none" w:sz="0" w:space="0" w:color="auto"/>
          <w:lang w:val="it-IT" w:eastAsia="en-CA"/>
        </w:rPr>
        <w:t>Ò quante Donne sono uccise à torto, benche pudiche per cagione di questa infernale Arpia. Alessio Comneno, come racconta Niceta Acominato, era Gelos</w:t>
      </w:r>
      <w:r>
        <w:rPr>
          <w:rFonts w:eastAsia="Times New Roman"/>
          <w:color w:val="000000"/>
          <w:u w:color="000000"/>
          <w:bdr w:val="none" w:sz="0" w:space="0" w:color="auto"/>
          <w:lang w:val="it-IT" w:eastAsia="en-CA"/>
        </w:rPr>
        <w:t>o della Moglie Eufrosina, et hauendo ne hauuto sospetto la priu</w:t>
      </w:r>
      <w:r w:rsidRPr="00BD5A78">
        <w:rPr>
          <w:rFonts w:eastAsia="Times New Roman"/>
          <w:color w:val="000000"/>
          <w:u w:color="000000"/>
          <w:bdr w:val="none" w:sz="0" w:space="0" w:color="auto"/>
          <w:lang w:val="it-IT" w:eastAsia="en-CA"/>
        </w:rPr>
        <w:t>ò di tutti gli ornamenti, et titoli Imperiali, et la mandò in un M</w:t>
      </w:r>
      <w:r>
        <w:rPr>
          <w:rFonts w:eastAsia="Times New Roman"/>
          <w:color w:val="000000"/>
          <w:u w:color="000000"/>
          <w:bdr w:val="none" w:sz="0" w:space="0" w:color="auto"/>
          <w:lang w:val="it-IT" w:eastAsia="en-CA"/>
        </w:rPr>
        <w:t>onastero di Monache. Al fine hauendo ritrou</w:t>
      </w:r>
      <w:r w:rsidRPr="00BD5A78">
        <w:rPr>
          <w:rFonts w:eastAsia="Times New Roman"/>
          <w:color w:val="000000"/>
          <w:u w:color="000000"/>
          <w:bdr w:val="none" w:sz="0" w:space="0" w:color="auto"/>
          <w:lang w:val="it-IT" w:eastAsia="en-CA"/>
        </w:rPr>
        <w:t>ata la verità la ritolse, et le diede i primi ornamenti e titoli di prima. Però l'huomo Geloso non fa bene à se medesimo, e meno à</w:t>
      </w:r>
      <w:r>
        <w:rPr>
          <w:rFonts w:eastAsia="Times New Roman"/>
          <w:color w:val="000000"/>
          <w:u w:color="000000"/>
          <w:bdr w:val="none" w:sz="0" w:space="0" w:color="auto"/>
          <w:lang w:val="it-IT" w:eastAsia="en-CA"/>
        </w:rPr>
        <w:t xml:space="preserve"> gli altri. Clodione, come scriu</w:t>
      </w:r>
      <w:r w:rsidRPr="00BD5A78">
        <w:rPr>
          <w:rFonts w:eastAsia="Times New Roman"/>
          <w:color w:val="000000"/>
          <w:u w:color="000000"/>
          <w:bdr w:val="none" w:sz="0" w:space="0" w:color="auto"/>
          <w:lang w:val="it-IT" w:eastAsia="en-CA"/>
        </w:rPr>
        <w:t>e l'Ariosto era molto Geloso dicendo.</w:t>
      </w:r>
    </w:p>
    <w:p w14:paraId="17E9E42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2E33CC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Ma Clodion, che molto amau</w:t>
      </w:r>
      <w:r w:rsidRPr="00BD5A78">
        <w:rPr>
          <w:rFonts w:eastAsia="Times New Roman"/>
          <w:i/>
          <w:iCs/>
          <w:color w:val="000000"/>
          <w:u w:color="000000"/>
          <w:bdr w:val="none" w:sz="0" w:space="0" w:color="auto"/>
          <w:lang w:val="it-IT" w:eastAsia="en-CA"/>
        </w:rPr>
        <w:t xml:space="preserve">a, e </w:t>
      </w:r>
      <w:commentRangeStart w:id="316"/>
      <w:r w:rsidRPr="00BD5A78">
        <w:rPr>
          <w:rFonts w:eastAsia="Times New Roman"/>
          <w:i/>
          <w:iCs/>
          <w:color w:val="000000"/>
          <w:u w:color="000000"/>
          <w:bdr w:val="none" w:sz="0" w:space="0" w:color="auto"/>
          <w:lang w:val="it-IT" w:eastAsia="en-CA"/>
        </w:rPr>
        <w:t>molto</w:t>
      </w:r>
      <w:commentRangeEnd w:id="316"/>
      <w:r>
        <w:rPr>
          <w:rStyle w:val="Marquedecommentaire"/>
        </w:rPr>
        <w:commentReference w:id="316"/>
      </w:r>
      <w:r w:rsidRPr="00BD5A78">
        <w:rPr>
          <w:rFonts w:eastAsia="Times New Roman"/>
          <w:i/>
          <w:iCs/>
          <w:color w:val="000000"/>
          <w:u w:color="000000"/>
          <w:bdr w:val="none" w:sz="0" w:space="0" w:color="auto"/>
          <w:lang w:val="it-IT" w:eastAsia="en-CA"/>
        </w:rPr>
        <w:t>,</w:t>
      </w:r>
    </w:p>
    <w:p w14:paraId="629EB0F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Era Geloso in somma si consiglia,</w:t>
      </w:r>
    </w:p>
    <w:p w14:paraId="7CF819C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Che forestiere, sia chi si voglia, mentre</w:t>
      </w:r>
    </w:p>
    <w:p w14:paraId="55019F3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Ci stia la bella Donna qui non entre.</w:t>
      </w:r>
    </w:p>
    <w:p w14:paraId="3A44E1C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7F95A9D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parlando di Rodomonte pur geloso, dice.</w:t>
      </w:r>
    </w:p>
    <w:p w14:paraId="2BA1793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CB32FC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260</w:t>
      </w:r>
    </w:p>
    <w:p w14:paraId="313CE37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7EF6E4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A questo annuntio entrò la </w:t>
      </w:r>
      <w:commentRangeStart w:id="317"/>
      <w:r w:rsidRPr="00BD5A78">
        <w:rPr>
          <w:rFonts w:eastAsia="Times New Roman"/>
          <w:i/>
          <w:iCs/>
          <w:color w:val="000000"/>
          <w:u w:color="000000"/>
          <w:bdr w:val="none" w:sz="0" w:space="0" w:color="auto"/>
          <w:lang w:val="it-IT" w:eastAsia="en-CA"/>
        </w:rPr>
        <w:t>gel</w:t>
      </w:r>
      <w:r>
        <w:rPr>
          <w:rFonts w:eastAsia="Times New Roman"/>
          <w:i/>
          <w:iCs/>
          <w:color w:val="000000"/>
          <w:u w:color="000000"/>
          <w:bdr w:val="none" w:sz="0" w:space="0" w:color="auto"/>
          <w:lang w:val="it-IT" w:eastAsia="en-CA"/>
        </w:rPr>
        <w:t xml:space="preserve"> </w:t>
      </w:r>
      <w:r w:rsidRPr="00BD5A78">
        <w:rPr>
          <w:rFonts w:eastAsia="Times New Roman"/>
          <w:i/>
          <w:iCs/>
          <w:color w:val="000000"/>
          <w:u w:color="000000"/>
          <w:bdr w:val="none" w:sz="0" w:space="0" w:color="auto"/>
          <w:lang w:val="it-IT" w:eastAsia="en-CA"/>
        </w:rPr>
        <w:t>osia</w:t>
      </w:r>
      <w:commentRangeEnd w:id="317"/>
      <w:r>
        <w:rPr>
          <w:rStyle w:val="Marquedecommentaire"/>
        </w:rPr>
        <w:commentReference w:id="317"/>
      </w:r>
      <w:r w:rsidRPr="00BD5A78">
        <w:rPr>
          <w:rFonts w:eastAsia="Times New Roman"/>
          <w:i/>
          <w:iCs/>
          <w:color w:val="000000"/>
          <w:u w:color="000000"/>
          <w:bdr w:val="none" w:sz="0" w:space="0" w:color="auto"/>
          <w:lang w:val="it-IT" w:eastAsia="en-CA"/>
        </w:rPr>
        <w:t>,</w:t>
      </w:r>
    </w:p>
    <w:p w14:paraId="076755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Pr>
          <w:rFonts w:eastAsia="Times New Roman"/>
          <w:i/>
          <w:iCs/>
          <w:color w:val="000000"/>
          <w:u w:color="000000"/>
          <w:bdr w:val="none" w:sz="0" w:space="0" w:color="auto"/>
          <w:lang w:val="it-IT" w:eastAsia="en-CA"/>
        </w:rPr>
        <w:tab/>
        <w:t>Fredda come Aspe, &amp;</w:t>
      </w:r>
      <w:r w:rsidRPr="00BD5A78">
        <w:rPr>
          <w:rFonts w:eastAsia="Times New Roman"/>
          <w:i/>
          <w:iCs/>
          <w:color w:val="000000"/>
          <w:u w:color="000000"/>
          <w:bdr w:val="none" w:sz="0" w:space="0" w:color="auto"/>
          <w:lang w:val="it-IT" w:eastAsia="en-CA"/>
        </w:rPr>
        <w:t xml:space="preserve"> abbracciò costui.</w:t>
      </w:r>
    </w:p>
    <w:p w14:paraId="2249799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p>
    <w:p w14:paraId="77CB0D6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Eustatio, come dice Torquato Tasso, era gelos</w:t>
      </w:r>
      <w:r>
        <w:rPr>
          <w:rFonts w:eastAsia="Times New Roman"/>
          <w:color w:val="000000"/>
          <w:u w:color="000000"/>
          <w:bdr w:val="none" w:sz="0" w:space="0" w:color="auto"/>
          <w:lang w:val="it-IT" w:eastAsia="en-CA"/>
        </w:rPr>
        <w:t>o, et à pena dir si può, che hauesse veduto Armida, che temeu</w:t>
      </w:r>
      <w:r w:rsidRPr="00BD5A78">
        <w:rPr>
          <w:rFonts w:eastAsia="Times New Roman"/>
          <w:color w:val="000000"/>
          <w:u w:color="000000"/>
          <w:bdr w:val="none" w:sz="0" w:space="0" w:color="auto"/>
          <w:lang w:val="it-IT" w:eastAsia="en-CA"/>
        </w:rPr>
        <w:t>a la bellezza, et la virtù di Rinaldo, come si legge nel canto. 5. à stanza, 8.</w:t>
      </w:r>
    </w:p>
    <w:p w14:paraId="43CEA11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69075D8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color w:val="000000"/>
          <w:u w:color="000000"/>
          <w:bdr w:val="none" w:sz="0" w:space="0" w:color="auto"/>
          <w:lang w:val="de-DE" w:eastAsia="en-CA"/>
        </w:rPr>
        <w:lastRenderedPageBreak/>
        <w:tab/>
      </w:r>
      <w:r w:rsidRPr="00BD5A78">
        <w:rPr>
          <w:rFonts w:eastAsia="Times New Roman"/>
          <w:i/>
          <w:iCs/>
          <w:color w:val="000000"/>
          <w:u w:color="000000"/>
          <w:bdr w:val="none" w:sz="0" w:space="0" w:color="auto"/>
          <w:lang w:val="it-IT" w:eastAsia="en-CA"/>
        </w:rPr>
        <w:t xml:space="preserve">No'l vorrebbe compagno, e al </w:t>
      </w:r>
      <w:commentRangeStart w:id="318"/>
      <w:r w:rsidRPr="00BD5A78">
        <w:rPr>
          <w:rFonts w:eastAsia="Times New Roman"/>
          <w:i/>
          <w:iCs/>
          <w:color w:val="000000"/>
          <w:u w:color="000000"/>
          <w:bdr w:val="none" w:sz="0" w:space="0" w:color="auto"/>
          <w:lang w:val="it-IT" w:eastAsia="en-CA"/>
        </w:rPr>
        <w:t>corl'i</w:t>
      </w:r>
      <w:r>
        <w:rPr>
          <w:rFonts w:eastAsia="Times New Roman"/>
          <w:i/>
          <w:iCs/>
          <w:color w:val="000000"/>
          <w:u w:color="000000"/>
          <w:bdr w:val="none" w:sz="0" w:space="0" w:color="auto"/>
          <w:lang w:val="it-IT" w:eastAsia="en-CA"/>
        </w:rPr>
        <w:t xml:space="preserve"> </w:t>
      </w:r>
      <w:r w:rsidRPr="00BD5A78">
        <w:rPr>
          <w:rFonts w:eastAsia="Times New Roman"/>
          <w:i/>
          <w:iCs/>
          <w:color w:val="000000"/>
          <w:u w:color="000000"/>
          <w:bdr w:val="none" w:sz="0" w:space="0" w:color="auto"/>
          <w:lang w:val="it-IT" w:eastAsia="en-CA"/>
        </w:rPr>
        <w:t>nspira</w:t>
      </w:r>
      <w:commentRangeEnd w:id="318"/>
      <w:r>
        <w:rPr>
          <w:rStyle w:val="Marquedecommentaire"/>
        </w:rPr>
        <w:commentReference w:id="318"/>
      </w:r>
    </w:p>
    <w:p w14:paraId="5A9CD4C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Cauti pensier l'astuta gelosia</w:t>
      </w:r>
    </w:p>
    <w:p w14:paraId="4D9B6EA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p>
    <w:p w14:paraId="5EF08B0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Et nel canto stesso, dopo che furono usciti à sorte Artemidoro, Gerardo, et Vincilao dice de gli altri.</w:t>
      </w:r>
    </w:p>
    <w:p w14:paraId="4D136D2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7D4E6B0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 xml:space="preserve">D'incerto cor, di gelosia dan </w:t>
      </w:r>
      <w:commentRangeStart w:id="319"/>
      <w:r w:rsidRPr="00BD5A78">
        <w:rPr>
          <w:rFonts w:eastAsia="Times New Roman"/>
          <w:i/>
          <w:iCs/>
          <w:color w:val="000000"/>
          <w:u w:color="000000"/>
          <w:bdr w:val="none" w:sz="0" w:space="0" w:color="auto"/>
          <w:lang w:val="it-IT" w:eastAsia="en-CA"/>
        </w:rPr>
        <w:t>segni</w:t>
      </w:r>
      <w:commentRangeEnd w:id="319"/>
      <w:r>
        <w:rPr>
          <w:rStyle w:val="Marquedecommentaire"/>
        </w:rPr>
        <w:commentReference w:id="319"/>
      </w:r>
      <w:r w:rsidRPr="00BD5A78">
        <w:rPr>
          <w:rFonts w:eastAsia="Times New Roman"/>
          <w:i/>
          <w:iCs/>
          <w:color w:val="000000"/>
          <w:u w:color="000000"/>
          <w:bdr w:val="none" w:sz="0" w:space="0" w:color="auto"/>
          <w:lang w:val="it-IT" w:eastAsia="en-CA"/>
        </w:rPr>
        <w:t>,</w:t>
      </w:r>
    </w:p>
    <w:p w14:paraId="446D7FF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Gli altri, i cui nomi au</w:t>
      </w:r>
      <w:r w:rsidRPr="00BD5A78">
        <w:rPr>
          <w:rFonts w:eastAsia="Times New Roman"/>
          <w:i/>
          <w:iCs/>
          <w:color w:val="000000"/>
          <w:u w:color="000000"/>
          <w:bdr w:val="none" w:sz="0" w:space="0" w:color="auto"/>
          <w:lang w:val="it-IT" w:eastAsia="en-CA"/>
        </w:rPr>
        <w:t>ien, che l'urna asconda,</w:t>
      </w:r>
    </w:p>
    <w:p w14:paraId="37D2905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da la bocca pen don di colui,</w:t>
      </w:r>
    </w:p>
    <w:p w14:paraId="23F7B47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Pr>
          <w:rFonts w:eastAsia="Times New Roman"/>
          <w:i/>
          <w:iCs/>
          <w:color w:val="000000"/>
          <w:u w:color="000000"/>
          <w:bdr w:val="none" w:sz="0" w:space="0" w:color="auto"/>
          <w:lang w:val="it-IT" w:eastAsia="en-CA"/>
        </w:rPr>
        <w:tab/>
        <w:t>Che spiega i breu</w:t>
      </w:r>
      <w:r w:rsidRPr="00BD5A78">
        <w:rPr>
          <w:rFonts w:eastAsia="Times New Roman"/>
          <w:i/>
          <w:iCs/>
          <w:color w:val="000000"/>
          <w:u w:color="000000"/>
          <w:bdr w:val="none" w:sz="0" w:space="0" w:color="auto"/>
          <w:lang w:val="it-IT" w:eastAsia="en-CA"/>
        </w:rPr>
        <w:t>i, e legge i nomi altrui.</w:t>
      </w:r>
    </w:p>
    <w:p w14:paraId="70D2294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p>
    <w:p w14:paraId="4986FEB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Ma come fù uscito à sorte il numero eletto da partirsi con Armida, et che  gli altri restorono tanti bei Alocchi, si legge.</w:t>
      </w:r>
    </w:p>
    <w:p w14:paraId="5AE6454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4EFCF21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D'ira, di Gelosia, </w:t>
      </w:r>
      <w:r>
        <w:rPr>
          <w:rFonts w:eastAsia="Times New Roman"/>
          <w:i/>
          <w:iCs/>
          <w:color w:val="000000"/>
          <w:u w:color="000000"/>
          <w:bdr w:val="none" w:sz="0" w:space="0" w:color="auto"/>
          <w:lang w:val="it-IT" w:eastAsia="en-CA"/>
        </w:rPr>
        <w:t>d'inu</w:t>
      </w:r>
      <w:r w:rsidRPr="00BD5A78">
        <w:rPr>
          <w:rFonts w:eastAsia="Times New Roman"/>
          <w:i/>
          <w:iCs/>
          <w:color w:val="000000"/>
          <w:u w:color="000000"/>
          <w:bdr w:val="none" w:sz="0" w:space="0" w:color="auto"/>
          <w:lang w:val="it-IT" w:eastAsia="en-CA"/>
        </w:rPr>
        <w:t xml:space="preserve">idia </w:t>
      </w:r>
      <w:commentRangeStart w:id="320"/>
      <w:r w:rsidRPr="00BD5A78">
        <w:rPr>
          <w:rFonts w:eastAsia="Times New Roman"/>
          <w:i/>
          <w:iCs/>
          <w:color w:val="000000"/>
          <w:u w:color="000000"/>
          <w:bdr w:val="none" w:sz="0" w:space="0" w:color="auto"/>
          <w:lang w:val="it-IT" w:eastAsia="en-CA"/>
        </w:rPr>
        <w:t>ardenti</w:t>
      </w:r>
      <w:commentRangeEnd w:id="320"/>
      <w:r>
        <w:rPr>
          <w:rStyle w:val="Marquedecommentaire"/>
        </w:rPr>
        <w:commentReference w:id="320"/>
      </w:r>
      <w:r w:rsidRPr="00BD5A78">
        <w:rPr>
          <w:rFonts w:eastAsia="Times New Roman"/>
          <w:i/>
          <w:iCs/>
          <w:color w:val="000000"/>
          <w:u w:color="000000"/>
          <w:bdr w:val="none" w:sz="0" w:space="0" w:color="auto"/>
          <w:lang w:val="it-IT" w:eastAsia="en-CA"/>
        </w:rPr>
        <w:t>,</w:t>
      </w:r>
    </w:p>
    <w:p w14:paraId="58DF22E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Chiaman agli altri fortuna ingiusta, e ria,</w:t>
      </w:r>
    </w:p>
    <w:p w14:paraId="034B08F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te accusano Amor, che le consenti,</w:t>
      </w:r>
    </w:p>
    <w:p w14:paraId="70A451D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Che ne l'imperio suo giudice sia.</w:t>
      </w:r>
    </w:p>
    <w:p w14:paraId="6AE4519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41BE0E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Propertio era tanto tormentato dalla Gelosia, che dice.</w:t>
      </w:r>
    </w:p>
    <w:p w14:paraId="4C8FFB4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AA781D9"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 xml:space="preserve">Riualem possum non ego ferre </w:t>
      </w:r>
      <w:commentRangeStart w:id="321"/>
      <w:r>
        <w:rPr>
          <w:rFonts w:eastAsia="Times New Roman"/>
          <w:i/>
          <w:iCs/>
          <w:color w:val="000000"/>
          <w:u w:color="000000"/>
          <w:bdr w:val="none" w:sz="0" w:space="0" w:color="auto"/>
          <w:lang w:val="it-IT" w:eastAsia="en-CA"/>
        </w:rPr>
        <w:t>lou</w:t>
      </w:r>
      <w:r w:rsidRPr="00BD5A78">
        <w:rPr>
          <w:rFonts w:eastAsia="Times New Roman"/>
          <w:i/>
          <w:iCs/>
          <w:color w:val="000000"/>
          <w:u w:color="000000"/>
          <w:bdr w:val="none" w:sz="0" w:space="0" w:color="auto"/>
          <w:lang w:val="it-IT" w:eastAsia="en-CA"/>
        </w:rPr>
        <w:t>em</w:t>
      </w:r>
      <w:commentRangeEnd w:id="321"/>
      <w:r>
        <w:rPr>
          <w:rStyle w:val="Marquedecommentaire"/>
        </w:rPr>
        <w:commentReference w:id="321"/>
      </w:r>
      <w:r w:rsidRPr="00BD5A78">
        <w:rPr>
          <w:rFonts w:eastAsia="Times New Roman"/>
          <w:i/>
          <w:iCs/>
          <w:color w:val="000000"/>
          <w:u w:color="000000"/>
          <w:bdr w:val="none" w:sz="0" w:space="0" w:color="auto"/>
          <w:lang w:val="it-IT" w:eastAsia="en-CA"/>
        </w:rPr>
        <w:t>.</w:t>
      </w:r>
    </w:p>
    <w:p w14:paraId="172D3E5F"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DBE82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etiandio il Petra</w:t>
      </w:r>
      <w:r>
        <w:rPr>
          <w:rFonts w:eastAsia="Times New Roman"/>
          <w:color w:val="000000"/>
          <w:u w:color="000000"/>
          <w:bdr w:val="none" w:sz="0" w:space="0" w:color="auto"/>
          <w:lang w:val="it-IT" w:eastAsia="en-CA"/>
        </w:rPr>
        <w:t>rca fù molto trau</w:t>
      </w:r>
      <w:r w:rsidRPr="00BD5A78">
        <w:rPr>
          <w:rFonts w:eastAsia="Times New Roman"/>
          <w:color w:val="000000"/>
          <w:u w:color="000000"/>
          <w:bdr w:val="none" w:sz="0" w:space="0" w:color="auto"/>
          <w:lang w:val="it-IT" w:eastAsia="en-CA"/>
        </w:rPr>
        <w:t>agliato da questa cruda Gelosia come egli stesso dice.</w:t>
      </w:r>
    </w:p>
    <w:p w14:paraId="50A146F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62D0D4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Amor'e Gelosia m'hanno il cor </w:t>
      </w:r>
      <w:commentRangeStart w:id="322"/>
      <w:r w:rsidRPr="00BD5A78">
        <w:rPr>
          <w:rFonts w:eastAsia="Times New Roman"/>
          <w:i/>
          <w:iCs/>
          <w:color w:val="000000"/>
          <w:u w:color="000000"/>
          <w:bdr w:val="none" w:sz="0" w:space="0" w:color="auto"/>
          <w:lang w:val="it-IT" w:eastAsia="en-CA"/>
        </w:rPr>
        <w:t>tolto</w:t>
      </w:r>
      <w:commentRangeEnd w:id="322"/>
      <w:r>
        <w:rPr>
          <w:rStyle w:val="Marquedecommentaire"/>
        </w:rPr>
        <w:commentReference w:id="322"/>
      </w:r>
      <w:r w:rsidRPr="00BD5A78">
        <w:rPr>
          <w:rFonts w:eastAsia="Times New Roman"/>
          <w:i/>
          <w:iCs/>
          <w:color w:val="000000"/>
          <w:u w:color="000000"/>
          <w:bdr w:val="none" w:sz="0" w:space="0" w:color="auto"/>
          <w:lang w:val="it-IT" w:eastAsia="en-CA"/>
        </w:rPr>
        <w:t>.</w:t>
      </w:r>
    </w:p>
    <w:p w14:paraId="1962836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7357EB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Et altrou</w:t>
      </w:r>
      <w:r w:rsidRPr="00BD5A78">
        <w:rPr>
          <w:rFonts w:eastAsia="Times New Roman"/>
          <w:color w:val="000000"/>
          <w:u w:color="000000"/>
          <w:bdr w:val="none" w:sz="0" w:space="0" w:color="auto"/>
          <w:lang w:val="it-IT" w:eastAsia="en-CA"/>
        </w:rPr>
        <w:t>e.</w:t>
      </w:r>
    </w:p>
    <w:p w14:paraId="0F00A19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64477D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Subito il allegrezza si conseru</w:t>
      </w:r>
      <w:r w:rsidRPr="00BD5A78">
        <w:rPr>
          <w:rFonts w:eastAsia="Times New Roman"/>
          <w:i/>
          <w:iCs/>
          <w:color w:val="000000"/>
          <w:u w:color="000000"/>
          <w:bdr w:val="none" w:sz="0" w:space="0" w:color="auto"/>
          <w:lang w:val="it-IT" w:eastAsia="en-CA"/>
        </w:rPr>
        <w:t>e,</w:t>
      </w:r>
    </w:p>
    <w:p w14:paraId="2BB59C3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La Gelosia.</w:t>
      </w:r>
    </w:p>
    <w:p w14:paraId="7135C2A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3679DCC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261</w:t>
      </w:r>
    </w:p>
    <w:p w14:paraId="7C18BE2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C43A68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Et à Zerbino, quando vide Isabella col Conte, entrò nel petto tanta Gelosi</w:t>
      </w:r>
      <w:r>
        <w:rPr>
          <w:rFonts w:eastAsia="Times New Roman"/>
          <w:color w:val="000000"/>
          <w:u w:color="000000"/>
          <w:bdr w:val="none" w:sz="0" w:space="0" w:color="auto"/>
          <w:lang w:val="it-IT" w:eastAsia="en-CA"/>
        </w:rPr>
        <w:t>a, che haueu</w:t>
      </w:r>
      <w:r w:rsidRPr="00BD5A78">
        <w:rPr>
          <w:rFonts w:eastAsia="Times New Roman"/>
          <w:color w:val="000000"/>
          <w:u w:color="000000"/>
          <w:bdr w:val="none" w:sz="0" w:space="0" w:color="auto"/>
          <w:lang w:val="it-IT" w:eastAsia="en-CA"/>
        </w:rPr>
        <w:t>a più affanno à vederla d'</w:t>
      </w:r>
      <w:r>
        <w:rPr>
          <w:rFonts w:eastAsia="Times New Roman"/>
          <w:color w:val="000000"/>
          <w:u w:color="000000"/>
          <w:bdr w:val="none" w:sz="0" w:space="0" w:color="auto"/>
          <w:lang w:val="it-IT" w:eastAsia="en-CA"/>
        </w:rPr>
        <w:t>altrui, che se fosse come credeu</w:t>
      </w:r>
      <w:r w:rsidRPr="00BD5A78">
        <w:rPr>
          <w:rFonts w:eastAsia="Times New Roman"/>
          <w:color w:val="000000"/>
          <w:u w:color="000000"/>
          <w:bdr w:val="none" w:sz="0" w:space="0" w:color="auto"/>
          <w:lang w:val="it-IT" w:eastAsia="en-CA"/>
        </w:rPr>
        <w:t>a morta. Come dice l'Ariosto.</w:t>
      </w:r>
    </w:p>
    <w:p w14:paraId="2A5934A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3B46DFA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 xml:space="preserve">Che vederla d'altrui peggio </w:t>
      </w:r>
      <w:commentRangeStart w:id="323"/>
      <w:r w:rsidRPr="00BD5A78">
        <w:rPr>
          <w:rFonts w:eastAsia="Times New Roman"/>
          <w:i/>
          <w:iCs/>
          <w:color w:val="000000"/>
          <w:u w:color="000000"/>
          <w:bdr w:val="none" w:sz="0" w:space="0" w:color="auto"/>
          <w:lang w:val="it-IT" w:eastAsia="en-CA"/>
        </w:rPr>
        <w:t>sopporta</w:t>
      </w:r>
      <w:commentRangeEnd w:id="323"/>
      <w:r>
        <w:rPr>
          <w:rStyle w:val="Marquedecommentaire"/>
        </w:rPr>
        <w:commentReference w:id="323"/>
      </w:r>
      <w:r w:rsidRPr="00BD5A78">
        <w:rPr>
          <w:rFonts w:eastAsia="Times New Roman"/>
          <w:i/>
          <w:iCs/>
          <w:color w:val="000000"/>
          <w:u w:color="000000"/>
          <w:bdr w:val="none" w:sz="0" w:space="0" w:color="auto"/>
          <w:lang w:val="it-IT" w:eastAsia="en-CA"/>
        </w:rPr>
        <w:t>,</w:t>
      </w:r>
    </w:p>
    <w:p w14:paraId="28FF382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Che non fè, quando udì, ch'ella morta.</w:t>
      </w:r>
    </w:p>
    <w:p w14:paraId="621AF1C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p>
    <w:p w14:paraId="3EB9906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Hauendo Dario, come scriue Giou</w:t>
      </w:r>
      <w:r w:rsidRPr="00BD5A78">
        <w:rPr>
          <w:rFonts w:eastAsia="Times New Roman"/>
          <w:color w:val="000000"/>
          <w:u w:color="000000"/>
          <w:bdr w:val="none" w:sz="0" w:space="0" w:color="auto"/>
          <w:lang w:val="it-IT" w:eastAsia="en-CA"/>
        </w:rPr>
        <w:t>anni Tarcagnota, inteso da un suo Eunuco la morte di Statira sua moglie, la quale era stata presa da Alessandro, et</w:t>
      </w:r>
      <w:r>
        <w:rPr>
          <w:rFonts w:eastAsia="Times New Roman"/>
          <w:color w:val="000000"/>
          <w:u w:color="000000"/>
          <w:bdr w:val="none" w:sz="0" w:space="0" w:color="auto"/>
          <w:lang w:val="it-IT" w:eastAsia="en-CA"/>
        </w:rPr>
        <w:t xml:space="preserve"> come il medesimo Alessandro hauea pianto per lei, et la hau</w:t>
      </w:r>
      <w:r w:rsidRPr="00BD5A78">
        <w:rPr>
          <w:rFonts w:eastAsia="Times New Roman"/>
          <w:color w:val="000000"/>
          <w:u w:color="000000"/>
          <w:bdr w:val="none" w:sz="0" w:space="0" w:color="auto"/>
          <w:lang w:val="it-IT" w:eastAsia="en-CA"/>
        </w:rPr>
        <w:t xml:space="preserve">ea honorata, et sepellita con grandissima pompa, fù preso da uno affanno grande di Gelosia; et però menando l'Eunuco da parte lo cominciò à minacciare, che confessasse il vero: ma tanto l'Eunuco li giurò, et </w:t>
      </w:r>
      <w:r>
        <w:rPr>
          <w:rFonts w:eastAsia="Times New Roman"/>
          <w:color w:val="000000"/>
          <w:u w:color="000000"/>
          <w:bdr w:val="none" w:sz="0" w:space="0" w:color="auto"/>
          <w:lang w:val="it-IT" w:eastAsia="en-CA"/>
        </w:rPr>
        <w:t>affermò, come Alessandro non hau</w:t>
      </w:r>
      <w:r w:rsidRPr="00BD5A78">
        <w:rPr>
          <w:rFonts w:eastAsia="Times New Roman"/>
          <w:color w:val="000000"/>
          <w:u w:color="000000"/>
          <w:bdr w:val="none" w:sz="0" w:space="0" w:color="auto"/>
          <w:lang w:val="it-IT" w:eastAsia="en-CA"/>
        </w:rPr>
        <w:t>ea mai veduta la Reina, se non il primo giorno che la prese, onde li die fede, et la pianse. Senapo Rè dell'Etiopia era gelosissimo della moglie, come dice il Tasso.</w:t>
      </w:r>
    </w:p>
    <w:p w14:paraId="6FE5424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92C00C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N'arde il marito, et de l'amore al </w:t>
      </w:r>
      <w:commentRangeStart w:id="324"/>
      <w:r w:rsidRPr="00BD5A78">
        <w:rPr>
          <w:rFonts w:eastAsia="Times New Roman"/>
          <w:i/>
          <w:iCs/>
          <w:color w:val="000000"/>
          <w:u w:color="000000"/>
          <w:bdr w:val="none" w:sz="0" w:space="0" w:color="auto"/>
          <w:lang w:val="it-IT" w:eastAsia="en-CA"/>
        </w:rPr>
        <w:t>foco</w:t>
      </w:r>
      <w:commentRangeEnd w:id="324"/>
      <w:r>
        <w:rPr>
          <w:rStyle w:val="Marquedecommentaire"/>
        </w:rPr>
        <w:commentReference w:id="324"/>
      </w:r>
      <w:r w:rsidRPr="00BD5A78">
        <w:rPr>
          <w:rFonts w:eastAsia="Times New Roman"/>
          <w:i/>
          <w:iCs/>
          <w:color w:val="000000"/>
          <w:u w:color="000000"/>
          <w:bdr w:val="none" w:sz="0" w:space="0" w:color="auto"/>
          <w:lang w:val="it-IT" w:eastAsia="en-CA"/>
        </w:rPr>
        <w:t>,</w:t>
      </w:r>
    </w:p>
    <w:p w14:paraId="382760B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Ben de la gelosia s'agguaglia il gelo,</w:t>
      </w:r>
    </w:p>
    <w:p w14:paraId="59B5EE5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va in guisa avanzando, à poco, à poco,</w:t>
      </w:r>
    </w:p>
    <w:p w14:paraId="3385AA1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Nel tormentato petto il folle zelo,</w:t>
      </w:r>
    </w:p>
    <w:p w14:paraId="29DA30E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Che da ogn'huomo l'asconde in chiuso loco,</w:t>
      </w:r>
    </w:p>
    <w:p w14:paraId="329403B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Vorria celarla à tanti occhi del Cielo.</w:t>
      </w:r>
    </w:p>
    <w:p w14:paraId="7360250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4A786BC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Fra tutti i gelosi credo, che tengano il principato gli huomini di Cattaro; percioche non lasciano le Donne andare à messa, se non innanzi giorno accioche non sieno vedute, ma il giorno di Natale à mezza notte. Quando si confessano, sono sempre presenti, però alquanto discost</w:t>
      </w:r>
      <w:r>
        <w:rPr>
          <w:rFonts w:eastAsia="Times New Roman"/>
          <w:color w:val="000000"/>
          <w:u w:color="000000"/>
          <w:bdr w:val="none" w:sz="0" w:space="0" w:color="auto"/>
          <w:lang w:val="it-IT" w:eastAsia="en-CA"/>
        </w:rPr>
        <w:t>i dal Sacerdote, et vanno osseru</w:t>
      </w:r>
      <w:r w:rsidRPr="00BD5A78">
        <w:rPr>
          <w:rFonts w:eastAsia="Times New Roman"/>
          <w:color w:val="000000"/>
          <w:u w:color="000000"/>
          <w:bdr w:val="none" w:sz="0" w:space="0" w:color="auto"/>
          <w:lang w:val="it-IT" w:eastAsia="en-CA"/>
        </w:rPr>
        <w:t xml:space="preserve">ando i moti, et </w:t>
      </w:r>
      <w:r>
        <w:rPr>
          <w:rFonts w:eastAsia="Times New Roman"/>
          <w:color w:val="000000"/>
          <w:u w:color="000000"/>
          <w:bdr w:val="none" w:sz="0" w:space="0" w:color="auto"/>
          <w:lang w:val="it-IT" w:eastAsia="en-CA"/>
        </w:rPr>
        <w:t>stanno attenti, et immobili prou</w:t>
      </w:r>
      <w:r w:rsidRPr="00BD5A78">
        <w:rPr>
          <w:rFonts w:eastAsia="Times New Roman"/>
          <w:color w:val="000000"/>
          <w:u w:color="000000"/>
          <w:bdr w:val="none" w:sz="0" w:space="0" w:color="auto"/>
          <w:lang w:val="it-IT" w:eastAsia="en-CA"/>
        </w:rPr>
        <w:t>ando se udir potessero le riprensioni. Cosa iniqua che se si confessano per qualche infermitade stanno nella medesima camera ritirati in qualche parte, ma non molto discosti. Alle feste le donne non danzano, ma gli huomini. Quando sono amalate, fanno gran cosa à chiamar medico, ma quando</w:t>
      </w:r>
      <w:r>
        <w:rPr>
          <w:rFonts w:eastAsia="Times New Roman"/>
          <w:color w:val="000000"/>
          <w:u w:color="000000"/>
          <w:bdr w:val="none" w:sz="0" w:space="0" w:color="auto"/>
          <w:lang w:val="it-IT" w:eastAsia="en-CA"/>
        </w:rPr>
        <w:t xml:space="preserve"> vedono la infirmità essere grau</w:t>
      </w:r>
      <w:r w:rsidRPr="00BD5A78">
        <w:rPr>
          <w:rFonts w:eastAsia="Times New Roman"/>
          <w:color w:val="000000"/>
          <w:u w:color="000000"/>
          <w:bdr w:val="none" w:sz="0" w:space="0" w:color="auto"/>
          <w:lang w:val="it-IT" w:eastAsia="en-CA"/>
        </w:rPr>
        <w:t>e, lo chiamano, le Donne stanno in letto chiuse fra certe cortine, et porgono il braccio, et à pena lasciano à loro toccare il polso, ne meno interogar</w:t>
      </w:r>
      <w:r>
        <w:rPr>
          <w:rFonts w:eastAsia="Times New Roman"/>
          <w:color w:val="000000"/>
          <w:u w:color="000000"/>
          <w:bdr w:val="none" w:sz="0" w:space="0" w:color="auto"/>
          <w:lang w:val="it-IT" w:eastAsia="en-CA"/>
        </w:rPr>
        <w:t xml:space="preserve">le de disordini, ò d'altro, </w:t>
      </w:r>
    </w:p>
    <w:p w14:paraId="08CCB2F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FF9EA7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lastRenderedPageBreak/>
        <w:t>P. 262</w:t>
      </w:r>
    </w:p>
    <w:p w14:paraId="21A3ECE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8C463C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perche dicono à Medici. Horsu hau</w:t>
      </w:r>
      <w:r w:rsidRPr="00BD5A78">
        <w:rPr>
          <w:rFonts w:eastAsia="Times New Roman"/>
          <w:color w:val="000000"/>
          <w:u w:color="000000"/>
          <w:bdr w:val="none" w:sz="0" w:space="0" w:color="auto"/>
          <w:lang w:val="it-IT" w:eastAsia="en-CA"/>
        </w:rPr>
        <w:t>ete inteso il tutto, andiamo à finestre non si approssimano, anzi alcuni fanno certi spiragli volti verso il Cielo, da quali pigliano il Lume del Sole, per asciugare loro il capo. Se vanno ad alcuna ricreatione, ò no</w:t>
      </w:r>
      <w:r>
        <w:rPr>
          <w:rFonts w:eastAsia="Times New Roman"/>
          <w:color w:val="000000"/>
          <w:u w:color="000000"/>
          <w:bdr w:val="none" w:sz="0" w:space="0" w:color="auto"/>
          <w:lang w:val="it-IT" w:eastAsia="en-CA"/>
        </w:rPr>
        <w:t>zze sempre sono lor dietro, ò au</w:t>
      </w:r>
      <w:r w:rsidRPr="00BD5A78">
        <w:rPr>
          <w:rFonts w:eastAsia="Times New Roman"/>
          <w:color w:val="000000"/>
          <w:u w:color="000000"/>
          <w:bdr w:val="none" w:sz="0" w:space="0" w:color="auto"/>
          <w:lang w:val="it-IT" w:eastAsia="en-CA"/>
        </w:rPr>
        <w:t>anti à far la discoperta, et molti non si partono di casa ne giorno, ne</w:t>
      </w:r>
      <w:r>
        <w:rPr>
          <w:rFonts w:eastAsia="Times New Roman"/>
          <w:color w:val="000000"/>
          <w:u w:color="000000"/>
          <w:bdr w:val="none" w:sz="0" w:space="0" w:color="auto"/>
          <w:lang w:val="it-IT" w:eastAsia="en-CA"/>
        </w:rPr>
        <w:t xml:space="preserve"> notte, ne anco della camera, ou</w:t>
      </w:r>
      <w:r w:rsidRPr="00BD5A78">
        <w:rPr>
          <w:rFonts w:eastAsia="Times New Roman"/>
          <w:color w:val="000000"/>
          <w:u w:color="000000"/>
          <w:bdr w:val="none" w:sz="0" w:space="0" w:color="auto"/>
          <w:lang w:val="it-IT" w:eastAsia="en-CA"/>
        </w:rPr>
        <w:t>e è la moglie</w:t>
      </w:r>
      <w:r>
        <w:rPr>
          <w:rFonts w:eastAsia="Times New Roman"/>
          <w:color w:val="000000"/>
          <w:u w:color="000000"/>
          <w:bdr w:val="none" w:sz="0" w:space="0" w:color="auto"/>
          <w:lang w:val="it-IT" w:eastAsia="en-CA"/>
        </w:rPr>
        <w:t>. I lor sonni sono pieni di spau</w:t>
      </w:r>
      <w:r w:rsidRPr="00BD5A78">
        <w:rPr>
          <w:rFonts w:eastAsia="Times New Roman"/>
          <w:color w:val="000000"/>
          <w:u w:color="000000"/>
          <w:bdr w:val="none" w:sz="0" w:space="0" w:color="auto"/>
          <w:lang w:val="it-IT" w:eastAsia="en-CA"/>
        </w:rPr>
        <w:t>ento, et di timori, teme</w:t>
      </w:r>
      <w:r>
        <w:rPr>
          <w:rFonts w:eastAsia="Times New Roman"/>
          <w:color w:val="000000"/>
          <w:u w:color="000000"/>
          <w:bdr w:val="none" w:sz="0" w:space="0" w:color="auto"/>
          <w:lang w:val="it-IT" w:eastAsia="en-CA"/>
        </w:rPr>
        <w:t>ndo che alcuno l'ami, però si su</w:t>
      </w:r>
      <w:r w:rsidRPr="00BD5A78">
        <w:rPr>
          <w:rFonts w:eastAsia="Times New Roman"/>
          <w:color w:val="000000"/>
          <w:u w:color="000000"/>
          <w:bdr w:val="none" w:sz="0" w:space="0" w:color="auto"/>
          <w:lang w:val="it-IT" w:eastAsia="en-CA"/>
        </w:rPr>
        <w:t>egliano con tremori, et palpatione di cuore. Pensate per vostra fè,</w:t>
      </w:r>
      <w:r>
        <w:rPr>
          <w:rFonts w:eastAsia="Times New Roman"/>
          <w:color w:val="000000"/>
          <w:u w:color="000000"/>
          <w:bdr w:val="none" w:sz="0" w:space="0" w:color="auto"/>
          <w:lang w:val="it-IT" w:eastAsia="en-CA"/>
        </w:rPr>
        <w:t xml:space="preserve"> che pazzia è quella di quei pou</w:t>
      </w:r>
      <w:r w:rsidRPr="00BD5A78">
        <w:rPr>
          <w:rFonts w:eastAsia="Times New Roman"/>
          <w:color w:val="000000"/>
          <w:u w:color="000000"/>
          <w:bdr w:val="none" w:sz="0" w:space="0" w:color="auto"/>
          <w:lang w:val="it-IT" w:eastAsia="en-CA"/>
        </w:rPr>
        <w:t xml:space="preserve">erelli, et che patienza è </w:t>
      </w:r>
      <w:r>
        <w:rPr>
          <w:rFonts w:eastAsia="Times New Roman"/>
          <w:color w:val="000000"/>
          <w:u w:color="000000"/>
          <w:bdr w:val="none" w:sz="0" w:space="0" w:color="auto"/>
          <w:lang w:val="it-IT" w:eastAsia="en-CA"/>
        </w:rPr>
        <w:t>quella della Donne: et se le hau</w:t>
      </w:r>
      <w:r w:rsidRPr="00BD5A78">
        <w:rPr>
          <w:rFonts w:eastAsia="Times New Roman"/>
          <w:color w:val="000000"/>
          <w:u w:color="000000"/>
          <w:bdr w:val="none" w:sz="0" w:space="0" w:color="auto"/>
          <w:lang w:val="it-IT" w:eastAsia="en-CA"/>
        </w:rPr>
        <w:t xml:space="preserve">essero più belle di quelle, che hanno, impazzarebbono: ma la lor buona sorte conoscendo la sciochezza di questi huomeni, fà che assai </w:t>
      </w:r>
      <w:r>
        <w:rPr>
          <w:rFonts w:eastAsia="Times New Roman"/>
          <w:color w:val="000000"/>
          <w:u w:color="000000"/>
          <w:bdr w:val="none" w:sz="0" w:space="0" w:color="auto"/>
          <w:lang w:val="it-IT" w:eastAsia="en-CA"/>
        </w:rPr>
        <w:t>brutte le possedono. Scriu</w:t>
      </w:r>
      <w:r w:rsidRPr="00BD5A78">
        <w:rPr>
          <w:rFonts w:eastAsia="Times New Roman"/>
          <w:color w:val="000000"/>
          <w:u w:color="000000"/>
          <w:bdr w:val="none" w:sz="0" w:space="0" w:color="auto"/>
          <w:lang w:val="it-IT" w:eastAsia="en-CA"/>
        </w:rPr>
        <w:t>e Antonio da Salonichi,</w:t>
      </w:r>
      <w:r>
        <w:rPr>
          <w:rFonts w:eastAsia="Times New Roman"/>
          <w:color w:val="000000"/>
          <w:u w:color="000000"/>
          <w:bdr w:val="none" w:sz="0" w:space="0" w:color="auto"/>
          <w:lang w:val="it-IT" w:eastAsia="en-CA"/>
        </w:rPr>
        <w:t xml:space="preserve"> che un certo Francesco de Scolui hauendo letto la Metamorphosi d'Ouidio, non voleu</w:t>
      </w:r>
      <w:r w:rsidRPr="00BD5A78">
        <w:rPr>
          <w:rFonts w:eastAsia="Times New Roman"/>
          <w:color w:val="000000"/>
          <w:u w:color="000000"/>
          <w:bdr w:val="none" w:sz="0" w:space="0" w:color="auto"/>
          <w:lang w:val="it-IT" w:eastAsia="en-CA"/>
        </w:rPr>
        <w:t>a che il Sole entrasse in Casa, temendo, che della moglie non s'inamorasse. Che vi pare? Ò che Gelosi perfet</w:t>
      </w:r>
      <w:r>
        <w:rPr>
          <w:rFonts w:eastAsia="Times New Roman"/>
          <w:color w:val="000000"/>
          <w:u w:color="000000"/>
          <w:bdr w:val="none" w:sz="0" w:space="0" w:color="auto"/>
          <w:lang w:val="it-IT" w:eastAsia="en-CA"/>
        </w:rPr>
        <w:t>ti sono questi, et di mente priu</w:t>
      </w:r>
      <w:r w:rsidRPr="00BD5A78">
        <w:rPr>
          <w:rFonts w:eastAsia="Times New Roman"/>
          <w:color w:val="000000"/>
          <w:u w:color="000000"/>
          <w:bdr w:val="none" w:sz="0" w:space="0" w:color="auto"/>
          <w:lang w:val="it-IT" w:eastAsia="en-CA"/>
        </w:rPr>
        <w:t>i.</w:t>
      </w:r>
    </w:p>
    <w:p w14:paraId="1134F84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38248E1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De gli huomin</w:t>
      </w:r>
      <w:r>
        <w:rPr>
          <w:rFonts w:eastAsia="Times New Roman"/>
          <w:color w:val="000000"/>
          <w:u w:color="000000"/>
          <w:bdr w:val="none" w:sz="0" w:space="0" w:color="auto"/>
          <w:lang w:val="it-IT" w:eastAsia="en-CA"/>
        </w:rPr>
        <w:t>i ornati, politi, bellettati, &amp;</w:t>
      </w:r>
      <w:r w:rsidRPr="00BD5A78">
        <w:rPr>
          <w:rFonts w:eastAsia="Times New Roman"/>
          <w:color w:val="000000"/>
          <w:u w:color="000000"/>
          <w:bdr w:val="none" w:sz="0" w:space="0" w:color="auto"/>
          <w:lang w:val="it-IT" w:eastAsia="en-CA"/>
        </w:rPr>
        <w:t xml:space="preserve"> biondati.</w:t>
      </w:r>
    </w:p>
    <w:p w14:paraId="6D6CA05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XXII</w:t>
      </w:r>
    </w:p>
    <w:p w14:paraId="7B50E19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68EBDEA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Che all'huomo nato politico, et</w:t>
      </w:r>
      <w:r>
        <w:rPr>
          <w:rFonts w:eastAsia="Times New Roman"/>
          <w:color w:val="000000"/>
          <w:u w:color="000000"/>
          <w:bdr w:val="none" w:sz="0" w:space="0" w:color="auto"/>
          <w:lang w:val="it-IT" w:eastAsia="en-CA"/>
        </w:rPr>
        <w:t xml:space="preserve"> ciu</w:t>
      </w:r>
      <w:r w:rsidRPr="00BD5A78">
        <w:rPr>
          <w:rFonts w:eastAsia="Times New Roman"/>
          <w:color w:val="000000"/>
          <w:u w:color="000000"/>
          <w:bdr w:val="none" w:sz="0" w:space="0" w:color="auto"/>
          <w:lang w:val="it-IT" w:eastAsia="en-CA"/>
        </w:rPr>
        <w:t>ile stia bene l'andar fino ad un certo segno ornato, et polito è cosa ad ogn'un notissima, come dimostra il Casa, il Guazzo, il Sabba et il Cortigiano ne'suoi ragioname</w:t>
      </w:r>
      <w:r>
        <w:rPr>
          <w:rFonts w:eastAsia="Times New Roman"/>
          <w:color w:val="000000"/>
          <w:u w:color="000000"/>
          <w:bdr w:val="none" w:sz="0" w:space="0" w:color="auto"/>
          <w:lang w:val="it-IT" w:eastAsia="en-CA"/>
        </w:rPr>
        <w:t>nti: et se all'huomo è ciò diceu</w:t>
      </w:r>
      <w:r w:rsidRPr="00BD5A78">
        <w:rPr>
          <w:rFonts w:eastAsia="Times New Roman"/>
          <w:color w:val="000000"/>
          <w:u w:color="000000"/>
          <w:bdr w:val="none" w:sz="0" w:space="0" w:color="auto"/>
          <w:lang w:val="it-IT" w:eastAsia="en-CA"/>
        </w:rPr>
        <w:t xml:space="preserve">ole, maggiormente si dee credere, che alla donna si </w:t>
      </w:r>
      <w:r>
        <w:rPr>
          <w:rFonts w:eastAsia="Times New Roman"/>
          <w:color w:val="000000"/>
          <w:u w:color="000000"/>
          <w:bdr w:val="none" w:sz="0" w:space="0" w:color="auto"/>
          <w:lang w:val="it-IT" w:eastAsia="en-CA"/>
        </w:rPr>
        <w:t>conu</w:t>
      </w:r>
      <w:r w:rsidRPr="00BD5A78">
        <w:rPr>
          <w:rFonts w:eastAsia="Times New Roman"/>
          <w:color w:val="000000"/>
          <w:u w:color="000000"/>
          <w:bdr w:val="none" w:sz="0" w:space="0" w:color="auto"/>
          <w:lang w:val="it-IT" w:eastAsia="en-CA"/>
        </w:rPr>
        <w:t>enga; percioche risplende più la beltà fra le ricche, et l</w:t>
      </w:r>
      <w:r>
        <w:rPr>
          <w:rFonts w:eastAsia="Times New Roman"/>
          <w:color w:val="000000"/>
          <w:u w:color="000000"/>
          <w:bdr w:val="none" w:sz="0" w:space="0" w:color="auto"/>
          <w:lang w:val="it-IT" w:eastAsia="en-CA"/>
        </w:rPr>
        <w:t>e ponpose vesti, che, tra le pou</w:t>
      </w:r>
      <w:r w:rsidRPr="00BD5A78">
        <w:rPr>
          <w:rFonts w:eastAsia="Times New Roman"/>
          <w:color w:val="000000"/>
          <w:u w:color="000000"/>
          <w:bdr w:val="none" w:sz="0" w:space="0" w:color="auto"/>
          <w:lang w:val="it-IT" w:eastAsia="en-CA"/>
        </w:rPr>
        <w:t>ere, et rozze, come mostra il Tasso nel suo Torrismondo, facendo ragionar la Reina à Rosmonda, dicendo.</w:t>
      </w:r>
    </w:p>
    <w:p w14:paraId="3BC8D94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34425E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 xml:space="preserve">Perche non orni tue leggiadre </w:t>
      </w:r>
      <w:commentRangeStart w:id="325"/>
      <w:r w:rsidRPr="00BD5A78">
        <w:rPr>
          <w:rFonts w:eastAsia="Times New Roman"/>
          <w:i/>
          <w:iCs/>
          <w:color w:val="000000"/>
          <w:u w:color="000000"/>
          <w:bdr w:val="none" w:sz="0" w:space="0" w:color="auto"/>
          <w:lang w:val="it-IT" w:eastAsia="en-CA"/>
        </w:rPr>
        <w:t>membra</w:t>
      </w:r>
      <w:commentRangeEnd w:id="325"/>
      <w:r>
        <w:rPr>
          <w:rStyle w:val="Marquedecommentaire"/>
        </w:rPr>
        <w:commentReference w:id="325"/>
      </w:r>
    </w:p>
    <w:p w14:paraId="086ECFB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 pretiosa veste? E non accresci</w:t>
      </w:r>
    </w:p>
    <w:p w14:paraId="1E24175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Con habito gentil quella bellezza,</w:t>
      </w:r>
    </w:p>
    <w:p w14:paraId="69A05FB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Che'l Ciel à te donò cortese, e largo?</w:t>
      </w:r>
    </w:p>
    <w:p w14:paraId="4884B3A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Bellezza inculta, e chiusa in humil gonna,</w:t>
      </w:r>
    </w:p>
    <w:p w14:paraId="25ED65D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1F689DD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263</w:t>
      </w:r>
    </w:p>
    <w:p w14:paraId="0B7CAF9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969870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E quasi rozza, e mal polita gemma,</w:t>
      </w:r>
    </w:p>
    <w:p w14:paraId="706D05F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lastRenderedPageBreak/>
        <w:tab/>
        <w:t>Che'n piombo vile ancor poco riluce.</w:t>
      </w:r>
    </w:p>
    <w:p w14:paraId="218A649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542C85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essendo la bellezza proprio dono della donna datole dalla suprema mano, non deve ella con ogni diligenza cercar di custodirla? Et quando ne sia poco di tale eccellenza ornata, di augumentarla con ogni modo</w:t>
      </w:r>
      <w:r>
        <w:rPr>
          <w:rFonts w:eastAsia="Times New Roman"/>
          <w:color w:val="000000"/>
          <w:u w:color="000000"/>
          <w:bdr w:val="none" w:sz="0" w:space="0" w:color="auto"/>
          <w:lang w:val="it-IT" w:eastAsia="en-CA"/>
        </w:rPr>
        <w:t xml:space="preserve"> possibile: ma non già vitupereu</w:t>
      </w:r>
      <w:r w:rsidRPr="00BD5A78">
        <w:rPr>
          <w:rFonts w:eastAsia="Times New Roman"/>
          <w:color w:val="000000"/>
          <w:u w:color="000000"/>
          <w:bdr w:val="none" w:sz="0" w:space="0" w:color="auto"/>
          <w:lang w:val="it-IT" w:eastAsia="en-CA"/>
        </w:rPr>
        <w:t xml:space="preserve">ole? Io certo credo, che cosi sia: percioche se fosse proprio all'huomo, dirò per essempio, la fortezza del corpo, et </w:t>
      </w:r>
      <w:r>
        <w:rPr>
          <w:rFonts w:eastAsia="Times New Roman"/>
          <w:color w:val="000000"/>
          <w:u w:color="000000"/>
          <w:bdr w:val="none" w:sz="0" w:space="0" w:color="auto"/>
          <w:lang w:val="it-IT" w:eastAsia="en-CA"/>
        </w:rPr>
        <w:t>il fare il gladiatore, ò il brau</w:t>
      </w:r>
      <w:r w:rsidRPr="00BD5A78">
        <w:rPr>
          <w:rFonts w:eastAsia="Times New Roman"/>
          <w:color w:val="000000"/>
          <w:u w:color="000000"/>
          <w:bdr w:val="none" w:sz="0" w:space="0" w:color="auto"/>
          <w:lang w:val="it-IT" w:eastAsia="en-CA"/>
        </w:rPr>
        <w:t>o, per ragionar secondo l'uso comune,</w:t>
      </w:r>
      <w:r>
        <w:rPr>
          <w:rFonts w:eastAsia="Times New Roman"/>
          <w:color w:val="000000"/>
          <w:u w:color="000000"/>
          <w:bdr w:val="none" w:sz="0" w:space="0" w:color="auto"/>
          <w:lang w:val="it-IT" w:eastAsia="en-CA"/>
        </w:rPr>
        <w:t xml:space="preserve"> non cercherebbe egli di conseruarsi tale? Se nato fosse brau</w:t>
      </w:r>
      <w:r w:rsidRPr="00BD5A78">
        <w:rPr>
          <w:rFonts w:eastAsia="Times New Roman"/>
          <w:color w:val="000000"/>
          <w:u w:color="000000"/>
          <w:bdr w:val="none" w:sz="0" w:space="0" w:color="auto"/>
          <w:lang w:val="it-IT" w:eastAsia="en-CA"/>
        </w:rPr>
        <w:t xml:space="preserve">o; tenterebbe di augumentare quel suo natio ardire con l'arte dello schermire: ma se nato poco ardito di animo fosse, si essercitarebbe nell'arte del combattere, et si coprirebbe di piastra, et maglia, et </w:t>
      </w:r>
      <w:r>
        <w:rPr>
          <w:rFonts w:eastAsia="Times New Roman"/>
          <w:color w:val="000000"/>
          <w:u w:color="000000"/>
          <w:bdr w:val="none" w:sz="0" w:space="0" w:color="auto"/>
          <w:lang w:val="it-IT" w:eastAsia="en-CA"/>
        </w:rPr>
        <w:t>cercherebbe di essere menato, ou</w:t>
      </w:r>
      <w:r w:rsidRPr="00BD5A78">
        <w:rPr>
          <w:rFonts w:eastAsia="Times New Roman"/>
          <w:color w:val="000000"/>
          <w:u w:color="000000"/>
          <w:bdr w:val="none" w:sz="0" w:space="0" w:color="auto"/>
          <w:lang w:val="it-IT" w:eastAsia="en-CA"/>
        </w:rPr>
        <w:t>e si facessero duelli, et combattimenti; et tutte queste cose farebbe per d</w:t>
      </w:r>
      <w:r>
        <w:rPr>
          <w:rFonts w:eastAsia="Times New Roman"/>
          <w:color w:val="000000"/>
          <w:u w:color="000000"/>
          <w:bdr w:val="none" w:sz="0" w:space="0" w:color="auto"/>
          <w:lang w:val="it-IT" w:eastAsia="en-CA"/>
        </w:rPr>
        <w:t>imostrarsi brau</w:t>
      </w:r>
      <w:r w:rsidRPr="00BD5A78">
        <w:rPr>
          <w:rFonts w:eastAsia="Times New Roman"/>
          <w:color w:val="000000"/>
          <w:u w:color="000000"/>
          <w:bdr w:val="none" w:sz="0" w:space="0" w:color="auto"/>
          <w:lang w:val="it-IT" w:eastAsia="en-CA"/>
        </w:rPr>
        <w:t>o, et non come veramente fosse timido et codardo. Io ho dato questo e</w:t>
      </w:r>
      <w:r>
        <w:rPr>
          <w:rFonts w:eastAsia="Times New Roman"/>
          <w:color w:val="000000"/>
          <w:u w:color="000000"/>
          <w:bdr w:val="none" w:sz="0" w:space="0" w:color="auto"/>
          <w:lang w:val="it-IT" w:eastAsia="en-CA"/>
        </w:rPr>
        <w:t>ssempio; percioche non si ritrou</w:t>
      </w:r>
      <w:r w:rsidRPr="00BD5A78">
        <w:rPr>
          <w:rFonts w:eastAsia="Times New Roman"/>
          <w:color w:val="000000"/>
          <w:u w:color="000000"/>
          <w:bdr w:val="none" w:sz="0" w:space="0" w:color="auto"/>
          <w:lang w:val="it-IT" w:eastAsia="en-CA"/>
        </w:rPr>
        <w:t>a huomo, che non</w:t>
      </w:r>
      <w:r>
        <w:rPr>
          <w:rFonts w:eastAsia="Times New Roman"/>
          <w:color w:val="000000"/>
          <w:u w:color="000000"/>
          <w:bdr w:val="none" w:sz="0" w:space="0" w:color="auto"/>
          <w:lang w:val="it-IT" w:eastAsia="en-CA"/>
        </w:rPr>
        <w:t xml:space="preserve"> facci il rompicollo, et il brau</w:t>
      </w:r>
      <w:r w:rsidRPr="00BD5A78">
        <w:rPr>
          <w:rFonts w:eastAsia="Times New Roman"/>
          <w:color w:val="000000"/>
          <w:u w:color="000000"/>
          <w:bdr w:val="none" w:sz="0" w:space="0" w:color="auto"/>
          <w:lang w:val="it-IT" w:eastAsia="en-CA"/>
        </w:rPr>
        <w:t>azzo, et se ci è alcuno, che non facci questa professione, lo chiamano d'animo feminile, e per questa ragione gli huomini sempre si vedono con l'armi alla cintola, co'vestimenti, che hanno del soldato, et con le barbe accommodate in guisa, che paiono, che minacciano, et caminano con certi passi, ch</w:t>
      </w:r>
      <w:r>
        <w:rPr>
          <w:rFonts w:eastAsia="Times New Roman"/>
          <w:color w:val="000000"/>
          <w:u w:color="000000"/>
          <w:bdr w:val="none" w:sz="0" w:space="0" w:color="auto"/>
          <w:lang w:val="it-IT" w:eastAsia="en-CA"/>
        </w:rPr>
        <w:t>e credono di porgere altrui spau</w:t>
      </w:r>
      <w:r w:rsidRPr="00BD5A78">
        <w:rPr>
          <w:rFonts w:eastAsia="Times New Roman"/>
          <w:color w:val="000000"/>
          <w:u w:color="000000"/>
          <w:bdr w:val="none" w:sz="0" w:space="0" w:color="auto"/>
          <w:lang w:val="it-IT" w:eastAsia="en-CA"/>
        </w:rPr>
        <w:t xml:space="preserve">ento, et con guanti di maglia, et spesso spesso fanno in modo, che il ferro lor risoni intorno; accioche le genti si accorgino, che attendono al ferro, cioè alle spade, alle battaglie, et habbiano di loro timore: che sono tutte queste cose, se non belletti, et orpellature? Et sotto queste coperte d'ardito, et di valoroso celano un vilissimo </w:t>
      </w:r>
      <w:r>
        <w:rPr>
          <w:rFonts w:eastAsia="Times New Roman"/>
          <w:color w:val="000000"/>
          <w:u w:color="000000"/>
          <w:bdr w:val="none" w:sz="0" w:space="0" w:color="auto"/>
          <w:lang w:val="it-IT" w:eastAsia="en-CA"/>
        </w:rPr>
        <w:t>animo di coniglio, ò di fuggitiu</w:t>
      </w:r>
      <w:r w:rsidRPr="00BD5A78">
        <w:rPr>
          <w:rFonts w:eastAsia="Times New Roman"/>
          <w:color w:val="000000"/>
          <w:u w:color="000000"/>
          <w:bdr w:val="none" w:sz="0" w:space="0" w:color="auto"/>
          <w:lang w:val="it-IT" w:eastAsia="en-CA"/>
        </w:rPr>
        <w:t>a lepre. Et anco il medesimo accade nell'altre arti. Se adunque cosi è, perche non potranno le donne, che dalla natura sono generate men belle delle altre, coprir le sue poco belle parti, et augumentar la poca beltà loro, con qual</w:t>
      </w:r>
      <w:r>
        <w:rPr>
          <w:rFonts w:eastAsia="Times New Roman"/>
          <w:color w:val="000000"/>
          <w:u w:color="000000"/>
          <w:bdr w:val="none" w:sz="0" w:space="0" w:color="auto"/>
          <w:lang w:val="it-IT" w:eastAsia="en-CA"/>
        </w:rPr>
        <w:t>che arte, ma non però stomacheu</w:t>
      </w:r>
      <w:r w:rsidRPr="00BD5A78">
        <w:rPr>
          <w:rFonts w:eastAsia="Times New Roman"/>
          <w:color w:val="000000"/>
          <w:u w:color="000000"/>
          <w:bdr w:val="none" w:sz="0" w:space="0" w:color="auto"/>
          <w:lang w:val="it-IT" w:eastAsia="en-CA"/>
        </w:rPr>
        <w:t>ole? Et che peccato sarebbe, se una donna nata p</w:t>
      </w:r>
      <w:r>
        <w:rPr>
          <w:rFonts w:eastAsia="Times New Roman"/>
          <w:color w:val="000000"/>
          <w:u w:color="000000"/>
          <w:bdr w:val="none" w:sz="0" w:space="0" w:color="auto"/>
          <w:lang w:val="it-IT" w:eastAsia="en-CA"/>
        </w:rPr>
        <w:t>er la beltà riguardeuole, si lau</w:t>
      </w:r>
      <w:r w:rsidRPr="00BD5A78">
        <w:rPr>
          <w:rFonts w:eastAsia="Times New Roman"/>
          <w:color w:val="000000"/>
          <w:u w:color="000000"/>
          <w:bdr w:val="none" w:sz="0" w:space="0" w:color="auto"/>
          <w:lang w:val="it-IT" w:eastAsia="en-CA"/>
        </w:rPr>
        <w:t xml:space="preserve">asse il delicato viso con Succo di </w:t>
      </w:r>
      <w:r>
        <w:rPr>
          <w:rFonts w:eastAsia="Times New Roman"/>
          <w:color w:val="000000"/>
          <w:u w:color="000000"/>
          <w:bdr w:val="none" w:sz="0" w:space="0" w:color="auto"/>
          <w:lang w:val="it-IT" w:eastAsia="en-CA"/>
        </w:rPr>
        <w:t>Limoni, et acqua di fuori di fau</w:t>
      </w:r>
      <w:r w:rsidRPr="00BD5A78">
        <w:rPr>
          <w:rFonts w:eastAsia="Times New Roman"/>
          <w:color w:val="000000"/>
          <w:u w:color="000000"/>
          <w:bdr w:val="none" w:sz="0" w:space="0" w:color="auto"/>
          <w:lang w:val="it-IT" w:eastAsia="en-CA"/>
        </w:rPr>
        <w:t>a</w:t>
      </w:r>
      <w:r>
        <w:rPr>
          <w:rFonts w:eastAsia="Times New Roman"/>
          <w:color w:val="000000"/>
          <w:u w:color="000000"/>
          <w:bdr w:val="none" w:sz="0" w:space="0" w:color="auto"/>
          <w:lang w:val="it-IT" w:eastAsia="en-CA"/>
        </w:rPr>
        <w:t>, et di ligustri, per leu</w:t>
      </w:r>
      <w:r w:rsidRPr="00BD5A78">
        <w:rPr>
          <w:rFonts w:eastAsia="Times New Roman"/>
          <w:color w:val="000000"/>
          <w:u w:color="000000"/>
          <w:bdr w:val="none" w:sz="0" w:space="0" w:color="auto"/>
          <w:lang w:val="it-IT" w:eastAsia="en-CA"/>
        </w:rPr>
        <w:t>ar via le macchie causate dal sole, et per teners</w:t>
      </w:r>
      <w:r>
        <w:rPr>
          <w:rFonts w:eastAsia="Times New Roman"/>
          <w:color w:val="000000"/>
          <w:u w:color="000000"/>
          <w:bdr w:val="none" w:sz="0" w:space="0" w:color="auto"/>
          <w:lang w:val="it-IT" w:eastAsia="en-CA"/>
        </w:rPr>
        <w:t>i la carne polita, et morbida? o</w:t>
      </w:r>
      <w:r w:rsidRPr="00BD5A78">
        <w:rPr>
          <w:rFonts w:eastAsia="Times New Roman"/>
          <w:color w:val="000000"/>
          <w:u w:color="000000"/>
          <w:bdr w:val="none" w:sz="0" w:space="0" w:color="auto"/>
          <w:lang w:val="it-IT" w:eastAsia="en-CA"/>
        </w:rPr>
        <w:t xml:space="preserve"> se con un colombino, et con pane bianchissimo, con succo di Limoni, et perle facesse altro humore da tenersi ter</w:t>
      </w:r>
      <w:r>
        <w:rPr>
          <w:rFonts w:eastAsia="Times New Roman"/>
          <w:color w:val="000000"/>
          <w:u w:color="000000"/>
          <w:bdr w:val="none" w:sz="0" w:space="0" w:color="auto"/>
          <w:lang w:val="it-IT" w:eastAsia="en-CA"/>
        </w:rPr>
        <w:t xml:space="preserve">so, et morbido il volto? </w:t>
      </w:r>
    </w:p>
    <w:p w14:paraId="7E0D256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9617C5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BEB38C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9EDB56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6C1D50">
        <w:rPr>
          <w:rFonts w:eastAsia="Times New Roman"/>
          <w:color w:val="000000"/>
          <w:u w:color="000000"/>
          <w:bdr w:val="none" w:sz="0" w:space="0" w:color="auto"/>
          <w:lang w:val="it-IT" w:eastAsia="en-CA"/>
        </w:rPr>
        <w:t>P. 264</w:t>
      </w:r>
    </w:p>
    <w:p w14:paraId="0F5445F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F0C2A7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lastRenderedPageBreak/>
        <w:t>Piccio</w:t>
      </w:r>
      <w:r w:rsidRPr="00BD5A78">
        <w:rPr>
          <w:rFonts w:eastAsia="Times New Roman"/>
          <w:color w:val="000000"/>
          <w:u w:color="000000"/>
          <w:bdr w:val="none" w:sz="0" w:space="0" w:color="auto"/>
          <w:lang w:val="it-IT" w:eastAsia="en-CA"/>
        </w:rPr>
        <w:t>lo à giudicio mio, et se nel candor de gigli del suo viso non fiammeggiassero le rose, non potrebbe ella con qualche arte renderlo al quanto simile à l'ostro? Certo si senza punto di riprensione,</w:t>
      </w:r>
      <w:r>
        <w:rPr>
          <w:rFonts w:eastAsia="Times New Roman"/>
          <w:color w:val="000000"/>
          <w:u w:color="000000"/>
          <w:bdr w:val="none" w:sz="0" w:space="0" w:color="auto"/>
          <w:lang w:val="it-IT" w:eastAsia="en-CA"/>
        </w:rPr>
        <w:t xml:space="preserve"> percio che si deue la beltà hauuta conseruare, et la mancheu</w:t>
      </w:r>
      <w:r w:rsidRPr="00BD5A78">
        <w:rPr>
          <w:rFonts w:eastAsia="Times New Roman"/>
          <w:color w:val="000000"/>
          <w:u w:color="000000"/>
          <w:bdr w:val="none" w:sz="0" w:space="0" w:color="auto"/>
          <w:lang w:val="it-IT" w:eastAsia="en-CA"/>
        </w:rPr>
        <w:t>ole render qu</w:t>
      </w:r>
      <w:r>
        <w:rPr>
          <w:rFonts w:eastAsia="Times New Roman"/>
          <w:color w:val="000000"/>
          <w:u w:color="000000"/>
          <w:bdr w:val="none" w:sz="0" w:space="0" w:color="auto"/>
          <w:lang w:val="it-IT" w:eastAsia="en-CA"/>
        </w:rPr>
        <w:t>anto possibile sia perfetta, leu</w:t>
      </w:r>
      <w:r w:rsidRPr="00BD5A78">
        <w:rPr>
          <w:rFonts w:eastAsia="Times New Roman"/>
          <w:color w:val="000000"/>
          <w:u w:color="000000"/>
          <w:bdr w:val="none" w:sz="0" w:space="0" w:color="auto"/>
          <w:lang w:val="it-IT" w:eastAsia="en-CA"/>
        </w:rPr>
        <w:t>ando ogni impedimento, che prohibisce lo splendore, et la gratia di quella: et se i capelli sono lodati da scrittori, et da Poeti cosi antichi, come moderni di color simile all'oro augum</w:t>
      </w:r>
      <w:r>
        <w:rPr>
          <w:rFonts w:eastAsia="Times New Roman"/>
          <w:color w:val="000000"/>
          <w:u w:color="000000"/>
          <w:bdr w:val="none" w:sz="0" w:space="0" w:color="auto"/>
          <w:lang w:val="it-IT" w:eastAsia="en-CA"/>
        </w:rPr>
        <w:t>entando la beltà: perche non deue la donna ciu</w:t>
      </w:r>
      <w:r w:rsidRPr="00BD5A78">
        <w:rPr>
          <w:rFonts w:eastAsia="Times New Roman"/>
          <w:color w:val="000000"/>
          <w:u w:color="000000"/>
          <w:bdr w:val="none" w:sz="0" w:space="0" w:color="auto"/>
          <w:lang w:val="it-IT" w:eastAsia="en-CA"/>
        </w:rPr>
        <w:t xml:space="preserve">ile, renderli biondi? Et per maggiore ornamento innanellati, et crespi? Diremo dunque in questo modo, che alle donne, come </w:t>
      </w:r>
      <w:r>
        <w:rPr>
          <w:rFonts w:eastAsia="Times New Roman"/>
          <w:color w:val="000000"/>
          <w:u w:color="000000"/>
          <w:bdr w:val="none" w:sz="0" w:space="0" w:color="auto"/>
          <w:lang w:val="it-IT" w:eastAsia="en-CA"/>
        </w:rPr>
        <w:t>creature belle si conuiene conseruar la beltà, et la mancheu</w:t>
      </w:r>
      <w:r w:rsidRPr="00BD5A78">
        <w:rPr>
          <w:rFonts w:eastAsia="Times New Roman"/>
          <w:color w:val="000000"/>
          <w:u w:color="000000"/>
          <w:bdr w:val="none" w:sz="0" w:space="0" w:color="auto"/>
          <w:lang w:val="it-IT" w:eastAsia="en-CA"/>
        </w:rPr>
        <w:t>ole perfett</w:t>
      </w:r>
      <w:r>
        <w:rPr>
          <w:rFonts w:eastAsia="Times New Roman"/>
          <w:color w:val="000000"/>
          <w:u w:color="000000"/>
          <w:bdr w:val="none" w:sz="0" w:space="0" w:color="auto"/>
          <w:lang w:val="it-IT" w:eastAsia="en-CA"/>
        </w:rPr>
        <w:t>ionare in modo però, che non diu</w:t>
      </w:r>
      <w:r w:rsidRPr="00BD5A78">
        <w:rPr>
          <w:rFonts w:eastAsia="Times New Roman"/>
          <w:color w:val="000000"/>
          <w:u w:color="000000"/>
          <w:bdr w:val="none" w:sz="0" w:space="0" w:color="auto"/>
          <w:lang w:val="it-IT" w:eastAsia="en-CA"/>
        </w:rPr>
        <w:t xml:space="preserve">engano mascheroni con l'impiastricciarsi il viso: perche è cosa indegna, et stomachevole lo havere quattro dita di bianco, et di rosso sù il viso. Non biasmorono in tutto i Santi Padri l'adornarsi, et il lisciarsi nelle donne: ma vituperorno l'eccesso di </w:t>
      </w:r>
      <w:r>
        <w:rPr>
          <w:rFonts w:eastAsia="Times New Roman"/>
          <w:color w:val="000000"/>
          <w:u w:color="000000"/>
          <w:bdr w:val="none" w:sz="0" w:space="0" w:color="auto"/>
          <w:lang w:val="it-IT" w:eastAsia="en-CA"/>
        </w:rPr>
        <w:t>quello per altri rispetti cattiui. Come scriu</w:t>
      </w:r>
      <w:r w:rsidRPr="00BD5A78">
        <w:rPr>
          <w:rFonts w:eastAsia="Times New Roman"/>
          <w:color w:val="000000"/>
          <w:u w:color="000000"/>
          <w:bdr w:val="none" w:sz="0" w:space="0" w:color="auto"/>
          <w:lang w:val="it-IT" w:eastAsia="en-CA"/>
        </w:rPr>
        <w:t>e il dotto Augustino nella Epistola 73. ad Poss. onde permettono alle donne maritate l'adornarsi, et il rendersi polite con proposito però di piace</w:t>
      </w:r>
      <w:r>
        <w:rPr>
          <w:rFonts w:eastAsia="Times New Roman"/>
          <w:color w:val="000000"/>
          <w:u w:color="000000"/>
          <w:bdr w:val="none" w:sz="0" w:space="0" w:color="auto"/>
          <w:lang w:val="it-IT" w:eastAsia="en-CA"/>
        </w:rPr>
        <w:t>r solamente à lor consorti. Conu</w:t>
      </w:r>
      <w:r w:rsidRPr="00BD5A78">
        <w:rPr>
          <w:rFonts w:eastAsia="Times New Roman"/>
          <w:color w:val="000000"/>
          <w:u w:color="000000"/>
          <w:bdr w:val="none" w:sz="0" w:space="0" w:color="auto"/>
          <w:lang w:val="it-IT" w:eastAsia="en-CA"/>
        </w:rPr>
        <w:t>iene adunque alle donne l'adornarsi, et è da Pa</w:t>
      </w:r>
      <w:r>
        <w:rPr>
          <w:rFonts w:eastAsia="Times New Roman"/>
          <w:color w:val="000000"/>
          <w:u w:color="000000"/>
          <w:bdr w:val="none" w:sz="0" w:space="0" w:color="auto"/>
          <w:lang w:val="it-IT" w:eastAsia="en-CA"/>
        </w:rPr>
        <w:t>dri Dottori permesso per conseru</w:t>
      </w:r>
      <w:r w:rsidRPr="00BD5A78">
        <w:rPr>
          <w:rFonts w:eastAsia="Times New Roman"/>
          <w:color w:val="000000"/>
          <w:u w:color="000000"/>
          <w:bdr w:val="none" w:sz="0" w:space="0" w:color="auto"/>
          <w:lang w:val="it-IT" w:eastAsia="en-CA"/>
        </w:rPr>
        <w:t>ar la propria beltà, ò per parer più belle di quello,</w:t>
      </w:r>
      <w:r>
        <w:rPr>
          <w:rFonts w:eastAsia="Times New Roman"/>
          <w:color w:val="000000"/>
          <w:u w:color="000000"/>
          <w:bdr w:val="none" w:sz="0" w:space="0" w:color="auto"/>
          <w:lang w:val="it-IT" w:eastAsia="en-CA"/>
        </w:rPr>
        <w:t xml:space="preserve"> che sono, pur che non ci intrau</w:t>
      </w:r>
      <w:r w:rsidRPr="00BD5A78">
        <w:rPr>
          <w:rFonts w:eastAsia="Times New Roman"/>
          <w:color w:val="000000"/>
          <w:u w:color="000000"/>
          <w:bdr w:val="none" w:sz="0" w:space="0" w:color="auto"/>
          <w:lang w:val="it-IT" w:eastAsia="en-CA"/>
        </w:rPr>
        <w:t>enga errore. Ma che diremo noi de gli huomini? À quali la belta non è propria, et pur continuamente si sforzano di parer belli, et leggiadri non solamente con varii vestimenti fregiati di seta, e d'oro, in gui</w:t>
      </w:r>
      <w:r>
        <w:rPr>
          <w:rFonts w:eastAsia="Times New Roman"/>
          <w:color w:val="000000"/>
          <w:u w:color="000000"/>
          <w:bdr w:val="none" w:sz="0" w:space="0" w:color="auto"/>
          <w:lang w:val="it-IT" w:eastAsia="en-CA"/>
        </w:rPr>
        <w:t>sa che molti si trouano, che spendono tutti loro hau</w:t>
      </w:r>
      <w:r w:rsidRPr="00BD5A78">
        <w:rPr>
          <w:rFonts w:eastAsia="Times New Roman"/>
          <w:color w:val="000000"/>
          <w:u w:color="000000"/>
          <w:bdr w:val="none" w:sz="0" w:space="0" w:color="auto"/>
          <w:lang w:val="it-IT" w:eastAsia="en-CA"/>
        </w:rPr>
        <w:t>ere intorno ad un ve</w:t>
      </w:r>
      <w:r>
        <w:rPr>
          <w:rFonts w:eastAsia="Times New Roman"/>
          <w:color w:val="000000"/>
          <w:u w:color="000000"/>
          <w:bdr w:val="none" w:sz="0" w:space="0" w:color="auto"/>
          <w:lang w:val="it-IT" w:eastAsia="en-CA"/>
        </w:rPr>
        <w:t>stimento, ma con collari à merauiglia lau</w:t>
      </w:r>
      <w:r w:rsidRPr="00BD5A78">
        <w:rPr>
          <w:rFonts w:eastAsia="Times New Roman"/>
          <w:color w:val="000000"/>
          <w:u w:color="000000"/>
          <w:bdr w:val="none" w:sz="0" w:space="0" w:color="auto"/>
          <w:lang w:val="it-IT" w:eastAsia="en-CA"/>
        </w:rPr>
        <w:t>orati. Che diremo de medaglioni che portano nelle berrette, de bottoni d'oro, et dei gioelli di perle? De Pennoni, et Pennini, che chiamano Argiro</w:t>
      </w:r>
      <w:r>
        <w:rPr>
          <w:rFonts w:eastAsia="Times New Roman"/>
          <w:color w:val="000000"/>
          <w:u w:color="000000"/>
          <w:bdr w:val="none" w:sz="0" w:space="0" w:color="auto"/>
          <w:lang w:val="it-IT" w:eastAsia="en-CA"/>
        </w:rPr>
        <w:t>ni, ò Aeroni, et delle tante liu</w:t>
      </w:r>
      <w:r w:rsidRPr="00BD5A78">
        <w:rPr>
          <w:rFonts w:eastAsia="Times New Roman"/>
          <w:color w:val="000000"/>
          <w:u w:color="000000"/>
          <w:bdr w:val="none" w:sz="0" w:space="0" w:color="auto"/>
          <w:lang w:val="it-IT" w:eastAsia="en-CA"/>
        </w:rPr>
        <w:t>ree, con le quali mandano le case in ruina, vanno co i capelli inondati, lucidi, et profumati</w:t>
      </w:r>
      <w:r>
        <w:rPr>
          <w:rFonts w:eastAsia="Times New Roman"/>
          <w:color w:val="000000"/>
          <w:u w:color="000000"/>
          <w:bdr w:val="none" w:sz="0" w:space="0" w:color="auto"/>
          <w:lang w:val="it-IT" w:eastAsia="en-CA"/>
        </w:rPr>
        <w:t>. Quanti ne sono? Che paiono hau</w:t>
      </w:r>
      <w:r w:rsidRPr="00BD5A78">
        <w:rPr>
          <w:rFonts w:eastAsia="Times New Roman"/>
          <w:color w:val="000000"/>
          <w:u w:color="000000"/>
          <w:bdr w:val="none" w:sz="0" w:space="0" w:color="auto"/>
          <w:lang w:val="it-IT" w:eastAsia="en-CA"/>
        </w:rPr>
        <w:t>ere una Botega di profumiere sopra di loro, ò quanti vanno alle barbarie ogni quattro giorni per mos</w:t>
      </w:r>
      <w:r>
        <w:rPr>
          <w:rFonts w:eastAsia="Times New Roman"/>
          <w:color w:val="000000"/>
          <w:u w:color="000000"/>
          <w:bdr w:val="none" w:sz="0" w:space="0" w:color="auto"/>
          <w:lang w:val="it-IT" w:eastAsia="en-CA"/>
        </w:rPr>
        <w:t>trarsi rubicondi, tersi, et giouinetti anchor che vecchi? q</w:t>
      </w:r>
      <w:r w:rsidRPr="00BD5A78">
        <w:rPr>
          <w:rFonts w:eastAsia="Times New Roman"/>
          <w:color w:val="000000"/>
          <w:u w:color="000000"/>
          <w:bdr w:val="none" w:sz="0" w:space="0" w:color="auto"/>
          <w:lang w:val="it-IT" w:eastAsia="en-CA"/>
        </w:rPr>
        <w:t>uanti si tingono le barbe quando cominciano per l'horrido verno della vecchiezza à biancheggiare? Quanti con pettini di piombo si pettinano, per t</w:t>
      </w:r>
      <w:r>
        <w:rPr>
          <w:rFonts w:eastAsia="Times New Roman"/>
          <w:color w:val="000000"/>
          <w:u w:color="000000"/>
          <w:bdr w:val="none" w:sz="0" w:space="0" w:color="auto"/>
          <w:lang w:val="it-IT" w:eastAsia="en-CA"/>
        </w:rPr>
        <w:t>ingere le canitie? quanti si cau</w:t>
      </w:r>
      <w:r w:rsidRPr="00BD5A78">
        <w:rPr>
          <w:rFonts w:eastAsia="Times New Roman"/>
          <w:color w:val="000000"/>
          <w:u w:color="000000"/>
          <w:bdr w:val="none" w:sz="0" w:space="0" w:color="auto"/>
          <w:lang w:val="it-IT" w:eastAsia="en-CA"/>
        </w:rPr>
        <w:t xml:space="preserve">ano i peli canuti per </w:t>
      </w:r>
      <w:r>
        <w:rPr>
          <w:rFonts w:eastAsia="Times New Roman"/>
          <w:color w:val="000000"/>
          <w:u w:color="000000"/>
          <w:bdr w:val="none" w:sz="0" w:space="0" w:color="auto"/>
          <w:lang w:val="it-IT" w:eastAsia="en-CA"/>
        </w:rPr>
        <w:t>parere anchora in età fiorita? t</w:t>
      </w:r>
      <w:r w:rsidRPr="00BD5A78">
        <w:rPr>
          <w:rFonts w:eastAsia="Times New Roman"/>
          <w:color w:val="000000"/>
          <w:u w:color="000000"/>
          <w:bdr w:val="none" w:sz="0" w:space="0" w:color="auto"/>
          <w:lang w:val="it-IT" w:eastAsia="en-CA"/>
        </w:rPr>
        <w:t xml:space="preserve">ralascio de pendenti all'orecchie, che portano i Francesi, et altri </w:t>
      </w:r>
    </w:p>
    <w:p w14:paraId="00C69B2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5E3B2BA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265</w:t>
      </w:r>
    </w:p>
    <w:p w14:paraId="1F0611D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46E638B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oltramontan</w:t>
      </w:r>
      <w:r>
        <w:rPr>
          <w:rFonts w:eastAsia="Times New Roman"/>
          <w:color w:val="000000"/>
          <w:u w:color="000000"/>
          <w:bdr w:val="none" w:sz="0" w:space="0" w:color="auto"/>
          <w:lang w:val="it-IT" w:eastAsia="en-CA"/>
        </w:rPr>
        <w:t>i, et de manili pur de Galli inu</w:t>
      </w:r>
      <w:r w:rsidRPr="00BD5A78">
        <w:rPr>
          <w:rFonts w:eastAsia="Times New Roman"/>
          <w:color w:val="000000"/>
          <w:u w:color="000000"/>
          <w:bdr w:val="none" w:sz="0" w:space="0" w:color="auto"/>
          <w:lang w:val="it-IT" w:eastAsia="en-CA"/>
        </w:rPr>
        <w:t>en</w:t>
      </w:r>
      <w:r>
        <w:rPr>
          <w:rFonts w:eastAsia="Times New Roman"/>
          <w:color w:val="000000"/>
          <w:u w:color="000000"/>
          <w:bdr w:val="none" w:sz="0" w:space="0" w:color="auto"/>
          <w:lang w:val="it-IT" w:eastAsia="en-CA"/>
        </w:rPr>
        <w:t>tione, come si legge in Tito Liu</w:t>
      </w:r>
      <w:r w:rsidRPr="00BD5A78">
        <w:rPr>
          <w:rFonts w:eastAsia="Times New Roman"/>
          <w:color w:val="000000"/>
          <w:u w:color="000000"/>
          <w:bdr w:val="none" w:sz="0" w:space="0" w:color="auto"/>
          <w:lang w:val="it-IT" w:eastAsia="en-CA"/>
        </w:rPr>
        <w:t>io. Ò quanti se ne stanno tre, et quattro hore ogni giorno à</w:t>
      </w:r>
      <w:r>
        <w:rPr>
          <w:rFonts w:eastAsia="Times New Roman"/>
          <w:color w:val="000000"/>
          <w:u w:color="000000"/>
          <w:bdr w:val="none" w:sz="0" w:space="0" w:color="auto"/>
          <w:lang w:val="it-IT" w:eastAsia="en-CA"/>
        </w:rPr>
        <w:t xml:space="preserve"> pettinarsi, et à lau</w:t>
      </w:r>
      <w:r w:rsidRPr="00BD5A78">
        <w:rPr>
          <w:rFonts w:eastAsia="Times New Roman"/>
          <w:color w:val="000000"/>
          <w:u w:color="000000"/>
          <w:bdr w:val="none" w:sz="0" w:space="0" w:color="auto"/>
          <w:lang w:val="it-IT" w:eastAsia="en-CA"/>
        </w:rPr>
        <w:t xml:space="preserve">arsi adoprando quante Balle di Sapone, che vendono i Ciarlatani in piazza? Del profumarsi, et del porsi le scarpe, non accade parlarne, che </w:t>
      </w:r>
      <w:r w:rsidRPr="00BD5A78">
        <w:rPr>
          <w:rFonts w:eastAsia="Times New Roman"/>
          <w:color w:val="000000"/>
          <w:u w:color="000000"/>
          <w:bdr w:val="none" w:sz="0" w:space="0" w:color="auto"/>
          <w:lang w:val="it-IT" w:eastAsia="en-CA"/>
        </w:rPr>
        <w:lastRenderedPageBreak/>
        <w:t xml:space="preserve">bestemmiano tutti i Santi; perche sono strette, et i piedi grandi, et vogliono, che i piedi grandi stieno nelle scarpe picciole, cosa ridiculosa. Ma bisogna, che io ne adduca alcuno essempio: accioche non paia, ch'io habbia detto la falsità. Ortensio Oratore </w:t>
      </w:r>
      <w:r>
        <w:rPr>
          <w:rFonts w:eastAsia="Times New Roman"/>
          <w:color w:val="000000"/>
          <w:u w:color="000000"/>
          <w:bdr w:val="none" w:sz="0" w:space="0" w:color="auto"/>
          <w:lang w:val="it-IT" w:eastAsia="en-CA"/>
        </w:rPr>
        <w:t>famosissimo tutto il giorno stau</w:t>
      </w:r>
      <w:r w:rsidRPr="00BD5A78">
        <w:rPr>
          <w:rFonts w:eastAsia="Times New Roman"/>
          <w:color w:val="000000"/>
          <w:u w:color="000000"/>
          <w:bdr w:val="none" w:sz="0" w:space="0" w:color="auto"/>
          <w:lang w:val="it-IT" w:eastAsia="en-CA"/>
        </w:rPr>
        <w:t>a à vagheggiarsi nello specchio, et à comodarsi le falde delle veste. Non merita silentio Demostene, gloria della gre</w:t>
      </w:r>
      <w:r>
        <w:rPr>
          <w:rFonts w:eastAsia="Times New Roman"/>
          <w:color w:val="000000"/>
          <w:u w:color="000000"/>
          <w:bdr w:val="none" w:sz="0" w:space="0" w:color="auto"/>
          <w:lang w:val="it-IT" w:eastAsia="en-CA"/>
        </w:rPr>
        <w:t>ca eloquenza, ilquale quando doueu</w:t>
      </w:r>
      <w:r w:rsidRPr="00BD5A78">
        <w:rPr>
          <w:rFonts w:eastAsia="Times New Roman"/>
          <w:color w:val="000000"/>
          <w:u w:color="000000"/>
          <w:bdr w:val="none" w:sz="0" w:space="0" w:color="auto"/>
          <w:lang w:val="it-IT" w:eastAsia="en-CA"/>
        </w:rPr>
        <w:t>a</w:t>
      </w:r>
      <w:r>
        <w:rPr>
          <w:rFonts w:eastAsia="Times New Roman"/>
          <w:color w:val="000000"/>
          <w:u w:color="000000"/>
          <w:bdr w:val="none" w:sz="0" w:space="0" w:color="auto"/>
          <w:lang w:val="it-IT" w:eastAsia="en-CA"/>
        </w:rPr>
        <w:t xml:space="preserve"> parlare in publico, si componeu</w:t>
      </w:r>
      <w:r w:rsidRPr="00BD5A78">
        <w:rPr>
          <w:rFonts w:eastAsia="Times New Roman"/>
          <w:color w:val="000000"/>
          <w:u w:color="000000"/>
          <w:bdr w:val="none" w:sz="0" w:space="0" w:color="auto"/>
          <w:lang w:val="it-IT" w:eastAsia="en-CA"/>
        </w:rPr>
        <w:t xml:space="preserve">a la faccia allo specchio, cosa degna di biasmo, che in cambio di essere occupato nella </w:t>
      </w:r>
      <w:r>
        <w:rPr>
          <w:rFonts w:eastAsia="Times New Roman"/>
          <w:color w:val="000000"/>
          <w:u w:color="000000"/>
          <w:bdr w:val="none" w:sz="0" w:space="0" w:color="auto"/>
          <w:lang w:val="it-IT" w:eastAsia="en-CA"/>
        </w:rPr>
        <w:t>grau</w:t>
      </w:r>
      <w:r w:rsidRPr="00BD5A78">
        <w:rPr>
          <w:rFonts w:eastAsia="Times New Roman"/>
          <w:color w:val="000000"/>
          <w:u w:color="000000"/>
          <w:bdr w:val="none" w:sz="0" w:space="0" w:color="auto"/>
          <w:lang w:val="it-IT" w:eastAsia="en-CA"/>
        </w:rPr>
        <w:t>ità delle sentenze, gittasse il tempo in</w:t>
      </w:r>
      <w:r>
        <w:rPr>
          <w:rFonts w:eastAsia="Times New Roman"/>
          <w:color w:val="000000"/>
          <w:u w:color="000000"/>
          <w:bdr w:val="none" w:sz="0" w:space="0" w:color="auto"/>
          <w:lang w:val="it-IT" w:eastAsia="en-CA"/>
        </w:rPr>
        <w:t xml:space="preserve"> vanità sciocche. Ma doue resta Lisocrate, che spendeu</w:t>
      </w:r>
      <w:r w:rsidRPr="00BD5A78">
        <w:rPr>
          <w:rFonts w:eastAsia="Times New Roman"/>
          <w:color w:val="000000"/>
          <w:u w:color="000000"/>
          <w:bdr w:val="none" w:sz="0" w:space="0" w:color="auto"/>
          <w:lang w:val="it-IT" w:eastAsia="en-CA"/>
        </w:rPr>
        <w:t>a tutto il giorno in biondeggiarsi per parere bello? Dove Aristagora? Che t</w:t>
      </w:r>
      <w:r>
        <w:rPr>
          <w:rFonts w:eastAsia="Times New Roman"/>
          <w:color w:val="000000"/>
          <w:u w:color="000000"/>
          <w:bdr w:val="none" w:sz="0" w:space="0" w:color="auto"/>
          <w:lang w:val="it-IT" w:eastAsia="en-CA"/>
        </w:rPr>
        <w:t>anto si imbellettaua, et lisciau</w:t>
      </w:r>
      <w:r w:rsidRPr="00BD5A78">
        <w:rPr>
          <w:rFonts w:eastAsia="Times New Roman"/>
          <w:color w:val="000000"/>
          <w:u w:color="000000"/>
          <w:bdr w:val="none" w:sz="0" w:space="0" w:color="auto"/>
          <w:lang w:val="it-IT" w:eastAsia="en-CA"/>
        </w:rPr>
        <w:t xml:space="preserve">a, che fu chiamato Maddona Aristagora? Dove Mecenate? Che di odoriferi unguenti, di belletti, di Margherite, </w:t>
      </w:r>
      <w:r>
        <w:rPr>
          <w:rFonts w:eastAsia="Times New Roman"/>
          <w:color w:val="000000"/>
          <w:u w:color="000000"/>
          <w:bdr w:val="none" w:sz="0" w:space="0" w:color="auto"/>
          <w:lang w:val="it-IT" w:eastAsia="en-CA"/>
        </w:rPr>
        <w:t>et di ogni sorte di ornamento auanzaua la più lasciu</w:t>
      </w:r>
      <w:r w:rsidRPr="00BD5A78">
        <w:rPr>
          <w:rFonts w:eastAsia="Times New Roman"/>
          <w:color w:val="000000"/>
          <w:u w:color="000000"/>
          <w:bdr w:val="none" w:sz="0" w:space="0" w:color="auto"/>
          <w:lang w:val="it-IT" w:eastAsia="en-CA"/>
        </w:rPr>
        <w:t xml:space="preserve">a famina, che al mondo fosse. </w:t>
      </w:r>
      <w:r>
        <w:rPr>
          <w:rFonts w:eastAsia="Times New Roman"/>
          <w:color w:val="000000"/>
          <w:u w:color="000000"/>
          <w:bdr w:val="none" w:sz="0" w:space="0" w:color="auto"/>
          <w:lang w:val="it-IT" w:eastAsia="en-CA"/>
        </w:rPr>
        <w:t>Sardanapalo Re de gli Assiri dou</w:t>
      </w:r>
      <w:r w:rsidRPr="00BD5A78">
        <w:rPr>
          <w:rFonts w:eastAsia="Times New Roman"/>
          <w:color w:val="000000"/>
          <w:u w:color="000000"/>
          <w:bdr w:val="none" w:sz="0" w:space="0" w:color="auto"/>
          <w:lang w:val="it-IT" w:eastAsia="en-CA"/>
        </w:rPr>
        <w:t>e rimane, ilquale mette una carestia ne belletti, et nell'altre vanità? Et i p</w:t>
      </w:r>
      <w:r>
        <w:rPr>
          <w:rFonts w:eastAsia="Times New Roman"/>
          <w:color w:val="000000"/>
          <w:u w:color="000000"/>
          <w:bdr w:val="none" w:sz="0" w:space="0" w:color="auto"/>
          <w:lang w:val="it-IT" w:eastAsia="en-CA"/>
        </w:rPr>
        <w:t>opoli Massiliensi si imbellettau</w:t>
      </w:r>
      <w:r w:rsidRPr="00BD5A78">
        <w:rPr>
          <w:rFonts w:eastAsia="Times New Roman"/>
          <w:color w:val="000000"/>
          <w:u w:color="000000"/>
          <w:bdr w:val="none" w:sz="0" w:space="0" w:color="auto"/>
          <w:lang w:val="it-IT" w:eastAsia="en-CA"/>
        </w:rPr>
        <w:t>ano, et biondeggia</w:t>
      </w:r>
      <w:r>
        <w:rPr>
          <w:rFonts w:eastAsia="Times New Roman"/>
          <w:color w:val="000000"/>
          <w:u w:color="000000"/>
          <w:bdr w:val="none" w:sz="0" w:space="0" w:color="auto"/>
          <w:lang w:val="it-IT" w:eastAsia="en-CA"/>
        </w:rPr>
        <w:t>u</w:t>
      </w:r>
      <w:r w:rsidRPr="00BD5A78">
        <w:rPr>
          <w:rFonts w:eastAsia="Times New Roman"/>
          <w:color w:val="000000"/>
          <w:u w:color="000000"/>
          <w:bdr w:val="none" w:sz="0" w:space="0" w:color="auto"/>
          <w:lang w:val="it-IT" w:eastAsia="en-CA"/>
        </w:rPr>
        <w:t xml:space="preserve">ano et etiandio i </w:t>
      </w:r>
      <w:r>
        <w:rPr>
          <w:rFonts w:eastAsia="Times New Roman"/>
          <w:color w:val="000000"/>
          <w:u w:color="000000"/>
          <w:bdr w:val="none" w:sz="0" w:space="0" w:color="auto"/>
          <w:lang w:val="it-IT" w:eastAsia="en-CA"/>
        </w:rPr>
        <w:t>Valentiani, iquali solamente viuono con delitie, lasciu</w:t>
      </w:r>
      <w:r w:rsidRPr="00BD5A78">
        <w:rPr>
          <w:rFonts w:eastAsia="Times New Roman"/>
          <w:color w:val="000000"/>
          <w:u w:color="000000"/>
          <w:bdr w:val="none" w:sz="0" w:space="0" w:color="auto"/>
          <w:lang w:val="it-IT" w:eastAsia="en-CA"/>
        </w:rPr>
        <w:t xml:space="preserve">ie, et piaceri, et però l'Ariosto paragonò Ruggieri ornato con mille vanità à costoro </w:t>
      </w:r>
      <w:commentRangeStart w:id="326"/>
      <w:r w:rsidRPr="00BD5A78">
        <w:rPr>
          <w:rFonts w:eastAsia="Times New Roman"/>
          <w:color w:val="000000"/>
          <w:u w:color="000000"/>
          <w:bdr w:val="none" w:sz="0" w:space="0" w:color="auto"/>
          <w:lang w:val="it-IT" w:eastAsia="en-CA"/>
        </w:rPr>
        <w:t>dicendo</w:t>
      </w:r>
      <w:commentRangeEnd w:id="326"/>
      <w:r>
        <w:rPr>
          <w:rStyle w:val="Marquedecommentaire"/>
        </w:rPr>
        <w:commentReference w:id="326"/>
      </w:r>
      <w:r w:rsidRPr="00BD5A78">
        <w:rPr>
          <w:rFonts w:eastAsia="Times New Roman"/>
          <w:color w:val="000000"/>
          <w:u w:color="000000"/>
          <w:bdr w:val="none" w:sz="0" w:space="0" w:color="auto"/>
          <w:lang w:val="it-IT" w:eastAsia="en-CA"/>
        </w:rPr>
        <w:t>.</w:t>
      </w:r>
    </w:p>
    <w:p w14:paraId="0919E03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40BBE99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Tutto ne gesti era amoroso come,</w:t>
      </w:r>
    </w:p>
    <w:p w14:paraId="03FC00A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Fo</w:t>
      </w:r>
      <w:r>
        <w:rPr>
          <w:rFonts w:eastAsia="Times New Roman"/>
          <w:i/>
          <w:iCs/>
          <w:color w:val="000000"/>
          <w:u w:color="000000"/>
          <w:bdr w:val="none" w:sz="0" w:space="0" w:color="auto"/>
          <w:lang w:val="it-IT" w:eastAsia="en-CA"/>
        </w:rPr>
        <w:t>sse in Valenza è servir donne au</w:t>
      </w:r>
      <w:r w:rsidRPr="00BD5A78">
        <w:rPr>
          <w:rFonts w:eastAsia="Times New Roman"/>
          <w:i/>
          <w:iCs/>
          <w:color w:val="000000"/>
          <w:u w:color="000000"/>
          <w:bdr w:val="none" w:sz="0" w:space="0" w:color="auto"/>
          <w:lang w:val="it-IT" w:eastAsia="en-CA"/>
        </w:rPr>
        <w:t>ezzo.</w:t>
      </w:r>
    </w:p>
    <w:p w14:paraId="75B190C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380C36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Come dice il Bottero gli Spagnuoli per natura si dilettano di vaghezza, di attilatura, et di apparenza, come poi stieno nelle altre cose non pensano Non merita d'essere lasciato à dietro Commando Imperatore, ilquale benche fosse crudo, et scelerato, era nondimeno va</w:t>
      </w:r>
      <w:r>
        <w:rPr>
          <w:rFonts w:eastAsia="Times New Roman"/>
          <w:color w:val="000000"/>
          <w:u w:color="000000"/>
          <w:bdr w:val="none" w:sz="0" w:space="0" w:color="auto"/>
          <w:lang w:val="it-IT" w:eastAsia="en-CA"/>
        </w:rPr>
        <w:t>no, lasciu</w:t>
      </w:r>
      <w:r w:rsidRPr="00BD5A78">
        <w:rPr>
          <w:rFonts w:eastAsia="Times New Roman"/>
          <w:color w:val="000000"/>
          <w:u w:color="000000"/>
          <w:bdr w:val="none" w:sz="0" w:space="0" w:color="auto"/>
          <w:lang w:val="it-IT" w:eastAsia="en-CA"/>
        </w:rPr>
        <w:t>o, et molle. Il suo maggiore studio era intorn</w:t>
      </w:r>
      <w:r>
        <w:rPr>
          <w:rFonts w:eastAsia="Times New Roman"/>
          <w:color w:val="000000"/>
          <w:u w:color="000000"/>
          <w:bdr w:val="none" w:sz="0" w:space="0" w:color="auto"/>
          <w:lang w:val="it-IT" w:eastAsia="en-CA"/>
        </w:rPr>
        <w:t>o al biondeggiarsi, et dispensau</w:t>
      </w:r>
      <w:r w:rsidRPr="00BD5A78">
        <w:rPr>
          <w:rFonts w:eastAsia="Times New Roman"/>
          <w:color w:val="000000"/>
          <w:u w:color="000000"/>
          <w:bdr w:val="none" w:sz="0" w:space="0" w:color="auto"/>
          <w:lang w:val="it-IT" w:eastAsia="en-CA"/>
        </w:rPr>
        <w:t>a il tempo in bagni, et alt</w:t>
      </w:r>
      <w:r>
        <w:rPr>
          <w:rFonts w:eastAsia="Times New Roman"/>
          <w:color w:val="000000"/>
          <w:u w:color="000000"/>
          <w:bdr w:val="none" w:sz="0" w:space="0" w:color="auto"/>
          <w:lang w:val="it-IT" w:eastAsia="en-CA"/>
        </w:rPr>
        <w:t>ri piaceri, et benche fosse malu</w:t>
      </w:r>
      <w:r w:rsidRPr="00BD5A78">
        <w:rPr>
          <w:rFonts w:eastAsia="Times New Roman"/>
          <w:color w:val="000000"/>
          <w:u w:color="000000"/>
          <w:bdr w:val="none" w:sz="0" w:space="0" w:color="auto"/>
          <w:lang w:val="it-IT" w:eastAsia="en-CA"/>
        </w:rPr>
        <w:t>agio non si vergognò però di prendere il nome di huomini inimicissimi de vitii, come fece pigliando il nome di Ercole, dove che invece di Commodo Antonio figliuolo di Marco</w:t>
      </w:r>
    </w:p>
    <w:p w14:paraId="4793B16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080A962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266</w:t>
      </w:r>
    </w:p>
    <w:p w14:paraId="192E9A0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BD6D14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t>Aurelio Antonio, si faceu</w:t>
      </w:r>
      <w:r w:rsidRPr="00BD5A78">
        <w:rPr>
          <w:rFonts w:eastAsia="Times New Roman"/>
          <w:color w:val="000000"/>
          <w:u w:color="000000"/>
          <w:bdr w:val="none" w:sz="0" w:space="0" w:color="auto"/>
          <w:lang w:val="it-IT" w:eastAsia="en-CA"/>
        </w:rPr>
        <w:t>a c</w:t>
      </w:r>
      <w:r>
        <w:rPr>
          <w:rFonts w:eastAsia="Times New Roman"/>
          <w:color w:val="000000"/>
          <w:u w:color="000000"/>
          <w:bdr w:val="none" w:sz="0" w:space="0" w:color="auto"/>
          <w:lang w:val="it-IT" w:eastAsia="en-CA"/>
        </w:rPr>
        <w:t>hiamare Ercole figliuolo di Gioue et quello, che più faceua marau</w:t>
      </w:r>
      <w:r w:rsidRPr="00BD5A78">
        <w:rPr>
          <w:rFonts w:eastAsia="Times New Roman"/>
          <w:color w:val="000000"/>
          <w:u w:color="000000"/>
          <w:bdr w:val="none" w:sz="0" w:space="0" w:color="auto"/>
          <w:lang w:val="it-IT" w:eastAsia="en-CA"/>
        </w:rPr>
        <w:t>igliare, era, che intorno si mise una pelle di Leone, et p</w:t>
      </w:r>
      <w:r>
        <w:rPr>
          <w:rFonts w:eastAsia="Times New Roman"/>
          <w:color w:val="000000"/>
          <w:u w:color="000000"/>
          <w:bdr w:val="none" w:sz="0" w:space="0" w:color="auto"/>
          <w:lang w:val="it-IT" w:eastAsia="en-CA"/>
        </w:rPr>
        <w:t>rese una mazza in mano, et andau</w:t>
      </w:r>
      <w:r w:rsidRPr="00BD5A78">
        <w:rPr>
          <w:rFonts w:eastAsia="Times New Roman"/>
          <w:color w:val="000000"/>
          <w:u w:color="000000"/>
          <w:bdr w:val="none" w:sz="0" w:space="0" w:color="auto"/>
          <w:lang w:val="it-IT" w:eastAsia="en-CA"/>
        </w:rPr>
        <w:t>a notte, et giorno dando fiere mazzate, volendo imitar</w:t>
      </w:r>
      <w:r>
        <w:rPr>
          <w:rFonts w:eastAsia="Times New Roman"/>
          <w:color w:val="000000"/>
          <w:u w:color="000000"/>
          <w:bdr w:val="none" w:sz="0" w:space="0" w:color="auto"/>
          <w:lang w:val="it-IT" w:eastAsia="en-CA"/>
        </w:rPr>
        <w:t xml:space="preserve"> Ercole. Alcuna volta si lasciau</w:t>
      </w:r>
      <w:r w:rsidRPr="00BD5A78">
        <w:rPr>
          <w:rFonts w:eastAsia="Times New Roman"/>
          <w:color w:val="000000"/>
          <w:u w:color="000000"/>
          <w:bdr w:val="none" w:sz="0" w:space="0" w:color="auto"/>
          <w:lang w:val="it-IT" w:eastAsia="en-CA"/>
        </w:rPr>
        <w:t>a vedere tutto vestito alla usanza di una Amazzone; ma ornato di perle, e d'oro. Cosi qu</w:t>
      </w:r>
      <w:r>
        <w:rPr>
          <w:rFonts w:eastAsia="Times New Roman"/>
          <w:color w:val="000000"/>
          <w:u w:color="000000"/>
          <w:bdr w:val="none" w:sz="0" w:space="0" w:color="auto"/>
          <w:lang w:val="it-IT" w:eastAsia="en-CA"/>
        </w:rPr>
        <w:t>esto valoroso Imperatore spendeu</w:t>
      </w:r>
      <w:r w:rsidRPr="00BD5A78">
        <w:rPr>
          <w:rFonts w:eastAsia="Times New Roman"/>
          <w:color w:val="000000"/>
          <w:u w:color="000000"/>
          <w:bdr w:val="none" w:sz="0" w:space="0" w:color="auto"/>
          <w:lang w:val="it-IT" w:eastAsia="en-CA"/>
        </w:rPr>
        <w:t>a il tempo in queste sciocchezze: ma che diremo noi degli Agrige</w:t>
      </w:r>
      <w:r>
        <w:rPr>
          <w:rFonts w:eastAsia="Times New Roman"/>
          <w:color w:val="000000"/>
          <w:u w:color="000000"/>
          <w:bdr w:val="none" w:sz="0" w:space="0" w:color="auto"/>
          <w:lang w:val="it-IT" w:eastAsia="en-CA"/>
        </w:rPr>
        <w:t>ntini? I quali tanto si dilettau</w:t>
      </w:r>
      <w:r w:rsidRPr="00BD5A78">
        <w:rPr>
          <w:rFonts w:eastAsia="Times New Roman"/>
          <w:color w:val="000000"/>
          <w:u w:color="000000"/>
          <w:bdr w:val="none" w:sz="0" w:space="0" w:color="auto"/>
          <w:lang w:val="it-IT" w:eastAsia="en-CA"/>
        </w:rPr>
        <w:t xml:space="preserve">ano di pompa, et di </w:t>
      </w:r>
      <w:r>
        <w:rPr>
          <w:rFonts w:eastAsia="Times New Roman"/>
          <w:color w:val="000000"/>
          <w:u w:color="000000"/>
          <w:bdr w:val="none" w:sz="0" w:space="0" w:color="auto"/>
          <w:lang w:val="it-IT" w:eastAsia="en-CA"/>
        </w:rPr>
        <w:t>vestimenti fregiati, che spendeuano quasi tutto il loro hau</w:t>
      </w:r>
      <w:r w:rsidRPr="00BD5A78">
        <w:rPr>
          <w:rFonts w:eastAsia="Times New Roman"/>
          <w:color w:val="000000"/>
          <w:u w:color="000000"/>
          <w:bdr w:val="none" w:sz="0" w:space="0" w:color="auto"/>
          <w:lang w:val="it-IT" w:eastAsia="en-CA"/>
        </w:rPr>
        <w:t xml:space="preserve">ere? </w:t>
      </w:r>
      <w:r w:rsidRPr="00BD5A78">
        <w:rPr>
          <w:rFonts w:eastAsia="Times New Roman"/>
          <w:color w:val="000000"/>
          <w:u w:color="000000"/>
          <w:bdr w:val="none" w:sz="0" w:space="0" w:color="auto"/>
          <w:lang w:val="it-IT" w:eastAsia="en-CA"/>
        </w:rPr>
        <w:lastRenderedPageBreak/>
        <w:t>Eliogabalo era più di ogni</w:t>
      </w:r>
      <w:r>
        <w:rPr>
          <w:rFonts w:eastAsia="Times New Roman"/>
          <w:color w:val="000000"/>
          <w:u w:color="000000"/>
          <w:bdr w:val="none" w:sz="0" w:space="0" w:color="auto"/>
          <w:lang w:val="it-IT" w:eastAsia="en-CA"/>
        </w:rPr>
        <w:t xml:space="preserve"> altro vano, scioccho, et lasciuo, costui, come scriu</w:t>
      </w:r>
      <w:r w:rsidRPr="00BD5A78">
        <w:rPr>
          <w:rFonts w:eastAsia="Times New Roman"/>
          <w:color w:val="000000"/>
          <w:u w:color="000000"/>
          <w:bdr w:val="none" w:sz="0" w:space="0" w:color="auto"/>
          <w:lang w:val="it-IT" w:eastAsia="en-CA"/>
        </w:rPr>
        <w:t>ono gli Historici, impoverì con le sue vanitadi, et sciochezze l'Imperio Romano, anch</w:t>
      </w:r>
      <w:r>
        <w:rPr>
          <w:rFonts w:eastAsia="Times New Roman"/>
          <w:color w:val="000000"/>
          <w:u w:color="000000"/>
          <w:bdr w:val="none" w:sz="0" w:space="0" w:color="auto"/>
          <w:lang w:val="it-IT" w:eastAsia="en-CA"/>
        </w:rPr>
        <w:t>ora che ricchissimo fosse portau</w:t>
      </w:r>
      <w:r w:rsidRPr="00BD5A78">
        <w:rPr>
          <w:rFonts w:eastAsia="Times New Roman"/>
          <w:color w:val="000000"/>
          <w:u w:color="000000"/>
          <w:bdr w:val="none" w:sz="0" w:space="0" w:color="auto"/>
          <w:lang w:val="it-IT" w:eastAsia="en-CA"/>
        </w:rPr>
        <w:t>a i manili di perle, collane, et anella di grandissimo pretio, vestimenti di seta, e d'oro tempestati di perle, et di altre pretios</w:t>
      </w:r>
      <w:r>
        <w:rPr>
          <w:rFonts w:eastAsia="Times New Roman"/>
          <w:color w:val="000000"/>
          <w:u w:color="000000"/>
          <w:bdr w:val="none" w:sz="0" w:space="0" w:color="auto"/>
          <w:lang w:val="it-IT" w:eastAsia="en-CA"/>
        </w:rPr>
        <w:t>e gemme fino sopra le scarpe haueu</w:t>
      </w:r>
      <w:r w:rsidRPr="00BD5A78">
        <w:rPr>
          <w:rFonts w:eastAsia="Times New Roman"/>
          <w:color w:val="000000"/>
          <w:u w:color="000000"/>
          <w:bdr w:val="none" w:sz="0" w:space="0" w:color="auto"/>
          <w:lang w:val="it-IT" w:eastAsia="en-CA"/>
        </w:rPr>
        <w:t>a pietre di valuta immensa: ma lasciamo costui, per</w:t>
      </w:r>
      <w:r>
        <w:rPr>
          <w:rFonts w:eastAsia="Times New Roman"/>
          <w:color w:val="000000"/>
          <w:u w:color="000000"/>
          <w:bdr w:val="none" w:sz="0" w:space="0" w:color="auto"/>
          <w:lang w:val="it-IT" w:eastAsia="en-CA"/>
        </w:rPr>
        <w:t>cioche è tutto vanità, et ritrou</w:t>
      </w:r>
      <w:r w:rsidRPr="00BD5A78">
        <w:rPr>
          <w:rFonts w:eastAsia="Times New Roman"/>
          <w:color w:val="000000"/>
          <w:u w:color="000000"/>
          <w:bdr w:val="none" w:sz="0" w:space="0" w:color="auto"/>
          <w:lang w:val="it-IT" w:eastAsia="en-CA"/>
        </w:rPr>
        <w:t>i</w:t>
      </w:r>
      <w:r>
        <w:rPr>
          <w:rFonts w:eastAsia="Times New Roman"/>
          <w:color w:val="000000"/>
          <w:u w:color="000000"/>
          <w:bdr w:val="none" w:sz="0" w:space="0" w:color="auto"/>
          <w:lang w:val="it-IT" w:eastAsia="en-CA"/>
        </w:rPr>
        <w:t>amo Ercole, ilquale come dice Ou</w:t>
      </w:r>
      <w:r w:rsidRPr="00BD5A78">
        <w:rPr>
          <w:rFonts w:eastAsia="Times New Roman"/>
          <w:color w:val="000000"/>
          <w:u w:color="000000"/>
          <w:bdr w:val="none" w:sz="0" w:space="0" w:color="auto"/>
          <w:lang w:val="it-IT" w:eastAsia="en-CA"/>
        </w:rPr>
        <w:t xml:space="preserve">idio nella Epistola, che li manda Deianira, era vano, molle, et gran lisciatore, i versi del quale, recati in volgare da Remigio Fiorentino, tali </w:t>
      </w:r>
      <w:commentRangeStart w:id="327"/>
      <w:r w:rsidRPr="00BD5A78">
        <w:rPr>
          <w:rFonts w:eastAsia="Times New Roman"/>
          <w:color w:val="000000"/>
          <w:u w:color="000000"/>
          <w:bdr w:val="none" w:sz="0" w:space="0" w:color="auto"/>
          <w:lang w:val="it-IT" w:eastAsia="en-CA"/>
        </w:rPr>
        <w:t>sono</w:t>
      </w:r>
      <w:commentRangeEnd w:id="327"/>
      <w:r>
        <w:rPr>
          <w:rStyle w:val="Marquedecommentaire"/>
        </w:rPr>
        <w:commentReference w:id="327"/>
      </w:r>
      <w:r w:rsidRPr="00BD5A78">
        <w:rPr>
          <w:rFonts w:eastAsia="Times New Roman"/>
          <w:color w:val="000000"/>
          <w:u w:color="000000"/>
          <w:bdr w:val="none" w:sz="0" w:space="0" w:color="auto"/>
          <w:lang w:val="it-IT" w:eastAsia="en-CA"/>
        </w:rPr>
        <w:t>.</w:t>
      </w:r>
    </w:p>
    <w:p w14:paraId="6B289F5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107585B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Vidi i monili à quello Erculeo collo,</w:t>
      </w:r>
    </w:p>
    <w:p w14:paraId="07970DC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 cui picciola già fù soma il Cielo;</w:t>
      </w:r>
    </w:p>
    <w:p w14:paraId="48F763E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Non ti parue vergogna hau</w:t>
      </w:r>
      <w:r w:rsidRPr="00BD5A78">
        <w:rPr>
          <w:rFonts w:eastAsia="Times New Roman"/>
          <w:i/>
          <w:iCs/>
          <w:color w:val="000000"/>
          <w:u w:color="000000"/>
          <w:bdr w:val="none" w:sz="0" w:space="0" w:color="auto"/>
          <w:lang w:val="it-IT" w:eastAsia="en-CA"/>
        </w:rPr>
        <w:t>er d'intorno,</w:t>
      </w:r>
    </w:p>
    <w:p w14:paraId="55C0770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Le perle, e l'oro à le gagliarde braccia,</w:t>
      </w:r>
    </w:p>
    <w:p w14:paraId="53A20BE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Ardisti anchor d'ornar l'irsutte chiome,</w:t>
      </w:r>
    </w:p>
    <w:p w14:paraId="0AB03D2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Di nastri, e frange.</w:t>
      </w:r>
    </w:p>
    <w:p w14:paraId="26276BB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515B53A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 xml:space="preserve">Et veramente sono innumerabili gli huomini, che attendon alle vanità, et à rendersi con arte lucidi, et tersi. </w:t>
      </w:r>
      <w:r>
        <w:rPr>
          <w:rFonts w:eastAsia="Times New Roman"/>
          <w:color w:val="000000"/>
          <w:u w:color="000000"/>
          <w:bdr w:val="none" w:sz="0" w:space="0" w:color="auto"/>
          <w:lang w:val="it-IT" w:eastAsia="en-CA"/>
        </w:rPr>
        <w:t>Non voglio gia, che il tempo inu</w:t>
      </w:r>
      <w:r w:rsidRPr="00BD5A78">
        <w:rPr>
          <w:rFonts w:eastAsia="Times New Roman"/>
          <w:color w:val="000000"/>
          <w:u w:color="000000"/>
          <w:bdr w:val="none" w:sz="0" w:space="0" w:color="auto"/>
          <w:lang w:val="it-IT" w:eastAsia="en-CA"/>
        </w:rPr>
        <w:t>oli</w:t>
      </w:r>
      <w:r>
        <w:rPr>
          <w:rFonts w:eastAsia="Times New Roman"/>
          <w:color w:val="000000"/>
          <w:u w:color="000000"/>
          <w:bdr w:val="none" w:sz="0" w:space="0" w:color="auto"/>
          <w:lang w:val="it-IT" w:eastAsia="en-CA"/>
        </w:rPr>
        <w:t xml:space="preserve"> la memoria di un leggiadro giou</w:t>
      </w:r>
      <w:r w:rsidRPr="00BD5A78">
        <w:rPr>
          <w:rFonts w:eastAsia="Times New Roman"/>
          <w:color w:val="000000"/>
          <w:u w:color="000000"/>
          <w:bdr w:val="none" w:sz="0" w:space="0" w:color="auto"/>
          <w:lang w:val="it-IT" w:eastAsia="en-CA"/>
        </w:rPr>
        <w:t>inetto di età più verso à gli ottanta, che à settanta anni, gentilhuomo di Lombardia Illustre, et nobile, et de beni di fortuna ricco. Costui s'inamorò di una gentildonna bellissima della sua propria Citt</w:t>
      </w:r>
      <w:r>
        <w:rPr>
          <w:rFonts w:eastAsia="Times New Roman"/>
          <w:color w:val="000000"/>
          <w:u w:color="000000"/>
          <w:bdr w:val="none" w:sz="0" w:space="0" w:color="auto"/>
          <w:lang w:val="it-IT" w:eastAsia="en-CA"/>
        </w:rPr>
        <w:t>à; il Fanciullo, che di poca leu</w:t>
      </w:r>
      <w:r w:rsidRPr="00BD5A78">
        <w:rPr>
          <w:rFonts w:eastAsia="Times New Roman"/>
          <w:color w:val="000000"/>
          <w:u w:color="000000"/>
          <w:bdr w:val="none" w:sz="0" w:space="0" w:color="auto"/>
          <w:lang w:val="it-IT" w:eastAsia="en-CA"/>
        </w:rPr>
        <w:t>atura era si diede à credere, che la gentildon</w:t>
      </w:r>
      <w:r>
        <w:rPr>
          <w:rFonts w:eastAsia="Times New Roman"/>
          <w:color w:val="000000"/>
          <w:u w:color="000000"/>
          <w:bdr w:val="none" w:sz="0" w:space="0" w:color="auto"/>
          <w:lang w:val="it-IT" w:eastAsia="en-CA"/>
        </w:rPr>
        <w:t>na lo riamasse, et per lei faceu</w:t>
      </w:r>
      <w:r w:rsidRPr="00BD5A78">
        <w:rPr>
          <w:rFonts w:eastAsia="Times New Roman"/>
          <w:color w:val="000000"/>
          <w:u w:color="000000"/>
          <w:bdr w:val="none" w:sz="0" w:space="0" w:color="auto"/>
          <w:lang w:val="it-IT" w:eastAsia="en-CA"/>
        </w:rPr>
        <w:t>a le maggiori pazzie, che mai si udissero: rare erano le no</w:t>
      </w:r>
      <w:r>
        <w:rPr>
          <w:rFonts w:eastAsia="Times New Roman"/>
          <w:color w:val="000000"/>
          <w:u w:color="000000"/>
          <w:bdr w:val="none" w:sz="0" w:space="0" w:color="auto"/>
          <w:lang w:val="it-IT" w:eastAsia="en-CA"/>
        </w:rPr>
        <w:t>tti, che il buon giou</w:t>
      </w:r>
      <w:r w:rsidRPr="00BD5A78">
        <w:rPr>
          <w:rFonts w:eastAsia="Times New Roman"/>
          <w:color w:val="000000"/>
          <w:u w:color="000000"/>
          <w:bdr w:val="none" w:sz="0" w:space="0" w:color="auto"/>
          <w:lang w:val="it-IT" w:eastAsia="en-CA"/>
        </w:rPr>
        <w:t>inetto col suo dolce liuto in braccio sonando, et cantando non facesse secondo quel tempo le serenate, et mattinate sot</w:t>
      </w:r>
      <w:r>
        <w:rPr>
          <w:rFonts w:eastAsia="Times New Roman"/>
          <w:color w:val="000000"/>
          <w:u w:color="000000"/>
          <w:bdr w:val="none" w:sz="0" w:space="0" w:color="auto"/>
          <w:lang w:val="it-IT" w:eastAsia="en-CA"/>
        </w:rPr>
        <w:t>to la finestra della camera, doue la gentildonna dormiua, et cantau</w:t>
      </w:r>
      <w:r w:rsidRPr="00BD5A78">
        <w:rPr>
          <w:rFonts w:eastAsia="Times New Roman"/>
          <w:color w:val="000000"/>
          <w:u w:color="000000"/>
          <w:bdr w:val="none" w:sz="0" w:space="0" w:color="auto"/>
          <w:lang w:val="it-IT" w:eastAsia="en-CA"/>
        </w:rPr>
        <w:t>a l</w:t>
      </w:r>
      <w:r>
        <w:rPr>
          <w:rFonts w:eastAsia="Times New Roman"/>
          <w:color w:val="000000"/>
          <w:u w:color="000000"/>
          <w:bdr w:val="none" w:sz="0" w:space="0" w:color="auto"/>
          <w:lang w:val="it-IT" w:eastAsia="en-CA"/>
        </w:rPr>
        <w:t xml:space="preserve">ungamente, reputandosi di </w:t>
      </w:r>
    </w:p>
    <w:p w14:paraId="37A5B65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6B500A2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P. 267</w:t>
      </w:r>
    </w:p>
    <w:p w14:paraId="78A36ED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30E0DA5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cantare ottimamente, e di hauere una soauissima voce: ma faceua ridere le brigate, hau</w:t>
      </w:r>
      <w:r w:rsidRPr="00BD5A78">
        <w:rPr>
          <w:rFonts w:eastAsia="Times New Roman"/>
          <w:color w:val="000000"/>
          <w:u w:color="000000"/>
          <w:bdr w:val="none" w:sz="0" w:space="0" w:color="auto"/>
          <w:lang w:val="it-IT" w:eastAsia="en-CA"/>
        </w:rPr>
        <w:t>endo una voce di ranocchio, et</w:t>
      </w:r>
      <w:r>
        <w:rPr>
          <w:rFonts w:eastAsia="Times New Roman"/>
          <w:color w:val="000000"/>
          <w:u w:color="000000"/>
          <w:bdr w:val="none" w:sz="0" w:space="0" w:color="auto"/>
          <w:lang w:val="it-IT" w:eastAsia="en-CA"/>
        </w:rPr>
        <w:t xml:space="preserve"> spesso, spesso mentre raccontaua le sue amorose passioni faceu</w:t>
      </w:r>
      <w:r w:rsidRPr="00BD5A78">
        <w:rPr>
          <w:rFonts w:eastAsia="Times New Roman"/>
          <w:color w:val="000000"/>
          <w:u w:color="000000"/>
          <w:bdr w:val="none" w:sz="0" w:space="0" w:color="auto"/>
          <w:lang w:val="it-IT" w:eastAsia="en-CA"/>
        </w:rPr>
        <w:t>a il tremulo, col qu</w:t>
      </w:r>
      <w:r>
        <w:rPr>
          <w:rFonts w:eastAsia="Times New Roman"/>
          <w:color w:val="000000"/>
          <w:u w:color="000000"/>
          <w:bdr w:val="none" w:sz="0" w:space="0" w:color="auto"/>
          <w:lang w:val="it-IT" w:eastAsia="en-CA"/>
        </w:rPr>
        <w:t>ale il canto piu gratioso rendeu</w:t>
      </w:r>
      <w:r w:rsidRPr="00BD5A78">
        <w:rPr>
          <w:rFonts w:eastAsia="Times New Roman"/>
          <w:color w:val="000000"/>
          <w:u w:color="000000"/>
          <w:bdr w:val="none" w:sz="0" w:space="0" w:color="auto"/>
          <w:lang w:val="it-IT" w:eastAsia="en-CA"/>
        </w:rPr>
        <w:t>a. Costui per celare le Chiome, che già per l'età erano venut</w:t>
      </w:r>
      <w:r>
        <w:rPr>
          <w:rFonts w:eastAsia="Times New Roman"/>
          <w:color w:val="000000"/>
          <w:u w:color="000000"/>
          <w:bdr w:val="none" w:sz="0" w:space="0" w:color="auto"/>
          <w:lang w:val="it-IT" w:eastAsia="en-CA"/>
        </w:rPr>
        <w:t>e d'argento, ogni mese le tingeu</w:t>
      </w:r>
      <w:r w:rsidRPr="00BD5A78">
        <w:rPr>
          <w:rFonts w:eastAsia="Times New Roman"/>
          <w:color w:val="000000"/>
          <w:u w:color="000000"/>
          <w:bdr w:val="none" w:sz="0" w:space="0" w:color="auto"/>
          <w:lang w:val="it-IT" w:eastAsia="en-CA"/>
        </w:rPr>
        <w:t>a, la barba; non gi</w:t>
      </w:r>
      <w:r>
        <w:rPr>
          <w:rFonts w:eastAsia="Times New Roman"/>
          <w:color w:val="000000"/>
          <w:u w:color="000000"/>
          <w:bdr w:val="none" w:sz="0" w:space="0" w:color="auto"/>
          <w:lang w:val="it-IT" w:eastAsia="en-CA"/>
        </w:rPr>
        <w:t>a, percioche allhora non si usau</w:t>
      </w:r>
      <w:r w:rsidRPr="00BD5A78">
        <w:rPr>
          <w:rFonts w:eastAsia="Times New Roman"/>
          <w:color w:val="000000"/>
          <w:u w:color="000000"/>
          <w:bdr w:val="none" w:sz="0" w:space="0" w:color="auto"/>
          <w:lang w:val="it-IT" w:eastAsia="en-CA"/>
        </w:rPr>
        <w:t>a, ma bene ogni du</w:t>
      </w:r>
      <w:r>
        <w:rPr>
          <w:rFonts w:eastAsia="Times New Roman"/>
          <w:color w:val="000000"/>
          <w:u w:color="000000"/>
          <w:bdr w:val="none" w:sz="0" w:space="0" w:color="auto"/>
          <w:lang w:val="it-IT" w:eastAsia="en-CA"/>
        </w:rPr>
        <w:t>e giorni ordinariamente si radeu</w:t>
      </w:r>
      <w:r w:rsidRPr="00BD5A78">
        <w:rPr>
          <w:rFonts w:eastAsia="Times New Roman"/>
          <w:color w:val="000000"/>
          <w:u w:color="000000"/>
          <w:bdr w:val="none" w:sz="0" w:space="0" w:color="auto"/>
          <w:lang w:val="it-IT" w:eastAsia="en-CA"/>
        </w:rPr>
        <w:t>a. Certo, ch'egli era un gratioso spettacolo, ved</w:t>
      </w:r>
      <w:r>
        <w:rPr>
          <w:rFonts w:eastAsia="Times New Roman"/>
          <w:color w:val="000000"/>
          <w:u w:color="000000"/>
          <w:bdr w:val="none" w:sz="0" w:space="0" w:color="auto"/>
          <w:lang w:val="it-IT" w:eastAsia="en-CA"/>
        </w:rPr>
        <w:t>ere sotto quella zazzera di giou</w:t>
      </w:r>
      <w:r w:rsidRPr="00BD5A78">
        <w:rPr>
          <w:rFonts w:eastAsia="Times New Roman"/>
          <w:color w:val="000000"/>
          <w:u w:color="000000"/>
          <w:bdr w:val="none" w:sz="0" w:space="0" w:color="auto"/>
          <w:lang w:val="it-IT" w:eastAsia="en-CA"/>
        </w:rPr>
        <w:t xml:space="preserve">ine lucida, et pettinata, et fatta à onde col ferro caldo, una fronte crespa, rugata, et </w:t>
      </w:r>
      <w:r w:rsidRPr="00BD5A78">
        <w:rPr>
          <w:rFonts w:eastAsia="Times New Roman"/>
          <w:color w:val="000000"/>
          <w:u w:color="000000"/>
          <w:bdr w:val="none" w:sz="0" w:space="0" w:color="auto"/>
          <w:lang w:val="it-IT" w:eastAsia="en-CA"/>
        </w:rPr>
        <w:lastRenderedPageBreak/>
        <w:t xml:space="preserve">negra, </w:t>
      </w:r>
      <w:r>
        <w:rPr>
          <w:rFonts w:eastAsia="Times New Roman"/>
          <w:color w:val="000000"/>
          <w:u w:color="000000"/>
          <w:bdr w:val="none" w:sz="0" w:space="0" w:color="auto"/>
          <w:lang w:val="it-IT" w:eastAsia="en-CA"/>
        </w:rPr>
        <w:t>et die occhi scarpellati, et riu</w:t>
      </w:r>
      <w:r w:rsidRPr="00BD5A78">
        <w:rPr>
          <w:rFonts w:eastAsia="Times New Roman"/>
          <w:color w:val="000000"/>
          <w:u w:color="000000"/>
          <w:bdr w:val="none" w:sz="0" w:space="0" w:color="auto"/>
          <w:lang w:val="it-IT" w:eastAsia="en-CA"/>
        </w:rPr>
        <w:t>ersi, il naso gocciolante, le guancie ritirate in dentro, La bocc</w:t>
      </w:r>
      <w:r>
        <w:rPr>
          <w:rFonts w:eastAsia="Times New Roman"/>
          <w:color w:val="000000"/>
          <w:u w:color="000000"/>
          <w:bdr w:val="none" w:sz="0" w:space="0" w:color="auto"/>
          <w:lang w:val="it-IT" w:eastAsia="en-CA"/>
        </w:rPr>
        <w:t>a isdentata, le labbra liu</w:t>
      </w:r>
      <w:r w:rsidRPr="00BD5A78">
        <w:rPr>
          <w:rFonts w:eastAsia="Times New Roman"/>
          <w:color w:val="000000"/>
          <w:u w:color="000000"/>
          <w:bdr w:val="none" w:sz="0" w:space="0" w:color="auto"/>
          <w:lang w:val="it-IT" w:eastAsia="en-CA"/>
        </w:rPr>
        <w:t xml:space="preserve">ide, smorte, et tremanti, </w:t>
      </w:r>
      <w:r>
        <w:rPr>
          <w:rFonts w:eastAsia="Times New Roman"/>
          <w:color w:val="000000"/>
          <w:u w:color="000000"/>
          <w:bdr w:val="none" w:sz="0" w:space="0" w:color="auto"/>
          <w:lang w:val="it-IT" w:eastAsia="en-CA"/>
        </w:rPr>
        <w:t>et per non andar più oltre pareu</w:t>
      </w:r>
      <w:r w:rsidRPr="00BD5A78">
        <w:rPr>
          <w:rFonts w:eastAsia="Times New Roman"/>
          <w:color w:val="000000"/>
          <w:u w:color="000000"/>
          <w:bdr w:val="none" w:sz="0" w:space="0" w:color="auto"/>
          <w:lang w:val="it-IT" w:eastAsia="en-CA"/>
        </w:rPr>
        <w:t>a un viso di a</w:t>
      </w:r>
      <w:r>
        <w:rPr>
          <w:rFonts w:eastAsia="Times New Roman"/>
          <w:color w:val="000000"/>
          <w:u w:color="000000"/>
          <w:bdr w:val="none" w:sz="0" w:space="0" w:color="auto"/>
          <w:lang w:val="it-IT" w:eastAsia="en-CA"/>
        </w:rPr>
        <w:t>ngelo da far fuggir il gran Diau</w:t>
      </w:r>
      <w:r w:rsidRPr="00BD5A78">
        <w:rPr>
          <w:rFonts w:eastAsia="Times New Roman"/>
          <w:color w:val="000000"/>
          <w:u w:color="000000"/>
          <w:bdr w:val="none" w:sz="0" w:space="0" w:color="auto"/>
          <w:lang w:val="it-IT" w:eastAsia="en-CA"/>
        </w:rPr>
        <w:t>olo dell'i</w:t>
      </w:r>
      <w:r>
        <w:rPr>
          <w:rFonts w:eastAsia="Times New Roman"/>
          <w:color w:val="000000"/>
          <w:u w:color="000000"/>
          <w:bdr w:val="none" w:sz="0" w:space="0" w:color="auto"/>
          <w:lang w:val="it-IT" w:eastAsia="en-CA"/>
        </w:rPr>
        <w:t>nferno. Quando era in casa, stau</w:t>
      </w:r>
      <w:r w:rsidRPr="00BD5A78">
        <w:rPr>
          <w:rFonts w:eastAsia="Times New Roman"/>
          <w:color w:val="000000"/>
          <w:u w:color="000000"/>
          <w:bdr w:val="none" w:sz="0" w:space="0" w:color="auto"/>
          <w:lang w:val="it-IT" w:eastAsia="en-CA"/>
        </w:rPr>
        <w:t>a sempre a</w:t>
      </w:r>
      <w:r>
        <w:rPr>
          <w:rFonts w:eastAsia="Times New Roman"/>
          <w:color w:val="000000"/>
          <w:u w:color="000000"/>
          <w:bdr w:val="none" w:sz="0" w:space="0" w:color="auto"/>
          <w:lang w:val="it-IT" w:eastAsia="en-CA"/>
        </w:rPr>
        <w:t>llo specchio, et mirandosi andau</w:t>
      </w:r>
      <w:r w:rsidRPr="00BD5A78">
        <w:rPr>
          <w:rFonts w:eastAsia="Times New Roman"/>
          <w:color w:val="000000"/>
          <w:u w:color="000000"/>
          <w:bdr w:val="none" w:sz="0" w:space="0" w:color="auto"/>
          <w:lang w:val="it-IT" w:eastAsia="en-CA"/>
        </w:rPr>
        <w:t xml:space="preserve">a nelle </w:t>
      </w:r>
      <w:r>
        <w:rPr>
          <w:rFonts w:eastAsia="Times New Roman"/>
          <w:color w:val="000000"/>
          <w:u w:color="000000"/>
          <w:bdr w:val="none" w:sz="0" w:space="0" w:color="auto"/>
          <w:lang w:val="it-IT" w:eastAsia="en-CA"/>
        </w:rPr>
        <w:t>maggiori ire del mondo, et diceu</w:t>
      </w:r>
      <w:r w:rsidRPr="00BD5A78">
        <w:rPr>
          <w:rFonts w:eastAsia="Times New Roman"/>
          <w:color w:val="000000"/>
          <w:u w:color="000000"/>
          <w:bdr w:val="none" w:sz="0" w:space="0" w:color="auto"/>
          <w:lang w:val="it-IT" w:eastAsia="en-CA"/>
        </w:rPr>
        <w:t>a, ch'egli era un traditore,</w:t>
      </w:r>
      <w:r>
        <w:rPr>
          <w:rFonts w:eastAsia="Times New Roman"/>
          <w:color w:val="000000"/>
          <w:u w:color="000000"/>
          <w:bdr w:val="none" w:sz="0" w:space="0" w:color="auto"/>
          <w:lang w:val="it-IT" w:eastAsia="en-CA"/>
        </w:rPr>
        <w:t xml:space="preserve"> et un bugiardo, che non mostrau</w:t>
      </w:r>
      <w:r w:rsidRPr="00BD5A78">
        <w:rPr>
          <w:rFonts w:eastAsia="Times New Roman"/>
          <w:color w:val="000000"/>
          <w:u w:color="000000"/>
          <w:bdr w:val="none" w:sz="0" w:space="0" w:color="auto"/>
          <w:lang w:val="it-IT" w:eastAsia="en-CA"/>
        </w:rPr>
        <w:t xml:space="preserve">a </w:t>
      </w:r>
      <w:r>
        <w:rPr>
          <w:rFonts w:eastAsia="Times New Roman"/>
          <w:color w:val="000000"/>
          <w:u w:color="000000"/>
          <w:bdr w:val="none" w:sz="0" w:space="0" w:color="auto"/>
          <w:lang w:val="it-IT" w:eastAsia="en-CA"/>
        </w:rPr>
        <w:t>la vera efigie, et che si mentiu</w:t>
      </w:r>
      <w:r w:rsidRPr="00BD5A78">
        <w:rPr>
          <w:rFonts w:eastAsia="Times New Roman"/>
          <w:color w:val="000000"/>
          <w:u w:color="000000"/>
          <w:bdr w:val="none" w:sz="0" w:space="0" w:color="auto"/>
          <w:lang w:val="it-IT" w:eastAsia="en-CA"/>
        </w:rPr>
        <w:t>a per la go</w:t>
      </w:r>
      <w:r>
        <w:rPr>
          <w:rFonts w:eastAsia="Times New Roman"/>
          <w:color w:val="000000"/>
          <w:u w:color="000000"/>
          <w:bdr w:val="none" w:sz="0" w:space="0" w:color="auto"/>
          <w:lang w:val="it-IT" w:eastAsia="en-CA"/>
        </w:rPr>
        <w:t>la, et pieno, di sdegno li faceu</w:t>
      </w:r>
      <w:r w:rsidRPr="00BD5A78">
        <w:rPr>
          <w:rFonts w:eastAsia="Times New Roman"/>
          <w:color w:val="000000"/>
          <w:u w:color="000000"/>
          <w:bdr w:val="none" w:sz="0" w:space="0" w:color="auto"/>
          <w:lang w:val="it-IT" w:eastAsia="en-CA"/>
        </w:rPr>
        <w:t>a far la penitenza g</w:t>
      </w:r>
      <w:r>
        <w:rPr>
          <w:rFonts w:eastAsia="Times New Roman"/>
          <w:color w:val="000000"/>
          <w:u w:color="000000"/>
          <w:bdr w:val="none" w:sz="0" w:space="0" w:color="auto"/>
          <w:lang w:val="it-IT" w:eastAsia="en-CA"/>
        </w:rPr>
        <w:t>ittandolo in terra, et calpestau</w:t>
      </w:r>
      <w:r w:rsidRPr="00BD5A78">
        <w:rPr>
          <w:rFonts w:eastAsia="Times New Roman"/>
          <w:color w:val="000000"/>
          <w:u w:color="000000"/>
          <w:bdr w:val="none" w:sz="0" w:space="0" w:color="auto"/>
          <w:lang w:val="it-IT" w:eastAsia="en-CA"/>
        </w:rPr>
        <w:t>alo co piedi del vestire,</w:t>
      </w:r>
      <w:r>
        <w:rPr>
          <w:rFonts w:eastAsia="Times New Roman"/>
          <w:color w:val="000000"/>
          <w:u w:color="000000"/>
          <w:bdr w:val="none" w:sz="0" w:space="0" w:color="auto"/>
          <w:lang w:val="it-IT" w:eastAsia="en-CA"/>
        </w:rPr>
        <w:t xml:space="preserve"> che diro io? Percioche seco hau</w:t>
      </w:r>
      <w:r w:rsidRPr="00BD5A78">
        <w:rPr>
          <w:rFonts w:eastAsia="Times New Roman"/>
          <w:color w:val="000000"/>
          <w:u w:color="000000"/>
          <w:bdr w:val="none" w:sz="0" w:space="0" w:color="auto"/>
          <w:lang w:val="it-IT" w:eastAsia="en-CA"/>
        </w:rPr>
        <w:t>rebbe perdut</w:t>
      </w:r>
      <w:r>
        <w:rPr>
          <w:rFonts w:eastAsia="Times New Roman"/>
          <w:color w:val="000000"/>
          <w:u w:color="000000"/>
          <w:bdr w:val="none" w:sz="0" w:space="0" w:color="auto"/>
          <w:lang w:val="it-IT" w:eastAsia="en-CA"/>
        </w:rPr>
        <w:t>o la fiera di Crema portau</w:t>
      </w:r>
      <w:r w:rsidRPr="00BD5A78">
        <w:rPr>
          <w:rFonts w:eastAsia="Times New Roman"/>
          <w:color w:val="000000"/>
          <w:u w:color="000000"/>
          <w:bdr w:val="none" w:sz="0" w:space="0" w:color="auto"/>
          <w:lang w:val="it-IT" w:eastAsia="en-CA"/>
        </w:rPr>
        <w:t>a un berrettino rosato tutto tagliato con cordoni, et cordelle d'oro, et d'argento, i vestimenti tutti fregiati, et ricamati con le maggiori bizzarie, che v</w:t>
      </w:r>
      <w:r>
        <w:rPr>
          <w:rFonts w:eastAsia="Times New Roman"/>
          <w:color w:val="000000"/>
          <w:u w:color="000000"/>
          <w:bdr w:val="none" w:sz="0" w:space="0" w:color="auto"/>
          <w:lang w:val="it-IT" w:eastAsia="en-CA"/>
        </w:rPr>
        <w:t>eder si potessero, certo disconu</w:t>
      </w:r>
      <w:r w:rsidRPr="00BD5A78">
        <w:rPr>
          <w:rFonts w:eastAsia="Times New Roman"/>
          <w:color w:val="000000"/>
          <w:u w:color="000000"/>
          <w:bdr w:val="none" w:sz="0" w:space="0" w:color="auto"/>
          <w:lang w:val="it-IT" w:eastAsia="en-CA"/>
        </w:rPr>
        <w:t>enienti ad un buffone. Del ballare che diremo noi? La prima danza in tutte le feste della Città era la sua, anchor che à pena si reggesse in piedi era più ghiotto di giucare alla palla da vento, che</w:t>
      </w:r>
      <w:r>
        <w:rPr>
          <w:rFonts w:eastAsia="Times New Roman"/>
          <w:color w:val="000000"/>
          <w:u w:color="000000"/>
          <w:bdr w:val="none" w:sz="0" w:space="0" w:color="auto"/>
          <w:lang w:val="it-IT" w:eastAsia="en-CA"/>
        </w:rPr>
        <w:t xml:space="preserve"> l'Orso del mele, et dove ritrouaua giouani giucatori, spogliau</w:t>
      </w:r>
      <w:r w:rsidRPr="00BD5A78">
        <w:rPr>
          <w:rFonts w:eastAsia="Times New Roman"/>
          <w:color w:val="000000"/>
          <w:u w:color="000000"/>
          <w:bdr w:val="none" w:sz="0" w:space="0" w:color="auto"/>
          <w:lang w:val="it-IT" w:eastAsia="en-CA"/>
        </w:rPr>
        <w:t>asi in farsetto, et alcuna volta in camiscia per mostrare meglio la bella disposition del corpo, in niuna parte contraria alla bellezza del volto: però non rimanea di seguitare ogn'hora l'amata Donna più pertinace che un cane</w:t>
      </w:r>
      <w:r>
        <w:rPr>
          <w:rFonts w:eastAsia="Times New Roman"/>
          <w:color w:val="000000"/>
          <w:u w:color="000000"/>
          <w:bdr w:val="none" w:sz="0" w:space="0" w:color="auto"/>
          <w:lang w:val="it-IT" w:eastAsia="en-CA"/>
        </w:rPr>
        <w:t xml:space="preserve"> in seguitar la fiera. Il Carneuale ogni giorno si trauestiu</w:t>
      </w:r>
      <w:r w:rsidRPr="00BD5A78">
        <w:rPr>
          <w:rFonts w:eastAsia="Times New Roman"/>
          <w:color w:val="000000"/>
          <w:u w:color="000000"/>
          <w:bdr w:val="none" w:sz="0" w:space="0" w:color="auto"/>
          <w:lang w:val="it-IT" w:eastAsia="en-CA"/>
        </w:rPr>
        <w:t>a mutando ogn'hora habi</w:t>
      </w:r>
      <w:r>
        <w:rPr>
          <w:rFonts w:eastAsia="Times New Roman"/>
          <w:color w:val="000000"/>
          <w:u w:color="000000"/>
          <w:bdr w:val="none" w:sz="0" w:space="0" w:color="auto"/>
          <w:lang w:val="it-IT" w:eastAsia="en-CA"/>
        </w:rPr>
        <w:t>ti, et foggie. Eungi da lui stau</w:t>
      </w:r>
      <w:r w:rsidRPr="00BD5A78">
        <w:rPr>
          <w:rFonts w:eastAsia="Times New Roman"/>
          <w:color w:val="000000"/>
          <w:u w:color="000000"/>
          <w:bdr w:val="none" w:sz="0" w:space="0" w:color="auto"/>
          <w:lang w:val="it-IT" w:eastAsia="en-CA"/>
        </w:rPr>
        <w:t>ano i salter</w:t>
      </w:r>
      <w:r>
        <w:rPr>
          <w:rFonts w:eastAsia="Times New Roman"/>
          <w:color w:val="000000"/>
          <w:u w:color="000000"/>
          <w:bdr w:val="none" w:sz="0" w:space="0" w:color="auto"/>
          <w:lang w:val="it-IT" w:eastAsia="en-CA"/>
        </w:rPr>
        <w:t>ii, et l'orationi, sempre parlau</w:t>
      </w:r>
      <w:r w:rsidRPr="00BD5A78">
        <w:rPr>
          <w:rFonts w:eastAsia="Times New Roman"/>
          <w:color w:val="000000"/>
          <w:u w:color="000000"/>
          <w:bdr w:val="none" w:sz="0" w:space="0" w:color="auto"/>
          <w:lang w:val="it-IT" w:eastAsia="en-CA"/>
        </w:rPr>
        <w:t>a di cose amorose, et liete. Questo Babione fù pazzo in vita, et dopo morte; percioche morendo fece questo testamento, cioè che sopra la sua sepoltura fusse incisa per man di famoso maestro l'Hist</w:t>
      </w:r>
      <w:r>
        <w:rPr>
          <w:rFonts w:eastAsia="Times New Roman"/>
          <w:color w:val="000000"/>
          <w:u w:color="000000"/>
          <w:bdr w:val="none" w:sz="0" w:space="0" w:color="auto"/>
          <w:lang w:val="it-IT" w:eastAsia="en-CA"/>
        </w:rPr>
        <w:t>oria di Piramo, et di Tisbe, fau</w:t>
      </w:r>
      <w:r w:rsidRPr="00BD5A78">
        <w:rPr>
          <w:rFonts w:eastAsia="Times New Roman"/>
          <w:color w:val="000000"/>
          <w:u w:color="000000"/>
          <w:bdr w:val="none" w:sz="0" w:space="0" w:color="auto"/>
          <w:lang w:val="it-IT" w:eastAsia="en-CA"/>
        </w:rPr>
        <w:t>ola amorosa, et anchora un Cupido alato, ilquale con l'arco teso saettasse un cuore. Si può sentir meglio? Certo nò. A Fregi, che dice Numano nel libro 9. dell'Eneide di Virgilio, che si adorna</w:t>
      </w:r>
      <w:r>
        <w:rPr>
          <w:rFonts w:eastAsia="Times New Roman"/>
          <w:color w:val="000000"/>
          <w:u w:color="000000"/>
          <w:bdr w:val="none" w:sz="0" w:space="0" w:color="auto"/>
          <w:lang w:val="it-IT" w:eastAsia="en-CA"/>
        </w:rPr>
        <w:t xml:space="preserve">uano, et </w:t>
      </w:r>
      <w:commentRangeStart w:id="328"/>
      <w:r>
        <w:rPr>
          <w:rFonts w:eastAsia="Times New Roman"/>
          <w:color w:val="000000"/>
          <w:u w:color="000000"/>
          <w:bdr w:val="none" w:sz="0" w:space="0" w:color="auto"/>
          <w:lang w:val="it-IT" w:eastAsia="en-CA"/>
        </w:rPr>
        <w:t>lisciau</w:t>
      </w:r>
      <w:r w:rsidRPr="00BD5A78">
        <w:rPr>
          <w:rFonts w:eastAsia="Times New Roman"/>
          <w:color w:val="000000"/>
          <w:u w:color="000000"/>
          <w:bdr w:val="none" w:sz="0" w:space="0" w:color="auto"/>
          <w:lang w:val="it-IT" w:eastAsia="en-CA"/>
        </w:rPr>
        <w:t>ano</w:t>
      </w:r>
      <w:commentRangeEnd w:id="328"/>
      <w:r>
        <w:rPr>
          <w:rStyle w:val="Marquedecommentaire"/>
        </w:rPr>
        <w:commentReference w:id="328"/>
      </w:r>
      <w:r w:rsidRPr="00BD5A78">
        <w:rPr>
          <w:rFonts w:eastAsia="Times New Roman"/>
          <w:color w:val="000000"/>
          <w:u w:color="000000"/>
          <w:bdr w:val="none" w:sz="0" w:space="0" w:color="auto"/>
          <w:lang w:val="it-IT" w:eastAsia="en-CA"/>
        </w:rPr>
        <w:t>?</w:t>
      </w:r>
    </w:p>
    <w:p w14:paraId="3D25358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782D0B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268</w:t>
      </w:r>
    </w:p>
    <w:p w14:paraId="508E969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933CD9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Pr>
          <w:rFonts w:eastAsia="Times New Roman"/>
          <w:i/>
          <w:iCs/>
          <w:color w:val="000000"/>
          <w:u w:color="000000"/>
          <w:bdr w:val="none" w:sz="0" w:space="0" w:color="auto"/>
          <w:lang w:val="it-IT" w:eastAsia="en-CA"/>
        </w:rPr>
        <w:t>Voi con l'ostro, &amp; co fregi, &amp;</w:t>
      </w:r>
      <w:r w:rsidRPr="00BD5A78">
        <w:rPr>
          <w:rFonts w:eastAsia="Times New Roman"/>
          <w:i/>
          <w:iCs/>
          <w:color w:val="000000"/>
          <w:u w:color="000000"/>
          <w:bdr w:val="none" w:sz="0" w:space="0" w:color="auto"/>
          <w:lang w:val="it-IT" w:eastAsia="en-CA"/>
        </w:rPr>
        <w:t xml:space="preserve"> co le giubbe,</w:t>
      </w:r>
    </w:p>
    <w:p w14:paraId="2363C0B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Immanicate, &amp;</w:t>
      </w:r>
      <w:r w:rsidRPr="00BD5A78">
        <w:rPr>
          <w:rFonts w:eastAsia="Times New Roman"/>
          <w:i/>
          <w:iCs/>
          <w:color w:val="000000"/>
          <w:u w:color="000000"/>
          <w:bdr w:val="none" w:sz="0" w:space="0" w:color="auto"/>
          <w:lang w:val="it-IT" w:eastAsia="en-CA"/>
        </w:rPr>
        <w:t xml:space="preserve"> coi siochetti in testa,</w:t>
      </w:r>
    </w:p>
    <w:p w14:paraId="44E46380"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A che valete? À gir cosi dipinti,</w:t>
      </w:r>
    </w:p>
    <w:p w14:paraId="08CA027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 xml:space="preserve">Et cosi neghittosi? </w:t>
      </w:r>
      <w:r w:rsidRPr="001E3F25">
        <w:rPr>
          <w:rFonts w:eastAsia="Times New Roman"/>
          <w:i/>
          <w:iCs/>
          <w:color w:val="000000"/>
          <w:u w:color="000000"/>
          <w:bdr w:val="none" w:sz="0" w:space="0" w:color="auto"/>
          <w:lang w:val="it-IT" w:eastAsia="en-CA"/>
        </w:rPr>
        <w:t>à</w:t>
      </w:r>
      <w:r w:rsidRPr="00BD5A78">
        <w:rPr>
          <w:rFonts w:eastAsia="Times New Roman"/>
          <w:i/>
          <w:iCs/>
          <w:color w:val="000000"/>
          <w:u w:color="000000"/>
          <w:bdr w:val="none" w:sz="0" w:space="0" w:color="auto"/>
          <w:lang w:val="it-IT" w:eastAsia="en-CA"/>
        </w:rPr>
        <w:t xml:space="preserve"> far balletti.</w:t>
      </w:r>
    </w:p>
    <w:p w14:paraId="48CE38D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2A67A29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Et il Tasso ragionando della gente Egittia dice nel Canto. </w:t>
      </w:r>
      <w:commentRangeStart w:id="329"/>
      <w:r w:rsidRPr="00BD5A78">
        <w:rPr>
          <w:rFonts w:eastAsia="Times New Roman"/>
          <w:color w:val="000000"/>
          <w:u w:color="000000"/>
          <w:bdr w:val="none" w:sz="0" w:space="0" w:color="auto"/>
          <w:lang w:val="it-IT" w:eastAsia="en-CA"/>
        </w:rPr>
        <w:t>17</w:t>
      </w:r>
      <w:commentRangeEnd w:id="329"/>
      <w:r>
        <w:rPr>
          <w:rStyle w:val="Marquedecommentaire"/>
        </w:rPr>
        <w:commentReference w:id="329"/>
      </w:r>
      <w:r w:rsidRPr="00BD5A78">
        <w:rPr>
          <w:rFonts w:eastAsia="Times New Roman"/>
          <w:color w:val="000000"/>
          <w:u w:color="000000"/>
          <w:bdr w:val="none" w:sz="0" w:space="0" w:color="auto"/>
          <w:lang w:val="it-IT" w:eastAsia="en-CA"/>
        </w:rPr>
        <w:t>.</w:t>
      </w:r>
    </w:p>
    <w:p w14:paraId="64D558D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7BD1B3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La turba Egittia hau</w:t>
      </w:r>
      <w:r w:rsidRPr="00BD5A78">
        <w:rPr>
          <w:rFonts w:eastAsia="Times New Roman"/>
          <w:i/>
          <w:iCs/>
          <w:color w:val="000000"/>
          <w:u w:color="000000"/>
          <w:bdr w:val="none" w:sz="0" w:space="0" w:color="auto"/>
          <w:lang w:val="it-IT" w:eastAsia="en-CA"/>
        </w:rPr>
        <w:t>ea sol archi, e spade</w:t>
      </w:r>
    </w:p>
    <w:p w14:paraId="5CCA369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Nè sosteria d'elmo, ò corazza il pondo,</w:t>
      </w:r>
    </w:p>
    <w:p w14:paraId="549E2E3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lastRenderedPageBreak/>
        <w:tab/>
        <w:t>D'habito è ricca: ond'altrui vien, che porte</w:t>
      </w:r>
    </w:p>
    <w:p w14:paraId="5360575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Desio di preda,</w:t>
      </w:r>
      <w:r w:rsidRPr="00BD5A78">
        <w:rPr>
          <w:rFonts w:eastAsia="Times New Roman"/>
          <w:i/>
          <w:iCs/>
          <w:color w:val="000000"/>
          <w:u w:color="000000"/>
          <w:bdr w:val="none" w:sz="0" w:space="0" w:color="auto"/>
          <w:lang w:val="it-IT" w:eastAsia="en-CA"/>
        </w:rPr>
        <w:t xml:space="preserve"> e non timor di morte.</w:t>
      </w:r>
    </w:p>
    <w:p w14:paraId="320275A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368362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t>Nerone era oltre à modo lasciu</w:t>
      </w:r>
      <w:r w:rsidRPr="00BD5A78">
        <w:rPr>
          <w:rFonts w:eastAsia="Times New Roman"/>
          <w:color w:val="000000"/>
          <w:u w:color="000000"/>
          <w:bdr w:val="none" w:sz="0" w:space="0" w:color="auto"/>
          <w:lang w:val="it-IT" w:eastAsia="en-CA"/>
        </w:rPr>
        <w:t>o, pomposo,</w:t>
      </w:r>
      <w:r>
        <w:rPr>
          <w:rFonts w:eastAsia="Times New Roman"/>
          <w:color w:val="000000"/>
          <w:u w:color="000000"/>
          <w:bdr w:val="none" w:sz="0" w:space="0" w:color="auto"/>
          <w:lang w:val="it-IT" w:eastAsia="en-CA"/>
        </w:rPr>
        <w:t xml:space="preserve"> et ornato, et mai non si metteu</w:t>
      </w:r>
      <w:r w:rsidRPr="00BD5A78">
        <w:rPr>
          <w:rFonts w:eastAsia="Times New Roman"/>
          <w:color w:val="000000"/>
          <w:u w:color="000000"/>
          <w:bdr w:val="none" w:sz="0" w:space="0" w:color="auto"/>
          <w:lang w:val="it-IT" w:eastAsia="en-CA"/>
        </w:rPr>
        <w:t>a vesti intorno, che non valessero gran quantità di or</w:t>
      </w:r>
      <w:r>
        <w:rPr>
          <w:rFonts w:eastAsia="Times New Roman"/>
          <w:color w:val="000000"/>
          <w:u w:color="000000"/>
          <w:bdr w:val="none" w:sz="0" w:space="0" w:color="auto"/>
          <w:lang w:val="it-IT" w:eastAsia="en-CA"/>
        </w:rPr>
        <w:t>o, et stando allo specchio lodaua le chiome: perche pareu</w:t>
      </w:r>
      <w:r w:rsidRPr="00BD5A78">
        <w:rPr>
          <w:rFonts w:eastAsia="Times New Roman"/>
          <w:color w:val="000000"/>
          <w:u w:color="000000"/>
          <w:bdr w:val="none" w:sz="0" w:space="0" w:color="auto"/>
          <w:lang w:val="it-IT" w:eastAsia="en-CA"/>
        </w:rPr>
        <w:t>ano d'oro, et eti</w:t>
      </w:r>
      <w:r>
        <w:rPr>
          <w:rFonts w:eastAsia="Times New Roman"/>
          <w:color w:val="000000"/>
          <w:u w:color="000000"/>
          <w:bdr w:val="none" w:sz="0" w:space="0" w:color="auto"/>
          <w:lang w:val="it-IT" w:eastAsia="en-CA"/>
        </w:rPr>
        <w:t>andio gli occhi; perche li haueu</w:t>
      </w:r>
      <w:r w:rsidRPr="00BD5A78">
        <w:rPr>
          <w:rFonts w:eastAsia="Times New Roman"/>
          <w:color w:val="000000"/>
          <w:u w:color="000000"/>
          <w:bdr w:val="none" w:sz="0" w:space="0" w:color="auto"/>
          <w:lang w:val="it-IT" w:eastAsia="en-CA"/>
        </w:rPr>
        <w:t>a lucidissimi. Non voglio che resti à dietro Alessio Comneno Imperatore, il quale, come racconta Niceta Acomi</w:t>
      </w:r>
      <w:r>
        <w:rPr>
          <w:rFonts w:eastAsia="Times New Roman"/>
          <w:color w:val="000000"/>
          <w:u w:color="000000"/>
          <w:bdr w:val="none" w:sz="0" w:space="0" w:color="auto"/>
          <w:lang w:val="it-IT" w:eastAsia="en-CA"/>
        </w:rPr>
        <w:t>nato, sempre si mostrau</w:t>
      </w:r>
      <w:r w:rsidRPr="00BD5A78">
        <w:rPr>
          <w:rFonts w:eastAsia="Times New Roman"/>
          <w:color w:val="000000"/>
          <w:u w:color="000000"/>
          <w:bdr w:val="none" w:sz="0" w:space="0" w:color="auto"/>
          <w:lang w:val="it-IT" w:eastAsia="en-CA"/>
        </w:rPr>
        <w:t>a con bell</w:t>
      </w:r>
      <w:r>
        <w:rPr>
          <w:rFonts w:eastAsia="Times New Roman"/>
          <w:color w:val="000000"/>
          <w:u w:color="000000"/>
          <w:bdr w:val="none" w:sz="0" w:space="0" w:color="auto"/>
          <w:lang w:val="it-IT" w:eastAsia="en-CA"/>
        </w:rPr>
        <w:t>issimi vestimenti d'oro, con lau</w:t>
      </w:r>
      <w:r w:rsidRPr="00BD5A78">
        <w:rPr>
          <w:rFonts w:eastAsia="Times New Roman"/>
          <w:color w:val="000000"/>
          <w:u w:color="000000"/>
          <w:bdr w:val="none" w:sz="0" w:space="0" w:color="auto"/>
          <w:lang w:val="it-IT" w:eastAsia="en-CA"/>
        </w:rPr>
        <w:t xml:space="preserve">ori di perle di grandissima importanza, come dice </w:t>
      </w:r>
      <w:r>
        <w:rPr>
          <w:rFonts w:eastAsia="Times New Roman"/>
          <w:color w:val="000000"/>
          <w:u w:color="000000"/>
          <w:bdr w:val="none" w:sz="0" w:space="0" w:color="auto"/>
          <w:lang w:val="it-IT" w:eastAsia="en-CA"/>
        </w:rPr>
        <w:t>Plutarco, Aristotile si dilettau</w:t>
      </w:r>
      <w:r w:rsidRPr="00BD5A78">
        <w:rPr>
          <w:rFonts w:eastAsia="Times New Roman"/>
          <w:color w:val="000000"/>
          <w:u w:color="000000"/>
          <w:bdr w:val="none" w:sz="0" w:space="0" w:color="auto"/>
          <w:lang w:val="it-IT" w:eastAsia="en-CA"/>
        </w:rPr>
        <w:t>a di star polito, et attilato oltre à modo; portando vestimenti bellissimi, et tutte le dita piene di anella.</w:t>
      </w:r>
      <w:r>
        <w:rPr>
          <w:rFonts w:eastAsia="Times New Roman"/>
          <w:color w:val="000000"/>
          <w:u w:color="000000"/>
          <w:bdr w:val="none" w:sz="0" w:space="0" w:color="auto"/>
          <w:lang w:val="it-IT" w:eastAsia="en-CA"/>
        </w:rPr>
        <w:t xml:space="preserve"> Non voglio, che'l tempo inu</w:t>
      </w:r>
      <w:r w:rsidRPr="00BD5A78">
        <w:rPr>
          <w:rFonts w:eastAsia="Times New Roman"/>
          <w:color w:val="000000"/>
          <w:u w:color="000000"/>
          <w:bdr w:val="none" w:sz="0" w:space="0" w:color="auto"/>
          <w:lang w:val="it-IT" w:eastAsia="en-CA"/>
        </w:rPr>
        <w:t>oli la memoria di un C</w:t>
      </w:r>
      <w:r>
        <w:rPr>
          <w:rFonts w:eastAsia="Times New Roman"/>
          <w:color w:val="000000"/>
          <w:u w:color="000000"/>
          <w:bdr w:val="none" w:sz="0" w:space="0" w:color="auto"/>
          <w:lang w:val="it-IT" w:eastAsia="en-CA"/>
        </w:rPr>
        <w:t>ortigiano Ferrarese, ilquale hau</w:t>
      </w:r>
      <w:r w:rsidRPr="00BD5A78">
        <w:rPr>
          <w:rFonts w:eastAsia="Times New Roman"/>
          <w:color w:val="000000"/>
          <w:u w:color="000000"/>
          <w:bdr w:val="none" w:sz="0" w:space="0" w:color="auto"/>
          <w:lang w:val="it-IT" w:eastAsia="en-CA"/>
        </w:rPr>
        <w:t>ea quanti saponetti, profumi, acque odorifere, et vanità, che</w:t>
      </w:r>
      <w:r>
        <w:rPr>
          <w:rFonts w:eastAsia="Times New Roman"/>
          <w:color w:val="000000"/>
          <w:u w:color="000000"/>
          <w:bdr w:val="none" w:sz="0" w:space="0" w:color="auto"/>
          <w:lang w:val="it-IT" w:eastAsia="en-CA"/>
        </w:rPr>
        <w:t xml:space="preserve"> erano in Italia: costui spendeu</w:t>
      </w:r>
      <w:r w:rsidRPr="00BD5A78">
        <w:rPr>
          <w:rFonts w:eastAsia="Times New Roman"/>
          <w:color w:val="000000"/>
          <w:u w:color="000000"/>
          <w:bdr w:val="none" w:sz="0" w:space="0" w:color="auto"/>
          <w:lang w:val="it-IT" w:eastAsia="en-CA"/>
        </w:rPr>
        <w:t>a tutta la mattina in pettinarsi, in pulirsi, et in iscopettarsi, et spesso besti</w:t>
      </w:r>
      <w:r>
        <w:rPr>
          <w:rFonts w:eastAsia="Times New Roman"/>
          <w:color w:val="000000"/>
          <w:u w:color="000000"/>
          <w:bdr w:val="none" w:sz="0" w:space="0" w:color="auto"/>
          <w:lang w:val="it-IT" w:eastAsia="en-CA"/>
        </w:rPr>
        <w:t>mmiaua, che non li pareu</w:t>
      </w:r>
      <w:r w:rsidRPr="00BD5A78">
        <w:rPr>
          <w:rFonts w:eastAsia="Times New Roman"/>
          <w:color w:val="000000"/>
          <w:u w:color="000000"/>
          <w:bdr w:val="none" w:sz="0" w:space="0" w:color="auto"/>
          <w:lang w:val="it-IT" w:eastAsia="en-CA"/>
        </w:rPr>
        <w:t>a di esser</w:t>
      </w:r>
      <w:r>
        <w:rPr>
          <w:rFonts w:eastAsia="Times New Roman"/>
          <w:color w:val="000000"/>
          <w:u w:color="000000"/>
          <w:bdr w:val="none" w:sz="0" w:space="0" w:color="auto"/>
          <w:lang w:val="it-IT" w:eastAsia="en-CA"/>
        </w:rPr>
        <w:t>e giunto al segno, che desiderau</w:t>
      </w:r>
      <w:r w:rsidRPr="00BD5A78">
        <w:rPr>
          <w:rFonts w:eastAsia="Times New Roman"/>
          <w:color w:val="000000"/>
          <w:u w:color="000000"/>
          <w:bdr w:val="none" w:sz="0" w:space="0" w:color="auto"/>
          <w:lang w:val="it-IT" w:eastAsia="en-CA"/>
        </w:rPr>
        <w:t>a. Non era ne in Spagna, ne in Italia, chi meglio di lui calzasse bolzacchini, et era tanto amatore della nettezza, che in venti anni mai fù visto mangiare insalata senza guanti, che vi pare</w:t>
      </w:r>
      <w:r>
        <w:rPr>
          <w:rFonts w:eastAsia="Times New Roman"/>
          <w:color w:val="000000"/>
          <w:u w:color="000000"/>
          <w:bdr w:val="none" w:sz="0" w:space="0" w:color="auto"/>
          <w:lang w:val="it-IT" w:eastAsia="en-CA"/>
        </w:rPr>
        <w:t>? Credete che trou</w:t>
      </w:r>
      <w:r w:rsidRPr="00BD5A78">
        <w:rPr>
          <w:rFonts w:eastAsia="Times New Roman"/>
          <w:color w:val="000000"/>
          <w:u w:color="000000"/>
          <w:bdr w:val="none" w:sz="0" w:space="0" w:color="auto"/>
          <w:lang w:val="it-IT" w:eastAsia="en-CA"/>
        </w:rPr>
        <w:t>ar si potesse il piu gentile di costui? Ma non cede à lui Ga</w:t>
      </w:r>
      <w:r>
        <w:rPr>
          <w:rFonts w:eastAsia="Times New Roman"/>
          <w:color w:val="000000"/>
          <w:u w:color="000000"/>
          <w:bdr w:val="none" w:sz="0" w:space="0" w:color="auto"/>
          <w:lang w:val="it-IT" w:eastAsia="en-CA"/>
        </w:rPr>
        <w:t>lieno Imperatore, ilquale portau</w:t>
      </w:r>
      <w:r w:rsidRPr="00BD5A78">
        <w:rPr>
          <w:rFonts w:eastAsia="Times New Roman"/>
          <w:color w:val="000000"/>
          <w:u w:color="000000"/>
          <w:bdr w:val="none" w:sz="0" w:space="0" w:color="auto"/>
          <w:lang w:val="it-IT" w:eastAsia="en-CA"/>
        </w:rPr>
        <w:t>a sempre vesti pretiosissime cariche tutte di gemme: Era tanto scio</w:t>
      </w:r>
      <w:r>
        <w:rPr>
          <w:rFonts w:eastAsia="Times New Roman"/>
          <w:color w:val="000000"/>
          <w:u w:color="000000"/>
          <w:bdr w:val="none" w:sz="0" w:space="0" w:color="auto"/>
          <w:lang w:val="it-IT" w:eastAsia="en-CA"/>
        </w:rPr>
        <w:t>cco il miserello, che si spargeu</w:t>
      </w:r>
      <w:r w:rsidRPr="00BD5A78">
        <w:rPr>
          <w:rFonts w:eastAsia="Times New Roman"/>
          <w:color w:val="000000"/>
          <w:u w:color="000000"/>
          <w:bdr w:val="none" w:sz="0" w:space="0" w:color="auto"/>
          <w:lang w:val="it-IT" w:eastAsia="en-CA"/>
        </w:rPr>
        <w:t>a limatura d'oro sopra i capelli: accioche rilu</w:t>
      </w:r>
      <w:r>
        <w:rPr>
          <w:rFonts w:eastAsia="Times New Roman"/>
          <w:color w:val="000000"/>
          <w:u w:color="000000"/>
          <w:bdr w:val="none" w:sz="0" w:space="0" w:color="auto"/>
          <w:lang w:val="it-IT" w:eastAsia="en-CA"/>
        </w:rPr>
        <w:t>cessero; si lauau</w:t>
      </w:r>
      <w:r w:rsidRPr="00BD5A78">
        <w:rPr>
          <w:rFonts w:eastAsia="Times New Roman"/>
          <w:color w:val="000000"/>
          <w:u w:color="000000"/>
          <w:bdr w:val="none" w:sz="0" w:space="0" w:color="auto"/>
          <w:lang w:val="it-IT" w:eastAsia="en-CA"/>
        </w:rPr>
        <w:t>a il viso con varie acque p</w:t>
      </w:r>
      <w:r>
        <w:rPr>
          <w:rFonts w:eastAsia="Times New Roman"/>
          <w:color w:val="000000"/>
          <w:u w:color="000000"/>
          <w:bdr w:val="none" w:sz="0" w:space="0" w:color="auto"/>
          <w:lang w:val="it-IT" w:eastAsia="en-CA"/>
        </w:rPr>
        <w:t>er divenire bello, nè si lasciau</w:t>
      </w:r>
      <w:r w:rsidRPr="00BD5A78">
        <w:rPr>
          <w:rFonts w:eastAsia="Times New Roman"/>
          <w:color w:val="000000"/>
          <w:u w:color="000000"/>
          <w:bdr w:val="none" w:sz="0" w:space="0" w:color="auto"/>
          <w:lang w:val="it-IT" w:eastAsia="en-CA"/>
        </w:rPr>
        <w:t xml:space="preserve">a vedere, se prima non era stato un'hora con lo </w:t>
      </w:r>
      <w:r>
        <w:rPr>
          <w:rFonts w:eastAsia="Times New Roman"/>
          <w:color w:val="000000"/>
          <w:u w:color="000000"/>
          <w:bdr w:val="none" w:sz="0" w:space="0" w:color="auto"/>
          <w:lang w:val="it-IT" w:eastAsia="en-CA"/>
        </w:rPr>
        <w:t>specchio à consigliarsi; mangiau</w:t>
      </w:r>
      <w:r w:rsidRPr="00BD5A78">
        <w:rPr>
          <w:rFonts w:eastAsia="Times New Roman"/>
          <w:color w:val="000000"/>
          <w:u w:color="000000"/>
          <w:bdr w:val="none" w:sz="0" w:space="0" w:color="auto"/>
          <w:lang w:val="it-IT" w:eastAsia="en-CA"/>
        </w:rPr>
        <w:t>a sopra mantili d'oro, et con tutti i vasi d'oro guarniti d</w:t>
      </w:r>
      <w:r>
        <w:rPr>
          <w:rFonts w:eastAsia="Times New Roman"/>
          <w:color w:val="000000"/>
          <w:u w:color="000000"/>
          <w:bdr w:val="none" w:sz="0" w:space="0" w:color="auto"/>
          <w:lang w:val="it-IT" w:eastAsia="en-CA"/>
        </w:rPr>
        <w:t>i grosissime perle: nella primau</w:t>
      </w:r>
      <w:r w:rsidRPr="00BD5A78">
        <w:rPr>
          <w:rFonts w:eastAsia="Times New Roman"/>
          <w:color w:val="000000"/>
          <w:u w:color="000000"/>
          <w:bdr w:val="none" w:sz="0" w:space="0" w:color="auto"/>
          <w:lang w:val="it-IT" w:eastAsia="en-CA"/>
        </w:rPr>
        <w:t>era si fa</w:t>
      </w:r>
      <w:r>
        <w:rPr>
          <w:rFonts w:eastAsia="Times New Roman"/>
          <w:color w:val="000000"/>
          <w:u w:color="000000"/>
          <w:bdr w:val="none" w:sz="0" w:space="0" w:color="auto"/>
          <w:lang w:val="it-IT" w:eastAsia="en-CA"/>
        </w:rPr>
        <w:t>ceu</w:t>
      </w:r>
      <w:r w:rsidRPr="00BD5A78">
        <w:rPr>
          <w:rFonts w:eastAsia="Times New Roman"/>
          <w:color w:val="000000"/>
          <w:u w:color="000000"/>
          <w:bdr w:val="none" w:sz="0" w:space="0" w:color="auto"/>
          <w:lang w:val="it-IT" w:eastAsia="en-CA"/>
        </w:rPr>
        <w:t>a fare le camere, et i letti di rose, nell'Autunno i Castelli di pomi. Ne à costui ced</w:t>
      </w:r>
      <w:r>
        <w:rPr>
          <w:rFonts w:eastAsia="Times New Roman"/>
          <w:color w:val="000000"/>
          <w:u w:color="000000"/>
          <w:bdr w:val="none" w:sz="0" w:space="0" w:color="auto"/>
          <w:lang w:val="it-IT" w:eastAsia="en-CA"/>
        </w:rPr>
        <w:t>e Domitiano, ilquale, come scriu</w:t>
      </w:r>
      <w:r w:rsidRPr="00BD5A78">
        <w:rPr>
          <w:rFonts w:eastAsia="Times New Roman"/>
          <w:color w:val="000000"/>
          <w:u w:color="000000"/>
          <w:bdr w:val="none" w:sz="0" w:space="0" w:color="auto"/>
          <w:lang w:val="it-IT" w:eastAsia="en-CA"/>
        </w:rPr>
        <w:t>e</w:t>
      </w:r>
    </w:p>
    <w:p w14:paraId="6FF134C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1382974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P. 269</w:t>
      </w:r>
    </w:p>
    <w:p w14:paraId="13F14DE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B45DCE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il Tarcagnota, piangeua et gittau</w:t>
      </w:r>
      <w:r w:rsidRPr="00BD5A78">
        <w:rPr>
          <w:rFonts w:eastAsia="Times New Roman"/>
          <w:color w:val="000000"/>
          <w:u w:color="000000"/>
          <w:bdr w:val="none" w:sz="0" w:space="0" w:color="auto"/>
          <w:lang w:val="it-IT" w:eastAsia="en-CA"/>
        </w:rPr>
        <w:t>a ardendissimi sospiri, veggen</w:t>
      </w:r>
      <w:r>
        <w:rPr>
          <w:rFonts w:eastAsia="Times New Roman"/>
          <w:color w:val="000000"/>
          <w:u w:color="000000"/>
          <w:bdr w:val="none" w:sz="0" w:space="0" w:color="auto"/>
          <w:lang w:val="it-IT" w:eastAsia="en-CA"/>
        </w:rPr>
        <w:t>dosi nello specchio il capo Calu</w:t>
      </w:r>
      <w:r w:rsidRPr="00BD5A78">
        <w:rPr>
          <w:rFonts w:eastAsia="Times New Roman"/>
          <w:color w:val="000000"/>
          <w:u w:color="000000"/>
          <w:bdr w:val="none" w:sz="0" w:space="0" w:color="auto"/>
          <w:lang w:val="it-IT" w:eastAsia="en-CA"/>
        </w:rPr>
        <w:t>o, facendo stima della bellezza</w:t>
      </w:r>
      <w:r>
        <w:rPr>
          <w:rFonts w:eastAsia="Times New Roman"/>
          <w:color w:val="000000"/>
          <w:u w:color="000000"/>
          <w:bdr w:val="none" w:sz="0" w:space="0" w:color="auto"/>
          <w:lang w:val="it-IT" w:eastAsia="en-CA"/>
        </w:rPr>
        <w:t xml:space="preserve"> ne mancaua di aiutarsi, ou</w:t>
      </w:r>
      <w:r w:rsidRPr="00BD5A78">
        <w:rPr>
          <w:rFonts w:eastAsia="Times New Roman"/>
          <w:color w:val="000000"/>
          <w:u w:color="000000"/>
          <w:bdr w:val="none" w:sz="0" w:space="0" w:color="auto"/>
          <w:lang w:val="it-IT" w:eastAsia="en-CA"/>
        </w:rPr>
        <w:t xml:space="preserve">e era possibile per parere più bello. Ma che diremo noi di Theopompo? </w:t>
      </w:r>
      <w:r>
        <w:rPr>
          <w:rFonts w:eastAsia="Times New Roman"/>
          <w:color w:val="000000"/>
          <w:u w:color="000000"/>
          <w:bdr w:val="none" w:sz="0" w:space="0" w:color="auto"/>
          <w:lang w:val="it-IT" w:eastAsia="en-CA"/>
        </w:rPr>
        <w:t>Che di delitie, et di malitie auanzò ogni lasciu</w:t>
      </w:r>
      <w:r w:rsidRPr="00BD5A78">
        <w:rPr>
          <w:rFonts w:eastAsia="Times New Roman"/>
          <w:color w:val="000000"/>
          <w:u w:color="000000"/>
          <w:bdr w:val="none" w:sz="0" w:space="0" w:color="auto"/>
          <w:lang w:val="it-IT" w:eastAsia="en-CA"/>
        </w:rPr>
        <w:t xml:space="preserve">a meretrice come afferma Strabone Sidonio. Che d'un </w:t>
      </w:r>
      <w:r>
        <w:rPr>
          <w:rFonts w:eastAsia="Times New Roman"/>
          <w:color w:val="000000"/>
          <w:u w:color="000000"/>
          <w:bdr w:val="none" w:sz="0" w:space="0" w:color="auto"/>
          <w:lang w:val="it-IT" w:eastAsia="en-CA"/>
        </w:rPr>
        <w:t>certo Philostrato? Che per i sou</w:t>
      </w:r>
      <w:r w:rsidRPr="00BD5A78">
        <w:rPr>
          <w:rFonts w:eastAsia="Times New Roman"/>
          <w:color w:val="000000"/>
          <w:u w:color="000000"/>
          <w:bdr w:val="none" w:sz="0" w:space="0" w:color="auto"/>
          <w:lang w:val="it-IT" w:eastAsia="en-CA"/>
        </w:rPr>
        <w:t>erchi adornamenti fù chiamato Cinalopeca vocabulo di cane, percioche i cani, che si tengono nelle case per giuoco delle figliuole sono di simile vanità adorni questo, dice Aristophane, dicono alcuni Historici, che Ag</w:t>
      </w:r>
      <w:r>
        <w:rPr>
          <w:rFonts w:eastAsia="Times New Roman"/>
          <w:color w:val="000000"/>
          <w:u w:color="000000"/>
          <w:bdr w:val="none" w:sz="0" w:space="0" w:color="auto"/>
          <w:lang w:val="it-IT" w:eastAsia="en-CA"/>
        </w:rPr>
        <w:t>irrio era tanto molle, et lasciuo, che non haueu</w:t>
      </w:r>
      <w:r w:rsidRPr="00BD5A78">
        <w:rPr>
          <w:rFonts w:eastAsia="Times New Roman"/>
          <w:color w:val="000000"/>
          <w:u w:color="000000"/>
          <w:bdr w:val="none" w:sz="0" w:space="0" w:color="auto"/>
          <w:lang w:val="it-IT" w:eastAsia="en-CA"/>
        </w:rPr>
        <w:t>a altro di huomo eccetto che la barba. Ne merita, ch'io lasci fuori di questa schiera Mirace, ilquale fu oltre ogni credenza studioso d</w:t>
      </w:r>
      <w:r>
        <w:rPr>
          <w:rFonts w:eastAsia="Times New Roman"/>
          <w:color w:val="000000"/>
          <w:u w:color="000000"/>
          <w:bdr w:val="none" w:sz="0" w:space="0" w:color="auto"/>
          <w:lang w:val="it-IT" w:eastAsia="en-CA"/>
        </w:rPr>
        <w:t>e suoi capelli dorati, et portau</w:t>
      </w:r>
      <w:r w:rsidRPr="00BD5A78">
        <w:rPr>
          <w:rFonts w:eastAsia="Times New Roman"/>
          <w:color w:val="000000"/>
          <w:u w:color="000000"/>
          <w:bdr w:val="none" w:sz="0" w:space="0" w:color="auto"/>
          <w:lang w:val="it-IT" w:eastAsia="en-CA"/>
        </w:rPr>
        <w:t xml:space="preserve">a </w:t>
      </w:r>
      <w:r w:rsidRPr="00BD5A78">
        <w:rPr>
          <w:rFonts w:eastAsia="Times New Roman"/>
          <w:color w:val="000000"/>
          <w:u w:color="000000"/>
          <w:bdr w:val="none" w:sz="0" w:space="0" w:color="auto"/>
          <w:lang w:val="it-IT" w:eastAsia="en-CA"/>
        </w:rPr>
        <w:lastRenderedPageBreak/>
        <w:t>intorno tanti unguenti odoriferi, che un miglio di lontano si sentiva</w:t>
      </w:r>
      <w:r>
        <w:rPr>
          <w:rFonts w:eastAsia="Times New Roman"/>
          <w:color w:val="000000"/>
          <w:u w:color="000000"/>
          <w:bdr w:val="none" w:sz="0" w:space="0" w:color="auto"/>
          <w:lang w:val="it-IT" w:eastAsia="en-CA"/>
        </w:rPr>
        <w:t>no. Onde Flaco lo chiamaua Semiu</w:t>
      </w:r>
      <w:r w:rsidRPr="00BD5A78">
        <w:rPr>
          <w:rFonts w:eastAsia="Times New Roman"/>
          <w:color w:val="000000"/>
          <w:u w:color="000000"/>
          <w:bdr w:val="none" w:sz="0" w:space="0" w:color="auto"/>
          <w:lang w:val="it-IT" w:eastAsia="en-CA"/>
        </w:rPr>
        <w:t>ir, e</w:t>
      </w:r>
      <w:r>
        <w:rPr>
          <w:rFonts w:eastAsia="Times New Roman"/>
          <w:color w:val="000000"/>
          <w:u w:color="000000"/>
          <w:bdr w:val="none" w:sz="0" w:space="0" w:color="auto"/>
          <w:lang w:val="it-IT" w:eastAsia="en-CA"/>
        </w:rPr>
        <w:t>t diceua che menaua la sua giouentù sterile, cioè priua d'honorate attioni. Bacco ou</w:t>
      </w:r>
      <w:r w:rsidRPr="00BD5A78">
        <w:rPr>
          <w:rFonts w:eastAsia="Times New Roman"/>
          <w:color w:val="000000"/>
          <w:u w:color="000000"/>
          <w:bdr w:val="none" w:sz="0" w:space="0" w:color="auto"/>
          <w:lang w:val="it-IT" w:eastAsia="en-CA"/>
        </w:rPr>
        <w:t xml:space="preserve">e resta? Ilquale benche fosse adorato per Dio, quantunque non fosse che uno huomo vezzoso, et molle. Udite quello, che di lui dice Seneca. </w:t>
      </w:r>
      <w:commentRangeStart w:id="330"/>
      <w:r w:rsidRPr="00BD5A78">
        <w:rPr>
          <w:rFonts w:eastAsia="Times New Roman"/>
          <w:i/>
          <w:iCs/>
          <w:color w:val="000000"/>
          <w:u w:color="000000"/>
          <w:bdr w:val="none" w:sz="0" w:space="0" w:color="auto"/>
          <w:lang w:val="it-IT" w:eastAsia="en-CA"/>
        </w:rPr>
        <w:t>Non</w:t>
      </w:r>
      <w:commentRangeEnd w:id="330"/>
      <w:r>
        <w:rPr>
          <w:rStyle w:val="Marquedecommentaire"/>
        </w:rPr>
        <w:commentReference w:id="330"/>
      </w:r>
      <w:r w:rsidRPr="00BD5A78">
        <w:rPr>
          <w:rFonts w:eastAsia="Times New Roman"/>
          <w:i/>
          <w:iCs/>
          <w:color w:val="000000"/>
          <w:u w:color="000000"/>
          <w:bdr w:val="none" w:sz="0" w:space="0" w:color="auto"/>
          <w:lang w:val="it-IT" w:eastAsia="en-CA"/>
        </w:rPr>
        <w:t xml:space="preserve"> errubescit Baccus effusos tener spar</w:t>
      </w:r>
      <w:r>
        <w:rPr>
          <w:rFonts w:eastAsia="Times New Roman"/>
          <w:i/>
          <w:iCs/>
          <w:color w:val="000000"/>
          <w:u w:color="000000"/>
          <w:bdr w:val="none" w:sz="0" w:space="0" w:color="auto"/>
          <w:lang w:val="it-IT" w:eastAsia="en-CA"/>
        </w:rPr>
        <w:t>sisse crines, nec manu molli leu</w:t>
      </w:r>
      <w:r w:rsidRPr="00BD5A78">
        <w:rPr>
          <w:rFonts w:eastAsia="Times New Roman"/>
          <w:i/>
          <w:iCs/>
          <w:color w:val="000000"/>
          <w:u w:color="000000"/>
          <w:bdr w:val="none" w:sz="0" w:space="0" w:color="auto"/>
          <w:lang w:val="it-IT" w:eastAsia="en-CA"/>
        </w:rPr>
        <w:t xml:space="preserve">em vibrasse thirsum quum parum forti gradu auro decorum Sirma Barbariucm trahit. </w:t>
      </w:r>
      <w:r w:rsidRPr="00BD5A78">
        <w:rPr>
          <w:rFonts w:eastAsia="Times New Roman"/>
          <w:color w:val="000000"/>
          <w:u w:color="000000"/>
          <w:bdr w:val="none" w:sz="0" w:space="0" w:color="auto"/>
          <w:lang w:val="it-IT" w:eastAsia="en-CA"/>
        </w:rPr>
        <w:t>Torto si farebbe à Calistene, se lo lasciassimo fuori di questa van</w:t>
      </w:r>
      <w:r>
        <w:rPr>
          <w:rFonts w:eastAsia="Times New Roman"/>
          <w:color w:val="000000"/>
          <w:u w:color="000000"/>
          <w:bdr w:val="none" w:sz="0" w:space="0" w:color="auto"/>
          <w:lang w:val="it-IT" w:eastAsia="en-CA"/>
        </w:rPr>
        <w:t>a compagnia, ilquale, come scriuono alcuni, si vestiu</w:t>
      </w:r>
      <w:r w:rsidRPr="00BD5A78">
        <w:rPr>
          <w:rFonts w:eastAsia="Times New Roman"/>
          <w:color w:val="000000"/>
          <w:u w:color="000000"/>
          <w:bdr w:val="none" w:sz="0" w:space="0" w:color="auto"/>
          <w:lang w:val="it-IT" w:eastAsia="en-CA"/>
        </w:rPr>
        <w:t>a da Donna, si p</w:t>
      </w:r>
      <w:r>
        <w:rPr>
          <w:rFonts w:eastAsia="Times New Roman"/>
          <w:color w:val="000000"/>
          <w:u w:color="000000"/>
          <w:bdr w:val="none" w:sz="0" w:space="0" w:color="auto"/>
          <w:lang w:val="it-IT" w:eastAsia="en-CA"/>
        </w:rPr>
        <w:t>oliua et s'imbellettau</w:t>
      </w:r>
      <w:r w:rsidRPr="00BD5A78">
        <w:rPr>
          <w:rFonts w:eastAsia="Times New Roman"/>
          <w:color w:val="000000"/>
          <w:u w:color="000000"/>
          <w:bdr w:val="none" w:sz="0" w:space="0" w:color="auto"/>
          <w:lang w:val="it-IT" w:eastAsia="en-CA"/>
        </w:rPr>
        <w:t>a in modo tale, che era un vituperio. Ma ditemi di gratia quanto tempo Achille quel glorioso Heroe filò vestito da Donna fra le figliuole di Licomede Rè? Io credo, che habbia filato molto, perche se il vero n'intesi, dicono alcuni, che molti anni vi stet</w:t>
      </w:r>
      <w:r>
        <w:rPr>
          <w:rFonts w:eastAsia="Times New Roman"/>
          <w:color w:val="000000"/>
          <w:u w:color="000000"/>
          <w:bdr w:val="none" w:sz="0" w:space="0" w:color="auto"/>
          <w:lang w:val="it-IT" w:eastAsia="en-CA"/>
        </w:rPr>
        <w:t>te in quel modo filando. Onde Ou</w:t>
      </w:r>
      <w:r w:rsidRPr="00BD5A78">
        <w:rPr>
          <w:rFonts w:eastAsia="Times New Roman"/>
          <w:color w:val="000000"/>
          <w:u w:color="000000"/>
          <w:bdr w:val="none" w:sz="0" w:space="0" w:color="auto"/>
          <w:lang w:val="it-IT" w:eastAsia="en-CA"/>
        </w:rPr>
        <w:t>idio nel lib. primo de Arte dice.</w:t>
      </w:r>
    </w:p>
    <w:p w14:paraId="3239334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Turpe nisi hoc matri precibus tribuisset </w:t>
      </w:r>
      <w:commentRangeStart w:id="331"/>
      <w:r w:rsidRPr="00BD5A78">
        <w:rPr>
          <w:rFonts w:eastAsia="Times New Roman"/>
          <w:i/>
          <w:iCs/>
          <w:color w:val="000000"/>
          <w:u w:color="000000"/>
          <w:bdr w:val="none" w:sz="0" w:space="0" w:color="auto"/>
          <w:lang w:val="it-IT" w:eastAsia="en-CA"/>
        </w:rPr>
        <w:t>Archilles</w:t>
      </w:r>
      <w:commentRangeEnd w:id="331"/>
      <w:r>
        <w:rPr>
          <w:rStyle w:val="Marquedecommentaire"/>
        </w:rPr>
        <w:commentReference w:id="331"/>
      </w:r>
    </w:p>
    <w:p w14:paraId="577234E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Vesta virum longa dissimulatus erat</w:t>
      </w:r>
    </w:p>
    <w:p w14:paraId="5364DF5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FD8900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Dice il Tarcagnota che</w:t>
      </w:r>
      <w:r>
        <w:rPr>
          <w:rFonts w:eastAsia="Times New Roman"/>
          <w:color w:val="000000"/>
          <w:u w:color="000000"/>
          <w:bdr w:val="none" w:sz="0" w:space="0" w:color="auto"/>
          <w:lang w:val="it-IT" w:eastAsia="en-CA"/>
        </w:rPr>
        <w:t xml:space="preserve"> al tempo di Adriano non si usau</w:t>
      </w:r>
      <w:r w:rsidRPr="00BD5A78">
        <w:rPr>
          <w:rFonts w:eastAsia="Times New Roman"/>
          <w:color w:val="000000"/>
          <w:u w:color="000000"/>
          <w:bdr w:val="none" w:sz="0" w:space="0" w:color="auto"/>
          <w:lang w:val="it-IT" w:eastAsia="en-CA"/>
        </w:rPr>
        <w:t>a barba; nondimeno esso la</w:t>
      </w:r>
      <w:r>
        <w:rPr>
          <w:rFonts w:eastAsia="Times New Roman"/>
          <w:color w:val="000000"/>
          <w:u w:color="000000"/>
          <w:bdr w:val="none" w:sz="0" w:space="0" w:color="auto"/>
          <w:lang w:val="it-IT" w:eastAsia="en-CA"/>
        </w:rPr>
        <w:t xml:space="preserve"> portau</w:t>
      </w:r>
      <w:r w:rsidRPr="00BD5A78">
        <w:rPr>
          <w:rFonts w:eastAsia="Times New Roman"/>
          <w:color w:val="000000"/>
          <w:u w:color="000000"/>
          <w:bdr w:val="none" w:sz="0" w:space="0" w:color="auto"/>
          <w:lang w:val="it-IT" w:eastAsia="en-CA"/>
        </w:rPr>
        <w:t xml:space="preserve">a per </w:t>
      </w:r>
      <w:r>
        <w:rPr>
          <w:rFonts w:eastAsia="Times New Roman"/>
          <w:color w:val="000000"/>
          <w:u w:color="000000"/>
          <w:bdr w:val="none" w:sz="0" w:space="0" w:color="auto"/>
          <w:lang w:val="it-IT" w:eastAsia="en-CA"/>
        </w:rPr>
        <w:t>nascondere alcuni segni, che haueu</w:t>
      </w:r>
      <w:r w:rsidRPr="00BD5A78">
        <w:rPr>
          <w:rFonts w:eastAsia="Times New Roman"/>
          <w:color w:val="000000"/>
          <w:u w:color="000000"/>
          <w:bdr w:val="none" w:sz="0" w:space="0" w:color="auto"/>
          <w:lang w:val="it-IT" w:eastAsia="en-CA"/>
        </w:rPr>
        <w:t>a fu volto et era in lui tanto grande il desider</w:t>
      </w:r>
      <w:r>
        <w:rPr>
          <w:rFonts w:eastAsia="Times New Roman"/>
          <w:color w:val="000000"/>
          <w:u w:color="000000"/>
          <w:bdr w:val="none" w:sz="0" w:space="0" w:color="auto"/>
          <w:lang w:val="it-IT" w:eastAsia="en-CA"/>
        </w:rPr>
        <w:t>io di parer bello, che non curau</w:t>
      </w:r>
      <w:r w:rsidRPr="00BD5A78">
        <w:rPr>
          <w:rFonts w:eastAsia="Times New Roman"/>
          <w:color w:val="000000"/>
          <w:u w:color="000000"/>
          <w:bdr w:val="none" w:sz="0" w:space="0" w:color="auto"/>
          <w:lang w:val="it-IT" w:eastAsia="en-CA"/>
        </w:rPr>
        <w:t>a di contradire all'uso. Narra il medesimo</w:t>
      </w:r>
      <w:r>
        <w:rPr>
          <w:rFonts w:eastAsia="Times New Roman"/>
          <w:color w:val="000000"/>
          <w:u w:color="000000"/>
          <w:bdr w:val="none" w:sz="0" w:space="0" w:color="auto"/>
          <w:lang w:val="it-IT" w:eastAsia="en-CA"/>
        </w:rPr>
        <w:t xml:space="preserve"> autore, che Lucio Vero consumau</w:t>
      </w:r>
      <w:r w:rsidRPr="00BD5A78">
        <w:rPr>
          <w:rFonts w:eastAsia="Times New Roman"/>
          <w:color w:val="000000"/>
          <w:u w:color="000000"/>
          <w:bdr w:val="none" w:sz="0" w:space="0" w:color="auto"/>
          <w:lang w:val="it-IT" w:eastAsia="en-CA"/>
        </w:rPr>
        <w:t>a la maggior parte del giorno al sole biondeggiandosi, et maledicen</w:t>
      </w:r>
      <w:r>
        <w:rPr>
          <w:rFonts w:eastAsia="Times New Roman"/>
          <w:color w:val="000000"/>
          <w:u w:color="000000"/>
          <w:bdr w:val="none" w:sz="0" w:space="0" w:color="auto"/>
          <w:lang w:val="it-IT" w:eastAsia="en-CA"/>
        </w:rPr>
        <w:t>do la sua natura, che non li hau</w:t>
      </w:r>
      <w:r w:rsidRPr="00BD5A78">
        <w:rPr>
          <w:rFonts w:eastAsia="Times New Roman"/>
          <w:color w:val="000000"/>
          <w:u w:color="000000"/>
          <w:bdr w:val="none" w:sz="0" w:space="0" w:color="auto"/>
          <w:lang w:val="it-IT" w:eastAsia="en-CA"/>
        </w:rPr>
        <w:t>ea fatto i</w:t>
      </w:r>
      <w:r>
        <w:rPr>
          <w:rFonts w:eastAsia="Times New Roman"/>
          <w:color w:val="000000"/>
          <w:u w:color="000000"/>
          <w:bdr w:val="none" w:sz="0" w:space="0" w:color="auto"/>
          <w:lang w:val="it-IT" w:eastAsia="en-CA"/>
        </w:rPr>
        <w:t xml:space="preserve">l capo troppo sano, perche patiua dolore di testa et benche </w:t>
      </w:r>
    </w:p>
    <w:p w14:paraId="121B2A3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372EBA7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270</w:t>
      </w:r>
    </w:p>
    <w:p w14:paraId="16B3920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es-ES" w:eastAsia="en-CA"/>
        </w:rPr>
        <w:t>fos</w:t>
      </w:r>
      <w:r w:rsidRPr="00BD5A78">
        <w:rPr>
          <w:rFonts w:eastAsia="Times New Roman"/>
          <w:color w:val="000000"/>
          <w:u w:color="000000"/>
          <w:bdr w:val="none" w:sz="0" w:space="0" w:color="auto"/>
          <w:lang w:val="it-IT" w:eastAsia="en-CA"/>
        </w:rPr>
        <w:t>se biondo, accioche la ch</w:t>
      </w:r>
      <w:r>
        <w:rPr>
          <w:rFonts w:eastAsia="Times New Roman"/>
          <w:color w:val="000000"/>
          <w:u w:color="000000"/>
          <w:bdr w:val="none" w:sz="0" w:space="0" w:color="auto"/>
          <w:lang w:val="it-IT" w:eastAsia="en-CA"/>
        </w:rPr>
        <w:t>ioma più lampeggiasse, le gittau</w:t>
      </w:r>
      <w:r w:rsidRPr="00BD5A78">
        <w:rPr>
          <w:rFonts w:eastAsia="Times New Roman"/>
          <w:color w:val="000000"/>
          <w:u w:color="000000"/>
          <w:bdr w:val="none" w:sz="0" w:space="0" w:color="auto"/>
          <w:lang w:val="it-IT" w:eastAsia="en-CA"/>
        </w:rPr>
        <w:t>a sop</w:t>
      </w:r>
      <w:r>
        <w:rPr>
          <w:rFonts w:eastAsia="Times New Roman"/>
          <w:color w:val="000000"/>
          <w:u w:color="000000"/>
          <w:bdr w:val="none" w:sz="0" w:space="0" w:color="auto"/>
          <w:lang w:val="it-IT" w:eastAsia="en-CA"/>
        </w:rPr>
        <w:t>ra molto oro minuto. Tiscrate ou</w:t>
      </w:r>
      <w:r w:rsidRPr="00BD5A78">
        <w:rPr>
          <w:rFonts w:eastAsia="Times New Roman"/>
          <w:color w:val="000000"/>
          <w:u w:color="000000"/>
          <w:bdr w:val="none" w:sz="0" w:space="0" w:color="auto"/>
          <w:lang w:val="it-IT" w:eastAsia="en-CA"/>
        </w:rPr>
        <w:t>e rimane? Poi che per la sua molt</w:t>
      </w:r>
      <w:r>
        <w:rPr>
          <w:rFonts w:eastAsia="Times New Roman"/>
          <w:color w:val="000000"/>
          <w:u w:color="000000"/>
          <w:bdr w:val="none" w:sz="0" w:space="0" w:color="auto"/>
          <w:lang w:val="it-IT" w:eastAsia="en-CA"/>
        </w:rPr>
        <w:t>a lasciuia passò in fauola, l'età gli haueu</w:t>
      </w:r>
      <w:r w:rsidRPr="00BD5A78">
        <w:rPr>
          <w:rFonts w:eastAsia="Times New Roman"/>
          <w:color w:val="000000"/>
          <w:u w:color="000000"/>
          <w:bdr w:val="none" w:sz="0" w:space="0" w:color="auto"/>
          <w:lang w:val="it-IT" w:eastAsia="en-CA"/>
        </w:rPr>
        <w:t>a gia fatto i capelli di finissimo argento, et egli per parer</w:t>
      </w:r>
      <w:r>
        <w:rPr>
          <w:rFonts w:eastAsia="Times New Roman"/>
          <w:color w:val="000000"/>
          <w:u w:color="000000"/>
          <w:bdr w:val="none" w:sz="0" w:space="0" w:color="auto"/>
          <w:lang w:val="it-IT" w:eastAsia="en-CA"/>
        </w:rPr>
        <w:t xml:space="preserve"> bello, et giouinetto gli tingeu</w:t>
      </w:r>
      <w:r w:rsidRPr="00BD5A78">
        <w:rPr>
          <w:rFonts w:eastAsia="Times New Roman"/>
          <w:color w:val="000000"/>
          <w:u w:color="000000"/>
          <w:bdr w:val="none" w:sz="0" w:space="0" w:color="auto"/>
          <w:lang w:val="it-IT" w:eastAsia="en-CA"/>
        </w:rPr>
        <w:t>a di color d'oro del qual molto si ride appresso Martiale. Il mis</w:t>
      </w:r>
      <w:r>
        <w:rPr>
          <w:rFonts w:eastAsia="Times New Roman"/>
          <w:color w:val="000000"/>
          <w:u w:color="000000"/>
          <w:bdr w:val="none" w:sz="0" w:space="0" w:color="auto"/>
          <w:lang w:val="it-IT" w:eastAsia="en-CA"/>
        </w:rPr>
        <w:t>ero conoscendo, che Amore è giou</w:t>
      </w:r>
      <w:r w:rsidRPr="00BD5A78">
        <w:rPr>
          <w:rFonts w:eastAsia="Times New Roman"/>
          <w:color w:val="000000"/>
          <w:u w:color="000000"/>
          <w:bdr w:val="none" w:sz="0" w:space="0" w:color="auto"/>
          <w:lang w:val="it-IT" w:eastAsia="en-CA"/>
        </w:rPr>
        <w:t>inetto, et che però si sdegnarebbe habitare nascoso fra le part</w:t>
      </w:r>
      <w:r>
        <w:rPr>
          <w:rFonts w:eastAsia="Times New Roman"/>
          <w:color w:val="000000"/>
          <w:u w:color="000000"/>
          <w:bdr w:val="none" w:sz="0" w:space="0" w:color="auto"/>
          <w:lang w:val="it-IT" w:eastAsia="en-CA"/>
        </w:rPr>
        <w:t>i rugose, et pallide del suo inu</w:t>
      </w:r>
      <w:r w:rsidRPr="00BD5A78">
        <w:rPr>
          <w:rFonts w:eastAsia="Times New Roman"/>
          <w:color w:val="000000"/>
          <w:u w:color="000000"/>
          <w:bdr w:val="none" w:sz="0" w:space="0" w:color="auto"/>
          <w:lang w:val="it-IT" w:eastAsia="en-CA"/>
        </w:rPr>
        <w:t>ecchiato volto,</w:t>
      </w:r>
      <w:r>
        <w:rPr>
          <w:rFonts w:eastAsia="Times New Roman"/>
          <w:color w:val="000000"/>
          <w:u w:color="000000"/>
          <w:bdr w:val="none" w:sz="0" w:space="0" w:color="auto"/>
          <w:lang w:val="it-IT" w:eastAsia="en-CA"/>
        </w:rPr>
        <w:t xml:space="preserve"> che con mille impiastri coloriua et biancheggiaua; facendo prou</w:t>
      </w:r>
      <w:r w:rsidRPr="00BD5A78">
        <w:rPr>
          <w:rFonts w:eastAsia="Times New Roman"/>
          <w:color w:val="000000"/>
          <w:u w:color="000000"/>
          <w:bdr w:val="none" w:sz="0" w:space="0" w:color="auto"/>
          <w:lang w:val="it-IT" w:eastAsia="en-CA"/>
        </w:rPr>
        <w:t>a con questi inganni di fare, che Cupido vinto dalla sua bellezza non contradicesse di pigliare ricetto nel suo volto: ma il tutto f</w:t>
      </w:r>
      <w:r>
        <w:rPr>
          <w:rFonts w:eastAsia="Times New Roman"/>
          <w:color w:val="000000"/>
          <w:u w:color="000000"/>
          <w:bdr w:val="none" w:sz="0" w:space="0" w:color="auto"/>
          <w:lang w:val="it-IT" w:eastAsia="en-CA"/>
        </w:rPr>
        <w:t>ù vano; perche mentre s'ingegnau</w:t>
      </w:r>
      <w:r w:rsidRPr="00BD5A78">
        <w:rPr>
          <w:rFonts w:eastAsia="Times New Roman"/>
          <w:color w:val="000000"/>
          <w:u w:color="000000"/>
          <w:bdr w:val="none" w:sz="0" w:space="0" w:color="auto"/>
          <w:lang w:val="it-IT" w:eastAsia="en-CA"/>
        </w:rPr>
        <w:t>a di f</w:t>
      </w:r>
      <w:r>
        <w:rPr>
          <w:rFonts w:eastAsia="Times New Roman"/>
          <w:color w:val="000000"/>
          <w:u w:color="000000"/>
          <w:bdr w:val="none" w:sz="0" w:space="0" w:color="auto"/>
          <w:lang w:val="it-IT" w:eastAsia="en-CA"/>
        </w:rPr>
        <w:t>arsi di giorno in giorno di nuoue bellezze adorno, sou</w:t>
      </w:r>
      <w:r w:rsidRPr="00BD5A78">
        <w:rPr>
          <w:rFonts w:eastAsia="Times New Roman"/>
          <w:color w:val="000000"/>
          <w:u w:color="000000"/>
          <w:bdr w:val="none" w:sz="0" w:space="0" w:color="auto"/>
          <w:lang w:val="it-IT" w:eastAsia="en-CA"/>
        </w:rPr>
        <w:t>ragiunse (abi fiera sorte) la morte, la quale aghiacciando il cuore, lo lasciò vermiglio in volto, colorita però del colore col quale dip</w:t>
      </w:r>
      <w:r>
        <w:rPr>
          <w:rFonts w:eastAsia="Times New Roman"/>
          <w:color w:val="000000"/>
          <w:u w:color="000000"/>
          <w:bdr w:val="none" w:sz="0" w:space="0" w:color="auto"/>
          <w:lang w:val="it-IT" w:eastAsia="en-CA"/>
        </w:rPr>
        <w:t>into egli stesso s'hau</w:t>
      </w:r>
      <w:r w:rsidRPr="00BD5A78">
        <w:rPr>
          <w:rFonts w:eastAsia="Times New Roman"/>
          <w:color w:val="000000"/>
          <w:u w:color="000000"/>
          <w:bdr w:val="none" w:sz="0" w:space="0" w:color="auto"/>
          <w:lang w:val="it-IT" w:eastAsia="en-CA"/>
        </w:rPr>
        <w:t>ea, cosa vituperevole certamente, che egli huomini benche vecchi curino tali cose à confirmatione di quanto ho detto udite ciò, che dice de gli huomini Seneca nel lib. II. delle quistioni naturali. Tutto quello, che ci è di buon costume, guastiamo no</w:t>
      </w:r>
      <w:r>
        <w:rPr>
          <w:rFonts w:eastAsia="Times New Roman"/>
          <w:color w:val="000000"/>
          <w:u w:color="000000"/>
          <w:bdr w:val="none" w:sz="0" w:space="0" w:color="auto"/>
          <w:lang w:val="it-IT" w:eastAsia="en-CA"/>
        </w:rPr>
        <w:t xml:space="preserve">i con la leggiadria de </w:t>
      </w:r>
      <w:r>
        <w:rPr>
          <w:rFonts w:eastAsia="Times New Roman"/>
          <w:color w:val="000000"/>
          <w:u w:color="000000"/>
          <w:bdr w:val="none" w:sz="0" w:space="0" w:color="auto"/>
          <w:lang w:val="it-IT" w:eastAsia="en-CA"/>
        </w:rPr>
        <w:lastRenderedPageBreak/>
        <w:t>corpi, au</w:t>
      </w:r>
      <w:r w:rsidRPr="00BD5A78">
        <w:rPr>
          <w:rFonts w:eastAsia="Times New Roman"/>
          <w:color w:val="000000"/>
          <w:u w:color="000000"/>
          <w:bdr w:val="none" w:sz="0" w:space="0" w:color="auto"/>
          <w:lang w:val="it-IT" w:eastAsia="en-CA"/>
        </w:rPr>
        <w:t>anzando ne gli ornamenti le infami meretrici, non che le donne honeste con molle, et con vezzosa andatura, teniamo sospeso il passo, tal che non caminiamo, anzi contegnosi passeggiamo, et in ogni dito delle mani habbiamo pretiose gemme? Che vi pare egli cio dice de gli huomeni, et non miga delle donne. Ne vo che lasciamole parole del Padre di Seneca, le quali si leggono nel lib. delle Liti. Ecco</w:t>
      </w:r>
      <w:r>
        <w:rPr>
          <w:rFonts w:eastAsia="Times New Roman"/>
          <w:color w:val="000000"/>
          <w:u w:color="000000"/>
          <w:bdr w:val="none" w:sz="0" w:space="0" w:color="auto"/>
          <w:lang w:val="it-IT" w:eastAsia="en-CA"/>
        </w:rPr>
        <w:t xml:space="preserve"> che gl'ingegni della pigra giouentù diu</w:t>
      </w:r>
      <w:r w:rsidRPr="00BD5A78">
        <w:rPr>
          <w:rFonts w:eastAsia="Times New Roman"/>
          <w:color w:val="000000"/>
          <w:u w:color="000000"/>
          <w:bdr w:val="none" w:sz="0" w:space="0" w:color="auto"/>
          <w:lang w:val="it-IT" w:eastAsia="en-CA"/>
        </w:rPr>
        <w:t>entano stupidi, ne si vigila allo studio di alcuna cosa honesta; ma solamente gli studi de gli huomini sono l'incresparsi i capelli, et l'acconciarsi con monditie immondissime, dalle quali parole si può conosc</w:t>
      </w:r>
      <w:r>
        <w:rPr>
          <w:rFonts w:eastAsia="Times New Roman"/>
          <w:color w:val="000000"/>
          <w:u w:color="000000"/>
          <w:bdr w:val="none" w:sz="0" w:space="0" w:color="auto"/>
          <w:lang w:val="it-IT" w:eastAsia="en-CA"/>
        </w:rPr>
        <w:t>ere,che tutti sieno vani, lasciui, et molli; perche non ragionau</w:t>
      </w:r>
      <w:r w:rsidRPr="00BD5A78">
        <w:rPr>
          <w:rFonts w:eastAsia="Times New Roman"/>
          <w:color w:val="000000"/>
          <w:u w:color="000000"/>
          <w:bdr w:val="none" w:sz="0" w:space="0" w:color="auto"/>
          <w:lang w:val="it-IT" w:eastAsia="en-CA"/>
        </w:rPr>
        <w:t>ano di uno, ò di due, ma di tutti in gennerale, ne vo che rimanga la sentenza à dietr</w:t>
      </w:r>
      <w:r>
        <w:rPr>
          <w:rFonts w:eastAsia="Times New Roman"/>
          <w:color w:val="000000"/>
          <w:u w:color="000000"/>
          <w:bdr w:val="none" w:sz="0" w:space="0" w:color="auto"/>
          <w:lang w:val="it-IT" w:eastAsia="en-CA"/>
        </w:rPr>
        <w:t>o di Mons. Sabba Castiglione Cau</w:t>
      </w:r>
      <w:r w:rsidRPr="00BD5A78">
        <w:rPr>
          <w:rFonts w:eastAsia="Times New Roman"/>
          <w:color w:val="000000"/>
          <w:u w:color="000000"/>
          <w:bdr w:val="none" w:sz="0" w:space="0" w:color="auto"/>
          <w:lang w:val="it-IT" w:eastAsia="en-CA"/>
        </w:rPr>
        <w:t>alier Ge</w:t>
      </w:r>
      <w:r>
        <w:rPr>
          <w:rFonts w:eastAsia="Times New Roman"/>
          <w:color w:val="000000"/>
          <w:u w:color="000000"/>
          <w:bdr w:val="none" w:sz="0" w:space="0" w:color="auto"/>
          <w:lang w:val="it-IT" w:eastAsia="en-CA"/>
        </w:rPr>
        <w:t>rosolimitano ne suoi ricordi, ou</w:t>
      </w:r>
      <w:r w:rsidRPr="00BD5A78">
        <w:rPr>
          <w:rFonts w:eastAsia="Times New Roman"/>
          <w:color w:val="000000"/>
          <w:u w:color="000000"/>
          <w:bdr w:val="none" w:sz="0" w:space="0" w:color="auto"/>
          <w:lang w:val="it-IT" w:eastAsia="en-CA"/>
        </w:rPr>
        <w:t>e dice. Le vanità de gli huomini son oltre à mille altre maniere di vitii nel vestire, et massimamente nelle scarpe, e</w:t>
      </w:r>
      <w:r>
        <w:rPr>
          <w:rFonts w:eastAsia="Times New Roman"/>
          <w:color w:val="000000"/>
          <w:u w:color="000000"/>
          <w:bdr w:val="none" w:sz="0" w:space="0" w:color="auto"/>
          <w:lang w:val="it-IT" w:eastAsia="en-CA"/>
        </w:rPr>
        <w:t>t nelle calze, non dico de' giou</w:t>
      </w:r>
      <w:r w:rsidRPr="00BD5A78">
        <w:rPr>
          <w:rFonts w:eastAsia="Times New Roman"/>
          <w:color w:val="000000"/>
          <w:u w:color="000000"/>
          <w:bdr w:val="none" w:sz="0" w:space="0" w:color="auto"/>
          <w:lang w:val="it-IT" w:eastAsia="en-CA"/>
        </w:rPr>
        <w:t>ani, che meno biasimo sarebbe; ma de' vecchi canuti, et barbuto, cose certo al pa</w:t>
      </w:r>
      <w:r>
        <w:rPr>
          <w:rFonts w:eastAsia="Times New Roman"/>
          <w:color w:val="000000"/>
          <w:u w:color="000000"/>
          <w:bdr w:val="none" w:sz="0" w:space="0" w:color="auto"/>
          <w:lang w:val="it-IT" w:eastAsia="en-CA"/>
        </w:rPr>
        <w:t>rer mio dishoneste, et vitupereu</w:t>
      </w:r>
      <w:r w:rsidRPr="00BD5A78">
        <w:rPr>
          <w:rFonts w:eastAsia="Times New Roman"/>
          <w:color w:val="000000"/>
          <w:u w:color="000000"/>
          <w:bdr w:val="none" w:sz="0" w:space="0" w:color="auto"/>
          <w:lang w:val="it-IT" w:eastAsia="en-CA"/>
        </w:rPr>
        <w:t>ole non dico in vecchio nobile; ma in un Mimio, et buffone.</w:t>
      </w:r>
    </w:p>
    <w:p w14:paraId="01F64F5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614DAD6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271</w:t>
      </w:r>
    </w:p>
    <w:p w14:paraId="7C02B74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F3E856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r>
      <w:r>
        <w:rPr>
          <w:rFonts w:eastAsia="Times New Roman"/>
          <w:color w:val="000000"/>
          <w:u w:color="000000"/>
          <w:bdr w:val="none" w:sz="0" w:space="0" w:color="auto"/>
          <w:lang w:val="it-IT" w:eastAsia="en-CA"/>
        </w:rPr>
        <w:tab/>
        <w:t>De gli Huomini Heretici, &amp;</w:t>
      </w:r>
      <w:r w:rsidRPr="00BD5A78">
        <w:rPr>
          <w:rFonts w:eastAsia="Times New Roman"/>
          <w:color w:val="000000"/>
          <w:u w:color="000000"/>
          <w:bdr w:val="none" w:sz="0" w:space="0" w:color="auto"/>
          <w:lang w:val="it-IT" w:eastAsia="en-CA"/>
        </w:rPr>
        <w:t xml:space="preserve"> in</w:t>
      </w:r>
      <w:r>
        <w:rPr>
          <w:rFonts w:eastAsia="Times New Roman"/>
          <w:color w:val="000000"/>
          <w:u w:color="000000"/>
          <w:bdr w:val="none" w:sz="0" w:space="0" w:color="auto"/>
          <w:lang w:val="it-IT" w:eastAsia="en-CA"/>
        </w:rPr>
        <w:t>uentori di nuou</w:t>
      </w:r>
      <w:r w:rsidRPr="00BD5A78">
        <w:rPr>
          <w:rFonts w:eastAsia="Times New Roman"/>
          <w:color w:val="000000"/>
          <w:u w:color="000000"/>
          <w:bdr w:val="none" w:sz="0" w:space="0" w:color="auto"/>
          <w:lang w:val="it-IT" w:eastAsia="en-CA"/>
        </w:rPr>
        <w:t>e sette.</w:t>
      </w:r>
    </w:p>
    <w:p w14:paraId="6C915DA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XXIII.</w:t>
      </w:r>
    </w:p>
    <w:p w14:paraId="1FC3565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23D527B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STUPISCO</w:t>
      </w:r>
      <w:r w:rsidRPr="00BD5A78">
        <w:rPr>
          <w:rFonts w:eastAsia="Times New Roman"/>
          <w:color w:val="000000"/>
          <w:u w:color="000000"/>
          <w:bdr w:val="none" w:sz="0" w:space="0" w:color="auto"/>
          <w:lang w:val="it-IT" w:eastAsia="en-CA"/>
        </w:rPr>
        <w:t xml:space="preserve"> fra me stessa, come alcuni Scrittori ardiscono di aff</w:t>
      </w:r>
      <w:r>
        <w:rPr>
          <w:rFonts w:eastAsia="Times New Roman"/>
          <w:color w:val="000000"/>
          <w:u w:color="000000"/>
          <w:bdr w:val="none" w:sz="0" w:space="0" w:color="auto"/>
          <w:lang w:val="it-IT" w:eastAsia="en-CA"/>
        </w:rPr>
        <w:t>ermare, che le donne habbino inuentate nuoue sette, et ritrouate nuou</w:t>
      </w:r>
      <w:r w:rsidRPr="00BD5A78">
        <w:rPr>
          <w:rFonts w:eastAsia="Times New Roman"/>
          <w:color w:val="000000"/>
          <w:u w:color="000000"/>
          <w:bdr w:val="none" w:sz="0" w:space="0" w:color="auto"/>
          <w:lang w:val="it-IT" w:eastAsia="en-CA"/>
        </w:rPr>
        <w:t>e heresie; percioche se noi parliamo innanzi la venuta di Christo, non rit</w:t>
      </w:r>
      <w:r>
        <w:rPr>
          <w:rFonts w:eastAsia="Times New Roman"/>
          <w:color w:val="000000"/>
          <w:u w:color="000000"/>
          <w:bdr w:val="none" w:sz="0" w:space="0" w:color="auto"/>
          <w:lang w:val="it-IT" w:eastAsia="en-CA"/>
        </w:rPr>
        <w:t>rouaremo donne, che fossero inu</w:t>
      </w:r>
      <w:r w:rsidRPr="00BD5A78">
        <w:rPr>
          <w:rFonts w:eastAsia="Times New Roman"/>
          <w:color w:val="000000"/>
          <w:u w:color="000000"/>
          <w:bdr w:val="none" w:sz="0" w:space="0" w:color="auto"/>
          <w:lang w:val="it-IT" w:eastAsia="en-CA"/>
        </w:rPr>
        <w:t xml:space="preserve">entrici </w:t>
      </w:r>
      <w:r>
        <w:rPr>
          <w:rFonts w:eastAsia="Times New Roman"/>
          <w:color w:val="000000"/>
          <w:u w:color="000000"/>
          <w:bdr w:val="none" w:sz="0" w:space="0" w:color="auto"/>
          <w:lang w:val="it-IT" w:eastAsia="en-CA"/>
        </w:rPr>
        <w:t>dell'Idolatrie, ne meno, che hau</w:t>
      </w:r>
      <w:r w:rsidRPr="00BD5A78">
        <w:rPr>
          <w:rFonts w:eastAsia="Times New Roman"/>
          <w:color w:val="000000"/>
          <w:u w:color="000000"/>
          <w:bdr w:val="none" w:sz="0" w:space="0" w:color="auto"/>
          <w:lang w:val="it-IT" w:eastAsia="en-CA"/>
        </w:rPr>
        <w:t>essero in quelle false</w:t>
      </w:r>
      <w:r>
        <w:rPr>
          <w:rFonts w:eastAsia="Times New Roman"/>
          <w:color w:val="000000"/>
          <w:u w:color="000000"/>
          <w:bdr w:val="none" w:sz="0" w:space="0" w:color="auto"/>
          <w:lang w:val="it-IT" w:eastAsia="en-CA"/>
        </w:rPr>
        <w:t xml:space="preserve"> religioni opinione alcuna strauagante. Della Idolatria fù inu</w:t>
      </w:r>
      <w:r w:rsidRPr="00BD5A78">
        <w:rPr>
          <w:rFonts w:eastAsia="Times New Roman"/>
          <w:color w:val="000000"/>
          <w:u w:color="000000"/>
          <w:bdr w:val="none" w:sz="0" w:space="0" w:color="auto"/>
          <w:lang w:val="it-IT" w:eastAsia="en-CA"/>
        </w:rPr>
        <w:t>entore Belo, et però il Petrarca dice:</w:t>
      </w:r>
    </w:p>
    <w:p w14:paraId="43609F7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CD1B2B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Belo, dou</w:t>
      </w:r>
      <w:r w:rsidRPr="00BD5A78">
        <w:rPr>
          <w:rFonts w:eastAsia="Times New Roman"/>
          <w:i/>
          <w:iCs/>
          <w:color w:val="000000"/>
          <w:u w:color="000000"/>
          <w:bdr w:val="none" w:sz="0" w:space="0" w:color="auto"/>
          <w:lang w:val="it-IT" w:eastAsia="en-CA"/>
        </w:rPr>
        <w:t xml:space="preserve">e riman colmo </w:t>
      </w:r>
      <w:commentRangeStart w:id="332"/>
      <w:r w:rsidRPr="00BD5A78">
        <w:rPr>
          <w:rFonts w:eastAsia="Times New Roman"/>
          <w:i/>
          <w:iCs/>
          <w:color w:val="000000"/>
          <w:u w:color="000000"/>
          <w:bdr w:val="none" w:sz="0" w:space="0" w:color="auto"/>
          <w:lang w:val="it-IT" w:eastAsia="en-CA"/>
        </w:rPr>
        <w:t>d'errore</w:t>
      </w:r>
      <w:commentRangeEnd w:id="332"/>
      <w:r>
        <w:rPr>
          <w:rStyle w:val="Marquedecommentaire"/>
        </w:rPr>
        <w:commentReference w:id="332"/>
      </w:r>
      <w:r w:rsidRPr="00BD5A78">
        <w:rPr>
          <w:rFonts w:eastAsia="Times New Roman"/>
          <w:i/>
          <w:iCs/>
          <w:color w:val="000000"/>
          <w:u w:color="000000"/>
          <w:bdr w:val="none" w:sz="0" w:space="0" w:color="auto"/>
          <w:lang w:val="it-IT" w:eastAsia="en-CA"/>
        </w:rPr>
        <w:t>.</w:t>
      </w:r>
    </w:p>
    <w:p w14:paraId="43C1788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7038FA4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Nabucodonosoro, non fece una statua d'oro, et volle, che fosse adorata? Gli huomini di Babilonia non posero il giusto Daniel</w:t>
      </w:r>
      <w:r>
        <w:rPr>
          <w:rFonts w:eastAsia="Times New Roman"/>
          <w:color w:val="000000"/>
          <w:u w:color="000000"/>
          <w:bdr w:val="none" w:sz="0" w:space="0" w:color="auto"/>
          <w:lang w:val="it-IT" w:eastAsia="en-CA"/>
        </w:rPr>
        <w:t>e nel lago de' leoni; perche haueu</w:t>
      </w:r>
      <w:r w:rsidRPr="00BD5A78">
        <w:rPr>
          <w:rFonts w:eastAsia="Times New Roman"/>
          <w:color w:val="000000"/>
          <w:u w:color="000000"/>
          <w:bdr w:val="none" w:sz="0" w:space="0" w:color="auto"/>
          <w:lang w:val="it-IT" w:eastAsia="en-CA"/>
        </w:rPr>
        <w:t>a loro ucciso il drago, et destruto il loro Idolo Bel; et mille altri, ch'io</w:t>
      </w:r>
      <w:r>
        <w:rPr>
          <w:rFonts w:eastAsia="Times New Roman"/>
          <w:color w:val="000000"/>
          <w:u w:color="000000"/>
          <w:bdr w:val="none" w:sz="0" w:space="0" w:color="auto"/>
          <w:lang w:val="it-IT" w:eastAsia="en-CA"/>
        </w:rPr>
        <w:t xml:space="preserve"> tralascio, come coloro, che haueu</w:t>
      </w:r>
      <w:r w:rsidRPr="00BD5A78">
        <w:rPr>
          <w:rFonts w:eastAsia="Times New Roman"/>
          <w:color w:val="000000"/>
          <w:u w:color="000000"/>
          <w:bdr w:val="none" w:sz="0" w:space="0" w:color="auto"/>
          <w:lang w:val="it-IT" w:eastAsia="en-CA"/>
        </w:rPr>
        <w:t>ano fatto il vitello d</w:t>
      </w:r>
      <w:r>
        <w:rPr>
          <w:rFonts w:eastAsia="Times New Roman"/>
          <w:color w:val="000000"/>
          <w:u w:color="000000"/>
          <w:bdr w:val="none" w:sz="0" w:space="0" w:color="auto"/>
          <w:lang w:val="it-IT" w:eastAsia="en-CA"/>
        </w:rPr>
        <w:t>i giesso se delle heresie ritrou</w:t>
      </w:r>
      <w:r w:rsidRPr="00BD5A78">
        <w:rPr>
          <w:rFonts w:eastAsia="Times New Roman"/>
          <w:color w:val="000000"/>
          <w:u w:color="000000"/>
          <w:bdr w:val="none" w:sz="0" w:space="0" w:color="auto"/>
          <w:lang w:val="it-IT" w:eastAsia="en-CA"/>
        </w:rPr>
        <w:t>ate dopo la venut</w:t>
      </w:r>
      <w:r>
        <w:rPr>
          <w:rFonts w:eastAsia="Times New Roman"/>
          <w:color w:val="000000"/>
          <w:u w:color="000000"/>
          <w:bdr w:val="none" w:sz="0" w:space="0" w:color="auto"/>
          <w:lang w:val="it-IT" w:eastAsia="en-CA"/>
        </w:rPr>
        <w:t>a di Christo ragioniamo, gli inu</w:t>
      </w:r>
      <w:r w:rsidRPr="00BD5A78">
        <w:rPr>
          <w:rFonts w:eastAsia="Times New Roman"/>
          <w:color w:val="000000"/>
          <w:u w:color="000000"/>
          <w:bdr w:val="none" w:sz="0" w:space="0" w:color="auto"/>
          <w:lang w:val="it-IT" w:eastAsia="en-CA"/>
        </w:rPr>
        <w:t>entori furono infiniti, et tutti huomini, et Santo Agostino nel libro delle heresie fa</w:t>
      </w:r>
      <w:r>
        <w:rPr>
          <w:rFonts w:eastAsia="Times New Roman"/>
          <w:color w:val="000000"/>
          <w:u w:color="000000"/>
          <w:bdr w:val="none" w:sz="0" w:space="0" w:color="auto"/>
          <w:lang w:val="it-IT" w:eastAsia="en-CA"/>
        </w:rPr>
        <w:t xml:space="preserve"> mentione di nontanta famosi inu</w:t>
      </w:r>
      <w:r w:rsidRPr="00BD5A78">
        <w:rPr>
          <w:rFonts w:eastAsia="Times New Roman"/>
          <w:color w:val="000000"/>
          <w:u w:color="000000"/>
          <w:bdr w:val="none" w:sz="0" w:space="0" w:color="auto"/>
          <w:lang w:val="it-IT" w:eastAsia="en-CA"/>
        </w:rPr>
        <w:t>entori di</w:t>
      </w:r>
      <w:r>
        <w:rPr>
          <w:rFonts w:eastAsia="Times New Roman"/>
          <w:color w:val="000000"/>
          <w:u w:color="000000"/>
          <w:bdr w:val="none" w:sz="0" w:space="0" w:color="auto"/>
          <w:lang w:val="it-IT" w:eastAsia="en-CA"/>
        </w:rPr>
        <w:t xml:space="preserve"> </w:t>
      </w:r>
      <w:r>
        <w:rPr>
          <w:rFonts w:eastAsia="Times New Roman"/>
          <w:color w:val="000000"/>
          <w:u w:color="000000"/>
          <w:bdr w:val="none" w:sz="0" w:space="0" w:color="auto"/>
          <w:lang w:val="it-IT" w:eastAsia="en-CA"/>
        </w:rPr>
        <w:lastRenderedPageBreak/>
        <w:t>quelle, i seguaci de quali seru</w:t>
      </w:r>
      <w:r w:rsidRPr="00BD5A78">
        <w:rPr>
          <w:rFonts w:eastAsia="Times New Roman"/>
          <w:color w:val="000000"/>
          <w:u w:color="000000"/>
          <w:bdr w:val="none" w:sz="0" w:space="0" w:color="auto"/>
          <w:lang w:val="it-IT" w:eastAsia="en-CA"/>
        </w:rPr>
        <w:t>ano il nome loro; come Simoniani da Simon Mago, Cerinthiani da Cerintho, Cerdoniani da Cerdone, Origeniani da Origene, Manichei da Manin Persiano, Arriani da Arrio, Florianiani da Florino, Tertullianisti da Tertulliano, Pellagiani da Pellagio Monaco, Nestoriani da Nestorio, et c</w:t>
      </w:r>
      <w:r>
        <w:rPr>
          <w:rFonts w:eastAsia="Times New Roman"/>
          <w:color w:val="000000"/>
          <w:u w:color="000000"/>
          <w:bdr w:val="none" w:sz="0" w:space="0" w:color="auto"/>
          <w:lang w:val="it-IT" w:eastAsia="en-CA"/>
        </w:rPr>
        <w:t>osi da molti altri, che per breu</w:t>
      </w:r>
      <w:r w:rsidRPr="00BD5A78">
        <w:rPr>
          <w:rFonts w:eastAsia="Times New Roman"/>
          <w:color w:val="000000"/>
          <w:u w:color="000000"/>
          <w:bdr w:val="none" w:sz="0" w:space="0" w:color="auto"/>
          <w:lang w:val="it-IT" w:eastAsia="en-CA"/>
        </w:rPr>
        <w:t>ità tralascio; ma quanti dopo Santo Agostino ne so</w:t>
      </w:r>
      <w:r>
        <w:rPr>
          <w:rFonts w:eastAsia="Times New Roman"/>
          <w:color w:val="000000"/>
          <w:u w:color="000000"/>
          <w:bdr w:val="none" w:sz="0" w:space="0" w:color="auto"/>
          <w:lang w:val="it-IT" w:eastAsia="en-CA"/>
        </w:rPr>
        <w:t>no stati, et hora sono come Calu</w:t>
      </w:r>
      <w:r w:rsidRPr="00BD5A78">
        <w:rPr>
          <w:rFonts w:eastAsia="Times New Roman"/>
          <w:color w:val="000000"/>
          <w:u w:color="000000"/>
          <w:bdr w:val="none" w:sz="0" w:space="0" w:color="auto"/>
          <w:lang w:val="it-IT" w:eastAsia="en-CA"/>
        </w:rPr>
        <w:t>ino, Ugo, Martin Luther</w:t>
      </w:r>
      <w:r>
        <w:rPr>
          <w:rFonts w:eastAsia="Times New Roman"/>
          <w:color w:val="000000"/>
          <w:u w:color="000000"/>
          <w:bdr w:val="none" w:sz="0" w:space="0" w:color="auto"/>
          <w:lang w:val="it-IT" w:eastAsia="en-CA"/>
        </w:rPr>
        <w:t>o, et tanti altri, che hanno hau</w:t>
      </w:r>
      <w:r w:rsidRPr="00BD5A78">
        <w:rPr>
          <w:rFonts w:eastAsia="Times New Roman"/>
          <w:color w:val="000000"/>
          <w:u w:color="000000"/>
          <w:bdr w:val="none" w:sz="0" w:space="0" w:color="auto"/>
          <w:lang w:val="it-IT" w:eastAsia="en-CA"/>
        </w:rPr>
        <w:t xml:space="preserve">uti per seguaci i </w:t>
      </w:r>
      <w:r>
        <w:rPr>
          <w:rFonts w:eastAsia="Times New Roman"/>
          <w:color w:val="000000"/>
          <w:u w:color="000000"/>
          <w:bdr w:val="none" w:sz="0" w:space="0" w:color="auto"/>
          <w:lang w:val="it-IT" w:eastAsia="en-CA"/>
        </w:rPr>
        <w:t>Regi, i Prencipi, et poi le prou</w:t>
      </w:r>
      <w:r w:rsidRPr="00BD5A78">
        <w:rPr>
          <w:rFonts w:eastAsia="Times New Roman"/>
          <w:color w:val="000000"/>
          <w:u w:color="000000"/>
          <w:bdr w:val="none" w:sz="0" w:space="0" w:color="auto"/>
          <w:lang w:val="it-IT" w:eastAsia="en-CA"/>
        </w:rPr>
        <w:t>incie intiere, et i</w:t>
      </w:r>
      <w:r>
        <w:rPr>
          <w:rFonts w:eastAsia="Times New Roman"/>
          <w:color w:val="000000"/>
          <w:u w:color="000000"/>
          <w:bdr w:val="none" w:sz="0" w:space="0" w:color="auto"/>
          <w:lang w:val="it-IT" w:eastAsia="en-CA"/>
        </w:rPr>
        <w:t xml:space="preserve"> regni, se si ritrou</w:t>
      </w:r>
      <w:r w:rsidRPr="00BD5A78">
        <w:rPr>
          <w:rFonts w:eastAsia="Times New Roman"/>
          <w:color w:val="000000"/>
          <w:u w:color="000000"/>
          <w:bdr w:val="none" w:sz="0" w:space="0" w:color="auto"/>
          <w:lang w:val="it-IT" w:eastAsia="en-CA"/>
        </w:rPr>
        <w:t>ano donne, che sieno heretich</w:t>
      </w:r>
      <w:r>
        <w:rPr>
          <w:rFonts w:eastAsia="Times New Roman"/>
          <w:color w:val="000000"/>
          <w:u w:color="000000"/>
          <w:bdr w:val="none" w:sz="0" w:space="0" w:color="auto"/>
          <w:lang w:val="it-IT" w:eastAsia="en-CA"/>
        </w:rPr>
        <w:t>e: non è, perche sieno state inu</w:t>
      </w:r>
      <w:r w:rsidRPr="00BD5A78">
        <w:rPr>
          <w:rFonts w:eastAsia="Times New Roman"/>
          <w:color w:val="000000"/>
          <w:u w:color="000000"/>
          <w:bdr w:val="none" w:sz="0" w:space="0" w:color="auto"/>
          <w:lang w:val="it-IT" w:eastAsia="en-CA"/>
        </w:rPr>
        <w:t>entrici di heresie; ma perche da gli huomini hanno imparato, et anco sforzate furono, et sono da quelli à seguitarle contra la propria volonta.</w:t>
      </w:r>
    </w:p>
    <w:p w14:paraId="54E5601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7EA4092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272</w:t>
      </w:r>
    </w:p>
    <w:p w14:paraId="75FF085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3F0957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De gli huom</w:t>
      </w:r>
      <w:r>
        <w:rPr>
          <w:rFonts w:eastAsia="Times New Roman"/>
          <w:color w:val="000000"/>
          <w:u w:color="000000"/>
          <w:bdr w:val="none" w:sz="0" w:space="0" w:color="auto"/>
          <w:lang w:val="it-IT" w:eastAsia="en-CA"/>
        </w:rPr>
        <w:t>ini lagrimosi, &amp;</w:t>
      </w:r>
      <w:r w:rsidRPr="00BD5A78">
        <w:rPr>
          <w:rFonts w:eastAsia="Times New Roman"/>
          <w:color w:val="000000"/>
          <w:u w:color="000000"/>
          <w:bdr w:val="none" w:sz="0" w:space="0" w:color="auto"/>
          <w:lang w:val="it-IT" w:eastAsia="en-CA"/>
        </w:rPr>
        <w:t xml:space="preserve"> teneri al pianto.</w:t>
      </w:r>
    </w:p>
    <w:p w14:paraId="4FA2497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XXIIII.</w:t>
      </w:r>
    </w:p>
    <w:p w14:paraId="1FEA7C7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1B6516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Il pianto,</w:t>
      </w:r>
      <w:r>
        <w:rPr>
          <w:rFonts w:eastAsia="Times New Roman"/>
          <w:color w:val="000000"/>
          <w:u w:color="000000"/>
          <w:bdr w:val="none" w:sz="0" w:space="0" w:color="auto"/>
          <w:lang w:val="it-IT" w:eastAsia="en-CA"/>
        </w:rPr>
        <w:t xml:space="preserve"> io credo, che non sia vitupereu</w:t>
      </w:r>
      <w:r w:rsidRPr="00BD5A78">
        <w:rPr>
          <w:rFonts w:eastAsia="Times New Roman"/>
          <w:color w:val="000000"/>
          <w:u w:color="000000"/>
          <w:bdr w:val="none" w:sz="0" w:space="0" w:color="auto"/>
          <w:lang w:val="it-IT" w:eastAsia="en-CA"/>
        </w:rPr>
        <w:t xml:space="preserve">ole, quando è fatto per la morte de' carissimi genitori, ò per altra causa honesta, et degna, ma poco laudabile </w:t>
      </w:r>
      <w:r>
        <w:rPr>
          <w:rFonts w:eastAsia="Times New Roman"/>
          <w:color w:val="000000"/>
          <w:u w:color="000000"/>
          <w:bdr w:val="none" w:sz="0" w:space="0" w:color="auto"/>
          <w:lang w:val="it-IT" w:eastAsia="en-CA"/>
        </w:rPr>
        <w:t>egli è, quando è sparso per lieu</w:t>
      </w:r>
      <w:r w:rsidRPr="00BD5A78">
        <w:rPr>
          <w:rFonts w:eastAsia="Times New Roman"/>
          <w:color w:val="000000"/>
          <w:u w:color="000000"/>
          <w:bdr w:val="none" w:sz="0" w:space="0" w:color="auto"/>
          <w:lang w:val="it-IT" w:eastAsia="en-CA"/>
        </w:rPr>
        <w:t>i, et s</w:t>
      </w:r>
      <w:r>
        <w:rPr>
          <w:rFonts w:eastAsia="Times New Roman"/>
          <w:color w:val="000000"/>
          <w:u w:color="000000"/>
          <w:bdr w:val="none" w:sz="0" w:space="0" w:color="auto"/>
          <w:lang w:val="it-IT" w:eastAsia="en-CA"/>
        </w:rPr>
        <w:t>ciocche cagioni; vitupereu</w:t>
      </w:r>
      <w:r w:rsidRPr="00BD5A78">
        <w:rPr>
          <w:rFonts w:eastAsia="Times New Roman"/>
          <w:color w:val="000000"/>
          <w:u w:color="000000"/>
          <w:bdr w:val="none" w:sz="0" w:space="0" w:color="auto"/>
          <w:lang w:val="it-IT" w:eastAsia="en-CA"/>
        </w:rPr>
        <w:t>ole, et biasimevole: ancora egli è, quando per ingannare altrui si sparge, come fanno tutti gli huomini amanti, i quali l'Ariosto volendo mostrare, che sono lagrimosi ingannatori, dice.</w:t>
      </w:r>
    </w:p>
    <w:p w14:paraId="4A5CAFC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0D078A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Siate à i preghi, et à i pianti, che vi </w:t>
      </w:r>
      <w:commentRangeStart w:id="333"/>
      <w:r w:rsidRPr="00BD5A78">
        <w:rPr>
          <w:rFonts w:eastAsia="Times New Roman"/>
          <w:i/>
          <w:iCs/>
          <w:color w:val="000000"/>
          <w:u w:color="000000"/>
          <w:bdr w:val="none" w:sz="0" w:space="0" w:color="auto"/>
          <w:lang w:val="it-IT" w:eastAsia="en-CA"/>
        </w:rPr>
        <w:t>fanno</w:t>
      </w:r>
      <w:commentRangeEnd w:id="333"/>
      <w:r>
        <w:rPr>
          <w:rStyle w:val="Marquedecommentaire"/>
        </w:rPr>
        <w:commentReference w:id="333"/>
      </w:r>
      <w:r w:rsidRPr="00BD5A78">
        <w:rPr>
          <w:rFonts w:eastAsia="Times New Roman"/>
          <w:i/>
          <w:iCs/>
          <w:color w:val="000000"/>
          <w:u w:color="000000"/>
          <w:bdr w:val="none" w:sz="0" w:space="0" w:color="auto"/>
          <w:lang w:val="it-IT" w:eastAsia="en-CA"/>
        </w:rPr>
        <w:t>,</w:t>
      </w:r>
    </w:p>
    <w:p w14:paraId="38B280B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Per questo essempio à credere piu scarse.</w:t>
      </w:r>
    </w:p>
    <w:p w14:paraId="33005CE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FF89F6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Sono molti, che dicono, che le Donne facilmente piangono; m</w:t>
      </w:r>
      <w:r>
        <w:rPr>
          <w:rFonts w:eastAsia="Times New Roman"/>
          <w:color w:val="000000"/>
          <w:u w:color="000000"/>
          <w:bdr w:val="none" w:sz="0" w:space="0" w:color="auto"/>
          <w:lang w:val="it-IT" w:eastAsia="en-CA"/>
        </w:rPr>
        <w:t>a voglio, che vediamo, se ritrou</w:t>
      </w:r>
      <w:r w:rsidRPr="00BD5A78">
        <w:rPr>
          <w:rFonts w:eastAsia="Times New Roman"/>
          <w:color w:val="000000"/>
          <w:u w:color="000000"/>
          <w:bdr w:val="none" w:sz="0" w:space="0" w:color="auto"/>
          <w:lang w:val="it-IT" w:eastAsia="en-CA"/>
        </w:rPr>
        <w:t xml:space="preserve">iamo huomini ancor noi lagrimosi. Uno di questi, io credo che fu Silla Imperatore, il quale </w:t>
      </w:r>
      <w:r>
        <w:rPr>
          <w:rFonts w:eastAsia="Times New Roman"/>
          <w:color w:val="000000"/>
          <w:u w:color="000000"/>
          <w:bdr w:val="none" w:sz="0" w:space="0" w:color="auto"/>
          <w:lang w:val="it-IT" w:eastAsia="en-CA"/>
        </w:rPr>
        <w:t>era tanto piegheu</w:t>
      </w:r>
      <w:r w:rsidRPr="00BD5A78">
        <w:rPr>
          <w:rFonts w:eastAsia="Times New Roman"/>
          <w:color w:val="000000"/>
          <w:u w:color="000000"/>
          <w:bdr w:val="none" w:sz="0" w:space="0" w:color="auto"/>
          <w:lang w:val="it-IT" w:eastAsia="en-CA"/>
        </w:rPr>
        <w:t>ole, ch</w:t>
      </w:r>
      <w:r>
        <w:rPr>
          <w:rFonts w:eastAsia="Times New Roman"/>
          <w:color w:val="000000"/>
          <w:u w:color="000000"/>
          <w:bdr w:val="none" w:sz="0" w:space="0" w:color="auto"/>
          <w:lang w:val="it-IT" w:eastAsia="en-CA"/>
        </w:rPr>
        <w:t>e li veniu</w:t>
      </w:r>
      <w:r w:rsidRPr="00BD5A78">
        <w:rPr>
          <w:rFonts w:eastAsia="Times New Roman"/>
          <w:color w:val="000000"/>
          <w:u w:color="000000"/>
          <w:bdr w:val="none" w:sz="0" w:space="0" w:color="auto"/>
          <w:lang w:val="it-IT" w:eastAsia="en-CA"/>
        </w:rPr>
        <w:t>ano le lagrime da gli occhi per ogni picciolissima cagione, et un giorno essendoli raccontata la guerr</w:t>
      </w:r>
      <w:r>
        <w:rPr>
          <w:rFonts w:eastAsia="Times New Roman"/>
          <w:color w:val="000000"/>
          <w:u w:color="000000"/>
          <w:bdr w:val="none" w:sz="0" w:space="0" w:color="auto"/>
          <w:lang w:val="it-IT" w:eastAsia="en-CA"/>
        </w:rPr>
        <w:t>a delle rane, et de topi piangeua, che pareua, che hau</w:t>
      </w:r>
      <w:r w:rsidRPr="00BD5A78">
        <w:rPr>
          <w:rFonts w:eastAsia="Times New Roman"/>
          <w:color w:val="000000"/>
          <w:u w:color="000000"/>
          <w:bdr w:val="none" w:sz="0" w:space="0" w:color="auto"/>
          <w:lang w:val="it-IT" w:eastAsia="en-CA"/>
        </w:rPr>
        <w:t>esse il padre dinanzi à gli occhi morto, parendoli</w:t>
      </w:r>
      <w:r>
        <w:rPr>
          <w:rFonts w:eastAsia="Times New Roman"/>
          <w:color w:val="000000"/>
          <w:u w:color="000000"/>
          <w:bdr w:val="none" w:sz="0" w:space="0" w:color="auto"/>
          <w:lang w:val="it-IT" w:eastAsia="en-CA"/>
        </w:rPr>
        <w:t xml:space="preserve"> che una rana fosse stata la pou</w:t>
      </w:r>
      <w:r w:rsidRPr="00BD5A78">
        <w:rPr>
          <w:rFonts w:eastAsia="Times New Roman"/>
          <w:color w:val="000000"/>
          <w:u w:color="000000"/>
          <w:bdr w:val="none" w:sz="0" w:space="0" w:color="auto"/>
          <w:lang w:val="it-IT" w:eastAsia="en-CA"/>
        </w:rPr>
        <w:t xml:space="preserve">erina troppo malamente </w:t>
      </w:r>
      <w:r>
        <w:rPr>
          <w:rFonts w:eastAsia="Times New Roman"/>
          <w:color w:val="000000"/>
          <w:u w:color="000000"/>
          <w:bdr w:val="none" w:sz="0" w:space="0" w:color="auto"/>
          <w:lang w:val="it-IT" w:eastAsia="en-CA"/>
        </w:rPr>
        <w:t>trattata. Alessandro, come scriu</w:t>
      </w:r>
      <w:r w:rsidRPr="00BD5A78">
        <w:rPr>
          <w:rFonts w:eastAsia="Times New Roman"/>
          <w:color w:val="000000"/>
          <w:u w:color="000000"/>
          <w:bdr w:val="none" w:sz="0" w:space="0" w:color="auto"/>
          <w:lang w:val="it-IT" w:eastAsia="en-CA"/>
        </w:rPr>
        <w:t>e Plutarco, pianse c</w:t>
      </w:r>
      <w:r>
        <w:rPr>
          <w:rFonts w:eastAsia="Times New Roman"/>
          <w:color w:val="000000"/>
          <w:u w:color="000000"/>
          <w:bdr w:val="none" w:sz="0" w:space="0" w:color="auto"/>
          <w:lang w:val="it-IT" w:eastAsia="en-CA"/>
        </w:rPr>
        <w:t>opiosamente la morte del suo cau</w:t>
      </w:r>
      <w:r w:rsidRPr="00BD5A78">
        <w:rPr>
          <w:rFonts w:eastAsia="Times New Roman"/>
          <w:color w:val="000000"/>
          <w:u w:color="000000"/>
          <w:bdr w:val="none" w:sz="0" w:space="0" w:color="auto"/>
          <w:lang w:val="it-IT" w:eastAsia="en-CA"/>
        </w:rPr>
        <w:t xml:space="preserve">allo Bucefalo, et per consolarsi in parte fece fare una città, et la chiamò Bucefalia. Pianse ancora Clito, ma con assai manco dolore. Achille nel primo Canto dell'Iliade d'Omero piange alla mamma, che pare un </w:t>
      </w:r>
      <w:r w:rsidRPr="00BD5A78">
        <w:rPr>
          <w:rFonts w:eastAsia="Times New Roman"/>
          <w:color w:val="000000"/>
          <w:u w:color="000000"/>
          <w:bdr w:val="none" w:sz="0" w:space="0" w:color="auto"/>
          <w:lang w:val="it-IT" w:eastAsia="en-CA"/>
        </w:rPr>
        <w:lastRenderedPageBreak/>
        <w:t>fanciullino; perche li fù tolta la figliuola di Briseo premio delle sue fatiche, et lamentando si piange, come dice Omero.</w:t>
      </w:r>
    </w:p>
    <w:p w14:paraId="7008D11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D4A5DE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es-ES" w:eastAsia="en-CA"/>
        </w:rPr>
        <w:t xml:space="preserve">Lachrimans seorsum à sociis statim sedit </w:t>
      </w:r>
      <w:commentRangeStart w:id="334"/>
      <w:r w:rsidRPr="00BD5A78">
        <w:rPr>
          <w:rFonts w:eastAsia="Times New Roman"/>
          <w:i/>
          <w:iCs/>
          <w:color w:val="000000"/>
          <w:u w:color="000000"/>
          <w:bdr w:val="none" w:sz="0" w:space="0" w:color="auto"/>
          <w:lang w:val="es-ES" w:eastAsia="en-CA"/>
        </w:rPr>
        <w:t>separatus</w:t>
      </w:r>
      <w:commentRangeEnd w:id="334"/>
      <w:r>
        <w:rPr>
          <w:rStyle w:val="Marquedecommentaire"/>
        </w:rPr>
        <w:commentReference w:id="334"/>
      </w:r>
      <w:r w:rsidRPr="00BD5A78">
        <w:rPr>
          <w:rFonts w:eastAsia="Times New Roman"/>
          <w:i/>
          <w:iCs/>
          <w:color w:val="000000"/>
          <w:u w:color="000000"/>
          <w:bdr w:val="none" w:sz="0" w:space="0" w:color="auto"/>
          <w:lang w:val="es-ES" w:eastAsia="en-CA"/>
        </w:rPr>
        <w:t>,</w:t>
      </w:r>
    </w:p>
    <w:p w14:paraId="4901858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es-ES" w:eastAsia="en-CA"/>
        </w:rPr>
        <w:tab/>
        <w:t>Litus maris cani resspiciens in nigrum pontum.</w:t>
      </w:r>
    </w:p>
    <w:p w14:paraId="5A6CED6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es-ES" w:eastAsia="en-CA"/>
        </w:rPr>
        <w:tab/>
      </w:r>
      <w:r>
        <w:rPr>
          <w:rFonts w:eastAsia="Times New Roman"/>
          <w:i/>
          <w:iCs/>
          <w:color w:val="000000"/>
          <w:u w:color="000000"/>
          <w:bdr w:val="none" w:sz="0" w:space="0" w:color="auto"/>
          <w:lang w:val="es-ES" w:eastAsia="en-CA"/>
        </w:rPr>
        <w:t>Mater post quam me peperisti bru</w:t>
      </w:r>
      <w:r w:rsidRPr="00BD5A78">
        <w:rPr>
          <w:rFonts w:eastAsia="Times New Roman"/>
          <w:i/>
          <w:iCs/>
          <w:color w:val="000000"/>
          <w:u w:color="000000"/>
          <w:bdr w:val="none" w:sz="0" w:space="0" w:color="auto"/>
          <w:lang w:val="es-ES" w:eastAsia="en-CA"/>
        </w:rPr>
        <w:t>vis temporis existentem</w:t>
      </w:r>
    </w:p>
    <w:p w14:paraId="1FDD56D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es-ES" w:eastAsia="en-CA"/>
        </w:rPr>
        <w:tab/>
        <w:t>Honorem mihi debebat olimpus tradere</w:t>
      </w:r>
    </w:p>
    <w:p w14:paraId="0958A98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96C87D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es-ES" w:eastAsia="en-CA"/>
        </w:rPr>
        <w:t>P. 273</w:t>
      </w:r>
    </w:p>
    <w:p w14:paraId="43A34CB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6AC308F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es-ES" w:eastAsia="en-CA"/>
        </w:rPr>
        <w:t>Iupiter altitonans: nu</w:t>
      </w:r>
      <w:r>
        <w:rPr>
          <w:rFonts w:eastAsia="Times New Roman"/>
          <w:i/>
          <w:iCs/>
          <w:color w:val="000000"/>
          <w:u w:color="000000"/>
          <w:bdr w:val="none" w:sz="0" w:space="0" w:color="auto"/>
          <w:lang w:val="es-ES" w:eastAsia="en-CA"/>
        </w:rPr>
        <w:t>nc autem nequam paululum honorau</w:t>
      </w:r>
      <w:r w:rsidRPr="00BD5A78">
        <w:rPr>
          <w:rFonts w:eastAsia="Times New Roman"/>
          <w:i/>
          <w:iCs/>
          <w:color w:val="000000"/>
          <w:u w:color="000000"/>
          <w:bdr w:val="none" w:sz="0" w:space="0" w:color="auto"/>
          <w:lang w:val="es-ES" w:eastAsia="en-CA"/>
        </w:rPr>
        <w:t>it.</w:t>
      </w:r>
    </w:p>
    <w:p w14:paraId="573C72B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es-ES" w:eastAsia="en-CA"/>
        </w:rPr>
        <w:tab/>
      </w:r>
      <w:r w:rsidRPr="00BD5A78">
        <w:rPr>
          <w:rFonts w:eastAsia="Times New Roman"/>
          <w:i/>
          <w:iCs/>
          <w:color w:val="000000"/>
          <w:u w:color="000000"/>
          <w:bdr w:val="none" w:sz="0" w:space="0" w:color="auto"/>
          <w:lang w:val="fr-CA" w:eastAsia="en-CA"/>
        </w:rPr>
        <w:t>Certe enim me Atrides Latè dominans Agamennon</w:t>
      </w:r>
    </w:p>
    <w:p w14:paraId="450A38D7" w14:textId="77777777" w:rsidR="00370755" w:rsidRPr="006C1D50"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n-CA" w:eastAsia="en-CA"/>
        </w:rPr>
      </w:pPr>
      <w:r>
        <w:rPr>
          <w:rFonts w:eastAsia="Times New Roman"/>
          <w:i/>
          <w:iCs/>
          <w:color w:val="000000"/>
          <w:u w:color="000000"/>
          <w:bdr w:val="none" w:sz="0" w:space="0" w:color="auto"/>
          <w:lang w:val="fr-CA" w:eastAsia="en-CA"/>
        </w:rPr>
        <w:tab/>
      </w:r>
      <w:r w:rsidRPr="006C1D50">
        <w:rPr>
          <w:rFonts w:eastAsia="Times New Roman"/>
          <w:i/>
          <w:iCs/>
          <w:color w:val="000000"/>
          <w:u w:color="000000"/>
          <w:bdr w:val="none" w:sz="0" w:space="0" w:color="auto"/>
          <w:lang w:val="en-CA" w:eastAsia="en-CA"/>
        </w:rPr>
        <w:t>Inhonorauit capiems enim habet praemium ipse auferems.</w:t>
      </w:r>
    </w:p>
    <w:p w14:paraId="34335FD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6C1D50">
        <w:rPr>
          <w:rFonts w:eastAsia="Times New Roman"/>
          <w:i/>
          <w:iCs/>
          <w:color w:val="000000"/>
          <w:u w:color="000000"/>
          <w:bdr w:val="none" w:sz="0" w:space="0" w:color="auto"/>
          <w:lang w:val="en-CA" w:eastAsia="en-CA"/>
        </w:rPr>
        <w:tab/>
      </w:r>
      <w:r w:rsidRPr="00BD5A78">
        <w:rPr>
          <w:rFonts w:eastAsia="Times New Roman"/>
          <w:i/>
          <w:iCs/>
          <w:color w:val="000000"/>
          <w:u w:color="000000"/>
          <w:bdr w:val="none" w:sz="0" w:space="0" w:color="auto"/>
          <w:lang w:val="it-IT" w:eastAsia="en-CA"/>
        </w:rPr>
        <w:t>Sic dixit lachrimans.</w:t>
      </w:r>
    </w:p>
    <w:p w14:paraId="31F02C0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65D68EA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I cui versi trasportati in lingua volgare da Luigi Grotto d'Adria, tali sono.</w:t>
      </w:r>
    </w:p>
    <w:p w14:paraId="732B11F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65C987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Hor altro non riman, che perder questa</w:t>
      </w:r>
    </w:p>
    <w:p w14:paraId="395179A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Vita, e perduto hau</w:t>
      </w:r>
      <w:r w:rsidRPr="00BD5A78">
        <w:rPr>
          <w:rFonts w:eastAsia="Times New Roman"/>
          <w:i/>
          <w:iCs/>
          <w:color w:val="000000"/>
          <w:u w:color="000000"/>
          <w:bdr w:val="none" w:sz="0" w:space="0" w:color="auto"/>
          <w:lang w:val="it-IT" w:eastAsia="en-CA"/>
        </w:rPr>
        <w:t>rò ciò, che mi resta,</w:t>
      </w:r>
    </w:p>
    <w:p w14:paraId="05B5AC0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Così dice egli, e d'uno humor secondo</w:t>
      </w:r>
    </w:p>
    <w:p w14:paraId="25955BA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Gli occhi li colma il suo dolore in tanto.</w:t>
      </w:r>
    </w:p>
    <w:p w14:paraId="6DE966E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E1DEBA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 xml:space="preserve">Ma che dirò io </w:t>
      </w:r>
      <w:r>
        <w:rPr>
          <w:rFonts w:eastAsia="Times New Roman"/>
          <w:color w:val="000000"/>
          <w:u w:color="000000"/>
          <w:bdr w:val="none" w:sz="0" w:space="0" w:color="auto"/>
          <w:lang w:val="it-IT" w:eastAsia="en-CA"/>
        </w:rPr>
        <w:t>del Petrarca? Che sempre piangeu</w:t>
      </w:r>
      <w:r w:rsidRPr="00BD5A78">
        <w:rPr>
          <w:rFonts w:eastAsia="Times New Roman"/>
          <w:color w:val="000000"/>
          <w:u w:color="000000"/>
          <w:bdr w:val="none" w:sz="0" w:space="0" w:color="auto"/>
          <w:lang w:val="it-IT" w:eastAsia="en-CA"/>
        </w:rPr>
        <w:t>a per amore di Laura, come egli stesso dice in questo, et in tutti gli altri Sonetti?</w:t>
      </w:r>
    </w:p>
    <w:p w14:paraId="4CE6855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4296375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Tutti il dì piango, et poi la notte </w:t>
      </w:r>
      <w:commentRangeStart w:id="335"/>
      <w:r w:rsidRPr="00BD5A78">
        <w:rPr>
          <w:rFonts w:eastAsia="Times New Roman"/>
          <w:i/>
          <w:iCs/>
          <w:color w:val="000000"/>
          <w:u w:color="000000"/>
          <w:bdr w:val="none" w:sz="0" w:space="0" w:color="auto"/>
          <w:lang w:val="it-IT" w:eastAsia="en-CA"/>
        </w:rPr>
        <w:t>quando</w:t>
      </w:r>
      <w:commentRangeEnd w:id="335"/>
      <w:r>
        <w:rPr>
          <w:rStyle w:val="Marquedecommentaire"/>
        </w:rPr>
        <w:commentReference w:id="335"/>
      </w:r>
    </w:p>
    <w:p w14:paraId="17D6E60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Prendon riposo i miseri mortali,</w:t>
      </w:r>
    </w:p>
    <w:p w14:paraId="2A44061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Trou</w:t>
      </w:r>
      <w:r w:rsidRPr="00BD5A78">
        <w:rPr>
          <w:rFonts w:eastAsia="Times New Roman"/>
          <w:i/>
          <w:iCs/>
          <w:color w:val="000000"/>
          <w:u w:color="000000"/>
          <w:bdr w:val="none" w:sz="0" w:space="0" w:color="auto"/>
          <w:lang w:val="it-IT" w:eastAsia="en-CA"/>
        </w:rPr>
        <w:t>omi in pianto, e raddoppiarsi i mali:</w:t>
      </w:r>
    </w:p>
    <w:p w14:paraId="0EAB89B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Cosi spendo il mio tempo lagrimando,</w:t>
      </w:r>
    </w:p>
    <w:p w14:paraId="65CFCD2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In tristo humor vò gli occhi consumando.</w:t>
      </w:r>
    </w:p>
    <w:p w14:paraId="6FFE6BE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0E7E0D6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Et altrou</w:t>
      </w:r>
      <w:r w:rsidRPr="00BD5A78">
        <w:rPr>
          <w:rFonts w:eastAsia="Times New Roman"/>
          <w:color w:val="000000"/>
          <w:u w:color="000000"/>
          <w:bdr w:val="none" w:sz="0" w:space="0" w:color="auto"/>
          <w:lang w:val="it-IT" w:eastAsia="en-CA"/>
        </w:rPr>
        <w:t>e:</w:t>
      </w:r>
    </w:p>
    <w:p w14:paraId="14D500C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A8AF23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Pr>
          <w:rFonts w:eastAsia="Times New Roman"/>
          <w:i/>
          <w:iCs/>
          <w:color w:val="000000"/>
          <w:u w:color="000000"/>
          <w:bdr w:val="none" w:sz="0" w:space="0" w:color="auto"/>
          <w:lang w:val="it-IT" w:eastAsia="en-CA"/>
        </w:rPr>
        <w:t>Piou</w:t>
      </w:r>
      <w:r w:rsidRPr="00BD5A78">
        <w:rPr>
          <w:rFonts w:eastAsia="Times New Roman"/>
          <w:i/>
          <w:iCs/>
          <w:color w:val="000000"/>
          <w:u w:color="000000"/>
          <w:bdr w:val="none" w:sz="0" w:space="0" w:color="auto"/>
          <w:lang w:val="it-IT" w:eastAsia="en-CA"/>
        </w:rPr>
        <w:t>onmi amare lagrime dal viso.</w:t>
      </w:r>
    </w:p>
    <w:p w14:paraId="4F7BC6E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A8992D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in quello altro Sonetto.</w:t>
      </w:r>
    </w:p>
    <w:p w14:paraId="6AD2E13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371649F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Fiume, che spesso dal mio pianger cresce.</w:t>
      </w:r>
    </w:p>
    <w:p w14:paraId="6D20DDC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0E7F81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in mol</w:t>
      </w:r>
      <w:r>
        <w:rPr>
          <w:rFonts w:eastAsia="Times New Roman"/>
          <w:color w:val="000000"/>
          <w:u w:color="000000"/>
          <w:bdr w:val="none" w:sz="0" w:space="0" w:color="auto"/>
          <w:lang w:val="it-IT" w:eastAsia="en-CA"/>
        </w:rPr>
        <w:t>ti altri luoghi etiandio Lodou</w:t>
      </w:r>
      <w:r w:rsidRPr="00BD5A78">
        <w:rPr>
          <w:rFonts w:eastAsia="Times New Roman"/>
          <w:color w:val="000000"/>
          <w:u w:color="000000"/>
          <w:bdr w:val="none" w:sz="0" w:space="0" w:color="auto"/>
          <w:lang w:val="it-IT" w:eastAsia="en-CA"/>
        </w:rPr>
        <w:t>ico Martelli si lamenta, et piange per la sua donna, che li p</w:t>
      </w:r>
      <w:r>
        <w:rPr>
          <w:rFonts w:eastAsia="Times New Roman"/>
          <w:color w:val="000000"/>
          <w:u w:color="000000"/>
          <w:bdr w:val="none" w:sz="0" w:space="0" w:color="auto"/>
          <w:lang w:val="it-IT" w:eastAsia="en-CA"/>
        </w:rPr>
        <w:t>are, che sia piu del l'usato seu</w:t>
      </w:r>
      <w:r w:rsidRPr="00BD5A78">
        <w:rPr>
          <w:rFonts w:eastAsia="Times New Roman"/>
          <w:color w:val="000000"/>
          <w:u w:color="000000"/>
          <w:bdr w:val="none" w:sz="0" w:space="0" w:color="auto"/>
          <w:lang w:val="it-IT" w:eastAsia="en-CA"/>
        </w:rPr>
        <w:t>era: dicendo in una sua Canzone:</w:t>
      </w:r>
    </w:p>
    <w:p w14:paraId="7E25BFE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094005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Sì ch'io taccio, e </w:t>
      </w:r>
      <w:commentRangeStart w:id="336"/>
      <w:r w:rsidRPr="00BD5A78">
        <w:rPr>
          <w:rFonts w:eastAsia="Times New Roman"/>
          <w:i/>
          <w:iCs/>
          <w:color w:val="000000"/>
          <w:u w:color="000000"/>
          <w:bdr w:val="none" w:sz="0" w:space="0" w:color="auto"/>
          <w:lang w:val="it-IT" w:eastAsia="en-CA"/>
        </w:rPr>
        <w:t>piangendo</w:t>
      </w:r>
      <w:commentRangeEnd w:id="336"/>
      <w:r>
        <w:rPr>
          <w:rStyle w:val="Marquedecommentaire"/>
        </w:rPr>
        <w:commentReference w:id="336"/>
      </w:r>
      <w:r w:rsidRPr="00BD5A78">
        <w:rPr>
          <w:rFonts w:eastAsia="Times New Roman"/>
          <w:i/>
          <w:iCs/>
          <w:color w:val="000000"/>
          <w:u w:color="000000"/>
          <w:bdr w:val="none" w:sz="0" w:space="0" w:color="auto"/>
          <w:lang w:val="it-IT" w:eastAsia="en-CA"/>
        </w:rPr>
        <w:t>,</w:t>
      </w:r>
    </w:p>
    <w:p w14:paraId="78216C7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Ogni martiro attende.</w:t>
      </w:r>
    </w:p>
    <w:p w14:paraId="354A788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Erano i pianti miei</w:t>
      </w:r>
    </w:p>
    <w:p w14:paraId="04FDC91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Cari compagni fidi</w:t>
      </w:r>
    </w:p>
    <w:p w14:paraId="1718B4E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Ad impetrar mercede, e darmi aita.</w:t>
      </w:r>
    </w:p>
    <w:p w14:paraId="29E1B0B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244C39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P. 274</w:t>
      </w:r>
    </w:p>
    <w:p w14:paraId="3310DF7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95976A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Corsamonte</w:t>
      </w:r>
      <w:r>
        <w:rPr>
          <w:rFonts w:eastAsia="Times New Roman"/>
          <w:color w:val="000000"/>
          <w:u w:color="000000"/>
          <w:bdr w:val="none" w:sz="0" w:space="0" w:color="auto"/>
          <w:lang w:val="it-IT" w:eastAsia="en-CA"/>
        </w:rPr>
        <w:t>, come dice il Trissino, piangeu</w:t>
      </w:r>
      <w:r w:rsidRPr="00BD5A78">
        <w:rPr>
          <w:rFonts w:eastAsia="Times New Roman"/>
          <w:color w:val="000000"/>
          <w:u w:color="000000"/>
          <w:bdr w:val="none" w:sz="0" w:space="0" w:color="auto"/>
          <w:lang w:val="it-IT" w:eastAsia="en-CA"/>
        </w:rPr>
        <w:t xml:space="preserve">a, copiosamente </w:t>
      </w:r>
      <w:r>
        <w:rPr>
          <w:rFonts w:eastAsia="Times New Roman"/>
          <w:color w:val="000000"/>
          <w:u w:color="000000"/>
          <w:bdr w:val="none" w:sz="0" w:space="0" w:color="auto"/>
          <w:lang w:val="it-IT" w:eastAsia="en-CA"/>
        </w:rPr>
        <w:t>mentre che Burgenzo li raccontau</w:t>
      </w:r>
      <w:r w:rsidRPr="00BD5A78">
        <w:rPr>
          <w:rFonts w:eastAsia="Times New Roman"/>
          <w:color w:val="000000"/>
          <w:u w:color="000000"/>
          <w:bdr w:val="none" w:sz="0" w:space="0" w:color="auto"/>
          <w:lang w:val="it-IT" w:eastAsia="en-CA"/>
        </w:rPr>
        <w:t>a di Elpidia.</w:t>
      </w:r>
    </w:p>
    <w:p w14:paraId="6829B4C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p>
    <w:p w14:paraId="2308A3B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Così dicea Burgenzo, e </w:t>
      </w:r>
      <w:commentRangeStart w:id="337"/>
      <w:r w:rsidRPr="00BD5A78">
        <w:rPr>
          <w:rFonts w:eastAsia="Times New Roman"/>
          <w:i/>
          <w:iCs/>
          <w:color w:val="000000"/>
          <w:u w:color="000000"/>
          <w:bdr w:val="none" w:sz="0" w:space="0" w:color="auto"/>
          <w:lang w:val="it-IT" w:eastAsia="en-CA"/>
        </w:rPr>
        <w:t>Corsamonte</w:t>
      </w:r>
      <w:commentRangeEnd w:id="337"/>
      <w:r>
        <w:rPr>
          <w:rStyle w:val="Marquedecommentaire"/>
        </w:rPr>
        <w:commentReference w:id="337"/>
      </w:r>
      <w:r w:rsidRPr="00BD5A78">
        <w:rPr>
          <w:rFonts w:eastAsia="Times New Roman"/>
          <w:i/>
          <w:iCs/>
          <w:color w:val="000000"/>
          <w:u w:color="000000"/>
          <w:bdr w:val="none" w:sz="0" w:space="0" w:color="auto"/>
          <w:lang w:val="it-IT" w:eastAsia="en-CA"/>
        </w:rPr>
        <w:t>,</w:t>
      </w:r>
    </w:p>
    <w:p w14:paraId="1D7D552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Per la pietà de la sua cara donna</w:t>
      </w:r>
    </w:p>
    <w:p w14:paraId="6C38C9C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Piangea, come se fosse una fontana</w:t>
      </w:r>
    </w:p>
    <w:p w14:paraId="59A1C6D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Copiosa d'acque, che non larga vena</w:t>
      </w:r>
    </w:p>
    <w:p w14:paraId="2E56D19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Sparge i liquori suoi fuori d'un sasso.</w:t>
      </w:r>
    </w:p>
    <w:p w14:paraId="53B38EB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2A7785F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Tancredi, pur gran guerriero, et capitano benche sapesse, che Clorinda era in luogo di pace per opera sua, come ella medesima in s</w:t>
      </w:r>
      <w:r>
        <w:rPr>
          <w:rFonts w:eastAsia="Times New Roman"/>
          <w:color w:val="000000"/>
          <w:u w:color="000000"/>
          <w:bdr w:val="none" w:sz="0" w:space="0" w:color="auto"/>
          <w:lang w:val="it-IT" w:eastAsia="en-CA"/>
        </w:rPr>
        <w:t>ogno li disse, nondimeno piangeu</w:t>
      </w:r>
      <w:r w:rsidRPr="00BD5A78">
        <w:rPr>
          <w:rFonts w:eastAsia="Times New Roman"/>
          <w:color w:val="000000"/>
          <w:u w:color="000000"/>
          <w:bdr w:val="none" w:sz="0" w:space="0" w:color="auto"/>
          <w:lang w:val="it-IT" w:eastAsia="en-CA"/>
        </w:rPr>
        <w:t>a; come dice il Tasso di lui.</w:t>
      </w:r>
    </w:p>
    <w:p w14:paraId="465AE2A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7B68BB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A</w:t>
      </w:r>
      <w:r>
        <w:rPr>
          <w:rFonts w:eastAsia="Times New Roman"/>
          <w:i/>
          <w:iCs/>
          <w:color w:val="000000"/>
          <w:u w:color="000000"/>
          <w:bdr w:val="none" w:sz="0" w:space="0" w:color="auto"/>
          <w:lang w:val="it-IT" w:eastAsia="en-CA"/>
        </w:rPr>
        <w:t xml:space="preserve">l fin sgorgando un lagrimoso </w:t>
      </w:r>
      <w:commentRangeStart w:id="338"/>
      <w:r>
        <w:rPr>
          <w:rFonts w:eastAsia="Times New Roman"/>
          <w:i/>
          <w:iCs/>
          <w:color w:val="000000"/>
          <w:u w:color="000000"/>
          <w:bdr w:val="none" w:sz="0" w:space="0" w:color="auto"/>
          <w:lang w:val="it-IT" w:eastAsia="en-CA"/>
        </w:rPr>
        <w:t>riu</w:t>
      </w:r>
      <w:r w:rsidRPr="00BD5A78">
        <w:rPr>
          <w:rFonts w:eastAsia="Times New Roman"/>
          <w:i/>
          <w:iCs/>
          <w:color w:val="000000"/>
          <w:u w:color="000000"/>
          <w:bdr w:val="none" w:sz="0" w:space="0" w:color="auto"/>
          <w:lang w:val="it-IT" w:eastAsia="en-CA"/>
        </w:rPr>
        <w:t>o</w:t>
      </w:r>
      <w:commentRangeEnd w:id="338"/>
      <w:r>
        <w:rPr>
          <w:rStyle w:val="Marquedecommentaire"/>
        </w:rPr>
        <w:commentReference w:id="338"/>
      </w:r>
      <w:r w:rsidRPr="00BD5A78">
        <w:rPr>
          <w:rFonts w:eastAsia="Times New Roman"/>
          <w:i/>
          <w:iCs/>
          <w:color w:val="000000"/>
          <w:u w:color="000000"/>
          <w:bdr w:val="none" w:sz="0" w:space="0" w:color="auto"/>
          <w:lang w:val="it-IT" w:eastAsia="en-CA"/>
        </w:rPr>
        <w:t>,</w:t>
      </w:r>
    </w:p>
    <w:p w14:paraId="211AE44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In un languido ohime proruppe, e disse.</w:t>
      </w:r>
    </w:p>
    <w:p w14:paraId="1FB3D70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14DD91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Et Rinaldo, come mostra il medes</w:t>
      </w:r>
      <w:r>
        <w:rPr>
          <w:rFonts w:eastAsia="Times New Roman"/>
          <w:color w:val="000000"/>
          <w:u w:color="000000"/>
          <w:bdr w:val="none" w:sz="0" w:space="0" w:color="auto"/>
          <w:lang w:val="it-IT" w:eastAsia="en-CA"/>
        </w:rPr>
        <w:t>imo Autore nel Canto 17. piangeu</w:t>
      </w:r>
      <w:r w:rsidRPr="00BD5A78">
        <w:rPr>
          <w:rFonts w:eastAsia="Times New Roman"/>
          <w:color w:val="000000"/>
          <w:u w:color="000000"/>
          <w:bdr w:val="none" w:sz="0" w:space="0" w:color="auto"/>
          <w:lang w:val="it-IT" w:eastAsia="en-CA"/>
        </w:rPr>
        <w:t>a;</w:t>
      </w:r>
    </w:p>
    <w:p w14:paraId="328E89F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214ED80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E'l pianto </w:t>
      </w:r>
      <w:commentRangeStart w:id="339"/>
      <w:r w:rsidRPr="00BD5A78">
        <w:rPr>
          <w:rFonts w:eastAsia="Times New Roman"/>
          <w:i/>
          <w:iCs/>
          <w:color w:val="000000"/>
          <w:u w:color="000000"/>
          <w:bdr w:val="none" w:sz="0" w:space="0" w:color="auto"/>
          <w:lang w:val="it-IT" w:eastAsia="en-CA"/>
        </w:rPr>
        <w:t>amaro</w:t>
      </w:r>
      <w:commentRangeEnd w:id="339"/>
      <w:r>
        <w:rPr>
          <w:rStyle w:val="Marquedecommentaire"/>
        </w:rPr>
        <w:commentReference w:id="339"/>
      </w:r>
    </w:p>
    <w:p w14:paraId="68C2CA4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Ne gli occhi al tuo nemico, hor che non miri.</w:t>
      </w:r>
    </w:p>
    <w:p w14:paraId="13D6ED0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3750A46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 xml:space="preserve">Ma che diremo di Orlando che </w:t>
      </w:r>
      <w:r>
        <w:rPr>
          <w:rFonts w:eastAsia="Times New Roman"/>
          <w:color w:val="000000"/>
          <w:u w:color="000000"/>
          <w:bdr w:val="none" w:sz="0" w:space="0" w:color="auto"/>
          <w:lang w:val="it-IT" w:eastAsia="en-CA"/>
        </w:rPr>
        <w:t>piangeua, et lagrimau</w:t>
      </w:r>
      <w:r w:rsidRPr="00BD5A78">
        <w:rPr>
          <w:rFonts w:eastAsia="Times New Roman"/>
          <w:color w:val="000000"/>
          <w:u w:color="000000"/>
          <w:bdr w:val="none" w:sz="0" w:space="0" w:color="auto"/>
          <w:lang w:val="it-IT" w:eastAsia="en-CA"/>
        </w:rPr>
        <w:t>a giorno, et notte, come dice l'Ariosto nel Canto 23.</w:t>
      </w:r>
    </w:p>
    <w:p w14:paraId="2BBEC7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0F83E0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Di pianger mai, mai di gridar non </w:t>
      </w:r>
      <w:commentRangeStart w:id="340"/>
      <w:r w:rsidRPr="00BD5A78">
        <w:rPr>
          <w:rFonts w:eastAsia="Times New Roman"/>
          <w:i/>
          <w:iCs/>
          <w:color w:val="000000"/>
          <w:u w:color="000000"/>
          <w:bdr w:val="none" w:sz="0" w:space="0" w:color="auto"/>
          <w:lang w:val="it-IT" w:eastAsia="en-CA"/>
        </w:rPr>
        <w:t>resta</w:t>
      </w:r>
      <w:commentRangeEnd w:id="340"/>
      <w:r>
        <w:rPr>
          <w:rStyle w:val="Marquedecommentaire"/>
        </w:rPr>
        <w:commentReference w:id="340"/>
      </w:r>
      <w:r w:rsidRPr="00BD5A78">
        <w:rPr>
          <w:rFonts w:eastAsia="Times New Roman"/>
          <w:i/>
          <w:iCs/>
          <w:color w:val="000000"/>
          <w:u w:color="000000"/>
          <w:bdr w:val="none" w:sz="0" w:space="0" w:color="auto"/>
          <w:lang w:val="it-IT" w:eastAsia="en-CA"/>
        </w:rPr>
        <w:t>,</w:t>
      </w:r>
    </w:p>
    <w:p w14:paraId="5E71A70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Ne la notte, ne il dì si da mai pace.</w:t>
      </w:r>
    </w:p>
    <w:p w14:paraId="4920BE3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082EDAB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Onde Orlando stupefatto del suo largo pianto, dice.</w:t>
      </w:r>
    </w:p>
    <w:p w14:paraId="08896CEF"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B24C71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Queste non son più lagrime, che fuore</w:t>
      </w:r>
    </w:p>
    <w:p w14:paraId="6CF7AFE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Stillo da gli occhi con sì larga vena,</w:t>
      </w:r>
    </w:p>
    <w:p w14:paraId="7523066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Non suppliron le lagrime al dolore,</w:t>
      </w:r>
    </w:p>
    <w:p w14:paraId="5BB8A78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Finir, ch'à mezzo era il dolore à pena,</w:t>
      </w:r>
    </w:p>
    <w:p w14:paraId="5600D73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Dal foco spinto hora il vitale humore</w:t>
      </w:r>
    </w:p>
    <w:p w14:paraId="794D30A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Fugge per quella via, ch'a gli occhi mena.</w:t>
      </w:r>
    </w:p>
    <w:p w14:paraId="215017B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p>
    <w:p w14:paraId="18AA7F01"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Mi sou</w:t>
      </w:r>
      <w:r w:rsidRPr="00BD5A78">
        <w:rPr>
          <w:rFonts w:eastAsia="Times New Roman"/>
          <w:color w:val="000000"/>
          <w:u w:color="000000"/>
          <w:bdr w:val="none" w:sz="0" w:space="0" w:color="auto"/>
          <w:lang w:val="it-IT" w:eastAsia="en-CA"/>
        </w:rPr>
        <w:t>iene etiandio di Ulisse, il quale essendo dalla Dea Ca</w:t>
      </w:r>
      <w:r>
        <w:rPr>
          <w:rFonts w:eastAsia="Times New Roman"/>
          <w:color w:val="000000"/>
          <w:u w:color="000000"/>
          <w:bdr w:val="none" w:sz="0" w:space="0" w:color="auto"/>
          <w:lang w:val="it-IT" w:eastAsia="en-CA"/>
        </w:rPr>
        <w:t>lipso, piangeu</w:t>
      </w:r>
      <w:r w:rsidRPr="00BD5A78">
        <w:rPr>
          <w:rFonts w:eastAsia="Times New Roman"/>
          <w:color w:val="000000"/>
          <w:u w:color="000000"/>
          <w:bdr w:val="none" w:sz="0" w:space="0" w:color="auto"/>
          <w:lang w:val="it-IT" w:eastAsia="en-CA"/>
        </w:rPr>
        <w:t>a come un fan</w:t>
      </w:r>
      <w:r>
        <w:rPr>
          <w:rFonts w:eastAsia="Times New Roman"/>
          <w:color w:val="000000"/>
          <w:u w:color="000000"/>
          <w:bdr w:val="none" w:sz="0" w:space="0" w:color="auto"/>
          <w:lang w:val="it-IT" w:eastAsia="en-CA"/>
        </w:rPr>
        <w:t>tolino, per amore, che non vedeu</w:t>
      </w:r>
      <w:r w:rsidRPr="00BD5A78">
        <w:rPr>
          <w:rFonts w:eastAsia="Times New Roman"/>
          <w:color w:val="000000"/>
          <w:u w:color="000000"/>
          <w:bdr w:val="none" w:sz="0" w:space="0" w:color="auto"/>
          <w:lang w:val="it-IT" w:eastAsia="en-CA"/>
        </w:rPr>
        <w:t>a il padre, et la moglie come dice Omero nel lib. 7. le cui parole volgarezzate da Girolamo Bacelli così suonano.</w:t>
      </w:r>
    </w:p>
    <w:p w14:paraId="5FD713B1" w14:textId="77777777" w:rsidR="00370755"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91B4E5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0798F55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275</w:t>
      </w:r>
    </w:p>
    <w:p w14:paraId="1208B1A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7293D2C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Qui vi io dolente per sette anni </w:t>
      </w:r>
      <w:commentRangeStart w:id="341"/>
      <w:r w:rsidRPr="00BD5A78">
        <w:rPr>
          <w:rFonts w:eastAsia="Times New Roman"/>
          <w:i/>
          <w:iCs/>
          <w:color w:val="000000"/>
          <w:u w:color="000000"/>
          <w:bdr w:val="none" w:sz="0" w:space="0" w:color="auto"/>
          <w:lang w:val="it-IT" w:eastAsia="en-CA"/>
        </w:rPr>
        <w:t>intieri</w:t>
      </w:r>
      <w:commentRangeEnd w:id="341"/>
      <w:r>
        <w:rPr>
          <w:rStyle w:val="Marquedecommentaire"/>
        </w:rPr>
        <w:commentReference w:id="341"/>
      </w:r>
    </w:p>
    <w:p w14:paraId="2C09A28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Stetti, che sempre hau</w:t>
      </w:r>
      <w:r w:rsidRPr="00BD5A78">
        <w:rPr>
          <w:rFonts w:eastAsia="Times New Roman"/>
          <w:i/>
          <w:iCs/>
          <w:color w:val="000000"/>
          <w:u w:color="000000"/>
          <w:bdr w:val="none" w:sz="0" w:space="0" w:color="auto"/>
          <w:lang w:val="it-IT" w:eastAsia="en-CA"/>
        </w:rPr>
        <w:t>ea bagnati, et molli</w:t>
      </w:r>
    </w:p>
    <w:p w14:paraId="08AC586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Di lagrime le vesti, che Calipso</w:t>
      </w:r>
    </w:p>
    <w:p w14:paraId="56C9297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it-IT" w:eastAsia="en-CA"/>
        </w:rPr>
        <w:tab/>
      </w:r>
      <w:r w:rsidRPr="00ED2D33">
        <w:rPr>
          <w:rFonts w:eastAsia="Times New Roman"/>
          <w:i/>
          <w:iCs/>
          <w:color w:val="000000"/>
          <w:u w:color="000000"/>
          <w:bdr w:val="none" w:sz="0" w:space="0" w:color="auto"/>
          <w:lang w:val="fr-CA" w:eastAsia="en-CA"/>
        </w:rPr>
        <w:t>Divine m'havea date, et immortali.</w:t>
      </w:r>
    </w:p>
    <w:p w14:paraId="7E4861D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p>
    <w:p w14:paraId="39DF5ED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Tutti i pou</w:t>
      </w:r>
      <w:r w:rsidRPr="00BD5A78">
        <w:rPr>
          <w:rFonts w:eastAsia="Times New Roman"/>
          <w:color w:val="000000"/>
          <w:u w:color="000000"/>
          <w:bdr w:val="none" w:sz="0" w:space="0" w:color="auto"/>
          <w:lang w:val="it-IT" w:eastAsia="en-CA"/>
        </w:rPr>
        <w:t xml:space="preserve">eri Poeti sono sempre lagrimosi, non accade, che si spremano ne gli occhi succhi di cipolla per lagrimare, che sempre piangono. Fu già non molto tempo in Padoa un gran Signore Francese nominato Enrico, il quale era tanto tenero al pianto, che </w:t>
      </w:r>
      <w:r>
        <w:rPr>
          <w:rFonts w:eastAsia="Times New Roman"/>
          <w:color w:val="000000"/>
          <w:u w:color="000000"/>
          <w:bdr w:val="none" w:sz="0" w:space="0" w:color="auto"/>
          <w:lang w:val="it-IT" w:eastAsia="en-CA"/>
        </w:rPr>
        <w:t>nulla più, alcuna volta si faceu</w:t>
      </w:r>
      <w:r w:rsidRPr="00BD5A78">
        <w:rPr>
          <w:rFonts w:eastAsia="Times New Roman"/>
          <w:color w:val="000000"/>
          <w:u w:color="000000"/>
          <w:bdr w:val="none" w:sz="0" w:space="0" w:color="auto"/>
          <w:lang w:val="it-IT" w:eastAsia="en-CA"/>
        </w:rPr>
        <w:t>a legge</w:t>
      </w:r>
      <w:r>
        <w:rPr>
          <w:rFonts w:eastAsia="Times New Roman"/>
          <w:color w:val="000000"/>
          <w:u w:color="000000"/>
          <w:bdr w:val="none" w:sz="0" w:space="0" w:color="auto"/>
          <w:lang w:val="it-IT" w:eastAsia="en-CA"/>
        </w:rPr>
        <w:t>re il Morgante, et quando sentiu</w:t>
      </w:r>
      <w:r w:rsidRPr="00BD5A78">
        <w:rPr>
          <w:rFonts w:eastAsia="Times New Roman"/>
          <w:color w:val="000000"/>
          <w:u w:color="000000"/>
          <w:bdr w:val="none" w:sz="0" w:space="0" w:color="auto"/>
          <w:lang w:val="it-IT" w:eastAsia="en-CA"/>
        </w:rPr>
        <w:t>a la morte di Orl</w:t>
      </w:r>
      <w:r>
        <w:rPr>
          <w:rFonts w:eastAsia="Times New Roman"/>
          <w:color w:val="000000"/>
          <w:u w:color="000000"/>
          <w:bdr w:val="none" w:sz="0" w:space="0" w:color="auto"/>
          <w:lang w:val="it-IT" w:eastAsia="en-CA"/>
        </w:rPr>
        <w:t>ando, il cuore li si lique faceua in lagrime, et tanto piangeua, che moueu</w:t>
      </w:r>
      <w:r w:rsidRPr="00BD5A78">
        <w:rPr>
          <w:rFonts w:eastAsia="Times New Roman"/>
          <w:color w:val="000000"/>
          <w:u w:color="000000"/>
          <w:bdr w:val="none" w:sz="0" w:space="0" w:color="auto"/>
          <w:lang w:val="it-IT" w:eastAsia="en-CA"/>
        </w:rPr>
        <w:t>a le lagrime a</w:t>
      </w:r>
      <w:r>
        <w:rPr>
          <w:rFonts w:eastAsia="Times New Roman"/>
          <w:color w:val="000000"/>
          <w:u w:color="000000"/>
          <w:bdr w:val="none" w:sz="0" w:space="0" w:color="auto"/>
          <w:lang w:val="it-IT" w:eastAsia="en-CA"/>
        </w:rPr>
        <w:t>d ogn'altro, che vi si trouau</w:t>
      </w:r>
      <w:r w:rsidRPr="00BD5A78">
        <w:rPr>
          <w:rFonts w:eastAsia="Times New Roman"/>
          <w:color w:val="000000"/>
          <w:u w:color="000000"/>
          <w:bdr w:val="none" w:sz="0" w:space="0" w:color="auto"/>
          <w:lang w:val="it-IT" w:eastAsia="en-CA"/>
        </w:rPr>
        <w:t>a presente considerando la sciocca tenerezza</w:t>
      </w:r>
      <w:r>
        <w:rPr>
          <w:rFonts w:eastAsia="Times New Roman"/>
          <w:color w:val="000000"/>
          <w:u w:color="000000"/>
          <w:bdr w:val="none" w:sz="0" w:space="0" w:color="auto"/>
          <w:lang w:val="it-IT" w:eastAsia="en-CA"/>
        </w:rPr>
        <w:t xml:space="preserve"> di quel signore; ma quando udiu</w:t>
      </w:r>
      <w:r w:rsidRPr="00BD5A78">
        <w:rPr>
          <w:rFonts w:eastAsia="Times New Roman"/>
          <w:color w:val="000000"/>
          <w:u w:color="000000"/>
          <w:bdr w:val="none" w:sz="0" w:space="0" w:color="auto"/>
          <w:lang w:val="it-IT" w:eastAsia="en-CA"/>
        </w:rPr>
        <w:t>a il venerdì Santo à pre</w:t>
      </w:r>
      <w:r>
        <w:rPr>
          <w:rFonts w:eastAsia="Times New Roman"/>
          <w:color w:val="000000"/>
          <w:u w:color="000000"/>
          <w:bdr w:val="none" w:sz="0" w:space="0" w:color="auto"/>
          <w:lang w:val="it-IT" w:eastAsia="en-CA"/>
        </w:rPr>
        <w:t>dicar la passione di Christo hau</w:t>
      </w:r>
      <w:r w:rsidRPr="00BD5A78">
        <w:rPr>
          <w:rFonts w:eastAsia="Times New Roman"/>
          <w:color w:val="000000"/>
          <w:u w:color="000000"/>
          <w:bdr w:val="none" w:sz="0" w:space="0" w:color="auto"/>
          <w:lang w:val="it-IT" w:eastAsia="en-CA"/>
        </w:rPr>
        <w:t>ea gli occhi asciuti, come un ca</w:t>
      </w:r>
      <w:r>
        <w:rPr>
          <w:rFonts w:eastAsia="Times New Roman"/>
          <w:color w:val="000000"/>
          <w:u w:color="000000"/>
          <w:bdr w:val="none" w:sz="0" w:space="0" w:color="auto"/>
          <w:lang w:val="it-IT" w:eastAsia="en-CA"/>
        </w:rPr>
        <w:t>rbone di quercia; Sacripante doue resta? Il quale piangeu</w:t>
      </w:r>
      <w:r w:rsidRPr="00BD5A78">
        <w:rPr>
          <w:rFonts w:eastAsia="Times New Roman"/>
          <w:color w:val="000000"/>
          <w:u w:color="000000"/>
          <w:bdr w:val="none" w:sz="0" w:space="0" w:color="auto"/>
          <w:lang w:val="it-IT" w:eastAsia="en-CA"/>
        </w:rPr>
        <w:t>a tanto per Angelica, come dice l'</w:t>
      </w:r>
      <w:r>
        <w:rPr>
          <w:rFonts w:eastAsia="Times New Roman"/>
          <w:color w:val="000000"/>
          <w:u w:color="000000"/>
          <w:bdr w:val="none" w:sz="0" w:space="0" w:color="auto"/>
          <w:lang w:val="it-IT" w:eastAsia="en-CA"/>
        </w:rPr>
        <w:t>Ariosto che gli occhi suoi pareu</w:t>
      </w:r>
      <w:r w:rsidRPr="00BD5A78">
        <w:rPr>
          <w:rFonts w:eastAsia="Times New Roman"/>
          <w:color w:val="000000"/>
          <w:u w:color="000000"/>
          <w:bdr w:val="none" w:sz="0" w:space="0" w:color="auto"/>
          <w:lang w:val="it-IT" w:eastAsia="en-CA"/>
        </w:rPr>
        <w:t>ano doi fonti.</w:t>
      </w:r>
    </w:p>
    <w:p w14:paraId="4946F64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4262481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Sospirando piangea, tal che un </w:t>
      </w:r>
      <w:commentRangeStart w:id="342"/>
      <w:r w:rsidRPr="00BD5A78">
        <w:rPr>
          <w:rFonts w:eastAsia="Times New Roman"/>
          <w:i/>
          <w:iCs/>
          <w:color w:val="000000"/>
          <w:u w:color="000000"/>
          <w:bdr w:val="none" w:sz="0" w:space="0" w:color="auto"/>
          <w:lang w:val="it-IT" w:eastAsia="en-CA"/>
        </w:rPr>
        <w:t>ruscello</w:t>
      </w:r>
      <w:commentRangeEnd w:id="342"/>
      <w:r>
        <w:rPr>
          <w:rStyle w:val="Marquedecommentaire"/>
        </w:rPr>
        <w:commentReference w:id="342"/>
      </w:r>
    </w:p>
    <w:p w14:paraId="4F74C62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Parean le guancie, e'l petto Mongibello.</w:t>
      </w:r>
    </w:p>
    <w:p w14:paraId="4DE3265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1E43368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i/>
          <w:iCs/>
          <w:color w:val="000000"/>
          <w:u w:color="000000"/>
          <w:bdr w:val="none" w:sz="0" w:space="0" w:color="auto"/>
          <w:lang w:val="es-ES"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De gli huomini giucatori.</w:t>
      </w:r>
    </w:p>
    <w:p w14:paraId="138F4E6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Cap. XXV.</w:t>
      </w:r>
    </w:p>
    <w:p w14:paraId="7BBFA73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027E2AF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[Gioco quando ledeuole.] FU ritrou</w:t>
      </w:r>
      <w:r w:rsidRPr="00BD5A78">
        <w:rPr>
          <w:rFonts w:eastAsia="Times New Roman"/>
          <w:color w:val="000000"/>
          <w:u w:color="000000"/>
          <w:bdr w:val="none" w:sz="0" w:space="0" w:color="auto"/>
          <w:lang w:val="it-IT" w:eastAsia="en-CA"/>
        </w:rPr>
        <w:t>ato il giuoco da gli antichi, non solamen</w:t>
      </w:r>
      <w:r>
        <w:rPr>
          <w:rFonts w:eastAsia="Times New Roman"/>
          <w:color w:val="000000"/>
          <w:u w:color="000000"/>
          <w:bdr w:val="none" w:sz="0" w:space="0" w:color="auto"/>
          <w:lang w:val="it-IT" w:eastAsia="en-CA"/>
        </w:rPr>
        <w:t>te per ricreare gli animi da diuerse passioni trau</w:t>
      </w:r>
      <w:r w:rsidRPr="00BD5A78">
        <w:rPr>
          <w:rFonts w:eastAsia="Times New Roman"/>
          <w:color w:val="000000"/>
          <w:u w:color="000000"/>
          <w:bdr w:val="none" w:sz="0" w:space="0" w:color="auto"/>
          <w:lang w:val="it-IT" w:eastAsia="en-CA"/>
        </w:rPr>
        <w:t xml:space="preserve">agliati, ma etiandio per essercitar la mente, ò il corpo, per renderlo più robusto. Si essercita nel giuoco della palla da vento, nella lotta, et nell'armeggiare, et per allontanarsi da certi </w:t>
      </w:r>
      <w:r>
        <w:rPr>
          <w:rFonts w:eastAsia="Times New Roman"/>
          <w:color w:val="000000"/>
          <w:u w:color="000000"/>
          <w:bdr w:val="none" w:sz="0" w:space="0" w:color="auto"/>
          <w:lang w:val="it-IT" w:eastAsia="en-CA"/>
        </w:rPr>
        <w:t>pensieri noieuoli: alcuni giucau</w:t>
      </w:r>
      <w:r w:rsidRPr="00BD5A78">
        <w:rPr>
          <w:rFonts w:eastAsia="Times New Roman"/>
          <w:color w:val="000000"/>
          <w:u w:color="000000"/>
          <w:bdr w:val="none" w:sz="0" w:space="0" w:color="auto"/>
          <w:lang w:val="it-IT" w:eastAsia="en-CA"/>
        </w:rPr>
        <w:t>ano à scacchi, allo sbaraglino, et à dadi, et ancora à carte; et il tu</w:t>
      </w:r>
      <w:r>
        <w:rPr>
          <w:rFonts w:eastAsia="Times New Roman"/>
          <w:color w:val="000000"/>
          <w:u w:color="000000"/>
          <w:bdr w:val="none" w:sz="0" w:space="0" w:color="auto"/>
          <w:lang w:val="it-IT" w:eastAsia="en-CA"/>
        </w:rPr>
        <w:t>tto per ricreatione, et senza au</w:t>
      </w:r>
      <w:r w:rsidRPr="00BD5A78">
        <w:rPr>
          <w:rFonts w:eastAsia="Times New Roman"/>
          <w:color w:val="000000"/>
          <w:u w:color="000000"/>
          <w:bdr w:val="none" w:sz="0" w:space="0" w:color="auto"/>
          <w:lang w:val="it-IT" w:eastAsia="en-CA"/>
        </w:rPr>
        <w:t>idità di guadagno: ma non mi pare, che ne'nostri tempi il fine del giuoco sia il diletto, ma il guadagno solamente, et una semplice cupidità di spogl</w:t>
      </w:r>
      <w:r>
        <w:rPr>
          <w:rFonts w:eastAsia="Times New Roman"/>
          <w:color w:val="000000"/>
          <w:u w:color="000000"/>
          <w:bdr w:val="none" w:sz="0" w:space="0" w:color="auto"/>
          <w:lang w:val="it-IT" w:eastAsia="en-CA"/>
        </w:rPr>
        <w:t>iare il compagno del proprio hau</w:t>
      </w:r>
      <w:r w:rsidRPr="00BD5A78">
        <w:rPr>
          <w:rFonts w:eastAsia="Times New Roman"/>
          <w:color w:val="000000"/>
          <w:u w:color="000000"/>
          <w:bdr w:val="none" w:sz="0" w:space="0" w:color="auto"/>
          <w:lang w:val="it-IT" w:eastAsia="en-CA"/>
        </w:rPr>
        <w:t>ere. Et però Aristotile</w:t>
      </w:r>
      <w:r>
        <w:rPr>
          <w:rFonts w:eastAsia="Times New Roman"/>
          <w:color w:val="000000"/>
          <w:u w:color="000000"/>
          <w:bdr w:val="none" w:sz="0" w:space="0" w:color="auto"/>
          <w:lang w:val="it-IT" w:eastAsia="en-CA"/>
        </w:rPr>
        <w:t xml:space="preserve"> numerò i giucatori fra gli </w:t>
      </w:r>
    </w:p>
    <w:p w14:paraId="3D422A1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E561D6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276</w:t>
      </w:r>
    </w:p>
    <w:p w14:paraId="38B225B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55D097D"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Pr>
          <w:rFonts w:eastAsia="Times New Roman"/>
          <w:color w:val="000000"/>
          <w:u w:color="000000"/>
          <w:bdr w:val="none" w:sz="0" w:space="0" w:color="auto"/>
          <w:lang w:val="it-IT" w:eastAsia="en-CA"/>
        </w:rPr>
        <w:t>aua</w:t>
      </w:r>
      <w:r w:rsidRPr="00BD5A78">
        <w:rPr>
          <w:rFonts w:eastAsia="Times New Roman"/>
          <w:color w:val="000000"/>
          <w:u w:color="000000"/>
          <w:bdr w:val="none" w:sz="0" w:space="0" w:color="auto"/>
          <w:lang w:val="it-IT" w:eastAsia="en-CA"/>
        </w:rPr>
        <w:t xml:space="preserve">ri, et il giuoco fra i dishonesti guadagni; et è peggiore il giucatore del ladro; percioche egli vi mette l'honore, et la vita; ma il giucatore cerca di guadagnar con gli amici al sicuro. O di quanti mali è egli cagione: restando molti per lo giuoco nudi delle proprie facoltà, come dice Oratio. </w:t>
      </w:r>
      <w:r w:rsidRPr="00BD5A78">
        <w:rPr>
          <w:rFonts w:eastAsia="Times New Roman"/>
          <w:i/>
          <w:iCs/>
          <w:color w:val="000000"/>
          <w:u w:color="000000"/>
          <w:bdr w:val="none" w:sz="0" w:space="0" w:color="auto"/>
          <w:lang w:val="it-IT" w:eastAsia="en-CA"/>
        </w:rPr>
        <w:t xml:space="preserve">Quem damnosa Venus, quem praeceps alea </w:t>
      </w:r>
      <w:commentRangeStart w:id="343"/>
      <w:r w:rsidRPr="00BD5A78">
        <w:rPr>
          <w:rFonts w:eastAsia="Times New Roman"/>
          <w:i/>
          <w:iCs/>
          <w:color w:val="000000"/>
          <w:u w:color="000000"/>
          <w:bdr w:val="none" w:sz="0" w:space="0" w:color="auto"/>
          <w:lang w:val="it-IT" w:eastAsia="en-CA"/>
        </w:rPr>
        <w:t>nudat</w:t>
      </w:r>
      <w:commentRangeEnd w:id="343"/>
      <w:r>
        <w:rPr>
          <w:rStyle w:val="Marquedecommentaire"/>
        </w:rPr>
        <w:commentReference w:id="343"/>
      </w:r>
      <w:r w:rsidRPr="00BD5A78">
        <w:rPr>
          <w:rFonts w:eastAsia="Times New Roman"/>
          <w:i/>
          <w:iCs/>
          <w:color w:val="000000"/>
          <w:u w:color="000000"/>
          <w:bdr w:val="none" w:sz="0" w:space="0" w:color="auto"/>
          <w:lang w:val="it-IT" w:eastAsia="en-CA"/>
        </w:rPr>
        <w:t xml:space="preserve">. </w:t>
      </w:r>
      <w:r>
        <w:rPr>
          <w:rFonts w:eastAsia="Times New Roman"/>
          <w:color w:val="000000"/>
          <w:u w:color="000000"/>
          <w:bdr w:val="none" w:sz="0" w:space="0" w:color="auto"/>
          <w:lang w:val="it-IT" w:eastAsia="en-CA"/>
        </w:rPr>
        <w:t>O quanti sono priu</w:t>
      </w:r>
      <w:r w:rsidRPr="00BD5A78">
        <w:rPr>
          <w:rFonts w:eastAsia="Times New Roman"/>
          <w:color w:val="000000"/>
          <w:u w:color="000000"/>
          <w:bdr w:val="none" w:sz="0" w:space="0" w:color="auto"/>
          <w:lang w:val="it-IT" w:eastAsia="en-CA"/>
        </w:rPr>
        <w:t xml:space="preserve">i della vita per cagione di questo; percioche gli scelerati giucatori vinti dalla rabbia fanno, come dice </w:t>
      </w:r>
      <w:commentRangeStart w:id="344"/>
      <w:r w:rsidRPr="00BD5A78">
        <w:rPr>
          <w:rFonts w:eastAsia="Times New Roman"/>
          <w:color w:val="000000"/>
          <w:u w:color="000000"/>
          <w:bdr w:val="none" w:sz="0" w:space="0" w:color="auto"/>
          <w:lang w:val="it-IT" w:eastAsia="en-CA"/>
        </w:rPr>
        <w:t>Flavio Alberto Lolio Ferrarese</w:t>
      </w:r>
      <w:commentRangeEnd w:id="344"/>
      <w:r>
        <w:rPr>
          <w:rStyle w:val="Marquedecommentaire"/>
        </w:rPr>
        <w:commentReference w:id="344"/>
      </w:r>
      <w:r w:rsidRPr="00BD5A78">
        <w:rPr>
          <w:rFonts w:eastAsia="Times New Roman"/>
          <w:color w:val="000000"/>
          <w:u w:color="000000"/>
          <w:bdr w:val="none" w:sz="0" w:space="0" w:color="auto"/>
          <w:lang w:val="it-IT" w:eastAsia="en-CA"/>
        </w:rPr>
        <w:t xml:space="preserve"> in questi versi.</w:t>
      </w:r>
    </w:p>
    <w:p w14:paraId="7D41C27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5ECF63E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Quanti da stizza, e da color compunti,</w:t>
      </w:r>
    </w:p>
    <w:p w14:paraId="553909D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D'hau</w:t>
      </w:r>
      <w:r w:rsidRPr="00BD5A78">
        <w:rPr>
          <w:rFonts w:eastAsia="Times New Roman"/>
          <w:i/>
          <w:iCs/>
          <w:color w:val="000000"/>
          <w:u w:color="000000"/>
          <w:bdr w:val="none" w:sz="0" w:space="0" w:color="auto"/>
          <w:lang w:val="it-IT" w:eastAsia="en-CA"/>
        </w:rPr>
        <w:t>er perduto il suo, col crudo ferro,</w:t>
      </w:r>
    </w:p>
    <w:p w14:paraId="083C0E73"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Hanno amazzato i suoi più cari amici,</w:t>
      </w:r>
    </w:p>
    <w:p w14:paraId="0302F6D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E toltogli i denar, &amp;</w:t>
      </w:r>
      <w:r w:rsidRPr="00BD5A78">
        <w:rPr>
          <w:rFonts w:eastAsia="Times New Roman"/>
          <w:i/>
          <w:iCs/>
          <w:color w:val="000000"/>
          <w:u w:color="000000"/>
          <w:bdr w:val="none" w:sz="0" w:space="0" w:color="auto"/>
          <w:lang w:val="it-IT" w:eastAsia="en-CA"/>
        </w:rPr>
        <w:t xml:space="preserve"> c.</w:t>
      </w:r>
    </w:p>
    <w:p w14:paraId="23C5791E"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69C43EE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Ma più diffusamente ne i versi superiori dimostra, che il giuoco è cagione di tutti i mali, dicendo.</w:t>
      </w:r>
    </w:p>
    <w:p w14:paraId="28AE0DF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3859B13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Del giuoco adunque ragionare intendo,</w:t>
      </w:r>
    </w:p>
    <w:p w14:paraId="63F05C9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Scelerato inventor di tutti i mali,</w:t>
      </w:r>
    </w:p>
    <w:p w14:paraId="171C6C3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Pr>
          <w:rFonts w:eastAsia="Times New Roman"/>
          <w:i/>
          <w:iCs/>
          <w:color w:val="000000"/>
          <w:u w:color="000000"/>
          <w:bdr w:val="none" w:sz="0" w:space="0" w:color="auto"/>
          <w:lang w:val="it-IT" w:eastAsia="en-CA"/>
        </w:rPr>
        <w:tab/>
        <w:t>Nato da l'otio, et d'au</w:t>
      </w:r>
      <w:r w:rsidRPr="00BD5A78">
        <w:rPr>
          <w:rFonts w:eastAsia="Times New Roman"/>
          <w:i/>
          <w:iCs/>
          <w:color w:val="000000"/>
          <w:u w:color="000000"/>
          <w:bdr w:val="none" w:sz="0" w:space="0" w:color="auto"/>
          <w:lang w:val="it-IT" w:eastAsia="en-CA"/>
        </w:rPr>
        <w:t>aritia humana,</w:t>
      </w:r>
    </w:p>
    <w:p w14:paraId="386F3FC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de-DE" w:eastAsia="en-CA"/>
        </w:rPr>
      </w:pPr>
      <w:r w:rsidRPr="00BD5A78">
        <w:rPr>
          <w:rFonts w:eastAsia="Times New Roman"/>
          <w:i/>
          <w:iCs/>
          <w:color w:val="000000"/>
          <w:u w:color="000000"/>
          <w:bdr w:val="none" w:sz="0" w:space="0" w:color="auto"/>
          <w:lang w:val="it-IT" w:eastAsia="en-CA"/>
        </w:rPr>
        <w:tab/>
        <w:t>Sol per furare altrui, la roba, e'l tempo,</w:t>
      </w:r>
    </w:p>
    <w:p w14:paraId="1EEECD6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 cui tesor non c'è piu caro al mondo,</w:t>
      </w:r>
    </w:p>
    <w:p w14:paraId="4A4A918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Onde è seguito sol da scioperati,</w:t>
      </w:r>
    </w:p>
    <w:p w14:paraId="29BEC3B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Da gente vana, e da color, che spesso,</w:t>
      </w:r>
    </w:p>
    <w:p w14:paraId="1666EFC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Per non saper che far, la vita istessa</w:t>
      </w:r>
    </w:p>
    <w:p w14:paraId="0608F318"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Hanno in fastidio: tal che dall'Accidia</w:t>
      </w:r>
    </w:p>
    <w:p w14:paraId="20629EB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Vinti, ò giucare, o dormir son costretti.</w:t>
      </w:r>
    </w:p>
    <w:p w14:paraId="027062E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Con lui nacquer gl'inganni, e i tradimenti,</w:t>
      </w:r>
    </w:p>
    <w:p w14:paraId="2C8FBC4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fr-CA" w:eastAsia="en-CA"/>
        </w:rPr>
      </w:pPr>
      <w:r w:rsidRPr="00BD5A78">
        <w:rPr>
          <w:rFonts w:eastAsia="Times New Roman"/>
          <w:i/>
          <w:iCs/>
          <w:color w:val="000000"/>
          <w:u w:color="000000"/>
          <w:bdr w:val="none" w:sz="0" w:space="0" w:color="auto"/>
          <w:lang w:val="it-IT" w:eastAsia="en-CA"/>
        </w:rPr>
        <w:tab/>
      </w:r>
      <w:r w:rsidRPr="00ED2D33">
        <w:rPr>
          <w:rFonts w:eastAsia="Times New Roman"/>
          <w:i/>
          <w:iCs/>
          <w:color w:val="000000"/>
          <w:u w:color="000000"/>
          <w:bdr w:val="none" w:sz="0" w:space="0" w:color="auto"/>
          <w:lang w:val="fr-CA" w:eastAsia="en-CA"/>
        </w:rPr>
        <w:t>Le malitie, le insidie, et le rapine,</w:t>
      </w:r>
    </w:p>
    <w:p w14:paraId="21376AC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i/>
          <w:iCs/>
          <w:color w:val="000000"/>
          <w:u w:color="000000"/>
          <w:bdr w:val="none" w:sz="0" w:space="0" w:color="auto"/>
          <w:lang w:val="fr-CA" w:eastAsia="en-CA"/>
        </w:rPr>
        <w:tab/>
      </w:r>
      <w:r w:rsidRPr="00BD5A78">
        <w:rPr>
          <w:rFonts w:eastAsia="Times New Roman"/>
          <w:i/>
          <w:iCs/>
          <w:color w:val="000000"/>
          <w:u w:color="000000"/>
          <w:bdr w:val="none" w:sz="0" w:space="0" w:color="auto"/>
          <w:lang w:val="it-IT" w:eastAsia="en-CA"/>
        </w:rPr>
        <w:t>Le bestemmie, il dispreggio de li Santi,</w:t>
      </w:r>
    </w:p>
    <w:p w14:paraId="66093E5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La menzogna, il liu</w:t>
      </w:r>
      <w:r w:rsidRPr="00BD5A78">
        <w:rPr>
          <w:rFonts w:eastAsia="Times New Roman"/>
          <w:i/>
          <w:iCs/>
          <w:color w:val="000000"/>
          <w:u w:color="000000"/>
          <w:bdr w:val="none" w:sz="0" w:space="0" w:color="auto"/>
          <w:lang w:val="it-IT" w:eastAsia="en-CA"/>
        </w:rPr>
        <w:t>or; le risse, e l'odio.</w:t>
      </w:r>
    </w:p>
    <w:p w14:paraId="0BA9AA3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Chi potria numerar gli errori enormi,</w:t>
      </w:r>
    </w:p>
    <w:p w14:paraId="06F29C5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I scandali, i dilitti,e l'opre triste,</w:t>
      </w:r>
    </w:p>
    <w:p w14:paraId="2464E2E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Causate sol da questo empio tiranno?</w:t>
      </w:r>
    </w:p>
    <w:p w14:paraId="4D620A0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E gli ha già a tal furor le cieche menti</w:t>
      </w:r>
    </w:p>
    <w:p w14:paraId="4527219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D</w:t>
      </w:r>
      <w:r>
        <w:rPr>
          <w:rFonts w:eastAsia="Times New Roman"/>
          <w:i/>
          <w:iCs/>
          <w:color w:val="000000"/>
          <w:u w:color="000000"/>
          <w:bdr w:val="none" w:sz="0" w:space="0" w:color="auto"/>
          <w:lang w:val="it-IT" w:eastAsia="en-CA"/>
        </w:rPr>
        <w:t>e gli huomini condotto, che trou</w:t>
      </w:r>
      <w:r w:rsidRPr="00BD5A78">
        <w:rPr>
          <w:rFonts w:eastAsia="Times New Roman"/>
          <w:i/>
          <w:iCs/>
          <w:color w:val="000000"/>
          <w:u w:color="000000"/>
          <w:bdr w:val="none" w:sz="0" w:space="0" w:color="auto"/>
          <w:lang w:val="it-IT" w:eastAsia="en-CA"/>
        </w:rPr>
        <w:t>ati</w:t>
      </w:r>
    </w:p>
    <w:p w14:paraId="09401AB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r>
      <w:r>
        <w:rPr>
          <w:rFonts w:eastAsia="Times New Roman"/>
          <w:i/>
          <w:iCs/>
          <w:color w:val="000000"/>
          <w:u w:color="000000"/>
          <w:bdr w:val="none" w:sz="0" w:space="0" w:color="auto"/>
          <w:lang w:val="it-IT" w:eastAsia="en-CA"/>
        </w:rPr>
        <w:t>Si sono alcuni di pietà si priu</w:t>
      </w:r>
      <w:r w:rsidRPr="00BD5A78">
        <w:rPr>
          <w:rFonts w:eastAsia="Times New Roman"/>
          <w:i/>
          <w:iCs/>
          <w:color w:val="000000"/>
          <w:u w:color="000000"/>
          <w:bdr w:val="none" w:sz="0" w:space="0" w:color="auto"/>
          <w:lang w:val="it-IT" w:eastAsia="en-CA"/>
        </w:rPr>
        <w:t>i,</w:t>
      </w:r>
    </w:p>
    <w:p w14:paraId="7B4D79D3"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Si crudeli à se stessi, che i capelli,</w:t>
      </w:r>
    </w:p>
    <w:p w14:paraId="66479F5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64B7D67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277</w:t>
      </w:r>
    </w:p>
    <w:p w14:paraId="7BAA9C1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5B3325E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lastRenderedPageBreak/>
        <w:tab/>
      </w:r>
      <w:r w:rsidRPr="00BD5A78">
        <w:rPr>
          <w:rFonts w:eastAsia="Times New Roman"/>
          <w:i/>
          <w:iCs/>
          <w:color w:val="000000"/>
          <w:u w:color="000000"/>
          <w:bdr w:val="none" w:sz="0" w:space="0" w:color="auto"/>
          <w:lang w:val="it-IT" w:eastAsia="en-CA"/>
        </w:rPr>
        <w:t xml:space="preserve">La </w:t>
      </w:r>
      <w:r>
        <w:rPr>
          <w:rFonts w:eastAsia="Times New Roman"/>
          <w:i/>
          <w:iCs/>
          <w:color w:val="000000"/>
          <w:u w:color="000000"/>
          <w:bdr w:val="none" w:sz="0" w:space="0" w:color="auto"/>
          <w:lang w:val="it-IT" w:eastAsia="en-CA"/>
        </w:rPr>
        <w:t>barba, e i denti s'han fatto cau</w:t>
      </w:r>
      <w:r w:rsidRPr="00BD5A78">
        <w:rPr>
          <w:rFonts w:eastAsia="Times New Roman"/>
          <w:i/>
          <w:iCs/>
          <w:color w:val="000000"/>
          <w:u w:color="000000"/>
          <w:bdr w:val="none" w:sz="0" w:space="0" w:color="auto"/>
          <w:lang w:val="it-IT" w:eastAsia="en-CA"/>
        </w:rPr>
        <w:t>are,</w:t>
      </w:r>
    </w:p>
    <w:p w14:paraId="5441D90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Sol per giucarli, ne qui s'è fermata</w:t>
      </w:r>
    </w:p>
    <w:p w14:paraId="7D2F874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La rabbia lor; ma il proprio sangue han sparso,</w:t>
      </w:r>
    </w:p>
    <w:p w14:paraId="2366AA2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Ne vestandoli al fin, se non la vita</w:t>
      </w:r>
    </w:p>
    <w:p w14:paraId="349A8CE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L'han postà in servitù, venduti gli anni.</w:t>
      </w:r>
    </w:p>
    <w:p w14:paraId="281B977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458E7025"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Da ques</w:t>
      </w:r>
      <w:r>
        <w:rPr>
          <w:rFonts w:eastAsia="Times New Roman"/>
          <w:color w:val="000000"/>
          <w:u w:color="000000"/>
          <w:bdr w:val="none" w:sz="0" w:space="0" w:color="auto"/>
          <w:lang w:val="it-IT" w:eastAsia="en-CA"/>
        </w:rPr>
        <w:t>to si può conoscere quanto nociu</w:t>
      </w:r>
      <w:r w:rsidRPr="00BD5A78">
        <w:rPr>
          <w:rFonts w:eastAsia="Times New Roman"/>
          <w:color w:val="000000"/>
          <w:u w:color="000000"/>
          <w:bdr w:val="none" w:sz="0" w:space="0" w:color="auto"/>
          <w:lang w:val="it-IT" w:eastAsia="en-CA"/>
        </w:rPr>
        <w:t xml:space="preserve">o, quanto pessimo, et quanto dannoso sia il giuoco. Hor passiamo à gli essempi. Gran giucatore era </w:t>
      </w:r>
      <w:r>
        <w:rPr>
          <w:rFonts w:eastAsia="Times New Roman"/>
          <w:color w:val="000000"/>
          <w:u w:color="000000"/>
          <w:bdr w:val="none" w:sz="0" w:space="0" w:color="auto"/>
          <w:lang w:val="it-IT" w:eastAsia="en-CA"/>
        </w:rPr>
        <w:t>Antonio, che talhora vi consumau</w:t>
      </w:r>
      <w:r w:rsidRPr="00BD5A78">
        <w:rPr>
          <w:rFonts w:eastAsia="Times New Roman"/>
          <w:color w:val="000000"/>
          <w:u w:color="000000"/>
          <w:bdr w:val="none" w:sz="0" w:space="0" w:color="auto"/>
          <w:lang w:val="it-IT" w:eastAsia="en-CA"/>
        </w:rPr>
        <w:t xml:space="preserve">a il giorno, et la notte; onde contra lui parlando Cicerone, disse. </w:t>
      </w:r>
      <w:r w:rsidRPr="00BD5A78">
        <w:rPr>
          <w:rFonts w:eastAsia="Times New Roman"/>
          <w:i/>
          <w:iCs/>
          <w:color w:val="000000"/>
          <w:u w:color="000000"/>
          <w:bdr w:val="none" w:sz="0" w:space="0" w:color="auto"/>
          <w:lang w:val="it-IT" w:eastAsia="en-CA"/>
        </w:rPr>
        <w:t xml:space="preserve">O hominem ne quam, qui non dubitaret, vel in foro alea </w:t>
      </w:r>
      <w:commentRangeStart w:id="345"/>
      <w:r w:rsidRPr="00BD5A78">
        <w:rPr>
          <w:rFonts w:eastAsia="Times New Roman"/>
          <w:i/>
          <w:iCs/>
          <w:color w:val="000000"/>
          <w:u w:color="000000"/>
          <w:bdr w:val="none" w:sz="0" w:space="0" w:color="auto"/>
          <w:lang w:val="it-IT" w:eastAsia="en-CA"/>
        </w:rPr>
        <w:t>ludere</w:t>
      </w:r>
      <w:commentRangeEnd w:id="345"/>
      <w:r>
        <w:rPr>
          <w:rStyle w:val="Marquedecommentaire"/>
        </w:rPr>
        <w:commentReference w:id="345"/>
      </w:r>
      <w:r w:rsidRPr="00BD5A78">
        <w:rPr>
          <w:rFonts w:eastAsia="Times New Roman"/>
          <w:i/>
          <w:iCs/>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Et Licinio fu condennato à restituire al preditore le cose vinte; come scrive lo stesso Cicerone. Fu un grande ingannatore nel giuo</w:t>
      </w:r>
      <w:r>
        <w:rPr>
          <w:rFonts w:eastAsia="Times New Roman"/>
          <w:color w:val="000000"/>
          <w:u w:color="000000"/>
          <w:bdr w:val="none" w:sz="0" w:space="0" w:color="auto"/>
          <w:lang w:val="it-IT" w:eastAsia="en-CA"/>
        </w:rPr>
        <w:t>co Caligula; percioche confermau</w:t>
      </w:r>
      <w:r w:rsidRPr="00BD5A78">
        <w:rPr>
          <w:rFonts w:eastAsia="Times New Roman"/>
          <w:color w:val="000000"/>
          <w:u w:color="000000"/>
          <w:bdr w:val="none" w:sz="0" w:space="0" w:color="auto"/>
          <w:lang w:val="it-IT" w:eastAsia="en-CA"/>
        </w:rPr>
        <w:t>a, per vincere, la bugia col giuramento; et si o</w:t>
      </w:r>
      <w:r>
        <w:rPr>
          <w:rFonts w:eastAsia="Times New Roman"/>
          <w:color w:val="000000"/>
          <w:u w:color="000000"/>
          <w:bdr w:val="none" w:sz="0" w:space="0" w:color="auto"/>
          <w:lang w:val="it-IT" w:eastAsia="en-CA"/>
        </w:rPr>
        <w:t>ccupau</w:t>
      </w:r>
      <w:r w:rsidRPr="00BD5A78">
        <w:rPr>
          <w:rFonts w:eastAsia="Times New Roman"/>
          <w:color w:val="000000"/>
          <w:u w:color="000000"/>
          <w:bdr w:val="none" w:sz="0" w:space="0" w:color="auto"/>
          <w:lang w:val="it-IT" w:eastAsia="en-CA"/>
        </w:rPr>
        <w:t>a gran parte del tempo in quello. Ma che diremo di Claudi</w:t>
      </w:r>
      <w:r>
        <w:rPr>
          <w:rFonts w:eastAsia="Times New Roman"/>
          <w:color w:val="000000"/>
          <w:u w:color="000000"/>
          <w:bdr w:val="none" w:sz="0" w:space="0" w:color="auto"/>
          <w:lang w:val="it-IT" w:eastAsia="en-CA"/>
        </w:rPr>
        <w:t>o? Il quale non solamente perdeu</w:t>
      </w:r>
      <w:r w:rsidRPr="00BD5A78">
        <w:rPr>
          <w:rFonts w:eastAsia="Times New Roman"/>
          <w:color w:val="000000"/>
          <w:u w:color="000000"/>
          <w:bdr w:val="none" w:sz="0" w:space="0" w:color="auto"/>
          <w:lang w:val="it-IT" w:eastAsia="en-CA"/>
        </w:rPr>
        <w:t>a il t</w:t>
      </w:r>
      <w:r>
        <w:rPr>
          <w:rFonts w:eastAsia="Times New Roman"/>
          <w:color w:val="000000"/>
          <w:u w:color="000000"/>
          <w:bdr w:val="none" w:sz="0" w:space="0" w:color="auto"/>
          <w:lang w:val="it-IT" w:eastAsia="en-CA"/>
        </w:rPr>
        <w:t>empo nel giucare, ma nello scriu</w:t>
      </w:r>
      <w:r w:rsidRPr="00BD5A78">
        <w:rPr>
          <w:rFonts w:eastAsia="Times New Roman"/>
          <w:color w:val="000000"/>
          <w:u w:color="000000"/>
          <w:bdr w:val="none" w:sz="0" w:space="0" w:color="auto"/>
          <w:lang w:val="it-IT" w:eastAsia="en-CA"/>
        </w:rPr>
        <w:t>ere anco del giuoco de dadi, cosa indegna di un Prencipe, come dice A</w:t>
      </w:r>
      <w:r>
        <w:rPr>
          <w:rFonts w:eastAsia="Times New Roman"/>
          <w:color w:val="000000"/>
          <w:u w:color="000000"/>
          <w:bdr w:val="none" w:sz="0" w:space="0" w:color="auto"/>
          <w:lang w:val="it-IT" w:eastAsia="en-CA"/>
        </w:rPr>
        <w:t>gostino da Sessa. Nerone spendeu</w:t>
      </w:r>
      <w:r w:rsidRPr="00BD5A78">
        <w:rPr>
          <w:rFonts w:eastAsia="Times New Roman"/>
          <w:color w:val="000000"/>
          <w:u w:color="000000"/>
          <w:bdr w:val="none" w:sz="0" w:space="0" w:color="auto"/>
          <w:lang w:val="it-IT" w:eastAsia="en-CA"/>
        </w:rPr>
        <w:t xml:space="preserve">a tutto il tempo, che </w:t>
      </w:r>
      <w:r>
        <w:rPr>
          <w:rFonts w:eastAsia="Times New Roman"/>
          <w:color w:val="000000"/>
          <w:u w:color="000000"/>
          <w:bdr w:val="none" w:sz="0" w:space="0" w:color="auto"/>
          <w:lang w:val="it-IT" w:eastAsia="en-CA"/>
        </w:rPr>
        <w:t>gli auanzau</w:t>
      </w:r>
      <w:r w:rsidRPr="00BD5A78">
        <w:rPr>
          <w:rFonts w:eastAsia="Times New Roman"/>
          <w:color w:val="000000"/>
          <w:u w:color="000000"/>
          <w:bdr w:val="none" w:sz="0" w:space="0" w:color="auto"/>
          <w:lang w:val="it-IT" w:eastAsia="en-CA"/>
        </w:rPr>
        <w:t>a alle altre sue dishonestà in</w:t>
      </w:r>
      <w:r>
        <w:rPr>
          <w:rFonts w:eastAsia="Times New Roman"/>
          <w:color w:val="000000"/>
          <w:u w:color="000000"/>
          <w:bdr w:val="none" w:sz="0" w:space="0" w:color="auto"/>
          <w:lang w:val="it-IT" w:eastAsia="en-CA"/>
        </w:rPr>
        <w:t xml:space="preserve"> giuochi; perche molto li piaceu</w:t>
      </w:r>
      <w:r w:rsidRPr="00BD5A78">
        <w:rPr>
          <w:rFonts w:eastAsia="Times New Roman"/>
          <w:color w:val="000000"/>
          <w:u w:color="000000"/>
          <w:bdr w:val="none" w:sz="0" w:space="0" w:color="auto"/>
          <w:lang w:val="it-IT" w:eastAsia="en-CA"/>
        </w:rPr>
        <w:t>a</w:t>
      </w:r>
      <w:r>
        <w:rPr>
          <w:rFonts w:eastAsia="Times New Roman"/>
          <w:color w:val="000000"/>
          <w:u w:color="000000"/>
          <w:bdr w:val="none" w:sz="0" w:space="0" w:color="auto"/>
          <w:lang w:val="it-IT" w:eastAsia="en-CA"/>
        </w:rPr>
        <w:t>no. Domitiano entiandio impiegau</w:t>
      </w:r>
      <w:r w:rsidRPr="00BD5A78">
        <w:rPr>
          <w:rFonts w:eastAsia="Times New Roman"/>
          <w:color w:val="000000"/>
          <w:u w:color="000000"/>
          <w:bdr w:val="none" w:sz="0" w:space="0" w:color="auto"/>
          <w:lang w:val="it-IT" w:eastAsia="en-CA"/>
        </w:rPr>
        <w:t>a una gran parte d</w:t>
      </w:r>
      <w:r>
        <w:rPr>
          <w:rFonts w:eastAsia="Times New Roman"/>
          <w:color w:val="000000"/>
          <w:u w:color="000000"/>
          <w:bdr w:val="none" w:sz="0" w:space="0" w:color="auto"/>
          <w:lang w:val="it-IT" w:eastAsia="en-CA"/>
        </w:rPr>
        <w:t>el giorno in questo. Galba faceu</w:t>
      </w:r>
      <w:r w:rsidRPr="00BD5A78">
        <w:rPr>
          <w:rFonts w:eastAsia="Times New Roman"/>
          <w:color w:val="000000"/>
          <w:u w:color="000000"/>
          <w:bdr w:val="none" w:sz="0" w:space="0" w:color="auto"/>
          <w:lang w:val="it-IT" w:eastAsia="en-CA"/>
        </w:rPr>
        <w:t>a</w:t>
      </w:r>
      <w:r>
        <w:rPr>
          <w:rFonts w:eastAsia="Times New Roman"/>
          <w:color w:val="000000"/>
          <w:u w:color="000000"/>
          <w:bdr w:val="none" w:sz="0" w:space="0" w:color="auto"/>
          <w:lang w:val="it-IT" w:eastAsia="en-CA"/>
        </w:rPr>
        <w:t xml:space="preserve"> il simile, et anco peggio. Nerua, quando stau</w:t>
      </w:r>
      <w:r w:rsidRPr="00BD5A78">
        <w:rPr>
          <w:rFonts w:eastAsia="Times New Roman"/>
          <w:color w:val="000000"/>
          <w:u w:color="000000"/>
          <w:bdr w:val="none" w:sz="0" w:space="0" w:color="auto"/>
          <w:lang w:val="it-IT" w:eastAsia="en-CA"/>
        </w:rPr>
        <w:t>a un</w:t>
      </w:r>
      <w:r>
        <w:rPr>
          <w:rFonts w:eastAsia="Times New Roman"/>
          <w:color w:val="000000"/>
          <w:u w:color="000000"/>
          <w:bdr w:val="none" w:sz="0" w:space="0" w:color="auto"/>
          <w:lang w:val="it-IT" w:eastAsia="en-CA"/>
        </w:rPr>
        <w:t xml:space="preserve"> giorno senza giucare, gli pareu</w:t>
      </w:r>
      <w:r w:rsidRPr="00BD5A78">
        <w:rPr>
          <w:rFonts w:eastAsia="Times New Roman"/>
          <w:color w:val="000000"/>
          <w:u w:color="000000"/>
          <w:bdr w:val="none" w:sz="0" w:space="0" w:color="auto"/>
          <w:lang w:val="it-IT" w:eastAsia="en-CA"/>
        </w:rPr>
        <w:t>a essere morto. Che diremo noi di questi buoni giucatori del nost</w:t>
      </w:r>
      <w:r>
        <w:rPr>
          <w:rFonts w:eastAsia="Times New Roman"/>
          <w:color w:val="000000"/>
          <w:u w:color="000000"/>
          <w:bdr w:val="none" w:sz="0" w:space="0" w:color="auto"/>
          <w:lang w:val="it-IT" w:eastAsia="en-CA"/>
        </w:rPr>
        <w:t>ro tempo? I quali spinti dall'au</w:t>
      </w:r>
      <w:r w:rsidRPr="00BD5A78">
        <w:rPr>
          <w:rFonts w:eastAsia="Times New Roman"/>
          <w:color w:val="000000"/>
          <w:u w:color="000000"/>
          <w:bdr w:val="none" w:sz="0" w:space="0" w:color="auto"/>
          <w:lang w:val="it-IT" w:eastAsia="en-CA"/>
        </w:rPr>
        <w:t>aritia, non pensano ad altro, sempre si vanno ingenando, come potrebbono fare per ingannare il compagno, et si scordanno fino di mangiare, et di bere. Onde più volte si sono veduti vecchi decrepiti, paralitici, con gl</w:t>
      </w:r>
      <w:r>
        <w:rPr>
          <w:rFonts w:eastAsia="Times New Roman"/>
          <w:color w:val="000000"/>
          <w:u w:color="000000"/>
          <w:bdr w:val="none" w:sz="0" w:space="0" w:color="auto"/>
          <w:lang w:val="it-IT" w:eastAsia="en-CA"/>
        </w:rPr>
        <w:t>i occhi scarpellini, che non hau</w:t>
      </w:r>
      <w:r w:rsidRPr="00BD5A78">
        <w:rPr>
          <w:rFonts w:eastAsia="Times New Roman"/>
          <w:color w:val="000000"/>
          <w:u w:color="000000"/>
          <w:bdr w:val="none" w:sz="0" w:space="0" w:color="auto"/>
          <w:lang w:val="it-IT" w:eastAsia="en-CA"/>
        </w:rPr>
        <w:t xml:space="preserve">rebbono veduto </w:t>
      </w:r>
      <w:r>
        <w:rPr>
          <w:rFonts w:eastAsia="Times New Roman"/>
          <w:color w:val="000000"/>
          <w:u w:color="000000"/>
          <w:bdr w:val="none" w:sz="0" w:space="0" w:color="auto"/>
          <w:lang w:val="it-IT" w:eastAsia="en-CA"/>
        </w:rPr>
        <w:t>uno Elefante in uno campo di neu</w:t>
      </w:r>
      <w:r w:rsidRPr="00BD5A78">
        <w:rPr>
          <w:rFonts w:eastAsia="Times New Roman"/>
          <w:color w:val="000000"/>
          <w:u w:color="000000"/>
          <w:bdr w:val="none" w:sz="0" w:space="0" w:color="auto"/>
          <w:lang w:val="it-IT" w:eastAsia="en-CA"/>
        </w:rPr>
        <w:t>e, con dua paia di occhiali al naso, me</w:t>
      </w:r>
      <w:r>
        <w:rPr>
          <w:rFonts w:eastAsia="Times New Roman"/>
          <w:color w:val="000000"/>
          <w:u w:color="000000"/>
          <w:bdr w:val="none" w:sz="0" w:space="0" w:color="auto"/>
          <w:lang w:val="it-IT" w:eastAsia="en-CA"/>
        </w:rPr>
        <w:t>ttere al punto, poiche non poteu</w:t>
      </w:r>
      <w:r w:rsidRPr="00BD5A78">
        <w:rPr>
          <w:rFonts w:eastAsia="Times New Roman"/>
          <w:color w:val="000000"/>
          <w:u w:color="000000"/>
          <w:bdr w:val="none" w:sz="0" w:space="0" w:color="auto"/>
          <w:lang w:val="it-IT" w:eastAsia="en-CA"/>
        </w:rPr>
        <w:t xml:space="preserve">ano altrimenti giucare. Altri pur vecchi, et infermi; perche non </w:t>
      </w:r>
      <w:r>
        <w:rPr>
          <w:rFonts w:eastAsia="Times New Roman"/>
          <w:color w:val="000000"/>
          <w:u w:color="000000"/>
          <w:bdr w:val="none" w:sz="0" w:space="0" w:color="auto"/>
          <w:lang w:val="it-IT" w:eastAsia="en-CA"/>
        </w:rPr>
        <w:t>possono muou</w:t>
      </w:r>
      <w:r w:rsidRPr="00BD5A78">
        <w:rPr>
          <w:rFonts w:eastAsia="Times New Roman"/>
          <w:color w:val="000000"/>
          <w:u w:color="000000"/>
          <w:bdr w:val="none" w:sz="0" w:space="0" w:color="auto"/>
          <w:lang w:val="it-IT" w:eastAsia="en-CA"/>
        </w:rPr>
        <w:t xml:space="preserve">ere le mani, fanno, che alcuno altro giuochi per loro et spesso bestemmiano, dicendo, se noi potessimo, assai meglio giucaressimo et qualche uno </w:t>
      </w:r>
      <w:r>
        <w:rPr>
          <w:rFonts w:eastAsia="Times New Roman"/>
          <w:color w:val="000000"/>
          <w:u w:color="000000"/>
          <w:bdr w:val="none" w:sz="0" w:space="0" w:color="auto"/>
          <w:lang w:val="it-IT" w:eastAsia="en-CA"/>
        </w:rPr>
        <w:t>di loro dice, quando io era giou</w:t>
      </w:r>
      <w:r w:rsidRPr="00BD5A78">
        <w:rPr>
          <w:rFonts w:eastAsia="Times New Roman"/>
          <w:color w:val="000000"/>
          <w:u w:color="000000"/>
          <w:bdr w:val="none" w:sz="0" w:space="0" w:color="auto"/>
          <w:lang w:val="it-IT" w:eastAsia="en-CA"/>
        </w:rPr>
        <w:t>ane, in tutta la mia città non era alcuno altro per valente giucatore, che fosse, che giucasse meglio di me: malediscono quelle infirmitadi, che hanno; perche non possono gettare i dadi, et maneggiar le carte: come facevano per lo tempo passato, et cosi vanno giucando fino alla morte. Cab</w:t>
      </w:r>
      <w:r>
        <w:rPr>
          <w:rFonts w:eastAsia="Times New Roman"/>
          <w:color w:val="000000"/>
          <w:u w:color="000000"/>
          <w:bdr w:val="none" w:sz="0" w:space="0" w:color="auto"/>
          <w:lang w:val="it-IT" w:eastAsia="en-CA"/>
        </w:rPr>
        <w:t xml:space="preserve">ilone Lacedemonio essendo </w:t>
      </w:r>
    </w:p>
    <w:p w14:paraId="047112F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00F120D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P. 278</w:t>
      </w:r>
    </w:p>
    <w:p w14:paraId="3D8597CC"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491D2FB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Pr>
          <w:rFonts w:eastAsia="Times New Roman"/>
          <w:color w:val="000000"/>
          <w:u w:color="000000"/>
          <w:bdr w:val="none" w:sz="0" w:space="0" w:color="auto"/>
          <w:lang w:val="it-IT" w:eastAsia="en-CA"/>
        </w:rPr>
        <w:lastRenderedPageBreak/>
        <w:t>manda</w:t>
      </w:r>
      <w:r w:rsidRPr="00BD5A78">
        <w:rPr>
          <w:rFonts w:eastAsia="Times New Roman"/>
          <w:color w:val="000000"/>
          <w:u w:color="000000"/>
          <w:bdr w:val="none" w:sz="0" w:space="0" w:color="auto"/>
          <w:lang w:val="it-IT" w:eastAsia="en-CA"/>
        </w:rPr>
        <w:t>to ambasciat</w:t>
      </w:r>
      <w:r>
        <w:rPr>
          <w:rFonts w:eastAsia="Times New Roman"/>
          <w:color w:val="000000"/>
          <w:u w:color="000000"/>
          <w:bdr w:val="none" w:sz="0" w:space="0" w:color="auto"/>
          <w:lang w:val="it-IT" w:eastAsia="en-CA"/>
        </w:rPr>
        <w:t>ore à Corinto per far lega, trou</w:t>
      </w:r>
      <w:r w:rsidRPr="00BD5A78">
        <w:rPr>
          <w:rFonts w:eastAsia="Times New Roman"/>
          <w:color w:val="000000"/>
          <w:u w:color="000000"/>
          <w:bdr w:val="none" w:sz="0" w:space="0" w:color="auto"/>
          <w:lang w:val="it-IT" w:eastAsia="en-CA"/>
        </w:rPr>
        <w:t>ò i Principali, et i p</w:t>
      </w:r>
      <w:r>
        <w:rPr>
          <w:rFonts w:eastAsia="Times New Roman"/>
          <w:color w:val="000000"/>
          <w:u w:color="000000"/>
          <w:bdr w:val="none" w:sz="0" w:space="0" w:color="auto"/>
          <w:lang w:val="it-IT" w:eastAsia="en-CA"/>
        </w:rPr>
        <w:t>iu vecchi di Corinto, che giucau</w:t>
      </w:r>
      <w:r w:rsidRPr="00BD5A78">
        <w:rPr>
          <w:rFonts w:eastAsia="Times New Roman"/>
          <w:color w:val="000000"/>
          <w:u w:color="000000"/>
          <w:bdr w:val="none" w:sz="0" w:space="0" w:color="auto"/>
          <w:lang w:val="it-IT" w:eastAsia="en-CA"/>
        </w:rPr>
        <w:t>ano à dadi, et se ne parti scan</w:t>
      </w:r>
      <w:r>
        <w:rPr>
          <w:rFonts w:eastAsia="Times New Roman"/>
          <w:color w:val="000000"/>
          <w:u w:color="000000"/>
          <w:bdr w:val="none" w:sz="0" w:space="0" w:color="auto"/>
          <w:lang w:val="it-IT" w:eastAsia="en-CA"/>
        </w:rPr>
        <w:t>dalizato, dicendo, che non voleu</w:t>
      </w:r>
      <w:r w:rsidRPr="00BD5A78">
        <w:rPr>
          <w:rFonts w:eastAsia="Times New Roman"/>
          <w:color w:val="000000"/>
          <w:u w:color="000000"/>
          <w:bdr w:val="none" w:sz="0" w:space="0" w:color="auto"/>
          <w:lang w:val="it-IT" w:eastAsia="en-CA"/>
        </w:rPr>
        <w:t>a macchiare la gloria de'Spartani</w:t>
      </w:r>
      <w:r>
        <w:rPr>
          <w:rFonts w:eastAsia="Times New Roman"/>
          <w:color w:val="000000"/>
          <w:u w:color="000000"/>
          <w:bdr w:val="none" w:sz="0" w:space="0" w:color="auto"/>
          <w:lang w:val="it-IT" w:eastAsia="en-CA"/>
        </w:rPr>
        <w:t xml:space="preserve"> con questa infamia, cioè di hau</w:t>
      </w:r>
      <w:r w:rsidRPr="00BD5A78">
        <w:rPr>
          <w:rFonts w:eastAsia="Times New Roman"/>
          <w:color w:val="000000"/>
          <w:u w:color="000000"/>
          <w:bdr w:val="none" w:sz="0" w:space="0" w:color="auto"/>
          <w:lang w:val="it-IT" w:eastAsia="en-CA"/>
        </w:rPr>
        <w:t>er fatto lega con i giucatori; et veramente chi dice giucatore, tanto viene egli à dire, quanto, se dicesse ingannatore, ch'è peggio che ladro, come dice Flavio Ferrarese, ragionando de' giucatori in questo modo.</w:t>
      </w:r>
    </w:p>
    <w:p w14:paraId="7FBC9D8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p>
    <w:p w14:paraId="01F33AC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de-DE" w:eastAsia="en-CA"/>
        </w:rPr>
        <w:tab/>
      </w:r>
      <w:r w:rsidRPr="00BD5A78">
        <w:rPr>
          <w:rFonts w:eastAsia="Times New Roman"/>
          <w:i/>
          <w:iCs/>
          <w:color w:val="000000"/>
          <w:u w:color="000000"/>
          <w:bdr w:val="none" w:sz="0" w:space="0" w:color="auto"/>
          <w:lang w:val="it-IT" w:eastAsia="en-CA"/>
        </w:rPr>
        <w:t xml:space="preserve">Non sappiam noi, che molti per </w:t>
      </w:r>
      <w:commentRangeStart w:id="346"/>
      <w:r w:rsidRPr="00BD5A78">
        <w:rPr>
          <w:rFonts w:eastAsia="Times New Roman"/>
          <w:i/>
          <w:iCs/>
          <w:color w:val="000000"/>
          <w:u w:color="000000"/>
          <w:bdr w:val="none" w:sz="0" w:space="0" w:color="auto"/>
          <w:lang w:val="it-IT" w:eastAsia="en-CA"/>
        </w:rPr>
        <w:t>giucare</w:t>
      </w:r>
      <w:commentRangeEnd w:id="346"/>
      <w:r>
        <w:rPr>
          <w:rStyle w:val="Marquedecommentaire"/>
        </w:rPr>
        <w:commentReference w:id="346"/>
      </w:r>
    </w:p>
    <w:p w14:paraId="6B22A0C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Hanno ardito con le scelesti mani,</w:t>
      </w:r>
    </w:p>
    <w:p w14:paraId="2A7E22B9"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Senza timore, o riu</w:t>
      </w:r>
      <w:r w:rsidRPr="00BD5A78">
        <w:rPr>
          <w:rFonts w:eastAsia="Times New Roman"/>
          <w:i/>
          <w:iCs/>
          <w:color w:val="000000"/>
          <w:u w:color="000000"/>
          <w:bdr w:val="none" w:sz="0" w:space="0" w:color="auto"/>
          <w:lang w:val="it-IT" w:eastAsia="en-CA"/>
        </w:rPr>
        <w:t>erenza alcuna,</w:t>
      </w:r>
    </w:p>
    <w:p w14:paraId="4406E18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Del grande Iddio rubar le cose sacre,</w:t>
      </w:r>
    </w:p>
    <w:p w14:paraId="57060AF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Et profanar la santità de'Tempii,</w:t>
      </w:r>
    </w:p>
    <w:p w14:paraId="1DDED423" w14:textId="77777777" w:rsidR="00370755" w:rsidRPr="009807EB"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Quando poi, che giucato hanno i danari.</w:t>
      </w:r>
    </w:p>
    <w:p w14:paraId="087CFD9D"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Si son posti alla strada, masnadieri</w:t>
      </w:r>
    </w:p>
    <w:p w14:paraId="3E1A1AA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Son diuenuti, ass</w:t>
      </w:r>
      <w:r w:rsidRPr="00BD5A78">
        <w:rPr>
          <w:rFonts w:eastAsia="Times New Roman"/>
          <w:i/>
          <w:iCs/>
          <w:color w:val="000000"/>
          <w:u w:color="000000"/>
          <w:bdr w:val="none" w:sz="0" w:space="0" w:color="auto"/>
          <w:lang w:val="it-IT" w:eastAsia="en-CA"/>
        </w:rPr>
        <w:t>assinando altrui,</w:t>
      </w:r>
    </w:p>
    <w:p w14:paraId="0A7DF987"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Infin che la giustitia in su le forche,</w:t>
      </w:r>
    </w:p>
    <w:p w14:paraId="1DDA56A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Gli ha poi mandati à dar de i calci al vento.</w:t>
      </w:r>
    </w:p>
    <w:p w14:paraId="5C3A4D3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43B1BC1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r w:rsidRPr="00BD5A78">
        <w:rPr>
          <w:rFonts w:eastAsia="Times New Roman"/>
          <w:color w:val="000000"/>
          <w:u w:color="000000"/>
          <w:bdr w:val="none" w:sz="0" w:space="0" w:color="auto"/>
          <w:lang w:val="it-IT" w:eastAsia="en-CA"/>
        </w:rPr>
        <w:t>E per</w:t>
      </w:r>
      <w:r>
        <w:rPr>
          <w:rFonts w:eastAsia="Times New Roman"/>
          <w:color w:val="000000"/>
          <w:u w:color="000000"/>
          <w:bdr w:val="none" w:sz="0" w:space="0" w:color="auto"/>
          <w:lang w:val="it-IT" w:eastAsia="en-CA"/>
        </w:rPr>
        <w:t xml:space="preserve"> dire il vero è tanto malu</w:t>
      </w:r>
      <w:r w:rsidRPr="00BD5A78">
        <w:rPr>
          <w:rFonts w:eastAsia="Times New Roman"/>
          <w:color w:val="000000"/>
          <w:u w:color="000000"/>
          <w:bdr w:val="none" w:sz="0" w:space="0" w:color="auto"/>
          <w:lang w:val="it-IT" w:eastAsia="en-CA"/>
        </w:rPr>
        <w:t>agio, et scelerato, eh'io non credo, che alcuno per bel dicito</w:t>
      </w:r>
      <w:r>
        <w:rPr>
          <w:rFonts w:eastAsia="Times New Roman"/>
          <w:color w:val="000000"/>
          <w:u w:color="000000"/>
          <w:bdr w:val="none" w:sz="0" w:space="0" w:color="auto"/>
          <w:lang w:val="it-IT" w:eastAsia="en-CA"/>
        </w:rPr>
        <w:t>re che fosse, bastasse à descriuere la minima parte vituepereu</w:t>
      </w:r>
      <w:r w:rsidRPr="00BD5A78">
        <w:rPr>
          <w:rFonts w:eastAsia="Times New Roman"/>
          <w:color w:val="000000"/>
          <w:u w:color="000000"/>
          <w:bdr w:val="none" w:sz="0" w:space="0" w:color="auto"/>
          <w:lang w:val="it-IT" w:eastAsia="en-CA"/>
        </w:rPr>
        <w:t>ole dell'arte del giuoco, degna solamente di huomini, che non sino buoni di operar cosa alcuna. Dante fa mention</w:t>
      </w:r>
      <w:r>
        <w:rPr>
          <w:rFonts w:eastAsia="Times New Roman"/>
          <w:color w:val="000000"/>
          <w:u w:color="000000"/>
          <w:bdr w:val="none" w:sz="0" w:space="0" w:color="auto"/>
          <w:lang w:val="it-IT" w:eastAsia="en-CA"/>
        </w:rPr>
        <w:t>e di quel barattiere nato in Nau</w:t>
      </w:r>
      <w:r w:rsidRPr="00BD5A78">
        <w:rPr>
          <w:rFonts w:eastAsia="Times New Roman"/>
          <w:color w:val="000000"/>
          <w:u w:color="000000"/>
          <w:bdr w:val="none" w:sz="0" w:space="0" w:color="auto"/>
          <w:lang w:val="it-IT" w:eastAsia="en-CA"/>
        </w:rPr>
        <w:t>arra, nel Canto 22. dello Inferno, il quale risponde à Virgilio, dicendo.</w:t>
      </w:r>
    </w:p>
    <w:p w14:paraId="148A3253"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es-ES" w:eastAsia="en-CA"/>
        </w:rPr>
      </w:pPr>
    </w:p>
    <w:p w14:paraId="14B95DD1"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color w:val="000000"/>
          <w:u w:color="000000"/>
          <w:bdr w:val="none" w:sz="0" w:space="0" w:color="auto"/>
          <w:lang w:val="es-ES" w:eastAsia="en-CA"/>
        </w:rPr>
        <w:tab/>
      </w:r>
      <w:r w:rsidRPr="00BD5A78">
        <w:rPr>
          <w:rFonts w:eastAsia="Times New Roman"/>
          <w:i/>
          <w:iCs/>
          <w:color w:val="000000"/>
          <w:u w:color="000000"/>
          <w:bdr w:val="none" w:sz="0" w:space="0" w:color="auto"/>
          <w:lang w:val="it-IT" w:eastAsia="en-CA"/>
        </w:rPr>
        <w:t xml:space="preserve">Io fu'del Regno di Navarra </w:t>
      </w:r>
      <w:commentRangeStart w:id="347"/>
      <w:r w:rsidRPr="00BD5A78">
        <w:rPr>
          <w:rFonts w:eastAsia="Times New Roman"/>
          <w:i/>
          <w:iCs/>
          <w:color w:val="000000"/>
          <w:u w:color="000000"/>
          <w:bdr w:val="none" w:sz="0" w:space="0" w:color="auto"/>
          <w:lang w:val="it-IT" w:eastAsia="en-CA"/>
        </w:rPr>
        <w:t>nato</w:t>
      </w:r>
      <w:commentRangeEnd w:id="347"/>
      <w:r>
        <w:rPr>
          <w:rStyle w:val="Marquedecommentaire"/>
        </w:rPr>
        <w:commentReference w:id="347"/>
      </w:r>
      <w:r w:rsidRPr="00BD5A78">
        <w:rPr>
          <w:rFonts w:eastAsia="Times New Roman"/>
          <w:i/>
          <w:iCs/>
          <w:color w:val="000000"/>
          <w:u w:color="000000"/>
          <w:bdr w:val="none" w:sz="0" w:space="0" w:color="auto"/>
          <w:lang w:val="it-IT" w:eastAsia="en-CA"/>
        </w:rPr>
        <w:t>,</w:t>
      </w:r>
    </w:p>
    <w:p w14:paraId="2650CF3A"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Poi fu famiglio del buon Re Tebaldo,</w:t>
      </w:r>
    </w:p>
    <w:p w14:paraId="052AB5A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Quivi mi misi à far baratteria:</w:t>
      </w:r>
    </w:p>
    <w:p w14:paraId="5288338B"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Di che rendo ragione in questo caldo.</w:t>
      </w:r>
    </w:p>
    <w:p w14:paraId="4E2E2DD7"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5CA182D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Pr>
          <w:rFonts w:eastAsia="Times New Roman"/>
          <w:color w:val="000000"/>
          <w:u w:color="000000"/>
          <w:bdr w:val="none" w:sz="0" w:space="0" w:color="auto"/>
          <w:lang w:val="it-IT" w:eastAsia="en-CA"/>
        </w:rPr>
        <w:t>Et altrou</w:t>
      </w:r>
      <w:r w:rsidRPr="00BD5A78">
        <w:rPr>
          <w:rFonts w:eastAsia="Times New Roman"/>
          <w:color w:val="000000"/>
          <w:u w:color="000000"/>
          <w:bdr w:val="none" w:sz="0" w:space="0" w:color="auto"/>
          <w:lang w:val="it-IT" w:eastAsia="en-CA"/>
        </w:rPr>
        <w:t>e dice di Gomita gran barattiere tai parole.</w:t>
      </w:r>
    </w:p>
    <w:p w14:paraId="3B258E55"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AD22201"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Pr>
          <w:rFonts w:eastAsia="Times New Roman"/>
          <w:i/>
          <w:iCs/>
          <w:color w:val="000000"/>
          <w:u w:color="000000"/>
          <w:bdr w:val="none" w:sz="0" w:space="0" w:color="auto"/>
          <w:lang w:val="it-IT" w:eastAsia="en-CA"/>
        </w:rPr>
        <w:t>Denar si tolse, &amp;</w:t>
      </w:r>
      <w:r w:rsidRPr="00BD5A78">
        <w:rPr>
          <w:rFonts w:eastAsia="Times New Roman"/>
          <w:i/>
          <w:iCs/>
          <w:color w:val="000000"/>
          <w:u w:color="000000"/>
          <w:bdr w:val="none" w:sz="0" w:space="0" w:color="auto"/>
          <w:lang w:val="it-IT" w:eastAsia="en-CA"/>
        </w:rPr>
        <w:t xml:space="preserve"> lasciolli di piano.</w:t>
      </w:r>
    </w:p>
    <w:p w14:paraId="5A6F5302"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Pr>
          <w:rFonts w:eastAsia="Times New Roman"/>
          <w:i/>
          <w:iCs/>
          <w:color w:val="000000"/>
          <w:u w:color="000000"/>
          <w:bdr w:val="none" w:sz="0" w:space="0" w:color="auto"/>
          <w:lang w:val="it-IT" w:eastAsia="en-CA"/>
        </w:rPr>
        <w:tab/>
        <w:t>Si come è, dice, &amp;</w:t>
      </w:r>
      <w:r w:rsidRPr="00BD5A78">
        <w:rPr>
          <w:rFonts w:eastAsia="Times New Roman"/>
          <w:i/>
          <w:iCs/>
          <w:color w:val="000000"/>
          <w:u w:color="000000"/>
          <w:bdr w:val="none" w:sz="0" w:space="0" w:color="auto"/>
          <w:lang w:val="it-IT" w:eastAsia="en-CA"/>
        </w:rPr>
        <w:t xml:space="preserve"> ne gli altri uffici anche</w:t>
      </w:r>
    </w:p>
    <w:p w14:paraId="7BD05AF9"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BD5A78">
        <w:rPr>
          <w:rFonts w:eastAsia="Times New Roman"/>
          <w:i/>
          <w:iCs/>
          <w:color w:val="000000"/>
          <w:u w:color="000000"/>
          <w:bdr w:val="none" w:sz="0" w:space="0" w:color="auto"/>
          <w:lang w:val="it-IT" w:eastAsia="en-CA"/>
        </w:rPr>
        <w:tab/>
        <w:t>Barattier fu non picciol, ma sovrano.</w:t>
      </w:r>
    </w:p>
    <w:p w14:paraId="033F0E34"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p>
    <w:p w14:paraId="25108B3A"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Et l'Ariosto fa mentione di alcuni giucatori, che Cloridano uccise, dicendo nel Canto</w:t>
      </w:r>
      <w:r>
        <w:rPr>
          <w:rFonts w:eastAsia="Times New Roman"/>
          <w:color w:val="000000"/>
          <w:u w:color="000000"/>
          <w:bdr w:val="none" w:sz="0" w:space="0" w:color="auto"/>
          <w:lang w:val="it-IT" w:eastAsia="en-CA"/>
        </w:rPr>
        <w:t xml:space="preserve">: </w:t>
      </w:r>
      <w:r w:rsidRPr="00BD5A78">
        <w:rPr>
          <w:rFonts w:eastAsia="Times New Roman"/>
          <w:color w:val="000000"/>
          <w:u w:color="000000"/>
          <w:bdr w:val="none" w:sz="0" w:space="0" w:color="auto"/>
          <w:lang w:val="it-IT" w:eastAsia="en-CA"/>
        </w:rPr>
        <w:t>8.</w:t>
      </w:r>
    </w:p>
    <w:p w14:paraId="06B9FB9B"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7F61106"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color w:val="000000"/>
          <w:u w:color="000000"/>
          <w:bdr w:val="none" w:sz="0" w:space="0" w:color="auto"/>
          <w:lang w:val="it-IT" w:eastAsia="en-CA"/>
        </w:rPr>
        <w:t>P. 279</w:t>
      </w:r>
    </w:p>
    <w:p w14:paraId="25F7D0FF"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p>
    <w:p w14:paraId="2F199ADC"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it-IT" w:eastAsia="en-CA"/>
        </w:rPr>
      </w:pPr>
      <w:r w:rsidRPr="00ED2D33">
        <w:rPr>
          <w:rFonts w:eastAsia="Times New Roman"/>
          <w:color w:val="000000"/>
          <w:u w:color="000000"/>
          <w:bdr w:val="none" w:sz="0" w:space="0" w:color="auto"/>
          <w:lang w:val="it-IT" w:eastAsia="en-CA"/>
        </w:rPr>
        <w:tab/>
      </w:r>
      <w:r w:rsidRPr="00BD5A78">
        <w:rPr>
          <w:rFonts w:eastAsia="Times New Roman"/>
          <w:i/>
          <w:iCs/>
          <w:color w:val="000000"/>
          <w:u w:color="000000"/>
          <w:bdr w:val="none" w:sz="0" w:space="0" w:color="auto"/>
          <w:lang w:val="it-IT" w:eastAsia="en-CA"/>
        </w:rPr>
        <w:t xml:space="preserve">E presso à Grillo un Greco, et un </w:t>
      </w:r>
      <w:commentRangeStart w:id="348"/>
      <w:r w:rsidRPr="00BD5A78">
        <w:rPr>
          <w:rFonts w:eastAsia="Times New Roman"/>
          <w:i/>
          <w:iCs/>
          <w:color w:val="000000"/>
          <w:u w:color="000000"/>
          <w:bdr w:val="none" w:sz="0" w:space="0" w:color="auto"/>
          <w:lang w:val="it-IT" w:eastAsia="en-CA"/>
        </w:rPr>
        <w:t>Tedesco</w:t>
      </w:r>
      <w:commentRangeEnd w:id="348"/>
      <w:r>
        <w:rPr>
          <w:rStyle w:val="Marquedecommentaire"/>
        </w:rPr>
        <w:commentReference w:id="348"/>
      </w:r>
      <w:r w:rsidRPr="00BD5A78">
        <w:rPr>
          <w:rFonts w:eastAsia="Times New Roman"/>
          <w:i/>
          <w:iCs/>
          <w:color w:val="000000"/>
          <w:u w:color="000000"/>
          <w:bdr w:val="none" w:sz="0" w:space="0" w:color="auto"/>
          <w:lang w:val="it-IT" w:eastAsia="en-CA"/>
        </w:rPr>
        <w:t>,</w:t>
      </w:r>
    </w:p>
    <w:p w14:paraId="0456A3B2"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Spegne in do colpi Andropono; è Corrado</w:t>
      </w:r>
    </w:p>
    <w:p w14:paraId="0AD298DE"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Pr>
          <w:rFonts w:eastAsia="Times New Roman"/>
          <w:i/>
          <w:iCs/>
          <w:color w:val="000000"/>
          <w:u w:color="000000"/>
          <w:bdr w:val="none" w:sz="0" w:space="0" w:color="auto"/>
          <w:lang w:val="it-IT" w:eastAsia="en-CA"/>
        </w:rPr>
        <w:tab/>
        <w:t>Che de la notte hau</w:t>
      </w:r>
      <w:r w:rsidRPr="00BD5A78">
        <w:rPr>
          <w:rFonts w:eastAsia="Times New Roman"/>
          <w:i/>
          <w:iCs/>
          <w:color w:val="000000"/>
          <w:u w:color="000000"/>
          <w:bdr w:val="none" w:sz="0" w:space="0" w:color="auto"/>
          <w:lang w:val="it-IT" w:eastAsia="en-CA"/>
        </w:rPr>
        <w:t>ean goduto al fresco</w:t>
      </w:r>
    </w:p>
    <w:p w14:paraId="4C3F2EC6"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r w:rsidRPr="00BD5A78">
        <w:rPr>
          <w:rFonts w:eastAsia="Times New Roman"/>
          <w:i/>
          <w:iCs/>
          <w:color w:val="000000"/>
          <w:u w:color="000000"/>
          <w:bdr w:val="none" w:sz="0" w:space="0" w:color="auto"/>
          <w:lang w:val="it-IT" w:eastAsia="en-CA"/>
        </w:rPr>
        <w:tab/>
        <w:t>Gran parte hor con la tazza; hora col dado.</w:t>
      </w:r>
    </w:p>
    <w:p w14:paraId="2EF24FA0"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i/>
          <w:iCs/>
          <w:color w:val="000000"/>
          <w:u w:color="000000"/>
          <w:bdr w:val="none" w:sz="0" w:space="0" w:color="auto"/>
          <w:lang w:val="es-ES" w:eastAsia="en-CA"/>
        </w:rPr>
      </w:pPr>
    </w:p>
    <w:p w14:paraId="20E583F8" w14:textId="77777777" w:rsidR="00370755" w:rsidRPr="00ED2D33"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it-IT" w:eastAsia="en-CA"/>
        </w:rPr>
      </w:pPr>
      <w:r w:rsidRPr="00BD5A78">
        <w:rPr>
          <w:rFonts w:eastAsia="Times New Roman"/>
          <w:i/>
          <w:iCs/>
          <w:color w:val="000000"/>
          <w:u w:color="000000"/>
          <w:bdr w:val="none" w:sz="0" w:space="0" w:color="auto"/>
          <w:lang w:val="es-ES" w:eastAsia="en-CA"/>
        </w:rPr>
        <w:tab/>
      </w:r>
      <w:r w:rsidRPr="00BD5A78">
        <w:rPr>
          <w:rFonts w:eastAsia="Times New Roman"/>
          <w:i/>
          <w:iCs/>
          <w:color w:val="000000"/>
          <w:u w:color="000000"/>
          <w:bdr w:val="none" w:sz="0" w:space="0" w:color="auto"/>
          <w:lang w:val="es-ES" w:eastAsia="en-CA"/>
        </w:rPr>
        <w:tab/>
      </w:r>
      <w:r w:rsidRPr="00BD5A78">
        <w:rPr>
          <w:rFonts w:eastAsia="Times New Roman"/>
          <w:i/>
          <w:iCs/>
          <w:color w:val="000000"/>
          <w:u w:color="000000"/>
          <w:bdr w:val="none" w:sz="0" w:space="0" w:color="auto"/>
          <w:lang w:val="es-ES" w:eastAsia="en-CA"/>
        </w:rPr>
        <w:tab/>
      </w:r>
      <w:r>
        <w:rPr>
          <w:rFonts w:eastAsia="Times New Roman"/>
          <w:color w:val="000000"/>
          <w:u w:color="000000"/>
          <w:bdr w:val="none" w:sz="0" w:space="0" w:color="auto"/>
          <w:lang w:val="it-IT" w:eastAsia="en-CA"/>
        </w:rPr>
        <w:t>De gli huomini maldicenti, &amp;</w:t>
      </w:r>
      <w:r w:rsidRPr="00BD5A78">
        <w:rPr>
          <w:rFonts w:eastAsia="Times New Roman"/>
          <w:color w:val="000000"/>
          <w:u w:color="000000"/>
          <w:bdr w:val="none" w:sz="0" w:space="0" w:color="auto"/>
          <w:lang w:val="it-IT" w:eastAsia="en-CA"/>
        </w:rPr>
        <w:t xml:space="preserve"> falsi incolpatori.</w:t>
      </w:r>
    </w:p>
    <w:p w14:paraId="20048894" w14:textId="77777777" w:rsidR="00370755" w:rsidRPr="00BD5A78" w:rsidRDefault="00370755" w:rsidP="00370755">
      <w:pPr>
        <w:pBdr>
          <w:top w:val="none" w:sz="0" w:space="0" w:color="auto"/>
          <w:left w:val="none" w:sz="0" w:space="0" w:color="auto"/>
          <w:bottom w:val="none" w:sz="0" w:space="0" w:color="auto"/>
          <w:right w:val="none" w:sz="0" w:space="0" w:color="auto"/>
          <w:between w:val="none" w:sz="0" w:space="0" w:color="auto"/>
          <w:bar w:val="none" w:sz="0" w:color="auto"/>
        </w:pBdr>
        <w:tabs>
          <w:tab w:val="left" w:pos="905"/>
        </w:tabs>
        <w:spacing w:line="360" w:lineRule="auto"/>
        <w:jc w:val="both"/>
        <w:rPr>
          <w:rFonts w:eastAsia="Times New Roman"/>
          <w:color w:val="000000"/>
          <w:u w:color="000000"/>
          <w:bdr w:val="none" w:sz="0" w:space="0" w:color="auto"/>
          <w:lang w:val="de-DE" w:eastAsia="en-CA"/>
        </w:rPr>
      </w:pP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r>
      <w:r w:rsidRPr="00BD5A78">
        <w:rPr>
          <w:rFonts w:eastAsia="Times New Roman"/>
          <w:color w:val="000000"/>
          <w:u w:color="000000"/>
          <w:bdr w:val="none" w:sz="0" w:space="0" w:color="auto"/>
          <w:lang w:val="it-IT" w:eastAsia="en-CA"/>
        </w:rPr>
        <w:tab/>
        <w:t xml:space="preserve">   Cap. XXVI. </w:t>
      </w:r>
    </w:p>
    <w:p w14:paraId="68F8542E" w14:textId="77777777" w:rsidR="00370755" w:rsidRDefault="00370755" w:rsidP="00370755">
      <w:pPr>
        <w:spacing w:line="360" w:lineRule="auto"/>
        <w:rPr>
          <w:lang w:val="it-IT"/>
        </w:rPr>
      </w:pPr>
      <w:r>
        <w:rPr>
          <w:lang w:val="it-IT"/>
        </w:rPr>
        <w:t xml:space="preserve">[Quali sieno i Maldicenti.] </w:t>
      </w:r>
      <w:r w:rsidRPr="00BD5A78">
        <w:rPr>
          <w:lang w:val="it-IT"/>
        </w:rPr>
        <w:t>DICONO gli huomeni colui essere maldicente, i</w:t>
      </w:r>
      <w:r>
        <w:rPr>
          <w:lang w:val="it-IT"/>
        </w:rPr>
        <w:t>lquale con le parole uitupera, et</w:t>
      </w:r>
      <w:r w:rsidRPr="00BD5A78">
        <w:rPr>
          <w:lang w:val="it-IT"/>
        </w:rPr>
        <w:t xml:space="preserve"> biasma </w:t>
      </w:r>
      <w:r>
        <w:rPr>
          <w:lang w:val="it-IT"/>
        </w:rPr>
        <w:t>l’opere altrui: benche nobili, et</w:t>
      </w:r>
      <w:r w:rsidRPr="00BD5A78">
        <w:rPr>
          <w:lang w:val="it-IT"/>
        </w:rPr>
        <w:t xml:space="preserve"> buone. segno senza </w:t>
      </w:r>
      <w:r>
        <w:rPr>
          <w:lang w:val="it-IT"/>
        </w:rPr>
        <w:t>dubbio di uno animo scelerato, et</w:t>
      </w:r>
      <w:r w:rsidRPr="00BD5A78">
        <w:rPr>
          <w:lang w:val="it-IT"/>
        </w:rPr>
        <w:t xml:space="preserve"> cattiuo, da quale bene spesso dipende ciò che di maluagio nel mondo si ritroua: percioche quali sono que’mali, de quali le malediche lingue de gli huomini non ne sieno state cagione? qual bugia, qual bestemmia, qu</w:t>
      </w:r>
      <w:r>
        <w:rPr>
          <w:lang w:val="it-IT"/>
        </w:rPr>
        <w:t>ali accuse, quali contentioni, et</w:t>
      </w:r>
      <w:r w:rsidRPr="00BD5A78">
        <w:rPr>
          <w:lang w:val="it-IT"/>
        </w:rPr>
        <w:t xml:space="preserve"> quali discordie, quali spegiuri quali, lusinghe sono commesse da costoro? però que</w:t>
      </w:r>
      <w:r>
        <w:rPr>
          <w:lang w:val="it-IT"/>
        </w:rPr>
        <w:t>sti memerari, et maldicenti non solamente v</w:t>
      </w:r>
      <w:r w:rsidRPr="00BD5A78">
        <w:rPr>
          <w:lang w:val="it-IT"/>
        </w:rPr>
        <w:t xml:space="preserve">ilipendono l’honore di alcuna nobile persona: </w:t>
      </w:r>
      <w:r>
        <w:rPr>
          <w:lang w:val="it-IT"/>
        </w:rPr>
        <w:t>ma affaticano la maluagia lingua in v</w:t>
      </w:r>
      <w:r w:rsidRPr="00BD5A78">
        <w:rPr>
          <w:lang w:val="it-IT"/>
        </w:rPr>
        <w:t>iturperare le gloriose attione de Principi, ne feramndosi in loro la riuolgono (ò scelerato riuolgimento) contra l’eterna Bontà, bi</w:t>
      </w:r>
      <w:r>
        <w:rPr>
          <w:lang w:val="it-IT"/>
        </w:rPr>
        <w:t>asmando i suoi comandamenti, et le sue leggi, et</w:t>
      </w:r>
      <w:r w:rsidRPr="00BD5A78">
        <w:rPr>
          <w:lang w:val="it-IT"/>
        </w:rPr>
        <w:t xml:space="preserve"> </w:t>
      </w:r>
      <w:r>
        <w:rPr>
          <w:lang w:val="it-IT"/>
        </w:rPr>
        <w:t>imponendo à modo loro nouelle, et</w:t>
      </w:r>
      <w:r w:rsidRPr="00BD5A78">
        <w:rPr>
          <w:lang w:val="it-IT"/>
        </w:rPr>
        <w:t xml:space="preserve"> pazze inuentioni. però questi tali</w:t>
      </w:r>
      <w:r>
        <w:rPr>
          <w:lang w:val="it-IT"/>
        </w:rPr>
        <w:t xml:space="preserve"> huomini sono odiosi al mondo: et</w:t>
      </w:r>
      <w:r w:rsidRPr="00BD5A78">
        <w:rPr>
          <w:lang w:val="it-IT"/>
        </w:rPr>
        <w:t xml:space="preserve"> benche sappiano che sono abhorriti: nondimeno ò tutti, ò quasi tutti sono di si brutto uitio partecipi. Però Stefano Gauzzo</w:t>
      </w:r>
      <w:r>
        <w:rPr>
          <w:lang w:val="it-IT"/>
        </w:rPr>
        <w:t xml:space="preserve"> ragionando di simili huomini, et</w:t>
      </w:r>
      <w:r w:rsidRPr="00BD5A78">
        <w:rPr>
          <w:lang w:val="it-IT"/>
        </w:rPr>
        <w:t xml:space="preserve"> uolendone mostrare la gran moltitudine, dice, egli è hormai diuenuto cosi fami</w:t>
      </w:r>
      <w:r>
        <w:rPr>
          <w:lang w:val="it-IT"/>
        </w:rPr>
        <w:t>gliare à tutto il mondo questo v</w:t>
      </w:r>
      <w:r w:rsidRPr="00BD5A78">
        <w:rPr>
          <w:lang w:val="it-IT"/>
        </w:rPr>
        <w:t>itio, come il giuoco delle carte in molte terre, che non fanno altro dalla mattina alla sera che ad</w:t>
      </w:r>
      <w:r>
        <w:rPr>
          <w:lang w:val="it-IT"/>
        </w:rPr>
        <w:t>operarle, et</w:t>
      </w:r>
      <w:r w:rsidRPr="00BD5A78">
        <w:rPr>
          <w:lang w:val="it-IT"/>
        </w:rPr>
        <w:t xml:space="preserve"> che maggiore uil numero delle male lingue, che quello delle mosche di mezzo Lulio, ne si può fuggir dalle lor punture per bene, che si faccia: egli numera poi molte spetie di maldice</w:t>
      </w:r>
      <w:r>
        <w:rPr>
          <w:lang w:val="it-IT"/>
        </w:rPr>
        <w:t>nti, alcuni chiama mascherati, et</w:t>
      </w:r>
      <w:r w:rsidRPr="00BD5A78">
        <w:rPr>
          <w:lang w:val="it-IT"/>
        </w:rPr>
        <w:t xml:space="preserve"> questi sono di coloro, che fi</w:t>
      </w:r>
      <w:r>
        <w:rPr>
          <w:lang w:val="it-IT"/>
        </w:rPr>
        <w:t>ngono per modestia di non v</w:t>
      </w:r>
      <w:r w:rsidRPr="00BD5A78">
        <w:rPr>
          <w:lang w:val="it-IT"/>
        </w:rPr>
        <w:t xml:space="preserve">olere nominare colui, che biasmano: ma lo accennano poi si chiaramente, che da tutti e conosciuto. </w:t>
      </w:r>
      <w:r>
        <w:rPr>
          <w:lang w:val="it-IT"/>
        </w:rPr>
        <w:t>[Quante spetie di maldicenti si truoui.] Alcuni Retorici, et</w:t>
      </w:r>
      <w:r w:rsidRPr="00BD5A78">
        <w:rPr>
          <w:lang w:val="it-IT"/>
        </w:rPr>
        <w:t xml:space="preserve"> costoro sono quelli t</w:t>
      </w:r>
      <w:r>
        <w:rPr>
          <w:lang w:val="it-IT"/>
        </w:rPr>
        <w:t xml:space="preserve">ristarelli, che dicono. io </w:t>
      </w:r>
      <w:r>
        <w:rPr>
          <w:lang w:val="it-IT"/>
        </w:rPr>
        <w:lastRenderedPageBreak/>
        <w:t>non v</w:t>
      </w:r>
      <w:r w:rsidRPr="00BD5A78">
        <w:rPr>
          <w:lang w:val="it-IT"/>
        </w:rPr>
        <w:t>oglio raccontare le usure, ch’egli fa con alcuni poueri della Città, per non essere tenuto mala lingua. Alcuni Poeti. Questi sono</w:t>
      </w:r>
    </w:p>
    <w:p w14:paraId="19C24E51" w14:textId="77777777" w:rsidR="00370755" w:rsidRPr="00BD5A78" w:rsidRDefault="00370755" w:rsidP="00370755">
      <w:pPr>
        <w:spacing w:line="360" w:lineRule="auto"/>
        <w:rPr>
          <w:lang w:val="it-IT"/>
        </w:rPr>
      </w:pPr>
    </w:p>
    <w:p w14:paraId="4E433897" w14:textId="77777777" w:rsidR="00370755" w:rsidRPr="00BD5A78" w:rsidRDefault="00370755" w:rsidP="00370755">
      <w:pPr>
        <w:spacing w:line="360" w:lineRule="auto"/>
        <w:rPr>
          <w:lang w:val="it-IT"/>
        </w:rPr>
      </w:pPr>
      <w:r>
        <w:rPr>
          <w:lang w:val="it-IT"/>
        </w:rPr>
        <w:t>P. 280</w:t>
      </w:r>
    </w:p>
    <w:p w14:paraId="03DED76B" w14:textId="77777777" w:rsidR="00370755" w:rsidRDefault="00370755" w:rsidP="00370755">
      <w:pPr>
        <w:spacing w:line="360" w:lineRule="auto"/>
        <w:rPr>
          <w:lang w:val="it-IT"/>
        </w:rPr>
      </w:pPr>
      <w:r w:rsidRPr="00BD5A78">
        <w:rPr>
          <w:lang w:val="it-IT"/>
        </w:rPr>
        <w:t>quelli, che danno per beffare il titolo di Enea ad uno, che haurà ucciso il padre. Alcuni Hipocrit</w:t>
      </w:r>
      <w:r>
        <w:rPr>
          <w:lang w:val="it-IT"/>
        </w:rPr>
        <w:t>i, costoro con lagrimosa uoce, et</w:t>
      </w:r>
      <w:r w:rsidRPr="00BD5A78">
        <w:rPr>
          <w:lang w:val="it-IT"/>
        </w:rPr>
        <w:t xml:space="preserve"> tarde parole raccontano le suenture a</w:t>
      </w:r>
      <w:r>
        <w:rPr>
          <w:lang w:val="it-IT"/>
        </w:rPr>
        <w:t>ltrui, che apportano uergogna, et</w:t>
      </w:r>
      <w:r w:rsidRPr="00BD5A78">
        <w:rPr>
          <w:lang w:val="it-IT"/>
        </w:rPr>
        <w:t xml:space="preserve"> sempre le fanno più uituperose di quello, che sono. Alcuni Scorpioni, i quali dicono. io non credo, che si potesse trouare il più honorato gentilhuomo del tale, se egli non fosse si auaro, come è. Alcuni traditori, questi sono coloro, à quali sono riferiti alcuni secreti di qualche persona, i quali subito, che li hanno uditi, uanno à raccontare ogni cosa minutamente. ralcuni incogniti, questi con Pasqu</w:t>
      </w:r>
      <w:r>
        <w:rPr>
          <w:lang w:val="it-IT"/>
        </w:rPr>
        <w:t>inate et</w:t>
      </w:r>
      <w:r w:rsidRPr="00BD5A78">
        <w:rPr>
          <w:lang w:val="it-IT"/>
        </w:rPr>
        <w:t xml:space="preserve"> libelli infamatorii ascuAno l’honore altrui. Alcuni falsarii, costoro accusano le persone, che habbiano fatta, ò detta alunca cosa, laquale non hanno, ne fatta, ne pensata. Alcuni mordaci, ò sputa bottoni, iquali con alcuni breui detti feriscono ic</w:t>
      </w:r>
      <w:r>
        <w:rPr>
          <w:lang w:val="it-IT"/>
        </w:rPr>
        <w:t>uori motteggiando spesso il vero; costoro v</w:t>
      </w:r>
      <w:r w:rsidRPr="00BD5A78">
        <w:rPr>
          <w:lang w:val="it-IT"/>
        </w:rPr>
        <w:t>ogliono più tosto perdere uno amico, che una maluagia parola, però essendo domandato ad un filosofo qual bestia fosse al mondo di tutte la più uitiosa, rispose. Delle seluaggie, il mal dicente, delle domestiche il</w:t>
      </w:r>
      <w:r>
        <w:rPr>
          <w:lang w:val="it-IT"/>
        </w:rPr>
        <w:t xml:space="preserve"> lusinghiere. Ma v</w:t>
      </w:r>
      <w:r w:rsidRPr="00BD5A78">
        <w:rPr>
          <w:lang w:val="it-IT"/>
        </w:rPr>
        <w:t>eniamo hoggimai à gli essempi di questi cani rabbiosi, che continu</w:t>
      </w:r>
      <w:r>
        <w:rPr>
          <w:lang w:val="it-IT"/>
        </w:rPr>
        <w:t>amente mordono, il primo luogo v</w:t>
      </w:r>
      <w:r w:rsidRPr="00BD5A78">
        <w:rPr>
          <w:lang w:val="it-IT"/>
        </w:rPr>
        <w:t>o, che diamo à Dionigi Tiràno di Sicilia, accioche non ci abbaiasse contra. Costui con le sue pessime parole incolpò Platone, che hauesse in</w:t>
      </w:r>
      <w:r>
        <w:rPr>
          <w:lang w:val="it-IT"/>
        </w:rPr>
        <w:t>tendimento con suoi nimici, et</w:t>
      </w:r>
      <w:r w:rsidRPr="00BD5A78">
        <w:rPr>
          <w:lang w:val="it-IT"/>
        </w:rPr>
        <w:t xml:space="preserve"> però à lui fosse nemico, ancorche egli stesso sapesse, che ne diceua il falso, nondimeno il pouer</w:t>
      </w:r>
      <w:r>
        <w:rPr>
          <w:lang w:val="it-IT"/>
        </w:rPr>
        <w:t>o Platone v’hebbe à lasciar la v</w:t>
      </w:r>
      <w:r w:rsidRPr="00BD5A78">
        <w:rPr>
          <w:lang w:val="it-IT"/>
        </w:rPr>
        <w:t xml:space="preserve">ita, se Archita Tarentino Filosofo della Setta Pitagorica non li porgeua, in tanto pericolo aiuto, questo scriue Plutarco. ilquale anchora che dica, che Arato fosse </w:t>
      </w:r>
      <w:r>
        <w:rPr>
          <w:lang w:val="it-IT"/>
        </w:rPr>
        <w:t>ottimo maestro del principato, et</w:t>
      </w:r>
      <w:r w:rsidRPr="00BD5A78">
        <w:rPr>
          <w:lang w:val="it-IT"/>
        </w:rPr>
        <w:t xml:space="preserve"> del reame, per lo che fù amato da tutta la Grecia; nondimeno i cortigiani del Re non si s</w:t>
      </w:r>
      <w:r>
        <w:rPr>
          <w:lang w:val="it-IT"/>
        </w:rPr>
        <w:t>atiauano mai di dirne male, di v</w:t>
      </w:r>
      <w:r w:rsidRPr="00BD5A78">
        <w:rPr>
          <w:lang w:val="it-IT"/>
        </w:rPr>
        <w:t>illaneggiarlo, et d’offernerlo con</w:t>
      </w:r>
      <w:r>
        <w:rPr>
          <w:lang w:val="it-IT"/>
        </w:rPr>
        <w:t xml:space="preserve"> parole dishoneste, et v</w:t>
      </w:r>
      <w:r w:rsidRPr="00BD5A78">
        <w:rPr>
          <w:lang w:val="it-IT"/>
        </w:rPr>
        <w:t>itupereuoli, procacciandogli contra ogni male. Racconta il medesimo, che</w:t>
      </w:r>
      <w:r>
        <w:rPr>
          <w:lang w:val="it-IT"/>
        </w:rPr>
        <w:t xml:space="preserve"> Crobilo era huomo scelerato, et </w:t>
      </w:r>
      <w:r w:rsidRPr="00BD5A78">
        <w:rPr>
          <w:lang w:val="it-IT"/>
        </w:rPr>
        <w:t>maldicente: però accusò Chabria potentissimo Capitano con tale querela, ch’era à pericolo di esser condannato à morte: ma Platone, il quale conosce</w:t>
      </w:r>
      <w:r>
        <w:rPr>
          <w:lang w:val="it-IT"/>
        </w:rPr>
        <w:t>ua Crobile per uno Frappatore, et per un maldicente, et</w:t>
      </w:r>
      <w:r w:rsidRPr="00BD5A78">
        <w:rPr>
          <w:lang w:val="it-IT"/>
        </w:rPr>
        <w:t xml:space="preserve"> Chabria per buon capitano, andò per difender</w:t>
      </w:r>
      <w:r>
        <w:rPr>
          <w:lang w:val="it-IT"/>
        </w:rPr>
        <w:t>lo: ma come il calunniatore lo v</w:t>
      </w:r>
      <w:r w:rsidRPr="00BD5A78">
        <w:rPr>
          <w:lang w:val="it-IT"/>
        </w:rPr>
        <w:t>ide, minacciandolo, d</w:t>
      </w:r>
      <w:r>
        <w:rPr>
          <w:lang w:val="it-IT"/>
        </w:rPr>
        <w:t>isse, anchora tu hai à bere il v</w:t>
      </w:r>
      <w:r w:rsidRPr="00BD5A78">
        <w:rPr>
          <w:lang w:val="it-IT"/>
        </w:rPr>
        <w:t xml:space="preserve">eleno di Socrate, ma prima quello delle mia lingua. Un </w:t>
      </w:r>
      <w:r>
        <w:rPr>
          <w:lang w:val="it-IT"/>
        </w:rPr>
        <w:t>bello abbaiatore fu Osco, et</w:t>
      </w:r>
      <w:r w:rsidRPr="00BD5A78">
        <w:rPr>
          <w:lang w:val="it-IT"/>
        </w:rPr>
        <w:t xml:space="preserve"> in tale eccellenza, che pareua solamente nato à quel fine; perche senza rispetto alcuno laceraua ogni persona per</w:t>
      </w:r>
    </w:p>
    <w:p w14:paraId="16FAE031" w14:textId="77777777" w:rsidR="00370755" w:rsidRPr="00BD5A78" w:rsidRDefault="00370755" w:rsidP="00370755">
      <w:pPr>
        <w:spacing w:line="360" w:lineRule="auto"/>
        <w:rPr>
          <w:lang w:val="it-IT"/>
        </w:rPr>
      </w:pPr>
    </w:p>
    <w:p w14:paraId="317773BF" w14:textId="77777777" w:rsidR="00370755" w:rsidRPr="00BD5A78" w:rsidRDefault="00370755" w:rsidP="00370755">
      <w:pPr>
        <w:spacing w:line="360" w:lineRule="auto"/>
        <w:rPr>
          <w:lang w:val="it-IT"/>
        </w:rPr>
      </w:pPr>
      <w:r>
        <w:rPr>
          <w:lang w:val="it-IT"/>
        </w:rPr>
        <w:lastRenderedPageBreak/>
        <w:t>P. 281</w:t>
      </w:r>
    </w:p>
    <w:p w14:paraId="4EA025DA" w14:textId="77777777" w:rsidR="00370755" w:rsidRDefault="00370755" w:rsidP="00370755">
      <w:pPr>
        <w:spacing w:line="360" w:lineRule="auto"/>
        <w:rPr>
          <w:lang w:val="it-IT"/>
        </w:rPr>
      </w:pPr>
      <w:r w:rsidRPr="00BD5A78">
        <w:rPr>
          <w:lang w:val="it-IT"/>
        </w:rPr>
        <w:t>buona che fosse. però era da ognuno mostrato à dito, come huomo da fuggisi più d’ogni altro, come dice Seneca. Ma doue rimane il mordacissimo Zoilo? il quale lacerò</w:t>
      </w:r>
      <w:r>
        <w:rPr>
          <w:lang w:val="it-IT"/>
        </w:rPr>
        <w:t xml:space="preserve"> seueramente gli scritti d’Omero</w:t>
      </w:r>
      <w:r w:rsidRPr="00BD5A78">
        <w:rPr>
          <w:lang w:val="it-IT"/>
        </w:rPr>
        <w:t xml:space="preserve"> illustre poeta. onde per prouerbio si dice. </w:t>
      </w:r>
      <w:r w:rsidRPr="00893394">
        <w:rPr>
          <w:i/>
          <w:lang w:val="it-IT"/>
        </w:rPr>
        <w:t xml:space="preserve">Zoili </w:t>
      </w:r>
      <w:commentRangeStart w:id="349"/>
      <w:r w:rsidRPr="00893394">
        <w:rPr>
          <w:i/>
          <w:lang w:val="it-IT"/>
        </w:rPr>
        <w:t>mordacitas</w:t>
      </w:r>
      <w:commentRangeEnd w:id="349"/>
      <w:r>
        <w:rPr>
          <w:rStyle w:val="Marquedecommentaire"/>
        </w:rPr>
        <w:commentReference w:id="349"/>
      </w:r>
      <w:r w:rsidRPr="00BD5A78">
        <w:rPr>
          <w:lang w:val="it-IT"/>
        </w:rPr>
        <w:t>. Oue Theone? ilquale con la sua rabbiosa maldicenza morse con morsi mortiferi molti cittadini. Oue Marc</w:t>
      </w:r>
      <w:r>
        <w:rPr>
          <w:lang w:val="it-IT"/>
        </w:rPr>
        <w:t>o Manilio? ilquale calunniana, et</w:t>
      </w:r>
      <w:r w:rsidRPr="00BD5A78">
        <w:rPr>
          <w:lang w:val="it-IT"/>
        </w:rPr>
        <w:t xml:space="preserve"> moreua i Patritii, dicend</w:t>
      </w:r>
      <w:r>
        <w:rPr>
          <w:lang w:val="it-IT"/>
        </w:rPr>
        <w:t>o che haueuano l’oro de Galli, et</w:t>
      </w:r>
      <w:r w:rsidRPr="00BD5A78">
        <w:rPr>
          <w:lang w:val="it-IT"/>
        </w:rPr>
        <w:t xml:space="preserve"> lo teniuano nascosto. la quale cosa era in tutto falsa. Oue Giulio Cesare? ilquale hauendo letto un libro di Cice</w:t>
      </w:r>
      <w:r>
        <w:rPr>
          <w:lang w:val="it-IT"/>
        </w:rPr>
        <w:t>rone, che raccontaua le virtù, et</w:t>
      </w:r>
      <w:r w:rsidRPr="00BD5A78">
        <w:rPr>
          <w:lang w:val="it-IT"/>
        </w:rPr>
        <w:t xml:space="preserve"> le prodezze di Caton</w:t>
      </w:r>
      <w:r>
        <w:rPr>
          <w:lang w:val="it-IT"/>
        </w:rPr>
        <w:t>e, subito arse di maleuolenza, et</w:t>
      </w:r>
      <w:r w:rsidRPr="00BD5A78">
        <w:rPr>
          <w:lang w:val="it-IT"/>
        </w:rPr>
        <w:t xml:space="preserve"> di odio contra Catone, onde armando la pessima lingua di pungenti m</w:t>
      </w:r>
      <w:r>
        <w:rPr>
          <w:lang w:val="it-IT"/>
        </w:rPr>
        <w:t>aldicenze, scrisse un libro in vilipendio, et</w:t>
      </w:r>
      <w:r w:rsidRPr="00BD5A78">
        <w:rPr>
          <w:lang w:val="it-IT"/>
        </w:rPr>
        <w:t xml:space="preserve"> in biasmo di Catone: questo scriue Appiano Alessandrino nelle Historie delle discordie ciuili. Narra Plutarco, che Platone haueua un fiscepolo olt</w:t>
      </w:r>
      <w:r>
        <w:rPr>
          <w:lang w:val="it-IT"/>
        </w:rPr>
        <w:t>re ad ogni credenza maldicente et</w:t>
      </w:r>
      <w:r w:rsidRPr="00BD5A78">
        <w:rPr>
          <w:lang w:val="it-IT"/>
        </w:rPr>
        <w:t xml:space="preserve"> calunniatore. Costui conosceua, che Platone amaua, di perfetto amore</w:t>
      </w:r>
      <w:r>
        <w:rPr>
          <w:lang w:val="it-IT"/>
        </w:rPr>
        <w:t xml:space="preserve"> Senocrate, onde per fargli in v</w:t>
      </w:r>
      <w:r w:rsidRPr="00BD5A78">
        <w:rPr>
          <w:lang w:val="it-IT"/>
        </w:rPr>
        <w:t>ece di beneuolentia portare odio, disse à Platone, che Senocrate haueua detto gran male di lui, egli subito rispose, che non li credeua nulla. ma il maldi</w:t>
      </w:r>
      <w:r>
        <w:rPr>
          <w:lang w:val="it-IT"/>
        </w:rPr>
        <w:t>cente affermando i delitti con v</w:t>
      </w:r>
      <w:r w:rsidRPr="00BD5A78">
        <w:rPr>
          <w:lang w:val="it-IT"/>
        </w:rPr>
        <w:t>i</w:t>
      </w:r>
      <w:r>
        <w:rPr>
          <w:lang w:val="it-IT"/>
        </w:rPr>
        <w:t>so seuero giuraua per gli Dei, et</w:t>
      </w:r>
      <w:r w:rsidRPr="00BD5A78">
        <w:rPr>
          <w:lang w:val="it-IT"/>
        </w:rPr>
        <w:t xml:space="preserve"> per le Dee. onde Platone per liberarsi da questo importuno abbai</w:t>
      </w:r>
      <w:r>
        <w:rPr>
          <w:lang w:val="it-IT"/>
        </w:rPr>
        <w:t>atore, disse, Poniamo, che sia v</w:t>
      </w:r>
      <w:r w:rsidRPr="00BD5A78">
        <w:rPr>
          <w:lang w:val="it-IT"/>
        </w:rPr>
        <w:t>ero ciò, che tu dici, io con</w:t>
      </w:r>
      <w:r>
        <w:rPr>
          <w:lang w:val="it-IT"/>
        </w:rPr>
        <w:t>osco Senocrate di tal grauità, et</w:t>
      </w:r>
      <w:r w:rsidRPr="00BD5A78">
        <w:rPr>
          <w:lang w:val="it-IT"/>
        </w:rPr>
        <w:t xml:space="preserve"> di tanta bontà, che s’egli non hauesse giudicato essere bene i</w:t>
      </w:r>
      <w:r>
        <w:rPr>
          <w:lang w:val="it-IT"/>
        </w:rPr>
        <w:t>l dirlo, non l’haurebbe detto, et</w:t>
      </w:r>
      <w:r w:rsidRPr="00BD5A78">
        <w:rPr>
          <w:lang w:val="it-IT"/>
        </w:rPr>
        <w:t xml:space="preserve"> cosi si lib</w:t>
      </w:r>
      <w:r>
        <w:rPr>
          <w:lang w:val="it-IT"/>
        </w:rPr>
        <w:t>erò da quella pestifera linga, et</w:t>
      </w:r>
      <w:r w:rsidRPr="00BD5A78">
        <w:rPr>
          <w:lang w:val="it-IT"/>
        </w:rPr>
        <w:t xml:space="preserve"> egli restando un bello Alocco si partì. Scriue Quintiliano, che Asinio Pollione fù di gran potenza, ma oltre à modo detrattore dell’altrui fama, à costui non pareua, di essere honorato, se non dishonoraua Cicerone: onde insieme</w:t>
      </w:r>
      <w:r>
        <w:rPr>
          <w:lang w:val="it-IT"/>
        </w:rPr>
        <w:t xml:space="preserve"> con Caluo cominciò à noiarlo, et</w:t>
      </w:r>
      <w:r w:rsidRPr="00BD5A78">
        <w:rPr>
          <w:lang w:val="it-IT"/>
        </w:rPr>
        <w:t xml:space="preserve"> ad offenderlo, armando contra lui le loro pessime lingue, scrissero pistole i</w:t>
      </w:r>
      <w:r>
        <w:rPr>
          <w:lang w:val="it-IT"/>
        </w:rPr>
        <w:t>mponendoli grauissime infamie, et</w:t>
      </w:r>
      <w:r w:rsidRPr="00BD5A78">
        <w:rPr>
          <w:lang w:val="it-IT"/>
        </w:rPr>
        <w:t xml:space="preserve"> colpe, biasimando il ragion</w:t>
      </w:r>
      <w:r>
        <w:rPr>
          <w:lang w:val="it-IT"/>
        </w:rPr>
        <w:t>ar di lui: pero dice il Petr.</w:t>
      </w:r>
      <w:r w:rsidRPr="00BD5A78">
        <w:rPr>
          <w:lang w:val="it-IT"/>
        </w:rPr>
        <w:t xml:space="preserve"> nel trionfo della Fama al capitolo terzo, ponendolo tra i nobili dicitori.</w:t>
      </w:r>
    </w:p>
    <w:p w14:paraId="70D8F043" w14:textId="77777777" w:rsidR="00370755" w:rsidRPr="00BD5A78" w:rsidRDefault="00370755" w:rsidP="00370755">
      <w:pPr>
        <w:spacing w:line="360" w:lineRule="auto"/>
        <w:rPr>
          <w:lang w:val="it-IT"/>
        </w:rPr>
      </w:pPr>
    </w:p>
    <w:p w14:paraId="4D8632E6" w14:textId="77777777" w:rsidR="00370755" w:rsidRPr="00BD5A78" w:rsidRDefault="00370755" w:rsidP="00370755">
      <w:pPr>
        <w:spacing w:line="360" w:lineRule="auto"/>
        <w:rPr>
          <w:i/>
          <w:lang w:val="it-IT"/>
        </w:rPr>
      </w:pPr>
      <w:r w:rsidRPr="00BD5A78">
        <w:rPr>
          <w:i/>
          <w:lang w:val="it-IT"/>
        </w:rPr>
        <w:t xml:space="preserve">Poi Crasso, Antonio, Hortensio, Galba, e </w:t>
      </w:r>
      <w:commentRangeStart w:id="350"/>
      <w:r w:rsidRPr="00BD5A78">
        <w:rPr>
          <w:i/>
          <w:lang w:val="it-IT"/>
        </w:rPr>
        <w:t>Caluo</w:t>
      </w:r>
      <w:commentRangeEnd w:id="350"/>
      <w:r>
        <w:rPr>
          <w:rStyle w:val="Marquedecommentaire"/>
        </w:rPr>
        <w:commentReference w:id="350"/>
      </w:r>
    </w:p>
    <w:p w14:paraId="305B856F" w14:textId="77777777" w:rsidR="00370755" w:rsidRPr="00BD5A78" w:rsidRDefault="00370755" w:rsidP="00370755">
      <w:pPr>
        <w:spacing w:line="360" w:lineRule="auto"/>
        <w:rPr>
          <w:i/>
          <w:lang w:val="it-IT"/>
        </w:rPr>
      </w:pPr>
      <w:r w:rsidRPr="00BD5A78">
        <w:rPr>
          <w:i/>
          <w:lang w:val="it-IT"/>
        </w:rPr>
        <w:t>Con Pollion, che’n tal superbia false.</w:t>
      </w:r>
    </w:p>
    <w:p w14:paraId="421AD209" w14:textId="77777777" w:rsidR="00370755" w:rsidRPr="00BD5A78" w:rsidRDefault="00370755" w:rsidP="00370755">
      <w:pPr>
        <w:spacing w:line="360" w:lineRule="auto"/>
        <w:rPr>
          <w:i/>
          <w:lang w:val="it-IT"/>
        </w:rPr>
      </w:pPr>
      <w:r w:rsidRPr="00BD5A78">
        <w:rPr>
          <w:i/>
          <w:lang w:val="it-IT"/>
        </w:rPr>
        <w:t>Che contra quel d’Arpino armar le lingue</w:t>
      </w:r>
    </w:p>
    <w:p w14:paraId="19F86D87" w14:textId="77777777" w:rsidR="00370755" w:rsidRDefault="00370755" w:rsidP="00370755">
      <w:pPr>
        <w:spacing w:line="360" w:lineRule="auto"/>
        <w:rPr>
          <w:i/>
          <w:lang w:val="it-IT"/>
        </w:rPr>
      </w:pPr>
      <w:r w:rsidRPr="00BD5A78">
        <w:rPr>
          <w:i/>
          <w:lang w:val="it-IT"/>
        </w:rPr>
        <w:t>E i duo cercando fame indegne, e false.</w:t>
      </w:r>
    </w:p>
    <w:p w14:paraId="6A8E87BE" w14:textId="77777777" w:rsidR="00370755" w:rsidRPr="00BD5A78" w:rsidRDefault="00370755" w:rsidP="00370755">
      <w:pPr>
        <w:spacing w:line="360" w:lineRule="auto"/>
        <w:rPr>
          <w:i/>
          <w:lang w:val="it-IT"/>
        </w:rPr>
      </w:pPr>
    </w:p>
    <w:p w14:paraId="78FA6A99" w14:textId="77777777" w:rsidR="00370755" w:rsidRDefault="00370755" w:rsidP="00370755">
      <w:pPr>
        <w:spacing w:line="360" w:lineRule="auto"/>
        <w:rPr>
          <w:lang w:val="it-IT"/>
        </w:rPr>
      </w:pPr>
      <w:r w:rsidRPr="00BD5A78">
        <w:rPr>
          <w:lang w:val="it-IT"/>
        </w:rPr>
        <w:t>Racconta il Tarcagnota, che nell’essercito dell’Illirio nella Pannonia si ritrouaua uno nomato Parcenio, ilquale</w:t>
      </w:r>
    </w:p>
    <w:p w14:paraId="39D862F9" w14:textId="77777777" w:rsidR="00370755" w:rsidRPr="00BD5A78" w:rsidRDefault="00370755" w:rsidP="00370755">
      <w:pPr>
        <w:spacing w:line="360" w:lineRule="auto"/>
        <w:rPr>
          <w:lang w:val="it-IT"/>
        </w:rPr>
      </w:pPr>
    </w:p>
    <w:p w14:paraId="3D59B9CE" w14:textId="77777777" w:rsidR="00370755" w:rsidRPr="00BD5A78" w:rsidRDefault="00370755" w:rsidP="00370755">
      <w:pPr>
        <w:spacing w:line="360" w:lineRule="auto"/>
        <w:rPr>
          <w:lang w:val="it-IT"/>
        </w:rPr>
      </w:pPr>
      <w:r>
        <w:rPr>
          <w:lang w:val="it-IT"/>
        </w:rPr>
        <w:lastRenderedPageBreak/>
        <w:t>P. 282</w:t>
      </w:r>
    </w:p>
    <w:p w14:paraId="3639FB63" w14:textId="77777777" w:rsidR="00370755" w:rsidRDefault="00370755" w:rsidP="00370755">
      <w:pPr>
        <w:spacing w:line="360" w:lineRule="auto"/>
        <w:rPr>
          <w:lang w:val="it-IT"/>
        </w:rPr>
      </w:pPr>
      <w:r>
        <w:rPr>
          <w:lang w:val="it-IT"/>
        </w:rPr>
        <w:t>era di libera, et</w:t>
      </w:r>
      <w:r w:rsidRPr="00BD5A78">
        <w:rPr>
          <w:lang w:val="it-IT"/>
        </w:rPr>
        <w:t xml:space="preserve"> pungente lingua, onde seminando nell’esercito la maluagia rabbia di quella, dù cagione della morte di molte persone, e dice di un certo nomato Osmaro, il qua</w:t>
      </w:r>
      <w:r>
        <w:rPr>
          <w:lang w:val="it-IT"/>
        </w:rPr>
        <w:t>le non perdonaua ad alcuno, ma u</w:t>
      </w:r>
      <w:r w:rsidRPr="00BD5A78">
        <w:rPr>
          <w:lang w:val="it-IT"/>
        </w:rPr>
        <w:t>niuersalmente tutti con</w:t>
      </w:r>
      <w:r>
        <w:rPr>
          <w:lang w:val="it-IT"/>
        </w:rPr>
        <w:t xml:space="preserve"> molte maledicenze vituperaua; et</w:t>
      </w:r>
      <w:r w:rsidRPr="00BD5A78">
        <w:rPr>
          <w:lang w:val="it-IT"/>
        </w:rPr>
        <w:t xml:space="preserve"> se ritrouaua alcuno di vita irriprensibile diceua, anchor che costui si mostri buono nelle sue attioni, nondimeno io giurerei, ch’egli merita, che gli sia tagliato il capo, forsi più di quanti tiene in prigione il nostro Principe per questo effetto. Scriue Plutarco di Cicerone queste parole. Non si ragunaua mai Senato, né popolo, né giudici, né corte alcuna, che Cicerone non biasima</w:t>
      </w:r>
      <w:r>
        <w:rPr>
          <w:lang w:val="it-IT"/>
        </w:rPr>
        <w:t>sse con molte parole Catilina, et Lentulo, et</w:t>
      </w:r>
      <w:r w:rsidRPr="00BD5A78">
        <w:rPr>
          <w:lang w:val="it-IT"/>
        </w:rPr>
        <w:t xml:space="preserve"> continuamente senza di</w:t>
      </w:r>
      <w:r>
        <w:rPr>
          <w:lang w:val="it-IT"/>
        </w:rPr>
        <w:t>fferenza alcuna pungeua amici, et</w:t>
      </w:r>
      <w:r w:rsidRPr="00BD5A78">
        <w:rPr>
          <w:lang w:val="it-IT"/>
        </w:rPr>
        <w:t xml:space="preserve"> nimici g</w:t>
      </w:r>
      <w:r>
        <w:rPr>
          <w:lang w:val="it-IT"/>
        </w:rPr>
        <w:t>ran caluniatore era Theocrito, et</w:t>
      </w:r>
      <w:r w:rsidRPr="00BD5A78">
        <w:rPr>
          <w:lang w:val="it-IT"/>
        </w:rPr>
        <w:t xml:space="preserve"> però essendo benuto à</w:t>
      </w:r>
      <w:r>
        <w:rPr>
          <w:lang w:val="it-IT"/>
        </w:rPr>
        <w:t xml:space="preserve"> molti in odio, fù meritamente u</w:t>
      </w:r>
      <w:r w:rsidRPr="00BD5A78">
        <w:rPr>
          <w:lang w:val="it-IT"/>
        </w:rPr>
        <w:t>cciso, perche se cercano que</w:t>
      </w:r>
      <w:r>
        <w:rPr>
          <w:lang w:val="it-IT"/>
        </w:rPr>
        <w:t>sti tali di uccidere l’honore, et</w:t>
      </w:r>
      <w:r w:rsidRPr="00BD5A78">
        <w:rPr>
          <w:lang w:val="it-IT"/>
        </w:rPr>
        <w:t xml:space="preserve"> la buona fama altrui, ancho essi deuono gustar la morte del corpo, il quale è di minor conto dell’honore; come dice il Poeta Ferrarese con tai parole.</w:t>
      </w:r>
    </w:p>
    <w:p w14:paraId="696DDFDA" w14:textId="77777777" w:rsidR="00370755" w:rsidRPr="00BD5A78" w:rsidRDefault="00370755" w:rsidP="00370755">
      <w:pPr>
        <w:spacing w:line="360" w:lineRule="auto"/>
        <w:rPr>
          <w:lang w:val="it-IT"/>
        </w:rPr>
      </w:pPr>
    </w:p>
    <w:p w14:paraId="373194B3" w14:textId="77777777" w:rsidR="00370755" w:rsidRPr="00BD5A78" w:rsidRDefault="00370755" w:rsidP="00370755">
      <w:pPr>
        <w:spacing w:line="360" w:lineRule="auto"/>
        <w:rPr>
          <w:lang w:val="it-IT"/>
        </w:rPr>
      </w:pPr>
      <w:r w:rsidRPr="00BD5A78">
        <w:rPr>
          <w:i/>
          <w:lang w:val="it-IT"/>
        </w:rPr>
        <w:t xml:space="preserve">L’honore è di più pregio che la </w:t>
      </w:r>
      <w:commentRangeStart w:id="351"/>
      <w:r w:rsidRPr="00BD5A78">
        <w:rPr>
          <w:i/>
          <w:lang w:val="it-IT"/>
        </w:rPr>
        <w:t>vita</w:t>
      </w:r>
      <w:commentRangeEnd w:id="351"/>
      <w:r>
        <w:rPr>
          <w:rStyle w:val="Marquedecommentaire"/>
        </w:rPr>
        <w:commentReference w:id="351"/>
      </w:r>
      <w:r w:rsidRPr="00BD5A78">
        <w:rPr>
          <w:i/>
          <w:lang w:val="it-IT"/>
        </w:rPr>
        <w:t>.</w:t>
      </w:r>
    </w:p>
    <w:p w14:paraId="04225D17" w14:textId="77777777" w:rsidR="00370755" w:rsidRDefault="00370755" w:rsidP="00370755">
      <w:pPr>
        <w:spacing w:line="360" w:lineRule="auto"/>
        <w:rPr>
          <w:lang w:val="it-IT"/>
        </w:rPr>
      </w:pPr>
      <w:r w:rsidRPr="00BD5A78">
        <w:rPr>
          <w:lang w:val="it-IT"/>
        </w:rPr>
        <w:t>Ma che diremo noi di Pi</w:t>
      </w:r>
      <w:r>
        <w:rPr>
          <w:lang w:val="it-IT"/>
        </w:rPr>
        <w:t>etro Aretino? la cui maluagia, et</w:t>
      </w:r>
      <w:r w:rsidRPr="00BD5A78">
        <w:rPr>
          <w:lang w:val="it-IT"/>
        </w:rPr>
        <w:t xml:space="preserve"> pestifera lingua quasi sdegnando, gli huomini priuati, solamente sopra i Prencipi sfogaua il suo veleno, onde spesse fiate era da loro,</w:t>
      </w:r>
      <w:r>
        <w:rPr>
          <w:lang w:val="it-IT"/>
        </w:rPr>
        <w:t xml:space="preserve"> accioche tacesse, presentato, et</w:t>
      </w:r>
      <w:r w:rsidRPr="00BD5A78">
        <w:rPr>
          <w:lang w:val="it-IT"/>
        </w:rPr>
        <w:t xml:space="preserve"> per ciò l’Ariosto il chiama flagello de Principi, nel canto 46. cosi dicendo.</w:t>
      </w:r>
    </w:p>
    <w:p w14:paraId="3559E877" w14:textId="77777777" w:rsidR="00370755" w:rsidRPr="00BD5A78" w:rsidRDefault="00370755" w:rsidP="00370755">
      <w:pPr>
        <w:spacing w:line="360" w:lineRule="auto"/>
        <w:rPr>
          <w:lang w:val="it-IT"/>
        </w:rPr>
      </w:pPr>
    </w:p>
    <w:p w14:paraId="5537DE0B" w14:textId="77777777" w:rsidR="00370755" w:rsidRPr="00BD5A78" w:rsidRDefault="00370755" w:rsidP="00370755">
      <w:pPr>
        <w:spacing w:line="360" w:lineRule="auto"/>
        <w:rPr>
          <w:i/>
          <w:lang w:val="it-IT"/>
        </w:rPr>
      </w:pPr>
      <w:r w:rsidRPr="00BD5A78">
        <w:rPr>
          <w:i/>
          <w:lang w:val="it-IT"/>
        </w:rPr>
        <w:t>Ecco il flagello</w:t>
      </w:r>
    </w:p>
    <w:p w14:paraId="5B4E2A68" w14:textId="77777777" w:rsidR="00370755" w:rsidRDefault="00370755" w:rsidP="00370755">
      <w:pPr>
        <w:spacing w:line="360" w:lineRule="auto"/>
        <w:rPr>
          <w:i/>
          <w:lang w:val="it-IT"/>
        </w:rPr>
      </w:pPr>
      <w:r w:rsidRPr="00BD5A78">
        <w:rPr>
          <w:i/>
          <w:lang w:val="it-IT"/>
        </w:rPr>
        <w:t xml:space="preserve">De principi Pietro </w:t>
      </w:r>
      <w:commentRangeStart w:id="352"/>
      <w:r w:rsidRPr="00BD5A78">
        <w:rPr>
          <w:i/>
          <w:lang w:val="it-IT"/>
        </w:rPr>
        <w:t>Aretino</w:t>
      </w:r>
      <w:commentRangeEnd w:id="352"/>
      <w:r>
        <w:rPr>
          <w:rStyle w:val="Marquedecommentaire"/>
        </w:rPr>
        <w:commentReference w:id="352"/>
      </w:r>
      <w:r w:rsidRPr="00BD5A78">
        <w:rPr>
          <w:i/>
          <w:lang w:val="it-IT"/>
        </w:rPr>
        <w:t>.</w:t>
      </w:r>
    </w:p>
    <w:p w14:paraId="60BDAC86" w14:textId="77777777" w:rsidR="00370755" w:rsidRPr="00BD5A78" w:rsidRDefault="00370755" w:rsidP="00370755">
      <w:pPr>
        <w:spacing w:line="360" w:lineRule="auto"/>
        <w:rPr>
          <w:lang w:val="it-IT"/>
        </w:rPr>
      </w:pPr>
    </w:p>
    <w:p w14:paraId="67907B3A" w14:textId="77777777" w:rsidR="00370755" w:rsidRDefault="00370755" w:rsidP="00370755">
      <w:pPr>
        <w:spacing w:line="360" w:lineRule="auto"/>
        <w:rPr>
          <w:lang w:val="it-IT"/>
        </w:rPr>
      </w:pPr>
      <w:r w:rsidRPr="00BD5A78">
        <w:rPr>
          <w:lang w:val="it-IT"/>
        </w:rPr>
        <w:t>Né tralascieremo già Demostene, ouero ornamento della greca eloquenza, ilquale fù tanto mordace ne’ suoi detti, che la Repubblica Ateniese fù</w:t>
      </w:r>
      <w:r>
        <w:rPr>
          <w:lang w:val="it-IT"/>
        </w:rPr>
        <w:t xml:space="preserve"> sforzata chiamarlo in Senato, et</w:t>
      </w:r>
      <w:r w:rsidRPr="00BD5A78">
        <w:rPr>
          <w:lang w:val="it-IT"/>
        </w:rPr>
        <w:t xml:space="preserve"> prometterli vna certa quantità d’oro ogni anno, per non essere vituperata da lui, c’è Sallustio Oratore, il qua</w:t>
      </w:r>
      <w:r>
        <w:rPr>
          <w:lang w:val="it-IT"/>
        </w:rPr>
        <w:t>lo tanto godeua nel biasimare, et in u</w:t>
      </w:r>
      <w:r w:rsidRPr="00BD5A78">
        <w:rPr>
          <w:lang w:val="it-IT"/>
        </w:rPr>
        <w:t>dir biasimare le attioni altrui, che scriueua contra coloro, che lodauano le operationi di alcuna honorata persona, si legge in alcuni libri Historici di vn certo maldicente chiamato Ismaele di natione</w:t>
      </w:r>
      <w:r>
        <w:rPr>
          <w:lang w:val="it-IT"/>
        </w:rPr>
        <w:t xml:space="preserve"> Alamana, ilquale con libelli, et</w:t>
      </w:r>
      <w:r w:rsidRPr="00BD5A78">
        <w:rPr>
          <w:lang w:val="it-IT"/>
        </w:rPr>
        <w:t xml:space="preserve"> con pasquinate infamò mezza la nobiltà di Polonia. Narra Antonio Tibaldeo da Ferrara, huomi di riuerenda maestà, come scriue il Casteluet</w:t>
      </w:r>
      <w:r>
        <w:rPr>
          <w:lang w:val="it-IT"/>
        </w:rPr>
        <w:t>ro contra il Caro, la origine, et</w:t>
      </w:r>
      <w:r w:rsidRPr="00BD5A78">
        <w:rPr>
          <w:lang w:val="it-IT"/>
        </w:rPr>
        <w:t xml:space="preserve"> la natura di Pas</w:t>
      </w:r>
      <w:r>
        <w:rPr>
          <w:lang w:val="it-IT"/>
        </w:rPr>
        <w:t xml:space="preserve">quino, dicendo; Che fù in Rosa </w:t>
      </w:r>
      <w:r>
        <w:rPr>
          <w:lang w:val="it-IT"/>
        </w:rPr>
        <w:lastRenderedPageBreak/>
        <w:t>u</w:t>
      </w:r>
      <w:r w:rsidRPr="00BD5A78">
        <w:rPr>
          <w:lang w:val="it-IT"/>
        </w:rPr>
        <w:t>n valente Sartoio nella sua arte chiamato maestro Pasquino, il quale teneua Bottega</w:t>
      </w:r>
      <w:r>
        <w:rPr>
          <w:lang w:val="it-IT"/>
        </w:rPr>
        <w:t xml:space="preserve"> in Parione, nella quale egli, et</w:t>
      </w:r>
      <w:r w:rsidRPr="00BD5A78">
        <w:rPr>
          <w:lang w:val="it-IT"/>
        </w:rPr>
        <w:t xml:space="preserve"> i suoi garzoni,</w:t>
      </w:r>
    </w:p>
    <w:p w14:paraId="2CD44526" w14:textId="77777777" w:rsidR="00370755" w:rsidRPr="00BD5A78" w:rsidRDefault="00370755" w:rsidP="00370755">
      <w:pPr>
        <w:spacing w:line="360" w:lineRule="auto"/>
        <w:rPr>
          <w:lang w:val="it-IT"/>
        </w:rPr>
      </w:pPr>
    </w:p>
    <w:p w14:paraId="666D9DEA" w14:textId="77777777" w:rsidR="00370755" w:rsidRPr="00BD5A78" w:rsidRDefault="00370755" w:rsidP="00370755">
      <w:pPr>
        <w:spacing w:line="360" w:lineRule="auto"/>
        <w:rPr>
          <w:lang w:val="it-IT"/>
        </w:rPr>
      </w:pPr>
      <w:r>
        <w:rPr>
          <w:lang w:val="it-IT"/>
        </w:rPr>
        <w:t>P. 283</w:t>
      </w:r>
    </w:p>
    <w:p w14:paraId="1650156B" w14:textId="77777777" w:rsidR="00370755" w:rsidRDefault="00370755" w:rsidP="00370755">
      <w:pPr>
        <w:spacing w:line="360" w:lineRule="auto"/>
        <w:rPr>
          <w:lang w:val="it-IT"/>
        </w:rPr>
      </w:pPr>
      <w:r w:rsidRPr="00BD5A78">
        <w:rPr>
          <w:lang w:val="it-IT"/>
        </w:rPr>
        <w:t>che molti né haueua, facendo vestimenti alla maggior parte de cort</w:t>
      </w:r>
      <w:r>
        <w:rPr>
          <w:lang w:val="it-IT"/>
        </w:rPr>
        <w:t>igiani, parlauano liberamente, et</w:t>
      </w:r>
      <w:r w:rsidRPr="00BD5A78">
        <w:rPr>
          <w:lang w:val="it-IT"/>
        </w:rPr>
        <w:t xml:space="preserve"> sicuramente in b</w:t>
      </w:r>
      <w:r>
        <w:rPr>
          <w:lang w:val="it-IT"/>
        </w:rPr>
        <w:t>iasimo del Papa, de Cardinali, et</w:t>
      </w:r>
      <w:r w:rsidRPr="00BD5A78">
        <w:rPr>
          <w:lang w:val="it-IT"/>
        </w:rPr>
        <w:t xml:space="preserve"> de gli altri Prelati della Chiesa, con parole villane, delle quali si come di persone basse</w:t>
      </w:r>
      <w:r>
        <w:rPr>
          <w:lang w:val="it-IT"/>
        </w:rPr>
        <w:t>, et</w:t>
      </w:r>
      <w:r w:rsidRPr="00BD5A78">
        <w:rPr>
          <w:lang w:val="it-IT"/>
        </w:rPr>
        <w:t xml:space="preserve"> materiali non era tenuto conto niuno, né à loro fata alcuna pena, né portata alcuna maleuolenza dalla gente. Anzi se aueniua, che alcuno per nobiltà, ò per dottrina, ò per altro riguardeuole, racontasse cosa non ben fatta d’alcun maggiorente per ischifare l’odio di colui, che si potesse chi</w:t>
      </w:r>
      <w:r>
        <w:rPr>
          <w:lang w:val="it-IT"/>
        </w:rPr>
        <w:t>amare offeso dalle parole sue, et</w:t>
      </w:r>
      <w:r w:rsidRPr="00BD5A78">
        <w:rPr>
          <w:lang w:val="it-IT"/>
        </w:rPr>
        <w:t xml:space="preserve"> potesse nuocerli, si faceua scudo dell</w:t>
      </w:r>
      <w:r>
        <w:rPr>
          <w:lang w:val="it-IT"/>
        </w:rPr>
        <w:t>a persona di maestro Pasquino, et</w:t>
      </w:r>
      <w:r w:rsidRPr="00BD5A78">
        <w:rPr>
          <w:lang w:val="it-IT"/>
        </w:rPr>
        <w:t xml:space="preserve"> de suoi garzoni, come male dicenti già conosciuti, nominandoli per autori di simili nouelle. onde in processo di </w:t>
      </w:r>
      <w:r>
        <w:rPr>
          <w:lang w:val="it-IT"/>
        </w:rPr>
        <w:t>tempo passò in usanza commune, et</w:t>
      </w:r>
      <w:r w:rsidRPr="00BD5A78">
        <w:rPr>
          <w:lang w:val="it-IT"/>
        </w:rPr>
        <w:t xml:space="preserve"> quasi in prouerbio vulgare l’attribuire à maestro Pasquino ciò, che cadeua nell’animo à ciascuna maniera di </w:t>
      </w:r>
      <w:r>
        <w:rPr>
          <w:lang w:val="it-IT"/>
        </w:rPr>
        <w:t>persone di parlare in biasimo, et</w:t>
      </w:r>
      <w:r w:rsidRPr="00BD5A78">
        <w:rPr>
          <w:lang w:val="it-IT"/>
        </w:rPr>
        <w:t xml:space="preserve"> in vilipendio de capi </w:t>
      </w:r>
      <w:r>
        <w:rPr>
          <w:lang w:val="it-IT"/>
        </w:rPr>
        <w:t>Ecclesiastici, et</w:t>
      </w:r>
      <w:r w:rsidRPr="00BD5A78">
        <w:rPr>
          <w:lang w:val="it-IT"/>
        </w:rPr>
        <w:t xml:space="preserve"> che secolari della corte: ma poscia morto, mattonandosi ò lastricandosi la strada di parione, fù trouata una figura di marmo sp</w:t>
      </w:r>
      <w:r>
        <w:rPr>
          <w:lang w:val="it-IT"/>
        </w:rPr>
        <w:t>ezzata, et tronca, che figuraua u</w:t>
      </w:r>
      <w:r w:rsidRPr="00BD5A78">
        <w:rPr>
          <w:lang w:val="it-IT"/>
        </w:rPr>
        <w:t>n gladiatore, la quale era me</w:t>
      </w:r>
      <w:r>
        <w:rPr>
          <w:lang w:val="it-IT"/>
        </w:rPr>
        <w:t>zzo sottera nella via publica, et</w:t>
      </w:r>
      <w:r w:rsidRPr="00BD5A78">
        <w:rPr>
          <w:lang w:val="it-IT"/>
        </w:rPr>
        <w:t xml:space="preserve"> col dorso seruiua à viandanti per trapasso, fù dunque dirizzata in piedi per mezzo l</w:t>
      </w:r>
      <w:r>
        <w:rPr>
          <w:lang w:val="it-IT"/>
        </w:rPr>
        <w:t xml:space="preserve">a bottega di maestro Pasquino, et </w:t>
      </w:r>
      <w:r w:rsidRPr="00BD5A78">
        <w:rPr>
          <w:lang w:val="it-IT"/>
        </w:rPr>
        <w:t>dal popolo li fù dato il nome di Pasquino</w:t>
      </w:r>
      <w:r>
        <w:rPr>
          <w:lang w:val="it-IT"/>
        </w:rPr>
        <w:t>, onde gli aueduti cortegiani, et</w:t>
      </w:r>
      <w:r w:rsidRPr="00BD5A78">
        <w:rPr>
          <w:lang w:val="it-IT"/>
        </w:rPr>
        <w:t xml:space="preserve"> i cauti Poeti d</w:t>
      </w:r>
      <w:r>
        <w:rPr>
          <w:lang w:val="it-IT"/>
        </w:rPr>
        <w:t>i Roma, non si scostando dalla u</w:t>
      </w:r>
      <w:r w:rsidRPr="00BD5A78">
        <w:rPr>
          <w:lang w:val="it-IT"/>
        </w:rPr>
        <w:t>sanza già inuecchiata di riprendere i difetti altrui, come diuulgaati da maestro Pasquino à quella statua li assegnano, onde gli huomini ponno sfogar le lor maledicenze sotto questa copert. MA doue resta Momo? il qua</w:t>
      </w:r>
      <w:r>
        <w:rPr>
          <w:lang w:val="it-IT"/>
        </w:rPr>
        <w:t>le fù Idolo della riprensione, et</w:t>
      </w:r>
      <w:r w:rsidRPr="00BD5A78">
        <w:rPr>
          <w:lang w:val="it-IT"/>
        </w:rPr>
        <w:t xml:space="preserve"> del biasi</w:t>
      </w:r>
      <w:r>
        <w:rPr>
          <w:lang w:val="it-IT"/>
        </w:rPr>
        <w:t>mo. costui era vecchio, magro, et</w:t>
      </w:r>
      <w:r w:rsidRPr="00BD5A78">
        <w:rPr>
          <w:lang w:val="it-IT"/>
        </w:rPr>
        <w:t xml:space="preserve"> pallido con la bocca aperta: perche sempre l’adoperaua in dir male, egli non operaua cosa alcuna: ma guardaua q</w:t>
      </w:r>
      <w:r>
        <w:rPr>
          <w:lang w:val="it-IT"/>
        </w:rPr>
        <w:t>uello, che faceuano gli altri, et riprendeua liberamente, et</w:t>
      </w:r>
      <w:r w:rsidRPr="00BD5A78">
        <w:rPr>
          <w:lang w:val="it-IT"/>
        </w:rPr>
        <w:t xml:space="preserve"> biasmaua ciò, che non era secondo il suo gusto. Onde Esopo scrisse, che egli biasimò chi fece il bue, con dire che fù male auisato à farli le corna su il capo; perche doueua fargliele sopra le spalle, accioche potesse ferire con maggior forza. Racconta Luciano che Momo diceua, che chi fece l’huom</w:t>
      </w:r>
      <w:r>
        <w:rPr>
          <w:lang w:val="it-IT"/>
        </w:rPr>
        <w:t>o errò grandemente à non farli u</w:t>
      </w:r>
      <w:r w:rsidRPr="00BD5A78">
        <w:rPr>
          <w:lang w:val="it-IT"/>
        </w:rPr>
        <w:t>na fine stretta nel petto, accioche se li potesse vedere il cuore. Venere era tanto bella, che non riprese in lei parte alcuna, solamente disse, che le pianelle faceuano troppo rumore, quando caminaua, come scriue Filostrato</w:t>
      </w:r>
    </w:p>
    <w:p w14:paraId="19526392" w14:textId="77777777" w:rsidR="00370755" w:rsidRDefault="00370755" w:rsidP="00370755">
      <w:pPr>
        <w:spacing w:line="360" w:lineRule="auto"/>
        <w:rPr>
          <w:lang w:val="it-IT"/>
        </w:rPr>
      </w:pPr>
    </w:p>
    <w:p w14:paraId="08C28646" w14:textId="77777777" w:rsidR="00370755" w:rsidRPr="00BD5A78" w:rsidRDefault="00370755" w:rsidP="00370755">
      <w:pPr>
        <w:spacing w:line="360" w:lineRule="auto"/>
        <w:rPr>
          <w:lang w:val="it-IT"/>
        </w:rPr>
      </w:pPr>
    </w:p>
    <w:p w14:paraId="29A5E1AE" w14:textId="77777777" w:rsidR="00370755" w:rsidRPr="00BD5A78" w:rsidRDefault="00370755" w:rsidP="00370755">
      <w:pPr>
        <w:spacing w:line="360" w:lineRule="auto"/>
        <w:rPr>
          <w:lang w:val="it-IT"/>
        </w:rPr>
      </w:pPr>
      <w:r>
        <w:rPr>
          <w:lang w:val="it-IT"/>
        </w:rPr>
        <w:lastRenderedPageBreak/>
        <w:t>P. 284</w:t>
      </w:r>
    </w:p>
    <w:p w14:paraId="5BCF972B" w14:textId="77777777" w:rsidR="00370755" w:rsidRDefault="00370755" w:rsidP="00370755">
      <w:pPr>
        <w:spacing w:line="360" w:lineRule="auto"/>
        <w:rPr>
          <w:lang w:val="it-IT"/>
        </w:rPr>
      </w:pPr>
      <w:r w:rsidRPr="00BD5A78">
        <w:rPr>
          <w:lang w:val="it-IT"/>
        </w:rPr>
        <w:t xml:space="preserve">[Loquacità che cosa sia] E LA loquucità una resoluta superfluità di parole, senza alcuna considerazione, come dice Speusippo. </w:t>
      </w:r>
      <w:r w:rsidRPr="00BD5A78">
        <w:rPr>
          <w:i/>
          <w:lang w:val="it-IT"/>
        </w:rPr>
        <w:t xml:space="preserve">Loquacitas est rejointa loque di fine ratione </w:t>
      </w:r>
      <w:commentRangeStart w:id="353"/>
      <w:r w:rsidRPr="00BD5A78">
        <w:rPr>
          <w:i/>
          <w:lang w:val="it-IT"/>
        </w:rPr>
        <w:t>intemperantia</w:t>
      </w:r>
      <w:commentRangeEnd w:id="353"/>
      <w:r>
        <w:rPr>
          <w:rStyle w:val="Marquedecommentaire"/>
        </w:rPr>
        <w:commentReference w:id="353"/>
      </w:r>
      <w:r>
        <w:rPr>
          <w:lang w:val="it-IT"/>
        </w:rPr>
        <w:t>. et</w:t>
      </w:r>
      <w:r w:rsidRPr="00BD5A78">
        <w:rPr>
          <w:lang w:val="it-IT"/>
        </w:rPr>
        <w:t xml:space="preserve"> gli huomini </w:t>
      </w:r>
      <w:r>
        <w:rPr>
          <w:lang w:val="it-IT"/>
        </w:rPr>
        <w:t>molto si compiacciono in cotal v</w:t>
      </w:r>
      <w:r w:rsidRPr="00BD5A78">
        <w:rPr>
          <w:lang w:val="it-IT"/>
        </w:rPr>
        <w:t>itio. però cicalano d</w:t>
      </w:r>
      <w:r>
        <w:rPr>
          <w:lang w:val="it-IT"/>
        </w:rPr>
        <w:t>i ogni cosa, contra ogni cosa, et</w:t>
      </w:r>
      <w:r w:rsidRPr="00BD5A78">
        <w:rPr>
          <w:lang w:val="it-IT"/>
        </w:rPr>
        <w:t xml:space="preserve"> contra ognuno; benche non sappiano quasi mai ciò che si dicano, </w:t>
      </w:r>
      <w:r>
        <w:rPr>
          <w:lang w:val="it-IT"/>
        </w:rPr>
        <w:t>et v</w:t>
      </w:r>
      <w:r w:rsidRPr="00BD5A78">
        <w:rPr>
          <w:lang w:val="it-IT"/>
        </w:rPr>
        <w:t>engono riputati questi</w:t>
      </w:r>
      <w:r>
        <w:rPr>
          <w:lang w:val="it-IT"/>
        </w:rPr>
        <w:t xml:space="preserve"> tali essere in tutto priui di v</w:t>
      </w:r>
      <w:r w:rsidRPr="00BD5A78">
        <w:rPr>
          <w:lang w:val="it-IT"/>
        </w:rPr>
        <w:t xml:space="preserve">ergogna da Aristotile nel lib.I. delle grandi morali. </w:t>
      </w:r>
      <w:r w:rsidRPr="00BD5A78">
        <w:rPr>
          <w:i/>
          <w:lang w:val="it-IT"/>
        </w:rPr>
        <w:t xml:space="preserve">Impudens est qui in omnes loquitur, &amp; omnia, &amp; cunque </w:t>
      </w:r>
      <w:commentRangeStart w:id="354"/>
      <w:r w:rsidRPr="00BD5A78">
        <w:rPr>
          <w:i/>
          <w:lang w:val="it-IT"/>
        </w:rPr>
        <w:t>euenerint</w:t>
      </w:r>
      <w:commentRangeEnd w:id="354"/>
      <w:r>
        <w:rPr>
          <w:rStyle w:val="Marquedecommentaire"/>
        </w:rPr>
        <w:commentReference w:id="354"/>
      </w:r>
      <w:r w:rsidRPr="00BD5A78">
        <w:rPr>
          <w:lang w:val="it-IT"/>
        </w:rPr>
        <w:t>. Ma n</w:t>
      </w:r>
      <w:r>
        <w:rPr>
          <w:lang w:val="it-IT"/>
        </w:rPr>
        <w:t>on solamente si scoprono senza v</w:t>
      </w:r>
      <w:r w:rsidRPr="00BD5A78">
        <w:rPr>
          <w:lang w:val="it-IT"/>
        </w:rPr>
        <w:t>ergo</w:t>
      </w:r>
      <w:r>
        <w:rPr>
          <w:lang w:val="it-IT"/>
        </w:rPr>
        <w:t>gna: ma anchor senza dottrina, et</w:t>
      </w:r>
      <w:r w:rsidRPr="00BD5A78">
        <w:rPr>
          <w:lang w:val="it-IT"/>
        </w:rPr>
        <w:t xml:space="preserve"> sapienza alcuna; percioche, se il poco ragiona</w:t>
      </w:r>
      <w:r>
        <w:rPr>
          <w:lang w:val="it-IT"/>
        </w:rPr>
        <w:t>re è proprio dell’huomo sauio, et</w:t>
      </w:r>
      <w:r w:rsidRPr="00BD5A78">
        <w:rPr>
          <w:lang w:val="it-IT"/>
        </w:rPr>
        <w:t xml:space="preserve"> prudente,</w:t>
      </w:r>
      <w:r>
        <w:rPr>
          <w:lang w:val="it-IT"/>
        </w:rPr>
        <w:t xml:space="preserve"> il molto sarà dell’ignorante, et poco saputo; et</w:t>
      </w:r>
      <w:r w:rsidRPr="00BD5A78">
        <w:rPr>
          <w:lang w:val="it-IT"/>
        </w:rPr>
        <w:t xml:space="preserve"> credono bene spesso questi tali di leuarsi con molte parole i molti difetti, che hanno; ma non operano cosa alcuna, come dice Cicerone, ragionando contra alcuni Cianci</w:t>
      </w:r>
      <w:r>
        <w:rPr>
          <w:lang w:val="it-IT"/>
        </w:rPr>
        <w:t xml:space="preserve">atori. Non procaccitate lingue </w:t>
      </w:r>
      <w:r w:rsidRPr="00F6425C">
        <w:rPr>
          <w:i/>
          <w:lang w:val="it-IT"/>
        </w:rPr>
        <w:t xml:space="preserve">vitae sordes </w:t>
      </w:r>
      <w:commentRangeStart w:id="355"/>
      <w:r w:rsidRPr="00F6425C">
        <w:rPr>
          <w:i/>
          <w:lang w:val="it-IT"/>
        </w:rPr>
        <w:t>eluuntut</w:t>
      </w:r>
      <w:commentRangeEnd w:id="355"/>
      <w:r>
        <w:rPr>
          <w:rStyle w:val="Marquedecommentaire"/>
        </w:rPr>
        <w:commentReference w:id="355"/>
      </w:r>
      <w:r>
        <w:rPr>
          <w:lang w:val="it-IT"/>
        </w:rPr>
        <w:t>. però gli antichi v</w:t>
      </w:r>
      <w:r w:rsidRPr="00BD5A78">
        <w:rPr>
          <w:lang w:val="it-IT"/>
        </w:rPr>
        <w:t xml:space="preserve">olendo ammaestrare questi tali, dipingeuano il </w:t>
      </w:r>
      <w:r>
        <w:rPr>
          <w:lang w:val="it-IT"/>
        </w:rPr>
        <w:t>silentio tutto pieno di occhi, et</w:t>
      </w:r>
      <w:r w:rsidRPr="00BD5A78">
        <w:rPr>
          <w:lang w:val="it-IT"/>
        </w:rPr>
        <w:t xml:space="preserve"> di orecchie, senza bocche, per mostrare che l’huomo douesse </w:t>
      </w:r>
      <w:r>
        <w:rPr>
          <w:lang w:val="it-IT"/>
        </w:rPr>
        <w:t>guardare, et udire assai, et</w:t>
      </w:r>
      <w:r w:rsidRPr="00BD5A78">
        <w:rPr>
          <w:lang w:val="it-IT"/>
        </w:rPr>
        <w:t xml:space="preserve"> ragionare poco. Percioche spesso il silentio è un coperchio della pazzia. Ma accioche non paresse ad alcuno, che io hauessi</w:t>
      </w:r>
      <w:r>
        <w:rPr>
          <w:lang w:val="it-IT"/>
        </w:rPr>
        <w:t xml:space="preserve"> ragionato per odio, e non per v</w:t>
      </w:r>
      <w:r w:rsidRPr="00BD5A78">
        <w:rPr>
          <w:lang w:val="it-IT"/>
        </w:rPr>
        <w:t xml:space="preserve">erità, addurò alcuni essempi, ne quali al mio solito sarò brieue. Archiloco fù tanto garrulo, che impossibile è à dirlo; perche quanti huomini per la strada incontraua tanti pigliaua per </w:t>
      </w:r>
      <w:r>
        <w:rPr>
          <w:lang w:val="it-IT"/>
        </w:rPr>
        <w:t>gli uestimenti, pregandoli che v</w:t>
      </w:r>
      <w:r w:rsidRPr="00BD5A78">
        <w:rPr>
          <w:lang w:val="it-IT"/>
        </w:rPr>
        <w:t>olessero un poco ragionar seco: però un giorno per lo suo molto chiacchiarare fù sbandito da Lacedemoni. Et Calistene non à costui ceramente cederebbe, percioche n’hebbe anco pena maggiore: sempre da costui era pieno l’essercito di Alessandro di ciance; ma tanto perseuerò cicalando, che fù condannato à morte, Si legge ne discorsi di Scipione Ammirato fatti sopra Cornelio Tacito, che Filippo Re</w:t>
      </w:r>
      <w:r>
        <w:rPr>
          <w:lang w:val="it-IT"/>
        </w:rPr>
        <w:t xml:space="preserve"> di Macedonia fù loquacissimo, et</w:t>
      </w:r>
      <w:r w:rsidRPr="00BD5A78">
        <w:rPr>
          <w:lang w:val="it-IT"/>
        </w:rPr>
        <w:t xml:space="preserve"> parabolano, assai più di quello, che à Re si conuenga. Onde dice. </w:t>
      </w:r>
      <w:r w:rsidRPr="00BD5A78">
        <w:rPr>
          <w:i/>
          <w:lang w:val="it-IT"/>
        </w:rPr>
        <w:t xml:space="preserve">Erat dicatior natura, quam regem </w:t>
      </w:r>
      <w:commentRangeStart w:id="356"/>
      <w:r w:rsidRPr="00BD5A78">
        <w:rPr>
          <w:i/>
          <w:lang w:val="it-IT"/>
        </w:rPr>
        <w:t>decet</w:t>
      </w:r>
      <w:commentRangeEnd w:id="356"/>
      <w:r>
        <w:rPr>
          <w:rStyle w:val="Marquedecommentaire"/>
        </w:rPr>
        <w:commentReference w:id="356"/>
      </w:r>
      <w:r w:rsidRPr="00BD5A78">
        <w:rPr>
          <w:lang w:val="it-IT"/>
        </w:rPr>
        <w:t>. Ne mai cessaua di beffare, et</w:t>
      </w:r>
    </w:p>
    <w:p w14:paraId="45E726FC" w14:textId="77777777" w:rsidR="00370755" w:rsidRPr="00BD5A78" w:rsidRDefault="00370755" w:rsidP="00370755">
      <w:pPr>
        <w:spacing w:line="360" w:lineRule="auto"/>
        <w:rPr>
          <w:lang w:val="it-IT"/>
        </w:rPr>
      </w:pPr>
    </w:p>
    <w:p w14:paraId="4FCF6DA2" w14:textId="77777777" w:rsidR="00370755" w:rsidRPr="00BD5A78" w:rsidRDefault="00370755" w:rsidP="00370755">
      <w:pPr>
        <w:spacing w:line="360" w:lineRule="auto"/>
        <w:rPr>
          <w:lang w:val="it-IT"/>
        </w:rPr>
      </w:pPr>
      <w:r>
        <w:rPr>
          <w:lang w:val="it-IT"/>
        </w:rPr>
        <w:t>P. 285</w:t>
      </w:r>
    </w:p>
    <w:p w14:paraId="63ADC2C1" w14:textId="77777777" w:rsidR="00370755" w:rsidRPr="00BD5A78" w:rsidRDefault="00370755" w:rsidP="00370755">
      <w:pPr>
        <w:spacing w:line="360" w:lineRule="auto"/>
        <w:rPr>
          <w:lang w:val="it-IT"/>
        </w:rPr>
      </w:pPr>
      <w:r w:rsidRPr="00BD5A78">
        <w:rPr>
          <w:lang w:val="it-IT"/>
        </w:rPr>
        <w:t xml:space="preserve">cianciare benche fosse talhora </w:t>
      </w:r>
      <w:r>
        <w:rPr>
          <w:lang w:val="it-IT"/>
        </w:rPr>
        <w:t>non molto à proposito. Ottone, et Vittelio furono due cicaloni, et</w:t>
      </w:r>
      <w:r w:rsidRPr="00BD5A78">
        <w:rPr>
          <w:lang w:val="it-IT"/>
        </w:rPr>
        <w:t xml:space="preserve"> cian</w:t>
      </w:r>
      <w:r>
        <w:rPr>
          <w:lang w:val="it-IT"/>
        </w:rPr>
        <w:t>ciatori i più famosi del mondo et</w:t>
      </w:r>
      <w:r w:rsidRPr="00BD5A78">
        <w:rPr>
          <w:lang w:val="it-IT"/>
        </w:rPr>
        <w:t xml:space="preserve"> </w:t>
      </w:r>
      <w:r>
        <w:rPr>
          <w:lang w:val="it-IT"/>
        </w:rPr>
        <w:t>però uennero à rumore insieme, et</w:t>
      </w:r>
      <w:r w:rsidRPr="00BD5A78">
        <w:rPr>
          <w:lang w:val="it-IT"/>
        </w:rPr>
        <w:t xml:space="preserve"> si rimrpouerauano scambie</w:t>
      </w:r>
      <w:r>
        <w:rPr>
          <w:lang w:val="it-IT"/>
        </w:rPr>
        <w:t xml:space="preserve">uolmente le loro scleratezze, et </w:t>
      </w:r>
      <w:r w:rsidRPr="00BD5A78">
        <w:rPr>
          <w:lang w:val="it-IT"/>
        </w:rPr>
        <w:t xml:space="preserve">le lor dishonestà, quasi </w:t>
      </w:r>
      <w:r w:rsidRPr="00BD5A78">
        <w:rPr>
          <w:i/>
          <w:lang w:val="it-IT"/>
        </w:rPr>
        <w:t>rixantes strupra, &amp; flagitia inuicem obiectauere</w:t>
      </w:r>
      <w:r w:rsidRPr="00BD5A78">
        <w:rPr>
          <w:lang w:val="it-IT"/>
        </w:rPr>
        <w:t xml:space="preserve">. Ne di giorno, ne di notte taceuano, ma continuamente teneuano la lingua in moto. Si legge nella ‘ciuile conuersatione di Stefano Guazzo di un gentilhuomo molto loquace, il quale essendo in una compagnia di huomini letterati, che ragionauano di alcune opere da </w:t>
      </w:r>
      <w:r w:rsidRPr="00BD5A78">
        <w:rPr>
          <w:lang w:val="it-IT"/>
        </w:rPr>
        <w:lastRenderedPageBreak/>
        <w:t>stam</w:t>
      </w:r>
      <w:r>
        <w:rPr>
          <w:lang w:val="it-IT"/>
        </w:rPr>
        <w:t>pare, subito con molte parole, et</w:t>
      </w:r>
      <w:r w:rsidRPr="00BD5A78">
        <w:rPr>
          <w:lang w:val="it-IT"/>
        </w:rPr>
        <w:t xml:space="preserve"> grande arditezza si mise à dire, che un s</w:t>
      </w:r>
      <w:r>
        <w:rPr>
          <w:lang w:val="it-IT"/>
        </w:rPr>
        <w:t>uo Zio fù un grande litterato, et</w:t>
      </w:r>
      <w:r w:rsidRPr="00BD5A78">
        <w:rPr>
          <w:lang w:val="it-IT"/>
        </w:rPr>
        <w:t xml:space="preserve"> che essendo morto gli haueua lasciato una opera da mandare in luce, la quale era delle belle cose del mondo. Dimandato di qual </w:t>
      </w:r>
      <w:r>
        <w:rPr>
          <w:lang w:val="it-IT"/>
        </w:rPr>
        <w:t>materia trattasse, rispose, io v</w:t>
      </w:r>
      <w:r w:rsidRPr="00BD5A78">
        <w:rPr>
          <w:lang w:val="it-IT"/>
        </w:rPr>
        <w:t>i prometto, ch’ella tratta di quante ecce</w:t>
      </w:r>
      <w:r>
        <w:rPr>
          <w:lang w:val="it-IT"/>
        </w:rPr>
        <w:t>llenti cose sono nel mondo. Ne v</w:t>
      </w:r>
      <w:r w:rsidRPr="00BD5A78">
        <w:rPr>
          <w:lang w:val="it-IT"/>
        </w:rPr>
        <w:t>i potrei mai dire à bastanza il gusto, ch’io prendo nel leggerla: ma essendoli richiesto, se l’ope</w:t>
      </w:r>
      <w:r>
        <w:rPr>
          <w:lang w:val="it-IT"/>
        </w:rPr>
        <w:t>ra era scritta in prosa, od in v</w:t>
      </w:r>
      <w:r w:rsidRPr="00BD5A78">
        <w:rPr>
          <w:lang w:val="it-IT"/>
        </w:rPr>
        <w:t>erso, il pouero chiacchiarone rispose, perd</w:t>
      </w:r>
      <w:r>
        <w:rPr>
          <w:lang w:val="it-IT"/>
        </w:rPr>
        <w:t>onatemi, ch’io non mi ricordo, et</w:t>
      </w:r>
      <w:r w:rsidRPr="00BD5A78">
        <w:rPr>
          <w:lang w:val="it-IT"/>
        </w:rPr>
        <w:t xml:space="preserve"> cosi scoprì la sua ignoranza, che se hauesse saputo tacere, forsi sar</w:t>
      </w:r>
      <w:r>
        <w:rPr>
          <w:lang w:val="it-IT"/>
        </w:rPr>
        <w:t>ebbe stato riputato letterato, et</w:t>
      </w:r>
      <w:r w:rsidRPr="00BD5A78">
        <w:rPr>
          <w:lang w:val="it-IT"/>
        </w:rPr>
        <w:t xml:space="preserve"> se non di lettere fornito almen sauio: onde si può ben dire quello, che dice un poeta latino. </w:t>
      </w:r>
      <w:r w:rsidRPr="00BD5A78">
        <w:rPr>
          <w:i/>
          <w:lang w:val="it-IT"/>
        </w:rPr>
        <w:t>Loqui ignorabit, qui tacere nesciet</w:t>
      </w:r>
      <w:r w:rsidRPr="00BD5A78">
        <w:rPr>
          <w:lang w:val="it-IT"/>
        </w:rPr>
        <w:t>. Ne meno linguacciuto fù quell’altro, ilquale udendo ragionare molti nobili Poeti delle Idee, subito rompendo il ragionamento à tutti, cominciò à dire, che le D</w:t>
      </w:r>
      <w:r>
        <w:rPr>
          <w:lang w:val="it-IT"/>
        </w:rPr>
        <w:t>ee erano tre, Pallade, Venere, et</w:t>
      </w:r>
      <w:r w:rsidRPr="00BD5A78">
        <w:rPr>
          <w:lang w:val="it-IT"/>
        </w:rPr>
        <w:t xml:space="preserve"> Giunone. Onde hebbe dietro ‘una zuffalata di si fatta maniera, che rimase stupefatto, hauendo perduta la parola. Però huomini cari, imparate di seruare silentio, il quale, non discopre mai i difetti altrui; et è cosa propria dell’hiomo sapiente; come è dello insipiente la continua garrulità: onde essendo domandato un Filosofo, che taceua, perche taceua, se lo faceua per ignoranza. Egli rispose, che il costume dell’ignorante è di non sapere tacere. Ciarlatore più d’ogni altro fù Imerio Cantac</w:t>
      </w:r>
      <w:r>
        <w:rPr>
          <w:lang w:val="it-IT"/>
        </w:rPr>
        <w:t>usino. Costui era ricchissimo, et</w:t>
      </w:r>
      <w:r w:rsidRPr="00BD5A78">
        <w:rPr>
          <w:lang w:val="it-IT"/>
        </w:rPr>
        <w:t xml:space="preserve"> per</w:t>
      </w:r>
      <w:r>
        <w:rPr>
          <w:lang w:val="it-IT"/>
        </w:rPr>
        <w:t>che non trouaua huomini che lo v</w:t>
      </w:r>
      <w:r w:rsidRPr="00BD5A78">
        <w:rPr>
          <w:lang w:val="it-IT"/>
        </w:rPr>
        <w:t>olessero ascoltare,</w:t>
      </w:r>
      <w:r>
        <w:rPr>
          <w:lang w:val="it-IT"/>
        </w:rPr>
        <w:t xml:space="preserve"> essendo anchor egli cicaloni; et</w:t>
      </w:r>
      <w:r w:rsidRPr="00BD5A78">
        <w:rPr>
          <w:lang w:val="it-IT"/>
        </w:rPr>
        <w:t xml:space="preserve"> però spinto da necessità non hauendo ascoltanti, pagaua uno huomo, dandogli un danaio al giorno, accioche lo uenisse ad ascoltare. Egli che di natura malinconica era, l’udiua uolentieri, et </w:t>
      </w:r>
      <w:r>
        <w:rPr>
          <w:lang w:val="it-IT"/>
        </w:rPr>
        <w:t>taceua, ò poche parole diceua, et</w:t>
      </w:r>
      <w:r w:rsidRPr="00BD5A78">
        <w:rPr>
          <w:lang w:val="it-IT"/>
        </w:rPr>
        <w:t xml:space="preserve"> guadagnaua i denari.</w:t>
      </w:r>
    </w:p>
    <w:p w14:paraId="1C155D54" w14:textId="77777777" w:rsidR="00370755" w:rsidRPr="00BD5A78" w:rsidRDefault="00370755" w:rsidP="00370755">
      <w:pPr>
        <w:spacing w:line="360" w:lineRule="auto"/>
        <w:rPr>
          <w:lang w:val="it-IT"/>
        </w:rPr>
      </w:pPr>
      <w:r w:rsidRPr="00BD5A78">
        <w:rPr>
          <w:lang w:val="it-IT"/>
        </w:rPr>
        <w:t>Doue rimane Batho? ilquale non potendo tacere riuelò il furto di Appollo? Onde rimase</w:t>
      </w:r>
    </w:p>
    <w:p w14:paraId="7AAA129D" w14:textId="77777777" w:rsidR="00370755" w:rsidRDefault="00370755" w:rsidP="00370755">
      <w:pPr>
        <w:spacing w:line="360" w:lineRule="auto"/>
        <w:rPr>
          <w:lang w:val="it-IT"/>
        </w:rPr>
      </w:pPr>
    </w:p>
    <w:p w14:paraId="69990C97" w14:textId="77777777" w:rsidR="00370755" w:rsidRPr="00BD5A78" w:rsidRDefault="00370755" w:rsidP="00370755">
      <w:pPr>
        <w:spacing w:line="360" w:lineRule="auto"/>
        <w:rPr>
          <w:lang w:val="it-IT"/>
        </w:rPr>
      </w:pPr>
      <w:r>
        <w:rPr>
          <w:lang w:val="it-IT"/>
        </w:rPr>
        <w:t>P. 286</w:t>
      </w:r>
    </w:p>
    <w:p w14:paraId="2F84EAED" w14:textId="77777777" w:rsidR="00370755" w:rsidRDefault="00370755" w:rsidP="00370755">
      <w:pPr>
        <w:spacing w:line="360" w:lineRule="auto"/>
        <w:rPr>
          <w:lang w:val="it-IT"/>
        </w:rPr>
      </w:pPr>
      <w:r w:rsidRPr="00BD5A78">
        <w:rPr>
          <w:lang w:val="it-IT"/>
        </w:rPr>
        <w:t>conuerso in pietra. Oue Tantalo? che per essere troppo linguacciuto fù condannato nello’nferno à perpetua sete, del quale Ouidio dice.</w:t>
      </w:r>
    </w:p>
    <w:p w14:paraId="1935596C" w14:textId="77777777" w:rsidR="00370755" w:rsidRPr="00BD5A78" w:rsidRDefault="00370755" w:rsidP="00370755">
      <w:pPr>
        <w:spacing w:line="360" w:lineRule="auto"/>
        <w:rPr>
          <w:lang w:val="it-IT"/>
        </w:rPr>
      </w:pPr>
    </w:p>
    <w:p w14:paraId="2EB4371D" w14:textId="77777777" w:rsidR="00370755" w:rsidRPr="00BD5A78" w:rsidRDefault="00370755" w:rsidP="00370755">
      <w:pPr>
        <w:spacing w:line="360" w:lineRule="auto"/>
        <w:rPr>
          <w:i/>
          <w:lang w:val="it-IT"/>
        </w:rPr>
      </w:pPr>
      <w:r w:rsidRPr="00BD5A78">
        <w:rPr>
          <w:i/>
          <w:lang w:val="it-IT"/>
        </w:rPr>
        <w:t xml:space="preserve">Qauerit aquas in aquis &amp; poma fugantia </w:t>
      </w:r>
      <w:commentRangeStart w:id="357"/>
      <w:r w:rsidRPr="00BD5A78">
        <w:rPr>
          <w:i/>
          <w:lang w:val="it-IT"/>
        </w:rPr>
        <w:t>captat</w:t>
      </w:r>
      <w:commentRangeEnd w:id="357"/>
      <w:r>
        <w:rPr>
          <w:rStyle w:val="Marquedecommentaire"/>
        </w:rPr>
        <w:commentReference w:id="357"/>
      </w:r>
    </w:p>
    <w:p w14:paraId="52B313D3" w14:textId="77777777" w:rsidR="00370755" w:rsidRDefault="00370755" w:rsidP="00370755">
      <w:pPr>
        <w:spacing w:line="360" w:lineRule="auto"/>
        <w:rPr>
          <w:i/>
          <w:lang w:val="it-IT"/>
        </w:rPr>
      </w:pPr>
      <w:r w:rsidRPr="00BD5A78">
        <w:rPr>
          <w:i/>
          <w:lang w:val="it-IT"/>
        </w:rPr>
        <w:t>Tantalus; hoc illi garrula lingua dedit.</w:t>
      </w:r>
    </w:p>
    <w:p w14:paraId="3B0C59A6" w14:textId="77777777" w:rsidR="00370755" w:rsidRPr="00BD5A78" w:rsidRDefault="00370755" w:rsidP="00370755">
      <w:pPr>
        <w:spacing w:line="360" w:lineRule="auto"/>
        <w:rPr>
          <w:i/>
          <w:lang w:val="it-IT"/>
        </w:rPr>
      </w:pPr>
    </w:p>
    <w:p w14:paraId="63D80088" w14:textId="77777777" w:rsidR="00370755" w:rsidRPr="00BD5A78" w:rsidRDefault="00370755" w:rsidP="00370755">
      <w:pPr>
        <w:spacing w:line="360" w:lineRule="auto"/>
        <w:rPr>
          <w:lang w:val="it-IT"/>
        </w:rPr>
      </w:pPr>
      <w:r>
        <w:rPr>
          <w:lang w:val="it-IT"/>
        </w:rPr>
        <w:t>Senza dubbio u</w:t>
      </w:r>
      <w:r w:rsidRPr="00BD5A78">
        <w:rPr>
          <w:lang w:val="it-IT"/>
        </w:rPr>
        <w:t>n gran parlatore era Anselmo da Preneste. costui con una infinita quantità di parole indusse un semplic</w:t>
      </w:r>
      <w:r>
        <w:rPr>
          <w:lang w:val="it-IT"/>
        </w:rPr>
        <w:t>e, et</w:t>
      </w:r>
      <w:r w:rsidRPr="00BD5A78">
        <w:rPr>
          <w:lang w:val="it-IT"/>
        </w:rPr>
        <w:t xml:space="preserve"> mal accorto giouinetto à fidarsi di lui; egli fidandosi fu dal buon parabolano dato nelle mani de suoi nimici; onde si può dire. </w:t>
      </w:r>
      <w:r w:rsidRPr="00BD5A78">
        <w:rPr>
          <w:i/>
          <w:lang w:val="it-IT"/>
        </w:rPr>
        <w:t xml:space="preserve">Fidei parci sont homines, prodigi uerborum. </w:t>
      </w:r>
      <w:r>
        <w:rPr>
          <w:lang w:val="it-IT"/>
        </w:rPr>
        <w:t>[Error del Passi] Io v</w:t>
      </w:r>
      <w:r w:rsidRPr="00BD5A78">
        <w:rPr>
          <w:lang w:val="it-IT"/>
        </w:rPr>
        <w:t>orrei che Gioseppe passi sapesse, che Dante, pone nello’nfe</w:t>
      </w:r>
      <w:r>
        <w:rPr>
          <w:lang w:val="it-IT"/>
        </w:rPr>
        <w:t xml:space="preserve">rno la </w:t>
      </w:r>
      <w:r>
        <w:rPr>
          <w:lang w:val="it-IT"/>
        </w:rPr>
        <w:lastRenderedPageBreak/>
        <w:t>schiera de cianciatori, et non delle Donne cianciatrici; et però non ista bene à v</w:t>
      </w:r>
      <w:r w:rsidRPr="00BD5A78">
        <w:rPr>
          <w:lang w:val="it-IT"/>
        </w:rPr>
        <w:t>olere raccontare un discorso delle Donne parlatrici, ma porui la schiera</w:t>
      </w:r>
      <w:r>
        <w:rPr>
          <w:lang w:val="it-IT"/>
        </w:rPr>
        <w:t xml:space="preserve"> de gli huomini cianciatori in v</w:t>
      </w:r>
      <w:r w:rsidRPr="00BD5A78">
        <w:rPr>
          <w:lang w:val="it-IT"/>
        </w:rPr>
        <w:t>ece loro.</w:t>
      </w:r>
    </w:p>
    <w:p w14:paraId="70994954" w14:textId="77777777" w:rsidR="00370755" w:rsidRPr="00BD5A78" w:rsidRDefault="00370755" w:rsidP="00370755">
      <w:pPr>
        <w:spacing w:line="360" w:lineRule="auto"/>
        <w:rPr>
          <w:lang w:val="it-IT"/>
        </w:rPr>
      </w:pPr>
    </w:p>
    <w:p w14:paraId="439F193F" w14:textId="77777777" w:rsidR="00370755" w:rsidRPr="00BD5A78" w:rsidRDefault="00370755" w:rsidP="00370755">
      <w:pPr>
        <w:spacing w:line="360" w:lineRule="auto"/>
        <w:jc w:val="center"/>
        <w:rPr>
          <w:lang w:val="it-IT"/>
        </w:rPr>
      </w:pPr>
      <w:r w:rsidRPr="00BD5A78">
        <w:rPr>
          <w:lang w:val="it-IT"/>
        </w:rPr>
        <w:t>Degli huomini smemorati.</w:t>
      </w:r>
    </w:p>
    <w:p w14:paraId="499857EF" w14:textId="77777777" w:rsidR="00370755" w:rsidRPr="00BD5A78" w:rsidRDefault="00370755" w:rsidP="00370755">
      <w:pPr>
        <w:spacing w:line="360" w:lineRule="auto"/>
        <w:jc w:val="center"/>
        <w:rPr>
          <w:lang w:val="it-IT"/>
        </w:rPr>
      </w:pPr>
      <w:r w:rsidRPr="00BD5A78">
        <w:rPr>
          <w:lang w:val="it-IT"/>
        </w:rPr>
        <w:t>Cap. XXVIII.</w:t>
      </w:r>
    </w:p>
    <w:p w14:paraId="747241B0" w14:textId="77777777" w:rsidR="00370755" w:rsidRDefault="00370755" w:rsidP="00370755">
      <w:pPr>
        <w:spacing w:line="360" w:lineRule="auto"/>
        <w:rPr>
          <w:lang w:val="it-IT"/>
        </w:rPr>
      </w:pPr>
      <w:r w:rsidRPr="00BD5A78">
        <w:rPr>
          <w:lang w:val="it-IT"/>
        </w:rPr>
        <w:t>NON so, se coloro che di memoria sono priui, ouero in gran parte mancheuoli, huomini si debbano chaimare, essendo questi tali priuati di una nobilissima potenza dell’anima, senza laquale è imposibile, che lo’ntelleto humano apppre</w:t>
      </w:r>
      <w:r>
        <w:rPr>
          <w:lang w:val="it-IT"/>
        </w:rPr>
        <w:t>nda alcuna scienza, ouero arte v</w:t>
      </w:r>
      <w:r w:rsidRPr="00BD5A78">
        <w:rPr>
          <w:lang w:val="it-IT"/>
        </w:rPr>
        <w:t>eruna; però non sanno ragionare di cose auenute, come fanno gli huomini saui, ne reiscano se non perisci occhi nelle honorate compagnie. Veniamo à gli essempii. Ea mentione Marco Tullio Cicerone della poca memoria di Curione, il quali in giudicio si scordò affatto affatto la causa principiata; onde diede molto da ridere alle brigate. Scriue Suetonio, che Claudio Imperatore era di cosi poca memoria, che faceua marauigliare le genti; per che dopo la morte di sua moglie Messalina, essendo à mensa per mangiare, comand</w:t>
      </w:r>
      <w:r>
        <w:rPr>
          <w:lang w:val="it-IT"/>
        </w:rPr>
        <w:t>aua una, due, et</w:t>
      </w:r>
      <w:r w:rsidRPr="00BD5A78">
        <w:rPr>
          <w:lang w:val="it-IT"/>
        </w:rPr>
        <w:t xml:space="preserve"> t</w:t>
      </w:r>
      <w:r>
        <w:rPr>
          <w:lang w:val="it-IT"/>
        </w:rPr>
        <w:t>re uolte, perche Messalina non v</w:t>
      </w:r>
      <w:r w:rsidRPr="00BD5A78">
        <w:rPr>
          <w:lang w:val="it-IT"/>
        </w:rPr>
        <w:t xml:space="preserve">eniua a mangaire con esso seco. Et dice il medesimo autore, et molti altri, che il medesimo gli auenne di alcuni, che haueua fatti ammazzare; percioche il giorno </w:t>
      </w:r>
      <w:r>
        <w:rPr>
          <w:lang w:val="it-IT"/>
        </w:rPr>
        <w:t>dopo li mandaua à chiamare che v</w:t>
      </w:r>
      <w:r w:rsidRPr="00BD5A78">
        <w:rPr>
          <w:lang w:val="it-IT"/>
        </w:rPr>
        <w:t>enissero a giuocar seco, o c</w:t>
      </w:r>
      <w:r>
        <w:rPr>
          <w:lang w:val="it-IT"/>
        </w:rPr>
        <w:t>he si riducessero à consiglio, et</w:t>
      </w:r>
      <w:r w:rsidRPr="00BD5A78">
        <w:rPr>
          <w:lang w:val="it-IT"/>
        </w:rPr>
        <w:t xml:space="preserve"> a mangiare; tutti segnali di un huomo in tutti mancante di memoria;</w:t>
      </w:r>
    </w:p>
    <w:p w14:paraId="5E4F0348" w14:textId="77777777" w:rsidR="00370755" w:rsidRPr="00BD5A78" w:rsidRDefault="00370755" w:rsidP="00370755">
      <w:pPr>
        <w:spacing w:line="360" w:lineRule="auto"/>
        <w:rPr>
          <w:lang w:val="it-IT"/>
        </w:rPr>
      </w:pPr>
    </w:p>
    <w:p w14:paraId="183DD539" w14:textId="77777777" w:rsidR="00370755" w:rsidRPr="00BD5A78" w:rsidRDefault="00370755" w:rsidP="00370755">
      <w:pPr>
        <w:spacing w:line="360" w:lineRule="auto"/>
        <w:rPr>
          <w:lang w:val="it-IT"/>
        </w:rPr>
      </w:pPr>
      <w:r>
        <w:rPr>
          <w:lang w:val="it-IT"/>
        </w:rPr>
        <w:t>P. 287</w:t>
      </w:r>
    </w:p>
    <w:p w14:paraId="1729AD0C" w14:textId="77777777" w:rsidR="00370755" w:rsidRDefault="00370755" w:rsidP="00370755">
      <w:pPr>
        <w:spacing w:line="360" w:lineRule="auto"/>
        <w:rPr>
          <w:lang w:val="it-IT"/>
        </w:rPr>
      </w:pPr>
      <w:r w:rsidRPr="00BD5A78">
        <w:rPr>
          <w:lang w:val="it-IT"/>
        </w:rPr>
        <w:t>Essendo uedouo di Messalina giu</w:t>
      </w:r>
      <w:r>
        <w:rPr>
          <w:lang w:val="it-IT"/>
        </w:rPr>
        <w:t>rò di non prendere più moglie, et</w:t>
      </w:r>
      <w:r w:rsidRPr="00BD5A78">
        <w:rPr>
          <w:lang w:val="it-IT"/>
        </w:rPr>
        <w:t xml:space="preserve"> se la prendeua, si contentaua d’essere ucciso: nondimeno la prome</w:t>
      </w:r>
      <w:r>
        <w:rPr>
          <w:lang w:val="it-IT"/>
        </w:rPr>
        <w:t>ssa li uscì di mente, et</w:t>
      </w:r>
      <w:r w:rsidRPr="00BD5A78">
        <w:rPr>
          <w:lang w:val="it-IT"/>
        </w:rPr>
        <w:t xml:space="preserve"> ne pigliò un’altra. Ma Caluiso Sabino oue resta? il quale era si smemorato che hora si scordaua il nome d’Ulisse, hora d’Achille, hora di alcuni altri, de quali hauea perfe</w:t>
      </w:r>
      <w:r>
        <w:rPr>
          <w:lang w:val="it-IT"/>
        </w:rPr>
        <w:t>tta contezza come dice Seneza: et</w:t>
      </w:r>
      <w:r w:rsidRPr="00BD5A78">
        <w:rPr>
          <w:lang w:val="it-IT"/>
        </w:rPr>
        <w:t xml:space="preserve"> essendosi abbatuto di notte in alcuni soldati, liquali erono suoi amici in tempo alhora che per l’ombre, che spargeua la notte, non lo conosceuano, ma pigliando li domandorno, chi egli era il misero rispondendo diceua, sono io</w:t>
      </w:r>
      <w:r>
        <w:rPr>
          <w:lang w:val="it-IT"/>
        </w:rPr>
        <w:t>; essi diceuano, che nome hai? et</w:t>
      </w:r>
      <w:r w:rsidRPr="00BD5A78">
        <w:rPr>
          <w:lang w:val="it-IT"/>
        </w:rPr>
        <w:t xml:space="preserve"> egli, ò infelice me, mi son scordato il mio nome: onde henne di</w:t>
      </w:r>
      <w:r>
        <w:rPr>
          <w:lang w:val="it-IT"/>
        </w:rPr>
        <w:t xml:space="preserve"> buone bastonate. Ma udite per v</w:t>
      </w:r>
      <w:r w:rsidRPr="00BD5A78">
        <w:rPr>
          <w:lang w:val="it-IT"/>
        </w:rPr>
        <w:t>ostra dè la profonda memoria, che hanoo i Traci, iquali non passare il numero quatternario, et arriuare al cinque senza errare. Si legge ne’discorsi di scipione Ammirato di Herode, ilquale hauendo fat</w:t>
      </w:r>
      <w:r>
        <w:rPr>
          <w:lang w:val="it-IT"/>
        </w:rPr>
        <w:t>to uccidere Marianne, dolente, et</w:t>
      </w:r>
      <w:r w:rsidRPr="00BD5A78">
        <w:rPr>
          <w:lang w:val="it-IT"/>
        </w:rPr>
        <w:t xml:space="preserve"> afflitto continuamente si ritrouaua; onde per consolarsi, ord</w:t>
      </w:r>
      <w:r>
        <w:rPr>
          <w:lang w:val="it-IT"/>
        </w:rPr>
        <w:t>inò, che si facessero conuiti, et</w:t>
      </w:r>
      <w:r w:rsidRPr="00BD5A78">
        <w:rPr>
          <w:lang w:val="it-IT"/>
        </w:rPr>
        <w:t xml:space="preserve"> feste: ma quando in mezzo alle allegrezze si accorgeua essere senza l’amata consorte di maggio</w:t>
      </w:r>
      <w:r>
        <w:rPr>
          <w:lang w:val="it-IT"/>
        </w:rPr>
        <w:t>r tormento, et</w:t>
      </w:r>
      <w:r w:rsidRPr="00BD5A78">
        <w:rPr>
          <w:lang w:val="it-IT"/>
        </w:rPr>
        <w:t xml:space="preserve"> di mag</w:t>
      </w:r>
      <w:r>
        <w:rPr>
          <w:lang w:val="it-IT"/>
        </w:rPr>
        <w:t xml:space="preserve">gior </w:t>
      </w:r>
      <w:r>
        <w:rPr>
          <w:lang w:val="it-IT"/>
        </w:rPr>
        <w:lastRenderedPageBreak/>
        <w:t>pianto gli erano cagione: et</w:t>
      </w:r>
      <w:r w:rsidRPr="00BD5A78">
        <w:rPr>
          <w:lang w:val="it-IT"/>
        </w:rPr>
        <w:t xml:space="preserve"> essendo di natura un poco smemorato, in tutto, e </w:t>
      </w:r>
      <w:r>
        <w:rPr>
          <w:lang w:val="it-IT"/>
        </w:rPr>
        <w:t>per tutto iscordeuole diuenne: et</w:t>
      </w:r>
      <w:r w:rsidRPr="00BD5A78">
        <w:rPr>
          <w:lang w:val="it-IT"/>
        </w:rPr>
        <w:t xml:space="preserve"> talhora essendo per mangiare diceua a’serui, che</w:t>
      </w:r>
      <w:r>
        <w:rPr>
          <w:lang w:val="it-IT"/>
        </w:rPr>
        <w:t xml:space="preserve"> andassero à chiamar Marianne, et la pregassero, che v</w:t>
      </w:r>
      <w:r w:rsidRPr="00BD5A78">
        <w:rPr>
          <w:lang w:val="it-IT"/>
        </w:rPr>
        <w:t>enisse à mangiare seco, la qual non uenendo la mattina, tornaua à commandar</w:t>
      </w:r>
      <w:r>
        <w:rPr>
          <w:lang w:val="it-IT"/>
        </w:rPr>
        <w:t>e à serui, che la pregassero,m et</w:t>
      </w:r>
      <w:r w:rsidRPr="00BD5A78">
        <w:rPr>
          <w:lang w:val="it-IT"/>
        </w:rPr>
        <w:t xml:space="preserve"> che ogni opera facessero, che l</w:t>
      </w:r>
      <w:r>
        <w:rPr>
          <w:lang w:val="it-IT"/>
        </w:rPr>
        <w:t>a sera almeno non ricusasse di v</w:t>
      </w:r>
      <w:r w:rsidRPr="00BD5A78">
        <w:rPr>
          <w:lang w:val="it-IT"/>
        </w:rPr>
        <w:t>enire a ritrouarlo: onde Gioseffo, che sriue dell’An</w:t>
      </w:r>
      <w:r>
        <w:rPr>
          <w:lang w:val="it-IT"/>
        </w:rPr>
        <w:t>tichità, dice o lunghe dimore, et</w:t>
      </w:r>
      <w:r w:rsidRPr="00BD5A78">
        <w:rPr>
          <w:lang w:val="it-IT"/>
        </w:rPr>
        <w:t xml:space="preserve"> rincresceuoli indugi, che i tuoi saranno ò misero Herode. Fù etiandio priuato di</w:t>
      </w:r>
      <w:r>
        <w:rPr>
          <w:lang w:val="it-IT"/>
        </w:rPr>
        <w:t xml:space="preserve"> memoria Artisarco, ilquale in v</w:t>
      </w:r>
      <w:r w:rsidRPr="00BD5A78">
        <w:rPr>
          <w:lang w:val="it-IT"/>
        </w:rPr>
        <w:t xml:space="preserve">inticinque anni non </w:t>
      </w:r>
      <w:r>
        <w:rPr>
          <w:lang w:val="it-IT"/>
        </w:rPr>
        <w:t>potè imparare le prime lettee, et</w:t>
      </w:r>
      <w:r w:rsidRPr="00BD5A78">
        <w:rPr>
          <w:lang w:val="it-IT"/>
        </w:rPr>
        <w:t xml:space="preserve"> si dimentica</w:t>
      </w:r>
      <w:r>
        <w:rPr>
          <w:lang w:val="it-IT"/>
        </w:rPr>
        <w:t>ua spesso il nome della Madre, et</w:t>
      </w:r>
      <w:r w:rsidRPr="00BD5A78">
        <w:rPr>
          <w:lang w:val="it-IT"/>
        </w:rPr>
        <w:t xml:space="preserve"> de fratelli.</w:t>
      </w:r>
    </w:p>
    <w:p w14:paraId="34E067D2" w14:textId="77777777" w:rsidR="00370755" w:rsidRPr="00BD5A78" w:rsidRDefault="00370755" w:rsidP="00370755">
      <w:pPr>
        <w:spacing w:line="360" w:lineRule="auto"/>
        <w:rPr>
          <w:lang w:val="it-IT"/>
        </w:rPr>
      </w:pPr>
    </w:p>
    <w:p w14:paraId="1FFBC18D" w14:textId="77777777" w:rsidR="00370755" w:rsidRPr="00BD5A78" w:rsidRDefault="00370755" w:rsidP="00370755">
      <w:pPr>
        <w:spacing w:line="360" w:lineRule="auto"/>
        <w:rPr>
          <w:lang w:val="it-IT"/>
        </w:rPr>
      </w:pPr>
      <w:r>
        <w:rPr>
          <w:lang w:val="it-IT"/>
        </w:rPr>
        <w:t>P. 288</w:t>
      </w:r>
    </w:p>
    <w:p w14:paraId="183D0508" w14:textId="77777777" w:rsidR="00370755" w:rsidRPr="00BD5A78" w:rsidRDefault="00370755" w:rsidP="00370755">
      <w:pPr>
        <w:spacing w:line="360" w:lineRule="auto"/>
        <w:rPr>
          <w:lang w:val="it-IT"/>
        </w:rPr>
      </w:pPr>
      <w:r w:rsidRPr="00BD5A78">
        <w:rPr>
          <w:lang w:val="it-IT"/>
        </w:rPr>
        <w:t>De gli huomini di poco ingegno, &amp; pazzarelli.</w:t>
      </w:r>
    </w:p>
    <w:p w14:paraId="77F6D054" w14:textId="77777777" w:rsidR="00370755" w:rsidRPr="00BD5A78" w:rsidRDefault="00370755" w:rsidP="00370755">
      <w:pPr>
        <w:spacing w:line="360" w:lineRule="auto"/>
        <w:rPr>
          <w:lang w:val="it-IT"/>
        </w:rPr>
      </w:pPr>
      <w:r w:rsidRPr="00BD5A78">
        <w:rPr>
          <w:lang w:val="it-IT"/>
        </w:rPr>
        <w:t>Cap XXIX.</w:t>
      </w:r>
    </w:p>
    <w:p w14:paraId="52A33135" w14:textId="77777777" w:rsidR="00370755" w:rsidRPr="00BD5A78" w:rsidRDefault="00370755" w:rsidP="00370755">
      <w:pPr>
        <w:spacing w:line="360" w:lineRule="auto"/>
        <w:rPr>
          <w:lang w:val="it-IT"/>
        </w:rPr>
      </w:pPr>
    </w:p>
    <w:p w14:paraId="59A3A07C" w14:textId="77777777" w:rsidR="00370755" w:rsidRDefault="00370755" w:rsidP="00370755">
      <w:pPr>
        <w:spacing w:line="360" w:lineRule="auto"/>
        <w:rPr>
          <w:lang w:val="it-IT"/>
        </w:rPr>
      </w:pPr>
      <w:r w:rsidRPr="00BD5A78">
        <w:rPr>
          <w:lang w:val="it-IT"/>
        </w:rPr>
        <w:t>GLI huomini che hano poco sale in zucca non cedono in alcun modo coloro à gli smemorati: anzi li trapassano; perioche quelli, che hann</w:t>
      </w:r>
      <w:r>
        <w:rPr>
          <w:lang w:val="it-IT"/>
        </w:rPr>
        <w:t>o poca memoria, possono alcuna v</w:t>
      </w:r>
      <w:r w:rsidRPr="00BD5A78">
        <w:rPr>
          <w:lang w:val="it-IT"/>
        </w:rPr>
        <w:t xml:space="preserve">olta ragione dirittamente intorno alle cose presenti: ma colui che è scemo d’intelletto, sempre cometterà </w:t>
      </w:r>
      <w:r>
        <w:rPr>
          <w:lang w:val="it-IT"/>
        </w:rPr>
        <w:t>mille errori, essendo egli del v</w:t>
      </w:r>
      <w:r w:rsidRPr="00BD5A78">
        <w:rPr>
          <w:lang w:val="it-IT"/>
        </w:rPr>
        <w:t>iuo lumo della ragione priuato. Sono senza dubbio infi</w:t>
      </w:r>
      <w:r>
        <w:rPr>
          <w:lang w:val="it-IT"/>
        </w:rPr>
        <w:t>niti gli huomini di tal sorte, et</w:t>
      </w:r>
      <w:r w:rsidRPr="00BD5A78">
        <w:rPr>
          <w:lang w:val="it-IT"/>
        </w:rPr>
        <w:t xml:space="preserve"> per essemplificar questo mio dire addurrò alcuni essempi. Lucio Vero fratello di Marco Aurelio Imperatore era tanto impazzituo per un cauallo, che nulla più; il suo nome era Uccello, cosi lo chiamaua egli; di sua ma</w:t>
      </w:r>
      <w:r>
        <w:rPr>
          <w:lang w:val="it-IT"/>
        </w:rPr>
        <w:t>no lo nodriua di orzo mondato, et lauato benissimo: v</w:t>
      </w:r>
      <w:r w:rsidRPr="00BD5A78">
        <w:rPr>
          <w:lang w:val="it-IT"/>
        </w:rPr>
        <w:t>enne questo des</w:t>
      </w:r>
      <w:r>
        <w:rPr>
          <w:lang w:val="it-IT"/>
        </w:rPr>
        <w:t>triere con grandissimo dolore, et</w:t>
      </w:r>
      <w:r w:rsidRPr="00BD5A78">
        <w:rPr>
          <w:lang w:val="it-IT"/>
        </w:rPr>
        <w:t xml:space="preserve"> pianto del suo padrone à morte: tosto che morto dù drizzò un be</w:t>
      </w:r>
      <w:r>
        <w:rPr>
          <w:lang w:val="it-IT"/>
        </w:rPr>
        <w:t>llissimo sepolcro in Vaticano, et</w:t>
      </w:r>
      <w:r w:rsidRPr="00BD5A78">
        <w:rPr>
          <w:lang w:val="it-IT"/>
        </w:rPr>
        <w:t xml:space="preserve"> fece fare per mano d’illustre artefice una statua d’oro, che haueua la somiglianza del cauallo, che habbiamo detto, la qual’egli portau</w:t>
      </w:r>
      <w:r>
        <w:rPr>
          <w:lang w:val="it-IT"/>
        </w:rPr>
        <w:t>a al collo in memoria sua: che v</w:t>
      </w:r>
      <w:r w:rsidRPr="00BD5A78">
        <w:rPr>
          <w:lang w:val="it-IT"/>
        </w:rPr>
        <w:t xml:space="preserve">i pare? credete uoi, che fosse un pazzo da bastone? Ne senza riso mi ricordo di Corebo figliuolo di Migdone, il quale </w:t>
      </w:r>
      <w:r>
        <w:rPr>
          <w:lang w:val="it-IT"/>
        </w:rPr>
        <w:t>di cosi fatto ingengo era, che v</w:t>
      </w:r>
      <w:r w:rsidRPr="00BD5A78">
        <w:rPr>
          <w:lang w:val="it-IT"/>
        </w:rPr>
        <w:t>o</w:t>
      </w:r>
      <w:r>
        <w:rPr>
          <w:lang w:val="it-IT"/>
        </w:rPr>
        <w:t>leua nouerare l’onde del mare, et</w:t>
      </w:r>
      <w:r w:rsidRPr="00BD5A78">
        <w:rPr>
          <w:lang w:val="it-IT"/>
        </w:rPr>
        <w:t xml:space="preserve"> non ne potè nouerare più ch</w:t>
      </w:r>
      <w:r>
        <w:rPr>
          <w:lang w:val="it-IT"/>
        </w:rPr>
        <w:t>e cinque, come scriue Luciano, et</w:t>
      </w:r>
      <w:r w:rsidRPr="00BD5A78">
        <w:rPr>
          <w:lang w:val="it-IT"/>
        </w:rPr>
        <w:t xml:space="preserve"> Eustatio. Certo io non credo, che cedesse ad alcuno nell’essere pazzo, Commodo Imperator. Racconta Herodiano, che egli hauendo fatto fare una fesata</w:t>
      </w:r>
      <w:r>
        <w:rPr>
          <w:lang w:val="it-IT"/>
        </w:rPr>
        <w:t xml:space="preserve"> entrò nudo co gladiatori nell’A</w:t>
      </w:r>
      <w:r w:rsidRPr="00BD5A78">
        <w:rPr>
          <w:lang w:val="it-IT"/>
        </w:rPr>
        <w:t>mphiteatro: era il popol</w:t>
      </w:r>
      <w:r>
        <w:rPr>
          <w:lang w:val="it-IT"/>
        </w:rPr>
        <w:t>o Romano oltre à modo dolente, v</w:t>
      </w:r>
      <w:r w:rsidRPr="00BD5A78">
        <w:rPr>
          <w:lang w:val="it-IT"/>
        </w:rPr>
        <w:t>eggiendo il loro Impe</w:t>
      </w:r>
      <w:r>
        <w:rPr>
          <w:lang w:val="it-IT"/>
        </w:rPr>
        <w:t>ratore combattere con barbari, et v</w:t>
      </w:r>
      <w:r w:rsidRPr="00BD5A78">
        <w:rPr>
          <w:lang w:val="it-IT"/>
        </w:rPr>
        <w:t xml:space="preserve">ituperare con tal sciocchezza l’imperio. I gladiatori conoscendolo per Imperatore facilmente li cedeuano, </w:t>
      </w:r>
      <w:r>
        <w:rPr>
          <w:lang w:val="it-IT"/>
        </w:rPr>
        <w:t>onde rimase vincitore: però li v</w:t>
      </w:r>
      <w:r w:rsidRPr="00BD5A78">
        <w:rPr>
          <w:lang w:val="it-IT"/>
        </w:rPr>
        <w:t>enne in testa</w:t>
      </w:r>
      <w:r>
        <w:rPr>
          <w:lang w:val="it-IT"/>
        </w:rPr>
        <w:t xml:space="preserve"> una nuoua pazzia, cioè di non v</w:t>
      </w:r>
      <w:r w:rsidRPr="00BD5A78">
        <w:rPr>
          <w:lang w:val="it-IT"/>
        </w:rPr>
        <w:t>olere piu habitare nel palazzo imperaile; ma ne</w:t>
      </w:r>
      <w:r>
        <w:rPr>
          <w:lang w:val="it-IT"/>
        </w:rPr>
        <w:t>lla scuola de gli schermitori, et</w:t>
      </w:r>
      <w:r w:rsidRPr="00BD5A78">
        <w:rPr>
          <w:lang w:val="it-IT"/>
        </w:rPr>
        <w:t xml:space="preserve"> si faceua chiamare con nome di un </w:t>
      </w:r>
      <w:r w:rsidRPr="00BD5A78">
        <w:rPr>
          <w:lang w:val="it-IT"/>
        </w:rPr>
        <w:lastRenderedPageBreak/>
        <w:t>gladiatore, che poco innanzi era morto: fece poi leuar la testa ad una statua grandissima chiama</w:t>
      </w:r>
      <w:r>
        <w:rPr>
          <w:lang w:val="it-IT"/>
        </w:rPr>
        <w:t>ta il Colosso, tenuta in somma v</w:t>
      </w:r>
      <w:r w:rsidRPr="00BD5A78">
        <w:rPr>
          <w:lang w:val="it-IT"/>
        </w:rPr>
        <w:t>eneratione; perche rap</w:t>
      </w:r>
      <w:r>
        <w:rPr>
          <w:lang w:val="it-IT"/>
        </w:rPr>
        <w:t>presentaua l’imagine del sole; et</w:t>
      </w:r>
      <w:r w:rsidRPr="00BD5A78">
        <w:rPr>
          <w:lang w:val="it-IT"/>
        </w:rPr>
        <w:t xml:space="preserve"> ne pose un'altra, che era simile alla sua, et nel</w:t>
      </w:r>
      <w:r>
        <w:rPr>
          <w:lang w:val="it-IT"/>
        </w:rPr>
        <w:t>la base di quella non v</w:t>
      </w:r>
      <w:r w:rsidRPr="00BD5A78">
        <w:rPr>
          <w:lang w:val="it-IT"/>
        </w:rPr>
        <w:t>i scrisse i titoli paterni</w:t>
      </w:r>
    </w:p>
    <w:p w14:paraId="755093E7" w14:textId="77777777" w:rsidR="00370755" w:rsidRPr="00BD5A78" w:rsidRDefault="00370755" w:rsidP="00370755">
      <w:pPr>
        <w:spacing w:line="360" w:lineRule="auto"/>
        <w:rPr>
          <w:lang w:val="it-IT"/>
        </w:rPr>
      </w:pPr>
    </w:p>
    <w:p w14:paraId="2F470379" w14:textId="77777777" w:rsidR="00370755" w:rsidRPr="00BD5A78" w:rsidRDefault="00370755" w:rsidP="00370755">
      <w:pPr>
        <w:spacing w:line="360" w:lineRule="auto"/>
        <w:rPr>
          <w:lang w:val="it-IT"/>
        </w:rPr>
      </w:pPr>
      <w:r>
        <w:rPr>
          <w:lang w:val="it-IT"/>
        </w:rPr>
        <w:t>P.</w:t>
      </w:r>
      <w:r w:rsidRPr="00BD5A78">
        <w:rPr>
          <w:lang w:val="it-IT"/>
        </w:rPr>
        <w:t xml:space="preserve"> 289</w:t>
      </w:r>
    </w:p>
    <w:p w14:paraId="525D0ADA" w14:textId="77777777" w:rsidR="00370755" w:rsidRDefault="00370755" w:rsidP="00370755">
      <w:pPr>
        <w:spacing w:line="360" w:lineRule="auto"/>
        <w:rPr>
          <w:lang w:val="it-IT"/>
        </w:rPr>
      </w:pPr>
      <w:r>
        <w:rPr>
          <w:lang w:val="it-IT"/>
        </w:rPr>
        <w:t>et</w:t>
      </w:r>
      <w:r w:rsidRPr="00BD5A78">
        <w:rPr>
          <w:lang w:val="it-IT"/>
        </w:rPr>
        <w:t xml:space="preserve"> Imperiali: ma solamente. Vittorioso di mille gladiatori. poi si faceua chiamare Ercole; onde hauendosi messo intorno una pelle di L</w:t>
      </w:r>
      <w:r>
        <w:rPr>
          <w:lang w:val="it-IT"/>
        </w:rPr>
        <w:t>eone, prese una mazza in mano, et andaua notte, et</w:t>
      </w:r>
      <w:r w:rsidRPr="00BD5A78">
        <w:rPr>
          <w:lang w:val="it-IT"/>
        </w:rPr>
        <w:t xml:space="preserve"> giorno dando</w:t>
      </w:r>
      <w:r>
        <w:rPr>
          <w:lang w:val="it-IT"/>
        </w:rPr>
        <w:t xml:space="preserve"> fiere mazzate, et</w:t>
      </w:r>
      <w:r w:rsidRPr="00BD5A78">
        <w:rPr>
          <w:lang w:val="it-IT"/>
        </w:rPr>
        <w:t xml:space="preserve"> spesso ucci</w:t>
      </w:r>
      <w:r>
        <w:rPr>
          <w:lang w:val="it-IT"/>
        </w:rPr>
        <w:t>deua, alcuna volta si lasciaua vedere tutto vestito al</w:t>
      </w:r>
      <w:r w:rsidRPr="00BD5A78">
        <w:rPr>
          <w:lang w:val="it-IT"/>
        </w:rPr>
        <w:t>l</w:t>
      </w:r>
      <w:r>
        <w:rPr>
          <w:lang w:val="it-IT"/>
        </w:rPr>
        <w:t>a</w:t>
      </w:r>
      <w:r w:rsidRPr="00BD5A78">
        <w:rPr>
          <w:lang w:val="it-IT"/>
        </w:rPr>
        <w:t xml:space="preserve"> usanza di una Amazone. Intanto si auicinò il giorno, principio di anno, nel quali i Romani faceuano </w:t>
      </w:r>
      <w:r>
        <w:rPr>
          <w:lang w:val="it-IT"/>
        </w:rPr>
        <w:t>bellissime feste. si v</w:t>
      </w:r>
      <w:r w:rsidRPr="00BD5A78">
        <w:rPr>
          <w:lang w:val="it-IT"/>
        </w:rPr>
        <w:t>edeu</w:t>
      </w:r>
      <w:r>
        <w:rPr>
          <w:lang w:val="it-IT"/>
        </w:rPr>
        <w:t>ano in tal giorno i magistrati v</w:t>
      </w:r>
      <w:r w:rsidRPr="00BD5A78">
        <w:rPr>
          <w:lang w:val="it-IT"/>
        </w:rPr>
        <w:t>estiti di po</w:t>
      </w:r>
      <w:r>
        <w:rPr>
          <w:lang w:val="it-IT"/>
        </w:rPr>
        <w:t>rpora, et</w:t>
      </w:r>
      <w:r w:rsidRPr="00BD5A78">
        <w:rPr>
          <w:lang w:val="it-IT"/>
        </w:rPr>
        <w:t xml:space="preserve"> l’Imperatore con gli habiti imperiali: disegnò Commodo </w:t>
      </w:r>
      <w:r>
        <w:rPr>
          <w:lang w:val="it-IT"/>
        </w:rPr>
        <w:t>la notte innanzi di tal giorno v</w:t>
      </w:r>
      <w:r w:rsidRPr="00BD5A78">
        <w:rPr>
          <w:lang w:val="it-IT"/>
        </w:rPr>
        <w:t>olere dormire nella scuo</w:t>
      </w:r>
      <w:r>
        <w:rPr>
          <w:lang w:val="it-IT"/>
        </w:rPr>
        <w:t>la de gladiatori, et in vece della v</w:t>
      </w:r>
      <w:r w:rsidRPr="00BD5A78">
        <w:rPr>
          <w:lang w:val="it-IT"/>
        </w:rPr>
        <w:t>este reale ricamata di purpurei fre</w:t>
      </w:r>
      <w:r>
        <w:rPr>
          <w:lang w:val="it-IT"/>
        </w:rPr>
        <w:t>gi, portar l’armi: ma prima si v</w:t>
      </w:r>
      <w:r w:rsidRPr="00BD5A78">
        <w:rPr>
          <w:lang w:val="it-IT"/>
        </w:rPr>
        <w:t>olle consiliare con Martia, Donna di molto ignegno, laquale era tenuta da lui, come per legittima moglie, la</w:t>
      </w:r>
      <w:r>
        <w:rPr>
          <w:lang w:val="it-IT"/>
        </w:rPr>
        <w:t xml:space="preserve"> quale come intese cosi pazza, et</w:t>
      </w:r>
      <w:r w:rsidRPr="00BD5A78">
        <w:rPr>
          <w:lang w:val="it-IT"/>
        </w:rPr>
        <w:t xml:space="preserve"> dishonesta </w:t>
      </w:r>
      <w:r>
        <w:rPr>
          <w:lang w:val="it-IT"/>
        </w:rPr>
        <w:t>v</w:t>
      </w:r>
      <w:r w:rsidRPr="00BD5A78">
        <w:rPr>
          <w:lang w:val="it-IT"/>
        </w:rPr>
        <w:t>oglia, cominciò piangendo à pregarl</w:t>
      </w:r>
      <w:r>
        <w:rPr>
          <w:lang w:val="it-IT"/>
        </w:rPr>
        <w:t>o, che non auilisse con queste vane v</w:t>
      </w:r>
      <w:r w:rsidRPr="00BD5A78">
        <w:rPr>
          <w:lang w:val="it-IT"/>
        </w:rPr>
        <w:t>oglie l’imp</w:t>
      </w:r>
      <w:r>
        <w:rPr>
          <w:lang w:val="it-IT"/>
        </w:rPr>
        <w:t>erio Romano, ne ponesse la sua v</w:t>
      </w:r>
      <w:r w:rsidRPr="00BD5A78">
        <w:rPr>
          <w:lang w:val="it-IT"/>
        </w:rPr>
        <w:t>ita in mano de gladiatori, huomini ribaldi</w:t>
      </w:r>
      <w:r>
        <w:rPr>
          <w:lang w:val="it-IT"/>
        </w:rPr>
        <w:t>ssimi, egli ostinato nelle sue v</w:t>
      </w:r>
      <w:r w:rsidRPr="00BD5A78">
        <w:rPr>
          <w:lang w:val="it-IT"/>
        </w:rPr>
        <w:t>oglie non si piegò punto. Ma impose à Leto, che apparecchiasse un letto nell</w:t>
      </w:r>
      <w:r>
        <w:rPr>
          <w:lang w:val="it-IT"/>
        </w:rPr>
        <w:t>a scuola de gladiatori, perche v</w:t>
      </w:r>
      <w:r w:rsidRPr="00BD5A78">
        <w:rPr>
          <w:lang w:val="it-IT"/>
        </w:rPr>
        <w:t>oleua dormire in quel luogo</w:t>
      </w:r>
      <w:r>
        <w:rPr>
          <w:lang w:val="it-IT"/>
        </w:rPr>
        <w:t>. Accioche il popolo Romano lo v</w:t>
      </w:r>
      <w:r w:rsidRPr="00BD5A78">
        <w:rPr>
          <w:lang w:val="it-IT"/>
        </w:rPr>
        <w:t>edesse uscire di là, per andare à fare il s</w:t>
      </w:r>
      <w:r>
        <w:rPr>
          <w:lang w:val="it-IT"/>
        </w:rPr>
        <w:t>acrifitio delle Calende. Leto, et</w:t>
      </w:r>
      <w:r w:rsidRPr="00BD5A78">
        <w:rPr>
          <w:lang w:val="it-IT"/>
        </w:rPr>
        <w:t xml:space="preserve"> molti altri lo pregarono, ch’egli non facesse cosa indegna di un tanto Imperatore, quanto egli era. Commodo pieno di sdegno per queste pa</w:t>
      </w:r>
      <w:r>
        <w:rPr>
          <w:lang w:val="it-IT"/>
        </w:rPr>
        <w:t>role, si ritirò in una camera, et prese un libro di Tiglia, et scrisse coloro, che v</w:t>
      </w:r>
      <w:r w:rsidRPr="00BD5A78">
        <w:rPr>
          <w:lang w:val="it-IT"/>
        </w:rPr>
        <w:t>oleua fare ammazzare per ques</w:t>
      </w:r>
      <w:r>
        <w:rPr>
          <w:lang w:val="it-IT"/>
        </w:rPr>
        <w:t>ta cosa la notte. Fra li quali vi era Martia, et</w:t>
      </w:r>
      <w:r w:rsidRPr="00BD5A78">
        <w:rPr>
          <w:lang w:val="it-IT"/>
        </w:rPr>
        <w:t xml:space="preserve"> Leto: ma essendo peruenuto il libro in </w:t>
      </w:r>
      <w:r>
        <w:rPr>
          <w:lang w:val="it-IT"/>
        </w:rPr>
        <w:t>mano di Martia, et</w:t>
      </w:r>
      <w:r w:rsidRPr="00BD5A78">
        <w:rPr>
          <w:lang w:val="it-IT"/>
        </w:rPr>
        <w:t xml:space="preserve"> di let</w:t>
      </w:r>
      <w:r>
        <w:rPr>
          <w:lang w:val="it-IT"/>
        </w:rPr>
        <w:t>o, fecero in modo tale, che in v</w:t>
      </w:r>
      <w:r w:rsidRPr="00BD5A78">
        <w:rPr>
          <w:lang w:val="it-IT"/>
        </w:rPr>
        <w:t xml:space="preserve">ece di essere </w:t>
      </w:r>
      <w:r>
        <w:rPr>
          <w:lang w:val="it-IT"/>
        </w:rPr>
        <w:t>uccisi, uccisero lo scelerato, et</w:t>
      </w:r>
      <w:r w:rsidRPr="00BD5A78">
        <w:rPr>
          <w:lang w:val="it-IT"/>
        </w:rPr>
        <w:t xml:space="preserve"> siocco Imperatore, cosa già molto tempo da lui meritata. Zenophante era tanto leggiero, che quanto alcuno diceua cosa, che hauesse mosso un poco il riso, egli non s</w:t>
      </w:r>
      <w:r>
        <w:rPr>
          <w:lang w:val="it-IT"/>
        </w:rPr>
        <w:t>i permaua per due, ò tre hore, et</w:t>
      </w:r>
      <w:r w:rsidRPr="00BD5A78">
        <w:rPr>
          <w:lang w:val="it-IT"/>
        </w:rPr>
        <w:t xml:space="preserve"> non si ricordaua, che </w:t>
      </w:r>
      <w:r w:rsidRPr="00BD5A78">
        <w:rPr>
          <w:i/>
          <w:lang w:val="it-IT"/>
        </w:rPr>
        <w:t>Risus abundat in ore stultorum</w:t>
      </w:r>
      <w:r w:rsidRPr="00BD5A78">
        <w:rPr>
          <w:lang w:val="it-IT"/>
        </w:rPr>
        <w:t xml:space="preserve"> il Sabellico lo nomina fra stolti. Claudio Imperatore; percioche hauendo un figliuolo nomato Britanico legittimo, addottò il figliastro. Ma doue rimandono i popoli Psilli, de quali scriue Herodoto dicendo. Sono tan</w:t>
      </w:r>
      <w:r>
        <w:rPr>
          <w:lang w:val="it-IT"/>
        </w:rPr>
        <w:t>to stolti, che quando spira il v</w:t>
      </w:r>
      <w:r w:rsidRPr="00BD5A78">
        <w:rPr>
          <w:lang w:val="it-IT"/>
        </w:rPr>
        <w:t xml:space="preserve">ento austro pigliano l’armi contra lui, come se contra huomini andassero, et non contra cosa incorporea. il </w:t>
      </w:r>
      <w:r>
        <w:rPr>
          <w:lang w:val="it-IT"/>
        </w:rPr>
        <w:t>medesimo afferma Gelio lib.16. Cap.11. Era et</w:t>
      </w:r>
      <w:r w:rsidRPr="00BD5A78">
        <w:rPr>
          <w:lang w:val="it-IT"/>
        </w:rPr>
        <w:t>i</w:t>
      </w:r>
      <w:r>
        <w:rPr>
          <w:lang w:val="it-IT"/>
        </w:rPr>
        <w:t>a</w:t>
      </w:r>
      <w:r w:rsidRPr="00BD5A78">
        <w:rPr>
          <w:lang w:val="it-IT"/>
        </w:rPr>
        <w:t>ndio Militide sciocco, et leggiero à merauiglia, pe</w:t>
      </w:r>
      <w:r>
        <w:rPr>
          <w:lang w:val="it-IT"/>
        </w:rPr>
        <w:t>rche essendo già ruinata Troia v</w:t>
      </w:r>
      <w:r w:rsidRPr="00BD5A78">
        <w:rPr>
          <w:lang w:val="it-IT"/>
        </w:rPr>
        <w:t>oleua portare aiuto à Priamo. Costui è celebrato da</w:t>
      </w:r>
    </w:p>
    <w:p w14:paraId="56763B7D" w14:textId="77777777" w:rsidR="00370755" w:rsidRPr="00BD5A78" w:rsidRDefault="00370755" w:rsidP="00370755">
      <w:pPr>
        <w:spacing w:line="360" w:lineRule="auto"/>
        <w:rPr>
          <w:lang w:val="it-IT"/>
        </w:rPr>
      </w:pPr>
    </w:p>
    <w:p w14:paraId="10D512A3" w14:textId="77777777" w:rsidR="00370755" w:rsidRPr="00BD5A78" w:rsidRDefault="00370755" w:rsidP="00370755">
      <w:pPr>
        <w:spacing w:line="360" w:lineRule="auto"/>
        <w:rPr>
          <w:lang w:val="it-IT"/>
        </w:rPr>
      </w:pPr>
      <w:r>
        <w:rPr>
          <w:lang w:val="it-IT"/>
        </w:rPr>
        <w:lastRenderedPageBreak/>
        <w:t>P. 290</w:t>
      </w:r>
    </w:p>
    <w:p w14:paraId="5938C417" w14:textId="77777777" w:rsidR="00370755" w:rsidRPr="00BD5A78" w:rsidRDefault="00370755" w:rsidP="00370755">
      <w:pPr>
        <w:spacing w:line="360" w:lineRule="auto"/>
        <w:rPr>
          <w:lang w:val="it-IT"/>
        </w:rPr>
      </w:pPr>
      <w:r w:rsidRPr="00BD5A78">
        <w:rPr>
          <w:lang w:val="it-IT"/>
        </w:rPr>
        <w:t>Homero. Scriue Plutarco, che un figliuolo di Dione, il quale era già in età matura da ira Fanciullesca mosso, si gettò col c</w:t>
      </w:r>
      <w:r>
        <w:rPr>
          <w:lang w:val="it-IT"/>
        </w:rPr>
        <w:t>apo in giù da una torre. Ne s</w:t>
      </w:r>
      <w:r w:rsidRPr="00BD5A78">
        <w:rPr>
          <w:lang w:val="it-IT"/>
        </w:rPr>
        <w:t>ia che lasci sotto silentio Bassiano Caracalla, azi uoglio che habbia lauogo fra questi pazzarelli, essend</w:t>
      </w:r>
      <w:r>
        <w:rPr>
          <w:lang w:val="it-IT"/>
        </w:rPr>
        <w:t>o pazzo affatto. Haueua costui v</w:t>
      </w:r>
      <w:r w:rsidRPr="00BD5A78">
        <w:rPr>
          <w:lang w:val="it-IT"/>
        </w:rPr>
        <w:t>oglia di imitare Alessandro: però in Roma fece alzare una statua con due teste, una simil</w:t>
      </w:r>
      <w:r>
        <w:rPr>
          <w:lang w:val="it-IT"/>
        </w:rPr>
        <w:t>e ad Alessandro, et l’altra simile à se medesimo, et</w:t>
      </w:r>
      <w:r w:rsidRPr="00BD5A78">
        <w:rPr>
          <w:lang w:val="it-IT"/>
        </w:rPr>
        <w:t xml:space="preserve"> hauendo inteso, che il Macedonico portaua la testa piegata alla spalla, anchor egli à quel medesimo modo teneua la sua: onde si reputaua Alessandro. Et à suoi Capitani poneua i nomi, che haueuano già quelli di Alessandro. questa buffoneria de nomi fece i</w:t>
      </w:r>
      <w:r>
        <w:rPr>
          <w:lang w:val="it-IT"/>
        </w:rPr>
        <w:t>n Grecia, poi passò nell’Asia, et volle uedere oue fù Troia, come vide la tomba d’Achille, li venne in capo un nuouo humore, et v</w:t>
      </w:r>
      <w:r w:rsidRPr="00BD5A78">
        <w:rPr>
          <w:lang w:val="it-IT"/>
        </w:rPr>
        <w:t>oleua essere tenuto un nuouo Achille: però i Romani, che lo seguitauano haueuano un grandissimo passatempo. Questo si legge in molti Historici illustri. Scriue Giouanni Tarcagnota nel duodecimo libro delle storie del mondo queste parole di Alfonso di Casti</w:t>
      </w:r>
      <w:r>
        <w:rPr>
          <w:lang w:val="it-IT"/>
        </w:rPr>
        <w:t>glia. Egli fù fi cosi scempia, et grossa natura, che v</w:t>
      </w:r>
      <w:r w:rsidRPr="00BD5A78">
        <w:rPr>
          <w:lang w:val="it-IT"/>
        </w:rPr>
        <w:t>olendo andare contra Mori à gu</w:t>
      </w:r>
      <w:r>
        <w:rPr>
          <w:lang w:val="it-IT"/>
        </w:rPr>
        <w:t>erreggiare, essendo à cauallo, et</w:t>
      </w:r>
      <w:r w:rsidRPr="00BD5A78">
        <w:rPr>
          <w:lang w:val="it-IT"/>
        </w:rPr>
        <w:t xml:space="preserve"> hauendo preso </w:t>
      </w:r>
      <w:r>
        <w:rPr>
          <w:lang w:val="it-IT"/>
        </w:rPr>
        <w:t>con la mano sinistra lo scudo, et</w:t>
      </w:r>
      <w:r w:rsidRPr="00BD5A78">
        <w:rPr>
          <w:lang w:val="it-IT"/>
        </w:rPr>
        <w:t xml:space="preserve"> n</w:t>
      </w:r>
      <w:r>
        <w:rPr>
          <w:lang w:val="it-IT"/>
        </w:rPr>
        <w:t>ell’altra la lancia, quando si v</w:t>
      </w:r>
      <w:r w:rsidRPr="00BD5A78">
        <w:rPr>
          <w:lang w:val="it-IT"/>
        </w:rPr>
        <w:t>ide porgere la briglia: accioche con la mano, che teneua</w:t>
      </w:r>
      <w:r>
        <w:rPr>
          <w:lang w:val="it-IT"/>
        </w:rPr>
        <w:t xml:space="preserve"> lo scudo reggesse il cauallo, v</w:t>
      </w:r>
      <w:r w:rsidRPr="00BD5A78">
        <w:rPr>
          <w:lang w:val="it-IT"/>
        </w:rPr>
        <w:t>oltato à i suoi disse, datemi la briglia in bocca; p</w:t>
      </w:r>
      <w:r>
        <w:rPr>
          <w:lang w:val="it-IT"/>
        </w:rPr>
        <w:t>erche come potete vedere ho già le mani occupate, et</w:t>
      </w:r>
      <w:r w:rsidRPr="00BD5A78">
        <w:rPr>
          <w:lang w:val="it-IT"/>
        </w:rPr>
        <w:t xml:space="preserve"> </w:t>
      </w:r>
      <w:r>
        <w:rPr>
          <w:lang w:val="it-IT"/>
        </w:rPr>
        <w:t>spesso ne diceua altre simili, et</w:t>
      </w:r>
      <w:r w:rsidRPr="00BD5A78">
        <w:rPr>
          <w:lang w:val="it-IT"/>
        </w:rPr>
        <w:t xml:space="preserve"> ancho di più belle: onde molti, che non poteuano contenere le risa, furono da lui uccisi. Fù etiandio un bel pazzarello colui, che consumò cinque, ò sei anni per ritrouare di che età morisse Ecuba, se di notte, ò di giorno. Ne meno di costu</w:t>
      </w:r>
      <w:r>
        <w:rPr>
          <w:lang w:val="it-IT"/>
        </w:rPr>
        <w:t>i era quell’altro, che consumò v</w:t>
      </w:r>
      <w:r w:rsidRPr="00BD5A78">
        <w:rPr>
          <w:lang w:val="it-IT"/>
        </w:rPr>
        <w:t>enti anni per sapere quando Enea giunse in Italia, se pose prima in terra il piè destro, ò il sinistro, ne si sarebbe acchetato questo studioso, se non gli fosse stato detto, che Enea saltò, co piedi giunti in su’l lito. Leggiero, et siocco fù</w:t>
      </w:r>
      <w:r>
        <w:rPr>
          <w:lang w:val="it-IT"/>
        </w:rPr>
        <w:t xml:space="preserve"> Tiberio Imperatore: ma pazzo, et</w:t>
      </w:r>
      <w:r w:rsidRPr="00BD5A78">
        <w:rPr>
          <w:lang w:val="it-IT"/>
        </w:rPr>
        <w:t xml:space="preserve"> crudele per lieui cagioni. Fece uccidere un</w:t>
      </w:r>
      <w:r>
        <w:rPr>
          <w:lang w:val="it-IT"/>
        </w:rPr>
        <w:t>o; perche haueua lodato Bruto, et Cassio, et</w:t>
      </w:r>
      <w:r w:rsidRPr="00BD5A78">
        <w:rPr>
          <w:lang w:val="it-IT"/>
        </w:rPr>
        <w:t xml:space="preserve"> diceua, che furono gli ultimi Romani. Un altro fece uccidere, perche in una sua tragedia biasimaua Agamenone e, am</w:t>
      </w:r>
      <w:r>
        <w:rPr>
          <w:lang w:val="it-IT"/>
        </w:rPr>
        <w:t>mazzonne un altro, perche li haueu</w:t>
      </w:r>
      <w:r w:rsidRPr="00BD5A78">
        <w:rPr>
          <w:lang w:val="it-IT"/>
        </w:rPr>
        <w:t>a tolto un per</w:t>
      </w:r>
      <w:r>
        <w:rPr>
          <w:lang w:val="it-IT"/>
        </w:rPr>
        <w:t>o nel giardino. Ne v</w:t>
      </w:r>
      <w:r w:rsidRPr="00BD5A78">
        <w:rPr>
          <w:lang w:val="it-IT"/>
        </w:rPr>
        <w:t>oglio, che lasciamo fuori di tal compagnia Andreasso Re di Napoli, ilqua</w:t>
      </w:r>
      <w:r>
        <w:rPr>
          <w:lang w:val="it-IT"/>
        </w:rPr>
        <w:t>le fù il più bello scempiotto, et</w:t>
      </w:r>
      <w:r w:rsidRPr="00BD5A78">
        <w:rPr>
          <w:lang w:val="it-IT"/>
        </w:rPr>
        <w:t xml:space="preserve"> scioccone, che si trouasse all’età sua, dice il Tarcagnota.</w:t>
      </w:r>
    </w:p>
    <w:p w14:paraId="71C78E21" w14:textId="77777777" w:rsidR="00370755" w:rsidRDefault="00370755" w:rsidP="00370755">
      <w:pPr>
        <w:spacing w:line="360" w:lineRule="auto"/>
        <w:rPr>
          <w:lang w:val="it-IT"/>
        </w:rPr>
      </w:pPr>
    </w:p>
    <w:p w14:paraId="0FA477C9" w14:textId="77777777" w:rsidR="00370755" w:rsidRDefault="00370755" w:rsidP="00370755">
      <w:pPr>
        <w:spacing w:line="360" w:lineRule="auto"/>
        <w:rPr>
          <w:lang w:val="it-IT"/>
        </w:rPr>
      </w:pPr>
    </w:p>
    <w:p w14:paraId="33940DCC" w14:textId="77777777" w:rsidR="00370755" w:rsidRPr="00BD5A78" w:rsidRDefault="00370755" w:rsidP="00370755">
      <w:pPr>
        <w:spacing w:line="360" w:lineRule="auto"/>
        <w:rPr>
          <w:lang w:val="it-IT"/>
        </w:rPr>
      </w:pPr>
      <w:r>
        <w:rPr>
          <w:lang w:val="it-IT"/>
        </w:rPr>
        <w:t>P. 291</w:t>
      </w:r>
    </w:p>
    <w:p w14:paraId="51E2124A" w14:textId="77777777" w:rsidR="00370755" w:rsidRPr="00BD5A78" w:rsidRDefault="00370755" w:rsidP="00370755">
      <w:pPr>
        <w:spacing w:line="360" w:lineRule="auto"/>
        <w:rPr>
          <w:lang w:val="it-IT"/>
        </w:rPr>
      </w:pPr>
      <w:r w:rsidRPr="00BD5A78">
        <w:rPr>
          <w:lang w:val="it-IT"/>
        </w:rPr>
        <w:t>Ragionando di lui. Faceua Andreasso merauigliare</w:t>
      </w:r>
      <w:r>
        <w:rPr>
          <w:lang w:val="it-IT"/>
        </w:rPr>
        <w:t xml:space="preserve"> le genti della sua stoltitia, et</w:t>
      </w:r>
      <w:r w:rsidRPr="00BD5A78">
        <w:rPr>
          <w:lang w:val="it-IT"/>
        </w:rPr>
        <w:t xml:space="preserve"> pazzia. Io non credo che Xerse, per quello che narra il sudetto autore fosse più sauio di questi pazzarelli, che </w:t>
      </w:r>
      <w:r w:rsidRPr="00BD5A78">
        <w:rPr>
          <w:lang w:val="it-IT"/>
        </w:rPr>
        <w:lastRenderedPageBreak/>
        <w:t>nominato habbiamo; percioche scrisse una lettera al monte Ato di questo tenore. Infelice Ato, che tanto al Cielo t’i</w:t>
      </w:r>
      <w:r>
        <w:rPr>
          <w:lang w:val="it-IT"/>
        </w:rPr>
        <w:t>nalzi, non mi fare malegeuoli, et</w:t>
      </w:r>
      <w:r w:rsidRPr="00BD5A78">
        <w:rPr>
          <w:lang w:val="it-IT"/>
        </w:rPr>
        <w:t xml:space="preserve"> duri i tuoi sassi per quello, ch’io di fare </w:t>
      </w:r>
      <w:r>
        <w:rPr>
          <w:lang w:val="it-IT"/>
        </w:rPr>
        <w:t>intendo. che altrimente giuro p</w:t>
      </w:r>
      <w:r w:rsidRPr="00BD5A78">
        <w:rPr>
          <w:lang w:val="it-IT"/>
        </w:rPr>
        <w:t>er Li mi</w:t>
      </w:r>
      <w:r>
        <w:rPr>
          <w:lang w:val="it-IT"/>
        </w:rPr>
        <w:t>ei Dei di farti tutto à pezzi, et</w:t>
      </w:r>
      <w:r w:rsidRPr="00BD5A78">
        <w:rPr>
          <w:lang w:val="it-IT"/>
        </w:rPr>
        <w:t xml:space="preserve"> gitta</w:t>
      </w:r>
      <w:r>
        <w:rPr>
          <w:lang w:val="it-IT"/>
        </w:rPr>
        <w:t>rti in mare stando superbo, et ostinato ne temen</w:t>
      </w:r>
      <w:r w:rsidRPr="00BD5A78">
        <w:rPr>
          <w:lang w:val="it-IT"/>
        </w:rPr>
        <w:t>do le mina</w:t>
      </w:r>
      <w:r>
        <w:rPr>
          <w:lang w:val="it-IT"/>
        </w:rPr>
        <w:t>ccie di Xerse non li prestò la via: onde egli v</w:t>
      </w:r>
      <w:r w:rsidRPr="00BD5A78">
        <w:rPr>
          <w:lang w:val="it-IT"/>
        </w:rPr>
        <w:t>into da sd</w:t>
      </w:r>
      <w:r>
        <w:rPr>
          <w:lang w:val="it-IT"/>
        </w:rPr>
        <w:t>egno lo fece intorno tagliare, et</w:t>
      </w:r>
      <w:r w:rsidRPr="00BD5A78">
        <w:rPr>
          <w:lang w:val="it-IT"/>
        </w:rPr>
        <w:t xml:space="preserve"> ridurlo in Isola, in questo modo lo castigò; perche non l’haueua ubbedito. Grande senza dubbio fù la pazzia de Romani nel celebrare con tanta pompa l’effige di un coruo, facendo portar la bara, sopra laquale egli erano due Etiopi, andando </w:t>
      </w:r>
      <w:r>
        <w:rPr>
          <w:lang w:val="it-IT"/>
        </w:rPr>
        <w:t>innanzi il trombetta con mille varietà di corni, et</w:t>
      </w:r>
      <w:r w:rsidRPr="00BD5A78">
        <w:rPr>
          <w:lang w:val="it-IT"/>
        </w:rPr>
        <w:t xml:space="preserve"> fù sepellito nella uia Appia à man destra dua miglia duori di Roma in campo Redicolo: </w:t>
      </w:r>
      <w:r>
        <w:rPr>
          <w:lang w:val="it-IT"/>
        </w:rPr>
        <w:t>ma io credo certamente, che il vocabulo sia corrotto, et v</w:t>
      </w:r>
      <w:r w:rsidRPr="00BD5A78">
        <w:rPr>
          <w:lang w:val="it-IT"/>
        </w:rPr>
        <w:t>oglia dire Ridicu</w:t>
      </w:r>
      <w:r>
        <w:rPr>
          <w:lang w:val="it-IT"/>
        </w:rPr>
        <w:t>lo, essendo questo cosa pazza, et</w:t>
      </w:r>
      <w:r w:rsidRPr="00BD5A78">
        <w:rPr>
          <w:lang w:val="it-IT"/>
        </w:rPr>
        <w:t xml:space="preserve"> ridiculosa. questo narra Scipione Ammirato ne suoi ragionamenti sopra Cornelio Tacito. Dice il medesimo nel lib.1. al quinto ragionamento, che con molta ragione Antioco Re di Soria fù cognominato pazzo, il quale preso da folle desiderio di superare la gloria di Paulo Emilio, che combatteondo acquistato si haueua, si pose ad ordinarie il trionfo, ragunando genti di Misia, di Cilicia , di Gala</w:t>
      </w:r>
      <w:r>
        <w:rPr>
          <w:lang w:val="it-IT"/>
        </w:rPr>
        <w:t>tia, et di molte altre parti, et v</w:t>
      </w:r>
      <w:r w:rsidRPr="00BD5A78">
        <w:rPr>
          <w:lang w:val="it-IT"/>
        </w:rPr>
        <w:t xml:space="preserve">oleua fare di tante Donen, di </w:t>
      </w:r>
      <w:r>
        <w:rPr>
          <w:lang w:val="it-IT"/>
        </w:rPr>
        <w:t>tanti Caualieri, di tanto oro, et</w:t>
      </w:r>
      <w:r w:rsidRPr="00BD5A78">
        <w:rPr>
          <w:lang w:val="it-IT"/>
        </w:rPr>
        <w:t xml:space="preserve"> ornamenti, quanto egli lo fece. Et non sapeua il pouero pazzarello, che la</w:t>
      </w:r>
      <w:r>
        <w:rPr>
          <w:lang w:val="it-IT"/>
        </w:rPr>
        <w:t xml:space="preserve"> guerra precede il trionfo: ma vo</w:t>
      </w:r>
      <w:r w:rsidRPr="00BD5A78">
        <w:rPr>
          <w:lang w:val="it-IT"/>
        </w:rPr>
        <w:t>leua fodere l’ho</w:t>
      </w:r>
      <w:r>
        <w:rPr>
          <w:lang w:val="it-IT"/>
        </w:rPr>
        <w:t>nore del trionfo senza guerra, et v</w:t>
      </w:r>
      <w:r w:rsidRPr="00BD5A78">
        <w:rPr>
          <w:lang w:val="it-IT"/>
        </w:rPr>
        <w:t>ittoria. Scriue Suide, che Menippo Cimico haueua tanto poco sale in zucca, che faua stupore a</w:t>
      </w:r>
      <w:r>
        <w:rPr>
          <w:lang w:val="it-IT"/>
        </w:rPr>
        <w:t>lle genti. Fra le altre pazzie et</w:t>
      </w:r>
      <w:r w:rsidRPr="00BD5A78">
        <w:rPr>
          <w:lang w:val="it-IT"/>
        </w:rPr>
        <w:t xml:space="preserve"> leggierezz</w:t>
      </w:r>
      <w:r>
        <w:rPr>
          <w:lang w:val="it-IT"/>
        </w:rPr>
        <w:t>e pare à me, che questa sia bel</w:t>
      </w:r>
      <w:r w:rsidRPr="00BD5A78">
        <w:rPr>
          <w:lang w:val="it-IT"/>
        </w:rPr>
        <w:t>l</w:t>
      </w:r>
      <w:r>
        <w:rPr>
          <w:lang w:val="it-IT"/>
        </w:rPr>
        <w:t>a molto. Egli v</w:t>
      </w:r>
      <w:r w:rsidRPr="00BD5A78">
        <w:rPr>
          <w:lang w:val="it-IT"/>
        </w:rPr>
        <w:t>oleua far credere al mondo, ch</w:t>
      </w:r>
      <w:r>
        <w:rPr>
          <w:lang w:val="it-IT"/>
        </w:rPr>
        <w:t>e era ufficiale nello ‘nferno, et</w:t>
      </w:r>
      <w:r w:rsidRPr="00BD5A78">
        <w:rPr>
          <w:lang w:val="it-IT"/>
        </w:rPr>
        <w:t xml:space="preserve"> che gli Dei l’haueuano ma</w:t>
      </w:r>
      <w:r>
        <w:rPr>
          <w:lang w:val="it-IT"/>
        </w:rPr>
        <w:t>ndato di là già nel mondo, per v</w:t>
      </w:r>
      <w:r w:rsidRPr="00BD5A78">
        <w:rPr>
          <w:lang w:val="it-IT"/>
        </w:rPr>
        <w:t xml:space="preserve">edere il </w:t>
      </w:r>
      <w:r>
        <w:rPr>
          <w:lang w:val="it-IT"/>
        </w:rPr>
        <w:t>male che gli huomini faceuano, et poi riferirgliele. Usaua l’haubito delle furie, et</w:t>
      </w:r>
      <w:r w:rsidRPr="00BD5A78">
        <w:rPr>
          <w:lang w:val="it-IT"/>
        </w:rPr>
        <w:t xml:space="preserve"> lo descriu</w:t>
      </w:r>
      <w:r>
        <w:rPr>
          <w:lang w:val="it-IT"/>
        </w:rPr>
        <w:t>e in questo mondo. portaua una v</w:t>
      </w:r>
      <w:r w:rsidRPr="00BD5A78">
        <w:rPr>
          <w:lang w:val="it-IT"/>
        </w:rPr>
        <w:t>este negra, lunga fino à terra, cinta intorno bene stretto, con una grossa fascia, con un capello in capo, nel quale erano disegnate le dodici figure del zodiaco c</w:t>
      </w:r>
      <w:r>
        <w:rPr>
          <w:lang w:val="it-IT"/>
        </w:rPr>
        <w:t>on scarpe, come gli Histrioni, et recitatori di tragedie, et</w:t>
      </w:r>
      <w:r w:rsidRPr="00BD5A78">
        <w:rPr>
          <w:lang w:val="it-IT"/>
        </w:rPr>
        <w:t xml:space="preserve"> con </w:t>
      </w:r>
      <w:r>
        <w:rPr>
          <w:lang w:val="it-IT"/>
        </w:rPr>
        <w:t>un bastone di Frassino in mano. et Plutarco v</w:t>
      </w:r>
      <w:r w:rsidRPr="00BD5A78">
        <w:rPr>
          <w:lang w:val="it-IT"/>
        </w:rPr>
        <w:t>olendo mostrare, che molti</w:t>
      </w:r>
    </w:p>
    <w:p w14:paraId="68E49026" w14:textId="77777777" w:rsidR="00370755" w:rsidRDefault="00370755" w:rsidP="00370755">
      <w:pPr>
        <w:spacing w:line="360" w:lineRule="auto"/>
        <w:rPr>
          <w:lang w:val="it-IT"/>
        </w:rPr>
      </w:pPr>
    </w:p>
    <w:p w14:paraId="237AF7E5" w14:textId="77777777" w:rsidR="00370755" w:rsidRPr="00BD5A78" w:rsidRDefault="00370755" w:rsidP="00370755">
      <w:pPr>
        <w:spacing w:line="360" w:lineRule="auto"/>
        <w:rPr>
          <w:lang w:val="it-IT"/>
        </w:rPr>
      </w:pPr>
      <w:r>
        <w:rPr>
          <w:lang w:val="it-IT"/>
        </w:rPr>
        <w:t>P. 292</w:t>
      </w:r>
    </w:p>
    <w:p w14:paraId="3F84C9DC" w14:textId="77777777" w:rsidR="00370755" w:rsidRPr="00BD5A78" w:rsidRDefault="00370755" w:rsidP="00370755">
      <w:pPr>
        <w:spacing w:line="360" w:lineRule="auto"/>
        <w:rPr>
          <w:lang w:val="it-IT"/>
        </w:rPr>
      </w:pPr>
      <w:r>
        <w:rPr>
          <w:lang w:val="it-IT"/>
        </w:rPr>
        <w:t>sono gli huom</w:t>
      </w:r>
      <w:r w:rsidRPr="00BD5A78">
        <w:rPr>
          <w:lang w:val="it-IT"/>
        </w:rPr>
        <w:t>ni che hanno poco sale nelle lor minestre, dice. alcu</w:t>
      </w:r>
      <w:r>
        <w:rPr>
          <w:lang w:val="it-IT"/>
        </w:rPr>
        <w:t>ni huomini morendo i lor cani, et caualli si sono vituperosamente dati al pianto, et</w:t>
      </w:r>
      <w:r w:rsidRPr="00BD5A78">
        <w:rPr>
          <w:lang w:val="it-IT"/>
        </w:rPr>
        <w:t xml:space="preserve"> a’ lamenti, altri qu</w:t>
      </w:r>
      <w:r>
        <w:rPr>
          <w:lang w:val="it-IT"/>
        </w:rPr>
        <w:t>ando hanno perduto i figliuoli valorosi et d</w:t>
      </w:r>
      <w:r w:rsidRPr="00BD5A78">
        <w:rPr>
          <w:lang w:val="it-IT"/>
        </w:rPr>
        <w:t>a</w:t>
      </w:r>
      <w:r>
        <w:rPr>
          <w:lang w:val="it-IT"/>
        </w:rPr>
        <w:t xml:space="preserve"> </w:t>
      </w:r>
      <w:r w:rsidRPr="00BD5A78">
        <w:rPr>
          <w:lang w:val="it-IT"/>
        </w:rPr>
        <w:t>bene allegramente hanno sopportato la perdita loro, alcuni altri benche habbiano figliouli ligittimi no</w:t>
      </w:r>
      <w:r>
        <w:rPr>
          <w:lang w:val="it-IT"/>
        </w:rPr>
        <w:t>n posso stare senza i naturali et spesso ammalano, piangono, et</w:t>
      </w:r>
      <w:r w:rsidRPr="00BD5A78">
        <w:rPr>
          <w:lang w:val="it-IT"/>
        </w:rPr>
        <w:t xml:space="preserve"> muoiono per loro i buoni pazzarelli,</w:t>
      </w:r>
    </w:p>
    <w:p w14:paraId="6440C334" w14:textId="77777777" w:rsidR="00370755" w:rsidRPr="00BD5A78" w:rsidRDefault="00370755" w:rsidP="00370755">
      <w:pPr>
        <w:spacing w:line="360" w:lineRule="auto"/>
        <w:rPr>
          <w:lang w:val="it-IT"/>
        </w:rPr>
      </w:pPr>
    </w:p>
    <w:p w14:paraId="238D8A45" w14:textId="77777777" w:rsidR="00370755" w:rsidRPr="00BD5A78" w:rsidRDefault="00370755" w:rsidP="00370755">
      <w:pPr>
        <w:spacing w:line="360" w:lineRule="auto"/>
        <w:rPr>
          <w:lang w:val="it-IT"/>
        </w:rPr>
      </w:pPr>
      <w:r>
        <w:rPr>
          <w:lang w:val="it-IT"/>
        </w:rPr>
        <w:lastRenderedPageBreak/>
        <w:t>De gli U</w:t>
      </w:r>
      <w:r w:rsidRPr="00BD5A78">
        <w:rPr>
          <w:lang w:val="it-IT"/>
        </w:rPr>
        <w:t>cciditori delle Madri, de Padri de Fratelli, delle Sorelle, &amp; de Nipoti. Cap. XXX.</w:t>
      </w:r>
    </w:p>
    <w:p w14:paraId="07FE2D85" w14:textId="77777777" w:rsidR="00370755" w:rsidRPr="00BD5A78" w:rsidRDefault="00370755" w:rsidP="00370755">
      <w:pPr>
        <w:spacing w:line="360" w:lineRule="auto"/>
        <w:rPr>
          <w:lang w:val="it-IT"/>
        </w:rPr>
      </w:pPr>
    </w:p>
    <w:p w14:paraId="3D25007D" w14:textId="77777777" w:rsidR="00370755" w:rsidRPr="00BD5A78" w:rsidRDefault="00370755" w:rsidP="00370755">
      <w:pPr>
        <w:spacing w:line="360" w:lineRule="auto"/>
        <w:rPr>
          <w:lang w:val="it-IT"/>
        </w:rPr>
      </w:pPr>
      <w:r w:rsidRPr="00BD5A78">
        <w:rPr>
          <w:lang w:val="it-IT"/>
        </w:rPr>
        <w:t>[Parricidio quanto sia dannoso</w:t>
      </w:r>
      <w:r>
        <w:rPr>
          <w:lang w:val="it-IT"/>
        </w:rPr>
        <w:t>.</w:t>
      </w:r>
      <w:r w:rsidRPr="00BD5A78">
        <w:rPr>
          <w:lang w:val="it-IT"/>
        </w:rPr>
        <w:t>] CERTAMENTE io non so qual sarebbe q</w:t>
      </w:r>
      <w:r>
        <w:rPr>
          <w:lang w:val="it-IT"/>
        </w:rPr>
        <w:t>uell’huomo cosi priuo di pieà, et</w:t>
      </w:r>
      <w:r w:rsidRPr="00BD5A78">
        <w:rPr>
          <w:lang w:val="it-IT"/>
        </w:rPr>
        <w:t xml:space="preserve"> di amore, il</w:t>
      </w:r>
      <w:r>
        <w:rPr>
          <w:lang w:val="it-IT"/>
        </w:rPr>
        <w:t>quale hauendo hauto dal Padre, et</w:t>
      </w:r>
      <w:r w:rsidRPr="00BD5A78">
        <w:rPr>
          <w:lang w:val="it-IT"/>
        </w:rPr>
        <w:t xml:space="preserve"> dalla Madre (pie</w:t>
      </w:r>
      <w:r>
        <w:rPr>
          <w:lang w:val="it-IT"/>
        </w:rPr>
        <w:t>tosi genitori) prima l’essere, et</w:t>
      </w:r>
      <w:r w:rsidRPr="00BD5A78">
        <w:rPr>
          <w:lang w:val="it-IT"/>
        </w:rPr>
        <w:t xml:space="preserve"> poi da loro con mille fatich</w:t>
      </w:r>
      <w:r>
        <w:rPr>
          <w:lang w:val="it-IT"/>
        </w:rPr>
        <w:t>e, con mille sudori, con mille vigilie, et</w:t>
      </w:r>
      <w:r w:rsidRPr="00BD5A78">
        <w:rPr>
          <w:lang w:val="it-IT"/>
        </w:rPr>
        <w:t xml:space="preserve"> con mille rompimenti di c</w:t>
      </w:r>
      <w:r>
        <w:rPr>
          <w:lang w:val="it-IT"/>
        </w:rPr>
        <w:t>apo, stato nutrito, et</w:t>
      </w:r>
      <w:r w:rsidRPr="00BD5A78">
        <w:rPr>
          <w:lang w:val="it-IT"/>
        </w:rPr>
        <w:t xml:space="preserve"> ammaestrato, dia loro inuece de sparsi s</w:t>
      </w:r>
      <w:r>
        <w:rPr>
          <w:lang w:val="it-IT"/>
        </w:rPr>
        <w:t>udori, de gli hauuti trauagli, et de sofferti disagi la morte; et</w:t>
      </w:r>
      <w:r w:rsidRPr="00BD5A78">
        <w:rPr>
          <w:lang w:val="it-IT"/>
        </w:rPr>
        <w:t xml:space="preserve"> però (ò cosa horrenda) se ne ritruano non dico uno, ne due , ma centinaia, la qu</w:t>
      </w:r>
      <w:r>
        <w:rPr>
          <w:lang w:val="it-IT"/>
        </w:rPr>
        <w:t>al cosa è fuggita dalle fiere, et</w:t>
      </w:r>
      <w:r w:rsidRPr="00BD5A78">
        <w:rPr>
          <w:lang w:val="it-IT"/>
        </w:rPr>
        <w:t xml:space="preserve"> dalla natura stessa abhor</w:t>
      </w:r>
      <w:r>
        <w:rPr>
          <w:lang w:val="it-IT"/>
        </w:rPr>
        <w:t>rita. come ancho è cosa empia, et</w:t>
      </w:r>
      <w:r w:rsidRPr="00BD5A78">
        <w:rPr>
          <w:lang w:val="it-IT"/>
        </w:rPr>
        <w:t xml:space="preserve"> scelerata il por le armate mani nel sangue del fratello, ò della Sorella, ò del nepote, le quali tutte uccisioni chiamarono gli antichi Latini con questo semplice nome di Parricido. ma non credo, che sarà fuori di p</w:t>
      </w:r>
      <w:r>
        <w:rPr>
          <w:lang w:val="it-IT"/>
        </w:rPr>
        <w:t>roposito, se ne racc</w:t>
      </w:r>
      <w:r w:rsidRPr="00BD5A78">
        <w:rPr>
          <w:lang w:val="it-IT"/>
        </w:rPr>
        <w:t>o</w:t>
      </w:r>
      <w:r>
        <w:rPr>
          <w:lang w:val="it-IT"/>
        </w:rPr>
        <w:t>n</w:t>
      </w:r>
      <w:r w:rsidRPr="00BD5A78">
        <w:rPr>
          <w:lang w:val="it-IT"/>
        </w:rPr>
        <w:t>taremo alcuno essempio. Scriue Frà Leandro Alberti Bolognese, nella discrittione d’Italia, che Can Signore, della Scala fece incarcerare Paolo Aboino suo Fratello, accusandolo di uno tra</w:t>
      </w:r>
      <w:r>
        <w:rPr>
          <w:lang w:val="it-IT"/>
        </w:rPr>
        <w:t>ttato ordito contra di lui: ma v</w:t>
      </w:r>
      <w:r w:rsidRPr="00BD5A78">
        <w:rPr>
          <w:lang w:val="it-IT"/>
        </w:rPr>
        <w:t>enendo per una i</w:t>
      </w:r>
      <w:r>
        <w:rPr>
          <w:lang w:val="it-IT"/>
        </w:rPr>
        <w:t>nfirmità vicino a morte, et</w:t>
      </w:r>
      <w:r w:rsidRPr="00BD5A78">
        <w:rPr>
          <w:lang w:val="it-IT"/>
        </w:rPr>
        <w:t xml:space="preserve"> temendo che Paolo suo fratello non fosse tratto di prigi</w:t>
      </w:r>
      <w:r>
        <w:rPr>
          <w:lang w:val="it-IT"/>
        </w:rPr>
        <w:t>one, fece condannarlo à morte, et</w:t>
      </w:r>
      <w:r w:rsidRPr="00BD5A78">
        <w:rPr>
          <w:lang w:val="it-IT"/>
        </w:rPr>
        <w:t xml:space="preserve"> così fù ucciso innocente per odio del ma</w:t>
      </w:r>
      <w:r>
        <w:rPr>
          <w:lang w:val="it-IT"/>
        </w:rPr>
        <w:t>l</w:t>
      </w:r>
      <w:r w:rsidRPr="00BD5A78">
        <w:rPr>
          <w:lang w:val="it-IT"/>
        </w:rPr>
        <w:t>uagio fratello. Racconta Appiano Alessandrino, che Arnale Pretore, essendo de condannati da i Triamu</w:t>
      </w:r>
      <w:r>
        <w:rPr>
          <w:lang w:val="it-IT"/>
        </w:rPr>
        <w:t>iri, fuggì in una picciola, et v</w:t>
      </w:r>
      <w:r w:rsidRPr="00BD5A78">
        <w:rPr>
          <w:lang w:val="it-IT"/>
        </w:rPr>
        <w:t>ile casetta ne borghi di Roma con una scure in mano, ne si fidò lasciarsi vedere ad alcuno, eccetto che al figliuolo propri</w:t>
      </w:r>
      <w:r>
        <w:rPr>
          <w:lang w:val="it-IT"/>
        </w:rPr>
        <w:t>o, il quale fù tanto maluagio, et</w:t>
      </w:r>
      <w:r w:rsidRPr="00BD5A78">
        <w:rPr>
          <w:lang w:val="it-IT"/>
        </w:rPr>
        <w:t xml:space="preserve"> crud</w:t>
      </w:r>
      <w:r>
        <w:rPr>
          <w:lang w:val="it-IT"/>
        </w:rPr>
        <w:t>ele, che menò seco i sargenti, et lo diede loro nelle mani, et</w:t>
      </w:r>
      <w:r w:rsidRPr="00BD5A78">
        <w:rPr>
          <w:lang w:val="it-IT"/>
        </w:rPr>
        <w:t xml:space="preserve"> fu p</w:t>
      </w:r>
      <w:r>
        <w:rPr>
          <w:lang w:val="it-IT"/>
        </w:rPr>
        <w:t>resente (o cosa inaudita) à v</w:t>
      </w:r>
      <w:r w:rsidRPr="00BD5A78">
        <w:rPr>
          <w:lang w:val="it-IT"/>
        </w:rPr>
        <w:t>edergli tagliare il capo. onde poi da i Triumuiri fù creato</w:t>
      </w:r>
    </w:p>
    <w:p w14:paraId="4F908597" w14:textId="77777777" w:rsidR="00370755" w:rsidRDefault="00370755" w:rsidP="00370755">
      <w:pPr>
        <w:spacing w:line="360" w:lineRule="auto"/>
        <w:rPr>
          <w:lang w:val="it-IT"/>
        </w:rPr>
      </w:pPr>
    </w:p>
    <w:p w14:paraId="7661C4F3" w14:textId="77777777" w:rsidR="00370755" w:rsidRPr="00BD5A78" w:rsidRDefault="00370755" w:rsidP="00370755">
      <w:pPr>
        <w:spacing w:line="360" w:lineRule="auto"/>
        <w:rPr>
          <w:lang w:val="it-IT"/>
        </w:rPr>
      </w:pPr>
      <w:r>
        <w:rPr>
          <w:lang w:val="it-IT"/>
        </w:rPr>
        <w:t>P. 293</w:t>
      </w:r>
    </w:p>
    <w:p w14:paraId="1FCD88FA" w14:textId="77777777" w:rsidR="00370755" w:rsidRPr="00BD5A78" w:rsidRDefault="00370755" w:rsidP="00370755">
      <w:pPr>
        <w:spacing w:line="360" w:lineRule="auto"/>
        <w:rPr>
          <w:lang w:val="it-IT"/>
        </w:rPr>
      </w:pPr>
      <w:r w:rsidRPr="00BD5A78">
        <w:rPr>
          <w:lang w:val="it-IT"/>
        </w:rPr>
        <w:t>Edile ma poco dopo essendo di notte tempo ritrouato da’birri, liquali haueuano ucciso suo Padre, fù da loro per seuerth</w:t>
      </w:r>
      <w:r>
        <w:rPr>
          <w:lang w:val="it-IT"/>
        </w:rPr>
        <w:t>ie pazzie procedenti dal molto v</w:t>
      </w:r>
      <w:r w:rsidRPr="00BD5A78">
        <w:rPr>
          <w:lang w:val="it-IT"/>
        </w:rPr>
        <w:t>ino che beuuto haueua, ucciso. Non lascierem di raccontare anchor</w:t>
      </w:r>
      <w:r>
        <w:rPr>
          <w:lang w:val="it-IT"/>
        </w:rPr>
        <w:t>a alcuna cosa. dello spietato, et</w:t>
      </w:r>
      <w:r w:rsidRPr="00BD5A78">
        <w:rPr>
          <w:lang w:val="it-IT"/>
        </w:rPr>
        <w:t xml:space="preserve"> crudo Nerone. ilquale per uccidere Agrippina sua madre, fece fare una barca, laquale ageuolmente si apriua di sotto: perche si sommergesse. onde inuitò Agrippina, accioche andasse ad una solennità, che egli celebraua in Bai</w:t>
      </w:r>
      <w:r>
        <w:rPr>
          <w:lang w:val="it-IT"/>
        </w:rPr>
        <w:t>a, et ella essendo andata, e v</w:t>
      </w:r>
      <w:r w:rsidRPr="00BD5A78">
        <w:rPr>
          <w:lang w:val="it-IT"/>
        </w:rPr>
        <w:t>olendo poi la sera ritornare in Bauli, oue haueua il suo albero, il buon figliuolo la fece sopra il fallace legno montare, non si era molto il legno scostato da terra, quando fù daalla poppa con uccisione di molti disciolto. Agrippina fù saluata; perche nuotando si ridusse a riua, solamente haueua hauu</w:t>
      </w:r>
      <w:r>
        <w:rPr>
          <w:lang w:val="it-IT"/>
        </w:rPr>
        <w:t>to una percossa in una spalla, et</w:t>
      </w:r>
      <w:r w:rsidRPr="00BD5A78">
        <w:rPr>
          <w:lang w:val="it-IT"/>
        </w:rPr>
        <w:t xml:space="preserve"> mondando sopra un l</w:t>
      </w:r>
      <w:r>
        <w:rPr>
          <w:lang w:val="it-IT"/>
        </w:rPr>
        <w:t>egnetto, se ne andò ad una sua villa, et</w:t>
      </w:r>
      <w:r w:rsidRPr="00BD5A78">
        <w:rPr>
          <w:lang w:val="it-IT"/>
        </w:rPr>
        <w:t xml:space="preserve"> fingendo di non accorgersi dello’nganno del figliuolo gli </w:t>
      </w:r>
      <w:r w:rsidRPr="00BD5A78">
        <w:rPr>
          <w:lang w:val="it-IT"/>
        </w:rPr>
        <w:lastRenderedPageBreak/>
        <w:t>mandò a à dire prestamente, che il pericolo era stato grande: ma però con l’aiuto de gli Dei non haueua male alcuno. Ud</w:t>
      </w:r>
      <w:r>
        <w:rPr>
          <w:lang w:val="it-IT"/>
        </w:rPr>
        <w:t>ito questo l’empio Imperatore, et</w:t>
      </w:r>
      <w:r w:rsidRPr="00BD5A78">
        <w:rPr>
          <w:lang w:val="it-IT"/>
        </w:rPr>
        <w:t xml:space="preserve"> scelerato fingendo, che sua madre l’hauesse mandato ad uccidere lasciossi c</w:t>
      </w:r>
      <w:r>
        <w:rPr>
          <w:lang w:val="it-IT"/>
        </w:rPr>
        <w:t>adere destramente un coltello, et</w:t>
      </w:r>
      <w:r w:rsidRPr="00BD5A78">
        <w:rPr>
          <w:lang w:val="it-IT"/>
        </w:rPr>
        <w:t xml:space="preserve"> disse che era caduto al messo</w:t>
      </w:r>
      <w:r>
        <w:rPr>
          <w:lang w:val="it-IT"/>
        </w:rPr>
        <w:t>, che aueua mandato Agrippina, et</w:t>
      </w:r>
      <w:r w:rsidRPr="00BD5A78">
        <w:rPr>
          <w:lang w:val="it-IT"/>
        </w:rPr>
        <w:t xml:space="preserve"> cosi à torno lo fec</w:t>
      </w:r>
      <w:r>
        <w:rPr>
          <w:lang w:val="it-IT"/>
        </w:rPr>
        <w:t>e con molta crudeltà uccidere, et</w:t>
      </w:r>
      <w:r w:rsidRPr="00BD5A78">
        <w:rPr>
          <w:lang w:val="it-IT"/>
        </w:rPr>
        <w:t xml:space="preserve"> poi mandò Aniceto con molti </w:t>
      </w:r>
      <w:r>
        <w:rPr>
          <w:lang w:val="it-IT"/>
        </w:rPr>
        <w:t>compagni à ritrouare la madre, et fece ucciderla. come ella vide v</w:t>
      </w:r>
      <w:r w:rsidRPr="00BD5A78">
        <w:rPr>
          <w:lang w:val="it-IT"/>
        </w:rPr>
        <w:t>enirli, certa di essere morta, disse l</w:t>
      </w:r>
      <w:r>
        <w:rPr>
          <w:lang w:val="it-IT"/>
        </w:rPr>
        <w:t>oro, che douessero ferirla nel v</w:t>
      </w:r>
      <w:r w:rsidRPr="00BD5A78">
        <w:rPr>
          <w:lang w:val="it-IT"/>
        </w:rPr>
        <w:t>entre; perche quella parte del corpo meritaua più d’goni altra il castigo</w:t>
      </w:r>
      <w:r>
        <w:rPr>
          <w:lang w:val="it-IT"/>
        </w:rPr>
        <w:t>, hauendo generato cosi fiero, et</w:t>
      </w:r>
      <w:r w:rsidRPr="00BD5A78">
        <w:rPr>
          <w:lang w:val="it-IT"/>
        </w:rPr>
        <w:t xml:space="preserve"> spietato mostro. mentre diceua queste parole fù con molte ferite uccisa. Tosto, ch</w:t>
      </w:r>
      <w:r>
        <w:rPr>
          <w:lang w:val="it-IT"/>
        </w:rPr>
        <w:t>e estinta fù. Nerone la andò a vedere, et</w:t>
      </w:r>
      <w:r w:rsidRPr="00BD5A78">
        <w:rPr>
          <w:lang w:val="it-IT"/>
        </w:rPr>
        <w:t xml:space="preserve"> riguardando ogni sua parte del corpo, alc</w:t>
      </w:r>
      <w:r>
        <w:rPr>
          <w:lang w:val="it-IT"/>
        </w:rPr>
        <w:t>una ne lodò, alcuna ne biasmò, et</w:t>
      </w:r>
      <w:r w:rsidRPr="00BD5A78">
        <w:rPr>
          <w:lang w:val="it-IT"/>
        </w:rPr>
        <w:t xml:space="preserve"> cosi con occhi non di figliuolo, ma</w:t>
      </w:r>
      <w:r>
        <w:rPr>
          <w:lang w:val="it-IT"/>
        </w:rPr>
        <w:t xml:space="preserve"> di crudel carnefice miraua, e v</w:t>
      </w:r>
      <w:r w:rsidRPr="00BD5A78">
        <w:rPr>
          <w:lang w:val="it-IT"/>
        </w:rPr>
        <w:t>ituperaua la M</w:t>
      </w:r>
      <w:r>
        <w:rPr>
          <w:lang w:val="it-IT"/>
        </w:rPr>
        <w:t>adre uccisa salla sua impietà. et poi scrisse al Senato, et</w:t>
      </w:r>
      <w:r w:rsidRPr="00BD5A78">
        <w:rPr>
          <w:lang w:val="it-IT"/>
        </w:rPr>
        <w:t xml:space="preserve"> oltre ad ogni credere la biasimò, </w:t>
      </w:r>
      <w:r>
        <w:rPr>
          <w:lang w:val="it-IT"/>
        </w:rPr>
        <w:t>dicendo che era stata crudele, et</w:t>
      </w:r>
      <w:r w:rsidRPr="00BD5A78">
        <w:rPr>
          <w:lang w:val="it-IT"/>
        </w:rPr>
        <w:t xml:space="preserve"> ingiusta</w:t>
      </w:r>
      <w:r>
        <w:rPr>
          <w:lang w:val="it-IT"/>
        </w:rPr>
        <w:t>. onde non solamente le volle torre la v</w:t>
      </w:r>
      <w:r w:rsidRPr="00BD5A78">
        <w:rPr>
          <w:lang w:val="it-IT"/>
        </w:rPr>
        <w:t>ita; ma anchora la buona fama. ò figliuolo più d’ogni altro crudele, poi che se</w:t>
      </w:r>
      <w:r>
        <w:rPr>
          <w:lang w:val="it-IT"/>
        </w:rPr>
        <w:t>nza niuna pietà tanto potesti, et</w:t>
      </w:r>
      <w:r w:rsidRPr="00BD5A78">
        <w:rPr>
          <w:lang w:val="it-IT"/>
        </w:rPr>
        <w:t xml:space="preserve"> osasti contra colei, che ti hauea generato. Maa doue rimane Bassiano Imperatore? ilquale uenne di Bretag</w:t>
      </w:r>
      <w:r>
        <w:rPr>
          <w:lang w:val="it-IT"/>
        </w:rPr>
        <w:t>na à Roma con disegno di non v</w:t>
      </w:r>
      <w:r w:rsidRPr="00BD5A78">
        <w:rPr>
          <w:lang w:val="it-IT"/>
        </w:rPr>
        <w:t xml:space="preserve">olere </w:t>
      </w:r>
      <w:r>
        <w:rPr>
          <w:lang w:val="it-IT"/>
        </w:rPr>
        <w:t>compagno nell’amministratione, et</w:t>
      </w:r>
      <w:r w:rsidRPr="00BD5A78">
        <w:rPr>
          <w:lang w:val="it-IT"/>
        </w:rPr>
        <w:t xml:space="preserve"> hauendo un fratello nomato Geta determinò, come scriue Sparziano</w:t>
      </w:r>
    </w:p>
    <w:p w14:paraId="2B0CAB79" w14:textId="77777777" w:rsidR="00370755" w:rsidRDefault="00370755" w:rsidP="00370755">
      <w:pPr>
        <w:spacing w:line="360" w:lineRule="auto"/>
        <w:rPr>
          <w:lang w:val="it-IT"/>
        </w:rPr>
      </w:pPr>
    </w:p>
    <w:p w14:paraId="201B13D4" w14:textId="77777777" w:rsidR="00370755" w:rsidRPr="00BD5A78" w:rsidRDefault="00370755" w:rsidP="00370755">
      <w:pPr>
        <w:spacing w:line="360" w:lineRule="auto"/>
        <w:rPr>
          <w:lang w:val="it-IT"/>
        </w:rPr>
      </w:pPr>
      <w:r>
        <w:rPr>
          <w:lang w:val="it-IT"/>
        </w:rPr>
        <w:t>P. 294</w:t>
      </w:r>
    </w:p>
    <w:p w14:paraId="49D481CF" w14:textId="77777777" w:rsidR="00370755" w:rsidRDefault="00370755" w:rsidP="00370755">
      <w:pPr>
        <w:spacing w:line="360" w:lineRule="auto"/>
        <w:rPr>
          <w:lang w:val="it-IT"/>
        </w:rPr>
      </w:pPr>
      <w:r w:rsidRPr="00BD5A78">
        <w:rPr>
          <w:lang w:val="it-IT"/>
        </w:rPr>
        <w:t>di ucciderlo; onde mandò alcuni huomini iniqui, iquali lo uccisero n</w:t>
      </w:r>
      <w:r>
        <w:rPr>
          <w:lang w:val="it-IT"/>
        </w:rPr>
        <w:t>el grembo di Giulia sua madre, et</w:t>
      </w:r>
      <w:r w:rsidRPr="00BD5A78">
        <w:rPr>
          <w:lang w:val="it-IT"/>
        </w:rPr>
        <w:t xml:space="preserve"> alcuni altri scriuono, che il proprio Bassiano l’ammazzasse nel seno di lei, la quale </w:t>
      </w:r>
      <w:r>
        <w:rPr>
          <w:lang w:val="it-IT"/>
        </w:rPr>
        <w:t>era matrigna di esso Bassiano, et</w:t>
      </w:r>
      <w:r w:rsidRPr="00BD5A78">
        <w:rPr>
          <w:lang w:val="it-IT"/>
        </w:rPr>
        <w:t xml:space="preserve"> ancho fece uccidere tutti i pa</w:t>
      </w:r>
      <w:r>
        <w:rPr>
          <w:lang w:val="it-IT"/>
        </w:rPr>
        <w:t>rtigiani di Geta con le mogli, et</w:t>
      </w:r>
      <w:r w:rsidRPr="00BD5A78">
        <w:rPr>
          <w:lang w:val="it-IT"/>
        </w:rPr>
        <w:t xml:space="preserve"> co figliuoli. Etiandio Patricida fù Pietro Re di Castiglia, il quale senza’alcuna pietà fece leuar del mond</w:t>
      </w:r>
      <w:r>
        <w:rPr>
          <w:lang w:val="it-IT"/>
        </w:rPr>
        <w:t>o due suoi fratelli innocenti, et</w:t>
      </w:r>
      <w:r w:rsidRPr="00BD5A78">
        <w:rPr>
          <w:lang w:val="it-IT"/>
        </w:rPr>
        <w:t xml:space="preserve"> poi pe</w:t>
      </w:r>
      <w:r>
        <w:rPr>
          <w:lang w:val="it-IT"/>
        </w:rPr>
        <w:t>rseguitò un fratello bastardo, et</w:t>
      </w:r>
      <w:r w:rsidRPr="00BD5A78">
        <w:rPr>
          <w:lang w:val="it-IT"/>
        </w:rPr>
        <w:t xml:space="preserve"> lo spogliò d’alcune terre, che gli haueua lasciate suo Padre. Ma doue rimane Artaserse? ilquale si gloriaua</w:t>
      </w:r>
      <w:r>
        <w:rPr>
          <w:lang w:val="it-IT"/>
        </w:rPr>
        <w:t xml:space="preserve"> di hauere ucciso il fratello, et</w:t>
      </w:r>
      <w:r w:rsidRPr="00BD5A78">
        <w:rPr>
          <w:lang w:val="it-IT"/>
        </w:rPr>
        <w:t xml:space="preserve"> perche alcuni altri si attribuiuano questo, </w:t>
      </w:r>
      <w:r>
        <w:rPr>
          <w:lang w:val="it-IT"/>
        </w:rPr>
        <w:t>furono con molte pene tolti di v</w:t>
      </w:r>
      <w:r w:rsidRPr="00BD5A78">
        <w:rPr>
          <w:lang w:val="it-IT"/>
        </w:rPr>
        <w:t>ita. Scriue Plutarco, che Timoleone uccise il fratello. Dice lo stesso autore, che Dario entrò di notte tempo nella camera di Artaserse suo Padre. per uccide</w:t>
      </w:r>
      <w:r>
        <w:rPr>
          <w:lang w:val="it-IT"/>
        </w:rPr>
        <w:t>r</w:t>
      </w:r>
      <w:r w:rsidRPr="00BD5A78">
        <w:rPr>
          <w:lang w:val="it-IT"/>
        </w:rPr>
        <w:t>lo con Tirabazo, il quale haueua le armi nude, egli che haiea antiueduto questo tradimento, ten</w:t>
      </w:r>
      <w:r>
        <w:rPr>
          <w:lang w:val="it-IT"/>
        </w:rPr>
        <w:t>eua una porta aperta che haueua</w:t>
      </w:r>
      <w:r w:rsidRPr="00BD5A78">
        <w:rPr>
          <w:lang w:val="it-IT"/>
        </w:rPr>
        <w:t>dietro al letto, laquale staua sem</w:t>
      </w:r>
      <w:r>
        <w:rPr>
          <w:lang w:val="it-IT"/>
        </w:rPr>
        <w:t>pre coperta d’razzi, come egli v</w:t>
      </w:r>
      <w:r w:rsidRPr="00BD5A78">
        <w:rPr>
          <w:lang w:val="it-IT"/>
        </w:rPr>
        <w:t>ide il maluagio figliuolo armato nella, camera, saltò di letto, et fuggi per</w:t>
      </w:r>
      <w:r>
        <w:rPr>
          <w:lang w:val="it-IT"/>
        </w:rPr>
        <w:t>la porta in un’altro luogo. cosi</w:t>
      </w:r>
      <w:r w:rsidRPr="00BD5A78">
        <w:rPr>
          <w:lang w:val="it-IT"/>
        </w:rPr>
        <w:t xml:space="preserve"> si saluò: ma Dario fù subito preso, et messo in pri</w:t>
      </w:r>
      <w:r>
        <w:rPr>
          <w:lang w:val="it-IT"/>
        </w:rPr>
        <w:t>gione, et poco dopo ucciso. Ne voglio, che Cesare Borgia v</w:t>
      </w:r>
      <w:r w:rsidRPr="00BD5A78">
        <w:rPr>
          <w:lang w:val="it-IT"/>
        </w:rPr>
        <w:t xml:space="preserve">enga da costoro separato perche dice di lui il Giouio. Ma parendo à Cesare la dignità del capello molto inferiore </w:t>
      </w:r>
      <w:r w:rsidRPr="00BD5A78">
        <w:rPr>
          <w:lang w:val="it-IT"/>
        </w:rPr>
        <w:lastRenderedPageBreak/>
        <w:t>all’animo suo, fece una notte Scannare un suo fratello, col quale haueua allegramente cenato, et lo fece gittare nel Teuere alla guglia. questo suo fratello era Duca di Candia. restata Candia priua del Princi</w:t>
      </w:r>
      <w:r>
        <w:rPr>
          <w:lang w:val="it-IT"/>
        </w:rPr>
        <w:t>pe, Cesare rifiutò il Capello, et</w:t>
      </w:r>
      <w:r w:rsidRPr="00BD5A78">
        <w:rPr>
          <w:lang w:val="it-IT"/>
        </w:rPr>
        <w:t xml:space="preserve"> si fece Duca di quella. Scriue Appiano Alessandrino, che Lepido </w:t>
      </w:r>
      <w:r>
        <w:rPr>
          <w:lang w:val="it-IT"/>
        </w:rPr>
        <w:t>essendo de Triumuiri il primo, c</w:t>
      </w:r>
      <w:r w:rsidRPr="00BD5A78">
        <w:rPr>
          <w:lang w:val="it-IT"/>
        </w:rPr>
        <w:t>he condfannò à morte, fù il fratello proprio. si legge nelle storie de gli Imperatori di Costantinopoli descritte dall’Acominato, che due figliuoli di Neemone princ</w:t>
      </w:r>
      <w:r>
        <w:rPr>
          <w:lang w:val="it-IT"/>
        </w:rPr>
        <w:t>ipe di Traballo per cagione del</w:t>
      </w:r>
      <w:r w:rsidRPr="00BD5A78">
        <w:rPr>
          <w:lang w:val="it-IT"/>
        </w:rPr>
        <w:t>l</w:t>
      </w:r>
      <w:r>
        <w:rPr>
          <w:lang w:val="it-IT"/>
        </w:rPr>
        <w:t>a ambitione, et</w:t>
      </w:r>
      <w:r w:rsidRPr="00BD5A78">
        <w:rPr>
          <w:lang w:val="it-IT"/>
        </w:rPr>
        <w:t xml:space="preserve"> </w:t>
      </w:r>
      <w:r>
        <w:rPr>
          <w:lang w:val="it-IT"/>
        </w:rPr>
        <w:t>della pazzia loro vennero à rumore insieme, et</w:t>
      </w:r>
      <w:r w:rsidRPr="00BD5A78">
        <w:rPr>
          <w:lang w:val="it-IT"/>
        </w:rPr>
        <w:t xml:space="preserve"> il maggiore di età, nomato</w:t>
      </w:r>
      <w:r>
        <w:rPr>
          <w:lang w:val="it-IT"/>
        </w:rPr>
        <w:t xml:space="preserve"> Vasco Scacciò dal principato, et dalla patria, et</w:t>
      </w:r>
      <w:r w:rsidRPr="00BD5A78">
        <w:rPr>
          <w:lang w:val="it-IT"/>
        </w:rPr>
        <w:t xml:space="preserve"> dal mondo Stefano fratello minore. la fama di questo patricidio </w:t>
      </w:r>
      <w:r>
        <w:rPr>
          <w:lang w:val="it-IT"/>
        </w:rPr>
        <w:t>passò alle nationi forestiere, et</w:t>
      </w:r>
      <w:r w:rsidRPr="00BD5A78">
        <w:rPr>
          <w:lang w:val="it-IT"/>
        </w:rPr>
        <w:t xml:space="preserve"> pose l’armi in mano à fratelli contra </w:t>
      </w:r>
      <w:r>
        <w:rPr>
          <w:lang w:val="it-IT"/>
        </w:rPr>
        <w:t>fratelli, et à parenti contra parenti, et</w:t>
      </w:r>
      <w:r w:rsidRPr="00BD5A78">
        <w:rPr>
          <w:lang w:val="it-IT"/>
        </w:rPr>
        <w:t xml:space="preserve"> cosi si scacciauano l’un l’altro dal mondo. onde ragionando di costoro, possiamo dire con Lucano:</w:t>
      </w:r>
    </w:p>
    <w:p w14:paraId="7884BB36" w14:textId="77777777" w:rsidR="00370755" w:rsidRPr="00BD5A78" w:rsidRDefault="00370755" w:rsidP="00370755">
      <w:pPr>
        <w:spacing w:line="360" w:lineRule="auto"/>
        <w:rPr>
          <w:lang w:val="it-IT"/>
        </w:rPr>
      </w:pPr>
    </w:p>
    <w:p w14:paraId="170EFEBB" w14:textId="77777777" w:rsidR="00370755" w:rsidRPr="00BD5A78" w:rsidRDefault="00370755" w:rsidP="00370755">
      <w:pPr>
        <w:spacing w:line="360" w:lineRule="auto"/>
        <w:rPr>
          <w:i/>
          <w:lang w:val="it-IT"/>
        </w:rPr>
      </w:pPr>
      <w:r w:rsidRPr="00BD5A78">
        <w:rPr>
          <w:i/>
          <w:lang w:val="it-IT"/>
        </w:rPr>
        <w:t xml:space="preserve">Cani mus populum </w:t>
      </w:r>
      <w:commentRangeStart w:id="358"/>
      <w:r w:rsidRPr="00BD5A78">
        <w:rPr>
          <w:i/>
          <w:lang w:val="it-IT"/>
        </w:rPr>
        <w:t>potentem</w:t>
      </w:r>
      <w:commentRangeEnd w:id="358"/>
      <w:r>
        <w:rPr>
          <w:rStyle w:val="Marquedecommentaire"/>
        </w:rPr>
        <w:commentReference w:id="358"/>
      </w:r>
    </w:p>
    <w:p w14:paraId="354F0601" w14:textId="77777777" w:rsidR="00370755" w:rsidRPr="00BD5A78" w:rsidRDefault="00370755" w:rsidP="00370755">
      <w:pPr>
        <w:spacing w:line="360" w:lineRule="auto"/>
        <w:rPr>
          <w:i/>
          <w:lang w:val="it-IT"/>
        </w:rPr>
      </w:pPr>
      <w:r w:rsidRPr="00BD5A78">
        <w:rPr>
          <w:i/>
          <w:lang w:val="it-IT"/>
        </w:rPr>
        <w:t>In sua uictrici conuuersum uiscera dextra.</w:t>
      </w:r>
    </w:p>
    <w:p w14:paraId="33A62570" w14:textId="77777777" w:rsidR="00370755" w:rsidRDefault="00370755" w:rsidP="00370755">
      <w:pPr>
        <w:spacing w:line="360" w:lineRule="auto"/>
        <w:rPr>
          <w:lang w:val="it-IT"/>
        </w:rPr>
      </w:pPr>
      <w:r>
        <w:rPr>
          <w:lang w:val="it-IT"/>
        </w:rPr>
        <w:t>Et tutto per signoreggiare, et</w:t>
      </w:r>
      <w:r w:rsidRPr="00BD5A78">
        <w:rPr>
          <w:lang w:val="it-IT"/>
        </w:rPr>
        <w:t xml:space="preserve"> per tiranneggiare. </w:t>
      </w:r>
    </w:p>
    <w:p w14:paraId="07F701B3" w14:textId="77777777" w:rsidR="00370755" w:rsidRPr="00BD5A78" w:rsidRDefault="00370755" w:rsidP="00370755">
      <w:pPr>
        <w:spacing w:line="360" w:lineRule="auto"/>
        <w:rPr>
          <w:lang w:val="it-IT"/>
        </w:rPr>
      </w:pPr>
    </w:p>
    <w:p w14:paraId="2A08D27F" w14:textId="77777777" w:rsidR="00370755" w:rsidRPr="00BD5A78" w:rsidRDefault="00370755" w:rsidP="00370755">
      <w:pPr>
        <w:spacing w:line="360" w:lineRule="auto"/>
        <w:rPr>
          <w:lang w:val="it-IT"/>
        </w:rPr>
      </w:pPr>
      <w:r>
        <w:rPr>
          <w:lang w:val="it-IT"/>
        </w:rPr>
        <w:t>P. 295</w:t>
      </w:r>
    </w:p>
    <w:p w14:paraId="2F801AE5" w14:textId="77777777" w:rsidR="00370755" w:rsidRPr="00BD5A78" w:rsidRDefault="00370755" w:rsidP="00370755">
      <w:pPr>
        <w:spacing w:line="360" w:lineRule="auto"/>
        <w:rPr>
          <w:lang w:val="it-IT"/>
        </w:rPr>
      </w:pPr>
      <w:r>
        <w:rPr>
          <w:lang w:val="it-IT"/>
        </w:rPr>
        <w:t>Racconta Sparziano, et</w:t>
      </w:r>
      <w:r w:rsidRPr="00BD5A78">
        <w:rPr>
          <w:lang w:val="it-IT"/>
        </w:rPr>
        <w:t xml:space="preserve"> alcuni altri scrittori,</w:t>
      </w:r>
      <w:r>
        <w:rPr>
          <w:lang w:val="it-IT"/>
        </w:rPr>
        <w:t xml:space="preserve"> che essendo Seuero Imperatore vecchio, et</w:t>
      </w:r>
      <w:r w:rsidRPr="00BD5A78">
        <w:rPr>
          <w:lang w:val="it-IT"/>
        </w:rPr>
        <w:t xml:space="preserve"> molestato dalle gotedesideraua morire: ma questo era molto piu desiderato dal figliuolo Antonino Caracalla, il quale si haueua lasciato intendere, che se la infe</w:t>
      </w:r>
      <w:r>
        <w:rPr>
          <w:lang w:val="it-IT"/>
        </w:rPr>
        <w:t>rmità non l’uccideua, egli col veleno li voleua torre la v</w:t>
      </w:r>
      <w:r w:rsidRPr="00BD5A78">
        <w:rPr>
          <w:lang w:val="it-IT"/>
        </w:rPr>
        <w:t>ita, laqual cosa, sapendo Seuero, morì più di affanno di questa cosa, che per l’infirmità; onde il figliuolo iniquo ne fù molto allegro. Dice fra Leandro Alberti, che Bartolameo della Scala fece uccidere Antonio suo fratello per rimanere solo nella signoria. Si legge nelle guerre fatte in Grecia descritte da Xenofonte; alle quali continua la Historia di Tucidide, che essendo creati Taghi ouer principi Po</w:t>
      </w:r>
      <w:r>
        <w:rPr>
          <w:lang w:val="it-IT"/>
        </w:rPr>
        <w:t>lidooro, e Poliphrone fratelli, et</w:t>
      </w:r>
      <w:r w:rsidRPr="00BD5A78">
        <w:rPr>
          <w:lang w:val="it-IT"/>
        </w:rPr>
        <w:t xml:space="preserve"> essendo quelli andati in Larissa. Polidoro dormendo di notte fù occiso da Poliphrone suo fratello à torto. Fa mentione Tito Liuio de due fratelli Spag</w:t>
      </w:r>
      <w:r>
        <w:rPr>
          <w:lang w:val="it-IT"/>
        </w:rPr>
        <w:t>nuoli Corba, et Orsua, i quali p</w:t>
      </w:r>
      <w:r w:rsidRPr="00BD5A78">
        <w:rPr>
          <w:lang w:val="it-IT"/>
        </w:rPr>
        <w:t>er una città chiamata Ibe fi</w:t>
      </w:r>
      <w:r>
        <w:rPr>
          <w:lang w:val="it-IT"/>
        </w:rPr>
        <w:t>eramente contendeuano insieme. v</w:t>
      </w:r>
      <w:r w:rsidRPr="00BD5A78">
        <w:rPr>
          <w:lang w:val="it-IT"/>
        </w:rPr>
        <w:t xml:space="preserve">olendo Scipione porli d’accordo si affaticaua molto; ma in unao; perche feroci, e desiderosi di reggere risposero, che ne gli huomini, ne i Dei li poteuano pacificare, et che bisognaua che Marte fosse giudice delle lor differenze, ne potè alcuno da si cruda rabbia distorli: onde furono una horribile tragedia à riguardanti, et </w:t>
      </w:r>
      <w:r>
        <w:rPr>
          <w:lang w:val="it-IT"/>
        </w:rPr>
        <w:t>il minore fù ucciso. Scriue il V</w:t>
      </w:r>
      <w:r w:rsidRPr="00BD5A78">
        <w:rPr>
          <w:lang w:val="it-IT"/>
        </w:rPr>
        <w:t>olaterano, che Egiberto Re d’Anglia uccise con molta crudeltà i figliuoli di suo fratello ancora teneri bambini. Narra Seneca, che Antreo ammazzò i figliuol</w:t>
      </w:r>
      <w:r>
        <w:rPr>
          <w:lang w:val="it-IT"/>
        </w:rPr>
        <w:t>i di suo fratello fanciullini, et</w:t>
      </w:r>
      <w:r w:rsidRPr="00BD5A78">
        <w:rPr>
          <w:lang w:val="it-IT"/>
        </w:rPr>
        <w:t xml:space="preserve"> allo </w:t>
      </w:r>
      <w:r>
        <w:rPr>
          <w:lang w:val="it-IT"/>
        </w:rPr>
        <w:t xml:space="preserve">stesso gli diede </w:t>
      </w:r>
      <w:r>
        <w:rPr>
          <w:lang w:val="it-IT"/>
        </w:rPr>
        <w:lastRenderedPageBreak/>
        <w:t>accomodati in varie v</w:t>
      </w:r>
      <w:r w:rsidRPr="00BD5A78">
        <w:rPr>
          <w:lang w:val="it-IT"/>
        </w:rPr>
        <w:t xml:space="preserve">iuande. Tito Liuio racconta gli odii, i </w:t>
      </w:r>
      <w:r>
        <w:rPr>
          <w:lang w:val="it-IT"/>
        </w:rPr>
        <w:t>rancori, le parole ingiuriose, et le molte proue di uccidersi, c</w:t>
      </w:r>
      <w:r w:rsidRPr="00BD5A78">
        <w:rPr>
          <w:lang w:val="it-IT"/>
        </w:rPr>
        <w:t>h</w:t>
      </w:r>
      <w:r>
        <w:rPr>
          <w:lang w:val="it-IT"/>
        </w:rPr>
        <w:t>e fecero i due fratelli Perseo, et</w:t>
      </w:r>
      <w:r w:rsidRPr="00BD5A78">
        <w:rPr>
          <w:lang w:val="it-IT"/>
        </w:rPr>
        <w:t xml:space="preserve"> Demetrio, figliuoli di Filippo. Et Paulo Orosio dice queste parole di Filippo. </w:t>
      </w:r>
      <w:commentRangeStart w:id="359"/>
      <w:r w:rsidRPr="00BD5A78">
        <w:rPr>
          <w:i/>
          <w:lang w:val="it-IT"/>
        </w:rPr>
        <w:t>Inde</w:t>
      </w:r>
      <w:commentRangeEnd w:id="359"/>
      <w:r>
        <w:rPr>
          <w:rStyle w:val="Marquedecommentaire"/>
        </w:rPr>
        <w:commentReference w:id="359"/>
      </w:r>
      <w:r w:rsidRPr="00BD5A78">
        <w:rPr>
          <w:i/>
          <w:lang w:val="it-IT"/>
        </w:rPr>
        <w:t xml:space="preserve"> post cedes, &amp; incendia, depredationesque in socias urbes gestas paricidia in frates conuerit, quos patri ex nouerca genitos, cum coheredes regno uereretur: interficere aggressus est. </w:t>
      </w:r>
      <w:r w:rsidRPr="00BD5A78">
        <w:rPr>
          <w:lang w:val="it-IT"/>
        </w:rPr>
        <w:t>Romulo, come ognuno sa, uccise il fratello Remo. Doue rimane Cambise? ilquale solamente; perche li parue in sogno, che il fratello sedesse nel suolio reg</w:t>
      </w:r>
      <w:r>
        <w:rPr>
          <w:lang w:val="it-IT"/>
        </w:rPr>
        <w:t>io di Persia, li fece torre la vita, et</w:t>
      </w:r>
      <w:r w:rsidRPr="00BD5A78">
        <w:rPr>
          <w:lang w:val="it-IT"/>
        </w:rPr>
        <w:t xml:space="preserve"> perche una sua sorella l’hauea di tanta impietà ripreso, le diede tante percosse, che l’uccise. Sriuono i Greci, che hauendo Cambise fatto mettere, com</w:t>
      </w:r>
      <w:r>
        <w:rPr>
          <w:lang w:val="it-IT"/>
        </w:rPr>
        <w:t>e in un steccato un Coganlino, et un Leoncino, et il Leoncino v</w:t>
      </w:r>
      <w:r w:rsidRPr="00BD5A78">
        <w:rPr>
          <w:lang w:val="it-IT"/>
        </w:rPr>
        <w:t>incendoui corse uno altro Cagno</w:t>
      </w:r>
      <w:r>
        <w:rPr>
          <w:lang w:val="it-IT"/>
        </w:rPr>
        <w:t>lino in soccorso del fratello, et ambidue v</w:t>
      </w:r>
      <w:r w:rsidRPr="00BD5A78">
        <w:rPr>
          <w:lang w:val="it-IT"/>
        </w:rPr>
        <w:t>insero l’auersario Leone: onde lagrimando</w:t>
      </w:r>
    </w:p>
    <w:p w14:paraId="609484FA" w14:textId="77777777" w:rsidR="00370755" w:rsidRDefault="00370755" w:rsidP="00370755">
      <w:pPr>
        <w:spacing w:line="360" w:lineRule="auto"/>
        <w:rPr>
          <w:lang w:val="it-IT"/>
        </w:rPr>
      </w:pPr>
    </w:p>
    <w:p w14:paraId="3CBE5718" w14:textId="77777777" w:rsidR="00370755" w:rsidRPr="00BD5A78" w:rsidRDefault="00370755" w:rsidP="00370755">
      <w:pPr>
        <w:spacing w:line="360" w:lineRule="auto"/>
        <w:rPr>
          <w:lang w:val="it-IT"/>
        </w:rPr>
      </w:pPr>
      <w:r>
        <w:rPr>
          <w:lang w:val="it-IT"/>
        </w:rPr>
        <w:t>P. 296</w:t>
      </w:r>
    </w:p>
    <w:p w14:paraId="6D1FF940" w14:textId="77777777" w:rsidR="00370755" w:rsidRPr="00BD5A78" w:rsidRDefault="00370755" w:rsidP="00370755">
      <w:pPr>
        <w:spacing w:line="360" w:lineRule="auto"/>
        <w:rPr>
          <w:lang w:val="it-IT"/>
        </w:rPr>
      </w:pPr>
      <w:r w:rsidRPr="00BD5A78">
        <w:rPr>
          <w:lang w:val="it-IT"/>
        </w:rPr>
        <w:t>Meroe sorella di Cambise il marito, le domandò; perche opiangesse, rispose, io mi ricordo di Smerde mio fratello, ilquale non ha h</w:t>
      </w:r>
      <w:r>
        <w:rPr>
          <w:lang w:val="it-IT"/>
        </w:rPr>
        <w:t>auuto, ne chi soccorso, ne chi v</w:t>
      </w:r>
      <w:r w:rsidRPr="00BD5A78">
        <w:rPr>
          <w:lang w:val="it-IT"/>
        </w:rPr>
        <w:t>endicato l’habbia: maquesto Cagnoletto perdendo hebb</w:t>
      </w:r>
      <w:r>
        <w:rPr>
          <w:lang w:val="it-IT"/>
        </w:rPr>
        <w:t>e questo altro Cagnolinom, che v</w:t>
      </w:r>
      <w:r w:rsidRPr="00BD5A78">
        <w:rPr>
          <w:lang w:val="it-IT"/>
        </w:rPr>
        <w:t>olentieri li ha dato aiuto: questo intendendo lo Scelerato Cambise, subito la fee crudelmente morire. Dice Giustino, che il regno di Soria andò in ruina per g</w:t>
      </w:r>
      <w:r>
        <w:rPr>
          <w:lang w:val="it-IT"/>
        </w:rPr>
        <w:t>li odii fraterni. Crudelissimo v</w:t>
      </w:r>
      <w:r w:rsidRPr="00BD5A78">
        <w:rPr>
          <w:lang w:val="it-IT"/>
        </w:rPr>
        <w:t>erso la madre fù Antipatro, ilquale senza alcuna memoria de benefitii riceuuti u</w:t>
      </w:r>
      <w:r>
        <w:rPr>
          <w:lang w:val="it-IT"/>
        </w:rPr>
        <w:t>ccise (o cosa iniqua) la cara, et</w:t>
      </w:r>
      <w:r w:rsidRPr="00BD5A78">
        <w:rPr>
          <w:lang w:val="it-IT"/>
        </w:rPr>
        <w:t xml:space="preserve"> amoreuole </w:t>
      </w:r>
      <w:r>
        <w:rPr>
          <w:lang w:val="it-IT"/>
        </w:rPr>
        <w:t>Madre, laquale li domandaua la vita, et</w:t>
      </w:r>
      <w:r w:rsidRPr="00BD5A78">
        <w:rPr>
          <w:lang w:val="it-IT"/>
        </w:rPr>
        <w:t xml:space="preserve"> scoprendo le mamelle gli ricordaua il latte dolcissimo, che da lei hauu</w:t>
      </w:r>
      <w:r>
        <w:rPr>
          <w:lang w:val="it-IT"/>
        </w:rPr>
        <w:t>to haueua: ma sordo come Aspe, et</w:t>
      </w:r>
      <w:r w:rsidRPr="00BD5A78">
        <w:rPr>
          <w:lang w:val="it-IT"/>
        </w:rPr>
        <w:t xml:space="preserve"> duro come uno sco</w:t>
      </w:r>
      <w:r>
        <w:rPr>
          <w:lang w:val="it-IT"/>
        </w:rPr>
        <w:t>glio sprezzò i materni preghi, et l’estinse; per</w:t>
      </w:r>
      <w:r w:rsidRPr="00BD5A78">
        <w:rPr>
          <w:lang w:val="it-IT"/>
        </w:rPr>
        <w:t>c</w:t>
      </w:r>
      <w:r>
        <w:rPr>
          <w:lang w:val="it-IT"/>
        </w:rPr>
        <w:t>he</w:t>
      </w:r>
      <w:r w:rsidRPr="00BD5A78">
        <w:rPr>
          <w:lang w:val="it-IT"/>
        </w:rPr>
        <w:t xml:space="preserve"> eli pareua, ch’ella fauorisse Alessanro suo fratello. Questo racconta Tro</w:t>
      </w:r>
      <w:r>
        <w:rPr>
          <w:lang w:val="it-IT"/>
        </w:rPr>
        <w:t>go. Mitridate uccise la madre, et</w:t>
      </w:r>
      <w:r w:rsidRPr="00BD5A78">
        <w:rPr>
          <w:lang w:val="it-IT"/>
        </w:rPr>
        <w:t xml:space="preserve"> un fratello, come dice Celio. Giouanni Maria Duca di Melano</w:t>
      </w:r>
      <w:r>
        <w:rPr>
          <w:lang w:val="it-IT"/>
        </w:rPr>
        <w:t xml:space="preserve"> chiuse la madre in una torre, et</w:t>
      </w:r>
      <w:r w:rsidRPr="00BD5A78">
        <w:rPr>
          <w:lang w:val="it-IT"/>
        </w:rPr>
        <w:t xml:space="preserve"> in quel luogo la fece morire, questo scriue Velate. Dice il medesimo autore, che Enrico figliuolo di Alfonso</w:t>
      </w:r>
      <w:r>
        <w:rPr>
          <w:lang w:val="it-IT"/>
        </w:rPr>
        <w:t xml:space="preserve"> undecimo ammazzò il fratello, et</w:t>
      </w:r>
      <w:r w:rsidRPr="00BD5A78">
        <w:rPr>
          <w:lang w:val="it-IT"/>
        </w:rPr>
        <w:t xml:space="preserve"> che Perino fregoso Principe di Genoua uccise etiandio il fratello, il quale era m</w:t>
      </w:r>
      <w:r>
        <w:rPr>
          <w:lang w:val="it-IT"/>
        </w:rPr>
        <w:t>olto honorato per la dottrina, et</w:t>
      </w:r>
      <w:r w:rsidRPr="00BD5A78">
        <w:rPr>
          <w:lang w:val="it-IT"/>
        </w:rPr>
        <w:t xml:space="preserve"> per li suoi honesti costumi. Similmente Ostio uccise il pa</w:t>
      </w:r>
      <w:r>
        <w:rPr>
          <w:lang w:val="it-IT"/>
        </w:rPr>
        <w:t>d</w:t>
      </w:r>
      <w:r w:rsidRPr="00BD5A78">
        <w:rPr>
          <w:lang w:val="it-IT"/>
        </w:rPr>
        <w:t>re, come riferisse Plutarco. Federico Imperatore fù per inganno dal figliuolo estino senza alcuna pietà. Aristobolo Re di Giudea non uccise il fratello? il medesimo non fece Anti</w:t>
      </w:r>
      <w:r>
        <w:rPr>
          <w:lang w:val="it-IT"/>
        </w:rPr>
        <w:t xml:space="preserve">oco figliuolo di Seluco per </w:t>
      </w:r>
      <w:r w:rsidRPr="006C1D50">
        <w:rPr>
          <w:lang w:val="it-IT"/>
        </w:rPr>
        <w:t>regnar</w:t>
      </w:r>
      <w:r w:rsidRPr="00BD5A78">
        <w:rPr>
          <w:lang w:val="it-IT"/>
        </w:rPr>
        <w:t xml:space="preserve"> solo? Ferdinando Re di Castigli non ammazzò Carsia suo fratello Re di Nauarra? dice </w:t>
      </w:r>
      <w:r>
        <w:rPr>
          <w:lang w:val="it-IT"/>
        </w:rPr>
        <w:t>Herodiano, che Learco diede il v</w:t>
      </w:r>
      <w:r w:rsidRPr="00BD5A78">
        <w:rPr>
          <w:lang w:val="it-IT"/>
        </w:rPr>
        <w:t>eleno ad un suo fratello, il quale era infermo, onde rimase il misero strangolato. Ma doue resta Haldane? il quale per desid</w:t>
      </w:r>
      <w:r>
        <w:rPr>
          <w:lang w:val="it-IT"/>
        </w:rPr>
        <w:t>erio di signoreggiare priuò di vita due suoi fratelli</w:t>
      </w:r>
      <w:r w:rsidRPr="00BD5A78">
        <w:rPr>
          <w:lang w:val="it-IT"/>
        </w:rPr>
        <w:t xml:space="preserve"> giou</w:t>
      </w:r>
      <w:r>
        <w:rPr>
          <w:lang w:val="it-IT"/>
        </w:rPr>
        <w:t>inetti, et</w:t>
      </w:r>
      <w:r w:rsidRPr="00BD5A78">
        <w:rPr>
          <w:lang w:val="it-IT"/>
        </w:rPr>
        <w:t xml:space="preserve"> con l’aiuto di questo paricidio si confirmò nel regno. Et Seluco per reggere solo lo stato ammazzò il fratello. Et </w:t>
      </w:r>
      <w:r w:rsidRPr="00BD5A78">
        <w:rPr>
          <w:lang w:val="it-IT"/>
        </w:rPr>
        <w:lastRenderedPageBreak/>
        <w:t xml:space="preserve">Aristobolo Re fece il simile al suo fratello Antigono. </w:t>
      </w:r>
      <w:r>
        <w:rPr>
          <w:lang w:val="it-IT"/>
        </w:rPr>
        <w:t>Pico Ordelapho, come scriue il V</w:t>
      </w:r>
      <w:r w:rsidRPr="00BD5A78">
        <w:rPr>
          <w:lang w:val="it-IT"/>
        </w:rPr>
        <w:t>olaterano per regnar solo uccise suo fratell</w:t>
      </w:r>
      <w:r>
        <w:rPr>
          <w:lang w:val="it-IT"/>
        </w:rPr>
        <w:t>o nomato Francesco, et</w:t>
      </w:r>
      <w:r w:rsidRPr="00BD5A78">
        <w:rPr>
          <w:lang w:val="it-IT"/>
        </w:rPr>
        <w:t xml:space="preserve"> mandò in lontano essilio i suoi figliuoli. parue poco à Tolomeo Philopateri hauere ammazzato il padre, se non riuolgeua il coltello anchora fumante del suo sangue nel fratello. Cosi Enrico Re di Anglia fece priuar de gli occhi suo fra</w:t>
      </w:r>
      <w:r>
        <w:rPr>
          <w:lang w:val="it-IT"/>
        </w:rPr>
        <w:t>tello Roberto, et</w:t>
      </w:r>
      <w:r w:rsidRPr="00BD5A78">
        <w:rPr>
          <w:lang w:val="it-IT"/>
        </w:rPr>
        <w:t xml:space="preserve"> in prigione lo fece morire di fame, e di fetore. Cosi I</w:t>
      </w:r>
      <w:r>
        <w:rPr>
          <w:lang w:val="it-IT"/>
        </w:rPr>
        <w:t>ugurta uccise i suoi fratelli, et</w:t>
      </w:r>
      <w:r w:rsidRPr="00BD5A78">
        <w:rPr>
          <w:lang w:val="it-IT"/>
        </w:rPr>
        <w:t xml:space="preserve"> i figliuoli loro, come dice Salustio. Learco Re de</w:t>
      </w:r>
    </w:p>
    <w:p w14:paraId="7EA9FBAA" w14:textId="77777777" w:rsidR="00370755" w:rsidRDefault="00370755" w:rsidP="00370755">
      <w:pPr>
        <w:spacing w:line="360" w:lineRule="auto"/>
        <w:rPr>
          <w:lang w:val="it-IT"/>
        </w:rPr>
      </w:pPr>
    </w:p>
    <w:p w14:paraId="5A28ACDB" w14:textId="77777777" w:rsidR="00370755" w:rsidRPr="00BD5A78" w:rsidRDefault="00370755" w:rsidP="00370755">
      <w:pPr>
        <w:spacing w:line="360" w:lineRule="auto"/>
        <w:rPr>
          <w:lang w:val="it-IT"/>
        </w:rPr>
      </w:pPr>
      <w:r>
        <w:rPr>
          <w:lang w:val="it-IT"/>
        </w:rPr>
        <w:t>P. 297</w:t>
      </w:r>
    </w:p>
    <w:p w14:paraId="657C3063" w14:textId="77777777" w:rsidR="00370755" w:rsidRPr="00BD5A78" w:rsidRDefault="00370755" w:rsidP="00370755">
      <w:pPr>
        <w:spacing w:line="360" w:lineRule="auto"/>
        <w:rPr>
          <w:lang w:val="it-IT"/>
        </w:rPr>
      </w:pPr>
      <w:r>
        <w:rPr>
          <w:lang w:val="it-IT"/>
        </w:rPr>
        <w:t>Cirenei diede il v</w:t>
      </w:r>
      <w:r w:rsidRPr="00BD5A78">
        <w:rPr>
          <w:lang w:val="it-IT"/>
        </w:rPr>
        <w:t>eleno al fratello infermo: onde restò strangolato. Et Tiphone per inuidia uccise il fratello. il simile fece Orode Re de Parthi contra Mitridate Ioram non lasciando alcuna maniera di torm</w:t>
      </w:r>
      <w:r>
        <w:rPr>
          <w:lang w:val="it-IT"/>
        </w:rPr>
        <w:t>enti, co quali diede fine alle v</w:t>
      </w:r>
      <w:r w:rsidRPr="00BD5A78">
        <w:rPr>
          <w:lang w:val="it-IT"/>
        </w:rPr>
        <w:t>ite de fratelli. Bela Re di Pannonia uccise il fratello Andrea. Commodo Imperatore, come scriue Herodiano, uccise Lucilla sua sorella. il medesimo fece Critolao. Et Isacio fù dal fratello Ales</w:t>
      </w:r>
      <w:r>
        <w:rPr>
          <w:lang w:val="it-IT"/>
        </w:rPr>
        <w:t>sio de gli occhi, dell’imperio et della v</w:t>
      </w:r>
      <w:r w:rsidRPr="00BD5A78">
        <w:rPr>
          <w:lang w:val="it-IT"/>
        </w:rPr>
        <w:t>ita priuato. cosi Dardano il fratello. Massimiliano figliuolo di Diocletiano la sorella uccise. dice Sesto Aurelio, che Aureliano Imperatore uccis</w:t>
      </w:r>
      <w:r>
        <w:rPr>
          <w:lang w:val="it-IT"/>
        </w:rPr>
        <w:t>e il figliuolo di sua sorella, et</w:t>
      </w:r>
      <w:r w:rsidRPr="00BD5A78">
        <w:rPr>
          <w:lang w:val="it-IT"/>
        </w:rPr>
        <w:t xml:space="preserve"> molti, anzi infiniti altri fecero il simile, come Orste uccise l</w:t>
      </w:r>
      <w:r>
        <w:rPr>
          <w:lang w:val="it-IT"/>
        </w:rPr>
        <w:t>a madre. Nino Semiramide, come vuol Celio, et</w:t>
      </w:r>
      <w:r w:rsidRPr="00BD5A78">
        <w:rPr>
          <w:lang w:val="it-IT"/>
        </w:rPr>
        <w:t xml:space="preserve"> Tropia Re fu dal figliuolo ucciso.</w:t>
      </w:r>
    </w:p>
    <w:p w14:paraId="68593635" w14:textId="77777777" w:rsidR="00370755" w:rsidRPr="00BD5A78" w:rsidRDefault="00370755" w:rsidP="00370755">
      <w:pPr>
        <w:spacing w:line="360" w:lineRule="auto"/>
        <w:rPr>
          <w:lang w:val="it-IT"/>
        </w:rPr>
      </w:pPr>
    </w:p>
    <w:p w14:paraId="41816CD7" w14:textId="77777777" w:rsidR="00370755" w:rsidRPr="00BD5A78" w:rsidRDefault="00370755" w:rsidP="00370755">
      <w:pPr>
        <w:spacing w:line="360" w:lineRule="auto"/>
        <w:rPr>
          <w:lang w:val="it-IT"/>
        </w:rPr>
      </w:pPr>
      <w:r w:rsidRPr="00BD5A78">
        <w:rPr>
          <w:lang w:val="it-IT"/>
        </w:rPr>
        <w:t>De padri, che uccisero i propri figliuoli.</w:t>
      </w:r>
    </w:p>
    <w:p w14:paraId="1D3948ED" w14:textId="77777777" w:rsidR="00370755" w:rsidRPr="00BD5A78" w:rsidRDefault="00370755" w:rsidP="00370755">
      <w:pPr>
        <w:spacing w:line="360" w:lineRule="auto"/>
        <w:rPr>
          <w:lang w:val="it-IT"/>
        </w:rPr>
      </w:pPr>
      <w:r w:rsidRPr="00BD5A78">
        <w:rPr>
          <w:lang w:val="it-IT"/>
        </w:rPr>
        <w:t>Cap. XXXL.</w:t>
      </w:r>
    </w:p>
    <w:p w14:paraId="39AF7740" w14:textId="77777777" w:rsidR="00370755" w:rsidRPr="00BD5A78" w:rsidRDefault="00370755" w:rsidP="00370755">
      <w:pPr>
        <w:spacing w:line="360" w:lineRule="auto"/>
        <w:rPr>
          <w:lang w:val="it-IT"/>
        </w:rPr>
      </w:pPr>
    </w:p>
    <w:p w14:paraId="1B7EB336" w14:textId="77777777" w:rsidR="00370755" w:rsidRPr="00BD5A78" w:rsidRDefault="00370755" w:rsidP="00370755">
      <w:pPr>
        <w:spacing w:line="360" w:lineRule="auto"/>
        <w:rPr>
          <w:lang w:val="it-IT"/>
        </w:rPr>
      </w:pPr>
      <w:r w:rsidRPr="00BD5A78">
        <w:rPr>
          <w:lang w:val="it-IT"/>
        </w:rPr>
        <w:t xml:space="preserve">SE nel capo antecedente diede me rauiglia à </w:t>
      </w:r>
      <w:r>
        <w:rPr>
          <w:lang w:val="it-IT"/>
        </w:rPr>
        <w:t>lettori un figliuolo, il quale v</w:t>
      </w:r>
      <w:r w:rsidRPr="00BD5A78">
        <w:rPr>
          <w:lang w:val="it-IT"/>
        </w:rPr>
        <w:t>into da fiero sdegno, ò dalla cupidità del signoreggiare l’armata la sc</w:t>
      </w:r>
      <w:r>
        <w:rPr>
          <w:lang w:val="it-IT"/>
        </w:rPr>
        <w:t>elerata destra, ò di mortifero v</w:t>
      </w:r>
      <w:r w:rsidRPr="00BD5A78">
        <w:rPr>
          <w:lang w:val="it-IT"/>
        </w:rPr>
        <w:t>eleno, ò della micidiale spada uccise (ahi fatto indegno) il proprio genitore, ò la propria genetrice.quanto stupore porgerà adunque il padre. scacciato da se ogni amore, facci il medesimo contra il fig</w:t>
      </w:r>
      <w:r>
        <w:rPr>
          <w:lang w:val="it-IT"/>
        </w:rPr>
        <w:t>liuolo? ilquale è sua fattura, et</w:t>
      </w:r>
      <w:r w:rsidRPr="00BD5A78">
        <w:rPr>
          <w:lang w:val="it-IT"/>
        </w:rPr>
        <w:t xml:space="preserve"> per consequenza pi l’ama, che non fa es</w:t>
      </w:r>
      <w:r>
        <w:rPr>
          <w:lang w:val="it-IT"/>
        </w:rPr>
        <w:t>so il padre come dice Aristo</w:t>
      </w:r>
      <w:r w:rsidRPr="00BD5A78">
        <w:rPr>
          <w:lang w:val="it-IT"/>
        </w:rPr>
        <w:t xml:space="preserve"> nel libro 2. delle gran morali cap.14. con tai parole. </w:t>
      </w:r>
      <w:commentRangeStart w:id="360"/>
      <w:r w:rsidRPr="00BD5A78">
        <w:rPr>
          <w:i/>
          <w:lang w:val="it-IT"/>
        </w:rPr>
        <w:t>Magis</w:t>
      </w:r>
      <w:commentRangeEnd w:id="360"/>
      <w:r>
        <w:rPr>
          <w:rStyle w:val="Marquedecommentaire"/>
        </w:rPr>
        <w:commentReference w:id="360"/>
      </w:r>
      <w:r w:rsidRPr="00BD5A78">
        <w:rPr>
          <w:i/>
          <w:lang w:val="it-IT"/>
        </w:rPr>
        <w:t xml:space="preserve"> filium pater diligit, quam filius patrem ob hoc, quod eius factio fit filius, id quod in aliis cernimus: omnes siquidem erga, quod ipsi effecerunt, sunt quodammodo beneuoli</w:t>
      </w:r>
      <w:r w:rsidRPr="00BD5A78">
        <w:rPr>
          <w:lang w:val="it-IT"/>
        </w:rPr>
        <w:t>. Aggiunti à questo, ch’egli spera essere n</w:t>
      </w:r>
      <w:r>
        <w:rPr>
          <w:lang w:val="it-IT"/>
        </w:rPr>
        <w:t>ella sua vecchiezza custodito, et</w:t>
      </w:r>
      <w:r w:rsidRPr="00BD5A78">
        <w:rPr>
          <w:lang w:val="it-IT"/>
        </w:rPr>
        <w:t xml:space="preserve"> nutrito dal figliuolo, come egli dice nel lib.I.del gouerno Economico in modo tale. </w:t>
      </w:r>
      <w:commentRangeStart w:id="361"/>
      <w:r w:rsidRPr="00BD5A78">
        <w:rPr>
          <w:i/>
          <w:lang w:val="it-IT"/>
        </w:rPr>
        <w:t>Filios</w:t>
      </w:r>
      <w:commentRangeEnd w:id="361"/>
      <w:r>
        <w:rPr>
          <w:rStyle w:val="Marquedecommentaire"/>
        </w:rPr>
        <w:commentReference w:id="361"/>
      </w:r>
      <w:r w:rsidRPr="00BD5A78">
        <w:rPr>
          <w:i/>
          <w:lang w:val="it-IT"/>
        </w:rPr>
        <w:t xml:space="preserve"> procreant non solum ut id naturae tributum ferand, uerumetiam ut commoda exinde suscipiant ualente enim ipsi imbecilles suos labore tuentur &amp; alunt. m</w:t>
      </w:r>
      <w:r>
        <w:rPr>
          <w:i/>
          <w:lang w:val="it-IT"/>
        </w:rPr>
        <w:t xml:space="preserve">ox imbecilles ob </w:t>
      </w:r>
      <w:r>
        <w:rPr>
          <w:i/>
          <w:lang w:val="it-IT"/>
        </w:rPr>
        <w:lastRenderedPageBreak/>
        <w:t>senium faci à v</w:t>
      </w:r>
      <w:r w:rsidRPr="00BD5A78">
        <w:rPr>
          <w:i/>
          <w:lang w:val="it-IT"/>
        </w:rPr>
        <w:t>alentibus eadem reportant</w:t>
      </w:r>
      <w:r>
        <w:rPr>
          <w:lang w:val="it-IT"/>
        </w:rPr>
        <w:t>. oltre à ciò v</w:t>
      </w:r>
      <w:r w:rsidRPr="00BD5A78">
        <w:rPr>
          <w:lang w:val="it-IT"/>
        </w:rPr>
        <w:t>ede il padre l’eternità d</w:t>
      </w:r>
      <w:r>
        <w:rPr>
          <w:lang w:val="it-IT"/>
        </w:rPr>
        <w:t>ella sua famiglia risplendere, et</w:t>
      </w:r>
      <w:r w:rsidRPr="00BD5A78">
        <w:rPr>
          <w:lang w:val="it-IT"/>
        </w:rPr>
        <w:t xml:space="preserve"> conseruarsi, nel figliuolo, ilquale è sua propria imagine. et con tutto che conosca tanti beni ne fig</w:t>
      </w:r>
      <w:r>
        <w:rPr>
          <w:lang w:val="it-IT"/>
        </w:rPr>
        <w:t>liuoli, nondimeno c</w:t>
      </w:r>
      <w:r w:rsidRPr="00BD5A78">
        <w:rPr>
          <w:lang w:val="it-IT"/>
        </w:rPr>
        <w:t>e ne sono stati, che gli hanno uccisi. certo cosa mostruosa</w:t>
      </w:r>
    </w:p>
    <w:p w14:paraId="66ADD3BD" w14:textId="77777777" w:rsidR="00370755" w:rsidRDefault="00370755" w:rsidP="00370755">
      <w:pPr>
        <w:spacing w:line="360" w:lineRule="auto"/>
        <w:rPr>
          <w:lang w:val="it-IT"/>
        </w:rPr>
      </w:pPr>
    </w:p>
    <w:p w14:paraId="35A0F18C" w14:textId="77777777" w:rsidR="00370755" w:rsidRPr="00BD5A78" w:rsidRDefault="00370755" w:rsidP="00370755">
      <w:pPr>
        <w:spacing w:line="360" w:lineRule="auto"/>
        <w:rPr>
          <w:lang w:val="it-IT"/>
        </w:rPr>
      </w:pPr>
      <w:r>
        <w:rPr>
          <w:lang w:val="it-IT"/>
        </w:rPr>
        <w:t>P. 298</w:t>
      </w:r>
    </w:p>
    <w:p w14:paraId="7A5F534F" w14:textId="77777777" w:rsidR="00370755" w:rsidRDefault="00370755" w:rsidP="00370755">
      <w:pPr>
        <w:spacing w:line="360" w:lineRule="auto"/>
        <w:rPr>
          <w:lang w:val="it-IT"/>
        </w:rPr>
      </w:pPr>
      <w:r w:rsidRPr="00BD5A78">
        <w:rPr>
          <w:lang w:val="it-IT"/>
        </w:rPr>
        <w:t>io non mi ricordo hauer letto, che alcuno altro animale uccida i propri figli, anzi ogn’uno li ama et nutrisse insino all’età, che ponn</w:t>
      </w:r>
      <w:r>
        <w:rPr>
          <w:lang w:val="it-IT"/>
        </w:rPr>
        <w:t>o da se stessi procacciarsi il v</w:t>
      </w:r>
      <w:r w:rsidRPr="00BD5A78">
        <w:rPr>
          <w:lang w:val="it-IT"/>
        </w:rPr>
        <w:t xml:space="preserve">itto, insino la cornacchia </w:t>
      </w:r>
      <w:r>
        <w:rPr>
          <w:lang w:val="it-IT"/>
        </w:rPr>
        <w:t>non solamente con amore nutre, et</w:t>
      </w:r>
      <w:r w:rsidRPr="00BD5A78">
        <w:rPr>
          <w:lang w:val="it-IT"/>
        </w:rPr>
        <w:t xml:space="preserve"> scalda sotto l’ali i pulcini; ma anchora à lei paiono </w:t>
      </w:r>
      <w:r>
        <w:rPr>
          <w:lang w:val="it-IT"/>
        </w:rPr>
        <w:t>bellissimi; anchor che brutti, et</w:t>
      </w:r>
      <w:r w:rsidRPr="00BD5A78">
        <w:rPr>
          <w:lang w:val="it-IT"/>
        </w:rPr>
        <w:t xml:space="preserve"> per amare i figliuoli, le interuene una disauentura di simil sorte. Vedendo l’aquila reina de gli uccelli andare</w:t>
      </w:r>
      <w:r>
        <w:rPr>
          <w:lang w:val="it-IT"/>
        </w:rPr>
        <w:t xml:space="preserve"> superba à caccia de v</w:t>
      </w:r>
      <w:r w:rsidRPr="00BD5A78">
        <w:rPr>
          <w:lang w:val="it-IT"/>
        </w:rPr>
        <w:t>olatili, dubitando che non predasse il suo nido</w:t>
      </w:r>
      <w:r>
        <w:rPr>
          <w:lang w:val="it-IT"/>
        </w:rPr>
        <w:t>, le andò dolcemente incontra, et</w:t>
      </w:r>
      <w:r w:rsidRPr="00BD5A78">
        <w:rPr>
          <w:lang w:val="it-IT"/>
        </w:rPr>
        <w:t xml:space="preserve"> la pregò, che non offendesse i suoi polcini, rispose l’aquila fammeli conoscere;accioche in non gli uccida. non li conosci tu? ripose la conacchia, sono i piu belli, e ben formati di tutti</w:t>
      </w:r>
      <w:r>
        <w:rPr>
          <w:lang w:val="it-IT"/>
        </w:rPr>
        <w:t xml:space="preserve"> gli altri, partissi l’aquila, et</w:t>
      </w:r>
      <w:r w:rsidRPr="00BD5A78">
        <w:rPr>
          <w:lang w:val="it-IT"/>
        </w:rPr>
        <w:t xml:space="preserve"> i primi ne quai diede del becco furono i conacchi</w:t>
      </w:r>
      <w:r>
        <w:rPr>
          <w:lang w:val="it-IT"/>
        </w:rPr>
        <w:t>ni. Ritoranndo la cornacchia à v</w:t>
      </w:r>
      <w:r w:rsidRPr="00BD5A78">
        <w:rPr>
          <w:lang w:val="it-IT"/>
        </w:rPr>
        <w:t>edere il nido, trouò morti i figli. Onde empiendo di querele le circostanti selue si lamentaua dell’aquila, che le hauesse</w:t>
      </w:r>
      <w:r>
        <w:rPr>
          <w:lang w:val="it-IT"/>
        </w:rPr>
        <w:t xml:space="preserve"> mancato della promessa fatta. et essa le rispose, et</w:t>
      </w:r>
      <w:r w:rsidRPr="00BD5A78">
        <w:rPr>
          <w:lang w:val="it-IT"/>
        </w:rPr>
        <w:t xml:space="preserve"> disse. Io non ti ho mancato; p</w:t>
      </w:r>
      <w:r>
        <w:rPr>
          <w:lang w:val="it-IT"/>
        </w:rPr>
        <w:t>erche ho lasciato i puù belli, et ho mangiato et</w:t>
      </w:r>
      <w:r w:rsidRPr="00BD5A78">
        <w:rPr>
          <w:lang w:val="it-IT"/>
        </w:rPr>
        <w:t xml:space="preserve"> uccisi i più brutti: onde la colpa fù tua. Allhora disse, la poca fortunata, cornacchia.à gli occhi miei, che à lor fui </w:t>
      </w:r>
      <w:r>
        <w:rPr>
          <w:lang w:val="it-IT"/>
        </w:rPr>
        <w:t>madre, pareuano i più vezzosi, et i più vaghi, che si potessero v</w:t>
      </w:r>
      <w:r w:rsidRPr="00BD5A78">
        <w:rPr>
          <w:lang w:val="it-IT"/>
        </w:rPr>
        <w:t>edere, ne credeua, che le</w:t>
      </w:r>
      <w:r>
        <w:rPr>
          <w:lang w:val="it-IT"/>
        </w:rPr>
        <w:t xml:space="preserve"> colombe col candore potessero v</w:t>
      </w:r>
      <w:r w:rsidRPr="00BD5A78">
        <w:rPr>
          <w:lang w:val="it-IT"/>
        </w:rPr>
        <w:t>incere di bellezza il nero de miei figli. Io cr</w:t>
      </w:r>
      <w:r>
        <w:rPr>
          <w:lang w:val="it-IT"/>
        </w:rPr>
        <w:t>edo, che fosse cosi amoreuole, v</w:t>
      </w:r>
      <w:r w:rsidRPr="00BD5A78">
        <w:rPr>
          <w:lang w:val="it-IT"/>
        </w:rPr>
        <w:t>erso loro; perche era femina, la cui dolce natura</w:t>
      </w:r>
      <w:r>
        <w:rPr>
          <w:lang w:val="it-IT"/>
        </w:rPr>
        <w:t xml:space="preserve"> è di tali eccessi iquali v</w:t>
      </w:r>
      <w:r w:rsidRPr="00BD5A78">
        <w:rPr>
          <w:lang w:val="it-IT"/>
        </w:rPr>
        <w:t>ogliamo mo</w:t>
      </w:r>
      <w:r>
        <w:rPr>
          <w:lang w:val="it-IT"/>
        </w:rPr>
        <w:t>strare, che gli huomini spesse v</w:t>
      </w:r>
      <w:r w:rsidRPr="00BD5A78">
        <w:rPr>
          <w:lang w:val="it-IT"/>
        </w:rPr>
        <w:t>olte han</w:t>
      </w:r>
      <w:r>
        <w:rPr>
          <w:lang w:val="it-IT"/>
        </w:rPr>
        <w:t xml:space="preserve"> fatto, non si puo riprendere. et</w:t>
      </w:r>
      <w:r w:rsidRPr="00BD5A78">
        <w:rPr>
          <w:lang w:val="it-IT"/>
        </w:rPr>
        <w:t xml:space="preserve"> Martin Tuornouio mostrando, che nessuno animale irrationale uccide i figliuoli dice nel libro de Imolatione Isaci.</w:t>
      </w:r>
    </w:p>
    <w:p w14:paraId="360BFA88" w14:textId="77777777" w:rsidR="00370755" w:rsidRPr="00BD5A78" w:rsidRDefault="00370755" w:rsidP="00370755">
      <w:pPr>
        <w:spacing w:line="360" w:lineRule="auto"/>
        <w:rPr>
          <w:lang w:val="it-IT"/>
        </w:rPr>
      </w:pPr>
    </w:p>
    <w:p w14:paraId="0496FE90" w14:textId="77777777" w:rsidR="00370755" w:rsidRPr="00BD5A78" w:rsidRDefault="00370755" w:rsidP="00370755">
      <w:pPr>
        <w:spacing w:line="360" w:lineRule="auto"/>
        <w:rPr>
          <w:i/>
          <w:lang w:val="it-IT"/>
        </w:rPr>
      </w:pPr>
      <w:r w:rsidRPr="00BD5A78">
        <w:rPr>
          <w:i/>
          <w:lang w:val="it-IT"/>
        </w:rPr>
        <w:t xml:space="preserve">Belua </w:t>
      </w:r>
      <w:commentRangeStart w:id="362"/>
      <w:r w:rsidRPr="00BD5A78">
        <w:rPr>
          <w:i/>
          <w:lang w:val="it-IT"/>
        </w:rPr>
        <w:t>nulla</w:t>
      </w:r>
      <w:commentRangeEnd w:id="362"/>
      <w:r>
        <w:rPr>
          <w:rStyle w:val="Marquedecommentaire"/>
        </w:rPr>
        <w:commentReference w:id="362"/>
      </w:r>
    </w:p>
    <w:p w14:paraId="2FB094E8" w14:textId="77777777" w:rsidR="00370755" w:rsidRPr="00BD5A78" w:rsidRDefault="00370755" w:rsidP="00370755">
      <w:pPr>
        <w:spacing w:line="360" w:lineRule="auto"/>
        <w:rPr>
          <w:i/>
          <w:lang w:val="it-IT"/>
        </w:rPr>
      </w:pPr>
      <w:r w:rsidRPr="00BD5A78">
        <w:rPr>
          <w:i/>
          <w:lang w:val="it-IT"/>
        </w:rPr>
        <w:t>In propriam sunt sobolem GangeticaTigris,</w:t>
      </w:r>
    </w:p>
    <w:p w14:paraId="244D63C5" w14:textId="77777777" w:rsidR="00370755" w:rsidRPr="00ED2D33" w:rsidRDefault="00370755" w:rsidP="00370755">
      <w:pPr>
        <w:spacing w:line="360" w:lineRule="auto"/>
        <w:rPr>
          <w:i/>
          <w:lang w:val="fr-CA"/>
        </w:rPr>
      </w:pPr>
      <w:r w:rsidRPr="00ED2D33">
        <w:rPr>
          <w:i/>
          <w:lang w:val="fr-CA"/>
        </w:rPr>
        <w:t>Uberibus pascit prolem immitisque leena.</w:t>
      </w:r>
    </w:p>
    <w:p w14:paraId="47F94E17" w14:textId="77777777" w:rsidR="00370755" w:rsidRPr="00ED2D33" w:rsidRDefault="00370755" w:rsidP="00370755">
      <w:pPr>
        <w:spacing w:line="360" w:lineRule="auto"/>
        <w:rPr>
          <w:i/>
          <w:lang w:val="fr-CA"/>
        </w:rPr>
      </w:pPr>
    </w:p>
    <w:p w14:paraId="423593CF" w14:textId="77777777" w:rsidR="00370755" w:rsidRPr="00BD5A78" w:rsidRDefault="00370755" w:rsidP="00370755">
      <w:pPr>
        <w:spacing w:line="360" w:lineRule="auto"/>
        <w:rPr>
          <w:lang w:val="it-IT"/>
        </w:rPr>
      </w:pPr>
      <w:r w:rsidRPr="00BD5A78">
        <w:rPr>
          <w:lang w:val="it-IT"/>
        </w:rPr>
        <w:t>Ma adduciamo alcu</w:t>
      </w:r>
      <w:r>
        <w:rPr>
          <w:lang w:val="it-IT"/>
        </w:rPr>
        <w:t>no essempio; accioche si possa v</w:t>
      </w:r>
      <w:r w:rsidRPr="00BD5A78">
        <w:rPr>
          <w:lang w:val="it-IT"/>
        </w:rPr>
        <w:t>edere, che gli huomini sono d’ogni impietà albergo. il primo sara Filippo, ilquale haueua un figliuolo solo nomato Demetrio giouine molto urtuo</w:t>
      </w:r>
      <w:r>
        <w:rPr>
          <w:lang w:val="it-IT"/>
        </w:rPr>
        <w:t>so, et sauio, et molto amato, et</w:t>
      </w:r>
      <w:r w:rsidRPr="00BD5A78">
        <w:rPr>
          <w:lang w:val="it-IT"/>
        </w:rPr>
        <w:t xml:space="preserve"> honorato da Romani: onde Filippo suo padre ardendo d’inuidia gli diede (ah crudel genitore) la morte</w:t>
      </w:r>
      <w:r>
        <w:rPr>
          <w:lang w:val="it-IT"/>
        </w:rPr>
        <w:t>. questo scriue Plutarco nella v</w:t>
      </w:r>
      <w:r w:rsidRPr="00BD5A78">
        <w:rPr>
          <w:lang w:val="it-IT"/>
        </w:rPr>
        <w:t xml:space="preserve">ita di Arato, narra </w:t>
      </w:r>
      <w:r w:rsidRPr="00BD5A78">
        <w:rPr>
          <w:lang w:val="it-IT"/>
        </w:rPr>
        <w:lastRenderedPageBreak/>
        <w:t>lo stesso autore di Bruto, il quale staua presente alle morti, à i tormenti de’ propri figliuoli, senza gittar lagrima, ò sospiro, anzi Orosio dice, ch’egli con le sue mani gli uccise, con queste parole</w:t>
      </w:r>
    </w:p>
    <w:p w14:paraId="1C7442AB" w14:textId="77777777" w:rsidR="00370755" w:rsidRPr="00ED2D33" w:rsidRDefault="00370755" w:rsidP="00370755">
      <w:pPr>
        <w:spacing w:line="360" w:lineRule="auto"/>
        <w:rPr>
          <w:lang w:val="it-IT"/>
        </w:rPr>
      </w:pPr>
    </w:p>
    <w:p w14:paraId="332E6520" w14:textId="77777777" w:rsidR="00370755" w:rsidRPr="006C1D50" w:rsidRDefault="00370755" w:rsidP="00370755">
      <w:pPr>
        <w:spacing w:line="360" w:lineRule="auto"/>
        <w:rPr>
          <w:lang w:val="en-CA"/>
        </w:rPr>
      </w:pPr>
      <w:r w:rsidRPr="006C1D50">
        <w:rPr>
          <w:lang w:val="en-CA"/>
        </w:rPr>
        <w:t>P. 299</w:t>
      </w:r>
    </w:p>
    <w:p w14:paraId="15EA4FA6" w14:textId="77777777" w:rsidR="00370755" w:rsidRPr="00BD5A78" w:rsidRDefault="00370755" w:rsidP="00370755">
      <w:pPr>
        <w:spacing w:line="360" w:lineRule="auto"/>
        <w:rPr>
          <w:lang w:val="it-IT"/>
        </w:rPr>
      </w:pPr>
      <w:r w:rsidRPr="006C1D50">
        <w:rPr>
          <w:i/>
          <w:lang w:val="en-CA"/>
        </w:rPr>
        <w:t xml:space="preserve">Virgis cecidit, securisque percussit </w:t>
      </w:r>
      <w:commentRangeStart w:id="363"/>
      <w:r w:rsidRPr="006C1D50">
        <w:rPr>
          <w:i/>
          <w:lang w:val="en-CA"/>
        </w:rPr>
        <w:t>filios</w:t>
      </w:r>
      <w:commentRangeEnd w:id="363"/>
      <w:r>
        <w:rPr>
          <w:rStyle w:val="Marquedecommentaire"/>
        </w:rPr>
        <w:commentReference w:id="363"/>
      </w:r>
      <w:r w:rsidRPr="006C1D50">
        <w:rPr>
          <w:lang w:val="en-CA"/>
        </w:rPr>
        <w:t xml:space="preserve">. </w:t>
      </w:r>
      <w:r w:rsidRPr="00BD5A78">
        <w:rPr>
          <w:lang w:val="it-IT"/>
        </w:rPr>
        <w:t>Et Artaserse, hauendo conosciuto, che suo figliuolo l’haueua uoluto ammazzar</w:t>
      </w:r>
      <w:r>
        <w:rPr>
          <w:lang w:val="it-IT"/>
        </w:rPr>
        <w:t>e, egli tirando fuor l’armi, et</w:t>
      </w:r>
      <w:r w:rsidRPr="00BD5A78">
        <w:rPr>
          <w:lang w:val="it-IT"/>
        </w:rPr>
        <w:t xml:space="preserve"> dandogli molte ferite l’uccise. Narra Batista Ful</w:t>
      </w:r>
      <w:r>
        <w:rPr>
          <w:lang w:val="it-IT"/>
        </w:rPr>
        <w:t>. che Tigrane fù crudelissimo, et</w:t>
      </w:r>
      <w:r w:rsidRPr="00BD5A78">
        <w:rPr>
          <w:lang w:val="it-IT"/>
        </w:rPr>
        <w:t xml:space="preserve"> un giorno caualcando, et hauendo seco un suo figliuolo li</w:t>
      </w:r>
      <w:r>
        <w:rPr>
          <w:lang w:val="it-IT"/>
        </w:rPr>
        <w:t xml:space="preserve"> auenne, che cadde da cauallo, et</w:t>
      </w:r>
      <w:r w:rsidRPr="00BD5A78">
        <w:rPr>
          <w:lang w:val="it-IT"/>
        </w:rPr>
        <w:t xml:space="preserve"> perche subito il figliuolo non l’aiutò, lo fece crudelme</w:t>
      </w:r>
      <w:r>
        <w:rPr>
          <w:lang w:val="it-IT"/>
        </w:rPr>
        <w:t>nte uccidere. Ma doue lasciamo U</w:t>
      </w:r>
      <w:r w:rsidRPr="00BD5A78">
        <w:rPr>
          <w:lang w:val="it-IT"/>
        </w:rPr>
        <w:t>sumiassano? ilquale menò in ceppi un suo figliuolo fino alla morte. Doue Federico Imperatore? che fece morire in prigione con gran miseria un suo figliuolo solamente, perche gli pareua, che fosse inclinato alla parte di G</w:t>
      </w:r>
      <w:r>
        <w:rPr>
          <w:lang w:val="it-IT"/>
        </w:rPr>
        <w:t>regorio Pontefice, et</w:t>
      </w:r>
      <w:r w:rsidRPr="00BD5A78">
        <w:rPr>
          <w:lang w:val="it-IT"/>
        </w:rPr>
        <w:t xml:space="preserve"> il Re de Bisalcidi nella Tracia fece priuar del lume de gli occhi un suo figliuolo. Scriue Plutarco, </w:t>
      </w:r>
      <w:r>
        <w:rPr>
          <w:lang w:val="it-IT"/>
        </w:rPr>
        <w:t>che Dario Re de Persi priuò di v</w:t>
      </w:r>
      <w:r w:rsidRPr="00BD5A78">
        <w:rPr>
          <w:lang w:val="it-IT"/>
        </w:rPr>
        <w:t>ita Ariobarzane suo figliuolo, senza alcuna pietà. Dice il medesimo autore, che Crasso signifer uccise Crasso bruto suo figliuolo. Stesibroto fù morto dal padre. Doue resta il crudele agesilao? Che fece finire i suoi giorni al figliuolo nel tempio di Pallade, non dandoli alcuna cosa da mangiare, ò da bere. Doue Leuo ateniese? alquale essendo detto dall’oracolo, che sacrificasse tre sue</w:t>
      </w:r>
      <w:r>
        <w:rPr>
          <w:lang w:val="it-IT"/>
        </w:rPr>
        <w:t xml:space="preserve"> figliuole per salute d’atene, et</w:t>
      </w:r>
      <w:r w:rsidRPr="00BD5A78">
        <w:rPr>
          <w:lang w:val="it-IT"/>
        </w:rPr>
        <w:t xml:space="preserve"> </w:t>
      </w:r>
      <w:r>
        <w:rPr>
          <w:lang w:val="it-IT"/>
        </w:rPr>
        <w:t>egli crudo di natura più tosto volle u</w:t>
      </w:r>
      <w:r w:rsidRPr="00BD5A78">
        <w:rPr>
          <w:lang w:val="it-IT"/>
        </w:rPr>
        <w:t>bbidire all’oracolo, c</w:t>
      </w:r>
      <w:r>
        <w:rPr>
          <w:lang w:val="it-IT"/>
        </w:rPr>
        <w:t>he perdonare alle sue viscere, et</w:t>
      </w:r>
      <w:r w:rsidRPr="00BD5A78">
        <w:rPr>
          <w:lang w:val="it-IT"/>
        </w:rPr>
        <w:t xml:space="preserve"> cosi uccise tre sue figliuole. Doue Ptolomeo? ilquale essendo scacciato per le molte sue crudeltà dal r</w:t>
      </w:r>
      <w:r>
        <w:rPr>
          <w:lang w:val="it-IT"/>
        </w:rPr>
        <w:t>egno, uccise un suo figliuolo, et taglaindoli le mani, i piedi, et</w:t>
      </w:r>
      <w:r w:rsidRPr="00BD5A78">
        <w:rPr>
          <w:lang w:val="it-IT"/>
        </w:rPr>
        <w:t xml:space="preserve"> il capo li mando à donare alla mad</w:t>
      </w:r>
      <w:r>
        <w:rPr>
          <w:lang w:val="it-IT"/>
        </w:rPr>
        <w:t>re dell’ucciso figlio. Pensate v</w:t>
      </w:r>
      <w:r w:rsidRPr="00BD5A78">
        <w:rPr>
          <w:lang w:val="it-IT"/>
        </w:rPr>
        <w:t>oi quali furono i pianti, quali i lam</w:t>
      </w:r>
      <w:r>
        <w:rPr>
          <w:lang w:val="it-IT"/>
        </w:rPr>
        <w:t>enti, che fece la misera madre v</w:t>
      </w:r>
      <w:r w:rsidRPr="00BD5A78">
        <w:rPr>
          <w:lang w:val="it-IT"/>
        </w:rPr>
        <w:t>eggendo con quanta crudeltà lo scelerato padre haueua ucciso il figliuolo. Quest</w:t>
      </w:r>
      <w:r>
        <w:rPr>
          <w:lang w:val="it-IT"/>
        </w:rPr>
        <w:t>o scriue Liuio. nel lib 16. ne v</w:t>
      </w:r>
      <w:r w:rsidRPr="00BD5A78">
        <w:rPr>
          <w:lang w:val="it-IT"/>
        </w:rPr>
        <w:t>o, che resti fuori di questa iniqua compagnia Tantalo Re di Phrigia, che diede composto in diuersi modi il proprio figliuolo cotto à mangiare à gli Dei, c</w:t>
      </w:r>
      <w:r>
        <w:rPr>
          <w:lang w:val="it-IT"/>
        </w:rPr>
        <w:t>he alloggiaua nel suo albergo, et</w:t>
      </w:r>
      <w:r w:rsidRPr="00BD5A78">
        <w:rPr>
          <w:lang w:val="it-IT"/>
        </w:rPr>
        <w:t xml:space="preserve"> cosi dice Seneca in </w:t>
      </w:r>
      <w:commentRangeStart w:id="364"/>
      <w:r w:rsidRPr="00BD5A78">
        <w:rPr>
          <w:i/>
          <w:lang w:val="it-IT"/>
        </w:rPr>
        <w:t>Thieste</w:t>
      </w:r>
      <w:commentRangeEnd w:id="364"/>
      <w:r>
        <w:rPr>
          <w:rStyle w:val="Marquedecommentaire"/>
        </w:rPr>
        <w:commentReference w:id="364"/>
      </w:r>
      <w:r w:rsidRPr="00BD5A78">
        <w:rPr>
          <w:i/>
          <w:lang w:val="it-IT"/>
        </w:rPr>
        <w:t xml:space="preserve">, exceptus gladio paruulus impio, Du, curit putrium natus ad oasculum Immatura focis uictima concidit: Diuisusque; tua est Tatale dextera, Acensas ut strueret hospitibus Diis. </w:t>
      </w:r>
      <w:r w:rsidRPr="00BD5A78">
        <w:rPr>
          <w:lang w:val="it-IT"/>
        </w:rPr>
        <w:t>Costantino magno non uccise il figliuolo Crapo per cagioni incerte, come dice Sesto Aurelio? Cambise il figliuolo di Ciro Re de Persi non uccise il proprio figliuolo con una saetta? come scriue il Sabellico. PErimella fanciulla non fu uccisa similmente dal padre? Eracteo non sacrificò la figliuola à gli Dei? Mitridate</w:t>
      </w:r>
      <w:r>
        <w:rPr>
          <w:lang w:val="it-IT"/>
        </w:rPr>
        <w:t>, come v</w:t>
      </w:r>
      <w:r w:rsidRPr="00BD5A78">
        <w:rPr>
          <w:lang w:val="it-IT"/>
        </w:rPr>
        <w:t xml:space="preserve">uol Celio, non </w:t>
      </w:r>
      <w:r>
        <w:rPr>
          <w:lang w:val="it-IT"/>
        </w:rPr>
        <w:t>tolse dal mondo tre figliuoli, et</w:t>
      </w:r>
      <w:r w:rsidRPr="00BD5A78">
        <w:rPr>
          <w:lang w:val="it-IT"/>
        </w:rPr>
        <w:t xml:space="preserve"> tre figliuole?</w:t>
      </w:r>
    </w:p>
    <w:p w14:paraId="58FE50AB" w14:textId="77777777" w:rsidR="00370755" w:rsidRDefault="00370755" w:rsidP="00370755">
      <w:pPr>
        <w:spacing w:line="360" w:lineRule="auto"/>
        <w:rPr>
          <w:lang w:val="it-IT"/>
        </w:rPr>
      </w:pPr>
    </w:p>
    <w:p w14:paraId="2F69A742" w14:textId="77777777" w:rsidR="00370755" w:rsidRPr="00BD5A78" w:rsidRDefault="00370755" w:rsidP="00370755">
      <w:pPr>
        <w:spacing w:line="360" w:lineRule="auto"/>
        <w:rPr>
          <w:lang w:val="it-IT"/>
        </w:rPr>
      </w:pPr>
      <w:r>
        <w:rPr>
          <w:lang w:val="it-IT"/>
        </w:rPr>
        <w:lastRenderedPageBreak/>
        <w:t>P. 300</w:t>
      </w:r>
    </w:p>
    <w:p w14:paraId="0342617A" w14:textId="77777777" w:rsidR="00370755" w:rsidRDefault="00370755" w:rsidP="00370755">
      <w:pPr>
        <w:spacing w:line="360" w:lineRule="auto"/>
        <w:rPr>
          <w:lang w:val="it-IT"/>
        </w:rPr>
      </w:pPr>
      <w:r w:rsidRPr="00BD5A78">
        <w:rPr>
          <w:lang w:val="it-IT"/>
        </w:rPr>
        <w:t xml:space="preserve">Ne lasciaremo il crudele Hippomene Principe de gli Ateniesi, ilquale sapendo, che la figliuola era stata uiolata, la chiuse in un luogo con un cauallo ferocissimo né a lei, ne al destriere faceua dare da mangiare: onde il fiero animale, uinto dalla necessità, diuorò la misera giouinetta, come desideraua l’iniquo padre: onde si diceua per prouerbio. </w:t>
      </w:r>
      <w:r w:rsidRPr="00BD5A78">
        <w:rPr>
          <w:i/>
          <w:lang w:val="it-IT"/>
        </w:rPr>
        <w:t>Magis impius Hippomene</w:t>
      </w:r>
      <w:r w:rsidRPr="00BD5A78">
        <w:rPr>
          <w:lang w:val="it-IT"/>
        </w:rPr>
        <w:t>. Orchamo non sepellì la figlia uiua? come dice Ouido nel lib.9. delle Metamorfosi ragionando di lui.</w:t>
      </w:r>
    </w:p>
    <w:p w14:paraId="24A23846" w14:textId="77777777" w:rsidR="00370755" w:rsidRPr="00BD5A78" w:rsidRDefault="00370755" w:rsidP="00370755">
      <w:pPr>
        <w:spacing w:line="360" w:lineRule="auto"/>
        <w:rPr>
          <w:lang w:val="it-IT"/>
        </w:rPr>
      </w:pPr>
    </w:p>
    <w:p w14:paraId="7E559CAF" w14:textId="77777777" w:rsidR="00370755" w:rsidRPr="00BD5A78" w:rsidRDefault="00370755" w:rsidP="00370755">
      <w:pPr>
        <w:spacing w:line="360" w:lineRule="auto"/>
        <w:rPr>
          <w:i/>
          <w:lang w:val="it-IT"/>
        </w:rPr>
      </w:pPr>
      <w:r w:rsidRPr="00BD5A78">
        <w:rPr>
          <w:i/>
          <w:lang w:val="it-IT"/>
        </w:rPr>
        <w:t xml:space="preserve">Ille ferox, immansuetusque; </w:t>
      </w:r>
      <w:commentRangeStart w:id="365"/>
      <w:r w:rsidRPr="00BD5A78">
        <w:rPr>
          <w:i/>
          <w:lang w:val="it-IT"/>
        </w:rPr>
        <w:t>precantem</w:t>
      </w:r>
      <w:commentRangeEnd w:id="365"/>
      <w:r>
        <w:rPr>
          <w:rStyle w:val="Marquedecommentaire"/>
        </w:rPr>
        <w:commentReference w:id="365"/>
      </w:r>
      <w:r w:rsidRPr="00BD5A78">
        <w:rPr>
          <w:i/>
          <w:lang w:val="it-IT"/>
        </w:rPr>
        <w:t>,</w:t>
      </w:r>
    </w:p>
    <w:p w14:paraId="3568F2D1" w14:textId="77777777" w:rsidR="00370755" w:rsidRPr="00BD5A78" w:rsidRDefault="00370755" w:rsidP="00370755">
      <w:pPr>
        <w:spacing w:line="360" w:lineRule="auto"/>
        <w:rPr>
          <w:i/>
          <w:lang w:val="it-IT"/>
        </w:rPr>
      </w:pPr>
      <w:r w:rsidRPr="00BD5A78">
        <w:rPr>
          <w:i/>
          <w:lang w:val="it-IT"/>
        </w:rPr>
        <w:t>Tendentemque manus ad lumina solis, &amp; ille</w:t>
      </w:r>
    </w:p>
    <w:p w14:paraId="1637FE8A" w14:textId="77777777" w:rsidR="00370755" w:rsidRPr="00BD5A78" w:rsidRDefault="00370755" w:rsidP="00370755">
      <w:pPr>
        <w:spacing w:line="360" w:lineRule="auto"/>
        <w:rPr>
          <w:i/>
          <w:lang w:val="it-IT"/>
        </w:rPr>
      </w:pPr>
      <w:r w:rsidRPr="00BD5A78">
        <w:rPr>
          <w:i/>
          <w:lang w:val="it-IT"/>
        </w:rPr>
        <w:t>Vim tulit inuitae, dicentem defodit alta</w:t>
      </w:r>
    </w:p>
    <w:p w14:paraId="7D2CB9F6" w14:textId="77777777" w:rsidR="00370755" w:rsidRDefault="00370755" w:rsidP="00370755">
      <w:pPr>
        <w:spacing w:line="360" w:lineRule="auto"/>
        <w:rPr>
          <w:i/>
          <w:lang w:val="it-IT"/>
        </w:rPr>
      </w:pPr>
      <w:r w:rsidRPr="00BD5A78">
        <w:rPr>
          <w:i/>
          <w:lang w:val="it-IT"/>
        </w:rPr>
        <w:t>Crudus humo; tumulumque super grauis addit arenae</w:t>
      </w:r>
    </w:p>
    <w:p w14:paraId="37E71DA9" w14:textId="77777777" w:rsidR="00370755" w:rsidRPr="00BD5A78" w:rsidRDefault="00370755" w:rsidP="00370755">
      <w:pPr>
        <w:spacing w:line="360" w:lineRule="auto"/>
        <w:rPr>
          <w:i/>
          <w:lang w:val="it-IT"/>
        </w:rPr>
      </w:pPr>
    </w:p>
    <w:p w14:paraId="3869A9A5" w14:textId="77777777" w:rsidR="00370755" w:rsidRDefault="00370755" w:rsidP="00370755">
      <w:pPr>
        <w:spacing w:line="360" w:lineRule="auto"/>
        <w:rPr>
          <w:lang w:val="it-IT"/>
        </w:rPr>
      </w:pPr>
      <w:r w:rsidRPr="00BD5A78">
        <w:rPr>
          <w:lang w:val="it-IT"/>
        </w:rPr>
        <w:t>I quali</w:t>
      </w:r>
      <w:r>
        <w:rPr>
          <w:lang w:val="it-IT"/>
        </w:rPr>
        <w:t xml:space="preserve"> v</w:t>
      </w:r>
      <w:r w:rsidRPr="00BD5A78">
        <w:rPr>
          <w:lang w:val="it-IT"/>
        </w:rPr>
        <w:t>ersi uolgarizzati dal Maretti, cosi suonano.</w:t>
      </w:r>
    </w:p>
    <w:p w14:paraId="489E0332" w14:textId="77777777" w:rsidR="00370755" w:rsidRPr="00BD5A78" w:rsidRDefault="00370755" w:rsidP="00370755">
      <w:pPr>
        <w:spacing w:line="360" w:lineRule="auto"/>
        <w:rPr>
          <w:lang w:val="it-IT"/>
        </w:rPr>
      </w:pPr>
    </w:p>
    <w:p w14:paraId="70ED7059" w14:textId="77777777" w:rsidR="00370755" w:rsidRPr="00BD5A78" w:rsidRDefault="00370755" w:rsidP="00370755">
      <w:pPr>
        <w:spacing w:line="360" w:lineRule="auto"/>
        <w:rPr>
          <w:i/>
          <w:lang w:val="it-IT"/>
        </w:rPr>
      </w:pPr>
      <w:r w:rsidRPr="00BD5A78">
        <w:rPr>
          <w:i/>
          <w:lang w:val="it-IT"/>
        </w:rPr>
        <w:t>Quel dispietato, in cui par che s’accoglia</w:t>
      </w:r>
    </w:p>
    <w:p w14:paraId="5FFC08B5" w14:textId="77777777" w:rsidR="00370755" w:rsidRPr="00BD5A78" w:rsidRDefault="00370755" w:rsidP="00370755">
      <w:pPr>
        <w:spacing w:line="360" w:lineRule="auto"/>
        <w:rPr>
          <w:i/>
          <w:lang w:val="it-IT"/>
        </w:rPr>
      </w:pPr>
      <w:r w:rsidRPr="00BD5A78">
        <w:rPr>
          <w:i/>
          <w:lang w:val="it-IT"/>
        </w:rPr>
        <w:t>Alto furor, lei, mentre che porgea</w:t>
      </w:r>
    </w:p>
    <w:p w14:paraId="62E6E3B0" w14:textId="77777777" w:rsidR="00370755" w:rsidRPr="00BD5A78" w:rsidRDefault="00370755" w:rsidP="00370755">
      <w:pPr>
        <w:spacing w:line="360" w:lineRule="auto"/>
        <w:rPr>
          <w:i/>
          <w:lang w:val="it-IT"/>
        </w:rPr>
      </w:pPr>
      <w:r w:rsidRPr="00BD5A78">
        <w:rPr>
          <w:i/>
          <w:lang w:val="it-IT"/>
        </w:rPr>
        <w:t>Humil prieghi, e le man piena di doglia</w:t>
      </w:r>
    </w:p>
    <w:p w14:paraId="4EB9D245" w14:textId="77777777" w:rsidR="00370755" w:rsidRPr="00BD5A78" w:rsidRDefault="00370755" w:rsidP="00370755">
      <w:pPr>
        <w:spacing w:line="360" w:lineRule="auto"/>
        <w:rPr>
          <w:i/>
          <w:lang w:val="it-IT"/>
        </w:rPr>
      </w:pPr>
      <w:r w:rsidRPr="00BD5A78">
        <w:rPr>
          <w:i/>
          <w:lang w:val="it-IT"/>
        </w:rPr>
        <w:t>Ver de lampi del sole alte stendea,</w:t>
      </w:r>
    </w:p>
    <w:p w14:paraId="49C47A28" w14:textId="77777777" w:rsidR="00370755" w:rsidRPr="00BD5A78" w:rsidRDefault="00370755" w:rsidP="00370755">
      <w:pPr>
        <w:spacing w:line="360" w:lineRule="auto"/>
        <w:rPr>
          <w:i/>
          <w:lang w:val="it-IT"/>
        </w:rPr>
      </w:pPr>
      <w:r>
        <w:rPr>
          <w:i/>
          <w:lang w:val="it-IT"/>
        </w:rPr>
        <w:t>E mentre, mi sforzò contra mia v</w:t>
      </w:r>
      <w:r w:rsidRPr="00BD5A78">
        <w:rPr>
          <w:i/>
          <w:lang w:val="it-IT"/>
        </w:rPr>
        <w:t>oglia,</w:t>
      </w:r>
    </w:p>
    <w:p w14:paraId="118F2940" w14:textId="77777777" w:rsidR="00370755" w:rsidRPr="00BD5A78" w:rsidRDefault="00370755" w:rsidP="00370755">
      <w:pPr>
        <w:spacing w:line="360" w:lineRule="auto"/>
        <w:rPr>
          <w:i/>
          <w:lang w:val="it-IT"/>
        </w:rPr>
      </w:pPr>
      <w:r w:rsidRPr="00BD5A78">
        <w:rPr>
          <w:i/>
          <w:lang w:val="it-IT"/>
        </w:rPr>
        <w:t>Ne ma di cio diegli cagion, dicea,</w:t>
      </w:r>
    </w:p>
    <w:p w14:paraId="3C2E3220" w14:textId="77777777" w:rsidR="00370755" w:rsidRPr="00BD5A78" w:rsidRDefault="00370755" w:rsidP="00370755">
      <w:pPr>
        <w:spacing w:line="360" w:lineRule="auto"/>
        <w:rPr>
          <w:i/>
          <w:lang w:val="it-IT"/>
        </w:rPr>
      </w:pPr>
      <w:r w:rsidRPr="00BD5A78">
        <w:rPr>
          <w:i/>
          <w:lang w:val="it-IT"/>
        </w:rPr>
        <w:t>Lei dico, l’empio in cupa fossa abbassa,</w:t>
      </w:r>
    </w:p>
    <w:p w14:paraId="5345C01A" w14:textId="77777777" w:rsidR="00370755" w:rsidRDefault="00370755" w:rsidP="00370755">
      <w:pPr>
        <w:spacing w:line="360" w:lineRule="auto"/>
        <w:rPr>
          <w:i/>
          <w:lang w:val="it-IT"/>
        </w:rPr>
      </w:pPr>
      <w:r w:rsidRPr="00BD5A78">
        <w:rPr>
          <w:i/>
          <w:lang w:val="it-IT"/>
        </w:rPr>
        <w:t>E graue arena poi sopra le ammassa.</w:t>
      </w:r>
    </w:p>
    <w:p w14:paraId="35E7946A" w14:textId="77777777" w:rsidR="00370755" w:rsidRPr="00BD5A78" w:rsidRDefault="00370755" w:rsidP="00370755">
      <w:pPr>
        <w:spacing w:line="360" w:lineRule="auto"/>
        <w:rPr>
          <w:i/>
          <w:lang w:val="it-IT"/>
        </w:rPr>
      </w:pPr>
    </w:p>
    <w:p w14:paraId="103580BA" w14:textId="77777777" w:rsidR="00370755" w:rsidRDefault="00370755" w:rsidP="00370755">
      <w:pPr>
        <w:spacing w:line="360" w:lineRule="auto"/>
        <w:rPr>
          <w:lang w:val="it-IT"/>
        </w:rPr>
      </w:pPr>
      <w:r w:rsidRPr="00BD5A78">
        <w:rPr>
          <w:lang w:val="it-IT"/>
        </w:rPr>
        <w:t>Onde Febo adirato del tormento, che diede lo iniquo padre alla figliuola, lo dissipò co raggi, come dice il medesimo autore nello stesso libro.</w:t>
      </w:r>
    </w:p>
    <w:p w14:paraId="6F98075B" w14:textId="77777777" w:rsidR="00370755" w:rsidRPr="00BD5A78" w:rsidRDefault="00370755" w:rsidP="00370755">
      <w:pPr>
        <w:spacing w:line="360" w:lineRule="auto"/>
        <w:rPr>
          <w:lang w:val="it-IT"/>
        </w:rPr>
      </w:pPr>
    </w:p>
    <w:p w14:paraId="365F1935" w14:textId="77777777" w:rsidR="00370755" w:rsidRDefault="00370755" w:rsidP="00370755">
      <w:pPr>
        <w:spacing w:line="360" w:lineRule="auto"/>
        <w:rPr>
          <w:i/>
          <w:lang w:val="en-CA"/>
        </w:rPr>
      </w:pPr>
      <w:r w:rsidRPr="00BD5A78">
        <w:rPr>
          <w:i/>
          <w:lang w:val="en-CA"/>
        </w:rPr>
        <w:t>Dissipat hunc radiis Hyperione natus.</w:t>
      </w:r>
    </w:p>
    <w:p w14:paraId="7956D680" w14:textId="77777777" w:rsidR="00370755" w:rsidRPr="00BD5A78" w:rsidRDefault="00370755" w:rsidP="00370755">
      <w:pPr>
        <w:spacing w:line="360" w:lineRule="auto"/>
        <w:rPr>
          <w:lang w:val="en-CA"/>
        </w:rPr>
      </w:pPr>
    </w:p>
    <w:p w14:paraId="136FDAF3" w14:textId="77777777" w:rsidR="00370755" w:rsidRPr="00BD5A78" w:rsidRDefault="00370755" w:rsidP="00370755">
      <w:pPr>
        <w:spacing w:line="360" w:lineRule="auto"/>
        <w:rPr>
          <w:lang w:val="it-IT"/>
        </w:rPr>
      </w:pPr>
      <w:r w:rsidRPr="00BD5A78">
        <w:rPr>
          <w:lang w:val="it-IT"/>
        </w:rPr>
        <w:t xml:space="preserve">Scriue Senofonte nelle guerre de Greci, lequali seguono l’Historia di Tucidide, che Alessandrino pose in prigione un </w:t>
      </w:r>
      <w:r>
        <w:rPr>
          <w:lang w:val="it-IT"/>
        </w:rPr>
        <w:t>suo figliuolo giouine da bene, et</w:t>
      </w:r>
      <w:r w:rsidRPr="00BD5A78">
        <w:rPr>
          <w:lang w:val="it-IT"/>
        </w:rPr>
        <w:t xml:space="preserve"> modesto: onde la madre del giouine tutta addolorata pregaua Alessandro, che lo lib</w:t>
      </w:r>
      <w:r>
        <w:rPr>
          <w:lang w:val="it-IT"/>
        </w:rPr>
        <w:t>erasse, et</w:t>
      </w:r>
      <w:r w:rsidRPr="00BD5A78">
        <w:rPr>
          <w:lang w:val="it-IT"/>
        </w:rPr>
        <w:t xml:space="preserve"> egli trattolo di carcere lo ammazzò.</w:t>
      </w:r>
    </w:p>
    <w:p w14:paraId="452F45DD" w14:textId="77777777" w:rsidR="00370755" w:rsidRDefault="00370755" w:rsidP="00370755">
      <w:pPr>
        <w:spacing w:line="360" w:lineRule="auto"/>
        <w:rPr>
          <w:lang w:val="it-IT"/>
        </w:rPr>
      </w:pPr>
      <w:r w:rsidRPr="00BD5A78">
        <w:rPr>
          <w:lang w:val="it-IT"/>
        </w:rPr>
        <w:lastRenderedPageBreak/>
        <w:t>Aulo Postumio Tiburto percosse il Figliu</w:t>
      </w:r>
      <w:r>
        <w:rPr>
          <w:lang w:val="it-IT"/>
        </w:rPr>
        <w:t>olo con la secure, come scriue V</w:t>
      </w:r>
      <w:r w:rsidRPr="00BD5A78">
        <w:rPr>
          <w:lang w:val="it-IT"/>
        </w:rPr>
        <w:t>alerio, conferma Macrobio, che Herode Re di Giudea, diede la morte à tre fig</w:t>
      </w:r>
      <w:r>
        <w:rPr>
          <w:lang w:val="it-IT"/>
        </w:rPr>
        <w:t>liuoli Alessandro, Aristobolo, et</w:t>
      </w:r>
      <w:r w:rsidRPr="00BD5A78">
        <w:rPr>
          <w:lang w:val="it-IT"/>
        </w:rPr>
        <w:t xml:space="preserve"> Antipatro. Embaro sacrificò la figliuola à Diana. Deiotaro hauendo molti figliuoli tutti da uno in fuori uccise, come vuol Celio. Lenogildo Re di Spagna ammazzò il figliuolo. Hermogildo. secondo il Volaterano, Arpiage mangiò il figliolo. Pensate che amore doueua portarli. io stupisco</w:t>
      </w:r>
      <w:r>
        <w:rPr>
          <w:lang w:val="it-IT"/>
        </w:rPr>
        <w:t xml:space="preserve"> in v</w:t>
      </w:r>
      <w:r w:rsidRPr="00BD5A78">
        <w:rPr>
          <w:lang w:val="it-IT"/>
        </w:rPr>
        <w:t xml:space="preserve">eder tanta crudeltà </w:t>
      </w:r>
      <w:r>
        <w:rPr>
          <w:lang w:val="it-IT"/>
        </w:rPr>
        <w:t>c</w:t>
      </w:r>
      <w:r w:rsidRPr="00BD5A78">
        <w:rPr>
          <w:lang w:val="it-IT"/>
        </w:rPr>
        <w:t>entra i proprii</w:t>
      </w:r>
    </w:p>
    <w:p w14:paraId="419801DB" w14:textId="77777777" w:rsidR="00370755" w:rsidRPr="00BD5A78" w:rsidRDefault="00370755" w:rsidP="00370755">
      <w:pPr>
        <w:spacing w:line="360" w:lineRule="auto"/>
        <w:rPr>
          <w:lang w:val="it-IT"/>
        </w:rPr>
      </w:pPr>
    </w:p>
    <w:p w14:paraId="7F8C0ED7" w14:textId="77777777" w:rsidR="00370755" w:rsidRPr="00BD5A78" w:rsidRDefault="00370755" w:rsidP="00370755">
      <w:pPr>
        <w:spacing w:line="360" w:lineRule="auto"/>
        <w:rPr>
          <w:lang w:val="it-IT"/>
        </w:rPr>
      </w:pPr>
      <w:r>
        <w:rPr>
          <w:lang w:val="it-IT"/>
        </w:rPr>
        <w:t>P. 301</w:t>
      </w:r>
    </w:p>
    <w:p w14:paraId="3B22379B" w14:textId="77777777" w:rsidR="00370755" w:rsidRDefault="00370755" w:rsidP="00370755">
      <w:pPr>
        <w:spacing w:line="360" w:lineRule="auto"/>
        <w:rPr>
          <w:lang w:val="it-IT"/>
        </w:rPr>
      </w:pPr>
      <w:r>
        <w:rPr>
          <w:lang w:val="it-IT"/>
        </w:rPr>
        <w:t>che Idomeneo Re di Creta fece v</w:t>
      </w:r>
      <w:r w:rsidRPr="00BD5A78">
        <w:rPr>
          <w:lang w:val="it-IT"/>
        </w:rPr>
        <w:t>oto di sacrificare i</w:t>
      </w:r>
      <w:r>
        <w:rPr>
          <w:lang w:val="it-IT"/>
        </w:rPr>
        <w:t>l primo, che ricontrasse nella v</w:t>
      </w:r>
      <w:r w:rsidRPr="00BD5A78">
        <w:rPr>
          <w:lang w:val="it-IT"/>
        </w:rPr>
        <w:t>ia, e</w:t>
      </w:r>
      <w:r>
        <w:rPr>
          <w:lang w:val="it-IT"/>
        </w:rPr>
        <w:t>t à caso ritrouò la figliuola, et</w:t>
      </w:r>
      <w:r w:rsidRPr="00BD5A78">
        <w:rPr>
          <w:lang w:val="it-IT"/>
        </w:rPr>
        <w:t xml:space="preserve"> si come </w:t>
      </w:r>
      <w:r>
        <w:rPr>
          <w:lang w:val="it-IT"/>
        </w:rPr>
        <w:t>quelli, che era poco amoreuole verso i figliuoli, senza lagri</w:t>
      </w:r>
      <w:r w:rsidRPr="00BD5A78">
        <w:rPr>
          <w:lang w:val="it-IT"/>
        </w:rPr>
        <w:t>m</w:t>
      </w:r>
      <w:r>
        <w:rPr>
          <w:lang w:val="it-IT"/>
        </w:rPr>
        <w:t>a</w:t>
      </w:r>
      <w:r w:rsidRPr="00BD5A78">
        <w:rPr>
          <w:lang w:val="it-IT"/>
        </w:rPr>
        <w:t>, o sospiro ademp</w:t>
      </w:r>
      <w:r>
        <w:rPr>
          <w:lang w:val="it-IT"/>
        </w:rPr>
        <w:t>ì il v</w:t>
      </w:r>
      <w:r w:rsidRPr="00BD5A78">
        <w:rPr>
          <w:lang w:val="it-IT"/>
        </w:rPr>
        <w:t>oto. Atamante Re de Thebani uccise il picciolo figliuolo Learco, come si legge nel lib.4. delle Metamorphosi s’Ouidio.</w:t>
      </w:r>
    </w:p>
    <w:p w14:paraId="2ABC058F" w14:textId="77777777" w:rsidR="00370755" w:rsidRPr="00BD5A78" w:rsidRDefault="00370755" w:rsidP="00370755">
      <w:pPr>
        <w:spacing w:line="360" w:lineRule="auto"/>
        <w:rPr>
          <w:lang w:val="it-IT"/>
        </w:rPr>
      </w:pPr>
    </w:p>
    <w:p w14:paraId="0A2E0709" w14:textId="77777777" w:rsidR="00370755" w:rsidRPr="00BD5A78" w:rsidRDefault="00370755" w:rsidP="00370755">
      <w:pPr>
        <w:spacing w:line="360" w:lineRule="auto"/>
        <w:rPr>
          <w:i/>
          <w:lang w:val="fr-CA"/>
        </w:rPr>
      </w:pPr>
      <w:r w:rsidRPr="00BD5A78">
        <w:rPr>
          <w:i/>
          <w:lang w:val="fr-CA"/>
        </w:rPr>
        <w:t xml:space="preserve">De sinus matris ridentem, &amp; parua </w:t>
      </w:r>
      <w:commentRangeStart w:id="366"/>
      <w:r w:rsidRPr="00BD5A78">
        <w:rPr>
          <w:i/>
          <w:lang w:val="fr-CA"/>
        </w:rPr>
        <w:t>Learchum</w:t>
      </w:r>
      <w:commentRangeEnd w:id="366"/>
      <w:r>
        <w:rPr>
          <w:rStyle w:val="Marquedecommentaire"/>
        </w:rPr>
        <w:commentReference w:id="366"/>
      </w:r>
    </w:p>
    <w:p w14:paraId="22D08DB5" w14:textId="77777777" w:rsidR="00370755" w:rsidRPr="00BD5A78" w:rsidRDefault="00370755" w:rsidP="00370755">
      <w:pPr>
        <w:spacing w:line="360" w:lineRule="auto"/>
        <w:rPr>
          <w:i/>
          <w:lang w:val="it-IT"/>
        </w:rPr>
      </w:pPr>
      <w:r w:rsidRPr="00BD5A78">
        <w:rPr>
          <w:i/>
          <w:lang w:val="it-IT"/>
        </w:rPr>
        <w:t>Brachia tendentem rapit: &amp; bis, &amp; terque per auras</w:t>
      </w:r>
    </w:p>
    <w:p w14:paraId="35D91D64" w14:textId="77777777" w:rsidR="00370755" w:rsidRPr="00BD5A78" w:rsidRDefault="00370755" w:rsidP="00370755">
      <w:pPr>
        <w:spacing w:line="360" w:lineRule="auto"/>
        <w:rPr>
          <w:i/>
          <w:lang w:val="it-IT"/>
        </w:rPr>
      </w:pPr>
      <w:r>
        <w:rPr>
          <w:i/>
          <w:lang w:val="it-IT"/>
        </w:rPr>
        <w:t>More rotat fundae: rigidoq</w:t>
      </w:r>
      <w:r w:rsidRPr="00BD5A78">
        <w:rPr>
          <w:i/>
          <w:lang w:val="it-IT"/>
        </w:rPr>
        <w:t xml:space="preserve"> infantia saxo</w:t>
      </w:r>
    </w:p>
    <w:p w14:paraId="6549477D" w14:textId="77777777" w:rsidR="00370755" w:rsidRDefault="00370755" w:rsidP="00370755">
      <w:pPr>
        <w:spacing w:line="360" w:lineRule="auto"/>
        <w:rPr>
          <w:i/>
          <w:lang w:val="it-IT"/>
        </w:rPr>
      </w:pPr>
      <w:r w:rsidRPr="00BD5A78">
        <w:rPr>
          <w:i/>
          <w:lang w:val="it-IT"/>
        </w:rPr>
        <w:t>Discutit ora ferox.</w:t>
      </w:r>
    </w:p>
    <w:p w14:paraId="47486F29" w14:textId="77777777" w:rsidR="00370755" w:rsidRPr="00BD5A78" w:rsidRDefault="00370755" w:rsidP="00370755">
      <w:pPr>
        <w:spacing w:line="360" w:lineRule="auto"/>
        <w:rPr>
          <w:i/>
          <w:lang w:val="it-IT"/>
        </w:rPr>
      </w:pPr>
    </w:p>
    <w:p w14:paraId="40DD4F30" w14:textId="77777777" w:rsidR="00370755" w:rsidRPr="00BD5A78" w:rsidRDefault="00370755" w:rsidP="00370755">
      <w:pPr>
        <w:spacing w:line="360" w:lineRule="auto"/>
        <w:rPr>
          <w:lang w:val="it-IT"/>
        </w:rPr>
      </w:pPr>
      <w:r>
        <w:rPr>
          <w:lang w:val="it-IT"/>
        </w:rPr>
        <w:t>Ptolomeo Aulete tolse la v</w:t>
      </w:r>
      <w:r w:rsidRPr="00BD5A78">
        <w:rPr>
          <w:lang w:val="it-IT"/>
        </w:rPr>
        <w:t>ita ad una sua figliuola nel suo più bel fiorire de gli anni, questo scriue Strabone nel dicisettesimo libro. Mario altresi sacrificò la figliuola di estrema bellezza adorna à gli Dei. Ma che debbo io più noiare le orecche d</w:t>
      </w:r>
      <w:r>
        <w:rPr>
          <w:lang w:val="it-IT"/>
        </w:rPr>
        <w:t>e leggitori con altre impietà, et</w:t>
      </w:r>
      <w:r w:rsidRPr="00BD5A78">
        <w:rPr>
          <w:lang w:val="it-IT"/>
        </w:rPr>
        <w:t xml:space="preserve"> sceleratezze, bastino le raccontate, che ciascun, de gli essempi, che habbiamo posti, potrà conoscere qua</w:t>
      </w:r>
      <w:r>
        <w:rPr>
          <w:lang w:val="it-IT"/>
        </w:rPr>
        <w:t>nto sieno gli huomini crudeli, et</w:t>
      </w:r>
      <w:r w:rsidRPr="00BD5A78">
        <w:rPr>
          <w:lang w:val="it-IT"/>
        </w:rPr>
        <w:t xml:space="preserve"> inhumani contra i figliuoli, contra i quali le fiere non usano crudeltà. Si che non fanno già le pietose madre, benche i poeti dicano, che Medea uccise i figlioli. agaue uccide se con le altre Baccanti Pentea, Progne il figliuolo Iti, Altea facesse il sim</w:t>
      </w:r>
      <w:r>
        <w:rPr>
          <w:lang w:val="it-IT"/>
        </w:rPr>
        <w:t>ile, queste sono tutte fauole. et</w:t>
      </w:r>
      <w:r w:rsidRPr="00BD5A78">
        <w:rPr>
          <w:lang w:val="it-IT"/>
        </w:rPr>
        <w:t xml:space="preserve"> tutto che se ne ritrouasse alcuna, che io nol nego, laquale hauesse data la morte </w:t>
      </w:r>
      <w:r>
        <w:rPr>
          <w:lang w:val="it-IT"/>
        </w:rPr>
        <w:t>al figliuolo, bisogna pensare, et</w:t>
      </w:r>
      <w:r w:rsidRPr="00BD5A78">
        <w:rPr>
          <w:lang w:val="it-IT"/>
        </w:rPr>
        <w:t xml:space="preserve"> considerare, che ne doue</w:t>
      </w:r>
      <w:r>
        <w:rPr>
          <w:lang w:val="it-IT"/>
        </w:rPr>
        <w:t>ua hauere grandissoma ragione, et</w:t>
      </w:r>
      <w:r w:rsidRPr="00BD5A78">
        <w:rPr>
          <w:lang w:val="it-IT"/>
        </w:rPr>
        <w:t xml:space="preserve"> che non potesse far di meno; percioch</w:t>
      </w:r>
      <w:r>
        <w:rPr>
          <w:lang w:val="it-IT"/>
        </w:rPr>
        <w:t>e le madri sono cosi amoreuoli v</w:t>
      </w:r>
      <w:r w:rsidRPr="00BD5A78">
        <w:rPr>
          <w:lang w:val="it-IT"/>
        </w:rPr>
        <w:t xml:space="preserve">erso i figliuoli, come fù Agripina </w:t>
      </w:r>
      <w:r>
        <w:rPr>
          <w:lang w:val="it-IT"/>
        </w:rPr>
        <w:t>v</w:t>
      </w:r>
      <w:r w:rsidRPr="00BD5A78">
        <w:rPr>
          <w:lang w:val="it-IT"/>
        </w:rPr>
        <w:t>erso Nerone, la quale intendendo, che se il figliuolo fosse Imperatore, ucciderebbe la madre, e</w:t>
      </w:r>
      <w:r>
        <w:rPr>
          <w:lang w:val="it-IT"/>
        </w:rPr>
        <w:t>ssa hauendo più caro l’honore, et</w:t>
      </w:r>
      <w:r w:rsidRPr="00BD5A78">
        <w:rPr>
          <w:lang w:val="it-IT"/>
        </w:rPr>
        <w:t xml:space="preserve"> la grande</w:t>
      </w:r>
      <w:r>
        <w:rPr>
          <w:lang w:val="it-IT"/>
        </w:rPr>
        <w:t>zza di lui, che la sua propria v</w:t>
      </w:r>
      <w:r w:rsidRPr="00BD5A78">
        <w:rPr>
          <w:lang w:val="it-IT"/>
        </w:rPr>
        <w:t>ita, rispose. l’uccida, ch’io me ne contento.</w:t>
      </w:r>
    </w:p>
    <w:p w14:paraId="0533AF5F" w14:textId="77777777" w:rsidR="00370755" w:rsidRPr="00BD5A78" w:rsidRDefault="00370755" w:rsidP="00370755">
      <w:pPr>
        <w:spacing w:line="360" w:lineRule="auto"/>
        <w:rPr>
          <w:lang w:val="it-IT"/>
        </w:rPr>
      </w:pPr>
    </w:p>
    <w:p w14:paraId="2ADB7534" w14:textId="77777777" w:rsidR="00370755" w:rsidRPr="00BD5A78" w:rsidRDefault="00370755" w:rsidP="00370755">
      <w:pPr>
        <w:spacing w:line="360" w:lineRule="auto"/>
        <w:rPr>
          <w:lang w:val="it-IT"/>
        </w:rPr>
      </w:pPr>
    </w:p>
    <w:p w14:paraId="402C0D61" w14:textId="77777777" w:rsidR="00370755" w:rsidRPr="00BD5A78" w:rsidRDefault="00370755" w:rsidP="00370755">
      <w:pPr>
        <w:spacing w:line="360" w:lineRule="auto"/>
        <w:rPr>
          <w:lang w:val="it-IT"/>
        </w:rPr>
      </w:pPr>
    </w:p>
    <w:p w14:paraId="750A12A2" w14:textId="77777777" w:rsidR="00370755" w:rsidRPr="00BD5A78" w:rsidRDefault="00370755" w:rsidP="00370755">
      <w:pPr>
        <w:spacing w:line="360" w:lineRule="auto"/>
        <w:rPr>
          <w:lang w:val="it-IT"/>
        </w:rPr>
      </w:pPr>
    </w:p>
    <w:p w14:paraId="1E79CD3C" w14:textId="77777777" w:rsidR="00370755" w:rsidRPr="00BD5A78" w:rsidRDefault="00370755" w:rsidP="00370755">
      <w:pPr>
        <w:spacing w:line="360" w:lineRule="auto"/>
        <w:rPr>
          <w:lang w:val="it-IT"/>
        </w:rPr>
      </w:pPr>
    </w:p>
    <w:p w14:paraId="41C33E5B" w14:textId="77777777" w:rsidR="00370755" w:rsidRPr="00BD5A78" w:rsidRDefault="00370755" w:rsidP="00370755">
      <w:pPr>
        <w:pBdr>
          <w:bottom w:val="single" w:sz="6" w:space="1" w:color="auto"/>
        </w:pBdr>
        <w:spacing w:line="360" w:lineRule="auto"/>
        <w:rPr>
          <w:lang w:val="it-IT"/>
        </w:rPr>
      </w:pPr>
    </w:p>
    <w:p w14:paraId="7A3BEE70" w14:textId="77777777" w:rsidR="00370755" w:rsidRPr="00BD5A78" w:rsidRDefault="00370755" w:rsidP="00370755">
      <w:pPr>
        <w:spacing w:line="360" w:lineRule="auto"/>
        <w:rPr>
          <w:lang w:val="it-IT"/>
        </w:rPr>
      </w:pPr>
    </w:p>
    <w:p w14:paraId="68374688" w14:textId="77777777" w:rsidR="00370755" w:rsidRPr="00BD5A78" w:rsidRDefault="00370755" w:rsidP="00370755">
      <w:pPr>
        <w:spacing w:line="360" w:lineRule="auto"/>
        <w:rPr>
          <w:lang w:val="it-IT"/>
        </w:rPr>
      </w:pPr>
    </w:p>
    <w:p w14:paraId="2B99B563" w14:textId="77777777" w:rsidR="00370755" w:rsidRPr="00BD5A78" w:rsidRDefault="00370755" w:rsidP="00370755">
      <w:pPr>
        <w:spacing w:line="360" w:lineRule="auto"/>
        <w:rPr>
          <w:lang w:val="it-IT"/>
        </w:rPr>
      </w:pPr>
      <w:r>
        <w:rPr>
          <w:lang w:val="it-IT"/>
        </w:rPr>
        <w:t>P.</w:t>
      </w:r>
      <w:r w:rsidRPr="00BD5A78">
        <w:rPr>
          <w:lang w:val="it-IT"/>
        </w:rPr>
        <w:t xml:space="preserve"> 3</w:t>
      </w:r>
      <w:r>
        <w:rPr>
          <w:lang w:val="it-IT"/>
        </w:rPr>
        <w:t>02</w:t>
      </w:r>
    </w:p>
    <w:p w14:paraId="42D0529C" w14:textId="77777777" w:rsidR="00370755" w:rsidRDefault="00370755" w:rsidP="00370755">
      <w:pPr>
        <w:spacing w:line="360" w:lineRule="auto"/>
        <w:rPr>
          <w:lang w:val="it-IT"/>
        </w:rPr>
      </w:pPr>
      <w:r>
        <w:rPr>
          <w:lang w:val="it-IT"/>
        </w:rPr>
        <w:t>De gli Hipocriti</w:t>
      </w:r>
      <w:r w:rsidRPr="00BD5A78">
        <w:rPr>
          <w:lang w:val="it-IT"/>
        </w:rPr>
        <w:t>, &amp; Santoni.</w:t>
      </w:r>
    </w:p>
    <w:p w14:paraId="4CFDF4A0" w14:textId="77777777" w:rsidR="00370755" w:rsidRPr="00BD5A78" w:rsidRDefault="00370755" w:rsidP="00370755">
      <w:pPr>
        <w:spacing w:line="360" w:lineRule="auto"/>
        <w:rPr>
          <w:lang w:val="it-IT"/>
        </w:rPr>
      </w:pPr>
    </w:p>
    <w:p w14:paraId="459E82AE" w14:textId="77777777" w:rsidR="00370755" w:rsidRDefault="00370755" w:rsidP="00370755">
      <w:pPr>
        <w:spacing w:line="360" w:lineRule="auto"/>
        <w:rPr>
          <w:lang w:val="it-IT"/>
        </w:rPr>
      </w:pPr>
      <w:r w:rsidRPr="00BD5A78">
        <w:rPr>
          <w:lang w:val="it-IT"/>
        </w:rPr>
        <w:t>Cap. XXXII.</w:t>
      </w:r>
    </w:p>
    <w:p w14:paraId="6D081DE8" w14:textId="77777777" w:rsidR="00370755" w:rsidRPr="00BD5A78" w:rsidRDefault="00370755" w:rsidP="00370755">
      <w:pPr>
        <w:spacing w:line="360" w:lineRule="auto"/>
        <w:rPr>
          <w:lang w:val="it-IT"/>
        </w:rPr>
      </w:pPr>
    </w:p>
    <w:p w14:paraId="6B703F2C" w14:textId="77777777" w:rsidR="00370755" w:rsidRPr="00BD5A78" w:rsidRDefault="00370755" w:rsidP="00370755">
      <w:pPr>
        <w:spacing w:line="360" w:lineRule="auto"/>
        <w:rPr>
          <w:lang w:val="it-IT"/>
        </w:rPr>
      </w:pPr>
      <w:r w:rsidRPr="00BD5A78">
        <w:rPr>
          <w:lang w:val="it-IT"/>
        </w:rPr>
        <w:t xml:space="preserve">HIPOCRITA è colui, che sotto </w:t>
      </w:r>
      <w:r>
        <w:rPr>
          <w:lang w:val="it-IT"/>
        </w:rPr>
        <w:t>apparenza di una deuota bontà, et</w:t>
      </w:r>
      <w:r w:rsidRPr="00BD5A78">
        <w:rPr>
          <w:lang w:val="it-IT"/>
        </w:rPr>
        <w:t xml:space="preserve"> santa religione cela un cuore di rapacissimo lupo, che souente ti priua ò dell’honore, ò della roba. Et però à lui (si come quelli, che brama di parere</w:t>
      </w:r>
      <w:r>
        <w:rPr>
          <w:lang w:val="it-IT"/>
        </w:rPr>
        <w:t>, et</w:t>
      </w:r>
      <w:r w:rsidRPr="00BD5A78">
        <w:rPr>
          <w:lang w:val="it-IT"/>
        </w:rPr>
        <w:t xml:space="preserve"> non essere) è molto conueniente questo nome d’Hipocrita, che in lingua greca significa Histrione, di cui è proprio rapresentare la persona, che ueramente egli non è. Però Dante per mostrar, che costoro non</w:t>
      </w:r>
      <w:r>
        <w:rPr>
          <w:lang w:val="it-IT"/>
        </w:rPr>
        <w:t xml:space="preserve"> hanno in loroo alcuna cosa di v</w:t>
      </w:r>
      <w:r w:rsidRPr="00BD5A78">
        <w:rPr>
          <w:lang w:val="it-IT"/>
        </w:rPr>
        <w:t>ero, eccetto la</w:t>
      </w:r>
      <w:r>
        <w:rPr>
          <w:lang w:val="it-IT"/>
        </w:rPr>
        <w:t xml:space="preserve"> superfitie, et</w:t>
      </w:r>
      <w:r w:rsidRPr="00BD5A78">
        <w:rPr>
          <w:lang w:val="it-IT"/>
        </w:rPr>
        <w:t xml:space="preserve"> al di fuori, li chiamò gente dipinta nel suo inferno, dicendo</w:t>
      </w:r>
    </w:p>
    <w:p w14:paraId="4C34586B" w14:textId="77777777" w:rsidR="00370755" w:rsidRPr="00BD5A78" w:rsidRDefault="00370755" w:rsidP="00370755">
      <w:pPr>
        <w:spacing w:line="360" w:lineRule="auto"/>
        <w:rPr>
          <w:lang w:val="it-IT"/>
        </w:rPr>
      </w:pPr>
    </w:p>
    <w:p w14:paraId="0F30EE32" w14:textId="77777777" w:rsidR="00370755" w:rsidRPr="00BD5A78" w:rsidRDefault="00370755" w:rsidP="00370755">
      <w:pPr>
        <w:spacing w:line="360" w:lineRule="auto"/>
        <w:rPr>
          <w:i/>
          <w:lang w:val="it-IT"/>
        </w:rPr>
      </w:pPr>
      <w:r w:rsidRPr="00BD5A78">
        <w:rPr>
          <w:i/>
          <w:lang w:val="it-IT"/>
        </w:rPr>
        <w:t xml:space="preserve">La giu trouammo una gente </w:t>
      </w:r>
      <w:commentRangeStart w:id="367"/>
      <w:r w:rsidRPr="00BD5A78">
        <w:rPr>
          <w:i/>
          <w:lang w:val="it-IT"/>
        </w:rPr>
        <w:t>dipinta</w:t>
      </w:r>
      <w:commentRangeEnd w:id="367"/>
      <w:r>
        <w:rPr>
          <w:rStyle w:val="Marquedecommentaire"/>
        </w:rPr>
        <w:commentReference w:id="367"/>
      </w:r>
    </w:p>
    <w:p w14:paraId="632EA82A" w14:textId="77777777" w:rsidR="00370755" w:rsidRPr="00BD5A78" w:rsidRDefault="00370755" w:rsidP="00370755">
      <w:pPr>
        <w:spacing w:line="360" w:lineRule="auto"/>
        <w:rPr>
          <w:i/>
          <w:lang w:val="it-IT"/>
        </w:rPr>
      </w:pPr>
      <w:r w:rsidRPr="00BD5A78">
        <w:rPr>
          <w:i/>
          <w:lang w:val="it-IT"/>
        </w:rPr>
        <w:t>Che giua intorno assai con lenti passi</w:t>
      </w:r>
    </w:p>
    <w:p w14:paraId="0FF62F59" w14:textId="77777777" w:rsidR="00370755" w:rsidRPr="00BD5A78" w:rsidRDefault="00370755" w:rsidP="00370755">
      <w:pPr>
        <w:spacing w:line="360" w:lineRule="auto"/>
        <w:rPr>
          <w:i/>
          <w:lang w:val="it-IT"/>
        </w:rPr>
      </w:pPr>
      <w:r w:rsidRPr="00BD5A78">
        <w:rPr>
          <w:i/>
          <w:lang w:val="it-IT"/>
        </w:rPr>
        <w:t>Piangendo.</w:t>
      </w:r>
    </w:p>
    <w:p w14:paraId="728325DF" w14:textId="77777777" w:rsidR="00370755" w:rsidRPr="00BD5A78" w:rsidRDefault="00370755" w:rsidP="00370755">
      <w:pPr>
        <w:spacing w:line="360" w:lineRule="auto"/>
        <w:rPr>
          <w:lang w:val="it-IT"/>
        </w:rPr>
      </w:pPr>
    </w:p>
    <w:p w14:paraId="2C50D339" w14:textId="77777777" w:rsidR="00370755" w:rsidRDefault="00370755" w:rsidP="00370755">
      <w:pPr>
        <w:spacing w:line="360" w:lineRule="auto"/>
        <w:rPr>
          <w:lang w:val="it-IT"/>
        </w:rPr>
      </w:pPr>
      <w:r w:rsidRPr="00BD5A78">
        <w:rPr>
          <w:lang w:val="it-IT"/>
        </w:rPr>
        <w:t>Gli huomini di tal fatta paiono</w:t>
      </w:r>
      <w:r>
        <w:rPr>
          <w:lang w:val="it-IT"/>
        </w:rPr>
        <w:t xml:space="preserve"> essere tutti pieni di carità, et di deuotione, et</w:t>
      </w:r>
      <w:r w:rsidRPr="00BD5A78">
        <w:rPr>
          <w:lang w:val="it-IT"/>
        </w:rPr>
        <w:t xml:space="preserve"> mostrano non si muouer</w:t>
      </w:r>
      <w:r>
        <w:rPr>
          <w:lang w:val="it-IT"/>
        </w:rPr>
        <w:t>e mai, se non per zelo di Dio, et</w:t>
      </w:r>
      <w:r w:rsidRPr="00BD5A78">
        <w:rPr>
          <w:lang w:val="it-IT"/>
        </w:rPr>
        <w:t xml:space="preserve"> utile del prossimo. Fanno q</w:t>
      </w:r>
      <w:r>
        <w:rPr>
          <w:lang w:val="it-IT"/>
        </w:rPr>
        <w:t>uesto per essere tenuti buoni, et</w:t>
      </w:r>
      <w:r w:rsidRPr="00BD5A78">
        <w:rPr>
          <w:lang w:val="it-IT"/>
        </w:rPr>
        <w:t xml:space="preserve"> bramano di parere buoni, per non essere tenuti Hi</w:t>
      </w:r>
      <w:r>
        <w:rPr>
          <w:lang w:val="it-IT"/>
        </w:rPr>
        <w:t>pocriti; perche sanno bene quan</w:t>
      </w:r>
      <w:r w:rsidRPr="00BD5A78">
        <w:rPr>
          <w:lang w:val="it-IT"/>
        </w:rPr>
        <w:t>t</w:t>
      </w:r>
      <w:r>
        <w:rPr>
          <w:lang w:val="it-IT"/>
        </w:rPr>
        <w:t>o</w:t>
      </w:r>
      <w:r w:rsidRPr="00BD5A78">
        <w:rPr>
          <w:lang w:val="it-IT"/>
        </w:rPr>
        <w:t xml:space="preserve"> ques</w:t>
      </w:r>
      <w:r>
        <w:rPr>
          <w:lang w:val="it-IT"/>
        </w:rPr>
        <w:t>ti buoni huomini sieno odiati, et</w:t>
      </w:r>
      <w:r w:rsidRPr="00BD5A78">
        <w:rPr>
          <w:lang w:val="it-IT"/>
        </w:rPr>
        <w:t xml:space="preserve"> abhorriti dal mondo, hauendo sempre, come dice Plauto, in una </w:t>
      </w:r>
      <w:r>
        <w:rPr>
          <w:lang w:val="it-IT"/>
        </w:rPr>
        <w:t>mano il pane, et</w:t>
      </w:r>
      <w:r w:rsidRPr="00BD5A78">
        <w:rPr>
          <w:lang w:val="it-IT"/>
        </w:rPr>
        <w:t xml:space="preserve"> nell’altra la pietra, e quando non l’aspetti ti giunge n</w:t>
      </w:r>
      <w:r>
        <w:rPr>
          <w:lang w:val="it-IT"/>
        </w:rPr>
        <w:t>el capo. bella cosa è certo il v</w:t>
      </w:r>
      <w:r w:rsidRPr="00BD5A78">
        <w:rPr>
          <w:lang w:val="it-IT"/>
        </w:rPr>
        <w:t>edere talhora uno di questi Hipocritoni inginocchiato nel mezzo di una chiesa, ò ritirato in un cantone di quella, per mostrare, che fugge la moltitudine delle genti col collo torto, masticando paternostri, ouero con uno ufficiolo in mano percuotersi il petto in</w:t>
      </w:r>
      <w:r>
        <w:rPr>
          <w:lang w:val="it-IT"/>
        </w:rPr>
        <w:t xml:space="preserve"> guisa, che risuoni la chiesa, et</w:t>
      </w:r>
      <w:r w:rsidRPr="00BD5A78">
        <w:rPr>
          <w:lang w:val="it-IT"/>
        </w:rPr>
        <w:t xml:space="preserve"> stare con si finta deuotione, che pare, che il suo spirito sta salito nel grembo di Dio trahendo dal </w:t>
      </w:r>
      <w:r w:rsidRPr="00BD5A78">
        <w:rPr>
          <w:lang w:val="it-IT"/>
        </w:rPr>
        <w:lastRenderedPageBreak/>
        <w:t>profondo del cuore sospiri cosi ardenti, che accendono l’aere</w:t>
      </w:r>
      <w:r>
        <w:rPr>
          <w:lang w:val="it-IT"/>
        </w:rPr>
        <w:t xml:space="preserve"> d’intorno, col volto pallifo, et</w:t>
      </w:r>
      <w:r w:rsidRPr="00BD5A78">
        <w:rPr>
          <w:lang w:val="it-IT"/>
        </w:rPr>
        <w:t xml:space="preserve"> smorto (mercé del zaffrano che egli usa) per most</w:t>
      </w:r>
      <w:r>
        <w:rPr>
          <w:lang w:val="it-IT"/>
        </w:rPr>
        <w:t>rare che osseruaua il digiuno, et</w:t>
      </w:r>
      <w:r w:rsidRPr="00BD5A78">
        <w:rPr>
          <w:lang w:val="it-IT"/>
        </w:rPr>
        <w:t xml:space="preserve"> ch</w:t>
      </w:r>
      <w:r>
        <w:rPr>
          <w:lang w:val="it-IT"/>
        </w:rPr>
        <w:t>e si flagela con abiti poueri, et v</w:t>
      </w:r>
      <w:r w:rsidRPr="00BD5A78">
        <w:rPr>
          <w:lang w:val="it-IT"/>
        </w:rPr>
        <w:t>ili, col collaro quasi ascos</w:t>
      </w:r>
      <w:r>
        <w:rPr>
          <w:lang w:val="it-IT"/>
        </w:rPr>
        <w:t>o, et</w:t>
      </w:r>
      <w:r w:rsidRPr="00BD5A78">
        <w:rPr>
          <w:lang w:val="it-IT"/>
        </w:rPr>
        <w:t xml:space="preserve"> similmente le ma</w:t>
      </w:r>
      <w:r>
        <w:rPr>
          <w:lang w:val="it-IT"/>
        </w:rPr>
        <w:t>ni nelle maniche del Giubbone. et</w:t>
      </w:r>
      <w:r w:rsidRPr="00BD5A78">
        <w:rPr>
          <w:lang w:val="it-IT"/>
        </w:rPr>
        <w:t xml:space="preserve"> fa questa; accioche le genti</w:t>
      </w:r>
    </w:p>
    <w:p w14:paraId="33C40B3F" w14:textId="77777777" w:rsidR="00370755" w:rsidRPr="00BD5A78" w:rsidRDefault="00370755" w:rsidP="00370755">
      <w:pPr>
        <w:spacing w:line="360" w:lineRule="auto"/>
        <w:rPr>
          <w:lang w:val="it-IT"/>
        </w:rPr>
      </w:pPr>
    </w:p>
    <w:p w14:paraId="02F04C0D" w14:textId="77777777" w:rsidR="00370755" w:rsidRPr="00BD5A78" w:rsidRDefault="00370755" w:rsidP="00370755">
      <w:pPr>
        <w:spacing w:line="360" w:lineRule="auto"/>
        <w:rPr>
          <w:lang w:val="it-IT"/>
        </w:rPr>
      </w:pPr>
      <w:r>
        <w:rPr>
          <w:lang w:val="it-IT"/>
        </w:rPr>
        <w:t>P. 303</w:t>
      </w:r>
    </w:p>
    <w:p w14:paraId="57A2523B" w14:textId="77777777" w:rsidR="00370755" w:rsidRPr="00BD5A78" w:rsidRDefault="00370755" w:rsidP="00370755">
      <w:pPr>
        <w:spacing w:line="360" w:lineRule="auto"/>
        <w:rPr>
          <w:lang w:val="it-IT"/>
        </w:rPr>
      </w:pPr>
      <w:r w:rsidRPr="00BD5A78">
        <w:rPr>
          <w:lang w:val="it-IT"/>
        </w:rPr>
        <w:t>l’honorano, quasi santo, ò li fidino nelle mani le sostanze loro, per furarle, poi uscito di chiesa se ne ua alle sue facende ordinarie con un brazzo di corona in</w:t>
      </w:r>
      <w:r>
        <w:rPr>
          <w:lang w:val="it-IT"/>
        </w:rPr>
        <w:t xml:space="preserve"> mano, et</w:t>
      </w:r>
      <w:r w:rsidRPr="00BD5A78">
        <w:rPr>
          <w:lang w:val="it-IT"/>
        </w:rPr>
        <w:t xml:space="preserve"> infelice colui, che li dicesse, ò mostrasse cosa, che mouesse il riso, ò incittasse la gola, che subito mostrando di essere scandilizato, aprendo la bocca, in cui non suonano se non parole piene di simulata santità,</w:t>
      </w:r>
      <w:r>
        <w:rPr>
          <w:lang w:val="it-IT"/>
        </w:rPr>
        <w:t xml:space="preserve"> dice Dio ti perdoni fratello. et cio dice con voce languida, et</w:t>
      </w:r>
      <w:r w:rsidRPr="00BD5A78">
        <w:rPr>
          <w:lang w:val="it-IT"/>
        </w:rPr>
        <w:t xml:space="preserve"> mesta. mesta perauentura; perche </w:t>
      </w:r>
      <w:r>
        <w:rPr>
          <w:lang w:val="it-IT"/>
        </w:rPr>
        <w:t>non può godere tutti i piaceri et tranguggiare i buoni bocconi. et</w:t>
      </w:r>
      <w:r w:rsidRPr="00BD5A78">
        <w:rPr>
          <w:lang w:val="it-IT"/>
        </w:rPr>
        <w:t xml:space="preserve"> misero colui, che raccontasse le opere cattiue di alcuni, anchor che notissime; perche egli stringendosi nella spalle, mostrando di hauerne dolore, anchor che godea in udirle, si parte dicendo, che non istia à raccontar cotali cose. poi ritirato co suoi buoni compagnoni nella sua secreta stanza i più rabbiosi i più maldicenti che r</w:t>
      </w:r>
      <w:r>
        <w:rPr>
          <w:lang w:val="it-IT"/>
        </w:rPr>
        <w:t>itrouar si possiano sono tutti v</w:t>
      </w:r>
      <w:r w:rsidRPr="00BD5A78">
        <w:rPr>
          <w:lang w:val="it-IT"/>
        </w:rPr>
        <w:t xml:space="preserve">oraci, gran mangiatori, </w:t>
      </w:r>
      <w:r>
        <w:rPr>
          <w:lang w:val="it-IT"/>
        </w:rPr>
        <w:t>vanagloriosi, iniqui, superbi, et dissoluti, et</w:t>
      </w:r>
      <w:r w:rsidRPr="00BD5A78">
        <w:rPr>
          <w:lang w:val="it-IT"/>
        </w:rPr>
        <w:t xml:space="preserve"> pensano come possan</w:t>
      </w:r>
      <w:r>
        <w:rPr>
          <w:lang w:val="it-IT"/>
        </w:rPr>
        <w:t>o fare per ingannare le genti, et</w:t>
      </w:r>
      <w:r w:rsidRPr="00BD5A78">
        <w:rPr>
          <w:lang w:val="it-IT"/>
        </w:rPr>
        <w:t xml:space="preserve"> in somma hanno in loro tutti quei uitii, che il Diauolo in tutto il tempo di sua uita ha seminati fr</w:t>
      </w:r>
      <w:r>
        <w:rPr>
          <w:lang w:val="it-IT"/>
        </w:rPr>
        <w:t>a tutti gli huomini del mondo: et</w:t>
      </w:r>
      <w:r w:rsidRPr="00BD5A78">
        <w:rPr>
          <w:lang w:val="it-IT"/>
        </w:rPr>
        <w:t xml:space="preserve"> però conoscendo la lor natura Cicerone disse. pessiima è quella generatione d’huomini, i quali benche uogliano ingannare, </w:t>
      </w:r>
      <w:r>
        <w:rPr>
          <w:lang w:val="it-IT"/>
        </w:rPr>
        <w:t xml:space="preserve">oprano di essere tenuti </w:t>
      </w:r>
      <w:commentRangeStart w:id="368"/>
      <w:r>
        <w:rPr>
          <w:lang w:val="it-IT"/>
        </w:rPr>
        <w:t>buoni</w:t>
      </w:r>
      <w:commentRangeEnd w:id="368"/>
      <w:r>
        <w:rPr>
          <w:rStyle w:val="Marquedecommentaire"/>
        </w:rPr>
        <w:commentReference w:id="368"/>
      </w:r>
      <w:r>
        <w:rPr>
          <w:lang w:val="it-IT"/>
        </w:rPr>
        <w:t>. et etiandio furono biasmati, et v</w:t>
      </w:r>
      <w:r w:rsidRPr="00BD5A78">
        <w:rPr>
          <w:lang w:val="it-IT"/>
        </w:rPr>
        <w:t>ituperati dal trionfante Christo piu d’ogni altra spetie d’huomini. et Cesare Caporale cono</w:t>
      </w:r>
      <w:r>
        <w:rPr>
          <w:lang w:val="it-IT"/>
        </w:rPr>
        <w:t>scendo questo v</w:t>
      </w:r>
      <w:r w:rsidRPr="00BD5A78">
        <w:rPr>
          <w:lang w:val="it-IT"/>
        </w:rPr>
        <w:t>itio essere fuggito da ogn’uno disse.</w:t>
      </w:r>
    </w:p>
    <w:p w14:paraId="09399488" w14:textId="77777777" w:rsidR="00370755" w:rsidRPr="00BD5A78" w:rsidRDefault="00370755" w:rsidP="00370755">
      <w:pPr>
        <w:spacing w:line="360" w:lineRule="auto"/>
        <w:rPr>
          <w:lang w:val="it-IT"/>
        </w:rPr>
      </w:pPr>
    </w:p>
    <w:p w14:paraId="0103C987" w14:textId="77777777" w:rsidR="00370755" w:rsidRPr="00BD5A78" w:rsidRDefault="00370755" w:rsidP="00370755">
      <w:pPr>
        <w:spacing w:line="360" w:lineRule="auto"/>
        <w:rPr>
          <w:i/>
          <w:lang w:val="it-IT"/>
        </w:rPr>
      </w:pPr>
      <w:r w:rsidRPr="00BD5A78">
        <w:rPr>
          <w:i/>
          <w:lang w:val="it-IT"/>
        </w:rPr>
        <w:t xml:space="preserve">E de la hipocrisia fuggo </w:t>
      </w:r>
      <w:commentRangeStart w:id="369"/>
      <w:r w:rsidRPr="00BD5A78">
        <w:rPr>
          <w:i/>
          <w:lang w:val="it-IT"/>
        </w:rPr>
        <w:t>l’errore</w:t>
      </w:r>
      <w:commentRangeEnd w:id="369"/>
      <w:r>
        <w:rPr>
          <w:rStyle w:val="Marquedecommentaire"/>
        </w:rPr>
        <w:commentReference w:id="369"/>
      </w:r>
      <w:r w:rsidRPr="00BD5A78">
        <w:rPr>
          <w:i/>
          <w:lang w:val="it-IT"/>
        </w:rPr>
        <w:t>,</w:t>
      </w:r>
    </w:p>
    <w:p w14:paraId="0956E24A" w14:textId="77777777" w:rsidR="00370755" w:rsidRPr="00BD5A78" w:rsidRDefault="00370755" w:rsidP="00370755">
      <w:pPr>
        <w:spacing w:line="360" w:lineRule="auto"/>
        <w:rPr>
          <w:i/>
          <w:lang w:val="it-IT"/>
        </w:rPr>
      </w:pPr>
      <w:r w:rsidRPr="00BD5A78">
        <w:rPr>
          <w:i/>
          <w:lang w:val="it-IT"/>
        </w:rPr>
        <w:t>Come soglion da i can fuggire le fere.</w:t>
      </w:r>
    </w:p>
    <w:p w14:paraId="6533E4BB" w14:textId="77777777" w:rsidR="00370755" w:rsidRPr="00BD5A78" w:rsidRDefault="00370755" w:rsidP="00370755">
      <w:pPr>
        <w:spacing w:line="360" w:lineRule="auto"/>
        <w:rPr>
          <w:i/>
          <w:lang w:val="it-IT"/>
        </w:rPr>
      </w:pPr>
    </w:p>
    <w:p w14:paraId="12DAD9F4" w14:textId="77777777" w:rsidR="00370755" w:rsidRDefault="00370755" w:rsidP="00370755">
      <w:pPr>
        <w:spacing w:line="360" w:lineRule="auto"/>
        <w:rPr>
          <w:lang w:val="it-IT"/>
        </w:rPr>
      </w:pPr>
      <w:r w:rsidRPr="00BD5A78">
        <w:rPr>
          <w:lang w:val="it-IT"/>
        </w:rPr>
        <w:t>Io potre</w:t>
      </w:r>
      <w:r>
        <w:rPr>
          <w:lang w:val="it-IT"/>
        </w:rPr>
        <w:t>i dire molte altre cose; ma le v</w:t>
      </w:r>
      <w:r w:rsidRPr="00BD5A78">
        <w:rPr>
          <w:lang w:val="it-IT"/>
        </w:rPr>
        <w:t>oglio lasciare à famosi predicatori, iquali come sonore trombe dell’Euangelo correggeranno dalla altezza de pulpiti con inusitata s</w:t>
      </w:r>
      <w:r>
        <w:rPr>
          <w:lang w:val="it-IT"/>
        </w:rPr>
        <w:t>euerita la falsità di costoro. et</w:t>
      </w:r>
      <w:r w:rsidRPr="00BD5A78">
        <w:rPr>
          <w:lang w:val="it-IT"/>
        </w:rPr>
        <w:t xml:space="preserve"> poniamo alcuno essempio; anchor che si sappi, che sono infiniti gli huomi</w:t>
      </w:r>
      <w:r>
        <w:rPr>
          <w:lang w:val="it-IT"/>
        </w:rPr>
        <w:t>ni, che uanno facendo i buoni, et</w:t>
      </w:r>
      <w:r w:rsidRPr="00BD5A78">
        <w:rPr>
          <w:lang w:val="it-IT"/>
        </w:rPr>
        <w:t xml:space="preserve"> i Santi i quali sono, come hab</w:t>
      </w:r>
      <w:r>
        <w:rPr>
          <w:lang w:val="it-IT"/>
        </w:rPr>
        <w:t>biamo di sopra detto, perfidi, et</w:t>
      </w:r>
      <w:r w:rsidRPr="00BD5A78">
        <w:rPr>
          <w:lang w:val="it-IT"/>
        </w:rPr>
        <w:t xml:space="preserve"> iniqui. Racconta Niceta Acominato. Che Theodoro Brana gouernatore Re de Traci haueua commesso con lettere à Tracensi, che andassero alla f</w:t>
      </w:r>
      <w:r>
        <w:rPr>
          <w:lang w:val="it-IT"/>
        </w:rPr>
        <w:t>estiuità di San Giorgio, se no v</w:t>
      </w:r>
      <w:r w:rsidRPr="00BD5A78">
        <w:rPr>
          <w:lang w:val="it-IT"/>
        </w:rPr>
        <w:t>oleuano essere tagliati à</w:t>
      </w:r>
      <w:r>
        <w:rPr>
          <w:lang w:val="it-IT"/>
        </w:rPr>
        <w:t xml:space="preserve"> </w:t>
      </w:r>
      <w:r>
        <w:rPr>
          <w:lang w:val="it-IT"/>
        </w:rPr>
        <w:lastRenderedPageBreak/>
        <w:t>pezzi dagli Sciti: ma essendo v</w:t>
      </w:r>
      <w:r w:rsidRPr="00BD5A78">
        <w:rPr>
          <w:lang w:val="it-IT"/>
        </w:rPr>
        <w:t>enute le lettere in mano di uno, che si ch</w:t>
      </w:r>
      <w:r>
        <w:rPr>
          <w:lang w:val="it-IT"/>
        </w:rPr>
        <w:t>iamaua Racendite, il quale era v</w:t>
      </w:r>
      <w:r w:rsidRPr="00BD5A78">
        <w:rPr>
          <w:lang w:val="it-IT"/>
        </w:rPr>
        <w:t>enuto à pigliar l’offerta, costui haueua</w:t>
      </w:r>
    </w:p>
    <w:p w14:paraId="70E812BF" w14:textId="77777777" w:rsidR="00370755" w:rsidRPr="00BD5A78" w:rsidRDefault="00370755" w:rsidP="00370755">
      <w:pPr>
        <w:spacing w:line="360" w:lineRule="auto"/>
        <w:rPr>
          <w:lang w:val="it-IT"/>
        </w:rPr>
      </w:pPr>
    </w:p>
    <w:p w14:paraId="12241091" w14:textId="77777777" w:rsidR="00370755" w:rsidRPr="00BD5A78" w:rsidRDefault="00370755" w:rsidP="00370755">
      <w:pPr>
        <w:spacing w:line="360" w:lineRule="auto"/>
        <w:rPr>
          <w:lang w:val="it-IT"/>
        </w:rPr>
      </w:pPr>
      <w:r>
        <w:rPr>
          <w:lang w:val="it-IT"/>
        </w:rPr>
        <w:t>P. 304</w:t>
      </w:r>
    </w:p>
    <w:p w14:paraId="0C9C42CD" w14:textId="77777777" w:rsidR="00370755" w:rsidRDefault="00370755" w:rsidP="00370755">
      <w:pPr>
        <w:spacing w:line="360" w:lineRule="auto"/>
        <w:rPr>
          <w:lang w:val="it-IT"/>
        </w:rPr>
      </w:pPr>
      <w:r>
        <w:rPr>
          <w:lang w:val="it-IT"/>
        </w:rPr>
        <w:t>rinunciato il mondo, et</w:t>
      </w:r>
      <w:r w:rsidRPr="00BD5A78">
        <w:rPr>
          <w:lang w:val="it-IT"/>
        </w:rPr>
        <w:t xml:space="preserve"> s’era fintament</w:t>
      </w:r>
      <w:r>
        <w:rPr>
          <w:lang w:val="it-IT"/>
        </w:rPr>
        <w:t>e spiccato dalle cose terrene, et vestitosi v</w:t>
      </w:r>
      <w:r w:rsidRPr="00BD5A78">
        <w:rPr>
          <w:lang w:val="it-IT"/>
        </w:rPr>
        <w:t>olontariamente d’habito di religioso, temendo costui la perdita della offert</w:t>
      </w:r>
      <w:r>
        <w:rPr>
          <w:lang w:val="it-IT"/>
        </w:rPr>
        <w:t>a, se ubbidiua al Gouernatore, et</w:t>
      </w:r>
      <w:r w:rsidRPr="00BD5A78">
        <w:rPr>
          <w:lang w:val="it-IT"/>
        </w:rPr>
        <w:t xml:space="preserve"> considerando che la cosa li tornerebbe à danno, tenne</w:t>
      </w:r>
      <w:r>
        <w:rPr>
          <w:lang w:val="it-IT"/>
        </w:rPr>
        <w:t xml:space="preserve"> le lettere di Brana nascoste, et</w:t>
      </w:r>
      <w:r w:rsidRPr="00BD5A78">
        <w:rPr>
          <w:lang w:val="it-IT"/>
        </w:rPr>
        <w:t xml:space="preserve"> diceua al</w:t>
      </w:r>
      <w:r>
        <w:rPr>
          <w:lang w:val="it-IT"/>
        </w:rPr>
        <w:t xml:space="preserve"> popolo, andate allegramente à v</w:t>
      </w:r>
      <w:r w:rsidRPr="00BD5A78">
        <w:rPr>
          <w:lang w:val="it-IT"/>
        </w:rPr>
        <w:t>isitar la chiesa di San Giorio, che io s</w:t>
      </w:r>
      <w:r>
        <w:rPr>
          <w:lang w:val="it-IT"/>
        </w:rPr>
        <w:t>o per un certo spirito diuino, et</w:t>
      </w:r>
      <w:r w:rsidRPr="00BD5A78">
        <w:rPr>
          <w:lang w:val="it-IT"/>
        </w:rPr>
        <w:t xml:space="preserve"> buono, che parla i</w:t>
      </w:r>
      <w:r>
        <w:rPr>
          <w:lang w:val="it-IT"/>
        </w:rPr>
        <w:t>n men, che v</w:t>
      </w:r>
      <w:r w:rsidRPr="00BD5A78">
        <w:rPr>
          <w:lang w:val="it-IT"/>
        </w:rPr>
        <w:t>oi non patirete hoggi d’alcuno offesa nessuna. Anda</w:t>
      </w:r>
      <w:r>
        <w:rPr>
          <w:lang w:val="it-IT"/>
        </w:rPr>
        <w:t>ti i Thraci alla festa, subito vennere i Scithi, et rapiro il tutto, et ammazzarono molti, et</w:t>
      </w:r>
      <w:r w:rsidRPr="00BD5A78">
        <w:rPr>
          <w:lang w:val="it-IT"/>
        </w:rPr>
        <w:t xml:space="preserve"> mol</w:t>
      </w:r>
      <w:r>
        <w:rPr>
          <w:lang w:val="it-IT"/>
        </w:rPr>
        <w:t>ti huomini. mirate un poco per v</w:t>
      </w:r>
      <w:r w:rsidRPr="00BD5A78">
        <w:rPr>
          <w:lang w:val="it-IT"/>
        </w:rPr>
        <w:t xml:space="preserve">ostra fè, come questo </w:t>
      </w:r>
      <w:r>
        <w:rPr>
          <w:lang w:val="it-IT"/>
        </w:rPr>
        <w:t>santo huomo si portò bene, non v</w:t>
      </w:r>
      <w:r w:rsidRPr="00BD5A78">
        <w:rPr>
          <w:lang w:val="it-IT"/>
        </w:rPr>
        <w:t>olendo mostrar le lettere de Brana auaritia grande, cosi fingendo deuotio</w:t>
      </w:r>
      <w:r>
        <w:rPr>
          <w:lang w:val="it-IT"/>
        </w:rPr>
        <w:t xml:space="preserve"> ne pigliò i danari con danno, et</w:t>
      </w:r>
      <w:r w:rsidRPr="00BD5A78">
        <w:rPr>
          <w:lang w:val="it-IT"/>
        </w:rPr>
        <w:t xml:space="preserve"> col maccello di molti. Etiandio Sert</w:t>
      </w:r>
      <w:r>
        <w:rPr>
          <w:lang w:val="it-IT"/>
        </w:rPr>
        <w:t>orio fù un grande Hipocritone. et</w:t>
      </w:r>
      <w:r w:rsidRPr="00BD5A78">
        <w:rPr>
          <w:lang w:val="it-IT"/>
        </w:rPr>
        <w:t xml:space="preserve"> però nel suo essercitò fù un certo plebeo per nome </w:t>
      </w:r>
      <w:r>
        <w:rPr>
          <w:lang w:val="it-IT"/>
        </w:rPr>
        <w:t>detto Spano, ilquale cacciando v</w:t>
      </w:r>
      <w:r w:rsidRPr="00BD5A78">
        <w:rPr>
          <w:lang w:val="it-IT"/>
        </w:rPr>
        <w:t>ide una cer</w:t>
      </w:r>
      <w:r>
        <w:rPr>
          <w:lang w:val="it-IT"/>
        </w:rPr>
        <w:t>uetta tutta bella, et</w:t>
      </w:r>
      <w:r w:rsidRPr="00BD5A78">
        <w:rPr>
          <w:lang w:val="it-IT"/>
        </w:rPr>
        <w:t xml:space="preserve"> bianca, inuaghito di si f</w:t>
      </w:r>
      <w:r>
        <w:rPr>
          <w:lang w:val="it-IT"/>
        </w:rPr>
        <w:t>atto animale, le tenne dietro, et la prese, et</w:t>
      </w:r>
      <w:r w:rsidRPr="00BD5A78">
        <w:rPr>
          <w:lang w:val="it-IT"/>
        </w:rPr>
        <w:t xml:space="preserve"> ne fece un grato dono à Sertorio. ilquale ha</w:t>
      </w:r>
      <w:r>
        <w:rPr>
          <w:lang w:val="it-IT"/>
        </w:rPr>
        <w:t>uendola riceuuta la cominciò à vezzeggiare, et</w:t>
      </w:r>
      <w:r w:rsidRPr="00BD5A78">
        <w:rPr>
          <w:lang w:val="it-IT"/>
        </w:rPr>
        <w:t xml:space="preserve"> in processo di </w:t>
      </w:r>
      <w:r>
        <w:rPr>
          <w:lang w:val="it-IT"/>
        </w:rPr>
        <w:t>tempo la fece tanto domestica, et</w:t>
      </w:r>
      <w:r w:rsidRPr="00BD5A78">
        <w:rPr>
          <w:lang w:val="it-IT"/>
        </w:rPr>
        <w:t xml:space="preserve"> amoreuole, cch’egli chiamandola lo intendeua et gli andaua dietro, senza paura alcu</w:t>
      </w:r>
      <w:r>
        <w:rPr>
          <w:lang w:val="it-IT"/>
        </w:rPr>
        <w:t>na tra lo strepito delle armi, et frale grida de soldati, et il suono delle trombe, v</w:t>
      </w:r>
      <w:r w:rsidRPr="00BD5A78">
        <w:rPr>
          <w:lang w:val="it-IT"/>
        </w:rPr>
        <w:t>olendo poi dare ad intendere alle genti, che l’animale hauesse in se diuinità, à poco, à poco cominciò a duulgare, fr</w:t>
      </w:r>
      <w:r>
        <w:rPr>
          <w:lang w:val="it-IT"/>
        </w:rPr>
        <w:t>a quegli huomini barbari, et</w:t>
      </w:r>
      <w:r w:rsidRPr="00BD5A78">
        <w:rPr>
          <w:lang w:val="it-IT"/>
        </w:rPr>
        <w:t xml:space="preserve"> tutti dati alla religione, che Diana gli haueua mandato à donare quella ceruetta: accioche gli predicesse</w:t>
      </w:r>
      <w:r>
        <w:rPr>
          <w:lang w:val="it-IT"/>
        </w:rPr>
        <w:t xml:space="preserve"> molte cose secrete. onde ogni v</w:t>
      </w:r>
      <w:r w:rsidRPr="00BD5A78">
        <w:rPr>
          <w:lang w:val="it-IT"/>
        </w:rPr>
        <w:t>olta che intendeua per ispie, che per altro conto hauea</w:t>
      </w:r>
      <w:r>
        <w:rPr>
          <w:lang w:val="it-IT"/>
        </w:rPr>
        <w:t xml:space="preserve"> mandato, che i nimici fossero v</w:t>
      </w:r>
      <w:r w:rsidRPr="00BD5A78">
        <w:rPr>
          <w:lang w:val="it-IT"/>
        </w:rPr>
        <w:t>icini, subito fingeua, che la Ceruetta à lui hauesse detto, per commissione della Dea in sogno, che l’essercito si douesse tenere armato. Et il tutto faceua per parere caro a’Dei per mostrar che hauessero di lui particolar cura. Et cosi ingannaua le genti. Plu</w:t>
      </w:r>
      <w:r>
        <w:rPr>
          <w:lang w:val="it-IT"/>
        </w:rPr>
        <w:t>tarco nella v</w:t>
      </w:r>
      <w:r w:rsidRPr="00BD5A78">
        <w:rPr>
          <w:lang w:val="it-IT"/>
        </w:rPr>
        <w:t xml:space="preserve">ita di Sertorio. Similmente Scipione Africano </w:t>
      </w:r>
      <w:r>
        <w:rPr>
          <w:lang w:val="it-IT"/>
        </w:rPr>
        <w:t>dopo, che hebbe presa la toga v</w:t>
      </w:r>
      <w:r w:rsidRPr="00BD5A78">
        <w:rPr>
          <w:lang w:val="it-IT"/>
        </w:rPr>
        <w:t>irile, per farsi tenere diuino, ogn</w:t>
      </w:r>
      <w:r>
        <w:rPr>
          <w:lang w:val="it-IT"/>
        </w:rPr>
        <w:t>i giorno saliua in Campitolio, et</w:t>
      </w:r>
      <w:r w:rsidRPr="00BD5A78">
        <w:rPr>
          <w:lang w:val="it-IT"/>
        </w:rPr>
        <w:t xml:space="preserve"> entraua solo nel tempio, accioche gli huomini credessero di lui, come molto prima era creduto di Numa Pompilio, che dalla ninda Egoria intendeua molti secreti, anchor etli dando ad intendere </w:t>
      </w:r>
      <w:r>
        <w:rPr>
          <w:lang w:val="it-IT"/>
        </w:rPr>
        <w:t>al popolo Romano molte fauole, et</w:t>
      </w:r>
      <w:r w:rsidRPr="00BD5A78">
        <w:rPr>
          <w:lang w:val="it-IT"/>
        </w:rPr>
        <w:t xml:space="preserve"> inuentioni, per farsi tenere grato à gli Dei: accioche gli huomi</w:t>
      </w:r>
      <w:r>
        <w:rPr>
          <w:lang w:val="it-IT"/>
        </w:rPr>
        <w:t>ni l’honorassero. Fù di questo v</w:t>
      </w:r>
      <w:r w:rsidRPr="00BD5A78">
        <w:rPr>
          <w:lang w:val="it-IT"/>
        </w:rPr>
        <w:t>itio quanto ogni altro macchiato. Licurgo; perche diceua, che col</w:t>
      </w:r>
    </w:p>
    <w:p w14:paraId="61BB67D2" w14:textId="77777777" w:rsidR="00370755" w:rsidRPr="00BD5A78" w:rsidRDefault="00370755" w:rsidP="00370755">
      <w:pPr>
        <w:spacing w:line="360" w:lineRule="auto"/>
        <w:rPr>
          <w:lang w:val="it-IT"/>
        </w:rPr>
      </w:pPr>
    </w:p>
    <w:p w14:paraId="6D8AC9B7" w14:textId="77777777" w:rsidR="00370755" w:rsidRPr="00BD5A78" w:rsidRDefault="00370755" w:rsidP="00370755">
      <w:pPr>
        <w:spacing w:line="360" w:lineRule="auto"/>
        <w:rPr>
          <w:lang w:val="it-IT"/>
        </w:rPr>
      </w:pPr>
      <w:r>
        <w:rPr>
          <w:lang w:val="it-IT"/>
        </w:rPr>
        <w:t>P. 305</w:t>
      </w:r>
    </w:p>
    <w:p w14:paraId="006956F0" w14:textId="77777777" w:rsidR="00370755" w:rsidRPr="00BD5A78" w:rsidRDefault="00370755" w:rsidP="00370755">
      <w:pPr>
        <w:spacing w:line="360" w:lineRule="auto"/>
        <w:rPr>
          <w:lang w:val="it-IT"/>
        </w:rPr>
      </w:pPr>
      <w:r>
        <w:rPr>
          <w:lang w:val="it-IT"/>
        </w:rPr>
        <w:lastRenderedPageBreak/>
        <w:t>consiglio, et</w:t>
      </w:r>
      <w:r w:rsidRPr="00BD5A78">
        <w:rPr>
          <w:lang w:val="it-IT"/>
        </w:rPr>
        <w:t xml:space="preserve"> persuasione d’Apollo haueua dato leggi à gli Ateniesi. Ne Pisistrato si lasciò ad alcuno ponere il piede innanzi. Costui per recouereare la tirannide, la quale con simulatione haueua lasciata, mostrando di non curarsene più si r</w:t>
      </w:r>
      <w:r>
        <w:rPr>
          <w:lang w:val="it-IT"/>
        </w:rPr>
        <w:t>idusse nella Rocca di Minerua, et</w:t>
      </w:r>
      <w:r w:rsidRPr="00BD5A78">
        <w:rPr>
          <w:lang w:val="it-IT"/>
        </w:rPr>
        <w:t xml:space="preserve"> mostrando una Donna d</w:t>
      </w:r>
      <w:r>
        <w:rPr>
          <w:lang w:val="it-IT"/>
        </w:rPr>
        <w:t>a gli Ateniesi non conosciuta, v</w:t>
      </w:r>
      <w:r w:rsidRPr="00BD5A78">
        <w:rPr>
          <w:lang w:val="it-IT"/>
        </w:rPr>
        <w:t>estiua con habito à somiglianza delle Dea, ingannaua quelli il perfido Hipocrita. Questo dice Valerio Massimo. Racconta lo stesso autore, che quando Silla uoleua far guerra, alzaua</w:t>
      </w:r>
      <w:r>
        <w:rPr>
          <w:lang w:val="it-IT"/>
        </w:rPr>
        <w:t xml:space="preserve"> una picciola figura d’Apollo, et</w:t>
      </w:r>
      <w:r w:rsidRPr="00BD5A78">
        <w:rPr>
          <w:lang w:val="it-IT"/>
        </w:rPr>
        <w:t xml:space="preserve"> abbracciandola nel cospetto de soldati, la pregaua, che facesse perfetta la promessa, che fatta li hauea. Et Minos Re di Creta per mostrare al popolo, che era deuoto, si ritiraua in</w:t>
      </w:r>
      <w:r>
        <w:rPr>
          <w:lang w:val="it-IT"/>
        </w:rPr>
        <w:t xml:space="preserve"> un sacro spero, et</w:t>
      </w:r>
      <w:r w:rsidRPr="00BD5A78">
        <w:rPr>
          <w:lang w:val="it-IT"/>
        </w:rPr>
        <w:t xml:space="preserve"> iui staua tanto, che Gioue, come diceua egli, li hauesse date le leggi. Ne è bene che lasciamo lungi da costoro Ermidor</w:t>
      </w:r>
      <w:r>
        <w:rPr>
          <w:lang w:val="it-IT"/>
        </w:rPr>
        <w:t>o, ilquale fingendo diuotione, et</w:t>
      </w:r>
      <w:r w:rsidRPr="00BD5A78">
        <w:rPr>
          <w:lang w:val="it-IT"/>
        </w:rPr>
        <w:t xml:space="preserve"> mostrando essere l</w:t>
      </w:r>
      <w:r>
        <w:rPr>
          <w:lang w:val="it-IT"/>
        </w:rPr>
        <w:t>ontano dalla vanità del mondo, et</w:t>
      </w:r>
      <w:r w:rsidRPr="00BD5A78">
        <w:rPr>
          <w:lang w:val="it-IT"/>
        </w:rPr>
        <w:t xml:space="preserve"> tutto fiso in Dio mentre gli huomini dalla sua patria stauano aspettando, che fosse</w:t>
      </w:r>
      <w:r>
        <w:rPr>
          <w:lang w:val="it-IT"/>
        </w:rPr>
        <w:t xml:space="preserve"> portato al Cielo colle calze, et</w:t>
      </w:r>
      <w:r w:rsidRPr="00BD5A78">
        <w:rPr>
          <w:lang w:val="it-IT"/>
        </w:rPr>
        <w:t xml:space="preserve"> il giubbone, essendoli trouate alcune s</w:t>
      </w:r>
      <w:r>
        <w:rPr>
          <w:lang w:val="it-IT"/>
        </w:rPr>
        <w:t>critture contra le cose sante, et</w:t>
      </w:r>
      <w:r w:rsidRPr="00BD5A78">
        <w:rPr>
          <w:lang w:val="it-IT"/>
        </w:rPr>
        <w:t xml:space="preserve"> d</w:t>
      </w:r>
      <w:r>
        <w:rPr>
          <w:lang w:val="it-IT"/>
        </w:rPr>
        <w:t>iuine fù annegato, come falso, et</w:t>
      </w:r>
      <w:r w:rsidRPr="00BD5A78">
        <w:rPr>
          <w:lang w:val="it-IT"/>
        </w:rPr>
        <w:t xml:space="preserve"> scelerato huomo, che eg</w:t>
      </w:r>
      <w:r>
        <w:rPr>
          <w:lang w:val="it-IT"/>
        </w:rPr>
        <w:t>li era. Onde si può ben dire i v</w:t>
      </w:r>
      <w:r w:rsidRPr="00BD5A78">
        <w:rPr>
          <w:lang w:val="it-IT"/>
        </w:rPr>
        <w:t>ersi di quel buon Poeta ragionando di costoro.</w:t>
      </w:r>
    </w:p>
    <w:p w14:paraId="6438E690" w14:textId="77777777" w:rsidR="00370755" w:rsidRPr="00BD5A78" w:rsidRDefault="00370755" w:rsidP="00370755">
      <w:pPr>
        <w:spacing w:line="360" w:lineRule="auto"/>
        <w:rPr>
          <w:lang w:val="it-IT"/>
        </w:rPr>
      </w:pPr>
    </w:p>
    <w:p w14:paraId="75F2170D" w14:textId="77777777" w:rsidR="00370755" w:rsidRPr="00423C70" w:rsidRDefault="00370755" w:rsidP="00370755">
      <w:pPr>
        <w:spacing w:line="360" w:lineRule="auto"/>
        <w:rPr>
          <w:i/>
          <w:lang w:val="it-IT"/>
        </w:rPr>
      </w:pPr>
      <w:r w:rsidRPr="00423C70">
        <w:rPr>
          <w:i/>
          <w:lang w:val="it-IT"/>
        </w:rPr>
        <w:t xml:space="preserve">L’Hipocritone sol di parer </w:t>
      </w:r>
      <w:commentRangeStart w:id="370"/>
      <w:r w:rsidRPr="00423C70">
        <w:rPr>
          <w:i/>
          <w:lang w:val="it-IT"/>
        </w:rPr>
        <w:t>brama</w:t>
      </w:r>
      <w:commentRangeEnd w:id="370"/>
      <w:r>
        <w:rPr>
          <w:rStyle w:val="Marquedecommentaire"/>
        </w:rPr>
        <w:commentReference w:id="370"/>
      </w:r>
    </w:p>
    <w:p w14:paraId="636B35CC" w14:textId="77777777" w:rsidR="00370755" w:rsidRPr="00423C70" w:rsidRDefault="00370755" w:rsidP="00370755">
      <w:pPr>
        <w:spacing w:line="360" w:lineRule="auto"/>
        <w:rPr>
          <w:i/>
          <w:lang w:val="it-IT"/>
        </w:rPr>
      </w:pPr>
      <w:r w:rsidRPr="00423C70">
        <w:rPr>
          <w:i/>
          <w:lang w:val="it-IT"/>
        </w:rPr>
        <w:t>Deuoto, e pio; benghe nel cor disprezzi</w:t>
      </w:r>
    </w:p>
    <w:p w14:paraId="22FBB87D" w14:textId="77777777" w:rsidR="00370755" w:rsidRPr="00423C70" w:rsidRDefault="00370755" w:rsidP="00370755">
      <w:pPr>
        <w:spacing w:line="360" w:lineRule="auto"/>
        <w:rPr>
          <w:i/>
          <w:lang w:val="it-IT"/>
        </w:rPr>
      </w:pPr>
      <w:r w:rsidRPr="00423C70">
        <w:rPr>
          <w:i/>
          <w:lang w:val="it-IT"/>
        </w:rPr>
        <w:t>Qual sacro rito più s’honora, &amp; ama.</w:t>
      </w:r>
    </w:p>
    <w:p w14:paraId="2DE16409" w14:textId="77777777" w:rsidR="00370755" w:rsidRPr="00BD5A78" w:rsidRDefault="00370755" w:rsidP="00370755">
      <w:pPr>
        <w:spacing w:line="360" w:lineRule="auto"/>
        <w:rPr>
          <w:lang w:val="it-IT"/>
        </w:rPr>
      </w:pPr>
    </w:p>
    <w:p w14:paraId="3AC771D4" w14:textId="77777777" w:rsidR="00370755" w:rsidRPr="00BD5A78" w:rsidRDefault="00370755" w:rsidP="00370755">
      <w:pPr>
        <w:pBdr>
          <w:bottom w:val="single" w:sz="6" w:space="1" w:color="auto"/>
        </w:pBdr>
        <w:spacing w:line="360" w:lineRule="auto"/>
        <w:jc w:val="both"/>
        <w:rPr>
          <w:lang w:val="it-IT"/>
        </w:rPr>
      </w:pPr>
    </w:p>
    <w:p w14:paraId="1066B393" w14:textId="77777777" w:rsidR="00370755" w:rsidRPr="00BD5A78" w:rsidRDefault="00370755" w:rsidP="00370755">
      <w:pPr>
        <w:pBdr>
          <w:bottom w:val="single" w:sz="6" w:space="1" w:color="auto"/>
        </w:pBdr>
        <w:spacing w:line="360" w:lineRule="auto"/>
        <w:jc w:val="both"/>
        <w:rPr>
          <w:lang w:val="it-IT"/>
        </w:rPr>
      </w:pPr>
    </w:p>
    <w:p w14:paraId="4F03D4E9" w14:textId="77777777" w:rsidR="00370755" w:rsidRPr="00BD5A78" w:rsidRDefault="00370755" w:rsidP="00370755">
      <w:pPr>
        <w:spacing w:line="360" w:lineRule="auto"/>
        <w:jc w:val="both"/>
        <w:rPr>
          <w:lang w:val="it-IT"/>
        </w:rPr>
      </w:pPr>
      <w:r>
        <w:rPr>
          <w:lang w:val="it-IT"/>
        </w:rPr>
        <w:t>P. 306</w:t>
      </w:r>
    </w:p>
    <w:p w14:paraId="610BC58F" w14:textId="77777777" w:rsidR="00370755" w:rsidRPr="00BD5A78" w:rsidRDefault="00370755" w:rsidP="00370755">
      <w:pPr>
        <w:spacing w:line="360" w:lineRule="auto"/>
        <w:jc w:val="center"/>
        <w:rPr>
          <w:lang w:val="it-IT"/>
        </w:rPr>
      </w:pPr>
      <w:r>
        <w:rPr>
          <w:lang w:val="it-IT"/>
        </w:rPr>
        <w:t>De gli seditiosi, &amp;</w:t>
      </w:r>
      <w:r w:rsidRPr="00BD5A78">
        <w:rPr>
          <w:lang w:val="it-IT"/>
        </w:rPr>
        <w:t xml:space="preserve"> tumultuarii.</w:t>
      </w:r>
    </w:p>
    <w:p w14:paraId="1BA6F3C4" w14:textId="77777777" w:rsidR="00370755" w:rsidRPr="00BD5A78" w:rsidRDefault="00370755" w:rsidP="00370755">
      <w:pPr>
        <w:spacing w:line="360" w:lineRule="auto"/>
        <w:jc w:val="center"/>
        <w:rPr>
          <w:lang w:val="it-IT"/>
        </w:rPr>
      </w:pPr>
      <w:r w:rsidRPr="00BD5A78">
        <w:rPr>
          <w:lang w:val="it-IT"/>
        </w:rPr>
        <w:t>Cap. XXXIII</w:t>
      </w:r>
    </w:p>
    <w:p w14:paraId="6EE2607F" w14:textId="77777777" w:rsidR="00370755" w:rsidRPr="00BD5A78" w:rsidRDefault="00370755" w:rsidP="00370755">
      <w:pPr>
        <w:spacing w:line="360" w:lineRule="auto"/>
        <w:jc w:val="both"/>
        <w:rPr>
          <w:lang w:val="it-IT"/>
        </w:rPr>
      </w:pPr>
      <w:r>
        <w:rPr>
          <w:lang w:val="it-IT"/>
        </w:rPr>
        <w:t>[Seditione che cosa sia.] LA</w:t>
      </w:r>
      <w:r w:rsidRPr="00BD5A78">
        <w:rPr>
          <w:lang w:val="it-IT"/>
        </w:rPr>
        <w:t xml:space="preserve"> seditione è un empito ò del popolo tutto ò di certi particolari contra ad alcuno spetlmente [sic?], che signoreggia per cagione ò di guadagno, ò di honore: che il fine sia tale lo dimostra Aristotile nel lib. 5. della Politica Cap. 2. dicendo </w:t>
      </w:r>
      <w:commentRangeStart w:id="371"/>
      <w:r w:rsidRPr="00BD5A78">
        <w:rPr>
          <w:i/>
          <w:lang w:val="it-IT"/>
        </w:rPr>
        <w:t>Res</w:t>
      </w:r>
      <w:commentRangeEnd w:id="371"/>
      <w:r>
        <w:rPr>
          <w:rStyle w:val="Marquedecommentaire"/>
        </w:rPr>
        <w:commentReference w:id="371"/>
      </w:r>
      <w:r w:rsidRPr="00BD5A78">
        <w:rPr>
          <w:i/>
          <w:lang w:val="it-IT"/>
        </w:rPr>
        <w:t xml:space="preserve"> autem pro qui</w:t>
      </w:r>
      <w:r>
        <w:rPr>
          <w:i/>
          <w:lang w:val="it-IT"/>
        </w:rPr>
        <w:t>bus contenduu[s] sunt Lucrum, &amp;</w:t>
      </w:r>
      <w:r w:rsidRPr="00BD5A78">
        <w:rPr>
          <w:i/>
          <w:lang w:val="it-IT"/>
        </w:rPr>
        <w:t xml:space="preserve"> hon</w:t>
      </w:r>
      <w:r>
        <w:rPr>
          <w:i/>
          <w:lang w:val="it-IT"/>
        </w:rPr>
        <w:t>or, &amp;</w:t>
      </w:r>
      <w:r w:rsidRPr="00BD5A78">
        <w:rPr>
          <w:i/>
          <w:lang w:val="it-IT"/>
        </w:rPr>
        <w:t xml:space="preserve"> quae</w:t>
      </w:r>
      <w:r>
        <w:rPr>
          <w:i/>
          <w:lang w:val="it-IT"/>
        </w:rPr>
        <w:t xml:space="preserve"> his contraria, dedecus. enim &amp;</w:t>
      </w:r>
      <w:r w:rsidRPr="00BD5A78">
        <w:rPr>
          <w:i/>
          <w:lang w:val="it-IT"/>
        </w:rPr>
        <w:t xml:space="preserve"> damuum vel ipsorum, vel amicorum fugientes seditiones in ciuitatibus agunt,</w:t>
      </w:r>
      <w:r w:rsidRPr="00BD5A78">
        <w:rPr>
          <w:lang w:val="it-IT"/>
        </w:rPr>
        <w:t xml:space="preserve"> et soggiunge nel terzo capito, o mostrando che l’auaritia, et la superbia di coloro, che gouernano è cagione di seditione dice. </w:t>
      </w:r>
      <w:commentRangeStart w:id="372"/>
      <w:r w:rsidRPr="00BD5A78">
        <w:rPr>
          <w:i/>
          <w:lang w:val="it-IT"/>
        </w:rPr>
        <w:t>Superbia</w:t>
      </w:r>
      <w:commentRangeEnd w:id="372"/>
      <w:r>
        <w:rPr>
          <w:rStyle w:val="Marquedecommentaire"/>
        </w:rPr>
        <w:commentReference w:id="372"/>
      </w:r>
      <w:r w:rsidRPr="00BD5A78">
        <w:rPr>
          <w:i/>
          <w:lang w:val="it-IT"/>
        </w:rPr>
        <w:t xml:space="preserve">, et auaritia eorum, qui gubernant homines, prouocant contra se, et contra statum eius reipublicae. </w:t>
      </w:r>
      <w:r>
        <w:rPr>
          <w:lang w:val="it-IT"/>
        </w:rPr>
        <w:t>però gli huomini, i</w:t>
      </w:r>
      <w:r w:rsidRPr="00BD5A78">
        <w:rPr>
          <w:lang w:val="it-IT"/>
        </w:rPr>
        <w:t xml:space="preserve">quali sono auari, et superbi, et desiderosi di honore benche ne sieno indegni, </w:t>
      </w:r>
      <w:r w:rsidRPr="00BD5A78">
        <w:rPr>
          <w:lang w:val="it-IT"/>
        </w:rPr>
        <w:lastRenderedPageBreak/>
        <w:t>spesso spesso furono cagione; delle seditioni ne popoli, et al fine della ruina loro però non sara fuori di proposito se ne recheremo qui alcuno essempio, et i primi saranno de Romani; come de più potenti, et de più famosi. et diremo con Lucano, mostrando l’empietà loro, dice.</w:t>
      </w:r>
    </w:p>
    <w:p w14:paraId="7D9CCE1C" w14:textId="77777777" w:rsidR="00370755" w:rsidRPr="00BD5A78" w:rsidRDefault="00370755" w:rsidP="00370755">
      <w:pPr>
        <w:spacing w:line="360" w:lineRule="auto"/>
        <w:jc w:val="both"/>
        <w:rPr>
          <w:i/>
          <w:lang w:val="it-IT"/>
        </w:rPr>
      </w:pPr>
      <w:r w:rsidRPr="00BD5A78">
        <w:rPr>
          <w:lang w:val="it-IT"/>
        </w:rPr>
        <w:tab/>
      </w:r>
      <w:r w:rsidRPr="00BD5A78">
        <w:rPr>
          <w:i/>
          <w:lang w:val="it-IT"/>
        </w:rPr>
        <w:t xml:space="preserve">Bella per Emathios plus quàm ciuilia </w:t>
      </w:r>
      <w:commentRangeStart w:id="373"/>
      <w:r w:rsidRPr="00BD5A78">
        <w:rPr>
          <w:i/>
          <w:lang w:val="it-IT"/>
        </w:rPr>
        <w:t>campos</w:t>
      </w:r>
      <w:commentRangeEnd w:id="373"/>
      <w:r>
        <w:rPr>
          <w:rStyle w:val="Marquedecommentaire"/>
        </w:rPr>
        <w:commentReference w:id="373"/>
      </w:r>
      <w:r w:rsidRPr="00BD5A78">
        <w:rPr>
          <w:i/>
          <w:lang w:val="it-IT"/>
        </w:rPr>
        <w:t>,</w:t>
      </w:r>
    </w:p>
    <w:p w14:paraId="039C109F" w14:textId="77777777" w:rsidR="00370755" w:rsidRPr="00BD5A78" w:rsidRDefault="00370755" w:rsidP="00370755">
      <w:pPr>
        <w:spacing w:line="360" w:lineRule="auto"/>
        <w:jc w:val="both"/>
        <w:rPr>
          <w:i/>
          <w:lang w:val="it-IT"/>
        </w:rPr>
      </w:pPr>
      <w:r w:rsidRPr="00BD5A78">
        <w:rPr>
          <w:i/>
          <w:lang w:val="it-IT"/>
        </w:rPr>
        <w:tab/>
        <w:t>Iusque datum sceleri canimus, populumque potentem</w:t>
      </w:r>
    </w:p>
    <w:p w14:paraId="15364E66" w14:textId="77777777" w:rsidR="00370755" w:rsidRPr="00BD5A78" w:rsidRDefault="00370755" w:rsidP="00370755">
      <w:pPr>
        <w:spacing w:line="360" w:lineRule="auto"/>
        <w:jc w:val="both"/>
        <w:rPr>
          <w:i/>
          <w:lang w:val="it-IT"/>
        </w:rPr>
      </w:pPr>
      <w:r w:rsidRPr="00BD5A78">
        <w:rPr>
          <w:i/>
          <w:lang w:val="it-IT"/>
        </w:rPr>
        <w:tab/>
        <w:t>In sua victrici conuersum viscera dextra,</w:t>
      </w:r>
    </w:p>
    <w:p w14:paraId="5F6A6017" w14:textId="77777777" w:rsidR="00370755" w:rsidRPr="00ED2D33" w:rsidRDefault="00370755" w:rsidP="00370755">
      <w:pPr>
        <w:spacing w:line="360" w:lineRule="auto"/>
        <w:jc w:val="both"/>
        <w:rPr>
          <w:i/>
          <w:lang w:val="fr-CA"/>
        </w:rPr>
      </w:pPr>
      <w:r w:rsidRPr="00BD5A78">
        <w:rPr>
          <w:i/>
          <w:lang w:val="it-IT"/>
        </w:rPr>
        <w:tab/>
      </w:r>
      <w:r w:rsidRPr="00ED2D33">
        <w:rPr>
          <w:i/>
          <w:lang w:val="fr-CA"/>
        </w:rPr>
        <w:t>Cognatasque acies, et rupto foedere regni</w:t>
      </w:r>
    </w:p>
    <w:p w14:paraId="0EF545AC" w14:textId="77777777" w:rsidR="00370755" w:rsidRPr="00ED2D33" w:rsidRDefault="00370755" w:rsidP="00370755">
      <w:pPr>
        <w:spacing w:line="360" w:lineRule="auto"/>
        <w:jc w:val="both"/>
        <w:rPr>
          <w:i/>
          <w:lang w:val="fr-CA"/>
        </w:rPr>
      </w:pPr>
      <w:r w:rsidRPr="00ED2D33">
        <w:rPr>
          <w:i/>
          <w:lang w:val="fr-CA"/>
        </w:rPr>
        <w:tab/>
        <w:t>Certum totis concussi viribus orbis,</w:t>
      </w:r>
    </w:p>
    <w:p w14:paraId="727E9FDD" w14:textId="77777777" w:rsidR="00370755" w:rsidRPr="00ED2D33" w:rsidRDefault="00370755" w:rsidP="00370755">
      <w:pPr>
        <w:spacing w:line="360" w:lineRule="auto"/>
        <w:jc w:val="both"/>
        <w:rPr>
          <w:i/>
          <w:lang w:val="fr-CA"/>
        </w:rPr>
      </w:pPr>
      <w:r w:rsidRPr="00ED2D33">
        <w:rPr>
          <w:i/>
          <w:lang w:val="fr-CA"/>
        </w:rPr>
        <w:tab/>
        <w:t>In commune nefas: infestisque obuia signis</w:t>
      </w:r>
    </w:p>
    <w:p w14:paraId="7EC7CCF4" w14:textId="77777777" w:rsidR="00370755" w:rsidRPr="00ED2D33" w:rsidRDefault="00370755" w:rsidP="00370755">
      <w:pPr>
        <w:spacing w:line="360" w:lineRule="auto"/>
        <w:jc w:val="both"/>
        <w:rPr>
          <w:i/>
          <w:lang w:val="fr-CA"/>
        </w:rPr>
      </w:pPr>
      <w:r w:rsidRPr="00ED2D33">
        <w:rPr>
          <w:i/>
          <w:lang w:val="fr-CA"/>
        </w:rPr>
        <w:tab/>
        <w:t>Signa pares aquilas, et pila, minantia pilis.</w:t>
      </w:r>
    </w:p>
    <w:p w14:paraId="520EAD97" w14:textId="77777777" w:rsidR="00370755" w:rsidRPr="00BD5A78" w:rsidRDefault="00370755" w:rsidP="00370755">
      <w:pPr>
        <w:spacing w:line="360" w:lineRule="auto"/>
        <w:jc w:val="both"/>
        <w:rPr>
          <w:lang w:val="it-IT"/>
        </w:rPr>
      </w:pPr>
      <w:r w:rsidRPr="00BD5A78">
        <w:rPr>
          <w:lang w:val="it-IT"/>
        </w:rPr>
        <w:t xml:space="preserve">Considerate per vostra fè quanta rabbia, et crudeltà era ne Romani: poiche quelle Aquile, le quali haueuano portato spauento à nimici, et a quei pili, ò aste, lequali furono nelle guerre contrarie, tinte nel sangue nimico, </w:t>
      </w:r>
      <w:r>
        <w:rPr>
          <w:lang w:val="it-IT"/>
        </w:rPr>
        <w:t>riuoltarono contra le medesime v</w:t>
      </w:r>
      <w:r w:rsidRPr="00BD5A78">
        <w:rPr>
          <w:lang w:val="it-IT"/>
        </w:rPr>
        <w:t>iscere, cioè contra i propri fratelli, et parenti, et quelle feroci destre, che infinite volte superato haueuano le, barbare forze, riuolsero per fare sperienza delle lor forze, ne</w:t>
      </w:r>
      <w:r>
        <w:rPr>
          <w:lang w:val="it-IT"/>
        </w:rPr>
        <w:t xml:space="preserve"> suoi medesimi petti. Onde la </w:t>
      </w:r>
    </w:p>
    <w:p w14:paraId="18266AED" w14:textId="77777777" w:rsidR="00370755" w:rsidRDefault="00370755" w:rsidP="00370755">
      <w:pPr>
        <w:spacing w:line="360" w:lineRule="auto"/>
        <w:jc w:val="both"/>
        <w:rPr>
          <w:lang w:val="it-IT"/>
        </w:rPr>
      </w:pPr>
    </w:p>
    <w:p w14:paraId="14E0BD3F" w14:textId="77777777" w:rsidR="00370755" w:rsidRPr="00BD5A78" w:rsidRDefault="00370755" w:rsidP="00370755">
      <w:pPr>
        <w:spacing w:line="360" w:lineRule="auto"/>
        <w:jc w:val="both"/>
        <w:rPr>
          <w:lang w:val="it-IT"/>
        </w:rPr>
      </w:pPr>
      <w:r>
        <w:rPr>
          <w:lang w:val="it-IT"/>
        </w:rPr>
        <w:t>P. 307</w:t>
      </w:r>
    </w:p>
    <w:p w14:paraId="0CC8E7BE" w14:textId="77777777" w:rsidR="00370755" w:rsidRPr="00BD5A78" w:rsidRDefault="00370755" w:rsidP="00370755">
      <w:pPr>
        <w:spacing w:line="360" w:lineRule="auto"/>
        <w:jc w:val="both"/>
        <w:rPr>
          <w:lang w:val="it-IT"/>
        </w:rPr>
      </w:pPr>
      <w:r>
        <w:rPr>
          <w:lang w:val="it-IT"/>
        </w:rPr>
        <w:t>Re</w:t>
      </w:r>
      <w:r w:rsidRPr="00BD5A78">
        <w:rPr>
          <w:lang w:val="it-IT"/>
        </w:rPr>
        <w:t xml:space="preserve">publica Romana già formidabile à tutto il mondo, solamente per le seditioni perdè totalmente il caro nome della libertà, rimanendo sotto Ottauiano, il quale fece aperta professione di Tiranno; accetando il nome di Romano Imperatore, et lasciando successori nell’imperio. Ma veniamo à gli essempi. Tiberio Gracco, ilquale hauendo formata una legge, i ricchi non voleuano, che si confirmasse; ma i popolari voleuano, che la leggo hauesse suo luogo, alla fine, dopo molti preghi di Gracco fù confirmata: questa si chiama la legge Agraria fatta per diuidere le possessioni, onde i ricchi et potenti cominciorono palesamente à minacciare, et ad odiare Gracco. però egli accorgendosi del pericolo chiamò à se tutti i suoi amici, et pregaua ciascun, accioche gli prestasse fauore in tale contesa, essendo venuto il tempo che finiua il suo magistrato, et essendo nate molte contese fra Tribuni, era fuori di ogni buona speranza della sua vita. però ragunati dinotte tempo molti suoi amici prese il campidoglio, comandando à ciascuno, che bisognando usasser la forza ne gli armati, et lamentandosi de potenti, diede segno à suoi parteggiani: onde subito leuandosi gran rumore, si venne crudelmente all’armi, et gli amici di Gracco cacciarono del Senato i contrarii alla fine essendo spinti molti contra lui dopo molto spargimento di sangue, fù morto Gracco, della quale i suoi nimici hebbero inestimabile allegrezza. a costui seguitò Caio Gracco, ilquale volendo, </w:t>
      </w:r>
      <w:r w:rsidRPr="00BD5A78">
        <w:rPr>
          <w:lang w:val="it-IT"/>
        </w:rPr>
        <w:lastRenderedPageBreak/>
        <w:t xml:space="preserve">confermare la legge Agraria, essendo stato creato tribuno, subito si mostrò contrario al senato, et fauoreuole alla plebe. à costui era fauoreuole Fuluio Flacco. questi due volendo fare una colonnia à Cartagine, fecero mandare dal senato in quel luogo sei mila persone Italiane: ma volendo disegnare il circuito della nuoua Città la notte i lupi guastarono il disegno, hauendo questo inteso il Senato, perche gli indouini stimauano tale augurio infelice, à loro prohibì il fare la nuoua colonnia. però Gracco, et Fuluio adirari diceuano, che il Senato mentiua, che i lupi hauessero guastati i termini allhora Attilio huomo populare lo pregaua, che non volesse usare crudeltà contra la patria, vedendolo con molti armati, ma esso in mezzo à preghi l’uccise. Questa uccisione solleuò il popolo, et surono [sic!] spianate le case di Gracco, et di Fuluio, et eglino con dannatià morte. la plebe insolente fece gran ruina; onde molti furono decapitati, alla fine il popolo si achetò, et il Senato, per dar fiene [fine] à tante discordie, fece il Tempio della concordia nella piazza. </w:t>
      </w:r>
    </w:p>
    <w:p w14:paraId="126F0CF0" w14:textId="77777777" w:rsidR="00370755" w:rsidRDefault="00370755" w:rsidP="00370755">
      <w:pPr>
        <w:tabs>
          <w:tab w:val="center" w:pos="4680"/>
        </w:tabs>
        <w:spacing w:line="360" w:lineRule="auto"/>
        <w:jc w:val="both"/>
        <w:rPr>
          <w:lang w:val="it-IT"/>
        </w:rPr>
      </w:pPr>
    </w:p>
    <w:p w14:paraId="49500D68" w14:textId="77777777" w:rsidR="00370755" w:rsidRPr="00BD5A78" w:rsidRDefault="00370755" w:rsidP="00370755">
      <w:pPr>
        <w:tabs>
          <w:tab w:val="center" w:pos="4680"/>
        </w:tabs>
        <w:spacing w:line="360" w:lineRule="auto"/>
        <w:jc w:val="both"/>
        <w:rPr>
          <w:lang w:val="it-IT"/>
        </w:rPr>
      </w:pPr>
      <w:r>
        <w:rPr>
          <w:lang w:val="it-IT"/>
        </w:rPr>
        <w:t>P. 308</w:t>
      </w:r>
      <w:r w:rsidRPr="00BD5A78">
        <w:rPr>
          <w:lang w:val="it-IT"/>
        </w:rPr>
        <w:tab/>
      </w:r>
    </w:p>
    <w:p w14:paraId="1F1F2DCB" w14:textId="77777777" w:rsidR="00370755" w:rsidRDefault="00370755" w:rsidP="00370755">
      <w:pPr>
        <w:spacing w:line="360" w:lineRule="auto"/>
        <w:jc w:val="both"/>
        <w:rPr>
          <w:lang w:val="it-IT"/>
        </w:rPr>
      </w:pPr>
      <w:r w:rsidRPr="00BD5A78">
        <w:rPr>
          <w:lang w:val="it-IT"/>
        </w:rPr>
        <w:t>seguitò poi la pericolosa guerra delle Città d’Italia contra i Romani chiamata la guerra Sociale, dalla quale infiniti danni, et uccisioni na,quero [nacquero] : questa partori la guerra de i serui ribellati da Padroni, la quale non fu men vergognosa, che dannosa. dopo questo surse la sedition di Sparta co [Spartaco] Gladiatore, costui solleuò contra Roma cinquanta, gladiatori, et inuitaua a combattere ciascuno, onde molti à lui si accostauano, pigliò il monte Vesuuio, e</w:t>
      </w:r>
      <w:r>
        <w:rPr>
          <w:lang w:val="it-IT"/>
        </w:rPr>
        <w:t>t attendeua à predare i luoghi v</w:t>
      </w:r>
      <w:r w:rsidRPr="00BD5A78">
        <w:rPr>
          <w:lang w:val="it-IT"/>
        </w:rPr>
        <w:t>icini, et molti huomini s’unirono seco. onde fece un’essercito di settanta mi</w:t>
      </w:r>
      <w:r>
        <w:rPr>
          <w:lang w:val="it-IT"/>
        </w:rPr>
        <w:t>la persone. Il Senato Romano a v</w:t>
      </w:r>
      <w:r w:rsidRPr="00BD5A78">
        <w:rPr>
          <w:lang w:val="it-IT"/>
        </w:rPr>
        <w:t>incerlo sudò più d’una volta, come dice Appiano Alessandrino. Subito estinto un tanto fuoco pululò una nuoua seditione, et nuoua guerra fra Mario, et Silla, i quali furono crudelissimi huomini, riuolgendo l’armi contra la patria, et distruggendo la libertà, et quei Cittadini Romani, che hauessero tenute dalla parte contraria però Lucano mostrando la sua gran crudeltà, et il molto macello de Cittadini Romani, dice di lui cosi.</w:t>
      </w:r>
    </w:p>
    <w:p w14:paraId="0A2C8484" w14:textId="77777777" w:rsidR="00370755" w:rsidRPr="00BD5A78" w:rsidRDefault="00370755" w:rsidP="00370755">
      <w:pPr>
        <w:spacing w:line="360" w:lineRule="auto"/>
        <w:jc w:val="both"/>
        <w:rPr>
          <w:lang w:val="it-IT"/>
        </w:rPr>
      </w:pPr>
    </w:p>
    <w:p w14:paraId="68E45F2B" w14:textId="77777777" w:rsidR="00370755" w:rsidRPr="00BD5A78" w:rsidRDefault="00370755" w:rsidP="00370755">
      <w:pPr>
        <w:spacing w:line="360" w:lineRule="auto"/>
        <w:jc w:val="both"/>
        <w:rPr>
          <w:i/>
          <w:lang w:val="it-IT"/>
        </w:rPr>
      </w:pPr>
      <w:r w:rsidRPr="00BD5A78">
        <w:rPr>
          <w:lang w:val="it-IT"/>
        </w:rPr>
        <w:tab/>
      </w:r>
      <w:r w:rsidRPr="00BD5A78">
        <w:rPr>
          <w:i/>
          <w:lang w:val="it-IT"/>
        </w:rPr>
        <w:t>Intrepi</w:t>
      </w:r>
      <w:r>
        <w:rPr>
          <w:i/>
          <w:lang w:val="it-IT"/>
        </w:rPr>
        <w:t xml:space="preserve">dus tanti sedit securus ab </w:t>
      </w:r>
      <w:commentRangeStart w:id="374"/>
      <w:r>
        <w:rPr>
          <w:i/>
          <w:lang w:val="it-IT"/>
        </w:rPr>
        <w:t>alto</w:t>
      </w:r>
      <w:commentRangeEnd w:id="374"/>
      <w:r>
        <w:rPr>
          <w:rStyle w:val="Marquedecommentaire"/>
        </w:rPr>
        <w:commentReference w:id="374"/>
      </w:r>
    </w:p>
    <w:p w14:paraId="1C23DCB3" w14:textId="77777777" w:rsidR="00370755" w:rsidRPr="00BD5A78" w:rsidRDefault="00370755" w:rsidP="00370755">
      <w:pPr>
        <w:spacing w:line="360" w:lineRule="auto"/>
        <w:ind w:firstLine="720"/>
        <w:jc w:val="both"/>
        <w:rPr>
          <w:i/>
          <w:lang w:val="it-IT"/>
        </w:rPr>
      </w:pPr>
      <w:r w:rsidRPr="00BD5A78">
        <w:rPr>
          <w:i/>
          <w:lang w:val="it-IT"/>
        </w:rPr>
        <w:t>Spectator sceleris. miseri tot millia vulgo</w:t>
      </w:r>
    </w:p>
    <w:p w14:paraId="26D67DF8" w14:textId="77777777" w:rsidR="00370755" w:rsidRPr="00BD5A78" w:rsidRDefault="00370755" w:rsidP="00370755">
      <w:pPr>
        <w:spacing w:line="360" w:lineRule="auto"/>
        <w:ind w:firstLine="720"/>
        <w:jc w:val="both"/>
        <w:rPr>
          <w:i/>
          <w:lang w:val="it-IT"/>
        </w:rPr>
      </w:pPr>
      <w:r w:rsidRPr="00BD5A78">
        <w:rPr>
          <w:i/>
          <w:lang w:val="it-IT"/>
        </w:rPr>
        <w:t>Non piguit vessisse mori: congesta recepit</w:t>
      </w:r>
    </w:p>
    <w:p w14:paraId="0DAB5CC0" w14:textId="77777777" w:rsidR="00370755" w:rsidRPr="00BD5A78" w:rsidRDefault="00370755" w:rsidP="00370755">
      <w:pPr>
        <w:spacing w:line="360" w:lineRule="auto"/>
        <w:ind w:firstLine="720"/>
        <w:jc w:val="both"/>
        <w:rPr>
          <w:i/>
          <w:lang w:val="it-IT"/>
        </w:rPr>
      </w:pPr>
      <w:r w:rsidRPr="00BD5A78">
        <w:rPr>
          <w:i/>
          <w:lang w:val="it-IT"/>
        </w:rPr>
        <w:t>Omnia Tyrrhenus Syllana cadauera gurges</w:t>
      </w:r>
    </w:p>
    <w:p w14:paraId="0211FA6F" w14:textId="77777777" w:rsidR="00370755" w:rsidRPr="00BD5A78" w:rsidRDefault="00370755" w:rsidP="00370755">
      <w:pPr>
        <w:spacing w:line="360" w:lineRule="auto"/>
        <w:ind w:firstLine="720"/>
        <w:jc w:val="both"/>
        <w:rPr>
          <w:i/>
          <w:lang w:val="it-IT"/>
        </w:rPr>
      </w:pPr>
      <w:r w:rsidRPr="00BD5A78">
        <w:rPr>
          <w:i/>
          <w:lang w:val="it-IT"/>
        </w:rPr>
        <w:t>In fluuium primi cecidere, in corpora summi</w:t>
      </w:r>
    </w:p>
    <w:p w14:paraId="06C12F26" w14:textId="77777777" w:rsidR="00370755" w:rsidRPr="006C1D50" w:rsidRDefault="00370755" w:rsidP="00370755">
      <w:pPr>
        <w:spacing w:line="360" w:lineRule="auto"/>
        <w:ind w:firstLine="720"/>
        <w:jc w:val="both"/>
        <w:rPr>
          <w:i/>
          <w:lang w:val="it-IT"/>
        </w:rPr>
      </w:pPr>
      <w:r w:rsidRPr="006C1D50">
        <w:rPr>
          <w:i/>
          <w:lang w:val="it-IT"/>
        </w:rPr>
        <w:t>Precipites hesene rates, &amp; strage cruenta</w:t>
      </w:r>
    </w:p>
    <w:p w14:paraId="3C3A6879" w14:textId="77777777" w:rsidR="00370755" w:rsidRPr="006C1D50" w:rsidRDefault="00370755" w:rsidP="00370755">
      <w:pPr>
        <w:spacing w:line="360" w:lineRule="auto"/>
        <w:ind w:firstLine="720"/>
        <w:jc w:val="both"/>
        <w:rPr>
          <w:i/>
          <w:lang w:val="it-IT"/>
        </w:rPr>
      </w:pPr>
      <w:r w:rsidRPr="006C1D50">
        <w:rPr>
          <w:i/>
          <w:lang w:val="it-IT"/>
        </w:rPr>
        <w:t>Interruptas aquis fluxit prior arenis in equor:</w:t>
      </w:r>
    </w:p>
    <w:p w14:paraId="27C6C61C" w14:textId="77777777" w:rsidR="00370755" w:rsidRPr="009807EB" w:rsidRDefault="00370755" w:rsidP="00370755">
      <w:pPr>
        <w:spacing w:line="360" w:lineRule="auto"/>
        <w:ind w:firstLine="720"/>
        <w:jc w:val="both"/>
        <w:rPr>
          <w:i/>
          <w:lang w:val="en-CA"/>
        </w:rPr>
      </w:pPr>
      <w:r w:rsidRPr="009807EB">
        <w:rPr>
          <w:i/>
          <w:lang w:val="en-CA"/>
        </w:rPr>
        <w:lastRenderedPageBreak/>
        <w:t>Ad molem stetit unda sequens; nam sanguinis alti</w:t>
      </w:r>
    </w:p>
    <w:p w14:paraId="0FAAFAC3" w14:textId="77777777" w:rsidR="00370755" w:rsidRPr="00BD5A78" w:rsidRDefault="00370755" w:rsidP="00370755">
      <w:pPr>
        <w:spacing w:line="360" w:lineRule="auto"/>
        <w:ind w:firstLine="720"/>
        <w:jc w:val="both"/>
        <w:rPr>
          <w:i/>
          <w:lang w:val="it-IT"/>
        </w:rPr>
      </w:pPr>
      <w:r w:rsidRPr="00BD5A78">
        <w:rPr>
          <w:i/>
          <w:lang w:val="it-IT"/>
        </w:rPr>
        <w:t>Vis sibi fecit iter, campumque effusa per omnem</w:t>
      </w:r>
    </w:p>
    <w:p w14:paraId="2D62D578" w14:textId="77777777" w:rsidR="00370755" w:rsidRPr="00BD5A78" w:rsidRDefault="00370755" w:rsidP="00370755">
      <w:pPr>
        <w:spacing w:line="360" w:lineRule="auto"/>
        <w:ind w:firstLine="720"/>
        <w:jc w:val="both"/>
        <w:rPr>
          <w:i/>
          <w:lang w:val="it-IT"/>
        </w:rPr>
      </w:pPr>
      <w:r w:rsidRPr="00BD5A78">
        <w:rPr>
          <w:i/>
          <w:lang w:val="it-IT"/>
        </w:rPr>
        <w:t>Praecipitque ruens Tyberina ad Flumina riuo</w:t>
      </w:r>
    </w:p>
    <w:p w14:paraId="43A43323" w14:textId="77777777" w:rsidR="00370755" w:rsidRPr="006C1D50" w:rsidRDefault="00370755" w:rsidP="00370755">
      <w:pPr>
        <w:spacing w:line="360" w:lineRule="auto"/>
        <w:ind w:firstLine="720"/>
        <w:jc w:val="both"/>
        <w:rPr>
          <w:i/>
          <w:lang w:val="en-CA"/>
        </w:rPr>
      </w:pPr>
      <w:r w:rsidRPr="006C1D50">
        <w:rPr>
          <w:i/>
          <w:lang w:val="en-CA"/>
        </w:rPr>
        <w:t>Herentes adiuuit aquas; nec iam albeus amnem</w:t>
      </w:r>
    </w:p>
    <w:p w14:paraId="0D4A97B1" w14:textId="77777777" w:rsidR="00370755" w:rsidRPr="00BD5A78" w:rsidRDefault="00370755" w:rsidP="00370755">
      <w:pPr>
        <w:spacing w:line="360" w:lineRule="auto"/>
        <w:ind w:firstLine="720"/>
        <w:jc w:val="both"/>
        <w:rPr>
          <w:i/>
          <w:lang w:val="it-IT"/>
        </w:rPr>
      </w:pPr>
      <w:r w:rsidRPr="00BD5A78">
        <w:rPr>
          <w:i/>
          <w:lang w:val="it-IT"/>
        </w:rPr>
        <w:t>Nec retinent ripae, redditque cadauera campo</w:t>
      </w:r>
    </w:p>
    <w:p w14:paraId="01AA09D7" w14:textId="77777777" w:rsidR="00370755" w:rsidRPr="00BD5A78" w:rsidRDefault="00370755" w:rsidP="00370755">
      <w:pPr>
        <w:spacing w:line="360" w:lineRule="auto"/>
        <w:ind w:firstLine="720"/>
        <w:jc w:val="both"/>
        <w:rPr>
          <w:i/>
          <w:lang w:val="de-DE"/>
        </w:rPr>
      </w:pPr>
      <w:r w:rsidRPr="00BD5A78">
        <w:rPr>
          <w:i/>
          <w:lang w:val="de-DE"/>
        </w:rPr>
        <w:t>Tandem Tirrhenas vix eluctatus in undas</w:t>
      </w:r>
    </w:p>
    <w:p w14:paraId="73483AD8" w14:textId="77777777" w:rsidR="00370755" w:rsidRPr="00BD5A78" w:rsidRDefault="00370755" w:rsidP="00370755">
      <w:pPr>
        <w:spacing w:line="360" w:lineRule="auto"/>
        <w:ind w:firstLine="720"/>
        <w:jc w:val="both"/>
        <w:rPr>
          <w:i/>
          <w:lang w:val="de-DE"/>
        </w:rPr>
      </w:pPr>
      <w:r w:rsidRPr="00BD5A78">
        <w:rPr>
          <w:i/>
          <w:lang w:val="de-DE"/>
        </w:rPr>
        <w:t>Sanguine ceruleum torrenti diuidit equor</w:t>
      </w:r>
    </w:p>
    <w:p w14:paraId="35066416" w14:textId="77777777" w:rsidR="00370755" w:rsidRPr="00BD5A78" w:rsidRDefault="00370755" w:rsidP="00370755">
      <w:pPr>
        <w:spacing w:line="360" w:lineRule="auto"/>
        <w:ind w:firstLine="720"/>
        <w:jc w:val="both"/>
        <w:rPr>
          <w:i/>
          <w:lang w:val="de-DE"/>
        </w:rPr>
      </w:pPr>
      <w:r w:rsidRPr="00BD5A78">
        <w:rPr>
          <w:i/>
          <w:lang w:val="de-DE"/>
        </w:rPr>
        <w:t>His ne salus rerum, felix his Sylla vocari</w:t>
      </w:r>
    </w:p>
    <w:p w14:paraId="513A697F" w14:textId="77777777" w:rsidR="00370755" w:rsidRPr="00ED2D33" w:rsidRDefault="00370755" w:rsidP="00370755">
      <w:pPr>
        <w:spacing w:line="360" w:lineRule="auto"/>
        <w:ind w:firstLine="720"/>
        <w:jc w:val="both"/>
        <w:rPr>
          <w:i/>
          <w:lang w:val="de-DE"/>
        </w:rPr>
      </w:pPr>
      <w:r w:rsidRPr="00ED2D33">
        <w:rPr>
          <w:i/>
          <w:lang w:val="de-DE"/>
        </w:rPr>
        <w:t>His meruit tumulum medio sibi tollere campo.</w:t>
      </w:r>
    </w:p>
    <w:p w14:paraId="48EE0E3E" w14:textId="77777777" w:rsidR="00370755" w:rsidRPr="00ED2D33" w:rsidRDefault="00370755" w:rsidP="00370755">
      <w:pPr>
        <w:spacing w:line="360" w:lineRule="auto"/>
        <w:ind w:firstLine="720"/>
        <w:jc w:val="both"/>
        <w:rPr>
          <w:i/>
          <w:lang w:val="de-DE"/>
        </w:rPr>
      </w:pPr>
    </w:p>
    <w:p w14:paraId="6FA549F2" w14:textId="77777777" w:rsidR="00370755" w:rsidRPr="00BD5A78" w:rsidRDefault="00370755" w:rsidP="00370755">
      <w:pPr>
        <w:spacing w:line="360" w:lineRule="auto"/>
        <w:jc w:val="both"/>
        <w:rPr>
          <w:i/>
          <w:lang w:val="it-IT"/>
        </w:rPr>
      </w:pPr>
      <w:r w:rsidRPr="00BD5A78">
        <w:rPr>
          <w:lang w:val="it-IT"/>
        </w:rPr>
        <w:t xml:space="preserve">Fù oltre ad ogni credere seditioso Candiano Duce di Venetia, come dice Pietro Marcello con queste parole. </w:t>
      </w:r>
      <w:commentRangeStart w:id="375"/>
      <w:r w:rsidRPr="00BD5A78">
        <w:rPr>
          <w:i/>
          <w:lang w:val="it-IT"/>
        </w:rPr>
        <w:t>Interim</w:t>
      </w:r>
      <w:commentRangeEnd w:id="375"/>
      <w:r>
        <w:rPr>
          <w:rStyle w:val="Marquedecommentaire"/>
        </w:rPr>
        <w:commentReference w:id="375"/>
      </w:r>
      <w:r w:rsidRPr="00BD5A78">
        <w:rPr>
          <w:i/>
          <w:lang w:val="it-IT"/>
        </w:rPr>
        <w:t xml:space="preserve"> Candianus Petri filium sibi </w:t>
      </w:r>
      <w:r>
        <w:rPr>
          <w:i/>
          <w:lang w:val="it-IT"/>
        </w:rPr>
        <w:t>in collegam sumpsit, is non</w:t>
      </w:r>
    </w:p>
    <w:p w14:paraId="3312B88F" w14:textId="77777777" w:rsidR="00370755" w:rsidRDefault="00370755" w:rsidP="00370755">
      <w:pPr>
        <w:spacing w:line="360" w:lineRule="auto"/>
        <w:jc w:val="both"/>
        <w:rPr>
          <w:lang w:val="it-IT"/>
        </w:rPr>
      </w:pPr>
    </w:p>
    <w:p w14:paraId="703F124C" w14:textId="77777777" w:rsidR="00370755" w:rsidRPr="00BD5A78" w:rsidRDefault="00370755" w:rsidP="00370755">
      <w:pPr>
        <w:spacing w:line="360" w:lineRule="auto"/>
        <w:jc w:val="both"/>
        <w:rPr>
          <w:i/>
          <w:lang w:val="it-IT"/>
        </w:rPr>
      </w:pPr>
      <w:r>
        <w:rPr>
          <w:lang w:val="it-IT"/>
        </w:rPr>
        <w:t>P</w:t>
      </w:r>
      <w:r w:rsidRPr="00BD5A78">
        <w:rPr>
          <w:lang w:val="it-IT"/>
        </w:rPr>
        <w:t>.</w:t>
      </w:r>
      <w:r>
        <w:rPr>
          <w:lang w:val="it-IT"/>
        </w:rPr>
        <w:t xml:space="preserve"> 309</w:t>
      </w:r>
    </w:p>
    <w:p w14:paraId="3EADF155" w14:textId="77777777" w:rsidR="00370755" w:rsidRPr="00BD5A78" w:rsidRDefault="00370755" w:rsidP="00370755">
      <w:pPr>
        <w:spacing w:line="360" w:lineRule="auto"/>
        <w:jc w:val="both"/>
        <w:rPr>
          <w:lang w:val="it-IT"/>
        </w:rPr>
      </w:pPr>
      <w:r>
        <w:rPr>
          <w:i/>
          <w:lang w:val="it-IT"/>
        </w:rPr>
        <w:t>mul</w:t>
      </w:r>
      <w:r w:rsidRPr="00BD5A78">
        <w:rPr>
          <w:i/>
          <w:lang w:val="it-IT"/>
        </w:rPr>
        <w:t>to post in tantam insolentiam prouectus est, utaliquot facinoros ad apertam in ciuitate seditionem concitauerit.</w:t>
      </w:r>
      <w:r w:rsidRPr="00BD5A78">
        <w:rPr>
          <w:lang w:val="it-IT"/>
        </w:rPr>
        <w:t xml:space="preserve"> Similmente seditioso come narra il sopra notato autore fù Marin Bocconio plebeo huomo audace desideroso di leuar la vita al Duce et a i patritii veneti dicendo. </w:t>
      </w:r>
      <w:commentRangeStart w:id="376"/>
      <w:r w:rsidRPr="006C1D50">
        <w:rPr>
          <w:i/>
          <w:lang w:val="en-CA"/>
        </w:rPr>
        <w:t>Marinus</w:t>
      </w:r>
      <w:commentRangeEnd w:id="376"/>
      <w:r>
        <w:rPr>
          <w:rStyle w:val="Marquedecommentaire"/>
        </w:rPr>
        <w:commentReference w:id="376"/>
      </w:r>
      <w:r w:rsidRPr="006C1D50">
        <w:rPr>
          <w:i/>
          <w:lang w:val="en-CA"/>
        </w:rPr>
        <w:t xml:space="preserve"> quidem Bocconium plebei ordinis huomo audax in principis caedam conspirauit is et optimatum. </w:t>
      </w:r>
      <w:r w:rsidRPr="00BD5A78">
        <w:rPr>
          <w:lang w:val="it-IT"/>
        </w:rPr>
        <w:t>Dopo costui fù etiandio seditioso Baiamonte Tiepolo, come egli racconta nato di sangue nobile.</w:t>
      </w:r>
    </w:p>
    <w:p w14:paraId="3210304F" w14:textId="77777777" w:rsidR="00370755" w:rsidRPr="00BD5A78" w:rsidRDefault="00370755" w:rsidP="00370755">
      <w:pPr>
        <w:spacing w:line="360" w:lineRule="auto"/>
        <w:ind w:firstLine="720"/>
        <w:jc w:val="both"/>
        <w:rPr>
          <w:lang w:val="it-IT"/>
        </w:rPr>
      </w:pPr>
      <w:r w:rsidRPr="00BD5A78">
        <w:rPr>
          <w:lang w:val="it-IT"/>
        </w:rPr>
        <w:t xml:space="preserve">Seditiosi furono senza dubbio Catulo, et Lepido. Lepido chiedeua, che fossero restituite le possessioni, che haueua tolto Silla à gli Italiani, et di questo contese molto con Catulo; onde temendo gli Senatori di seditione, fecero, che i contentiosi facessero un giuramento di non por mano all’armi. Et subito mandarono Lepido al gouerno della Francia, finito che hebbe il reggimento, venne verso Roma con tutto l’essercito, et volendo entrare li fu vietato et percioche, desideraua Castigare Catulo, et i suoi seguaci. ilquale li andò contro preparato à battaglia, et si affrontarono in campo Martio, et dopo molte uccisioni Lepido fù ucciso. Anchora Milone fù cagione di molte ruine, et uccisioni in Roma; costui haueua fatto ammazzare Clodio, et essendo andato in giudicio à difendere la sua causa disse, che Clodio era stato uomo sceleratissimo, et amico di scelerati, iquali non si haueuano vergognato ardere sopra il suo corpo i seggi, et alcune case de Senatori. Queste parole furono, come un ardente fuoco, che mentre in un campo di bionde biade; percioche à quelle parole infiammandosi i petti de Tribuni, armarono molto popolo, et corsero in piazza cercando Milone, et gli amici di Milone per ucciderli. ma poi non cercando più gli amici di </w:t>
      </w:r>
      <w:r w:rsidRPr="00BD5A78">
        <w:rPr>
          <w:lang w:val="it-IT"/>
        </w:rPr>
        <w:lastRenderedPageBreak/>
        <w:t xml:space="preserve">Milone tagliauano à pezzi chiunque loro veniua innanzi fossero Cittadini, ò forestieri. Però fù Roma piena di confusione, et d’affanno. Et non lasciauano à dietro alcuna maniera di operatione maluaggia, alla per fine entrando nelle case le rubauano, et fingendo cercare gli amici di Milone, prendeuano ogni cosa, durò questo disordine alcuni giorni, essendo stato di ciò cagione solamente Milone, come afferma Appiano Alessandrino. Grande fù la congiura, et la seditione di Catilina, et poi la guerra, che fecer con Antonio. Saltò poi nel mezzo de Romani, oltre à molte altre seditioni di minor conto Caio Cesare, et Pompeo Magno, et riuoltarono l’armi micidiali l’un contra l’altro, anchor che </w:t>
      </w:r>
    </w:p>
    <w:p w14:paraId="321A05CA" w14:textId="77777777" w:rsidR="00370755" w:rsidRDefault="00370755" w:rsidP="00370755">
      <w:pPr>
        <w:spacing w:line="360" w:lineRule="auto"/>
        <w:jc w:val="both"/>
        <w:rPr>
          <w:lang w:val="it-IT"/>
        </w:rPr>
      </w:pPr>
    </w:p>
    <w:p w14:paraId="2B5CEDFA" w14:textId="77777777" w:rsidR="00370755" w:rsidRPr="00BD5A78" w:rsidRDefault="00370755" w:rsidP="00370755">
      <w:pPr>
        <w:spacing w:line="360" w:lineRule="auto"/>
        <w:jc w:val="both"/>
        <w:rPr>
          <w:lang w:val="it-IT"/>
        </w:rPr>
      </w:pPr>
      <w:r>
        <w:rPr>
          <w:lang w:val="it-IT"/>
        </w:rPr>
        <w:t>P. 310</w:t>
      </w:r>
    </w:p>
    <w:p w14:paraId="27225043" w14:textId="77777777" w:rsidR="00370755" w:rsidRPr="00BD5A78" w:rsidRDefault="00370755" w:rsidP="00370755">
      <w:pPr>
        <w:spacing w:line="360" w:lineRule="auto"/>
        <w:jc w:val="both"/>
        <w:rPr>
          <w:lang w:val="it-IT"/>
        </w:rPr>
      </w:pPr>
      <w:r w:rsidRPr="00BD5A78">
        <w:rPr>
          <w:lang w:val="it-IT"/>
        </w:rPr>
        <w:t xml:space="preserve">fosse Cesare suocero di Pompeo, et Pompeo genero di Cesare. onde Roma diuisa una parte teneua dalla parte di Cesare et da quella di Pompeo l’altra però se io volessi raccontare le ingiustissime uccisioni che furono fatte per cagione di questa seditione io haurei che fare tutto un giorno: dopo molte contese sanguinose restò vinto Pompeo et volendo scoprire Martino Turnouio Saganense il gran danno, che fece questa seditione, dice ne versi </w:t>
      </w:r>
      <w:r w:rsidRPr="007900F0">
        <w:rPr>
          <w:i/>
          <w:lang w:val="it-IT"/>
        </w:rPr>
        <w:t>Eroici de Incarnatione Christi</w:t>
      </w:r>
      <w:r w:rsidRPr="00BD5A78">
        <w:rPr>
          <w:lang w:val="it-IT"/>
        </w:rPr>
        <w:t>, hauendo mostrato che la Cometa sempre quando appare significa infortunio.</w:t>
      </w:r>
    </w:p>
    <w:p w14:paraId="6A6DD5E8" w14:textId="77777777" w:rsidR="00370755" w:rsidRPr="00BD5A78" w:rsidRDefault="00370755" w:rsidP="00370755">
      <w:pPr>
        <w:spacing w:line="360" w:lineRule="auto"/>
        <w:jc w:val="both"/>
        <w:rPr>
          <w:i/>
          <w:lang w:val="fr-CA"/>
        </w:rPr>
      </w:pPr>
      <w:r w:rsidRPr="00BD5A78">
        <w:rPr>
          <w:lang w:val="it-IT"/>
        </w:rPr>
        <w:tab/>
      </w:r>
      <w:r w:rsidRPr="00BD5A78">
        <w:rPr>
          <w:i/>
          <w:lang w:val="fr-CA"/>
        </w:rPr>
        <w:t xml:space="preserve">Paulo post latios turbat discordia </w:t>
      </w:r>
      <w:commentRangeStart w:id="377"/>
      <w:r w:rsidRPr="00BD5A78">
        <w:rPr>
          <w:i/>
          <w:lang w:val="fr-CA"/>
        </w:rPr>
        <w:t>ciues</w:t>
      </w:r>
      <w:commentRangeEnd w:id="377"/>
      <w:r>
        <w:rPr>
          <w:rStyle w:val="Marquedecommentaire"/>
        </w:rPr>
        <w:commentReference w:id="377"/>
      </w:r>
    </w:p>
    <w:p w14:paraId="12B40EA2" w14:textId="77777777" w:rsidR="00370755" w:rsidRPr="00BD5A78" w:rsidRDefault="00370755" w:rsidP="00370755">
      <w:pPr>
        <w:spacing w:line="360" w:lineRule="auto"/>
        <w:jc w:val="both"/>
        <w:rPr>
          <w:i/>
          <w:lang w:val="fr-CA"/>
        </w:rPr>
      </w:pPr>
      <w:r>
        <w:rPr>
          <w:i/>
          <w:lang w:val="fr-CA"/>
        </w:rPr>
        <w:tab/>
        <w:t>Pompeii partes fouet hic &amp;</w:t>
      </w:r>
      <w:r w:rsidRPr="00BD5A78">
        <w:rPr>
          <w:i/>
          <w:lang w:val="fr-CA"/>
        </w:rPr>
        <w:t xml:space="preserve"> Cesaris alter</w:t>
      </w:r>
    </w:p>
    <w:p w14:paraId="20A21F2A" w14:textId="77777777" w:rsidR="00370755" w:rsidRPr="00ED2D33" w:rsidRDefault="00370755" w:rsidP="00370755">
      <w:pPr>
        <w:spacing w:line="360" w:lineRule="auto"/>
        <w:jc w:val="both"/>
        <w:rPr>
          <w:i/>
          <w:lang w:val="fr-CA"/>
        </w:rPr>
      </w:pPr>
      <w:r w:rsidRPr="00BD5A78">
        <w:rPr>
          <w:i/>
          <w:lang w:val="fr-CA"/>
        </w:rPr>
        <w:tab/>
      </w:r>
      <w:r w:rsidRPr="00ED2D33">
        <w:rPr>
          <w:i/>
          <w:lang w:val="fr-CA"/>
        </w:rPr>
        <w:t>E Clandestinis odiis certatur utrimque</w:t>
      </w:r>
    </w:p>
    <w:p w14:paraId="06925E96" w14:textId="77777777" w:rsidR="00370755" w:rsidRPr="00ED2D33" w:rsidRDefault="00370755" w:rsidP="00370755">
      <w:pPr>
        <w:spacing w:line="360" w:lineRule="auto"/>
        <w:jc w:val="both"/>
        <w:rPr>
          <w:i/>
          <w:lang w:val="fr-CA"/>
        </w:rPr>
      </w:pPr>
      <w:r w:rsidRPr="00ED2D33">
        <w:rPr>
          <w:i/>
          <w:lang w:val="fr-CA"/>
        </w:rPr>
        <w:tab/>
        <w:t>Donec flamma latens erumpit, &amp; infima summis</w:t>
      </w:r>
    </w:p>
    <w:p w14:paraId="3843492E" w14:textId="77777777" w:rsidR="00370755" w:rsidRPr="00ED2D33" w:rsidRDefault="00370755" w:rsidP="00370755">
      <w:pPr>
        <w:spacing w:line="360" w:lineRule="auto"/>
        <w:jc w:val="both"/>
        <w:rPr>
          <w:i/>
          <w:lang w:val="fr-CA"/>
        </w:rPr>
      </w:pPr>
      <w:r w:rsidRPr="00ED2D33">
        <w:rPr>
          <w:i/>
          <w:lang w:val="fr-CA"/>
        </w:rPr>
        <w:tab/>
        <w:t>Miscet, &amp; urbis vires in propria viscera vertit</w:t>
      </w:r>
    </w:p>
    <w:p w14:paraId="085B3564" w14:textId="77777777" w:rsidR="00370755" w:rsidRPr="00ED2D33" w:rsidRDefault="00370755" w:rsidP="00370755">
      <w:pPr>
        <w:spacing w:line="360" w:lineRule="auto"/>
        <w:jc w:val="both"/>
        <w:rPr>
          <w:i/>
          <w:lang w:val="fr-CA"/>
        </w:rPr>
      </w:pPr>
      <w:r w:rsidRPr="00ED2D33">
        <w:rPr>
          <w:i/>
          <w:lang w:val="fr-CA"/>
        </w:rPr>
        <w:tab/>
        <w:t>Nobilitate cum plebe perit, lateque vagatur</w:t>
      </w:r>
    </w:p>
    <w:p w14:paraId="2E1C0257" w14:textId="77777777" w:rsidR="00370755" w:rsidRPr="006C1D50" w:rsidRDefault="00370755" w:rsidP="00370755">
      <w:pPr>
        <w:spacing w:line="360" w:lineRule="auto"/>
        <w:jc w:val="both"/>
        <w:rPr>
          <w:i/>
          <w:lang w:val="fr-CA"/>
        </w:rPr>
      </w:pPr>
      <w:r w:rsidRPr="00ED2D33">
        <w:rPr>
          <w:i/>
          <w:lang w:val="fr-CA"/>
        </w:rPr>
        <w:tab/>
      </w:r>
      <w:r w:rsidRPr="006C1D50">
        <w:rPr>
          <w:i/>
          <w:lang w:val="fr-CA"/>
        </w:rPr>
        <w:t>Ensis dura, madent ciuili saxa cruore</w:t>
      </w:r>
    </w:p>
    <w:p w14:paraId="03928240" w14:textId="77777777" w:rsidR="00370755" w:rsidRPr="006C1D50" w:rsidRDefault="00370755" w:rsidP="00370755">
      <w:pPr>
        <w:spacing w:line="360" w:lineRule="auto"/>
        <w:jc w:val="both"/>
        <w:rPr>
          <w:i/>
          <w:lang w:val="fr-CA"/>
        </w:rPr>
      </w:pPr>
      <w:r w:rsidRPr="006C1D50">
        <w:rPr>
          <w:i/>
          <w:lang w:val="fr-CA"/>
        </w:rPr>
        <w:tab/>
        <w:t>E sacer in templis mystes iugulatur ad aras</w:t>
      </w:r>
    </w:p>
    <w:p w14:paraId="269B7F08" w14:textId="77777777" w:rsidR="00370755" w:rsidRPr="006C1D50" w:rsidRDefault="00370755" w:rsidP="00370755">
      <w:pPr>
        <w:spacing w:line="360" w:lineRule="auto"/>
        <w:jc w:val="both"/>
        <w:rPr>
          <w:i/>
          <w:lang w:val="fr-CA"/>
        </w:rPr>
      </w:pPr>
      <w:r w:rsidRPr="006C1D50">
        <w:rPr>
          <w:i/>
          <w:lang w:val="fr-CA"/>
        </w:rPr>
        <w:tab/>
        <w:t>Mactanturque senes, nulla sua prosuit etas</w:t>
      </w:r>
    </w:p>
    <w:p w14:paraId="36652F12" w14:textId="77777777" w:rsidR="00370755" w:rsidRDefault="00370755" w:rsidP="00370755">
      <w:pPr>
        <w:spacing w:line="360" w:lineRule="auto"/>
        <w:jc w:val="both"/>
        <w:rPr>
          <w:i/>
          <w:lang w:val="it-IT"/>
        </w:rPr>
      </w:pPr>
      <w:r w:rsidRPr="006C1D50">
        <w:rPr>
          <w:i/>
          <w:lang w:val="fr-CA"/>
        </w:rPr>
        <w:tab/>
      </w:r>
      <w:r w:rsidRPr="00BD5A78">
        <w:rPr>
          <w:i/>
          <w:lang w:val="it-IT"/>
        </w:rPr>
        <w:t>Sic Romana grauem passa est Republica cladem.</w:t>
      </w:r>
    </w:p>
    <w:p w14:paraId="62CBA538" w14:textId="77777777" w:rsidR="00370755" w:rsidRPr="00BD5A78" w:rsidRDefault="00370755" w:rsidP="00370755">
      <w:pPr>
        <w:spacing w:line="360" w:lineRule="auto"/>
        <w:jc w:val="both"/>
        <w:rPr>
          <w:i/>
          <w:lang w:val="it-IT"/>
        </w:rPr>
      </w:pPr>
    </w:p>
    <w:p w14:paraId="398E53D3" w14:textId="77777777" w:rsidR="00370755" w:rsidRDefault="00370755" w:rsidP="00370755">
      <w:pPr>
        <w:spacing w:line="360" w:lineRule="auto"/>
        <w:jc w:val="both"/>
        <w:rPr>
          <w:lang w:val="it-IT"/>
        </w:rPr>
      </w:pPr>
      <w:r w:rsidRPr="00BD5A78">
        <w:rPr>
          <w:lang w:val="it-IT"/>
        </w:rPr>
        <w:t xml:space="preserve">Et à benche vo che questo mi basti à mostrare piccola particella de gli infiniti danni, che questi due seditiosi fecero. Morto Pompeo; et dopo essendo ucciso Cesare in Senato per opera di Bruto, et di Cassio Cittadini Romani, Ottauiano figliuolo addottiuo dell’ predetto Cesare volendo vendicare la morte paterna seuerissimamente perseguitò con molte guerre gli ucciditori di Cesare alla perfine dopo molte discordie, et guerre ciuili surse lo scelerato imperio del triumuirato di Ottauiano, di </w:t>
      </w:r>
      <w:r w:rsidRPr="00BD5A78">
        <w:rPr>
          <w:lang w:val="it-IT"/>
        </w:rPr>
        <w:lastRenderedPageBreak/>
        <w:t>Marco Antonio, et di Lepido liquali ruinarono a fatto la nobiltà Romana; per esser eglino tre, ognuno di loro mise ogni suo studio in ammazzare, od in fare con molta crudeltà ammazzare ogni suo nemico, non hanendo [hauendo] riguardo à fratelli, ne à gli altri congiunti: alhora Roma vide l’ultimo sterminio de suoi tanti possenti Senatori. Et non contenti di tor la lor vita voleuano le sostanze loro: onde il tutto era pianto. Satiati che il furore et l’ira furono delle uccisioni de Senatori voltarono poi contro à lor medesimi l’armi, con le quali i due priuarno Lepido dello tirannesco imperio, et rimasero soli</w:t>
      </w:r>
    </w:p>
    <w:p w14:paraId="24329082" w14:textId="77777777" w:rsidR="00370755" w:rsidRPr="00BD5A78" w:rsidRDefault="00370755" w:rsidP="00370755">
      <w:pPr>
        <w:spacing w:line="360" w:lineRule="auto"/>
        <w:jc w:val="both"/>
        <w:rPr>
          <w:lang w:val="it-IT"/>
        </w:rPr>
      </w:pPr>
    </w:p>
    <w:p w14:paraId="42DE9050" w14:textId="77777777" w:rsidR="00370755" w:rsidRPr="00BD5A78" w:rsidRDefault="00370755" w:rsidP="00370755">
      <w:pPr>
        <w:spacing w:line="360" w:lineRule="auto"/>
        <w:jc w:val="both"/>
        <w:rPr>
          <w:lang w:val="it-IT"/>
        </w:rPr>
      </w:pPr>
      <w:r>
        <w:rPr>
          <w:lang w:val="it-IT"/>
        </w:rPr>
        <w:t>P. 311</w:t>
      </w:r>
    </w:p>
    <w:p w14:paraId="6F5312AB" w14:textId="77777777" w:rsidR="00370755" w:rsidRPr="00BD5A78" w:rsidRDefault="00370755" w:rsidP="00370755">
      <w:pPr>
        <w:spacing w:line="360" w:lineRule="auto"/>
        <w:jc w:val="both"/>
        <w:rPr>
          <w:lang w:val="it-IT"/>
        </w:rPr>
      </w:pPr>
      <w:r w:rsidRPr="00BD5A78">
        <w:rPr>
          <w:lang w:val="it-IT"/>
        </w:rPr>
        <w:t>Ottauiano et Marco Antonio, ne guari andò cosi l’affare, che quasi venendo à discordia insieme, fù vinto Antonio da Ottauiano, cosi cominciò Roma già libera ad auezzarsi alla seruitù, della quale fu verace origine le molte seditioni, et furono i distrugimenti, che faceuano l’un dell’altro. Ditemi di gratia quali sono quegli Animali in terra, iquali sieno di una medesima spetie, che si uccidono insieme? perche, se bene il Leone si pasce di Animali: non si nutrisce però di Leone, ne il Lupo uccide il Lupo: ma l’huomo, à cui concesse Iddio parte della sua eccellenza negandola à tutti gli altri animali; uccide, diuora la vita, la libertà et i beni all’altro, ilquale è della medesima spetie, et spesso, quello, che è peggio, del medesimo sangue, et parentado. Ma ritorniamo al proposito nostro, et seguitiamo le seditioni, che furono fatte in Roma anzi la seditione di Tiberio Gracco, et dopo l’imperio di Ottauiano. Ne tutte intendo di raccontare, ma solamente una ò due, tanto ch’io mostri, che sempre i Romani furono crudeli non pure contra i nimici: ma etiandio contro à loro medesimi. Racconta Tito Liuio la seditione di Marco Manlio, che fu di assai tempo innanzi quella de Gracchi, costui solleuò, la plebe confortandola à procedere oontra</w:t>
      </w:r>
      <w:r w:rsidRPr="00BD5A78">
        <w:rPr>
          <w:i/>
          <w:lang w:val="it-IT"/>
        </w:rPr>
        <w:t xml:space="preserve"> </w:t>
      </w:r>
      <w:r w:rsidRPr="00BD5A78">
        <w:rPr>
          <w:lang w:val="it-IT"/>
        </w:rPr>
        <w:t xml:space="preserve">[contra] i Patritii, accioche operasse, che mettessero fuori l’oro de Galli, et con animo tirannesco cercaua di occupare la libertà, sempre inanimandola all’armi, contra al senato; et benche hauesse in suo fauore tirato una parte della Plebe Romana: nondimeno fu dal Senato condennato alla morte, non però senza gran pericolo di alcuna gran ruina della Città. cosi al tempo, che Roma era diuenuta serua de soldati, et de tristi gladiatori dico de soldati, et gladiatori, percioche i soldati eleggeuano colui, che à loro piaceua per Imperatore, et di rado auenia, che scegliessero huomo nobile, et di buoni costumi ornato. ma quasi sempres [sic] lo eleggeuano, come dice il Poeta Ferrarese, dell’immonda et basa [sic] plebe, et era il Senato Romano per timore neccessitato à confirmarlo. allhore infinite seditione s’accesero: ma di una sola mi bastera raccontare. Scriue Herodiano, che al tempo di Commodo Imperatore in Roma fù una grande, anzi grandissima seditione, et fù cagione un certo nomato Cleandro Phrigiano, </w:t>
      </w:r>
      <w:r w:rsidRPr="00BD5A78">
        <w:rPr>
          <w:lang w:val="it-IT"/>
        </w:rPr>
        <w:lastRenderedPageBreak/>
        <w:t>ilquale era di quella schiatta d’huomini, che sogliono comperare i beni altrui allo incanto, et essendo aleuato, et nutrito con Commodo peruenne in tanta gratia, et amore appo lui, che gli diede la guardia della</w:t>
      </w:r>
    </w:p>
    <w:p w14:paraId="61002082" w14:textId="77777777" w:rsidR="00370755" w:rsidRDefault="00370755" w:rsidP="00370755">
      <w:pPr>
        <w:spacing w:line="360" w:lineRule="auto"/>
        <w:jc w:val="both"/>
        <w:rPr>
          <w:lang w:val="it-IT"/>
        </w:rPr>
      </w:pPr>
    </w:p>
    <w:p w14:paraId="5CEBF4C4" w14:textId="77777777" w:rsidR="00370755" w:rsidRPr="00BD5A78" w:rsidRDefault="00370755" w:rsidP="00370755">
      <w:pPr>
        <w:spacing w:line="360" w:lineRule="auto"/>
        <w:jc w:val="both"/>
        <w:rPr>
          <w:lang w:val="it-IT"/>
        </w:rPr>
      </w:pPr>
      <w:r>
        <w:rPr>
          <w:lang w:val="it-IT"/>
        </w:rPr>
        <w:t>P. 312</w:t>
      </w:r>
    </w:p>
    <w:p w14:paraId="6319DF5D" w14:textId="77777777" w:rsidR="00370755" w:rsidRPr="00BD5A78" w:rsidRDefault="00370755" w:rsidP="00370755">
      <w:pPr>
        <w:spacing w:line="360" w:lineRule="auto"/>
        <w:jc w:val="both"/>
        <w:rPr>
          <w:lang w:val="it-IT"/>
        </w:rPr>
      </w:pPr>
      <w:r w:rsidRPr="00BD5A78">
        <w:rPr>
          <w:lang w:val="it-IT"/>
        </w:rPr>
        <w:t>propria sua persona. et lo fece suo cameriero, et gouernatore de soldati, il quale essendo huomo ricchissimo pensò di occupar lo Imperio in questa guisa. comperò grandissima quantità di formento et lo teneua rinchiuso con isperanza, che mettendo il popolo, et l’essercito in bosognoso stato, egli con doni gli alletterebbe si, che ogn’uno spinto dal bisogno, et dal mancamento delle cose necessarie, à lui ricorrebbe, et cosi s’acquisterebbe la gratia, et l’ubbidienza dell’essercito, et del popolo, hauendo egli adunque ammassata una quantità grande di formento, nacque in Roma una carestia grande di biade. Et conoscendo il popolo, che il mancamentoo delle cose necessarie procedeua da Cleandro, l’odiaua et publicamente lo biasmaua: onde un giorno adirata, più del solito, gridaua la plebe, che le fosse dato Cleandro nelle mani, per darli secondo il merito la pena; questo hauendo Cleandro inteso, armato venne, oue era la moltetudine del popolo con la caualleria imperiale, et fieramente feriua, et percoteua la disarmata plebe insieme co caualieri. i quali non solamente feriuano: ma uccideuano, et calpestauano i corpi morti co loro caualli, si che con la furia loro cacciarono la plebe disarmata fino alle porte della Città, intanto coloro, che erano restati in Roma, intendendo la morte de suoi chiusero benissimo le porte delle case, et saliti sopra i tetti con sassi, et con tegole percoteuano la caualleria, la quale non combatteua volontieri con la moltitudine del popolo et i soldati, che guardauano la Città, hauendo in odio la caualleria aiutauano la plebe: però si fece de Romani una estrema uccisione. intanto à Commodo, che à diporto staua ne suoi ricchi giardini; venne, la nouella di tanta infelicità, portatagli da Fadilla sua sorella; hauendo egli ciò inteso, fece pigliare il seditioso Cleandro, et tagliarli il capo, et ponerlo su la punta di una asta con gran piacere del popolo, et accioche non rimanesse razza di lui, furono ammazzati due suoi figliuoli, et cosi fù dato fine à questa crudele guerra ciuile. Dice il medesimo autore, che Gallicano destò una guerra ciuile con danno della Città di Roma; perche voleua, che fossero creati Imperatori Balbino, et Massimo, però persuase il popolo, che rompesse gli armarii publici, oue si conseruauano le armi, più tosto per pompa, che per bisogno di combattere. et oltre questo aperse gli alberghi à i gladiatori, et menolli fuori guerniti d’arme, et fece torre ogni sorte di armi, che si trouauano nelle case et nelle botteghe</w:t>
      </w:r>
    </w:p>
    <w:p w14:paraId="729ADCA8" w14:textId="77777777" w:rsidR="00370755" w:rsidRDefault="00370755" w:rsidP="00370755">
      <w:pPr>
        <w:spacing w:line="360" w:lineRule="auto"/>
        <w:jc w:val="both"/>
        <w:rPr>
          <w:lang w:val="it-IT"/>
        </w:rPr>
      </w:pPr>
    </w:p>
    <w:p w14:paraId="3A100C1F" w14:textId="77777777" w:rsidR="00370755" w:rsidRPr="00BD5A78" w:rsidRDefault="00370755" w:rsidP="00370755">
      <w:pPr>
        <w:spacing w:line="360" w:lineRule="auto"/>
        <w:jc w:val="both"/>
        <w:rPr>
          <w:lang w:val="it-IT"/>
        </w:rPr>
      </w:pPr>
      <w:r>
        <w:rPr>
          <w:lang w:val="it-IT"/>
        </w:rPr>
        <w:lastRenderedPageBreak/>
        <w:t>P. 313</w:t>
      </w:r>
    </w:p>
    <w:p w14:paraId="14ADDB1B" w14:textId="77777777" w:rsidR="00370755" w:rsidRPr="00BD5A78" w:rsidRDefault="00370755" w:rsidP="00370755">
      <w:pPr>
        <w:spacing w:line="360" w:lineRule="auto"/>
        <w:jc w:val="both"/>
        <w:rPr>
          <w:lang w:val="it-IT"/>
        </w:rPr>
      </w:pPr>
      <w:r w:rsidRPr="00BD5A78">
        <w:rPr>
          <w:lang w:val="it-IT"/>
        </w:rPr>
        <w:t>di Roma; il popolo furioso prese ogni maniera di bastone per arma et poi Gallicano si serro nel tempio con coloro, che eleggeuano lo Imperatore, ne dimorarono molto in campidoglio, che gridò Imperatori Balbino, et Massimo udito questo il popolo armato non si contentò, onde con sassi, et altre cose da offesa occupando le vie tutte dalle porte al campidoglio, et rifiutando ambo gli eletti Imperatori diceua, che voleua Imperatore della famiglia de Gordani, allhora forse per timore, che fosse stato creato un fanciullo di casa Gordiana huomini molto ricchi in quel tempo restarono in estrema miseria, et attaccato fuoco in molte case si consumò una gran parte della Città. Infinite sono le seditioni, ch’io potrei addure de Romani, ma queste che ho dette, vo che bastino: però veniamo à gli essempi d’altre genti. Racconta Tito Liuio nel libro I. de la quinta Deca. che gli Etoli per varie discordie, et seditioni si ammazzauano fra loro, et pareua che quella rabbiosa natione non si riparando si hauesse à condurre in estrema ruiua [ruina], alla fine stanchi dall’una, et dall’altra parte, per moltissime uccisioni si voleuano pacificare: però mandarono à Roma ambasciatori; ma non poterono fare questo accordo, ò pace; percioche fu interrotta da una crudele sceleratezza che è tale. Essendo stato promesso all’Esuli d’Hipata la fede, et la sicurezza dal principe della Città nomato, Eupolemo, costoro erano ottanta huomini nobilissimi, iquali andò ad incontrare il principe, et molti della Città, et furono riceuuti amicheuolmente con toccarsi la mano, et con salutationi: ma entrati che furono dentro tagliarono à pezi, i miseri, chimando in testimonio i Dei et la data fede. ni questo. fu fatto da i capi delle parte degli Etoli, onde piu che mai auamparono l’ira, et gli incendii di nouelle seditioni, et guerre: però fù necessario, che il Senato mandasse alcuni Consoli Romani, per porli d’accordo; ma ritornarono alla patria, dicendo non si potere estinguere punto la crudele ira, et aspra rabbia di quella seditiosa natione. Seditioso, et crudele fù Altobello, come afferma Fra Leandro Alberti bolognese nella descrittione d’Italia, dicendo. Altobello fù tanto seditioso, et crudele. che apportò la total ruina à Todi, ilquale non solamente era tale contra i forestieri: ma anchora contra i suoi propri costumi, uccidendo i Cittadini della parte contraria, abbrucciaua loro le ville, e spianaua i superbi palazzi fino da fondamenti, et faceua molte altre crudeltà di simil maniera; alla per fine hauendo ottenuto vittoria</w:t>
      </w:r>
    </w:p>
    <w:p w14:paraId="6CBB461D" w14:textId="77777777" w:rsidR="00370755" w:rsidRDefault="00370755" w:rsidP="00370755">
      <w:pPr>
        <w:spacing w:line="360" w:lineRule="auto"/>
        <w:jc w:val="both"/>
        <w:rPr>
          <w:lang w:val="it-IT"/>
        </w:rPr>
      </w:pPr>
    </w:p>
    <w:p w14:paraId="677DC649" w14:textId="77777777" w:rsidR="00370755" w:rsidRPr="00BD5A78" w:rsidRDefault="00370755" w:rsidP="00370755">
      <w:pPr>
        <w:spacing w:line="360" w:lineRule="auto"/>
        <w:jc w:val="both"/>
        <w:rPr>
          <w:lang w:val="it-IT"/>
        </w:rPr>
      </w:pPr>
      <w:r>
        <w:rPr>
          <w:lang w:val="it-IT"/>
        </w:rPr>
        <w:t>P. 314</w:t>
      </w:r>
    </w:p>
    <w:p w14:paraId="5F2CD32E" w14:textId="77777777" w:rsidR="00370755" w:rsidRDefault="00370755" w:rsidP="00370755">
      <w:pPr>
        <w:spacing w:line="360" w:lineRule="auto"/>
        <w:jc w:val="both"/>
        <w:rPr>
          <w:lang w:val="it-IT"/>
        </w:rPr>
      </w:pPr>
      <w:r w:rsidRPr="00BD5A78">
        <w:rPr>
          <w:lang w:val="it-IT"/>
        </w:rPr>
        <w:t xml:space="preserve">de suoi contrari Cittadini, fece grandissimo macello di loro, ne essendo questo Lestrigone di tanto sangue sparso salollo [satollo] cominciò à trascurare qual fulmine per gli vicini luoghi, ponendo il tutto à ferro, et à fuoco. Era accompagnato da trecento huomini sanguinolenti, et bestiali, come lui, </w:t>
      </w:r>
      <w:r w:rsidRPr="00BD5A78">
        <w:rPr>
          <w:lang w:val="it-IT"/>
        </w:rPr>
        <w:lastRenderedPageBreak/>
        <w:t>onde non v’era parte, che dal loro furore inintatta [sic?] rimanesse, hauendo questo inteso il Borgia, vi mandò contra Vittellozzo da Castello, eccellente capitano, con buone bande d’armati. Costui costrinse Altobello à fuggire in un’ Castello non molto di lungi da Todi, stimandosi sicuro si nascose in casa di una pouera vedoua: ma Dio, che rade volte lascia impuniti si maluagi huomini, fece ritrouarlo à i suoi persecutori, et da loro fù spogliato ignndo [ignudo]; et legato sopra una tauola, fù posto in mezzo la piazza di Todi, accioche ognuno, che si chiamaua da lui offeso, ne facesse secondo il suo desiderio vendetta. Allhora si videro in un punto le orbate Madri, et i dolenti Padri, à quali lo scelerato haueua ucciso con le sue seditioni i figliuoli, affaticarsi di far vendetta delle lor morti, facendone ogni stratio. Ne lontano rimasero le misere vedoue, le sconsolate figliuole et le mestre sorelle, ma tutte quasi à gara la si vendicauano de Padri, de fratelli, et de mariti uccisi. Et anchora gli huomini (di natura assai più acerbi delle Donne) con mille tormenti, et pene vendicauano li ammazzamenti, et gli oltraggi fatti à loro da lui, et sfogauano la giusta ira loro: onde non rimase alcun genere di tormento, che il misero corpo di Altobello non prouasse. morto che fù, tagliarono il corpo in pezzi, come si fa della carne delle bestie, et</w:t>
      </w:r>
      <w:r>
        <w:rPr>
          <w:lang w:val="it-IT"/>
        </w:rPr>
        <w:t xml:space="preserve"> vendeuasi à peso à chi ne voleu</w:t>
      </w:r>
      <w:r w:rsidRPr="00BD5A78">
        <w:rPr>
          <w:lang w:val="it-IT"/>
        </w:rPr>
        <w:t>a. così fù venduta, comprata, et mangiata la carne di questo ribaldo, et seditioso, non so se mi debba dire huomo, ò bestia, le quali cose furono premio della sua pietade, et mansuetudine. grande senza dubbio furo le seditioni tra Guelfo, Ghibellino fratelli, le quali raccontare non voglio. Questi nomi, come dice il Tarcagnota, passorno in Toscana, et in un tratto per tutta Italia; onde non solamente le cittadi erano piene di guerra ciuile, ma le case anchora, diuentando nemici i figliuoli de Padri, i fratelli de fratelli: ne bastaua loro uccidersi, et spargere il lor sangue, ma colmi d’impietà abbrucciauano le case, ò le gittuano à terra. Et per mostrare l’odio, et la nimicitia grande, faceuano differenza nel vestire, ne colori, et in tutte le loro attioni, fino nel mangiare, nel caminare, et nel ragionare eran differenti. Questa fù una pestilenza, che</w:t>
      </w:r>
    </w:p>
    <w:p w14:paraId="55AE84CB" w14:textId="77777777" w:rsidR="00370755" w:rsidRPr="00BD5A78" w:rsidRDefault="00370755" w:rsidP="00370755">
      <w:pPr>
        <w:spacing w:line="360" w:lineRule="auto"/>
        <w:jc w:val="both"/>
        <w:rPr>
          <w:lang w:val="it-IT"/>
        </w:rPr>
      </w:pPr>
    </w:p>
    <w:p w14:paraId="23294DF8" w14:textId="77777777" w:rsidR="00370755" w:rsidRPr="00BD5A78" w:rsidRDefault="00370755" w:rsidP="00370755">
      <w:pPr>
        <w:spacing w:line="360" w:lineRule="auto"/>
        <w:jc w:val="both"/>
        <w:rPr>
          <w:lang w:val="it-IT"/>
        </w:rPr>
      </w:pPr>
      <w:r>
        <w:rPr>
          <w:lang w:val="it-IT"/>
        </w:rPr>
        <w:t>P. 315</w:t>
      </w:r>
    </w:p>
    <w:p w14:paraId="02A0DDFE" w14:textId="77777777" w:rsidR="00370755" w:rsidRPr="00BD5A78" w:rsidRDefault="00370755" w:rsidP="00370755">
      <w:pPr>
        <w:spacing w:line="360" w:lineRule="auto"/>
        <w:jc w:val="both"/>
        <w:rPr>
          <w:lang w:val="it-IT"/>
        </w:rPr>
      </w:pPr>
      <w:r w:rsidRPr="00BD5A78">
        <w:rPr>
          <w:lang w:val="it-IT"/>
        </w:rPr>
        <w:t>uccise i migliori Cittadini d’Italia. Seditioso fù Cesare Borgia, come Scriue Paulo Giouio nell’ottauo lib. delle Historie del suo tempo in modo tale. Doue innanzi ogn’altra cosa deliberò di leuar via i baroni Romani Collonesi, et Orsini, nutricando fra loro una continua nimista, et discordia, alla perfine accorgendosi i baroni delle fraudi del Borgia fecero dopo molti, anzi infiniti danni, pace, lasciando al Borgia molte terre. Scriue il medesimo autore ne gli Elogii de gli huomini illust</w:t>
      </w:r>
      <w:r>
        <w:rPr>
          <w:lang w:val="it-IT"/>
        </w:rPr>
        <w:t>ri, che Uguccion della Fuggiuola</w:t>
      </w:r>
      <w:r w:rsidRPr="00BD5A78">
        <w:rPr>
          <w:lang w:val="it-IT"/>
        </w:rPr>
        <w:t xml:space="preserve"> fu huomo seditioso. prese l’armi in fauor di Ghibellini contra la nemica parte, et fece molte uccisioni, abbruciamenti di ville, ruine di case, mostrandosi terribile, </w:t>
      </w:r>
      <w:r w:rsidRPr="00BD5A78">
        <w:rPr>
          <w:lang w:val="it-IT"/>
        </w:rPr>
        <w:lastRenderedPageBreak/>
        <w:t>et spauenteuole. costui con l’aiuto de Pisani, de quali era signore assalì i Luchesi, et aiutato da i suoi partiali prese Lucca: onde tutta la città fù piena di uccisioni, di pianti, et di spauenti. scacciò i Guelfi, et i Ghibellin, che n’erano stati cacciati, rimise nella patria. cosi cacciando hora, et hora essendo cacciati si distruggeuano insieme. Fu etiandio un famoso destatore di guerre ciuili Farinata de gli Uberti; onde tutta la vita consumò in uccidere i Guelfi, difendendo i Ghibellini. nel suo tempo si combatteua con smisurata ira, et rabbia per tutte le parti della Città di Firenze, et furono abbrucciate, et spianate molte ville, et nobili palazzi. Al fine egli fù dalla Patria cacciato, et arsi i suoi grandi edifici, et le ville che erano sue. Scriue l’Acominato ne gli Annali de gli Imperatori di Costantinopoli, nella vita di Costante, che Valentiniano Patricio fu huomo seditioso; ma l’Imperatore, come intese, ch’egli haueua in se vitio si dannoso alla Città, anchor che l’amasse, lo fece ammazzare. Et afferma il medesimo autore nella vita di Alessio, che Giouanni Comneno era huomo seditioso, et auido d’Imperio. Costui entrò nel tempio, et prese una di quelle corone, che pendeuano sopra la sacra mensa, et se la pose in capo. Allhora fu dal popolo, che solleuato haueua, condotto nel gran palazzo et posto à sedere in una dorata sedia. egli cominciò à distribuire gli ufficii dell’Imperio, et intanto una parte de gli huomini suoi amici gridauano per la Città viua l’Imperatore Giouanni, andauano ruinando le grandi fabriche, et faceuano molte altre inconuenienze venuta sera desiderauano la matina per saccheggiare le case de ricchi gentilhuomini: ma restarono ingannati i pouerelli; perche l’Imperatore Alessio mandò ad uccidere Giouanni, et molti suou Cagnotti nel palazzo. Et cosi</w:t>
      </w:r>
    </w:p>
    <w:p w14:paraId="707103E8" w14:textId="77777777" w:rsidR="00370755" w:rsidRPr="00BD5A78" w:rsidRDefault="00370755" w:rsidP="00370755">
      <w:pPr>
        <w:spacing w:line="360" w:lineRule="auto"/>
        <w:jc w:val="both"/>
        <w:rPr>
          <w:lang w:val="it-IT"/>
        </w:rPr>
      </w:pPr>
    </w:p>
    <w:p w14:paraId="3AAFC2AF" w14:textId="77777777" w:rsidR="00370755" w:rsidRPr="00BD5A78" w:rsidRDefault="00370755" w:rsidP="00370755">
      <w:pPr>
        <w:spacing w:line="360" w:lineRule="auto"/>
        <w:jc w:val="both"/>
        <w:rPr>
          <w:lang w:val="it-IT"/>
        </w:rPr>
      </w:pPr>
      <w:r>
        <w:rPr>
          <w:lang w:val="it-IT"/>
        </w:rPr>
        <w:t xml:space="preserve">P. </w:t>
      </w:r>
      <w:r w:rsidRPr="00BD5A78">
        <w:rPr>
          <w:lang w:val="it-IT"/>
        </w:rPr>
        <w:t>316</w:t>
      </w:r>
    </w:p>
    <w:p w14:paraId="03CC979C" w14:textId="77777777" w:rsidR="00370755" w:rsidRPr="00BD5A78" w:rsidRDefault="00370755" w:rsidP="00370755">
      <w:pPr>
        <w:spacing w:line="360" w:lineRule="auto"/>
        <w:jc w:val="both"/>
        <w:rPr>
          <w:lang w:val="it-IT"/>
        </w:rPr>
      </w:pPr>
    </w:p>
    <w:p w14:paraId="5AE0DB97" w14:textId="77777777" w:rsidR="00370755" w:rsidRPr="00BD5A78" w:rsidRDefault="00370755" w:rsidP="00370755">
      <w:pPr>
        <w:spacing w:line="360" w:lineRule="auto"/>
        <w:jc w:val="both"/>
        <w:rPr>
          <w:lang w:val="it-IT"/>
        </w:rPr>
      </w:pPr>
      <w:r w:rsidRPr="00BD5A78">
        <w:rPr>
          <w:lang w:val="it-IT"/>
        </w:rPr>
        <w:t>per l</w:t>
      </w:r>
      <w:r>
        <w:rPr>
          <w:lang w:val="it-IT"/>
        </w:rPr>
        <w:t>e sue seditioni li fù tolta la v</w:t>
      </w:r>
      <w:r w:rsidRPr="00BD5A78">
        <w:rPr>
          <w:lang w:val="it-IT"/>
        </w:rPr>
        <w:t>ita, et il corpo suo fù grttato [gittato] à gli uccelli, et à cani, iquali hebbero molti giorni da mangiare essendo egli molto grasso. Grandi, anzi grandissime furono le guerre ciuili fatte da Bianchi, et da Neri. Il principio delle quali nacque, come afferma il Tarcagnota, per questa cagione. Erano in Pistoia due Giouani della nobile f</w:t>
      </w:r>
      <w:r>
        <w:rPr>
          <w:lang w:val="it-IT"/>
        </w:rPr>
        <w:t>amiglia de Cancellieri, iquali v</w:t>
      </w:r>
      <w:r w:rsidRPr="00BD5A78">
        <w:rPr>
          <w:lang w:val="it-IT"/>
        </w:rPr>
        <w:t xml:space="preserve">ennero à discordia, et à rumore insieme, come sogliono far souente gli huomini maldicenti, et chiacchieroni, uno di loro hebbe dall’altro un picciola ferita. Il Padre di quello, che non fù offeso, fece, che il figliuolo andasse à domandar perdono al compagno ferito. Come fù giunto alla casa di lui, il Padre dell’offeso lo fece pigliare da suoi seruitori, et tagliarli una mano sopra una mangiatoia di cauallo; onde queste due famiglie solleuarono tutto il popolo, et facendo crudelissime zuffe insieme, tutto il giorno si ammazzauano, et faceuano fiumi di sangue dall’una, et dall’altra parte. </w:t>
      </w:r>
      <w:r w:rsidRPr="00BD5A78">
        <w:rPr>
          <w:lang w:val="it-IT"/>
        </w:rPr>
        <w:lastRenderedPageBreak/>
        <w:t>Et perche uno di questi due Cauallieri hauea hauuta una moglie nomata Bianca la sua fattione bianca, si chiamò l’altra per essere contraria, uera [nera] si faceua appellare: questo fuoco passò in Firenze, in cui infinite uccisioni, et danni si fecero. Seditioso etiandio fu Agillano, ch</w:t>
      </w:r>
      <w:r>
        <w:rPr>
          <w:lang w:val="it-IT"/>
        </w:rPr>
        <w:t>e solamente perche li parue di v</w:t>
      </w:r>
      <w:r w:rsidRPr="00BD5A78">
        <w:rPr>
          <w:lang w:val="it-IT"/>
        </w:rPr>
        <w:t>edere Rinaldo in segno, che l’essortaua ad uccidere Goffredo, et à placare lo suo adirato spirto tutto pieno di furore si leuò dalle piume, et congregò insieme i Cauallieri, Italiani, come dice Torquato Tasso nel canto ottauo stanza.63. ragionando di lui.</w:t>
      </w:r>
    </w:p>
    <w:p w14:paraId="7F55183A" w14:textId="77777777" w:rsidR="00370755" w:rsidRPr="00BD5A78" w:rsidRDefault="00370755" w:rsidP="00370755">
      <w:pPr>
        <w:spacing w:line="360" w:lineRule="auto"/>
        <w:ind w:left="720"/>
        <w:jc w:val="both"/>
        <w:rPr>
          <w:i/>
          <w:lang w:val="it-IT"/>
        </w:rPr>
      </w:pPr>
      <w:r w:rsidRPr="00BD5A78">
        <w:rPr>
          <w:lang w:val="it-IT"/>
        </w:rPr>
        <w:br/>
      </w:r>
      <w:commentRangeStart w:id="378"/>
      <w:r w:rsidRPr="00BD5A78">
        <w:rPr>
          <w:i/>
          <w:lang w:val="it-IT"/>
        </w:rPr>
        <w:t>Si</w:t>
      </w:r>
      <w:commentRangeEnd w:id="378"/>
      <w:r>
        <w:rPr>
          <w:rStyle w:val="Marquedecommentaire"/>
        </w:rPr>
        <w:commentReference w:id="378"/>
      </w:r>
      <w:r w:rsidRPr="00BD5A78">
        <w:rPr>
          <w:i/>
          <w:lang w:val="it-IT"/>
        </w:rPr>
        <w:t xml:space="preserve"> rompe il sonno: e sbigottito ei gira</w:t>
      </w:r>
    </w:p>
    <w:p w14:paraId="7E8F6A3E" w14:textId="77777777" w:rsidR="00370755" w:rsidRPr="00BD5A78" w:rsidRDefault="00370755" w:rsidP="00370755">
      <w:pPr>
        <w:spacing w:line="360" w:lineRule="auto"/>
        <w:jc w:val="both"/>
        <w:rPr>
          <w:i/>
          <w:lang w:val="it-IT"/>
        </w:rPr>
      </w:pPr>
      <w:r w:rsidRPr="00BD5A78">
        <w:rPr>
          <w:i/>
          <w:lang w:val="it-IT"/>
        </w:rPr>
        <w:tab/>
      </w:r>
      <w:r>
        <w:rPr>
          <w:i/>
          <w:lang w:val="it-IT"/>
        </w:rPr>
        <w:t>Gli occhi gonfi di rabbia e di v</w:t>
      </w:r>
      <w:r w:rsidRPr="00BD5A78">
        <w:rPr>
          <w:i/>
          <w:lang w:val="it-IT"/>
        </w:rPr>
        <w:t>eneno;</w:t>
      </w:r>
    </w:p>
    <w:p w14:paraId="5EEBD26B" w14:textId="77777777" w:rsidR="00370755" w:rsidRPr="00BD5A78" w:rsidRDefault="00370755" w:rsidP="00370755">
      <w:pPr>
        <w:spacing w:line="360" w:lineRule="auto"/>
        <w:jc w:val="both"/>
        <w:rPr>
          <w:i/>
          <w:lang w:val="it-IT"/>
        </w:rPr>
      </w:pPr>
      <w:r w:rsidRPr="00BD5A78">
        <w:rPr>
          <w:i/>
          <w:lang w:val="it-IT"/>
        </w:rPr>
        <w:tab/>
        <w:t>Et armato ch’egli è, con importuna</w:t>
      </w:r>
    </w:p>
    <w:p w14:paraId="17F4437E" w14:textId="77777777" w:rsidR="00370755" w:rsidRPr="00BD5A78" w:rsidRDefault="00370755" w:rsidP="00370755">
      <w:pPr>
        <w:spacing w:line="360" w:lineRule="auto"/>
        <w:jc w:val="both"/>
        <w:rPr>
          <w:i/>
          <w:lang w:val="it-IT"/>
        </w:rPr>
      </w:pPr>
      <w:r w:rsidRPr="00BD5A78">
        <w:rPr>
          <w:i/>
          <w:lang w:val="it-IT"/>
        </w:rPr>
        <w:tab/>
        <w:t>Fretta, i guerrier d’Italia insieme aduna.</w:t>
      </w:r>
    </w:p>
    <w:p w14:paraId="10CDEC7A" w14:textId="77777777" w:rsidR="00370755" w:rsidRPr="00BD5A78" w:rsidRDefault="00370755" w:rsidP="00370755">
      <w:pPr>
        <w:spacing w:line="360" w:lineRule="auto"/>
        <w:jc w:val="both"/>
        <w:rPr>
          <w:lang w:val="it-IT"/>
        </w:rPr>
      </w:pPr>
      <w:r w:rsidRPr="00BD5A78">
        <w:rPr>
          <w:lang w:val="it-IT"/>
        </w:rPr>
        <w:t>Et facendo un lungo ragionamento mostrò à loro, che Goffredo haueua à tradimento uccise Rinaldo, et dopo molto hauere solleuati gli animi loro inanimandoli alla guerra contra il Capitano, dice nella stanza. 72.</w:t>
      </w:r>
    </w:p>
    <w:p w14:paraId="46F5C489" w14:textId="77777777" w:rsidR="00370755" w:rsidRPr="00BD5A78" w:rsidRDefault="00370755" w:rsidP="00370755">
      <w:pPr>
        <w:spacing w:line="360" w:lineRule="auto"/>
        <w:jc w:val="both"/>
        <w:rPr>
          <w:lang w:val="it-IT"/>
        </w:rPr>
      </w:pPr>
      <w:r w:rsidRPr="00BD5A78">
        <w:rPr>
          <w:lang w:val="it-IT"/>
        </w:rPr>
        <w:tab/>
      </w:r>
    </w:p>
    <w:p w14:paraId="5D8188CB" w14:textId="77777777" w:rsidR="00370755" w:rsidRPr="00BD5A78" w:rsidRDefault="00370755" w:rsidP="00370755">
      <w:pPr>
        <w:spacing w:line="360" w:lineRule="auto"/>
        <w:jc w:val="both"/>
        <w:rPr>
          <w:i/>
          <w:lang w:val="it-IT"/>
        </w:rPr>
      </w:pPr>
      <w:r w:rsidRPr="00BD5A78">
        <w:rPr>
          <w:lang w:val="it-IT"/>
        </w:rPr>
        <w:tab/>
      </w:r>
      <w:r w:rsidRPr="00BD5A78">
        <w:rPr>
          <w:i/>
          <w:lang w:val="it-IT"/>
        </w:rPr>
        <w:t>Io, io vorrei s’al vostro alto valore</w:t>
      </w:r>
    </w:p>
    <w:p w14:paraId="4D69C975" w14:textId="77777777" w:rsidR="00370755" w:rsidRPr="00BD5A78" w:rsidRDefault="00370755" w:rsidP="00370755">
      <w:pPr>
        <w:spacing w:line="360" w:lineRule="auto"/>
        <w:jc w:val="both"/>
        <w:rPr>
          <w:i/>
          <w:lang w:val="it-IT"/>
        </w:rPr>
      </w:pPr>
      <w:r w:rsidRPr="00BD5A78">
        <w:rPr>
          <w:i/>
          <w:lang w:val="it-IT"/>
        </w:rPr>
        <w:tab/>
        <w:t>Quant’egli può, tanto volere osasse:</w:t>
      </w:r>
    </w:p>
    <w:p w14:paraId="6E62750D" w14:textId="77777777" w:rsidR="00370755" w:rsidRPr="00BD5A78" w:rsidRDefault="00370755" w:rsidP="00370755">
      <w:pPr>
        <w:spacing w:line="360" w:lineRule="auto"/>
        <w:jc w:val="both"/>
        <w:rPr>
          <w:i/>
          <w:lang w:val="it-IT"/>
        </w:rPr>
      </w:pPr>
      <w:r w:rsidRPr="00BD5A78">
        <w:rPr>
          <w:i/>
          <w:lang w:val="it-IT"/>
        </w:rPr>
        <w:tab/>
        <w:t>Ch’hoggi, per questa man ne l’empio core</w:t>
      </w:r>
    </w:p>
    <w:p w14:paraId="523174F9" w14:textId="77777777" w:rsidR="00370755" w:rsidRDefault="00370755" w:rsidP="00370755">
      <w:pPr>
        <w:spacing w:line="360" w:lineRule="auto"/>
        <w:jc w:val="both"/>
        <w:rPr>
          <w:lang w:val="it-IT"/>
        </w:rPr>
      </w:pPr>
    </w:p>
    <w:p w14:paraId="4E615B09" w14:textId="77777777" w:rsidR="00370755" w:rsidRPr="00BD5A78" w:rsidRDefault="00370755" w:rsidP="00370755">
      <w:pPr>
        <w:spacing w:line="360" w:lineRule="auto"/>
        <w:jc w:val="both"/>
        <w:rPr>
          <w:lang w:val="it-IT"/>
        </w:rPr>
      </w:pPr>
      <w:r>
        <w:rPr>
          <w:lang w:val="it-IT"/>
        </w:rPr>
        <w:t>P. 317</w:t>
      </w:r>
    </w:p>
    <w:p w14:paraId="07EE354D" w14:textId="77777777" w:rsidR="00370755" w:rsidRPr="00BD5A78" w:rsidRDefault="00370755" w:rsidP="00370755">
      <w:pPr>
        <w:spacing w:line="360" w:lineRule="auto"/>
        <w:jc w:val="both"/>
        <w:rPr>
          <w:i/>
          <w:lang w:val="it-IT"/>
        </w:rPr>
      </w:pPr>
      <w:r w:rsidRPr="00BD5A78">
        <w:rPr>
          <w:lang w:val="it-IT"/>
        </w:rPr>
        <w:tab/>
      </w:r>
      <w:r w:rsidRPr="00BD5A78">
        <w:rPr>
          <w:i/>
          <w:lang w:val="it-IT"/>
        </w:rPr>
        <w:t>Nido di tradigion, la pena entrasse.</w:t>
      </w:r>
    </w:p>
    <w:p w14:paraId="587F73F5" w14:textId="77777777" w:rsidR="00370755" w:rsidRPr="00BD5A78" w:rsidRDefault="00370755" w:rsidP="00370755">
      <w:pPr>
        <w:spacing w:line="360" w:lineRule="auto"/>
        <w:jc w:val="both"/>
        <w:rPr>
          <w:i/>
          <w:lang w:val="it-IT"/>
        </w:rPr>
      </w:pPr>
      <w:r w:rsidRPr="00BD5A78">
        <w:rPr>
          <w:i/>
          <w:lang w:val="it-IT"/>
        </w:rPr>
        <w:tab/>
        <w:t>Cosi parla agitato, e nel furore,</w:t>
      </w:r>
    </w:p>
    <w:p w14:paraId="2C90658E" w14:textId="77777777" w:rsidR="00370755" w:rsidRPr="00BD5A78" w:rsidRDefault="00370755" w:rsidP="00370755">
      <w:pPr>
        <w:spacing w:line="360" w:lineRule="auto"/>
        <w:jc w:val="both"/>
        <w:rPr>
          <w:i/>
          <w:lang w:val="it-IT"/>
        </w:rPr>
      </w:pPr>
      <w:r w:rsidRPr="00BD5A78">
        <w:rPr>
          <w:i/>
          <w:lang w:val="it-IT"/>
        </w:rPr>
        <w:tab/>
        <w:t>E ne l’empito suo ciascuno ei trasse.</w:t>
      </w:r>
    </w:p>
    <w:p w14:paraId="3A94D37A" w14:textId="77777777" w:rsidR="00370755" w:rsidRPr="00BD5A78" w:rsidRDefault="00370755" w:rsidP="00370755">
      <w:pPr>
        <w:spacing w:line="360" w:lineRule="auto"/>
        <w:jc w:val="both"/>
        <w:rPr>
          <w:i/>
          <w:lang w:val="it-IT"/>
        </w:rPr>
      </w:pPr>
      <w:r w:rsidRPr="00BD5A78">
        <w:rPr>
          <w:i/>
          <w:lang w:val="it-IT"/>
        </w:rPr>
        <w:tab/>
        <w:t>Arme Arme freme il forsennato; e’nsieme</w:t>
      </w:r>
    </w:p>
    <w:p w14:paraId="7A81AF75" w14:textId="77777777" w:rsidR="00370755" w:rsidRPr="00BD5A78" w:rsidRDefault="00370755" w:rsidP="00370755">
      <w:pPr>
        <w:spacing w:line="360" w:lineRule="auto"/>
        <w:jc w:val="both"/>
        <w:rPr>
          <w:i/>
          <w:lang w:val="it-IT"/>
        </w:rPr>
      </w:pPr>
      <w:r w:rsidRPr="00BD5A78">
        <w:rPr>
          <w:i/>
          <w:lang w:val="it-IT"/>
        </w:rPr>
        <w:tab/>
        <w:t>La giouentù feroce arme arme freme</w:t>
      </w:r>
    </w:p>
    <w:p w14:paraId="5C3507EC" w14:textId="77777777" w:rsidR="00370755" w:rsidRPr="00BD5A78" w:rsidRDefault="00370755" w:rsidP="00370755">
      <w:pPr>
        <w:spacing w:line="360" w:lineRule="auto"/>
        <w:jc w:val="both"/>
        <w:rPr>
          <w:i/>
          <w:lang w:val="it-IT"/>
        </w:rPr>
      </w:pPr>
    </w:p>
    <w:p w14:paraId="797DE2A4" w14:textId="77777777" w:rsidR="00370755" w:rsidRPr="00BD5A78" w:rsidRDefault="00370755" w:rsidP="00370755">
      <w:pPr>
        <w:spacing w:line="360" w:lineRule="auto"/>
        <w:jc w:val="both"/>
        <w:rPr>
          <w:lang w:val="it-IT"/>
        </w:rPr>
      </w:pPr>
      <w:r w:rsidRPr="00BD5A78">
        <w:rPr>
          <w:lang w:val="it-IT"/>
        </w:rPr>
        <w:t xml:space="preserve">Et già i popoli bellicosi accesi dal suo medesimo ardore di ira et odio contra Goffredo pigliauano precipitosi i noceuoli ferri, et suonauanole trombe, gridando al Capitano Buglione, che si armasse per combattere con loro, come si legge nella stanza.76. </w:t>
      </w:r>
    </w:p>
    <w:p w14:paraId="6D6C9BB8" w14:textId="77777777" w:rsidR="00370755" w:rsidRPr="00BD5A78" w:rsidRDefault="00370755" w:rsidP="00370755">
      <w:pPr>
        <w:spacing w:line="360" w:lineRule="auto"/>
        <w:jc w:val="both"/>
        <w:rPr>
          <w:lang w:val="it-IT"/>
        </w:rPr>
      </w:pPr>
    </w:p>
    <w:p w14:paraId="7A9EE2A4" w14:textId="77777777" w:rsidR="00370755" w:rsidRPr="00BD5A78" w:rsidRDefault="00370755" w:rsidP="00370755">
      <w:pPr>
        <w:spacing w:line="360" w:lineRule="auto"/>
        <w:jc w:val="both"/>
        <w:rPr>
          <w:i/>
          <w:lang w:val="it-IT"/>
        </w:rPr>
      </w:pPr>
      <w:r w:rsidRPr="00BD5A78">
        <w:rPr>
          <w:lang w:val="it-IT"/>
        </w:rPr>
        <w:tab/>
      </w:r>
      <w:commentRangeStart w:id="379"/>
      <w:r w:rsidRPr="00BD5A78">
        <w:rPr>
          <w:i/>
          <w:lang w:val="it-IT"/>
        </w:rPr>
        <w:t>Corrono</w:t>
      </w:r>
      <w:commentRangeEnd w:id="379"/>
      <w:r>
        <w:rPr>
          <w:rStyle w:val="Marquedecommentaire"/>
        </w:rPr>
        <w:commentReference w:id="379"/>
      </w:r>
      <w:r w:rsidRPr="00BD5A78">
        <w:rPr>
          <w:i/>
          <w:lang w:val="it-IT"/>
        </w:rPr>
        <w:t xml:space="preserve"> già precipitosi à l’armi</w:t>
      </w:r>
    </w:p>
    <w:p w14:paraId="3C69B712" w14:textId="77777777" w:rsidR="00370755" w:rsidRPr="00BD5A78" w:rsidRDefault="00370755" w:rsidP="00370755">
      <w:pPr>
        <w:spacing w:line="360" w:lineRule="auto"/>
        <w:jc w:val="both"/>
        <w:rPr>
          <w:i/>
          <w:lang w:val="it-IT"/>
        </w:rPr>
      </w:pPr>
      <w:r w:rsidRPr="00BD5A78">
        <w:rPr>
          <w:i/>
          <w:lang w:val="it-IT"/>
        </w:rPr>
        <w:tab/>
        <w:t>Confusamente i popoli feroci:</w:t>
      </w:r>
    </w:p>
    <w:p w14:paraId="3EA1135E" w14:textId="77777777" w:rsidR="00370755" w:rsidRPr="00BD5A78" w:rsidRDefault="00370755" w:rsidP="00370755">
      <w:pPr>
        <w:spacing w:line="360" w:lineRule="auto"/>
        <w:jc w:val="both"/>
        <w:rPr>
          <w:i/>
          <w:lang w:val="it-IT"/>
        </w:rPr>
      </w:pPr>
      <w:r w:rsidRPr="00BD5A78">
        <w:rPr>
          <w:i/>
          <w:lang w:val="it-IT"/>
        </w:rPr>
        <w:lastRenderedPageBreak/>
        <w:tab/>
        <w:t>E già s’odon cantar bellici carmi</w:t>
      </w:r>
    </w:p>
    <w:p w14:paraId="4470D138" w14:textId="77777777" w:rsidR="00370755" w:rsidRPr="00BD5A78" w:rsidRDefault="00370755" w:rsidP="00370755">
      <w:pPr>
        <w:spacing w:line="360" w:lineRule="auto"/>
        <w:jc w:val="both"/>
        <w:rPr>
          <w:i/>
          <w:lang w:val="it-IT"/>
        </w:rPr>
      </w:pPr>
      <w:r w:rsidRPr="00BD5A78">
        <w:rPr>
          <w:i/>
          <w:lang w:val="it-IT"/>
        </w:rPr>
        <w:tab/>
        <w:t>Seditiose trombe in fere voci:</w:t>
      </w:r>
    </w:p>
    <w:p w14:paraId="3717238A" w14:textId="77777777" w:rsidR="00370755" w:rsidRPr="00BD5A78" w:rsidRDefault="00370755" w:rsidP="00370755">
      <w:pPr>
        <w:spacing w:line="360" w:lineRule="auto"/>
        <w:jc w:val="both"/>
        <w:rPr>
          <w:i/>
          <w:lang w:val="it-IT"/>
        </w:rPr>
      </w:pPr>
      <w:r w:rsidRPr="00BD5A78">
        <w:rPr>
          <w:i/>
          <w:lang w:val="it-IT"/>
        </w:rPr>
        <w:tab/>
        <w:t>Gridano intanto al pio Buglion, che s’armi,</w:t>
      </w:r>
    </w:p>
    <w:p w14:paraId="0DBB48F1" w14:textId="77777777" w:rsidR="00370755" w:rsidRPr="00BD5A78" w:rsidRDefault="00370755" w:rsidP="00370755">
      <w:pPr>
        <w:spacing w:line="360" w:lineRule="auto"/>
        <w:jc w:val="both"/>
        <w:rPr>
          <w:i/>
          <w:lang w:val="it-IT"/>
        </w:rPr>
      </w:pPr>
      <w:r w:rsidRPr="00BD5A78">
        <w:rPr>
          <w:i/>
          <w:lang w:val="it-IT"/>
        </w:rPr>
        <w:tab/>
        <w:t>Molti di quà di là nuntii veloci.</w:t>
      </w:r>
    </w:p>
    <w:p w14:paraId="64E9F6ED" w14:textId="77777777" w:rsidR="00370755" w:rsidRPr="00BD5A78" w:rsidRDefault="00370755" w:rsidP="00370755">
      <w:pPr>
        <w:spacing w:line="360" w:lineRule="auto"/>
        <w:jc w:val="both"/>
        <w:rPr>
          <w:i/>
          <w:lang w:val="it-IT"/>
        </w:rPr>
      </w:pPr>
    </w:p>
    <w:p w14:paraId="7EB2D6D5" w14:textId="77777777" w:rsidR="00370755" w:rsidRPr="00BD5A78" w:rsidRDefault="00370755" w:rsidP="00370755">
      <w:pPr>
        <w:spacing w:line="360" w:lineRule="auto"/>
        <w:jc w:val="both"/>
        <w:rPr>
          <w:lang w:val="it-IT"/>
        </w:rPr>
      </w:pPr>
      <w:r w:rsidRPr="00BD5A78">
        <w:rPr>
          <w:lang w:val="it-IT"/>
        </w:rPr>
        <w:t xml:space="preserve">Ma alle parole, et alla presenza di Goffredo restò Argillano attonito, et si lasciò incarcerare: onde da questo si può conoscere che gli huomini senza sapere la verità delle cose; ma cosi alla cieca oprano cose ingiuste. sia à bastanza da noi raccontato delle seditioni; perche se io volessi narrare quelle, che furono fatte, non di cotra nationi straniere, e separate dall’Italia. ma nella Italia istessa io starei gli anni, percioche quanti illustri huomini in Brescia, in Verona, in Vicenza, et nelle città principali d’Italia furono uccisi, per le seditioni, tolti i beni, et le famiglie intiere andate in obliuione. però si può dire, che gli huomini sieno veraci cagioni d’ogni sorte contraria. Di quanti fiumi, non dirò di pianto, ma di sangue sieno state cagioni le seditioni, ciascun da per se lo potrà considerare, oltre le infinite calamità, pouertà, et miseria da loro procedute. </w:t>
      </w:r>
    </w:p>
    <w:p w14:paraId="2DE8A96F" w14:textId="77777777" w:rsidR="00370755" w:rsidRPr="00BD5A78" w:rsidRDefault="00370755" w:rsidP="00370755">
      <w:pPr>
        <w:spacing w:line="360" w:lineRule="auto"/>
        <w:jc w:val="both"/>
        <w:rPr>
          <w:lang w:val="it-IT"/>
        </w:rPr>
      </w:pPr>
    </w:p>
    <w:p w14:paraId="51B8CB22" w14:textId="77777777" w:rsidR="00370755" w:rsidRPr="00BD5A78" w:rsidRDefault="00370755" w:rsidP="00370755">
      <w:pPr>
        <w:spacing w:line="360" w:lineRule="auto"/>
        <w:jc w:val="both"/>
        <w:rPr>
          <w:lang w:val="it-IT"/>
        </w:rPr>
      </w:pPr>
      <w:r>
        <w:rPr>
          <w:lang w:val="it-IT"/>
        </w:rPr>
        <w:t>P. 318</w:t>
      </w:r>
    </w:p>
    <w:p w14:paraId="3955BFF4" w14:textId="77777777" w:rsidR="00370755" w:rsidRPr="00BD5A78" w:rsidRDefault="00370755" w:rsidP="00370755">
      <w:pPr>
        <w:spacing w:line="360" w:lineRule="auto"/>
        <w:jc w:val="both"/>
        <w:rPr>
          <w:lang w:val="it-IT"/>
        </w:rPr>
      </w:pPr>
    </w:p>
    <w:p w14:paraId="29B1BCFF" w14:textId="77777777" w:rsidR="00370755" w:rsidRPr="00BD5A78" w:rsidRDefault="00370755" w:rsidP="00370755">
      <w:pPr>
        <w:spacing w:line="360" w:lineRule="auto"/>
        <w:jc w:val="center"/>
        <w:rPr>
          <w:lang w:val="it-IT"/>
        </w:rPr>
      </w:pPr>
      <w:r>
        <w:rPr>
          <w:lang w:val="it-IT"/>
        </w:rPr>
        <w:t>De gli huomini Ignoranti, &amp;</w:t>
      </w:r>
      <w:r w:rsidRPr="00BD5A78">
        <w:rPr>
          <w:lang w:val="it-IT"/>
        </w:rPr>
        <w:t xml:space="preserve"> goffi,</w:t>
      </w:r>
    </w:p>
    <w:p w14:paraId="22AC55CF" w14:textId="77777777" w:rsidR="00370755" w:rsidRPr="00BD5A78" w:rsidRDefault="00370755" w:rsidP="00370755">
      <w:pPr>
        <w:spacing w:line="360" w:lineRule="auto"/>
        <w:jc w:val="center"/>
        <w:rPr>
          <w:lang w:val="it-IT"/>
        </w:rPr>
      </w:pPr>
      <w:r w:rsidRPr="00BD5A78">
        <w:rPr>
          <w:lang w:val="it-IT"/>
        </w:rPr>
        <w:t>Cap. XXXIIII</w:t>
      </w:r>
    </w:p>
    <w:p w14:paraId="4864B181" w14:textId="77777777" w:rsidR="00370755" w:rsidRPr="00BD5A78" w:rsidRDefault="00370755" w:rsidP="00370755">
      <w:pPr>
        <w:spacing w:line="360" w:lineRule="auto"/>
        <w:jc w:val="center"/>
        <w:rPr>
          <w:lang w:val="it-IT"/>
        </w:rPr>
      </w:pPr>
    </w:p>
    <w:p w14:paraId="59FA6A65" w14:textId="77777777" w:rsidR="00370755" w:rsidRPr="00BD5A78" w:rsidRDefault="00370755" w:rsidP="00370755">
      <w:pPr>
        <w:spacing w:line="360" w:lineRule="auto"/>
        <w:jc w:val="both"/>
        <w:rPr>
          <w:lang w:val="it-IT"/>
        </w:rPr>
      </w:pPr>
      <w:r>
        <w:rPr>
          <w:lang w:val="it-IT"/>
        </w:rPr>
        <w:t xml:space="preserve">[Ignoranza, che cosa sia.] </w:t>
      </w:r>
      <w:r w:rsidRPr="00BD5A78">
        <w:rPr>
          <w:lang w:val="it-IT"/>
        </w:rPr>
        <w:t xml:space="preserve">È l’ignoranza una priuatione delle scienze, come dice Aristo. nel libro 6. della Topica Cap. 16. con tali parole. </w:t>
      </w:r>
      <w:commentRangeStart w:id="380"/>
      <w:r w:rsidRPr="00BD5A78">
        <w:rPr>
          <w:i/>
          <w:lang w:val="it-IT"/>
        </w:rPr>
        <w:t>Ignorantia</w:t>
      </w:r>
      <w:commentRangeEnd w:id="380"/>
      <w:r>
        <w:rPr>
          <w:rStyle w:val="Marquedecommentaire"/>
        </w:rPr>
        <w:commentReference w:id="380"/>
      </w:r>
      <w:r w:rsidRPr="00BD5A78">
        <w:rPr>
          <w:i/>
          <w:lang w:val="it-IT"/>
        </w:rPr>
        <w:t xml:space="preserve"> est priuatio scientiarum in his, quae nata sunt apta fieri. </w:t>
      </w:r>
      <w:r w:rsidRPr="00BD5A78">
        <w:rPr>
          <w:lang w:val="it-IT"/>
        </w:rPr>
        <w:t xml:space="preserve">Et Platone mostra nel nono libro della Republica, ch’ella è una priuatione d’ogni virtù morale, dicendo, </w:t>
      </w:r>
      <w:commentRangeStart w:id="381"/>
      <w:r w:rsidRPr="00BD5A78">
        <w:rPr>
          <w:i/>
          <w:lang w:val="it-IT"/>
        </w:rPr>
        <w:t>Ignorantia</w:t>
      </w:r>
      <w:commentRangeEnd w:id="381"/>
      <w:r>
        <w:rPr>
          <w:rStyle w:val="Marquedecommentaire"/>
        </w:rPr>
        <w:commentReference w:id="381"/>
      </w:r>
      <w:r w:rsidRPr="00BD5A78">
        <w:rPr>
          <w:i/>
          <w:lang w:val="it-IT"/>
        </w:rPr>
        <w:t xml:space="preserve"> est bonorum habituum vacuitas.</w:t>
      </w:r>
      <w:r w:rsidRPr="00BD5A78">
        <w:rPr>
          <w:lang w:val="it-IT"/>
        </w:rPr>
        <w:t xml:space="preserve"> Però io non credo, che si possa ritrouar peggio dell’huomo ignorante; essendo priuo d’ogni scientia, et d’ogni buon costume, questi tali non sanno, et non conoscono più lungi di quanto hanno lunga l’ombra del naso, amano l’otio, come loro carissimo amico, et l’Ariosto lo mostra in quel verso dicendo.</w:t>
      </w:r>
    </w:p>
    <w:p w14:paraId="76D077EF" w14:textId="77777777" w:rsidR="00370755" w:rsidRPr="00BD5A78" w:rsidRDefault="00370755" w:rsidP="00370755">
      <w:pPr>
        <w:spacing w:line="360" w:lineRule="auto"/>
        <w:jc w:val="both"/>
        <w:rPr>
          <w:lang w:val="it-IT"/>
        </w:rPr>
      </w:pPr>
    </w:p>
    <w:p w14:paraId="36960476" w14:textId="77777777" w:rsidR="00370755" w:rsidRPr="00BD5A78" w:rsidRDefault="00370755" w:rsidP="00370755">
      <w:pPr>
        <w:spacing w:line="360" w:lineRule="auto"/>
        <w:jc w:val="both"/>
        <w:rPr>
          <w:i/>
          <w:lang w:val="it-IT"/>
        </w:rPr>
      </w:pPr>
      <w:r w:rsidRPr="00BD5A78">
        <w:rPr>
          <w:lang w:val="it-IT"/>
        </w:rPr>
        <w:tab/>
      </w:r>
      <w:commentRangeStart w:id="382"/>
      <w:r w:rsidRPr="00BD5A78">
        <w:rPr>
          <w:i/>
          <w:lang w:val="it-IT"/>
        </w:rPr>
        <w:t>E</w:t>
      </w:r>
      <w:commentRangeEnd w:id="382"/>
      <w:r>
        <w:rPr>
          <w:rStyle w:val="Marquedecommentaire"/>
        </w:rPr>
        <w:commentReference w:id="382"/>
      </w:r>
      <w:r w:rsidRPr="00BD5A78">
        <w:rPr>
          <w:i/>
          <w:lang w:val="it-IT"/>
        </w:rPr>
        <w:t xml:space="preserve"> l’otio lungo d’huomini ignoranti</w:t>
      </w:r>
    </w:p>
    <w:p w14:paraId="3435E76D" w14:textId="77777777" w:rsidR="00370755" w:rsidRPr="00BD5A78" w:rsidRDefault="00370755" w:rsidP="00370755">
      <w:pPr>
        <w:spacing w:line="360" w:lineRule="auto"/>
        <w:jc w:val="both"/>
        <w:rPr>
          <w:lang w:val="it-IT"/>
        </w:rPr>
      </w:pPr>
    </w:p>
    <w:p w14:paraId="12FC2228" w14:textId="77777777" w:rsidR="00370755" w:rsidRPr="00BD5A78" w:rsidRDefault="00370755" w:rsidP="00370755">
      <w:pPr>
        <w:spacing w:line="360" w:lineRule="auto"/>
        <w:jc w:val="both"/>
        <w:rPr>
          <w:lang w:val="it-IT"/>
        </w:rPr>
      </w:pPr>
      <w:r w:rsidRPr="00BD5A78">
        <w:rPr>
          <w:lang w:val="it-IT"/>
        </w:rPr>
        <w:t>Onde se per disauentura questi perdigiornate sono condotti fra virtuose compa</w:t>
      </w:r>
      <w:r>
        <w:rPr>
          <w:lang w:val="it-IT"/>
        </w:rPr>
        <w:t>gnie, non fanno altro, che sbada</w:t>
      </w:r>
      <w:r w:rsidRPr="00BD5A78">
        <w:rPr>
          <w:lang w:val="it-IT"/>
        </w:rPr>
        <w:t xml:space="preserve">gliare, per rincresimento, ò grattarsi il capo; ò cauar le forbici polirsi le ugne: onde </w:t>
      </w:r>
      <w:r w:rsidRPr="00BD5A78">
        <w:rPr>
          <w:lang w:val="it-IT"/>
        </w:rPr>
        <w:lastRenderedPageBreak/>
        <w:t>riescono tanti buoi, non sapendo ragionare di alcuna cosa, et tacendo pare che habbiano veduto il lupo, tacciono con arte; perche sanno bene, che se snodassero parola darebbono da ridere alla virtuosa ragunanza. gli studi di questi Bufali sono le lasciuie, gli ubbriacamenti, le auaritie, le maldicenze, le carte, i dadi et il sonno: onde potremo ben con ragione dire quei due versi di quel buon Poeta.</w:t>
      </w:r>
    </w:p>
    <w:p w14:paraId="6DB71F09" w14:textId="77777777" w:rsidR="00370755" w:rsidRPr="00BD5A78" w:rsidRDefault="00370755" w:rsidP="00370755">
      <w:pPr>
        <w:spacing w:line="360" w:lineRule="auto"/>
        <w:jc w:val="both"/>
        <w:rPr>
          <w:lang w:val="it-IT"/>
        </w:rPr>
      </w:pPr>
      <w:r w:rsidRPr="00BD5A78">
        <w:rPr>
          <w:lang w:val="it-IT"/>
        </w:rPr>
        <w:tab/>
      </w:r>
    </w:p>
    <w:p w14:paraId="252E998D" w14:textId="77777777" w:rsidR="00370755" w:rsidRPr="006478F8" w:rsidRDefault="00370755" w:rsidP="00370755">
      <w:pPr>
        <w:spacing w:line="360" w:lineRule="auto"/>
        <w:jc w:val="both"/>
        <w:rPr>
          <w:i/>
          <w:lang w:val="it-IT"/>
        </w:rPr>
      </w:pPr>
      <w:r w:rsidRPr="00BD5A78">
        <w:rPr>
          <w:lang w:val="it-IT"/>
        </w:rPr>
        <w:tab/>
      </w:r>
      <w:commentRangeStart w:id="383"/>
      <w:r w:rsidRPr="006478F8">
        <w:rPr>
          <w:i/>
          <w:lang w:val="it-IT"/>
        </w:rPr>
        <w:t>Le</w:t>
      </w:r>
      <w:commentRangeEnd w:id="383"/>
      <w:r>
        <w:rPr>
          <w:rStyle w:val="Marquedecommentaire"/>
        </w:rPr>
        <w:commentReference w:id="383"/>
      </w:r>
      <w:r w:rsidRPr="006478F8">
        <w:rPr>
          <w:i/>
          <w:lang w:val="it-IT"/>
        </w:rPr>
        <w:t xml:space="preserve"> carti i dadi, il sonno, il letto, e Bacco,</w:t>
      </w:r>
    </w:p>
    <w:p w14:paraId="07C584AD" w14:textId="77777777" w:rsidR="00370755" w:rsidRPr="006478F8" w:rsidRDefault="00370755" w:rsidP="00370755">
      <w:pPr>
        <w:spacing w:line="360" w:lineRule="auto"/>
        <w:jc w:val="both"/>
        <w:rPr>
          <w:i/>
          <w:lang w:val="it-IT"/>
        </w:rPr>
      </w:pPr>
      <w:r w:rsidRPr="006478F8">
        <w:rPr>
          <w:i/>
          <w:lang w:val="it-IT"/>
        </w:rPr>
        <w:tab/>
        <w:t>Son d’huomini ignoranti honori, et studi.</w:t>
      </w:r>
    </w:p>
    <w:p w14:paraId="3F7F9B24" w14:textId="77777777" w:rsidR="00370755" w:rsidRPr="00BD5A78" w:rsidRDefault="00370755" w:rsidP="00370755">
      <w:pPr>
        <w:spacing w:line="360" w:lineRule="auto"/>
        <w:jc w:val="both"/>
        <w:rPr>
          <w:lang w:val="it-IT"/>
        </w:rPr>
      </w:pPr>
      <w:r w:rsidRPr="00BD5A78">
        <w:rPr>
          <w:lang w:val="it-IT"/>
        </w:rPr>
        <w:t xml:space="preserve"> </w:t>
      </w:r>
    </w:p>
    <w:p w14:paraId="1D6F9A0F" w14:textId="77777777" w:rsidR="00370755" w:rsidRPr="00BD5A78" w:rsidRDefault="00370755" w:rsidP="00370755">
      <w:pPr>
        <w:spacing w:line="360" w:lineRule="auto"/>
        <w:jc w:val="both"/>
        <w:rPr>
          <w:lang w:val="it-IT"/>
        </w:rPr>
      </w:pPr>
      <w:r w:rsidRPr="00BD5A78">
        <w:rPr>
          <w:lang w:val="it-IT"/>
        </w:rPr>
        <w:t xml:space="preserve">Et non hauendo buoni costumi, ne alcuna ciuiltà paiono à gli huomini costumati, et virtuosi, che sieno stati alleuati fra gli Asini, et nutriti fra porci ma essi non si auedono delle loro imperfettioni, anzi vogliono sedere sopra i dotti, et molti di loro dicono che vagliono tante lettere, che guadagno si ha da loro, io vorrei </w:t>
      </w:r>
    </w:p>
    <w:p w14:paraId="5D75ED17" w14:textId="77777777" w:rsidR="00370755" w:rsidRPr="00BD5A78" w:rsidRDefault="00370755" w:rsidP="00370755">
      <w:pPr>
        <w:spacing w:line="360" w:lineRule="auto"/>
        <w:jc w:val="both"/>
        <w:rPr>
          <w:lang w:val="it-IT"/>
        </w:rPr>
      </w:pPr>
    </w:p>
    <w:p w14:paraId="10157BAD" w14:textId="77777777" w:rsidR="00370755" w:rsidRPr="00BD5A78" w:rsidRDefault="00370755" w:rsidP="00370755">
      <w:pPr>
        <w:spacing w:line="360" w:lineRule="auto"/>
        <w:jc w:val="both"/>
        <w:rPr>
          <w:lang w:val="it-IT"/>
        </w:rPr>
      </w:pPr>
      <w:r>
        <w:rPr>
          <w:lang w:val="it-IT"/>
        </w:rPr>
        <w:t>P. 319</w:t>
      </w:r>
    </w:p>
    <w:p w14:paraId="23365A0A" w14:textId="77777777" w:rsidR="00370755" w:rsidRPr="00BD5A78" w:rsidRDefault="00370755" w:rsidP="00370755">
      <w:pPr>
        <w:spacing w:line="360" w:lineRule="auto"/>
        <w:jc w:val="both"/>
        <w:rPr>
          <w:lang w:val="it-IT"/>
        </w:rPr>
      </w:pPr>
    </w:p>
    <w:p w14:paraId="77290254" w14:textId="77777777" w:rsidR="00370755" w:rsidRPr="00BD5A78" w:rsidRDefault="00370755" w:rsidP="00370755">
      <w:pPr>
        <w:spacing w:line="360" w:lineRule="auto"/>
        <w:jc w:val="both"/>
        <w:rPr>
          <w:lang w:val="it-IT"/>
        </w:rPr>
      </w:pPr>
      <w:r w:rsidRPr="00BD5A78">
        <w:rPr>
          <w:lang w:val="it-IT"/>
        </w:rPr>
        <w:t xml:space="preserve">più tosto essere un birro, che uno di questi dotti, pur che io hauessi buon guadagno, veggio per il piu costoro, che fanno professione de litterati andare alla porta del riccho à guadagnarsi il pane con le loro mendiche virtudi, et sempre hanno in bocca questo, verso del Petrarca. Pouera, e nuda vai filosofia, et non sà questa turba solo riuolta al vil guadagno, che differenza sia fra un dotto et uno ignorante. io voglio che Platone di questo ne sia giudice percioche essendogli dimandato da alcuni, se fra dotto, et ignorante v’era differenza alcuna, egli rispose. Tanta, quanta è fra il sano, et l’infermo per non dire fra il viuo, e il morto, et Agostin Sessa dice il medesimo nel primo ragionamento della filosofia morale et se alcuno huomo honorato dicesse ad uno di </w:t>
      </w:r>
      <w:r>
        <w:rPr>
          <w:lang w:val="it-IT"/>
        </w:rPr>
        <w:t xml:space="preserve">i </w:t>
      </w:r>
      <w:r w:rsidRPr="00BD5A78">
        <w:rPr>
          <w:lang w:val="it-IT"/>
        </w:rPr>
        <w:t>costoro affaticati, studia che diuerrai un virtuoso, et degno di ammiratione, subito li risponderà co versi del Lasca in questo modo ridendo.</w:t>
      </w:r>
    </w:p>
    <w:p w14:paraId="7B4B4267" w14:textId="77777777" w:rsidR="00370755" w:rsidRPr="00BD5A78" w:rsidRDefault="00370755" w:rsidP="00370755">
      <w:pPr>
        <w:spacing w:line="360" w:lineRule="auto"/>
        <w:jc w:val="both"/>
        <w:rPr>
          <w:i/>
          <w:lang w:val="it-IT"/>
        </w:rPr>
      </w:pPr>
    </w:p>
    <w:p w14:paraId="113F6D38" w14:textId="77777777" w:rsidR="00370755" w:rsidRPr="00BD5A78" w:rsidRDefault="00370755" w:rsidP="00370755">
      <w:pPr>
        <w:spacing w:line="360" w:lineRule="auto"/>
        <w:jc w:val="both"/>
        <w:rPr>
          <w:i/>
          <w:lang w:val="it-IT"/>
        </w:rPr>
      </w:pPr>
      <w:r w:rsidRPr="00BD5A78">
        <w:rPr>
          <w:i/>
          <w:lang w:val="it-IT"/>
        </w:rPr>
        <w:tab/>
      </w:r>
      <w:commentRangeStart w:id="384"/>
      <w:r w:rsidRPr="00BD5A78">
        <w:rPr>
          <w:i/>
          <w:lang w:val="it-IT"/>
        </w:rPr>
        <w:t>Cancaro</w:t>
      </w:r>
      <w:commentRangeEnd w:id="384"/>
      <w:r>
        <w:rPr>
          <w:rStyle w:val="Marquedecommentaire"/>
        </w:rPr>
        <w:commentReference w:id="384"/>
      </w:r>
      <w:r w:rsidRPr="00BD5A78">
        <w:rPr>
          <w:i/>
          <w:lang w:val="it-IT"/>
        </w:rPr>
        <w:t xml:space="preserve"> vegna à l’arti liberali</w:t>
      </w:r>
    </w:p>
    <w:p w14:paraId="494DC44D" w14:textId="77777777" w:rsidR="00370755" w:rsidRPr="00BD5A78" w:rsidRDefault="00370755" w:rsidP="00370755">
      <w:pPr>
        <w:spacing w:line="360" w:lineRule="auto"/>
        <w:jc w:val="both"/>
        <w:rPr>
          <w:i/>
          <w:lang w:val="it-IT"/>
        </w:rPr>
      </w:pPr>
      <w:r w:rsidRPr="00BD5A78">
        <w:rPr>
          <w:i/>
          <w:lang w:val="it-IT"/>
        </w:rPr>
        <w:tab/>
        <w:t>Che spesso son cagioni altrui di fare</w:t>
      </w:r>
    </w:p>
    <w:p w14:paraId="47709856" w14:textId="77777777" w:rsidR="00370755" w:rsidRPr="00BD5A78" w:rsidRDefault="00370755" w:rsidP="00370755">
      <w:pPr>
        <w:spacing w:line="360" w:lineRule="auto"/>
        <w:jc w:val="both"/>
        <w:rPr>
          <w:i/>
          <w:lang w:val="it-IT"/>
        </w:rPr>
      </w:pPr>
      <w:r w:rsidRPr="00BD5A78">
        <w:rPr>
          <w:i/>
          <w:lang w:val="it-IT"/>
        </w:rPr>
        <w:tab/>
        <w:t>Patir mille tormenti, e mille mali.</w:t>
      </w:r>
    </w:p>
    <w:p w14:paraId="4590F754" w14:textId="77777777" w:rsidR="00370755" w:rsidRPr="00BD5A78" w:rsidRDefault="00370755" w:rsidP="00370755">
      <w:pPr>
        <w:spacing w:line="360" w:lineRule="auto"/>
        <w:jc w:val="both"/>
        <w:rPr>
          <w:i/>
          <w:lang w:val="it-IT"/>
        </w:rPr>
      </w:pPr>
    </w:p>
    <w:p w14:paraId="656D346B" w14:textId="77777777" w:rsidR="00370755" w:rsidRPr="00BD5A78" w:rsidRDefault="00370755" w:rsidP="00370755">
      <w:pPr>
        <w:spacing w:line="360" w:lineRule="auto"/>
        <w:jc w:val="both"/>
        <w:rPr>
          <w:lang w:val="it-IT"/>
        </w:rPr>
      </w:pPr>
      <w:r w:rsidRPr="00BD5A78">
        <w:rPr>
          <w:lang w:val="it-IT"/>
        </w:rPr>
        <w:lastRenderedPageBreak/>
        <w:t>Anchor che si conosca, che quanto ho detto, è vero; tuttauia non voglio restare di addure alcuni pochi essempi. il primo sarà Licinio Imperatore, il quale merita certo la preminenza più d’ogni altro: poi che fù tale, che non sapeua sotto scriversi ne decreti, et tanto odio portaua alle lettere, che le chiamaua publica pestilenza. Che diremo noi di Valentino? ilquale abbrucciò tutte le librarie, et haueua le lettere in tanto odio, che diceua. che la filosofia è una vanità, et una publica peste, et maleditione. Scriue Celio, che Heraclide Licio era inettissimo, et ignorantissimo nelle lettere; dice il Tarcagnota nelle sue Historie del mondo, che Domitiano Imperatore diede di Roma, et di tutta Italia bando à tutti i filosofi, et sapienti huomini, che erano al suo tempo. da questo atto potete considerare, che doueua essere un bel dotto, et un grande amatore delle lettere: Ignoranti si mostrarono gli Ateniesi, quando procacciarono la morte à Socrate Padre, et vero amante della filosofia: Cosi i Romani nel tempo, che scacciarono tutti i filosofanti di Roma. Il Re Antioco ne fù tanto nemico, che fece un comandamento, che non imparasse alcuno filosofia. Ma doue rimane Nerone? il quale non potremo dir già ch</w:t>
      </w:r>
      <w:r>
        <w:rPr>
          <w:lang w:val="it-IT"/>
        </w:rPr>
        <w:t xml:space="preserve">e non fosse un buono, et </w:t>
      </w:r>
    </w:p>
    <w:p w14:paraId="2980E415" w14:textId="77777777" w:rsidR="00370755" w:rsidRPr="00BD5A78" w:rsidRDefault="00370755" w:rsidP="00370755">
      <w:pPr>
        <w:spacing w:line="360" w:lineRule="auto"/>
        <w:jc w:val="both"/>
        <w:rPr>
          <w:lang w:val="it-IT"/>
        </w:rPr>
      </w:pPr>
    </w:p>
    <w:p w14:paraId="50BAD318" w14:textId="77777777" w:rsidR="00370755" w:rsidRPr="00BD5A78" w:rsidRDefault="00370755" w:rsidP="00370755">
      <w:pPr>
        <w:spacing w:line="360" w:lineRule="auto"/>
        <w:jc w:val="both"/>
        <w:rPr>
          <w:lang w:val="it-IT"/>
        </w:rPr>
      </w:pPr>
      <w:r>
        <w:rPr>
          <w:lang w:val="it-IT"/>
        </w:rPr>
        <w:t>P. 320</w:t>
      </w:r>
    </w:p>
    <w:p w14:paraId="2A4114EA" w14:textId="77777777" w:rsidR="00370755" w:rsidRPr="00BD5A78" w:rsidRDefault="00370755" w:rsidP="00370755">
      <w:pPr>
        <w:spacing w:line="360" w:lineRule="auto"/>
        <w:jc w:val="both"/>
        <w:rPr>
          <w:lang w:val="it-IT"/>
        </w:rPr>
      </w:pPr>
    </w:p>
    <w:p w14:paraId="1DCC1CA4" w14:textId="77777777" w:rsidR="00370755" w:rsidRPr="00BD5A78" w:rsidRDefault="00370755" w:rsidP="00370755">
      <w:pPr>
        <w:spacing w:line="360" w:lineRule="auto"/>
        <w:jc w:val="both"/>
        <w:rPr>
          <w:lang w:val="it-IT"/>
        </w:rPr>
      </w:pPr>
      <w:r>
        <w:rPr>
          <w:lang w:val="it-IT"/>
        </w:rPr>
        <w:t>perfet</w:t>
      </w:r>
      <w:r w:rsidRPr="00BD5A78">
        <w:rPr>
          <w:lang w:val="it-IT"/>
        </w:rPr>
        <w:t xml:space="preserve">to ignorante, hauendo fatto uccidere Seneca, huomo prudentissimo et Lucano poeta senza cagione alcuna. Doue Eliogaballo? ilquale scacciò di Roma mandando in lontano essilio gli huomini virtuosi, et letterati. Doue Filonide? Che fù tanto imperito nelle dottrine che passò in prouerbio: onde si diceua </w:t>
      </w:r>
      <w:r w:rsidRPr="00BD5A78">
        <w:rPr>
          <w:i/>
          <w:lang w:val="it-IT"/>
        </w:rPr>
        <w:t>indoctior Filonide.</w:t>
      </w:r>
      <w:r w:rsidRPr="00BD5A78">
        <w:rPr>
          <w:lang w:val="it-IT"/>
        </w:rPr>
        <w:t xml:space="preserve"> costui illustrò con la sua ignoranza Mitilene. Riferi</w:t>
      </w:r>
      <w:r>
        <w:rPr>
          <w:lang w:val="it-IT"/>
        </w:rPr>
        <w:t>sce Batista Egnatio, che Britonì</w:t>
      </w:r>
      <w:r w:rsidRPr="00BD5A78">
        <w:rPr>
          <w:lang w:val="it-IT"/>
        </w:rPr>
        <w:t>one era cosi delle lettere inesperto, che non sapeua l’A.B.C. Scriue Filostrato, che il figliuolo di Herode Attico fù tanto amico delle lettere. che non fu possibile ne con preghi, ne con minaccie, che potesse apprender le prime, et fanciullesche lettere; anchor che fosse in età perfetta. Si legge nel decimo libro delle Historie del mondo descritte dal Tarcagnota, che Carlo figliuolo di Baldo fù di si duro, et rozo intelletto, che non potè, et meno volle sapere le cose degli studi, et non amò i dotti, anzi li odiaua: onde per la sua molta ignoranza, et grossolani costumi fù cognominato Carlo semplice. Ma doue lascio Caramandro?</w:t>
      </w:r>
      <w:r w:rsidRPr="00BD5A78">
        <w:rPr>
          <w:rStyle w:val="Appelnotedebasdep"/>
          <w:lang w:val="it-IT"/>
        </w:rPr>
        <w:footnoteReference w:id="22"/>
      </w:r>
      <w:r w:rsidRPr="00BD5A78">
        <w:rPr>
          <w:lang w:val="it-IT"/>
        </w:rPr>
        <w:t xml:space="preserve"> il quale si può conoscere da questo suo atto quanto ignorante fosse, et sprezzatore de litterati; percioche essendoli venuto nelle mani Platone Filosofo nobilissimo, non l’apprezzò punto; ma si come colui, che era priuo di ogni buona parte: fece mettere il misero Platone, cosa vergognosa, all’incanto, che fu comprato da Arieto per </w:t>
      </w:r>
      <w:r w:rsidRPr="00BD5A78">
        <w:rPr>
          <w:lang w:val="it-IT"/>
        </w:rPr>
        <w:lastRenderedPageBreak/>
        <w:t xml:space="preserve">venti mine, ò come altri dicono per trenta. Ne voglio, che resti sepolto nell’immenso grembo </w:t>
      </w:r>
      <w:r>
        <w:rPr>
          <w:lang w:val="it-IT"/>
        </w:rPr>
        <w:t xml:space="preserve">dell’oblio, Filadelfo Poeta, il </w:t>
      </w:r>
      <w:r w:rsidRPr="00BD5A78">
        <w:rPr>
          <w:lang w:val="it-IT"/>
        </w:rPr>
        <w:t>quale era huomo ignorantissimo; benche fosse poeta, et tanto lordo, et sporco ne vestimenti, et nel corpo, che i Cittadini della sua Patria lo chiamauano con un nome, ch’io voglio tacere; percioche tengo anchor io da Poeti, essendo già in cotal numero entrata, ma ritorniamo al proposito, à costui piaceua godere, et trionfare, ne far fatica intorno agli studi come egli stesso mostra in una Satira scritta ad un suo amico, il quale lo haueua pregato, che andasse à Bologna, à farsi adorare di Filosofia. Et fra molte cose, che dice in biasmo delle scienza si leggono questi versi.</w:t>
      </w:r>
    </w:p>
    <w:p w14:paraId="3A738BEE" w14:textId="77777777" w:rsidR="00370755" w:rsidRPr="00BD5A78" w:rsidRDefault="00370755" w:rsidP="00370755">
      <w:pPr>
        <w:spacing w:line="360" w:lineRule="auto"/>
        <w:jc w:val="both"/>
        <w:rPr>
          <w:lang w:val="it-IT"/>
        </w:rPr>
      </w:pPr>
      <w:r w:rsidRPr="00BD5A78">
        <w:rPr>
          <w:lang w:val="it-IT"/>
        </w:rPr>
        <w:tab/>
      </w:r>
    </w:p>
    <w:p w14:paraId="7DCC06D1" w14:textId="77777777" w:rsidR="00370755" w:rsidRPr="00BD5A78" w:rsidRDefault="00370755" w:rsidP="00370755">
      <w:pPr>
        <w:spacing w:line="360" w:lineRule="auto"/>
        <w:jc w:val="both"/>
        <w:rPr>
          <w:i/>
          <w:lang w:val="it-IT"/>
        </w:rPr>
      </w:pPr>
      <w:r w:rsidRPr="00BD5A78">
        <w:rPr>
          <w:lang w:val="it-IT"/>
        </w:rPr>
        <w:tab/>
      </w:r>
      <w:commentRangeStart w:id="385"/>
      <w:r w:rsidRPr="00BD5A78">
        <w:rPr>
          <w:i/>
          <w:lang w:val="it-IT"/>
        </w:rPr>
        <w:t>Voi</w:t>
      </w:r>
      <w:commentRangeEnd w:id="385"/>
      <w:r>
        <w:rPr>
          <w:rStyle w:val="Marquedecommentaire"/>
        </w:rPr>
        <w:commentReference w:id="385"/>
      </w:r>
      <w:r w:rsidRPr="00BD5A78">
        <w:rPr>
          <w:i/>
          <w:lang w:val="it-IT"/>
        </w:rPr>
        <w:t xml:space="preserve"> mi pregate, ch’io vadi à imparare</w:t>
      </w:r>
    </w:p>
    <w:p w14:paraId="172E8C92" w14:textId="77777777" w:rsidR="00370755" w:rsidRPr="00BD5A78" w:rsidRDefault="00370755" w:rsidP="00370755">
      <w:pPr>
        <w:spacing w:line="360" w:lineRule="auto"/>
        <w:jc w:val="both"/>
        <w:rPr>
          <w:i/>
          <w:lang w:val="it-IT"/>
        </w:rPr>
      </w:pPr>
      <w:r w:rsidRPr="00BD5A78">
        <w:rPr>
          <w:i/>
          <w:lang w:val="it-IT"/>
        </w:rPr>
        <w:tab/>
        <w:t>Filosofia, vi dico che tai studi</w:t>
      </w:r>
    </w:p>
    <w:p w14:paraId="6FD36E44" w14:textId="77777777" w:rsidR="00370755" w:rsidRPr="00BD5A78" w:rsidRDefault="00370755" w:rsidP="00370755">
      <w:pPr>
        <w:spacing w:line="360" w:lineRule="auto"/>
        <w:jc w:val="both"/>
        <w:rPr>
          <w:i/>
          <w:lang w:val="it-IT"/>
        </w:rPr>
      </w:pPr>
      <w:r w:rsidRPr="00BD5A78">
        <w:rPr>
          <w:i/>
          <w:lang w:val="it-IT"/>
        </w:rPr>
        <w:tab/>
        <w:t>Sol per mio amor si vadino à impiccare</w:t>
      </w:r>
    </w:p>
    <w:p w14:paraId="1D3A0D82" w14:textId="77777777" w:rsidR="00370755" w:rsidRPr="00BD5A78" w:rsidRDefault="00370755" w:rsidP="00370755">
      <w:pPr>
        <w:spacing w:line="360" w:lineRule="auto"/>
        <w:jc w:val="both"/>
        <w:rPr>
          <w:i/>
          <w:lang w:val="it-IT"/>
        </w:rPr>
      </w:pPr>
      <w:r>
        <w:rPr>
          <w:i/>
          <w:lang w:val="it-IT"/>
        </w:rPr>
        <w:tab/>
        <w:t>Ch’à me piacion quegli huomin</w:t>
      </w:r>
      <w:r w:rsidRPr="00BD5A78">
        <w:rPr>
          <w:i/>
          <w:lang w:val="it-IT"/>
        </w:rPr>
        <w:t xml:space="preserve"> grasi, e nudi</w:t>
      </w:r>
    </w:p>
    <w:p w14:paraId="5724EFCB" w14:textId="77777777" w:rsidR="00370755" w:rsidRPr="00BD5A78" w:rsidRDefault="00370755" w:rsidP="00370755">
      <w:pPr>
        <w:spacing w:line="360" w:lineRule="auto"/>
        <w:jc w:val="both"/>
        <w:rPr>
          <w:i/>
          <w:lang w:val="it-IT"/>
        </w:rPr>
      </w:pPr>
      <w:r w:rsidRPr="00BD5A78">
        <w:rPr>
          <w:i/>
          <w:lang w:val="it-IT"/>
        </w:rPr>
        <w:tab/>
        <w:t>D’ogni scienza, à cui mai non accade</w:t>
      </w:r>
    </w:p>
    <w:p w14:paraId="3F102818" w14:textId="77777777" w:rsidR="00370755" w:rsidRPr="00BD5A78" w:rsidRDefault="00370755" w:rsidP="00370755">
      <w:pPr>
        <w:spacing w:line="360" w:lineRule="auto"/>
        <w:jc w:val="both"/>
        <w:rPr>
          <w:i/>
          <w:lang w:val="it-IT"/>
        </w:rPr>
      </w:pPr>
    </w:p>
    <w:p w14:paraId="69DF0964" w14:textId="77777777" w:rsidR="00370755" w:rsidRPr="00BD5A78" w:rsidRDefault="00370755" w:rsidP="00370755">
      <w:pPr>
        <w:spacing w:line="360" w:lineRule="auto"/>
        <w:jc w:val="both"/>
        <w:rPr>
          <w:lang w:val="it-IT"/>
        </w:rPr>
      </w:pPr>
      <w:r>
        <w:rPr>
          <w:lang w:val="it-IT"/>
        </w:rPr>
        <w:t>P. 321</w:t>
      </w:r>
    </w:p>
    <w:p w14:paraId="2C783804" w14:textId="77777777" w:rsidR="00370755" w:rsidRPr="00BD5A78" w:rsidRDefault="00370755" w:rsidP="00370755">
      <w:pPr>
        <w:spacing w:line="360" w:lineRule="auto"/>
        <w:jc w:val="both"/>
        <w:rPr>
          <w:lang w:val="it-IT"/>
        </w:rPr>
      </w:pPr>
    </w:p>
    <w:p w14:paraId="1B09C081" w14:textId="77777777" w:rsidR="00370755" w:rsidRPr="00BD5A78" w:rsidRDefault="00370755" w:rsidP="00370755">
      <w:pPr>
        <w:spacing w:line="360" w:lineRule="auto"/>
        <w:jc w:val="both"/>
        <w:rPr>
          <w:i/>
          <w:lang w:val="it-IT"/>
        </w:rPr>
      </w:pPr>
      <w:r w:rsidRPr="00BD5A78">
        <w:rPr>
          <w:lang w:val="it-IT"/>
        </w:rPr>
        <w:tab/>
      </w:r>
      <w:r w:rsidRPr="00BD5A78">
        <w:rPr>
          <w:i/>
          <w:lang w:val="it-IT"/>
        </w:rPr>
        <w:t>Che l’huom per dare à lor risposta sudi.</w:t>
      </w:r>
    </w:p>
    <w:p w14:paraId="602AE08A" w14:textId="77777777" w:rsidR="00370755" w:rsidRPr="00BD5A78" w:rsidRDefault="00370755" w:rsidP="00370755">
      <w:pPr>
        <w:spacing w:line="360" w:lineRule="auto"/>
        <w:jc w:val="both"/>
        <w:rPr>
          <w:i/>
          <w:lang w:val="it-IT"/>
        </w:rPr>
      </w:pPr>
      <w:r w:rsidRPr="00BD5A78">
        <w:rPr>
          <w:i/>
          <w:lang w:val="it-IT"/>
        </w:rPr>
        <w:tab/>
        <w:t>Vi giuro amico, se qui le contrade</w:t>
      </w:r>
    </w:p>
    <w:p w14:paraId="67F4F981" w14:textId="77777777" w:rsidR="00370755" w:rsidRPr="00BD5A78" w:rsidRDefault="00370755" w:rsidP="00370755">
      <w:pPr>
        <w:spacing w:line="360" w:lineRule="auto"/>
        <w:jc w:val="both"/>
        <w:rPr>
          <w:i/>
          <w:lang w:val="it-IT"/>
        </w:rPr>
      </w:pPr>
      <w:r w:rsidRPr="00BD5A78">
        <w:rPr>
          <w:i/>
          <w:lang w:val="it-IT"/>
        </w:rPr>
        <w:tab/>
        <w:t>Fossero piene di cotai persone</w:t>
      </w:r>
    </w:p>
    <w:p w14:paraId="3C14AEDE" w14:textId="77777777" w:rsidR="00370755" w:rsidRPr="00BD5A78" w:rsidRDefault="00370755" w:rsidP="00370755">
      <w:pPr>
        <w:spacing w:line="360" w:lineRule="auto"/>
        <w:jc w:val="both"/>
        <w:rPr>
          <w:i/>
          <w:lang w:val="it-IT"/>
        </w:rPr>
      </w:pPr>
      <w:r w:rsidRPr="00BD5A78">
        <w:rPr>
          <w:i/>
          <w:lang w:val="it-IT"/>
        </w:rPr>
        <w:tab/>
        <w:t>Non andrei per udirli in veritade,</w:t>
      </w:r>
    </w:p>
    <w:p w14:paraId="00854ECC" w14:textId="77777777" w:rsidR="00370755" w:rsidRPr="00BD5A78" w:rsidRDefault="00370755" w:rsidP="00370755">
      <w:pPr>
        <w:spacing w:line="360" w:lineRule="auto"/>
        <w:jc w:val="both"/>
        <w:rPr>
          <w:i/>
          <w:lang w:val="it-IT"/>
        </w:rPr>
      </w:pPr>
      <w:r w:rsidRPr="00BD5A78">
        <w:rPr>
          <w:i/>
          <w:lang w:val="it-IT"/>
        </w:rPr>
        <w:t>Queste dottrine, che chiamate buone</w:t>
      </w:r>
    </w:p>
    <w:p w14:paraId="152C9AEA" w14:textId="77777777" w:rsidR="00370755" w:rsidRPr="00BD5A78" w:rsidRDefault="00370755" w:rsidP="00370755">
      <w:pPr>
        <w:spacing w:line="360" w:lineRule="auto"/>
        <w:jc w:val="both"/>
        <w:rPr>
          <w:i/>
          <w:lang w:val="it-IT"/>
        </w:rPr>
      </w:pPr>
      <w:r w:rsidRPr="00BD5A78">
        <w:rPr>
          <w:i/>
          <w:lang w:val="it-IT"/>
        </w:rPr>
        <w:tab/>
        <w:t>Sen vadino in malhora, e sete tutti</w:t>
      </w:r>
    </w:p>
    <w:p w14:paraId="6B3FBC54" w14:textId="77777777" w:rsidR="00370755" w:rsidRPr="00BD5A78" w:rsidRDefault="00370755" w:rsidP="00370755">
      <w:pPr>
        <w:spacing w:line="360" w:lineRule="auto"/>
        <w:jc w:val="both"/>
        <w:rPr>
          <w:i/>
          <w:lang w:val="it-IT"/>
        </w:rPr>
      </w:pPr>
      <w:r w:rsidRPr="00BD5A78">
        <w:rPr>
          <w:i/>
          <w:lang w:val="it-IT"/>
        </w:rPr>
        <w:tab/>
        <w:t>Democrito, Aristotile, e Platone.</w:t>
      </w:r>
    </w:p>
    <w:p w14:paraId="0728C623" w14:textId="77777777" w:rsidR="00370755" w:rsidRPr="00BD5A78" w:rsidRDefault="00370755" w:rsidP="00370755">
      <w:pPr>
        <w:spacing w:line="360" w:lineRule="auto"/>
        <w:jc w:val="both"/>
        <w:rPr>
          <w:i/>
          <w:lang w:val="it-IT"/>
        </w:rPr>
      </w:pPr>
      <w:r w:rsidRPr="00BD5A78">
        <w:rPr>
          <w:i/>
          <w:lang w:val="it-IT"/>
        </w:rPr>
        <w:t>A me piace il buon vin, cassio, et persutti,</w:t>
      </w:r>
    </w:p>
    <w:p w14:paraId="4245DFE4" w14:textId="77777777" w:rsidR="00370755" w:rsidRPr="00BD5A78" w:rsidRDefault="00370755" w:rsidP="00370755">
      <w:pPr>
        <w:spacing w:line="360" w:lineRule="auto"/>
        <w:jc w:val="both"/>
        <w:rPr>
          <w:i/>
          <w:lang w:val="it-IT"/>
        </w:rPr>
      </w:pPr>
      <w:r w:rsidRPr="00BD5A78">
        <w:rPr>
          <w:i/>
          <w:lang w:val="it-IT"/>
        </w:rPr>
        <w:tab/>
        <w:t>Grasse Quaglie, fagiani, e buon capponi,</w:t>
      </w:r>
    </w:p>
    <w:p w14:paraId="0DAB09FE" w14:textId="77777777" w:rsidR="00370755" w:rsidRPr="00BD5A78" w:rsidRDefault="00370755" w:rsidP="00370755">
      <w:pPr>
        <w:spacing w:line="360" w:lineRule="auto"/>
        <w:jc w:val="both"/>
        <w:rPr>
          <w:i/>
          <w:lang w:val="it-IT"/>
        </w:rPr>
      </w:pPr>
      <w:r w:rsidRPr="00BD5A78">
        <w:rPr>
          <w:i/>
          <w:lang w:val="it-IT"/>
        </w:rPr>
        <w:tab/>
        <w:t>Le carte, e’i dadi, e’l star lungi da tutti.</w:t>
      </w:r>
    </w:p>
    <w:p w14:paraId="75AB18C8" w14:textId="77777777" w:rsidR="00370755" w:rsidRPr="00BD5A78" w:rsidRDefault="00370755" w:rsidP="00370755">
      <w:pPr>
        <w:spacing w:line="360" w:lineRule="auto"/>
        <w:jc w:val="both"/>
        <w:rPr>
          <w:i/>
          <w:lang w:val="it-IT"/>
        </w:rPr>
      </w:pPr>
    </w:p>
    <w:p w14:paraId="3FE2A3BF" w14:textId="77777777" w:rsidR="00370755" w:rsidRPr="00BD5A78" w:rsidRDefault="00370755" w:rsidP="00370755">
      <w:pPr>
        <w:spacing w:line="360" w:lineRule="auto"/>
        <w:jc w:val="both"/>
        <w:rPr>
          <w:lang w:val="it-IT"/>
        </w:rPr>
      </w:pPr>
      <w:r w:rsidRPr="00BD5A78">
        <w:rPr>
          <w:lang w:val="it-IT"/>
        </w:rPr>
        <w:t xml:space="preserve">A me pare, che costui fosse un galanthuomo volendo viuere senza trauaglio, et affanni. Ne fia che rimagna fuori di questa honorata compagnia il Re di Lidia, del quale racconta la sua propria figliuola ad Astolfo queste parole, come dice l’Ariosto nel canto trentesimo quarto. </w:t>
      </w:r>
    </w:p>
    <w:p w14:paraId="74B0B039" w14:textId="77777777" w:rsidR="00370755" w:rsidRPr="00BD5A78" w:rsidRDefault="00370755" w:rsidP="00370755">
      <w:pPr>
        <w:spacing w:line="360" w:lineRule="auto"/>
        <w:jc w:val="both"/>
        <w:rPr>
          <w:lang w:val="it-IT"/>
        </w:rPr>
      </w:pPr>
    </w:p>
    <w:p w14:paraId="396572BE" w14:textId="77777777" w:rsidR="00370755" w:rsidRPr="00BD5A78" w:rsidRDefault="00370755" w:rsidP="00370755">
      <w:pPr>
        <w:spacing w:line="360" w:lineRule="auto"/>
        <w:jc w:val="both"/>
        <w:rPr>
          <w:i/>
          <w:lang w:val="it-IT"/>
        </w:rPr>
      </w:pPr>
      <w:r w:rsidRPr="00BD5A78">
        <w:rPr>
          <w:lang w:val="it-IT"/>
        </w:rPr>
        <w:lastRenderedPageBreak/>
        <w:tab/>
      </w:r>
      <w:commentRangeStart w:id="386"/>
      <w:r w:rsidRPr="00BD5A78">
        <w:rPr>
          <w:i/>
          <w:lang w:val="it-IT"/>
        </w:rPr>
        <w:t>E’l</w:t>
      </w:r>
      <w:commentRangeEnd w:id="386"/>
      <w:r>
        <w:rPr>
          <w:rStyle w:val="Marquedecommentaire"/>
        </w:rPr>
        <w:commentReference w:id="386"/>
      </w:r>
      <w:r w:rsidRPr="00BD5A78">
        <w:rPr>
          <w:i/>
          <w:lang w:val="it-IT"/>
        </w:rPr>
        <w:t xml:space="preserve"> padre mio troppo al guadagno dato</w:t>
      </w:r>
    </w:p>
    <w:p w14:paraId="03EFBC91" w14:textId="77777777" w:rsidR="00370755" w:rsidRPr="00BD5A78" w:rsidRDefault="00370755" w:rsidP="00370755">
      <w:pPr>
        <w:spacing w:line="360" w:lineRule="auto"/>
        <w:jc w:val="both"/>
        <w:rPr>
          <w:i/>
          <w:lang w:val="it-IT"/>
        </w:rPr>
      </w:pPr>
      <w:r w:rsidRPr="00BD5A78">
        <w:rPr>
          <w:i/>
          <w:lang w:val="it-IT"/>
        </w:rPr>
        <w:tab/>
        <w:t>Fà l’auaritie d’ogni vitio scola</w:t>
      </w:r>
    </w:p>
    <w:p w14:paraId="1F21BC7A" w14:textId="77777777" w:rsidR="00370755" w:rsidRPr="00BD5A78" w:rsidRDefault="00370755" w:rsidP="00370755">
      <w:pPr>
        <w:spacing w:line="360" w:lineRule="auto"/>
        <w:jc w:val="both"/>
        <w:rPr>
          <w:i/>
          <w:lang w:val="it-IT"/>
        </w:rPr>
      </w:pPr>
      <w:r w:rsidRPr="00BD5A78">
        <w:rPr>
          <w:i/>
          <w:lang w:val="it-IT"/>
        </w:rPr>
        <w:tab/>
        <w:t>Tanto apprezza costui, e virtù ammira</w:t>
      </w:r>
    </w:p>
    <w:p w14:paraId="6C4857D4" w14:textId="77777777" w:rsidR="00370755" w:rsidRPr="00BD5A78" w:rsidRDefault="00370755" w:rsidP="00370755">
      <w:pPr>
        <w:spacing w:line="360" w:lineRule="auto"/>
        <w:jc w:val="both"/>
        <w:rPr>
          <w:i/>
          <w:lang w:val="it-IT"/>
        </w:rPr>
      </w:pPr>
      <w:r w:rsidRPr="00BD5A78">
        <w:rPr>
          <w:i/>
          <w:lang w:val="it-IT"/>
        </w:rPr>
        <w:tab/>
        <w:t>Quanto l’asino fa il suon de la lira.</w:t>
      </w:r>
    </w:p>
    <w:p w14:paraId="2E5E531B" w14:textId="77777777" w:rsidR="00370755" w:rsidRPr="00BD5A78" w:rsidRDefault="00370755" w:rsidP="00370755">
      <w:pPr>
        <w:spacing w:line="360" w:lineRule="auto"/>
        <w:jc w:val="both"/>
        <w:rPr>
          <w:i/>
          <w:lang w:val="it-IT"/>
        </w:rPr>
      </w:pPr>
    </w:p>
    <w:p w14:paraId="73A70CA5" w14:textId="77777777" w:rsidR="00370755" w:rsidRPr="00BD5A78" w:rsidRDefault="00370755" w:rsidP="00370755">
      <w:pPr>
        <w:spacing w:line="360" w:lineRule="auto"/>
        <w:jc w:val="both"/>
        <w:rPr>
          <w:i/>
          <w:lang w:val="it-IT"/>
        </w:rPr>
      </w:pPr>
      <w:r w:rsidRPr="00BD5A78">
        <w:rPr>
          <w:lang w:val="it-IT"/>
        </w:rPr>
        <w:t xml:space="preserve">Onde si può dire. </w:t>
      </w:r>
      <w:r w:rsidRPr="00BD5A78">
        <w:rPr>
          <w:i/>
          <w:lang w:val="it-IT"/>
        </w:rPr>
        <w:t>Sicut se habet Asinus ad liram, sic ignorans ad scientias.</w:t>
      </w:r>
    </w:p>
    <w:p w14:paraId="6A9D0DF9" w14:textId="77777777" w:rsidR="00370755" w:rsidRPr="00BD5A78" w:rsidRDefault="00370755" w:rsidP="00370755">
      <w:pPr>
        <w:spacing w:line="360" w:lineRule="auto"/>
        <w:jc w:val="both"/>
        <w:rPr>
          <w:i/>
          <w:lang w:val="it-IT"/>
        </w:rPr>
      </w:pPr>
    </w:p>
    <w:p w14:paraId="262E095D" w14:textId="77777777" w:rsidR="00370755" w:rsidRPr="00BD5A78" w:rsidRDefault="00370755" w:rsidP="00370755">
      <w:pPr>
        <w:spacing w:line="360" w:lineRule="auto"/>
        <w:jc w:val="center"/>
        <w:rPr>
          <w:lang w:val="it-IT"/>
        </w:rPr>
      </w:pPr>
      <w:r w:rsidRPr="00BD5A78">
        <w:rPr>
          <w:lang w:val="it-IT"/>
        </w:rPr>
        <w:t>De gli Adulatori.</w:t>
      </w:r>
    </w:p>
    <w:p w14:paraId="4F29EA95" w14:textId="77777777" w:rsidR="00370755" w:rsidRPr="00BD5A78" w:rsidRDefault="00370755" w:rsidP="00370755">
      <w:pPr>
        <w:spacing w:line="360" w:lineRule="auto"/>
        <w:jc w:val="center"/>
        <w:rPr>
          <w:lang w:val="it-IT"/>
        </w:rPr>
      </w:pPr>
      <w:r w:rsidRPr="00BD5A78">
        <w:rPr>
          <w:lang w:val="it-IT"/>
        </w:rPr>
        <w:t>Cap. XXXV.</w:t>
      </w:r>
    </w:p>
    <w:p w14:paraId="16194001" w14:textId="77777777" w:rsidR="00370755" w:rsidRPr="00BD5A78" w:rsidRDefault="00370755" w:rsidP="00370755">
      <w:pPr>
        <w:spacing w:line="360" w:lineRule="auto"/>
        <w:jc w:val="center"/>
        <w:rPr>
          <w:lang w:val="it-IT"/>
        </w:rPr>
      </w:pPr>
    </w:p>
    <w:p w14:paraId="61B93317" w14:textId="77777777" w:rsidR="00370755" w:rsidRPr="00BD5A78" w:rsidRDefault="00370755" w:rsidP="00370755">
      <w:pPr>
        <w:spacing w:line="360" w:lineRule="auto"/>
        <w:jc w:val="both"/>
        <w:rPr>
          <w:lang w:val="it-IT"/>
        </w:rPr>
      </w:pPr>
      <w:r w:rsidRPr="00BD5A78">
        <w:rPr>
          <w:lang w:val="it-IT"/>
        </w:rPr>
        <w:t>È chimato [chiamato] da Aristotile adulatore colui, il quale pone ogni studio per piacere ad altrui per fine di proprio utile, et interesse questo si legge nel libro quarto dell’Ethica capitolo 13. Et costoro per ottenere il desiato fine se ne stanno humili, et queti à guisa di poueri serui, come dice il medesimo al capitolo 10. con tali parole</w:t>
      </w:r>
      <w:r w:rsidRPr="00BD5A78">
        <w:rPr>
          <w:i/>
          <w:lang w:val="it-IT"/>
        </w:rPr>
        <w:t xml:space="preserve"> </w:t>
      </w:r>
      <w:commentRangeStart w:id="387"/>
      <w:r w:rsidRPr="00BD5A78">
        <w:rPr>
          <w:i/>
          <w:lang w:val="it-IT"/>
        </w:rPr>
        <w:t>Omnes</w:t>
      </w:r>
      <w:commentRangeEnd w:id="387"/>
      <w:r>
        <w:rPr>
          <w:rStyle w:val="Marquedecommentaire"/>
        </w:rPr>
        <w:commentReference w:id="387"/>
      </w:r>
      <w:r>
        <w:rPr>
          <w:i/>
          <w:lang w:val="it-IT"/>
        </w:rPr>
        <w:t xml:space="preserve"> adulatores sunt humiles, &amp;</w:t>
      </w:r>
      <w:r w:rsidRPr="00BD5A78">
        <w:rPr>
          <w:i/>
          <w:lang w:val="it-IT"/>
        </w:rPr>
        <w:t xml:space="preserve"> seruiles. </w:t>
      </w:r>
      <w:r w:rsidRPr="00BD5A78">
        <w:rPr>
          <w:lang w:val="it-IT"/>
        </w:rPr>
        <w:t>Et per consequenza sono numerati questi tali da ogn’uno fra le genti volgari, et minut</w:t>
      </w:r>
      <w:r>
        <w:rPr>
          <w:lang w:val="it-IT"/>
        </w:rPr>
        <w:t xml:space="preserve">e, et à ragione non essendo </w:t>
      </w:r>
    </w:p>
    <w:p w14:paraId="18E9D332" w14:textId="77777777" w:rsidR="00370755" w:rsidRPr="00BD5A78" w:rsidRDefault="00370755" w:rsidP="00370755">
      <w:pPr>
        <w:spacing w:line="360" w:lineRule="auto"/>
        <w:jc w:val="both"/>
        <w:rPr>
          <w:lang w:val="it-IT"/>
        </w:rPr>
      </w:pPr>
    </w:p>
    <w:p w14:paraId="5D57F6D6" w14:textId="77777777" w:rsidR="00370755" w:rsidRPr="00BD5A78" w:rsidRDefault="00370755" w:rsidP="00370755">
      <w:pPr>
        <w:spacing w:line="360" w:lineRule="auto"/>
        <w:jc w:val="both"/>
        <w:rPr>
          <w:lang w:val="it-IT"/>
        </w:rPr>
      </w:pPr>
      <w:r>
        <w:rPr>
          <w:lang w:val="it-IT"/>
        </w:rPr>
        <w:t>P. 322</w:t>
      </w:r>
    </w:p>
    <w:p w14:paraId="12A54922" w14:textId="77777777" w:rsidR="00370755" w:rsidRPr="00BD5A78" w:rsidRDefault="00370755" w:rsidP="00370755">
      <w:pPr>
        <w:spacing w:line="360" w:lineRule="auto"/>
        <w:jc w:val="both"/>
        <w:rPr>
          <w:lang w:val="it-IT"/>
        </w:rPr>
      </w:pPr>
    </w:p>
    <w:p w14:paraId="69F36B93" w14:textId="77777777" w:rsidR="00370755" w:rsidRPr="00BD5A78" w:rsidRDefault="00370755" w:rsidP="00370755">
      <w:pPr>
        <w:spacing w:line="360" w:lineRule="auto"/>
        <w:jc w:val="both"/>
        <w:rPr>
          <w:lang w:val="it-IT"/>
        </w:rPr>
      </w:pPr>
      <w:r>
        <w:rPr>
          <w:lang w:val="it-IT"/>
        </w:rPr>
        <w:t>pro</w:t>
      </w:r>
      <w:r w:rsidRPr="00BD5A78">
        <w:rPr>
          <w:lang w:val="it-IT"/>
        </w:rPr>
        <w:t xml:space="preserve">prio dell’huomo magnanimo il seruire, et l’humiliarsi per fine di guadagno, ò di mendicato honore: ma sono in tutto, e per tutto di animo basso, et seruile coloro, i quali condescendono alle opinioni false di coloro, i quali da essi adulati sono: benche tengano nel cuore il contrario. Et non solamente lodano ogni opinione de Prencipi, ò di altro; anchor che sciocca: ma inalzano anchora ogni operatione di quelli, et le ammirano, come cose uniche, et singolari al mondo. Et è cosa di stupore l’udire questi adulatori, che quando scoprono la defformità di un mal composto volto, giurano che quello è bellissimo, et che à suoi giorni non han veduto uno tale, et cosi se odono alcuno à fare un ragionamento benche sciocco et semplice, subito dicono, che se Cicerone hauesse ragionato, non l’haurebbe fatto con tanta maestà di parole, et grauità di concetti. Se vedono un collo sottile, l’agguagliano à quello di Ercole, che tenne Anteo sospeso nell’aria. che piu? se tu ridi l’adulatore alzando la voce scoppia delle risa, se piangi. piange di te più dirottamente, se dici io mi sento un poco di freddo egli si veste per mostrare, che dici il vero: con pelli di Volpe, se dici ho caldo. subito tirando fuori il moccichino si comincia asciugare il volto, dicendo ò che caldo </w:t>
      </w:r>
      <w:r w:rsidRPr="00BD5A78">
        <w:rPr>
          <w:lang w:val="it-IT"/>
        </w:rPr>
        <w:lastRenderedPageBreak/>
        <w:t xml:space="preserve">ardentissimo, io sono tutto in sudore. onde Iuuenale ragionando di questi huomini falsi et fallaci dice nella Satira. 3. </w:t>
      </w:r>
    </w:p>
    <w:p w14:paraId="3A72D885" w14:textId="77777777" w:rsidR="00370755" w:rsidRPr="00BD5A78" w:rsidRDefault="00370755" w:rsidP="00370755">
      <w:pPr>
        <w:spacing w:line="360" w:lineRule="auto"/>
        <w:jc w:val="both"/>
        <w:rPr>
          <w:lang w:val="it-IT"/>
        </w:rPr>
      </w:pPr>
      <w:r w:rsidRPr="00BD5A78">
        <w:rPr>
          <w:lang w:val="it-IT"/>
        </w:rPr>
        <w:tab/>
      </w:r>
    </w:p>
    <w:p w14:paraId="62E9324B" w14:textId="77777777" w:rsidR="00370755" w:rsidRPr="00BD5A78" w:rsidRDefault="00370755" w:rsidP="00370755">
      <w:pPr>
        <w:spacing w:line="360" w:lineRule="auto"/>
        <w:jc w:val="both"/>
        <w:rPr>
          <w:i/>
          <w:lang w:val="it-IT"/>
        </w:rPr>
      </w:pPr>
      <w:r w:rsidRPr="00BD5A78">
        <w:rPr>
          <w:lang w:val="it-IT"/>
        </w:rPr>
        <w:tab/>
      </w:r>
      <w:commentRangeStart w:id="388"/>
      <w:r w:rsidRPr="00BD5A78">
        <w:rPr>
          <w:i/>
          <w:lang w:val="it-IT"/>
        </w:rPr>
        <w:t>Quid</w:t>
      </w:r>
      <w:commentRangeEnd w:id="388"/>
      <w:r>
        <w:rPr>
          <w:rStyle w:val="Marquedecommentaire"/>
        </w:rPr>
        <w:commentReference w:id="388"/>
      </w:r>
      <w:r w:rsidRPr="00BD5A78">
        <w:rPr>
          <w:i/>
          <w:lang w:val="it-IT"/>
        </w:rPr>
        <w:t xml:space="preserve"> quod adulandi gens prudentissima laudat</w:t>
      </w:r>
    </w:p>
    <w:p w14:paraId="273B4821" w14:textId="77777777" w:rsidR="00370755" w:rsidRPr="00BD5A78" w:rsidRDefault="00370755" w:rsidP="00370755">
      <w:pPr>
        <w:spacing w:line="360" w:lineRule="auto"/>
        <w:jc w:val="both"/>
        <w:rPr>
          <w:i/>
          <w:lang w:val="it-IT"/>
        </w:rPr>
      </w:pPr>
      <w:r w:rsidRPr="00BD5A78">
        <w:rPr>
          <w:i/>
          <w:lang w:val="it-IT"/>
        </w:rPr>
        <w:tab/>
        <w:t>Sermonem indocti, faciem deformis amici,</w:t>
      </w:r>
    </w:p>
    <w:p w14:paraId="284AEE82" w14:textId="77777777" w:rsidR="00370755" w:rsidRPr="00BD5A78" w:rsidRDefault="00370755" w:rsidP="00370755">
      <w:pPr>
        <w:spacing w:line="360" w:lineRule="auto"/>
        <w:jc w:val="both"/>
        <w:rPr>
          <w:i/>
          <w:lang w:val="it-IT"/>
        </w:rPr>
      </w:pPr>
      <w:r w:rsidRPr="00BD5A78">
        <w:rPr>
          <w:i/>
          <w:lang w:val="it-IT"/>
        </w:rPr>
        <w:tab/>
        <w:t>Et longum inualidi collum, ceruicibus aequat</w:t>
      </w:r>
    </w:p>
    <w:p w14:paraId="5DACC6DE" w14:textId="77777777" w:rsidR="00370755" w:rsidRPr="00ED2D33" w:rsidRDefault="00370755" w:rsidP="00370755">
      <w:pPr>
        <w:spacing w:line="360" w:lineRule="auto"/>
        <w:jc w:val="both"/>
        <w:rPr>
          <w:i/>
          <w:lang w:val="fr-CA"/>
        </w:rPr>
      </w:pPr>
      <w:r w:rsidRPr="00BD5A78">
        <w:rPr>
          <w:i/>
          <w:lang w:val="it-IT"/>
        </w:rPr>
        <w:tab/>
      </w:r>
      <w:r w:rsidRPr="00ED2D33">
        <w:rPr>
          <w:i/>
          <w:lang w:val="fr-CA"/>
        </w:rPr>
        <w:t>Herculis Antaeum procul à tellure tenentis.</w:t>
      </w:r>
    </w:p>
    <w:p w14:paraId="48562417" w14:textId="77777777" w:rsidR="00370755" w:rsidRPr="00BD5A78" w:rsidRDefault="00370755" w:rsidP="00370755">
      <w:pPr>
        <w:spacing w:line="360" w:lineRule="auto"/>
        <w:jc w:val="both"/>
        <w:rPr>
          <w:i/>
          <w:lang w:val="it-IT"/>
        </w:rPr>
      </w:pPr>
      <w:r w:rsidRPr="00ED2D33">
        <w:rPr>
          <w:i/>
          <w:lang w:val="fr-CA"/>
        </w:rPr>
        <w:tab/>
      </w:r>
      <w:r w:rsidRPr="00BD5A78">
        <w:rPr>
          <w:i/>
          <w:lang w:val="it-IT"/>
        </w:rPr>
        <w:t>Miratur vocem angustam: qua deterius nec</w:t>
      </w:r>
    </w:p>
    <w:p w14:paraId="2BB36059" w14:textId="77777777" w:rsidR="00370755" w:rsidRPr="00BD5A78" w:rsidRDefault="00370755" w:rsidP="00370755">
      <w:pPr>
        <w:spacing w:line="360" w:lineRule="auto"/>
        <w:jc w:val="both"/>
        <w:rPr>
          <w:i/>
          <w:lang w:val="it-IT"/>
        </w:rPr>
      </w:pPr>
      <w:r w:rsidRPr="00BD5A78">
        <w:rPr>
          <w:i/>
          <w:lang w:val="it-IT"/>
        </w:rPr>
        <w:tab/>
        <w:t>Ille sonat, quo mordetur gallino marito.</w:t>
      </w:r>
    </w:p>
    <w:p w14:paraId="1B83EF94" w14:textId="77777777" w:rsidR="00370755" w:rsidRPr="00ED2D33" w:rsidRDefault="00370755" w:rsidP="00370755">
      <w:pPr>
        <w:spacing w:line="360" w:lineRule="auto"/>
        <w:jc w:val="both"/>
        <w:rPr>
          <w:i/>
          <w:lang w:val="fr-CA"/>
        </w:rPr>
      </w:pPr>
      <w:r w:rsidRPr="00BD5A78">
        <w:rPr>
          <w:i/>
          <w:lang w:val="it-IT"/>
        </w:rPr>
        <w:tab/>
      </w:r>
      <w:r w:rsidRPr="00ED2D33">
        <w:rPr>
          <w:i/>
          <w:lang w:val="fr-CA"/>
        </w:rPr>
        <w:t>Natio Comaeda est, rides? maiore cachino</w:t>
      </w:r>
    </w:p>
    <w:p w14:paraId="2F8AD1EA" w14:textId="77777777" w:rsidR="00370755" w:rsidRPr="00ED2D33" w:rsidRDefault="00370755" w:rsidP="00370755">
      <w:pPr>
        <w:spacing w:line="360" w:lineRule="auto"/>
        <w:jc w:val="both"/>
        <w:rPr>
          <w:i/>
          <w:lang w:val="fr-CA"/>
        </w:rPr>
      </w:pPr>
      <w:r w:rsidRPr="00ED2D33">
        <w:rPr>
          <w:i/>
          <w:lang w:val="fr-CA"/>
        </w:rPr>
        <w:tab/>
        <w:t>Concutitur, flet si lachrimas aspexit amici,</w:t>
      </w:r>
    </w:p>
    <w:p w14:paraId="7BA3CCFB" w14:textId="77777777" w:rsidR="00370755" w:rsidRPr="00ED2D33" w:rsidRDefault="00370755" w:rsidP="00370755">
      <w:pPr>
        <w:spacing w:line="360" w:lineRule="auto"/>
        <w:jc w:val="both"/>
        <w:rPr>
          <w:i/>
          <w:lang w:val="fr-CA"/>
        </w:rPr>
      </w:pPr>
      <w:r w:rsidRPr="00ED2D33">
        <w:rPr>
          <w:i/>
          <w:lang w:val="fr-CA"/>
        </w:rPr>
        <w:tab/>
        <w:t>Nec dolet, igniculum brumae si tempore poscas</w:t>
      </w:r>
    </w:p>
    <w:p w14:paraId="55FBA441" w14:textId="77777777" w:rsidR="00370755" w:rsidRPr="00ED2D33" w:rsidRDefault="00370755" w:rsidP="00370755">
      <w:pPr>
        <w:spacing w:line="360" w:lineRule="auto"/>
        <w:jc w:val="both"/>
        <w:rPr>
          <w:i/>
          <w:lang w:val="fr-CA"/>
        </w:rPr>
      </w:pPr>
      <w:r w:rsidRPr="00ED2D33">
        <w:rPr>
          <w:i/>
          <w:lang w:val="fr-CA"/>
        </w:rPr>
        <w:tab/>
        <w:t>Accipit endromydem: si dixeris aestuo, sudat.</w:t>
      </w:r>
    </w:p>
    <w:p w14:paraId="31D9412F" w14:textId="77777777" w:rsidR="00370755" w:rsidRPr="00ED2D33" w:rsidRDefault="00370755" w:rsidP="00370755">
      <w:pPr>
        <w:spacing w:line="360" w:lineRule="auto"/>
        <w:jc w:val="both"/>
        <w:rPr>
          <w:lang w:val="fr-CA"/>
        </w:rPr>
      </w:pPr>
    </w:p>
    <w:p w14:paraId="76A66D4E" w14:textId="77777777" w:rsidR="00370755" w:rsidRPr="00BD5A78" w:rsidRDefault="00370755" w:rsidP="00370755">
      <w:pPr>
        <w:spacing w:line="360" w:lineRule="auto"/>
        <w:jc w:val="both"/>
        <w:rPr>
          <w:lang w:val="it-IT"/>
        </w:rPr>
      </w:pPr>
      <w:r w:rsidRPr="00ED2D33">
        <w:rPr>
          <w:lang w:val="fr-CA"/>
        </w:rPr>
        <w:t xml:space="preserve"> </w:t>
      </w:r>
      <w:r w:rsidRPr="00BD5A78">
        <w:rPr>
          <w:lang w:val="it-IT"/>
        </w:rPr>
        <w:t>Di questi pessimi huomini, iquai fingono di amarti per acquistare la tua beniuolenza, sono piene le misere corti, come scriue il Caualier Guarini nel suo Pastorfido, introducendo à ragionare Carino.</w:t>
      </w:r>
    </w:p>
    <w:p w14:paraId="69BC433E" w14:textId="77777777" w:rsidR="00370755" w:rsidRPr="00BD5A78" w:rsidRDefault="00370755" w:rsidP="00370755">
      <w:pPr>
        <w:spacing w:line="360" w:lineRule="auto"/>
        <w:jc w:val="both"/>
        <w:rPr>
          <w:lang w:val="it-IT"/>
        </w:rPr>
      </w:pPr>
    </w:p>
    <w:p w14:paraId="766C8FBD" w14:textId="77777777" w:rsidR="00370755" w:rsidRPr="00BD5A78" w:rsidRDefault="00370755" w:rsidP="00370755">
      <w:pPr>
        <w:spacing w:line="360" w:lineRule="auto"/>
        <w:jc w:val="both"/>
        <w:rPr>
          <w:lang w:val="it-IT"/>
        </w:rPr>
      </w:pPr>
      <w:r>
        <w:rPr>
          <w:lang w:val="it-IT"/>
        </w:rPr>
        <w:t>P. 323</w:t>
      </w:r>
    </w:p>
    <w:p w14:paraId="3DD34D48" w14:textId="77777777" w:rsidR="00370755" w:rsidRPr="00BD5A78" w:rsidRDefault="00370755" w:rsidP="00370755">
      <w:pPr>
        <w:spacing w:line="360" w:lineRule="auto"/>
        <w:jc w:val="both"/>
        <w:rPr>
          <w:lang w:val="it-IT"/>
        </w:rPr>
      </w:pPr>
    </w:p>
    <w:p w14:paraId="6E48944D" w14:textId="77777777" w:rsidR="00370755" w:rsidRPr="00BD5A78" w:rsidRDefault="00370755" w:rsidP="00370755">
      <w:pPr>
        <w:spacing w:line="360" w:lineRule="auto"/>
        <w:jc w:val="both"/>
        <w:rPr>
          <w:i/>
          <w:lang w:val="it-IT"/>
        </w:rPr>
      </w:pPr>
      <w:r w:rsidRPr="00BD5A78">
        <w:rPr>
          <w:i/>
          <w:lang w:val="it-IT"/>
        </w:rPr>
        <w:tab/>
      </w:r>
      <w:commentRangeStart w:id="389"/>
      <w:r w:rsidRPr="00BD5A78">
        <w:rPr>
          <w:i/>
          <w:lang w:val="it-IT"/>
        </w:rPr>
        <w:t>Gente</w:t>
      </w:r>
      <w:commentRangeEnd w:id="389"/>
      <w:r>
        <w:rPr>
          <w:rStyle w:val="Marquedecommentaire"/>
        </w:rPr>
        <w:commentReference w:id="389"/>
      </w:r>
      <w:r w:rsidRPr="00BD5A78">
        <w:rPr>
          <w:i/>
          <w:lang w:val="it-IT"/>
        </w:rPr>
        <w:t xml:space="preserve"> di nome, e di parlar cortese</w:t>
      </w:r>
    </w:p>
    <w:p w14:paraId="716E434F" w14:textId="77777777" w:rsidR="00370755" w:rsidRPr="00BD5A78" w:rsidRDefault="00370755" w:rsidP="00370755">
      <w:pPr>
        <w:spacing w:line="360" w:lineRule="auto"/>
        <w:jc w:val="both"/>
        <w:rPr>
          <w:i/>
          <w:lang w:val="it-IT"/>
        </w:rPr>
      </w:pPr>
      <w:r w:rsidRPr="00BD5A78">
        <w:rPr>
          <w:i/>
          <w:lang w:val="it-IT"/>
        </w:rPr>
        <w:tab/>
        <w:t>Ma d’opre scarsa, e di pietà nemica</w:t>
      </w:r>
    </w:p>
    <w:p w14:paraId="2E1918EC" w14:textId="77777777" w:rsidR="00370755" w:rsidRPr="00BD5A78" w:rsidRDefault="00370755" w:rsidP="00370755">
      <w:pPr>
        <w:spacing w:line="360" w:lineRule="auto"/>
        <w:jc w:val="both"/>
        <w:rPr>
          <w:i/>
          <w:lang w:val="it-IT"/>
        </w:rPr>
      </w:pPr>
      <w:r w:rsidRPr="00BD5A78">
        <w:rPr>
          <w:i/>
          <w:lang w:val="it-IT"/>
        </w:rPr>
        <w:tab/>
        <w:t>Gente placida in vista, et mansueta:</w:t>
      </w:r>
    </w:p>
    <w:p w14:paraId="13DDECE1" w14:textId="77777777" w:rsidR="00370755" w:rsidRPr="00BD5A78" w:rsidRDefault="00370755" w:rsidP="00370755">
      <w:pPr>
        <w:spacing w:line="360" w:lineRule="auto"/>
        <w:jc w:val="both"/>
        <w:rPr>
          <w:i/>
          <w:lang w:val="it-IT"/>
        </w:rPr>
      </w:pPr>
      <w:r w:rsidRPr="00BD5A78">
        <w:rPr>
          <w:i/>
          <w:lang w:val="it-IT"/>
        </w:rPr>
        <w:tab/>
        <w:t>Ma piu del cupo mar cupida, e fera.</w:t>
      </w:r>
    </w:p>
    <w:p w14:paraId="43D530BB" w14:textId="77777777" w:rsidR="00370755" w:rsidRPr="00BD5A78" w:rsidRDefault="00370755" w:rsidP="00370755">
      <w:pPr>
        <w:spacing w:line="360" w:lineRule="auto"/>
        <w:jc w:val="both"/>
        <w:rPr>
          <w:i/>
          <w:lang w:val="it-IT"/>
        </w:rPr>
      </w:pPr>
      <w:r w:rsidRPr="00BD5A78">
        <w:rPr>
          <w:i/>
          <w:lang w:val="it-IT"/>
        </w:rPr>
        <w:tab/>
        <w:t>Gente sol d’apparenza in cui se miri</w:t>
      </w:r>
    </w:p>
    <w:p w14:paraId="64BB4A3A" w14:textId="77777777" w:rsidR="00370755" w:rsidRPr="00BD5A78" w:rsidRDefault="00370755" w:rsidP="00370755">
      <w:pPr>
        <w:spacing w:line="360" w:lineRule="auto"/>
        <w:jc w:val="both"/>
        <w:rPr>
          <w:i/>
          <w:lang w:val="it-IT"/>
        </w:rPr>
      </w:pPr>
      <w:r w:rsidRPr="00BD5A78">
        <w:rPr>
          <w:i/>
          <w:lang w:val="it-IT"/>
        </w:rPr>
        <w:tab/>
        <w:t>Viso di carità mente d’inuidia</w:t>
      </w:r>
    </w:p>
    <w:p w14:paraId="001B7A2D" w14:textId="77777777" w:rsidR="00370755" w:rsidRPr="00BD5A78" w:rsidRDefault="00370755" w:rsidP="00370755">
      <w:pPr>
        <w:spacing w:line="360" w:lineRule="auto"/>
        <w:jc w:val="both"/>
        <w:rPr>
          <w:i/>
          <w:lang w:val="it-IT"/>
        </w:rPr>
      </w:pPr>
      <w:r w:rsidRPr="00BD5A78">
        <w:rPr>
          <w:i/>
          <w:lang w:val="it-IT"/>
        </w:rPr>
        <w:tab/>
        <w:t>Poi troui, e in dritto sguardo animo bieco</w:t>
      </w:r>
    </w:p>
    <w:p w14:paraId="392AC16D" w14:textId="77777777" w:rsidR="00370755" w:rsidRPr="00BD5A78" w:rsidRDefault="00370755" w:rsidP="00370755">
      <w:pPr>
        <w:spacing w:line="360" w:lineRule="auto"/>
        <w:jc w:val="both"/>
        <w:rPr>
          <w:i/>
          <w:lang w:val="it-IT"/>
        </w:rPr>
      </w:pPr>
      <w:r w:rsidRPr="00BD5A78">
        <w:rPr>
          <w:i/>
          <w:lang w:val="it-IT"/>
        </w:rPr>
        <w:tab/>
        <w:t>E minor fede alhor che più lusinga:</w:t>
      </w:r>
    </w:p>
    <w:p w14:paraId="384B4B77" w14:textId="77777777" w:rsidR="00370755" w:rsidRPr="00BD5A78" w:rsidRDefault="00370755" w:rsidP="00370755">
      <w:pPr>
        <w:spacing w:line="360" w:lineRule="auto"/>
        <w:jc w:val="both"/>
        <w:rPr>
          <w:i/>
          <w:lang w:val="it-IT"/>
        </w:rPr>
      </w:pPr>
      <w:r w:rsidRPr="00BD5A78">
        <w:rPr>
          <w:i/>
          <w:lang w:val="it-IT"/>
        </w:rPr>
        <w:tab/>
        <w:t>L’ingannare, il mentir, la frode, il furto,</w:t>
      </w:r>
    </w:p>
    <w:p w14:paraId="3B9AE66D" w14:textId="77777777" w:rsidR="00370755" w:rsidRPr="00BD5A78" w:rsidRDefault="00370755" w:rsidP="00370755">
      <w:pPr>
        <w:spacing w:line="360" w:lineRule="auto"/>
        <w:jc w:val="both"/>
        <w:rPr>
          <w:i/>
          <w:lang w:val="it-IT"/>
        </w:rPr>
      </w:pPr>
      <w:r w:rsidRPr="00BD5A78">
        <w:rPr>
          <w:i/>
          <w:lang w:val="it-IT"/>
        </w:rPr>
        <w:tab/>
        <w:t>E la rapina di pietà vestita</w:t>
      </w:r>
    </w:p>
    <w:p w14:paraId="4086C767" w14:textId="77777777" w:rsidR="00370755" w:rsidRPr="00BD5A78" w:rsidRDefault="00370755" w:rsidP="00370755">
      <w:pPr>
        <w:spacing w:line="360" w:lineRule="auto"/>
        <w:jc w:val="both"/>
        <w:rPr>
          <w:i/>
          <w:lang w:val="it-IT"/>
        </w:rPr>
      </w:pPr>
      <w:r w:rsidRPr="00BD5A78">
        <w:rPr>
          <w:i/>
          <w:lang w:val="it-IT"/>
        </w:rPr>
        <w:tab/>
        <w:t>Crescer col danno, e precipitio altrui,</w:t>
      </w:r>
    </w:p>
    <w:p w14:paraId="0D9C922A" w14:textId="77777777" w:rsidR="00370755" w:rsidRPr="00BD5A78" w:rsidRDefault="00370755" w:rsidP="00370755">
      <w:pPr>
        <w:spacing w:line="360" w:lineRule="auto"/>
        <w:jc w:val="both"/>
        <w:rPr>
          <w:i/>
          <w:lang w:val="it-IT"/>
        </w:rPr>
      </w:pPr>
      <w:r w:rsidRPr="00BD5A78">
        <w:rPr>
          <w:i/>
          <w:lang w:val="it-IT"/>
        </w:rPr>
        <w:tab/>
        <w:t xml:space="preserve">E far à se de l’altrui biasmo honore  </w:t>
      </w:r>
    </w:p>
    <w:p w14:paraId="4A9FFD45" w14:textId="77777777" w:rsidR="00370755" w:rsidRPr="00BD5A78" w:rsidRDefault="00370755" w:rsidP="00370755">
      <w:pPr>
        <w:spacing w:line="360" w:lineRule="auto"/>
        <w:jc w:val="both"/>
        <w:rPr>
          <w:i/>
          <w:lang w:val="it-IT"/>
        </w:rPr>
      </w:pPr>
      <w:r w:rsidRPr="00BD5A78">
        <w:rPr>
          <w:i/>
          <w:lang w:val="it-IT"/>
        </w:rPr>
        <w:tab/>
        <w:t>Son le virtù di quella gente infida.</w:t>
      </w:r>
    </w:p>
    <w:p w14:paraId="76C419C1" w14:textId="77777777" w:rsidR="00370755" w:rsidRPr="00BD5A78" w:rsidRDefault="00370755" w:rsidP="00370755">
      <w:pPr>
        <w:spacing w:line="360" w:lineRule="auto"/>
        <w:jc w:val="both"/>
        <w:rPr>
          <w:i/>
          <w:lang w:val="it-IT"/>
        </w:rPr>
      </w:pPr>
    </w:p>
    <w:p w14:paraId="5C1CEB36" w14:textId="77777777" w:rsidR="00370755" w:rsidRPr="00BD5A78" w:rsidRDefault="00370755" w:rsidP="00370755">
      <w:pPr>
        <w:spacing w:line="360" w:lineRule="auto"/>
        <w:jc w:val="both"/>
        <w:rPr>
          <w:lang w:val="it-IT"/>
        </w:rPr>
      </w:pPr>
      <w:r w:rsidRPr="00BD5A78">
        <w:rPr>
          <w:lang w:val="it-IT"/>
        </w:rPr>
        <w:t>Et il Tasso finge, che Mopso dica queste parole à Carino: accioche si guardi da i falsi, et adulatori Cortigiani nell’Aminta:</w:t>
      </w:r>
    </w:p>
    <w:p w14:paraId="5C78583F" w14:textId="77777777" w:rsidR="00370755" w:rsidRPr="00BD5A78" w:rsidRDefault="00370755" w:rsidP="00370755">
      <w:pPr>
        <w:spacing w:line="360" w:lineRule="auto"/>
        <w:jc w:val="both"/>
        <w:rPr>
          <w:lang w:val="it-IT"/>
        </w:rPr>
      </w:pPr>
    </w:p>
    <w:p w14:paraId="0FDE5CBB" w14:textId="77777777" w:rsidR="00370755" w:rsidRPr="00BD5A78" w:rsidRDefault="00370755" w:rsidP="00370755">
      <w:pPr>
        <w:spacing w:line="360" w:lineRule="auto"/>
        <w:jc w:val="both"/>
        <w:rPr>
          <w:i/>
          <w:lang w:val="it-IT"/>
        </w:rPr>
      </w:pPr>
      <w:r w:rsidRPr="00BD5A78">
        <w:rPr>
          <w:lang w:val="it-IT"/>
        </w:rPr>
        <w:tab/>
      </w:r>
      <w:r w:rsidRPr="00BD5A78">
        <w:rPr>
          <w:i/>
          <w:lang w:val="it-IT"/>
        </w:rPr>
        <w:t>--</w:t>
      </w:r>
      <w:commentRangeStart w:id="390"/>
      <w:r w:rsidRPr="00BD5A78">
        <w:rPr>
          <w:i/>
          <w:lang w:val="it-IT"/>
        </w:rPr>
        <w:t>andrai</w:t>
      </w:r>
      <w:commentRangeEnd w:id="390"/>
      <w:r>
        <w:rPr>
          <w:rStyle w:val="Marquedecommentaire"/>
        </w:rPr>
        <w:commentReference w:id="390"/>
      </w:r>
      <w:r w:rsidRPr="00BD5A78">
        <w:rPr>
          <w:i/>
          <w:lang w:val="it-IT"/>
        </w:rPr>
        <w:t xml:space="preserve"> nella gran terra</w:t>
      </w:r>
    </w:p>
    <w:p w14:paraId="60981E5D" w14:textId="77777777" w:rsidR="00370755" w:rsidRPr="00BD5A78" w:rsidRDefault="00370755" w:rsidP="00370755">
      <w:pPr>
        <w:spacing w:line="360" w:lineRule="auto"/>
        <w:jc w:val="both"/>
        <w:rPr>
          <w:i/>
          <w:lang w:val="it-IT"/>
        </w:rPr>
      </w:pPr>
    </w:p>
    <w:p w14:paraId="46D1CAF9" w14:textId="77777777" w:rsidR="00370755" w:rsidRPr="00BD5A78" w:rsidRDefault="00370755" w:rsidP="00370755">
      <w:pPr>
        <w:spacing w:line="360" w:lineRule="auto"/>
        <w:jc w:val="both"/>
        <w:rPr>
          <w:i/>
          <w:lang w:val="it-IT"/>
        </w:rPr>
      </w:pPr>
      <w:r w:rsidRPr="00BD5A78">
        <w:rPr>
          <w:i/>
          <w:lang w:val="it-IT"/>
        </w:rPr>
        <w:t>Oue gli astuti, e Scaltri Cittadini</w:t>
      </w:r>
    </w:p>
    <w:p w14:paraId="79648F97" w14:textId="77777777" w:rsidR="00370755" w:rsidRPr="00BD5A78" w:rsidRDefault="00370755" w:rsidP="00370755">
      <w:pPr>
        <w:spacing w:line="360" w:lineRule="auto"/>
        <w:jc w:val="both"/>
        <w:rPr>
          <w:i/>
          <w:lang w:val="it-IT"/>
        </w:rPr>
      </w:pPr>
      <w:r w:rsidRPr="00BD5A78">
        <w:rPr>
          <w:i/>
          <w:lang w:val="it-IT"/>
        </w:rPr>
        <w:tab/>
        <w:t>E i cortigian maluagi molte volte</w:t>
      </w:r>
    </w:p>
    <w:p w14:paraId="21E58B98" w14:textId="77777777" w:rsidR="00370755" w:rsidRPr="00BD5A78" w:rsidRDefault="00370755" w:rsidP="00370755">
      <w:pPr>
        <w:spacing w:line="360" w:lineRule="auto"/>
        <w:jc w:val="both"/>
        <w:rPr>
          <w:i/>
          <w:lang w:val="it-IT"/>
        </w:rPr>
      </w:pPr>
      <w:r w:rsidRPr="00BD5A78">
        <w:rPr>
          <w:i/>
          <w:lang w:val="it-IT"/>
        </w:rPr>
        <w:tab/>
        <w:t>Prendonsi à gabbo, e fanno brutti schermi</w:t>
      </w:r>
    </w:p>
    <w:p w14:paraId="7E2903E2" w14:textId="77777777" w:rsidR="00370755" w:rsidRPr="00BD5A78" w:rsidRDefault="00370755" w:rsidP="00370755">
      <w:pPr>
        <w:spacing w:line="360" w:lineRule="auto"/>
        <w:jc w:val="both"/>
        <w:rPr>
          <w:i/>
          <w:lang w:val="it-IT"/>
        </w:rPr>
      </w:pPr>
      <w:r w:rsidRPr="00BD5A78">
        <w:rPr>
          <w:i/>
          <w:lang w:val="it-IT"/>
        </w:rPr>
        <w:tab/>
        <w:t>Di noi rustici incauti. però figlio</w:t>
      </w:r>
    </w:p>
    <w:p w14:paraId="0686E1C0" w14:textId="77777777" w:rsidR="00370755" w:rsidRPr="00BD5A78" w:rsidRDefault="00370755" w:rsidP="00370755">
      <w:pPr>
        <w:spacing w:line="360" w:lineRule="auto"/>
        <w:jc w:val="both"/>
        <w:rPr>
          <w:i/>
          <w:lang w:val="it-IT"/>
        </w:rPr>
      </w:pPr>
      <w:r w:rsidRPr="00BD5A78">
        <w:rPr>
          <w:i/>
          <w:lang w:val="it-IT"/>
        </w:rPr>
        <w:tab/>
        <w:t>Va su l’auuiso, e non t’appressar troppo</w:t>
      </w:r>
    </w:p>
    <w:p w14:paraId="7F8F44E8" w14:textId="77777777" w:rsidR="00370755" w:rsidRPr="00BD5A78" w:rsidRDefault="00370755" w:rsidP="00370755">
      <w:pPr>
        <w:spacing w:line="360" w:lineRule="auto"/>
        <w:jc w:val="both"/>
        <w:rPr>
          <w:i/>
          <w:lang w:val="it-IT"/>
        </w:rPr>
      </w:pPr>
      <w:r w:rsidRPr="00BD5A78">
        <w:rPr>
          <w:i/>
          <w:lang w:val="it-IT"/>
        </w:rPr>
        <w:tab/>
        <w:t>Oue sian drappi colorati, e d’oro,</w:t>
      </w:r>
    </w:p>
    <w:p w14:paraId="36538765" w14:textId="77777777" w:rsidR="00370755" w:rsidRPr="00BD5A78" w:rsidRDefault="00370755" w:rsidP="00370755">
      <w:pPr>
        <w:spacing w:line="360" w:lineRule="auto"/>
        <w:jc w:val="both"/>
        <w:rPr>
          <w:i/>
          <w:lang w:val="it-IT"/>
        </w:rPr>
      </w:pPr>
      <w:r w:rsidRPr="00BD5A78">
        <w:rPr>
          <w:i/>
          <w:lang w:val="it-IT"/>
        </w:rPr>
        <w:tab/>
        <w:t>E pennacchi, e diuise, e foggie noue:</w:t>
      </w:r>
    </w:p>
    <w:p w14:paraId="3D7E0522" w14:textId="77777777" w:rsidR="00370755" w:rsidRPr="00BD5A78" w:rsidRDefault="00370755" w:rsidP="00370755">
      <w:pPr>
        <w:spacing w:line="360" w:lineRule="auto"/>
        <w:jc w:val="both"/>
        <w:rPr>
          <w:i/>
          <w:lang w:val="it-IT"/>
        </w:rPr>
      </w:pPr>
      <w:r w:rsidRPr="00BD5A78">
        <w:rPr>
          <w:i/>
          <w:lang w:val="it-IT"/>
        </w:rPr>
        <w:tab/>
        <w:t>Ma sopra tutto guarda, che mal Fato</w:t>
      </w:r>
    </w:p>
    <w:p w14:paraId="2697C238" w14:textId="77777777" w:rsidR="00370755" w:rsidRPr="00BD5A78" w:rsidRDefault="00370755" w:rsidP="00370755">
      <w:pPr>
        <w:spacing w:line="360" w:lineRule="auto"/>
        <w:jc w:val="both"/>
        <w:rPr>
          <w:i/>
          <w:lang w:val="it-IT"/>
        </w:rPr>
      </w:pPr>
      <w:r w:rsidRPr="00BD5A78">
        <w:rPr>
          <w:i/>
          <w:lang w:val="it-IT"/>
        </w:rPr>
        <w:tab/>
        <w:t>O’giouenil vaghezza non ti menti</w:t>
      </w:r>
    </w:p>
    <w:p w14:paraId="2702A228" w14:textId="77777777" w:rsidR="00370755" w:rsidRPr="00BD5A78" w:rsidRDefault="00370755" w:rsidP="00370755">
      <w:pPr>
        <w:spacing w:line="360" w:lineRule="auto"/>
        <w:jc w:val="both"/>
        <w:rPr>
          <w:i/>
          <w:lang w:val="it-IT"/>
        </w:rPr>
      </w:pPr>
      <w:r w:rsidRPr="00BD5A78">
        <w:rPr>
          <w:i/>
          <w:lang w:val="it-IT"/>
        </w:rPr>
        <w:tab/>
        <w:t>Al magazino de le ciancie, ah fuggi,</w:t>
      </w:r>
    </w:p>
    <w:p w14:paraId="2B139AC5" w14:textId="77777777" w:rsidR="00370755" w:rsidRPr="00BD5A78" w:rsidRDefault="00370755" w:rsidP="00370755">
      <w:pPr>
        <w:spacing w:line="360" w:lineRule="auto"/>
        <w:jc w:val="both"/>
        <w:rPr>
          <w:i/>
          <w:lang w:val="it-IT"/>
        </w:rPr>
      </w:pPr>
      <w:r w:rsidRPr="00BD5A78">
        <w:rPr>
          <w:i/>
          <w:lang w:val="it-IT"/>
        </w:rPr>
        <w:tab/>
        <w:t>Fuggi quello incantato alloggiamento.</w:t>
      </w:r>
    </w:p>
    <w:p w14:paraId="2A2540EC" w14:textId="77777777" w:rsidR="00370755" w:rsidRPr="00BD5A78" w:rsidRDefault="00370755" w:rsidP="00370755">
      <w:pPr>
        <w:spacing w:line="360" w:lineRule="auto"/>
        <w:jc w:val="both"/>
        <w:rPr>
          <w:lang w:val="it-IT"/>
        </w:rPr>
      </w:pPr>
    </w:p>
    <w:p w14:paraId="723870E7" w14:textId="77777777" w:rsidR="00370755" w:rsidRPr="00BD5A78" w:rsidRDefault="00370755" w:rsidP="00370755">
      <w:pPr>
        <w:spacing w:line="360" w:lineRule="auto"/>
        <w:jc w:val="both"/>
        <w:rPr>
          <w:lang w:val="it-IT"/>
        </w:rPr>
      </w:pPr>
      <w:r w:rsidRPr="00BD5A78">
        <w:rPr>
          <w:lang w:val="it-IT"/>
        </w:rPr>
        <w:t>E più sotto volendo mostrare, che fanno parere le cose quel che non sono, dice.</w:t>
      </w:r>
    </w:p>
    <w:p w14:paraId="7A503F95" w14:textId="77777777" w:rsidR="00370755" w:rsidRPr="00BD5A78" w:rsidRDefault="00370755" w:rsidP="00370755">
      <w:pPr>
        <w:spacing w:line="360" w:lineRule="auto"/>
        <w:jc w:val="both"/>
        <w:rPr>
          <w:lang w:val="it-IT"/>
        </w:rPr>
      </w:pPr>
      <w:r w:rsidRPr="00BD5A78">
        <w:rPr>
          <w:lang w:val="it-IT"/>
        </w:rPr>
        <w:tab/>
      </w:r>
    </w:p>
    <w:p w14:paraId="73A42618" w14:textId="77777777" w:rsidR="00370755" w:rsidRPr="00BD5A78" w:rsidRDefault="00370755" w:rsidP="00370755">
      <w:pPr>
        <w:spacing w:line="360" w:lineRule="auto"/>
        <w:jc w:val="both"/>
        <w:rPr>
          <w:i/>
          <w:lang w:val="it-IT"/>
        </w:rPr>
      </w:pPr>
      <w:r w:rsidRPr="00BD5A78">
        <w:rPr>
          <w:lang w:val="it-IT"/>
        </w:rPr>
        <w:tab/>
      </w:r>
      <w:commentRangeStart w:id="391"/>
      <w:r w:rsidRPr="00BD5A78">
        <w:rPr>
          <w:i/>
          <w:lang w:val="it-IT"/>
        </w:rPr>
        <w:t>Ciò</w:t>
      </w:r>
      <w:commentRangeEnd w:id="391"/>
      <w:r>
        <w:rPr>
          <w:rStyle w:val="Marquedecommentaire"/>
        </w:rPr>
        <w:commentReference w:id="391"/>
      </w:r>
      <w:r>
        <w:rPr>
          <w:i/>
          <w:lang w:val="it-IT"/>
        </w:rPr>
        <w:t xml:space="preserve"> che diamante sembra, &amp;</w:t>
      </w:r>
      <w:r w:rsidRPr="00BD5A78">
        <w:rPr>
          <w:i/>
          <w:lang w:val="it-IT"/>
        </w:rPr>
        <w:t xml:space="preserve"> oro fino </w:t>
      </w:r>
    </w:p>
    <w:p w14:paraId="7B56675E" w14:textId="77777777" w:rsidR="00370755" w:rsidRPr="00BD5A78" w:rsidRDefault="00370755" w:rsidP="00370755">
      <w:pPr>
        <w:spacing w:line="360" w:lineRule="auto"/>
        <w:jc w:val="both"/>
        <w:rPr>
          <w:i/>
          <w:lang w:val="it-IT"/>
        </w:rPr>
      </w:pPr>
      <w:r w:rsidRPr="00BD5A78">
        <w:rPr>
          <w:i/>
          <w:lang w:val="it-IT"/>
        </w:rPr>
        <w:tab/>
        <w:t>E vetro, e rame, e quelle arche d’argento</w:t>
      </w:r>
    </w:p>
    <w:p w14:paraId="3CC87CB5" w14:textId="77777777" w:rsidR="00370755" w:rsidRPr="00BD5A78" w:rsidRDefault="00370755" w:rsidP="00370755">
      <w:pPr>
        <w:spacing w:line="360" w:lineRule="auto"/>
        <w:jc w:val="both"/>
        <w:rPr>
          <w:i/>
          <w:lang w:val="it-IT"/>
        </w:rPr>
      </w:pPr>
      <w:r w:rsidRPr="00BD5A78">
        <w:rPr>
          <w:i/>
          <w:lang w:val="it-IT"/>
        </w:rPr>
        <w:tab/>
        <w:t>Che stimaresti piene di thesoro,</w:t>
      </w:r>
    </w:p>
    <w:p w14:paraId="7264F375" w14:textId="77777777" w:rsidR="00370755" w:rsidRPr="00BD5A78" w:rsidRDefault="00370755" w:rsidP="00370755">
      <w:pPr>
        <w:spacing w:line="360" w:lineRule="auto"/>
        <w:jc w:val="both"/>
        <w:rPr>
          <w:i/>
          <w:lang w:val="it-IT"/>
        </w:rPr>
      </w:pPr>
      <w:r w:rsidRPr="00BD5A78">
        <w:rPr>
          <w:i/>
          <w:lang w:val="it-IT"/>
        </w:rPr>
        <w:tab/>
        <w:t>Sporte son piene di vesiche bugie.</w:t>
      </w:r>
    </w:p>
    <w:p w14:paraId="25DCC930" w14:textId="77777777" w:rsidR="00370755" w:rsidRPr="00BD5A78" w:rsidRDefault="00370755" w:rsidP="00370755">
      <w:pPr>
        <w:spacing w:line="360" w:lineRule="auto"/>
        <w:jc w:val="both"/>
        <w:rPr>
          <w:i/>
          <w:lang w:val="it-IT"/>
        </w:rPr>
      </w:pPr>
    </w:p>
    <w:p w14:paraId="221F0FAE" w14:textId="77777777" w:rsidR="00370755" w:rsidRPr="00BD5A78" w:rsidRDefault="00370755" w:rsidP="00370755">
      <w:pPr>
        <w:spacing w:line="360" w:lineRule="auto"/>
        <w:jc w:val="both"/>
        <w:rPr>
          <w:lang w:val="it-IT"/>
        </w:rPr>
      </w:pPr>
      <w:r w:rsidRPr="00BD5A78">
        <w:rPr>
          <w:lang w:val="it-IT"/>
        </w:rPr>
        <w:t xml:space="preserve">Però bisogna guardarsi da gli </w:t>
      </w:r>
      <w:r>
        <w:rPr>
          <w:lang w:val="it-IT"/>
        </w:rPr>
        <w:t xml:space="preserve">huomini adulatori, come si </w:t>
      </w:r>
    </w:p>
    <w:p w14:paraId="1CA94680" w14:textId="77777777" w:rsidR="00370755" w:rsidRPr="00BD5A78" w:rsidRDefault="00370755" w:rsidP="00370755">
      <w:pPr>
        <w:spacing w:line="360" w:lineRule="auto"/>
        <w:jc w:val="both"/>
        <w:rPr>
          <w:lang w:val="it-IT"/>
        </w:rPr>
      </w:pPr>
    </w:p>
    <w:p w14:paraId="2502707F" w14:textId="77777777" w:rsidR="00370755" w:rsidRPr="00BD5A78" w:rsidRDefault="00370755" w:rsidP="00370755">
      <w:pPr>
        <w:spacing w:line="360" w:lineRule="auto"/>
        <w:jc w:val="both"/>
        <w:rPr>
          <w:lang w:val="it-IT"/>
        </w:rPr>
      </w:pPr>
      <w:r>
        <w:rPr>
          <w:lang w:val="it-IT"/>
        </w:rPr>
        <w:t>P. 324</w:t>
      </w:r>
    </w:p>
    <w:p w14:paraId="69A2835D" w14:textId="77777777" w:rsidR="00370755" w:rsidRPr="00BD5A78" w:rsidRDefault="00370755" w:rsidP="00370755">
      <w:pPr>
        <w:spacing w:line="360" w:lineRule="auto"/>
        <w:jc w:val="both"/>
        <w:rPr>
          <w:lang w:val="it-IT"/>
        </w:rPr>
      </w:pPr>
    </w:p>
    <w:p w14:paraId="1A966EB7" w14:textId="77777777" w:rsidR="00370755" w:rsidRPr="00BD5A78" w:rsidRDefault="00370755" w:rsidP="00370755">
      <w:pPr>
        <w:spacing w:line="360" w:lineRule="auto"/>
        <w:jc w:val="both"/>
        <w:rPr>
          <w:lang w:val="it-IT"/>
        </w:rPr>
      </w:pPr>
      <w:r>
        <w:rPr>
          <w:lang w:val="it-IT"/>
        </w:rPr>
        <w:t>guar</w:t>
      </w:r>
      <w:r w:rsidRPr="00BD5A78">
        <w:rPr>
          <w:lang w:val="it-IT"/>
        </w:rPr>
        <w:t>diamo da nimici. Onde Stefano Guazzo dice, che colui, che ascolta volentieri l’adulatore, è simile alla pecora, che da il latte al lupo. Et l’Ariosto ragionando de gli adulatori Cortegiani disse.</w:t>
      </w:r>
    </w:p>
    <w:p w14:paraId="1822137D" w14:textId="77777777" w:rsidR="00370755" w:rsidRPr="00BD5A78" w:rsidRDefault="00370755" w:rsidP="00370755">
      <w:pPr>
        <w:spacing w:line="360" w:lineRule="auto"/>
        <w:jc w:val="both"/>
        <w:rPr>
          <w:lang w:val="it-IT"/>
        </w:rPr>
      </w:pPr>
    </w:p>
    <w:p w14:paraId="6E524DF1" w14:textId="77777777" w:rsidR="00370755" w:rsidRPr="00BD5A78" w:rsidRDefault="00370755" w:rsidP="00370755">
      <w:pPr>
        <w:spacing w:line="360" w:lineRule="auto"/>
        <w:jc w:val="both"/>
        <w:rPr>
          <w:i/>
          <w:lang w:val="it-IT"/>
        </w:rPr>
      </w:pPr>
      <w:r w:rsidRPr="00BD5A78">
        <w:rPr>
          <w:lang w:val="it-IT"/>
        </w:rPr>
        <w:lastRenderedPageBreak/>
        <w:tab/>
      </w:r>
      <w:commentRangeStart w:id="392"/>
      <w:r w:rsidRPr="00BD5A78">
        <w:rPr>
          <w:i/>
          <w:lang w:val="it-IT"/>
        </w:rPr>
        <w:t>Et</w:t>
      </w:r>
      <w:commentRangeEnd w:id="392"/>
      <w:r>
        <w:rPr>
          <w:rStyle w:val="Marquedecommentaire"/>
        </w:rPr>
        <w:commentReference w:id="392"/>
      </w:r>
      <w:r w:rsidRPr="00BD5A78">
        <w:rPr>
          <w:i/>
          <w:lang w:val="it-IT"/>
        </w:rPr>
        <w:t xml:space="preserve"> son chiamati cortigian gentili</w:t>
      </w:r>
    </w:p>
    <w:p w14:paraId="668504D8" w14:textId="77777777" w:rsidR="00370755" w:rsidRPr="00BD5A78" w:rsidRDefault="00370755" w:rsidP="00370755">
      <w:pPr>
        <w:spacing w:line="360" w:lineRule="auto"/>
        <w:jc w:val="both"/>
        <w:rPr>
          <w:i/>
          <w:lang w:val="it-IT"/>
        </w:rPr>
      </w:pPr>
      <w:r w:rsidRPr="00BD5A78">
        <w:rPr>
          <w:i/>
          <w:lang w:val="it-IT"/>
        </w:rPr>
        <w:tab/>
        <w:t>Perche sanno imitar l’asino, e’l ciacco.</w:t>
      </w:r>
    </w:p>
    <w:p w14:paraId="1817BAB2" w14:textId="77777777" w:rsidR="00370755" w:rsidRPr="00BD5A78" w:rsidRDefault="00370755" w:rsidP="00370755">
      <w:pPr>
        <w:spacing w:line="360" w:lineRule="auto"/>
        <w:jc w:val="both"/>
        <w:rPr>
          <w:lang w:val="it-IT"/>
        </w:rPr>
      </w:pPr>
    </w:p>
    <w:p w14:paraId="61620B8A" w14:textId="77777777" w:rsidR="00370755" w:rsidRPr="00BD5A78" w:rsidRDefault="00370755" w:rsidP="00370755">
      <w:pPr>
        <w:spacing w:line="360" w:lineRule="auto"/>
        <w:jc w:val="both"/>
        <w:rPr>
          <w:lang w:val="it-IT"/>
        </w:rPr>
      </w:pPr>
      <w:r w:rsidRPr="00BD5A78">
        <w:rPr>
          <w:lang w:val="it-IT"/>
        </w:rPr>
        <w:t xml:space="preserve">Ma è tempo che veniamo à gli essempi. Grande adulatore fù Nicesia; percioche vedendo una mosca, che volando si posaua sopra la fronte, et sopra le mani Alessandro, disse adulando, ò quanto sono più fortunate, et felici queste mosche dell’altre, poi che hanno dal Cielo gratia di gustare il tuo sangue regio. Costoro sono chiamati di alcun i buffoni, le simie de Signori. Adulatore fù Timagora, il quale per mostrar à Dario, che non era huomo: ma Dio ingenocchiandosi in terra l’adorò. Si legge di uno chiamato Anselmo, il quale adulando Sigismondo Imperatore riceuette da lui una guanciata. Onde li domandò per qual cagione lo percotesse, et egli rispose; perche mi mordi? Demagora doue rimane? Il quale essendo un perfetto adulatore chiamò Alessandro Dio: onde gli Atheniesi, i quali odiauano cotal vitio, lo condannorno à pagare dieci talenti d’argento: et essendo poi in una perigliosa guerra Alessandro ferito da nimici conobbe la falsità di questi Numi: onde pieno d’ira contra loro disse </w:t>
      </w:r>
      <w:commentRangeStart w:id="393"/>
      <w:r w:rsidRPr="00BD5A78">
        <w:rPr>
          <w:i/>
          <w:lang w:val="it-IT"/>
        </w:rPr>
        <w:t>Omnes</w:t>
      </w:r>
      <w:commentRangeEnd w:id="393"/>
      <w:r>
        <w:rPr>
          <w:rStyle w:val="Marquedecommentaire"/>
        </w:rPr>
        <w:commentReference w:id="393"/>
      </w:r>
      <w:r w:rsidRPr="00BD5A78">
        <w:rPr>
          <w:i/>
          <w:lang w:val="it-IT"/>
        </w:rPr>
        <w:t xml:space="preserve"> adulatores iurant me esse filium Iouis: sed vulnu istud me esse hominem clamat. </w:t>
      </w:r>
      <w:r w:rsidRPr="00BD5A78">
        <w:rPr>
          <w:lang w:val="it-IT"/>
        </w:rPr>
        <w:t>Però misero colui, che porge orecchio à coloro: adulatore fù Demarao, il quale non ragionaua mai senza parole adulatrici: percioche se vedeua alcuno, ilquale fosse uscito, per cosi dire, dalla immonda feccia del volgo, mostraua con parole lusinghiere che era di nobile, et antica famiglia. Ma essendo io satia di ragionare di costoro, et essendo poca differenza fra il simulatore, et et [sic!] l’adulatore, che l’un finge, et l’altro fingendo alletta con le sue fole addurrò l’essempio di uno, ò due. Scriue Plutarco, che Filippo fù falso, et simulatore dicendo Dunque essendo Filippo fauorito dalla fortuna, et perciò salito in superbia si diede à volere satiare le sue dishoneste voglie; percioche à i suoi vitii, essendo gia rotte</w:t>
      </w:r>
    </w:p>
    <w:p w14:paraId="096194EA" w14:textId="77777777" w:rsidR="00370755" w:rsidRPr="00BD5A78" w:rsidRDefault="00370755" w:rsidP="00370755">
      <w:pPr>
        <w:spacing w:line="360" w:lineRule="auto"/>
        <w:jc w:val="both"/>
        <w:rPr>
          <w:lang w:val="it-IT"/>
        </w:rPr>
      </w:pPr>
    </w:p>
    <w:p w14:paraId="7F9A7812" w14:textId="77777777" w:rsidR="00370755" w:rsidRPr="00BD5A78" w:rsidRDefault="00370755" w:rsidP="00370755">
      <w:pPr>
        <w:spacing w:line="360" w:lineRule="auto"/>
        <w:jc w:val="both"/>
        <w:rPr>
          <w:lang w:val="it-IT"/>
        </w:rPr>
      </w:pPr>
      <w:r>
        <w:rPr>
          <w:lang w:val="it-IT"/>
        </w:rPr>
        <w:t>P. 325</w:t>
      </w:r>
    </w:p>
    <w:p w14:paraId="63FD4B0A" w14:textId="77777777" w:rsidR="00370755" w:rsidRPr="00BD5A78" w:rsidRDefault="00370755" w:rsidP="00370755">
      <w:pPr>
        <w:spacing w:line="360" w:lineRule="auto"/>
        <w:jc w:val="both"/>
        <w:rPr>
          <w:lang w:val="it-IT"/>
        </w:rPr>
      </w:pPr>
    </w:p>
    <w:p w14:paraId="0734AC42" w14:textId="77777777" w:rsidR="00370755" w:rsidRPr="00BD5A78" w:rsidRDefault="00370755" w:rsidP="00370755">
      <w:pPr>
        <w:spacing w:line="360" w:lineRule="auto"/>
        <w:jc w:val="both"/>
        <w:rPr>
          <w:lang w:val="it-IT"/>
        </w:rPr>
      </w:pPr>
      <w:r w:rsidRPr="00BD5A78">
        <w:rPr>
          <w:lang w:val="it-IT"/>
        </w:rPr>
        <w:t xml:space="preserve">quelle coperte di simulatione, et di falsità cominciarono à fare di loro mostruoso spettacolo. senza dubbio fu eccellente nell’arte del simulatore Andronico Comneno, come racconta l’Acominato nella vita d’Alessio Imperatore, dicendo con le sue astutie, et artifitio di fingere tutti coloro, che li veniuano incontro tirandoli da parte, li pregaua, che operassero, ch’ei fosse Imperatore, et qual sarebbe stato quello, benche fosse di sasso, ilquale non si fosse mosso dalle sue finte lagrime, et parole mostrando essere spinto à chiedere questo per salute, et benefitio del popolo, et non per proprio interesse. Scriuono alcuni Historici, che Seuero Settimo Imperatore era il più perito huomo </w:t>
      </w:r>
      <w:r w:rsidRPr="00BD5A78">
        <w:rPr>
          <w:lang w:val="it-IT"/>
        </w:rPr>
        <w:lastRenderedPageBreak/>
        <w:t>nella arte del simulare, che al mondo fosse mai: haueua nella lingua quello, non haueua nel cuore. dalla cui fintione, et falsita ogn’uno si trouaua schernito. Scriue Appiano Alessandrino, che Milone era un perfetto huomo nel simulare. Et il Tasso racconta di Mopso questo, mostrando quanto fallace fosse introducendo à parlar Titiro.</w:t>
      </w:r>
    </w:p>
    <w:p w14:paraId="0AC1097E" w14:textId="77777777" w:rsidR="00370755" w:rsidRPr="00BD5A78" w:rsidRDefault="00370755" w:rsidP="00370755">
      <w:pPr>
        <w:spacing w:line="360" w:lineRule="auto"/>
        <w:jc w:val="both"/>
        <w:rPr>
          <w:lang w:val="it-IT"/>
        </w:rPr>
      </w:pPr>
      <w:r w:rsidRPr="00BD5A78">
        <w:rPr>
          <w:lang w:val="it-IT"/>
        </w:rPr>
        <w:tab/>
      </w:r>
    </w:p>
    <w:p w14:paraId="2A95CC04" w14:textId="77777777" w:rsidR="00370755" w:rsidRPr="00BD5A78" w:rsidRDefault="00370755" w:rsidP="00370755">
      <w:pPr>
        <w:spacing w:line="360" w:lineRule="auto"/>
        <w:jc w:val="both"/>
        <w:rPr>
          <w:i/>
          <w:lang w:val="it-IT"/>
        </w:rPr>
      </w:pPr>
      <w:r w:rsidRPr="00BD5A78">
        <w:rPr>
          <w:lang w:val="it-IT"/>
        </w:rPr>
        <w:tab/>
      </w:r>
      <w:commentRangeStart w:id="394"/>
      <w:r w:rsidRPr="00BD5A78">
        <w:rPr>
          <w:i/>
          <w:lang w:val="it-IT"/>
        </w:rPr>
        <w:t>Di</w:t>
      </w:r>
      <w:commentRangeEnd w:id="394"/>
      <w:r>
        <w:rPr>
          <w:rStyle w:val="Marquedecommentaire"/>
        </w:rPr>
        <w:commentReference w:id="394"/>
      </w:r>
      <w:r w:rsidRPr="00BD5A78">
        <w:rPr>
          <w:i/>
          <w:lang w:val="it-IT"/>
        </w:rPr>
        <w:t xml:space="preserve"> qual Mopso tu dici? di quel Mopso, </w:t>
      </w:r>
    </w:p>
    <w:p w14:paraId="4FC0737E" w14:textId="77777777" w:rsidR="00370755" w:rsidRPr="00BD5A78" w:rsidRDefault="00370755" w:rsidP="00370755">
      <w:pPr>
        <w:spacing w:line="360" w:lineRule="auto"/>
        <w:jc w:val="both"/>
        <w:rPr>
          <w:i/>
          <w:lang w:val="it-IT"/>
        </w:rPr>
      </w:pPr>
      <w:r w:rsidRPr="00BD5A78">
        <w:rPr>
          <w:i/>
          <w:lang w:val="it-IT"/>
        </w:rPr>
        <w:tab/>
        <w:t>C’ha ne la lingua melate parole,</w:t>
      </w:r>
    </w:p>
    <w:p w14:paraId="251B91E6" w14:textId="77777777" w:rsidR="00370755" w:rsidRPr="00BD5A78" w:rsidRDefault="00370755" w:rsidP="00370755">
      <w:pPr>
        <w:spacing w:line="360" w:lineRule="auto"/>
        <w:jc w:val="both"/>
        <w:rPr>
          <w:i/>
          <w:lang w:val="it-IT"/>
        </w:rPr>
      </w:pPr>
      <w:r w:rsidRPr="00BD5A78">
        <w:rPr>
          <w:i/>
          <w:lang w:val="it-IT"/>
        </w:rPr>
        <w:tab/>
        <w:t>E ne le labra uno amicheuol ghigno,</w:t>
      </w:r>
    </w:p>
    <w:p w14:paraId="2DB8F853" w14:textId="77777777" w:rsidR="00370755" w:rsidRPr="00BD5A78" w:rsidRDefault="00370755" w:rsidP="00370755">
      <w:pPr>
        <w:spacing w:line="360" w:lineRule="auto"/>
        <w:jc w:val="both"/>
        <w:rPr>
          <w:i/>
          <w:lang w:val="it-IT"/>
        </w:rPr>
      </w:pPr>
      <w:r w:rsidRPr="00BD5A78">
        <w:rPr>
          <w:i/>
          <w:lang w:val="it-IT"/>
        </w:rPr>
        <w:tab/>
        <w:t>E la fraude nel seno, et il rasoio</w:t>
      </w:r>
    </w:p>
    <w:p w14:paraId="2C1B64D7" w14:textId="77777777" w:rsidR="00370755" w:rsidRPr="00BD5A78" w:rsidRDefault="00370755" w:rsidP="00370755">
      <w:pPr>
        <w:spacing w:line="360" w:lineRule="auto"/>
        <w:jc w:val="both"/>
        <w:rPr>
          <w:i/>
          <w:lang w:val="it-IT"/>
        </w:rPr>
      </w:pPr>
      <w:r w:rsidRPr="00BD5A78">
        <w:rPr>
          <w:i/>
          <w:lang w:val="it-IT"/>
        </w:rPr>
        <w:tab/>
        <w:t>Tien sotto il manto?</w:t>
      </w:r>
    </w:p>
    <w:p w14:paraId="31F85A08" w14:textId="77777777" w:rsidR="00370755" w:rsidRPr="00BD5A78" w:rsidRDefault="00370755" w:rsidP="00370755">
      <w:pPr>
        <w:spacing w:line="360" w:lineRule="auto"/>
        <w:jc w:val="both"/>
        <w:rPr>
          <w:i/>
          <w:lang w:val="it-IT"/>
        </w:rPr>
      </w:pPr>
    </w:p>
    <w:p w14:paraId="1FA2BB27" w14:textId="77777777" w:rsidR="00370755" w:rsidRPr="00BD5A78" w:rsidRDefault="00370755" w:rsidP="00370755">
      <w:pPr>
        <w:spacing w:line="360" w:lineRule="auto"/>
        <w:jc w:val="both"/>
        <w:rPr>
          <w:lang w:val="it-IT"/>
        </w:rPr>
      </w:pPr>
      <w:r w:rsidRPr="00BD5A78">
        <w:rPr>
          <w:lang w:val="it-IT"/>
        </w:rPr>
        <w:t>Et anchora nel Goffredo finge Alete messo del Re d’Egitto essere eccellente nel simulare, come si legge nel Canto. 2. stanza. 58. in modo tale.</w:t>
      </w:r>
    </w:p>
    <w:p w14:paraId="40F27D44" w14:textId="77777777" w:rsidR="00370755" w:rsidRPr="00BD5A78" w:rsidRDefault="00370755" w:rsidP="00370755">
      <w:pPr>
        <w:spacing w:line="360" w:lineRule="auto"/>
        <w:jc w:val="both"/>
        <w:rPr>
          <w:lang w:val="it-IT"/>
        </w:rPr>
      </w:pPr>
      <w:r w:rsidRPr="00BD5A78">
        <w:rPr>
          <w:lang w:val="it-IT"/>
        </w:rPr>
        <w:tab/>
      </w:r>
    </w:p>
    <w:p w14:paraId="31BC7917" w14:textId="77777777" w:rsidR="00370755" w:rsidRPr="00BD5A78" w:rsidRDefault="00370755" w:rsidP="00370755">
      <w:pPr>
        <w:spacing w:line="360" w:lineRule="auto"/>
        <w:jc w:val="both"/>
        <w:rPr>
          <w:i/>
          <w:lang w:val="it-IT"/>
        </w:rPr>
      </w:pPr>
      <w:r w:rsidRPr="00BD5A78">
        <w:rPr>
          <w:lang w:val="it-IT"/>
        </w:rPr>
        <w:tab/>
      </w:r>
      <w:commentRangeStart w:id="395"/>
      <w:r w:rsidRPr="00BD5A78">
        <w:rPr>
          <w:i/>
          <w:lang w:val="it-IT"/>
        </w:rPr>
        <w:t>Alete</w:t>
      </w:r>
      <w:commentRangeEnd w:id="395"/>
      <w:r>
        <w:rPr>
          <w:rStyle w:val="Marquedecommentaire"/>
        </w:rPr>
        <w:commentReference w:id="395"/>
      </w:r>
      <w:r w:rsidRPr="00BD5A78">
        <w:rPr>
          <w:i/>
          <w:lang w:val="it-IT"/>
        </w:rPr>
        <w:t xml:space="preserve"> è l’un, che da principio indegno</w:t>
      </w:r>
    </w:p>
    <w:p w14:paraId="267E239A" w14:textId="77777777" w:rsidR="00370755" w:rsidRPr="00BD5A78" w:rsidRDefault="00370755" w:rsidP="00370755">
      <w:pPr>
        <w:spacing w:line="360" w:lineRule="auto"/>
        <w:jc w:val="both"/>
        <w:rPr>
          <w:i/>
          <w:lang w:val="it-IT"/>
        </w:rPr>
      </w:pPr>
      <w:r w:rsidRPr="00BD5A78">
        <w:rPr>
          <w:i/>
          <w:lang w:val="it-IT"/>
        </w:rPr>
        <w:tab/>
        <w:t>Tra le brutture della plebe è sorto:</w:t>
      </w:r>
    </w:p>
    <w:p w14:paraId="50287FEB" w14:textId="77777777" w:rsidR="00370755" w:rsidRPr="00BD5A78" w:rsidRDefault="00370755" w:rsidP="00370755">
      <w:pPr>
        <w:spacing w:line="360" w:lineRule="auto"/>
        <w:jc w:val="both"/>
        <w:rPr>
          <w:i/>
          <w:lang w:val="it-IT"/>
        </w:rPr>
      </w:pPr>
      <w:r w:rsidRPr="00BD5A78">
        <w:rPr>
          <w:i/>
          <w:lang w:val="it-IT"/>
        </w:rPr>
        <w:tab/>
        <w:t>Ma l’inalzato à i primi honor del regno</w:t>
      </w:r>
    </w:p>
    <w:p w14:paraId="3CC04452" w14:textId="77777777" w:rsidR="00370755" w:rsidRPr="00BD5A78" w:rsidRDefault="00370755" w:rsidP="00370755">
      <w:pPr>
        <w:spacing w:line="360" w:lineRule="auto"/>
        <w:jc w:val="both"/>
        <w:rPr>
          <w:i/>
          <w:lang w:val="it-IT"/>
        </w:rPr>
      </w:pPr>
      <w:r w:rsidRPr="00BD5A78">
        <w:rPr>
          <w:i/>
          <w:lang w:val="it-IT"/>
        </w:rPr>
        <w:tab/>
        <w:t>Parlar fecondo, e lusinghiero, e scorto;</w:t>
      </w:r>
    </w:p>
    <w:p w14:paraId="3709D17C" w14:textId="77777777" w:rsidR="00370755" w:rsidRPr="00BD5A78" w:rsidRDefault="00370755" w:rsidP="00370755">
      <w:pPr>
        <w:spacing w:line="360" w:lineRule="auto"/>
        <w:jc w:val="both"/>
        <w:rPr>
          <w:i/>
          <w:lang w:val="it-IT"/>
        </w:rPr>
      </w:pPr>
      <w:r w:rsidRPr="00BD5A78">
        <w:rPr>
          <w:i/>
          <w:lang w:val="it-IT"/>
        </w:rPr>
        <w:tab/>
        <w:t xml:space="preserve">Piegheuoli costumi, e vario ingegno: </w:t>
      </w:r>
    </w:p>
    <w:p w14:paraId="0EB657C5" w14:textId="77777777" w:rsidR="00370755" w:rsidRPr="00BD5A78" w:rsidRDefault="00370755" w:rsidP="00370755">
      <w:pPr>
        <w:spacing w:line="360" w:lineRule="auto"/>
        <w:ind w:firstLine="720"/>
        <w:jc w:val="both"/>
        <w:rPr>
          <w:i/>
          <w:lang w:val="it-IT"/>
        </w:rPr>
      </w:pPr>
      <w:r w:rsidRPr="00BD5A78">
        <w:rPr>
          <w:i/>
          <w:lang w:val="it-IT"/>
        </w:rPr>
        <w:t>Al finger pronto, à l’ingannare accorto;</w:t>
      </w:r>
    </w:p>
    <w:p w14:paraId="0451CC41" w14:textId="77777777" w:rsidR="00370755" w:rsidRPr="00BD5A78" w:rsidRDefault="00370755" w:rsidP="00370755">
      <w:pPr>
        <w:spacing w:line="360" w:lineRule="auto"/>
        <w:ind w:firstLine="720"/>
        <w:jc w:val="both"/>
        <w:rPr>
          <w:i/>
          <w:lang w:val="it-IT"/>
        </w:rPr>
      </w:pPr>
      <w:r w:rsidRPr="00BD5A78">
        <w:rPr>
          <w:i/>
          <w:lang w:val="it-IT"/>
        </w:rPr>
        <w:t>Gran fabro di calunnie, adorne in modi</w:t>
      </w:r>
    </w:p>
    <w:p w14:paraId="5115891E" w14:textId="77777777" w:rsidR="00370755" w:rsidRPr="00BD5A78" w:rsidRDefault="00370755" w:rsidP="00370755">
      <w:pPr>
        <w:spacing w:line="360" w:lineRule="auto"/>
        <w:ind w:firstLine="720"/>
        <w:jc w:val="both"/>
        <w:rPr>
          <w:i/>
          <w:lang w:val="it-IT"/>
        </w:rPr>
      </w:pPr>
      <w:r w:rsidRPr="00BD5A78">
        <w:rPr>
          <w:i/>
          <w:lang w:val="it-IT"/>
        </w:rPr>
        <w:t xml:space="preserve">Noui, che sono accuse, e paion lodi. </w:t>
      </w:r>
    </w:p>
    <w:p w14:paraId="423A23E2" w14:textId="77777777" w:rsidR="00370755" w:rsidRPr="00BD5A78" w:rsidRDefault="00370755" w:rsidP="00370755">
      <w:pPr>
        <w:spacing w:line="360" w:lineRule="auto"/>
        <w:jc w:val="both"/>
        <w:rPr>
          <w:lang w:val="it-IT"/>
        </w:rPr>
      </w:pPr>
    </w:p>
    <w:p w14:paraId="4B7F62BA" w14:textId="77777777" w:rsidR="00370755" w:rsidRPr="00BD5A78" w:rsidRDefault="00370755" w:rsidP="00370755">
      <w:pPr>
        <w:spacing w:line="360" w:lineRule="auto"/>
        <w:jc w:val="both"/>
        <w:rPr>
          <w:lang w:val="it-IT"/>
        </w:rPr>
      </w:pPr>
      <w:r w:rsidRPr="00BD5A78">
        <w:rPr>
          <w:lang w:val="it-IT"/>
        </w:rPr>
        <w:t>Però non si può trouar peggio del simulatore, et dell’adulatori, i quali sono chiamati bestie dome</w:t>
      </w:r>
      <w:r>
        <w:rPr>
          <w:lang w:val="it-IT"/>
        </w:rPr>
        <w:t xml:space="preserve">stiche. onde l’adulatore </w:t>
      </w:r>
    </w:p>
    <w:p w14:paraId="70FB5A4D" w14:textId="77777777" w:rsidR="00370755" w:rsidRPr="00BD5A78" w:rsidRDefault="00370755" w:rsidP="00370755">
      <w:pPr>
        <w:spacing w:line="360" w:lineRule="auto"/>
        <w:jc w:val="both"/>
        <w:rPr>
          <w:lang w:val="it-IT"/>
        </w:rPr>
      </w:pPr>
    </w:p>
    <w:p w14:paraId="75C428EA" w14:textId="77777777" w:rsidR="00370755" w:rsidRPr="00BD5A78" w:rsidRDefault="00370755" w:rsidP="00370755">
      <w:pPr>
        <w:spacing w:line="360" w:lineRule="auto"/>
        <w:jc w:val="both"/>
        <w:rPr>
          <w:lang w:val="it-IT"/>
        </w:rPr>
      </w:pPr>
      <w:r>
        <w:rPr>
          <w:lang w:val="it-IT"/>
        </w:rPr>
        <w:t>P. 326</w:t>
      </w:r>
    </w:p>
    <w:p w14:paraId="01629D69" w14:textId="77777777" w:rsidR="00370755" w:rsidRPr="00BD5A78" w:rsidRDefault="00370755" w:rsidP="00370755">
      <w:pPr>
        <w:spacing w:line="360" w:lineRule="auto"/>
        <w:jc w:val="both"/>
        <w:rPr>
          <w:lang w:val="it-IT"/>
        </w:rPr>
      </w:pPr>
    </w:p>
    <w:p w14:paraId="3F3D771F" w14:textId="77777777" w:rsidR="00370755" w:rsidRPr="00BD5A78" w:rsidRDefault="00370755" w:rsidP="00370755">
      <w:pPr>
        <w:spacing w:line="360" w:lineRule="auto"/>
        <w:jc w:val="both"/>
        <w:rPr>
          <w:lang w:val="it-IT"/>
        </w:rPr>
      </w:pPr>
      <w:r>
        <w:rPr>
          <w:lang w:val="it-IT"/>
        </w:rPr>
        <w:t>fingen</w:t>
      </w:r>
      <w:r w:rsidRPr="00BD5A78">
        <w:rPr>
          <w:lang w:val="it-IT"/>
        </w:rPr>
        <w:t>do con dolcissime parole, et false lodi ti fa c</w:t>
      </w:r>
      <w:r>
        <w:rPr>
          <w:lang w:val="it-IT"/>
        </w:rPr>
        <w:t>redere, che tu sii quello, che v</w:t>
      </w:r>
      <w:r w:rsidRPr="00BD5A78">
        <w:rPr>
          <w:lang w:val="it-IT"/>
        </w:rPr>
        <w:t>eramente non sei. onde il Caporali chiama le parole di costoro saette venenose dicendo.</w:t>
      </w:r>
    </w:p>
    <w:p w14:paraId="340FC006" w14:textId="77777777" w:rsidR="00370755" w:rsidRPr="00BD5A78" w:rsidRDefault="00370755" w:rsidP="00370755">
      <w:pPr>
        <w:spacing w:line="360" w:lineRule="auto"/>
        <w:jc w:val="both"/>
        <w:rPr>
          <w:lang w:val="it-IT"/>
        </w:rPr>
      </w:pPr>
      <w:r w:rsidRPr="00BD5A78">
        <w:rPr>
          <w:lang w:val="it-IT"/>
        </w:rPr>
        <w:tab/>
      </w:r>
    </w:p>
    <w:p w14:paraId="5B466A5D" w14:textId="77777777" w:rsidR="00370755" w:rsidRPr="00BD5A78" w:rsidRDefault="00370755" w:rsidP="00370755">
      <w:pPr>
        <w:spacing w:line="360" w:lineRule="auto"/>
        <w:jc w:val="both"/>
        <w:rPr>
          <w:i/>
          <w:lang w:val="it-IT"/>
        </w:rPr>
      </w:pPr>
      <w:r w:rsidRPr="00BD5A78">
        <w:rPr>
          <w:lang w:val="it-IT"/>
        </w:rPr>
        <w:tab/>
      </w:r>
      <w:commentRangeStart w:id="396"/>
      <w:r w:rsidRPr="00BD5A78">
        <w:rPr>
          <w:i/>
          <w:lang w:val="it-IT"/>
        </w:rPr>
        <w:t>Ha</w:t>
      </w:r>
      <w:commentRangeEnd w:id="396"/>
      <w:r>
        <w:rPr>
          <w:rStyle w:val="Marquedecommentaire"/>
        </w:rPr>
        <w:commentReference w:id="396"/>
      </w:r>
      <w:r w:rsidRPr="00BD5A78">
        <w:rPr>
          <w:i/>
          <w:lang w:val="it-IT"/>
        </w:rPr>
        <w:t xml:space="preserve"> de l’adulatore, ilqual ti Scocca</w:t>
      </w:r>
    </w:p>
    <w:p w14:paraId="376B56DD" w14:textId="77777777" w:rsidR="00370755" w:rsidRPr="00BD5A78" w:rsidRDefault="00370755" w:rsidP="00370755">
      <w:pPr>
        <w:spacing w:line="360" w:lineRule="auto"/>
        <w:jc w:val="both"/>
        <w:rPr>
          <w:i/>
          <w:lang w:val="it-IT"/>
        </w:rPr>
      </w:pPr>
      <w:r w:rsidRPr="00BD5A78">
        <w:rPr>
          <w:i/>
          <w:lang w:val="it-IT"/>
        </w:rPr>
        <w:lastRenderedPageBreak/>
        <w:tab/>
        <w:t>Nel cuor le sue saette venenose</w:t>
      </w:r>
    </w:p>
    <w:p w14:paraId="2BF03766" w14:textId="77777777" w:rsidR="00370755" w:rsidRPr="00BD5A78" w:rsidRDefault="00370755" w:rsidP="00370755">
      <w:pPr>
        <w:spacing w:line="360" w:lineRule="auto"/>
        <w:jc w:val="both"/>
        <w:rPr>
          <w:i/>
          <w:lang w:val="it-IT"/>
        </w:rPr>
      </w:pPr>
      <w:r w:rsidRPr="00BD5A78">
        <w:rPr>
          <w:i/>
          <w:lang w:val="it-IT"/>
        </w:rPr>
        <w:tab/>
        <w:t>Quanto più ti lusingha con la bocca.</w:t>
      </w:r>
    </w:p>
    <w:p w14:paraId="398A1919" w14:textId="77777777" w:rsidR="00370755" w:rsidRPr="00BD5A78" w:rsidRDefault="00370755" w:rsidP="00370755">
      <w:pPr>
        <w:spacing w:line="360" w:lineRule="auto"/>
        <w:jc w:val="both"/>
        <w:rPr>
          <w:i/>
          <w:lang w:val="it-IT"/>
        </w:rPr>
      </w:pPr>
    </w:p>
    <w:p w14:paraId="01F1B425" w14:textId="77777777" w:rsidR="00370755" w:rsidRPr="00BD5A78" w:rsidRDefault="00370755" w:rsidP="00370755">
      <w:pPr>
        <w:spacing w:line="360" w:lineRule="auto"/>
        <w:jc w:val="center"/>
        <w:rPr>
          <w:i/>
          <w:lang w:val="it-IT"/>
        </w:rPr>
      </w:pPr>
      <w:r w:rsidRPr="00BD5A78">
        <w:rPr>
          <w:i/>
          <w:lang w:val="it-IT"/>
        </w:rPr>
        <w:t>Il fine di questa seconda Impressione.</w:t>
      </w:r>
    </w:p>
    <w:p w14:paraId="30989DAC" w14:textId="77777777" w:rsidR="00370755" w:rsidRPr="00BD5A78" w:rsidRDefault="00370755" w:rsidP="00370755">
      <w:pPr>
        <w:pBdr>
          <w:bottom w:val="single" w:sz="6" w:space="1" w:color="auto"/>
        </w:pBdr>
        <w:spacing w:line="360" w:lineRule="auto"/>
        <w:jc w:val="both"/>
        <w:rPr>
          <w:lang w:val="it-IT"/>
        </w:rPr>
      </w:pPr>
    </w:p>
    <w:p w14:paraId="69E5AC19" w14:textId="77777777" w:rsidR="00370755" w:rsidRPr="00A27AC6" w:rsidRDefault="00370755" w:rsidP="00370755">
      <w:pPr>
        <w:rPr>
          <w:lang w:val="it-IT"/>
        </w:rPr>
      </w:pPr>
    </w:p>
    <w:p w14:paraId="2B08190B" w14:textId="77777777" w:rsidR="00370755" w:rsidRPr="00130AE9" w:rsidRDefault="00370755" w:rsidP="00370755">
      <w:pPr>
        <w:rPr>
          <w:lang w:val="it-IT"/>
        </w:rPr>
      </w:pPr>
    </w:p>
    <w:p w14:paraId="10AC771C" w14:textId="77777777" w:rsidR="00746C4E" w:rsidRPr="00AB6C40" w:rsidRDefault="00746C4E" w:rsidP="00AB6C40">
      <w:pPr>
        <w:rPr>
          <w:lang w:val="it-IT"/>
        </w:rPr>
      </w:pPr>
      <w:bookmarkStart w:id="397" w:name="_GoBack"/>
      <w:bookmarkEnd w:id="397"/>
    </w:p>
    <w:sectPr w:rsidR="00746C4E" w:rsidRPr="00AB6C40">
      <w:headerReference w:type="default" r:id="rId12"/>
      <w:pgSz w:w="12240" w:h="15840"/>
      <w:pgMar w:top="1247" w:right="1418" w:bottom="1247" w:left="1418" w:header="708" w:footer="708"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martina orlandi" w:date="2017-07-21T16:23:00Z" w:initials="mo">
    <w:p w14:paraId="7FB6219D" w14:textId="5C3FAA0B" w:rsidR="00265407" w:rsidRPr="00E85C12" w:rsidRDefault="00265407">
      <w:pPr>
        <w:pStyle w:val="Commentaire"/>
        <w:rPr>
          <w:lang w:val="it-IT"/>
        </w:rPr>
      </w:pPr>
      <w:r>
        <w:rPr>
          <w:rStyle w:val="Marquedecommentaire"/>
        </w:rPr>
        <w:annotationRef/>
      </w:r>
      <w:r w:rsidRPr="00E85C12">
        <w:rPr>
          <w:lang w:val="it-IT"/>
        </w:rPr>
        <w:t>Ci</w:t>
      </w:r>
      <w:r>
        <w:rPr>
          <w:lang w:val="it-IT"/>
        </w:rPr>
        <w:t>t. Epitetto</w:t>
      </w:r>
    </w:p>
  </w:comment>
  <w:comment w:id="1" w:author="martina orlandi" w:date="2017-05-03T15:13:00Z" w:initials="mo">
    <w:p w14:paraId="2BCBDBD2" w14:textId="560A2CB0" w:rsidR="00265407" w:rsidRPr="00E85C12" w:rsidRDefault="00265407">
      <w:pPr>
        <w:pStyle w:val="Commentaire"/>
        <w:rPr>
          <w:lang w:val="it-IT"/>
        </w:rPr>
      </w:pPr>
      <w:r>
        <w:rPr>
          <w:rStyle w:val="Marquedecommentaire"/>
        </w:rPr>
        <w:annotationRef/>
      </w:r>
      <w:r w:rsidRPr="00E85C12">
        <w:rPr>
          <w:lang w:val="it-IT"/>
        </w:rPr>
        <w:t>Cit. Homer</w:t>
      </w:r>
    </w:p>
  </w:comment>
  <w:comment w:id="2" w:author="martina orlandi" w:date="2017-05-03T15:13:00Z" w:initials="mo">
    <w:p w14:paraId="2F394664" w14:textId="05B60245" w:rsidR="00265407" w:rsidRPr="00E85C12" w:rsidRDefault="00265407">
      <w:pPr>
        <w:pStyle w:val="Commentaire"/>
        <w:rPr>
          <w:lang w:val="it-IT"/>
        </w:rPr>
      </w:pPr>
      <w:r>
        <w:rPr>
          <w:rStyle w:val="Marquedecommentaire"/>
        </w:rPr>
        <w:annotationRef/>
      </w:r>
      <w:r w:rsidRPr="00E85C12">
        <w:rPr>
          <w:lang w:val="it-IT"/>
        </w:rPr>
        <w:t>Cit. Petrarca</w:t>
      </w:r>
    </w:p>
  </w:comment>
  <w:comment w:id="3" w:author="martina orlandi" w:date="2017-05-03T15:13:00Z" w:initials="mo">
    <w:p w14:paraId="3281B6FB" w14:textId="2EBE9ECD" w:rsidR="00265407" w:rsidRPr="00E85C12" w:rsidRDefault="00265407">
      <w:pPr>
        <w:pStyle w:val="Commentaire"/>
        <w:rPr>
          <w:lang w:val="it-IT"/>
        </w:rPr>
      </w:pPr>
      <w:r>
        <w:rPr>
          <w:rStyle w:val="Marquedecommentaire"/>
        </w:rPr>
        <w:annotationRef/>
      </w:r>
      <w:r w:rsidRPr="00E85C12">
        <w:rPr>
          <w:lang w:val="it-IT"/>
        </w:rPr>
        <w:t>Cit. Dante</w:t>
      </w:r>
    </w:p>
  </w:comment>
  <w:comment w:id="4" w:author="martina orlandi" w:date="2017-05-03T15:13:00Z" w:initials="mo">
    <w:p w14:paraId="61DEF59D" w14:textId="1D01AFA0" w:rsidR="00265407" w:rsidRPr="00E85C12" w:rsidRDefault="00265407">
      <w:pPr>
        <w:pStyle w:val="Commentaire"/>
        <w:rPr>
          <w:lang w:val="it-IT"/>
        </w:rPr>
      </w:pPr>
      <w:r>
        <w:rPr>
          <w:rStyle w:val="Marquedecommentaire"/>
        </w:rPr>
        <w:annotationRef/>
      </w:r>
      <w:r w:rsidRPr="00E85C12">
        <w:rPr>
          <w:lang w:val="it-IT"/>
        </w:rPr>
        <w:t>Cit. Tasso</w:t>
      </w:r>
    </w:p>
  </w:comment>
  <w:comment w:id="5" w:author="martina orlandi" w:date="2017-05-03T15:14:00Z" w:initials="mo">
    <w:p w14:paraId="64BB4DDC" w14:textId="1F212E70" w:rsidR="00265407" w:rsidRPr="00E85C12" w:rsidRDefault="00265407">
      <w:pPr>
        <w:pStyle w:val="Commentaire"/>
        <w:rPr>
          <w:lang w:val="it-IT"/>
        </w:rPr>
      </w:pPr>
      <w:r>
        <w:rPr>
          <w:rStyle w:val="Marquedecommentaire"/>
        </w:rPr>
        <w:annotationRef/>
      </w:r>
      <w:r w:rsidRPr="00E85C12">
        <w:rPr>
          <w:lang w:val="it-IT"/>
        </w:rPr>
        <w:t>Cit. Petrarca</w:t>
      </w:r>
    </w:p>
  </w:comment>
  <w:comment w:id="6" w:author="martina orlandi" w:date="2017-05-03T15:14:00Z" w:initials="mo">
    <w:p w14:paraId="56FF427F" w14:textId="35415A20" w:rsidR="00265407" w:rsidRPr="00E85C12" w:rsidRDefault="00265407">
      <w:pPr>
        <w:pStyle w:val="Commentaire"/>
        <w:rPr>
          <w:lang w:val="it-IT"/>
        </w:rPr>
      </w:pPr>
      <w:r>
        <w:rPr>
          <w:rStyle w:val="Marquedecommentaire"/>
        </w:rPr>
        <w:annotationRef/>
      </w:r>
      <w:r w:rsidRPr="00E85C12">
        <w:rPr>
          <w:lang w:val="it-IT"/>
        </w:rPr>
        <w:t>Cit. Dante</w:t>
      </w:r>
    </w:p>
  </w:comment>
  <w:comment w:id="7" w:author="martina orlandi" w:date="2017-05-03T15:14:00Z" w:initials="mo">
    <w:p w14:paraId="272B60E8" w14:textId="71E03287" w:rsidR="00265407" w:rsidRPr="00E85C12" w:rsidRDefault="00265407">
      <w:pPr>
        <w:pStyle w:val="Commentaire"/>
        <w:rPr>
          <w:lang w:val="it-IT"/>
        </w:rPr>
      </w:pPr>
      <w:r>
        <w:rPr>
          <w:rStyle w:val="Marquedecommentaire"/>
        </w:rPr>
        <w:annotationRef/>
      </w:r>
      <w:r w:rsidRPr="00E85C12">
        <w:rPr>
          <w:lang w:val="it-IT"/>
        </w:rPr>
        <w:t>Cit. Ariosto</w:t>
      </w:r>
    </w:p>
  </w:comment>
  <w:comment w:id="8" w:author="martina orlandi" w:date="2017-05-03T15:15:00Z" w:initials="mo">
    <w:p w14:paraId="40FF6279" w14:textId="7E72F786" w:rsidR="00265407" w:rsidRPr="00E85C12" w:rsidRDefault="00265407">
      <w:pPr>
        <w:pStyle w:val="Commentaire"/>
        <w:rPr>
          <w:lang w:val="it-IT"/>
        </w:rPr>
      </w:pPr>
      <w:r>
        <w:rPr>
          <w:rStyle w:val="Marquedecommentaire"/>
        </w:rPr>
        <w:annotationRef/>
      </w:r>
      <w:r w:rsidRPr="00E85C12">
        <w:rPr>
          <w:lang w:val="it-IT"/>
        </w:rPr>
        <w:t xml:space="preserve">Cit. </w:t>
      </w:r>
      <w:r w:rsidRPr="00BD5A78">
        <w:rPr>
          <w:lang w:val="it-IT"/>
        </w:rPr>
        <w:t>Orsatto Giustiniano Senator Veneto</w:t>
      </w:r>
    </w:p>
  </w:comment>
  <w:comment w:id="9" w:author="martina orlandi" w:date="2017-05-03T15:28:00Z" w:initials="mo">
    <w:p w14:paraId="3BE933F5" w14:textId="340B115F" w:rsidR="00265407" w:rsidRPr="00E85C12" w:rsidRDefault="00265407">
      <w:pPr>
        <w:pStyle w:val="Commentaire"/>
        <w:rPr>
          <w:lang w:val="it-IT"/>
        </w:rPr>
      </w:pPr>
      <w:r>
        <w:rPr>
          <w:rStyle w:val="Marquedecommentaire"/>
        </w:rPr>
        <w:annotationRef/>
      </w:r>
      <w:r w:rsidRPr="00E85C12">
        <w:rPr>
          <w:lang w:val="it-IT"/>
        </w:rPr>
        <w:t>Cit. Quintiliano</w:t>
      </w:r>
    </w:p>
  </w:comment>
  <w:comment w:id="10" w:author="martina orlandi" w:date="2017-05-03T15:28:00Z" w:initials="mo">
    <w:p w14:paraId="27A64946" w14:textId="40F98DE7" w:rsidR="00265407" w:rsidRPr="000A6289" w:rsidRDefault="00265407">
      <w:pPr>
        <w:pStyle w:val="Commentaire"/>
        <w:rPr>
          <w:lang w:val="it-IT"/>
        </w:rPr>
      </w:pPr>
      <w:r>
        <w:rPr>
          <w:rStyle w:val="Marquedecommentaire"/>
        </w:rPr>
        <w:annotationRef/>
      </w:r>
      <w:r w:rsidRPr="000A6289">
        <w:rPr>
          <w:lang w:val="it-IT"/>
        </w:rPr>
        <w:t>Cit. Antistene</w:t>
      </w:r>
    </w:p>
  </w:comment>
  <w:comment w:id="11" w:author="martina orlandi" w:date="2017-07-21T16:25:00Z" w:initials="mo">
    <w:p w14:paraId="10E3A138" w14:textId="18DBDB4B" w:rsidR="00265407" w:rsidRPr="000A6289" w:rsidRDefault="00265407">
      <w:pPr>
        <w:pStyle w:val="Commentaire"/>
        <w:rPr>
          <w:lang w:val="it-IT"/>
        </w:rPr>
      </w:pPr>
      <w:r>
        <w:rPr>
          <w:rStyle w:val="Marquedecommentaire"/>
        </w:rPr>
        <w:annotationRef/>
      </w:r>
      <w:r w:rsidRPr="000A6289">
        <w:rPr>
          <w:lang w:val="it-IT"/>
        </w:rPr>
        <w:t>Cit. Fabio Paolini</w:t>
      </w:r>
    </w:p>
  </w:comment>
  <w:comment w:id="12" w:author="martina orlandi" w:date="2017-05-03T15:51:00Z" w:initials="mo">
    <w:p w14:paraId="02A9EFE6" w14:textId="582AB052" w:rsidR="00265407" w:rsidRPr="00E85C12" w:rsidRDefault="00265407">
      <w:pPr>
        <w:pStyle w:val="Commentaire"/>
        <w:rPr>
          <w:lang w:val="it-IT"/>
        </w:rPr>
      </w:pPr>
      <w:r>
        <w:rPr>
          <w:rStyle w:val="Marquedecommentaire"/>
        </w:rPr>
        <w:annotationRef/>
      </w:r>
      <w:r w:rsidRPr="00E85C12">
        <w:rPr>
          <w:lang w:val="it-IT"/>
        </w:rPr>
        <w:t>Cit. Giulio Camillo</w:t>
      </w:r>
    </w:p>
  </w:comment>
  <w:comment w:id="13" w:author="martina orlandi" w:date="2017-05-03T15:57:00Z" w:initials="mo">
    <w:p w14:paraId="1CA1D6B1" w14:textId="6E7BB618" w:rsidR="00265407" w:rsidRPr="00E85C12" w:rsidRDefault="00265407">
      <w:pPr>
        <w:pStyle w:val="Commentaire"/>
        <w:rPr>
          <w:lang w:val="it-IT"/>
        </w:rPr>
      </w:pPr>
      <w:r>
        <w:rPr>
          <w:rStyle w:val="Marquedecommentaire"/>
        </w:rPr>
        <w:annotationRef/>
      </w:r>
      <w:r w:rsidRPr="00E85C12">
        <w:rPr>
          <w:lang w:val="it-IT"/>
        </w:rPr>
        <w:t>Cit. Ariosto</w:t>
      </w:r>
    </w:p>
  </w:comment>
  <w:comment w:id="14" w:author="martina orlandi" w:date="2017-05-03T15:57:00Z" w:initials="mo">
    <w:p w14:paraId="1B05B892" w14:textId="558161A3" w:rsidR="00265407" w:rsidRPr="00E85C12" w:rsidRDefault="00265407">
      <w:pPr>
        <w:pStyle w:val="Commentaire"/>
        <w:rPr>
          <w:lang w:val="it-IT"/>
        </w:rPr>
      </w:pPr>
      <w:r>
        <w:rPr>
          <w:rStyle w:val="Marquedecommentaire"/>
        </w:rPr>
        <w:annotationRef/>
      </w:r>
      <w:r w:rsidRPr="00E85C12">
        <w:rPr>
          <w:lang w:val="it-IT"/>
        </w:rPr>
        <w:t>Cit. Ariosto</w:t>
      </w:r>
    </w:p>
  </w:comment>
  <w:comment w:id="15" w:author="martina orlandi" w:date="2017-05-03T16:22:00Z" w:initials="mo">
    <w:p w14:paraId="754A121F" w14:textId="3F58C95E" w:rsidR="00265407" w:rsidRPr="00E85C12" w:rsidRDefault="00265407">
      <w:pPr>
        <w:pStyle w:val="Commentaire"/>
        <w:rPr>
          <w:lang w:val="it-IT"/>
        </w:rPr>
      </w:pPr>
      <w:r>
        <w:rPr>
          <w:rStyle w:val="Marquedecommentaire"/>
        </w:rPr>
        <w:annotationRef/>
      </w:r>
      <w:r w:rsidRPr="00E85C12">
        <w:rPr>
          <w:lang w:val="it-IT"/>
        </w:rPr>
        <w:t>Cit. Aristotele</w:t>
      </w:r>
    </w:p>
  </w:comment>
  <w:comment w:id="16" w:author="martina orlandi" w:date="2017-05-03T16:22:00Z" w:initials="mo">
    <w:p w14:paraId="5FCC9689" w14:textId="182C8849" w:rsidR="00265407" w:rsidRPr="00E85C12" w:rsidRDefault="00265407">
      <w:pPr>
        <w:pStyle w:val="Commentaire"/>
        <w:rPr>
          <w:lang w:val="it-IT"/>
        </w:rPr>
      </w:pPr>
      <w:r>
        <w:rPr>
          <w:rStyle w:val="Marquedecommentaire"/>
        </w:rPr>
        <w:annotationRef/>
      </w:r>
      <w:r w:rsidRPr="00E85C12">
        <w:rPr>
          <w:lang w:val="it-IT"/>
        </w:rPr>
        <w:t>Cit. Aristotele</w:t>
      </w:r>
    </w:p>
  </w:comment>
  <w:comment w:id="17" w:author="martina orlandi" w:date="2017-05-03T16:22:00Z" w:initials="mo">
    <w:p w14:paraId="7F751150" w14:textId="565E9966" w:rsidR="00265407" w:rsidRPr="00E85C12" w:rsidRDefault="00265407">
      <w:pPr>
        <w:pStyle w:val="Commentaire"/>
        <w:rPr>
          <w:lang w:val="it-IT"/>
        </w:rPr>
      </w:pPr>
      <w:r>
        <w:rPr>
          <w:rStyle w:val="Marquedecommentaire"/>
        </w:rPr>
        <w:annotationRef/>
      </w:r>
      <w:r w:rsidRPr="00E85C12">
        <w:rPr>
          <w:lang w:val="it-IT"/>
        </w:rPr>
        <w:t>Cit. Speusippo</w:t>
      </w:r>
    </w:p>
  </w:comment>
  <w:comment w:id="18" w:author="martina orlandi" w:date="2017-05-03T16:23:00Z" w:initials="mo">
    <w:p w14:paraId="4F8232A3" w14:textId="5D82D283" w:rsidR="00265407" w:rsidRPr="00E85C12" w:rsidRDefault="00265407">
      <w:pPr>
        <w:pStyle w:val="Commentaire"/>
        <w:rPr>
          <w:lang w:val="it-IT"/>
        </w:rPr>
      </w:pPr>
      <w:r>
        <w:rPr>
          <w:rStyle w:val="Marquedecommentaire"/>
        </w:rPr>
        <w:annotationRef/>
      </w:r>
      <w:r w:rsidRPr="00E85C12">
        <w:rPr>
          <w:lang w:val="it-IT"/>
        </w:rPr>
        <w:t>Cit. Cicerone</w:t>
      </w:r>
    </w:p>
  </w:comment>
  <w:comment w:id="19" w:author="martina orlandi" w:date="2017-05-03T16:34:00Z" w:initials="mo">
    <w:p w14:paraId="65D9F7D9" w14:textId="683DF1AA" w:rsidR="00265407" w:rsidRPr="00E85C12" w:rsidRDefault="00265407">
      <w:pPr>
        <w:pStyle w:val="Commentaire"/>
        <w:rPr>
          <w:lang w:val="it-IT"/>
        </w:rPr>
      </w:pPr>
      <w:r>
        <w:rPr>
          <w:rStyle w:val="Marquedecommentaire"/>
        </w:rPr>
        <w:annotationRef/>
      </w:r>
      <w:r w:rsidRPr="00E85C12">
        <w:rPr>
          <w:lang w:val="it-IT"/>
        </w:rPr>
        <w:t>Cit. Petrarca</w:t>
      </w:r>
    </w:p>
  </w:comment>
  <w:comment w:id="20" w:author="martina orlandi" w:date="2017-05-03T16:39:00Z" w:initials="mo">
    <w:p w14:paraId="7EB694D8" w14:textId="6962472E" w:rsidR="00265407" w:rsidRPr="00E85C12" w:rsidRDefault="00265407">
      <w:pPr>
        <w:pStyle w:val="Commentaire"/>
        <w:rPr>
          <w:lang w:val="it-IT"/>
        </w:rPr>
      </w:pPr>
      <w:r>
        <w:rPr>
          <w:rStyle w:val="Marquedecommentaire"/>
        </w:rPr>
        <w:annotationRef/>
      </w:r>
      <w:r w:rsidRPr="00E85C12">
        <w:rPr>
          <w:lang w:val="it-IT"/>
        </w:rPr>
        <w:t>Cit. Petrarca</w:t>
      </w:r>
    </w:p>
  </w:comment>
  <w:comment w:id="21" w:author="martina orlandi" w:date="2017-05-04T14:24:00Z" w:initials="mo">
    <w:p w14:paraId="70CF5C01" w14:textId="2C5D63A2" w:rsidR="00265407" w:rsidRPr="00E85C12" w:rsidRDefault="00265407">
      <w:pPr>
        <w:pStyle w:val="Commentaire"/>
        <w:rPr>
          <w:lang w:val="it-IT"/>
        </w:rPr>
      </w:pPr>
      <w:r>
        <w:rPr>
          <w:rStyle w:val="Marquedecommentaire"/>
        </w:rPr>
        <w:annotationRef/>
      </w:r>
      <w:r w:rsidRPr="00E85C12">
        <w:rPr>
          <w:lang w:val="it-IT"/>
        </w:rPr>
        <w:t>Cit. Petrarca</w:t>
      </w:r>
    </w:p>
  </w:comment>
  <w:comment w:id="22" w:author="martina orlandi" w:date="2017-05-04T14:54:00Z" w:initials="mo">
    <w:p w14:paraId="103C035F" w14:textId="400CAF96" w:rsidR="00265407" w:rsidRPr="00E85C12" w:rsidRDefault="00265407">
      <w:pPr>
        <w:pStyle w:val="Commentaire"/>
        <w:rPr>
          <w:lang w:val="it-IT"/>
        </w:rPr>
      </w:pPr>
      <w:r>
        <w:rPr>
          <w:rStyle w:val="Marquedecommentaire"/>
        </w:rPr>
        <w:annotationRef/>
      </w:r>
      <w:r w:rsidRPr="00E85C12">
        <w:rPr>
          <w:lang w:val="it-IT"/>
        </w:rPr>
        <w:t>Cit. Ariosto</w:t>
      </w:r>
    </w:p>
  </w:comment>
  <w:comment w:id="23" w:author="martina orlandi" w:date="2017-05-04T14:56:00Z" w:initials="mo">
    <w:p w14:paraId="26277E6C" w14:textId="61F44957" w:rsidR="00265407" w:rsidRPr="00E85C12" w:rsidRDefault="00265407">
      <w:pPr>
        <w:pStyle w:val="Commentaire"/>
        <w:rPr>
          <w:lang w:val="it-IT"/>
        </w:rPr>
      </w:pPr>
      <w:r>
        <w:rPr>
          <w:rStyle w:val="Marquedecommentaire"/>
        </w:rPr>
        <w:annotationRef/>
      </w:r>
      <w:r w:rsidRPr="00E85C12">
        <w:rPr>
          <w:lang w:val="it-IT"/>
        </w:rPr>
        <w:t>Cit. Petrarca</w:t>
      </w:r>
    </w:p>
  </w:comment>
  <w:comment w:id="24" w:author="martina orlandi" w:date="2017-05-04T14:59:00Z" w:initials="mo">
    <w:p w14:paraId="22B71684" w14:textId="488197CD" w:rsidR="00265407" w:rsidRPr="00E85C12" w:rsidRDefault="00265407">
      <w:pPr>
        <w:pStyle w:val="Commentaire"/>
        <w:rPr>
          <w:lang w:val="it-IT"/>
        </w:rPr>
      </w:pPr>
      <w:r>
        <w:rPr>
          <w:rStyle w:val="Marquedecommentaire"/>
        </w:rPr>
        <w:annotationRef/>
      </w:r>
      <w:r w:rsidRPr="00E85C12">
        <w:rPr>
          <w:lang w:val="it-IT"/>
        </w:rPr>
        <w:t>Cit. Trissino</w:t>
      </w:r>
    </w:p>
  </w:comment>
  <w:comment w:id="25" w:author="martina orlandi" w:date="2017-05-04T15:01:00Z" w:initials="mo">
    <w:p w14:paraId="5B40E41A" w14:textId="180D3AD7" w:rsidR="00265407" w:rsidRPr="00E85C12" w:rsidRDefault="00265407">
      <w:pPr>
        <w:pStyle w:val="Commentaire"/>
        <w:rPr>
          <w:lang w:val="it-IT"/>
        </w:rPr>
      </w:pPr>
      <w:r>
        <w:rPr>
          <w:rStyle w:val="Marquedecommentaire"/>
        </w:rPr>
        <w:annotationRef/>
      </w:r>
      <w:r w:rsidRPr="00E85C12">
        <w:rPr>
          <w:lang w:val="it-IT"/>
        </w:rPr>
        <w:t>Cit. Ovidio</w:t>
      </w:r>
    </w:p>
  </w:comment>
  <w:comment w:id="26" w:author="martina orlandi" w:date="2017-05-04T15:03:00Z" w:initials="mo">
    <w:p w14:paraId="597C0B85" w14:textId="39194017" w:rsidR="00265407" w:rsidRPr="00E85C12" w:rsidRDefault="00265407">
      <w:pPr>
        <w:pStyle w:val="Commentaire"/>
        <w:rPr>
          <w:lang w:val="it-IT"/>
        </w:rPr>
      </w:pPr>
      <w:r>
        <w:rPr>
          <w:rStyle w:val="Marquedecommentaire"/>
        </w:rPr>
        <w:annotationRef/>
      </w:r>
      <w:r w:rsidRPr="00E85C12">
        <w:rPr>
          <w:lang w:val="it-IT"/>
        </w:rPr>
        <w:t>Cit. Ovidio</w:t>
      </w:r>
    </w:p>
  </w:comment>
  <w:comment w:id="27" w:author="martina orlandi" w:date="2017-05-04T15:03:00Z" w:initials="mo">
    <w:p w14:paraId="0C5C3528" w14:textId="75944579" w:rsidR="00265407" w:rsidRPr="00E85C12" w:rsidRDefault="00265407">
      <w:pPr>
        <w:pStyle w:val="Commentaire"/>
        <w:rPr>
          <w:lang w:val="it-IT"/>
        </w:rPr>
      </w:pPr>
      <w:r>
        <w:rPr>
          <w:rStyle w:val="Marquedecommentaire"/>
        </w:rPr>
        <w:annotationRef/>
      </w:r>
      <w:r w:rsidRPr="00E85C12">
        <w:rPr>
          <w:lang w:val="it-IT"/>
        </w:rPr>
        <w:t>CIt. Fabio Maretti</w:t>
      </w:r>
    </w:p>
  </w:comment>
  <w:comment w:id="28" w:author="martina orlandi" w:date="2017-05-04T15:05:00Z" w:initials="mo">
    <w:p w14:paraId="3FBD8F9D" w14:textId="0ABD64B1" w:rsidR="00265407" w:rsidRPr="00E85C12" w:rsidRDefault="00265407">
      <w:pPr>
        <w:pStyle w:val="Commentaire"/>
        <w:rPr>
          <w:lang w:val="it-IT"/>
        </w:rPr>
      </w:pPr>
      <w:r>
        <w:rPr>
          <w:rStyle w:val="Marquedecommentaire"/>
        </w:rPr>
        <w:annotationRef/>
      </w:r>
      <w:r w:rsidRPr="00E85C12">
        <w:rPr>
          <w:lang w:val="it-IT"/>
        </w:rPr>
        <w:t>Cit. Ovidio</w:t>
      </w:r>
    </w:p>
  </w:comment>
  <w:comment w:id="29" w:author="martina orlandi" w:date="2017-05-04T15:06:00Z" w:initials="mo">
    <w:p w14:paraId="6471994D" w14:textId="763E99F2" w:rsidR="00265407" w:rsidRPr="00E85C12" w:rsidRDefault="00265407">
      <w:pPr>
        <w:pStyle w:val="Commentaire"/>
        <w:rPr>
          <w:lang w:val="it-IT"/>
        </w:rPr>
      </w:pPr>
      <w:r>
        <w:rPr>
          <w:rStyle w:val="Marquedecommentaire"/>
        </w:rPr>
        <w:annotationRef/>
      </w:r>
      <w:r w:rsidRPr="00E85C12">
        <w:rPr>
          <w:lang w:val="it-IT"/>
        </w:rPr>
        <w:t>Cit. Padre di Daphne?</w:t>
      </w:r>
    </w:p>
  </w:comment>
  <w:comment w:id="30" w:author="martina orlandi" w:date="2017-05-04T15:08:00Z" w:initials="mo">
    <w:p w14:paraId="4514ABD5" w14:textId="417D52BE" w:rsidR="00265407" w:rsidRPr="00E85C12" w:rsidRDefault="00265407">
      <w:pPr>
        <w:pStyle w:val="Commentaire"/>
        <w:rPr>
          <w:lang w:val="it-IT"/>
        </w:rPr>
      </w:pPr>
      <w:r>
        <w:rPr>
          <w:rStyle w:val="Marquedecommentaire"/>
        </w:rPr>
        <w:annotationRef/>
      </w:r>
      <w:r w:rsidRPr="00E85C12">
        <w:rPr>
          <w:lang w:val="it-IT"/>
        </w:rPr>
        <w:t>Cit. Petrarca</w:t>
      </w:r>
    </w:p>
  </w:comment>
  <w:comment w:id="31" w:author="martina orlandi" w:date="2017-05-04T15:12:00Z" w:initials="mo">
    <w:p w14:paraId="755695D7" w14:textId="667378A8" w:rsidR="00265407" w:rsidRPr="00E85C12" w:rsidRDefault="00265407">
      <w:pPr>
        <w:pStyle w:val="Commentaire"/>
        <w:rPr>
          <w:lang w:val="it-IT"/>
        </w:rPr>
      </w:pPr>
      <w:r>
        <w:rPr>
          <w:rStyle w:val="Marquedecommentaire"/>
        </w:rPr>
        <w:annotationRef/>
      </w:r>
      <w:r w:rsidRPr="00E85C12">
        <w:rPr>
          <w:lang w:val="it-IT"/>
        </w:rPr>
        <w:t>Cit. Claudia Vergine Vestale</w:t>
      </w:r>
    </w:p>
  </w:comment>
  <w:comment w:id="32" w:author="martina orlandi" w:date="2017-05-04T15:12:00Z" w:initials="mo">
    <w:p w14:paraId="21497E6A" w14:textId="1A49FA43" w:rsidR="00265407" w:rsidRPr="00E85C12" w:rsidRDefault="00265407">
      <w:pPr>
        <w:pStyle w:val="Commentaire"/>
        <w:rPr>
          <w:lang w:val="it-IT"/>
        </w:rPr>
      </w:pPr>
      <w:r>
        <w:rPr>
          <w:rStyle w:val="Marquedecommentaire"/>
        </w:rPr>
        <w:annotationRef/>
      </w:r>
      <w:r w:rsidRPr="00E85C12">
        <w:rPr>
          <w:lang w:val="it-IT"/>
        </w:rPr>
        <w:t>Cit. Petrarca</w:t>
      </w:r>
    </w:p>
  </w:comment>
  <w:comment w:id="33" w:author="martina orlandi" w:date="2017-05-04T15:15:00Z" w:initials="mo">
    <w:p w14:paraId="5B7E038E" w14:textId="2251421E" w:rsidR="00265407" w:rsidRPr="00E85C12" w:rsidRDefault="00265407">
      <w:pPr>
        <w:pStyle w:val="Commentaire"/>
        <w:rPr>
          <w:lang w:val="it-IT"/>
        </w:rPr>
      </w:pPr>
      <w:r>
        <w:rPr>
          <w:rStyle w:val="Marquedecommentaire"/>
        </w:rPr>
        <w:annotationRef/>
      </w:r>
      <w:r w:rsidRPr="00E85C12">
        <w:rPr>
          <w:lang w:val="it-IT"/>
        </w:rPr>
        <w:t>Cit. Petrarca</w:t>
      </w:r>
    </w:p>
  </w:comment>
  <w:comment w:id="34" w:author="martina orlandi" w:date="2017-05-04T15:18:00Z" w:initials="mo">
    <w:p w14:paraId="2B35CB1B" w14:textId="0665FF67" w:rsidR="00265407" w:rsidRPr="00E85C12" w:rsidRDefault="00265407">
      <w:pPr>
        <w:pStyle w:val="Commentaire"/>
        <w:rPr>
          <w:lang w:val="it-IT"/>
        </w:rPr>
      </w:pPr>
      <w:r>
        <w:rPr>
          <w:rStyle w:val="Marquedecommentaire"/>
        </w:rPr>
        <w:annotationRef/>
      </w:r>
      <w:r w:rsidRPr="00E85C12">
        <w:rPr>
          <w:lang w:val="it-IT"/>
        </w:rPr>
        <w:t>Cit. Ariosto</w:t>
      </w:r>
    </w:p>
  </w:comment>
  <w:comment w:id="35" w:author="martina orlandi" w:date="2017-05-04T15:20:00Z" w:initials="mo">
    <w:p w14:paraId="1DE5A6A7" w14:textId="6FF58879" w:rsidR="00265407" w:rsidRPr="00E85C12" w:rsidRDefault="00265407">
      <w:pPr>
        <w:pStyle w:val="Commentaire"/>
        <w:rPr>
          <w:lang w:val="it-IT"/>
        </w:rPr>
      </w:pPr>
      <w:r>
        <w:rPr>
          <w:rStyle w:val="Marquedecommentaire"/>
        </w:rPr>
        <w:annotationRef/>
      </w:r>
      <w:r w:rsidRPr="00E85C12">
        <w:rPr>
          <w:lang w:val="it-IT"/>
        </w:rPr>
        <w:t>Cit. Torquato Tasso</w:t>
      </w:r>
    </w:p>
  </w:comment>
  <w:comment w:id="36" w:author="martina orlandi" w:date="2017-05-04T15:25:00Z" w:initials="mo">
    <w:p w14:paraId="2B06FF43" w14:textId="0C6AFC79" w:rsidR="00265407" w:rsidRPr="00E85C12" w:rsidRDefault="00265407">
      <w:pPr>
        <w:pStyle w:val="Commentaire"/>
        <w:rPr>
          <w:lang w:val="it-IT"/>
        </w:rPr>
      </w:pPr>
      <w:r>
        <w:rPr>
          <w:rStyle w:val="Marquedecommentaire"/>
        </w:rPr>
        <w:annotationRef/>
      </w:r>
      <w:r w:rsidRPr="00E85C12">
        <w:rPr>
          <w:lang w:val="it-IT"/>
        </w:rPr>
        <w:t>Cit. Speusippo</w:t>
      </w:r>
    </w:p>
  </w:comment>
  <w:comment w:id="37" w:author="martina orlandi" w:date="2017-05-04T15:26:00Z" w:initials="mo">
    <w:p w14:paraId="37D36369" w14:textId="73B71D3E" w:rsidR="00265407" w:rsidRPr="00E85C12" w:rsidRDefault="00265407">
      <w:pPr>
        <w:pStyle w:val="Commentaire"/>
        <w:rPr>
          <w:lang w:val="it-IT"/>
        </w:rPr>
      </w:pPr>
      <w:r>
        <w:rPr>
          <w:rStyle w:val="Marquedecommentaire"/>
        </w:rPr>
        <w:annotationRef/>
      </w:r>
      <w:r w:rsidRPr="00E85C12">
        <w:rPr>
          <w:lang w:val="it-IT"/>
        </w:rPr>
        <w:t>Cit. Aristotele</w:t>
      </w:r>
    </w:p>
  </w:comment>
  <w:comment w:id="38" w:author="martina orlandi" w:date="2017-05-04T15:26:00Z" w:initials="mo">
    <w:p w14:paraId="52E9D2E7" w14:textId="6D7B8F1D" w:rsidR="00265407" w:rsidRPr="00E85C12" w:rsidRDefault="00265407">
      <w:pPr>
        <w:pStyle w:val="Commentaire"/>
        <w:rPr>
          <w:lang w:val="it-IT"/>
        </w:rPr>
      </w:pPr>
      <w:r>
        <w:rPr>
          <w:rStyle w:val="Marquedecommentaire"/>
        </w:rPr>
        <w:annotationRef/>
      </w:r>
      <w:r w:rsidRPr="00E85C12">
        <w:rPr>
          <w:lang w:val="it-IT"/>
        </w:rPr>
        <w:t>Cit. Aristotele</w:t>
      </w:r>
    </w:p>
  </w:comment>
  <w:comment w:id="39" w:author="martina orlandi" w:date="2017-05-04T15:26:00Z" w:initials="mo">
    <w:p w14:paraId="0AD759CF" w14:textId="60F3F70F" w:rsidR="00265407" w:rsidRPr="00E85C12" w:rsidRDefault="00265407">
      <w:pPr>
        <w:pStyle w:val="Commentaire"/>
        <w:rPr>
          <w:lang w:val="it-IT"/>
        </w:rPr>
      </w:pPr>
      <w:r>
        <w:rPr>
          <w:rStyle w:val="Marquedecommentaire"/>
        </w:rPr>
        <w:annotationRef/>
      </w:r>
      <w:r w:rsidRPr="00E85C12">
        <w:rPr>
          <w:lang w:val="it-IT"/>
        </w:rPr>
        <w:t>Cit. Aristotele</w:t>
      </w:r>
    </w:p>
  </w:comment>
  <w:comment w:id="40" w:author="martina orlandi" w:date="2017-05-04T15:26:00Z" w:initials="mo">
    <w:p w14:paraId="382E3C27" w14:textId="39E863E2" w:rsidR="00265407" w:rsidRPr="00E85C12" w:rsidRDefault="00265407">
      <w:pPr>
        <w:pStyle w:val="Commentaire"/>
        <w:rPr>
          <w:lang w:val="it-IT"/>
        </w:rPr>
      </w:pPr>
      <w:r>
        <w:rPr>
          <w:rStyle w:val="Marquedecommentaire"/>
        </w:rPr>
        <w:annotationRef/>
      </w:r>
      <w:r w:rsidRPr="00E85C12">
        <w:rPr>
          <w:lang w:val="it-IT"/>
        </w:rPr>
        <w:t>Cit. Seneca</w:t>
      </w:r>
    </w:p>
  </w:comment>
  <w:comment w:id="41" w:author="martina orlandi" w:date="2017-05-04T15:36:00Z" w:initials="mo">
    <w:p w14:paraId="62BCECF1" w14:textId="59F4DD63" w:rsidR="00265407" w:rsidRPr="00E85C12" w:rsidRDefault="00265407">
      <w:pPr>
        <w:pStyle w:val="Commentaire"/>
        <w:rPr>
          <w:lang w:val="it-IT"/>
        </w:rPr>
      </w:pPr>
      <w:r>
        <w:rPr>
          <w:rStyle w:val="Marquedecommentaire"/>
        </w:rPr>
        <w:annotationRef/>
      </w:r>
      <w:r w:rsidRPr="00E85C12">
        <w:rPr>
          <w:lang w:val="it-IT"/>
        </w:rPr>
        <w:t>Cit. Aristotele</w:t>
      </w:r>
    </w:p>
  </w:comment>
  <w:comment w:id="42" w:author="martina orlandi" w:date="2017-05-04T15:41:00Z" w:initials="mo">
    <w:p w14:paraId="77416A92" w14:textId="77F292BB" w:rsidR="00265407" w:rsidRPr="00E85C12" w:rsidRDefault="00265407">
      <w:pPr>
        <w:pStyle w:val="Commentaire"/>
        <w:rPr>
          <w:lang w:val="it-IT"/>
        </w:rPr>
      </w:pPr>
      <w:r>
        <w:rPr>
          <w:rStyle w:val="Marquedecommentaire"/>
        </w:rPr>
        <w:annotationRef/>
      </w:r>
      <w:r w:rsidRPr="00E85C12">
        <w:rPr>
          <w:lang w:val="it-IT"/>
        </w:rPr>
        <w:t>Cit. Passi</w:t>
      </w:r>
    </w:p>
  </w:comment>
  <w:comment w:id="43" w:author="martina orlandi" w:date="2017-05-05T14:34:00Z" w:initials="mo">
    <w:p w14:paraId="6065F82E" w14:textId="63DFA065" w:rsidR="00265407" w:rsidRPr="00E85C12" w:rsidRDefault="00265407">
      <w:pPr>
        <w:pStyle w:val="Commentaire"/>
        <w:rPr>
          <w:lang w:val="it-IT"/>
        </w:rPr>
      </w:pPr>
      <w:r>
        <w:rPr>
          <w:rStyle w:val="Marquedecommentaire"/>
        </w:rPr>
        <w:annotationRef/>
      </w:r>
      <w:r w:rsidRPr="00E85C12">
        <w:rPr>
          <w:lang w:val="it-IT"/>
        </w:rPr>
        <w:t>Cit. Trissino</w:t>
      </w:r>
    </w:p>
  </w:comment>
  <w:comment w:id="44" w:author="martina orlandi" w:date="2017-05-05T14:36:00Z" w:initials="mo">
    <w:p w14:paraId="0AAFC5C1" w14:textId="2246E0DC" w:rsidR="00265407" w:rsidRDefault="00265407">
      <w:pPr>
        <w:pStyle w:val="Commentaire"/>
      </w:pPr>
      <w:r>
        <w:rPr>
          <w:rStyle w:val="Marquedecommentaire"/>
        </w:rPr>
        <w:annotationRef/>
      </w:r>
      <w:r>
        <w:t>Cit. Trissino who speaks on behalf of Sophonisba.</w:t>
      </w:r>
    </w:p>
  </w:comment>
  <w:comment w:id="45" w:author="martina orlandi" w:date="2017-05-05T14:37:00Z" w:initials="mo">
    <w:p w14:paraId="28E7B55D" w14:textId="2CB0207D" w:rsidR="00265407" w:rsidRPr="00E85C12" w:rsidRDefault="00265407">
      <w:pPr>
        <w:pStyle w:val="Commentaire"/>
        <w:rPr>
          <w:lang w:val="it-IT"/>
        </w:rPr>
      </w:pPr>
      <w:r>
        <w:rPr>
          <w:rStyle w:val="Marquedecommentaire"/>
        </w:rPr>
        <w:annotationRef/>
      </w:r>
      <w:r w:rsidRPr="00E85C12">
        <w:rPr>
          <w:lang w:val="it-IT"/>
        </w:rPr>
        <w:t>Cit. Masinissa</w:t>
      </w:r>
    </w:p>
  </w:comment>
  <w:comment w:id="46" w:author="martina orlandi" w:date="2017-05-05T14:38:00Z" w:initials="mo">
    <w:p w14:paraId="7BDB17B9" w14:textId="2DA2A334" w:rsidR="00265407" w:rsidRPr="00E85C12" w:rsidRDefault="00265407">
      <w:pPr>
        <w:pStyle w:val="Commentaire"/>
        <w:rPr>
          <w:lang w:val="it-IT"/>
        </w:rPr>
      </w:pPr>
      <w:r>
        <w:rPr>
          <w:rStyle w:val="Marquedecommentaire"/>
        </w:rPr>
        <w:annotationRef/>
      </w:r>
      <w:r w:rsidRPr="00E85C12">
        <w:rPr>
          <w:lang w:val="it-IT"/>
        </w:rPr>
        <w:t>Cit. Masinissa (Autore?)</w:t>
      </w:r>
    </w:p>
  </w:comment>
  <w:comment w:id="47" w:author="martina orlandi" w:date="2017-05-05T14:41:00Z" w:initials="mo">
    <w:p w14:paraId="4C862336" w14:textId="471E6862" w:rsidR="00265407" w:rsidRPr="00E85C12" w:rsidRDefault="00265407">
      <w:pPr>
        <w:pStyle w:val="Commentaire"/>
        <w:rPr>
          <w:lang w:val="it-IT"/>
        </w:rPr>
      </w:pPr>
      <w:r>
        <w:rPr>
          <w:rStyle w:val="Marquedecommentaire"/>
        </w:rPr>
        <w:annotationRef/>
      </w:r>
      <w:r w:rsidRPr="00E85C12">
        <w:rPr>
          <w:lang w:val="it-IT"/>
        </w:rPr>
        <w:t>Cit. Tasso</w:t>
      </w:r>
    </w:p>
  </w:comment>
  <w:comment w:id="48" w:author="martina orlandi" w:date="2017-05-05T14:41:00Z" w:initials="mo">
    <w:p w14:paraId="749756FB" w14:textId="706D8781" w:rsidR="00265407" w:rsidRPr="00E85C12" w:rsidRDefault="00265407">
      <w:pPr>
        <w:pStyle w:val="Commentaire"/>
        <w:rPr>
          <w:lang w:val="it-IT"/>
        </w:rPr>
      </w:pPr>
      <w:r>
        <w:rPr>
          <w:rStyle w:val="Marquedecommentaire"/>
        </w:rPr>
        <w:annotationRef/>
      </w:r>
      <w:r w:rsidRPr="00E85C12">
        <w:rPr>
          <w:lang w:val="it-IT"/>
        </w:rPr>
        <w:t>Cit. Tasso</w:t>
      </w:r>
    </w:p>
  </w:comment>
  <w:comment w:id="49" w:author="martina orlandi" w:date="2017-05-05T14:42:00Z" w:initials="mo">
    <w:p w14:paraId="34F449E3" w14:textId="54E7F774" w:rsidR="00265407" w:rsidRPr="00E85C12" w:rsidRDefault="00265407">
      <w:pPr>
        <w:pStyle w:val="Commentaire"/>
        <w:rPr>
          <w:lang w:val="it-IT"/>
        </w:rPr>
      </w:pPr>
      <w:r>
        <w:rPr>
          <w:rStyle w:val="Marquedecommentaire"/>
        </w:rPr>
        <w:annotationRef/>
      </w:r>
      <w:r w:rsidRPr="00E85C12">
        <w:rPr>
          <w:lang w:val="it-IT"/>
        </w:rPr>
        <w:t>Cit. Tasso</w:t>
      </w:r>
    </w:p>
  </w:comment>
  <w:comment w:id="50" w:author="martina orlandi" w:date="2017-05-05T14:45:00Z" w:initials="mo">
    <w:p w14:paraId="126E5017" w14:textId="64E2DD80" w:rsidR="00265407" w:rsidRPr="00E85C12" w:rsidRDefault="00265407">
      <w:pPr>
        <w:pStyle w:val="Commentaire"/>
        <w:rPr>
          <w:lang w:val="it-IT"/>
        </w:rPr>
      </w:pPr>
      <w:r>
        <w:rPr>
          <w:rStyle w:val="Marquedecommentaire"/>
        </w:rPr>
        <w:annotationRef/>
      </w:r>
      <w:r w:rsidRPr="00E85C12">
        <w:rPr>
          <w:lang w:val="it-IT"/>
        </w:rPr>
        <w:t>Cit. Ovidio</w:t>
      </w:r>
    </w:p>
  </w:comment>
  <w:comment w:id="51" w:author="martina orlandi" w:date="2017-05-05T14:53:00Z" w:initials="mo">
    <w:p w14:paraId="3833DB0C" w14:textId="6B4E0D3D" w:rsidR="00265407" w:rsidRPr="00E85C12" w:rsidRDefault="00265407">
      <w:pPr>
        <w:pStyle w:val="Commentaire"/>
        <w:rPr>
          <w:lang w:val="it-IT"/>
        </w:rPr>
      </w:pPr>
      <w:r>
        <w:rPr>
          <w:rStyle w:val="Marquedecommentaire"/>
        </w:rPr>
        <w:annotationRef/>
      </w:r>
      <w:r w:rsidRPr="00E85C12">
        <w:rPr>
          <w:lang w:val="it-IT"/>
        </w:rPr>
        <w:t>Cit. Euripide</w:t>
      </w:r>
    </w:p>
  </w:comment>
  <w:comment w:id="52" w:author="martina orlandi" w:date="2017-05-05T15:02:00Z" w:initials="mo">
    <w:p w14:paraId="772214B7" w14:textId="142260D4" w:rsidR="00265407" w:rsidRPr="00E85C12" w:rsidRDefault="00265407">
      <w:pPr>
        <w:pStyle w:val="Commentaire"/>
        <w:rPr>
          <w:lang w:val="it-IT"/>
        </w:rPr>
      </w:pPr>
      <w:r>
        <w:rPr>
          <w:rStyle w:val="Marquedecommentaire"/>
        </w:rPr>
        <w:annotationRef/>
      </w:r>
      <w:r w:rsidRPr="00E85C12">
        <w:rPr>
          <w:lang w:val="it-IT"/>
        </w:rPr>
        <w:t>Cit. Plutarco</w:t>
      </w:r>
    </w:p>
  </w:comment>
  <w:comment w:id="53" w:author="martina orlandi" w:date="2017-05-05T15:33:00Z" w:initials="mo">
    <w:p w14:paraId="4EB6F1E9" w14:textId="3DBD63C1" w:rsidR="00265407" w:rsidRPr="00E85C12" w:rsidRDefault="00265407">
      <w:pPr>
        <w:pStyle w:val="Commentaire"/>
        <w:rPr>
          <w:lang w:val="it-IT"/>
        </w:rPr>
      </w:pPr>
      <w:r>
        <w:rPr>
          <w:rStyle w:val="Marquedecommentaire"/>
        </w:rPr>
        <w:annotationRef/>
      </w:r>
      <w:r w:rsidRPr="00E85C12">
        <w:rPr>
          <w:lang w:val="it-IT"/>
        </w:rPr>
        <w:t>Cit. Aristotele</w:t>
      </w:r>
    </w:p>
  </w:comment>
  <w:comment w:id="54" w:author="martina orlandi" w:date="2017-05-05T15:41:00Z" w:initials="mo">
    <w:p w14:paraId="38525AD8" w14:textId="5C5B0596" w:rsidR="00265407" w:rsidRPr="00E85C12" w:rsidRDefault="00265407">
      <w:pPr>
        <w:pStyle w:val="Commentaire"/>
        <w:rPr>
          <w:lang w:val="it-IT"/>
        </w:rPr>
      </w:pPr>
      <w:r>
        <w:rPr>
          <w:rStyle w:val="Marquedecommentaire"/>
        </w:rPr>
        <w:annotationRef/>
      </w:r>
      <w:r w:rsidRPr="00E85C12">
        <w:rPr>
          <w:lang w:val="it-IT"/>
        </w:rPr>
        <w:t>Cit. Tarcagnota (indiretta?)</w:t>
      </w:r>
    </w:p>
  </w:comment>
  <w:comment w:id="55" w:author="martina orlandi" w:date="2017-05-05T15:40:00Z" w:initials="mo">
    <w:p w14:paraId="68AE63A1" w14:textId="46AEBB40" w:rsidR="00265407" w:rsidRPr="00E85C12" w:rsidRDefault="00265407">
      <w:pPr>
        <w:pStyle w:val="Commentaire"/>
        <w:rPr>
          <w:lang w:val="it-IT"/>
        </w:rPr>
      </w:pPr>
      <w:r>
        <w:rPr>
          <w:rStyle w:val="Marquedecommentaire"/>
        </w:rPr>
        <w:annotationRef/>
      </w:r>
      <w:r w:rsidRPr="00E85C12">
        <w:rPr>
          <w:lang w:val="it-IT"/>
        </w:rPr>
        <w:t>Cit. Aurelio Vittore</w:t>
      </w:r>
    </w:p>
  </w:comment>
  <w:comment w:id="56" w:author="martina orlandi" w:date="2017-05-05T15:43:00Z" w:initials="mo">
    <w:p w14:paraId="76D719A9" w14:textId="69ED9C05" w:rsidR="00265407" w:rsidRPr="006069DF" w:rsidRDefault="00265407">
      <w:pPr>
        <w:pStyle w:val="Commentaire"/>
        <w:rPr>
          <w:lang w:val="es-ES"/>
        </w:rPr>
      </w:pPr>
      <w:r>
        <w:rPr>
          <w:rStyle w:val="Marquedecommentaire"/>
        </w:rPr>
        <w:annotationRef/>
      </w:r>
      <w:r w:rsidRPr="006069DF">
        <w:rPr>
          <w:lang w:val="es-ES"/>
        </w:rPr>
        <w:t>Cit. Aristotele</w:t>
      </w:r>
    </w:p>
  </w:comment>
  <w:comment w:id="57" w:author="martina orlandi" w:date="2017-05-05T15:49:00Z" w:initials="mo">
    <w:p w14:paraId="79425D80" w14:textId="53148A46" w:rsidR="00265407" w:rsidRPr="006069DF" w:rsidRDefault="00265407">
      <w:pPr>
        <w:pStyle w:val="Commentaire"/>
        <w:rPr>
          <w:lang w:val="es-ES"/>
        </w:rPr>
      </w:pPr>
      <w:r>
        <w:rPr>
          <w:rStyle w:val="Marquedecommentaire"/>
        </w:rPr>
        <w:annotationRef/>
      </w:r>
      <w:r w:rsidRPr="006069DF">
        <w:rPr>
          <w:lang w:val="es-ES"/>
        </w:rPr>
        <w:t>Cit. Ariosto</w:t>
      </w:r>
    </w:p>
  </w:comment>
  <w:comment w:id="58" w:author="martina orlandi" w:date="2017-05-05T15:59:00Z" w:initials="mo">
    <w:p w14:paraId="25AA6073" w14:textId="62DA926C" w:rsidR="00265407" w:rsidRPr="009538B4" w:rsidRDefault="00265407">
      <w:pPr>
        <w:pStyle w:val="Commentaire"/>
        <w:rPr>
          <w:lang w:val="it-IT"/>
        </w:rPr>
      </w:pPr>
      <w:r>
        <w:rPr>
          <w:rStyle w:val="Marquedecommentaire"/>
        </w:rPr>
        <w:annotationRef/>
      </w:r>
      <w:r w:rsidRPr="009538B4">
        <w:rPr>
          <w:lang w:val="it-IT"/>
        </w:rPr>
        <w:t>Cit. Speusippo</w:t>
      </w:r>
    </w:p>
  </w:comment>
  <w:comment w:id="59" w:author="martina orlandi" w:date="2017-05-05T16:00:00Z" w:initials="mo">
    <w:p w14:paraId="7630211F" w14:textId="7E698C39" w:rsidR="00265407" w:rsidRPr="00E85C12" w:rsidRDefault="00265407">
      <w:pPr>
        <w:pStyle w:val="Commentaire"/>
        <w:rPr>
          <w:lang w:val="it-IT"/>
        </w:rPr>
      </w:pPr>
      <w:r>
        <w:rPr>
          <w:rStyle w:val="Marquedecommentaire"/>
        </w:rPr>
        <w:annotationRef/>
      </w:r>
      <w:r w:rsidRPr="00E85C12">
        <w:rPr>
          <w:lang w:val="it-IT"/>
        </w:rPr>
        <w:t>Cit. Aristotele</w:t>
      </w:r>
    </w:p>
  </w:comment>
  <w:comment w:id="60" w:author="martina orlandi" w:date="2017-05-05T16:00:00Z" w:initials="mo">
    <w:p w14:paraId="323565F0" w14:textId="6A05BDFA" w:rsidR="00265407" w:rsidRPr="00E85C12" w:rsidRDefault="00265407">
      <w:pPr>
        <w:pStyle w:val="Commentaire"/>
        <w:rPr>
          <w:lang w:val="it-IT"/>
        </w:rPr>
      </w:pPr>
      <w:r>
        <w:rPr>
          <w:rStyle w:val="Marquedecommentaire"/>
        </w:rPr>
        <w:annotationRef/>
      </w:r>
      <w:r w:rsidRPr="00E85C12">
        <w:rPr>
          <w:lang w:val="it-IT"/>
        </w:rPr>
        <w:t>Cit. Virgilio</w:t>
      </w:r>
    </w:p>
  </w:comment>
  <w:comment w:id="61" w:author="martina orlandi" w:date="2017-05-05T16:02:00Z" w:initials="mo">
    <w:p w14:paraId="7956074B" w14:textId="0BCD9FAB" w:rsidR="00265407" w:rsidRPr="00E85C12" w:rsidRDefault="00265407">
      <w:pPr>
        <w:pStyle w:val="Commentaire"/>
        <w:rPr>
          <w:lang w:val="it-IT"/>
        </w:rPr>
      </w:pPr>
      <w:r>
        <w:rPr>
          <w:rStyle w:val="Marquedecommentaire"/>
        </w:rPr>
        <w:annotationRef/>
      </w:r>
      <w:r w:rsidRPr="00E85C12">
        <w:rPr>
          <w:lang w:val="it-IT"/>
        </w:rPr>
        <w:t>Cit. Annibal Caro</w:t>
      </w:r>
    </w:p>
  </w:comment>
  <w:comment w:id="62" w:author="martina orlandi" w:date="2017-05-05T16:05:00Z" w:initials="mo">
    <w:p w14:paraId="278D1976" w14:textId="5937CDC4" w:rsidR="00265407" w:rsidRPr="00E85C12" w:rsidRDefault="00265407">
      <w:pPr>
        <w:pStyle w:val="Commentaire"/>
        <w:rPr>
          <w:lang w:val="it-IT"/>
        </w:rPr>
      </w:pPr>
      <w:r>
        <w:rPr>
          <w:rStyle w:val="Marquedecommentaire"/>
        </w:rPr>
        <w:annotationRef/>
      </w:r>
      <w:r w:rsidRPr="00E85C12">
        <w:rPr>
          <w:lang w:val="it-IT"/>
        </w:rPr>
        <w:t>Cit. Aristotele</w:t>
      </w:r>
    </w:p>
  </w:comment>
  <w:comment w:id="63" w:author="martina orlandi" w:date="2017-05-08T16:10:00Z" w:initials="mo">
    <w:p w14:paraId="088091E4" w14:textId="39AFC2E0" w:rsidR="00265407" w:rsidRPr="00E85C12" w:rsidRDefault="00265407">
      <w:pPr>
        <w:pStyle w:val="Commentaire"/>
        <w:rPr>
          <w:lang w:val="it-IT"/>
        </w:rPr>
      </w:pPr>
      <w:r>
        <w:rPr>
          <w:rStyle w:val="Marquedecommentaire"/>
        </w:rPr>
        <w:annotationRef/>
      </w:r>
      <w:r w:rsidRPr="00E85C12">
        <w:rPr>
          <w:lang w:val="it-IT"/>
        </w:rPr>
        <w:t>Cit. Virgilio (Eneide)</w:t>
      </w:r>
    </w:p>
  </w:comment>
  <w:comment w:id="64" w:author="martina orlandi" w:date="2017-05-08T16:09:00Z" w:initials="mo">
    <w:p w14:paraId="151EC17A" w14:textId="46355EBF" w:rsidR="00265407" w:rsidRPr="00E85C12" w:rsidRDefault="00265407">
      <w:pPr>
        <w:pStyle w:val="Commentaire"/>
        <w:rPr>
          <w:lang w:val="it-IT"/>
        </w:rPr>
      </w:pPr>
      <w:r>
        <w:rPr>
          <w:rStyle w:val="Marquedecommentaire"/>
        </w:rPr>
        <w:annotationRef/>
      </w:r>
      <w:r w:rsidRPr="00E85C12">
        <w:rPr>
          <w:lang w:val="it-IT"/>
        </w:rPr>
        <w:t>Cit. Alessandro Guarnelli</w:t>
      </w:r>
    </w:p>
  </w:comment>
  <w:comment w:id="65" w:author="martina orlandi" w:date="2017-05-08T16:10:00Z" w:initials="mo">
    <w:p w14:paraId="26D3E3A4" w14:textId="4DAF705A" w:rsidR="00265407" w:rsidRPr="00E85C12" w:rsidRDefault="00265407">
      <w:pPr>
        <w:pStyle w:val="Commentaire"/>
        <w:rPr>
          <w:lang w:val="it-IT"/>
        </w:rPr>
      </w:pPr>
      <w:r>
        <w:rPr>
          <w:rStyle w:val="Marquedecommentaire"/>
        </w:rPr>
        <w:annotationRef/>
      </w:r>
      <w:r w:rsidRPr="00E85C12">
        <w:rPr>
          <w:lang w:val="it-IT"/>
        </w:rPr>
        <w:t>Cit. Ariosto</w:t>
      </w:r>
    </w:p>
  </w:comment>
  <w:comment w:id="66" w:author="martina orlandi" w:date="2017-05-08T16:17:00Z" w:initials="mo">
    <w:p w14:paraId="11987EB4" w14:textId="4461DA80" w:rsidR="00265407" w:rsidRPr="00E85C12" w:rsidRDefault="00265407">
      <w:pPr>
        <w:pStyle w:val="Commentaire"/>
        <w:rPr>
          <w:lang w:val="it-IT"/>
        </w:rPr>
      </w:pPr>
      <w:r>
        <w:rPr>
          <w:rStyle w:val="Marquedecommentaire"/>
        </w:rPr>
        <w:annotationRef/>
      </w:r>
      <w:r w:rsidRPr="00E85C12">
        <w:rPr>
          <w:lang w:val="it-IT"/>
        </w:rPr>
        <w:t>Cit. Virgilio (e seguenti)</w:t>
      </w:r>
    </w:p>
  </w:comment>
  <w:comment w:id="67" w:author="martina orlandi" w:date="2017-07-18T11:50:00Z" w:initials="mo">
    <w:p w14:paraId="3200439F" w14:textId="2CF36EC1" w:rsidR="00265407" w:rsidRPr="00E85C12" w:rsidRDefault="00265407">
      <w:pPr>
        <w:pStyle w:val="Commentaire"/>
        <w:rPr>
          <w:lang w:val="it-IT"/>
        </w:rPr>
      </w:pPr>
      <w:r>
        <w:rPr>
          <w:rStyle w:val="Marquedecommentaire"/>
        </w:rPr>
        <w:annotationRef/>
      </w:r>
      <w:r w:rsidRPr="00E85C12">
        <w:rPr>
          <w:lang w:val="it-IT"/>
        </w:rPr>
        <w:t>Cit. Giovanni Andrea dell’Anguillara (Sutri, 1517-1572)</w:t>
      </w:r>
    </w:p>
  </w:comment>
  <w:comment w:id="68" w:author="martina orlandi" w:date="2017-05-08T16:23:00Z" w:initials="mo">
    <w:p w14:paraId="0D20FF45" w14:textId="48F6CCE0" w:rsidR="00265407" w:rsidRPr="00E85C12" w:rsidRDefault="00265407">
      <w:pPr>
        <w:pStyle w:val="Commentaire"/>
        <w:rPr>
          <w:lang w:val="it-IT"/>
        </w:rPr>
      </w:pPr>
      <w:r>
        <w:rPr>
          <w:rStyle w:val="Marquedecommentaire"/>
        </w:rPr>
        <w:annotationRef/>
      </w:r>
      <w:r w:rsidRPr="00E85C12">
        <w:rPr>
          <w:lang w:val="it-IT"/>
        </w:rPr>
        <w:t>Cit. Ariosto</w:t>
      </w:r>
    </w:p>
  </w:comment>
  <w:comment w:id="69" w:author="martina orlandi" w:date="2017-05-08T16:26:00Z" w:initials="mo">
    <w:p w14:paraId="6AF9FE9A" w14:textId="17B3590C" w:rsidR="00265407" w:rsidRPr="00E85C12" w:rsidRDefault="00265407">
      <w:pPr>
        <w:pStyle w:val="Commentaire"/>
        <w:rPr>
          <w:lang w:val="it-IT"/>
        </w:rPr>
      </w:pPr>
      <w:r>
        <w:rPr>
          <w:rStyle w:val="Marquedecommentaire"/>
        </w:rPr>
        <w:annotationRef/>
      </w:r>
      <w:r w:rsidRPr="00E85C12">
        <w:rPr>
          <w:lang w:val="it-IT"/>
        </w:rPr>
        <w:t>Cit. Ovidio</w:t>
      </w:r>
    </w:p>
  </w:comment>
  <w:comment w:id="70" w:author="martina orlandi" w:date="2017-07-18T11:51:00Z" w:initials="mo">
    <w:p w14:paraId="7D5E77B1" w14:textId="1B3516FC" w:rsidR="00265407" w:rsidRPr="00E85C12" w:rsidRDefault="00265407">
      <w:pPr>
        <w:pStyle w:val="Commentaire"/>
        <w:rPr>
          <w:lang w:val="it-IT"/>
        </w:rPr>
      </w:pPr>
      <w:r>
        <w:rPr>
          <w:rStyle w:val="Marquedecommentaire"/>
        </w:rPr>
        <w:annotationRef/>
      </w:r>
      <w:r w:rsidRPr="00E85C12">
        <w:rPr>
          <w:lang w:val="it-IT"/>
        </w:rPr>
        <w:t>Cit. Giovanni Andrea dell’Anguillara</w:t>
      </w:r>
    </w:p>
  </w:comment>
  <w:comment w:id="71" w:author="martina orlandi" w:date="2017-05-08T16:36:00Z" w:initials="mo">
    <w:p w14:paraId="609439B9" w14:textId="1DB02E03" w:rsidR="00265407" w:rsidRPr="00E85C12" w:rsidRDefault="00265407">
      <w:pPr>
        <w:pStyle w:val="Commentaire"/>
        <w:rPr>
          <w:lang w:val="it-IT"/>
        </w:rPr>
      </w:pPr>
      <w:r>
        <w:rPr>
          <w:rStyle w:val="Marquedecommentaire"/>
        </w:rPr>
        <w:annotationRef/>
      </w:r>
      <w:r w:rsidRPr="00E85C12">
        <w:rPr>
          <w:lang w:val="it-IT"/>
        </w:rPr>
        <w:t>Cit. Petrarca</w:t>
      </w:r>
    </w:p>
  </w:comment>
  <w:comment w:id="72" w:author="martina orlandi" w:date="2017-05-08T16:40:00Z" w:initials="mo">
    <w:p w14:paraId="2D236EAF" w14:textId="16EEECD8" w:rsidR="00265407" w:rsidRPr="00E85C12" w:rsidRDefault="00265407">
      <w:pPr>
        <w:pStyle w:val="Commentaire"/>
        <w:rPr>
          <w:lang w:val="it-IT"/>
        </w:rPr>
      </w:pPr>
      <w:r>
        <w:rPr>
          <w:rStyle w:val="Marquedecommentaire"/>
        </w:rPr>
        <w:annotationRef/>
      </w:r>
      <w:r w:rsidRPr="00E85C12">
        <w:rPr>
          <w:lang w:val="it-IT"/>
        </w:rPr>
        <w:t xml:space="preserve">Cit. </w:t>
      </w:r>
      <w:r w:rsidRPr="00BD5A78">
        <w:rPr>
          <w:lang w:val="it-IT"/>
        </w:rPr>
        <w:t>Thomiri Reina de gli Scithi</w:t>
      </w:r>
    </w:p>
  </w:comment>
  <w:comment w:id="73" w:author="martina orlandi" w:date="2017-05-08T16:52:00Z" w:initials="mo">
    <w:p w14:paraId="2FA040A8" w14:textId="0EB5C48D" w:rsidR="00265407" w:rsidRPr="00E85C12" w:rsidRDefault="00265407">
      <w:pPr>
        <w:pStyle w:val="Commentaire"/>
        <w:rPr>
          <w:lang w:val="it-IT"/>
        </w:rPr>
      </w:pPr>
      <w:r>
        <w:rPr>
          <w:rStyle w:val="Marquedecommentaire"/>
        </w:rPr>
        <w:annotationRef/>
      </w:r>
      <w:r w:rsidRPr="00E85C12">
        <w:rPr>
          <w:lang w:val="it-IT"/>
        </w:rPr>
        <w:t>Cit. Virgilio</w:t>
      </w:r>
    </w:p>
  </w:comment>
  <w:comment w:id="74" w:author="martina orlandi" w:date="2017-07-18T11:53:00Z" w:initials="mo">
    <w:p w14:paraId="6E421AD4" w14:textId="2B41FA57" w:rsidR="00265407" w:rsidRPr="00E85C12" w:rsidRDefault="00265407">
      <w:pPr>
        <w:pStyle w:val="Commentaire"/>
        <w:rPr>
          <w:lang w:val="it-IT"/>
        </w:rPr>
      </w:pPr>
      <w:r>
        <w:rPr>
          <w:rStyle w:val="Marquedecommentaire"/>
        </w:rPr>
        <w:annotationRef/>
      </w:r>
      <w:r w:rsidRPr="00E85C12">
        <w:rPr>
          <w:lang w:val="it-IT"/>
        </w:rPr>
        <w:t>Cit. Gian Giorgio Trissino (Vicenza, 1478- Rome 1550)</w:t>
      </w:r>
    </w:p>
  </w:comment>
  <w:comment w:id="75" w:author="martina orlandi" w:date="2017-05-08T16:52:00Z" w:initials="mo">
    <w:p w14:paraId="41F0103E" w14:textId="2A7D1FF8" w:rsidR="00265407" w:rsidRPr="00E85C12" w:rsidRDefault="00265407">
      <w:pPr>
        <w:pStyle w:val="Commentaire"/>
        <w:rPr>
          <w:lang w:val="it-IT"/>
        </w:rPr>
      </w:pPr>
      <w:r>
        <w:rPr>
          <w:rStyle w:val="Marquedecommentaire"/>
        </w:rPr>
        <w:annotationRef/>
      </w:r>
      <w:r w:rsidRPr="00E85C12">
        <w:rPr>
          <w:lang w:val="it-IT"/>
        </w:rPr>
        <w:t>Cit. Goffredo del Tasso</w:t>
      </w:r>
    </w:p>
  </w:comment>
  <w:comment w:id="76" w:author="martina orlandi" w:date="2017-05-08T16:56:00Z" w:initials="mo">
    <w:p w14:paraId="3CDC95AA" w14:textId="00B78BCA" w:rsidR="00265407" w:rsidRPr="00E85C12" w:rsidRDefault="00265407">
      <w:pPr>
        <w:pStyle w:val="Commentaire"/>
        <w:rPr>
          <w:lang w:val="it-IT"/>
        </w:rPr>
      </w:pPr>
      <w:r>
        <w:rPr>
          <w:rStyle w:val="Marquedecommentaire"/>
        </w:rPr>
        <w:annotationRef/>
      </w:r>
      <w:r w:rsidRPr="00E85C12">
        <w:rPr>
          <w:lang w:val="it-IT"/>
        </w:rPr>
        <w:t xml:space="preserve">Cit. </w:t>
      </w:r>
      <w:r w:rsidRPr="00BD5A78">
        <w:rPr>
          <w:lang w:val="it-IT"/>
        </w:rPr>
        <w:t>Curtio Gonzaga</w:t>
      </w:r>
    </w:p>
  </w:comment>
  <w:comment w:id="77" w:author="martina orlandi" w:date="2017-07-18T11:54:00Z" w:initials="mo">
    <w:p w14:paraId="0221B3D3" w14:textId="698731E9" w:rsidR="00265407" w:rsidRPr="00E85C12" w:rsidRDefault="00265407">
      <w:pPr>
        <w:pStyle w:val="Commentaire"/>
        <w:rPr>
          <w:lang w:val="it-IT"/>
        </w:rPr>
      </w:pPr>
      <w:r>
        <w:rPr>
          <w:rStyle w:val="Marquedecommentaire"/>
        </w:rPr>
        <w:annotationRef/>
      </w:r>
      <w:r w:rsidRPr="00E85C12">
        <w:rPr>
          <w:lang w:val="it-IT"/>
        </w:rPr>
        <w:t>Cit. Decimo Magno Ausonio (Latin poet, Burdigala, 310 – Burdigala, 395)</w:t>
      </w:r>
    </w:p>
  </w:comment>
  <w:comment w:id="78" w:author="martina orlandi" w:date="2017-05-12T16:53:00Z" w:initials="mo">
    <w:p w14:paraId="75FDA9C3" w14:textId="3C62B96B" w:rsidR="00265407" w:rsidRPr="00E85C12" w:rsidRDefault="00265407">
      <w:pPr>
        <w:pStyle w:val="Commentaire"/>
        <w:rPr>
          <w:lang w:val="it-IT"/>
        </w:rPr>
      </w:pPr>
      <w:r>
        <w:rPr>
          <w:rStyle w:val="Marquedecommentaire"/>
        </w:rPr>
        <w:annotationRef/>
      </w:r>
      <w:r w:rsidRPr="00E85C12">
        <w:rPr>
          <w:lang w:val="it-IT"/>
        </w:rPr>
        <w:t>Cit. Ariosto</w:t>
      </w:r>
    </w:p>
  </w:comment>
  <w:comment w:id="79" w:author="martina orlandi" w:date="2017-05-12T16:55:00Z" w:initials="mo">
    <w:p w14:paraId="12334851" w14:textId="030B4295" w:rsidR="00265407" w:rsidRPr="00E85C12" w:rsidRDefault="00265407">
      <w:pPr>
        <w:pStyle w:val="Commentaire"/>
        <w:rPr>
          <w:lang w:val="it-IT"/>
        </w:rPr>
      </w:pPr>
      <w:r>
        <w:rPr>
          <w:rStyle w:val="Marquedecommentaire"/>
        </w:rPr>
        <w:annotationRef/>
      </w:r>
      <w:r w:rsidRPr="00E85C12">
        <w:rPr>
          <w:lang w:val="it-IT"/>
        </w:rPr>
        <w:t>Cit. Ariosto</w:t>
      </w:r>
    </w:p>
  </w:comment>
  <w:comment w:id="80" w:author="martina orlandi" w:date="2017-05-12T17:06:00Z" w:initials="mo">
    <w:p w14:paraId="48D73E69" w14:textId="101885F8" w:rsidR="00265407" w:rsidRPr="00E85C12" w:rsidRDefault="00265407">
      <w:pPr>
        <w:pStyle w:val="Commentaire"/>
        <w:rPr>
          <w:lang w:val="it-IT"/>
        </w:rPr>
      </w:pPr>
      <w:r>
        <w:rPr>
          <w:rStyle w:val="Marquedecommentaire"/>
        </w:rPr>
        <w:annotationRef/>
      </w:r>
      <w:r w:rsidRPr="00E85C12">
        <w:rPr>
          <w:lang w:val="it-IT"/>
        </w:rPr>
        <w:t xml:space="preserve">CIt. </w:t>
      </w:r>
      <w:r>
        <w:rPr>
          <w:lang w:val="it-IT"/>
        </w:rPr>
        <w:t xml:space="preserve">Mons. Paolo Giouio &amp; </w:t>
      </w:r>
      <w:r w:rsidRPr="00BD5A78">
        <w:rPr>
          <w:lang w:val="it-IT"/>
        </w:rPr>
        <w:t>Gian Antonio Volpi</w:t>
      </w:r>
    </w:p>
  </w:comment>
  <w:comment w:id="81" w:author="martina orlandi" w:date="2017-05-12T17:09:00Z" w:initials="mo">
    <w:p w14:paraId="31D5C7F5" w14:textId="4E36DBBC" w:rsidR="00265407" w:rsidRPr="00E85C12" w:rsidRDefault="00265407">
      <w:pPr>
        <w:pStyle w:val="Commentaire"/>
        <w:rPr>
          <w:lang w:val="it-IT"/>
        </w:rPr>
      </w:pPr>
      <w:r>
        <w:rPr>
          <w:rStyle w:val="Marquedecommentaire"/>
        </w:rPr>
        <w:annotationRef/>
      </w:r>
      <w:r w:rsidRPr="00E85C12">
        <w:rPr>
          <w:lang w:val="it-IT"/>
        </w:rPr>
        <w:t xml:space="preserve">Cit. </w:t>
      </w:r>
      <w:r w:rsidRPr="00BD5A78">
        <w:rPr>
          <w:lang w:val="it-IT"/>
        </w:rPr>
        <w:t>Ercole Udine Segretario dell’Altezza Serenissima di Mantoa</w:t>
      </w:r>
    </w:p>
  </w:comment>
  <w:comment w:id="82" w:author="martina orlandi" w:date="2017-05-12T17:19:00Z" w:initials="mo">
    <w:p w14:paraId="6EDBADFE" w14:textId="3E9FB0E0" w:rsidR="00265407" w:rsidRPr="00E85C12" w:rsidRDefault="00265407">
      <w:pPr>
        <w:pStyle w:val="Commentaire"/>
        <w:rPr>
          <w:lang w:val="it-IT"/>
        </w:rPr>
      </w:pPr>
      <w:r>
        <w:rPr>
          <w:rStyle w:val="Marquedecommentaire"/>
        </w:rPr>
        <w:annotationRef/>
      </w:r>
      <w:r w:rsidRPr="00E85C12">
        <w:rPr>
          <w:lang w:val="it-IT"/>
        </w:rPr>
        <w:t>Cit. Virgilio</w:t>
      </w:r>
    </w:p>
  </w:comment>
  <w:comment w:id="83" w:author="martina orlandi" w:date="2017-05-12T17:22:00Z" w:initials="mo">
    <w:p w14:paraId="13C89C9A" w14:textId="51F25E43" w:rsidR="00265407" w:rsidRPr="00E85C12" w:rsidRDefault="00265407">
      <w:pPr>
        <w:pStyle w:val="Commentaire"/>
        <w:rPr>
          <w:lang w:val="it-IT"/>
        </w:rPr>
      </w:pPr>
      <w:r>
        <w:rPr>
          <w:rStyle w:val="Marquedecommentaire"/>
        </w:rPr>
        <w:annotationRef/>
      </w:r>
      <w:r w:rsidRPr="00E85C12">
        <w:rPr>
          <w:lang w:val="it-IT"/>
        </w:rPr>
        <w:t>Cit. Virgilio</w:t>
      </w:r>
    </w:p>
  </w:comment>
  <w:comment w:id="84" w:author="martina orlandi" w:date="2017-05-12T17:26:00Z" w:initials="mo">
    <w:p w14:paraId="1698AF98" w14:textId="43357798" w:rsidR="00265407" w:rsidRPr="00E85C12" w:rsidRDefault="00265407">
      <w:pPr>
        <w:pStyle w:val="Commentaire"/>
        <w:rPr>
          <w:lang w:val="it-IT"/>
        </w:rPr>
      </w:pPr>
      <w:r>
        <w:rPr>
          <w:rStyle w:val="Marquedecommentaire"/>
        </w:rPr>
        <w:annotationRef/>
      </w:r>
      <w:r w:rsidRPr="00E85C12">
        <w:rPr>
          <w:lang w:val="it-IT"/>
        </w:rPr>
        <w:t>Cit. Torquato Tasso</w:t>
      </w:r>
    </w:p>
  </w:comment>
  <w:comment w:id="85" w:author="martina orlandi" w:date="2017-05-12T17:27:00Z" w:initials="mo">
    <w:p w14:paraId="32DD8191" w14:textId="5042A174" w:rsidR="00265407" w:rsidRPr="00E85C12" w:rsidRDefault="00265407">
      <w:pPr>
        <w:pStyle w:val="Commentaire"/>
        <w:rPr>
          <w:lang w:val="it-IT"/>
        </w:rPr>
      </w:pPr>
      <w:r>
        <w:rPr>
          <w:rStyle w:val="Marquedecommentaire"/>
        </w:rPr>
        <w:annotationRef/>
      </w:r>
      <w:r w:rsidRPr="00E85C12">
        <w:rPr>
          <w:lang w:val="it-IT"/>
        </w:rPr>
        <w:t>Cit. Ariosto</w:t>
      </w:r>
    </w:p>
  </w:comment>
  <w:comment w:id="86" w:author="martina orlandi" w:date="2017-05-12T17:28:00Z" w:initials="mo">
    <w:p w14:paraId="445CDB08" w14:textId="232D10DF" w:rsidR="00265407" w:rsidRPr="00E85C12" w:rsidRDefault="00265407">
      <w:pPr>
        <w:pStyle w:val="Commentaire"/>
        <w:rPr>
          <w:lang w:val="it-IT"/>
        </w:rPr>
      </w:pPr>
      <w:r>
        <w:rPr>
          <w:rStyle w:val="Marquedecommentaire"/>
        </w:rPr>
        <w:annotationRef/>
      </w:r>
      <w:r w:rsidRPr="00E85C12">
        <w:rPr>
          <w:lang w:val="it-IT"/>
        </w:rPr>
        <w:t>Cit. Torquato Tasso</w:t>
      </w:r>
    </w:p>
  </w:comment>
  <w:comment w:id="87" w:author="martina orlandi" w:date="2017-05-12T17:32:00Z" w:initials="mo">
    <w:p w14:paraId="19E941F6" w14:textId="78E05B7F" w:rsidR="00265407" w:rsidRPr="00E85C12" w:rsidRDefault="00265407">
      <w:pPr>
        <w:pStyle w:val="Commentaire"/>
        <w:rPr>
          <w:lang w:val="it-IT"/>
        </w:rPr>
      </w:pPr>
      <w:r>
        <w:rPr>
          <w:rStyle w:val="Marquedecommentaire"/>
        </w:rPr>
        <w:annotationRef/>
      </w:r>
      <w:r w:rsidRPr="00E85C12">
        <w:rPr>
          <w:lang w:val="it-IT"/>
        </w:rPr>
        <w:t>Cit. Aristotle</w:t>
      </w:r>
    </w:p>
  </w:comment>
  <w:comment w:id="88" w:author="martina orlandi" w:date="2017-05-12T17:33:00Z" w:initials="mo">
    <w:p w14:paraId="69A27C28" w14:textId="2CB781E9" w:rsidR="00265407" w:rsidRPr="00E85C12" w:rsidRDefault="00265407">
      <w:pPr>
        <w:pStyle w:val="Commentaire"/>
        <w:rPr>
          <w:lang w:val="it-IT"/>
        </w:rPr>
      </w:pPr>
      <w:r>
        <w:rPr>
          <w:rStyle w:val="Marquedecommentaire"/>
        </w:rPr>
        <w:annotationRef/>
      </w:r>
      <w:r w:rsidRPr="00E85C12">
        <w:rPr>
          <w:lang w:val="it-IT"/>
        </w:rPr>
        <w:t>Cit. Aristotle</w:t>
      </w:r>
    </w:p>
  </w:comment>
  <w:comment w:id="89" w:author="martina orlandi" w:date="2017-05-12T17:50:00Z" w:initials="mo">
    <w:p w14:paraId="672CE816" w14:textId="17996FFA" w:rsidR="00265407" w:rsidRPr="00E85C12" w:rsidRDefault="00265407">
      <w:pPr>
        <w:pStyle w:val="Commentaire"/>
        <w:rPr>
          <w:lang w:val="it-IT"/>
        </w:rPr>
      </w:pPr>
      <w:r>
        <w:rPr>
          <w:rStyle w:val="Marquedecommentaire"/>
        </w:rPr>
        <w:annotationRef/>
      </w:r>
      <w:r w:rsidRPr="00E85C12">
        <w:rPr>
          <w:lang w:val="it-IT"/>
        </w:rPr>
        <w:t>Cit. Stazio</w:t>
      </w:r>
    </w:p>
  </w:comment>
  <w:comment w:id="90" w:author="martina orlandi" w:date="2017-05-12T17:49:00Z" w:initials="mo">
    <w:p w14:paraId="52FB1146" w14:textId="1B8238BB" w:rsidR="00265407" w:rsidRPr="00E85C12" w:rsidRDefault="00265407">
      <w:pPr>
        <w:pStyle w:val="Commentaire"/>
        <w:rPr>
          <w:lang w:val="it-IT"/>
        </w:rPr>
      </w:pPr>
      <w:r>
        <w:rPr>
          <w:rStyle w:val="Marquedecommentaire"/>
        </w:rPr>
        <w:annotationRef/>
      </w:r>
      <w:r w:rsidRPr="00E85C12">
        <w:rPr>
          <w:lang w:val="it-IT"/>
        </w:rPr>
        <w:t>Cit. Ovidio</w:t>
      </w:r>
    </w:p>
  </w:comment>
  <w:comment w:id="91" w:author="martina orlandi" w:date="2017-05-12T17:50:00Z" w:initials="mo">
    <w:p w14:paraId="397CB1AA" w14:textId="66E7D6EB" w:rsidR="00265407" w:rsidRPr="00E85C12" w:rsidRDefault="00265407">
      <w:pPr>
        <w:pStyle w:val="Commentaire"/>
        <w:rPr>
          <w:lang w:val="it-IT"/>
        </w:rPr>
      </w:pPr>
      <w:r>
        <w:rPr>
          <w:rStyle w:val="Marquedecommentaire"/>
        </w:rPr>
        <w:annotationRef/>
      </w:r>
      <w:r w:rsidRPr="00E85C12">
        <w:rPr>
          <w:lang w:val="it-IT"/>
        </w:rPr>
        <w:t>Cit. Ariosto</w:t>
      </w:r>
    </w:p>
  </w:comment>
  <w:comment w:id="92" w:author="martina orlandi" w:date="2017-05-12T17:54:00Z" w:initials="mo">
    <w:p w14:paraId="6608A4D2" w14:textId="695C6456" w:rsidR="00265407" w:rsidRPr="00E85C12" w:rsidRDefault="00265407">
      <w:pPr>
        <w:pStyle w:val="Commentaire"/>
        <w:rPr>
          <w:lang w:val="it-IT"/>
        </w:rPr>
      </w:pPr>
      <w:r>
        <w:rPr>
          <w:rStyle w:val="Marquedecommentaire"/>
        </w:rPr>
        <w:annotationRef/>
      </w:r>
      <w:r w:rsidRPr="00E85C12">
        <w:rPr>
          <w:lang w:val="it-IT"/>
        </w:rPr>
        <w:t>Cit. Torquato Tasso</w:t>
      </w:r>
    </w:p>
  </w:comment>
  <w:comment w:id="93" w:author="martina orlandi" w:date="2017-05-12T18:02:00Z" w:initials="mo">
    <w:p w14:paraId="03E2951B" w14:textId="6DEA911E" w:rsidR="00265407" w:rsidRPr="00E85C12" w:rsidRDefault="00265407">
      <w:pPr>
        <w:pStyle w:val="Commentaire"/>
        <w:rPr>
          <w:lang w:val="it-IT"/>
        </w:rPr>
      </w:pPr>
      <w:r>
        <w:rPr>
          <w:rStyle w:val="Marquedecommentaire"/>
        </w:rPr>
        <w:annotationRef/>
      </w:r>
      <w:r w:rsidRPr="00E85C12">
        <w:rPr>
          <w:lang w:val="it-IT"/>
        </w:rPr>
        <w:t>Cit. Ariosto</w:t>
      </w:r>
    </w:p>
  </w:comment>
  <w:comment w:id="94" w:author="martina orlandi" w:date="2017-05-16T15:47:00Z" w:initials="mo">
    <w:p w14:paraId="2984E52D" w14:textId="6B44E6F1" w:rsidR="00265407" w:rsidRPr="00E85C12" w:rsidRDefault="00265407">
      <w:pPr>
        <w:pStyle w:val="Commentaire"/>
        <w:rPr>
          <w:lang w:val="it-IT"/>
        </w:rPr>
      </w:pPr>
      <w:r>
        <w:rPr>
          <w:rStyle w:val="Marquedecommentaire"/>
        </w:rPr>
        <w:annotationRef/>
      </w:r>
      <w:r w:rsidRPr="00E85C12">
        <w:rPr>
          <w:lang w:val="it-IT"/>
        </w:rPr>
        <w:t>Cit. Giovanni Castiglione</w:t>
      </w:r>
    </w:p>
  </w:comment>
  <w:comment w:id="95" w:author="martina orlandi" w:date="2017-05-16T15:47:00Z" w:initials="mo">
    <w:p w14:paraId="4D5CAC94" w14:textId="257030F3" w:rsidR="00265407" w:rsidRPr="00E85C12" w:rsidRDefault="00265407">
      <w:pPr>
        <w:pStyle w:val="Commentaire"/>
        <w:rPr>
          <w:lang w:val="it-IT"/>
        </w:rPr>
      </w:pPr>
      <w:r>
        <w:rPr>
          <w:rStyle w:val="Marquedecommentaire"/>
        </w:rPr>
        <w:annotationRef/>
      </w:r>
      <w:r w:rsidRPr="00E85C12">
        <w:rPr>
          <w:lang w:val="it-IT"/>
        </w:rPr>
        <w:t>Cit. Domenichi</w:t>
      </w:r>
    </w:p>
  </w:comment>
  <w:comment w:id="96" w:author="martina orlandi" w:date="2017-05-16T15:48:00Z" w:initials="mo">
    <w:p w14:paraId="4EAA152C" w14:textId="52227070" w:rsidR="00265407" w:rsidRPr="00E85C12" w:rsidRDefault="00265407">
      <w:pPr>
        <w:pStyle w:val="Commentaire"/>
        <w:rPr>
          <w:lang w:val="it-IT"/>
        </w:rPr>
      </w:pPr>
      <w:r>
        <w:rPr>
          <w:rStyle w:val="Marquedecommentaire"/>
        </w:rPr>
        <w:annotationRef/>
      </w:r>
      <w:r w:rsidRPr="00E85C12">
        <w:rPr>
          <w:lang w:val="it-IT"/>
        </w:rPr>
        <w:t>Cit. Emilio Probo</w:t>
      </w:r>
    </w:p>
  </w:comment>
  <w:comment w:id="97" w:author="martina orlandi" w:date="2017-05-16T16:00:00Z" w:initials="mo">
    <w:p w14:paraId="4117F572" w14:textId="339ADCAB" w:rsidR="00265407" w:rsidRPr="006069DF" w:rsidRDefault="00265407">
      <w:pPr>
        <w:pStyle w:val="Commentaire"/>
        <w:rPr>
          <w:lang w:val="es-ES"/>
        </w:rPr>
      </w:pPr>
      <w:r>
        <w:rPr>
          <w:rStyle w:val="Marquedecommentaire"/>
        </w:rPr>
        <w:annotationRef/>
      </w:r>
      <w:r w:rsidRPr="006069DF">
        <w:rPr>
          <w:lang w:val="es-ES"/>
        </w:rPr>
        <w:t>Cit. Virgilio</w:t>
      </w:r>
    </w:p>
  </w:comment>
  <w:comment w:id="98" w:author="martina orlandi" w:date="2017-05-16T16:19:00Z" w:initials="mo">
    <w:p w14:paraId="7846CE3F" w14:textId="2D1E60F3" w:rsidR="00265407" w:rsidRPr="006069DF" w:rsidRDefault="00265407">
      <w:pPr>
        <w:pStyle w:val="Commentaire"/>
        <w:rPr>
          <w:lang w:val="es-ES"/>
        </w:rPr>
      </w:pPr>
      <w:r>
        <w:rPr>
          <w:rStyle w:val="Marquedecommentaire"/>
        </w:rPr>
        <w:annotationRef/>
      </w:r>
      <w:r w:rsidRPr="006069DF">
        <w:rPr>
          <w:lang w:val="es-ES"/>
        </w:rPr>
        <w:t>Cit. Euripide</w:t>
      </w:r>
    </w:p>
  </w:comment>
  <w:comment w:id="99" w:author="Lara Harwood-Ventura" w:date="2016-08-04T15:20:00Z" w:initials="LH">
    <w:p w14:paraId="58701B03" w14:textId="77777777" w:rsidR="00AB6C40" w:rsidRPr="00880069" w:rsidRDefault="00AB6C40" w:rsidP="00AB6C40">
      <w:pPr>
        <w:pStyle w:val="Commentaire"/>
        <w:rPr>
          <w:lang w:val="it-IT"/>
        </w:rPr>
      </w:pPr>
      <w:r>
        <w:rPr>
          <w:rStyle w:val="Marquedecommentaire"/>
        </w:rPr>
        <w:annotationRef/>
      </w:r>
      <w:r w:rsidRPr="00880069">
        <w:rPr>
          <w:lang w:val="it-IT"/>
        </w:rPr>
        <w:t>cosmological theories</w:t>
      </w:r>
    </w:p>
    <w:p w14:paraId="5FC92BD0" w14:textId="77777777" w:rsidR="00AB6C40" w:rsidRPr="00880069" w:rsidRDefault="00AB6C40" w:rsidP="00AB6C40">
      <w:pPr>
        <w:pStyle w:val="Commentaire"/>
        <w:rPr>
          <w:lang w:val="it-IT"/>
        </w:rPr>
      </w:pPr>
    </w:p>
  </w:comment>
  <w:comment w:id="100" w:author="martina orlandi" w:date="2017-05-16T16:38:00Z" w:initials="mo">
    <w:p w14:paraId="43A2AFB7" w14:textId="77777777" w:rsidR="00AB6C40" w:rsidRPr="00880069" w:rsidRDefault="00AB6C40" w:rsidP="00AB6C40">
      <w:pPr>
        <w:pStyle w:val="Commentaire"/>
        <w:rPr>
          <w:lang w:val="it-IT"/>
        </w:rPr>
      </w:pPr>
      <w:r>
        <w:rPr>
          <w:rStyle w:val="Marquedecommentaire"/>
        </w:rPr>
        <w:annotationRef/>
      </w:r>
      <w:r w:rsidRPr="00880069">
        <w:rPr>
          <w:lang w:val="it-IT"/>
        </w:rPr>
        <w:t>Cit. Plauto</w:t>
      </w:r>
    </w:p>
  </w:comment>
  <w:comment w:id="101" w:author="martina orlandi" w:date="2017-05-16T16:42:00Z" w:initials="mo">
    <w:p w14:paraId="533BE190" w14:textId="77777777" w:rsidR="00AB6C40" w:rsidRPr="00880069" w:rsidRDefault="00AB6C40" w:rsidP="00AB6C40">
      <w:pPr>
        <w:pStyle w:val="Commentaire"/>
        <w:rPr>
          <w:lang w:val="it-IT"/>
        </w:rPr>
      </w:pPr>
      <w:r>
        <w:rPr>
          <w:rStyle w:val="Marquedecommentaire"/>
        </w:rPr>
        <w:annotationRef/>
      </w:r>
      <w:r w:rsidRPr="00880069">
        <w:rPr>
          <w:lang w:val="it-IT"/>
        </w:rPr>
        <w:t>Cit. Petrarca</w:t>
      </w:r>
    </w:p>
  </w:comment>
  <w:comment w:id="102" w:author="martina orlandi" w:date="2017-05-16T16:42:00Z" w:initials="mo">
    <w:p w14:paraId="3B49223C" w14:textId="77777777" w:rsidR="00AB6C40" w:rsidRPr="00880069" w:rsidRDefault="00AB6C40" w:rsidP="00AB6C40">
      <w:pPr>
        <w:pStyle w:val="Commentaire"/>
        <w:rPr>
          <w:lang w:val="it-IT"/>
        </w:rPr>
      </w:pPr>
      <w:r>
        <w:rPr>
          <w:rStyle w:val="Marquedecommentaire"/>
        </w:rPr>
        <w:annotationRef/>
      </w:r>
      <w:r w:rsidRPr="00880069">
        <w:rPr>
          <w:lang w:val="it-IT"/>
        </w:rPr>
        <w:t xml:space="preserve">Cit. </w:t>
      </w:r>
      <w:r w:rsidRPr="00BD5A78">
        <w:rPr>
          <w:lang w:val="it-IT"/>
        </w:rPr>
        <w:t>Iacopo Sannazaro nell’Arcadia</w:t>
      </w:r>
    </w:p>
  </w:comment>
  <w:comment w:id="103" w:author="martina orlandi" w:date="2017-05-16T16:42:00Z" w:initials="mo">
    <w:p w14:paraId="7FB3383A" w14:textId="77777777" w:rsidR="00AB6C40" w:rsidRPr="00880069" w:rsidRDefault="00AB6C40" w:rsidP="00AB6C40">
      <w:pPr>
        <w:pStyle w:val="Commentaire"/>
        <w:rPr>
          <w:lang w:val="it-IT"/>
        </w:rPr>
      </w:pPr>
      <w:r>
        <w:rPr>
          <w:rStyle w:val="Marquedecommentaire"/>
        </w:rPr>
        <w:annotationRef/>
      </w:r>
      <w:r w:rsidRPr="00880069">
        <w:rPr>
          <w:lang w:val="it-IT"/>
        </w:rPr>
        <w:t>Cit. Petrarca</w:t>
      </w:r>
    </w:p>
  </w:comment>
  <w:comment w:id="104" w:author="martina orlandi" w:date="2017-07-21T16:41:00Z" w:initials="mo">
    <w:p w14:paraId="19810082" w14:textId="77777777" w:rsidR="00AB6C40" w:rsidRPr="00F43E31" w:rsidRDefault="00AB6C40" w:rsidP="00AB6C40">
      <w:pPr>
        <w:pStyle w:val="Commentaire"/>
        <w:rPr>
          <w:i/>
        </w:rPr>
      </w:pPr>
      <w:r>
        <w:rPr>
          <w:rStyle w:val="Marquedecommentaire"/>
        </w:rPr>
        <w:annotationRef/>
      </w:r>
      <w:r>
        <w:t>Cit. Torquato Tasso</w:t>
      </w:r>
    </w:p>
  </w:comment>
  <w:comment w:id="105" w:author="martina orlandi" w:date="2017-05-16T16:50:00Z" w:initials="mo">
    <w:p w14:paraId="04FD4363" w14:textId="77777777" w:rsidR="00AB6C40" w:rsidRPr="004B180C" w:rsidRDefault="00AB6C40" w:rsidP="00AB6C40">
      <w:pPr>
        <w:pStyle w:val="Commentaire"/>
        <w:rPr>
          <w:lang w:val="it-IT"/>
        </w:rPr>
      </w:pPr>
      <w:r>
        <w:rPr>
          <w:rStyle w:val="Marquedecommentaire"/>
        </w:rPr>
        <w:annotationRef/>
      </w:r>
      <w:r w:rsidRPr="004B180C">
        <w:rPr>
          <w:lang w:val="it-IT"/>
        </w:rPr>
        <w:t>Cit. Ariosto</w:t>
      </w:r>
    </w:p>
  </w:comment>
  <w:comment w:id="106" w:author="martina orlandi" w:date="2017-05-16T16:51:00Z" w:initials="mo">
    <w:p w14:paraId="030EDD5F" w14:textId="77777777" w:rsidR="00AB6C40" w:rsidRPr="00880069" w:rsidRDefault="00AB6C40" w:rsidP="00AB6C40">
      <w:pPr>
        <w:pStyle w:val="Commentaire"/>
        <w:rPr>
          <w:lang w:val="it-IT"/>
        </w:rPr>
      </w:pPr>
      <w:r>
        <w:rPr>
          <w:rStyle w:val="Marquedecommentaire"/>
        </w:rPr>
        <w:annotationRef/>
      </w:r>
      <w:r w:rsidRPr="00880069">
        <w:rPr>
          <w:lang w:val="it-IT"/>
        </w:rPr>
        <w:t>Cit. Ariosto</w:t>
      </w:r>
    </w:p>
  </w:comment>
  <w:comment w:id="107" w:author="martina orlandi" w:date="2017-05-17T17:03:00Z" w:initials="mo">
    <w:p w14:paraId="6C4F4606" w14:textId="77777777" w:rsidR="00AB6C40" w:rsidRPr="00880069" w:rsidRDefault="00AB6C40" w:rsidP="00AB6C40">
      <w:pPr>
        <w:pStyle w:val="Commentaire"/>
        <w:rPr>
          <w:lang w:val="it-IT"/>
        </w:rPr>
      </w:pPr>
      <w:r>
        <w:rPr>
          <w:rStyle w:val="Marquedecommentaire"/>
        </w:rPr>
        <w:annotationRef/>
      </w:r>
      <w:r w:rsidRPr="00880069">
        <w:rPr>
          <w:lang w:val="it-IT"/>
        </w:rPr>
        <w:t>Cit. Ariosto</w:t>
      </w:r>
    </w:p>
  </w:comment>
  <w:comment w:id="108" w:author="martina orlandi" w:date="2017-05-17T17:05:00Z" w:initials="mo">
    <w:p w14:paraId="383E3D15" w14:textId="77777777" w:rsidR="00AB6C40" w:rsidRPr="00880069" w:rsidRDefault="00AB6C40" w:rsidP="00AB6C40">
      <w:pPr>
        <w:pStyle w:val="Commentaire"/>
        <w:rPr>
          <w:lang w:val="it-IT"/>
        </w:rPr>
      </w:pPr>
      <w:r>
        <w:rPr>
          <w:rStyle w:val="Marquedecommentaire"/>
        </w:rPr>
        <w:annotationRef/>
      </w:r>
      <w:r w:rsidRPr="00880069">
        <w:rPr>
          <w:lang w:val="it-IT"/>
        </w:rPr>
        <w:t>Cit. Ovidio</w:t>
      </w:r>
    </w:p>
  </w:comment>
  <w:comment w:id="109" w:author="martina orlandi" w:date="2017-05-17T17:10:00Z" w:initials="mo">
    <w:p w14:paraId="46BA2492" w14:textId="77777777" w:rsidR="00AB6C40" w:rsidRPr="00880069" w:rsidRDefault="00AB6C40" w:rsidP="00AB6C40">
      <w:pPr>
        <w:pStyle w:val="Commentaire"/>
        <w:rPr>
          <w:lang w:val="it-IT"/>
        </w:rPr>
      </w:pPr>
      <w:r>
        <w:rPr>
          <w:rStyle w:val="Marquedecommentaire"/>
        </w:rPr>
        <w:annotationRef/>
      </w:r>
      <w:r w:rsidRPr="00880069">
        <w:rPr>
          <w:lang w:val="it-IT"/>
        </w:rPr>
        <w:t>Cit. Passi</w:t>
      </w:r>
    </w:p>
  </w:comment>
  <w:comment w:id="110" w:author="martina orlandi" w:date="2017-05-17T17:13:00Z" w:initials="mo">
    <w:p w14:paraId="6E19DBFD" w14:textId="77777777" w:rsidR="00AB6C40" w:rsidRPr="00880069" w:rsidRDefault="00AB6C40" w:rsidP="00AB6C40">
      <w:pPr>
        <w:pStyle w:val="Commentaire"/>
        <w:rPr>
          <w:lang w:val="it-IT"/>
        </w:rPr>
      </w:pPr>
      <w:r>
        <w:rPr>
          <w:rStyle w:val="Marquedecommentaire"/>
        </w:rPr>
        <w:annotationRef/>
      </w:r>
      <w:r w:rsidRPr="00880069">
        <w:rPr>
          <w:lang w:val="it-IT"/>
        </w:rPr>
        <w:t>Cit. Ariosto</w:t>
      </w:r>
    </w:p>
  </w:comment>
  <w:comment w:id="111" w:author="martina orlandi" w:date="2017-07-18T12:00:00Z" w:initials="mo">
    <w:p w14:paraId="711968C7" w14:textId="77777777" w:rsidR="00AB6C40" w:rsidRPr="004B180C" w:rsidRDefault="00AB6C40" w:rsidP="00AB6C40">
      <w:pPr>
        <w:pStyle w:val="Commentaire"/>
        <w:rPr>
          <w:lang w:val="it-IT"/>
        </w:rPr>
      </w:pPr>
      <w:r>
        <w:rPr>
          <w:rStyle w:val="Marquedecommentaire"/>
        </w:rPr>
        <w:annotationRef/>
      </w:r>
      <w:r w:rsidRPr="004B180C">
        <w:rPr>
          <w:lang w:val="it-IT"/>
        </w:rPr>
        <w:t>Cit. Cesare Caporali (1531-1601)</w:t>
      </w:r>
    </w:p>
  </w:comment>
  <w:comment w:id="112" w:author="martina orlandi" w:date="2017-05-17T17:19:00Z" w:initials="mo">
    <w:p w14:paraId="76D57B79" w14:textId="77777777" w:rsidR="00AB6C40" w:rsidRPr="004B180C" w:rsidRDefault="00AB6C40" w:rsidP="00AB6C40">
      <w:pPr>
        <w:pStyle w:val="Commentaire"/>
        <w:rPr>
          <w:lang w:val="it-IT"/>
        </w:rPr>
      </w:pPr>
      <w:r>
        <w:rPr>
          <w:rStyle w:val="Marquedecommentaire"/>
        </w:rPr>
        <w:annotationRef/>
      </w:r>
      <w:r w:rsidRPr="004B180C">
        <w:rPr>
          <w:lang w:val="it-IT"/>
        </w:rPr>
        <w:t>Cit. Ovidio.</w:t>
      </w:r>
    </w:p>
  </w:comment>
  <w:comment w:id="113" w:author="martina orlandi" w:date="2017-07-18T12:03:00Z" w:initials="mo">
    <w:p w14:paraId="76EEC16C" w14:textId="77777777" w:rsidR="00AB6C40" w:rsidRDefault="00AB6C40" w:rsidP="00AB6C40">
      <w:pPr>
        <w:pStyle w:val="Commentaire"/>
      </w:pPr>
      <w:r>
        <w:rPr>
          <w:rStyle w:val="Marquedecommentaire"/>
        </w:rPr>
        <w:annotationRef/>
      </w:r>
      <w:r>
        <w:t>Cit. Protesilao (character from Epistole eroiche written by Ovidio)</w:t>
      </w:r>
    </w:p>
  </w:comment>
  <w:comment w:id="114" w:author="martina orlandi" w:date="2017-07-21T16:43:00Z" w:initials="mo">
    <w:p w14:paraId="407F3ECD" w14:textId="77777777" w:rsidR="00AB6C40" w:rsidRPr="00880069" w:rsidRDefault="00AB6C40" w:rsidP="00AB6C40">
      <w:pPr>
        <w:pStyle w:val="Commentaire"/>
        <w:rPr>
          <w:lang w:val="it-IT"/>
        </w:rPr>
      </w:pPr>
      <w:r>
        <w:rPr>
          <w:rStyle w:val="Marquedecommentaire"/>
        </w:rPr>
        <w:annotationRef/>
      </w:r>
      <w:r w:rsidRPr="00880069">
        <w:rPr>
          <w:lang w:val="it-IT"/>
        </w:rPr>
        <w:t xml:space="preserve">Cit. </w:t>
      </w:r>
      <w:r>
        <w:rPr>
          <w:lang w:val="it-IT"/>
        </w:rPr>
        <w:t>Aristotle</w:t>
      </w:r>
    </w:p>
  </w:comment>
  <w:comment w:id="115" w:author="martina orlandi" w:date="2017-05-18T16:52:00Z" w:initials="mo">
    <w:p w14:paraId="6C990DF8" w14:textId="77777777" w:rsidR="00AB6C40" w:rsidRDefault="00AB6C40" w:rsidP="00AB6C40">
      <w:pPr>
        <w:pStyle w:val="Commentaire"/>
      </w:pPr>
      <w:r>
        <w:rPr>
          <w:rStyle w:val="Marquedecommentaire"/>
        </w:rPr>
        <w:annotationRef/>
      </w:r>
      <w:r>
        <w:t>Cit. Homer</w:t>
      </w:r>
    </w:p>
  </w:comment>
  <w:comment w:id="116" w:author="martina orlandi" w:date="2017-05-18T16:53:00Z" w:initials="mo">
    <w:p w14:paraId="46B9D895" w14:textId="77777777" w:rsidR="00AB6C40" w:rsidRDefault="00AB6C40" w:rsidP="00AB6C40">
      <w:pPr>
        <w:pStyle w:val="Commentaire"/>
      </w:pPr>
      <w:r>
        <w:rPr>
          <w:rStyle w:val="Marquedecommentaire"/>
        </w:rPr>
        <w:annotationRef/>
      </w:r>
      <w:r>
        <w:t>Cit. Aristotle</w:t>
      </w:r>
    </w:p>
  </w:comment>
  <w:comment w:id="117" w:author="martina orlandi" w:date="2017-05-18T17:02:00Z" w:initials="mo">
    <w:p w14:paraId="62B69EC6" w14:textId="77777777" w:rsidR="00AB6C40" w:rsidRDefault="00AB6C40" w:rsidP="00AB6C40">
      <w:pPr>
        <w:pStyle w:val="Commentaire"/>
      </w:pPr>
      <w:r>
        <w:rPr>
          <w:rStyle w:val="Marquedecommentaire"/>
        </w:rPr>
        <w:annotationRef/>
      </w:r>
      <w:r>
        <w:t>Cit. Senofonte</w:t>
      </w:r>
    </w:p>
  </w:comment>
  <w:comment w:id="118" w:author="martina orlandi" w:date="2017-05-18T17:21:00Z" w:initials="mo">
    <w:p w14:paraId="12F5F92F" w14:textId="77777777" w:rsidR="00AB6C40" w:rsidRDefault="00AB6C40" w:rsidP="00AB6C40">
      <w:pPr>
        <w:pStyle w:val="Commentaire"/>
      </w:pPr>
      <w:r>
        <w:rPr>
          <w:rStyle w:val="Marquedecommentaire"/>
        </w:rPr>
        <w:annotationRef/>
      </w:r>
      <w:r>
        <w:t>Cit. Aristotle</w:t>
      </w:r>
    </w:p>
  </w:comment>
  <w:comment w:id="119" w:author="martina orlandi" w:date="2017-05-18T17:22:00Z" w:initials="mo">
    <w:p w14:paraId="01653F18" w14:textId="77777777" w:rsidR="00AB6C40" w:rsidRDefault="00AB6C40" w:rsidP="00AB6C40">
      <w:pPr>
        <w:pStyle w:val="Commentaire"/>
      </w:pPr>
      <w:r>
        <w:rPr>
          <w:rStyle w:val="Marquedecommentaire"/>
        </w:rPr>
        <w:annotationRef/>
      </w:r>
      <w:r>
        <w:t>Cit. Aristotle</w:t>
      </w:r>
    </w:p>
  </w:comment>
  <w:comment w:id="120" w:author="martina orlandi" w:date="2017-05-18T17:23:00Z" w:initials="mo">
    <w:p w14:paraId="243225FB" w14:textId="77777777" w:rsidR="00AB6C40" w:rsidRDefault="00AB6C40" w:rsidP="00AB6C40">
      <w:pPr>
        <w:pStyle w:val="Commentaire"/>
      </w:pPr>
      <w:r>
        <w:rPr>
          <w:rStyle w:val="Marquedecommentaire"/>
        </w:rPr>
        <w:annotationRef/>
      </w:r>
      <w:r>
        <w:t>Cit. Aristotle</w:t>
      </w:r>
    </w:p>
  </w:comment>
  <w:comment w:id="121" w:author="martina orlandi" w:date="2017-05-18T17:27:00Z" w:initials="mo">
    <w:p w14:paraId="32E7D2BF" w14:textId="77777777" w:rsidR="00AB6C40" w:rsidRDefault="00AB6C40" w:rsidP="00AB6C40">
      <w:pPr>
        <w:pStyle w:val="Commentaire"/>
      </w:pPr>
      <w:r>
        <w:rPr>
          <w:rStyle w:val="Marquedecommentaire"/>
        </w:rPr>
        <w:annotationRef/>
      </w:r>
      <w:r>
        <w:t>Cit. Senofonte</w:t>
      </w:r>
    </w:p>
  </w:comment>
  <w:comment w:id="122" w:author="martina orlandi" w:date="2017-05-18T17:40:00Z" w:initials="mo">
    <w:p w14:paraId="39D0079F" w14:textId="77777777" w:rsidR="00570263" w:rsidRPr="00004333" w:rsidRDefault="00570263" w:rsidP="00570263">
      <w:pPr>
        <w:pStyle w:val="Commentaire"/>
        <w:rPr>
          <w:lang w:val="it-IT"/>
        </w:rPr>
      </w:pPr>
      <w:r>
        <w:rPr>
          <w:rStyle w:val="Marquedecommentaire"/>
        </w:rPr>
        <w:annotationRef/>
      </w:r>
      <w:r w:rsidRPr="00004333">
        <w:rPr>
          <w:lang w:val="it-IT"/>
        </w:rPr>
        <w:t xml:space="preserve">Cit. </w:t>
      </w:r>
      <w:r w:rsidRPr="00BD5A78">
        <w:rPr>
          <w:rFonts w:eastAsia="Times New Roman"/>
          <w:color w:val="000000"/>
          <w:u w:color="000000"/>
          <w:bdr w:val="none" w:sz="0" w:space="0" w:color="auto"/>
          <w:lang w:val="it-IT" w:eastAsia="en-CA"/>
        </w:rPr>
        <w:t>Chalcidio</w:t>
      </w:r>
    </w:p>
  </w:comment>
  <w:comment w:id="123" w:author="martina orlandi" w:date="2017-05-18T17:43:00Z" w:initials="mo">
    <w:p w14:paraId="7CC13AEC" w14:textId="77777777" w:rsidR="00570263" w:rsidRPr="00004333" w:rsidRDefault="00570263" w:rsidP="00570263">
      <w:pPr>
        <w:pStyle w:val="Commentaire"/>
        <w:rPr>
          <w:lang w:val="it-IT"/>
        </w:rPr>
      </w:pPr>
      <w:r>
        <w:rPr>
          <w:rStyle w:val="Marquedecommentaire"/>
        </w:rPr>
        <w:annotationRef/>
      </w:r>
      <w:r w:rsidRPr="00004333">
        <w:rPr>
          <w:lang w:val="it-IT"/>
        </w:rPr>
        <w:t>Cit. Ferrante Guisone</w:t>
      </w:r>
    </w:p>
  </w:comment>
  <w:comment w:id="124" w:author="martina orlandi" w:date="2017-05-18T17:52:00Z" w:initials="mo">
    <w:p w14:paraId="1BFE599C"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125" w:author="martina orlandi" w:date="2017-05-23T17:14:00Z" w:initials="mo">
    <w:p w14:paraId="07C0827A"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126" w:author="martina orlandi" w:date="2017-05-23T17:14:00Z" w:initials="mo">
    <w:p w14:paraId="7F5A3CC3"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127" w:author="martina orlandi" w:date="2017-05-23T17:14:00Z" w:initials="mo">
    <w:p w14:paraId="43D9F8C1"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128" w:author="martina orlandi" w:date="2017-05-23T17:16:00Z" w:initials="mo">
    <w:p w14:paraId="1C28DDF4"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129" w:author="martina orlandi" w:date="2017-05-23T17:24:00Z" w:initials="mo">
    <w:p w14:paraId="66D7AB4F"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30" w:author="martina orlandi" w:date="2017-05-23T17:26:00Z" w:initials="mo">
    <w:p w14:paraId="7AD3F573" w14:textId="77777777" w:rsidR="00570263" w:rsidRPr="00004333" w:rsidRDefault="00570263" w:rsidP="00570263">
      <w:pPr>
        <w:pStyle w:val="Commentaire"/>
        <w:rPr>
          <w:lang w:val="it-IT"/>
        </w:rPr>
      </w:pPr>
      <w:r>
        <w:rPr>
          <w:rStyle w:val="Marquedecommentaire"/>
        </w:rPr>
        <w:annotationRef/>
      </w:r>
      <w:r w:rsidRPr="00004333">
        <w:rPr>
          <w:lang w:val="it-IT"/>
        </w:rPr>
        <w:t>Cit. Virgilio</w:t>
      </w:r>
    </w:p>
  </w:comment>
  <w:comment w:id="131" w:author="martina orlandi" w:date="2017-05-23T17:41:00Z" w:initials="mo">
    <w:p w14:paraId="307C315E" w14:textId="77777777" w:rsidR="00570263" w:rsidRDefault="00570263" w:rsidP="00570263">
      <w:pPr>
        <w:pStyle w:val="Commentaire"/>
      </w:pPr>
      <w:r>
        <w:rPr>
          <w:rStyle w:val="Marquedecommentaire"/>
        </w:rPr>
        <w:annotationRef/>
      </w:r>
      <w:r>
        <w:t>Cit. Virgilio</w:t>
      </w:r>
    </w:p>
  </w:comment>
  <w:comment w:id="132" w:author="martina orlandi" w:date="2017-05-23T17:54:00Z" w:initials="mo">
    <w:p w14:paraId="277EAEE7" w14:textId="77777777" w:rsidR="00570263" w:rsidRPr="00757A90" w:rsidRDefault="00570263" w:rsidP="00570263">
      <w:pPr>
        <w:pStyle w:val="Commentaire"/>
        <w:rPr>
          <w:lang w:val="en-CA"/>
        </w:rPr>
      </w:pPr>
      <w:r>
        <w:rPr>
          <w:rStyle w:val="Marquedecommentaire"/>
        </w:rPr>
        <w:annotationRef/>
      </w:r>
      <w:r w:rsidRPr="00757A90">
        <w:rPr>
          <w:lang w:val="en-CA"/>
        </w:rPr>
        <w:t xml:space="preserve">Cit. Juvenal </w:t>
      </w:r>
    </w:p>
  </w:comment>
  <w:comment w:id="133" w:author="martina orlandi" w:date="2017-05-23T17:54:00Z" w:initials="mo">
    <w:p w14:paraId="42089FE5" w14:textId="77777777" w:rsidR="00570263" w:rsidRPr="00757A90" w:rsidRDefault="00570263" w:rsidP="00570263">
      <w:pPr>
        <w:pStyle w:val="Commentaire"/>
        <w:rPr>
          <w:lang w:val="en-CA"/>
        </w:rPr>
      </w:pPr>
      <w:r>
        <w:rPr>
          <w:rStyle w:val="Marquedecommentaire"/>
        </w:rPr>
        <w:annotationRef/>
      </w:r>
      <w:r w:rsidRPr="00757A90">
        <w:rPr>
          <w:lang w:val="en-CA"/>
        </w:rPr>
        <w:t xml:space="preserve">Cit. </w:t>
      </w:r>
      <w:r>
        <w:rPr>
          <w:lang w:val="en-CA"/>
        </w:rPr>
        <w:t xml:space="preserve">Cornelius Nepos from his work </w:t>
      </w:r>
      <w:r>
        <w:rPr>
          <w:i/>
          <w:lang w:val="en-CA"/>
        </w:rPr>
        <w:t>De viris illustribus.</w:t>
      </w:r>
    </w:p>
  </w:comment>
  <w:comment w:id="134" w:author="martina orlandi" w:date="2017-05-23T18:05:00Z" w:initials="mo">
    <w:p w14:paraId="5FEAF512" w14:textId="77777777" w:rsidR="00570263" w:rsidRPr="008343CF" w:rsidRDefault="00570263" w:rsidP="00570263">
      <w:pPr>
        <w:pStyle w:val="Commentaire"/>
        <w:rPr>
          <w:lang w:val="it-IT"/>
        </w:rPr>
      </w:pPr>
      <w:r>
        <w:rPr>
          <w:rStyle w:val="Marquedecommentaire"/>
        </w:rPr>
        <w:annotationRef/>
      </w:r>
      <w:r w:rsidRPr="008343CF">
        <w:rPr>
          <w:lang w:val="it-IT"/>
        </w:rPr>
        <w:t>Cit. Speusippo</w:t>
      </w:r>
    </w:p>
  </w:comment>
  <w:comment w:id="135" w:author="martina orlandi" w:date="2017-05-23T18:06:00Z" w:initials="mo">
    <w:p w14:paraId="53C8AE6C" w14:textId="77777777" w:rsidR="00570263" w:rsidRPr="00004333" w:rsidRDefault="00570263" w:rsidP="00570263">
      <w:pPr>
        <w:pStyle w:val="Commentaire"/>
        <w:rPr>
          <w:lang w:val="it-IT"/>
        </w:rPr>
      </w:pPr>
      <w:r>
        <w:rPr>
          <w:rStyle w:val="Marquedecommentaire"/>
        </w:rPr>
        <w:annotationRef/>
      </w:r>
      <w:r w:rsidRPr="00004333">
        <w:rPr>
          <w:lang w:val="it-IT"/>
        </w:rPr>
        <w:t>Cit. Orazio</w:t>
      </w:r>
    </w:p>
  </w:comment>
  <w:comment w:id="136" w:author="martina orlandi" w:date="2017-05-23T18:11:00Z" w:initials="mo">
    <w:p w14:paraId="54D83AE0"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37" w:author="martina orlandi" w:date="2017-05-23T18:13:00Z" w:initials="mo">
    <w:p w14:paraId="065794D2" w14:textId="77777777" w:rsidR="00570263" w:rsidRPr="008343CF" w:rsidRDefault="00570263" w:rsidP="00570263">
      <w:pPr>
        <w:pStyle w:val="Commentaire"/>
        <w:rPr>
          <w:lang w:val="en-CA"/>
        </w:rPr>
      </w:pPr>
      <w:r>
        <w:rPr>
          <w:rStyle w:val="Marquedecommentaire"/>
        </w:rPr>
        <w:annotationRef/>
      </w:r>
      <w:r>
        <w:rPr>
          <w:lang w:val="en-CA"/>
        </w:rPr>
        <w:t>Cit. Cicerone</w:t>
      </w:r>
    </w:p>
  </w:comment>
  <w:comment w:id="138" w:author="martina orlandi" w:date="2017-05-24T16:53:00Z" w:initials="mo">
    <w:p w14:paraId="68F4EFEA" w14:textId="77777777" w:rsidR="00570263" w:rsidRPr="008343CF" w:rsidRDefault="00570263" w:rsidP="00570263">
      <w:pPr>
        <w:pStyle w:val="Commentaire"/>
        <w:rPr>
          <w:lang w:val="it-IT"/>
        </w:rPr>
      </w:pPr>
      <w:r>
        <w:rPr>
          <w:rStyle w:val="Marquedecommentaire"/>
        </w:rPr>
        <w:annotationRef/>
      </w:r>
      <w:r w:rsidRPr="008343CF">
        <w:rPr>
          <w:lang w:val="it-IT"/>
        </w:rPr>
        <w:t>Cit. Petrarca</w:t>
      </w:r>
    </w:p>
  </w:comment>
  <w:comment w:id="139" w:author="martina orlandi" w:date="2017-05-24T16:56:00Z" w:initials="mo">
    <w:p w14:paraId="17A4C39E"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140" w:author="martina orlandi" w:date="2017-05-24T16:56:00Z" w:initials="mo">
    <w:p w14:paraId="26F1558C"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141" w:author="martina orlandi" w:date="2017-05-24T16:57:00Z" w:initials="mo">
    <w:p w14:paraId="136BAAD6"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42" w:author="martina orlandi" w:date="2017-05-24T16:59:00Z" w:initials="mo">
    <w:p w14:paraId="24859874" w14:textId="77777777" w:rsidR="00570263" w:rsidRPr="00004333" w:rsidRDefault="00570263" w:rsidP="00570263">
      <w:pPr>
        <w:pStyle w:val="Commentaire"/>
        <w:rPr>
          <w:lang w:val="it-IT"/>
        </w:rPr>
      </w:pPr>
      <w:r>
        <w:rPr>
          <w:rStyle w:val="Marquedecommentaire"/>
        </w:rPr>
        <w:annotationRef/>
      </w:r>
      <w:r w:rsidRPr="00004333">
        <w:rPr>
          <w:lang w:val="it-IT"/>
        </w:rPr>
        <w:t>Cit. Speusippo</w:t>
      </w:r>
    </w:p>
  </w:comment>
  <w:comment w:id="143" w:author="martina orlandi" w:date="2017-05-24T17:00:00Z" w:initials="mo">
    <w:p w14:paraId="34366346"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44" w:author="martina orlandi" w:date="2017-05-24T17:02:00Z" w:initials="mo">
    <w:p w14:paraId="258B32B2"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145" w:author="martina orlandi" w:date="2017-05-24T17:15:00Z" w:initials="mo">
    <w:p w14:paraId="6824AE54" w14:textId="77777777" w:rsidR="00570263" w:rsidRPr="00004333" w:rsidRDefault="00570263" w:rsidP="00570263">
      <w:pPr>
        <w:pStyle w:val="Commentaire"/>
        <w:rPr>
          <w:lang w:val="it-IT"/>
        </w:rPr>
      </w:pPr>
      <w:r>
        <w:rPr>
          <w:rStyle w:val="Marquedecommentaire"/>
        </w:rPr>
        <w:annotationRef/>
      </w:r>
      <w:r w:rsidRPr="00004333">
        <w:rPr>
          <w:lang w:val="it-IT"/>
        </w:rPr>
        <w:t>Cit. Epicuro</w:t>
      </w:r>
    </w:p>
  </w:comment>
  <w:comment w:id="146" w:author="martina orlandi" w:date="2017-05-24T17:15:00Z" w:initials="mo">
    <w:p w14:paraId="6240BA49"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147" w:author="martina orlandi" w:date="2017-05-24T17:16:00Z" w:initials="mo">
    <w:p w14:paraId="68376054" w14:textId="77777777" w:rsidR="00570263" w:rsidRPr="00004333" w:rsidRDefault="00570263" w:rsidP="00570263">
      <w:pPr>
        <w:pStyle w:val="Commentaire"/>
        <w:rPr>
          <w:lang w:val="it-IT"/>
        </w:rPr>
      </w:pPr>
      <w:r>
        <w:rPr>
          <w:rStyle w:val="Marquedecommentaire"/>
        </w:rPr>
        <w:annotationRef/>
      </w:r>
      <w:r w:rsidRPr="00004333">
        <w:rPr>
          <w:lang w:val="it-IT"/>
        </w:rPr>
        <w:t xml:space="preserve">Cit. </w:t>
      </w:r>
      <w:r w:rsidRPr="00BD5A78">
        <w:rPr>
          <w:color w:val="000000"/>
          <w:bdr w:val="none" w:sz="0" w:space="0" w:color="auto"/>
          <w:lang w:val="it-IT" w:eastAsia="en-CA"/>
        </w:rPr>
        <w:t>Trasimarco Macedone</w:t>
      </w:r>
    </w:p>
  </w:comment>
  <w:comment w:id="148" w:author="martina orlandi" w:date="2017-05-24T17:18:00Z" w:initials="mo">
    <w:p w14:paraId="2F77603E" w14:textId="77777777" w:rsidR="00570263" w:rsidRPr="008343CF" w:rsidRDefault="00570263" w:rsidP="00570263">
      <w:pPr>
        <w:pStyle w:val="Commentaire"/>
        <w:rPr>
          <w:lang w:val="it-IT"/>
        </w:rPr>
      </w:pPr>
      <w:r>
        <w:rPr>
          <w:rStyle w:val="Marquedecommentaire"/>
        </w:rPr>
        <w:annotationRef/>
      </w:r>
      <w:r w:rsidRPr="008343CF">
        <w:rPr>
          <w:lang w:val="it-IT"/>
        </w:rPr>
        <w:t>Cit. Aristotle</w:t>
      </w:r>
    </w:p>
  </w:comment>
  <w:comment w:id="149" w:author="martina orlandi" w:date="2017-05-24T17:20:00Z" w:initials="mo">
    <w:p w14:paraId="11B3E951" w14:textId="77777777" w:rsidR="00570263" w:rsidRPr="008343CF" w:rsidRDefault="00570263" w:rsidP="00570263">
      <w:pPr>
        <w:pStyle w:val="Commentaire"/>
        <w:rPr>
          <w:lang w:val="it-IT"/>
        </w:rPr>
      </w:pPr>
      <w:r>
        <w:rPr>
          <w:rStyle w:val="Marquedecommentaire"/>
        </w:rPr>
        <w:annotationRef/>
      </w:r>
      <w:r w:rsidRPr="008343CF">
        <w:rPr>
          <w:lang w:val="it-IT"/>
        </w:rPr>
        <w:t>Cit. Dante</w:t>
      </w:r>
    </w:p>
  </w:comment>
  <w:comment w:id="150" w:author="martina orlandi" w:date="2017-05-24T17:21:00Z" w:initials="mo">
    <w:p w14:paraId="3E0A8425" w14:textId="77777777" w:rsidR="00570263" w:rsidRDefault="00570263" w:rsidP="00570263">
      <w:pPr>
        <w:pStyle w:val="Commentaire"/>
      </w:pPr>
      <w:r>
        <w:rPr>
          <w:rStyle w:val="Marquedecommentaire"/>
        </w:rPr>
        <w:annotationRef/>
      </w:r>
      <w:r>
        <w:t>Cit. Homer</w:t>
      </w:r>
    </w:p>
  </w:comment>
  <w:comment w:id="151" w:author="martina orlandi" w:date="2017-05-24T17:21:00Z" w:initials="mo">
    <w:p w14:paraId="347C505D" w14:textId="77777777" w:rsidR="00570263" w:rsidRDefault="00570263" w:rsidP="00570263">
      <w:pPr>
        <w:pStyle w:val="Commentaire"/>
      </w:pPr>
      <w:r>
        <w:rPr>
          <w:rStyle w:val="Marquedecommentaire"/>
        </w:rPr>
        <w:annotationRef/>
      </w:r>
      <w:r>
        <w:t>Cit. Homer</w:t>
      </w:r>
    </w:p>
  </w:comment>
  <w:comment w:id="152" w:author="martina orlandi" w:date="2017-05-24T17:23:00Z" w:initials="mo">
    <w:p w14:paraId="2023E038" w14:textId="77777777" w:rsidR="00570263" w:rsidRDefault="00570263" w:rsidP="00570263">
      <w:pPr>
        <w:pStyle w:val="Commentaire"/>
      </w:pPr>
      <w:r>
        <w:rPr>
          <w:rStyle w:val="Marquedecommentaire"/>
        </w:rPr>
        <w:annotationRef/>
      </w:r>
      <w:r>
        <w:t>Cit. Ariosto</w:t>
      </w:r>
    </w:p>
  </w:comment>
  <w:comment w:id="153" w:author="martina orlandi" w:date="2017-07-18T12:10:00Z" w:initials="mo">
    <w:p w14:paraId="1B5D956B" w14:textId="77777777" w:rsidR="00570263" w:rsidRDefault="00570263" w:rsidP="00570263">
      <w:pPr>
        <w:pStyle w:val="Commentaire"/>
      </w:pPr>
      <w:r>
        <w:rPr>
          <w:rStyle w:val="Marquedecommentaire"/>
        </w:rPr>
        <w:annotationRef/>
      </w:r>
      <w:r>
        <w:t>Cit. Ariosto</w:t>
      </w:r>
    </w:p>
  </w:comment>
  <w:comment w:id="154" w:author="martina orlandi" w:date="2017-05-24T17:26:00Z" w:initials="mo">
    <w:p w14:paraId="7039F1E0" w14:textId="77777777" w:rsidR="00570263" w:rsidRDefault="00570263" w:rsidP="00570263">
      <w:pPr>
        <w:pStyle w:val="Commentaire"/>
      </w:pPr>
      <w:r>
        <w:rPr>
          <w:rStyle w:val="Marquedecommentaire"/>
        </w:rPr>
        <w:annotationRef/>
      </w:r>
      <w:r>
        <w:t>Cit. Gentilhuomo (but he is unknown)</w:t>
      </w:r>
    </w:p>
  </w:comment>
  <w:comment w:id="155" w:author="martina orlandi" w:date="2017-05-24T17:33:00Z" w:initials="mo">
    <w:p w14:paraId="7A010D91" w14:textId="77777777" w:rsidR="00570263" w:rsidRPr="00004333" w:rsidRDefault="00570263" w:rsidP="00570263">
      <w:pPr>
        <w:pStyle w:val="Commentaire"/>
        <w:rPr>
          <w:lang w:val="it-IT"/>
        </w:rPr>
      </w:pPr>
      <w:r>
        <w:rPr>
          <w:rStyle w:val="Marquedecommentaire"/>
        </w:rPr>
        <w:annotationRef/>
      </w:r>
      <w:r w:rsidRPr="00004333">
        <w:rPr>
          <w:lang w:val="it-IT"/>
        </w:rPr>
        <w:t>Cit. Polemone</w:t>
      </w:r>
    </w:p>
  </w:comment>
  <w:comment w:id="156" w:author="martina orlandi" w:date="2017-05-24T17:35:00Z" w:initials="mo">
    <w:p w14:paraId="157262CC" w14:textId="77777777" w:rsidR="00570263" w:rsidRPr="00004333" w:rsidRDefault="00570263" w:rsidP="00570263">
      <w:pPr>
        <w:pStyle w:val="Commentaire"/>
        <w:rPr>
          <w:lang w:val="it-IT"/>
        </w:rPr>
      </w:pPr>
      <w:r>
        <w:rPr>
          <w:rStyle w:val="Marquedecommentaire"/>
        </w:rPr>
        <w:annotationRef/>
      </w:r>
      <w:r w:rsidRPr="00004333">
        <w:rPr>
          <w:lang w:val="it-IT"/>
        </w:rPr>
        <w:t>Cit. Aristippo</w:t>
      </w:r>
    </w:p>
  </w:comment>
  <w:comment w:id="157" w:author="martina orlandi" w:date="2017-05-24T17:36:00Z" w:initials="mo">
    <w:p w14:paraId="6044EDF8" w14:textId="77777777" w:rsidR="00570263" w:rsidRPr="00004333" w:rsidRDefault="00570263" w:rsidP="00570263">
      <w:pPr>
        <w:pStyle w:val="Commentaire"/>
        <w:rPr>
          <w:lang w:val="it-IT"/>
        </w:rPr>
      </w:pPr>
      <w:r>
        <w:rPr>
          <w:rStyle w:val="Marquedecommentaire"/>
        </w:rPr>
        <w:annotationRef/>
      </w:r>
      <w:r w:rsidRPr="00004333">
        <w:rPr>
          <w:lang w:val="it-IT"/>
        </w:rPr>
        <w:t>Cit. Crobulo Comico</w:t>
      </w:r>
    </w:p>
  </w:comment>
  <w:comment w:id="158" w:author="martina orlandi" w:date="2017-05-24T17:38:00Z" w:initials="mo">
    <w:p w14:paraId="4F6A3655"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159" w:author="martina orlandi" w:date="2017-05-24T17:39:00Z" w:initials="mo">
    <w:p w14:paraId="38B342A8"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160" w:author="martina orlandi" w:date="2017-05-24T17:43:00Z" w:initials="mo">
    <w:p w14:paraId="5010F076" w14:textId="77777777" w:rsidR="00570263" w:rsidRPr="00004333" w:rsidRDefault="00570263" w:rsidP="00570263">
      <w:pPr>
        <w:pStyle w:val="Commentaire"/>
        <w:rPr>
          <w:lang w:val="it-IT"/>
        </w:rPr>
      </w:pPr>
      <w:r>
        <w:rPr>
          <w:rStyle w:val="Marquedecommentaire"/>
        </w:rPr>
        <w:annotationRef/>
      </w:r>
      <w:r w:rsidRPr="00004333">
        <w:rPr>
          <w:lang w:val="it-IT"/>
        </w:rPr>
        <w:t>Cit. Maretti</w:t>
      </w:r>
    </w:p>
  </w:comment>
  <w:comment w:id="161" w:author="martina orlandi" w:date="2017-05-29T17:22:00Z" w:initials="mo">
    <w:p w14:paraId="34E5B902"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162" w:author="martina orlandi" w:date="2017-05-29T17:27:00Z" w:initials="mo">
    <w:p w14:paraId="6BF748E8"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63" w:author="martina orlandi" w:date="2017-05-29T17:28:00Z" w:initials="mo">
    <w:p w14:paraId="08B4DB8E"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164" w:author="martina orlandi" w:date="2017-05-29T17:30:00Z" w:initials="mo">
    <w:p w14:paraId="1D578006"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165" w:author="martina orlandi" w:date="2017-05-29T17:33:00Z" w:initials="mo">
    <w:p w14:paraId="40D72AD0"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66" w:author="martina orlandi" w:date="2017-05-29T17:35:00Z" w:initials="mo">
    <w:p w14:paraId="19925617"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167" w:author="martina orlandi" w:date="2017-05-29T17:35:00Z" w:initials="mo">
    <w:p w14:paraId="1DFD72BF"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168" w:author="martina orlandi" w:date="2017-05-29T17:37:00Z" w:initials="mo">
    <w:p w14:paraId="1F27BA51"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69" w:author="martina orlandi" w:date="2017-05-29T17:38:00Z" w:initials="mo">
    <w:p w14:paraId="5223805A"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70" w:author="martina orlandi" w:date="2017-05-29T17:38:00Z" w:initials="mo">
    <w:p w14:paraId="36FFEF1D" w14:textId="77777777" w:rsidR="00570263" w:rsidRDefault="00570263" w:rsidP="00570263">
      <w:pPr>
        <w:pStyle w:val="Commentaire"/>
      </w:pPr>
      <w:r>
        <w:rPr>
          <w:rStyle w:val="Marquedecommentaire"/>
        </w:rPr>
        <w:annotationRef/>
      </w:r>
      <w:r>
        <w:t>Cit. Ovidio</w:t>
      </w:r>
    </w:p>
  </w:comment>
  <w:comment w:id="171" w:author="martina orlandi" w:date="2017-05-29T17:39:00Z" w:initials="mo">
    <w:p w14:paraId="1384ED07" w14:textId="77777777" w:rsidR="00570263" w:rsidRDefault="00570263" w:rsidP="00570263">
      <w:pPr>
        <w:pStyle w:val="Commentaire"/>
      </w:pPr>
      <w:r>
        <w:rPr>
          <w:rStyle w:val="Marquedecommentaire"/>
        </w:rPr>
        <w:annotationRef/>
      </w:r>
      <w:r>
        <w:t>Cit. Homer</w:t>
      </w:r>
    </w:p>
  </w:comment>
  <w:comment w:id="172" w:author="martina orlandi" w:date="2017-05-29T17:42:00Z" w:initials="mo">
    <w:p w14:paraId="6D85CF93" w14:textId="77777777" w:rsidR="00570263" w:rsidRDefault="00570263" w:rsidP="00570263">
      <w:pPr>
        <w:pStyle w:val="Commentaire"/>
      </w:pPr>
      <w:r>
        <w:rPr>
          <w:rStyle w:val="Marquedecommentaire"/>
        </w:rPr>
        <w:annotationRef/>
      </w:r>
      <w:r>
        <w:t>Cit. still Homer</w:t>
      </w:r>
    </w:p>
  </w:comment>
  <w:comment w:id="173" w:author="martina orlandi" w:date="2017-05-29T17:43:00Z" w:initials="mo">
    <w:p w14:paraId="417936C9" w14:textId="77777777" w:rsidR="00570263" w:rsidRPr="00004333" w:rsidRDefault="00570263" w:rsidP="00570263">
      <w:pPr>
        <w:pStyle w:val="Commentaire"/>
        <w:rPr>
          <w:lang w:val="it-IT"/>
        </w:rPr>
      </w:pPr>
      <w:r>
        <w:rPr>
          <w:rStyle w:val="Marquedecommentaire"/>
        </w:rPr>
        <w:annotationRef/>
      </w:r>
      <w:r w:rsidRPr="00004333">
        <w:rPr>
          <w:lang w:val="it-IT"/>
        </w:rPr>
        <w:t>Cit. Virgilio</w:t>
      </w:r>
    </w:p>
  </w:comment>
  <w:comment w:id="174" w:author="martina orlandi" w:date="2017-05-29T17:46:00Z" w:initials="mo">
    <w:p w14:paraId="62378493" w14:textId="77777777" w:rsidR="00570263" w:rsidRPr="00004333" w:rsidRDefault="00570263" w:rsidP="00570263">
      <w:pPr>
        <w:pStyle w:val="Commentaire"/>
        <w:rPr>
          <w:lang w:val="it-IT"/>
        </w:rPr>
      </w:pPr>
      <w:r>
        <w:rPr>
          <w:rStyle w:val="Marquedecommentaire"/>
        </w:rPr>
        <w:annotationRef/>
      </w:r>
      <w:r w:rsidRPr="00004333">
        <w:rPr>
          <w:lang w:val="it-IT"/>
        </w:rPr>
        <w:t>Cit. Trissino</w:t>
      </w:r>
    </w:p>
  </w:comment>
  <w:comment w:id="175" w:author="martina orlandi" w:date="2017-05-31T17:17:00Z" w:initials="mo">
    <w:p w14:paraId="06E5E727" w14:textId="77777777" w:rsidR="00570263" w:rsidRPr="00004333" w:rsidRDefault="00570263" w:rsidP="00570263">
      <w:pPr>
        <w:pStyle w:val="Commentaire"/>
        <w:rPr>
          <w:lang w:val="it-IT"/>
        </w:rPr>
      </w:pPr>
      <w:r>
        <w:rPr>
          <w:rStyle w:val="Marquedecommentaire"/>
        </w:rPr>
        <w:annotationRef/>
      </w:r>
      <w:r w:rsidRPr="00004333">
        <w:rPr>
          <w:lang w:val="it-IT"/>
        </w:rPr>
        <w:t xml:space="preserve">Cit. </w:t>
      </w:r>
      <w:r>
        <w:rPr>
          <w:rFonts w:ascii="Helvetica" w:eastAsiaTheme="minorHAnsi" w:hAnsi="Helvetica" w:cs="Helvetica"/>
          <w:sz w:val="28"/>
          <w:szCs w:val="28"/>
          <w:bdr w:val="none" w:sz="0" w:space="0" w:color="auto"/>
          <w:lang w:val="it-IT"/>
        </w:rPr>
        <w:t>Publilius Syrus</w:t>
      </w:r>
    </w:p>
  </w:comment>
  <w:comment w:id="176" w:author="martina orlandi" w:date="2017-05-29T17:54:00Z" w:initials="mo">
    <w:p w14:paraId="3CE17E49"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77" w:author="martina orlandi" w:date="2017-05-29T17:58:00Z" w:initials="mo">
    <w:p w14:paraId="31B69C6C"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78" w:author="martina orlandi" w:date="2017-05-29T17:58:00Z" w:initials="mo">
    <w:p w14:paraId="459BB646"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179" w:author="martina orlandi" w:date="2017-05-29T18:07:00Z" w:initials="mo">
    <w:p w14:paraId="01AC6982" w14:textId="77777777" w:rsidR="00570263" w:rsidRPr="00004333" w:rsidRDefault="00570263" w:rsidP="00570263">
      <w:pPr>
        <w:pStyle w:val="Commentaire"/>
        <w:rPr>
          <w:lang w:val="it-IT"/>
        </w:rPr>
      </w:pPr>
      <w:r>
        <w:rPr>
          <w:rStyle w:val="Marquedecommentaire"/>
        </w:rPr>
        <w:annotationRef/>
      </w:r>
      <w:r w:rsidRPr="00004333">
        <w:rPr>
          <w:lang w:val="it-IT"/>
        </w:rPr>
        <w:t>Cit. Seneca</w:t>
      </w:r>
    </w:p>
  </w:comment>
  <w:comment w:id="180" w:author="martina orlandi" w:date="2017-05-29T18:07:00Z" w:initials="mo">
    <w:p w14:paraId="4E585E0B"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181" w:author="martina orlandi" w:date="2017-05-29T18:11:00Z" w:initials="mo">
    <w:p w14:paraId="2F1CA038" w14:textId="77777777" w:rsidR="00570263" w:rsidRPr="00004333" w:rsidRDefault="00570263" w:rsidP="00570263">
      <w:pPr>
        <w:pStyle w:val="Commentaire"/>
        <w:rPr>
          <w:lang w:val="it-IT"/>
        </w:rPr>
      </w:pPr>
      <w:r>
        <w:rPr>
          <w:rStyle w:val="Marquedecommentaire"/>
        </w:rPr>
        <w:annotationRef/>
      </w:r>
      <w:r w:rsidRPr="00004333">
        <w:rPr>
          <w:lang w:val="it-IT"/>
        </w:rPr>
        <w:t>Cit. Sallustio</w:t>
      </w:r>
    </w:p>
  </w:comment>
  <w:comment w:id="182" w:author="martina orlandi" w:date="2017-05-29T18:12:00Z" w:initials="mo">
    <w:p w14:paraId="783B551D"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183" w:author="martina orlandi" w:date="2017-05-29T18:13:00Z" w:initials="mo">
    <w:p w14:paraId="173D3266"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184" w:author="martina orlandi" w:date="2017-05-29T18:14:00Z" w:initials="mo">
    <w:p w14:paraId="21C32615"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185" w:author="martina orlandi" w:date="2017-05-29T18:14:00Z" w:initials="mo">
    <w:p w14:paraId="5698C1DA" w14:textId="77777777" w:rsidR="00570263" w:rsidRPr="00004333" w:rsidRDefault="00570263" w:rsidP="00570263">
      <w:pPr>
        <w:pStyle w:val="Commentaire"/>
        <w:rPr>
          <w:lang w:val="it-IT"/>
        </w:rPr>
      </w:pPr>
      <w:r>
        <w:rPr>
          <w:rStyle w:val="Marquedecommentaire"/>
        </w:rPr>
        <w:annotationRef/>
      </w:r>
      <w:r w:rsidRPr="00004333">
        <w:rPr>
          <w:lang w:val="it-IT"/>
        </w:rPr>
        <w:t>Cit. Scipione</w:t>
      </w:r>
    </w:p>
  </w:comment>
  <w:comment w:id="186" w:author="martina orlandi" w:date="2017-05-29T18:20:00Z" w:initials="mo">
    <w:p w14:paraId="3D51BA50"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187" w:author="martina orlandi" w:date="2017-05-29T18:23:00Z" w:initials="mo">
    <w:p w14:paraId="03655B0B" w14:textId="77777777" w:rsidR="00570263" w:rsidRPr="00004333" w:rsidRDefault="00570263" w:rsidP="00570263">
      <w:pPr>
        <w:pStyle w:val="Commentaire"/>
        <w:rPr>
          <w:lang w:val="it-IT"/>
        </w:rPr>
      </w:pPr>
      <w:r>
        <w:rPr>
          <w:rStyle w:val="Marquedecommentaire"/>
        </w:rPr>
        <w:annotationRef/>
      </w:r>
      <w:r w:rsidRPr="00004333">
        <w:rPr>
          <w:lang w:val="it-IT"/>
        </w:rPr>
        <w:t>Cit. Speusippo</w:t>
      </w:r>
    </w:p>
  </w:comment>
  <w:comment w:id="188" w:author="martina orlandi" w:date="2017-05-31T17:14:00Z" w:initials="mo">
    <w:p w14:paraId="62626F83" w14:textId="77777777" w:rsidR="00570263" w:rsidRPr="00004333" w:rsidRDefault="00570263" w:rsidP="00570263">
      <w:pPr>
        <w:pStyle w:val="Commentaire"/>
        <w:rPr>
          <w:lang w:val="it-IT"/>
        </w:rPr>
      </w:pPr>
      <w:r>
        <w:rPr>
          <w:rStyle w:val="Marquedecommentaire"/>
        </w:rPr>
        <w:annotationRef/>
      </w:r>
      <w:r w:rsidRPr="00004333">
        <w:rPr>
          <w:lang w:val="it-IT"/>
        </w:rPr>
        <w:t>Cit. Pietro Marcello</w:t>
      </w:r>
    </w:p>
  </w:comment>
  <w:comment w:id="189" w:author="martina orlandi" w:date="2017-05-31T17:20:00Z" w:initials="mo">
    <w:p w14:paraId="755CEF78" w14:textId="77777777" w:rsidR="00570263" w:rsidRPr="00004333" w:rsidRDefault="00570263" w:rsidP="00570263">
      <w:pPr>
        <w:pStyle w:val="Commentaire"/>
        <w:rPr>
          <w:lang w:val="it-IT"/>
        </w:rPr>
      </w:pPr>
      <w:r>
        <w:rPr>
          <w:rStyle w:val="Marquedecommentaire"/>
        </w:rPr>
        <w:annotationRef/>
      </w:r>
      <w:r w:rsidRPr="00004333">
        <w:rPr>
          <w:lang w:val="it-IT"/>
        </w:rPr>
        <w:t>Cit. Francesco Manfredi</w:t>
      </w:r>
    </w:p>
  </w:comment>
  <w:comment w:id="190" w:author="martina orlandi" w:date="2017-05-31T17:31:00Z" w:initials="mo">
    <w:p w14:paraId="095BCA9B"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191" w:author="martina orlandi" w:date="2017-05-31T17:39:00Z" w:initials="mo">
    <w:p w14:paraId="2178411A" w14:textId="77777777" w:rsidR="00570263" w:rsidRPr="00004333" w:rsidRDefault="00570263" w:rsidP="00570263">
      <w:pPr>
        <w:pStyle w:val="Commentaire"/>
        <w:rPr>
          <w:lang w:val="it-IT"/>
        </w:rPr>
      </w:pPr>
      <w:r>
        <w:rPr>
          <w:rStyle w:val="Marquedecommentaire"/>
        </w:rPr>
        <w:annotationRef/>
      </w:r>
      <w:r w:rsidRPr="00004333">
        <w:rPr>
          <w:lang w:val="it-IT"/>
        </w:rPr>
        <w:t>Cit. Speusippo</w:t>
      </w:r>
    </w:p>
  </w:comment>
  <w:comment w:id="192" w:author="martina orlandi" w:date="2017-05-31T17:40:00Z" w:initials="mo">
    <w:p w14:paraId="1D663D0B"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193" w:author="martina orlandi" w:date="2017-05-31T17:40:00Z" w:initials="mo">
    <w:p w14:paraId="7640841E"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194" w:author="martina orlandi" w:date="2017-05-31T17:42:00Z" w:initials="mo">
    <w:p w14:paraId="24196AC9" w14:textId="77777777" w:rsidR="00570263" w:rsidRPr="00004333" w:rsidRDefault="00570263" w:rsidP="00570263">
      <w:pPr>
        <w:pStyle w:val="Commentaire"/>
        <w:rPr>
          <w:lang w:val="it-IT"/>
        </w:rPr>
      </w:pPr>
      <w:r>
        <w:rPr>
          <w:rStyle w:val="Marquedecommentaire"/>
        </w:rPr>
        <w:annotationRef/>
      </w:r>
      <w:r w:rsidRPr="00004333">
        <w:rPr>
          <w:lang w:val="it-IT"/>
        </w:rPr>
        <w:t>Cit. Oratio</w:t>
      </w:r>
    </w:p>
  </w:comment>
  <w:comment w:id="195" w:author="martina orlandi" w:date="2017-05-31T17:44:00Z" w:initials="mo">
    <w:p w14:paraId="7E226C78"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196" w:author="martina orlandi" w:date="2017-05-31T17:44:00Z" w:initials="mo">
    <w:p w14:paraId="09A8346E"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197" w:author="martina orlandi" w:date="2017-05-31T17:46:00Z" w:initials="mo">
    <w:p w14:paraId="14F004C1" w14:textId="77777777" w:rsidR="00570263" w:rsidRPr="008343CF" w:rsidRDefault="00570263" w:rsidP="00570263">
      <w:pPr>
        <w:pStyle w:val="Commentaire"/>
        <w:rPr>
          <w:lang w:val="it-IT"/>
        </w:rPr>
      </w:pPr>
      <w:r>
        <w:rPr>
          <w:rStyle w:val="Marquedecommentaire"/>
        </w:rPr>
        <w:annotationRef/>
      </w:r>
      <w:r w:rsidRPr="008343CF">
        <w:rPr>
          <w:lang w:val="it-IT"/>
        </w:rPr>
        <w:t>Cit. Ariosto</w:t>
      </w:r>
    </w:p>
  </w:comment>
  <w:comment w:id="198" w:author="martina orlandi" w:date="2017-05-31T17:48:00Z" w:initials="mo">
    <w:p w14:paraId="56F31AB5" w14:textId="77777777" w:rsidR="00570263" w:rsidRPr="008343CF" w:rsidRDefault="00570263" w:rsidP="00570263">
      <w:pPr>
        <w:pStyle w:val="Commentaire"/>
        <w:rPr>
          <w:lang w:val="it-IT"/>
        </w:rPr>
      </w:pPr>
      <w:r>
        <w:rPr>
          <w:rStyle w:val="Marquedecommentaire"/>
        </w:rPr>
        <w:annotationRef/>
      </w:r>
      <w:r w:rsidRPr="008343CF">
        <w:rPr>
          <w:lang w:val="it-IT"/>
        </w:rPr>
        <w:t>Cit. Ariosto</w:t>
      </w:r>
    </w:p>
  </w:comment>
  <w:comment w:id="199" w:author="martina orlandi" w:date="2017-05-31T17:49:00Z" w:initials="mo">
    <w:p w14:paraId="47546D3E" w14:textId="77777777" w:rsidR="00570263" w:rsidRDefault="00570263" w:rsidP="00570263">
      <w:pPr>
        <w:pStyle w:val="Commentaire"/>
      </w:pPr>
      <w:r>
        <w:rPr>
          <w:rStyle w:val="Marquedecommentaire"/>
        </w:rPr>
        <w:annotationRef/>
      </w:r>
      <w:r>
        <w:t>Cit. Virgilio? (not explicit but the Eneide was written by Virgilio)</w:t>
      </w:r>
    </w:p>
  </w:comment>
  <w:comment w:id="200" w:author="Lara Harwood-Ventura" w:date="2017-07-20T14:17:00Z" w:initials="LH">
    <w:p w14:paraId="0CEFB50D" w14:textId="77777777" w:rsidR="00570263" w:rsidRDefault="00570263" w:rsidP="00570263">
      <w:pPr>
        <w:pStyle w:val="Commentaire"/>
      </w:pPr>
      <w:r>
        <w:rPr>
          <w:rStyle w:val="Marquedecommentaire"/>
        </w:rPr>
        <w:annotationRef/>
      </w:r>
      <w:r>
        <w:t>This is Virgil</w:t>
      </w:r>
    </w:p>
  </w:comment>
  <w:comment w:id="201" w:author="martina orlandi" w:date="2017-05-31T17:49:00Z" w:initials="mo">
    <w:p w14:paraId="630158CF" w14:textId="77777777" w:rsidR="00570263" w:rsidRPr="00660688" w:rsidRDefault="00570263" w:rsidP="00570263">
      <w:pPr>
        <w:pStyle w:val="Commentaire"/>
        <w:rPr>
          <w:lang w:val="en-CA"/>
        </w:rPr>
      </w:pPr>
      <w:r>
        <w:rPr>
          <w:rStyle w:val="Marquedecommentaire"/>
        </w:rPr>
        <w:annotationRef/>
      </w:r>
      <w:r w:rsidRPr="00660688">
        <w:rPr>
          <w:lang w:val="en-CA"/>
        </w:rPr>
        <w:t>Cit. Homer</w:t>
      </w:r>
    </w:p>
  </w:comment>
  <w:comment w:id="202" w:author="martina orlandi" w:date="2017-05-31T17:52:00Z" w:initials="mo">
    <w:p w14:paraId="45B8FA08" w14:textId="77777777" w:rsidR="00570263" w:rsidRPr="008343CF" w:rsidRDefault="00570263" w:rsidP="00570263">
      <w:pPr>
        <w:pStyle w:val="Commentaire"/>
        <w:rPr>
          <w:lang w:val="en-CA"/>
        </w:rPr>
      </w:pPr>
      <w:r>
        <w:rPr>
          <w:rStyle w:val="Marquedecommentaire"/>
        </w:rPr>
        <w:annotationRef/>
      </w:r>
      <w:r w:rsidRPr="008343CF">
        <w:rPr>
          <w:lang w:val="en-CA"/>
        </w:rPr>
        <w:t>Cit. Ovidio</w:t>
      </w:r>
    </w:p>
  </w:comment>
  <w:comment w:id="203" w:author="martina orlandi" w:date="2017-05-31T17:52:00Z" w:initials="mo">
    <w:p w14:paraId="645CCFE8"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204" w:author="martina orlandi" w:date="2017-05-31T17:53:00Z" w:initials="mo">
    <w:p w14:paraId="57A0F0AA" w14:textId="77777777" w:rsidR="00570263" w:rsidRPr="00004333" w:rsidRDefault="00570263" w:rsidP="00570263">
      <w:pPr>
        <w:pStyle w:val="Commentaire"/>
        <w:rPr>
          <w:lang w:val="it-IT"/>
        </w:rPr>
      </w:pPr>
      <w:r>
        <w:rPr>
          <w:rStyle w:val="Marquedecommentaire"/>
        </w:rPr>
        <w:annotationRef/>
      </w:r>
      <w:r w:rsidRPr="00004333">
        <w:rPr>
          <w:lang w:val="it-IT"/>
        </w:rPr>
        <w:t>Cit. Trissino</w:t>
      </w:r>
    </w:p>
  </w:comment>
  <w:comment w:id="205" w:author="martina orlandi" w:date="2017-05-31T17:55:00Z" w:initials="mo">
    <w:p w14:paraId="543D8D7D"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206" w:author="martina orlandi" w:date="2017-05-31T17:59:00Z" w:initials="mo">
    <w:p w14:paraId="5869C52F"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207" w:author="martina orlandi" w:date="2017-05-31T17:56:00Z" w:initials="mo">
    <w:p w14:paraId="6CBE6E91"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208" w:author="martina orlandi" w:date="2017-05-31T18:02:00Z" w:initials="mo">
    <w:p w14:paraId="60A4B05A"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209" w:author="martina orlandi" w:date="2017-05-31T18:07:00Z" w:initials="mo">
    <w:p w14:paraId="290E5A51" w14:textId="77777777" w:rsidR="00570263" w:rsidRPr="00004333" w:rsidRDefault="00570263" w:rsidP="00570263">
      <w:pPr>
        <w:pStyle w:val="Commentaire"/>
        <w:rPr>
          <w:lang w:val="it-IT"/>
        </w:rPr>
      </w:pPr>
      <w:r>
        <w:rPr>
          <w:rStyle w:val="Marquedecommentaire"/>
        </w:rPr>
        <w:annotationRef/>
      </w:r>
      <w:r w:rsidRPr="00004333">
        <w:rPr>
          <w:lang w:val="it-IT"/>
        </w:rPr>
        <w:t xml:space="preserve">Cit. </w:t>
      </w:r>
      <w:r w:rsidRPr="00BD5A78">
        <w:rPr>
          <w:rFonts w:eastAsiaTheme="minorEastAsia"/>
          <w:color w:val="000000"/>
          <w:bdr w:val="none" w:sz="0" w:space="0" w:color="auto"/>
          <w:lang w:val="it-IT" w:eastAsia="it-IT"/>
        </w:rPr>
        <w:t>Batista Ful. Paolo Oroseo</w:t>
      </w:r>
    </w:p>
  </w:comment>
  <w:comment w:id="210" w:author="martina orlandi" w:date="2017-05-31T18:14:00Z" w:initials="mo">
    <w:p w14:paraId="26ABA54D" w14:textId="77777777" w:rsidR="00570263" w:rsidRPr="00004333" w:rsidRDefault="00570263" w:rsidP="00570263">
      <w:pPr>
        <w:pStyle w:val="Commentaire"/>
        <w:rPr>
          <w:lang w:val="it-IT"/>
        </w:rPr>
      </w:pPr>
      <w:r>
        <w:rPr>
          <w:rStyle w:val="Marquedecommentaire"/>
        </w:rPr>
        <w:annotationRef/>
      </w:r>
      <w:r w:rsidRPr="00004333">
        <w:rPr>
          <w:lang w:val="it-IT"/>
        </w:rPr>
        <w:t>Cit. Anguillara</w:t>
      </w:r>
    </w:p>
  </w:comment>
  <w:comment w:id="211" w:author="martina orlandi" w:date="2017-05-31T18:14:00Z" w:initials="mo">
    <w:p w14:paraId="21F14694" w14:textId="77777777" w:rsidR="00570263" w:rsidRPr="00004333" w:rsidRDefault="00570263" w:rsidP="00570263">
      <w:pPr>
        <w:pStyle w:val="Commentaire"/>
        <w:rPr>
          <w:lang w:val="it-IT"/>
        </w:rPr>
      </w:pPr>
      <w:r>
        <w:rPr>
          <w:rStyle w:val="Marquedecommentaire"/>
        </w:rPr>
        <w:annotationRef/>
      </w:r>
      <w:r w:rsidRPr="00004333">
        <w:rPr>
          <w:lang w:val="it-IT"/>
        </w:rPr>
        <w:t>Cit. Seneca</w:t>
      </w:r>
    </w:p>
  </w:comment>
  <w:comment w:id="212" w:author="martina orlandi" w:date="2017-05-31T18:23:00Z" w:initials="mo">
    <w:p w14:paraId="402D59CE" w14:textId="77777777" w:rsidR="00570263" w:rsidRPr="00004333" w:rsidRDefault="00570263" w:rsidP="00570263">
      <w:pPr>
        <w:pStyle w:val="Commentaire"/>
        <w:rPr>
          <w:lang w:val="it-IT"/>
        </w:rPr>
      </w:pPr>
      <w:r>
        <w:rPr>
          <w:rStyle w:val="Marquedecommentaire"/>
        </w:rPr>
        <w:annotationRef/>
      </w:r>
      <w:r w:rsidRPr="00004333">
        <w:rPr>
          <w:lang w:val="it-IT"/>
        </w:rPr>
        <w:t>Cit. Marsullo</w:t>
      </w:r>
    </w:p>
  </w:comment>
  <w:comment w:id="213" w:author="martina orlandi" w:date="2017-05-31T18:29:00Z" w:initials="mo">
    <w:p w14:paraId="26DB1CF6"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214" w:author="martina orlandi" w:date="2017-06-01T16:24:00Z" w:initials="mo">
    <w:p w14:paraId="3EF2DD23"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215" w:author="martina orlandi" w:date="2017-06-01T16:27:00Z" w:initials="mo">
    <w:p w14:paraId="061A6468"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216" w:author="martina orlandi" w:date="2017-06-01T16:28:00Z" w:initials="mo">
    <w:p w14:paraId="3D8A9158"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217" w:author="martina orlandi" w:date="2017-06-01T16:28:00Z" w:initials="mo">
    <w:p w14:paraId="07F6B337" w14:textId="77777777" w:rsidR="00570263" w:rsidRPr="00004333" w:rsidRDefault="00570263" w:rsidP="00570263">
      <w:pPr>
        <w:pStyle w:val="Commentaire"/>
        <w:rPr>
          <w:lang w:val="it-IT"/>
        </w:rPr>
      </w:pPr>
      <w:r>
        <w:rPr>
          <w:rStyle w:val="Marquedecommentaire"/>
        </w:rPr>
        <w:annotationRef/>
      </w:r>
      <w:r w:rsidRPr="00004333">
        <w:rPr>
          <w:lang w:val="it-IT"/>
        </w:rPr>
        <w:t>Cit. Propertio</w:t>
      </w:r>
    </w:p>
  </w:comment>
  <w:comment w:id="218" w:author="martina orlandi" w:date="2017-06-01T16:37:00Z" w:initials="mo">
    <w:p w14:paraId="1E45FB15"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19" w:author="martina orlandi" w:date="2017-06-01T16:38:00Z" w:initials="mo">
    <w:p w14:paraId="7DBE0DA5" w14:textId="77777777" w:rsidR="00570263" w:rsidRPr="00004333" w:rsidRDefault="00570263" w:rsidP="00570263">
      <w:pPr>
        <w:pStyle w:val="Commentaire"/>
        <w:rPr>
          <w:lang w:val="it-IT"/>
        </w:rPr>
      </w:pPr>
      <w:r>
        <w:rPr>
          <w:rStyle w:val="Marquedecommentaire"/>
        </w:rPr>
        <w:annotationRef/>
      </w:r>
      <w:r w:rsidRPr="00004333">
        <w:rPr>
          <w:lang w:val="it-IT"/>
        </w:rPr>
        <w:t>Cit. Stazio</w:t>
      </w:r>
    </w:p>
  </w:comment>
  <w:comment w:id="220" w:author="martina orlandi" w:date="2017-06-01T16:39:00Z" w:initials="mo">
    <w:p w14:paraId="7F1E7BE8"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21" w:author="martina orlandi" w:date="2017-06-01T16:42:00Z" w:initials="mo">
    <w:p w14:paraId="4F8474FB" w14:textId="77777777" w:rsidR="00570263" w:rsidRPr="00004333" w:rsidRDefault="00570263" w:rsidP="00570263">
      <w:pPr>
        <w:pStyle w:val="Commentaire"/>
        <w:rPr>
          <w:lang w:val="it-IT"/>
        </w:rPr>
      </w:pPr>
      <w:r>
        <w:rPr>
          <w:rStyle w:val="Marquedecommentaire"/>
        </w:rPr>
        <w:annotationRef/>
      </w:r>
      <w:r w:rsidRPr="00004333">
        <w:rPr>
          <w:lang w:val="it-IT"/>
        </w:rPr>
        <w:t>Cit. Virgilio</w:t>
      </w:r>
    </w:p>
  </w:comment>
  <w:comment w:id="222" w:author="martina orlandi" w:date="2017-07-18T12:11:00Z" w:initials="mo">
    <w:p w14:paraId="2788AB35" w14:textId="77777777" w:rsidR="00570263" w:rsidRPr="00004333" w:rsidRDefault="00570263" w:rsidP="00570263">
      <w:pPr>
        <w:pStyle w:val="Commentaire"/>
        <w:rPr>
          <w:lang w:val="it-IT"/>
        </w:rPr>
      </w:pPr>
      <w:r>
        <w:rPr>
          <w:rStyle w:val="Marquedecommentaire"/>
        </w:rPr>
        <w:annotationRef/>
      </w:r>
      <w:r w:rsidRPr="00004333">
        <w:rPr>
          <w:lang w:val="it-IT"/>
        </w:rPr>
        <w:t>Cit. Virgilio o Caro?</w:t>
      </w:r>
    </w:p>
  </w:comment>
  <w:comment w:id="223" w:author="Lara Harwood-Ventura" w:date="2017-07-20T14:18:00Z" w:initials="LH">
    <w:p w14:paraId="411CEAEB" w14:textId="77777777" w:rsidR="00570263" w:rsidRDefault="00570263" w:rsidP="00570263">
      <w:pPr>
        <w:pStyle w:val="Commentaire"/>
      </w:pPr>
      <w:r>
        <w:rPr>
          <w:rStyle w:val="Marquedecommentaire"/>
        </w:rPr>
        <w:annotationRef/>
      </w:r>
      <w:r>
        <w:t xml:space="preserve">This is Caro’s translation of the Latin verses above. </w:t>
      </w:r>
    </w:p>
  </w:comment>
  <w:comment w:id="224" w:author="martina orlandi" w:date="2017-06-01T16:44:00Z" w:initials="mo">
    <w:p w14:paraId="0D6D0AF9" w14:textId="77777777" w:rsidR="00570263" w:rsidRPr="008343CF" w:rsidRDefault="00570263" w:rsidP="00570263">
      <w:pPr>
        <w:pStyle w:val="Commentaire"/>
        <w:rPr>
          <w:lang w:val="it-IT"/>
        </w:rPr>
      </w:pPr>
      <w:r>
        <w:rPr>
          <w:rStyle w:val="Marquedecommentaire"/>
        </w:rPr>
        <w:annotationRef/>
      </w:r>
      <w:r w:rsidRPr="008343CF">
        <w:rPr>
          <w:lang w:val="it-IT"/>
        </w:rPr>
        <w:t>Cit. Petrarca</w:t>
      </w:r>
    </w:p>
  </w:comment>
  <w:comment w:id="225" w:author="martina orlandi" w:date="2017-06-01T16:45:00Z" w:initials="mo">
    <w:p w14:paraId="2B4A9E84" w14:textId="77777777" w:rsidR="00570263" w:rsidRPr="008343CF" w:rsidRDefault="00570263" w:rsidP="00570263">
      <w:pPr>
        <w:pStyle w:val="Commentaire"/>
        <w:rPr>
          <w:lang w:val="it-IT"/>
        </w:rPr>
      </w:pPr>
      <w:r>
        <w:rPr>
          <w:rStyle w:val="Marquedecommentaire"/>
        </w:rPr>
        <w:annotationRef/>
      </w:r>
      <w:r w:rsidRPr="008343CF">
        <w:rPr>
          <w:lang w:val="it-IT"/>
        </w:rPr>
        <w:t>Cit. Ovidio</w:t>
      </w:r>
    </w:p>
  </w:comment>
  <w:comment w:id="226" w:author="martina orlandi" w:date="2017-07-18T12:13:00Z" w:initials="mo">
    <w:p w14:paraId="68B0004C" w14:textId="77777777" w:rsidR="00570263" w:rsidRPr="008343CF" w:rsidRDefault="00570263" w:rsidP="00570263">
      <w:pPr>
        <w:pStyle w:val="Commentaire"/>
        <w:rPr>
          <w:lang w:val="it-IT"/>
        </w:rPr>
      </w:pPr>
      <w:r>
        <w:rPr>
          <w:rStyle w:val="Marquedecommentaire"/>
        </w:rPr>
        <w:annotationRef/>
      </w:r>
      <w:r w:rsidRPr="008343CF">
        <w:rPr>
          <w:lang w:val="it-IT"/>
        </w:rPr>
        <w:t>Cit. Fabio Maretti (although originally from Ovidio)</w:t>
      </w:r>
    </w:p>
  </w:comment>
  <w:comment w:id="227" w:author="martina orlandi" w:date="2017-06-01T16:46:00Z" w:initials="mo">
    <w:p w14:paraId="4308555A"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228" w:author="martina orlandi" w:date="2017-06-01T17:08:00Z" w:initials="mo">
    <w:p w14:paraId="31BF2D32"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229" w:author="martina orlandi" w:date="2017-06-01T17:16:00Z" w:initials="mo">
    <w:p w14:paraId="0E35A64B"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230" w:author="martina orlandi" w:date="2017-06-01T17:18:00Z" w:initials="mo">
    <w:p w14:paraId="3B393788"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31" w:author="martina orlandi" w:date="2017-06-01T17:17:00Z" w:initials="mo">
    <w:p w14:paraId="1D141D4C"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232" w:author="martina orlandi" w:date="2017-06-01T17:47:00Z" w:initials="mo">
    <w:p w14:paraId="27B4ABA0" w14:textId="77777777" w:rsidR="00570263" w:rsidRPr="00004333" w:rsidRDefault="00570263" w:rsidP="00570263">
      <w:pPr>
        <w:pStyle w:val="Commentaire"/>
        <w:rPr>
          <w:lang w:val="it-IT"/>
        </w:rPr>
      </w:pPr>
      <w:r>
        <w:rPr>
          <w:rStyle w:val="Marquedecommentaire"/>
        </w:rPr>
        <w:annotationRef/>
      </w:r>
      <w:r w:rsidRPr="00004333">
        <w:rPr>
          <w:lang w:val="it-IT"/>
        </w:rPr>
        <w:t>Cit. Virgilio</w:t>
      </w:r>
    </w:p>
  </w:comment>
  <w:comment w:id="233" w:author="martina orlandi" w:date="2017-06-01T17:47:00Z" w:initials="mo">
    <w:p w14:paraId="5928E9BF"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34" w:author="martina orlandi" w:date="2017-06-01T17:55:00Z" w:initials="mo">
    <w:p w14:paraId="119C2F50"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235" w:author="martina orlandi" w:date="2017-06-05T15:34:00Z" w:initials="mo">
    <w:p w14:paraId="2FCFCB42"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236" w:author="martina orlandi" w:date="2017-06-05T15:39:00Z" w:initials="mo">
    <w:p w14:paraId="51B5697C"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237" w:author="martina orlandi" w:date="2017-06-05T15:45:00Z" w:initials="mo">
    <w:p w14:paraId="379C90F7" w14:textId="77777777" w:rsidR="00570263" w:rsidRPr="00004333" w:rsidRDefault="00570263" w:rsidP="00570263">
      <w:pPr>
        <w:pStyle w:val="Commentaire"/>
        <w:rPr>
          <w:lang w:val="it-IT"/>
        </w:rPr>
      </w:pPr>
      <w:r>
        <w:rPr>
          <w:rStyle w:val="Marquedecommentaire"/>
        </w:rPr>
        <w:annotationRef/>
      </w:r>
      <w:r w:rsidRPr="00004333">
        <w:rPr>
          <w:lang w:val="it-IT"/>
        </w:rPr>
        <w:t>Cit. Aristotle</w:t>
      </w:r>
    </w:p>
  </w:comment>
  <w:comment w:id="238" w:author="martina orlandi" w:date="2017-06-05T15:44:00Z" w:initials="mo">
    <w:p w14:paraId="0C72222F" w14:textId="77777777" w:rsidR="00570263" w:rsidRPr="00004333" w:rsidRDefault="00570263" w:rsidP="00570263">
      <w:pPr>
        <w:pStyle w:val="Commentaire"/>
        <w:rPr>
          <w:lang w:val="it-IT"/>
        </w:rPr>
      </w:pPr>
      <w:r>
        <w:rPr>
          <w:rStyle w:val="Marquedecommentaire"/>
        </w:rPr>
        <w:annotationRef/>
      </w:r>
      <w:r w:rsidRPr="00004333">
        <w:rPr>
          <w:lang w:val="it-IT"/>
        </w:rPr>
        <w:t>Cit. Plauto</w:t>
      </w:r>
    </w:p>
  </w:comment>
  <w:comment w:id="239" w:author="martina orlandi" w:date="2017-06-05T15:45:00Z" w:initials="mo">
    <w:p w14:paraId="11961F5F" w14:textId="77777777" w:rsidR="00570263" w:rsidRPr="00004333" w:rsidRDefault="00570263" w:rsidP="00570263">
      <w:pPr>
        <w:pStyle w:val="Commentaire"/>
        <w:rPr>
          <w:lang w:val="it-IT"/>
        </w:rPr>
      </w:pPr>
      <w:r>
        <w:rPr>
          <w:rStyle w:val="Marquedecommentaire"/>
        </w:rPr>
        <w:annotationRef/>
      </w:r>
      <w:r w:rsidRPr="00004333">
        <w:rPr>
          <w:lang w:val="it-IT"/>
        </w:rPr>
        <w:t>Cit. Trissino</w:t>
      </w:r>
    </w:p>
  </w:comment>
  <w:comment w:id="240" w:author="martina orlandi" w:date="2017-06-05T15:53:00Z" w:initials="mo">
    <w:p w14:paraId="473E3F20" w14:textId="77777777" w:rsidR="00570263" w:rsidRPr="00004333" w:rsidRDefault="00570263" w:rsidP="00570263">
      <w:pPr>
        <w:pStyle w:val="Commentaire"/>
        <w:rPr>
          <w:lang w:val="it-IT"/>
        </w:rPr>
      </w:pPr>
      <w:r>
        <w:rPr>
          <w:rStyle w:val="Marquedecommentaire"/>
        </w:rPr>
        <w:annotationRef/>
      </w:r>
      <w:r w:rsidRPr="00004333">
        <w:rPr>
          <w:lang w:val="it-IT"/>
        </w:rPr>
        <w:t>Cit. Ovidio</w:t>
      </w:r>
    </w:p>
  </w:comment>
  <w:comment w:id="241" w:author="martina orlandi" w:date="2017-06-05T15:53:00Z" w:initials="mo">
    <w:p w14:paraId="3A0890A2" w14:textId="77777777" w:rsidR="00570263" w:rsidRPr="00004333" w:rsidRDefault="00570263" w:rsidP="00570263">
      <w:pPr>
        <w:pStyle w:val="Commentaire"/>
        <w:rPr>
          <w:lang w:val="it-IT"/>
        </w:rPr>
      </w:pPr>
      <w:r>
        <w:rPr>
          <w:rStyle w:val="Marquedecommentaire"/>
        </w:rPr>
        <w:annotationRef/>
      </w:r>
      <w:r w:rsidRPr="00004333">
        <w:rPr>
          <w:lang w:val="it-IT"/>
        </w:rPr>
        <w:t>Cit. Maretti</w:t>
      </w:r>
    </w:p>
  </w:comment>
  <w:comment w:id="242" w:author="martina orlandi" w:date="2017-06-05T15:56:00Z" w:initials="mo">
    <w:p w14:paraId="75A160CE" w14:textId="77777777" w:rsidR="00570263" w:rsidRPr="008343CF" w:rsidRDefault="00570263" w:rsidP="00570263">
      <w:pPr>
        <w:pStyle w:val="Commentaire"/>
        <w:rPr>
          <w:lang w:val="it-IT"/>
        </w:rPr>
      </w:pPr>
      <w:r>
        <w:rPr>
          <w:rStyle w:val="Marquedecommentaire"/>
        </w:rPr>
        <w:annotationRef/>
      </w:r>
      <w:r w:rsidRPr="008343CF">
        <w:rPr>
          <w:lang w:val="it-IT"/>
        </w:rPr>
        <w:t>Cit. Virgilio</w:t>
      </w:r>
    </w:p>
  </w:comment>
  <w:comment w:id="243" w:author="martina orlandi" w:date="2017-07-18T12:13:00Z" w:initials="mo">
    <w:p w14:paraId="4B0BA364" w14:textId="77777777" w:rsidR="00570263" w:rsidRPr="008343CF" w:rsidRDefault="00570263" w:rsidP="00570263">
      <w:pPr>
        <w:pStyle w:val="Commentaire"/>
        <w:rPr>
          <w:lang w:val="it-IT"/>
        </w:rPr>
      </w:pPr>
      <w:r>
        <w:rPr>
          <w:rStyle w:val="Marquedecommentaire"/>
        </w:rPr>
        <w:annotationRef/>
      </w:r>
      <w:r>
        <w:rPr>
          <w:lang w:val="it-IT"/>
        </w:rPr>
        <w:t xml:space="preserve">Cit. </w:t>
      </w:r>
      <w:r w:rsidRPr="008343CF">
        <w:rPr>
          <w:lang w:val="it-IT"/>
        </w:rPr>
        <w:t>Virgil</w:t>
      </w:r>
      <w:r>
        <w:rPr>
          <w:lang w:val="it-IT"/>
        </w:rPr>
        <w:t>io</w:t>
      </w:r>
    </w:p>
  </w:comment>
  <w:comment w:id="244" w:author="martina orlandi" w:date="2017-06-05T16:01:00Z" w:initials="mo">
    <w:p w14:paraId="1888042E" w14:textId="77777777" w:rsidR="00570263" w:rsidRPr="00004333" w:rsidRDefault="00570263" w:rsidP="00570263">
      <w:pPr>
        <w:pStyle w:val="Commentaire"/>
        <w:rPr>
          <w:lang w:val="it-IT"/>
        </w:rPr>
      </w:pPr>
      <w:r>
        <w:rPr>
          <w:rStyle w:val="Marquedecommentaire"/>
        </w:rPr>
        <w:annotationRef/>
      </w:r>
      <w:r w:rsidRPr="00004333">
        <w:rPr>
          <w:lang w:val="it-IT"/>
        </w:rPr>
        <w:t>Cit. Petrarca</w:t>
      </w:r>
    </w:p>
  </w:comment>
  <w:comment w:id="245" w:author="martina orlandi" w:date="2017-06-05T16:01:00Z" w:initials="mo">
    <w:p w14:paraId="35150BD0"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246" w:author="martina orlandi" w:date="2017-06-05T16:03:00Z" w:initials="mo">
    <w:p w14:paraId="0372FFC3"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247" w:author="martina orlandi" w:date="2017-06-05T16:03:00Z" w:initials="mo">
    <w:p w14:paraId="6DCA7D1B"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48" w:author="martina orlandi" w:date="2017-06-05T16:05:00Z" w:initials="mo">
    <w:p w14:paraId="0C2E6787"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49" w:author="martina orlandi" w:date="2017-06-05T16:06:00Z" w:initials="mo">
    <w:p w14:paraId="6B465D1D" w14:textId="77777777" w:rsidR="00570263" w:rsidRPr="00004333" w:rsidRDefault="00570263" w:rsidP="00570263">
      <w:pPr>
        <w:pStyle w:val="Commentaire"/>
        <w:rPr>
          <w:lang w:val="it-IT"/>
        </w:rPr>
      </w:pPr>
      <w:r>
        <w:rPr>
          <w:rStyle w:val="Marquedecommentaire"/>
        </w:rPr>
        <w:annotationRef/>
      </w:r>
      <w:r w:rsidRPr="00004333">
        <w:rPr>
          <w:lang w:val="it-IT"/>
        </w:rPr>
        <w:t>Cit. Iamblico</w:t>
      </w:r>
    </w:p>
  </w:comment>
  <w:comment w:id="250" w:author="martina orlandi" w:date="2017-06-05T16:06:00Z" w:initials="mo">
    <w:p w14:paraId="056F0EC9" w14:textId="77777777" w:rsidR="00570263" w:rsidRPr="00004333" w:rsidRDefault="00570263" w:rsidP="00570263">
      <w:pPr>
        <w:pStyle w:val="Commentaire"/>
        <w:rPr>
          <w:lang w:val="it-IT"/>
        </w:rPr>
      </w:pPr>
      <w:r>
        <w:rPr>
          <w:rStyle w:val="Marquedecommentaire"/>
        </w:rPr>
        <w:annotationRef/>
      </w:r>
      <w:r w:rsidRPr="00004333">
        <w:rPr>
          <w:lang w:val="it-IT"/>
        </w:rPr>
        <w:t>Cit. Torquato Tasso</w:t>
      </w:r>
    </w:p>
  </w:comment>
  <w:comment w:id="251" w:author="martina orlandi" w:date="2017-06-05T16:08:00Z" w:initials="mo">
    <w:p w14:paraId="1096E234" w14:textId="77777777" w:rsidR="00570263" w:rsidRPr="00004333" w:rsidRDefault="00570263" w:rsidP="00570263">
      <w:pPr>
        <w:pStyle w:val="Commentaire"/>
        <w:rPr>
          <w:lang w:val="it-IT"/>
        </w:rPr>
      </w:pPr>
      <w:r>
        <w:rPr>
          <w:rStyle w:val="Marquedecommentaire"/>
        </w:rPr>
        <w:annotationRef/>
      </w:r>
      <w:r w:rsidRPr="00004333">
        <w:rPr>
          <w:lang w:val="it-IT"/>
        </w:rPr>
        <w:t>Cit. Vincilao</w:t>
      </w:r>
    </w:p>
  </w:comment>
  <w:comment w:id="252" w:author="martina orlandi" w:date="2017-06-05T16:10:00Z" w:initials="mo">
    <w:p w14:paraId="0770ACAD"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253" w:author="martina orlandi" w:date="2017-06-05T16:12:00Z" w:initials="mo">
    <w:p w14:paraId="089D1CC7" w14:textId="77777777" w:rsidR="00570263" w:rsidRPr="00004333" w:rsidRDefault="00570263" w:rsidP="00570263">
      <w:pPr>
        <w:pStyle w:val="Commentaire"/>
        <w:rPr>
          <w:lang w:val="it-IT"/>
        </w:rPr>
      </w:pPr>
      <w:r>
        <w:rPr>
          <w:rStyle w:val="Marquedecommentaire"/>
        </w:rPr>
        <w:annotationRef/>
      </w:r>
      <w:r w:rsidRPr="00004333">
        <w:rPr>
          <w:lang w:val="it-IT"/>
        </w:rPr>
        <w:t>Cit. Cicerone</w:t>
      </w:r>
    </w:p>
  </w:comment>
  <w:comment w:id="254" w:author="martina orlandi" w:date="2017-06-07T11:03:00Z" w:initials="mo">
    <w:p w14:paraId="0E65AD0D" w14:textId="77777777" w:rsidR="00570263" w:rsidRPr="00004333" w:rsidRDefault="00570263" w:rsidP="00570263">
      <w:pPr>
        <w:pStyle w:val="Commentaire"/>
        <w:rPr>
          <w:lang w:val="it-IT"/>
        </w:rPr>
      </w:pPr>
      <w:r>
        <w:rPr>
          <w:rStyle w:val="Marquedecommentaire"/>
        </w:rPr>
        <w:annotationRef/>
      </w:r>
      <w:r w:rsidRPr="00004333">
        <w:rPr>
          <w:lang w:val="it-IT"/>
        </w:rPr>
        <w:t>Cit. Virgilio</w:t>
      </w:r>
    </w:p>
  </w:comment>
  <w:comment w:id="255" w:author="martina orlandi" w:date="2017-06-07T11:04:00Z" w:initials="mo">
    <w:p w14:paraId="6DAC8C62"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256" w:author="martina orlandi" w:date="2017-06-07T11:06:00Z" w:initials="mo">
    <w:p w14:paraId="0F928271" w14:textId="77777777" w:rsidR="00570263" w:rsidRPr="00004333" w:rsidRDefault="00570263" w:rsidP="00570263">
      <w:pPr>
        <w:pStyle w:val="Commentaire"/>
        <w:rPr>
          <w:lang w:val="it-IT"/>
        </w:rPr>
      </w:pPr>
      <w:r>
        <w:rPr>
          <w:rStyle w:val="Marquedecommentaire"/>
        </w:rPr>
        <w:annotationRef/>
      </w:r>
      <w:r w:rsidRPr="00004333">
        <w:rPr>
          <w:lang w:val="it-IT"/>
        </w:rPr>
        <w:t>Cit. Dante</w:t>
      </w:r>
    </w:p>
  </w:comment>
  <w:comment w:id="257" w:author="martina orlandi" w:date="2017-06-07T11:07:00Z" w:initials="mo">
    <w:p w14:paraId="02A2DFD4"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58" w:author="martina orlandi" w:date="2017-06-07T11:07:00Z" w:initials="mo">
    <w:p w14:paraId="3D717306"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59" w:author="martina orlandi" w:date="2017-06-07T11:07:00Z" w:initials="mo">
    <w:p w14:paraId="44569110" w14:textId="77777777" w:rsidR="00570263" w:rsidRPr="00004333" w:rsidRDefault="00570263" w:rsidP="00570263">
      <w:pPr>
        <w:pStyle w:val="Commentaire"/>
        <w:rPr>
          <w:lang w:val="it-IT"/>
        </w:rPr>
      </w:pPr>
      <w:r>
        <w:rPr>
          <w:rStyle w:val="Marquedecommentaire"/>
        </w:rPr>
        <w:annotationRef/>
      </w:r>
      <w:r w:rsidRPr="00004333">
        <w:rPr>
          <w:lang w:val="it-IT"/>
        </w:rPr>
        <w:t>Cit. Ariosto</w:t>
      </w:r>
    </w:p>
  </w:comment>
  <w:comment w:id="260" w:author="martina orlandi" w:date="2017-06-07T11:15:00Z" w:initials="mo">
    <w:p w14:paraId="4807E229" w14:textId="77777777" w:rsidR="00570263" w:rsidRPr="00004333" w:rsidRDefault="00570263" w:rsidP="00570263">
      <w:pPr>
        <w:pStyle w:val="Commentaire"/>
        <w:rPr>
          <w:lang w:val="it-IT"/>
        </w:rPr>
      </w:pPr>
      <w:r>
        <w:rPr>
          <w:rStyle w:val="Marquedecommentaire"/>
        </w:rPr>
        <w:annotationRef/>
      </w:r>
      <w:r w:rsidRPr="00004333">
        <w:rPr>
          <w:lang w:val="it-IT"/>
        </w:rPr>
        <w:t>Cit. Virgilio</w:t>
      </w:r>
    </w:p>
  </w:comment>
  <w:comment w:id="261" w:author="martina orlandi" w:date="2017-06-07T11:20:00Z" w:initials="mo">
    <w:p w14:paraId="717C2671" w14:textId="77777777" w:rsidR="00570263" w:rsidRPr="00004333" w:rsidRDefault="00570263" w:rsidP="00570263">
      <w:pPr>
        <w:pStyle w:val="Commentaire"/>
        <w:rPr>
          <w:lang w:val="it-IT"/>
        </w:rPr>
      </w:pPr>
      <w:r>
        <w:rPr>
          <w:rStyle w:val="Marquedecommentaire"/>
        </w:rPr>
        <w:annotationRef/>
      </w:r>
      <w:r w:rsidRPr="00004333">
        <w:rPr>
          <w:lang w:val="it-IT"/>
        </w:rPr>
        <w:t>Cit. Sannazaro</w:t>
      </w:r>
    </w:p>
  </w:comment>
  <w:comment w:id="262" w:author="martina orlandi" w:date="2017-06-07T11:22:00Z" w:initials="mo">
    <w:p w14:paraId="42DBBE4D" w14:textId="77777777" w:rsidR="00570263" w:rsidRPr="00757A90" w:rsidRDefault="00570263" w:rsidP="00570263">
      <w:pPr>
        <w:pStyle w:val="Commentaire"/>
        <w:rPr>
          <w:lang w:val="en-CA"/>
        </w:rPr>
      </w:pPr>
      <w:r>
        <w:rPr>
          <w:rStyle w:val="Marquedecommentaire"/>
        </w:rPr>
        <w:annotationRef/>
      </w:r>
      <w:r w:rsidRPr="00757A90">
        <w:rPr>
          <w:lang w:val="en-CA"/>
        </w:rPr>
        <w:t>Cit. Torquato Tasso</w:t>
      </w:r>
    </w:p>
  </w:comment>
  <w:comment w:id="263" w:author="martina orlandi" w:date="2017-06-07T11:23:00Z" w:initials="mo">
    <w:p w14:paraId="0320768E" w14:textId="77777777" w:rsidR="00570263" w:rsidRPr="008343CF" w:rsidRDefault="00570263" w:rsidP="00570263">
      <w:pPr>
        <w:pStyle w:val="Commentaire"/>
        <w:rPr>
          <w:lang w:val="en-CA"/>
        </w:rPr>
      </w:pPr>
      <w:r>
        <w:rPr>
          <w:rStyle w:val="Marquedecommentaire"/>
        </w:rPr>
        <w:annotationRef/>
      </w:r>
      <w:r w:rsidRPr="008343CF">
        <w:rPr>
          <w:lang w:val="en-CA"/>
        </w:rPr>
        <w:t>Cit. Ariosto</w:t>
      </w:r>
    </w:p>
  </w:comment>
  <w:comment w:id="264" w:author="martina orlandi" w:date="2017-06-07T11:24:00Z" w:initials="mo">
    <w:p w14:paraId="0F70CC41" w14:textId="77777777" w:rsidR="00570263" w:rsidRPr="00531203" w:rsidRDefault="00570263" w:rsidP="00570263">
      <w:pPr>
        <w:pStyle w:val="Commentaire"/>
        <w:rPr>
          <w:lang w:val="en-CA"/>
        </w:rPr>
      </w:pPr>
      <w:r>
        <w:rPr>
          <w:rStyle w:val="Marquedecommentaire"/>
        </w:rPr>
        <w:annotationRef/>
      </w:r>
      <w:r w:rsidRPr="00531203">
        <w:rPr>
          <w:lang w:val="en-CA"/>
        </w:rPr>
        <w:t>Unclear</w:t>
      </w:r>
      <w:r>
        <w:rPr>
          <w:lang w:val="en-CA"/>
        </w:rPr>
        <w:t xml:space="preserve"> who this quote is from. </w:t>
      </w:r>
    </w:p>
  </w:comment>
  <w:comment w:id="265" w:author="martina orlandi" w:date="2017-06-07T11:36:00Z" w:initials="mo">
    <w:p w14:paraId="75588299" w14:textId="77777777" w:rsidR="00570263" w:rsidRDefault="00570263" w:rsidP="00570263">
      <w:pPr>
        <w:pStyle w:val="Commentaire"/>
        <w:rPr>
          <w:lang w:val="en-CA"/>
        </w:rPr>
      </w:pPr>
      <w:r>
        <w:rPr>
          <w:rStyle w:val="Marquedecommentaire"/>
        </w:rPr>
        <w:annotationRef/>
      </w:r>
      <w:r w:rsidRPr="008343CF">
        <w:rPr>
          <w:lang w:val="en-CA"/>
        </w:rPr>
        <w:t>Cit. Unclea</w:t>
      </w:r>
      <w:r>
        <w:rPr>
          <w:lang w:val="en-CA"/>
        </w:rPr>
        <w:t>r</w:t>
      </w:r>
      <w:r w:rsidRPr="008343CF">
        <w:rPr>
          <w:lang w:val="en-CA"/>
        </w:rPr>
        <w:t xml:space="preserve">, although </w:t>
      </w:r>
      <w:r>
        <w:rPr>
          <w:lang w:val="en-CA"/>
        </w:rPr>
        <w:t>there is a</w:t>
      </w:r>
      <w:r w:rsidRPr="00192DAA">
        <w:rPr>
          <w:lang w:val="en-CA"/>
        </w:rPr>
        <w:t xml:space="preserve"> similar quot</w:t>
      </w:r>
      <w:r>
        <w:rPr>
          <w:lang w:val="en-CA"/>
        </w:rPr>
        <w:t xml:space="preserve">e from the Latin historian Justin: </w:t>
      </w:r>
    </w:p>
    <w:p w14:paraId="5F972622" w14:textId="77777777" w:rsidR="00570263" w:rsidRPr="008343CF" w:rsidRDefault="00570263" w:rsidP="00570263">
      <w:pPr>
        <w:pStyle w:val="Commentaire"/>
        <w:rPr>
          <w:rFonts w:ascii="Book Antiqua" w:hAnsi="Book Antiqua"/>
          <w:color w:val="333333"/>
          <w:sz w:val="32"/>
          <w:szCs w:val="32"/>
          <w:shd w:val="clear" w:color="auto" w:fill="FFFFFF"/>
          <w:lang w:val="it-IT"/>
        </w:rPr>
      </w:pPr>
      <w:r w:rsidRPr="008343CF">
        <w:rPr>
          <w:rFonts w:ascii="Book Antiqua" w:hAnsi="Book Antiqua"/>
          <w:color w:val="333333"/>
          <w:sz w:val="32"/>
          <w:szCs w:val="32"/>
          <w:shd w:val="clear" w:color="auto" w:fill="FFFFFF"/>
          <w:lang w:val="it-IT"/>
        </w:rPr>
        <w:t>Itaque inter cotidianas rapinas semper inops erat.</w:t>
      </w:r>
    </w:p>
    <w:p w14:paraId="449EDE9D" w14:textId="77777777" w:rsidR="00570263" w:rsidRPr="00004333" w:rsidRDefault="00570263" w:rsidP="00570263">
      <w:pPr>
        <w:pStyle w:val="Commentaire"/>
        <w:rPr>
          <w:lang w:val="it-IT"/>
        </w:rPr>
      </w:pPr>
      <w:hyperlink r:id="rId1" w:history="1">
        <w:r w:rsidRPr="008343CF">
          <w:rPr>
            <w:rStyle w:val="Lienhypertexte"/>
            <w:rFonts w:ascii="Book Antiqua" w:hAnsi="Book Antiqua"/>
            <w:sz w:val="32"/>
            <w:szCs w:val="32"/>
            <w:shd w:val="clear" w:color="auto" w:fill="FFFFFF"/>
            <w:lang w:val="it-IT"/>
          </w:rPr>
          <w:t>http://www.thelatinlibrary.com/justin/9.html</w:t>
        </w:r>
      </w:hyperlink>
    </w:p>
  </w:comment>
  <w:comment w:id="266" w:author="martina orlandi" w:date="2017-07-18T12:07:00Z" w:initials="mo">
    <w:p w14:paraId="1DCEF4F8" w14:textId="77777777" w:rsidR="00570263" w:rsidRPr="00004333" w:rsidRDefault="00570263" w:rsidP="00570263">
      <w:pPr>
        <w:pStyle w:val="Commentaire"/>
        <w:rPr>
          <w:lang w:val="it-IT"/>
        </w:rPr>
      </w:pPr>
      <w:r>
        <w:rPr>
          <w:rStyle w:val="Marquedecommentaire"/>
        </w:rPr>
        <w:annotationRef/>
      </w:r>
      <w:r w:rsidRPr="00004333">
        <w:rPr>
          <w:lang w:val="it-IT"/>
        </w:rPr>
        <w:t>Cit. Cesare Caporali</w:t>
      </w:r>
    </w:p>
  </w:comment>
  <w:comment w:id="267" w:author="martina orlandi" w:date="2017-06-07T11:42:00Z" w:initials="mo">
    <w:p w14:paraId="27988FF5" w14:textId="77777777" w:rsidR="00570263" w:rsidRPr="00192DAA" w:rsidRDefault="00570263" w:rsidP="00570263">
      <w:pPr>
        <w:pStyle w:val="Commentaire"/>
        <w:rPr>
          <w:lang w:val="it-IT"/>
        </w:rPr>
      </w:pPr>
      <w:r>
        <w:rPr>
          <w:rStyle w:val="Marquedecommentaire"/>
        </w:rPr>
        <w:annotationRef/>
      </w:r>
      <w:r w:rsidRPr="00192DAA">
        <w:rPr>
          <w:lang w:val="it-IT"/>
        </w:rPr>
        <w:t>Cit. Lucano</w:t>
      </w:r>
    </w:p>
  </w:comment>
  <w:comment w:id="268" w:author="martina orlandi" w:date="2017-06-07T11:46:00Z" w:initials="mo">
    <w:p w14:paraId="22D776E2" w14:textId="77777777" w:rsidR="00570263" w:rsidRPr="00192DAA" w:rsidRDefault="00570263" w:rsidP="00570263">
      <w:pPr>
        <w:pStyle w:val="Commentaire"/>
        <w:rPr>
          <w:lang w:val="it-IT"/>
        </w:rPr>
      </w:pPr>
      <w:r>
        <w:rPr>
          <w:rStyle w:val="Marquedecommentaire"/>
        </w:rPr>
        <w:annotationRef/>
      </w:r>
      <w:r w:rsidRPr="00192DAA">
        <w:rPr>
          <w:lang w:val="it-IT"/>
        </w:rPr>
        <w:t>Cit. Ovidio</w:t>
      </w:r>
    </w:p>
  </w:comment>
  <w:comment w:id="269" w:author="martina orlandi" w:date="2017-06-07T11:57:00Z" w:initials="mo">
    <w:p w14:paraId="70B58C4A" w14:textId="77777777" w:rsidR="00370755" w:rsidRPr="00ED2D33" w:rsidRDefault="00370755" w:rsidP="00370755">
      <w:pPr>
        <w:pStyle w:val="Commentaire"/>
        <w:rPr>
          <w:lang w:val="it-IT"/>
        </w:rPr>
      </w:pPr>
      <w:r>
        <w:rPr>
          <w:rStyle w:val="Marquedecommentaire"/>
        </w:rPr>
        <w:annotationRef/>
      </w:r>
      <w:r w:rsidRPr="00ED2D33">
        <w:rPr>
          <w:lang w:val="it-IT"/>
        </w:rPr>
        <w:t>Cit. Speusippo</w:t>
      </w:r>
    </w:p>
  </w:comment>
  <w:comment w:id="270" w:author="martina orlandi" w:date="2017-06-07T11:57:00Z" w:initials="mo">
    <w:p w14:paraId="7FD3F627"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71" w:author="martina orlandi" w:date="2017-06-07T11:58:00Z" w:initials="mo">
    <w:p w14:paraId="01973F5E"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272" w:author="martina orlandi" w:date="2017-06-07T11:58:00Z" w:initials="mo">
    <w:p w14:paraId="22669CBE"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73" w:author="martina orlandi" w:date="2017-06-07T12:01:00Z" w:initials="mo">
    <w:p w14:paraId="5597E337" w14:textId="77777777" w:rsidR="00370755" w:rsidRPr="00ED2D33" w:rsidRDefault="00370755" w:rsidP="00370755">
      <w:pPr>
        <w:pStyle w:val="Commentaire"/>
        <w:rPr>
          <w:lang w:val="it-IT"/>
        </w:rPr>
      </w:pPr>
      <w:r>
        <w:rPr>
          <w:rStyle w:val="Marquedecommentaire"/>
        </w:rPr>
        <w:annotationRef/>
      </w:r>
      <w:r w:rsidRPr="00ED2D33">
        <w:rPr>
          <w:lang w:val="it-IT"/>
        </w:rPr>
        <w:t>Cit. Virgilio</w:t>
      </w:r>
    </w:p>
  </w:comment>
  <w:comment w:id="274" w:author="martina orlandi" w:date="2017-06-07T12:03:00Z" w:initials="mo">
    <w:p w14:paraId="3EF4912E" w14:textId="77777777" w:rsidR="00370755" w:rsidRPr="00ED2D33" w:rsidRDefault="00370755" w:rsidP="00370755">
      <w:pPr>
        <w:pStyle w:val="Commentaire"/>
        <w:rPr>
          <w:lang w:val="it-IT"/>
        </w:rPr>
      </w:pPr>
      <w:r>
        <w:rPr>
          <w:rStyle w:val="Marquedecommentaire"/>
        </w:rPr>
        <w:annotationRef/>
      </w:r>
      <w:r w:rsidRPr="00ED2D33">
        <w:rPr>
          <w:lang w:val="it-IT"/>
        </w:rPr>
        <w:t>Cit. Annibale Caro</w:t>
      </w:r>
    </w:p>
  </w:comment>
  <w:comment w:id="275" w:author="martina orlandi" w:date="2017-06-07T12:13:00Z" w:initials="mo">
    <w:p w14:paraId="47726BED" w14:textId="77777777" w:rsidR="00370755" w:rsidRPr="00ED2D33" w:rsidRDefault="00370755" w:rsidP="00370755">
      <w:pPr>
        <w:pStyle w:val="Commentaire"/>
        <w:rPr>
          <w:lang w:val="it-IT"/>
        </w:rPr>
      </w:pPr>
      <w:r>
        <w:rPr>
          <w:rStyle w:val="Marquedecommentaire"/>
        </w:rPr>
        <w:annotationRef/>
      </w:r>
      <w:r w:rsidRPr="00ED2D33">
        <w:rPr>
          <w:lang w:val="it-IT"/>
        </w:rPr>
        <w:t>Cit. Homer</w:t>
      </w:r>
    </w:p>
  </w:comment>
  <w:comment w:id="276" w:author="martina orlandi" w:date="2017-06-07T12:14:00Z" w:initials="mo">
    <w:p w14:paraId="0BA33140"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277" w:author="martina orlandi" w:date="2017-06-07T12:14:00Z" w:initials="mo">
    <w:p w14:paraId="0EA5290A"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78" w:author="martina orlandi" w:date="2017-06-08T12:38:00Z" w:initials="mo">
    <w:p w14:paraId="71240E5D"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79" w:author="martina orlandi" w:date="2017-06-08T12:38:00Z" w:initials="mo">
    <w:p w14:paraId="0F480CA9"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280" w:author="martina orlandi" w:date="2017-06-08T12:45:00Z" w:initials="mo">
    <w:p w14:paraId="5A1A6112" w14:textId="77777777" w:rsidR="00370755" w:rsidRPr="00ED2D33" w:rsidRDefault="00370755" w:rsidP="00370755">
      <w:pPr>
        <w:pStyle w:val="Commentaire"/>
        <w:rPr>
          <w:lang w:val="it-IT"/>
        </w:rPr>
      </w:pPr>
      <w:r>
        <w:rPr>
          <w:rStyle w:val="Marquedecommentaire"/>
        </w:rPr>
        <w:annotationRef/>
      </w:r>
      <w:r w:rsidRPr="00ED2D33">
        <w:rPr>
          <w:lang w:val="it-IT"/>
        </w:rPr>
        <w:t>Cit. Sertorio Casoni</w:t>
      </w:r>
    </w:p>
  </w:comment>
  <w:comment w:id="281" w:author="martina orlandi" w:date="2017-06-08T12:53:00Z" w:initials="mo">
    <w:p w14:paraId="410AD9CA" w14:textId="77777777" w:rsidR="00370755" w:rsidRPr="00ED2D33" w:rsidRDefault="00370755" w:rsidP="00370755">
      <w:pPr>
        <w:pStyle w:val="Commentaire"/>
        <w:rPr>
          <w:lang w:val="it-IT"/>
        </w:rPr>
      </w:pPr>
      <w:r>
        <w:rPr>
          <w:rStyle w:val="Marquedecommentaire"/>
        </w:rPr>
        <w:annotationRef/>
      </w:r>
      <w:r w:rsidRPr="00ED2D33">
        <w:rPr>
          <w:lang w:val="it-IT"/>
        </w:rPr>
        <w:t>Cit. Paolo Orosio</w:t>
      </w:r>
    </w:p>
  </w:comment>
  <w:comment w:id="282" w:author="martina orlandi" w:date="2017-06-08T13:04:00Z" w:initials="mo">
    <w:p w14:paraId="5851E396" w14:textId="77777777" w:rsidR="00370755" w:rsidRPr="00ED2D33" w:rsidRDefault="00370755" w:rsidP="00370755">
      <w:pPr>
        <w:pStyle w:val="Commentaire"/>
        <w:rPr>
          <w:lang w:val="it-IT"/>
        </w:rPr>
      </w:pPr>
      <w:r>
        <w:rPr>
          <w:rStyle w:val="Marquedecommentaire"/>
        </w:rPr>
        <w:annotationRef/>
      </w:r>
      <w:r w:rsidRPr="00ED2D33">
        <w:rPr>
          <w:lang w:val="it-IT"/>
        </w:rPr>
        <w:t>Cit. Virgilio</w:t>
      </w:r>
    </w:p>
  </w:comment>
  <w:comment w:id="283" w:author="martina orlandi" w:date="2017-06-08T13:04:00Z" w:initials="mo">
    <w:p w14:paraId="5894DD17" w14:textId="77777777" w:rsidR="00370755" w:rsidRPr="00ED2D33" w:rsidRDefault="00370755" w:rsidP="00370755">
      <w:pPr>
        <w:pStyle w:val="Commentaire"/>
        <w:rPr>
          <w:lang w:val="it-IT"/>
        </w:rPr>
      </w:pPr>
      <w:r>
        <w:rPr>
          <w:rStyle w:val="Marquedecommentaire"/>
        </w:rPr>
        <w:annotationRef/>
      </w:r>
      <w:r w:rsidRPr="00ED2D33">
        <w:rPr>
          <w:lang w:val="it-IT"/>
        </w:rPr>
        <w:t>Cit. Trissino</w:t>
      </w:r>
    </w:p>
  </w:comment>
  <w:comment w:id="284" w:author="martina orlandi" w:date="2017-06-08T13:04:00Z" w:initials="mo">
    <w:p w14:paraId="61F28EE6" w14:textId="77777777" w:rsidR="00370755" w:rsidRPr="00ED2D33" w:rsidRDefault="00370755" w:rsidP="00370755">
      <w:pPr>
        <w:pStyle w:val="Commentaire"/>
        <w:rPr>
          <w:lang w:val="it-IT"/>
        </w:rPr>
      </w:pPr>
      <w:r>
        <w:rPr>
          <w:rStyle w:val="Marquedecommentaire"/>
        </w:rPr>
        <w:annotationRef/>
      </w:r>
      <w:r w:rsidRPr="00ED2D33">
        <w:rPr>
          <w:lang w:val="it-IT"/>
        </w:rPr>
        <w:t>Cit. Stazio</w:t>
      </w:r>
    </w:p>
  </w:comment>
  <w:comment w:id="285" w:author="martina orlandi" w:date="2017-06-08T13:05:00Z" w:initials="mo">
    <w:p w14:paraId="3160FBB3"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286" w:author="martina orlandi" w:date="2017-06-08T13:05:00Z" w:initials="mo">
    <w:p w14:paraId="70A4DC50"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287" w:author="martina orlandi" w:date="2017-06-08T13:06:00Z" w:initials="mo">
    <w:p w14:paraId="7FA4E48A"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288" w:author="martina orlandi" w:date="2017-06-08T13:15:00Z" w:initials="mo">
    <w:p w14:paraId="73E08F85" w14:textId="77777777" w:rsidR="00370755" w:rsidRPr="00ED2D33" w:rsidRDefault="00370755" w:rsidP="00370755">
      <w:pPr>
        <w:pStyle w:val="Commentaire"/>
        <w:rPr>
          <w:lang w:val="it-IT"/>
        </w:rPr>
      </w:pPr>
      <w:r>
        <w:rPr>
          <w:rStyle w:val="Marquedecommentaire"/>
        </w:rPr>
        <w:annotationRef/>
      </w:r>
      <w:r w:rsidRPr="00ED2D33">
        <w:rPr>
          <w:lang w:val="it-IT"/>
        </w:rPr>
        <w:t>Cit. Petrarca</w:t>
      </w:r>
    </w:p>
  </w:comment>
  <w:comment w:id="289" w:author="martina orlandi" w:date="2017-06-08T13:16:00Z" w:initials="mo">
    <w:p w14:paraId="08EED83B"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90" w:author="martina orlandi" w:date="2017-06-08T13:25:00Z" w:initials="mo">
    <w:p w14:paraId="4DEA0D19" w14:textId="77777777" w:rsidR="00370755" w:rsidRPr="00ED2D33" w:rsidRDefault="00370755" w:rsidP="00370755">
      <w:pPr>
        <w:pStyle w:val="Commentaire"/>
        <w:rPr>
          <w:lang w:val="it-IT"/>
        </w:rPr>
      </w:pPr>
      <w:r>
        <w:rPr>
          <w:rStyle w:val="Marquedecommentaire"/>
        </w:rPr>
        <w:annotationRef/>
      </w:r>
      <w:r w:rsidRPr="00ED2D33">
        <w:rPr>
          <w:lang w:val="it-IT"/>
        </w:rPr>
        <w:t>Cit. Dante</w:t>
      </w:r>
    </w:p>
  </w:comment>
  <w:comment w:id="291" w:author="martina orlandi" w:date="2017-06-08T13:26:00Z" w:initials="mo">
    <w:p w14:paraId="270564BB"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292" w:author="martina orlandi" w:date="2017-06-08T13:27:00Z" w:initials="mo">
    <w:p w14:paraId="14F61BF3"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293" w:author="martina orlandi" w:date="2017-06-08T13:45:00Z" w:initials="mo">
    <w:p w14:paraId="409AEDBA"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94" w:author="martina orlandi" w:date="2017-06-08T13:45:00Z" w:initials="mo">
    <w:p w14:paraId="129ED81B"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95" w:author="martina orlandi" w:date="2017-06-08T13:45:00Z" w:initials="mo">
    <w:p w14:paraId="72D54DFC"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96" w:author="martina orlandi" w:date="2017-06-08T13:46:00Z" w:initials="mo">
    <w:p w14:paraId="7C1DB601"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97" w:author="martina orlandi" w:date="2017-06-08T13:46:00Z" w:initials="mo">
    <w:p w14:paraId="1ADC2F24"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298" w:author="martina orlandi" w:date="2017-06-08T13:47:00Z" w:initials="mo">
    <w:p w14:paraId="0C09256A"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299" w:author="martina orlandi" w:date="2017-06-08T13:48:00Z" w:initials="mo">
    <w:p w14:paraId="55ED02DD" w14:textId="77777777" w:rsidR="00370755" w:rsidRPr="00ED2D33" w:rsidRDefault="00370755" w:rsidP="00370755">
      <w:pPr>
        <w:pStyle w:val="Commentaire"/>
        <w:rPr>
          <w:lang w:val="it-IT"/>
        </w:rPr>
      </w:pPr>
      <w:r>
        <w:rPr>
          <w:rStyle w:val="Marquedecommentaire"/>
        </w:rPr>
        <w:annotationRef/>
      </w:r>
      <w:r w:rsidRPr="00ED2D33">
        <w:rPr>
          <w:lang w:val="it-IT"/>
        </w:rPr>
        <w:t>Cit. Virgilio</w:t>
      </w:r>
    </w:p>
  </w:comment>
  <w:comment w:id="300" w:author="martina orlandi" w:date="2017-06-08T13:51:00Z" w:initials="mo">
    <w:p w14:paraId="0093AA56" w14:textId="77777777" w:rsidR="00370755" w:rsidRPr="00ED2D33" w:rsidRDefault="00370755" w:rsidP="00370755">
      <w:pPr>
        <w:pStyle w:val="Commentaire"/>
        <w:tabs>
          <w:tab w:val="left" w:pos="1701"/>
        </w:tabs>
        <w:rPr>
          <w:lang w:val="it-IT"/>
        </w:rPr>
      </w:pPr>
      <w:r>
        <w:rPr>
          <w:rStyle w:val="Marquedecommentaire"/>
        </w:rPr>
        <w:annotationRef/>
      </w:r>
      <w:r w:rsidRPr="00ED2D33">
        <w:rPr>
          <w:lang w:val="it-IT"/>
        </w:rPr>
        <w:t>Cit. Giacobo Sanazaro</w:t>
      </w:r>
    </w:p>
  </w:comment>
  <w:comment w:id="301" w:author="martina orlandi" w:date="2017-06-08T13:52:00Z" w:initials="mo">
    <w:p w14:paraId="3BFA54BF"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302" w:author="martina orlandi" w:date="2017-06-08T13:53:00Z" w:initials="mo">
    <w:p w14:paraId="0D920360" w14:textId="77777777" w:rsidR="00370755" w:rsidRPr="00ED2D33" w:rsidRDefault="00370755" w:rsidP="00370755">
      <w:pPr>
        <w:pStyle w:val="Commentaire"/>
        <w:rPr>
          <w:lang w:val="it-IT"/>
        </w:rPr>
      </w:pPr>
      <w:r>
        <w:rPr>
          <w:rStyle w:val="Marquedecommentaire"/>
        </w:rPr>
        <w:annotationRef/>
      </w:r>
      <w:r w:rsidRPr="00ED2D33">
        <w:rPr>
          <w:lang w:val="it-IT"/>
        </w:rPr>
        <w:t>Cit. Virgilio</w:t>
      </w:r>
    </w:p>
  </w:comment>
  <w:comment w:id="303" w:author="martina orlandi" w:date="2017-06-09T11:56:00Z" w:initials="mo">
    <w:p w14:paraId="35982C9A" w14:textId="77777777" w:rsidR="00370755" w:rsidRPr="00ED2D33" w:rsidRDefault="00370755" w:rsidP="00370755">
      <w:pPr>
        <w:pStyle w:val="Commentaire"/>
        <w:rPr>
          <w:lang w:val="it-IT"/>
        </w:rPr>
      </w:pPr>
      <w:r>
        <w:rPr>
          <w:rStyle w:val="Marquedecommentaire"/>
        </w:rPr>
        <w:annotationRef/>
      </w:r>
      <w:r w:rsidRPr="00ED2D33">
        <w:rPr>
          <w:lang w:val="it-IT"/>
        </w:rPr>
        <w:t>Cit. Dante</w:t>
      </w:r>
    </w:p>
  </w:comment>
  <w:comment w:id="304" w:author="martina orlandi" w:date="2017-06-09T11:56:00Z" w:initials="mo">
    <w:p w14:paraId="29F3E8A9" w14:textId="77777777" w:rsidR="00370755" w:rsidRPr="00ED2D33" w:rsidRDefault="00370755" w:rsidP="00370755">
      <w:pPr>
        <w:pStyle w:val="Commentaire"/>
        <w:rPr>
          <w:lang w:val="it-IT"/>
        </w:rPr>
      </w:pPr>
      <w:r>
        <w:rPr>
          <w:rStyle w:val="Marquedecommentaire"/>
        </w:rPr>
        <w:annotationRef/>
      </w:r>
      <w:r w:rsidRPr="00ED2D33">
        <w:rPr>
          <w:lang w:val="it-IT"/>
        </w:rPr>
        <w:t>Trissino</w:t>
      </w:r>
    </w:p>
  </w:comment>
  <w:comment w:id="305" w:author="martina orlandi" w:date="2017-06-09T12:03:00Z" w:initials="mo">
    <w:p w14:paraId="0D3177A2"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06" w:author="martina orlandi" w:date="2017-06-09T12:04:00Z" w:initials="mo">
    <w:p w14:paraId="3DC74C55"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07" w:author="martina orlandi" w:date="2017-06-09T12:04:00Z" w:initials="mo">
    <w:p w14:paraId="21C8217D" w14:textId="77777777" w:rsidR="00370755" w:rsidRPr="00ED2D33" w:rsidRDefault="00370755" w:rsidP="00370755">
      <w:pPr>
        <w:pStyle w:val="Commentaire"/>
        <w:rPr>
          <w:lang w:val="it-IT"/>
        </w:rPr>
      </w:pPr>
      <w:r>
        <w:rPr>
          <w:rStyle w:val="Marquedecommentaire"/>
        </w:rPr>
        <w:annotationRef/>
      </w:r>
      <w:r w:rsidRPr="00ED2D33">
        <w:rPr>
          <w:lang w:val="it-IT"/>
        </w:rPr>
        <w:t>Cit. Trissino</w:t>
      </w:r>
    </w:p>
  </w:comment>
  <w:comment w:id="308" w:author="martina orlandi" w:date="2017-06-09T12:07:00Z" w:initials="mo">
    <w:p w14:paraId="15B96C43" w14:textId="77777777" w:rsidR="00370755" w:rsidRPr="00ED2D33" w:rsidRDefault="00370755" w:rsidP="00370755">
      <w:pPr>
        <w:pStyle w:val="Commentaire"/>
        <w:rPr>
          <w:lang w:val="it-IT"/>
        </w:rPr>
      </w:pPr>
      <w:r>
        <w:rPr>
          <w:rStyle w:val="Marquedecommentaire"/>
        </w:rPr>
        <w:annotationRef/>
      </w:r>
      <w:r w:rsidRPr="00ED2D33">
        <w:rPr>
          <w:lang w:val="it-IT"/>
        </w:rPr>
        <w:t>Cit. Giuvenale</w:t>
      </w:r>
    </w:p>
  </w:comment>
  <w:comment w:id="309" w:author="martina orlandi" w:date="2017-06-09T12:07:00Z" w:initials="mo">
    <w:p w14:paraId="057B147E" w14:textId="77777777" w:rsidR="00370755" w:rsidRPr="00ED2D33" w:rsidRDefault="00370755" w:rsidP="00370755">
      <w:pPr>
        <w:pStyle w:val="Commentaire"/>
        <w:rPr>
          <w:lang w:val="it-IT"/>
        </w:rPr>
      </w:pPr>
      <w:r>
        <w:rPr>
          <w:rStyle w:val="Marquedecommentaire"/>
        </w:rPr>
        <w:annotationRef/>
      </w:r>
      <w:r w:rsidRPr="00ED2D33">
        <w:rPr>
          <w:lang w:val="it-IT"/>
        </w:rPr>
        <w:t>Cit. Catone</w:t>
      </w:r>
    </w:p>
  </w:comment>
  <w:comment w:id="310" w:author="martina orlandi" w:date="2017-06-09T12:10:00Z" w:initials="mo">
    <w:p w14:paraId="5DCDEA8E" w14:textId="77777777" w:rsidR="00370755" w:rsidRPr="00ED2D33" w:rsidRDefault="00370755" w:rsidP="00370755">
      <w:pPr>
        <w:pStyle w:val="Commentaire"/>
        <w:rPr>
          <w:lang w:val="it-IT"/>
        </w:rPr>
      </w:pPr>
      <w:r>
        <w:rPr>
          <w:rStyle w:val="Marquedecommentaire"/>
        </w:rPr>
        <w:annotationRef/>
      </w:r>
      <w:r w:rsidRPr="00ED2D33">
        <w:rPr>
          <w:lang w:val="it-IT"/>
        </w:rPr>
        <w:t>Cit. Cicerone</w:t>
      </w:r>
    </w:p>
  </w:comment>
  <w:comment w:id="311" w:author="martina orlandi" w:date="2017-06-09T12:10:00Z" w:initials="mo">
    <w:p w14:paraId="3FAC400C"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12" w:author="martina orlandi" w:date="2017-06-09T12:10:00Z" w:initials="mo">
    <w:p w14:paraId="4E21ECDE"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13" w:author="martina orlandi" w:date="2017-06-09T12:17:00Z" w:initials="mo">
    <w:p w14:paraId="0688D8B1" w14:textId="77777777" w:rsidR="00370755" w:rsidRPr="00ED2D33" w:rsidRDefault="00370755" w:rsidP="00370755">
      <w:pPr>
        <w:pStyle w:val="Commentaire"/>
        <w:rPr>
          <w:lang w:val="it-IT"/>
        </w:rPr>
      </w:pPr>
      <w:r>
        <w:rPr>
          <w:rStyle w:val="Marquedecommentaire"/>
        </w:rPr>
        <w:annotationRef/>
      </w:r>
      <w:r w:rsidRPr="00ED2D33">
        <w:rPr>
          <w:lang w:val="it-IT"/>
        </w:rPr>
        <w:t>Bernardino Tomitano</w:t>
      </w:r>
    </w:p>
  </w:comment>
  <w:comment w:id="314" w:author="martina orlandi" w:date="2017-06-09T12:18:00Z" w:initials="mo">
    <w:p w14:paraId="4AEDC22F" w14:textId="77777777" w:rsidR="00370755" w:rsidRPr="00ED2D33" w:rsidRDefault="00370755" w:rsidP="00370755">
      <w:pPr>
        <w:pStyle w:val="Commentaire"/>
        <w:rPr>
          <w:lang w:val="it-IT"/>
        </w:rPr>
      </w:pPr>
      <w:r>
        <w:rPr>
          <w:rStyle w:val="Marquedecommentaire"/>
        </w:rPr>
        <w:annotationRef/>
      </w:r>
      <w:r w:rsidRPr="00ED2D33">
        <w:rPr>
          <w:lang w:val="it-IT"/>
        </w:rPr>
        <w:t>Cit. Luigi Tansillo</w:t>
      </w:r>
    </w:p>
  </w:comment>
  <w:comment w:id="315" w:author="martina orlandi" w:date="2017-06-09T12:19:00Z" w:initials="mo">
    <w:p w14:paraId="1E3F74A5" w14:textId="77777777" w:rsidR="00370755" w:rsidRPr="00ED2D33" w:rsidRDefault="00370755" w:rsidP="00370755">
      <w:pPr>
        <w:pStyle w:val="Commentaire"/>
        <w:rPr>
          <w:lang w:val="it-IT"/>
        </w:rPr>
      </w:pPr>
      <w:r>
        <w:rPr>
          <w:rStyle w:val="Marquedecommentaire"/>
        </w:rPr>
        <w:annotationRef/>
      </w:r>
      <w:r w:rsidRPr="00ED2D33">
        <w:rPr>
          <w:lang w:val="it-IT"/>
        </w:rPr>
        <w:t>Cit. Francesco Maria Molza</w:t>
      </w:r>
    </w:p>
  </w:comment>
  <w:comment w:id="316" w:author="martina orlandi" w:date="2017-06-09T12:38:00Z" w:initials="mo">
    <w:p w14:paraId="036AA32E"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17" w:author="martina orlandi" w:date="2017-06-09T12:39:00Z" w:initials="mo">
    <w:p w14:paraId="2D02C8E5"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18" w:author="martina orlandi" w:date="2017-06-09T12:39:00Z" w:initials="mo">
    <w:p w14:paraId="5EE1C0F9"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19" w:author="martina orlandi" w:date="2017-06-09T12:40:00Z" w:initials="mo">
    <w:p w14:paraId="15B4EAC0"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20" w:author="martina orlandi" w:date="2017-06-09T12:42:00Z" w:initials="mo">
    <w:p w14:paraId="589E7681"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21" w:author="martina orlandi" w:date="2017-06-09T12:42:00Z" w:initials="mo">
    <w:p w14:paraId="523519E4"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22" w:author="martina orlandi" w:date="2017-06-09T12:42:00Z" w:initials="mo">
    <w:p w14:paraId="5A2F104D" w14:textId="77777777" w:rsidR="00370755" w:rsidRPr="00ED2D33" w:rsidRDefault="00370755" w:rsidP="00370755">
      <w:pPr>
        <w:pStyle w:val="Commentaire"/>
        <w:rPr>
          <w:lang w:val="it-IT"/>
        </w:rPr>
      </w:pPr>
      <w:r>
        <w:rPr>
          <w:rStyle w:val="Marquedecommentaire"/>
        </w:rPr>
        <w:annotationRef/>
      </w:r>
      <w:r w:rsidRPr="00ED2D33">
        <w:rPr>
          <w:lang w:val="it-IT"/>
        </w:rPr>
        <w:t>Cit. Petrarca</w:t>
      </w:r>
    </w:p>
  </w:comment>
  <w:comment w:id="323" w:author="martina orlandi" w:date="2017-06-09T12:44:00Z" w:initials="mo">
    <w:p w14:paraId="5A9136F5"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24" w:author="martina orlandi" w:date="2017-06-09T12:44:00Z" w:initials="mo">
    <w:p w14:paraId="0FF63ECE"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25" w:author="martina orlandi" w:date="2017-06-09T12:50:00Z" w:initials="mo">
    <w:p w14:paraId="74D42A97"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26" w:author="martina orlandi" w:date="2017-06-12T14:35:00Z" w:initials="mo">
    <w:p w14:paraId="0A72E72F"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27" w:author="martina orlandi" w:date="2017-06-12T14:40:00Z" w:initials="mo">
    <w:p w14:paraId="751BA128"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328" w:author="martina orlandi" w:date="2017-06-12T14:47:00Z" w:initials="mo">
    <w:p w14:paraId="40026661" w14:textId="77777777" w:rsidR="00370755" w:rsidRPr="00ED2D33" w:rsidRDefault="00370755" w:rsidP="00370755">
      <w:pPr>
        <w:pStyle w:val="Commentaire"/>
        <w:rPr>
          <w:lang w:val="it-IT"/>
        </w:rPr>
      </w:pPr>
      <w:r>
        <w:rPr>
          <w:rStyle w:val="Marquedecommentaire"/>
        </w:rPr>
        <w:annotationRef/>
      </w:r>
      <w:r w:rsidRPr="00ED2D33">
        <w:rPr>
          <w:lang w:val="it-IT"/>
        </w:rPr>
        <w:t>CIt. Virgilio</w:t>
      </w:r>
    </w:p>
  </w:comment>
  <w:comment w:id="329" w:author="martina orlandi" w:date="2017-06-12T14:47:00Z" w:initials="mo">
    <w:p w14:paraId="371E71FA"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30" w:author="martina orlandi" w:date="2017-06-12T14:56:00Z" w:initials="mo">
    <w:p w14:paraId="26075C63" w14:textId="77777777" w:rsidR="00370755" w:rsidRPr="00ED2D33" w:rsidRDefault="00370755" w:rsidP="00370755">
      <w:pPr>
        <w:pStyle w:val="Commentaire"/>
        <w:rPr>
          <w:lang w:val="it-IT"/>
        </w:rPr>
      </w:pPr>
      <w:r>
        <w:rPr>
          <w:rStyle w:val="Marquedecommentaire"/>
        </w:rPr>
        <w:annotationRef/>
      </w:r>
      <w:r w:rsidRPr="00ED2D33">
        <w:rPr>
          <w:lang w:val="it-IT"/>
        </w:rPr>
        <w:t>Cit. Seneca</w:t>
      </w:r>
    </w:p>
  </w:comment>
  <w:comment w:id="331" w:author="martina orlandi" w:date="2017-06-12T14:56:00Z" w:initials="mo">
    <w:p w14:paraId="03701045"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332" w:author="martina orlandi" w:date="2017-06-12T15:06:00Z" w:initials="mo">
    <w:p w14:paraId="7D2CD36C" w14:textId="77777777" w:rsidR="00370755" w:rsidRPr="00ED2D33" w:rsidRDefault="00370755" w:rsidP="00370755">
      <w:pPr>
        <w:pStyle w:val="Commentaire"/>
        <w:rPr>
          <w:lang w:val="it-IT"/>
        </w:rPr>
      </w:pPr>
      <w:r>
        <w:rPr>
          <w:rStyle w:val="Marquedecommentaire"/>
        </w:rPr>
        <w:annotationRef/>
      </w:r>
      <w:r w:rsidRPr="00ED2D33">
        <w:rPr>
          <w:lang w:val="it-IT"/>
        </w:rPr>
        <w:t>Cit. Petrarca</w:t>
      </w:r>
    </w:p>
  </w:comment>
  <w:comment w:id="333" w:author="martina orlandi" w:date="2017-06-12T15:08:00Z" w:initials="mo">
    <w:p w14:paraId="3BB7C474"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34" w:author="martina orlandi" w:date="2017-06-12T15:09:00Z" w:initials="mo">
    <w:p w14:paraId="13F8777A" w14:textId="77777777" w:rsidR="00370755" w:rsidRPr="00ED2D33" w:rsidRDefault="00370755" w:rsidP="00370755">
      <w:pPr>
        <w:pStyle w:val="Commentaire"/>
        <w:rPr>
          <w:lang w:val="it-IT"/>
        </w:rPr>
      </w:pPr>
      <w:r>
        <w:rPr>
          <w:rStyle w:val="Marquedecommentaire"/>
        </w:rPr>
        <w:annotationRef/>
      </w:r>
      <w:r w:rsidRPr="00ED2D33">
        <w:rPr>
          <w:lang w:val="it-IT"/>
        </w:rPr>
        <w:t>Cit. Homer</w:t>
      </w:r>
    </w:p>
  </w:comment>
  <w:comment w:id="335" w:author="martina orlandi" w:date="2017-06-12T15:16:00Z" w:initials="mo">
    <w:p w14:paraId="3E0C34EC" w14:textId="77777777" w:rsidR="00370755" w:rsidRPr="00ED2D33" w:rsidRDefault="00370755" w:rsidP="00370755">
      <w:pPr>
        <w:pStyle w:val="Commentaire"/>
        <w:rPr>
          <w:lang w:val="it-IT"/>
        </w:rPr>
      </w:pPr>
      <w:r>
        <w:rPr>
          <w:rStyle w:val="Marquedecommentaire"/>
        </w:rPr>
        <w:annotationRef/>
      </w:r>
      <w:r w:rsidRPr="00ED2D33">
        <w:rPr>
          <w:lang w:val="it-IT"/>
        </w:rPr>
        <w:t>Cit. Petrarca</w:t>
      </w:r>
    </w:p>
  </w:comment>
  <w:comment w:id="336" w:author="martina orlandi" w:date="2017-06-12T15:17:00Z" w:initials="mo">
    <w:p w14:paraId="75572503" w14:textId="77777777" w:rsidR="00370755" w:rsidRPr="00ED2D33" w:rsidRDefault="00370755" w:rsidP="00370755">
      <w:pPr>
        <w:pStyle w:val="Commentaire"/>
        <w:rPr>
          <w:lang w:val="it-IT"/>
        </w:rPr>
      </w:pPr>
      <w:r>
        <w:rPr>
          <w:rStyle w:val="Marquedecommentaire"/>
        </w:rPr>
        <w:annotationRef/>
      </w:r>
      <w:r w:rsidRPr="00ED2D33">
        <w:rPr>
          <w:lang w:val="it-IT"/>
        </w:rPr>
        <w:t>CIt. Ludouico Martelli</w:t>
      </w:r>
    </w:p>
  </w:comment>
  <w:comment w:id="337" w:author="martina orlandi" w:date="2017-06-12T15:17:00Z" w:initials="mo">
    <w:p w14:paraId="2B33D7C8" w14:textId="77777777" w:rsidR="00370755" w:rsidRPr="00ED2D33" w:rsidRDefault="00370755" w:rsidP="00370755">
      <w:pPr>
        <w:pStyle w:val="Commentaire"/>
        <w:rPr>
          <w:lang w:val="it-IT"/>
        </w:rPr>
      </w:pPr>
      <w:r>
        <w:rPr>
          <w:rStyle w:val="Marquedecommentaire"/>
        </w:rPr>
        <w:annotationRef/>
      </w:r>
      <w:r w:rsidRPr="00ED2D33">
        <w:rPr>
          <w:lang w:val="it-IT"/>
        </w:rPr>
        <w:t>Cit. Trissino</w:t>
      </w:r>
    </w:p>
  </w:comment>
  <w:comment w:id="338" w:author="martina orlandi" w:date="2017-06-12T15:18:00Z" w:initials="mo">
    <w:p w14:paraId="7EE9D883"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39" w:author="martina orlandi" w:date="2017-06-12T15:18:00Z" w:initials="mo">
    <w:p w14:paraId="6C241704"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40" w:author="martina orlandi" w:date="2017-06-12T15:18:00Z" w:initials="mo">
    <w:p w14:paraId="3F93F75A"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41" w:author="martina orlandi" w:date="2017-06-12T15:19:00Z" w:initials="mo">
    <w:p w14:paraId="2A851E20" w14:textId="77777777" w:rsidR="00370755" w:rsidRPr="00ED2D33" w:rsidRDefault="00370755" w:rsidP="00370755">
      <w:pPr>
        <w:pStyle w:val="Commentaire"/>
        <w:rPr>
          <w:lang w:val="it-IT"/>
        </w:rPr>
      </w:pPr>
      <w:r>
        <w:rPr>
          <w:rStyle w:val="Marquedecommentaire"/>
        </w:rPr>
        <w:annotationRef/>
      </w:r>
      <w:r w:rsidRPr="00ED2D33">
        <w:rPr>
          <w:lang w:val="it-IT"/>
        </w:rPr>
        <w:t>Cit. Homer</w:t>
      </w:r>
    </w:p>
  </w:comment>
  <w:comment w:id="342" w:author="martina orlandi" w:date="2017-06-12T15:20:00Z" w:initials="mo">
    <w:p w14:paraId="4FE170B7"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43" w:author="martina orlandi" w:date="2017-06-22T12:44:00Z" w:initials="mo">
    <w:p w14:paraId="16ADF413" w14:textId="77777777" w:rsidR="00370755" w:rsidRPr="00ED2D33" w:rsidRDefault="00370755" w:rsidP="00370755">
      <w:pPr>
        <w:pStyle w:val="Commentaire"/>
        <w:rPr>
          <w:lang w:val="it-IT"/>
        </w:rPr>
      </w:pPr>
      <w:r>
        <w:rPr>
          <w:rStyle w:val="Marquedecommentaire"/>
        </w:rPr>
        <w:annotationRef/>
      </w:r>
      <w:r w:rsidRPr="00ED2D33">
        <w:rPr>
          <w:lang w:val="it-IT"/>
        </w:rPr>
        <w:t>Cit. Oratio</w:t>
      </w:r>
    </w:p>
  </w:comment>
  <w:comment w:id="344" w:author="martina orlandi" w:date="2017-06-22T12:45:00Z" w:initials="mo">
    <w:p w14:paraId="2A793D58" w14:textId="77777777" w:rsidR="00370755" w:rsidRPr="00ED2D33" w:rsidRDefault="00370755" w:rsidP="00370755">
      <w:pPr>
        <w:pStyle w:val="Commentaire"/>
        <w:rPr>
          <w:lang w:val="it-IT"/>
        </w:rPr>
      </w:pPr>
      <w:r>
        <w:rPr>
          <w:rStyle w:val="Marquedecommentaire"/>
        </w:rPr>
        <w:annotationRef/>
      </w:r>
      <w:r w:rsidRPr="00ED2D33">
        <w:rPr>
          <w:lang w:val="it-IT"/>
        </w:rPr>
        <w:t xml:space="preserve">Cit. </w:t>
      </w:r>
      <w:r w:rsidRPr="00BD5A78">
        <w:rPr>
          <w:rFonts w:eastAsia="Times New Roman"/>
          <w:color w:val="000000"/>
          <w:u w:color="000000"/>
          <w:bdr w:val="none" w:sz="0" w:space="0" w:color="auto"/>
          <w:lang w:val="it-IT" w:eastAsia="en-CA"/>
        </w:rPr>
        <w:t>Flavio Alberto Lolio Ferrarese</w:t>
      </w:r>
    </w:p>
  </w:comment>
  <w:comment w:id="345" w:author="martina orlandi" w:date="2017-06-22T12:47:00Z" w:initials="mo">
    <w:p w14:paraId="0833148A" w14:textId="77777777" w:rsidR="00370755" w:rsidRPr="00ED2D33" w:rsidRDefault="00370755" w:rsidP="00370755">
      <w:pPr>
        <w:pStyle w:val="Commentaire"/>
        <w:rPr>
          <w:lang w:val="it-IT"/>
        </w:rPr>
      </w:pPr>
      <w:r>
        <w:rPr>
          <w:rStyle w:val="Marquedecommentaire"/>
        </w:rPr>
        <w:annotationRef/>
      </w:r>
      <w:r w:rsidRPr="00ED2D33">
        <w:rPr>
          <w:lang w:val="it-IT"/>
        </w:rPr>
        <w:t>Cit. Cicero</w:t>
      </w:r>
    </w:p>
  </w:comment>
  <w:comment w:id="346" w:author="martina orlandi" w:date="2017-06-22T12:51:00Z" w:initials="mo">
    <w:p w14:paraId="2AA7B51F" w14:textId="77777777" w:rsidR="00370755" w:rsidRPr="00ED2D33" w:rsidRDefault="00370755" w:rsidP="00370755">
      <w:pPr>
        <w:pStyle w:val="Commentaire"/>
        <w:rPr>
          <w:lang w:val="it-IT"/>
        </w:rPr>
      </w:pPr>
      <w:r>
        <w:rPr>
          <w:rStyle w:val="Marquedecommentaire"/>
        </w:rPr>
        <w:annotationRef/>
      </w:r>
      <w:r w:rsidRPr="00ED2D33">
        <w:rPr>
          <w:lang w:val="it-IT"/>
        </w:rPr>
        <w:t>Cit. Flavio Ferrarese</w:t>
      </w:r>
    </w:p>
  </w:comment>
  <w:comment w:id="347" w:author="martina orlandi" w:date="2017-06-22T12:56:00Z" w:initials="mo">
    <w:p w14:paraId="7EDC2892" w14:textId="77777777" w:rsidR="00370755" w:rsidRPr="00ED2D33" w:rsidRDefault="00370755" w:rsidP="00370755">
      <w:pPr>
        <w:pStyle w:val="Commentaire"/>
        <w:rPr>
          <w:lang w:val="it-IT"/>
        </w:rPr>
      </w:pPr>
      <w:r>
        <w:rPr>
          <w:rStyle w:val="Marquedecommentaire"/>
        </w:rPr>
        <w:annotationRef/>
      </w:r>
      <w:r w:rsidRPr="00ED2D33">
        <w:rPr>
          <w:lang w:val="it-IT"/>
        </w:rPr>
        <w:t>Cit. Virgilio</w:t>
      </w:r>
    </w:p>
  </w:comment>
  <w:comment w:id="348" w:author="martina orlandi" w:date="2017-06-22T12:57:00Z" w:initials="mo">
    <w:p w14:paraId="5F0D5FB9"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49" w:author="martina orlandi" w:date="2017-06-22T13:08:00Z" w:initials="mo">
    <w:p w14:paraId="1F1E319F" w14:textId="77777777" w:rsidR="00370755" w:rsidRPr="00ED2D33" w:rsidRDefault="00370755" w:rsidP="00370755">
      <w:pPr>
        <w:pStyle w:val="Commentaire"/>
        <w:rPr>
          <w:lang w:val="it-IT"/>
        </w:rPr>
      </w:pPr>
      <w:r>
        <w:rPr>
          <w:rStyle w:val="Marquedecommentaire"/>
        </w:rPr>
        <w:annotationRef/>
      </w:r>
      <w:r w:rsidRPr="00ED2D33">
        <w:rPr>
          <w:lang w:val="it-IT"/>
        </w:rPr>
        <w:t>Cit. Homer</w:t>
      </w:r>
    </w:p>
  </w:comment>
  <w:comment w:id="350" w:author="martina orlandi" w:date="2017-06-22T13:10:00Z" w:initials="mo">
    <w:p w14:paraId="64626C70" w14:textId="77777777" w:rsidR="00370755" w:rsidRPr="00ED2D33" w:rsidRDefault="00370755" w:rsidP="00370755">
      <w:pPr>
        <w:pStyle w:val="Commentaire"/>
        <w:rPr>
          <w:lang w:val="it-IT"/>
        </w:rPr>
      </w:pPr>
      <w:r>
        <w:rPr>
          <w:rStyle w:val="Marquedecommentaire"/>
        </w:rPr>
        <w:annotationRef/>
      </w:r>
      <w:r w:rsidRPr="00ED2D33">
        <w:rPr>
          <w:lang w:val="it-IT"/>
        </w:rPr>
        <w:t>Cit. Petrarca</w:t>
      </w:r>
    </w:p>
  </w:comment>
  <w:comment w:id="351" w:author="martina orlandi" w:date="2017-06-22T13:19:00Z" w:initials="mo">
    <w:p w14:paraId="2EE6F010" w14:textId="77777777" w:rsidR="00370755" w:rsidRPr="00ED2D33" w:rsidRDefault="00370755" w:rsidP="00370755">
      <w:pPr>
        <w:pStyle w:val="Commentaire"/>
        <w:rPr>
          <w:lang w:val="it-IT"/>
        </w:rPr>
      </w:pPr>
      <w:r>
        <w:rPr>
          <w:rStyle w:val="Marquedecommentaire"/>
        </w:rPr>
        <w:annotationRef/>
      </w:r>
      <w:r w:rsidRPr="00ED2D33">
        <w:rPr>
          <w:lang w:val="it-IT"/>
        </w:rPr>
        <w:t>Cit. Poeta Ferrarese (Petrarca?)</w:t>
      </w:r>
    </w:p>
  </w:comment>
  <w:comment w:id="352" w:author="martina orlandi" w:date="2017-06-22T13:19:00Z" w:initials="mo">
    <w:p w14:paraId="6C945473"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53" w:author="martina orlandi" w:date="2017-06-22T13:20:00Z" w:initials="mo">
    <w:p w14:paraId="1178BA4A" w14:textId="77777777" w:rsidR="00370755" w:rsidRPr="00ED2D33" w:rsidRDefault="00370755" w:rsidP="00370755">
      <w:pPr>
        <w:pStyle w:val="Commentaire"/>
        <w:rPr>
          <w:lang w:val="it-IT"/>
        </w:rPr>
      </w:pPr>
      <w:r>
        <w:rPr>
          <w:rStyle w:val="Marquedecommentaire"/>
        </w:rPr>
        <w:annotationRef/>
      </w:r>
      <w:r w:rsidRPr="00ED2D33">
        <w:rPr>
          <w:lang w:val="it-IT"/>
        </w:rPr>
        <w:t>Cit. Speusippo</w:t>
      </w:r>
    </w:p>
  </w:comment>
  <w:comment w:id="354" w:author="martina orlandi" w:date="2017-06-22T13:21:00Z" w:initials="mo">
    <w:p w14:paraId="5F8F5BC2"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55" w:author="martina orlandi" w:date="2017-06-22T13:26:00Z" w:initials="mo">
    <w:p w14:paraId="19C00822" w14:textId="77777777" w:rsidR="00370755" w:rsidRPr="00ED2D33" w:rsidRDefault="00370755" w:rsidP="00370755">
      <w:pPr>
        <w:pStyle w:val="Commentaire"/>
        <w:rPr>
          <w:lang w:val="it-IT"/>
        </w:rPr>
      </w:pPr>
      <w:r>
        <w:rPr>
          <w:rStyle w:val="Marquedecommentaire"/>
        </w:rPr>
        <w:annotationRef/>
      </w:r>
      <w:r w:rsidRPr="00ED2D33">
        <w:rPr>
          <w:lang w:val="it-IT"/>
        </w:rPr>
        <w:t>Cit. Cicero</w:t>
      </w:r>
    </w:p>
  </w:comment>
  <w:comment w:id="356" w:author="martina orlandi" w:date="2017-06-22T13:31:00Z" w:initials="mo">
    <w:p w14:paraId="7704ADFB" w14:textId="77777777" w:rsidR="00370755" w:rsidRPr="00ED2D33" w:rsidRDefault="00370755" w:rsidP="00370755">
      <w:pPr>
        <w:pStyle w:val="Commentaire"/>
        <w:rPr>
          <w:lang w:val="it-IT"/>
        </w:rPr>
      </w:pPr>
      <w:r>
        <w:rPr>
          <w:rStyle w:val="Marquedecommentaire"/>
        </w:rPr>
        <w:annotationRef/>
      </w:r>
      <w:r w:rsidRPr="00ED2D33">
        <w:rPr>
          <w:lang w:val="it-IT"/>
        </w:rPr>
        <w:t>Cit. Scipione</w:t>
      </w:r>
    </w:p>
  </w:comment>
  <w:comment w:id="357" w:author="martina orlandi" w:date="2017-06-22T13:38:00Z" w:initials="mo">
    <w:p w14:paraId="099367C7"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358" w:author="martina orlandi" w:date="2017-06-23T17:06:00Z" w:initials="mo">
    <w:p w14:paraId="7700FEDA" w14:textId="77777777" w:rsidR="00370755" w:rsidRPr="00ED2D33" w:rsidRDefault="00370755" w:rsidP="00370755">
      <w:pPr>
        <w:pStyle w:val="Commentaire"/>
        <w:rPr>
          <w:lang w:val="it-IT"/>
        </w:rPr>
      </w:pPr>
      <w:r>
        <w:rPr>
          <w:rStyle w:val="Marquedecommentaire"/>
        </w:rPr>
        <w:annotationRef/>
      </w:r>
      <w:r w:rsidRPr="00ED2D33">
        <w:rPr>
          <w:lang w:val="it-IT"/>
        </w:rPr>
        <w:t>Cit. Lucano</w:t>
      </w:r>
    </w:p>
  </w:comment>
  <w:comment w:id="359" w:author="martina orlandi" w:date="2017-06-23T17:11:00Z" w:initials="mo">
    <w:p w14:paraId="7C3DEEEC" w14:textId="77777777" w:rsidR="00370755" w:rsidRPr="00ED2D33" w:rsidRDefault="00370755" w:rsidP="00370755">
      <w:pPr>
        <w:pStyle w:val="Commentaire"/>
        <w:rPr>
          <w:lang w:val="it-IT"/>
        </w:rPr>
      </w:pPr>
      <w:r>
        <w:rPr>
          <w:rStyle w:val="Marquedecommentaire"/>
        </w:rPr>
        <w:annotationRef/>
      </w:r>
      <w:r w:rsidRPr="00ED2D33">
        <w:rPr>
          <w:lang w:val="it-IT"/>
        </w:rPr>
        <w:t>Cit. Paulo Orosio</w:t>
      </w:r>
    </w:p>
  </w:comment>
  <w:comment w:id="360" w:author="martina orlandi" w:date="2017-06-23T17:18:00Z" w:initials="mo">
    <w:p w14:paraId="6F03CC24"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61" w:author="martina orlandi" w:date="2017-06-23T17:19:00Z" w:initials="mo">
    <w:p w14:paraId="7FBB7D61"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62" w:author="martina orlandi" w:date="2017-06-23T17:31:00Z" w:initials="mo">
    <w:p w14:paraId="56C5FFA0" w14:textId="77777777" w:rsidR="00370755" w:rsidRPr="00ED2D33" w:rsidRDefault="00370755" w:rsidP="00370755">
      <w:pPr>
        <w:pStyle w:val="Commentaire"/>
        <w:rPr>
          <w:lang w:val="it-IT"/>
        </w:rPr>
      </w:pPr>
      <w:r>
        <w:rPr>
          <w:rStyle w:val="Marquedecommentaire"/>
        </w:rPr>
        <w:annotationRef/>
      </w:r>
      <w:r w:rsidRPr="00ED2D33">
        <w:rPr>
          <w:lang w:val="it-IT"/>
        </w:rPr>
        <w:t xml:space="preserve">Cit. </w:t>
      </w:r>
      <w:r w:rsidRPr="00BD5A78">
        <w:rPr>
          <w:lang w:val="it-IT"/>
        </w:rPr>
        <w:t>Martin Tuornouio</w:t>
      </w:r>
    </w:p>
  </w:comment>
  <w:comment w:id="363" w:author="martina orlandi" w:date="2017-06-23T17:34:00Z" w:initials="mo">
    <w:p w14:paraId="04EC940A" w14:textId="77777777" w:rsidR="00370755" w:rsidRPr="00ED2D33" w:rsidRDefault="00370755" w:rsidP="00370755">
      <w:pPr>
        <w:pStyle w:val="Commentaire"/>
        <w:rPr>
          <w:lang w:val="it-IT"/>
        </w:rPr>
      </w:pPr>
      <w:r>
        <w:rPr>
          <w:rStyle w:val="Marquedecommentaire"/>
        </w:rPr>
        <w:annotationRef/>
      </w:r>
      <w:r w:rsidRPr="00ED2D33">
        <w:rPr>
          <w:lang w:val="it-IT"/>
        </w:rPr>
        <w:t>Cit. Orosio</w:t>
      </w:r>
    </w:p>
  </w:comment>
  <w:comment w:id="364" w:author="martina orlandi" w:date="2017-06-23T17:36:00Z" w:initials="mo">
    <w:p w14:paraId="02F8013A" w14:textId="77777777" w:rsidR="00370755" w:rsidRPr="00ED2D33" w:rsidRDefault="00370755" w:rsidP="00370755">
      <w:pPr>
        <w:pStyle w:val="Commentaire"/>
        <w:rPr>
          <w:lang w:val="it-IT"/>
        </w:rPr>
      </w:pPr>
      <w:r>
        <w:rPr>
          <w:rStyle w:val="Marquedecommentaire"/>
        </w:rPr>
        <w:annotationRef/>
      </w:r>
      <w:r w:rsidRPr="00ED2D33">
        <w:rPr>
          <w:lang w:val="it-IT"/>
        </w:rPr>
        <w:t>Cit. Seneca</w:t>
      </w:r>
    </w:p>
  </w:comment>
  <w:comment w:id="365" w:author="martina orlandi" w:date="2017-06-23T17:37:00Z" w:initials="mo">
    <w:p w14:paraId="7F53CD62"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366" w:author="martina orlandi" w:date="2017-06-23T17:43:00Z" w:initials="mo">
    <w:p w14:paraId="4CFB151A" w14:textId="77777777" w:rsidR="00370755" w:rsidRPr="00ED2D33" w:rsidRDefault="00370755" w:rsidP="00370755">
      <w:pPr>
        <w:pStyle w:val="Commentaire"/>
        <w:rPr>
          <w:lang w:val="it-IT"/>
        </w:rPr>
      </w:pPr>
      <w:r>
        <w:rPr>
          <w:rStyle w:val="Marquedecommentaire"/>
        </w:rPr>
        <w:annotationRef/>
      </w:r>
      <w:r w:rsidRPr="00ED2D33">
        <w:rPr>
          <w:lang w:val="it-IT"/>
        </w:rPr>
        <w:t>Cit. Ovidio</w:t>
      </w:r>
    </w:p>
  </w:comment>
  <w:comment w:id="367" w:author="martina orlandi" w:date="2017-07-10T16:44:00Z" w:initials="mo">
    <w:p w14:paraId="57655199" w14:textId="77777777" w:rsidR="00370755" w:rsidRPr="00ED2D33" w:rsidRDefault="00370755" w:rsidP="00370755">
      <w:pPr>
        <w:pStyle w:val="Commentaire"/>
        <w:rPr>
          <w:lang w:val="it-IT"/>
        </w:rPr>
      </w:pPr>
      <w:r>
        <w:rPr>
          <w:rStyle w:val="Marquedecommentaire"/>
        </w:rPr>
        <w:annotationRef/>
      </w:r>
      <w:r w:rsidRPr="00ED2D33">
        <w:rPr>
          <w:lang w:val="it-IT"/>
        </w:rPr>
        <w:t>Cit. Dante</w:t>
      </w:r>
    </w:p>
  </w:comment>
  <w:comment w:id="368" w:author="martina orlandi" w:date="2017-07-10T16:49:00Z" w:initials="mo">
    <w:p w14:paraId="64F83B8A" w14:textId="77777777" w:rsidR="00370755" w:rsidRPr="00ED2D33" w:rsidRDefault="00370755" w:rsidP="00370755">
      <w:pPr>
        <w:pStyle w:val="Commentaire"/>
        <w:rPr>
          <w:lang w:val="it-IT"/>
        </w:rPr>
      </w:pPr>
      <w:r>
        <w:rPr>
          <w:rStyle w:val="Marquedecommentaire"/>
        </w:rPr>
        <w:annotationRef/>
      </w:r>
      <w:r w:rsidRPr="00ED2D33">
        <w:rPr>
          <w:lang w:val="it-IT"/>
        </w:rPr>
        <w:t xml:space="preserve">Cit. Cicerone? </w:t>
      </w:r>
    </w:p>
  </w:comment>
  <w:comment w:id="369" w:author="martina orlandi" w:date="2017-07-10T16:50:00Z" w:initials="mo">
    <w:p w14:paraId="2210F89F" w14:textId="77777777" w:rsidR="00370755" w:rsidRPr="00ED2D33" w:rsidRDefault="00370755" w:rsidP="00370755">
      <w:pPr>
        <w:pStyle w:val="Commentaire"/>
        <w:rPr>
          <w:lang w:val="it-IT"/>
        </w:rPr>
      </w:pPr>
      <w:r>
        <w:rPr>
          <w:rStyle w:val="Marquedecommentaire"/>
        </w:rPr>
        <w:annotationRef/>
      </w:r>
      <w:r w:rsidRPr="00ED2D33">
        <w:rPr>
          <w:lang w:val="it-IT"/>
        </w:rPr>
        <w:t>Cit. Cesare Caporale</w:t>
      </w:r>
    </w:p>
  </w:comment>
  <w:comment w:id="370" w:author="martina orlandi" w:date="2017-07-10T17:03:00Z" w:initials="mo">
    <w:p w14:paraId="001EBD4A" w14:textId="77777777" w:rsidR="00370755" w:rsidRPr="00ED2D33" w:rsidRDefault="00370755" w:rsidP="00370755">
      <w:pPr>
        <w:pStyle w:val="Commentaire"/>
        <w:rPr>
          <w:lang w:val="it-IT"/>
        </w:rPr>
      </w:pPr>
      <w:r>
        <w:rPr>
          <w:rStyle w:val="Marquedecommentaire"/>
        </w:rPr>
        <w:annotationRef/>
      </w:r>
      <w:r w:rsidRPr="00ED2D33">
        <w:rPr>
          <w:lang w:val="it-IT"/>
        </w:rPr>
        <w:t>Cit. Buon Poe</w:t>
      </w:r>
      <w:r>
        <w:rPr>
          <w:lang w:val="it-IT"/>
        </w:rPr>
        <w:t>ta (Petrarca?)</w:t>
      </w:r>
    </w:p>
  </w:comment>
  <w:comment w:id="371" w:author="martina orlandi" w:date="2017-07-10T17:09:00Z" w:initials="mo">
    <w:p w14:paraId="365064F9"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72" w:author="martina orlandi" w:date="2017-07-10T17:09:00Z" w:initials="mo">
    <w:p w14:paraId="453E7AED"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73" w:author="martina orlandi" w:date="2017-07-10T17:10:00Z" w:initials="mo">
    <w:p w14:paraId="08FEAF7E" w14:textId="77777777" w:rsidR="00370755" w:rsidRPr="00ED2D33" w:rsidRDefault="00370755" w:rsidP="00370755">
      <w:pPr>
        <w:pStyle w:val="Commentaire"/>
        <w:rPr>
          <w:lang w:val="it-IT"/>
        </w:rPr>
      </w:pPr>
      <w:r>
        <w:rPr>
          <w:rStyle w:val="Marquedecommentaire"/>
        </w:rPr>
        <w:annotationRef/>
      </w:r>
      <w:r w:rsidRPr="00ED2D33">
        <w:rPr>
          <w:lang w:val="it-IT"/>
        </w:rPr>
        <w:t>Cit. Lucano</w:t>
      </w:r>
    </w:p>
  </w:comment>
  <w:comment w:id="374" w:author="martina orlandi" w:date="2017-07-10T17:20:00Z" w:initials="mo">
    <w:p w14:paraId="2D9F1CA3" w14:textId="77777777" w:rsidR="00370755" w:rsidRPr="00ED2D33" w:rsidRDefault="00370755" w:rsidP="00370755">
      <w:pPr>
        <w:pStyle w:val="Commentaire"/>
        <w:rPr>
          <w:lang w:val="it-IT"/>
        </w:rPr>
      </w:pPr>
      <w:r>
        <w:rPr>
          <w:rStyle w:val="Marquedecommentaire"/>
        </w:rPr>
        <w:annotationRef/>
      </w:r>
      <w:r w:rsidRPr="00ED2D33">
        <w:rPr>
          <w:lang w:val="it-IT"/>
        </w:rPr>
        <w:t>Cit. Lucano</w:t>
      </w:r>
    </w:p>
  </w:comment>
  <w:comment w:id="375" w:author="martina orlandi" w:date="2017-07-10T17:21:00Z" w:initials="mo">
    <w:p w14:paraId="4C1A64F8" w14:textId="77777777" w:rsidR="00370755" w:rsidRPr="00ED2D33" w:rsidRDefault="00370755" w:rsidP="00370755">
      <w:pPr>
        <w:pStyle w:val="Commentaire"/>
        <w:rPr>
          <w:lang w:val="it-IT"/>
        </w:rPr>
      </w:pPr>
      <w:r>
        <w:rPr>
          <w:rStyle w:val="Marquedecommentaire"/>
        </w:rPr>
        <w:annotationRef/>
      </w:r>
      <w:r w:rsidRPr="00ED2D33">
        <w:rPr>
          <w:lang w:val="it-IT"/>
        </w:rPr>
        <w:t>Cit. Pietro Marcello</w:t>
      </w:r>
    </w:p>
  </w:comment>
  <w:comment w:id="376" w:author="martina orlandi" w:date="2017-07-10T17:21:00Z" w:initials="mo">
    <w:p w14:paraId="2BA04A13" w14:textId="77777777" w:rsidR="00370755" w:rsidRPr="00ED2D33" w:rsidRDefault="00370755" w:rsidP="00370755">
      <w:pPr>
        <w:pStyle w:val="Commentaire"/>
        <w:rPr>
          <w:lang w:val="it-IT"/>
        </w:rPr>
      </w:pPr>
      <w:r>
        <w:rPr>
          <w:rStyle w:val="Marquedecommentaire"/>
        </w:rPr>
        <w:annotationRef/>
      </w:r>
      <w:r w:rsidRPr="00ED2D33">
        <w:rPr>
          <w:lang w:val="it-IT"/>
        </w:rPr>
        <w:t>Cit. Pietro Marcello</w:t>
      </w:r>
    </w:p>
  </w:comment>
  <w:comment w:id="377" w:author="martina orlandi" w:date="2017-07-10T17:29:00Z" w:initials="mo">
    <w:p w14:paraId="3F46756C" w14:textId="77777777" w:rsidR="00370755" w:rsidRPr="00ED2D33" w:rsidRDefault="00370755" w:rsidP="00370755">
      <w:pPr>
        <w:pStyle w:val="Commentaire"/>
        <w:rPr>
          <w:lang w:val="it-IT"/>
        </w:rPr>
      </w:pPr>
      <w:r>
        <w:rPr>
          <w:rStyle w:val="Marquedecommentaire"/>
        </w:rPr>
        <w:annotationRef/>
      </w:r>
      <w:r w:rsidRPr="00ED2D33">
        <w:rPr>
          <w:lang w:val="it-IT"/>
        </w:rPr>
        <w:t xml:space="preserve">Cit. </w:t>
      </w:r>
      <w:r w:rsidRPr="00BD5A78">
        <w:rPr>
          <w:lang w:val="it-IT"/>
        </w:rPr>
        <w:t>Martino Turnouio Saganense</w:t>
      </w:r>
    </w:p>
  </w:comment>
  <w:comment w:id="378" w:author="martina orlandi" w:date="2017-07-11T15:50:00Z" w:initials="mo">
    <w:p w14:paraId="0D1384C2"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79" w:author="martina orlandi" w:date="2017-07-11T15:50:00Z" w:initials="mo">
    <w:p w14:paraId="40D8B5C2"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80" w:author="martina orlandi" w:date="2017-07-11T15:55:00Z" w:initials="mo">
    <w:p w14:paraId="54C19E8E"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81" w:author="martina orlandi" w:date="2017-07-11T15:55:00Z" w:initials="mo">
    <w:p w14:paraId="22EC8794" w14:textId="77777777" w:rsidR="00370755" w:rsidRPr="00ED2D33" w:rsidRDefault="00370755" w:rsidP="00370755">
      <w:pPr>
        <w:pStyle w:val="Commentaire"/>
        <w:rPr>
          <w:lang w:val="it-IT"/>
        </w:rPr>
      </w:pPr>
      <w:r>
        <w:rPr>
          <w:rStyle w:val="Marquedecommentaire"/>
        </w:rPr>
        <w:annotationRef/>
      </w:r>
      <w:r w:rsidRPr="00ED2D33">
        <w:rPr>
          <w:lang w:val="it-IT"/>
        </w:rPr>
        <w:t>Cit. Plato</w:t>
      </w:r>
    </w:p>
  </w:comment>
  <w:comment w:id="382" w:author="martina orlandi" w:date="2017-07-11T15:56:00Z" w:initials="mo">
    <w:p w14:paraId="6719F202"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83" w:author="martina orlandi" w:date="2017-07-11T15:59:00Z" w:initials="mo">
    <w:p w14:paraId="69662E3C" w14:textId="77777777" w:rsidR="00370755" w:rsidRPr="00ED2D33" w:rsidRDefault="00370755" w:rsidP="00370755">
      <w:pPr>
        <w:pStyle w:val="Commentaire"/>
        <w:rPr>
          <w:lang w:val="it-IT"/>
        </w:rPr>
      </w:pPr>
      <w:r>
        <w:rPr>
          <w:rStyle w:val="Marquedecommentaire"/>
        </w:rPr>
        <w:annotationRef/>
      </w:r>
      <w:r w:rsidRPr="00ED2D33">
        <w:rPr>
          <w:lang w:val="it-IT"/>
        </w:rPr>
        <w:t>Cit. Buon Poeta? (Petrarca, Aristotle?)</w:t>
      </w:r>
    </w:p>
  </w:comment>
  <w:comment w:id="384" w:author="martina orlandi" w:date="2017-07-11T16:12:00Z" w:initials="mo">
    <w:p w14:paraId="1008A923" w14:textId="77777777" w:rsidR="00370755" w:rsidRPr="006C1D50" w:rsidRDefault="00370755" w:rsidP="00370755">
      <w:pPr>
        <w:pStyle w:val="Commentaire"/>
        <w:rPr>
          <w:lang w:val="en-CA"/>
        </w:rPr>
      </w:pPr>
      <w:r>
        <w:rPr>
          <w:rStyle w:val="Marquedecommentaire"/>
        </w:rPr>
        <w:annotationRef/>
      </w:r>
      <w:r w:rsidRPr="006C1D50">
        <w:rPr>
          <w:lang w:val="en-CA"/>
        </w:rPr>
        <w:t>Cit. Lasca (also knows as Antonio Francesco Grazzini, poet from Florence, 1505-1584)</w:t>
      </w:r>
    </w:p>
  </w:comment>
  <w:comment w:id="385" w:author="martina orlandi" w:date="2017-07-11T16:18:00Z" w:initials="mo">
    <w:p w14:paraId="374D686D" w14:textId="77777777" w:rsidR="00370755" w:rsidRPr="00ED2D33" w:rsidRDefault="00370755" w:rsidP="00370755">
      <w:pPr>
        <w:pStyle w:val="Commentaire"/>
        <w:rPr>
          <w:lang w:val="it-IT"/>
        </w:rPr>
      </w:pPr>
      <w:r>
        <w:rPr>
          <w:rStyle w:val="Marquedecommentaire"/>
        </w:rPr>
        <w:annotationRef/>
      </w:r>
      <w:r>
        <w:rPr>
          <w:lang w:val="it-IT"/>
        </w:rPr>
        <w:t xml:space="preserve">Cit. Filadelfo Poeta. </w:t>
      </w:r>
    </w:p>
  </w:comment>
  <w:comment w:id="386" w:author="martina orlandi" w:date="2017-07-11T16:16:00Z" w:initials="mo">
    <w:p w14:paraId="2FABE6BB" w14:textId="77777777" w:rsidR="00370755" w:rsidRPr="006C1D50" w:rsidRDefault="00370755" w:rsidP="00370755">
      <w:pPr>
        <w:pStyle w:val="Commentaire"/>
        <w:rPr>
          <w:lang w:val="it-IT"/>
        </w:rPr>
      </w:pPr>
      <w:r>
        <w:rPr>
          <w:rStyle w:val="Marquedecommentaire"/>
        </w:rPr>
        <w:annotationRef/>
      </w:r>
      <w:r w:rsidRPr="006C1D50">
        <w:rPr>
          <w:lang w:val="it-IT"/>
        </w:rPr>
        <w:t>Cit. Ariosto</w:t>
      </w:r>
    </w:p>
  </w:comment>
  <w:comment w:id="387" w:author="martina orlandi" w:date="2017-07-11T16:20:00Z" w:initials="mo">
    <w:p w14:paraId="70BF5232" w14:textId="77777777" w:rsidR="00370755" w:rsidRPr="00ED2D33" w:rsidRDefault="00370755" w:rsidP="00370755">
      <w:pPr>
        <w:pStyle w:val="Commentaire"/>
        <w:rPr>
          <w:lang w:val="it-IT"/>
        </w:rPr>
      </w:pPr>
      <w:r>
        <w:rPr>
          <w:rStyle w:val="Marquedecommentaire"/>
        </w:rPr>
        <w:annotationRef/>
      </w:r>
      <w:r w:rsidRPr="00ED2D33">
        <w:rPr>
          <w:lang w:val="it-IT"/>
        </w:rPr>
        <w:t>Cit. Aristotle</w:t>
      </w:r>
    </w:p>
  </w:comment>
  <w:comment w:id="388" w:author="martina orlandi" w:date="2017-07-11T16:27:00Z" w:initials="mo">
    <w:p w14:paraId="76C14631" w14:textId="77777777" w:rsidR="00370755" w:rsidRPr="00ED2D33" w:rsidRDefault="00370755" w:rsidP="00370755">
      <w:pPr>
        <w:pStyle w:val="Commentaire"/>
        <w:rPr>
          <w:lang w:val="it-IT"/>
        </w:rPr>
      </w:pPr>
      <w:r>
        <w:rPr>
          <w:rStyle w:val="Marquedecommentaire"/>
        </w:rPr>
        <w:annotationRef/>
      </w:r>
      <w:r w:rsidRPr="00ED2D33">
        <w:rPr>
          <w:lang w:val="it-IT"/>
        </w:rPr>
        <w:t>Cit. Iuuenale (also known as Decimo Giulio Giouenale, Roman poet, 50-60 AD)</w:t>
      </w:r>
    </w:p>
  </w:comment>
  <w:comment w:id="389" w:author="martina orlandi" w:date="2017-07-11T16:29:00Z" w:initials="mo">
    <w:p w14:paraId="6FAEB3B8" w14:textId="77777777" w:rsidR="00370755" w:rsidRPr="00ED2D33" w:rsidRDefault="00370755" w:rsidP="00370755">
      <w:pPr>
        <w:pStyle w:val="Commentaire"/>
        <w:rPr>
          <w:lang w:val="it-IT"/>
        </w:rPr>
      </w:pPr>
      <w:r>
        <w:rPr>
          <w:rStyle w:val="Marquedecommentaire"/>
        </w:rPr>
        <w:annotationRef/>
      </w:r>
      <w:r w:rsidRPr="00ED2D33">
        <w:rPr>
          <w:lang w:val="it-IT"/>
        </w:rPr>
        <w:t xml:space="preserve">Cit. Caualier Battista Guarini </w:t>
      </w:r>
    </w:p>
  </w:comment>
  <w:comment w:id="390" w:author="martina orlandi" w:date="2017-07-11T16:29:00Z" w:initials="mo">
    <w:p w14:paraId="1C3185AB"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91" w:author="martina orlandi" w:date="2017-07-11T16:30:00Z" w:initials="mo">
    <w:p w14:paraId="32E1B349"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92" w:author="martina orlandi" w:date="2017-07-11T16:31:00Z" w:initials="mo">
    <w:p w14:paraId="17A7B9E9"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93" w:author="martina orlandi" w:date="2017-07-11T16:34:00Z" w:initials="mo">
    <w:p w14:paraId="1893D093" w14:textId="77777777" w:rsidR="00370755" w:rsidRPr="00ED2D33" w:rsidRDefault="00370755" w:rsidP="00370755">
      <w:pPr>
        <w:pStyle w:val="Commentaire"/>
        <w:rPr>
          <w:lang w:val="it-IT"/>
        </w:rPr>
      </w:pPr>
      <w:r>
        <w:rPr>
          <w:rStyle w:val="Marquedecommentaire"/>
        </w:rPr>
        <w:annotationRef/>
      </w:r>
      <w:r w:rsidRPr="00ED2D33">
        <w:rPr>
          <w:lang w:val="it-IT"/>
        </w:rPr>
        <w:t>Cit. Ariosto</w:t>
      </w:r>
    </w:p>
  </w:comment>
  <w:comment w:id="394" w:author="martina orlandi" w:date="2017-07-11T16:31:00Z" w:initials="mo">
    <w:p w14:paraId="79B56254"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95" w:author="martina orlandi" w:date="2017-07-18T12:17:00Z" w:initials="mo">
    <w:p w14:paraId="3E8A22EE" w14:textId="77777777" w:rsidR="00370755" w:rsidRPr="00ED2D33" w:rsidRDefault="00370755" w:rsidP="00370755">
      <w:pPr>
        <w:pStyle w:val="Commentaire"/>
        <w:rPr>
          <w:lang w:val="it-IT"/>
        </w:rPr>
      </w:pPr>
      <w:r>
        <w:rPr>
          <w:rStyle w:val="Marquedecommentaire"/>
        </w:rPr>
        <w:annotationRef/>
      </w:r>
      <w:r w:rsidRPr="00ED2D33">
        <w:rPr>
          <w:lang w:val="it-IT"/>
        </w:rPr>
        <w:t>Cit. Torquato Tasso</w:t>
      </w:r>
    </w:p>
  </w:comment>
  <w:comment w:id="396" w:author="martina orlandi" w:date="2017-07-18T12:18:00Z" w:initials="mo">
    <w:p w14:paraId="546AEC63" w14:textId="77777777" w:rsidR="00370755" w:rsidRPr="00ED2D33" w:rsidRDefault="00370755" w:rsidP="00370755">
      <w:pPr>
        <w:pStyle w:val="Commentaire"/>
        <w:rPr>
          <w:lang w:val="it-IT"/>
        </w:rPr>
      </w:pPr>
      <w:r>
        <w:rPr>
          <w:rStyle w:val="Marquedecommentaire"/>
        </w:rPr>
        <w:annotationRef/>
      </w:r>
      <w:r w:rsidRPr="00ED2D33">
        <w:rPr>
          <w:lang w:val="it-IT"/>
        </w:rPr>
        <w:t>Cit. Cesare Caporali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B6219D" w15:done="0"/>
  <w15:commentEx w15:paraId="2BCBDBD2" w15:done="0"/>
  <w15:commentEx w15:paraId="2F394664" w15:done="0"/>
  <w15:commentEx w15:paraId="3281B6FB" w15:done="0"/>
  <w15:commentEx w15:paraId="61DEF59D" w15:done="0"/>
  <w15:commentEx w15:paraId="64BB4DDC" w15:done="0"/>
  <w15:commentEx w15:paraId="56FF427F" w15:done="0"/>
  <w15:commentEx w15:paraId="272B60E8" w15:done="0"/>
  <w15:commentEx w15:paraId="40FF6279" w15:done="0"/>
  <w15:commentEx w15:paraId="3BE933F5" w15:done="0"/>
  <w15:commentEx w15:paraId="27A64946" w15:done="0"/>
  <w15:commentEx w15:paraId="10E3A138" w15:done="0"/>
  <w15:commentEx w15:paraId="02A9EFE6" w15:done="0"/>
  <w15:commentEx w15:paraId="1CA1D6B1" w15:done="0"/>
  <w15:commentEx w15:paraId="1B05B892" w15:done="0"/>
  <w15:commentEx w15:paraId="754A121F" w15:done="0"/>
  <w15:commentEx w15:paraId="5FCC9689" w15:done="0"/>
  <w15:commentEx w15:paraId="7F751150" w15:done="0"/>
  <w15:commentEx w15:paraId="4F8232A3" w15:done="0"/>
  <w15:commentEx w15:paraId="65D9F7D9" w15:done="0"/>
  <w15:commentEx w15:paraId="7EB694D8" w15:done="0"/>
  <w15:commentEx w15:paraId="70CF5C01" w15:done="0"/>
  <w15:commentEx w15:paraId="103C035F" w15:done="0"/>
  <w15:commentEx w15:paraId="26277E6C" w15:done="0"/>
  <w15:commentEx w15:paraId="22B71684" w15:done="0"/>
  <w15:commentEx w15:paraId="5B40E41A" w15:done="0"/>
  <w15:commentEx w15:paraId="597C0B85" w15:done="0"/>
  <w15:commentEx w15:paraId="0C5C3528" w15:done="0"/>
  <w15:commentEx w15:paraId="3FBD8F9D" w15:done="0"/>
  <w15:commentEx w15:paraId="6471994D" w15:done="0"/>
  <w15:commentEx w15:paraId="4514ABD5" w15:done="0"/>
  <w15:commentEx w15:paraId="755695D7" w15:done="0"/>
  <w15:commentEx w15:paraId="21497E6A" w15:done="0"/>
  <w15:commentEx w15:paraId="5B7E038E" w15:done="0"/>
  <w15:commentEx w15:paraId="2B35CB1B" w15:done="0"/>
  <w15:commentEx w15:paraId="1DE5A6A7" w15:done="0"/>
  <w15:commentEx w15:paraId="2B06FF43" w15:done="0"/>
  <w15:commentEx w15:paraId="37D36369" w15:done="0"/>
  <w15:commentEx w15:paraId="52E9D2E7" w15:done="0"/>
  <w15:commentEx w15:paraId="0AD759CF" w15:done="0"/>
  <w15:commentEx w15:paraId="382E3C27" w15:done="0"/>
  <w15:commentEx w15:paraId="62BCECF1" w15:done="0"/>
  <w15:commentEx w15:paraId="77416A92" w15:done="0"/>
  <w15:commentEx w15:paraId="6065F82E" w15:done="0"/>
  <w15:commentEx w15:paraId="0AAFC5C1" w15:done="0"/>
  <w15:commentEx w15:paraId="28E7B55D" w15:done="0"/>
  <w15:commentEx w15:paraId="7BDB17B9" w15:done="0"/>
  <w15:commentEx w15:paraId="4C862336" w15:done="0"/>
  <w15:commentEx w15:paraId="749756FB" w15:done="0"/>
  <w15:commentEx w15:paraId="34F449E3" w15:done="0"/>
  <w15:commentEx w15:paraId="126E5017" w15:done="0"/>
  <w15:commentEx w15:paraId="3833DB0C" w15:done="0"/>
  <w15:commentEx w15:paraId="772214B7" w15:done="0"/>
  <w15:commentEx w15:paraId="4EB6F1E9" w15:done="0"/>
  <w15:commentEx w15:paraId="38525AD8" w15:done="0"/>
  <w15:commentEx w15:paraId="68AE63A1" w15:done="0"/>
  <w15:commentEx w15:paraId="76D719A9" w15:done="0"/>
  <w15:commentEx w15:paraId="79425D80" w15:done="0"/>
  <w15:commentEx w15:paraId="25AA6073" w15:done="0"/>
  <w15:commentEx w15:paraId="7630211F" w15:done="0"/>
  <w15:commentEx w15:paraId="323565F0" w15:done="0"/>
  <w15:commentEx w15:paraId="7956074B" w15:done="0"/>
  <w15:commentEx w15:paraId="278D1976" w15:done="0"/>
  <w15:commentEx w15:paraId="088091E4" w15:done="0"/>
  <w15:commentEx w15:paraId="151EC17A" w15:done="0"/>
  <w15:commentEx w15:paraId="26D3E3A4" w15:done="0"/>
  <w15:commentEx w15:paraId="11987EB4" w15:done="0"/>
  <w15:commentEx w15:paraId="3200439F" w15:done="0"/>
  <w15:commentEx w15:paraId="0D20FF45" w15:done="0"/>
  <w15:commentEx w15:paraId="6AF9FE9A" w15:done="0"/>
  <w15:commentEx w15:paraId="7D5E77B1" w15:done="0"/>
  <w15:commentEx w15:paraId="609439B9" w15:done="0"/>
  <w15:commentEx w15:paraId="2D236EAF" w15:done="0"/>
  <w15:commentEx w15:paraId="2FA040A8" w15:done="0"/>
  <w15:commentEx w15:paraId="6E421AD4" w15:done="0"/>
  <w15:commentEx w15:paraId="41F0103E" w15:done="0"/>
  <w15:commentEx w15:paraId="3CDC95AA" w15:done="0"/>
  <w15:commentEx w15:paraId="0221B3D3" w15:done="0"/>
  <w15:commentEx w15:paraId="75FDA9C3" w15:done="0"/>
  <w15:commentEx w15:paraId="12334851" w15:done="0"/>
  <w15:commentEx w15:paraId="48D73E69" w15:done="0"/>
  <w15:commentEx w15:paraId="31D5C7F5" w15:done="0"/>
  <w15:commentEx w15:paraId="6EDBADFE" w15:done="0"/>
  <w15:commentEx w15:paraId="13C89C9A" w15:done="0"/>
  <w15:commentEx w15:paraId="1698AF98" w15:done="0"/>
  <w15:commentEx w15:paraId="32DD8191" w15:done="0"/>
  <w15:commentEx w15:paraId="445CDB08" w15:done="0"/>
  <w15:commentEx w15:paraId="19E941F6" w15:done="0"/>
  <w15:commentEx w15:paraId="69A27C28" w15:done="0"/>
  <w15:commentEx w15:paraId="672CE816" w15:done="0"/>
  <w15:commentEx w15:paraId="52FB1146" w15:done="0"/>
  <w15:commentEx w15:paraId="397CB1AA" w15:done="0"/>
  <w15:commentEx w15:paraId="6608A4D2" w15:done="0"/>
  <w15:commentEx w15:paraId="03E2951B" w15:done="0"/>
  <w15:commentEx w15:paraId="2984E52D" w15:done="0"/>
  <w15:commentEx w15:paraId="4D5CAC94" w15:done="0"/>
  <w15:commentEx w15:paraId="4EAA152C" w15:done="0"/>
  <w15:commentEx w15:paraId="4117F572" w15:done="0"/>
  <w15:commentEx w15:paraId="7846CE3F" w15:done="0"/>
  <w15:commentEx w15:paraId="5FC92BD0" w15:done="0"/>
  <w15:commentEx w15:paraId="43A2AFB7" w15:done="0"/>
  <w15:commentEx w15:paraId="533BE190" w15:done="0"/>
  <w15:commentEx w15:paraId="3B49223C" w15:done="0"/>
  <w15:commentEx w15:paraId="7FB3383A" w15:done="0"/>
  <w15:commentEx w15:paraId="19810082" w15:done="0"/>
  <w15:commentEx w15:paraId="04FD4363" w15:done="0"/>
  <w15:commentEx w15:paraId="030EDD5F" w15:done="0"/>
  <w15:commentEx w15:paraId="6C4F4606" w15:done="0"/>
  <w15:commentEx w15:paraId="383E3D15" w15:done="0"/>
  <w15:commentEx w15:paraId="46BA2492" w15:done="0"/>
  <w15:commentEx w15:paraId="6E19DBFD" w15:done="0"/>
  <w15:commentEx w15:paraId="711968C7" w15:done="0"/>
  <w15:commentEx w15:paraId="76D57B79" w15:done="0"/>
  <w15:commentEx w15:paraId="76EEC16C" w15:done="0"/>
  <w15:commentEx w15:paraId="407F3ECD" w15:done="0"/>
  <w15:commentEx w15:paraId="6C990DF8" w15:done="0"/>
  <w15:commentEx w15:paraId="46B9D895" w15:done="0"/>
  <w15:commentEx w15:paraId="62B69EC6" w15:done="0"/>
  <w15:commentEx w15:paraId="12F5F92F" w15:done="0"/>
  <w15:commentEx w15:paraId="01653F18" w15:done="0"/>
  <w15:commentEx w15:paraId="243225FB" w15:done="0"/>
  <w15:commentEx w15:paraId="32E7D2BF" w15:done="0"/>
  <w15:commentEx w15:paraId="39D0079F" w15:done="0"/>
  <w15:commentEx w15:paraId="7CC13AEC" w15:done="0"/>
  <w15:commentEx w15:paraId="1BFE599C" w15:done="0"/>
  <w15:commentEx w15:paraId="07C0827A" w15:done="0"/>
  <w15:commentEx w15:paraId="7F5A3CC3" w15:done="0"/>
  <w15:commentEx w15:paraId="43D9F8C1" w15:done="0"/>
  <w15:commentEx w15:paraId="1C28DDF4" w15:done="0"/>
  <w15:commentEx w15:paraId="66D7AB4F" w15:done="0"/>
  <w15:commentEx w15:paraId="7AD3F573" w15:done="0"/>
  <w15:commentEx w15:paraId="307C315E" w15:done="0"/>
  <w15:commentEx w15:paraId="277EAEE7" w15:done="0"/>
  <w15:commentEx w15:paraId="42089FE5" w15:done="0"/>
  <w15:commentEx w15:paraId="5FEAF512" w15:done="0"/>
  <w15:commentEx w15:paraId="53C8AE6C" w15:done="0"/>
  <w15:commentEx w15:paraId="54D83AE0" w15:done="0"/>
  <w15:commentEx w15:paraId="065794D2" w15:done="0"/>
  <w15:commentEx w15:paraId="68F4EFEA" w15:done="0"/>
  <w15:commentEx w15:paraId="17A4C39E" w15:done="0"/>
  <w15:commentEx w15:paraId="26F1558C" w15:done="0"/>
  <w15:commentEx w15:paraId="136BAAD6" w15:done="0"/>
  <w15:commentEx w15:paraId="24859874" w15:done="0"/>
  <w15:commentEx w15:paraId="34366346" w15:done="0"/>
  <w15:commentEx w15:paraId="258B32B2" w15:done="0"/>
  <w15:commentEx w15:paraId="6824AE54" w15:done="0"/>
  <w15:commentEx w15:paraId="6240BA49" w15:done="0"/>
  <w15:commentEx w15:paraId="68376054" w15:done="0"/>
  <w15:commentEx w15:paraId="2F77603E" w15:done="0"/>
  <w15:commentEx w15:paraId="11B3E951" w15:done="0"/>
  <w15:commentEx w15:paraId="3E0A8425" w15:done="0"/>
  <w15:commentEx w15:paraId="347C505D" w15:done="0"/>
  <w15:commentEx w15:paraId="2023E038" w15:done="0"/>
  <w15:commentEx w15:paraId="1B5D956B" w15:done="0"/>
  <w15:commentEx w15:paraId="7039F1E0" w15:done="0"/>
  <w15:commentEx w15:paraId="7A010D91" w15:done="0"/>
  <w15:commentEx w15:paraId="157262CC" w15:done="0"/>
  <w15:commentEx w15:paraId="6044EDF8" w15:done="0"/>
  <w15:commentEx w15:paraId="4F6A3655" w15:done="0"/>
  <w15:commentEx w15:paraId="38B342A8" w15:done="0"/>
  <w15:commentEx w15:paraId="5010F076" w15:done="0"/>
  <w15:commentEx w15:paraId="34E5B902" w15:done="0"/>
  <w15:commentEx w15:paraId="6BF748E8" w15:done="0"/>
  <w15:commentEx w15:paraId="08B4DB8E" w15:done="0"/>
  <w15:commentEx w15:paraId="1D578006" w15:done="0"/>
  <w15:commentEx w15:paraId="40D72AD0" w15:done="0"/>
  <w15:commentEx w15:paraId="19925617" w15:done="0"/>
  <w15:commentEx w15:paraId="1DFD72BF" w15:done="0"/>
  <w15:commentEx w15:paraId="1F27BA51" w15:done="0"/>
  <w15:commentEx w15:paraId="5223805A" w15:done="0"/>
  <w15:commentEx w15:paraId="36FFEF1D" w15:done="0"/>
  <w15:commentEx w15:paraId="1384ED07" w15:done="0"/>
  <w15:commentEx w15:paraId="6D85CF93" w15:done="0"/>
  <w15:commentEx w15:paraId="417936C9" w15:done="0"/>
  <w15:commentEx w15:paraId="62378493" w15:done="0"/>
  <w15:commentEx w15:paraId="06E5E727" w15:done="0"/>
  <w15:commentEx w15:paraId="3CE17E49" w15:done="0"/>
  <w15:commentEx w15:paraId="31B69C6C" w15:done="0"/>
  <w15:commentEx w15:paraId="459BB646" w15:done="0"/>
  <w15:commentEx w15:paraId="01AC6982" w15:done="0"/>
  <w15:commentEx w15:paraId="4E585E0B" w15:done="0"/>
  <w15:commentEx w15:paraId="2F1CA038" w15:done="0"/>
  <w15:commentEx w15:paraId="783B551D" w15:done="0"/>
  <w15:commentEx w15:paraId="173D3266" w15:done="0"/>
  <w15:commentEx w15:paraId="21C32615" w15:done="0"/>
  <w15:commentEx w15:paraId="5698C1DA" w15:done="0"/>
  <w15:commentEx w15:paraId="3D51BA50" w15:done="0"/>
  <w15:commentEx w15:paraId="03655B0B" w15:done="0"/>
  <w15:commentEx w15:paraId="62626F83" w15:done="0"/>
  <w15:commentEx w15:paraId="755CEF78" w15:done="0"/>
  <w15:commentEx w15:paraId="095BCA9B" w15:done="0"/>
  <w15:commentEx w15:paraId="2178411A" w15:done="0"/>
  <w15:commentEx w15:paraId="1D663D0B" w15:done="0"/>
  <w15:commentEx w15:paraId="7640841E" w15:done="0"/>
  <w15:commentEx w15:paraId="24196AC9" w15:done="0"/>
  <w15:commentEx w15:paraId="7E226C78" w15:done="0"/>
  <w15:commentEx w15:paraId="09A8346E" w15:done="0"/>
  <w15:commentEx w15:paraId="14F004C1" w15:done="0"/>
  <w15:commentEx w15:paraId="56F31AB5" w15:done="0"/>
  <w15:commentEx w15:paraId="47546D3E" w15:done="0"/>
  <w15:commentEx w15:paraId="0CEFB50D" w15:paraIdParent="47546D3E" w15:done="0"/>
  <w15:commentEx w15:paraId="630158CF" w15:done="0"/>
  <w15:commentEx w15:paraId="45B8FA08" w15:done="0"/>
  <w15:commentEx w15:paraId="645CCFE8" w15:done="0"/>
  <w15:commentEx w15:paraId="57A0F0AA" w15:done="0"/>
  <w15:commentEx w15:paraId="543D8D7D" w15:done="0"/>
  <w15:commentEx w15:paraId="5869C52F" w15:done="0"/>
  <w15:commentEx w15:paraId="6CBE6E91" w15:done="0"/>
  <w15:commentEx w15:paraId="60A4B05A" w15:done="0"/>
  <w15:commentEx w15:paraId="290E5A51" w15:done="0"/>
  <w15:commentEx w15:paraId="26ABA54D" w15:done="0"/>
  <w15:commentEx w15:paraId="21F14694" w15:done="0"/>
  <w15:commentEx w15:paraId="402D59CE" w15:done="0"/>
  <w15:commentEx w15:paraId="26DB1CF6" w15:done="0"/>
  <w15:commentEx w15:paraId="3EF2DD23" w15:done="0"/>
  <w15:commentEx w15:paraId="061A6468" w15:done="0"/>
  <w15:commentEx w15:paraId="3D8A9158" w15:done="0"/>
  <w15:commentEx w15:paraId="07F6B337" w15:done="0"/>
  <w15:commentEx w15:paraId="1E45FB15" w15:done="0"/>
  <w15:commentEx w15:paraId="7DBE0DA5" w15:done="0"/>
  <w15:commentEx w15:paraId="7F1E7BE8" w15:done="0"/>
  <w15:commentEx w15:paraId="4F8474FB" w15:done="0"/>
  <w15:commentEx w15:paraId="2788AB35" w15:done="0"/>
  <w15:commentEx w15:paraId="411CEAEB" w15:paraIdParent="2788AB35" w15:done="0"/>
  <w15:commentEx w15:paraId="0D6D0AF9" w15:done="0"/>
  <w15:commentEx w15:paraId="2B4A9E84" w15:done="0"/>
  <w15:commentEx w15:paraId="68B0004C" w15:done="0"/>
  <w15:commentEx w15:paraId="4308555A" w15:done="0"/>
  <w15:commentEx w15:paraId="31BF2D32" w15:done="0"/>
  <w15:commentEx w15:paraId="0E35A64B" w15:done="0"/>
  <w15:commentEx w15:paraId="3B393788" w15:done="0"/>
  <w15:commentEx w15:paraId="1D141D4C" w15:done="0"/>
  <w15:commentEx w15:paraId="27B4ABA0" w15:done="0"/>
  <w15:commentEx w15:paraId="5928E9BF" w15:done="0"/>
  <w15:commentEx w15:paraId="119C2F50" w15:done="0"/>
  <w15:commentEx w15:paraId="2FCFCB42" w15:done="0"/>
  <w15:commentEx w15:paraId="51B5697C" w15:done="0"/>
  <w15:commentEx w15:paraId="379C90F7" w15:done="0"/>
  <w15:commentEx w15:paraId="0C72222F" w15:done="0"/>
  <w15:commentEx w15:paraId="11961F5F" w15:done="0"/>
  <w15:commentEx w15:paraId="473E3F20" w15:done="0"/>
  <w15:commentEx w15:paraId="3A0890A2" w15:done="0"/>
  <w15:commentEx w15:paraId="75A160CE" w15:done="0"/>
  <w15:commentEx w15:paraId="4B0BA364" w15:done="0"/>
  <w15:commentEx w15:paraId="1888042E" w15:done="0"/>
  <w15:commentEx w15:paraId="35150BD0" w15:done="0"/>
  <w15:commentEx w15:paraId="0372FFC3" w15:done="0"/>
  <w15:commentEx w15:paraId="6DCA7D1B" w15:done="0"/>
  <w15:commentEx w15:paraId="0C2E6787" w15:done="0"/>
  <w15:commentEx w15:paraId="6B465D1D" w15:done="0"/>
  <w15:commentEx w15:paraId="056F0EC9" w15:done="0"/>
  <w15:commentEx w15:paraId="1096E234" w15:done="0"/>
  <w15:commentEx w15:paraId="0770ACAD" w15:done="0"/>
  <w15:commentEx w15:paraId="089D1CC7" w15:done="0"/>
  <w15:commentEx w15:paraId="0E65AD0D" w15:done="0"/>
  <w15:commentEx w15:paraId="6DAC8C62" w15:done="0"/>
  <w15:commentEx w15:paraId="0F928271" w15:done="0"/>
  <w15:commentEx w15:paraId="02A2DFD4" w15:done="0"/>
  <w15:commentEx w15:paraId="3D717306" w15:done="0"/>
  <w15:commentEx w15:paraId="44569110" w15:done="0"/>
  <w15:commentEx w15:paraId="4807E229" w15:done="0"/>
  <w15:commentEx w15:paraId="717C2671" w15:done="0"/>
  <w15:commentEx w15:paraId="42DBBE4D" w15:done="0"/>
  <w15:commentEx w15:paraId="0320768E" w15:done="0"/>
  <w15:commentEx w15:paraId="0F70CC41" w15:done="0"/>
  <w15:commentEx w15:paraId="449EDE9D" w15:done="0"/>
  <w15:commentEx w15:paraId="1DCEF4F8" w15:done="0"/>
  <w15:commentEx w15:paraId="27988FF5" w15:done="0"/>
  <w15:commentEx w15:paraId="22D776E2" w15:done="0"/>
  <w15:commentEx w15:paraId="70B58C4A" w15:done="0"/>
  <w15:commentEx w15:paraId="7FD3F627" w15:done="0"/>
  <w15:commentEx w15:paraId="01973F5E" w15:done="0"/>
  <w15:commentEx w15:paraId="22669CBE" w15:done="0"/>
  <w15:commentEx w15:paraId="5597E337" w15:done="0"/>
  <w15:commentEx w15:paraId="3EF4912E" w15:done="0"/>
  <w15:commentEx w15:paraId="47726BED" w15:done="0"/>
  <w15:commentEx w15:paraId="0BA33140" w15:done="0"/>
  <w15:commentEx w15:paraId="0EA5290A" w15:done="0"/>
  <w15:commentEx w15:paraId="71240E5D" w15:done="0"/>
  <w15:commentEx w15:paraId="0F480CA9" w15:done="0"/>
  <w15:commentEx w15:paraId="5A1A6112" w15:done="0"/>
  <w15:commentEx w15:paraId="410AD9CA" w15:done="0"/>
  <w15:commentEx w15:paraId="5851E396" w15:done="0"/>
  <w15:commentEx w15:paraId="5894DD17" w15:done="0"/>
  <w15:commentEx w15:paraId="61F28EE6" w15:done="0"/>
  <w15:commentEx w15:paraId="3160FBB3" w15:done="0"/>
  <w15:commentEx w15:paraId="70A4DC50" w15:done="0"/>
  <w15:commentEx w15:paraId="7FA4E48A" w15:done="0"/>
  <w15:commentEx w15:paraId="73E08F85" w15:done="0"/>
  <w15:commentEx w15:paraId="08EED83B" w15:done="0"/>
  <w15:commentEx w15:paraId="4DEA0D19" w15:done="0"/>
  <w15:commentEx w15:paraId="270564BB" w15:done="0"/>
  <w15:commentEx w15:paraId="14F61BF3" w15:done="0"/>
  <w15:commentEx w15:paraId="409AEDBA" w15:done="0"/>
  <w15:commentEx w15:paraId="129ED81B" w15:done="0"/>
  <w15:commentEx w15:paraId="72D54DFC" w15:done="0"/>
  <w15:commentEx w15:paraId="7C1DB601" w15:done="0"/>
  <w15:commentEx w15:paraId="1ADC2F24" w15:done="0"/>
  <w15:commentEx w15:paraId="0C09256A" w15:done="0"/>
  <w15:commentEx w15:paraId="55ED02DD" w15:done="0"/>
  <w15:commentEx w15:paraId="0093AA56" w15:done="0"/>
  <w15:commentEx w15:paraId="3BFA54BF" w15:done="0"/>
  <w15:commentEx w15:paraId="0D920360" w15:done="0"/>
  <w15:commentEx w15:paraId="35982C9A" w15:done="0"/>
  <w15:commentEx w15:paraId="29F3E8A9" w15:done="0"/>
  <w15:commentEx w15:paraId="0D3177A2" w15:done="0"/>
  <w15:commentEx w15:paraId="3DC74C55" w15:done="0"/>
  <w15:commentEx w15:paraId="21C8217D" w15:done="0"/>
  <w15:commentEx w15:paraId="15B96C43" w15:done="0"/>
  <w15:commentEx w15:paraId="057B147E" w15:done="0"/>
  <w15:commentEx w15:paraId="5DCDEA8E" w15:done="0"/>
  <w15:commentEx w15:paraId="3FAC400C" w15:done="0"/>
  <w15:commentEx w15:paraId="4E21ECDE" w15:done="0"/>
  <w15:commentEx w15:paraId="0688D8B1" w15:done="0"/>
  <w15:commentEx w15:paraId="4AEDC22F" w15:done="0"/>
  <w15:commentEx w15:paraId="1E3F74A5" w15:done="0"/>
  <w15:commentEx w15:paraId="036AA32E" w15:done="0"/>
  <w15:commentEx w15:paraId="2D02C8E5" w15:done="0"/>
  <w15:commentEx w15:paraId="5EE1C0F9" w15:done="0"/>
  <w15:commentEx w15:paraId="15B4EAC0" w15:done="0"/>
  <w15:commentEx w15:paraId="589E7681" w15:done="0"/>
  <w15:commentEx w15:paraId="523519E4" w15:done="0"/>
  <w15:commentEx w15:paraId="5A2F104D" w15:done="0"/>
  <w15:commentEx w15:paraId="5A9136F5" w15:done="0"/>
  <w15:commentEx w15:paraId="0FF63ECE" w15:done="0"/>
  <w15:commentEx w15:paraId="74D42A97" w15:done="0"/>
  <w15:commentEx w15:paraId="0A72E72F" w15:done="0"/>
  <w15:commentEx w15:paraId="751BA128" w15:done="0"/>
  <w15:commentEx w15:paraId="40026661" w15:done="0"/>
  <w15:commentEx w15:paraId="371E71FA" w15:done="0"/>
  <w15:commentEx w15:paraId="26075C63" w15:done="0"/>
  <w15:commentEx w15:paraId="03701045" w15:done="0"/>
  <w15:commentEx w15:paraId="7D2CD36C" w15:done="0"/>
  <w15:commentEx w15:paraId="3BB7C474" w15:done="0"/>
  <w15:commentEx w15:paraId="13F8777A" w15:done="0"/>
  <w15:commentEx w15:paraId="3E0C34EC" w15:done="0"/>
  <w15:commentEx w15:paraId="75572503" w15:done="0"/>
  <w15:commentEx w15:paraId="2B33D7C8" w15:done="0"/>
  <w15:commentEx w15:paraId="7EE9D883" w15:done="0"/>
  <w15:commentEx w15:paraId="6C241704" w15:done="0"/>
  <w15:commentEx w15:paraId="3F93F75A" w15:done="0"/>
  <w15:commentEx w15:paraId="2A851E20" w15:done="0"/>
  <w15:commentEx w15:paraId="4FE170B7" w15:done="0"/>
  <w15:commentEx w15:paraId="16ADF413" w15:done="0"/>
  <w15:commentEx w15:paraId="2A793D58" w15:done="0"/>
  <w15:commentEx w15:paraId="0833148A" w15:done="0"/>
  <w15:commentEx w15:paraId="2AA7B51F" w15:done="0"/>
  <w15:commentEx w15:paraId="7EDC2892" w15:done="0"/>
  <w15:commentEx w15:paraId="5F0D5FB9" w15:done="0"/>
  <w15:commentEx w15:paraId="1F1E319F" w15:done="0"/>
  <w15:commentEx w15:paraId="64626C70" w15:done="0"/>
  <w15:commentEx w15:paraId="2EE6F010" w15:done="0"/>
  <w15:commentEx w15:paraId="6C945473" w15:done="0"/>
  <w15:commentEx w15:paraId="1178BA4A" w15:done="0"/>
  <w15:commentEx w15:paraId="5F8F5BC2" w15:done="0"/>
  <w15:commentEx w15:paraId="19C00822" w15:done="0"/>
  <w15:commentEx w15:paraId="7704ADFB" w15:done="0"/>
  <w15:commentEx w15:paraId="099367C7" w15:done="0"/>
  <w15:commentEx w15:paraId="7700FEDA" w15:done="0"/>
  <w15:commentEx w15:paraId="7C3DEEEC" w15:done="0"/>
  <w15:commentEx w15:paraId="6F03CC24" w15:done="0"/>
  <w15:commentEx w15:paraId="7FBB7D61" w15:done="0"/>
  <w15:commentEx w15:paraId="56C5FFA0" w15:done="0"/>
  <w15:commentEx w15:paraId="04EC940A" w15:done="0"/>
  <w15:commentEx w15:paraId="02F8013A" w15:done="0"/>
  <w15:commentEx w15:paraId="7F53CD62" w15:done="0"/>
  <w15:commentEx w15:paraId="4CFB151A" w15:done="0"/>
  <w15:commentEx w15:paraId="57655199" w15:done="0"/>
  <w15:commentEx w15:paraId="64F83B8A" w15:done="0"/>
  <w15:commentEx w15:paraId="2210F89F" w15:done="0"/>
  <w15:commentEx w15:paraId="001EBD4A" w15:done="0"/>
  <w15:commentEx w15:paraId="365064F9" w15:done="0"/>
  <w15:commentEx w15:paraId="453E7AED" w15:done="0"/>
  <w15:commentEx w15:paraId="08FEAF7E" w15:done="0"/>
  <w15:commentEx w15:paraId="2D9F1CA3" w15:done="0"/>
  <w15:commentEx w15:paraId="4C1A64F8" w15:done="0"/>
  <w15:commentEx w15:paraId="2BA04A13" w15:done="0"/>
  <w15:commentEx w15:paraId="3F46756C" w15:done="0"/>
  <w15:commentEx w15:paraId="0D1384C2" w15:done="0"/>
  <w15:commentEx w15:paraId="40D8B5C2" w15:done="0"/>
  <w15:commentEx w15:paraId="54C19E8E" w15:done="0"/>
  <w15:commentEx w15:paraId="22EC8794" w15:done="0"/>
  <w15:commentEx w15:paraId="6719F202" w15:done="0"/>
  <w15:commentEx w15:paraId="69662E3C" w15:done="0"/>
  <w15:commentEx w15:paraId="1008A923" w15:done="0"/>
  <w15:commentEx w15:paraId="374D686D" w15:done="0"/>
  <w15:commentEx w15:paraId="2FABE6BB" w15:done="0"/>
  <w15:commentEx w15:paraId="70BF5232" w15:done="0"/>
  <w15:commentEx w15:paraId="76C14631" w15:done="0"/>
  <w15:commentEx w15:paraId="6FAEB3B8" w15:done="0"/>
  <w15:commentEx w15:paraId="1C3185AB" w15:done="0"/>
  <w15:commentEx w15:paraId="32E1B349" w15:done="0"/>
  <w15:commentEx w15:paraId="17A7B9E9" w15:done="0"/>
  <w15:commentEx w15:paraId="1893D093" w15:done="0"/>
  <w15:commentEx w15:paraId="79B56254" w15:done="0"/>
  <w15:commentEx w15:paraId="3E8A22EE" w15:done="0"/>
  <w15:commentEx w15:paraId="546AEC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B6219D" w16cid:durableId="1E99C15A"/>
  <w16cid:commentId w16cid:paraId="2BCBDBD2" w16cid:durableId="1E99C15B"/>
  <w16cid:commentId w16cid:paraId="2F394664" w16cid:durableId="1E99C15C"/>
  <w16cid:commentId w16cid:paraId="3281B6FB" w16cid:durableId="1E99C15D"/>
  <w16cid:commentId w16cid:paraId="61DEF59D" w16cid:durableId="1E99C15E"/>
  <w16cid:commentId w16cid:paraId="64BB4DDC" w16cid:durableId="1E99C15F"/>
  <w16cid:commentId w16cid:paraId="56FF427F" w16cid:durableId="1E99C160"/>
  <w16cid:commentId w16cid:paraId="272B60E8" w16cid:durableId="1E99C161"/>
  <w16cid:commentId w16cid:paraId="40FF6279" w16cid:durableId="1E99C162"/>
  <w16cid:commentId w16cid:paraId="3BE933F5" w16cid:durableId="1E99C163"/>
  <w16cid:commentId w16cid:paraId="27A64946" w16cid:durableId="1E99C164"/>
  <w16cid:commentId w16cid:paraId="10E3A138" w16cid:durableId="1E99C165"/>
  <w16cid:commentId w16cid:paraId="02A9EFE6" w16cid:durableId="1E99C166"/>
  <w16cid:commentId w16cid:paraId="1CA1D6B1" w16cid:durableId="1E99C167"/>
  <w16cid:commentId w16cid:paraId="1B05B892" w16cid:durableId="1E99C168"/>
  <w16cid:commentId w16cid:paraId="754A121F" w16cid:durableId="1E99C169"/>
  <w16cid:commentId w16cid:paraId="5FCC9689" w16cid:durableId="1E99C16A"/>
  <w16cid:commentId w16cid:paraId="7F751150" w16cid:durableId="1E99C16B"/>
  <w16cid:commentId w16cid:paraId="4F8232A3" w16cid:durableId="1E99C16C"/>
  <w16cid:commentId w16cid:paraId="65D9F7D9" w16cid:durableId="1E99C16D"/>
  <w16cid:commentId w16cid:paraId="7EB694D8" w16cid:durableId="1E99C16E"/>
  <w16cid:commentId w16cid:paraId="70CF5C01" w16cid:durableId="1E99C16F"/>
  <w16cid:commentId w16cid:paraId="103C035F" w16cid:durableId="1E99C170"/>
  <w16cid:commentId w16cid:paraId="26277E6C" w16cid:durableId="1E99C171"/>
  <w16cid:commentId w16cid:paraId="22B71684" w16cid:durableId="1E99C172"/>
  <w16cid:commentId w16cid:paraId="5B40E41A" w16cid:durableId="1E99C173"/>
  <w16cid:commentId w16cid:paraId="597C0B85" w16cid:durableId="1E99C174"/>
  <w16cid:commentId w16cid:paraId="0C5C3528" w16cid:durableId="1E99C175"/>
  <w16cid:commentId w16cid:paraId="3FBD8F9D" w16cid:durableId="1E99C176"/>
  <w16cid:commentId w16cid:paraId="6471994D" w16cid:durableId="1E99C177"/>
  <w16cid:commentId w16cid:paraId="4514ABD5" w16cid:durableId="1E99C178"/>
  <w16cid:commentId w16cid:paraId="755695D7" w16cid:durableId="1E99C179"/>
  <w16cid:commentId w16cid:paraId="21497E6A" w16cid:durableId="1E99C17A"/>
  <w16cid:commentId w16cid:paraId="5B7E038E" w16cid:durableId="1E99C17B"/>
  <w16cid:commentId w16cid:paraId="2B35CB1B" w16cid:durableId="1E99C17C"/>
  <w16cid:commentId w16cid:paraId="1DE5A6A7" w16cid:durableId="1E99C17D"/>
  <w16cid:commentId w16cid:paraId="2B06FF43" w16cid:durableId="1E99C17E"/>
  <w16cid:commentId w16cid:paraId="37D36369" w16cid:durableId="1E99C17F"/>
  <w16cid:commentId w16cid:paraId="52E9D2E7" w16cid:durableId="1E99C180"/>
  <w16cid:commentId w16cid:paraId="0AD759CF" w16cid:durableId="1E99C181"/>
  <w16cid:commentId w16cid:paraId="382E3C27" w16cid:durableId="1E99C182"/>
  <w16cid:commentId w16cid:paraId="62BCECF1" w16cid:durableId="1E99C183"/>
  <w16cid:commentId w16cid:paraId="77416A92" w16cid:durableId="1E99C184"/>
  <w16cid:commentId w16cid:paraId="6065F82E" w16cid:durableId="1E99C185"/>
  <w16cid:commentId w16cid:paraId="0AAFC5C1" w16cid:durableId="1E99C186"/>
  <w16cid:commentId w16cid:paraId="28E7B55D" w16cid:durableId="1E99C187"/>
  <w16cid:commentId w16cid:paraId="7BDB17B9" w16cid:durableId="1E99C188"/>
  <w16cid:commentId w16cid:paraId="4C862336" w16cid:durableId="1E99C189"/>
  <w16cid:commentId w16cid:paraId="749756FB" w16cid:durableId="1E99C18A"/>
  <w16cid:commentId w16cid:paraId="34F449E3" w16cid:durableId="1E99C18B"/>
  <w16cid:commentId w16cid:paraId="126E5017" w16cid:durableId="1E99C18C"/>
  <w16cid:commentId w16cid:paraId="3833DB0C" w16cid:durableId="1E99C18D"/>
  <w16cid:commentId w16cid:paraId="772214B7" w16cid:durableId="1E99C18E"/>
  <w16cid:commentId w16cid:paraId="4EB6F1E9" w16cid:durableId="1E99C18F"/>
  <w16cid:commentId w16cid:paraId="38525AD8" w16cid:durableId="1E99C190"/>
  <w16cid:commentId w16cid:paraId="68AE63A1" w16cid:durableId="1E99C191"/>
  <w16cid:commentId w16cid:paraId="76D719A9" w16cid:durableId="1E99C192"/>
  <w16cid:commentId w16cid:paraId="79425D80" w16cid:durableId="1E99C193"/>
  <w16cid:commentId w16cid:paraId="25AA6073" w16cid:durableId="1E99C194"/>
  <w16cid:commentId w16cid:paraId="7630211F" w16cid:durableId="1E99C195"/>
  <w16cid:commentId w16cid:paraId="323565F0" w16cid:durableId="1E99C196"/>
  <w16cid:commentId w16cid:paraId="7956074B" w16cid:durableId="1E99C197"/>
  <w16cid:commentId w16cid:paraId="278D1976" w16cid:durableId="1E99C198"/>
  <w16cid:commentId w16cid:paraId="088091E4" w16cid:durableId="1E99C199"/>
  <w16cid:commentId w16cid:paraId="151EC17A" w16cid:durableId="1E99C19A"/>
  <w16cid:commentId w16cid:paraId="26D3E3A4" w16cid:durableId="1E99C19B"/>
  <w16cid:commentId w16cid:paraId="11987EB4" w16cid:durableId="1E99C19C"/>
  <w16cid:commentId w16cid:paraId="3200439F" w16cid:durableId="1E99C19D"/>
  <w16cid:commentId w16cid:paraId="0D20FF45" w16cid:durableId="1E99C19E"/>
  <w16cid:commentId w16cid:paraId="6AF9FE9A" w16cid:durableId="1E99C19F"/>
  <w16cid:commentId w16cid:paraId="7D5E77B1" w16cid:durableId="1E99C1A0"/>
  <w16cid:commentId w16cid:paraId="609439B9" w16cid:durableId="1E99C1A1"/>
  <w16cid:commentId w16cid:paraId="2D236EAF" w16cid:durableId="1E99C1A2"/>
  <w16cid:commentId w16cid:paraId="2FA040A8" w16cid:durableId="1E99C1A3"/>
  <w16cid:commentId w16cid:paraId="6E421AD4" w16cid:durableId="1E99C1A4"/>
  <w16cid:commentId w16cid:paraId="41F0103E" w16cid:durableId="1E99C1A5"/>
  <w16cid:commentId w16cid:paraId="3CDC95AA" w16cid:durableId="1E99C1A6"/>
  <w16cid:commentId w16cid:paraId="0221B3D3" w16cid:durableId="1E99C1A7"/>
  <w16cid:commentId w16cid:paraId="75FDA9C3" w16cid:durableId="1E99C1A8"/>
  <w16cid:commentId w16cid:paraId="12334851" w16cid:durableId="1E99C1A9"/>
  <w16cid:commentId w16cid:paraId="48D73E69" w16cid:durableId="1E99C1AA"/>
  <w16cid:commentId w16cid:paraId="31D5C7F5" w16cid:durableId="1E99C1AB"/>
  <w16cid:commentId w16cid:paraId="6EDBADFE" w16cid:durableId="1E99C1AC"/>
  <w16cid:commentId w16cid:paraId="13C89C9A" w16cid:durableId="1E99C1AD"/>
  <w16cid:commentId w16cid:paraId="1698AF98" w16cid:durableId="1E99C1AE"/>
  <w16cid:commentId w16cid:paraId="32DD8191" w16cid:durableId="1E99C1AF"/>
  <w16cid:commentId w16cid:paraId="445CDB08" w16cid:durableId="1E99C1B0"/>
  <w16cid:commentId w16cid:paraId="19E941F6" w16cid:durableId="1E99C1B1"/>
  <w16cid:commentId w16cid:paraId="69A27C28" w16cid:durableId="1E99C1B2"/>
  <w16cid:commentId w16cid:paraId="672CE816" w16cid:durableId="1E99C1B3"/>
  <w16cid:commentId w16cid:paraId="52FB1146" w16cid:durableId="1E99C1B4"/>
  <w16cid:commentId w16cid:paraId="397CB1AA" w16cid:durableId="1E99C1B5"/>
  <w16cid:commentId w16cid:paraId="6608A4D2" w16cid:durableId="1E99C1B6"/>
  <w16cid:commentId w16cid:paraId="03E2951B" w16cid:durableId="1E99C1B7"/>
  <w16cid:commentId w16cid:paraId="2984E52D" w16cid:durableId="1E99C1B8"/>
  <w16cid:commentId w16cid:paraId="4D5CAC94" w16cid:durableId="1E99C1B9"/>
  <w16cid:commentId w16cid:paraId="4EAA152C" w16cid:durableId="1E99C1BA"/>
  <w16cid:commentId w16cid:paraId="4117F572" w16cid:durableId="1E99C1BB"/>
  <w16cid:commentId w16cid:paraId="7846CE3F" w16cid:durableId="1E99C1BC"/>
  <w16cid:commentId w16cid:paraId="5FC92BD0" w16cid:durableId="1E99C1BD"/>
  <w16cid:commentId w16cid:paraId="43A2AFB7" w16cid:durableId="1E99C1BE"/>
  <w16cid:commentId w16cid:paraId="533BE190" w16cid:durableId="1E99C1BF"/>
  <w16cid:commentId w16cid:paraId="3B49223C" w16cid:durableId="1E99C1C0"/>
  <w16cid:commentId w16cid:paraId="7FB3383A" w16cid:durableId="1E99C1C1"/>
  <w16cid:commentId w16cid:paraId="19810082" w16cid:durableId="1E99C1C2"/>
  <w16cid:commentId w16cid:paraId="04FD4363" w16cid:durableId="1E99C1C3"/>
  <w16cid:commentId w16cid:paraId="030EDD5F" w16cid:durableId="1E99C1C4"/>
  <w16cid:commentId w16cid:paraId="6C4F4606" w16cid:durableId="1E99C1C5"/>
  <w16cid:commentId w16cid:paraId="383E3D15" w16cid:durableId="1E99C1C6"/>
  <w16cid:commentId w16cid:paraId="46BA2492" w16cid:durableId="1E99C1C7"/>
  <w16cid:commentId w16cid:paraId="6E19DBFD" w16cid:durableId="1E99C1C8"/>
  <w16cid:commentId w16cid:paraId="711968C7" w16cid:durableId="1E99C1C9"/>
  <w16cid:commentId w16cid:paraId="76D57B79" w16cid:durableId="1E99C1CA"/>
  <w16cid:commentId w16cid:paraId="76EEC16C" w16cid:durableId="1E99C1CB"/>
  <w16cid:commentId w16cid:paraId="407F3ECD" w16cid:durableId="1E99C1CC"/>
  <w16cid:commentId w16cid:paraId="6C990DF8" w16cid:durableId="1E99C1CD"/>
  <w16cid:commentId w16cid:paraId="46B9D895" w16cid:durableId="1E99C1CE"/>
  <w16cid:commentId w16cid:paraId="62B69EC6" w16cid:durableId="1E99C1CF"/>
  <w16cid:commentId w16cid:paraId="12F5F92F" w16cid:durableId="1E99C1D0"/>
  <w16cid:commentId w16cid:paraId="01653F18" w16cid:durableId="1E99C1D1"/>
  <w16cid:commentId w16cid:paraId="243225FB" w16cid:durableId="1E99C1D2"/>
  <w16cid:commentId w16cid:paraId="32E7D2BF" w16cid:durableId="1E99C1D3"/>
  <w16cid:commentId w16cid:paraId="39D0079F" w16cid:durableId="1E99C1D4"/>
  <w16cid:commentId w16cid:paraId="7CC13AEC" w16cid:durableId="1E99C1D5"/>
  <w16cid:commentId w16cid:paraId="1BFE599C" w16cid:durableId="1E99C1D6"/>
  <w16cid:commentId w16cid:paraId="07C0827A" w16cid:durableId="1E99C1D7"/>
  <w16cid:commentId w16cid:paraId="7F5A3CC3" w16cid:durableId="1E99C1D8"/>
  <w16cid:commentId w16cid:paraId="43D9F8C1" w16cid:durableId="1E99C1D9"/>
  <w16cid:commentId w16cid:paraId="1C28DDF4" w16cid:durableId="1E99C1DA"/>
  <w16cid:commentId w16cid:paraId="66D7AB4F" w16cid:durableId="1E99C1DB"/>
  <w16cid:commentId w16cid:paraId="7AD3F573" w16cid:durableId="1E99C1DC"/>
  <w16cid:commentId w16cid:paraId="307C315E" w16cid:durableId="1E99C1DD"/>
  <w16cid:commentId w16cid:paraId="277EAEE7" w16cid:durableId="1E99C1DE"/>
  <w16cid:commentId w16cid:paraId="42089FE5" w16cid:durableId="1E99C1DF"/>
  <w16cid:commentId w16cid:paraId="5FEAF512" w16cid:durableId="1E99C1E0"/>
  <w16cid:commentId w16cid:paraId="53C8AE6C" w16cid:durableId="1E99C1E1"/>
  <w16cid:commentId w16cid:paraId="54D83AE0" w16cid:durableId="1E99C1E2"/>
  <w16cid:commentId w16cid:paraId="065794D2" w16cid:durableId="1E99C1E3"/>
  <w16cid:commentId w16cid:paraId="68F4EFEA" w16cid:durableId="1E99C1E4"/>
  <w16cid:commentId w16cid:paraId="17A4C39E" w16cid:durableId="1E99C1E5"/>
  <w16cid:commentId w16cid:paraId="26F1558C" w16cid:durableId="1E99C1E6"/>
  <w16cid:commentId w16cid:paraId="136BAAD6" w16cid:durableId="1E99C1E7"/>
  <w16cid:commentId w16cid:paraId="24859874" w16cid:durableId="1E99C1E8"/>
  <w16cid:commentId w16cid:paraId="34366346" w16cid:durableId="1E99C1E9"/>
  <w16cid:commentId w16cid:paraId="258B32B2" w16cid:durableId="1E99C1EA"/>
  <w16cid:commentId w16cid:paraId="6824AE54" w16cid:durableId="1E99C1EB"/>
  <w16cid:commentId w16cid:paraId="6240BA49" w16cid:durableId="1E99C1EC"/>
  <w16cid:commentId w16cid:paraId="68376054" w16cid:durableId="1E99C1ED"/>
  <w16cid:commentId w16cid:paraId="2F77603E" w16cid:durableId="1E99C1EE"/>
  <w16cid:commentId w16cid:paraId="11B3E951" w16cid:durableId="1E99C1EF"/>
  <w16cid:commentId w16cid:paraId="3E0A8425" w16cid:durableId="1E99C1F0"/>
  <w16cid:commentId w16cid:paraId="347C505D" w16cid:durableId="1E99C1F1"/>
  <w16cid:commentId w16cid:paraId="2023E038" w16cid:durableId="1E99C1F2"/>
  <w16cid:commentId w16cid:paraId="1B5D956B" w16cid:durableId="1E99C1F3"/>
  <w16cid:commentId w16cid:paraId="7039F1E0" w16cid:durableId="1E99C1F4"/>
  <w16cid:commentId w16cid:paraId="7A010D91" w16cid:durableId="1E99C1F5"/>
  <w16cid:commentId w16cid:paraId="157262CC" w16cid:durableId="1E99C1F6"/>
  <w16cid:commentId w16cid:paraId="6044EDF8" w16cid:durableId="1E99C1F7"/>
  <w16cid:commentId w16cid:paraId="4F6A3655" w16cid:durableId="1E99C1F8"/>
  <w16cid:commentId w16cid:paraId="38B342A8" w16cid:durableId="1E99C1F9"/>
  <w16cid:commentId w16cid:paraId="5010F076" w16cid:durableId="1E99C1FA"/>
  <w16cid:commentId w16cid:paraId="34E5B902" w16cid:durableId="1E99C1FB"/>
  <w16cid:commentId w16cid:paraId="6BF748E8" w16cid:durableId="1E99C1FC"/>
  <w16cid:commentId w16cid:paraId="08B4DB8E" w16cid:durableId="1E99C1FD"/>
  <w16cid:commentId w16cid:paraId="1D578006" w16cid:durableId="1E99C1FE"/>
  <w16cid:commentId w16cid:paraId="40D72AD0" w16cid:durableId="1E99C1FF"/>
  <w16cid:commentId w16cid:paraId="19925617" w16cid:durableId="1E99C200"/>
  <w16cid:commentId w16cid:paraId="1DFD72BF" w16cid:durableId="1E99C201"/>
  <w16cid:commentId w16cid:paraId="1F27BA51" w16cid:durableId="1E99C202"/>
  <w16cid:commentId w16cid:paraId="5223805A" w16cid:durableId="1E99C203"/>
  <w16cid:commentId w16cid:paraId="36FFEF1D" w16cid:durableId="1E99C204"/>
  <w16cid:commentId w16cid:paraId="1384ED07" w16cid:durableId="1E99C205"/>
  <w16cid:commentId w16cid:paraId="6D85CF93" w16cid:durableId="1E99C206"/>
  <w16cid:commentId w16cid:paraId="417936C9" w16cid:durableId="1E99C207"/>
  <w16cid:commentId w16cid:paraId="62378493" w16cid:durableId="1E99C208"/>
  <w16cid:commentId w16cid:paraId="06E5E727" w16cid:durableId="1E99C209"/>
  <w16cid:commentId w16cid:paraId="3CE17E49" w16cid:durableId="1E99C20A"/>
  <w16cid:commentId w16cid:paraId="31B69C6C" w16cid:durableId="1E99C20B"/>
  <w16cid:commentId w16cid:paraId="459BB646" w16cid:durableId="1E99C20C"/>
  <w16cid:commentId w16cid:paraId="01AC6982" w16cid:durableId="1E99C20D"/>
  <w16cid:commentId w16cid:paraId="4E585E0B" w16cid:durableId="1E99C20E"/>
  <w16cid:commentId w16cid:paraId="2F1CA038" w16cid:durableId="1E99C20F"/>
  <w16cid:commentId w16cid:paraId="783B551D" w16cid:durableId="1E99C210"/>
  <w16cid:commentId w16cid:paraId="173D3266" w16cid:durableId="1E99C211"/>
  <w16cid:commentId w16cid:paraId="21C32615" w16cid:durableId="1E99C212"/>
  <w16cid:commentId w16cid:paraId="5698C1DA" w16cid:durableId="1E99C213"/>
  <w16cid:commentId w16cid:paraId="3D51BA50" w16cid:durableId="1E99C214"/>
  <w16cid:commentId w16cid:paraId="03655B0B" w16cid:durableId="1E99C215"/>
  <w16cid:commentId w16cid:paraId="62626F83" w16cid:durableId="1E99C216"/>
  <w16cid:commentId w16cid:paraId="755CEF78" w16cid:durableId="1E99C217"/>
  <w16cid:commentId w16cid:paraId="095BCA9B" w16cid:durableId="1E99C218"/>
  <w16cid:commentId w16cid:paraId="2178411A" w16cid:durableId="1E99C219"/>
  <w16cid:commentId w16cid:paraId="1D663D0B" w16cid:durableId="1E99C21A"/>
  <w16cid:commentId w16cid:paraId="7640841E" w16cid:durableId="1E99C21B"/>
  <w16cid:commentId w16cid:paraId="24196AC9" w16cid:durableId="1E99C21C"/>
  <w16cid:commentId w16cid:paraId="7E226C78" w16cid:durableId="1E99C21D"/>
  <w16cid:commentId w16cid:paraId="09A8346E" w16cid:durableId="1E99C21E"/>
  <w16cid:commentId w16cid:paraId="14F004C1" w16cid:durableId="1E99C21F"/>
  <w16cid:commentId w16cid:paraId="56F31AB5" w16cid:durableId="1E99C220"/>
  <w16cid:commentId w16cid:paraId="47546D3E" w16cid:durableId="1E99C221"/>
  <w16cid:commentId w16cid:paraId="0CEFB50D" w16cid:durableId="1E99C222"/>
  <w16cid:commentId w16cid:paraId="630158CF" w16cid:durableId="1E99C223"/>
  <w16cid:commentId w16cid:paraId="45B8FA08" w16cid:durableId="1E99C224"/>
  <w16cid:commentId w16cid:paraId="645CCFE8" w16cid:durableId="1E99C225"/>
  <w16cid:commentId w16cid:paraId="57A0F0AA" w16cid:durableId="1E99C226"/>
  <w16cid:commentId w16cid:paraId="543D8D7D" w16cid:durableId="1E99C227"/>
  <w16cid:commentId w16cid:paraId="5869C52F" w16cid:durableId="1E99C228"/>
  <w16cid:commentId w16cid:paraId="6CBE6E91" w16cid:durableId="1E99C229"/>
  <w16cid:commentId w16cid:paraId="60A4B05A" w16cid:durableId="1E99C22A"/>
  <w16cid:commentId w16cid:paraId="290E5A51" w16cid:durableId="1E99C22B"/>
  <w16cid:commentId w16cid:paraId="26ABA54D" w16cid:durableId="1E99C22C"/>
  <w16cid:commentId w16cid:paraId="21F14694" w16cid:durableId="1E99C22D"/>
  <w16cid:commentId w16cid:paraId="402D59CE" w16cid:durableId="1E99C22E"/>
  <w16cid:commentId w16cid:paraId="26DB1CF6" w16cid:durableId="1E99C22F"/>
  <w16cid:commentId w16cid:paraId="3EF2DD23" w16cid:durableId="1E99C230"/>
  <w16cid:commentId w16cid:paraId="061A6468" w16cid:durableId="1E99C231"/>
  <w16cid:commentId w16cid:paraId="3D8A9158" w16cid:durableId="1E99C232"/>
  <w16cid:commentId w16cid:paraId="07F6B337" w16cid:durableId="1E99C233"/>
  <w16cid:commentId w16cid:paraId="1E45FB15" w16cid:durableId="1E99C234"/>
  <w16cid:commentId w16cid:paraId="7DBE0DA5" w16cid:durableId="1E99C235"/>
  <w16cid:commentId w16cid:paraId="7F1E7BE8" w16cid:durableId="1E99C236"/>
  <w16cid:commentId w16cid:paraId="4F8474FB" w16cid:durableId="1E99C237"/>
  <w16cid:commentId w16cid:paraId="2788AB35" w16cid:durableId="1E99C238"/>
  <w16cid:commentId w16cid:paraId="411CEAEB" w16cid:durableId="1E99C239"/>
  <w16cid:commentId w16cid:paraId="0D6D0AF9" w16cid:durableId="1E99C23A"/>
  <w16cid:commentId w16cid:paraId="2B4A9E84" w16cid:durableId="1E99C23B"/>
  <w16cid:commentId w16cid:paraId="68B0004C" w16cid:durableId="1E99C23C"/>
  <w16cid:commentId w16cid:paraId="4308555A" w16cid:durableId="1E99C23D"/>
  <w16cid:commentId w16cid:paraId="31BF2D32" w16cid:durableId="1E99C23E"/>
  <w16cid:commentId w16cid:paraId="0E35A64B" w16cid:durableId="1E99C23F"/>
  <w16cid:commentId w16cid:paraId="3B393788" w16cid:durableId="1E99C240"/>
  <w16cid:commentId w16cid:paraId="1D141D4C" w16cid:durableId="1E99C241"/>
  <w16cid:commentId w16cid:paraId="27B4ABA0" w16cid:durableId="1E99C242"/>
  <w16cid:commentId w16cid:paraId="5928E9BF" w16cid:durableId="1E99C243"/>
  <w16cid:commentId w16cid:paraId="119C2F50" w16cid:durableId="1E99C244"/>
  <w16cid:commentId w16cid:paraId="2FCFCB42" w16cid:durableId="1E99C245"/>
  <w16cid:commentId w16cid:paraId="51B5697C" w16cid:durableId="1E99C246"/>
  <w16cid:commentId w16cid:paraId="379C90F7" w16cid:durableId="1E99C247"/>
  <w16cid:commentId w16cid:paraId="0C72222F" w16cid:durableId="1E99C248"/>
  <w16cid:commentId w16cid:paraId="11961F5F" w16cid:durableId="1E99C249"/>
  <w16cid:commentId w16cid:paraId="473E3F20" w16cid:durableId="1E99C24A"/>
  <w16cid:commentId w16cid:paraId="3A0890A2" w16cid:durableId="1E99C24B"/>
  <w16cid:commentId w16cid:paraId="75A160CE" w16cid:durableId="1E99C24C"/>
  <w16cid:commentId w16cid:paraId="4B0BA364" w16cid:durableId="1E99C24D"/>
  <w16cid:commentId w16cid:paraId="1888042E" w16cid:durableId="1E99C24E"/>
  <w16cid:commentId w16cid:paraId="35150BD0" w16cid:durableId="1E99C24F"/>
  <w16cid:commentId w16cid:paraId="0372FFC3" w16cid:durableId="1E99C250"/>
  <w16cid:commentId w16cid:paraId="6DCA7D1B" w16cid:durableId="1E99C251"/>
  <w16cid:commentId w16cid:paraId="0C2E6787" w16cid:durableId="1E99C252"/>
  <w16cid:commentId w16cid:paraId="6B465D1D" w16cid:durableId="1E99C253"/>
  <w16cid:commentId w16cid:paraId="056F0EC9" w16cid:durableId="1E99C254"/>
  <w16cid:commentId w16cid:paraId="1096E234" w16cid:durableId="1E99C255"/>
  <w16cid:commentId w16cid:paraId="0770ACAD" w16cid:durableId="1E99C256"/>
  <w16cid:commentId w16cid:paraId="089D1CC7" w16cid:durableId="1E99C257"/>
  <w16cid:commentId w16cid:paraId="0E65AD0D" w16cid:durableId="1E99C258"/>
  <w16cid:commentId w16cid:paraId="6DAC8C62" w16cid:durableId="1E99C259"/>
  <w16cid:commentId w16cid:paraId="0F928271" w16cid:durableId="1E99C25A"/>
  <w16cid:commentId w16cid:paraId="02A2DFD4" w16cid:durableId="1E99C25B"/>
  <w16cid:commentId w16cid:paraId="3D717306" w16cid:durableId="1E99C25C"/>
  <w16cid:commentId w16cid:paraId="44569110" w16cid:durableId="1E99C25D"/>
  <w16cid:commentId w16cid:paraId="4807E229" w16cid:durableId="1E99C25E"/>
  <w16cid:commentId w16cid:paraId="717C2671" w16cid:durableId="1E99C25F"/>
  <w16cid:commentId w16cid:paraId="42DBBE4D" w16cid:durableId="1E99C260"/>
  <w16cid:commentId w16cid:paraId="0320768E" w16cid:durableId="1E99C261"/>
  <w16cid:commentId w16cid:paraId="0F70CC41" w16cid:durableId="1E99C262"/>
  <w16cid:commentId w16cid:paraId="449EDE9D" w16cid:durableId="1E99C263"/>
  <w16cid:commentId w16cid:paraId="1DCEF4F8" w16cid:durableId="1E99C264"/>
  <w16cid:commentId w16cid:paraId="27988FF5" w16cid:durableId="1E99C265"/>
  <w16cid:commentId w16cid:paraId="22D776E2" w16cid:durableId="1E99C266"/>
  <w16cid:commentId w16cid:paraId="70B58C4A" w16cid:durableId="1E99C267"/>
  <w16cid:commentId w16cid:paraId="7FD3F627" w16cid:durableId="1E99C268"/>
  <w16cid:commentId w16cid:paraId="01973F5E" w16cid:durableId="1E99C269"/>
  <w16cid:commentId w16cid:paraId="22669CBE" w16cid:durableId="1E99C26A"/>
  <w16cid:commentId w16cid:paraId="5597E337" w16cid:durableId="1E99C26B"/>
  <w16cid:commentId w16cid:paraId="3EF4912E" w16cid:durableId="1E99C26C"/>
  <w16cid:commentId w16cid:paraId="47726BED" w16cid:durableId="1E99C26D"/>
  <w16cid:commentId w16cid:paraId="0BA33140" w16cid:durableId="1E99C26E"/>
  <w16cid:commentId w16cid:paraId="0EA5290A" w16cid:durableId="1E99C26F"/>
  <w16cid:commentId w16cid:paraId="71240E5D" w16cid:durableId="1E99C270"/>
  <w16cid:commentId w16cid:paraId="0F480CA9" w16cid:durableId="1E99C271"/>
  <w16cid:commentId w16cid:paraId="5A1A6112" w16cid:durableId="1E99C272"/>
  <w16cid:commentId w16cid:paraId="410AD9CA" w16cid:durableId="1E99C273"/>
  <w16cid:commentId w16cid:paraId="5851E396" w16cid:durableId="1E99C274"/>
  <w16cid:commentId w16cid:paraId="5894DD17" w16cid:durableId="1E99C275"/>
  <w16cid:commentId w16cid:paraId="61F28EE6" w16cid:durableId="1E99C276"/>
  <w16cid:commentId w16cid:paraId="3160FBB3" w16cid:durableId="1E99C277"/>
  <w16cid:commentId w16cid:paraId="70A4DC50" w16cid:durableId="1E99C278"/>
  <w16cid:commentId w16cid:paraId="7FA4E48A" w16cid:durableId="1E99C279"/>
  <w16cid:commentId w16cid:paraId="73E08F85" w16cid:durableId="1E99C27A"/>
  <w16cid:commentId w16cid:paraId="08EED83B" w16cid:durableId="1E99C27B"/>
  <w16cid:commentId w16cid:paraId="4DEA0D19" w16cid:durableId="1E99C27C"/>
  <w16cid:commentId w16cid:paraId="270564BB" w16cid:durableId="1E99C27D"/>
  <w16cid:commentId w16cid:paraId="14F61BF3" w16cid:durableId="1E99C27E"/>
  <w16cid:commentId w16cid:paraId="409AEDBA" w16cid:durableId="1E99C27F"/>
  <w16cid:commentId w16cid:paraId="129ED81B" w16cid:durableId="1E99C280"/>
  <w16cid:commentId w16cid:paraId="72D54DFC" w16cid:durableId="1E99C281"/>
  <w16cid:commentId w16cid:paraId="7C1DB601" w16cid:durableId="1E99C282"/>
  <w16cid:commentId w16cid:paraId="1ADC2F24" w16cid:durableId="1E99C283"/>
  <w16cid:commentId w16cid:paraId="0C09256A" w16cid:durableId="1E99C284"/>
  <w16cid:commentId w16cid:paraId="55ED02DD" w16cid:durableId="1E99C285"/>
  <w16cid:commentId w16cid:paraId="0093AA56" w16cid:durableId="1E99C286"/>
  <w16cid:commentId w16cid:paraId="3BFA54BF" w16cid:durableId="1E99C287"/>
  <w16cid:commentId w16cid:paraId="0D920360" w16cid:durableId="1E99C288"/>
  <w16cid:commentId w16cid:paraId="35982C9A" w16cid:durableId="1E99C289"/>
  <w16cid:commentId w16cid:paraId="29F3E8A9" w16cid:durableId="1E99C28A"/>
  <w16cid:commentId w16cid:paraId="0D3177A2" w16cid:durableId="1E99C28B"/>
  <w16cid:commentId w16cid:paraId="3DC74C55" w16cid:durableId="1E99C28C"/>
  <w16cid:commentId w16cid:paraId="21C8217D" w16cid:durableId="1E99C28D"/>
  <w16cid:commentId w16cid:paraId="15B96C43" w16cid:durableId="1E99C28E"/>
  <w16cid:commentId w16cid:paraId="057B147E" w16cid:durableId="1E99C28F"/>
  <w16cid:commentId w16cid:paraId="5DCDEA8E" w16cid:durableId="1E99C290"/>
  <w16cid:commentId w16cid:paraId="3FAC400C" w16cid:durableId="1E99C291"/>
  <w16cid:commentId w16cid:paraId="4E21ECDE" w16cid:durableId="1E99C292"/>
  <w16cid:commentId w16cid:paraId="0688D8B1" w16cid:durableId="1E99C293"/>
  <w16cid:commentId w16cid:paraId="4AEDC22F" w16cid:durableId="1E99C294"/>
  <w16cid:commentId w16cid:paraId="1E3F74A5" w16cid:durableId="1E99C295"/>
  <w16cid:commentId w16cid:paraId="036AA32E" w16cid:durableId="1E99C296"/>
  <w16cid:commentId w16cid:paraId="2D02C8E5" w16cid:durableId="1E99C297"/>
  <w16cid:commentId w16cid:paraId="5EE1C0F9" w16cid:durableId="1E99C298"/>
  <w16cid:commentId w16cid:paraId="15B4EAC0" w16cid:durableId="1E99C299"/>
  <w16cid:commentId w16cid:paraId="589E7681" w16cid:durableId="1E99C29A"/>
  <w16cid:commentId w16cid:paraId="523519E4" w16cid:durableId="1E99C29B"/>
  <w16cid:commentId w16cid:paraId="5A2F104D" w16cid:durableId="1E99C29C"/>
  <w16cid:commentId w16cid:paraId="5A9136F5" w16cid:durableId="1E99C29D"/>
  <w16cid:commentId w16cid:paraId="0FF63ECE" w16cid:durableId="1E99C29E"/>
  <w16cid:commentId w16cid:paraId="74D42A97" w16cid:durableId="1E99C29F"/>
  <w16cid:commentId w16cid:paraId="0A72E72F" w16cid:durableId="1E99C2A0"/>
  <w16cid:commentId w16cid:paraId="751BA128" w16cid:durableId="1E99C2A1"/>
  <w16cid:commentId w16cid:paraId="40026661" w16cid:durableId="1E99C2A2"/>
  <w16cid:commentId w16cid:paraId="371E71FA" w16cid:durableId="1E99C2A3"/>
  <w16cid:commentId w16cid:paraId="26075C63" w16cid:durableId="1E99C2A4"/>
  <w16cid:commentId w16cid:paraId="03701045" w16cid:durableId="1E99C2A5"/>
  <w16cid:commentId w16cid:paraId="7D2CD36C" w16cid:durableId="1E99C2A6"/>
  <w16cid:commentId w16cid:paraId="3BB7C474" w16cid:durableId="1E99C2A7"/>
  <w16cid:commentId w16cid:paraId="13F8777A" w16cid:durableId="1E99C2A8"/>
  <w16cid:commentId w16cid:paraId="3E0C34EC" w16cid:durableId="1E99C2A9"/>
  <w16cid:commentId w16cid:paraId="75572503" w16cid:durableId="1E99C2AA"/>
  <w16cid:commentId w16cid:paraId="2B33D7C8" w16cid:durableId="1E99C2AB"/>
  <w16cid:commentId w16cid:paraId="7EE9D883" w16cid:durableId="1E99C2AC"/>
  <w16cid:commentId w16cid:paraId="6C241704" w16cid:durableId="1E99C2AD"/>
  <w16cid:commentId w16cid:paraId="3F93F75A" w16cid:durableId="1E99C2AE"/>
  <w16cid:commentId w16cid:paraId="2A851E20" w16cid:durableId="1E99C2AF"/>
  <w16cid:commentId w16cid:paraId="4FE170B7" w16cid:durableId="1E99C2B0"/>
  <w16cid:commentId w16cid:paraId="16ADF413" w16cid:durableId="1E99C2B1"/>
  <w16cid:commentId w16cid:paraId="2A793D58" w16cid:durableId="1E99C2B2"/>
  <w16cid:commentId w16cid:paraId="0833148A" w16cid:durableId="1E99C2B3"/>
  <w16cid:commentId w16cid:paraId="2AA7B51F" w16cid:durableId="1E99C2B4"/>
  <w16cid:commentId w16cid:paraId="7EDC2892" w16cid:durableId="1E99C2B5"/>
  <w16cid:commentId w16cid:paraId="5F0D5FB9" w16cid:durableId="1E99C2B6"/>
  <w16cid:commentId w16cid:paraId="1F1E319F" w16cid:durableId="1E99C2B7"/>
  <w16cid:commentId w16cid:paraId="64626C70" w16cid:durableId="1E99C2B8"/>
  <w16cid:commentId w16cid:paraId="2EE6F010" w16cid:durableId="1E99C2B9"/>
  <w16cid:commentId w16cid:paraId="6C945473" w16cid:durableId="1E99C2BA"/>
  <w16cid:commentId w16cid:paraId="1178BA4A" w16cid:durableId="1E99C2BB"/>
  <w16cid:commentId w16cid:paraId="5F8F5BC2" w16cid:durableId="1E99C2BC"/>
  <w16cid:commentId w16cid:paraId="19C00822" w16cid:durableId="1E99C2BD"/>
  <w16cid:commentId w16cid:paraId="7704ADFB" w16cid:durableId="1E99C2BE"/>
  <w16cid:commentId w16cid:paraId="099367C7" w16cid:durableId="1E99C2BF"/>
  <w16cid:commentId w16cid:paraId="7700FEDA" w16cid:durableId="1E99C2C0"/>
  <w16cid:commentId w16cid:paraId="7C3DEEEC" w16cid:durableId="1E99C2C1"/>
  <w16cid:commentId w16cid:paraId="6F03CC24" w16cid:durableId="1E99C2C2"/>
  <w16cid:commentId w16cid:paraId="7FBB7D61" w16cid:durableId="1E99C2C3"/>
  <w16cid:commentId w16cid:paraId="56C5FFA0" w16cid:durableId="1E99C2C4"/>
  <w16cid:commentId w16cid:paraId="04EC940A" w16cid:durableId="1E99C2C5"/>
  <w16cid:commentId w16cid:paraId="02F8013A" w16cid:durableId="1E99C2C6"/>
  <w16cid:commentId w16cid:paraId="7F53CD62" w16cid:durableId="1E99C2C7"/>
  <w16cid:commentId w16cid:paraId="4CFB151A" w16cid:durableId="1E99C2C8"/>
  <w16cid:commentId w16cid:paraId="57655199" w16cid:durableId="1E99C2C9"/>
  <w16cid:commentId w16cid:paraId="64F83B8A" w16cid:durableId="1E99C2CA"/>
  <w16cid:commentId w16cid:paraId="2210F89F" w16cid:durableId="1E99C2CB"/>
  <w16cid:commentId w16cid:paraId="001EBD4A" w16cid:durableId="1E99C2CC"/>
  <w16cid:commentId w16cid:paraId="365064F9" w16cid:durableId="1E99C2CD"/>
  <w16cid:commentId w16cid:paraId="453E7AED" w16cid:durableId="1E99C2CE"/>
  <w16cid:commentId w16cid:paraId="08FEAF7E" w16cid:durableId="1E99C2CF"/>
  <w16cid:commentId w16cid:paraId="2D9F1CA3" w16cid:durableId="1E99C2D0"/>
  <w16cid:commentId w16cid:paraId="4C1A64F8" w16cid:durableId="1E99C2D1"/>
  <w16cid:commentId w16cid:paraId="2BA04A13" w16cid:durableId="1E99C2D2"/>
  <w16cid:commentId w16cid:paraId="3F46756C" w16cid:durableId="1E99C2D3"/>
  <w16cid:commentId w16cid:paraId="0D1384C2" w16cid:durableId="1E99C2D4"/>
  <w16cid:commentId w16cid:paraId="40D8B5C2" w16cid:durableId="1E99C2D5"/>
  <w16cid:commentId w16cid:paraId="54C19E8E" w16cid:durableId="1E99C2D6"/>
  <w16cid:commentId w16cid:paraId="22EC8794" w16cid:durableId="1E99C2D7"/>
  <w16cid:commentId w16cid:paraId="6719F202" w16cid:durableId="1E99C2D8"/>
  <w16cid:commentId w16cid:paraId="69662E3C" w16cid:durableId="1E99C2D9"/>
  <w16cid:commentId w16cid:paraId="1008A923" w16cid:durableId="1E99C2DA"/>
  <w16cid:commentId w16cid:paraId="374D686D" w16cid:durableId="1E99C2DB"/>
  <w16cid:commentId w16cid:paraId="2FABE6BB" w16cid:durableId="1E99C2DC"/>
  <w16cid:commentId w16cid:paraId="70BF5232" w16cid:durableId="1E99C2DD"/>
  <w16cid:commentId w16cid:paraId="76C14631" w16cid:durableId="1E99C2DE"/>
  <w16cid:commentId w16cid:paraId="6FAEB3B8" w16cid:durableId="1E99C2DF"/>
  <w16cid:commentId w16cid:paraId="1C3185AB" w16cid:durableId="1E99C2E0"/>
  <w16cid:commentId w16cid:paraId="32E1B349" w16cid:durableId="1E99C2E1"/>
  <w16cid:commentId w16cid:paraId="17A7B9E9" w16cid:durableId="1E99C2E2"/>
  <w16cid:commentId w16cid:paraId="1893D093" w16cid:durableId="1E99C2E3"/>
  <w16cid:commentId w16cid:paraId="79B56254" w16cid:durableId="1E99C2E4"/>
  <w16cid:commentId w16cid:paraId="3E8A22EE" w16cid:durableId="1E99C2E5"/>
  <w16cid:commentId w16cid:paraId="546AEC63" w16cid:durableId="1E99C2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116A7" w14:textId="77777777" w:rsidR="001E5C50" w:rsidRDefault="001E5C50">
      <w:r>
        <w:separator/>
      </w:r>
    </w:p>
  </w:endnote>
  <w:endnote w:type="continuationSeparator" w:id="0">
    <w:p w14:paraId="52CC7270" w14:textId="77777777" w:rsidR="001E5C50" w:rsidRDefault="001E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altName w:val="Arial"/>
    <w:panose1 w:val="020B0604020202020204"/>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Avenir Book Oblique">
    <w:panose1 w:val="02000503020000020003"/>
    <w:charset w:val="00"/>
    <w:family w:val="auto"/>
    <w:pitch w:val="variable"/>
    <w:sig w:usb0="800000AF" w:usb1="5000204A" w:usb2="00000000" w:usb3="00000000" w:csb0="0000009B"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F4CD8" w14:textId="77777777" w:rsidR="001E5C50" w:rsidRDefault="001E5C50">
      <w:r>
        <w:separator/>
      </w:r>
    </w:p>
  </w:footnote>
  <w:footnote w:type="continuationSeparator" w:id="0">
    <w:p w14:paraId="3FE8EC93" w14:textId="77777777" w:rsidR="001E5C50" w:rsidRDefault="001E5C50">
      <w:r>
        <w:continuationSeparator/>
      </w:r>
    </w:p>
  </w:footnote>
  <w:footnote w:id="1">
    <w:p w14:paraId="1E357C36" w14:textId="77777777" w:rsidR="00265407" w:rsidRPr="00B02CF9" w:rsidRDefault="00265407" w:rsidP="00D96C8D">
      <w:pPr>
        <w:pStyle w:val="Notedebasdepage"/>
      </w:pPr>
      <w:r>
        <w:rPr>
          <w:rStyle w:val="Appelnotedebasdep"/>
        </w:rPr>
        <w:footnoteRef/>
      </w:r>
      <w:r>
        <w:t xml:space="preserve"> </w:t>
      </w:r>
      <w:r w:rsidRPr="00B02CF9">
        <w:t>page is misnumbered as 71, but corrected by hand</w:t>
      </w:r>
      <w:r>
        <w:t xml:space="preserve"> as 70</w:t>
      </w:r>
      <w:r w:rsidRPr="00B02CF9">
        <w:t xml:space="preserve">. </w:t>
      </w:r>
    </w:p>
  </w:footnote>
  <w:footnote w:id="2">
    <w:p w14:paraId="04EAEFE6" w14:textId="77777777" w:rsidR="00265407" w:rsidRPr="00D96C8D" w:rsidRDefault="00265407" w:rsidP="00D96C8D">
      <w:pPr>
        <w:pStyle w:val="Notedebasdepage"/>
      </w:pPr>
      <w:r>
        <w:rPr>
          <w:rStyle w:val="Appelnotedebasdep"/>
        </w:rPr>
        <w:footnoteRef/>
      </w:r>
      <w:r>
        <w:t xml:space="preserve"> </w:t>
      </w:r>
      <w:r w:rsidRPr="00D96C8D">
        <w:t>[cinqne]</w:t>
      </w:r>
    </w:p>
  </w:footnote>
  <w:footnote w:id="3">
    <w:p w14:paraId="4401FA95" w14:textId="77777777" w:rsidR="00265407" w:rsidRPr="00B02CF9" w:rsidRDefault="00265407" w:rsidP="00D96C8D">
      <w:pPr>
        <w:pStyle w:val="Notedebasdepage"/>
      </w:pPr>
      <w:r>
        <w:rPr>
          <w:rStyle w:val="Appelnotedebasdep"/>
        </w:rPr>
        <w:footnoteRef/>
      </w:r>
      <w:r>
        <w:t xml:space="preserve"> </w:t>
      </w:r>
      <w:r w:rsidRPr="00B02CF9">
        <w:t>page is misnumbered as 7</w:t>
      </w:r>
      <w:r>
        <w:t>2</w:t>
      </w:r>
      <w:r w:rsidRPr="00B02CF9">
        <w:t>, but corrected by hand</w:t>
      </w:r>
      <w:r>
        <w:t xml:space="preserve"> as 71</w:t>
      </w:r>
      <w:r w:rsidRPr="00B02CF9">
        <w:t>.</w:t>
      </w:r>
    </w:p>
  </w:footnote>
  <w:footnote w:id="4">
    <w:p w14:paraId="1AF71088" w14:textId="77777777" w:rsidR="00265407" w:rsidRPr="00244A9B" w:rsidRDefault="00265407" w:rsidP="00D96C8D">
      <w:pPr>
        <w:pStyle w:val="Notedebasdepage"/>
      </w:pPr>
      <w:r>
        <w:rPr>
          <w:rStyle w:val="Appelnotedebasdep"/>
        </w:rPr>
        <w:footnoteRef/>
      </w:r>
      <w:r>
        <w:t xml:space="preserve"> </w:t>
      </w:r>
      <w:r w:rsidRPr="00244A9B">
        <w:t xml:space="preserve">[Tracagnota] </w:t>
      </w:r>
    </w:p>
  </w:footnote>
  <w:footnote w:id="5">
    <w:p w14:paraId="1341E230" w14:textId="77777777" w:rsidR="00265407" w:rsidRPr="00446073" w:rsidRDefault="00265407" w:rsidP="00D96C8D">
      <w:pPr>
        <w:pStyle w:val="Notedebasdepage"/>
      </w:pPr>
      <w:r>
        <w:rPr>
          <w:rStyle w:val="Appelnotedebasdep"/>
        </w:rPr>
        <w:footnoteRef/>
      </w:r>
      <w:r>
        <w:t xml:space="preserve"> Page </w:t>
      </w:r>
      <w:r w:rsidRPr="00446073">
        <w:t xml:space="preserve">misnumbered as 75, but corrected by hand to 74. </w:t>
      </w:r>
    </w:p>
  </w:footnote>
  <w:footnote w:id="6">
    <w:p w14:paraId="47433841" w14:textId="77777777" w:rsidR="00265407" w:rsidRPr="00E85C12" w:rsidRDefault="00265407" w:rsidP="00D96C8D">
      <w:pPr>
        <w:pStyle w:val="Notedebasdepage"/>
      </w:pPr>
      <w:r>
        <w:rPr>
          <w:rStyle w:val="Appelnotedebasdep"/>
        </w:rPr>
        <w:footnoteRef/>
      </w:r>
      <w:r w:rsidRPr="00E85C12">
        <w:t xml:space="preserve"> [eonoscetelo]</w:t>
      </w:r>
    </w:p>
  </w:footnote>
  <w:footnote w:id="7">
    <w:p w14:paraId="78D1FCB6" w14:textId="77777777" w:rsidR="00265407" w:rsidRDefault="00265407" w:rsidP="00D96C8D">
      <w:pPr>
        <w:pStyle w:val="Notedebasdepage"/>
      </w:pPr>
      <w:r>
        <w:rPr>
          <w:rStyle w:val="Appelnotedebasdep"/>
        </w:rPr>
        <w:footnoteRef/>
      </w:r>
      <w:r>
        <w:t xml:space="preserve"> page misnumbered as 76, corrected by hand to 75</w:t>
      </w:r>
    </w:p>
  </w:footnote>
  <w:footnote w:id="8">
    <w:p w14:paraId="2AD8CFEC" w14:textId="77777777" w:rsidR="00265407" w:rsidRPr="00D96C8D" w:rsidRDefault="00265407" w:rsidP="00D96C8D">
      <w:pPr>
        <w:pStyle w:val="Notedebasdepage"/>
      </w:pPr>
      <w:r>
        <w:rPr>
          <w:rStyle w:val="Appelnotedebasdep"/>
        </w:rPr>
        <w:footnoteRef/>
      </w:r>
      <w:r>
        <w:t xml:space="preserve"> </w:t>
      </w:r>
      <w:r w:rsidRPr="00D96C8D">
        <w:t>[combattimnnto]</w:t>
      </w:r>
    </w:p>
  </w:footnote>
  <w:footnote w:id="9">
    <w:p w14:paraId="5AAD69AC" w14:textId="77777777" w:rsidR="00265407" w:rsidRPr="004D3A54" w:rsidRDefault="00265407" w:rsidP="00D96C8D">
      <w:pPr>
        <w:pStyle w:val="Notedebasdepage"/>
      </w:pPr>
      <w:r>
        <w:rPr>
          <w:rStyle w:val="Appelnotedebasdep"/>
        </w:rPr>
        <w:footnoteRef/>
      </w:r>
      <w:r>
        <w:t xml:space="preserve"> </w:t>
      </w:r>
      <w:r w:rsidRPr="004D3A54">
        <w:t>I think it should read “ad arrendersi”</w:t>
      </w:r>
    </w:p>
  </w:footnote>
  <w:footnote w:id="10">
    <w:p w14:paraId="49BBDCA0" w14:textId="77777777" w:rsidR="00265407" w:rsidRPr="00E85C12" w:rsidRDefault="00265407" w:rsidP="00D96C8D">
      <w:pPr>
        <w:pStyle w:val="Notedebasdepage"/>
      </w:pPr>
      <w:r>
        <w:rPr>
          <w:rStyle w:val="Appelnotedebasdep"/>
        </w:rPr>
        <w:footnoteRef/>
      </w:r>
      <w:r w:rsidRPr="00E85C12">
        <w:t xml:space="preserve"> not clear in the text</w:t>
      </w:r>
    </w:p>
  </w:footnote>
  <w:footnote w:id="11">
    <w:p w14:paraId="2A68660A" w14:textId="77777777" w:rsidR="00265407" w:rsidRPr="00E85C12" w:rsidRDefault="00265407">
      <w:pPr>
        <w:pStyle w:val="Notedebasdepage"/>
      </w:pPr>
      <w:r>
        <w:rPr>
          <w:rStyle w:val="Appelnotedebasdep"/>
        </w:rPr>
        <w:footnoteRef/>
      </w:r>
      <w:r w:rsidRPr="00E85C12">
        <w:t xml:space="preserve"> reads fuorno. </w:t>
      </w:r>
    </w:p>
  </w:footnote>
  <w:footnote w:id="12">
    <w:p w14:paraId="021F5D49" w14:textId="77777777" w:rsidR="00265407" w:rsidRPr="00E85C12" w:rsidRDefault="00265407">
      <w:pPr>
        <w:pStyle w:val="Notedebasdepage"/>
      </w:pPr>
      <w:r>
        <w:rPr>
          <w:rStyle w:val="Appelnotedebasdep"/>
        </w:rPr>
        <w:footnoteRef/>
      </w:r>
      <w:r w:rsidRPr="00E85C12">
        <w:t xml:space="preserve"> reads nnoui. </w:t>
      </w:r>
    </w:p>
  </w:footnote>
  <w:footnote w:id="13">
    <w:p w14:paraId="2ABFDEC0" w14:textId="77777777" w:rsidR="00265407" w:rsidRPr="00E85C12" w:rsidRDefault="00265407">
      <w:pPr>
        <w:pStyle w:val="Notedebasdepage"/>
      </w:pPr>
      <w:r>
        <w:rPr>
          <w:rStyle w:val="Appelnotedebasdep"/>
        </w:rPr>
        <w:footnoteRef/>
      </w:r>
      <w:r w:rsidRPr="00E85C12">
        <w:t xml:space="preserve"> reads “pistole”</w:t>
      </w:r>
    </w:p>
  </w:footnote>
  <w:footnote w:id="14">
    <w:p w14:paraId="1DD14462" w14:textId="77777777" w:rsidR="00265407" w:rsidRPr="00E85C12" w:rsidRDefault="00265407">
      <w:pPr>
        <w:pStyle w:val="Notedebasdepage"/>
      </w:pPr>
      <w:r>
        <w:rPr>
          <w:rStyle w:val="Appelnotedebasdep"/>
        </w:rPr>
        <w:footnoteRef/>
      </w:r>
      <w:r w:rsidRPr="00E85C12">
        <w:t xml:space="preserve"> reads “i”</w:t>
      </w:r>
    </w:p>
  </w:footnote>
  <w:footnote w:id="15">
    <w:p w14:paraId="2BFE9BEE" w14:textId="77777777" w:rsidR="00265407" w:rsidRPr="00240E5F" w:rsidRDefault="00265407">
      <w:pPr>
        <w:pStyle w:val="Notedebasdepage"/>
        <w:rPr>
          <w:lang w:val="en-US"/>
        </w:rPr>
      </w:pPr>
      <w:r>
        <w:rPr>
          <w:rStyle w:val="Appelnotedebasdep"/>
        </w:rPr>
        <w:footnoteRef/>
      </w:r>
      <w:r>
        <w:t xml:space="preserve"> </w:t>
      </w:r>
      <w:r w:rsidRPr="00240E5F">
        <w:rPr>
          <w:lang w:val="en-US"/>
        </w:rPr>
        <w:t xml:space="preserve">(Lara) what about female family members? </w:t>
      </w:r>
      <w:r>
        <w:rPr>
          <w:lang w:val="en-US"/>
        </w:rPr>
        <w:t xml:space="preserve">Is this omission the result of a direct response to an accusation by Passi? </w:t>
      </w:r>
    </w:p>
  </w:footnote>
  <w:footnote w:id="16">
    <w:p w14:paraId="61B0CF84" w14:textId="77777777" w:rsidR="00265407" w:rsidRPr="00DD0F8F" w:rsidRDefault="00265407">
      <w:pPr>
        <w:pStyle w:val="Notedebasdepage"/>
        <w:rPr>
          <w:lang w:val="it-IT"/>
        </w:rPr>
      </w:pPr>
      <w:r>
        <w:rPr>
          <w:rStyle w:val="Appelnotedebasdep"/>
        </w:rPr>
        <w:footnoteRef/>
      </w:r>
      <w:r w:rsidRPr="001556D2">
        <w:rPr>
          <w:lang w:val="it-IT"/>
        </w:rPr>
        <w:t xml:space="preserve"> </w:t>
      </w:r>
      <w:r>
        <w:rPr>
          <w:lang w:val="it-IT"/>
        </w:rPr>
        <w:t>reads “carssimo”</w:t>
      </w:r>
    </w:p>
  </w:footnote>
  <w:footnote w:id="17">
    <w:p w14:paraId="3EF87D84" w14:textId="77777777" w:rsidR="00570263" w:rsidRPr="008E32F8" w:rsidRDefault="00570263" w:rsidP="00570263">
      <w:pPr>
        <w:pStyle w:val="Notedebasdepage"/>
        <w:rPr>
          <w:lang w:val="en-US"/>
        </w:rPr>
      </w:pPr>
      <w:r>
        <w:rPr>
          <w:rStyle w:val="Appelnotedebasdep"/>
        </w:rPr>
        <w:footnoteRef/>
      </w:r>
      <w:r>
        <w:t xml:space="preserve"> </w:t>
      </w:r>
      <w:r>
        <w:rPr>
          <w:lang w:val="en-US"/>
        </w:rPr>
        <w:t>The text reads “tpprezzauano” but it should be “apprezzauano”.</w:t>
      </w:r>
    </w:p>
  </w:footnote>
  <w:footnote w:id="18">
    <w:p w14:paraId="5DF3FA62" w14:textId="77777777" w:rsidR="00570263" w:rsidRPr="003100C8" w:rsidRDefault="00570263" w:rsidP="00570263">
      <w:pPr>
        <w:pStyle w:val="Notedebasdepage"/>
        <w:rPr>
          <w:lang w:val="en-US"/>
        </w:rPr>
      </w:pPr>
      <w:r>
        <w:rPr>
          <w:rStyle w:val="Appelnotedebasdep"/>
        </w:rPr>
        <w:footnoteRef/>
      </w:r>
      <w:r>
        <w:t xml:space="preserve"> </w:t>
      </w:r>
      <w:r>
        <w:rPr>
          <w:lang w:val="en-US"/>
        </w:rPr>
        <w:t>The text reads “giouaue” but it should be “giouane” (per normalization).</w:t>
      </w:r>
    </w:p>
  </w:footnote>
  <w:footnote w:id="19">
    <w:p w14:paraId="73D95BBD" w14:textId="77777777" w:rsidR="00570263" w:rsidRDefault="00570263" w:rsidP="00570263">
      <w:pPr>
        <w:pStyle w:val="Notedebasdepage"/>
      </w:pPr>
      <w:r w:rsidRPr="00F02AE3">
        <w:rPr>
          <w:rStyle w:val="Appelnotedebasdep"/>
        </w:rPr>
        <w:footnoteRef/>
      </w:r>
      <w:r w:rsidRPr="00F02AE3">
        <w:t xml:space="preserve"> In the text, the curve of the “u” is erased</w:t>
      </w:r>
    </w:p>
  </w:footnote>
  <w:footnote w:id="20">
    <w:p w14:paraId="74A14F34" w14:textId="77777777" w:rsidR="00570263" w:rsidRPr="00504EF4" w:rsidRDefault="00570263" w:rsidP="00570263">
      <w:pPr>
        <w:pStyle w:val="Notedebasdepage"/>
        <w:rPr>
          <w:lang w:val="en-US"/>
        </w:rPr>
      </w:pPr>
      <w:r>
        <w:rPr>
          <w:rStyle w:val="Appelnotedebasdep"/>
        </w:rPr>
        <w:footnoteRef/>
      </w:r>
      <w:r>
        <w:t xml:space="preserve"> </w:t>
      </w:r>
      <w:r>
        <w:rPr>
          <w:lang w:val="en-US"/>
        </w:rPr>
        <w:t>The text says “nolerne”, although it should be “volerne”.</w:t>
      </w:r>
    </w:p>
  </w:footnote>
  <w:footnote w:id="21">
    <w:p w14:paraId="6B686D4F" w14:textId="77777777" w:rsidR="00570263" w:rsidRDefault="00570263" w:rsidP="00570263">
      <w:pPr>
        <w:pStyle w:val="Notedebasdepage"/>
      </w:pPr>
      <w:r w:rsidRPr="00F02AE3">
        <w:rPr>
          <w:rStyle w:val="Appelnotedebasdep"/>
        </w:rPr>
        <w:footnoteRef/>
      </w:r>
      <w:r w:rsidRPr="00F02AE3">
        <w:t xml:space="preserve"> The word is cut off, but I’m assuming it’s “ogni”</w:t>
      </w:r>
      <w:r>
        <w:t>.</w:t>
      </w:r>
    </w:p>
  </w:footnote>
  <w:footnote w:id="22">
    <w:p w14:paraId="24FB6955" w14:textId="77777777" w:rsidR="00370755" w:rsidRPr="00713477" w:rsidRDefault="00370755" w:rsidP="00370755">
      <w:pPr>
        <w:pStyle w:val="Notedebasdepage"/>
        <w:rPr>
          <w:lang w:val="it-IT"/>
        </w:rPr>
      </w:pPr>
      <w:r>
        <w:rPr>
          <w:rStyle w:val="Appelnotedebasdep"/>
        </w:rPr>
        <w:footnoteRef/>
      </w:r>
      <w:r>
        <w:t xml:space="preserve"> </w:t>
      </w:r>
      <w:r>
        <w:rPr>
          <w:lang w:val="it-IT"/>
        </w:rPr>
        <w:t>Dione di Siracusa?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9929F" w14:textId="39DCC764" w:rsidR="00265407" w:rsidRDefault="00265407">
    <w:pPr>
      <w:pStyle w:val="En-tte"/>
      <w:jc w:val="right"/>
    </w:pPr>
    <w:r w:rsidRPr="00AF71BF">
      <w:fldChar w:fldCharType="begin"/>
    </w:r>
    <w:r w:rsidRPr="00AF71BF">
      <w:instrText xml:space="preserve"> PAGE </w:instrText>
    </w:r>
    <w:r w:rsidRPr="00AF71BF">
      <w:fldChar w:fldCharType="separate"/>
    </w:r>
    <w:r w:rsidR="000504B9">
      <w:rPr>
        <w:noProof/>
      </w:rPr>
      <w:t>1</w:t>
    </w:r>
    <w:r w:rsidRPr="00AF71B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B443B"/>
    <w:multiLevelType w:val="hybridMultilevel"/>
    <w:tmpl w:val="A6708954"/>
    <w:lvl w:ilvl="0" w:tplc="9376B080">
      <w:start w:val="16"/>
      <w:numFmt w:val="bullet"/>
      <w:lvlText w:val="-"/>
      <w:lvlJc w:val="left"/>
      <w:pPr>
        <w:ind w:left="1080" w:hanging="360"/>
      </w:pPr>
      <w:rPr>
        <w:rFonts w:ascii="Cambria" w:eastAsiaTheme="minorEastAsia"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a Harwood-Ventura">
    <w15:presenceInfo w15:providerId="Windows Live" w15:userId="a7c8648582d1d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oNotDisplayPageBoundaries/>
  <w:hideSpellingErrors/>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67"/>
    <w:rsid w:val="000034A9"/>
    <w:rsid w:val="0000428F"/>
    <w:rsid w:val="00006486"/>
    <w:rsid w:val="00010A94"/>
    <w:rsid w:val="0001165E"/>
    <w:rsid w:val="0001326D"/>
    <w:rsid w:val="00031DAD"/>
    <w:rsid w:val="000504B9"/>
    <w:rsid w:val="00051327"/>
    <w:rsid w:val="000531AA"/>
    <w:rsid w:val="00061231"/>
    <w:rsid w:val="0006584E"/>
    <w:rsid w:val="00077999"/>
    <w:rsid w:val="00081347"/>
    <w:rsid w:val="000A486A"/>
    <w:rsid w:val="000A6289"/>
    <w:rsid w:val="000B0499"/>
    <w:rsid w:val="000B1D11"/>
    <w:rsid w:val="000B33EC"/>
    <w:rsid w:val="000B4223"/>
    <w:rsid w:val="000B7D42"/>
    <w:rsid w:val="000C2A70"/>
    <w:rsid w:val="000C580D"/>
    <w:rsid w:val="000C77D0"/>
    <w:rsid w:val="000D0337"/>
    <w:rsid w:val="000D1922"/>
    <w:rsid w:val="000D718E"/>
    <w:rsid w:val="000E266F"/>
    <w:rsid w:val="000E3314"/>
    <w:rsid w:val="000E7D55"/>
    <w:rsid w:val="00102F0A"/>
    <w:rsid w:val="00121E42"/>
    <w:rsid w:val="0012240A"/>
    <w:rsid w:val="0014242B"/>
    <w:rsid w:val="00144619"/>
    <w:rsid w:val="00153F8C"/>
    <w:rsid w:val="001556D2"/>
    <w:rsid w:val="00164338"/>
    <w:rsid w:val="00184CA3"/>
    <w:rsid w:val="00184E68"/>
    <w:rsid w:val="001B0E15"/>
    <w:rsid w:val="001C442D"/>
    <w:rsid w:val="001D009B"/>
    <w:rsid w:val="001E3847"/>
    <w:rsid w:val="001E5C50"/>
    <w:rsid w:val="001E759C"/>
    <w:rsid w:val="001F6A11"/>
    <w:rsid w:val="00205F23"/>
    <w:rsid w:val="002350EA"/>
    <w:rsid w:val="00240E5F"/>
    <w:rsid w:val="0024690D"/>
    <w:rsid w:val="00265407"/>
    <w:rsid w:val="0027071D"/>
    <w:rsid w:val="0028011F"/>
    <w:rsid w:val="002854E4"/>
    <w:rsid w:val="00287B01"/>
    <w:rsid w:val="002918D3"/>
    <w:rsid w:val="002A34C6"/>
    <w:rsid w:val="002C5E27"/>
    <w:rsid w:val="002C6351"/>
    <w:rsid w:val="002D44A6"/>
    <w:rsid w:val="002E2CB5"/>
    <w:rsid w:val="002F0671"/>
    <w:rsid w:val="002F12BF"/>
    <w:rsid w:val="002F7D38"/>
    <w:rsid w:val="00302F9F"/>
    <w:rsid w:val="00312EF6"/>
    <w:rsid w:val="0031736D"/>
    <w:rsid w:val="003205E2"/>
    <w:rsid w:val="00327887"/>
    <w:rsid w:val="0033184E"/>
    <w:rsid w:val="003371D7"/>
    <w:rsid w:val="00356424"/>
    <w:rsid w:val="0036008D"/>
    <w:rsid w:val="003639F8"/>
    <w:rsid w:val="00370755"/>
    <w:rsid w:val="00385267"/>
    <w:rsid w:val="003B2B50"/>
    <w:rsid w:val="003C31FA"/>
    <w:rsid w:val="003E38F2"/>
    <w:rsid w:val="003E5694"/>
    <w:rsid w:val="003E7C76"/>
    <w:rsid w:val="003F51C0"/>
    <w:rsid w:val="003F700E"/>
    <w:rsid w:val="004003FD"/>
    <w:rsid w:val="004010BD"/>
    <w:rsid w:val="004021D9"/>
    <w:rsid w:val="00404820"/>
    <w:rsid w:val="00410CB9"/>
    <w:rsid w:val="00417B43"/>
    <w:rsid w:val="00420193"/>
    <w:rsid w:val="00421EF7"/>
    <w:rsid w:val="00423569"/>
    <w:rsid w:val="00423A6F"/>
    <w:rsid w:val="00425769"/>
    <w:rsid w:val="00463277"/>
    <w:rsid w:val="00470AA2"/>
    <w:rsid w:val="004714A8"/>
    <w:rsid w:val="00484397"/>
    <w:rsid w:val="0048469F"/>
    <w:rsid w:val="004A0466"/>
    <w:rsid w:val="004A2694"/>
    <w:rsid w:val="004A405B"/>
    <w:rsid w:val="004A5720"/>
    <w:rsid w:val="004A6816"/>
    <w:rsid w:val="004C276B"/>
    <w:rsid w:val="004C31F2"/>
    <w:rsid w:val="004D191B"/>
    <w:rsid w:val="004D3D87"/>
    <w:rsid w:val="004D5D66"/>
    <w:rsid w:val="004F3E00"/>
    <w:rsid w:val="004F76BA"/>
    <w:rsid w:val="00525C22"/>
    <w:rsid w:val="00526DAD"/>
    <w:rsid w:val="0053036B"/>
    <w:rsid w:val="005361A7"/>
    <w:rsid w:val="00541F8F"/>
    <w:rsid w:val="005427AB"/>
    <w:rsid w:val="00570263"/>
    <w:rsid w:val="00571C17"/>
    <w:rsid w:val="00577FF2"/>
    <w:rsid w:val="005817D2"/>
    <w:rsid w:val="005832EE"/>
    <w:rsid w:val="005B67E3"/>
    <w:rsid w:val="005C2E47"/>
    <w:rsid w:val="005C63F5"/>
    <w:rsid w:val="005D5AE0"/>
    <w:rsid w:val="005E39C4"/>
    <w:rsid w:val="006069DF"/>
    <w:rsid w:val="0061582C"/>
    <w:rsid w:val="006202C3"/>
    <w:rsid w:val="00622BCF"/>
    <w:rsid w:val="00622ED8"/>
    <w:rsid w:val="00624DB3"/>
    <w:rsid w:val="00626BA3"/>
    <w:rsid w:val="00626EF6"/>
    <w:rsid w:val="0064677C"/>
    <w:rsid w:val="00651B49"/>
    <w:rsid w:val="006529B5"/>
    <w:rsid w:val="00663D27"/>
    <w:rsid w:val="00670AB7"/>
    <w:rsid w:val="006927EC"/>
    <w:rsid w:val="006A1E09"/>
    <w:rsid w:val="006B0747"/>
    <w:rsid w:val="006B50D0"/>
    <w:rsid w:val="006C1927"/>
    <w:rsid w:val="006E0E02"/>
    <w:rsid w:val="006F0048"/>
    <w:rsid w:val="006F2A6C"/>
    <w:rsid w:val="006F552C"/>
    <w:rsid w:val="006F5EED"/>
    <w:rsid w:val="00713272"/>
    <w:rsid w:val="007327AB"/>
    <w:rsid w:val="00736C4E"/>
    <w:rsid w:val="00746C4E"/>
    <w:rsid w:val="00753A04"/>
    <w:rsid w:val="00753B77"/>
    <w:rsid w:val="007646FF"/>
    <w:rsid w:val="00766EB1"/>
    <w:rsid w:val="0077127C"/>
    <w:rsid w:val="00773AA2"/>
    <w:rsid w:val="007816AE"/>
    <w:rsid w:val="00791619"/>
    <w:rsid w:val="007A4A8D"/>
    <w:rsid w:val="007B2FEA"/>
    <w:rsid w:val="007B713D"/>
    <w:rsid w:val="007C1781"/>
    <w:rsid w:val="007C59C2"/>
    <w:rsid w:val="007C6972"/>
    <w:rsid w:val="007E183D"/>
    <w:rsid w:val="007E4C7E"/>
    <w:rsid w:val="007F79BF"/>
    <w:rsid w:val="00814148"/>
    <w:rsid w:val="00843F9D"/>
    <w:rsid w:val="00854EC7"/>
    <w:rsid w:val="00855A1B"/>
    <w:rsid w:val="0086092E"/>
    <w:rsid w:val="00861D9B"/>
    <w:rsid w:val="00872D54"/>
    <w:rsid w:val="008801C5"/>
    <w:rsid w:val="00894A3A"/>
    <w:rsid w:val="008B17E4"/>
    <w:rsid w:val="008E0019"/>
    <w:rsid w:val="008E5286"/>
    <w:rsid w:val="008F2488"/>
    <w:rsid w:val="008F3FDE"/>
    <w:rsid w:val="0091119E"/>
    <w:rsid w:val="00912DFE"/>
    <w:rsid w:val="00940DE7"/>
    <w:rsid w:val="009538B4"/>
    <w:rsid w:val="009539CD"/>
    <w:rsid w:val="00957BDC"/>
    <w:rsid w:val="00964E26"/>
    <w:rsid w:val="009651BB"/>
    <w:rsid w:val="009807EB"/>
    <w:rsid w:val="00984A25"/>
    <w:rsid w:val="009A2CF3"/>
    <w:rsid w:val="009B1214"/>
    <w:rsid w:val="009D0BCD"/>
    <w:rsid w:val="009D1F56"/>
    <w:rsid w:val="009D2F4B"/>
    <w:rsid w:val="009D4F56"/>
    <w:rsid w:val="009D76F5"/>
    <w:rsid w:val="009E7002"/>
    <w:rsid w:val="009F3AD0"/>
    <w:rsid w:val="009F3B55"/>
    <w:rsid w:val="00A02955"/>
    <w:rsid w:val="00A0681B"/>
    <w:rsid w:val="00A106BF"/>
    <w:rsid w:val="00A1372D"/>
    <w:rsid w:val="00A15D6C"/>
    <w:rsid w:val="00A2248A"/>
    <w:rsid w:val="00A30255"/>
    <w:rsid w:val="00A43028"/>
    <w:rsid w:val="00A463A8"/>
    <w:rsid w:val="00A61713"/>
    <w:rsid w:val="00A61CF4"/>
    <w:rsid w:val="00A64105"/>
    <w:rsid w:val="00A646C2"/>
    <w:rsid w:val="00A65640"/>
    <w:rsid w:val="00A65EE1"/>
    <w:rsid w:val="00A675E1"/>
    <w:rsid w:val="00A75B9D"/>
    <w:rsid w:val="00AA5020"/>
    <w:rsid w:val="00AB52F3"/>
    <w:rsid w:val="00AB586C"/>
    <w:rsid w:val="00AB6C40"/>
    <w:rsid w:val="00AB73BA"/>
    <w:rsid w:val="00AD67A5"/>
    <w:rsid w:val="00AF2DF7"/>
    <w:rsid w:val="00AF6F0D"/>
    <w:rsid w:val="00AF71BF"/>
    <w:rsid w:val="00B01360"/>
    <w:rsid w:val="00B02566"/>
    <w:rsid w:val="00B07B76"/>
    <w:rsid w:val="00B07E05"/>
    <w:rsid w:val="00B123B6"/>
    <w:rsid w:val="00B32B00"/>
    <w:rsid w:val="00B36B0A"/>
    <w:rsid w:val="00B40175"/>
    <w:rsid w:val="00B41CF2"/>
    <w:rsid w:val="00B4761D"/>
    <w:rsid w:val="00B71BD0"/>
    <w:rsid w:val="00B7293D"/>
    <w:rsid w:val="00B85B46"/>
    <w:rsid w:val="00BA50F0"/>
    <w:rsid w:val="00BA7E13"/>
    <w:rsid w:val="00BC02B2"/>
    <w:rsid w:val="00BC15E4"/>
    <w:rsid w:val="00BD5A78"/>
    <w:rsid w:val="00BE19B8"/>
    <w:rsid w:val="00BE5A9D"/>
    <w:rsid w:val="00BF4BF7"/>
    <w:rsid w:val="00C05999"/>
    <w:rsid w:val="00C11681"/>
    <w:rsid w:val="00C12DED"/>
    <w:rsid w:val="00C15F55"/>
    <w:rsid w:val="00C37E80"/>
    <w:rsid w:val="00C429CF"/>
    <w:rsid w:val="00C51A8E"/>
    <w:rsid w:val="00C53E35"/>
    <w:rsid w:val="00C61F79"/>
    <w:rsid w:val="00C66C6C"/>
    <w:rsid w:val="00C71F75"/>
    <w:rsid w:val="00C77F65"/>
    <w:rsid w:val="00C82361"/>
    <w:rsid w:val="00C82F02"/>
    <w:rsid w:val="00C839C5"/>
    <w:rsid w:val="00C84675"/>
    <w:rsid w:val="00C95E95"/>
    <w:rsid w:val="00CA5F33"/>
    <w:rsid w:val="00CB5EE5"/>
    <w:rsid w:val="00CC5AD5"/>
    <w:rsid w:val="00CC7216"/>
    <w:rsid w:val="00CD3546"/>
    <w:rsid w:val="00CD37CB"/>
    <w:rsid w:val="00CE5241"/>
    <w:rsid w:val="00CF5C2A"/>
    <w:rsid w:val="00D15807"/>
    <w:rsid w:val="00D16247"/>
    <w:rsid w:val="00D2613C"/>
    <w:rsid w:val="00D32022"/>
    <w:rsid w:val="00D32184"/>
    <w:rsid w:val="00D37B85"/>
    <w:rsid w:val="00D56E66"/>
    <w:rsid w:val="00D60620"/>
    <w:rsid w:val="00D64B59"/>
    <w:rsid w:val="00D66D86"/>
    <w:rsid w:val="00D75613"/>
    <w:rsid w:val="00D80867"/>
    <w:rsid w:val="00D8446E"/>
    <w:rsid w:val="00D853A9"/>
    <w:rsid w:val="00D96C8D"/>
    <w:rsid w:val="00D9725B"/>
    <w:rsid w:val="00DA58C3"/>
    <w:rsid w:val="00DA5F70"/>
    <w:rsid w:val="00DB21AF"/>
    <w:rsid w:val="00DC5B8F"/>
    <w:rsid w:val="00DD0F8F"/>
    <w:rsid w:val="00DD2209"/>
    <w:rsid w:val="00DE44B1"/>
    <w:rsid w:val="00DF0ECB"/>
    <w:rsid w:val="00DF3EA2"/>
    <w:rsid w:val="00E01AF7"/>
    <w:rsid w:val="00E01F26"/>
    <w:rsid w:val="00E0525C"/>
    <w:rsid w:val="00E50494"/>
    <w:rsid w:val="00E54CB9"/>
    <w:rsid w:val="00E76250"/>
    <w:rsid w:val="00E85C12"/>
    <w:rsid w:val="00E943A9"/>
    <w:rsid w:val="00E965D1"/>
    <w:rsid w:val="00EA4819"/>
    <w:rsid w:val="00EB793F"/>
    <w:rsid w:val="00EC55E7"/>
    <w:rsid w:val="00EF172A"/>
    <w:rsid w:val="00EF42AC"/>
    <w:rsid w:val="00F02530"/>
    <w:rsid w:val="00F04E22"/>
    <w:rsid w:val="00F12A8F"/>
    <w:rsid w:val="00F12B25"/>
    <w:rsid w:val="00F16C3C"/>
    <w:rsid w:val="00F213FC"/>
    <w:rsid w:val="00F347F8"/>
    <w:rsid w:val="00F526FB"/>
    <w:rsid w:val="00F629F1"/>
    <w:rsid w:val="00F62C8B"/>
    <w:rsid w:val="00F9702A"/>
    <w:rsid w:val="00FA56F1"/>
    <w:rsid w:val="00FB1DF1"/>
    <w:rsid w:val="00FB2AAD"/>
    <w:rsid w:val="00FB51C1"/>
    <w:rsid w:val="00FC252A"/>
    <w:rsid w:val="00FC3C41"/>
    <w:rsid w:val="00FD24A1"/>
    <w:rsid w:val="00FD2F38"/>
    <w:rsid w:val="00FD33E6"/>
    <w:rsid w:val="00FF3A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AC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paragraph" w:styleId="En-tte">
    <w:name w:val="header"/>
    <w:link w:val="En-tteCar"/>
    <w:pPr>
      <w:tabs>
        <w:tab w:val="center" w:pos="4320"/>
        <w:tab w:val="right" w:pos="8640"/>
      </w:tabs>
    </w:pPr>
    <w:rPr>
      <w:rFonts w:ascii="Cambria" w:eastAsia="Cambria" w:hAnsi="Cambria" w:cs="Cambria"/>
      <w:color w:val="000000"/>
      <w:sz w:val="24"/>
      <w:szCs w:val="24"/>
      <w:u w:color="000000"/>
      <w:lang w:val="it-IT"/>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mbria" w:eastAsia="Cambria" w:hAnsi="Cambria" w:cs="Cambria"/>
      <w:color w:val="000000"/>
      <w:sz w:val="24"/>
      <w:szCs w:val="24"/>
      <w:u w:color="000000"/>
      <w:lang w:val="de-DE"/>
    </w:rPr>
  </w:style>
  <w:style w:type="character" w:styleId="Numrodepage">
    <w:name w:val="page number"/>
    <w:uiPriority w:val="99"/>
    <w:rPr>
      <w:lang w:val="de-DE"/>
    </w:rPr>
  </w:style>
  <w:style w:type="paragraph" w:styleId="Notedebasdepage">
    <w:name w:val="footnote text"/>
    <w:basedOn w:val="Normal"/>
    <w:link w:val="NotedebasdepageCar"/>
    <w:uiPriority w:val="99"/>
    <w:unhideWhenUsed/>
    <w:rsid w:val="00D96C8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n-CA"/>
    </w:rPr>
  </w:style>
  <w:style w:type="character" w:customStyle="1" w:styleId="NotedebasdepageCar">
    <w:name w:val="Note de bas de page Car"/>
    <w:basedOn w:val="Policepardfaut"/>
    <w:link w:val="Notedebasdepage"/>
    <w:uiPriority w:val="99"/>
    <w:rsid w:val="00D96C8D"/>
    <w:rPr>
      <w:rFonts w:asciiTheme="minorHAnsi" w:eastAsiaTheme="minorHAnsi" w:hAnsiTheme="minorHAnsi" w:cstheme="minorBidi"/>
      <w:bdr w:val="none" w:sz="0" w:space="0" w:color="auto"/>
      <w:lang w:val="en-CA"/>
    </w:rPr>
  </w:style>
  <w:style w:type="character" w:styleId="Appelnotedebasdep">
    <w:name w:val="footnote reference"/>
    <w:basedOn w:val="Policepardfaut"/>
    <w:uiPriority w:val="99"/>
    <w:unhideWhenUsed/>
    <w:rsid w:val="00D96C8D"/>
    <w:rPr>
      <w:vertAlign w:val="superscript"/>
    </w:rPr>
  </w:style>
  <w:style w:type="character" w:styleId="Marquedecommentaire">
    <w:name w:val="annotation reference"/>
    <w:basedOn w:val="Policepardfaut"/>
    <w:uiPriority w:val="99"/>
    <w:semiHidden/>
    <w:unhideWhenUsed/>
    <w:rsid w:val="00C37E80"/>
    <w:rPr>
      <w:sz w:val="16"/>
      <w:szCs w:val="16"/>
    </w:rPr>
  </w:style>
  <w:style w:type="paragraph" w:styleId="Commentaire">
    <w:name w:val="annotation text"/>
    <w:basedOn w:val="Normal"/>
    <w:link w:val="CommentaireCar"/>
    <w:uiPriority w:val="99"/>
    <w:unhideWhenUsed/>
    <w:rsid w:val="00C37E80"/>
    <w:rPr>
      <w:sz w:val="20"/>
      <w:szCs w:val="20"/>
    </w:rPr>
  </w:style>
  <w:style w:type="character" w:customStyle="1" w:styleId="CommentaireCar">
    <w:name w:val="Commentaire Car"/>
    <w:basedOn w:val="Policepardfaut"/>
    <w:link w:val="Commentaire"/>
    <w:uiPriority w:val="99"/>
    <w:rsid w:val="00C37E80"/>
    <w:rPr>
      <w:lang w:val="en-US"/>
    </w:rPr>
  </w:style>
  <w:style w:type="paragraph" w:styleId="Objetducommentaire">
    <w:name w:val="annotation subject"/>
    <w:basedOn w:val="Commentaire"/>
    <w:next w:val="Commentaire"/>
    <w:link w:val="ObjetducommentaireCar"/>
    <w:uiPriority w:val="99"/>
    <w:semiHidden/>
    <w:unhideWhenUsed/>
    <w:rsid w:val="00C37E80"/>
    <w:rPr>
      <w:b/>
      <w:bCs/>
    </w:rPr>
  </w:style>
  <w:style w:type="character" w:customStyle="1" w:styleId="ObjetducommentaireCar">
    <w:name w:val="Objet du commentaire Car"/>
    <w:basedOn w:val="CommentaireCar"/>
    <w:link w:val="Objetducommentaire"/>
    <w:uiPriority w:val="99"/>
    <w:semiHidden/>
    <w:rsid w:val="00C37E80"/>
    <w:rPr>
      <w:b/>
      <w:bCs/>
      <w:lang w:val="en-US"/>
    </w:rPr>
  </w:style>
  <w:style w:type="paragraph" w:styleId="Textedebulles">
    <w:name w:val="Balloon Text"/>
    <w:basedOn w:val="Normal"/>
    <w:link w:val="TextedebullesCar"/>
    <w:uiPriority w:val="99"/>
    <w:semiHidden/>
    <w:unhideWhenUsed/>
    <w:rsid w:val="00C37E8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7E80"/>
    <w:rPr>
      <w:rFonts w:ascii="Segoe UI" w:hAnsi="Segoe UI" w:cs="Segoe UI"/>
      <w:sz w:val="18"/>
      <w:szCs w:val="18"/>
      <w:lang w:val="en-US"/>
    </w:rPr>
  </w:style>
  <w:style w:type="paragraph" w:styleId="Paragraphedeliste">
    <w:name w:val="List Paragraph"/>
    <w:basedOn w:val="Normal"/>
    <w:uiPriority w:val="34"/>
    <w:qFormat/>
    <w:rsid w:val="00B71BD0"/>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bdr w:val="none" w:sz="0" w:space="0" w:color="auto"/>
    </w:rPr>
  </w:style>
  <w:style w:type="paragraph" w:styleId="Pieddepage">
    <w:name w:val="footer"/>
    <w:basedOn w:val="Normal"/>
    <w:link w:val="PieddepageCar"/>
    <w:uiPriority w:val="99"/>
    <w:unhideWhenUsed/>
    <w:rsid w:val="00AF71BF"/>
    <w:pPr>
      <w:tabs>
        <w:tab w:val="center" w:pos="4986"/>
        <w:tab w:val="right" w:pos="9972"/>
      </w:tabs>
    </w:pPr>
  </w:style>
  <w:style w:type="character" w:customStyle="1" w:styleId="PieddepageCar">
    <w:name w:val="Pied de page Car"/>
    <w:basedOn w:val="Policepardfaut"/>
    <w:link w:val="Pieddepage"/>
    <w:uiPriority w:val="99"/>
    <w:rsid w:val="00AF71BF"/>
    <w:rPr>
      <w:sz w:val="24"/>
      <w:szCs w:val="24"/>
      <w:lang w:val="en-US"/>
    </w:rPr>
  </w:style>
  <w:style w:type="character" w:customStyle="1" w:styleId="En-tteCar">
    <w:name w:val="En-tête Car"/>
    <w:basedOn w:val="Policepardfaut"/>
    <w:link w:val="En-tte"/>
    <w:rsid w:val="00570263"/>
    <w:rPr>
      <w:rFonts w:ascii="Cambria" w:eastAsia="Cambria" w:hAnsi="Cambria" w:cs="Cambria"/>
      <w:color w:val="000000"/>
      <w:sz w:val="24"/>
      <w:szCs w:val="24"/>
      <w:u w:color="000000"/>
      <w:lang w:val="it-IT"/>
    </w:rPr>
  </w:style>
  <w:style w:type="character" w:styleId="Mention">
    <w:name w:val="Mention"/>
    <w:basedOn w:val="Policepardfaut"/>
    <w:uiPriority w:val="99"/>
    <w:semiHidden/>
    <w:unhideWhenUsed/>
    <w:rsid w:val="0057026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768862">
      <w:bodyDiv w:val="1"/>
      <w:marLeft w:val="0"/>
      <w:marRight w:val="0"/>
      <w:marTop w:val="0"/>
      <w:marBottom w:val="0"/>
      <w:divBdr>
        <w:top w:val="none" w:sz="0" w:space="0" w:color="auto"/>
        <w:left w:val="none" w:sz="0" w:space="0" w:color="auto"/>
        <w:bottom w:val="none" w:sz="0" w:space="0" w:color="auto"/>
        <w:right w:val="none" w:sz="0" w:space="0" w:color="auto"/>
      </w:divBdr>
    </w:div>
    <w:div w:id="324751630">
      <w:bodyDiv w:val="1"/>
      <w:marLeft w:val="0"/>
      <w:marRight w:val="0"/>
      <w:marTop w:val="0"/>
      <w:marBottom w:val="0"/>
      <w:divBdr>
        <w:top w:val="none" w:sz="0" w:space="0" w:color="auto"/>
        <w:left w:val="none" w:sz="0" w:space="0" w:color="auto"/>
        <w:bottom w:val="none" w:sz="0" w:space="0" w:color="auto"/>
        <w:right w:val="none" w:sz="0" w:space="0" w:color="auto"/>
      </w:divBdr>
    </w:div>
    <w:div w:id="325718185">
      <w:bodyDiv w:val="1"/>
      <w:marLeft w:val="0"/>
      <w:marRight w:val="0"/>
      <w:marTop w:val="0"/>
      <w:marBottom w:val="0"/>
      <w:divBdr>
        <w:top w:val="none" w:sz="0" w:space="0" w:color="auto"/>
        <w:left w:val="none" w:sz="0" w:space="0" w:color="auto"/>
        <w:bottom w:val="none" w:sz="0" w:space="0" w:color="auto"/>
        <w:right w:val="none" w:sz="0" w:space="0" w:color="auto"/>
      </w:divBdr>
    </w:div>
    <w:div w:id="689724377">
      <w:bodyDiv w:val="1"/>
      <w:marLeft w:val="0"/>
      <w:marRight w:val="0"/>
      <w:marTop w:val="0"/>
      <w:marBottom w:val="0"/>
      <w:divBdr>
        <w:top w:val="none" w:sz="0" w:space="0" w:color="auto"/>
        <w:left w:val="none" w:sz="0" w:space="0" w:color="auto"/>
        <w:bottom w:val="none" w:sz="0" w:space="0" w:color="auto"/>
        <w:right w:val="none" w:sz="0" w:space="0" w:color="auto"/>
      </w:divBdr>
    </w:div>
    <w:div w:id="844973869">
      <w:bodyDiv w:val="1"/>
      <w:marLeft w:val="0"/>
      <w:marRight w:val="0"/>
      <w:marTop w:val="0"/>
      <w:marBottom w:val="0"/>
      <w:divBdr>
        <w:top w:val="none" w:sz="0" w:space="0" w:color="auto"/>
        <w:left w:val="none" w:sz="0" w:space="0" w:color="auto"/>
        <w:bottom w:val="none" w:sz="0" w:space="0" w:color="auto"/>
        <w:right w:val="none" w:sz="0" w:space="0" w:color="auto"/>
      </w:divBdr>
    </w:div>
    <w:div w:id="970016735">
      <w:bodyDiv w:val="1"/>
      <w:marLeft w:val="0"/>
      <w:marRight w:val="0"/>
      <w:marTop w:val="0"/>
      <w:marBottom w:val="0"/>
      <w:divBdr>
        <w:top w:val="none" w:sz="0" w:space="0" w:color="auto"/>
        <w:left w:val="none" w:sz="0" w:space="0" w:color="auto"/>
        <w:bottom w:val="none" w:sz="0" w:space="0" w:color="auto"/>
        <w:right w:val="none" w:sz="0" w:space="0" w:color="auto"/>
      </w:divBdr>
    </w:div>
    <w:div w:id="1008751627">
      <w:bodyDiv w:val="1"/>
      <w:marLeft w:val="0"/>
      <w:marRight w:val="0"/>
      <w:marTop w:val="0"/>
      <w:marBottom w:val="0"/>
      <w:divBdr>
        <w:top w:val="none" w:sz="0" w:space="0" w:color="auto"/>
        <w:left w:val="none" w:sz="0" w:space="0" w:color="auto"/>
        <w:bottom w:val="none" w:sz="0" w:space="0" w:color="auto"/>
        <w:right w:val="none" w:sz="0" w:space="0" w:color="auto"/>
      </w:divBdr>
    </w:div>
    <w:div w:id="1235582201">
      <w:bodyDiv w:val="1"/>
      <w:marLeft w:val="0"/>
      <w:marRight w:val="0"/>
      <w:marTop w:val="0"/>
      <w:marBottom w:val="0"/>
      <w:divBdr>
        <w:top w:val="none" w:sz="0" w:space="0" w:color="auto"/>
        <w:left w:val="none" w:sz="0" w:space="0" w:color="auto"/>
        <w:bottom w:val="none" w:sz="0" w:space="0" w:color="auto"/>
        <w:right w:val="none" w:sz="0" w:space="0" w:color="auto"/>
      </w:divBdr>
    </w:div>
    <w:div w:id="1689719479">
      <w:bodyDiv w:val="1"/>
      <w:marLeft w:val="0"/>
      <w:marRight w:val="0"/>
      <w:marTop w:val="0"/>
      <w:marBottom w:val="0"/>
      <w:divBdr>
        <w:top w:val="none" w:sz="0" w:space="0" w:color="auto"/>
        <w:left w:val="none" w:sz="0" w:space="0" w:color="auto"/>
        <w:bottom w:val="none" w:sz="0" w:space="0" w:color="auto"/>
        <w:right w:val="none" w:sz="0" w:space="0" w:color="auto"/>
      </w:divBdr>
    </w:div>
    <w:div w:id="2137598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www.thelatinlibrary.com/justin/9.htm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gdc.galegroup.com/gdc/ncco/MonographsDetailsPage/MonographsDetailsWindow?disableHighlighting=false&amp;displayGroupName=DVI-Monographs&amp;currPage=&amp;dviSelectedPage=1&amp;scanId=&amp;query=&amp;source=&amp;prodId=NCCO&amp;search_within_results=&amp;mode=view&amp;catId=&amp;limiter=&amp;display-query=&amp;displayGroups=&amp;contentModules=&amp;action=e&amp;sortBy=&amp;documentId=GALE%7CAMIYZJ074851986&amp;windowstate=normal&amp;activityType=&amp;failOverType=&amp;comment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84D6B-98FB-8747-84FA-ACFA80097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351</Pages>
  <Words>103965</Words>
  <Characters>571810</Characters>
  <Application>Microsoft Office Word</Application>
  <DocSecurity>0</DocSecurity>
  <Lines>4765</Lines>
  <Paragraphs>1348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LHV</dc:creator>
  <cp:keywords/>
  <dc:description/>
  <cp:lastModifiedBy>Yanicka Poirier</cp:lastModifiedBy>
  <cp:revision>4</cp:revision>
  <dcterms:created xsi:type="dcterms:W3CDTF">2018-05-06T22:01:00Z</dcterms:created>
  <dcterms:modified xsi:type="dcterms:W3CDTF">2018-05-06T22:02:00Z</dcterms:modified>
</cp:coreProperties>
</file>