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97CD"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Title: Le nobiltà et l’eccellenza delle donne: co’ diffetti, et mancamenti de gli huomini. Discorso di Lucretia Marinella, In due parti diviso</w:t>
      </w:r>
    </w:p>
    <w:p w14:paraId="35D788D0"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Author: Lucrezia, Marinella (1571–1653)</w:t>
      </w:r>
    </w:p>
    <w:p w14:paraId="28A85846"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Date of publication: 1600</w:t>
      </w:r>
    </w:p>
    <w:p w14:paraId="5D4F3E8F"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Edition transcribed: (Venice: Giovanni Battista Ciotti, 1601)</w:t>
      </w:r>
    </w:p>
    <w:p w14:paraId="441FD894"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Source of edition: Gale Centage Learning, Nineteenth Century Collections Online</w:t>
      </w:r>
    </w:p>
    <w:p w14:paraId="14C47D6F"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lt;http://gdc.galegroup.com/gdc/ncco/MonographsDetailsPage/MonographsDetailsWindow?disableHighlighting=false&amp;displayGroupName=DVI-Monographs&amp;currPage=&amp;dviSelectedPage=1&amp;scanId=&amp;query=&amp;source=&amp;prodId=NCCO&amp;search_within_results=&amp;mode=view&amp;catId=&amp;limiter=&amp;display-query=&amp;displayGroups=&amp;contentModules=&amp;action=e&amp;sortBy=&amp;documentId=GALE%7CAMIYZJ074851986&amp;windowstate=normal&amp;activityType=&amp;failOverType=&amp;commentary= &gt;</w:t>
      </w:r>
    </w:p>
    <w:p w14:paraId="510CD2BB"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Transcribed by: Marco Piana, Martina Orlandi, Lara Harwood-Ventura, Tanya Ludovico, Cassandra Marsillo, and Stefania Gaudrault Valente, McGill University, 2017.</w:t>
      </w:r>
    </w:p>
    <w:p w14:paraId="73FD2DBE" w14:textId="77777777" w:rsidR="004818BF" w:rsidRPr="004818BF"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Transcription conventions: “Intervocalic v” transcribed as "u", as per the original. We decided, however, to normalize all initial "v" as "v", since they were sometimes v, sometimes u, no real logic or coherence in the original. Marginal notes have been included as comments only viewable in the .doc file, not viewable in the .txt file.</w:t>
      </w:r>
    </w:p>
    <w:p w14:paraId="0ACC4513" w14:textId="2CBF739E" w:rsidR="00F9702A" w:rsidRDefault="004818BF" w:rsidP="004818BF">
      <w:pPr>
        <w:rPr>
          <w:rFonts w:ascii="Courier New" w:eastAsia="Times New Roman" w:hAnsi="Courier New" w:cs="Courier New"/>
          <w:color w:val="000000"/>
          <w:sz w:val="20"/>
          <w:szCs w:val="20"/>
          <w:lang w:val="it-IT"/>
        </w:rPr>
      </w:pPr>
      <w:r w:rsidRPr="004818BF">
        <w:rPr>
          <w:rFonts w:ascii="Courier New" w:eastAsia="Times New Roman" w:hAnsi="Courier New" w:cs="Courier New"/>
          <w:color w:val="000000"/>
          <w:sz w:val="20"/>
          <w:szCs w:val="20"/>
          <w:lang w:val="it-IT"/>
        </w:rPr>
        <w:t>Status: Completed, version 1.0, September 2017.</w:t>
      </w:r>
    </w:p>
    <w:p w14:paraId="47C33716" w14:textId="77777777" w:rsidR="004818BF" w:rsidRPr="000504B9" w:rsidRDefault="004818BF" w:rsidP="004818BF">
      <w:pPr>
        <w:rPr>
          <w:rFonts w:ascii="Courier New" w:eastAsia="Times New Roman" w:hAnsi="Courier New" w:cs="Courier New"/>
          <w:color w:val="000000"/>
          <w:sz w:val="20"/>
          <w:szCs w:val="20"/>
          <w:lang w:val="fr-CA"/>
        </w:rPr>
      </w:pPr>
    </w:p>
    <w:p w14:paraId="10B6C3F9" w14:textId="77777777" w:rsidR="00D6611B" w:rsidRPr="00951E38" w:rsidRDefault="00D6611B" w:rsidP="00D6611B">
      <w:pPr>
        <w:widowControl w:val="0"/>
        <w:autoSpaceDE w:val="0"/>
        <w:autoSpaceDN w:val="0"/>
        <w:adjustRightInd w:val="0"/>
        <w:rPr>
          <w:rFonts w:ascii="Courier New" w:hAnsi="Courier New" w:cs="Courier New"/>
          <w:color w:val="535353"/>
          <w:sz w:val="20"/>
          <w:szCs w:val="20"/>
          <w:lang w:eastAsia="fr-FR"/>
        </w:rPr>
      </w:pPr>
      <w:r w:rsidRPr="00951E38">
        <w:rPr>
          <w:rFonts w:ascii="Courier New" w:hAnsi="Courier New" w:cs="Courier New"/>
          <w:color w:val="535353"/>
          <w:sz w:val="20"/>
          <w:szCs w:val="20"/>
          <w:lang w:eastAsia="fr-FR"/>
        </w:rPr>
        <w:t>Produced as part of Equality and superiority in Renaissance and Early Modern pro-woman treatises, a project funded by the Social Sciences and Humanities Research Council of Canada.</w:t>
      </w:r>
    </w:p>
    <w:p w14:paraId="4E88F41C" w14:textId="77777777" w:rsidR="00D6611B" w:rsidRPr="00951E38" w:rsidRDefault="00D6611B" w:rsidP="00D6611B">
      <w:pPr>
        <w:rPr>
          <w:rFonts w:ascii="Courier New" w:hAnsi="Courier New" w:cs="Courier New"/>
          <w:color w:val="535353"/>
          <w:sz w:val="20"/>
          <w:szCs w:val="20"/>
          <w:lang w:eastAsia="fr-FR"/>
        </w:rPr>
      </w:pPr>
    </w:p>
    <w:p w14:paraId="7709A90A" w14:textId="77777777" w:rsidR="00D6611B" w:rsidRPr="00D8435F" w:rsidRDefault="00D6611B" w:rsidP="00D6611B">
      <w:pPr>
        <w:rPr>
          <w:rFonts w:ascii="Courier New" w:hAnsi="Courier New" w:cs="Courier New"/>
          <w:sz w:val="20"/>
          <w:szCs w:val="20"/>
        </w:rPr>
      </w:pPr>
      <w:r w:rsidRPr="00951E38">
        <w:rPr>
          <w:rFonts w:ascii="Courier New" w:hAnsi="Courier New" w:cs="Courier New"/>
          <w:color w:val="535353"/>
          <w:sz w:val="20"/>
          <w:szCs w:val="20"/>
          <w:lang w:eastAsia="fr-FR"/>
        </w:rPr>
        <w:t>TEXT BEGINS FOLLOWING THIS LINE</w:t>
      </w:r>
    </w:p>
    <w:p w14:paraId="6F08EEAD" w14:textId="77777777" w:rsidR="004714A8" w:rsidRPr="00C77F65" w:rsidRDefault="004714A8">
      <w:pPr>
        <w:rPr>
          <w:rStyle w:val="Numrodepage"/>
          <w:rFonts w:eastAsia="Cambria"/>
          <w:color w:val="000000"/>
          <w:u w:color="000000"/>
          <w:lang w:val="fr-CA"/>
        </w:rPr>
      </w:pPr>
      <w:bookmarkStart w:id="0" w:name="_GoBack"/>
      <w:bookmarkEnd w:id="0"/>
      <w:r w:rsidRPr="00C77F65">
        <w:rPr>
          <w:rStyle w:val="Numrodepage"/>
          <w:lang w:val="fr-CA"/>
        </w:rPr>
        <w:br w:type="page"/>
      </w:r>
    </w:p>
    <w:p w14:paraId="25D4EF2B" w14:textId="5CE241F3" w:rsidR="00385267" w:rsidRPr="009807EB" w:rsidRDefault="00B36B0A" w:rsidP="00E943A9">
      <w:pPr>
        <w:pStyle w:val="Body"/>
        <w:spacing w:after="120" w:line="360" w:lineRule="auto"/>
        <w:jc w:val="center"/>
        <w:rPr>
          <w:rStyle w:val="Numrodepage"/>
          <w:rFonts w:ascii="Times New Roman" w:hAnsi="Times New Roman" w:cs="Times New Roman"/>
          <w:lang w:val="it-IT"/>
        </w:rPr>
      </w:pPr>
      <w:r w:rsidRPr="009807EB">
        <w:rPr>
          <w:rStyle w:val="Numrodepage"/>
          <w:rFonts w:ascii="Times New Roman" w:hAnsi="Times New Roman" w:cs="Times New Roman"/>
          <w:lang w:val="it-IT"/>
        </w:rPr>
        <w:lastRenderedPageBreak/>
        <w:t>LA NOBILTA, ET L’ECCELLENZA DELLE DONNE,</w:t>
      </w:r>
    </w:p>
    <w:p w14:paraId="74E80C66" w14:textId="77777777" w:rsidR="00385267" w:rsidRPr="00E85C12" w:rsidRDefault="00B36B0A" w:rsidP="00E943A9">
      <w:pPr>
        <w:pStyle w:val="Body"/>
        <w:spacing w:after="120" w:line="360" w:lineRule="auto"/>
        <w:jc w:val="center"/>
        <w:rPr>
          <w:rStyle w:val="Numrodepage"/>
          <w:rFonts w:ascii="Times New Roman" w:hAnsi="Times New Roman" w:cs="Times New Roman"/>
          <w:lang w:val="it-IT"/>
        </w:rPr>
      </w:pPr>
      <w:r w:rsidRPr="00E85C12">
        <w:rPr>
          <w:rStyle w:val="Numrodepage"/>
          <w:rFonts w:ascii="Times New Roman" w:hAnsi="Times New Roman" w:cs="Times New Roman"/>
          <w:lang w:val="it-IT"/>
        </w:rPr>
        <w:t xml:space="preserve">CO’ </w:t>
      </w:r>
      <w:r w:rsidRPr="00BD5A78">
        <w:rPr>
          <w:rStyle w:val="Numrodepage"/>
          <w:rFonts w:ascii="Times New Roman" w:hAnsi="Times New Roman" w:cs="Times New Roman"/>
          <w:lang w:val="it-IT"/>
        </w:rPr>
        <w:t>DIFFETTI, ET MANCAMENTI DE GLI HUOMINI</w:t>
      </w:r>
    </w:p>
    <w:p w14:paraId="0530A5B6" w14:textId="77777777" w:rsidR="00385267" w:rsidRPr="00E85C12" w:rsidRDefault="00385267" w:rsidP="00E943A9">
      <w:pPr>
        <w:pStyle w:val="Body"/>
        <w:spacing w:after="120" w:line="360" w:lineRule="auto"/>
        <w:jc w:val="center"/>
        <w:rPr>
          <w:rFonts w:ascii="Times New Roman" w:hAnsi="Times New Roman" w:cs="Times New Roman"/>
          <w:lang w:val="it-IT"/>
        </w:rPr>
      </w:pPr>
    </w:p>
    <w:p w14:paraId="3651E5F3" w14:textId="77777777" w:rsidR="00385267" w:rsidRPr="00E85C12" w:rsidRDefault="00385267" w:rsidP="00E943A9">
      <w:pPr>
        <w:pStyle w:val="Body"/>
        <w:spacing w:after="120" w:line="360" w:lineRule="auto"/>
        <w:jc w:val="center"/>
        <w:rPr>
          <w:rFonts w:ascii="Times New Roman" w:hAnsi="Times New Roman" w:cs="Times New Roman"/>
          <w:i/>
          <w:iCs/>
          <w:lang w:val="it-IT"/>
        </w:rPr>
      </w:pPr>
    </w:p>
    <w:p w14:paraId="7EEF62E8" w14:textId="77777777" w:rsidR="00385267" w:rsidRPr="00E85C12" w:rsidRDefault="00385267" w:rsidP="00E943A9">
      <w:pPr>
        <w:pStyle w:val="Body"/>
        <w:spacing w:after="120" w:line="360" w:lineRule="auto"/>
        <w:jc w:val="center"/>
        <w:rPr>
          <w:rFonts w:ascii="Times New Roman" w:hAnsi="Times New Roman" w:cs="Times New Roman"/>
          <w:i/>
          <w:iCs/>
          <w:lang w:val="it-IT"/>
        </w:rPr>
      </w:pPr>
    </w:p>
    <w:p w14:paraId="40B250FF" w14:textId="77777777" w:rsidR="00385267" w:rsidRPr="00E85C12" w:rsidRDefault="00B36B0A" w:rsidP="00E943A9">
      <w:pPr>
        <w:pStyle w:val="Body"/>
        <w:spacing w:after="120" w:line="360" w:lineRule="auto"/>
        <w:jc w:val="center"/>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DISCORSO DI LUCRETIA MARINELLA,</w:t>
      </w:r>
    </w:p>
    <w:p w14:paraId="13DA2413" w14:textId="77777777" w:rsidR="00385267" w:rsidRPr="00E85C12" w:rsidRDefault="00B36B0A" w:rsidP="00E943A9">
      <w:pPr>
        <w:pStyle w:val="Body"/>
        <w:spacing w:after="120" w:line="360" w:lineRule="auto"/>
        <w:jc w:val="center"/>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IN DUE PARTI DIVISO.</w:t>
      </w:r>
    </w:p>
    <w:p w14:paraId="32A6B3C9" w14:textId="77777777" w:rsidR="00385267" w:rsidRPr="00E85C12" w:rsidRDefault="00385267" w:rsidP="00E943A9">
      <w:pPr>
        <w:pStyle w:val="Body"/>
        <w:spacing w:after="120" w:line="360" w:lineRule="auto"/>
        <w:jc w:val="center"/>
        <w:rPr>
          <w:rFonts w:ascii="Times New Roman" w:hAnsi="Times New Roman" w:cs="Times New Roman"/>
          <w:lang w:val="it-IT"/>
        </w:rPr>
      </w:pPr>
    </w:p>
    <w:p w14:paraId="404BF96A" w14:textId="77777777" w:rsidR="00385267" w:rsidRPr="00E85C12" w:rsidRDefault="00385267" w:rsidP="00E943A9">
      <w:pPr>
        <w:pStyle w:val="Body"/>
        <w:spacing w:after="120" w:line="360" w:lineRule="auto"/>
        <w:jc w:val="center"/>
        <w:rPr>
          <w:rFonts w:ascii="Times New Roman" w:hAnsi="Times New Roman" w:cs="Times New Roman"/>
          <w:lang w:val="it-IT"/>
        </w:rPr>
      </w:pPr>
    </w:p>
    <w:p w14:paraId="3DAC37B7" w14:textId="77777777" w:rsidR="00385267" w:rsidRPr="00E85C12" w:rsidRDefault="00385267" w:rsidP="00E943A9">
      <w:pPr>
        <w:pStyle w:val="Body"/>
        <w:spacing w:after="120" w:line="360" w:lineRule="auto"/>
        <w:jc w:val="center"/>
        <w:rPr>
          <w:rFonts w:ascii="Times New Roman" w:hAnsi="Times New Roman" w:cs="Times New Roman"/>
          <w:lang w:val="it-IT"/>
        </w:rPr>
      </w:pPr>
    </w:p>
    <w:p w14:paraId="12E24A04" w14:textId="77777777" w:rsidR="00385267" w:rsidRPr="00E85C12" w:rsidRDefault="00B36B0A" w:rsidP="00E943A9">
      <w:pPr>
        <w:pStyle w:val="Body"/>
        <w:spacing w:after="120" w:line="360" w:lineRule="auto"/>
        <w:jc w:val="center"/>
        <w:rPr>
          <w:rFonts w:ascii="Times New Roman" w:hAnsi="Times New Roman" w:cs="Times New Roman"/>
          <w:lang w:val="it-IT"/>
        </w:rPr>
      </w:pPr>
      <w:r w:rsidRPr="00BD5A78">
        <w:rPr>
          <w:rFonts w:ascii="Times New Roman" w:hAnsi="Times New Roman" w:cs="Times New Roman"/>
          <w:lang w:val="it-IT"/>
        </w:rPr>
        <w:t>Nella prima si manifesta la nobilt</w:t>
      </w:r>
      <w:r w:rsidRPr="00E85C12">
        <w:rPr>
          <w:rFonts w:ascii="Times New Roman" w:hAnsi="Times New Roman" w:cs="Times New Roman"/>
          <w:lang w:val="it-IT"/>
        </w:rPr>
        <w:t xml:space="preserve">à </w:t>
      </w:r>
      <w:r w:rsidRPr="00BD5A78">
        <w:rPr>
          <w:rFonts w:ascii="Times New Roman" w:hAnsi="Times New Roman" w:cs="Times New Roman"/>
          <w:lang w:val="it-IT"/>
        </w:rPr>
        <w:t>delle Donne co</w:t>
      </w:r>
      <w:r w:rsidRPr="00E85C12">
        <w:rPr>
          <w:rFonts w:ascii="Times New Roman" w:hAnsi="Times New Roman" w:cs="Times New Roman"/>
          <w:lang w:val="it-IT"/>
        </w:rPr>
        <w:t xml:space="preserve">’ </w:t>
      </w:r>
      <w:r w:rsidRPr="00BD5A78">
        <w:rPr>
          <w:rFonts w:ascii="Times New Roman" w:hAnsi="Times New Roman" w:cs="Times New Roman"/>
          <w:lang w:val="it-IT"/>
        </w:rPr>
        <w:t>forti ragioni, et infiniti essempi, et non solo si distrugge l</w:t>
      </w:r>
      <w:r w:rsidRPr="00E85C12">
        <w:rPr>
          <w:rFonts w:ascii="Times New Roman" w:hAnsi="Times New Roman" w:cs="Times New Roman"/>
          <w:lang w:val="it-IT"/>
        </w:rPr>
        <w:t>’</w:t>
      </w:r>
      <w:r w:rsidRPr="00BD5A78">
        <w:rPr>
          <w:rFonts w:ascii="Times New Roman" w:hAnsi="Times New Roman" w:cs="Times New Roman"/>
          <w:lang w:val="it-IT"/>
        </w:rPr>
        <w:t>opinione del Boccaccio, d</w:t>
      </w:r>
      <w:r w:rsidRPr="00E85C12">
        <w:rPr>
          <w:rFonts w:ascii="Times New Roman" w:hAnsi="Times New Roman" w:cs="Times New Roman"/>
          <w:lang w:val="it-IT"/>
        </w:rPr>
        <w:t>’</w:t>
      </w:r>
      <w:r w:rsidRPr="00BD5A78">
        <w:rPr>
          <w:rFonts w:ascii="Times New Roman" w:hAnsi="Times New Roman" w:cs="Times New Roman"/>
          <w:lang w:val="it-IT"/>
        </w:rPr>
        <w:t>amendue i Tasi, dello Sperone, di Monsig. di Namur, et del Pasi, ma d</w:t>
      </w:r>
      <w:r w:rsidRPr="00E85C12">
        <w:rPr>
          <w:rFonts w:ascii="Times New Roman" w:hAnsi="Times New Roman" w:cs="Times New Roman"/>
          <w:lang w:val="it-IT"/>
        </w:rPr>
        <w:t>’</w:t>
      </w:r>
      <w:r w:rsidRPr="00BD5A78">
        <w:rPr>
          <w:rFonts w:ascii="Times New Roman" w:hAnsi="Times New Roman" w:cs="Times New Roman"/>
          <w:lang w:val="it-IT"/>
        </w:rPr>
        <w:t>Aristotile il grande anchora.</w:t>
      </w:r>
    </w:p>
    <w:p w14:paraId="0E3E2976" w14:textId="77777777" w:rsidR="00385267" w:rsidRPr="00E85C12" w:rsidRDefault="00B36B0A" w:rsidP="00E943A9">
      <w:pPr>
        <w:pStyle w:val="Body"/>
        <w:spacing w:after="120" w:line="360" w:lineRule="auto"/>
        <w:jc w:val="center"/>
        <w:rPr>
          <w:rFonts w:ascii="Times New Roman" w:hAnsi="Times New Roman" w:cs="Times New Roman"/>
          <w:lang w:val="it-IT"/>
        </w:rPr>
      </w:pPr>
      <w:r w:rsidRPr="00BD5A78">
        <w:rPr>
          <w:rFonts w:ascii="Times New Roman" w:hAnsi="Times New Roman" w:cs="Times New Roman"/>
          <w:lang w:val="it-IT"/>
        </w:rPr>
        <w:t>Nella seconda si conferma co</w:t>
      </w:r>
      <w:r w:rsidRPr="00E85C12">
        <w:rPr>
          <w:rFonts w:ascii="Times New Roman" w:hAnsi="Times New Roman" w:cs="Times New Roman"/>
          <w:lang w:val="it-IT"/>
        </w:rPr>
        <w:t xml:space="preserve">’ </w:t>
      </w:r>
      <w:r w:rsidRPr="00BD5A78">
        <w:rPr>
          <w:rFonts w:ascii="Times New Roman" w:hAnsi="Times New Roman" w:cs="Times New Roman"/>
          <w:lang w:val="it-IT"/>
        </w:rPr>
        <w:t>vere ragioni, et co</w:t>
      </w:r>
      <w:r w:rsidRPr="00E85C12">
        <w:rPr>
          <w:rFonts w:ascii="Times New Roman" w:hAnsi="Times New Roman" w:cs="Times New Roman"/>
          <w:lang w:val="it-IT"/>
        </w:rPr>
        <w:t xml:space="preserve">’ </w:t>
      </w:r>
      <w:r w:rsidRPr="00BD5A78">
        <w:rPr>
          <w:rFonts w:ascii="Times New Roman" w:hAnsi="Times New Roman" w:cs="Times New Roman"/>
          <w:lang w:val="it-IT"/>
        </w:rPr>
        <w:t>varii essempi da innumerabili Historici antichi, et moderni tratti, Che i Diffetti de gli huomini trapassano di gran lunga que</w:t>
      </w:r>
      <w:r w:rsidRPr="00E85C12">
        <w:rPr>
          <w:rFonts w:ascii="Times New Roman" w:hAnsi="Times New Roman" w:cs="Times New Roman"/>
          <w:lang w:val="it-IT"/>
        </w:rPr>
        <w:t xml:space="preserve">’ </w:t>
      </w:r>
      <w:r w:rsidRPr="00BD5A78">
        <w:rPr>
          <w:rFonts w:ascii="Times New Roman" w:hAnsi="Times New Roman" w:cs="Times New Roman"/>
          <w:lang w:val="it-IT"/>
        </w:rPr>
        <w:t>delle Donne.</w:t>
      </w:r>
    </w:p>
    <w:p w14:paraId="01C95B94" w14:textId="77777777" w:rsidR="00385267" w:rsidRPr="00E85C12" w:rsidRDefault="00385267" w:rsidP="00E943A9">
      <w:pPr>
        <w:pStyle w:val="Body"/>
        <w:spacing w:after="120" w:line="360" w:lineRule="auto"/>
        <w:jc w:val="center"/>
        <w:rPr>
          <w:rFonts w:ascii="Times New Roman" w:hAnsi="Times New Roman" w:cs="Times New Roman"/>
          <w:lang w:val="it-IT"/>
        </w:rPr>
      </w:pPr>
    </w:p>
    <w:p w14:paraId="24CAE9B9" w14:textId="07913AF3" w:rsidR="00385267" w:rsidRPr="00BD5A78" w:rsidRDefault="00B36B0A" w:rsidP="00E943A9">
      <w:pPr>
        <w:pStyle w:val="Body"/>
        <w:spacing w:after="120" w:line="360" w:lineRule="auto"/>
        <w:jc w:val="center"/>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Ricorretto, et Accresciutto in questa se</w:t>
      </w:r>
      <w:r w:rsidR="00312EF6" w:rsidRPr="00BD5A78">
        <w:rPr>
          <w:rStyle w:val="Numrodepage"/>
          <w:rFonts w:ascii="Times New Roman" w:hAnsi="Times New Roman" w:cs="Times New Roman"/>
          <w:i/>
          <w:iCs/>
          <w:lang w:val="it-IT"/>
        </w:rPr>
        <w:t>c</w:t>
      </w:r>
      <w:r w:rsidRPr="00BD5A78">
        <w:rPr>
          <w:rStyle w:val="Numrodepage"/>
          <w:rFonts w:ascii="Times New Roman" w:hAnsi="Times New Roman" w:cs="Times New Roman"/>
          <w:i/>
          <w:iCs/>
          <w:lang w:val="it-IT"/>
        </w:rPr>
        <w:t>onda Impressione.</w:t>
      </w:r>
    </w:p>
    <w:p w14:paraId="17753774" w14:textId="77777777" w:rsidR="00385267" w:rsidRPr="00BD5A78" w:rsidRDefault="00385267" w:rsidP="00E943A9">
      <w:pPr>
        <w:pStyle w:val="Body"/>
        <w:spacing w:after="120" w:line="360" w:lineRule="auto"/>
        <w:jc w:val="center"/>
        <w:rPr>
          <w:rFonts w:ascii="Times New Roman" w:hAnsi="Times New Roman" w:cs="Times New Roman"/>
          <w:i/>
          <w:iCs/>
          <w:lang w:val="es-ES"/>
        </w:rPr>
      </w:pPr>
    </w:p>
    <w:p w14:paraId="06DD0E13"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69719377"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45332EA5" w14:textId="77777777" w:rsidR="00385267" w:rsidRPr="00BD5A78" w:rsidRDefault="00B36B0A" w:rsidP="00E943A9">
      <w:pPr>
        <w:pStyle w:val="Body"/>
        <w:spacing w:after="120" w:line="360" w:lineRule="auto"/>
        <w:jc w:val="center"/>
        <w:rPr>
          <w:rFonts w:ascii="Times New Roman" w:hAnsi="Times New Roman" w:cs="Times New Roman"/>
          <w:lang w:val="es-ES"/>
        </w:rPr>
      </w:pPr>
      <w:r w:rsidRPr="00BD5A78">
        <w:rPr>
          <w:rFonts w:ascii="Times New Roman" w:hAnsi="Times New Roman" w:cs="Times New Roman"/>
          <w:lang w:val="es-ES"/>
        </w:rPr>
        <w:t>CON PRIVILEGIO, ET LICENZA DE’ SUPERIORI</w:t>
      </w:r>
    </w:p>
    <w:p w14:paraId="579157CA"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7DE1D724"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5C077C75"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263E826D" w14:textId="77777777" w:rsidR="00385267" w:rsidRPr="00BD5A78" w:rsidRDefault="00B36B0A" w:rsidP="00E943A9">
      <w:pPr>
        <w:pStyle w:val="Body"/>
        <w:spacing w:after="120" w:line="360" w:lineRule="auto"/>
        <w:jc w:val="center"/>
        <w:rPr>
          <w:rFonts w:ascii="Times New Roman" w:hAnsi="Times New Roman" w:cs="Times New Roman"/>
          <w:lang w:val="es-ES"/>
        </w:rPr>
      </w:pPr>
      <w:r w:rsidRPr="00BD5A78">
        <w:rPr>
          <w:rFonts w:ascii="Times New Roman" w:hAnsi="Times New Roman" w:cs="Times New Roman"/>
          <w:lang w:val="es-ES"/>
        </w:rPr>
        <w:t>IN VENETIA, M. DCI.</w:t>
      </w:r>
    </w:p>
    <w:p w14:paraId="471E54FB" w14:textId="77777777" w:rsidR="00385267" w:rsidRPr="00BD5A78" w:rsidRDefault="00385267" w:rsidP="00E943A9">
      <w:pPr>
        <w:pStyle w:val="Body"/>
        <w:spacing w:after="120" w:line="360" w:lineRule="auto"/>
        <w:jc w:val="center"/>
        <w:rPr>
          <w:rFonts w:ascii="Times New Roman" w:hAnsi="Times New Roman" w:cs="Times New Roman"/>
          <w:lang w:val="es-ES"/>
        </w:rPr>
      </w:pPr>
    </w:p>
    <w:p w14:paraId="71AF02AA" w14:textId="77777777" w:rsidR="00385267" w:rsidRPr="00BD5A78" w:rsidRDefault="00385267" w:rsidP="00E943A9">
      <w:pPr>
        <w:pStyle w:val="Body"/>
        <w:spacing w:after="120" w:line="360" w:lineRule="auto"/>
        <w:jc w:val="center"/>
        <w:rPr>
          <w:rFonts w:ascii="Times New Roman" w:hAnsi="Times New Roman" w:cs="Times New Roman"/>
          <w:i/>
          <w:iCs/>
          <w:lang w:val="es-ES"/>
        </w:rPr>
      </w:pPr>
    </w:p>
    <w:p w14:paraId="620619A9" w14:textId="77777777" w:rsidR="00385267" w:rsidRPr="00BD5A78" w:rsidRDefault="00385267" w:rsidP="00E943A9">
      <w:pPr>
        <w:pStyle w:val="Body"/>
        <w:spacing w:after="120" w:line="360" w:lineRule="auto"/>
        <w:jc w:val="center"/>
        <w:rPr>
          <w:rFonts w:ascii="Times New Roman" w:hAnsi="Times New Roman" w:cs="Times New Roman"/>
          <w:i/>
          <w:iCs/>
          <w:lang w:val="es-ES"/>
        </w:rPr>
      </w:pPr>
    </w:p>
    <w:p w14:paraId="1F13436F" w14:textId="77777777" w:rsidR="00385267" w:rsidRPr="00BD5A78" w:rsidRDefault="00B36B0A" w:rsidP="00E943A9">
      <w:pPr>
        <w:pStyle w:val="Body"/>
        <w:spacing w:after="120" w:line="360" w:lineRule="auto"/>
        <w:jc w:val="center"/>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Appresso Gio. Battista Ciottu Sanese, All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Insegna dell</w:t>
      </w:r>
      <w:r w:rsidRPr="00BD5A78">
        <w:rPr>
          <w:rStyle w:val="Numrodepage"/>
          <w:rFonts w:ascii="Times New Roman" w:hAnsi="Times New Roman" w:cs="Times New Roman"/>
          <w:i/>
          <w:iCs/>
          <w:lang w:val="es-ES"/>
        </w:rPr>
        <w:t>’Aurora.</w:t>
      </w:r>
    </w:p>
    <w:p w14:paraId="410EC766" w14:textId="77777777" w:rsidR="00385267" w:rsidRPr="00BD5A78" w:rsidRDefault="00385267" w:rsidP="00E943A9">
      <w:pPr>
        <w:pStyle w:val="Body"/>
        <w:spacing w:after="120" w:line="360" w:lineRule="auto"/>
        <w:jc w:val="center"/>
        <w:rPr>
          <w:rFonts w:ascii="Times New Roman" w:hAnsi="Times New Roman" w:cs="Times New Roman"/>
          <w:i/>
          <w:iCs/>
          <w:lang w:val="es-ES"/>
        </w:rPr>
      </w:pPr>
    </w:p>
    <w:p w14:paraId="6F04783B"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19856A05"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2E40FB96"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0E00850F"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44FD4294"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42EFEF19"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09B468ED"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692A1394"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0E3DF98C"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7A9B2F18"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2E6AB79C"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4F12BA4E"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1C822BFD"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48DE40BB"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11662C24"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17B80B44"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0A94ED4C"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0E603BED"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1CE7B93C"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00B9E6E0"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76DADC10"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453956F6"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Gli Eccellentissimi Signori Capi dell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 xml:space="preserve">Eccelso Consiglio di X. Havuta fede dalli Signori Reformatori dello studio de Padova per relatione delli tre </w:t>
      </w:r>
      <w:r w:rsidRPr="00BD5A78">
        <w:rPr>
          <w:rStyle w:val="Numrodepage"/>
          <w:rFonts w:ascii="Times New Roman" w:hAnsi="Times New Roman" w:cs="Times New Roman"/>
          <w:i/>
          <w:iCs/>
          <w:lang w:val="es-ES"/>
        </w:rPr>
        <w:t>à ci</w:t>
      </w:r>
      <w:r w:rsidRPr="00BD5A78">
        <w:rPr>
          <w:rStyle w:val="Numrodepage"/>
          <w:rFonts w:ascii="Times New Roman" w:hAnsi="Times New Roman" w:cs="Times New Roman"/>
          <w:i/>
          <w:iCs/>
          <w:lang w:val="it-IT"/>
        </w:rPr>
        <w:t>ò Deputati cioè del Rever. P. Inquisitor, del Cera Secretario, Gio. Maraveglia, et de Sier Lucio Scarano Lettor publico, che nel Libro intitolato la Nobilt</w:t>
      </w:r>
      <w:r w:rsidRPr="00E85C12">
        <w:rPr>
          <w:rStyle w:val="Numrodepage"/>
          <w:rFonts w:ascii="Times New Roman" w:hAnsi="Times New Roman" w:cs="Times New Roman"/>
          <w:i/>
          <w:iCs/>
          <w:lang w:val="it-IT"/>
        </w:rPr>
        <w:t>à</w:t>
      </w:r>
      <w:r w:rsidRPr="00BD5A78">
        <w:rPr>
          <w:rStyle w:val="Numrodepage"/>
          <w:rFonts w:ascii="Times New Roman" w:hAnsi="Times New Roman" w:cs="Times New Roman"/>
          <w:i/>
          <w:iCs/>
          <w:lang w:val="it-IT"/>
        </w:rPr>
        <w:t>, et Eccellenza delle Donne et i Difetti, et mancamenti de gli huomini. Da essi veduto, et letto, non si trova cosa contra le leggi, et è degno di Stampa.</w:t>
      </w:r>
    </w:p>
    <w:p w14:paraId="43C9F834"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ab/>
        <w:t>Dat. Die quarta Maii 1601.</w:t>
      </w:r>
    </w:p>
    <w:p w14:paraId="3643BEC1"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Domino Zorzi Foscarini</w:t>
      </w:r>
    </w:p>
    <w:p w14:paraId="5FF9C01D"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Domino Andrea Minoto</w:t>
      </w:r>
      <w:r w:rsidRPr="00BD5A78">
        <w:rPr>
          <w:rStyle w:val="Numrodepage"/>
          <w:rFonts w:ascii="Times New Roman" w:hAnsi="Times New Roman" w:cs="Times New Roman"/>
          <w:i/>
          <w:iCs/>
          <w:lang w:val="it-IT"/>
        </w:rPr>
        <w:tab/>
      </w:r>
      <w:r w:rsidRPr="00BD5A78">
        <w:rPr>
          <w:rStyle w:val="Numrodepage"/>
          <w:rFonts w:ascii="Times New Roman" w:hAnsi="Times New Roman" w:cs="Times New Roman"/>
          <w:i/>
          <w:iCs/>
          <w:lang w:val="it-IT"/>
        </w:rPr>
        <w:tab/>
      </w:r>
      <w:r w:rsidRPr="00BD5A78">
        <w:rPr>
          <w:rStyle w:val="Numrodepage"/>
          <w:rFonts w:ascii="Times New Roman" w:hAnsi="Times New Roman" w:cs="Times New Roman"/>
          <w:i/>
          <w:iCs/>
          <w:lang w:val="it-IT"/>
        </w:rPr>
        <w:tab/>
      </w:r>
      <w:r w:rsidRPr="00BD5A78">
        <w:rPr>
          <w:rStyle w:val="Numrodepage"/>
          <w:rFonts w:ascii="Times New Roman" w:hAnsi="Times New Roman" w:cs="Times New Roman"/>
          <w:i/>
          <w:iCs/>
          <w:lang w:val="it-IT"/>
        </w:rPr>
        <w:tab/>
        <w:t>Capita Illustriss. Cons. Decem.</w:t>
      </w:r>
    </w:p>
    <w:p w14:paraId="0B4BF5C0"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Domino Antonio Lando</w:t>
      </w:r>
    </w:p>
    <w:p w14:paraId="7C1F78B9" w14:textId="77777777" w:rsidR="00385267" w:rsidRPr="00BD5A78" w:rsidRDefault="00385267" w:rsidP="00E943A9">
      <w:pPr>
        <w:pStyle w:val="Body"/>
        <w:spacing w:after="120" w:line="360" w:lineRule="auto"/>
        <w:jc w:val="both"/>
        <w:rPr>
          <w:rFonts w:ascii="Times New Roman" w:eastAsia="Avenir Book Oblique" w:hAnsi="Times New Roman" w:cs="Times New Roman"/>
          <w:lang w:val="es-ES"/>
        </w:rPr>
      </w:pPr>
    </w:p>
    <w:p w14:paraId="5E675754"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3D8E10C0" w14:textId="77777777" w:rsidR="00385267" w:rsidRPr="00A02955" w:rsidRDefault="00B36B0A" w:rsidP="00E943A9">
      <w:pPr>
        <w:pStyle w:val="Body"/>
        <w:spacing w:after="120" w:line="360" w:lineRule="auto"/>
        <w:jc w:val="both"/>
        <w:rPr>
          <w:rFonts w:ascii="Times New Roman" w:hAnsi="Times New Roman" w:cs="Times New Roman"/>
          <w:lang w:val="en-CA"/>
        </w:rPr>
      </w:pP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Style w:val="Numrodepage"/>
          <w:rFonts w:ascii="Times New Roman" w:eastAsia="Avenir Book" w:hAnsi="Times New Roman" w:cs="Times New Roman"/>
          <w:lang w:val="es-ES"/>
        </w:rPr>
        <w:tab/>
      </w:r>
      <w:r w:rsidRPr="00BD5A78">
        <w:rPr>
          <w:rFonts w:ascii="Times New Roman" w:hAnsi="Times New Roman" w:cs="Times New Roman"/>
          <w:lang w:val="es-ES"/>
        </w:rPr>
        <w:t xml:space="preserve">Illustriss. Cons. </w:t>
      </w:r>
      <w:r w:rsidRPr="00A02955">
        <w:rPr>
          <w:rFonts w:ascii="Times New Roman" w:hAnsi="Times New Roman" w:cs="Times New Roman"/>
          <w:lang w:val="en-CA"/>
        </w:rPr>
        <w:t>Decem Secret.</w:t>
      </w:r>
    </w:p>
    <w:p w14:paraId="0E256A6C" w14:textId="77777777" w:rsidR="00385267" w:rsidRPr="00A02955" w:rsidRDefault="00B36B0A" w:rsidP="00E943A9">
      <w:pPr>
        <w:pStyle w:val="Body"/>
        <w:spacing w:after="120" w:line="360" w:lineRule="auto"/>
        <w:jc w:val="both"/>
        <w:rPr>
          <w:rFonts w:ascii="Times New Roman" w:hAnsi="Times New Roman" w:cs="Times New Roman"/>
          <w:lang w:val="en-CA"/>
        </w:rPr>
      </w:pP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r>
      <w:r w:rsidRPr="00A02955">
        <w:rPr>
          <w:rFonts w:ascii="Times New Roman" w:hAnsi="Times New Roman" w:cs="Times New Roman"/>
          <w:lang w:val="en-CA"/>
        </w:rPr>
        <w:tab/>
        <w:t>Bonifacius Antelmo.</w:t>
      </w:r>
    </w:p>
    <w:p w14:paraId="4C706E73"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04A1AFB"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05F9C390"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59D01D83"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20091F41"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900D356"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4FB85219"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6D326A56"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42265C9A"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54BB676C"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47B6E28"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7E3DB8CA"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20E7096F"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5A61981A"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6D1500CC"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59CC8CC4"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7412262"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8D0C1A6"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BA1D20D"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4A0400E8"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6A3A95D"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FA50989"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196BA1D1"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512B889F"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0E25105C"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EF14FAC"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4A8A4071"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4D7096A" w14:textId="77777777" w:rsidR="00385267" w:rsidRPr="00A02955" w:rsidRDefault="00385267" w:rsidP="00E943A9">
      <w:pPr>
        <w:pStyle w:val="Body"/>
        <w:spacing w:after="120" w:line="360" w:lineRule="auto"/>
        <w:jc w:val="both"/>
        <w:rPr>
          <w:rFonts w:ascii="Times New Roman" w:hAnsi="Times New Roman" w:cs="Times New Roman"/>
          <w:lang w:val="en-CA"/>
        </w:rPr>
      </w:pPr>
    </w:p>
    <w:p w14:paraId="38910398" w14:textId="77777777" w:rsidR="00385267" w:rsidRPr="009807EB" w:rsidRDefault="00B36B0A" w:rsidP="00E943A9">
      <w:pPr>
        <w:pStyle w:val="Body"/>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da-DK"/>
        </w:rPr>
        <w:t>ALL</w:t>
      </w:r>
      <w:r w:rsidRPr="009807EB">
        <w:rPr>
          <w:rStyle w:val="Numrodepage"/>
          <w:rFonts w:ascii="Times New Roman" w:hAnsi="Times New Roman" w:cs="Times New Roman"/>
          <w:lang w:val="it-IT"/>
        </w:rPr>
        <w:t>’ECCELLENTISS.</w:t>
      </w:r>
    </w:p>
    <w:p w14:paraId="2E43C120"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es-ES"/>
        </w:rPr>
        <w:t>SIGNORE, IL SIGNOR</w:t>
      </w:r>
    </w:p>
    <w:p w14:paraId="7854B978"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t>LUCIO SCARANO,</w:t>
      </w:r>
    </w:p>
    <w:p w14:paraId="655C306B"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1CBA7495"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Medico, et Filosofo Nobilissimo.</w:t>
      </w:r>
    </w:p>
    <w:p w14:paraId="38172756"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6B4CD25A"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it-IT"/>
        </w:rPr>
        <w:t>Se colui vien riputato, et tenuto da ogn</w:t>
      </w:r>
      <w:r w:rsidRPr="00BD5A78">
        <w:rPr>
          <w:rFonts w:ascii="Times New Roman" w:hAnsi="Times New Roman" w:cs="Times New Roman"/>
          <w:lang w:val="es-ES"/>
        </w:rPr>
        <w:t>’</w:t>
      </w:r>
      <w:r w:rsidRPr="00BD5A78">
        <w:rPr>
          <w:rFonts w:ascii="Times New Roman" w:hAnsi="Times New Roman" w:cs="Times New Roman"/>
          <w:lang w:val="it-IT"/>
        </w:rPr>
        <w:t>uno ingrato, et discortese, che havendo ricevuto da alcuno qualche segno di honore, non li rende contracambio, overo almeno con infinite, et innumerabili gratie non si scusa della sua impotenza. Sarò io senza alcun dubbio in fin</w:t>
      </w:r>
      <w:r w:rsidRPr="00BD5A78">
        <w:rPr>
          <w:rFonts w:ascii="Times New Roman" w:hAnsi="Times New Roman" w:cs="Times New Roman"/>
          <w:lang w:val="es-ES"/>
        </w:rPr>
        <w:t xml:space="preserve">’ </w:t>
      </w:r>
      <w:r w:rsidRPr="00BD5A78">
        <w:rPr>
          <w:rFonts w:ascii="Times New Roman" w:hAnsi="Times New Roman" w:cs="Times New Roman"/>
          <w:lang w:val="it-IT"/>
        </w:rPr>
        <w:t>hora stata per l</w:t>
      </w:r>
      <w:r w:rsidRPr="00BD5A78">
        <w:rPr>
          <w:rFonts w:ascii="Times New Roman" w:hAnsi="Times New Roman" w:cs="Times New Roman"/>
          <w:lang w:val="es-ES"/>
        </w:rPr>
        <w:t>’</w:t>
      </w:r>
      <w:r w:rsidRPr="00BD5A78">
        <w:rPr>
          <w:rFonts w:ascii="Times New Roman" w:hAnsi="Times New Roman" w:cs="Times New Roman"/>
          <w:lang w:val="it-IT"/>
        </w:rPr>
        <w:t>ingratitudine degna di riprensione, gi</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che da Vostra Signoria Eccellentissima in una sua Lettione fatta nella Libraria della Serenissima Signoria di Venetia fui con le sue lodi inalzata in fino al Cielo </w:t>
      </w:r>
      <w:r w:rsidRPr="00BD5A78">
        <w:rPr>
          <w:rFonts w:ascii="Times New Roman" w:hAnsi="Times New Roman" w:cs="Times New Roman"/>
          <w:lang w:val="it-IT"/>
        </w:rPr>
        <w:lastRenderedPageBreak/>
        <w:t>nelle cose di Poesia; ma ella da me ne ringratiata, ne con altro cortese segno punto fu riconosciuta. Hora desiderando di emendar il gi</w:t>
      </w:r>
      <w:r w:rsidRPr="00BD5A78">
        <w:rPr>
          <w:rFonts w:ascii="Times New Roman" w:hAnsi="Times New Roman" w:cs="Times New Roman"/>
          <w:lang w:val="es-ES"/>
        </w:rPr>
        <w:t xml:space="preserve">à </w:t>
      </w:r>
      <w:r w:rsidRPr="00BD5A78">
        <w:rPr>
          <w:rFonts w:ascii="Times New Roman" w:hAnsi="Times New Roman" w:cs="Times New Roman"/>
          <w:lang w:val="it-IT"/>
        </w:rPr>
        <w:t>commesso fallo, le dedico questa mia fatica della Nobilt</w:t>
      </w:r>
      <w:r w:rsidRPr="00BD5A78">
        <w:rPr>
          <w:rFonts w:ascii="Times New Roman" w:hAnsi="Times New Roman" w:cs="Times New Roman"/>
          <w:lang w:val="es-ES"/>
        </w:rPr>
        <w:t xml:space="preserve">à </w:t>
      </w:r>
      <w:r w:rsidRPr="00BD5A78">
        <w:rPr>
          <w:rFonts w:ascii="Times New Roman" w:hAnsi="Times New Roman" w:cs="Times New Roman"/>
          <w:lang w:val="it-IT"/>
        </w:rPr>
        <w:t>delle Donne, per i sgravarmi in parte dell</w:t>
      </w:r>
      <w:r w:rsidRPr="00BD5A78">
        <w:rPr>
          <w:rFonts w:ascii="Times New Roman" w:hAnsi="Times New Roman" w:cs="Times New Roman"/>
          <w:lang w:val="es-ES"/>
        </w:rPr>
        <w:t>’</w:t>
      </w:r>
      <w:r w:rsidRPr="00BD5A78">
        <w:rPr>
          <w:rFonts w:ascii="Times New Roman" w:hAnsi="Times New Roman" w:cs="Times New Roman"/>
          <w:lang w:val="it-IT"/>
        </w:rPr>
        <w:t>obligo ch</w:t>
      </w:r>
      <w:r w:rsidRPr="00BD5A78">
        <w:rPr>
          <w:rFonts w:ascii="Times New Roman" w:hAnsi="Times New Roman" w:cs="Times New Roman"/>
          <w:lang w:val="es-ES"/>
        </w:rPr>
        <w:t>’</w:t>
      </w:r>
      <w:r w:rsidRPr="00BD5A78">
        <w:rPr>
          <w:rFonts w:ascii="Times New Roman" w:hAnsi="Times New Roman" w:cs="Times New Roman"/>
          <w:lang w:val="it-IT"/>
        </w:rPr>
        <w:t xml:space="preserve">io tengo con esso lei: et se il dono è picciolo </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rispetto delle lodi grandi da lei a me date; faccia ella, che in qual che parte lo pareggi </w:t>
      </w:r>
      <w:r w:rsidRPr="00BD5A78">
        <w:rPr>
          <w:rFonts w:ascii="Times New Roman" w:hAnsi="Times New Roman" w:cs="Times New Roman"/>
          <w:lang w:val="es-ES"/>
        </w:rPr>
        <w:t xml:space="preserve">à </w:t>
      </w:r>
      <w:r w:rsidRPr="00BD5A78">
        <w:rPr>
          <w:rFonts w:ascii="Times New Roman" w:hAnsi="Times New Roman" w:cs="Times New Roman"/>
          <w:lang w:val="it-IT"/>
        </w:rPr>
        <w:t>loro la singolare amicitia, ch</w:t>
      </w:r>
      <w:r w:rsidRPr="00BD5A78">
        <w:rPr>
          <w:rFonts w:ascii="Times New Roman" w:hAnsi="Times New Roman" w:cs="Times New Roman"/>
          <w:lang w:val="es-ES"/>
        </w:rPr>
        <w:t>’</w:t>
      </w:r>
      <w:r w:rsidRPr="00BD5A78">
        <w:rPr>
          <w:rFonts w:ascii="Times New Roman" w:hAnsi="Times New Roman" w:cs="Times New Roman"/>
          <w:lang w:val="nl-NL"/>
        </w:rPr>
        <w:t>ella hebbe con l</w:t>
      </w:r>
      <w:r w:rsidRPr="00BD5A78">
        <w:rPr>
          <w:rFonts w:ascii="Times New Roman" w:hAnsi="Times New Roman" w:cs="Times New Roman"/>
          <w:lang w:val="es-ES"/>
        </w:rPr>
        <w:t>’</w:t>
      </w:r>
      <w:r w:rsidRPr="00BD5A78">
        <w:rPr>
          <w:rFonts w:ascii="Times New Roman" w:hAnsi="Times New Roman" w:cs="Times New Roman"/>
          <w:lang w:val="it-IT"/>
        </w:rPr>
        <w:t>Eccellentissimo Signor Giovanni mio Padre, et con quella, che hora tiene con l</w:t>
      </w:r>
      <w:r w:rsidRPr="00BD5A78">
        <w:rPr>
          <w:rFonts w:ascii="Times New Roman" w:hAnsi="Times New Roman" w:cs="Times New Roman"/>
          <w:lang w:val="es-ES"/>
        </w:rPr>
        <w:t>’</w:t>
      </w:r>
      <w:r w:rsidRPr="00BD5A78">
        <w:rPr>
          <w:rFonts w:ascii="Times New Roman" w:hAnsi="Times New Roman" w:cs="Times New Roman"/>
          <w:lang w:val="it-IT"/>
        </w:rPr>
        <w:t>Eccellentissimo Signor Curtio mio fratello, et insieme accetti il pronto animo della debitrice: et Dio la rendi felice.</w:t>
      </w:r>
    </w:p>
    <w:p w14:paraId="7D2EA4CD"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it-IT"/>
        </w:rPr>
        <w:tab/>
        <w:t xml:space="preserve">Di casa, il dì </w:t>
      </w:r>
      <w:r w:rsidRPr="00BD5A78">
        <w:rPr>
          <w:rFonts w:ascii="Times New Roman" w:hAnsi="Times New Roman" w:cs="Times New Roman"/>
          <w:lang w:val="es-ES"/>
        </w:rPr>
        <w:t>9. d’</w:t>
      </w:r>
      <w:r w:rsidRPr="00BD5A78">
        <w:rPr>
          <w:rFonts w:ascii="Times New Roman" w:hAnsi="Times New Roman" w:cs="Times New Roman"/>
          <w:lang w:val="it-IT"/>
        </w:rPr>
        <w:t>Agosto. 1600</w:t>
      </w:r>
    </w:p>
    <w:p w14:paraId="01755213"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tab/>
      </w:r>
    </w:p>
    <w:p w14:paraId="0CDA5149"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it-IT"/>
        </w:rPr>
        <w:tab/>
        <w:t>Di V.S. Eccellentissima</w:t>
      </w:r>
    </w:p>
    <w:p w14:paraId="2E6D21B5"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2BB2E6F9"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it-IT"/>
        </w:rPr>
        <w:tab/>
      </w:r>
      <w:r w:rsidRPr="00BD5A78">
        <w:rPr>
          <w:rFonts w:ascii="Times New Roman" w:hAnsi="Times New Roman" w:cs="Times New Roman"/>
          <w:lang w:val="it-IT"/>
        </w:rPr>
        <w:tab/>
        <w:t>Come figliuola</w:t>
      </w:r>
    </w:p>
    <w:p w14:paraId="0953A1DC"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68752403"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Lucretia Marinella.</w:t>
      </w:r>
    </w:p>
    <w:p w14:paraId="70F37A4A"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47A76052"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7B26F1F1"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201CA7AF"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0659A53E"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3824E5A2" w14:textId="77777777" w:rsidR="00385267" w:rsidRPr="00BD5A78" w:rsidRDefault="00D96C8D" w:rsidP="00E943A9">
      <w:pPr>
        <w:spacing w:after="120" w:line="360" w:lineRule="auto"/>
        <w:jc w:val="both"/>
        <w:rPr>
          <w:rFonts w:eastAsia="Avenir Book"/>
          <w:color w:val="000000"/>
          <w:u w:color="000000"/>
          <w:lang w:val="es-ES"/>
        </w:rPr>
      </w:pPr>
      <w:r w:rsidRPr="00BD5A78">
        <w:rPr>
          <w:rFonts w:eastAsia="Avenir Book"/>
          <w:lang w:val="it-IT"/>
        </w:rPr>
        <w:br w:type="page"/>
      </w:r>
    </w:p>
    <w:p w14:paraId="7A8A54D6" w14:textId="77777777" w:rsidR="00385267" w:rsidRPr="00BD5A78" w:rsidRDefault="00385267" w:rsidP="00E943A9">
      <w:pPr>
        <w:pStyle w:val="Body"/>
        <w:spacing w:after="120" w:line="360" w:lineRule="auto"/>
        <w:jc w:val="both"/>
        <w:rPr>
          <w:rFonts w:ascii="Times New Roman" w:eastAsia="Avenir Book" w:hAnsi="Times New Roman" w:cs="Times New Roman"/>
          <w:lang w:val="es-ES"/>
        </w:rPr>
      </w:pPr>
    </w:p>
    <w:p w14:paraId="27E57F8B"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es-ES"/>
        </w:rPr>
        <w:t>TAVOLA DE CAPI PRINCIPALI,</w:t>
      </w:r>
    </w:p>
    <w:p w14:paraId="2A5ABD42"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Che nella prima parte si contengono.</w:t>
      </w:r>
    </w:p>
    <w:p w14:paraId="761B4492"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0F228CB4"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Della nobilt</w:t>
      </w:r>
      <w:r w:rsidRPr="00BD5A78">
        <w:rPr>
          <w:rFonts w:ascii="Times New Roman" w:hAnsi="Times New Roman" w:cs="Times New Roman"/>
          <w:lang w:val="es-ES"/>
        </w:rPr>
        <w:t xml:space="preserve">à de’ </w:t>
      </w:r>
      <w:r w:rsidRPr="00BD5A78">
        <w:rPr>
          <w:rFonts w:ascii="Times New Roman" w:hAnsi="Times New Roman" w:cs="Times New Roman"/>
          <w:lang w:val="it-IT"/>
        </w:rPr>
        <w:t>Nomi, co</w:t>
      </w:r>
      <w:r w:rsidRPr="00BD5A78">
        <w:rPr>
          <w:rFonts w:ascii="Times New Roman" w:hAnsi="Times New Roman" w:cs="Times New Roman"/>
          <w:lang w:val="es-ES"/>
        </w:rPr>
        <w:t xml:space="preserve">’ </w:t>
      </w:r>
      <w:r w:rsidRPr="00BD5A78">
        <w:rPr>
          <w:rFonts w:ascii="Times New Roman" w:hAnsi="Times New Roman" w:cs="Times New Roman"/>
          <w:lang w:val="it-IT"/>
        </w:rPr>
        <w:t xml:space="preserve">quali è adornato in Donnesco sesso. Cap. 1. </w:t>
      </w:r>
      <w:r w:rsidRPr="00BD5A78">
        <w:rPr>
          <w:rFonts w:ascii="Times New Roman" w:hAnsi="Times New Roman" w:cs="Times New Roman"/>
          <w:lang w:val="it-IT"/>
        </w:rPr>
        <w:tab/>
      </w:r>
      <w:r w:rsidRPr="00BD5A78">
        <w:rPr>
          <w:rFonts w:ascii="Times New Roman" w:hAnsi="Times New Roman" w:cs="Times New Roman"/>
          <w:lang w:val="it-IT"/>
        </w:rPr>
        <w:tab/>
        <w:t>c.3</w:t>
      </w:r>
    </w:p>
    <w:p w14:paraId="3B7C8C04"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Delle cause, dalle quali dipendono le Donne. Cap. 2.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c.9</w:t>
      </w:r>
    </w:p>
    <w:p w14:paraId="341438E4"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Della natura, et essenza del Donnesco sesso. Cap. 3.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c.11</w:t>
      </w:r>
    </w:p>
    <w:p w14:paraId="06D7489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Delle ragioni tratte dalle nobili operationi, et da i detti de gli huomini verso le donne. </w:t>
      </w:r>
    </w:p>
    <w:p w14:paraId="0C08807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Cap. 4.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c.24</w:t>
      </w:r>
    </w:p>
    <w:p w14:paraId="3D34B370"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Delle Nobili attioni, et Virtù delle Donne, le quali quelle de gli huomini di gran lunga superano, come con ragioni, et essempi si prova. Cap. 5.</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c.30</w:t>
      </w:r>
    </w:p>
    <w:p w14:paraId="29D4AC9A"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it-IT"/>
        </w:rPr>
        <w:t xml:space="preserve">Delle donne scientiate, et di molte arti ornate. Cap. 1.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c.37</w:t>
      </w:r>
    </w:p>
    <w:p w14:paraId="5EEE4C69"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fr-FR"/>
        </w:rPr>
        <w:t>Delle Donne Temperate, et continenti. Cap. 2.</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c.44</w:t>
      </w:r>
    </w:p>
    <w:p w14:paraId="76F64862"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fr-FR"/>
        </w:rPr>
        <w:t xml:space="preserve">Delle Donne forti, et intrepide. Cap. 3. </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c.55</w:t>
      </w:r>
    </w:p>
    <w:p w14:paraId="6143DB8C"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Delle Donne prudenti, et nel consigliate esperte. Cap. 4.</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c.64</w:t>
      </w:r>
    </w:p>
    <w:p w14:paraId="034A851F"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it-IT"/>
        </w:rPr>
        <w:t>Delle Donne giuste, et leali. Cap. 5.</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c.68</w:t>
      </w:r>
    </w:p>
    <w:p w14:paraId="5CE1A205"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fr-FR"/>
        </w:rPr>
        <w:t>Delle donne Magnifiche, et cortesi. Cap. 6.</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c.69</w:t>
      </w:r>
    </w:p>
    <w:p w14:paraId="571176A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Delle donne nell</w:t>
      </w:r>
      <w:r w:rsidRPr="00E85C12">
        <w:rPr>
          <w:rFonts w:ascii="Times New Roman" w:hAnsi="Times New Roman" w:cs="Times New Roman"/>
          <w:lang w:val="it-IT"/>
        </w:rPr>
        <w:t>’</w:t>
      </w:r>
      <w:r w:rsidRPr="00BD5A78">
        <w:rPr>
          <w:rFonts w:ascii="Times New Roman" w:hAnsi="Times New Roman" w:cs="Times New Roman"/>
          <w:lang w:val="it-IT"/>
        </w:rPr>
        <w:t xml:space="preserve">arte militare, et nel guerreggiare illustri, et famose. Cap. 7. </w:t>
      </w:r>
      <w:r w:rsidRPr="00BD5A78">
        <w:rPr>
          <w:rFonts w:ascii="Times New Roman" w:hAnsi="Times New Roman" w:cs="Times New Roman"/>
          <w:lang w:val="it-IT"/>
        </w:rPr>
        <w:tab/>
        <w:t>c.76</w:t>
      </w:r>
    </w:p>
    <w:p w14:paraId="5401D788"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Delle sofferenza, et toleranza delle donne. Cap. 8.</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c.85</w:t>
      </w:r>
    </w:p>
    <w:p w14:paraId="65B667B4"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Delle donne di forti membra, et della dilicatezza sprezzatrici. Cap. 9. </w:t>
      </w:r>
      <w:r w:rsidRPr="00BD5A78">
        <w:rPr>
          <w:rFonts w:ascii="Times New Roman" w:hAnsi="Times New Roman" w:cs="Times New Roman"/>
          <w:lang w:val="it-IT"/>
        </w:rPr>
        <w:tab/>
      </w:r>
      <w:r w:rsidRPr="00BD5A78">
        <w:rPr>
          <w:rFonts w:ascii="Times New Roman" w:hAnsi="Times New Roman" w:cs="Times New Roman"/>
          <w:lang w:val="it-IT"/>
        </w:rPr>
        <w:tab/>
        <w:t>c.88</w:t>
      </w:r>
    </w:p>
    <w:p w14:paraId="21B5426E"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Dell’</w:t>
      </w:r>
      <w:r w:rsidRPr="00BD5A78">
        <w:rPr>
          <w:rFonts w:ascii="Times New Roman" w:hAnsi="Times New Roman" w:cs="Times New Roman"/>
          <w:lang w:val="it-IT"/>
        </w:rPr>
        <w:t xml:space="preserve">amor delle Donne verso i Padri, i Mariti, i Fratelli, et i Figliuoli. Cap. 10. </w:t>
      </w:r>
      <w:r w:rsidRPr="00BD5A78">
        <w:rPr>
          <w:rFonts w:ascii="Times New Roman" w:hAnsi="Times New Roman" w:cs="Times New Roman"/>
          <w:lang w:val="it-IT"/>
        </w:rPr>
        <w:tab/>
        <w:t>c.92</w:t>
      </w:r>
    </w:p>
    <w:p w14:paraId="41C227DD"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Dell’</w:t>
      </w:r>
      <w:r w:rsidRPr="00BD5A78">
        <w:rPr>
          <w:rFonts w:ascii="Times New Roman" w:hAnsi="Times New Roman" w:cs="Times New Roman"/>
          <w:lang w:val="it-IT"/>
        </w:rPr>
        <w:t xml:space="preserve">amore delle donne verso la Patria. Cap. 11.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c.98</w:t>
      </w:r>
    </w:p>
    <w:p w14:paraId="50802213"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Risposta alle leggierissime, et vane ragioni addotte da gli huomini in lor favore. </w:t>
      </w:r>
    </w:p>
    <w:p w14:paraId="5EA8161B"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Cap. 6.</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c.108</w:t>
      </w:r>
    </w:p>
    <w:p w14:paraId="7164F687" w14:textId="77777777"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 xml:space="preserve">Opinione di Ercole Tasso, et di Monsignor Arrigo di Namur narrata, et rifiutata.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c.121</w:t>
      </w:r>
    </w:p>
    <w:p w14:paraId="49528863" w14:textId="77777777"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Opinione dello Sperone raccontata et distrutta.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c.126</w:t>
      </w:r>
    </w:p>
    <w:p w14:paraId="7E4714CE" w14:textId="77777777"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Parere di Torquato Tasso addotto, et rifiutato.</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c.128</w:t>
      </w:r>
    </w:p>
    <w:p w14:paraId="07F610AF" w14:textId="77777777"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Opinione del Boccaccio, qui addotta, et distrutta.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c.131</w:t>
      </w:r>
    </w:p>
    <w:p w14:paraId="05EAC825"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1B0CDA42"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571DCCE6"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2D4A72DD"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1C2563ED"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61773431"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351A2560"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4718AB17"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18687BAE"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7B5D9262"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4FC5A114"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6BC15042"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7230E591"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58E3D39A"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37399263" w14:textId="77777777" w:rsidR="00385267" w:rsidRPr="0031736D" w:rsidRDefault="00385267" w:rsidP="00E943A9">
      <w:pPr>
        <w:pStyle w:val="Body"/>
        <w:spacing w:after="120" w:line="360" w:lineRule="auto"/>
        <w:jc w:val="both"/>
        <w:rPr>
          <w:rFonts w:ascii="Times New Roman" w:eastAsia="Avenir Book" w:hAnsi="Times New Roman" w:cs="Times New Roman"/>
          <w:lang w:val="it-IT"/>
        </w:rPr>
      </w:pPr>
    </w:p>
    <w:p w14:paraId="36B1B8D5" w14:textId="77777777" w:rsidR="00385267" w:rsidRPr="0031736D" w:rsidRDefault="00B36B0A" w:rsidP="00E943A9">
      <w:pPr>
        <w:pStyle w:val="Body"/>
        <w:spacing w:after="120" w:line="360" w:lineRule="auto"/>
        <w:jc w:val="both"/>
        <w:rPr>
          <w:rStyle w:val="Numrodepage"/>
          <w:rFonts w:ascii="Times New Roman" w:hAnsi="Times New Roman" w:cs="Times New Roman"/>
          <w:lang w:val="it-IT"/>
        </w:rPr>
      </w:pPr>
      <w:r w:rsidRPr="0031736D">
        <w:rPr>
          <w:rStyle w:val="Numrodepage"/>
          <w:rFonts w:ascii="Times New Roman" w:hAnsi="Times New Roman" w:cs="Times New Roman"/>
          <w:lang w:val="it-IT"/>
        </w:rPr>
        <w:t>TAVOLA DE CAPI PRINCIPALI, CHE</w:t>
      </w:r>
    </w:p>
    <w:p w14:paraId="5B0C8730"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Nella seconda parte si contengono.</w:t>
      </w:r>
    </w:p>
    <w:p w14:paraId="0AAB250A"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62B8B9FC"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63C3F214"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huomini avari, et desiderosi di denari. Cap. 1.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c.138</w:t>
      </w:r>
    </w:p>
    <w:p w14:paraId="6F2ADAEE"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De gli invidiosi. Cap. 2.</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c.149</w:t>
      </w:r>
    </w:p>
    <w:p w14:paraId="5A1DCB5B"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it-IT"/>
        </w:rPr>
        <w:t xml:space="preserve">De gli incontinenti, cioè </w:t>
      </w:r>
      <w:r w:rsidRPr="00E85C12">
        <w:rPr>
          <w:rFonts w:ascii="Times New Roman" w:hAnsi="Times New Roman" w:cs="Times New Roman"/>
          <w:lang w:val="it-IT"/>
        </w:rPr>
        <w:t xml:space="preserve">Golosi, Ubbriachi, et Sfrenati. </w:t>
      </w:r>
      <w:r w:rsidRPr="00BD5A78">
        <w:rPr>
          <w:rFonts w:ascii="Times New Roman" w:hAnsi="Times New Roman" w:cs="Times New Roman"/>
          <w:lang w:val="fr-FR"/>
        </w:rPr>
        <w:t>Cap. 3.</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c.154</w:t>
      </w:r>
    </w:p>
    <w:p w14:paraId="440F354E"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nl-NL"/>
        </w:rPr>
        <w:t>De gl</w:t>
      </w:r>
      <w:r w:rsidRPr="00BD5A78">
        <w:rPr>
          <w:rFonts w:ascii="Times New Roman" w:hAnsi="Times New Roman" w:cs="Times New Roman"/>
          <w:lang w:val="fr-CA"/>
        </w:rPr>
        <w:t>’</w:t>
      </w:r>
      <w:r w:rsidRPr="00E85C12">
        <w:rPr>
          <w:rFonts w:ascii="Times New Roman" w:hAnsi="Times New Roman" w:cs="Times New Roman"/>
          <w:lang w:val="fr-CA"/>
        </w:rPr>
        <w:t>iracondi, bizzarri, et bestiali. Cap. 4.</w:t>
      </w:r>
      <w:r w:rsidRPr="00E85C12">
        <w:rPr>
          <w:rFonts w:ascii="Times New Roman" w:hAnsi="Times New Roman" w:cs="Times New Roman"/>
          <w:lang w:val="fr-CA"/>
        </w:rPr>
        <w:tab/>
      </w:r>
      <w:r w:rsidRPr="00E85C12">
        <w:rPr>
          <w:rFonts w:ascii="Times New Roman" w:hAnsi="Times New Roman" w:cs="Times New Roman"/>
          <w:lang w:val="fr-CA"/>
        </w:rPr>
        <w:tab/>
      </w:r>
      <w:r w:rsidRPr="00E85C12">
        <w:rPr>
          <w:rFonts w:ascii="Times New Roman" w:hAnsi="Times New Roman" w:cs="Times New Roman"/>
          <w:lang w:val="fr-CA"/>
        </w:rPr>
        <w:tab/>
      </w:r>
      <w:r w:rsidRPr="00E85C12">
        <w:rPr>
          <w:rFonts w:ascii="Times New Roman" w:hAnsi="Times New Roman" w:cs="Times New Roman"/>
          <w:lang w:val="fr-CA"/>
        </w:rPr>
        <w:tab/>
      </w:r>
      <w:r w:rsidRPr="00E85C12">
        <w:rPr>
          <w:rFonts w:ascii="Times New Roman" w:hAnsi="Times New Roman" w:cs="Times New Roman"/>
          <w:lang w:val="fr-CA"/>
        </w:rPr>
        <w:tab/>
      </w:r>
      <w:r w:rsidRPr="00E85C12">
        <w:rPr>
          <w:rFonts w:ascii="Times New Roman" w:hAnsi="Times New Roman" w:cs="Times New Roman"/>
          <w:lang w:val="fr-CA"/>
        </w:rPr>
        <w:tab/>
        <w:t>c.166</w:t>
      </w:r>
    </w:p>
    <w:p w14:paraId="167CC39C" w14:textId="77777777" w:rsidR="00385267" w:rsidRPr="00BD5A78"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fr-CA"/>
        </w:rPr>
        <w:t xml:space="preserve">De’ </w:t>
      </w:r>
      <w:r w:rsidRPr="00BD5A78">
        <w:rPr>
          <w:rFonts w:ascii="Times New Roman" w:hAnsi="Times New Roman" w:cs="Times New Roman"/>
          <w:lang w:val="fr-FR"/>
        </w:rPr>
        <w:t>Superbi, et Arroganti. Cap. 5.</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c.171</w:t>
      </w:r>
    </w:p>
    <w:p w14:paraId="4B68FC1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Otiosi, Negligenti, et Sonnacchiosi. Cap. 7.</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c.174</w:t>
      </w:r>
    </w:p>
    <w:p w14:paraId="159B8540"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huomini Tiranni, et usurpatosi de gli Stati. Cap. 7.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c.177</w:t>
      </w:r>
    </w:p>
    <w:p w14:paraId="0A53B701"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Ambitiosi, et Cupidi di gloria. Cap. 8.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c.181</w:t>
      </w:r>
    </w:p>
    <w:p w14:paraId="48A0512B" w14:textId="77777777" w:rsidR="00385267" w:rsidRPr="00BD5A78" w:rsidRDefault="00B36B0A" w:rsidP="00E943A9">
      <w:pPr>
        <w:pStyle w:val="Body"/>
        <w:spacing w:after="120" w:line="360" w:lineRule="auto"/>
        <w:jc w:val="both"/>
        <w:rPr>
          <w:rFonts w:ascii="Times New Roman" w:hAnsi="Times New Roman" w:cs="Times New Roman"/>
          <w:lang w:val="fr-CA"/>
        </w:rPr>
      </w:pPr>
      <w:r w:rsidRPr="00E85C12">
        <w:rPr>
          <w:rFonts w:ascii="Times New Roman" w:hAnsi="Times New Roman" w:cs="Times New Roman"/>
          <w:lang w:val="it-IT"/>
        </w:rPr>
        <w:t xml:space="preserve">Delli Vanagloriosi, et Vanatori. </w:t>
      </w:r>
      <w:r w:rsidRPr="00BD5A78">
        <w:rPr>
          <w:rFonts w:ascii="Times New Roman" w:hAnsi="Times New Roman" w:cs="Times New Roman"/>
          <w:lang w:val="fr-FR"/>
        </w:rPr>
        <w:t xml:space="preserve">Cap. 9. </w:t>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r>
      <w:r w:rsidRPr="00BD5A78">
        <w:rPr>
          <w:rFonts w:ascii="Times New Roman" w:hAnsi="Times New Roman" w:cs="Times New Roman"/>
          <w:lang w:val="fr-FR"/>
        </w:rPr>
        <w:tab/>
        <w:t>c.185</w:t>
      </w:r>
    </w:p>
    <w:p w14:paraId="4956B41D"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huomini crudeli, ingiusti, et micidiali. Cap. 10.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c.189</w:t>
      </w:r>
    </w:p>
    <w:p w14:paraId="1E48A00B"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Fraudolenti, Traditori, Persidi, et Spergiuri. Cap. 11.</w:t>
      </w:r>
      <w:r w:rsidRPr="00BD5A78">
        <w:rPr>
          <w:rFonts w:ascii="Times New Roman" w:hAnsi="Times New Roman" w:cs="Times New Roman"/>
          <w:lang w:val="it-IT"/>
        </w:rPr>
        <w:tab/>
      </w:r>
      <w:r w:rsidRPr="00BD5A78">
        <w:rPr>
          <w:rFonts w:ascii="Times New Roman" w:hAnsi="Times New Roman" w:cs="Times New Roman"/>
          <w:lang w:val="it-IT"/>
        </w:rPr>
        <w:tab/>
        <w:t>c.204</w:t>
      </w:r>
    </w:p>
    <w:p w14:paraId="633081DD"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Ostinati, et Pertinaci. Cap. 12.</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c.214</w:t>
      </w:r>
    </w:p>
    <w:p w14:paraId="56F2DA2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ingrati, et discortesi. Cap. 13.</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c.215</w:t>
      </w:r>
    </w:p>
    <w:p w14:paraId="3DA795A2"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incostanti, et volubili. Cap. 14.</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c.218</w:t>
      </w:r>
    </w:p>
    <w:p w14:paraId="612439AC"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huomini maligni, et che agevolmente odiano altrui. Cap. 15. </w:t>
      </w:r>
      <w:r w:rsidRPr="00BD5A78">
        <w:rPr>
          <w:rFonts w:ascii="Times New Roman" w:hAnsi="Times New Roman" w:cs="Times New Roman"/>
          <w:lang w:val="it-IT"/>
        </w:rPr>
        <w:tab/>
      </w:r>
      <w:r w:rsidRPr="00BD5A78">
        <w:rPr>
          <w:rFonts w:ascii="Times New Roman" w:hAnsi="Times New Roman" w:cs="Times New Roman"/>
          <w:lang w:val="it-IT"/>
        </w:rPr>
        <w:tab/>
        <w:t>c.221</w:t>
      </w:r>
    </w:p>
    <w:p w14:paraId="45C562CF"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huomini ladri, assassini, corsali, et rapaci. Cap. 16.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c.222</w:t>
      </w:r>
    </w:p>
    <w:p w14:paraId="406C8B8C"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vili, paurosi, et di poco animo. Cap. 17.</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c.230</w:t>
      </w:r>
    </w:p>
    <w:p w14:paraId="1F32465D"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bestemmiatori, et sprezzatori di Dio. Cap. 18.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c.236</w:t>
      </w:r>
    </w:p>
    <w:p w14:paraId="66C222B8"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Incantatori, Magi, et Indovini. Cap. 19.</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c.245</w:t>
      </w:r>
    </w:p>
    <w:p w14:paraId="40BACAE1"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bugiardi, et mendaci. Cap. 20.</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c.254</w:t>
      </w:r>
    </w:p>
    <w:p w14:paraId="5905F201"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gelosi. Cap. 21.</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c.256</w:t>
      </w:r>
    </w:p>
    <w:p w14:paraId="5421E92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ornati, politi, bellettati, e biondati. Cap. 22.</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c.262</w:t>
      </w:r>
    </w:p>
    <w:p w14:paraId="33FA6060"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Heretici, et inventori di nove fette. Cap. 23.</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c.271</w:t>
      </w:r>
    </w:p>
    <w:p w14:paraId="2750093C"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lagrimosi, et teneri al pianto. Cap. 24.</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c.272</w:t>
      </w:r>
    </w:p>
    <w:p w14:paraId="447F0BC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giucatori. Cap. 25.</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c.275</w:t>
      </w:r>
    </w:p>
    <w:p w14:paraId="58F3A7FC"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maldicendi, et falsi incolpatori. Cap. 26.</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c.279</w:t>
      </w:r>
    </w:p>
    <w:p w14:paraId="16804E7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lastRenderedPageBreak/>
        <w:t>De gli huomini loquaci, et cicaloni. Cap. 27.</w:t>
      </w:r>
      <w:r w:rsidRPr="00E85C12">
        <w:rPr>
          <w:rFonts w:ascii="Times New Roman" w:hAnsi="Times New Roman" w:cs="Times New Roman"/>
          <w:lang w:val="it-IT"/>
        </w:rPr>
        <w:tab/>
      </w:r>
      <w:r w:rsidRPr="00E85C12">
        <w:rPr>
          <w:rFonts w:ascii="Times New Roman" w:hAnsi="Times New Roman" w:cs="Times New Roman"/>
          <w:lang w:val="it-IT"/>
        </w:rPr>
        <w:tab/>
      </w:r>
      <w:r w:rsidRPr="00E85C12">
        <w:rPr>
          <w:rFonts w:ascii="Times New Roman" w:hAnsi="Times New Roman" w:cs="Times New Roman"/>
          <w:lang w:val="it-IT"/>
        </w:rPr>
        <w:tab/>
      </w:r>
      <w:r w:rsidRPr="00E85C12">
        <w:rPr>
          <w:rFonts w:ascii="Times New Roman" w:hAnsi="Times New Roman" w:cs="Times New Roman"/>
          <w:lang w:val="it-IT"/>
        </w:rPr>
        <w:tab/>
      </w:r>
      <w:r w:rsidRPr="00E85C12">
        <w:rPr>
          <w:rFonts w:ascii="Times New Roman" w:hAnsi="Times New Roman" w:cs="Times New Roman"/>
          <w:lang w:val="it-IT"/>
        </w:rPr>
        <w:tab/>
        <w:t>c.284</w:t>
      </w:r>
    </w:p>
    <w:p w14:paraId="534EA529" w14:textId="77777777" w:rsidR="00385267" w:rsidRPr="00BD5A78" w:rsidRDefault="00B36B0A" w:rsidP="00E943A9">
      <w:pPr>
        <w:pStyle w:val="Body"/>
        <w:spacing w:after="120" w:line="360" w:lineRule="auto"/>
        <w:jc w:val="both"/>
        <w:rPr>
          <w:rFonts w:ascii="Times New Roman" w:hAnsi="Times New Roman" w:cs="Times New Roman"/>
          <w:lang w:val="fr-CA"/>
        </w:rPr>
      </w:pPr>
      <w:r w:rsidRPr="00E85C12">
        <w:rPr>
          <w:rFonts w:ascii="Times New Roman" w:hAnsi="Times New Roman" w:cs="Times New Roman"/>
          <w:lang w:val="it-IT"/>
        </w:rPr>
        <w:t xml:space="preserve">De gli huomini smemorati. </w:t>
      </w:r>
      <w:r w:rsidRPr="00BD5A78">
        <w:rPr>
          <w:rFonts w:ascii="Times New Roman" w:hAnsi="Times New Roman" w:cs="Times New Roman"/>
          <w:lang w:val="fr-CA"/>
        </w:rPr>
        <w:t>Cap. 28.</w:t>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t>c.286</w:t>
      </w:r>
    </w:p>
    <w:p w14:paraId="0B22FAC0"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huomini di poco ingegno, et pazzarelli. Cap. 29.</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c.288</w:t>
      </w:r>
    </w:p>
    <w:p w14:paraId="57FA5DF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De gli Ucciditori delle Madri, de Padri de Fratelli, delle sorelle, et de Nipoti. </w:t>
      </w:r>
    </w:p>
    <w:p w14:paraId="3AF36169"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Cap. 30.</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c.292</w:t>
      </w:r>
    </w:p>
    <w:p w14:paraId="25ECD815"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padri, che uccisero i propri figliuoli. Cap. 31.</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c.297</w:t>
      </w:r>
    </w:p>
    <w:p w14:paraId="0A2A566E"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Hipocriti, et santoni. Cap. 32.</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c.302</w:t>
      </w:r>
    </w:p>
    <w:p w14:paraId="1542614D"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De gli seditiosi, et tumultarii. Cap. 33.</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c.306</w:t>
      </w:r>
    </w:p>
    <w:p w14:paraId="2E9B8850" w14:textId="77777777" w:rsidR="00385267" w:rsidRPr="00BD5A78" w:rsidRDefault="00B36B0A" w:rsidP="00E943A9">
      <w:pPr>
        <w:pStyle w:val="Body"/>
        <w:spacing w:after="120" w:line="360" w:lineRule="auto"/>
        <w:jc w:val="both"/>
        <w:rPr>
          <w:rFonts w:ascii="Times New Roman" w:hAnsi="Times New Roman" w:cs="Times New Roman"/>
          <w:lang w:val="fr-CA"/>
        </w:rPr>
      </w:pPr>
      <w:r w:rsidRPr="00E85C12">
        <w:rPr>
          <w:rFonts w:ascii="Times New Roman" w:hAnsi="Times New Roman" w:cs="Times New Roman"/>
          <w:lang w:val="it-IT"/>
        </w:rPr>
        <w:t xml:space="preserve">De gli huomini Ignoranti, et goffi. </w:t>
      </w:r>
      <w:r w:rsidRPr="00BD5A78">
        <w:rPr>
          <w:rFonts w:ascii="Times New Roman" w:hAnsi="Times New Roman" w:cs="Times New Roman"/>
          <w:lang w:val="fr-CA"/>
        </w:rPr>
        <w:t xml:space="preserve">Cap. 34. </w:t>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r>
      <w:r w:rsidRPr="00BD5A78">
        <w:rPr>
          <w:rFonts w:ascii="Times New Roman" w:hAnsi="Times New Roman" w:cs="Times New Roman"/>
          <w:lang w:val="fr-CA"/>
        </w:rPr>
        <w:tab/>
        <w:t>c.318</w:t>
      </w:r>
    </w:p>
    <w:p w14:paraId="1FC92787" w14:textId="77777777" w:rsidR="00385267" w:rsidRPr="000504B9" w:rsidRDefault="00B36B0A" w:rsidP="00E943A9">
      <w:pPr>
        <w:pStyle w:val="Body"/>
        <w:spacing w:after="120" w:line="360" w:lineRule="auto"/>
        <w:jc w:val="both"/>
        <w:rPr>
          <w:rFonts w:ascii="Times New Roman" w:hAnsi="Times New Roman" w:cs="Times New Roman"/>
          <w:lang w:val="fr-CA"/>
        </w:rPr>
      </w:pPr>
      <w:r w:rsidRPr="00BD5A78">
        <w:rPr>
          <w:rFonts w:ascii="Times New Roman" w:hAnsi="Times New Roman" w:cs="Times New Roman"/>
          <w:lang w:val="it-IT"/>
        </w:rPr>
        <w:t>De gli Adulatori. Cap. 35.</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c.321</w:t>
      </w:r>
      <w:r w:rsidRPr="00BD5A78">
        <w:rPr>
          <w:rFonts w:ascii="Times New Roman" w:hAnsi="Times New Roman" w:cs="Times New Roman"/>
          <w:lang w:val="it-IT"/>
        </w:rPr>
        <w:tab/>
      </w:r>
      <w:r w:rsidRPr="00BD5A78">
        <w:rPr>
          <w:rFonts w:ascii="Times New Roman" w:hAnsi="Times New Roman" w:cs="Times New Roman"/>
          <w:lang w:val="it-IT"/>
        </w:rPr>
        <w:tab/>
      </w:r>
    </w:p>
    <w:p w14:paraId="02FE1DF2" w14:textId="77777777" w:rsidR="00385267" w:rsidRPr="000504B9" w:rsidRDefault="00385267" w:rsidP="00E943A9">
      <w:pPr>
        <w:pStyle w:val="Body"/>
        <w:spacing w:after="120" w:line="360" w:lineRule="auto"/>
        <w:jc w:val="both"/>
        <w:rPr>
          <w:rFonts w:ascii="Times New Roman" w:eastAsia="Avenir Book" w:hAnsi="Times New Roman" w:cs="Times New Roman"/>
          <w:lang w:val="fr-CA"/>
        </w:rPr>
      </w:pPr>
    </w:p>
    <w:p w14:paraId="69CF6D5B" w14:textId="77777777" w:rsidR="00385267" w:rsidRPr="000504B9" w:rsidRDefault="00385267" w:rsidP="00E943A9">
      <w:pPr>
        <w:pStyle w:val="Body"/>
        <w:spacing w:after="120" w:line="360" w:lineRule="auto"/>
        <w:jc w:val="both"/>
        <w:rPr>
          <w:rFonts w:ascii="Times New Roman" w:eastAsia="Avenir Book" w:hAnsi="Times New Roman" w:cs="Times New Roman"/>
          <w:lang w:val="fr-CA"/>
        </w:rPr>
      </w:pPr>
    </w:p>
    <w:p w14:paraId="55A32EDA" w14:textId="77777777" w:rsidR="00385267" w:rsidRPr="000504B9" w:rsidRDefault="00385267" w:rsidP="00E943A9">
      <w:pPr>
        <w:pStyle w:val="Body"/>
        <w:spacing w:after="120" w:line="360" w:lineRule="auto"/>
        <w:jc w:val="both"/>
        <w:rPr>
          <w:rFonts w:ascii="Times New Roman" w:eastAsia="Avenir Book" w:hAnsi="Times New Roman" w:cs="Times New Roman"/>
          <w:lang w:val="fr-CA"/>
        </w:rPr>
      </w:pPr>
    </w:p>
    <w:p w14:paraId="70493629" w14:textId="77777777" w:rsidR="00385267" w:rsidRPr="000504B9" w:rsidRDefault="00385267" w:rsidP="00E943A9">
      <w:pPr>
        <w:pStyle w:val="Body"/>
        <w:spacing w:after="120" w:line="360" w:lineRule="auto"/>
        <w:jc w:val="both"/>
        <w:rPr>
          <w:rFonts w:ascii="Times New Roman" w:eastAsia="Avenir Book" w:hAnsi="Times New Roman" w:cs="Times New Roman"/>
          <w:lang w:val="fr-CA"/>
        </w:rPr>
      </w:pPr>
    </w:p>
    <w:p w14:paraId="43AFC259" w14:textId="77777777" w:rsidR="00D96C8D" w:rsidRPr="000504B9" w:rsidRDefault="00D96C8D" w:rsidP="00E943A9">
      <w:pPr>
        <w:spacing w:after="120" w:line="360" w:lineRule="auto"/>
        <w:jc w:val="both"/>
        <w:rPr>
          <w:rStyle w:val="Numrodepage"/>
          <w:rFonts w:eastAsia="Cambria"/>
          <w:color w:val="000000"/>
          <w:u w:color="000000"/>
          <w:lang w:val="fr-CA"/>
        </w:rPr>
      </w:pPr>
      <w:r w:rsidRPr="000504B9">
        <w:rPr>
          <w:rStyle w:val="Numrodepage"/>
          <w:lang w:val="fr-CA"/>
        </w:rPr>
        <w:br w:type="page"/>
      </w:r>
    </w:p>
    <w:p w14:paraId="48BFA91F"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es-ES"/>
        </w:rPr>
        <w:lastRenderedPageBreak/>
        <w:t>DEL MAGNIFICO</w:t>
      </w:r>
    </w:p>
    <w:p w14:paraId="7BC7ED77"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es-ES"/>
        </w:rPr>
        <w:t>SINOR ANTONIO</w:t>
      </w:r>
    </w:p>
    <w:p w14:paraId="3FEDDAF4"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t>SABELLI</w:t>
      </w:r>
    </w:p>
    <w:p w14:paraId="22F58BB3"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40FD0953"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Alla Medesima.</w:t>
      </w:r>
    </w:p>
    <w:p w14:paraId="465B90F0"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41D43495"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04F21977"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56C79BD5"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Tu che con verit</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scopri, e riveli.</w:t>
      </w:r>
    </w:p>
    <w:p w14:paraId="42B21DA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Del crudel sesso maschio i vitii horrendi,</w:t>
      </w:r>
    </w:p>
    <w:p w14:paraId="4628A9B8" w14:textId="1411008E"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Con dotte prose, e chiare, e illustri</w:t>
      </w:r>
      <w:r w:rsidR="00B32B00">
        <w:rPr>
          <w:rStyle w:val="Numrodepage"/>
          <w:rFonts w:ascii="Times New Roman" w:hAnsi="Times New Roman" w:cs="Times New Roman"/>
          <w:i/>
          <w:iCs/>
          <w:lang w:val="it-IT"/>
        </w:rPr>
        <w:t xml:space="preserve"> r</w:t>
      </w:r>
      <w:r w:rsidRPr="00BD5A78">
        <w:rPr>
          <w:rStyle w:val="Numrodepage"/>
          <w:rFonts w:ascii="Times New Roman" w:hAnsi="Times New Roman" w:cs="Times New Roman"/>
          <w:i/>
          <w:iCs/>
          <w:lang w:val="it-IT"/>
        </w:rPr>
        <w:t>endi,</w:t>
      </w:r>
    </w:p>
    <w:p w14:paraId="2103E311" w14:textId="523B8CE1"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Le</w:t>
      </w:r>
      <w:r w:rsidR="00B32B00">
        <w:rPr>
          <w:rStyle w:val="Numrodepage"/>
          <w:rFonts w:ascii="Times New Roman" w:hAnsi="Times New Roman" w:cs="Times New Roman"/>
          <w:i/>
          <w:iCs/>
          <w:lang w:val="it-IT"/>
        </w:rPr>
        <w:t xml:space="preserve"> nobil donne, e le lor glorie su</w:t>
      </w:r>
      <w:r w:rsidRPr="00BD5A78">
        <w:rPr>
          <w:rStyle w:val="Numrodepage"/>
          <w:rFonts w:ascii="Times New Roman" w:hAnsi="Times New Roman" w:cs="Times New Roman"/>
          <w:i/>
          <w:iCs/>
          <w:lang w:val="it-IT"/>
        </w:rPr>
        <w:t>eli.</w:t>
      </w:r>
    </w:p>
    <w:p w14:paraId="2D2ADA3E"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600358E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E fra’</w:t>
      </w:r>
      <w:r w:rsidRPr="00BD5A78">
        <w:rPr>
          <w:rStyle w:val="Numrodepage"/>
          <w:rFonts w:ascii="Times New Roman" w:hAnsi="Times New Roman" w:cs="Times New Roman"/>
          <w:i/>
          <w:iCs/>
          <w:lang w:val="it-IT"/>
        </w:rPr>
        <w:t>l suo horror,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in parte copri, e celi,</w:t>
      </w:r>
    </w:p>
    <w:p w14:paraId="7B76BB0E"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Lo donnesco splendor fai,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arda, e splendi.</w:t>
      </w:r>
    </w:p>
    <w:p w14:paraId="14F3152E"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Facile impresa, e più fatica prendi,</w:t>
      </w:r>
    </w:p>
    <w:p w14:paraId="4C803A63"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 far, ch</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alquanto il vitio d</w:t>
      </w:r>
      <w:r w:rsidRPr="00E85C12">
        <w:rPr>
          <w:rStyle w:val="Numrodepage"/>
          <w:rFonts w:ascii="Times New Roman" w:hAnsi="Times New Roman" w:cs="Times New Roman"/>
          <w:i/>
          <w:iCs/>
          <w:lang w:val="it-IT"/>
        </w:rPr>
        <w:t>’huom si celi.</w:t>
      </w:r>
    </w:p>
    <w:p w14:paraId="6E4CB60A"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0FF081D1"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Facile il tutto è à te, che di Colomba</w:t>
      </w:r>
    </w:p>
    <w:p w14:paraId="18B0DCDC"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 xml:space="preserve">Già </w:t>
      </w:r>
      <w:r w:rsidRPr="00BD5A78">
        <w:rPr>
          <w:rStyle w:val="Numrodepage"/>
          <w:rFonts w:ascii="Times New Roman" w:hAnsi="Times New Roman" w:cs="Times New Roman"/>
          <w:i/>
          <w:iCs/>
          <w:lang w:val="it-IT"/>
        </w:rPr>
        <w:t>cantasti la morte, e</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l voler giusto,</w:t>
      </w:r>
    </w:p>
    <w:p w14:paraId="5415A4A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Con dolce stil, che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mondo equal con ode.</w:t>
      </w:r>
    </w:p>
    <w:p w14:paraId="5D5ABED6"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7D57F09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nl-NL"/>
        </w:rPr>
        <w:t>Del Serafico Heroe per te rimbomba,</w:t>
      </w:r>
    </w:p>
    <w:p w14:paraId="31B6547C"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(Vergine Gloriosa) il nome augusto,</w:t>
      </w:r>
    </w:p>
    <w:p w14:paraId="3AD3DB5C"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Talche in rime, et in prose eterna hai lode.</w:t>
      </w:r>
    </w:p>
    <w:p w14:paraId="6C9328BE"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48EF66F" w14:textId="77777777" w:rsidR="00385267" w:rsidRPr="00E85C12" w:rsidRDefault="00B36B0A" w:rsidP="00E943A9">
      <w:pPr>
        <w:pStyle w:val="Body"/>
        <w:spacing w:after="120" w:line="360" w:lineRule="auto"/>
        <w:jc w:val="both"/>
        <w:rPr>
          <w:rStyle w:val="Numrodepage"/>
          <w:rFonts w:ascii="Times New Roman" w:hAnsi="Times New Roman" w:cs="Times New Roman"/>
          <w:lang w:val="it-IT"/>
        </w:rPr>
      </w:pPr>
      <w:r w:rsidRPr="00E85C12">
        <w:rPr>
          <w:rStyle w:val="Numrodepage"/>
          <w:rFonts w:ascii="Times New Roman" w:hAnsi="Times New Roman" w:cs="Times New Roman"/>
          <w:i/>
          <w:iCs/>
          <w:lang w:val="it-IT"/>
        </w:rPr>
        <w:t xml:space="preserve">                                                                                </w:t>
      </w:r>
    </w:p>
    <w:p w14:paraId="5B90F270"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62B1A507"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5414DE6D"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3FA5D01E"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572DE48A"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16A57394"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44FA864"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5EFBE3EF"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00643F57"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20DE9538"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160F4A0F"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398D29A"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78D43DC7"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0152E159"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39BD617"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C712A7D"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4C77E58F"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2EAE8B5F"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79258EFB"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30EB1A5C"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t>SONETTO</w:t>
      </w:r>
    </w:p>
    <w:p w14:paraId="465F19E8"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es-ES"/>
        </w:rPr>
        <w:t>DEL MOLTO</w:t>
      </w:r>
    </w:p>
    <w:p w14:paraId="4971B4FE"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ILLUSTRE SIGNOR</w:t>
      </w:r>
    </w:p>
    <w:p w14:paraId="2A395AB4"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pt-PT"/>
        </w:rPr>
        <w:t>IL SIG. ORATIO VISDOMINI</w:t>
      </w:r>
    </w:p>
    <w:p w14:paraId="75596A7A"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0256C847"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564E0C4E"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ALLA MOLTO MAGNIFICA SIG.</w:t>
      </w:r>
    </w:p>
    <w:p w14:paraId="0B3AF53E"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LA SIGNORA LUCRETIA</w:t>
      </w:r>
    </w:p>
    <w:p w14:paraId="6FDEFB06"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MARINELLA.</w:t>
      </w:r>
    </w:p>
    <w:p w14:paraId="58511B86"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3A99D7BF"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3AF67BBA"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1CF5510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_tradnl"/>
        </w:rPr>
        <w:t xml:space="preserve">POCO </w:t>
      </w:r>
      <w:r w:rsidRPr="00BD5A78">
        <w:rPr>
          <w:rStyle w:val="Numrodepage"/>
          <w:rFonts w:ascii="Times New Roman" w:hAnsi="Times New Roman" w:cs="Times New Roman"/>
          <w:i/>
          <w:iCs/>
          <w:lang w:val="it-IT"/>
        </w:rPr>
        <w:t>è il mostrar, ch</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noi risplende il Sole.</w:t>
      </w:r>
    </w:p>
    <w:p w14:paraId="0A327E2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Ch’</w:t>
      </w:r>
      <w:r w:rsidRPr="00BD5A78">
        <w:rPr>
          <w:rStyle w:val="Numrodepage"/>
          <w:rFonts w:ascii="Times New Roman" w:hAnsi="Times New Roman" w:cs="Times New Roman"/>
          <w:i/>
          <w:iCs/>
          <w:lang w:val="it-IT"/>
        </w:rPr>
        <w:t>arde il foco, il Ciel gira, e bagnan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nl-NL"/>
        </w:rPr>
        <w:t>onde,</w:t>
      </w:r>
    </w:p>
    <w:p w14:paraId="4E1EFE6E"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Che di Febo al venir l</w:t>
      </w:r>
      <w:r w:rsidRPr="00BD5A78">
        <w:rPr>
          <w:rStyle w:val="Numrodepage"/>
          <w:rFonts w:ascii="Times New Roman" w:hAnsi="Times New Roman" w:cs="Times New Roman"/>
          <w:i/>
          <w:iCs/>
          <w:lang w:val="es-ES"/>
        </w:rPr>
        <w:t>’horror s’</w:t>
      </w:r>
      <w:r w:rsidRPr="00BD5A78">
        <w:rPr>
          <w:rStyle w:val="Numrodepage"/>
          <w:rFonts w:ascii="Times New Roman" w:hAnsi="Times New Roman" w:cs="Times New Roman"/>
          <w:i/>
          <w:iCs/>
          <w:lang w:val="it-IT"/>
        </w:rPr>
        <w:t>asconde,</w:t>
      </w:r>
    </w:p>
    <w:p w14:paraId="16138E64"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E che Flora habbia in sen rose, e viole.</w:t>
      </w:r>
    </w:p>
    <w:p w14:paraId="074A504C"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48F72F67" w14:textId="5E12AB0F" w:rsidR="00385267" w:rsidRPr="0031736D" w:rsidRDefault="00B36B0A" w:rsidP="00E943A9">
      <w:pPr>
        <w:pStyle w:val="Body"/>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Meno è scoprir, che l</w:t>
      </w:r>
      <w:r w:rsidRPr="0031736D">
        <w:rPr>
          <w:rStyle w:val="Numrodepage"/>
          <w:rFonts w:ascii="Times New Roman" w:hAnsi="Times New Roman" w:cs="Times New Roman"/>
          <w:i/>
          <w:iCs/>
          <w:lang w:val="fr-CA"/>
        </w:rPr>
        <w:t>’</w:t>
      </w:r>
      <w:r w:rsidR="00B32B00">
        <w:rPr>
          <w:rStyle w:val="Numrodepage"/>
          <w:rFonts w:ascii="Times New Roman" w:hAnsi="Times New Roman" w:cs="Times New Roman"/>
          <w:i/>
          <w:iCs/>
          <w:lang w:val="it-IT"/>
        </w:rPr>
        <w:t>eccellenza a inu</w:t>
      </w:r>
      <w:r w:rsidRPr="00BD5A78">
        <w:rPr>
          <w:rStyle w:val="Numrodepage"/>
          <w:rFonts w:ascii="Times New Roman" w:hAnsi="Times New Roman" w:cs="Times New Roman"/>
          <w:i/>
          <w:iCs/>
          <w:lang w:val="it-IT"/>
        </w:rPr>
        <w:t>ole,</w:t>
      </w:r>
    </w:p>
    <w:p w14:paraId="4DE25A4F" w14:textId="69D1E24A" w:rsidR="00385267" w:rsidRPr="00E85C12" w:rsidRDefault="00B32B00"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La donna</w:t>
      </w:r>
      <w:r w:rsidR="00B36B0A" w:rsidRPr="00E85C12">
        <w:rPr>
          <w:rStyle w:val="Numrodepage"/>
          <w:rFonts w:ascii="Times New Roman" w:hAnsi="Times New Roman" w:cs="Times New Roman"/>
          <w:i/>
          <w:iCs/>
          <w:lang w:val="it-IT"/>
        </w:rPr>
        <w:t xml:space="preserve"> à l’</w:t>
      </w:r>
      <w:r w:rsidR="00B36B0A" w:rsidRPr="00BD5A78">
        <w:rPr>
          <w:rStyle w:val="Numrodepage"/>
          <w:rFonts w:ascii="Times New Roman" w:hAnsi="Times New Roman" w:cs="Times New Roman"/>
          <w:i/>
          <w:iCs/>
          <w:lang w:val="it-IT"/>
        </w:rPr>
        <w:t xml:space="preserve">huom con sue virtù </w:t>
      </w:r>
      <w:r w:rsidR="00B36B0A" w:rsidRPr="00E85C12">
        <w:rPr>
          <w:rStyle w:val="Numrodepage"/>
          <w:rFonts w:ascii="Times New Roman" w:hAnsi="Times New Roman" w:cs="Times New Roman"/>
          <w:i/>
          <w:iCs/>
          <w:lang w:val="it-IT"/>
        </w:rPr>
        <w:t>profonde,</w:t>
      </w:r>
    </w:p>
    <w:p w14:paraId="7FAF6502"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Ch’</w:t>
      </w:r>
      <w:r w:rsidRPr="00BD5A78">
        <w:rPr>
          <w:rStyle w:val="Numrodepage"/>
          <w:rFonts w:ascii="Times New Roman" w:hAnsi="Times New Roman" w:cs="Times New Roman"/>
          <w:i/>
          <w:iCs/>
          <w:lang w:val="it-IT"/>
        </w:rPr>
        <w:t>uopo non è mostrar quel, che diffonde</w:t>
      </w:r>
    </w:p>
    <w:p w14:paraId="06C2F58A"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Luce per se d</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alte bellezze sole.</w:t>
      </w:r>
    </w:p>
    <w:p w14:paraId="005273B2"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762D2EDB" w14:textId="2D04747F" w:rsidR="00385267" w:rsidRPr="00BD5A78" w:rsidRDefault="00B32B00"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Sai tu, che s</w:t>
      </w:r>
      <w:r w:rsidR="00B36B0A" w:rsidRPr="00BD5A78">
        <w:rPr>
          <w:rStyle w:val="Numrodepage"/>
          <w:rFonts w:ascii="Times New Roman" w:hAnsi="Times New Roman" w:cs="Times New Roman"/>
          <w:i/>
          <w:iCs/>
          <w:lang w:val="it-IT"/>
        </w:rPr>
        <w:t>aria l</w:t>
      </w:r>
      <w:r w:rsidR="00B36B0A" w:rsidRPr="00BD5A78">
        <w:rPr>
          <w:rStyle w:val="Numrodepage"/>
          <w:rFonts w:ascii="Times New Roman" w:hAnsi="Times New Roman" w:cs="Times New Roman"/>
          <w:i/>
          <w:iCs/>
          <w:lang w:val="es-ES"/>
        </w:rPr>
        <w:t>’</w:t>
      </w:r>
      <w:r w:rsidR="00B36B0A" w:rsidRPr="00BD5A78">
        <w:rPr>
          <w:rStyle w:val="Numrodepage"/>
          <w:rFonts w:ascii="Times New Roman" w:hAnsi="Times New Roman" w:cs="Times New Roman"/>
          <w:i/>
          <w:iCs/>
          <w:lang w:val="it-IT"/>
        </w:rPr>
        <w:t>huom privo di questo,</w:t>
      </w:r>
    </w:p>
    <w:p w14:paraId="3E6B746E" w14:textId="5A70919E" w:rsidR="00385267" w:rsidRPr="00BD5A78" w:rsidRDefault="00B32B00"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Di Natura, e del Ciel gran merau</w:t>
      </w:r>
      <w:r w:rsidR="00B36B0A" w:rsidRPr="00BD5A78">
        <w:rPr>
          <w:rStyle w:val="Numrodepage"/>
          <w:rFonts w:ascii="Times New Roman" w:hAnsi="Times New Roman" w:cs="Times New Roman"/>
          <w:i/>
          <w:iCs/>
          <w:lang w:val="it-IT"/>
        </w:rPr>
        <w:t>iglia,</w:t>
      </w:r>
    </w:p>
    <w:p w14:paraId="3B5E8557"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Donna, gran don di Dio, luce del mondo?</w:t>
      </w:r>
    </w:p>
    <w:p w14:paraId="342E2B3B"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6A3D3AFE" w14:textId="3354B17C" w:rsidR="00385267" w:rsidRPr="00BD5A78" w:rsidRDefault="00B32B00"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Una bestia selu</w:t>
      </w:r>
      <w:r w:rsidR="00B36B0A" w:rsidRPr="00BD5A78">
        <w:rPr>
          <w:rStyle w:val="Numrodepage"/>
          <w:rFonts w:ascii="Times New Roman" w:hAnsi="Times New Roman" w:cs="Times New Roman"/>
          <w:i/>
          <w:iCs/>
          <w:lang w:val="it-IT"/>
        </w:rPr>
        <w:t>aggia, et un molesto,</w:t>
      </w:r>
    </w:p>
    <w:p w14:paraId="4A0D03D4"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Peso a la terra, ch</w:t>
      </w:r>
      <w:r w:rsidRPr="00BD5A78">
        <w:rPr>
          <w:rStyle w:val="Numrodepage"/>
          <w:rFonts w:ascii="Times New Roman" w:hAnsi="Times New Roman" w:cs="Times New Roman"/>
          <w:i/>
          <w:iCs/>
          <w:lang w:val="es-ES"/>
        </w:rPr>
        <w:t>’a; mal sol s’</w:t>
      </w:r>
      <w:r w:rsidRPr="00BD5A78">
        <w:rPr>
          <w:rStyle w:val="Numrodepage"/>
          <w:rFonts w:ascii="Times New Roman" w:hAnsi="Times New Roman" w:cs="Times New Roman"/>
          <w:i/>
          <w:iCs/>
          <w:lang w:val="it-IT"/>
        </w:rPr>
        <w:t>appiglia.</w:t>
      </w:r>
    </w:p>
    <w:p w14:paraId="7058C8E2" w14:textId="77777777" w:rsidR="00385267" w:rsidRPr="009807EB"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 xml:space="preserve">For senato, crudel, vile, et immondo. </w:t>
      </w:r>
    </w:p>
    <w:p w14:paraId="191F8362" w14:textId="77777777" w:rsidR="00385267" w:rsidRPr="009807EB" w:rsidRDefault="00385267" w:rsidP="00E943A9">
      <w:pPr>
        <w:pStyle w:val="Body"/>
        <w:spacing w:after="120" w:line="360" w:lineRule="auto"/>
        <w:jc w:val="both"/>
        <w:rPr>
          <w:rFonts w:ascii="Times New Roman" w:hAnsi="Times New Roman" w:cs="Times New Roman"/>
          <w:lang w:val="it-IT"/>
        </w:rPr>
      </w:pPr>
    </w:p>
    <w:p w14:paraId="6900150D" w14:textId="77777777" w:rsidR="00385267" w:rsidRPr="009807EB" w:rsidRDefault="00385267" w:rsidP="00E943A9">
      <w:pPr>
        <w:pStyle w:val="Body"/>
        <w:spacing w:after="120" w:line="360" w:lineRule="auto"/>
        <w:jc w:val="both"/>
        <w:rPr>
          <w:rFonts w:ascii="Times New Roman" w:hAnsi="Times New Roman" w:cs="Times New Roman"/>
          <w:lang w:val="it-IT"/>
        </w:rPr>
      </w:pPr>
    </w:p>
    <w:p w14:paraId="43347461" w14:textId="77777777" w:rsidR="00385267" w:rsidRPr="009807EB" w:rsidRDefault="00385267" w:rsidP="00E943A9">
      <w:pPr>
        <w:pStyle w:val="Body"/>
        <w:spacing w:after="120" w:line="360" w:lineRule="auto"/>
        <w:jc w:val="both"/>
        <w:rPr>
          <w:rFonts w:ascii="Times New Roman" w:hAnsi="Times New Roman" w:cs="Times New Roman"/>
          <w:lang w:val="it-IT"/>
        </w:rPr>
      </w:pPr>
    </w:p>
    <w:p w14:paraId="4E619337" w14:textId="77777777" w:rsidR="00385267" w:rsidRPr="009807EB" w:rsidRDefault="00385267" w:rsidP="00E943A9">
      <w:pPr>
        <w:pStyle w:val="Body"/>
        <w:spacing w:after="120" w:line="360" w:lineRule="auto"/>
        <w:jc w:val="both"/>
        <w:rPr>
          <w:rFonts w:ascii="Times New Roman" w:hAnsi="Times New Roman" w:cs="Times New Roman"/>
          <w:lang w:val="it-IT"/>
        </w:rPr>
      </w:pPr>
    </w:p>
    <w:p w14:paraId="105986FD" w14:textId="77777777" w:rsidR="00385267" w:rsidRPr="009807EB" w:rsidRDefault="00385267" w:rsidP="00E943A9">
      <w:pPr>
        <w:pStyle w:val="Body"/>
        <w:spacing w:after="120" w:line="360" w:lineRule="auto"/>
        <w:jc w:val="both"/>
        <w:rPr>
          <w:rFonts w:ascii="Times New Roman" w:hAnsi="Times New Roman" w:cs="Times New Roman"/>
          <w:lang w:val="it-IT"/>
        </w:rPr>
      </w:pPr>
    </w:p>
    <w:p w14:paraId="559C61DD" w14:textId="77777777" w:rsidR="00385267" w:rsidRPr="009807EB" w:rsidRDefault="00B36B0A" w:rsidP="00E943A9">
      <w:pPr>
        <w:pStyle w:val="Body"/>
        <w:tabs>
          <w:tab w:val="left" w:pos="905"/>
        </w:tabs>
        <w:spacing w:after="120" w:line="360" w:lineRule="auto"/>
        <w:jc w:val="both"/>
        <w:rPr>
          <w:rFonts w:ascii="Times New Roman" w:hAnsi="Times New Roman" w:cs="Times New Roman"/>
          <w:lang w:val="it-IT"/>
        </w:rPr>
      </w:pPr>
      <w:r w:rsidRPr="009807EB">
        <w:rPr>
          <w:rFonts w:ascii="Times New Roman" w:hAnsi="Times New Roman" w:cs="Times New Roman"/>
          <w:lang w:val="it-IT"/>
        </w:rPr>
        <w:tab/>
      </w:r>
    </w:p>
    <w:p w14:paraId="6B633FD6"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5994EBCD"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41270970"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11A1F218"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0CD1457C"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53635374"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248565D4"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2CA043F1"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1B5B4ACC"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18512A36" w14:textId="77777777" w:rsidR="00385267" w:rsidRPr="009807EB" w:rsidRDefault="00385267" w:rsidP="00E943A9">
      <w:pPr>
        <w:pStyle w:val="Body"/>
        <w:tabs>
          <w:tab w:val="left" w:pos="905"/>
        </w:tabs>
        <w:spacing w:after="120" w:line="360" w:lineRule="auto"/>
        <w:jc w:val="both"/>
        <w:rPr>
          <w:rFonts w:ascii="Times New Roman" w:hAnsi="Times New Roman" w:cs="Times New Roman"/>
          <w:lang w:val="it-IT"/>
        </w:rPr>
      </w:pPr>
    </w:p>
    <w:p w14:paraId="7CCD12A2"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P.1</w:t>
      </w:r>
    </w:p>
    <w:p w14:paraId="6250D9D2"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2C128A0"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da-DK"/>
        </w:rPr>
        <w:t>DELLA</w:t>
      </w:r>
    </w:p>
    <w:p w14:paraId="57406C13"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da-DK"/>
        </w:rPr>
        <w:t>NOBILTA,</w:t>
      </w:r>
    </w:p>
    <w:p w14:paraId="5D7EE899"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da-DK"/>
        </w:rPr>
        <w:t>ET DELL</w:t>
      </w:r>
      <w:r w:rsidRPr="00E85C12">
        <w:rPr>
          <w:rStyle w:val="Numrodepage"/>
          <w:rFonts w:ascii="Times New Roman" w:hAnsi="Times New Roman" w:cs="Times New Roman"/>
          <w:lang w:val="it-IT"/>
        </w:rPr>
        <w:t>’</w:t>
      </w:r>
      <w:r w:rsidRPr="00BD5A78">
        <w:rPr>
          <w:rStyle w:val="Numrodepage"/>
          <w:rFonts w:ascii="Times New Roman" w:hAnsi="Times New Roman" w:cs="Times New Roman"/>
          <w:lang w:val="da-DK"/>
        </w:rPr>
        <w:t>ECCELLENZA</w:t>
      </w:r>
    </w:p>
    <w:p w14:paraId="68AE0B4C"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E85C12">
        <w:rPr>
          <w:rStyle w:val="Numrodepage"/>
          <w:rFonts w:ascii="Times New Roman" w:hAnsi="Times New Roman" w:cs="Times New Roman"/>
          <w:lang w:val="it-IT"/>
        </w:rPr>
        <w:t>DELLE DONNE,</w:t>
      </w:r>
    </w:p>
    <w:p w14:paraId="77F45B04" w14:textId="77777777" w:rsidR="00385267" w:rsidRPr="00E85C12" w:rsidRDefault="00385267" w:rsidP="00E943A9">
      <w:pPr>
        <w:pStyle w:val="Body"/>
        <w:tabs>
          <w:tab w:val="left" w:pos="905"/>
        </w:tabs>
        <w:spacing w:after="120" w:line="360" w:lineRule="auto"/>
        <w:jc w:val="center"/>
        <w:rPr>
          <w:rFonts w:ascii="Times New Roman" w:hAnsi="Times New Roman" w:cs="Times New Roman"/>
          <w:lang w:val="it-IT"/>
        </w:rPr>
      </w:pPr>
    </w:p>
    <w:p w14:paraId="7454A4AE"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ET DE GRAVISSIMI</w:t>
      </w:r>
    </w:p>
    <w:p w14:paraId="6E3EADB4"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Diffetti de gli Huomini.</w:t>
      </w:r>
    </w:p>
    <w:p w14:paraId="759AD463" w14:textId="77777777" w:rsidR="00385267" w:rsidRPr="00E85C12" w:rsidRDefault="00385267" w:rsidP="00E943A9">
      <w:pPr>
        <w:pStyle w:val="Body"/>
        <w:tabs>
          <w:tab w:val="left" w:pos="905"/>
        </w:tabs>
        <w:spacing w:after="120" w:line="360" w:lineRule="auto"/>
        <w:jc w:val="center"/>
        <w:rPr>
          <w:rFonts w:ascii="Times New Roman" w:hAnsi="Times New Roman" w:cs="Times New Roman"/>
          <w:i/>
          <w:iCs/>
          <w:lang w:val="it-IT"/>
        </w:rPr>
      </w:pPr>
    </w:p>
    <w:p w14:paraId="4FD2DFDC"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E85C12">
        <w:rPr>
          <w:rStyle w:val="Numrodepage"/>
          <w:rFonts w:ascii="Times New Roman" w:hAnsi="Times New Roman" w:cs="Times New Roman"/>
          <w:lang w:val="it-IT"/>
        </w:rPr>
        <w:t>DISCORSO DI LUCRETIA</w:t>
      </w:r>
    </w:p>
    <w:p w14:paraId="67E2EB89"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E85C12">
        <w:rPr>
          <w:rStyle w:val="Numrodepage"/>
          <w:rFonts w:ascii="Times New Roman" w:hAnsi="Times New Roman" w:cs="Times New Roman"/>
          <w:lang w:val="it-IT"/>
        </w:rPr>
        <w:t>MARINELLA.</w:t>
      </w:r>
    </w:p>
    <w:p w14:paraId="0772E733" w14:textId="77777777" w:rsidR="00385267" w:rsidRPr="00E85C12" w:rsidRDefault="00385267" w:rsidP="00E943A9">
      <w:pPr>
        <w:pStyle w:val="Body"/>
        <w:tabs>
          <w:tab w:val="left" w:pos="905"/>
        </w:tabs>
        <w:spacing w:after="120" w:line="360" w:lineRule="auto"/>
        <w:jc w:val="center"/>
        <w:rPr>
          <w:rFonts w:ascii="Times New Roman" w:hAnsi="Times New Roman" w:cs="Times New Roman"/>
          <w:lang w:val="it-IT"/>
        </w:rPr>
      </w:pPr>
    </w:p>
    <w:p w14:paraId="5E1C4FBD"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it-IT"/>
        </w:rPr>
        <w:t>Diviso in due Parti.</w:t>
      </w:r>
    </w:p>
    <w:p w14:paraId="7F2BF90C" w14:textId="77777777" w:rsidR="00385267" w:rsidRPr="00E85C12" w:rsidRDefault="00385267" w:rsidP="00E943A9">
      <w:pPr>
        <w:pStyle w:val="Body"/>
        <w:tabs>
          <w:tab w:val="left" w:pos="905"/>
        </w:tabs>
        <w:spacing w:after="120" w:line="360" w:lineRule="auto"/>
        <w:jc w:val="center"/>
        <w:rPr>
          <w:rFonts w:ascii="Times New Roman" w:hAnsi="Times New Roman" w:cs="Times New Roman"/>
          <w:lang w:val="it-IT"/>
        </w:rPr>
      </w:pPr>
    </w:p>
    <w:p w14:paraId="54FE3712"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E85C12">
        <w:rPr>
          <w:rStyle w:val="Numrodepage"/>
          <w:rFonts w:ascii="Times New Roman" w:hAnsi="Times New Roman" w:cs="Times New Roman"/>
          <w:lang w:val="it-IT"/>
        </w:rPr>
        <w:t>DIVISIONE DI TUTTO</w:t>
      </w:r>
    </w:p>
    <w:p w14:paraId="3793952A" w14:textId="77777777" w:rsidR="00385267" w:rsidRPr="00E85C12"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it-IT"/>
        </w:rPr>
        <w:t>il Discorso.</w:t>
      </w:r>
    </w:p>
    <w:p w14:paraId="33CE4E1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C9790EB" w14:textId="079047C5"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Sogliono tutti i coloro, che di alcuna materia, over soggetto trattano essere spinti, et mossi da qualche determinato fine: percioche molti sono, che desiderosi, che la verit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di quello, che scrivono, sia da tutti conosciuta, si affaticano vigilando </w:t>
      </w:r>
      <w:r w:rsidRPr="00E85C12">
        <w:rPr>
          <w:rStyle w:val="Numrodepage"/>
          <w:rFonts w:ascii="Times New Roman" w:hAnsi="Times New Roman" w:cs="Times New Roman"/>
          <w:i/>
          <w:iCs/>
          <w:lang w:val="it-IT"/>
        </w:rPr>
        <w:t xml:space="preserve">dies noctesque serena, </w:t>
      </w:r>
      <w:r w:rsidRPr="00BD5A78">
        <w:rPr>
          <w:rFonts w:ascii="Times New Roman" w:hAnsi="Times New Roman" w:cs="Times New Roman"/>
          <w:lang w:val="it-IT"/>
        </w:rPr>
        <w:t>et ogni diligen</w:t>
      </w:r>
      <w:r w:rsidR="00B32B00">
        <w:rPr>
          <w:rFonts w:ascii="Times New Roman" w:hAnsi="Times New Roman" w:cs="Times New Roman"/>
          <w:lang w:val="it-IT"/>
        </w:rPr>
        <w:t>za usano non solamente nella inu</w:t>
      </w:r>
      <w:r w:rsidRPr="00BD5A78">
        <w:rPr>
          <w:rFonts w:ascii="Times New Roman" w:hAnsi="Times New Roman" w:cs="Times New Roman"/>
          <w:lang w:val="it-IT"/>
        </w:rPr>
        <w:t>entione della materia: ma anchora di renderla con polito modo di dire chiara, et aperta a</w:t>
      </w:r>
      <w:r w:rsidRPr="00E85C12">
        <w:rPr>
          <w:rFonts w:ascii="Times New Roman" w:hAnsi="Times New Roman" w:cs="Times New Roman"/>
          <w:lang w:val="it-IT"/>
        </w:rPr>
        <w:t xml:space="preserve">’ </w:t>
      </w:r>
      <w:r w:rsidRPr="00BD5A78">
        <w:rPr>
          <w:rFonts w:ascii="Times New Roman" w:hAnsi="Times New Roman" w:cs="Times New Roman"/>
          <w:lang w:val="it-IT"/>
        </w:rPr>
        <w:t>diligenti lettori. Alcuni altri sprezzando la verit</w:t>
      </w:r>
      <w:r w:rsidRPr="00E85C12">
        <w:rPr>
          <w:rFonts w:ascii="Times New Roman" w:hAnsi="Times New Roman" w:cs="Times New Roman"/>
          <w:lang w:val="it-IT"/>
        </w:rPr>
        <w:t xml:space="preserve">à </w:t>
      </w:r>
      <w:r w:rsidRPr="00BD5A78">
        <w:rPr>
          <w:rFonts w:ascii="Times New Roman" w:hAnsi="Times New Roman" w:cs="Times New Roman"/>
          <w:lang w:val="it-IT"/>
        </w:rPr>
        <w:t>in molte cose d</w:t>
      </w:r>
      <w:r w:rsidR="00B32B00">
        <w:rPr>
          <w:rFonts w:ascii="Times New Roman" w:hAnsi="Times New Roman" w:cs="Times New Roman"/>
          <w:lang w:val="it-IT"/>
        </w:rPr>
        <w:t>i Filosofia solo spronati da viu</w:t>
      </w:r>
      <w:r w:rsidRPr="00BD5A78">
        <w:rPr>
          <w:rFonts w:ascii="Times New Roman" w:hAnsi="Times New Roman" w:cs="Times New Roman"/>
          <w:lang w:val="it-IT"/>
        </w:rPr>
        <w:t>acit</w:t>
      </w:r>
      <w:r w:rsidRPr="00E85C12">
        <w:rPr>
          <w:rFonts w:ascii="Times New Roman" w:hAnsi="Times New Roman" w:cs="Times New Roman"/>
          <w:lang w:val="it-IT"/>
        </w:rPr>
        <w:t>à</w:t>
      </w:r>
      <w:r w:rsidRPr="00BD5A78">
        <w:rPr>
          <w:rFonts w:ascii="Times New Roman" w:hAnsi="Times New Roman" w:cs="Times New Roman"/>
          <w:lang w:val="it-IT"/>
        </w:rPr>
        <w:t>, et da prontezza d</w:t>
      </w:r>
      <w:r w:rsidRPr="0031736D">
        <w:rPr>
          <w:rFonts w:ascii="Times New Roman" w:hAnsi="Times New Roman" w:cs="Times New Roman"/>
          <w:lang w:val="it-IT"/>
        </w:rPr>
        <w:t>’</w:t>
      </w:r>
      <w:r w:rsidRPr="00BD5A78">
        <w:rPr>
          <w:rFonts w:ascii="Times New Roman" w:hAnsi="Times New Roman" w:cs="Times New Roman"/>
          <w:lang w:val="it-IT"/>
        </w:rPr>
        <w:t>ingegno cercano con ogni studio possibile di far credere al mondo, che il vero sia falso, il bene male, et il brutto sia bello, et amabile, et con ragioni apparenti bene speso ottengono il tanto da loro d</w:t>
      </w:r>
      <w:r w:rsidR="00B32B00">
        <w:rPr>
          <w:rFonts w:ascii="Times New Roman" w:hAnsi="Times New Roman" w:cs="Times New Roman"/>
          <w:lang w:val="it-IT"/>
        </w:rPr>
        <w:t>esiato fine. Non pochi si ritrou</w:t>
      </w:r>
      <w:r w:rsidRPr="00BD5A78">
        <w:rPr>
          <w:rFonts w:ascii="Times New Roman" w:hAnsi="Times New Roman" w:cs="Times New Roman"/>
          <w:lang w:val="it-IT"/>
        </w:rPr>
        <w:t>ano, che mossi dall</w:t>
      </w:r>
      <w:r w:rsidRPr="0031736D">
        <w:rPr>
          <w:rFonts w:ascii="Times New Roman" w:hAnsi="Times New Roman" w:cs="Times New Roman"/>
          <w:lang w:val="it-IT"/>
        </w:rPr>
        <w:t>’</w:t>
      </w:r>
      <w:r w:rsidR="00B32B00">
        <w:rPr>
          <w:rFonts w:ascii="Times New Roman" w:hAnsi="Times New Roman" w:cs="Times New Roman"/>
          <w:lang w:val="it-IT"/>
        </w:rPr>
        <w:t>inu</w:t>
      </w:r>
      <w:r w:rsidRPr="00BD5A78">
        <w:rPr>
          <w:rFonts w:ascii="Times New Roman" w:hAnsi="Times New Roman" w:cs="Times New Roman"/>
          <w:lang w:val="it-IT"/>
        </w:rPr>
        <w:t>idia, che portano alle nobili attioni d</w:t>
      </w:r>
      <w:r w:rsidRPr="0031736D">
        <w:rPr>
          <w:rFonts w:ascii="Times New Roman" w:hAnsi="Times New Roman" w:cs="Times New Roman"/>
          <w:lang w:val="it-IT"/>
        </w:rPr>
        <w:t>’</w:t>
      </w:r>
      <w:r w:rsidRPr="00BD5A78">
        <w:rPr>
          <w:rFonts w:ascii="Times New Roman" w:hAnsi="Times New Roman" w:cs="Times New Roman"/>
          <w:lang w:val="it-IT"/>
        </w:rPr>
        <w:t>alcuno con la mordace penna cercano d</w:t>
      </w:r>
      <w:r w:rsidRPr="0031736D">
        <w:rPr>
          <w:rFonts w:ascii="Times New Roman" w:hAnsi="Times New Roman" w:cs="Times New Roman"/>
          <w:lang w:val="it-IT"/>
        </w:rPr>
        <w:t>’</w:t>
      </w:r>
      <w:r w:rsidRPr="00BD5A78">
        <w:rPr>
          <w:rFonts w:ascii="Times New Roman" w:hAnsi="Times New Roman" w:cs="Times New Roman"/>
          <w:lang w:val="it-IT"/>
        </w:rPr>
        <w:t>offuscarle, et anco d</w:t>
      </w:r>
      <w:r w:rsidRPr="0031736D">
        <w:rPr>
          <w:rFonts w:ascii="Times New Roman" w:hAnsi="Times New Roman" w:cs="Times New Roman"/>
          <w:lang w:val="it-IT"/>
        </w:rPr>
        <w:t>’annul-</w:t>
      </w:r>
    </w:p>
    <w:p w14:paraId="2D9F4DCE"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378A7C9"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P.2</w:t>
      </w:r>
    </w:p>
    <w:p w14:paraId="56C99C9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F892D24" w14:textId="5C5FE4A6"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-larle, lequali nondimeno bene spesso ad onta loro più </w:t>
      </w:r>
      <w:r w:rsidRPr="00BD5A78">
        <w:rPr>
          <w:rFonts w:ascii="Times New Roman" w:hAnsi="Times New Roman" w:cs="Times New Roman"/>
          <w:lang w:val="pt-PT"/>
        </w:rPr>
        <w:t>sormontano, et al Cielo pi</w:t>
      </w:r>
      <w:r w:rsidRPr="00BD5A78">
        <w:rPr>
          <w:rFonts w:ascii="Times New Roman" w:hAnsi="Times New Roman" w:cs="Times New Roman"/>
          <w:lang w:val="it-IT"/>
        </w:rPr>
        <w:t xml:space="preserve">ù </w:t>
      </w:r>
      <w:r w:rsidRPr="00BD5A78">
        <w:rPr>
          <w:rFonts w:ascii="Times New Roman" w:hAnsi="Times New Roman" w:cs="Times New Roman"/>
          <w:lang w:val="es-ES"/>
        </w:rPr>
        <w:t>s’</w:t>
      </w:r>
      <w:r w:rsidRPr="00BD5A78">
        <w:rPr>
          <w:rFonts w:ascii="Times New Roman" w:hAnsi="Times New Roman" w:cs="Times New Roman"/>
          <w:lang w:val="it-IT"/>
        </w:rPr>
        <w:t>innalzano. Et finalmente non mancano scrittori, che stimolati da odio, o da fiero sdegno con copiose menzogne vanno detrabendo l</w:t>
      </w:r>
      <w:r w:rsidRPr="00BD5A78">
        <w:rPr>
          <w:rFonts w:ascii="Times New Roman" w:hAnsi="Times New Roman" w:cs="Times New Roman"/>
          <w:lang w:val="es-ES"/>
        </w:rPr>
        <w:t>’</w:t>
      </w:r>
      <w:r w:rsidRPr="00BD5A78">
        <w:rPr>
          <w:rFonts w:ascii="Times New Roman" w:hAnsi="Times New Roman" w:cs="Times New Roman"/>
          <w:lang w:val="it-IT"/>
        </w:rPr>
        <w:t>altrui fama, et honore. Sono i primi per loro stessi degni di lode. I secondi non sono in tutto da essere vituperati, gi</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che di cosi nobili ingegni ornati sono, ma ben degni di biasmo reputano tutti gli huomini coloro, che ò </w:t>
      </w:r>
      <w:r w:rsidR="00B32B00" w:rsidRPr="0031736D">
        <w:rPr>
          <w:rFonts w:ascii="Times New Roman" w:hAnsi="Times New Roman" w:cs="Times New Roman"/>
          <w:lang w:val="it-IT"/>
        </w:rPr>
        <w:t>da inu</w:t>
      </w:r>
      <w:r w:rsidRPr="0031736D">
        <w:rPr>
          <w:rFonts w:ascii="Times New Roman" w:hAnsi="Times New Roman" w:cs="Times New Roman"/>
          <w:lang w:val="it-IT"/>
        </w:rPr>
        <w:t xml:space="preserve">idia, </w:t>
      </w:r>
      <w:r w:rsidR="00B32B00">
        <w:rPr>
          <w:rFonts w:ascii="Times New Roman" w:hAnsi="Times New Roman" w:cs="Times New Roman"/>
          <w:lang w:val="it-IT"/>
        </w:rPr>
        <w:t>ò da particolare odio si m</w:t>
      </w:r>
      <w:r w:rsidRPr="00BD5A78">
        <w:rPr>
          <w:rFonts w:ascii="Times New Roman" w:hAnsi="Times New Roman" w:cs="Times New Roman"/>
          <w:lang w:val="it-IT"/>
        </w:rPr>
        <w:t>o</w:t>
      </w:r>
      <w:r w:rsidR="00B32B00">
        <w:rPr>
          <w:rFonts w:ascii="Times New Roman" w:hAnsi="Times New Roman" w:cs="Times New Roman"/>
          <w:lang w:val="it-IT"/>
        </w:rPr>
        <w:t>uo</w:t>
      </w:r>
      <w:r w:rsidRPr="00BD5A78">
        <w:rPr>
          <w:rFonts w:ascii="Times New Roman" w:hAnsi="Times New Roman" w:cs="Times New Roman"/>
          <w:lang w:val="it-IT"/>
        </w:rPr>
        <w:t>no. Io in questo mio discorso voglio seguire i primi, come quella, che è desiderosa, che questa verit</w:t>
      </w:r>
      <w:r w:rsidRPr="00E85C12">
        <w:rPr>
          <w:rFonts w:ascii="Times New Roman" w:hAnsi="Times New Roman" w:cs="Times New Roman"/>
          <w:lang w:val="it-IT"/>
        </w:rPr>
        <w:t xml:space="preserve">à </w:t>
      </w:r>
      <w:r w:rsidRPr="00BD5A78">
        <w:rPr>
          <w:rFonts w:ascii="Times New Roman" w:hAnsi="Times New Roman" w:cs="Times New Roman"/>
          <w:lang w:val="it-IT"/>
        </w:rPr>
        <w:t>risplenda appresso ad ogn</w:t>
      </w:r>
      <w:r w:rsidRPr="0031736D">
        <w:rPr>
          <w:rFonts w:ascii="Times New Roman" w:hAnsi="Times New Roman" w:cs="Times New Roman"/>
          <w:lang w:val="it-IT"/>
        </w:rPr>
        <w:t>’</w:t>
      </w:r>
      <w:r w:rsidRPr="00BD5A78">
        <w:rPr>
          <w:rFonts w:ascii="Times New Roman" w:hAnsi="Times New Roman" w:cs="Times New Roman"/>
          <w:lang w:val="it-IT"/>
        </w:rPr>
        <w:t xml:space="preserve">uno, la quale </w:t>
      </w:r>
      <w:r w:rsidRPr="00E85C12">
        <w:rPr>
          <w:rFonts w:ascii="Times New Roman" w:hAnsi="Times New Roman" w:cs="Times New Roman"/>
          <w:lang w:val="it-IT"/>
        </w:rPr>
        <w:t>è</w:t>
      </w:r>
      <w:r w:rsidRPr="00BD5A78">
        <w:rPr>
          <w:rFonts w:ascii="Times New Roman" w:hAnsi="Times New Roman" w:cs="Times New Roman"/>
          <w:lang w:val="it-IT"/>
        </w:rPr>
        <w:t xml:space="preserve">, che il sesso feminile sia più nobile, et eccellente di quello de gli </w:t>
      </w:r>
      <w:r w:rsidRPr="00BD5A78">
        <w:rPr>
          <w:rFonts w:ascii="Times New Roman" w:hAnsi="Times New Roman" w:cs="Times New Roman"/>
          <w:lang w:val="it-IT"/>
        </w:rPr>
        <w:lastRenderedPageBreak/>
        <w:t>huomini; et spero cosi manifestarla con ragioni, et essempi, che ogni huomo, ancor che pertinace, sar</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sforzato con la propria bocca </w:t>
      </w:r>
      <w:r w:rsidRPr="00E85C12">
        <w:rPr>
          <w:rFonts w:ascii="Times New Roman" w:hAnsi="Times New Roman" w:cs="Times New Roman"/>
          <w:lang w:val="it-IT"/>
        </w:rPr>
        <w:t xml:space="preserve">à </w:t>
      </w:r>
      <w:r w:rsidRPr="00BD5A78">
        <w:rPr>
          <w:rFonts w:ascii="Times New Roman" w:hAnsi="Times New Roman" w:cs="Times New Roman"/>
          <w:lang w:val="it-IT"/>
        </w:rPr>
        <w:t>confermarla. Si avvicinnò alla cognitione di questa verit</w:t>
      </w:r>
      <w:r w:rsidRPr="00E85C12">
        <w:rPr>
          <w:rFonts w:ascii="Times New Roman" w:hAnsi="Times New Roman" w:cs="Times New Roman"/>
          <w:lang w:val="it-IT"/>
        </w:rPr>
        <w:t xml:space="preserve">à </w:t>
      </w:r>
      <w:r w:rsidRPr="00BD5A78">
        <w:rPr>
          <w:rFonts w:ascii="Times New Roman" w:hAnsi="Times New Roman" w:cs="Times New Roman"/>
          <w:lang w:val="it-IT"/>
        </w:rPr>
        <w:t>Plutarco, et Platone quel grande nel Dialogo settimo della Republica, et in molti altri libri, ne quali mostra che le donne sono di cosi alto valore, et ingegno, come i maschi. S</w:t>
      </w:r>
      <w:r w:rsidRPr="00E85C12">
        <w:rPr>
          <w:rFonts w:ascii="Times New Roman" w:hAnsi="Times New Roman" w:cs="Times New Roman"/>
          <w:lang w:val="it-IT"/>
        </w:rPr>
        <w:t>’</w:t>
      </w:r>
      <w:r w:rsidRPr="00BD5A78">
        <w:rPr>
          <w:rFonts w:ascii="Times New Roman" w:hAnsi="Times New Roman" w:cs="Times New Roman"/>
          <w:lang w:val="it-IT"/>
        </w:rPr>
        <w:t>avicinò, dissi; percioche non pensarono tanto oltre, che conoscessero le donne esser più degli huomini eccellenti, et nobil</w:t>
      </w:r>
      <w:r w:rsidR="00421EF7">
        <w:rPr>
          <w:rFonts w:ascii="Times New Roman" w:hAnsi="Times New Roman" w:cs="Times New Roman"/>
          <w:lang w:val="it-IT"/>
        </w:rPr>
        <w:t>i. Odio me, ò ver sdegno non moue, meno inu</w:t>
      </w:r>
      <w:r w:rsidRPr="00BD5A78">
        <w:rPr>
          <w:rFonts w:ascii="Times New Roman" w:hAnsi="Times New Roman" w:cs="Times New Roman"/>
          <w:lang w:val="it-IT"/>
        </w:rPr>
        <w:t>idia; anzi da me se ne st</w:t>
      </w:r>
      <w:r w:rsidRPr="00E85C12">
        <w:rPr>
          <w:rFonts w:ascii="Times New Roman" w:hAnsi="Times New Roman" w:cs="Times New Roman"/>
          <w:lang w:val="it-IT"/>
        </w:rPr>
        <w:t xml:space="preserve">à </w:t>
      </w:r>
      <w:r w:rsidRPr="00BD5A78">
        <w:rPr>
          <w:rFonts w:ascii="Times New Roman" w:hAnsi="Times New Roman" w:cs="Times New Roman"/>
          <w:lang w:val="it-IT"/>
        </w:rPr>
        <w:t>lontanissima; percioche io non ho desiderato, ne desidero, ne mai desid</w:t>
      </w:r>
      <w:r w:rsidR="00421EF7">
        <w:rPr>
          <w:rFonts w:ascii="Times New Roman" w:hAnsi="Times New Roman" w:cs="Times New Roman"/>
          <w:lang w:val="it-IT"/>
        </w:rPr>
        <w:t>r</w:t>
      </w:r>
      <w:r w:rsidRPr="00BD5A78">
        <w:rPr>
          <w:rFonts w:ascii="Times New Roman" w:hAnsi="Times New Roman" w:cs="Times New Roman"/>
          <w:lang w:val="it-IT"/>
        </w:rPr>
        <w:t>erò, anchor ch</w:t>
      </w:r>
      <w:r w:rsidRPr="0031736D">
        <w:rPr>
          <w:rFonts w:ascii="Times New Roman" w:hAnsi="Times New Roman" w:cs="Times New Roman"/>
          <w:lang w:val="it-IT"/>
        </w:rPr>
        <w:t>’</w:t>
      </w:r>
      <w:r w:rsidRPr="00BD5A78">
        <w:rPr>
          <w:rFonts w:ascii="Times New Roman" w:hAnsi="Times New Roman" w:cs="Times New Roman"/>
          <w:lang w:val="it-IT"/>
        </w:rPr>
        <w:t>io vivessi più tempo di Nestore, di essere maschio; ma credo ben io. Che ò sdegno, ò odio, ò in</w:t>
      </w:r>
      <w:r w:rsidR="00421EF7">
        <w:rPr>
          <w:rFonts w:ascii="Times New Roman" w:hAnsi="Times New Roman" w:cs="Times New Roman"/>
          <w:lang w:val="it-IT"/>
        </w:rPr>
        <w:t>vidia mou</w:t>
      </w:r>
      <w:r w:rsidRPr="00BD5A78">
        <w:rPr>
          <w:rFonts w:ascii="Times New Roman" w:hAnsi="Times New Roman" w:cs="Times New Roman"/>
          <w:lang w:val="it-IT"/>
        </w:rPr>
        <w:t xml:space="preserve">esse Aristotile in diversi libri </w:t>
      </w:r>
      <w:r w:rsidRPr="00E85C12">
        <w:rPr>
          <w:rFonts w:ascii="Times New Roman" w:hAnsi="Times New Roman" w:cs="Times New Roman"/>
          <w:lang w:val="it-IT"/>
        </w:rPr>
        <w:t xml:space="preserve">à dir male, et à </w:t>
      </w:r>
      <w:r w:rsidRPr="00BD5A78">
        <w:rPr>
          <w:rFonts w:ascii="Times New Roman" w:hAnsi="Times New Roman" w:cs="Times New Roman"/>
          <w:lang w:val="it-IT"/>
        </w:rPr>
        <w:t xml:space="preserve">vituperare il sesso Donnesco; si come anco biasmò in molti luoghi il suo Maestro Platone. Et similmente io penso, che si sia mossi </w:t>
      </w:r>
      <w:r w:rsidRPr="00E85C12">
        <w:rPr>
          <w:rFonts w:ascii="Times New Roman" w:hAnsi="Times New Roman" w:cs="Times New Roman"/>
          <w:lang w:val="it-IT"/>
        </w:rPr>
        <w:t xml:space="preserve">à </w:t>
      </w:r>
      <w:r w:rsidRPr="00BD5A78">
        <w:rPr>
          <w:rFonts w:ascii="Times New Roman" w:hAnsi="Times New Roman" w:cs="Times New Roman"/>
          <w:lang w:val="it-IT"/>
        </w:rPr>
        <w:t>scrivere in libro intitolato i Donneschi diffetti Giuseppe Passi Rav</w:t>
      </w:r>
      <w:r w:rsidR="00421EF7">
        <w:rPr>
          <w:rFonts w:ascii="Times New Roman" w:hAnsi="Times New Roman" w:cs="Times New Roman"/>
          <w:lang w:val="it-IT"/>
        </w:rPr>
        <w:t>ennate Academico informe. Se inu</w:t>
      </w:r>
      <w:r w:rsidRPr="00BD5A78">
        <w:rPr>
          <w:rFonts w:ascii="Times New Roman" w:hAnsi="Times New Roman" w:cs="Times New Roman"/>
          <w:lang w:val="it-IT"/>
        </w:rPr>
        <w:t>idia, e sdegno, ò altro lo habbia mosso, io non lo saprei b</w:t>
      </w:r>
      <w:r w:rsidR="00421EF7">
        <w:rPr>
          <w:rFonts w:ascii="Times New Roman" w:hAnsi="Times New Roman" w:cs="Times New Roman"/>
          <w:lang w:val="it-IT"/>
        </w:rPr>
        <w:t>en dire; ma Dio gli perdoni. Diu</w:t>
      </w:r>
      <w:r w:rsidRPr="00BD5A78">
        <w:rPr>
          <w:rFonts w:ascii="Times New Roman" w:hAnsi="Times New Roman" w:cs="Times New Roman"/>
          <w:lang w:val="it-IT"/>
        </w:rPr>
        <w:t xml:space="preserve">iderò questo mio discorso in due parti principali: nella prima tratterò </w:t>
      </w:r>
      <w:r w:rsidRPr="0031736D">
        <w:rPr>
          <w:rFonts w:ascii="Times New Roman" w:hAnsi="Times New Roman" w:cs="Times New Roman"/>
          <w:lang w:val="it-IT"/>
        </w:rPr>
        <w:t>le noblit</w:t>
      </w:r>
      <w:r w:rsidRPr="00E85C12">
        <w:rPr>
          <w:rFonts w:ascii="Times New Roman" w:hAnsi="Times New Roman" w:cs="Times New Roman"/>
          <w:lang w:val="it-IT"/>
        </w:rPr>
        <w:t>à, et l</w:t>
      </w:r>
      <w:r w:rsidRPr="0031736D">
        <w:rPr>
          <w:rFonts w:ascii="Times New Roman" w:hAnsi="Times New Roman" w:cs="Times New Roman"/>
          <w:lang w:val="it-IT"/>
        </w:rPr>
        <w:t>’</w:t>
      </w:r>
      <w:r w:rsidRPr="00BD5A78">
        <w:rPr>
          <w:rFonts w:ascii="Times New Roman" w:hAnsi="Times New Roman" w:cs="Times New Roman"/>
          <w:lang w:val="it-IT"/>
        </w:rPr>
        <w:t>eccellenza della donne, laqual sar</w:t>
      </w:r>
      <w:r w:rsidRPr="00E85C12">
        <w:rPr>
          <w:rFonts w:ascii="Times New Roman" w:hAnsi="Times New Roman" w:cs="Times New Roman"/>
          <w:lang w:val="it-IT"/>
        </w:rPr>
        <w:t xml:space="preserve">à </w:t>
      </w:r>
      <w:r w:rsidR="00421EF7">
        <w:rPr>
          <w:rFonts w:ascii="Times New Roman" w:hAnsi="Times New Roman" w:cs="Times New Roman"/>
          <w:lang w:val="it-IT"/>
        </w:rPr>
        <w:t>diu</w:t>
      </w:r>
      <w:r w:rsidRPr="00BD5A78">
        <w:rPr>
          <w:rFonts w:ascii="Times New Roman" w:hAnsi="Times New Roman" w:cs="Times New Roman"/>
          <w:lang w:val="it-IT"/>
        </w:rPr>
        <w:t>isa in sei principali capi; ma il quarto contener</w:t>
      </w:r>
      <w:r w:rsidRPr="00E85C12">
        <w:rPr>
          <w:rFonts w:ascii="Times New Roman" w:hAnsi="Times New Roman" w:cs="Times New Roman"/>
          <w:lang w:val="it-IT"/>
        </w:rPr>
        <w:t xml:space="preserve">à </w:t>
      </w:r>
      <w:r w:rsidRPr="00BD5A78">
        <w:rPr>
          <w:rFonts w:ascii="Times New Roman" w:hAnsi="Times New Roman" w:cs="Times New Roman"/>
          <w:lang w:val="it-IT"/>
        </w:rPr>
        <w:t>sotto di se undeci capi particolari. Nella seconda parte spiegherò i Diffetti, et le brutture de gli Huomini, laqual sar</w:t>
      </w:r>
      <w:r w:rsidRPr="00E85C12">
        <w:rPr>
          <w:rFonts w:ascii="Times New Roman" w:hAnsi="Times New Roman" w:cs="Times New Roman"/>
          <w:lang w:val="it-IT"/>
        </w:rPr>
        <w:t xml:space="preserve">à </w:t>
      </w:r>
      <w:r w:rsidR="00421EF7">
        <w:rPr>
          <w:rFonts w:ascii="Times New Roman" w:hAnsi="Times New Roman" w:cs="Times New Roman"/>
          <w:lang w:val="it-IT"/>
        </w:rPr>
        <w:t>da me diuisa</w:t>
      </w:r>
      <w:r w:rsidRPr="00BD5A78">
        <w:rPr>
          <w:rFonts w:ascii="Times New Roman" w:hAnsi="Times New Roman" w:cs="Times New Roman"/>
          <w:lang w:val="it-IT"/>
        </w:rPr>
        <w:t xml:space="preserve"> in trentacinque capi. Et incominciando dalle Eccellenze delle donne, mostrerò, che quelle trapassano i maschi nella nobilt</w:t>
      </w:r>
      <w:r w:rsidRPr="00E85C12">
        <w:rPr>
          <w:rFonts w:ascii="Times New Roman" w:hAnsi="Times New Roman" w:cs="Times New Roman"/>
          <w:lang w:val="it-IT"/>
        </w:rPr>
        <w:t xml:space="preserve">à </w:t>
      </w:r>
      <w:r w:rsidRPr="00BD5A78">
        <w:rPr>
          <w:rFonts w:ascii="Times New Roman" w:hAnsi="Times New Roman" w:cs="Times New Roman"/>
          <w:lang w:val="it-IT"/>
        </w:rPr>
        <w:t>de nomi, delle cause, della propria natura, delle operationi, et de</w:t>
      </w:r>
      <w:r w:rsidRPr="00E85C12">
        <w:rPr>
          <w:rFonts w:ascii="Times New Roman" w:hAnsi="Times New Roman" w:cs="Times New Roman"/>
          <w:lang w:val="it-IT"/>
        </w:rPr>
        <w:t xml:space="preserve">’ </w:t>
      </w:r>
      <w:r w:rsidRPr="00BD5A78">
        <w:rPr>
          <w:rFonts w:ascii="Times New Roman" w:hAnsi="Times New Roman" w:cs="Times New Roman"/>
          <w:lang w:val="it-IT"/>
        </w:rPr>
        <w:t>detti de</w:t>
      </w:r>
      <w:r w:rsidRPr="00E85C12">
        <w:rPr>
          <w:rFonts w:ascii="Times New Roman" w:hAnsi="Times New Roman" w:cs="Times New Roman"/>
          <w:lang w:val="it-IT"/>
        </w:rPr>
        <w:t xml:space="preserve">’ </w:t>
      </w:r>
      <w:r w:rsidRPr="00BD5A78">
        <w:rPr>
          <w:rFonts w:ascii="Times New Roman" w:hAnsi="Times New Roman" w:cs="Times New Roman"/>
          <w:lang w:val="it-IT"/>
        </w:rPr>
        <w:t>maschi verso di quelle. Et finalmente risponderò alla leggierissime ragioni, che tutto giorno sono da i poco prudenti, et poco saggi huomini contra noi addotte.</w:t>
      </w:r>
    </w:p>
    <w:p w14:paraId="1C958137"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2E8AEB3B"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226EFE84"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P.3</w:t>
      </w:r>
    </w:p>
    <w:p w14:paraId="1726DDC1"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4915F9BF" w14:textId="77777777" w:rsidR="00385267" w:rsidRPr="0031736D" w:rsidRDefault="00B36B0A" w:rsidP="00E943A9">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it-IT"/>
        </w:rPr>
        <w:t>Della nobilt</w:t>
      </w:r>
      <w:r w:rsidRPr="00E85C12">
        <w:rPr>
          <w:rStyle w:val="Numrodepage"/>
          <w:rFonts w:ascii="Times New Roman" w:hAnsi="Times New Roman" w:cs="Times New Roman"/>
          <w:lang w:val="it-IT"/>
        </w:rPr>
        <w:t xml:space="preserve">à </w:t>
      </w:r>
      <w:r w:rsidRPr="0031736D">
        <w:rPr>
          <w:rStyle w:val="Numrodepage"/>
          <w:rFonts w:ascii="Times New Roman" w:hAnsi="Times New Roman" w:cs="Times New Roman"/>
          <w:lang w:val="it-IT"/>
        </w:rPr>
        <w:t xml:space="preserve">de’ </w:t>
      </w:r>
      <w:r w:rsidRPr="00BD5A78">
        <w:rPr>
          <w:rStyle w:val="Numrodepage"/>
          <w:rFonts w:ascii="Times New Roman" w:hAnsi="Times New Roman" w:cs="Times New Roman"/>
          <w:lang w:val="it-IT"/>
        </w:rPr>
        <w:t>Nomi, co</w:t>
      </w:r>
      <w:r w:rsidRPr="0031736D">
        <w:rPr>
          <w:rStyle w:val="Numrodepage"/>
          <w:rFonts w:ascii="Times New Roman" w:hAnsi="Times New Roman" w:cs="Times New Roman"/>
          <w:lang w:val="it-IT"/>
        </w:rPr>
        <w:t xml:space="preserve">’ </w:t>
      </w:r>
      <w:r w:rsidRPr="00BD5A78">
        <w:rPr>
          <w:rStyle w:val="Numrodepage"/>
          <w:rFonts w:ascii="Times New Roman" w:hAnsi="Times New Roman" w:cs="Times New Roman"/>
          <w:lang w:val="it-IT"/>
        </w:rPr>
        <w:t>quali è adornato il Donnesco sesso. Cap. 1.</w:t>
      </w:r>
    </w:p>
    <w:p w14:paraId="6B1AFCE9"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5655F66"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1D097D23" w14:textId="769398DE"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Non è dubbio alcuno, che i propri nomi, co</w:t>
      </w:r>
      <w:r w:rsidRPr="0031736D">
        <w:rPr>
          <w:rFonts w:ascii="Times New Roman" w:hAnsi="Times New Roman" w:cs="Times New Roman"/>
          <w:lang w:val="it-IT"/>
        </w:rPr>
        <w:t xml:space="preserve">’ </w:t>
      </w:r>
      <w:r w:rsidRPr="00BD5A78">
        <w:rPr>
          <w:rFonts w:ascii="Times New Roman" w:hAnsi="Times New Roman" w:cs="Times New Roman"/>
          <w:lang w:val="it-IT"/>
        </w:rPr>
        <w:t>quali si chiamano le cose, dimostrano, et fanno manifesta la natura, et essenza di quelle, se però à dotti Filosofi noi vogliamo alcuna fede prestare, i quali costantemente affermano, che i nomi ci guidano nelle cognitione della cosa nomin</w:t>
      </w:r>
      <w:r w:rsidR="00421EF7">
        <w:rPr>
          <w:rFonts w:ascii="Times New Roman" w:hAnsi="Times New Roman" w:cs="Times New Roman"/>
          <w:lang w:val="it-IT"/>
        </w:rPr>
        <w:t>ata, questo affermò fra gli alt</w:t>
      </w:r>
      <w:r w:rsidRPr="00BD5A78">
        <w:rPr>
          <w:rFonts w:ascii="Times New Roman" w:hAnsi="Times New Roman" w:cs="Times New Roman"/>
          <w:lang w:val="it-IT"/>
        </w:rPr>
        <w:t>ri Av</w:t>
      </w:r>
      <w:r w:rsidR="00421EF7">
        <w:rPr>
          <w:rFonts w:ascii="Times New Roman" w:hAnsi="Times New Roman" w:cs="Times New Roman"/>
          <w:lang w:val="it-IT"/>
        </w:rPr>
        <w:t>u</w:t>
      </w:r>
      <w:r w:rsidRPr="00BD5A78">
        <w:rPr>
          <w:rFonts w:ascii="Times New Roman" w:hAnsi="Times New Roman" w:cs="Times New Roman"/>
          <w:lang w:val="it-IT"/>
        </w:rPr>
        <w:t>erroe addotto però dall</w:t>
      </w:r>
      <w:r w:rsidRPr="0031736D">
        <w:rPr>
          <w:rFonts w:ascii="Times New Roman" w:hAnsi="Times New Roman" w:cs="Times New Roman"/>
          <w:lang w:val="it-IT"/>
        </w:rPr>
        <w:t>’auttorit</w:t>
      </w:r>
      <w:r w:rsidRPr="00E85C12">
        <w:rPr>
          <w:rFonts w:ascii="Times New Roman" w:hAnsi="Times New Roman" w:cs="Times New Roman"/>
          <w:lang w:val="it-IT"/>
        </w:rPr>
        <w:t xml:space="preserve">à </w:t>
      </w:r>
      <w:r w:rsidRPr="0031736D">
        <w:rPr>
          <w:rFonts w:ascii="Times New Roman" w:hAnsi="Times New Roman" w:cs="Times New Roman"/>
          <w:lang w:val="it-IT"/>
        </w:rPr>
        <w:t>d’</w:t>
      </w:r>
      <w:r w:rsidR="00421EF7">
        <w:rPr>
          <w:rFonts w:ascii="Times New Roman" w:hAnsi="Times New Roman" w:cs="Times New Roman"/>
          <w:lang w:val="it-IT"/>
        </w:rPr>
        <w:t>Aristotile nel libro ottau</w:t>
      </w:r>
      <w:r w:rsidRPr="00BD5A78">
        <w:rPr>
          <w:rFonts w:ascii="Times New Roman" w:hAnsi="Times New Roman" w:cs="Times New Roman"/>
          <w:lang w:val="it-IT"/>
        </w:rPr>
        <w:t xml:space="preserve">o della </w:t>
      </w:r>
      <w:r w:rsidRPr="00BD5A78">
        <w:rPr>
          <w:rFonts w:ascii="Times New Roman" w:hAnsi="Times New Roman" w:cs="Times New Roman"/>
          <w:u w:val="single"/>
          <w:lang w:val="it-IT"/>
        </w:rPr>
        <w:t>Metafica</w:t>
      </w:r>
      <w:r w:rsidRPr="00BD5A78">
        <w:rPr>
          <w:rFonts w:ascii="Times New Roman" w:hAnsi="Times New Roman" w:cs="Times New Roman"/>
          <w:lang w:val="it-IT"/>
        </w:rPr>
        <w:t xml:space="preserve">. </w:t>
      </w:r>
      <w:r w:rsidRPr="00BD5A78">
        <w:rPr>
          <w:rFonts w:ascii="Times New Roman" w:hAnsi="Times New Roman" w:cs="Times New Roman"/>
          <w:lang w:val="it-IT"/>
        </w:rPr>
        <w:lastRenderedPageBreak/>
        <w:t xml:space="preserve">Onde è di mestieri, anzi è necessario il credere, che non </w:t>
      </w:r>
      <w:r w:rsidRPr="00E85C12">
        <w:rPr>
          <w:rFonts w:ascii="Times New Roman" w:hAnsi="Times New Roman" w:cs="Times New Roman"/>
          <w:lang w:val="it-IT"/>
        </w:rPr>
        <w:t xml:space="preserve">à </w:t>
      </w:r>
      <w:r w:rsidRPr="00BD5A78">
        <w:rPr>
          <w:rFonts w:ascii="Times New Roman" w:hAnsi="Times New Roman" w:cs="Times New Roman"/>
          <w:lang w:val="it-IT"/>
        </w:rPr>
        <w:t>caso, come alcuni poco scientiati, et nell</w:t>
      </w:r>
      <w:r w:rsidRPr="0031736D">
        <w:rPr>
          <w:rFonts w:ascii="Times New Roman" w:hAnsi="Times New Roman" w:cs="Times New Roman"/>
          <w:lang w:val="it-IT"/>
        </w:rPr>
        <w:t>’</w:t>
      </w:r>
      <w:r w:rsidRPr="00BD5A78">
        <w:rPr>
          <w:rFonts w:ascii="Times New Roman" w:hAnsi="Times New Roman" w:cs="Times New Roman"/>
          <w:lang w:val="it-IT"/>
        </w:rPr>
        <w:t>arti poco periti credono; ma che con somma prudenza sieno i n</w:t>
      </w:r>
      <w:r w:rsidR="00421EF7">
        <w:rPr>
          <w:rFonts w:ascii="Times New Roman" w:hAnsi="Times New Roman" w:cs="Times New Roman"/>
          <w:lang w:val="it-IT"/>
        </w:rPr>
        <w:t>omi propri de gli huomini ritrou</w:t>
      </w:r>
      <w:r w:rsidRPr="00BD5A78">
        <w:rPr>
          <w:rFonts w:ascii="Times New Roman" w:hAnsi="Times New Roman" w:cs="Times New Roman"/>
          <w:lang w:val="it-IT"/>
        </w:rPr>
        <w:t>ati, et poscia con grandissima ragione posti. Ma gli a</w:t>
      </w:r>
      <w:r w:rsidR="00421EF7">
        <w:rPr>
          <w:rFonts w:ascii="Times New Roman" w:hAnsi="Times New Roman" w:cs="Times New Roman"/>
          <w:lang w:val="it-IT"/>
        </w:rPr>
        <w:t>ntichi Egittii et i saui Chaldei non credeu</w:t>
      </w:r>
      <w:r w:rsidRPr="00BD5A78">
        <w:rPr>
          <w:rFonts w:ascii="Times New Roman" w:hAnsi="Times New Roman" w:cs="Times New Roman"/>
          <w:lang w:val="it-IT"/>
        </w:rPr>
        <w:t>ano gi</w:t>
      </w:r>
      <w:r w:rsidRPr="00E85C12">
        <w:rPr>
          <w:rFonts w:ascii="Times New Roman" w:hAnsi="Times New Roman" w:cs="Times New Roman"/>
          <w:lang w:val="it-IT"/>
        </w:rPr>
        <w:t>à</w:t>
      </w:r>
      <w:r w:rsidRPr="00BD5A78">
        <w:rPr>
          <w:rFonts w:ascii="Times New Roman" w:hAnsi="Times New Roman" w:cs="Times New Roman"/>
          <w:lang w:val="it-IT"/>
        </w:rPr>
        <w:t>, c</w:t>
      </w:r>
      <w:r w:rsidR="00421EF7">
        <w:rPr>
          <w:rFonts w:ascii="Times New Roman" w:hAnsi="Times New Roman" w:cs="Times New Roman"/>
          <w:lang w:val="it-IT"/>
        </w:rPr>
        <w:t>he da gli huomini fossero ritrou</w:t>
      </w:r>
      <w:r w:rsidRPr="00BD5A78">
        <w:rPr>
          <w:rFonts w:ascii="Times New Roman" w:hAnsi="Times New Roman" w:cs="Times New Roman"/>
          <w:lang w:val="it-IT"/>
        </w:rPr>
        <w:t>ati i nomi, co</w:t>
      </w:r>
      <w:r w:rsidRPr="0031736D">
        <w:rPr>
          <w:rFonts w:ascii="Times New Roman" w:hAnsi="Times New Roman" w:cs="Times New Roman"/>
          <w:lang w:val="it-IT"/>
        </w:rPr>
        <w:t xml:space="preserve">’ </w:t>
      </w:r>
      <w:r w:rsidR="00421EF7">
        <w:rPr>
          <w:rFonts w:ascii="Times New Roman" w:hAnsi="Times New Roman" w:cs="Times New Roman"/>
          <w:lang w:val="it-IT"/>
        </w:rPr>
        <w:t>quali si chiamano le ragioneu</w:t>
      </w:r>
      <w:r w:rsidRPr="00BD5A78">
        <w:rPr>
          <w:rFonts w:ascii="Times New Roman" w:hAnsi="Times New Roman" w:cs="Times New Roman"/>
          <w:lang w:val="it-IT"/>
        </w:rPr>
        <w:t>oli creature: ma che dal Cielo dipendessero, il quale non solamente piegasse l</w:t>
      </w:r>
      <w:r w:rsidRPr="0031736D">
        <w:rPr>
          <w:rFonts w:ascii="Times New Roman" w:hAnsi="Times New Roman" w:cs="Times New Roman"/>
          <w:lang w:val="it-IT"/>
        </w:rPr>
        <w:t>’</w:t>
      </w:r>
      <w:r w:rsidRPr="00BD5A78">
        <w:rPr>
          <w:rFonts w:ascii="Times New Roman" w:hAnsi="Times New Roman" w:cs="Times New Roman"/>
          <w:lang w:val="it-IT"/>
        </w:rPr>
        <w:t>animo di colui, che</w:t>
      </w:r>
      <w:r w:rsidRPr="0031736D">
        <w:rPr>
          <w:rFonts w:ascii="Times New Roman" w:hAnsi="Times New Roman" w:cs="Times New Roman"/>
          <w:lang w:val="it-IT"/>
        </w:rPr>
        <w:t>’</w:t>
      </w:r>
      <w:r w:rsidRPr="00BD5A78">
        <w:rPr>
          <w:rFonts w:ascii="Times New Roman" w:hAnsi="Times New Roman" w:cs="Times New Roman"/>
          <w:lang w:val="it-IT"/>
        </w:rPr>
        <w:t xml:space="preserve">l nome imponea, ma che con una certa violenza lo sforzasse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nomare una tal particolar donna, o huomo con un tal determinato nome: inguisa che non se li potesse in alcun modo un altro porre, et da lor fatta con </w:t>
      </w:r>
      <w:r w:rsidR="009D1F56">
        <w:rPr>
          <w:rFonts w:ascii="Times New Roman" w:hAnsi="Times New Roman" w:cs="Times New Roman"/>
          <w:lang w:val="it-IT"/>
        </w:rPr>
        <w:t>lunghissima sperienza una osseru</w:t>
      </w:r>
      <w:r w:rsidRPr="00BD5A78">
        <w:rPr>
          <w:rFonts w:ascii="Times New Roman" w:hAnsi="Times New Roman" w:cs="Times New Roman"/>
          <w:lang w:val="it-IT"/>
        </w:rPr>
        <w:t xml:space="preserve">atione, cioè </w:t>
      </w:r>
      <w:r w:rsidRPr="00E85C12">
        <w:rPr>
          <w:rFonts w:ascii="Times New Roman" w:hAnsi="Times New Roman" w:cs="Times New Roman"/>
          <w:lang w:val="it-IT"/>
        </w:rPr>
        <w:t>tra nomi, et l</w:t>
      </w:r>
      <w:r w:rsidRPr="0031736D">
        <w:rPr>
          <w:rFonts w:ascii="Times New Roman" w:hAnsi="Times New Roman" w:cs="Times New Roman"/>
          <w:lang w:val="it-IT"/>
        </w:rPr>
        <w:t>’</w:t>
      </w:r>
      <w:r w:rsidRPr="00BD5A78">
        <w:rPr>
          <w:rFonts w:ascii="Times New Roman" w:hAnsi="Times New Roman" w:cs="Times New Roman"/>
          <w:lang w:val="it-IT"/>
        </w:rPr>
        <w:t>operationi delle cos</w:t>
      </w:r>
      <w:r w:rsidR="009D1F56">
        <w:rPr>
          <w:rFonts w:ascii="Times New Roman" w:hAnsi="Times New Roman" w:cs="Times New Roman"/>
          <w:lang w:val="it-IT"/>
        </w:rPr>
        <w:t>e nominate, fabricarono una nuou</w:t>
      </w:r>
      <w:r w:rsidRPr="00BD5A78">
        <w:rPr>
          <w:rFonts w:ascii="Times New Roman" w:hAnsi="Times New Roman" w:cs="Times New Roman"/>
          <w:lang w:val="it-IT"/>
        </w:rPr>
        <w:t xml:space="preserve">a arte, ò scienza chiamata Nomandia </w:t>
      </w:r>
      <w:r w:rsidR="009D1F56">
        <w:rPr>
          <w:rFonts w:ascii="Times New Roman" w:hAnsi="Times New Roman" w:cs="Times New Roman"/>
          <w:lang w:val="it-IT"/>
        </w:rPr>
        <w:t>per mezo della quale si presumeuano di hau</w:t>
      </w:r>
      <w:r w:rsidRPr="00BD5A78">
        <w:rPr>
          <w:rFonts w:ascii="Times New Roman" w:hAnsi="Times New Roman" w:cs="Times New Roman"/>
          <w:lang w:val="it-IT"/>
        </w:rPr>
        <w:t xml:space="preserve">ere una sicura, et certa cognitione della natura, et operatione non solamente de gli huomini in particolare: ma di ciò, che nel mondo si </w:t>
      </w:r>
      <w:r w:rsidR="009D1F56">
        <w:rPr>
          <w:rFonts w:ascii="Times New Roman" w:hAnsi="Times New Roman" w:cs="Times New Roman"/>
          <w:lang w:val="it-IT"/>
        </w:rPr>
        <w:t>ritrouau</w:t>
      </w:r>
      <w:r w:rsidRPr="00BD5A78">
        <w:rPr>
          <w:rFonts w:ascii="Times New Roman" w:hAnsi="Times New Roman" w:cs="Times New Roman"/>
          <w:lang w:val="it-IT"/>
        </w:rPr>
        <w:t>a, laqual sicenza fu appresso i Theologi Hebrei molto stimata, et pregiata. Di quan</w:t>
      </w:r>
      <w:r w:rsidR="009D1F56">
        <w:rPr>
          <w:rFonts w:ascii="Times New Roman" w:hAnsi="Times New Roman" w:cs="Times New Roman"/>
          <w:lang w:val="it-IT"/>
        </w:rPr>
        <w:t>ta forza fossero i nomi, et sirn</w:t>
      </w:r>
      <w:r w:rsidRPr="00BD5A78">
        <w:rPr>
          <w:rFonts w:ascii="Times New Roman" w:hAnsi="Times New Roman" w:cs="Times New Roman"/>
          <w:lang w:val="it-IT"/>
        </w:rPr>
        <w:t xml:space="preserve">o lo dimostra Iamblico nel libro intitolato </w:t>
      </w:r>
      <w:r w:rsidRPr="00BD5A78">
        <w:rPr>
          <w:rStyle w:val="Numrodepage"/>
          <w:rFonts w:ascii="Times New Roman" w:hAnsi="Times New Roman" w:cs="Times New Roman"/>
          <w:i/>
          <w:iCs/>
          <w:lang w:val="da-DK"/>
        </w:rPr>
        <w:t xml:space="preserve">de mysteriis Aegyptiorum, </w:t>
      </w:r>
      <w:r w:rsidRPr="00BD5A78">
        <w:rPr>
          <w:rFonts w:ascii="Times New Roman" w:hAnsi="Times New Roman" w:cs="Times New Roman"/>
          <w:lang w:val="it-IT"/>
        </w:rPr>
        <w:t>che afferma, che i nomi scuoprono, et dimostrano non solamente l</w:t>
      </w:r>
      <w:r w:rsidRPr="0031736D">
        <w:rPr>
          <w:rFonts w:ascii="Times New Roman" w:hAnsi="Times New Roman" w:cs="Times New Roman"/>
          <w:lang w:val="it-IT"/>
        </w:rPr>
        <w:t>’</w:t>
      </w:r>
      <w:r w:rsidRPr="00BD5A78">
        <w:rPr>
          <w:rFonts w:ascii="Times New Roman" w:hAnsi="Times New Roman" w:cs="Times New Roman"/>
          <w:lang w:val="it-IT"/>
        </w:rPr>
        <w:t>essenza, et potenza delle cose nominate; ma anchor di Dio; onde senza alcun dubbio noi affermeremo quella cosa esser più nobile, et singulare, laquale sar</w:t>
      </w:r>
      <w:r w:rsidRPr="00E85C12">
        <w:rPr>
          <w:rFonts w:ascii="Times New Roman" w:hAnsi="Times New Roman" w:cs="Times New Roman"/>
          <w:lang w:val="it-IT"/>
        </w:rPr>
        <w:t xml:space="preserve">à </w:t>
      </w:r>
      <w:r w:rsidRPr="00BD5A78">
        <w:rPr>
          <w:rFonts w:ascii="Times New Roman" w:hAnsi="Times New Roman" w:cs="Times New Roman"/>
          <w:lang w:val="it-IT"/>
        </w:rPr>
        <w:t>ornata di più degno, et honorato nome. Ma chi dubiter</w:t>
      </w:r>
      <w:r w:rsidRPr="00E85C12">
        <w:rPr>
          <w:rFonts w:ascii="Times New Roman" w:hAnsi="Times New Roman" w:cs="Times New Roman"/>
          <w:lang w:val="it-IT"/>
        </w:rPr>
        <w:t xml:space="preserve">à </w:t>
      </w:r>
      <w:r w:rsidRPr="00BD5A78">
        <w:rPr>
          <w:rFonts w:ascii="Times New Roman" w:hAnsi="Times New Roman" w:cs="Times New Roman"/>
          <w:lang w:val="it-IT"/>
        </w:rPr>
        <w:t>giamai che il Donnesco sesso non sia ornato di più degni, et di più chiari nomi del sesso de</w:t>
      </w:r>
      <w:r w:rsidRPr="00E85C12">
        <w:rPr>
          <w:rFonts w:ascii="Times New Roman" w:hAnsi="Times New Roman" w:cs="Times New Roman"/>
          <w:lang w:val="it-IT"/>
        </w:rPr>
        <w:t xml:space="preserve">’ </w:t>
      </w:r>
      <w:r w:rsidRPr="00BD5A78">
        <w:rPr>
          <w:rFonts w:ascii="Times New Roman" w:hAnsi="Times New Roman" w:cs="Times New Roman"/>
          <w:lang w:val="it-IT"/>
        </w:rPr>
        <w:t xml:space="preserve">maschi? Niuno </w:t>
      </w:r>
      <w:r w:rsidRPr="00BD5A78">
        <w:rPr>
          <w:rFonts w:ascii="Times New Roman" w:hAnsi="Times New Roman" w:cs="Times New Roman"/>
          <w:lang w:val="es-ES"/>
        </w:rPr>
        <w:t xml:space="preserve">à </w:t>
      </w:r>
      <w:r w:rsidRPr="00BD5A78">
        <w:rPr>
          <w:rFonts w:ascii="Times New Roman" w:hAnsi="Times New Roman" w:cs="Times New Roman"/>
          <w:lang w:val="it-IT"/>
        </w:rPr>
        <w:t>giuditio mio, se noi andaremo considerando la forza de</w:t>
      </w:r>
      <w:r w:rsidRPr="00BD5A78">
        <w:rPr>
          <w:rFonts w:ascii="Times New Roman" w:hAnsi="Times New Roman" w:cs="Times New Roman"/>
          <w:lang w:val="es-ES"/>
        </w:rPr>
        <w:t xml:space="preserve">’ </w:t>
      </w:r>
      <w:r w:rsidRPr="00BD5A78">
        <w:rPr>
          <w:rFonts w:ascii="Times New Roman" w:hAnsi="Times New Roman" w:cs="Times New Roman"/>
          <w:lang w:val="it-IT"/>
        </w:rPr>
        <w:t>nomi, co</w:t>
      </w:r>
      <w:r w:rsidRPr="00BD5A78">
        <w:rPr>
          <w:rFonts w:ascii="Times New Roman" w:hAnsi="Times New Roman" w:cs="Times New Roman"/>
          <w:lang w:val="es-ES"/>
        </w:rPr>
        <w:t xml:space="preserve">’ </w:t>
      </w:r>
      <w:r w:rsidRPr="00BD5A78">
        <w:rPr>
          <w:rFonts w:ascii="Times New Roman" w:hAnsi="Times New Roman" w:cs="Times New Roman"/>
          <w:lang w:val="it-IT"/>
        </w:rPr>
        <w:t>quali egli si noma. Sono i no-</w:t>
      </w:r>
    </w:p>
    <w:p w14:paraId="10125A38"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2B1BDA28"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P.4</w:t>
      </w:r>
    </w:p>
    <w:p w14:paraId="668CF2C4"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484A38EC" w14:textId="357CD1BB"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-mi, che rendono degno di honore questo sesso, cinque di numero, tratti da diverse lingue, cioè </w:t>
      </w:r>
      <w:r w:rsidRPr="00E85C12">
        <w:rPr>
          <w:rFonts w:ascii="Times New Roman" w:hAnsi="Times New Roman" w:cs="Times New Roman"/>
          <w:lang w:val="it-IT"/>
        </w:rPr>
        <w:t xml:space="preserve">Donna, Femina, Eva, Ischiah, et </w:t>
      </w:r>
      <w:r w:rsidRPr="00E85C12">
        <w:rPr>
          <w:rStyle w:val="Numrodepage"/>
          <w:rFonts w:ascii="Times New Roman" w:hAnsi="Times New Roman" w:cs="Times New Roman"/>
          <w:i/>
          <w:iCs/>
          <w:lang w:val="it-IT"/>
        </w:rPr>
        <w:t xml:space="preserve">Mulier, </w:t>
      </w:r>
      <w:r w:rsidRPr="00BD5A78">
        <w:rPr>
          <w:rFonts w:ascii="Times New Roman" w:hAnsi="Times New Roman" w:cs="Times New Roman"/>
          <w:lang w:val="it-IT"/>
        </w:rPr>
        <w:t>nomi tutti nobili, et pregiati. Et per incominciare dal primo. E cosa nota ad ogn</w:t>
      </w:r>
      <w:r w:rsidRPr="00BD5A78">
        <w:rPr>
          <w:rFonts w:ascii="Times New Roman" w:hAnsi="Times New Roman" w:cs="Times New Roman"/>
          <w:lang w:val="es-ES"/>
        </w:rPr>
        <w:t>’</w:t>
      </w:r>
      <w:r w:rsidRPr="00BD5A78">
        <w:rPr>
          <w:rFonts w:ascii="Times New Roman" w:hAnsi="Times New Roman" w:cs="Times New Roman"/>
          <w:lang w:val="it-IT"/>
        </w:rPr>
        <w:t xml:space="preserve">uno, che questo nome di Donna deriva da </w:t>
      </w:r>
      <w:r w:rsidRPr="00BD5A78">
        <w:rPr>
          <w:rStyle w:val="Numrodepage"/>
          <w:rFonts w:ascii="Times New Roman" w:hAnsi="Times New Roman" w:cs="Times New Roman"/>
          <w:i/>
          <w:iCs/>
          <w:lang w:val="es-ES"/>
        </w:rPr>
        <w:t xml:space="preserve">Domina </w:t>
      </w:r>
      <w:r w:rsidRPr="00BD5A78">
        <w:rPr>
          <w:rFonts w:ascii="Times New Roman" w:hAnsi="Times New Roman" w:cs="Times New Roman"/>
          <w:lang w:val="it-IT"/>
        </w:rPr>
        <w:t>voce latina, che significa Signora, et Padrona, nome pur d</w:t>
      </w:r>
      <w:r w:rsidRPr="00BD5A78">
        <w:rPr>
          <w:rFonts w:ascii="Times New Roman" w:hAnsi="Times New Roman" w:cs="Times New Roman"/>
          <w:lang w:val="es-ES"/>
        </w:rPr>
        <w:t>’</w:t>
      </w:r>
      <w:r w:rsidRPr="00BD5A78">
        <w:rPr>
          <w:rFonts w:ascii="Times New Roman" w:hAnsi="Times New Roman" w:cs="Times New Roman"/>
          <w:lang w:val="it-IT"/>
        </w:rPr>
        <w:t xml:space="preserve">Imperio, e di potenza regia, ilquale non solamente appresso noi è in uso; ma etiandio fù da gli antichi usato. Chiamavano gli Spartani, come scrive Plutarco nella vita di Licurgo, le donne con una voce, che significava Signore, et Epitetto nel suo Enchiridion a cap. 55. lasciò scritte queste parole. </w:t>
      </w:r>
      <w:r w:rsidRPr="00713272">
        <w:rPr>
          <w:rStyle w:val="Numrodepage"/>
          <w:rFonts w:ascii="Times New Roman" w:hAnsi="Times New Roman" w:cs="Times New Roman"/>
          <w:i/>
          <w:iCs/>
          <w:lang w:val="it-IT"/>
        </w:rPr>
        <w:t xml:space="preserve">Mulieres </w:t>
      </w:r>
      <w:r w:rsidRPr="00E85C12">
        <w:rPr>
          <w:rStyle w:val="Numrodepage"/>
          <w:rFonts w:ascii="Times New Roman" w:hAnsi="Times New Roman" w:cs="Times New Roman"/>
          <w:i/>
          <w:iCs/>
          <w:lang w:val="it-IT"/>
        </w:rPr>
        <w:t xml:space="preserve">à </w:t>
      </w:r>
      <w:r w:rsidRPr="00713272">
        <w:rPr>
          <w:rStyle w:val="Numrodepage"/>
          <w:rFonts w:ascii="Times New Roman" w:hAnsi="Times New Roman" w:cs="Times New Roman"/>
          <w:i/>
          <w:iCs/>
          <w:lang w:val="it-IT"/>
        </w:rPr>
        <w:t>tertiodecimo anno vocantur.</w:t>
      </w:r>
      <w:r w:rsidRPr="00BD5A78">
        <w:rPr>
          <w:rStyle w:val="Numrodepage"/>
          <w:rFonts w:ascii="Times New Roman" w:hAnsi="Times New Roman" w:cs="Times New Roman"/>
          <w:i/>
          <w:iCs/>
          <w:lang w:val="it-IT"/>
        </w:rPr>
        <w:t xml:space="preserve"> </w:t>
      </w:r>
      <w:commentRangeStart w:id="1"/>
      <w:r w:rsidRPr="00BD5A78">
        <w:rPr>
          <w:rFonts w:ascii="Times New Roman" w:hAnsi="Times New Roman" w:cs="Times New Roman"/>
          <w:lang w:val="it-IT"/>
        </w:rPr>
        <w:t>Et</w:t>
      </w:r>
      <w:commentRangeEnd w:id="1"/>
      <w:r w:rsidR="00713272">
        <w:rPr>
          <w:rStyle w:val="Marquedecommentaire"/>
          <w:rFonts w:ascii="Times New Roman" w:eastAsia="Arial Unicode MS" w:hAnsi="Times New Roman" w:cs="Times New Roman"/>
          <w:color w:val="auto"/>
          <w:lang w:val="en-US"/>
        </w:rPr>
        <w:commentReference w:id="1"/>
      </w:r>
      <w:r w:rsidRPr="00BD5A78">
        <w:rPr>
          <w:rFonts w:ascii="Times New Roman" w:hAnsi="Times New Roman" w:cs="Times New Roman"/>
          <w:lang w:val="it-IT"/>
        </w:rPr>
        <w:t xml:space="preserve"> Claudio Cesare conoscendo l</w:t>
      </w:r>
      <w:r w:rsidRPr="0031736D">
        <w:rPr>
          <w:rFonts w:ascii="Times New Roman" w:hAnsi="Times New Roman" w:cs="Times New Roman"/>
          <w:lang w:val="it-IT"/>
        </w:rPr>
        <w:t>’</w:t>
      </w:r>
      <w:r w:rsidRPr="00BD5A78">
        <w:rPr>
          <w:rFonts w:ascii="Times New Roman" w:hAnsi="Times New Roman" w:cs="Times New Roman"/>
          <w:lang w:val="it-IT"/>
        </w:rPr>
        <w:t>eccellenza delle donne chiamava la moglie signora. Il che fece anco Adriano Imperatore. Et fino al tempo di Homero si honorava questo sesso con si illustre nome. Onde nel libro terzo dell</w:t>
      </w:r>
      <w:r w:rsidRPr="00BD5A78">
        <w:rPr>
          <w:rFonts w:ascii="Times New Roman" w:hAnsi="Times New Roman" w:cs="Times New Roman"/>
          <w:lang w:val="es-ES"/>
        </w:rPr>
        <w:t>’</w:t>
      </w:r>
      <w:r w:rsidRPr="00BD5A78">
        <w:rPr>
          <w:rFonts w:ascii="Times New Roman" w:hAnsi="Times New Roman" w:cs="Times New Roman"/>
          <w:lang w:val="it-IT"/>
        </w:rPr>
        <w:t xml:space="preserve">Odissea, parlando della moglie di Nestore nel latino cavato dal greco, si legge. </w:t>
      </w:r>
      <w:r w:rsidRPr="00BD5A78">
        <w:rPr>
          <w:rStyle w:val="Numrodepage"/>
          <w:rFonts w:ascii="Times New Roman" w:hAnsi="Times New Roman" w:cs="Times New Roman"/>
          <w:i/>
          <w:iCs/>
          <w:lang w:val="it-IT"/>
        </w:rPr>
        <w:t>C</w:t>
      </w:r>
      <w:r w:rsidR="009D1F56">
        <w:rPr>
          <w:rStyle w:val="Numrodepage"/>
          <w:rFonts w:ascii="Times New Roman" w:hAnsi="Times New Roman" w:cs="Times New Roman"/>
          <w:i/>
          <w:iCs/>
          <w:lang w:val="it-IT"/>
        </w:rPr>
        <w:t xml:space="preserve">ui </w:t>
      </w:r>
      <w:r w:rsidR="009D1F56">
        <w:rPr>
          <w:rStyle w:val="Numrodepage"/>
          <w:rFonts w:ascii="Times New Roman" w:hAnsi="Times New Roman" w:cs="Times New Roman"/>
          <w:i/>
          <w:iCs/>
          <w:lang w:val="it-IT"/>
        </w:rPr>
        <w:lastRenderedPageBreak/>
        <w:t xml:space="preserve">Domnia uxor lectum suum </w:t>
      </w:r>
      <w:commentRangeStart w:id="2"/>
      <w:r w:rsidR="009D1F56">
        <w:rPr>
          <w:rStyle w:val="Numrodepage"/>
          <w:rFonts w:ascii="Times New Roman" w:hAnsi="Times New Roman" w:cs="Times New Roman"/>
          <w:i/>
          <w:iCs/>
          <w:lang w:val="it-IT"/>
        </w:rPr>
        <w:t>strau</w:t>
      </w:r>
      <w:r w:rsidRPr="00BD5A78">
        <w:rPr>
          <w:rStyle w:val="Numrodepage"/>
          <w:rFonts w:ascii="Times New Roman" w:hAnsi="Times New Roman" w:cs="Times New Roman"/>
          <w:i/>
          <w:iCs/>
          <w:lang w:val="it-IT"/>
        </w:rPr>
        <w:t>it</w:t>
      </w:r>
      <w:commentRangeEnd w:id="2"/>
      <w:r w:rsidR="00061231">
        <w:rPr>
          <w:rStyle w:val="Marquedecommentaire"/>
          <w:rFonts w:ascii="Times New Roman" w:eastAsia="Arial Unicode MS" w:hAnsi="Times New Roman" w:cs="Times New Roman"/>
          <w:color w:val="auto"/>
          <w:lang w:val="en-US"/>
        </w:rPr>
        <w:commentReference w:id="2"/>
      </w:r>
      <w:r w:rsidRPr="00BD5A78">
        <w:rPr>
          <w:rStyle w:val="Numrodepage"/>
          <w:rFonts w:ascii="Times New Roman" w:hAnsi="Times New Roman" w:cs="Times New Roman"/>
          <w:i/>
          <w:iCs/>
          <w:lang w:val="it-IT"/>
        </w:rPr>
        <w:t xml:space="preserve">. </w:t>
      </w:r>
      <w:r w:rsidRPr="00BD5A78">
        <w:rPr>
          <w:rFonts w:ascii="Times New Roman" w:hAnsi="Times New Roman" w:cs="Times New Roman"/>
          <w:lang w:val="it-IT"/>
        </w:rPr>
        <w:t xml:space="preserve">Et nel settimo, ragionando di Alcinoe. </w:t>
      </w:r>
      <w:r w:rsidRPr="00BD5A78">
        <w:rPr>
          <w:rStyle w:val="Numrodepage"/>
          <w:rFonts w:ascii="Times New Roman" w:hAnsi="Times New Roman" w:cs="Times New Roman"/>
          <w:i/>
          <w:iCs/>
          <w:lang w:val="it-IT"/>
        </w:rPr>
        <w:t xml:space="preserve">Quem suis ipsa manibus Domina construerat. </w:t>
      </w:r>
      <w:r w:rsidRPr="00BD5A78">
        <w:rPr>
          <w:rFonts w:ascii="Times New Roman" w:hAnsi="Times New Roman" w:cs="Times New Roman"/>
          <w:lang w:val="it-IT"/>
        </w:rPr>
        <w:t xml:space="preserve">È tanto pieno di nobiltà questo nome di Donna: che non solamente </w:t>
      </w:r>
      <w:r w:rsidR="009D1F56">
        <w:rPr>
          <w:rFonts w:ascii="Times New Roman" w:hAnsi="Times New Roman" w:cs="Times New Roman"/>
          <w:lang w:val="it-IT"/>
        </w:rPr>
        <w:t>i Duchi: ma i Regi più grandi se</w:t>
      </w:r>
      <w:r w:rsidRPr="00BD5A78">
        <w:rPr>
          <w:rFonts w:ascii="Times New Roman" w:hAnsi="Times New Roman" w:cs="Times New Roman"/>
          <w:lang w:val="it-IT"/>
        </w:rPr>
        <w:t xml:space="preserve"> lo usurpano, et attribuiscono. Onde si dice Don Cesare</w:t>
      </w:r>
      <w:r w:rsidR="009D1F56">
        <w:rPr>
          <w:rFonts w:ascii="Times New Roman" w:hAnsi="Times New Roman" w:cs="Times New Roman"/>
          <w:lang w:val="it-IT"/>
        </w:rPr>
        <w:t xml:space="preserve"> da Este Duca di Modona, Don Vi</w:t>
      </w:r>
      <w:r w:rsidRPr="00BD5A78">
        <w:rPr>
          <w:rFonts w:ascii="Times New Roman" w:hAnsi="Times New Roman" w:cs="Times New Roman"/>
          <w:lang w:val="it-IT"/>
        </w:rPr>
        <w:t>cenzo Gonzaga, et Don Filippo d</w:t>
      </w:r>
      <w:r w:rsidRPr="00BD5A78">
        <w:rPr>
          <w:rFonts w:ascii="Times New Roman" w:hAnsi="Times New Roman" w:cs="Times New Roman"/>
          <w:lang w:val="es-ES"/>
        </w:rPr>
        <w:t>’</w:t>
      </w:r>
      <w:r w:rsidRPr="00BD5A78">
        <w:rPr>
          <w:rFonts w:ascii="Times New Roman" w:hAnsi="Times New Roman" w:cs="Times New Roman"/>
          <w:lang w:val="it-IT"/>
        </w:rPr>
        <w:t>Austria Re di Spagna. Et etiandio i Poeti considerando l</w:t>
      </w:r>
      <w:r w:rsidRPr="00BD5A78">
        <w:rPr>
          <w:rFonts w:ascii="Times New Roman" w:hAnsi="Times New Roman" w:cs="Times New Roman"/>
          <w:lang w:val="es-ES"/>
        </w:rPr>
        <w:t>’</w:t>
      </w:r>
      <w:r w:rsidRPr="00BD5A78">
        <w:rPr>
          <w:rFonts w:ascii="Times New Roman" w:hAnsi="Times New Roman" w:cs="Times New Roman"/>
          <w:lang w:val="it-IT"/>
        </w:rPr>
        <w:t>eccellenza di questo nome lo addattarono a Dei, et a qualunque cosa, che significa dominio, et signoria. Onde il Petrarca, ragionando d</w:t>
      </w:r>
      <w:r w:rsidRPr="00BD5A78">
        <w:rPr>
          <w:rFonts w:ascii="Times New Roman" w:hAnsi="Times New Roman" w:cs="Times New Roman"/>
          <w:lang w:val="es-ES"/>
        </w:rPr>
        <w:t>’</w:t>
      </w:r>
      <w:r w:rsidRPr="00BD5A78">
        <w:rPr>
          <w:rFonts w:ascii="Times New Roman" w:hAnsi="Times New Roman" w:cs="Times New Roman"/>
          <w:lang w:val="it-IT"/>
        </w:rPr>
        <w:t xml:space="preserve">Amore, </w:t>
      </w:r>
      <w:commentRangeStart w:id="3"/>
      <w:r w:rsidRPr="00BD5A78">
        <w:rPr>
          <w:rFonts w:ascii="Times New Roman" w:hAnsi="Times New Roman" w:cs="Times New Roman"/>
          <w:lang w:val="it-IT"/>
        </w:rPr>
        <w:t>disse</w:t>
      </w:r>
      <w:commentRangeEnd w:id="3"/>
      <w:r w:rsidR="00061231">
        <w:rPr>
          <w:rStyle w:val="Marquedecommentaire"/>
          <w:rFonts w:ascii="Times New Roman" w:eastAsia="Arial Unicode MS" w:hAnsi="Times New Roman" w:cs="Times New Roman"/>
          <w:color w:val="auto"/>
          <w:lang w:val="en-US"/>
        </w:rPr>
        <w:commentReference w:id="3"/>
      </w:r>
      <w:r w:rsidRPr="00BD5A78">
        <w:rPr>
          <w:rFonts w:ascii="Times New Roman" w:hAnsi="Times New Roman" w:cs="Times New Roman"/>
          <w:lang w:val="it-IT"/>
        </w:rPr>
        <w:t>.</w:t>
      </w:r>
    </w:p>
    <w:p w14:paraId="627688E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86EF79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Per inganni, e per forza è fatto Donno.</w:t>
      </w:r>
    </w:p>
    <w:p w14:paraId="541CFE0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749FF6C"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 xml:space="preserve">Et </w:t>
      </w:r>
      <w:commentRangeStart w:id="4"/>
      <w:r w:rsidRPr="00BD5A78">
        <w:rPr>
          <w:rFonts w:ascii="Times New Roman" w:hAnsi="Times New Roman" w:cs="Times New Roman"/>
          <w:lang w:val="es-ES"/>
        </w:rPr>
        <w:t>Dante</w:t>
      </w:r>
      <w:commentRangeEnd w:id="4"/>
      <w:r w:rsidR="00061231">
        <w:rPr>
          <w:rStyle w:val="Marquedecommentaire"/>
          <w:rFonts w:ascii="Times New Roman" w:eastAsia="Arial Unicode MS" w:hAnsi="Times New Roman" w:cs="Times New Roman"/>
          <w:color w:val="auto"/>
          <w:lang w:val="en-US"/>
        </w:rPr>
        <w:commentReference w:id="4"/>
      </w:r>
    </w:p>
    <w:p w14:paraId="6CD8CADE"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ab/>
      </w:r>
    </w:p>
    <w:p w14:paraId="53EB919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Ch’</w:t>
      </w:r>
      <w:r w:rsidRPr="00BD5A78">
        <w:rPr>
          <w:rStyle w:val="Numrodepage"/>
          <w:rFonts w:ascii="Times New Roman" w:hAnsi="Times New Roman" w:cs="Times New Roman"/>
          <w:i/>
          <w:iCs/>
          <w:lang w:val="it-IT"/>
        </w:rPr>
        <w:t>hebbe i nemici del suo Donno in mano.</w:t>
      </w:r>
    </w:p>
    <w:p w14:paraId="0F3C6FA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C94E6F6"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Et Torquato Tasso, parlando del sonno nel canto decimoquarto, a stanza </w:t>
      </w:r>
      <w:commentRangeStart w:id="5"/>
      <w:r w:rsidRPr="00BD5A78">
        <w:rPr>
          <w:rFonts w:ascii="Times New Roman" w:hAnsi="Times New Roman" w:cs="Times New Roman"/>
          <w:lang w:val="it-IT"/>
        </w:rPr>
        <w:t>94</w:t>
      </w:r>
      <w:commentRangeEnd w:id="5"/>
      <w:r w:rsidR="00061231">
        <w:rPr>
          <w:rStyle w:val="Marquedecommentaire"/>
          <w:rFonts w:ascii="Times New Roman" w:eastAsia="Arial Unicode MS" w:hAnsi="Times New Roman" w:cs="Times New Roman"/>
          <w:color w:val="auto"/>
          <w:lang w:val="en-US"/>
        </w:rPr>
        <w:commentReference w:id="5"/>
      </w:r>
      <w:r w:rsidRPr="00BD5A78">
        <w:rPr>
          <w:rFonts w:ascii="Times New Roman" w:hAnsi="Times New Roman" w:cs="Times New Roman"/>
          <w:lang w:val="it-IT"/>
        </w:rPr>
        <w:t>.</w:t>
      </w:r>
    </w:p>
    <w:p w14:paraId="176D3E2A"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4F6A015"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 xml:space="preserve">Quel serpe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 xml:space="preserve">poco,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poco, e si fa Donno.</w:t>
      </w:r>
    </w:p>
    <w:p w14:paraId="146822C5"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Sopra i sensi di lui possente, e forte.</w:t>
      </w:r>
    </w:p>
    <w:p w14:paraId="7A0A8A92"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01730D49" w14:textId="22CE7009" w:rsidR="00385267" w:rsidRPr="00BD5A78" w:rsidRDefault="00526DAD"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Et non contenti di hau</w:t>
      </w:r>
      <w:r w:rsidR="00B36B0A" w:rsidRPr="00BD5A78">
        <w:rPr>
          <w:rFonts w:ascii="Times New Roman" w:hAnsi="Times New Roman" w:cs="Times New Roman"/>
          <w:lang w:val="it-IT"/>
        </w:rPr>
        <w:t xml:space="preserve">er fatto questo gran nome mascolino, ne hanno fabricati, e verbi, et adverbi tutti denotanti signoria, et dominio. Onde volendo il Boccaccio nelle sue Novelle dir signorilmente, disse quasi Donnescamente la Reina impose ad Elisa, che seguisse. Uso il Petrarca Indonnare per signoreggiare, </w:t>
      </w:r>
      <w:commentRangeStart w:id="6"/>
      <w:r w:rsidR="00B36B0A" w:rsidRPr="00BD5A78">
        <w:rPr>
          <w:rFonts w:ascii="Times New Roman" w:hAnsi="Times New Roman" w:cs="Times New Roman"/>
          <w:lang w:val="it-IT"/>
        </w:rPr>
        <w:t>dicendo</w:t>
      </w:r>
      <w:commentRangeEnd w:id="6"/>
      <w:r w:rsidR="00061231">
        <w:rPr>
          <w:rStyle w:val="Marquedecommentaire"/>
          <w:rFonts w:ascii="Times New Roman" w:eastAsia="Arial Unicode MS" w:hAnsi="Times New Roman" w:cs="Times New Roman"/>
          <w:color w:val="auto"/>
          <w:lang w:val="en-US"/>
        </w:rPr>
        <w:commentReference w:id="6"/>
      </w:r>
      <w:r w:rsidR="00B36B0A" w:rsidRPr="00BD5A78">
        <w:rPr>
          <w:rFonts w:ascii="Times New Roman" w:hAnsi="Times New Roman" w:cs="Times New Roman"/>
          <w:lang w:val="it-IT"/>
        </w:rPr>
        <w:t>.</w:t>
      </w:r>
    </w:p>
    <w:p w14:paraId="35D161F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3CA72BC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Fiamma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Amor, che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n cor alto s</w:t>
      </w:r>
      <w:r w:rsidRPr="00BD5A78">
        <w:rPr>
          <w:rStyle w:val="Numrodepage"/>
          <w:rFonts w:ascii="Times New Roman" w:hAnsi="Times New Roman" w:cs="Times New Roman"/>
          <w:i/>
          <w:iCs/>
          <w:lang w:val="es-ES"/>
        </w:rPr>
        <w:t>’indonna.</w:t>
      </w:r>
    </w:p>
    <w:p w14:paraId="74472C5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97CBE2D"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P.5</w:t>
      </w:r>
    </w:p>
    <w:p w14:paraId="7198A394"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7C85FCD"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lastRenderedPageBreak/>
        <w:t xml:space="preserve">Et </w:t>
      </w:r>
      <w:commentRangeStart w:id="7"/>
      <w:r w:rsidRPr="00E85C12">
        <w:rPr>
          <w:rFonts w:ascii="Times New Roman" w:hAnsi="Times New Roman" w:cs="Times New Roman"/>
          <w:lang w:val="it-IT"/>
        </w:rPr>
        <w:t>Dante</w:t>
      </w:r>
      <w:commentRangeEnd w:id="7"/>
      <w:r w:rsidR="00061231">
        <w:rPr>
          <w:rStyle w:val="Marquedecommentaire"/>
          <w:rFonts w:ascii="Times New Roman" w:eastAsia="Arial Unicode MS" w:hAnsi="Times New Roman" w:cs="Times New Roman"/>
          <w:color w:val="auto"/>
          <w:lang w:val="en-US"/>
        </w:rPr>
        <w:commentReference w:id="7"/>
      </w:r>
      <w:r w:rsidRPr="00E85C12">
        <w:rPr>
          <w:rFonts w:ascii="Times New Roman" w:hAnsi="Times New Roman" w:cs="Times New Roman"/>
          <w:lang w:val="it-IT"/>
        </w:rPr>
        <w:t>.</w:t>
      </w:r>
    </w:p>
    <w:p w14:paraId="2D0FF8D7"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8CA20E1"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Per quella riverentia, che s</w:t>
      </w:r>
      <w:r w:rsidRPr="00E85C12">
        <w:rPr>
          <w:rStyle w:val="Numrodepage"/>
          <w:rFonts w:ascii="Times New Roman" w:hAnsi="Times New Roman" w:cs="Times New Roman"/>
          <w:i/>
          <w:iCs/>
          <w:lang w:val="it-IT"/>
        </w:rPr>
        <w:t>’indonna.</w:t>
      </w:r>
    </w:p>
    <w:p w14:paraId="5D5C2A3C"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3CD191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E4934CA"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97B1F9F"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4378E25D" w14:textId="45103B40"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Da tutte queste chiarissime auttorit</w:t>
      </w:r>
      <w:r w:rsidRPr="00BD5A78">
        <w:rPr>
          <w:rFonts w:ascii="Times New Roman" w:hAnsi="Times New Roman" w:cs="Times New Roman"/>
          <w:lang w:val="es-ES"/>
        </w:rPr>
        <w:t xml:space="preserve">à </w:t>
      </w:r>
      <w:r w:rsidRPr="00BD5A78">
        <w:rPr>
          <w:rFonts w:ascii="Times New Roman" w:hAnsi="Times New Roman" w:cs="Times New Roman"/>
          <w:lang w:val="it-IT"/>
        </w:rPr>
        <w:t>de Scrittori addotte si vede apertament</w:t>
      </w:r>
      <w:r w:rsidR="00AB52F3">
        <w:rPr>
          <w:rFonts w:ascii="Times New Roman" w:hAnsi="Times New Roman" w:cs="Times New Roman"/>
          <w:lang w:val="it-IT"/>
        </w:rPr>
        <w:t>e, che questo nome di Donna (inu</w:t>
      </w:r>
      <w:r w:rsidRPr="00BD5A78">
        <w:rPr>
          <w:rFonts w:ascii="Times New Roman" w:hAnsi="Times New Roman" w:cs="Times New Roman"/>
          <w:lang w:val="it-IT"/>
        </w:rPr>
        <w:t xml:space="preserve">ero come dice il Guarino, Secretario del gran Duca di Toschana, Don del Cielo) denota signoria, et imperio: ma placido dominio </w:t>
      </w:r>
      <w:r w:rsidRPr="00BD5A78">
        <w:rPr>
          <w:rFonts w:ascii="Times New Roman" w:hAnsi="Times New Roman" w:cs="Times New Roman"/>
          <w:lang w:val="es-ES"/>
        </w:rPr>
        <w:t xml:space="preserve">à </w:t>
      </w:r>
      <w:r w:rsidRPr="00BD5A78">
        <w:rPr>
          <w:rFonts w:ascii="Times New Roman" w:hAnsi="Times New Roman" w:cs="Times New Roman"/>
          <w:lang w:val="it-IT"/>
        </w:rPr>
        <w:t>punto corrispondente alla natura della Dominante. Che s</w:t>
      </w:r>
      <w:r w:rsidRPr="0031736D">
        <w:rPr>
          <w:rFonts w:ascii="Times New Roman" w:hAnsi="Times New Roman" w:cs="Times New Roman"/>
          <w:lang w:val="it-IT"/>
        </w:rPr>
        <w:t>’</w:t>
      </w:r>
      <w:r w:rsidRPr="00BD5A78">
        <w:rPr>
          <w:rFonts w:ascii="Times New Roman" w:hAnsi="Times New Roman" w:cs="Times New Roman"/>
          <w:lang w:val="it-IT"/>
        </w:rPr>
        <w:t xml:space="preserve">ella signoreggiasse </w:t>
      </w:r>
      <w:r w:rsidRPr="00E85C12">
        <w:rPr>
          <w:rFonts w:ascii="Times New Roman" w:hAnsi="Times New Roman" w:cs="Times New Roman"/>
          <w:lang w:val="it-IT"/>
        </w:rPr>
        <w:t xml:space="preserve">à </w:t>
      </w:r>
      <w:r w:rsidRPr="00BD5A78">
        <w:rPr>
          <w:rFonts w:ascii="Times New Roman" w:hAnsi="Times New Roman" w:cs="Times New Roman"/>
          <w:lang w:val="it-IT"/>
        </w:rPr>
        <w:t>guisa di Tiranno, come fanno i poco cortesi maschi, forse starebbono mutoli l</w:t>
      </w:r>
      <w:r w:rsidRPr="0031736D">
        <w:rPr>
          <w:rFonts w:ascii="Times New Roman" w:hAnsi="Times New Roman" w:cs="Times New Roman"/>
          <w:lang w:val="it-IT"/>
        </w:rPr>
        <w:t>’</w:t>
      </w:r>
      <w:r w:rsidRPr="00BD5A78">
        <w:rPr>
          <w:rFonts w:ascii="Times New Roman" w:hAnsi="Times New Roman" w:cs="Times New Roman"/>
          <w:lang w:val="it-IT"/>
        </w:rPr>
        <w:t xml:space="preserve">insolenti detrattori di questo nobil sesso. Sono alcuni. Che credono, che il nome di Donna non si convenga </w:t>
      </w:r>
      <w:r w:rsidRPr="00E85C12">
        <w:rPr>
          <w:rFonts w:ascii="Times New Roman" w:hAnsi="Times New Roman" w:cs="Times New Roman"/>
          <w:lang w:val="it-IT"/>
        </w:rPr>
        <w:t xml:space="preserve">à </w:t>
      </w:r>
      <w:r w:rsidRPr="00BD5A78">
        <w:rPr>
          <w:rFonts w:ascii="Times New Roman" w:hAnsi="Times New Roman" w:cs="Times New Roman"/>
          <w:lang w:val="it-IT"/>
        </w:rPr>
        <w:t>tutto il sesso feminile, et n</w:t>
      </w:r>
      <w:r w:rsidRPr="00E85C12">
        <w:rPr>
          <w:rFonts w:ascii="Times New Roman" w:hAnsi="Times New Roman" w:cs="Times New Roman"/>
          <w:lang w:val="it-IT"/>
        </w:rPr>
        <w:t>’</w:t>
      </w:r>
      <w:r w:rsidRPr="00BD5A78">
        <w:rPr>
          <w:rFonts w:ascii="Times New Roman" w:hAnsi="Times New Roman" w:cs="Times New Roman"/>
          <w:lang w:val="it-IT"/>
        </w:rPr>
        <w:t xml:space="preserve">escludono le vergini; della quale opinione è Giuseppe Passi, parendoli che un tal nome sia troppo nobile per adattarlo </w:t>
      </w:r>
      <w:r w:rsidRPr="00E85C12">
        <w:rPr>
          <w:rFonts w:ascii="Times New Roman" w:hAnsi="Times New Roman" w:cs="Times New Roman"/>
          <w:lang w:val="it-IT"/>
        </w:rPr>
        <w:t xml:space="preserve">à </w:t>
      </w:r>
      <w:r w:rsidRPr="00BD5A78">
        <w:rPr>
          <w:rFonts w:ascii="Times New Roman" w:hAnsi="Times New Roman" w:cs="Times New Roman"/>
          <w:lang w:val="it-IT"/>
        </w:rPr>
        <w:t>tutto il sesso; ma io con le auttorit</w:t>
      </w:r>
      <w:r w:rsidRPr="00E85C12">
        <w:rPr>
          <w:rFonts w:ascii="Times New Roman" w:hAnsi="Times New Roman" w:cs="Times New Roman"/>
          <w:lang w:val="it-IT"/>
        </w:rPr>
        <w:t xml:space="preserve">à de’ </w:t>
      </w:r>
      <w:r w:rsidRPr="00BD5A78">
        <w:rPr>
          <w:rFonts w:ascii="Times New Roman" w:hAnsi="Times New Roman" w:cs="Times New Roman"/>
          <w:lang w:val="nl-NL"/>
        </w:rPr>
        <w:t>Poeti, et de</w:t>
      </w:r>
      <w:r w:rsidRPr="00E85C12">
        <w:rPr>
          <w:rFonts w:ascii="Times New Roman" w:hAnsi="Times New Roman" w:cs="Times New Roman"/>
          <w:lang w:val="it-IT"/>
        </w:rPr>
        <w:t xml:space="preserve">’ </w:t>
      </w:r>
      <w:r w:rsidRPr="00BD5A78">
        <w:rPr>
          <w:rFonts w:ascii="Times New Roman" w:hAnsi="Times New Roman" w:cs="Times New Roman"/>
          <w:lang w:val="it-IT"/>
        </w:rPr>
        <w:t>Prosatori dimostrerò chiaramente, che questo nome di D</w:t>
      </w:r>
      <w:r w:rsidR="00AB52F3">
        <w:rPr>
          <w:rFonts w:ascii="Times New Roman" w:hAnsi="Times New Roman" w:cs="Times New Roman"/>
          <w:lang w:val="it-IT"/>
        </w:rPr>
        <w:t>onna, etiandio alle Vergini conu</w:t>
      </w:r>
      <w:r w:rsidRPr="00BD5A78">
        <w:rPr>
          <w:rFonts w:ascii="Times New Roman" w:hAnsi="Times New Roman" w:cs="Times New Roman"/>
          <w:lang w:val="it-IT"/>
        </w:rPr>
        <w:t>iene. Diede l</w:t>
      </w:r>
      <w:r w:rsidRPr="00BD5A78">
        <w:rPr>
          <w:rFonts w:ascii="Times New Roman" w:hAnsi="Times New Roman" w:cs="Times New Roman"/>
          <w:lang w:val="es-ES"/>
        </w:rPr>
        <w:t>’</w:t>
      </w:r>
      <w:r w:rsidRPr="00BD5A78">
        <w:rPr>
          <w:rFonts w:ascii="Times New Roman" w:hAnsi="Times New Roman" w:cs="Times New Roman"/>
          <w:lang w:val="it-IT"/>
        </w:rPr>
        <w:t xml:space="preserve">Ariosto il nome di Donna ad Angelica nel primo can. pur Vergine </w:t>
      </w:r>
      <w:commentRangeStart w:id="8"/>
      <w:r w:rsidRPr="00BD5A78">
        <w:rPr>
          <w:rFonts w:ascii="Times New Roman" w:hAnsi="Times New Roman" w:cs="Times New Roman"/>
          <w:lang w:val="it-IT"/>
        </w:rPr>
        <w:t>dicendo</w:t>
      </w:r>
      <w:commentRangeEnd w:id="8"/>
      <w:r w:rsidR="00061231">
        <w:rPr>
          <w:rStyle w:val="Marquedecommentaire"/>
          <w:rFonts w:ascii="Times New Roman" w:eastAsia="Arial Unicode MS" w:hAnsi="Times New Roman" w:cs="Times New Roman"/>
          <w:color w:val="auto"/>
          <w:lang w:val="en-US"/>
        </w:rPr>
        <w:commentReference w:id="8"/>
      </w:r>
      <w:r w:rsidRPr="00BD5A78">
        <w:rPr>
          <w:rFonts w:ascii="Times New Roman" w:hAnsi="Times New Roman" w:cs="Times New Roman"/>
          <w:lang w:val="it-IT"/>
        </w:rPr>
        <w:t>.</w:t>
      </w:r>
    </w:p>
    <w:p w14:paraId="0F90EE3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60E9090"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La donna il palafreno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dietro volta.</w:t>
      </w:r>
    </w:p>
    <w:p w14:paraId="37CCB815"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43BEDA51"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parlando di Bradamente nel secondo canto dice.</w:t>
      </w:r>
    </w:p>
    <w:p w14:paraId="0BCA235B"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4BB09F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La donna amata fu da un Cavaliero,</w:t>
      </w:r>
    </w:p>
    <w:p w14:paraId="767918A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d</w:t>
      </w:r>
      <w:r w:rsidRPr="00BD5A78">
        <w:rPr>
          <w:rStyle w:val="Numrodepage"/>
          <w:rFonts w:ascii="Times New Roman" w:hAnsi="Times New Roman" w:cs="Times New Roman"/>
          <w:i/>
          <w:iCs/>
          <w:lang w:val="es-ES"/>
        </w:rPr>
        <w:t>’Africa pass</w:t>
      </w:r>
      <w:r w:rsidRPr="00BD5A78">
        <w:rPr>
          <w:rStyle w:val="Numrodepage"/>
          <w:rFonts w:ascii="Times New Roman" w:hAnsi="Times New Roman" w:cs="Times New Roman"/>
          <w:i/>
          <w:iCs/>
          <w:lang w:val="it-IT"/>
        </w:rPr>
        <w:t xml:space="preserve">ò col Re Agramente. </w:t>
      </w:r>
    </w:p>
    <w:p w14:paraId="1EB377B1"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66037D9E" w14:textId="01562384"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a</w:t>
      </w:r>
      <w:r w:rsidR="00AB52F3">
        <w:rPr>
          <w:rFonts w:ascii="Times New Roman" w:hAnsi="Times New Roman" w:cs="Times New Roman"/>
          <w:lang w:val="it-IT"/>
        </w:rPr>
        <w:t>ltrove ragionando pur di Bradama</w:t>
      </w:r>
      <w:r w:rsidRPr="00BD5A78">
        <w:rPr>
          <w:rFonts w:ascii="Times New Roman" w:hAnsi="Times New Roman" w:cs="Times New Roman"/>
          <w:lang w:val="it-IT"/>
        </w:rPr>
        <w:t>nte.</w:t>
      </w:r>
    </w:p>
    <w:p w14:paraId="2EF6F8B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3AFF73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Cosi l’</w:t>
      </w:r>
      <w:r w:rsidRPr="00BD5A78">
        <w:rPr>
          <w:rStyle w:val="Numrodepage"/>
          <w:rFonts w:ascii="Times New Roman" w:hAnsi="Times New Roman" w:cs="Times New Roman"/>
          <w:i/>
          <w:iCs/>
          <w:lang w:val="it-IT"/>
        </w:rPr>
        <w:t>elmo levandosi dal viso</w:t>
      </w:r>
    </w:p>
    <w:p w14:paraId="20ABF36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ab/>
        <w:t>Mostrò la donna aprirsi il paradiso.</w:t>
      </w:r>
    </w:p>
    <w:p w14:paraId="7FA5FBB3"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DB60C33"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di Marfisa.</w:t>
      </w:r>
    </w:p>
    <w:p w14:paraId="6BFEB1E7"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4FBDFA9" w14:textId="609D217E"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Voglio seguir</w:t>
      </w:r>
      <w:r w:rsidR="00AB52F3">
        <w:rPr>
          <w:rStyle w:val="Numrodepage"/>
          <w:rFonts w:ascii="Times New Roman" w:hAnsi="Times New Roman" w:cs="Times New Roman"/>
          <w:i/>
          <w:iCs/>
          <w:lang w:val="it-IT"/>
        </w:rPr>
        <w:t xml:space="preserve"> </w:t>
      </w:r>
      <w:r w:rsidRPr="00BD5A78">
        <w:rPr>
          <w:rStyle w:val="Numrodepage"/>
          <w:rFonts w:ascii="Times New Roman" w:hAnsi="Times New Roman" w:cs="Times New Roman"/>
          <w:i/>
          <w:iCs/>
          <w:lang w:val="it-IT"/>
        </w:rPr>
        <w:t>la bellicosa donna,</w:t>
      </w:r>
    </w:p>
    <w:p w14:paraId="6DC009DE"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 xml:space="preserve">Laqual chiamò </w:t>
      </w:r>
      <w:r w:rsidRPr="0031736D">
        <w:rPr>
          <w:rStyle w:val="Numrodepage"/>
          <w:rFonts w:ascii="Times New Roman" w:hAnsi="Times New Roman" w:cs="Times New Roman"/>
          <w:i/>
          <w:iCs/>
          <w:lang w:val="fr-CA"/>
        </w:rPr>
        <w:t>la Vergine Marfisa.</w:t>
      </w:r>
    </w:p>
    <w:p w14:paraId="7B4781AE"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fr-CA"/>
        </w:rPr>
      </w:pPr>
    </w:p>
    <w:p w14:paraId="0146F01E"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il Trissino parlando di Sofia pur Vergine, la chiamò mille volte donna nel lib. 3. dell</w:t>
      </w:r>
      <w:r w:rsidRPr="0031736D">
        <w:rPr>
          <w:rFonts w:ascii="Times New Roman" w:hAnsi="Times New Roman" w:cs="Times New Roman"/>
          <w:lang w:val="fr-CA"/>
        </w:rPr>
        <w:t>’</w:t>
      </w:r>
      <w:r w:rsidRPr="00BD5A78">
        <w:rPr>
          <w:rFonts w:ascii="Times New Roman" w:hAnsi="Times New Roman" w:cs="Times New Roman"/>
          <w:lang w:val="it-IT"/>
        </w:rPr>
        <w:t>Italia liberata; et Torquato Tasso mentre ragiona della Vergine Soffronia, la chiama altera donna; et di Clorinda, che guereggiava con Tancredi dice nel Canto 13. stan. 53.</w:t>
      </w:r>
    </w:p>
    <w:p w14:paraId="197664C6"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E04CA6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La fortissima donna non diè crollo.</w:t>
      </w:r>
    </w:p>
    <w:p w14:paraId="48D5F240"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2BB6A39"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nella stanza 66.</w:t>
      </w:r>
    </w:p>
    <w:p w14:paraId="7AE6F8E6"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9E79AD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Passa la bella donna, e par che dorma.</w:t>
      </w:r>
    </w:p>
    <w:p w14:paraId="152C4416"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5E3CBDE2"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 cosi d</w:t>
      </w:r>
      <w:r w:rsidRPr="00BD5A78">
        <w:rPr>
          <w:rFonts w:ascii="Times New Roman" w:hAnsi="Times New Roman" w:cs="Times New Roman"/>
          <w:lang w:val="es-ES"/>
        </w:rPr>
        <w:t>’</w:t>
      </w:r>
      <w:r w:rsidRPr="00BD5A78">
        <w:rPr>
          <w:rFonts w:ascii="Times New Roman" w:hAnsi="Times New Roman" w:cs="Times New Roman"/>
          <w:lang w:val="it-IT"/>
        </w:rPr>
        <w:t xml:space="preserve">Erminia. Et il Cavaliere Gaurino nel suo Pastor fido introducendo Mirtillo </w:t>
      </w:r>
      <w:r w:rsidRPr="00BD5A78">
        <w:rPr>
          <w:rFonts w:ascii="Times New Roman" w:hAnsi="Times New Roman" w:cs="Times New Roman"/>
          <w:lang w:val="es-ES"/>
        </w:rPr>
        <w:t xml:space="preserve">à </w:t>
      </w:r>
      <w:r w:rsidRPr="00BD5A78">
        <w:rPr>
          <w:rFonts w:ascii="Times New Roman" w:hAnsi="Times New Roman" w:cs="Times New Roman"/>
          <w:lang w:val="it-IT"/>
        </w:rPr>
        <w:t>lamentarsi di Amarilli dice.</w:t>
      </w:r>
    </w:p>
    <w:p w14:paraId="5B4D624A"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2C08CE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La mia donna crudel più dell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inferno.</w:t>
      </w:r>
    </w:p>
    <w:p w14:paraId="6FEA092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06D0BF6"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parlando di Dorinda.</w:t>
      </w:r>
    </w:p>
    <w:p w14:paraId="72708F3E"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334242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25CB1E1"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920F549"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lastRenderedPageBreak/>
        <w:t>P.6</w:t>
      </w:r>
    </w:p>
    <w:p w14:paraId="206E9E41"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4EB9E7F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Gia che di donna in lupo ti trasformi.</w:t>
      </w:r>
    </w:p>
    <w:p w14:paraId="4D0421EE"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32967A55" w14:textId="59A82623"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in altri infiniti luoghi. Fra Prosatori. Non ci è il Boc</w:t>
      </w:r>
      <w:r w:rsidR="00AB52F3">
        <w:rPr>
          <w:rFonts w:ascii="Times New Roman" w:hAnsi="Times New Roman" w:cs="Times New Roman"/>
          <w:lang w:val="it-IT"/>
        </w:rPr>
        <w:t>caccio nelle Novelle, nel Laber</w:t>
      </w:r>
      <w:r w:rsidRPr="00BD5A78">
        <w:rPr>
          <w:rFonts w:ascii="Times New Roman" w:hAnsi="Times New Roman" w:cs="Times New Roman"/>
          <w:lang w:val="it-IT"/>
        </w:rPr>
        <w:t>in</w:t>
      </w:r>
      <w:r w:rsidR="00AB52F3">
        <w:rPr>
          <w:rFonts w:ascii="Times New Roman" w:hAnsi="Times New Roman" w:cs="Times New Roman"/>
          <w:lang w:val="it-IT"/>
        </w:rPr>
        <w:t>t</w:t>
      </w:r>
      <w:r w:rsidRPr="00BD5A78">
        <w:rPr>
          <w:rFonts w:ascii="Times New Roman" w:hAnsi="Times New Roman" w:cs="Times New Roman"/>
          <w:lang w:val="it-IT"/>
        </w:rPr>
        <w:t xml:space="preserve">o, nella amorosa Fiammeta, et in ogni libro? Ma </w:t>
      </w:r>
      <w:r w:rsidRPr="00E85C12">
        <w:rPr>
          <w:rFonts w:ascii="Times New Roman" w:hAnsi="Times New Roman" w:cs="Times New Roman"/>
          <w:lang w:val="it-IT"/>
        </w:rPr>
        <w:t xml:space="preserve">à </w:t>
      </w:r>
      <w:r w:rsidRPr="00BD5A78">
        <w:rPr>
          <w:rFonts w:ascii="Times New Roman" w:hAnsi="Times New Roman" w:cs="Times New Roman"/>
          <w:lang w:val="it-IT"/>
        </w:rPr>
        <w:t>che mi affatico io in provar quello, che ad ogn</w:t>
      </w:r>
      <w:r w:rsidRPr="0031736D">
        <w:rPr>
          <w:rFonts w:ascii="Times New Roman" w:hAnsi="Times New Roman" w:cs="Times New Roman"/>
          <w:lang w:val="it-IT"/>
        </w:rPr>
        <w:t>’</w:t>
      </w:r>
      <w:r w:rsidRPr="00BD5A78">
        <w:rPr>
          <w:rFonts w:ascii="Times New Roman" w:hAnsi="Times New Roman" w:cs="Times New Roman"/>
          <w:lang w:val="it-IT"/>
        </w:rPr>
        <w:t>uno è noto, et palese? Ne punto è contraria a questa opinione quella rima del Petrarca, ove dice.</w:t>
      </w:r>
    </w:p>
    <w:p w14:paraId="51DFE4AC"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554738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La bella giovanetta, c</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es-ES_tradnl"/>
        </w:rPr>
        <w:t xml:space="preserve">hora </w:t>
      </w:r>
      <w:r w:rsidRPr="00BD5A78">
        <w:rPr>
          <w:rStyle w:val="Numrodepage"/>
          <w:rFonts w:ascii="Times New Roman" w:hAnsi="Times New Roman" w:cs="Times New Roman"/>
          <w:i/>
          <w:iCs/>
          <w:lang w:val="it-IT"/>
        </w:rPr>
        <w:t xml:space="preserve">è </w:t>
      </w:r>
      <w:r w:rsidRPr="00BD5A78">
        <w:rPr>
          <w:rStyle w:val="Numrodepage"/>
          <w:rFonts w:ascii="Times New Roman" w:hAnsi="Times New Roman" w:cs="Times New Roman"/>
          <w:i/>
          <w:iCs/>
          <w:lang w:val="es-ES"/>
        </w:rPr>
        <w:t>donna.</w:t>
      </w:r>
    </w:p>
    <w:p w14:paraId="63DFC73F"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AEB9C3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Percioche il Petrarca hebbe riguardo </w:t>
      </w:r>
      <w:r w:rsidRPr="00BD5A78">
        <w:rPr>
          <w:rFonts w:ascii="Times New Roman" w:hAnsi="Times New Roman" w:cs="Times New Roman"/>
          <w:lang w:val="es-ES"/>
        </w:rPr>
        <w:t>à l’età, et non à l’</w:t>
      </w:r>
      <w:r w:rsidRPr="00BD5A78">
        <w:rPr>
          <w:rFonts w:ascii="Times New Roman" w:hAnsi="Times New Roman" w:cs="Times New Roman"/>
          <w:lang w:val="it-IT"/>
        </w:rPr>
        <w:t>esser Vergine; perche nella et</w:t>
      </w:r>
      <w:r w:rsidRPr="00BD5A78">
        <w:rPr>
          <w:rFonts w:ascii="Times New Roman" w:hAnsi="Times New Roman" w:cs="Times New Roman"/>
          <w:lang w:val="es-ES"/>
        </w:rPr>
        <w:t xml:space="preserve">à </w:t>
      </w:r>
      <w:r w:rsidRPr="00BD5A78">
        <w:rPr>
          <w:rFonts w:ascii="Times New Roman" w:hAnsi="Times New Roman" w:cs="Times New Roman"/>
          <w:lang w:val="it-IT"/>
        </w:rPr>
        <w:t>di trenta anni, ò quaranta non si dir</w:t>
      </w:r>
      <w:r w:rsidRPr="00BD5A78">
        <w:rPr>
          <w:rFonts w:ascii="Times New Roman" w:hAnsi="Times New Roman" w:cs="Times New Roman"/>
          <w:lang w:val="es-ES"/>
        </w:rPr>
        <w:t xml:space="preserve">à </w:t>
      </w:r>
      <w:r w:rsidRPr="00BD5A78">
        <w:rPr>
          <w:rFonts w:ascii="Times New Roman" w:hAnsi="Times New Roman" w:cs="Times New Roman"/>
          <w:lang w:val="it-IT"/>
        </w:rPr>
        <w:t>giovinetta: ma donna, et questo si conosce apertamente dalle rime antecedenti, ove egli cosi scrive.</w:t>
      </w:r>
    </w:p>
    <w:p w14:paraId="5BD5E6F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380B6A6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nl-NL"/>
        </w:rPr>
        <w:t>Onde s</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io veggio in giovinil figura</w:t>
      </w:r>
    </w:p>
    <w:p w14:paraId="28FDB9E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Incominciarsi il mondo a vestir d</w:t>
      </w:r>
      <w:r w:rsidRPr="00BD5A78">
        <w:rPr>
          <w:rStyle w:val="Numrodepage"/>
          <w:rFonts w:ascii="Times New Roman" w:hAnsi="Times New Roman" w:cs="Times New Roman"/>
          <w:i/>
          <w:iCs/>
          <w:lang w:val="es-ES"/>
        </w:rPr>
        <w:t>’herba</w:t>
      </w:r>
    </w:p>
    <w:p w14:paraId="28D092A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Parmi vedere in quella etade acerba</w:t>
      </w:r>
    </w:p>
    <w:p w14:paraId="6496E70F" w14:textId="63D19279" w:rsidR="00385267" w:rsidRPr="00BD5A78" w:rsidRDefault="00AB52F3"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La bella giouiu</w:t>
      </w:r>
      <w:r w:rsidR="00B36B0A" w:rsidRPr="00BD5A78">
        <w:rPr>
          <w:rStyle w:val="Numrodepage"/>
          <w:rFonts w:ascii="Times New Roman" w:hAnsi="Times New Roman" w:cs="Times New Roman"/>
          <w:i/>
          <w:iCs/>
          <w:lang w:val="it-IT"/>
        </w:rPr>
        <w:t>etta</w:t>
      </w:r>
      <w:r>
        <w:rPr>
          <w:rStyle w:val="Numrodepage"/>
          <w:rFonts w:ascii="Times New Roman" w:hAnsi="Times New Roman" w:cs="Times New Roman"/>
          <w:i/>
          <w:iCs/>
          <w:lang w:val="it-IT"/>
        </w:rPr>
        <w:t xml:space="preserve"> [giouinetta]</w:t>
      </w:r>
      <w:r w:rsidR="00B36B0A" w:rsidRPr="00BD5A78">
        <w:rPr>
          <w:rStyle w:val="Numrodepage"/>
          <w:rFonts w:ascii="Times New Roman" w:hAnsi="Times New Roman" w:cs="Times New Roman"/>
          <w:i/>
          <w:iCs/>
          <w:lang w:val="it-IT"/>
        </w:rPr>
        <w:t>, c</w:t>
      </w:r>
      <w:r w:rsidR="00B36B0A" w:rsidRPr="00BD5A78">
        <w:rPr>
          <w:rStyle w:val="Numrodepage"/>
          <w:rFonts w:ascii="Times New Roman" w:hAnsi="Times New Roman" w:cs="Times New Roman"/>
          <w:i/>
          <w:iCs/>
          <w:lang w:val="es-ES"/>
        </w:rPr>
        <w:t>’</w:t>
      </w:r>
      <w:r w:rsidR="00B36B0A" w:rsidRPr="00BD5A78">
        <w:rPr>
          <w:rStyle w:val="Numrodepage"/>
          <w:rFonts w:ascii="Times New Roman" w:hAnsi="Times New Roman" w:cs="Times New Roman"/>
          <w:i/>
          <w:iCs/>
          <w:lang w:val="es-ES_tradnl"/>
        </w:rPr>
        <w:t xml:space="preserve">hora </w:t>
      </w:r>
      <w:r w:rsidR="00B36B0A" w:rsidRPr="00BD5A78">
        <w:rPr>
          <w:rStyle w:val="Numrodepage"/>
          <w:rFonts w:ascii="Times New Roman" w:hAnsi="Times New Roman" w:cs="Times New Roman"/>
          <w:i/>
          <w:iCs/>
          <w:lang w:val="it-IT"/>
        </w:rPr>
        <w:t xml:space="preserve">è </w:t>
      </w:r>
      <w:r w:rsidR="00B36B0A" w:rsidRPr="00BD5A78">
        <w:rPr>
          <w:rStyle w:val="Numrodepage"/>
          <w:rFonts w:ascii="Times New Roman" w:hAnsi="Times New Roman" w:cs="Times New Roman"/>
          <w:i/>
          <w:iCs/>
          <w:lang w:val="es-ES"/>
        </w:rPr>
        <w:t>donna.</w:t>
      </w:r>
    </w:p>
    <w:p w14:paraId="0C2B14D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6BCB9FF9" w14:textId="75D6151A"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 questo basti quanto al nome di Donna. Il secondo nome dal latino derivato è femina, il cui significato è cosi alto, et nobile, che pochi nomi a questo si possono agguagliare, ò vogliamo, che cosi si chiami </w:t>
      </w:r>
      <w:r w:rsidRPr="0031736D">
        <w:rPr>
          <w:rStyle w:val="Numrodepage"/>
          <w:rFonts w:ascii="Times New Roman" w:hAnsi="Times New Roman" w:cs="Times New Roman"/>
          <w:i/>
          <w:iCs/>
          <w:lang w:val="it-IT"/>
        </w:rPr>
        <w:t xml:space="preserve">a fetu, </w:t>
      </w:r>
      <w:r w:rsidR="00AB52F3">
        <w:rPr>
          <w:rFonts w:ascii="Times New Roman" w:hAnsi="Times New Roman" w:cs="Times New Roman"/>
          <w:lang w:val="it-IT"/>
        </w:rPr>
        <w:t>ò parto, come vuole Isidoro, ou</w:t>
      </w:r>
      <w:r w:rsidRPr="00BD5A78">
        <w:rPr>
          <w:rFonts w:ascii="Times New Roman" w:hAnsi="Times New Roman" w:cs="Times New Roman"/>
          <w:lang w:val="it-IT"/>
        </w:rPr>
        <w:t xml:space="preserve">er che derivi da Sos greco, che significa fuoco; percioche nel primo modo la femina dinota produttione, ò generatione, come lasciò scritto Platone nel Chratillo, che è attione dignissima fra tutte le operationi de viventi, che dipende </w:t>
      </w:r>
      <w:r w:rsidRPr="00E85C12">
        <w:rPr>
          <w:rFonts w:ascii="Times New Roman" w:hAnsi="Times New Roman" w:cs="Times New Roman"/>
          <w:lang w:val="it-IT"/>
        </w:rPr>
        <w:t xml:space="preserve">à </w:t>
      </w:r>
      <w:r w:rsidRPr="00BD5A78">
        <w:rPr>
          <w:rFonts w:ascii="Times New Roman" w:hAnsi="Times New Roman" w:cs="Times New Roman"/>
          <w:lang w:val="it-IT"/>
        </w:rPr>
        <w:t>punto solamente da</w:t>
      </w:r>
      <w:r w:rsidRPr="0031736D">
        <w:rPr>
          <w:rFonts w:ascii="Times New Roman" w:hAnsi="Times New Roman" w:cs="Times New Roman"/>
          <w:lang w:val="it-IT"/>
        </w:rPr>
        <w:t xml:space="preserve">’ </w:t>
      </w:r>
      <w:r w:rsidRPr="00BD5A78">
        <w:rPr>
          <w:rFonts w:ascii="Times New Roman" w:hAnsi="Times New Roman" w:cs="Times New Roman"/>
          <w:lang w:val="it-IT"/>
        </w:rPr>
        <w:t xml:space="preserve">perfetti viventi, come sono le donne: se adunque cosi </w:t>
      </w:r>
      <w:r w:rsidRPr="00E85C12">
        <w:rPr>
          <w:rFonts w:ascii="Times New Roman" w:hAnsi="Times New Roman" w:cs="Times New Roman"/>
          <w:lang w:val="it-IT"/>
        </w:rPr>
        <w:t>è</w:t>
      </w:r>
      <w:r w:rsidRPr="00BD5A78">
        <w:rPr>
          <w:rFonts w:ascii="Times New Roman" w:hAnsi="Times New Roman" w:cs="Times New Roman"/>
          <w:lang w:val="it-IT"/>
        </w:rPr>
        <w:t>, come si vede continuamente; come ardir</w:t>
      </w:r>
      <w:r w:rsidRPr="00E85C12">
        <w:rPr>
          <w:rFonts w:ascii="Times New Roman" w:hAnsi="Times New Roman" w:cs="Times New Roman"/>
          <w:lang w:val="it-IT"/>
        </w:rPr>
        <w:t xml:space="preserve">à </w:t>
      </w:r>
      <w:r w:rsidRPr="00BD5A78">
        <w:rPr>
          <w:rFonts w:ascii="Times New Roman" w:hAnsi="Times New Roman" w:cs="Times New Roman"/>
          <w:lang w:val="it-IT"/>
        </w:rPr>
        <w:t>alcuno di negare, che il nome di femina non sia singolare, et grande? Gi</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che da lei dipende cosi nobile attione, ch’è il generare. Nel secondo modo significa fuoco tra tutte le cose forsi di questo mondo inferiore, la più </w:t>
      </w:r>
      <w:r w:rsidRPr="00E85C12">
        <w:rPr>
          <w:rFonts w:ascii="Times New Roman" w:hAnsi="Times New Roman" w:cs="Times New Roman"/>
          <w:lang w:val="it-IT"/>
        </w:rPr>
        <w:t>utile, et la pi</w:t>
      </w:r>
      <w:r w:rsidRPr="00BD5A78">
        <w:rPr>
          <w:rFonts w:ascii="Times New Roman" w:hAnsi="Times New Roman" w:cs="Times New Roman"/>
          <w:lang w:val="it-IT"/>
        </w:rPr>
        <w:t xml:space="preserve">ù bella. Onde volendo alcuno dimostrare </w:t>
      </w:r>
      <w:r w:rsidRPr="00BD5A78">
        <w:rPr>
          <w:rFonts w:ascii="Times New Roman" w:hAnsi="Times New Roman" w:cs="Times New Roman"/>
          <w:lang w:val="it-IT"/>
        </w:rPr>
        <w:lastRenderedPageBreak/>
        <w:t>l</w:t>
      </w:r>
      <w:r w:rsidRPr="0031736D">
        <w:rPr>
          <w:rFonts w:ascii="Times New Roman" w:hAnsi="Times New Roman" w:cs="Times New Roman"/>
          <w:lang w:val="it-IT"/>
        </w:rPr>
        <w:t>’agilit</w:t>
      </w:r>
      <w:r w:rsidRPr="00E85C12">
        <w:rPr>
          <w:rFonts w:ascii="Times New Roman" w:hAnsi="Times New Roman" w:cs="Times New Roman"/>
          <w:lang w:val="it-IT"/>
        </w:rPr>
        <w:t>à</w:t>
      </w:r>
      <w:r w:rsidRPr="00BD5A78">
        <w:rPr>
          <w:rFonts w:ascii="Times New Roman" w:hAnsi="Times New Roman" w:cs="Times New Roman"/>
          <w:lang w:val="it-IT"/>
        </w:rPr>
        <w:t>, et la prontezza nell</w:t>
      </w:r>
      <w:r w:rsidRPr="0031736D">
        <w:rPr>
          <w:rFonts w:ascii="Times New Roman" w:hAnsi="Times New Roman" w:cs="Times New Roman"/>
          <w:lang w:val="it-IT"/>
        </w:rPr>
        <w:t>’</w:t>
      </w:r>
      <w:r w:rsidRPr="00E85C12">
        <w:rPr>
          <w:rFonts w:ascii="Times New Roman" w:hAnsi="Times New Roman" w:cs="Times New Roman"/>
          <w:lang w:val="it-IT"/>
        </w:rPr>
        <w:t xml:space="preserve">operare, et la nobiltà </w:t>
      </w:r>
      <w:r w:rsidRPr="0031736D">
        <w:rPr>
          <w:rFonts w:ascii="Times New Roman" w:hAnsi="Times New Roman" w:cs="Times New Roman"/>
          <w:lang w:val="it-IT"/>
        </w:rPr>
        <w:t>d’</w:t>
      </w:r>
      <w:r w:rsidRPr="00BD5A78">
        <w:rPr>
          <w:rFonts w:ascii="Times New Roman" w:hAnsi="Times New Roman" w:cs="Times New Roman"/>
          <w:lang w:val="it-IT"/>
        </w:rPr>
        <w:t>alcuna cosa l</w:t>
      </w:r>
      <w:r w:rsidRPr="0031736D">
        <w:rPr>
          <w:rFonts w:ascii="Times New Roman" w:hAnsi="Times New Roman" w:cs="Times New Roman"/>
          <w:lang w:val="it-IT"/>
        </w:rPr>
        <w:t>’</w:t>
      </w:r>
      <w:r w:rsidRPr="00BD5A78">
        <w:rPr>
          <w:rFonts w:ascii="Times New Roman" w:hAnsi="Times New Roman" w:cs="Times New Roman"/>
          <w:lang w:val="it-IT"/>
        </w:rPr>
        <w:t>assomiglia al fuoco; ess</w:t>
      </w:r>
      <w:r w:rsidR="00FB2AAD">
        <w:rPr>
          <w:rFonts w:ascii="Times New Roman" w:hAnsi="Times New Roman" w:cs="Times New Roman"/>
          <w:lang w:val="it-IT"/>
        </w:rPr>
        <w:t>endo egli il più attiu</w:t>
      </w:r>
      <w:r w:rsidRPr="00BD5A78">
        <w:rPr>
          <w:rFonts w:ascii="Times New Roman" w:hAnsi="Times New Roman" w:cs="Times New Roman"/>
          <w:lang w:val="it-IT"/>
        </w:rPr>
        <w:t>o fra gli Elementi, et de</w:t>
      </w:r>
      <w:r w:rsidRPr="0031736D">
        <w:rPr>
          <w:rFonts w:ascii="Times New Roman" w:hAnsi="Times New Roman" w:cs="Times New Roman"/>
          <w:lang w:val="it-IT"/>
        </w:rPr>
        <w:t xml:space="preserve">’ </w:t>
      </w:r>
      <w:r w:rsidRPr="00BD5A78">
        <w:rPr>
          <w:rFonts w:ascii="Times New Roman" w:hAnsi="Times New Roman" w:cs="Times New Roman"/>
          <w:lang w:val="it-IT"/>
        </w:rPr>
        <w:t>misti la perfettione. Anzi che molte persone pensarono, che l</w:t>
      </w:r>
      <w:r w:rsidRPr="0031736D">
        <w:rPr>
          <w:rFonts w:ascii="Times New Roman" w:hAnsi="Times New Roman" w:cs="Times New Roman"/>
          <w:lang w:val="it-IT"/>
        </w:rPr>
        <w:t>’</w:t>
      </w:r>
      <w:r w:rsidRPr="00BD5A78">
        <w:rPr>
          <w:rFonts w:ascii="Times New Roman" w:hAnsi="Times New Roman" w:cs="Times New Roman"/>
          <w:lang w:val="it-IT"/>
        </w:rPr>
        <w:t>anima istessa fosse</w:t>
      </w:r>
      <w:r w:rsidR="00E54CB9">
        <w:rPr>
          <w:rFonts w:ascii="Times New Roman" w:hAnsi="Times New Roman" w:cs="Times New Roman"/>
          <w:lang w:val="it-IT"/>
        </w:rPr>
        <w:t xml:space="preserve"> calore, o fuoco. Due cose merau</w:t>
      </w:r>
      <w:r w:rsidRPr="00BD5A78">
        <w:rPr>
          <w:rFonts w:ascii="Times New Roman" w:hAnsi="Times New Roman" w:cs="Times New Roman"/>
          <w:lang w:val="it-IT"/>
        </w:rPr>
        <w:t>igliose si scoprono nel fuoco, il calore, et lo splendore, mirabili eccellenze, che portano tanta utilit</w:t>
      </w:r>
      <w:r w:rsidRPr="00E85C12">
        <w:rPr>
          <w:rFonts w:ascii="Times New Roman" w:hAnsi="Times New Roman" w:cs="Times New Roman"/>
          <w:lang w:val="it-IT"/>
        </w:rPr>
        <w:t xml:space="preserve">à à </w:t>
      </w:r>
      <w:r w:rsidR="00E54CB9">
        <w:rPr>
          <w:rFonts w:ascii="Times New Roman" w:hAnsi="Times New Roman" w:cs="Times New Roman"/>
          <w:lang w:val="it-IT"/>
        </w:rPr>
        <w:t>viuenti. Chi produce, e f</w:t>
      </w:r>
      <w:r w:rsidRPr="00BD5A78">
        <w:rPr>
          <w:rFonts w:ascii="Times New Roman" w:hAnsi="Times New Roman" w:cs="Times New Roman"/>
          <w:lang w:val="it-IT"/>
        </w:rPr>
        <w:t xml:space="preserve">econda più del calore? Che cosa più bella, et utile si trova al mondo della luce? O che mirabil nome è questo di femina molto più nobile di quello di Donna; percioche il primo significa signoria, et dominio, et questo secondo </w:t>
      </w:r>
    </w:p>
    <w:p w14:paraId="7DC4F6CF"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83D5E03"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P.7</w:t>
      </w:r>
    </w:p>
    <w:p w14:paraId="354C417A"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4978BB7D" w14:textId="56A22848"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causa producente, et fuoco senza il cui calore non è </w:t>
      </w:r>
      <w:r w:rsidR="00A65EE1" w:rsidRPr="00E85C12">
        <w:rPr>
          <w:rFonts w:ascii="Times New Roman" w:hAnsi="Times New Roman" w:cs="Times New Roman"/>
          <w:lang w:val="it-IT"/>
        </w:rPr>
        <w:t>la vita, et leu</w:t>
      </w:r>
      <w:r w:rsidRPr="00E85C12">
        <w:rPr>
          <w:rFonts w:ascii="Times New Roman" w:hAnsi="Times New Roman" w:cs="Times New Roman"/>
          <w:lang w:val="it-IT"/>
        </w:rPr>
        <w:t>ata la luce si pu</w:t>
      </w:r>
      <w:r w:rsidRPr="00BD5A78">
        <w:rPr>
          <w:rFonts w:ascii="Times New Roman" w:hAnsi="Times New Roman" w:cs="Times New Roman"/>
          <w:lang w:val="it-IT"/>
        </w:rPr>
        <w:t>ò dire che languirebbe il mondo, ò almeno la natura. O che doti eccellenti, ò che doti rare di tal nome; ond</w:t>
      </w:r>
      <w:r w:rsidRPr="0031736D">
        <w:rPr>
          <w:rFonts w:ascii="Times New Roman" w:hAnsi="Times New Roman" w:cs="Times New Roman"/>
          <w:lang w:val="it-IT"/>
        </w:rPr>
        <w:t>’</w:t>
      </w:r>
      <w:r w:rsidRPr="00BD5A78">
        <w:rPr>
          <w:rFonts w:ascii="Times New Roman" w:hAnsi="Times New Roman" w:cs="Times New Roman"/>
          <w:lang w:val="it-IT"/>
        </w:rPr>
        <w:t xml:space="preserve">io fra me stupisco, come questo nome di femina non sia piu in </w:t>
      </w:r>
      <w:r w:rsidR="00A65EE1">
        <w:rPr>
          <w:rFonts w:ascii="Times New Roman" w:hAnsi="Times New Roman" w:cs="Times New Roman"/>
          <w:lang w:val="it-IT"/>
        </w:rPr>
        <w:t>uso, che quello di Donna. m</w:t>
      </w:r>
      <w:r w:rsidRPr="00BD5A78">
        <w:rPr>
          <w:rFonts w:ascii="Times New Roman" w:hAnsi="Times New Roman" w:cs="Times New Roman"/>
          <w:lang w:val="it-IT"/>
        </w:rPr>
        <w:t>a questo è accaduto per una certa mala consuetudine di</w:t>
      </w:r>
      <w:r w:rsidR="00A65EE1">
        <w:rPr>
          <w:rFonts w:ascii="Times New Roman" w:hAnsi="Times New Roman" w:cs="Times New Roman"/>
          <w:lang w:val="it-IT"/>
        </w:rPr>
        <w:t xml:space="preserve"> parlare: anchor che il Bocca. usi sou</w:t>
      </w:r>
      <w:r w:rsidRPr="00BD5A78">
        <w:rPr>
          <w:rFonts w:ascii="Times New Roman" w:hAnsi="Times New Roman" w:cs="Times New Roman"/>
          <w:lang w:val="it-IT"/>
        </w:rPr>
        <w:t>ente questo nome di femina con aggiunto honorato, cosa che non concede il Passi, dicendo femina nobile, et virtuosa, et l</w:t>
      </w:r>
      <w:r w:rsidRPr="0031736D">
        <w:rPr>
          <w:rFonts w:ascii="Times New Roman" w:hAnsi="Times New Roman" w:cs="Times New Roman"/>
          <w:lang w:val="it-IT"/>
        </w:rPr>
        <w:t>’</w:t>
      </w:r>
      <w:r w:rsidRPr="00BD5A78">
        <w:rPr>
          <w:rFonts w:ascii="Times New Roman" w:hAnsi="Times New Roman" w:cs="Times New Roman"/>
          <w:lang w:val="it-IT"/>
        </w:rPr>
        <w:t>Ariosto parlando di due donne, lequali erano state cagione della morte de duoi ribaldi figliuoli di Marganore dice.</w:t>
      </w:r>
    </w:p>
    <w:p w14:paraId="37BD7FE7"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pt-PT"/>
        </w:rPr>
        <w:t xml:space="preserve">Due femine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quel termine l</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ha spinto.</w:t>
      </w:r>
    </w:p>
    <w:p w14:paraId="7BE0A46B"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7410A576" w14:textId="25F0422D" w:rsidR="00385267" w:rsidRPr="00BD5A78" w:rsidRDefault="00A65EE1" w:rsidP="00E943A9">
      <w:pPr>
        <w:pStyle w:val="Body"/>
        <w:tabs>
          <w:tab w:val="left" w:pos="905"/>
        </w:tabs>
        <w:spacing w:after="120" w:line="360" w:lineRule="auto"/>
        <w:jc w:val="both"/>
        <w:rPr>
          <w:rFonts w:ascii="Times New Roman" w:hAnsi="Times New Roman" w:cs="Times New Roman"/>
          <w:lang w:val="es-ES"/>
        </w:rPr>
      </w:pPr>
      <w:r w:rsidRPr="0031736D">
        <w:rPr>
          <w:rFonts w:ascii="Times New Roman" w:hAnsi="Times New Roman" w:cs="Times New Roman"/>
          <w:lang w:val="fr-CA"/>
        </w:rPr>
        <w:tab/>
      </w:r>
      <w:r w:rsidR="00B36B0A" w:rsidRPr="00BD5A78">
        <w:rPr>
          <w:rFonts w:ascii="Times New Roman" w:hAnsi="Times New Roman" w:cs="Times New Roman"/>
          <w:lang w:val="es-ES"/>
        </w:rPr>
        <w:t>Us</w:t>
      </w:r>
      <w:r w:rsidR="00B36B0A" w:rsidRPr="00BD5A78">
        <w:rPr>
          <w:rFonts w:ascii="Times New Roman" w:hAnsi="Times New Roman" w:cs="Times New Roman"/>
          <w:lang w:val="it-IT"/>
        </w:rPr>
        <w:t xml:space="preserve">ò etiandio la voce di femina senza tristo aggiunto il Guarini introducendo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parlare il Satiro dicendo.</w:t>
      </w:r>
    </w:p>
    <w:p w14:paraId="3DA8A52A"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9D51B7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Maledetta Corisca, e quasi dissi</w:t>
      </w:r>
    </w:p>
    <w:p w14:paraId="4F8C8571" w14:textId="3F8DCABA" w:rsidR="00385267" w:rsidRPr="00BD5A78" w:rsidRDefault="00A65EE1"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q</w:t>
      </w:r>
      <w:r w:rsidR="00B36B0A" w:rsidRPr="00BD5A78">
        <w:rPr>
          <w:rStyle w:val="Numrodepage"/>
          <w:rFonts w:ascii="Times New Roman" w:hAnsi="Times New Roman" w:cs="Times New Roman"/>
          <w:i/>
          <w:iCs/>
          <w:lang w:val="it-IT"/>
        </w:rPr>
        <w:t>uante femine ha il mondo.</w:t>
      </w:r>
    </w:p>
    <w:p w14:paraId="5CE823A1"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50ABC0B0" w14:textId="0A78FDA0" w:rsidR="00385267" w:rsidRPr="00E85C12" w:rsidRDefault="00A65EE1"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E Torquato Tasso nel suo T</w:t>
      </w:r>
      <w:r>
        <w:rPr>
          <w:rFonts w:ascii="Times New Roman" w:hAnsi="Times New Roman" w:cs="Times New Roman"/>
          <w:lang w:val="it-IT"/>
        </w:rPr>
        <w:t>orrismondo disse, le femine Noru</w:t>
      </w:r>
      <w:r w:rsidR="00B36B0A" w:rsidRPr="00BD5A78">
        <w:rPr>
          <w:rFonts w:ascii="Times New Roman" w:hAnsi="Times New Roman" w:cs="Times New Roman"/>
          <w:lang w:val="it-IT"/>
        </w:rPr>
        <w:t xml:space="preserve">egie. Onde si vede che il nome di femina </w:t>
      </w:r>
      <w:r>
        <w:rPr>
          <w:rFonts w:ascii="Times New Roman" w:hAnsi="Times New Roman" w:cs="Times New Roman"/>
          <w:lang w:val="it-IT"/>
        </w:rPr>
        <w:t xml:space="preserve">è </w:t>
      </w:r>
      <w:r w:rsidR="00B36B0A" w:rsidRPr="00BD5A78">
        <w:rPr>
          <w:rFonts w:ascii="Times New Roman" w:hAnsi="Times New Roman" w:cs="Times New Roman"/>
          <w:lang w:val="it-IT"/>
        </w:rPr>
        <w:t>con buono, et tristo agg</w:t>
      </w:r>
      <w:r w:rsidR="00DB21AF">
        <w:rPr>
          <w:rFonts w:ascii="Times New Roman" w:hAnsi="Times New Roman" w:cs="Times New Roman"/>
          <w:lang w:val="it-IT"/>
        </w:rPr>
        <w:t>iunto, si come anco, di donna. è</w:t>
      </w:r>
      <w:r w:rsidR="00B36B0A" w:rsidRPr="00BD5A78">
        <w:rPr>
          <w:rFonts w:ascii="Times New Roman" w:hAnsi="Times New Roman" w:cs="Times New Roman"/>
          <w:lang w:val="it-IT"/>
        </w:rPr>
        <w:t xml:space="preserve"> il terzo nome Eva voce antichissima, che dinota vita, dalla quale dipende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essere di tutte le cose del mondo, et in p</w:t>
      </w:r>
      <w:r w:rsidR="00DB21AF">
        <w:rPr>
          <w:rFonts w:ascii="Times New Roman" w:hAnsi="Times New Roman" w:cs="Times New Roman"/>
          <w:lang w:val="it-IT"/>
        </w:rPr>
        <w:t>articolare delle cose animate. a</w:t>
      </w:r>
      <w:r w:rsidR="00B36B0A" w:rsidRPr="00BD5A78">
        <w:rPr>
          <w:rFonts w:ascii="Times New Roman" w:hAnsi="Times New Roman" w:cs="Times New Roman"/>
          <w:lang w:val="it-IT"/>
        </w:rPr>
        <w:t>nzi che molti vogliono, che il nome di vit</w:t>
      </w:r>
      <w:r w:rsidR="00DB21AF">
        <w:rPr>
          <w:rFonts w:ascii="Times New Roman" w:hAnsi="Times New Roman" w:cs="Times New Roman"/>
          <w:lang w:val="it-IT"/>
        </w:rPr>
        <w:t xml:space="preserve">a solo alle cose animate </w:t>
      </w:r>
      <w:r w:rsidR="00DB21AF">
        <w:rPr>
          <w:rFonts w:ascii="Times New Roman" w:hAnsi="Times New Roman" w:cs="Times New Roman"/>
          <w:lang w:val="it-IT"/>
        </w:rPr>
        <w:lastRenderedPageBreak/>
        <w:t>si conuegna. l</w:t>
      </w:r>
      <w:r w:rsidR="00B36B0A" w:rsidRPr="00BD5A78">
        <w:rPr>
          <w:rFonts w:ascii="Times New Roman" w:hAnsi="Times New Roman" w:cs="Times New Roman"/>
          <w:lang w:val="it-IT"/>
        </w:rPr>
        <w:t>a qual eccellenza quanto sia nobile, hora non mi estenderò à raccontarlo; dipendendo dalla vita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essere, et tutte le operationi; et pero con ragione è attribuito questo nome al sesso feminile, si come quello: che d</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it-IT"/>
        </w:rPr>
        <w:t>l’</w:t>
      </w:r>
      <w:r w:rsidR="00B36B0A" w:rsidRPr="00E85C12">
        <w:rPr>
          <w:rFonts w:ascii="Times New Roman" w:hAnsi="Times New Roman" w:cs="Times New Roman"/>
          <w:lang w:val="it-IT"/>
        </w:rPr>
        <w:t xml:space="preserve">essere; et la vita à </w:t>
      </w:r>
      <w:r w:rsidR="00B36B0A" w:rsidRPr="00BD5A78">
        <w:rPr>
          <w:rFonts w:ascii="Times New Roman" w:hAnsi="Times New Roman" w:cs="Times New Roman"/>
          <w:lang w:val="it-IT"/>
        </w:rPr>
        <w:t>maschi. Che si puo dir più? Che dar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essere, et la vita: onde questo nome trapassa gli antecedenti; percioche il primo dinota signoria, il secondo produttione, et fuoco; ma questo vita, et anima, suprema perfettione di tutte queste cose inferiori. Il quarto nome è Ischiah, che significa fuoco, ma molto d</w:t>
      </w:r>
      <w:r w:rsidR="00DB21AF">
        <w:rPr>
          <w:rFonts w:ascii="Times New Roman" w:hAnsi="Times New Roman" w:cs="Times New Roman"/>
          <w:lang w:val="it-IT"/>
        </w:rPr>
        <w:t>iu</w:t>
      </w:r>
      <w:r w:rsidR="00B36B0A" w:rsidRPr="00BD5A78">
        <w:rPr>
          <w:rFonts w:ascii="Times New Roman" w:hAnsi="Times New Roman" w:cs="Times New Roman"/>
          <w:lang w:val="it-IT"/>
        </w:rPr>
        <w:t xml:space="preserve">erso dal fuoco primiero; perche questo nome dimostra </w:t>
      </w:r>
      <w:r w:rsidR="00B36B0A" w:rsidRPr="001E759C">
        <w:rPr>
          <w:rFonts w:ascii="Times New Roman" w:hAnsi="Times New Roman" w:cs="Times New Roman"/>
          <w:lang w:val="it-IT"/>
        </w:rPr>
        <w:t>un</w:t>
      </w:r>
      <w:r w:rsidR="00DB21AF">
        <w:rPr>
          <w:rFonts w:ascii="Times New Roman" w:hAnsi="Times New Roman" w:cs="Times New Roman"/>
          <w:lang w:val="it-IT"/>
        </w:rPr>
        <w:t xml:space="preserve"> fuoco celeste, diu</w:t>
      </w:r>
      <w:r w:rsidR="00B36B0A" w:rsidRPr="00BD5A78">
        <w:rPr>
          <w:rFonts w:ascii="Times New Roman" w:hAnsi="Times New Roman" w:cs="Times New Roman"/>
          <w:lang w:val="it-IT"/>
        </w:rPr>
        <w:t>ino, et incoruttibile, la cui natura è di perfettionare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anima ne nostri corpi chiusa, di eccitarla, illustrarla, et in</w:t>
      </w:r>
      <w:r w:rsidR="00DB21AF">
        <w:rPr>
          <w:rFonts w:ascii="Times New Roman" w:hAnsi="Times New Roman" w:cs="Times New Roman"/>
          <w:lang w:val="it-IT"/>
        </w:rPr>
        <w:t xml:space="preserve"> somma renderla partecipe di diu</w:t>
      </w:r>
      <w:r w:rsidR="00B36B0A" w:rsidRPr="00BD5A78">
        <w:rPr>
          <w:rFonts w:ascii="Times New Roman" w:hAnsi="Times New Roman" w:cs="Times New Roman"/>
          <w:lang w:val="it-IT"/>
        </w:rPr>
        <w:t>ina perfettione, allontanand</w:t>
      </w:r>
      <w:r w:rsidR="00DB21AF">
        <w:rPr>
          <w:rFonts w:ascii="Times New Roman" w:hAnsi="Times New Roman" w:cs="Times New Roman"/>
          <w:lang w:val="it-IT"/>
        </w:rPr>
        <w:t>ola da ogni bruttezza terrena. s</w:t>
      </w:r>
      <w:r w:rsidR="00B36B0A" w:rsidRPr="00BD5A78">
        <w:rPr>
          <w:rFonts w:ascii="Times New Roman" w:hAnsi="Times New Roman" w:cs="Times New Roman"/>
          <w:lang w:val="it-IT"/>
        </w:rPr>
        <w:t>i vede risplendere questo celeste fuoco nella bellezza del corpo del sesso donnesco, come al suo luogo proveremo, che si puo dire di questo nome? Se non che si come le celesti cose sono piu nobili delle terrene, cosi che questo superi di gran lunga tutti gli altri,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che gli</w:t>
      </w:r>
    </w:p>
    <w:p w14:paraId="680BFAAC"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E9C976A"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P.8</w:t>
      </w:r>
    </w:p>
    <w:p w14:paraId="48698BCF"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42556EC" w14:textId="3F2EA50E" w:rsidR="00385267" w:rsidRPr="00E85C12" w:rsidRDefault="00DB21A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huomini rende partecipe di diu</w:t>
      </w:r>
      <w:r w:rsidR="00B36B0A" w:rsidRPr="00BD5A78">
        <w:rPr>
          <w:rFonts w:ascii="Times New Roman" w:hAnsi="Times New Roman" w:cs="Times New Roman"/>
          <w:lang w:val="it-IT"/>
        </w:rPr>
        <w:t>ina essenza.  Onde si può ben chiamare infelice quell huomo, che si trova haver priva la casa d</w:t>
      </w:r>
      <w:r w:rsidR="00B36B0A" w:rsidRPr="00E85C12">
        <w:rPr>
          <w:rFonts w:ascii="Times New Roman" w:hAnsi="Times New Roman" w:cs="Times New Roman"/>
          <w:lang w:val="it-IT"/>
        </w:rPr>
        <w:t>’</w:t>
      </w:r>
      <w:r w:rsidR="00B36B0A" w:rsidRPr="00BD5A78">
        <w:rPr>
          <w:rFonts w:ascii="Times New Roman" w:hAnsi="Times New Roman" w:cs="Times New Roman"/>
          <w:lang w:val="it-IT"/>
        </w:rPr>
        <w:t>un</w:t>
      </w:r>
      <w:r>
        <w:rPr>
          <w:rFonts w:ascii="Times New Roman" w:hAnsi="Times New Roman" w:cs="Times New Roman"/>
          <w:lang w:val="it-IT"/>
        </w:rPr>
        <w:t xml:space="preserve"> tal fuoco, che lo ecciti, et su</w:t>
      </w:r>
      <w:r w:rsidR="00B36B0A" w:rsidRPr="00BD5A78">
        <w:rPr>
          <w:rFonts w:ascii="Times New Roman" w:hAnsi="Times New Roman" w:cs="Times New Roman"/>
          <w:lang w:val="it-IT"/>
        </w:rPr>
        <w:t xml:space="preserve">egli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contemplare il Cielo. Il quinto, et ultimo nome è </w:t>
      </w:r>
      <w:r w:rsidR="00B36B0A" w:rsidRPr="00E85C12">
        <w:rPr>
          <w:rStyle w:val="Numrodepage"/>
          <w:rFonts w:ascii="Times New Roman" w:hAnsi="Times New Roman" w:cs="Times New Roman"/>
          <w:i/>
          <w:iCs/>
          <w:lang w:val="it-IT"/>
        </w:rPr>
        <w:t xml:space="preserve">Mulier, </w:t>
      </w:r>
      <w:r w:rsidR="00B36B0A" w:rsidRPr="00BD5A78">
        <w:rPr>
          <w:rFonts w:ascii="Times New Roman" w:hAnsi="Times New Roman" w:cs="Times New Roman"/>
          <w:lang w:val="it-IT"/>
        </w:rPr>
        <w:t>voce latina, che significa molle, et delicato, se al corpo il nome applichiamo; ma se all</w:t>
      </w:r>
      <w:r w:rsidR="00B36B0A" w:rsidRPr="0031736D">
        <w:rPr>
          <w:rFonts w:ascii="Times New Roman" w:hAnsi="Times New Roman" w:cs="Times New Roman"/>
          <w:lang w:val="it-IT"/>
        </w:rPr>
        <w:t>’</w:t>
      </w:r>
      <w:r w:rsidR="00B36B0A" w:rsidRPr="00BD5A78">
        <w:rPr>
          <w:rFonts w:ascii="Times New Roman" w:hAnsi="Times New Roman" w:cs="Times New Roman"/>
          <w:lang w:val="nl-NL"/>
        </w:rPr>
        <w:t>animo, mansueto, et benigno. Onde all</w:t>
      </w:r>
      <w:r w:rsidR="00B36B0A" w:rsidRPr="0031736D">
        <w:rPr>
          <w:rFonts w:ascii="Times New Roman" w:hAnsi="Times New Roman" w:cs="Times New Roman"/>
          <w:lang w:val="nl-NL"/>
        </w:rPr>
        <w:t>’</w:t>
      </w:r>
      <w:r w:rsidR="00B36B0A" w:rsidRPr="00E85C12">
        <w:rPr>
          <w:rFonts w:ascii="Times New Roman" w:hAnsi="Times New Roman" w:cs="Times New Roman"/>
          <w:lang w:val="it-IT"/>
        </w:rPr>
        <w:t>uno, et all</w:t>
      </w:r>
      <w:r w:rsidR="00B36B0A" w:rsidRPr="0031736D">
        <w:rPr>
          <w:rFonts w:ascii="Times New Roman" w:hAnsi="Times New Roman" w:cs="Times New Roman"/>
          <w:lang w:val="nl-NL"/>
        </w:rPr>
        <w:t>’</w:t>
      </w:r>
      <w:r w:rsidR="00B36B0A" w:rsidRPr="00BD5A78">
        <w:rPr>
          <w:rFonts w:ascii="Times New Roman" w:hAnsi="Times New Roman" w:cs="Times New Roman"/>
          <w:lang w:val="it-IT"/>
        </w:rPr>
        <w:t>altro modo sempre risulta in lode della donna; perci che le carni morbide, et delicate argomentano, che l</w:t>
      </w:r>
      <w:r w:rsidR="00B36B0A" w:rsidRPr="0031736D">
        <w:rPr>
          <w:rFonts w:ascii="Times New Roman" w:hAnsi="Times New Roman" w:cs="Times New Roman"/>
          <w:lang w:val="nl-NL"/>
        </w:rPr>
        <w:t>’</w:t>
      </w:r>
      <w:r w:rsidR="00B36B0A" w:rsidRPr="00BD5A78">
        <w:rPr>
          <w:rFonts w:ascii="Times New Roman" w:hAnsi="Times New Roman" w:cs="Times New Roman"/>
          <w:lang w:val="it-IT"/>
        </w:rPr>
        <w:t>ingegno in quel tale sia più atto ad intender</w:t>
      </w:r>
      <w:r>
        <w:rPr>
          <w:rFonts w:ascii="Times New Roman" w:hAnsi="Times New Roman" w:cs="Times New Roman"/>
          <w:lang w:val="it-IT"/>
        </w:rPr>
        <w:t>e, che non farebbe fra carni ruu</w:t>
      </w:r>
      <w:r w:rsidR="00B36B0A" w:rsidRPr="00BD5A78">
        <w:rPr>
          <w:rFonts w:ascii="Times New Roman" w:hAnsi="Times New Roman" w:cs="Times New Roman"/>
          <w:lang w:val="it-IT"/>
        </w:rPr>
        <w:t xml:space="preserve">ide, et aspre. Queste insegna Aristotile dicendo </w:t>
      </w:r>
      <w:r w:rsidR="00B36B0A" w:rsidRPr="0031736D">
        <w:rPr>
          <w:rStyle w:val="Numrodepage"/>
          <w:rFonts w:ascii="Times New Roman" w:hAnsi="Times New Roman" w:cs="Times New Roman"/>
          <w:i/>
          <w:iCs/>
          <w:lang w:val="it-IT"/>
        </w:rPr>
        <w:t xml:space="preserve">Molles carne apti mente. </w:t>
      </w:r>
      <w:r w:rsidR="00B36B0A" w:rsidRPr="00BD5A78">
        <w:rPr>
          <w:rFonts w:ascii="Times New Roman" w:hAnsi="Times New Roman" w:cs="Times New Roman"/>
          <w:lang w:val="it-IT"/>
        </w:rPr>
        <w:t>Se all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animo, che è piu lodata de</w:t>
      </w:r>
      <w:r>
        <w:rPr>
          <w:rFonts w:ascii="Times New Roman" w:hAnsi="Times New Roman" w:cs="Times New Roman"/>
          <w:lang w:val="it-IT"/>
        </w:rPr>
        <w:t>lla mansuetudine, et clemenza? m</w:t>
      </w:r>
      <w:r w:rsidR="00B36B0A" w:rsidRPr="00BD5A78">
        <w:rPr>
          <w:rFonts w:ascii="Times New Roman" w:hAnsi="Times New Roman" w:cs="Times New Roman"/>
          <w:lang w:val="it-IT"/>
        </w:rPr>
        <w:t xml:space="preserve">a cosi sono unite insieme queste due eccellenze, che importano questo nome </w:t>
      </w:r>
      <w:r w:rsidR="00FB1DF1" w:rsidRPr="00E85C12">
        <w:rPr>
          <w:rStyle w:val="Numrodepage"/>
          <w:rFonts w:ascii="Times New Roman" w:hAnsi="Times New Roman" w:cs="Times New Roman"/>
          <w:i/>
          <w:iCs/>
          <w:lang w:val="it-IT"/>
        </w:rPr>
        <w:t>Mu</w:t>
      </w:r>
      <w:r w:rsidR="00B36B0A" w:rsidRPr="00E85C12">
        <w:rPr>
          <w:rStyle w:val="Numrodepage"/>
          <w:rFonts w:ascii="Times New Roman" w:hAnsi="Times New Roman" w:cs="Times New Roman"/>
          <w:i/>
          <w:iCs/>
          <w:lang w:val="it-IT"/>
        </w:rPr>
        <w:t xml:space="preserve">lier, </w:t>
      </w:r>
      <w:r w:rsidR="00B36B0A" w:rsidRPr="00BD5A78">
        <w:rPr>
          <w:rFonts w:ascii="Times New Roman" w:hAnsi="Times New Roman" w:cs="Times New Roman"/>
          <w:lang w:val="it-IT"/>
        </w:rPr>
        <w:t>che no</w:t>
      </w:r>
      <w:r w:rsidR="002F0671">
        <w:rPr>
          <w:rFonts w:ascii="Times New Roman" w:hAnsi="Times New Roman" w:cs="Times New Roman"/>
          <w:lang w:val="it-IT"/>
        </w:rPr>
        <w:t>n si può per modo di dire ritrou</w:t>
      </w:r>
      <w:r w:rsidR="00B36B0A" w:rsidRPr="00BD5A78">
        <w:rPr>
          <w:rFonts w:ascii="Times New Roman" w:hAnsi="Times New Roman" w:cs="Times New Roman"/>
          <w:lang w:val="it-IT"/>
        </w:rPr>
        <w:t>ar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una senza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altra; percioche non si vede sotto un molle, et delicato corpo ascosa anima d</w:t>
      </w:r>
      <w:r w:rsidR="00B36B0A" w:rsidRPr="0031736D">
        <w:rPr>
          <w:rFonts w:ascii="Times New Roman" w:hAnsi="Times New Roman" w:cs="Times New Roman"/>
          <w:lang w:val="it-IT"/>
        </w:rPr>
        <w:t>’</w:t>
      </w:r>
      <w:r w:rsidR="00D9725B">
        <w:rPr>
          <w:rFonts w:ascii="Times New Roman" w:hAnsi="Times New Roman" w:cs="Times New Roman"/>
          <w:lang w:val="it-IT"/>
        </w:rPr>
        <w:t>horrida fera, ne sotto ruu</w:t>
      </w:r>
      <w:r w:rsidR="00B36B0A" w:rsidRPr="00BD5A78">
        <w:rPr>
          <w:rFonts w:ascii="Times New Roman" w:hAnsi="Times New Roman" w:cs="Times New Roman"/>
          <w:lang w:val="it-IT"/>
        </w:rPr>
        <w:t xml:space="preserve">ide, et horride spoglie celarsi un animo benigno, et mansueto. Concluderemo adunque da tutte queste cose il nome </w:t>
      </w:r>
      <w:r w:rsidR="00B36B0A" w:rsidRPr="00E85C12">
        <w:rPr>
          <w:rStyle w:val="Numrodepage"/>
          <w:rFonts w:ascii="Times New Roman" w:hAnsi="Times New Roman" w:cs="Times New Roman"/>
          <w:i/>
          <w:iCs/>
          <w:lang w:val="it-IT"/>
        </w:rPr>
        <w:t xml:space="preserve">Mullier </w:t>
      </w:r>
      <w:r w:rsidR="00B36B0A" w:rsidRPr="00BD5A78">
        <w:rPr>
          <w:rFonts w:ascii="Times New Roman" w:hAnsi="Times New Roman" w:cs="Times New Roman"/>
          <w:lang w:val="it-IT"/>
        </w:rPr>
        <w:t xml:space="preserve">non esser molto inferiore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tutti gli altri narrati: ma ancor egli essere di non poco valore, et pregio. Sono questi i nomi, co</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quali è adornato questo honorato sesso </w:t>
      </w:r>
      <w:r w:rsidR="00B36B0A" w:rsidRPr="0031736D">
        <w:rPr>
          <w:rFonts w:ascii="Times New Roman" w:hAnsi="Times New Roman" w:cs="Times New Roman"/>
          <w:lang w:val="it-IT"/>
        </w:rPr>
        <w:t xml:space="preserve">à </w:t>
      </w:r>
      <w:r w:rsidR="00B36B0A" w:rsidRPr="00BD5A78">
        <w:rPr>
          <w:rFonts w:ascii="Times New Roman" w:hAnsi="Times New Roman" w:cs="Times New Roman"/>
          <w:lang w:val="it-IT"/>
        </w:rPr>
        <w:t>giuditio mio</w:t>
      </w:r>
      <w:r w:rsidR="00D9725B">
        <w:rPr>
          <w:rFonts w:ascii="Times New Roman" w:hAnsi="Times New Roman" w:cs="Times New Roman"/>
          <w:lang w:val="it-IT"/>
        </w:rPr>
        <w:t>, si come io ho chiaramante prou</w:t>
      </w:r>
      <w:r w:rsidR="00B36B0A" w:rsidRPr="00BD5A78">
        <w:rPr>
          <w:rFonts w:ascii="Times New Roman" w:hAnsi="Times New Roman" w:cs="Times New Roman"/>
          <w:lang w:val="it-IT"/>
        </w:rPr>
        <w:t>ato i più illustri, et singolari nomi, che da bocca humana si potessero e</w:t>
      </w:r>
      <w:r w:rsidR="00D9725B">
        <w:rPr>
          <w:rFonts w:ascii="Times New Roman" w:hAnsi="Times New Roman" w:cs="Times New Roman"/>
          <w:lang w:val="it-IT"/>
        </w:rPr>
        <w:t>sprimere. O che nomi rari, merau</w:t>
      </w:r>
      <w:r w:rsidR="00B36B0A" w:rsidRPr="00BD5A78">
        <w:rPr>
          <w:rFonts w:ascii="Times New Roman" w:hAnsi="Times New Roman" w:cs="Times New Roman"/>
          <w:lang w:val="it-IT"/>
        </w:rPr>
        <w:t>igliosi, e</w:t>
      </w:r>
      <w:r w:rsidR="00D9725B">
        <w:rPr>
          <w:rFonts w:ascii="Times New Roman" w:hAnsi="Times New Roman" w:cs="Times New Roman"/>
          <w:lang w:val="it-IT"/>
        </w:rPr>
        <w:t>t</w:t>
      </w:r>
      <w:r w:rsidR="00B36B0A" w:rsidRPr="00BD5A78">
        <w:rPr>
          <w:rFonts w:ascii="Times New Roman" w:hAnsi="Times New Roman" w:cs="Times New Roman"/>
          <w:lang w:val="it-IT"/>
        </w:rPr>
        <w:t xml:space="preserve"> degni: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che dinotano, e</w:t>
      </w:r>
      <w:r w:rsidR="00D9725B">
        <w:rPr>
          <w:rFonts w:ascii="Times New Roman" w:hAnsi="Times New Roman" w:cs="Times New Roman"/>
          <w:lang w:val="it-IT"/>
        </w:rPr>
        <w:t>t significano tutte quelle merau</w:t>
      </w:r>
      <w:r w:rsidR="00B36B0A" w:rsidRPr="00BD5A78">
        <w:rPr>
          <w:rFonts w:ascii="Times New Roman" w:hAnsi="Times New Roman" w:cs="Times New Roman"/>
          <w:lang w:val="it-IT"/>
        </w:rPr>
        <w:t>igliose eccellenze, che nel mondo si r</w:t>
      </w:r>
      <w:r w:rsidR="00D9725B">
        <w:rPr>
          <w:rFonts w:ascii="Times New Roman" w:hAnsi="Times New Roman" w:cs="Times New Roman"/>
          <w:lang w:val="it-IT"/>
        </w:rPr>
        <w:t>itrouano, et ritrouar si possono. c</w:t>
      </w:r>
      <w:r w:rsidR="00B36B0A" w:rsidRPr="00BD5A78">
        <w:rPr>
          <w:rFonts w:ascii="Times New Roman" w:hAnsi="Times New Roman" w:cs="Times New Roman"/>
          <w:lang w:val="it-IT"/>
        </w:rPr>
        <w:t xml:space="preserve">eda pur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voi ogni altro nome,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che denotate produttione, et </w:t>
      </w:r>
      <w:r w:rsidR="00B36B0A" w:rsidRPr="00BD5A78">
        <w:rPr>
          <w:rFonts w:ascii="Times New Roman" w:hAnsi="Times New Roman" w:cs="Times New Roman"/>
          <w:lang w:val="it-IT"/>
        </w:rPr>
        <w:lastRenderedPageBreak/>
        <w:t>generatione; fuoco; et splendor del m</w:t>
      </w:r>
      <w:r w:rsidR="00D9725B">
        <w:rPr>
          <w:rFonts w:ascii="Times New Roman" w:hAnsi="Times New Roman" w:cs="Times New Roman"/>
          <w:lang w:val="it-IT"/>
        </w:rPr>
        <w:t>ondo; anima, et vita; Raggio diu</w:t>
      </w:r>
      <w:r w:rsidR="00B36B0A" w:rsidRPr="00BD5A78">
        <w:rPr>
          <w:rFonts w:ascii="Times New Roman" w:hAnsi="Times New Roman" w:cs="Times New Roman"/>
          <w:lang w:val="it-IT"/>
        </w:rPr>
        <w:t>ino, et celeste; delicatezza; et elemenza: et finalmente dominio, et signoria. Onde si può dire ordinando insieme tutti questi nomi; che la donna produca il poco cortese maschio, li dia anima, et vi</w:t>
      </w:r>
      <w:r w:rsidR="00D9725B">
        <w:rPr>
          <w:rFonts w:ascii="Times New Roman" w:hAnsi="Times New Roman" w:cs="Times New Roman"/>
          <w:lang w:val="it-IT"/>
        </w:rPr>
        <w:t>ta; lo illumini con lo splendor</w:t>
      </w:r>
      <w:r w:rsidR="0012240A">
        <w:rPr>
          <w:rFonts w:ascii="Times New Roman" w:hAnsi="Times New Roman" w:cs="Times New Roman"/>
          <w:lang w:val="it-IT"/>
        </w:rPr>
        <w:t xml:space="preserve"> della divina luce; lo conseru</w:t>
      </w:r>
      <w:r w:rsidR="00B36B0A" w:rsidRPr="00BD5A78">
        <w:rPr>
          <w:rFonts w:ascii="Times New Roman" w:hAnsi="Times New Roman" w:cs="Times New Roman"/>
          <w:lang w:val="it-IT"/>
        </w:rPr>
        <w:t>i in questa terrena spoglia co</w:t>
      </w:r>
      <w:r w:rsidR="00B36B0A" w:rsidRPr="00BD5A78">
        <w:rPr>
          <w:rFonts w:ascii="Times New Roman" w:hAnsi="Times New Roman" w:cs="Times New Roman"/>
          <w:lang w:val="es-ES"/>
        </w:rPr>
        <w:t>’</w:t>
      </w:r>
      <w:r w:rsidR="00B36B0A" w:rsidRPr="00BD5A78">
        <w:rPr>
          <w:rFonts w:ascii="Times New Roman" w:hAnsi="Times New Roman" w:cs="Times New Roman"/>
          <w:lang w:val="it-IT"/>
        </w:rPr>
        <w:t>l calore, et con la luce; lo renda al contrario delle fiere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animo affabile, et cortese; et finalmente lo signoreggi con un dolce, et non punto tirannico impero. Dio immortale che p</w:t>
      </w:r>
      <w:r w:rsidR="0012240A">
        <w:rPr>
          <w:rFonts w:ascii="Times New Roman" w:hAnsi="Times New Roman" w:cs="Times New Roman"/>
          <w:lang w:val="it-IT"/>
        </w:rPr>
        <w:t>iu chiari nomi adunque si ritrouano al mondo dì questi? c</w:t>
      </w:r>
      <w:r w:rsidR="00B36B0A" w:rsidRPr="00BD5A78">
        <w:rPr>
          <w:rFonts w:ascii="Times New Roman" w:hAnsi="Times New Roman" w:cs="Times New Roman"/>
          <w:lang w:val="it-IT"/>
        </w:rPr>
        <w:t>he sono tanto nobili, che significano Vita, Producente, Fuoco, Clemenza, et Signore. Et questo voglio, che basti intorno alla dichiaratione de</w:t>
      </w:r>
      <w:r w:rsidR="00B36B0A" w:rsidRPr="00E85C12">
        <w:rPr>
          <w:rFonts w:ascii="Times New Roman" w:hAnsi="Times New Roman" w:cs="Times New Roman"/>
          <w:lang w:val="it-IT"/>
        </w:rPr>
        <w:t>’</w:t>
      </w:r>
      <w:r w:rsidR="00B36B0A" w:rsidRPr="00BD5A78">
        <w:rPr>
          <w:rFonts w:ascii="Times New Roman" w:hAnsi="Times New Roman" w:cs="Times New Roman"/>
          <w:lang w:val="it-IT"/>
        </w:rPr>
        <w:t xml:space="preserve">nomi attribuiti al sesso feminile; et alle cagioni me ne passo. </w:t>
      </w:r>
    </w:p>
    <w:p w14:paraId="01B237CA" w14:textId="77777777" w:rsidR="0012240A" w:rsidRPr="00E85C12" w:rsidRDefault="0012240A" w:rsidP="00E943A9">
      <w:pPr>
        <w:pStyle w:val="Body"/>
        <w:tabs>
          <w:tab w:val="left" w:pos="905"/>
        </w:tabs>
        <w:spacing w:after="120" w:line="360" w:lineRule="auto"/>
        <w:jc w:val="both"/>
        <w:rPr>
          <w:rFonts w:ascii="Times New Roman" w:hAnsi="Times New Roman" w:cs="Times New Roman"/>
          <w:lang w:val="it-IT"/>
        </w:rPr>
      </w:pPr>
    </w:p>
    <w:p w14:paraId="77846396" w14:textId="0FA32AEB" w:rsidR="00385267" w:rsidRPr="00E85C12" w:rsidRDefault="001224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P.9</w:t>
      </w:r>
    </w:p>
    <w:p w14:paraId="2CED791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D4C1EAF"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 xml:space="preserve">Delle cause, dalle quali dipendono le Donne. </w:t>
      </w:r>
    </w:p>
    <w:p w14:paraId="5C41EE8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Cap. II</w:t>
      </w:r>
    </w:p>
    <w:p w14:paraId="5A767D4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EB097BC" w14:textId="077A1B16"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Due sono le cagioni, </w:t>
      </w:r>
      <w:r w:rsidR="0012240A">
        <w:rPr>
          <w:rFonts w:ascii="Times New Roman" w:hAnsi="Times New Roman" w:cs="Times New Roman"/>
          <w:lang w:val="it-IT"/>
        </w:rPr>
        <w:t>dalle quali la femina dipende. m</w:t>
      </w:r>
      <w:r w:rsidRPr="00BD5A78">
        <w:rPr>
          <w:rFonts w:ascii="Times New Roman" w:hAnsi="Times New Roman" w:cs="Times New Roman"/>
          <w:lang w:val="it-IT"/>
        </w:rPr>
        <w:t xml:space="preserve">a non solamente quella; ma etiandio ogni altra cosa, di che questo nostra mondo è adorno. Una delle quali è chiamata causa efficiente, ò </w:t>
      </w:r>
      <w:r w:rsidRPr="00BD5A78">
        <w:rPr>
          <w:rFonts w:ascii="Times New Roman" w:hAnsi="Times New Roman" w:cs="Times New Roman"/>
          <w:lang w:val="es-ES"/>
        </w:rPr>
        <w:t>poducente, et l’</w:t>
      </w:r>
      <w:r w:rsidRPr="00BD5A78">
        <w:rPr>
          <w:rFonts w:ascii="Times New Roman" w:hAnsi="Times New Roman" w:cs="Times New Roman"/>
          <w:lang w:val="it-IT"/>
        </w:rPr>
        <w:t xml:space="preserve">altra materiale. Se della procreante io parlo, non è dubbio alcuno, che sola cagione, et origine producente è </w:t>
      </w:r>
      <w:r w:rsidRPr="00BD5A78">
        <w:rPr>
          <w:rFonts w:ascii="Times New Roman" w:hAnsi="Times New Roman" w:cs="Times New Roman"/>
          <w:lang w:val="nl-NL"/>
        </w:rPr>
        <w:t xml:space="preserve">Dio; Onde </w:t>
      </w:r>
      <w:r w:rsidRPr="0031736D">
        <w:rPr>
          <w:rFonts w:ascii="Times New Roman" w:hAnsi="Times New Roman" w:cs="Times New Roman"/>
          <w:lang w:val="it-IT"/>
        </w:rPr>
        <w:t xml:space="preserve">à </w:t>
      </w:r>
      <w:r w:rsidRPr="00BD5A78">
        <w:rPr>
          <w:rFonts w:ascii="Times New Roman" w:hAnsi="Times New Roman" w:cs="Times New Roman"/>
          <w:lang w:val="it-IT"/>
        </w:rPr>
        <w:t xml:space="preserve">prima vista quasi parerebbe, che tutte le cose fossero di una medesima prefettione; percioche dipendono de una istessa causa; ma se piu </w:t>
      </w:r>
      <w:r w:rsidRPr="0031736D">
        <w:rPr>
          <w:rFonts w:ascii="Times New Roman" w:hAnsi="Times New Roman" w:cs="Times New Roman"/>
          <w:lang w:val="it-IT"/>
        </w:rPr>
        <w:t xml:space="preserve">à </w:t>
      </w:r>
      <w:r w:rsidRPr="00BD5A78">
        <w:rPr>
          <w:rFonts w:ascii="Times New Roman" w:hAnsi="Times New Roman" w:cs="Times New Roman"/>
          <w:lang w:val="it-IT"/>
        </w:rPr>
        <w:t>dentro anderemo considerando, noi vedremo apertamente, che sono state da una istesa causa generate, ò create: ma con diversa Idea però furono dall</w:t>
      </w:r>
      <w:r w:rsidRPr="0031736D">
        <w:rPr>
          <w:rFonts w:ascii="Times New Roman" w:hAnsi="Times New Roman" w:cs="Times New Roman"/>
          <w:lang w:val="it-IT"/>
        </w:rPr>
        <w:t>’</w:t>
      </w:r>
      <w:r w:rsidRPr="00BD5A78">
        <w:rPr>
          <w:rFonts w:ascii="Times New Roman" w:hAnsi="Times New Roman" w:cs="Times New Roman"/>
          <w:lang w:val="it-IT"/>
        </w:rPr>
        <w:t>eterno fabro prodotte; percioche quella medesima cortese mano creò gli angeli, i cieli l</w:t>
      </w:r>
      <w:r w:rsidRPr="0031736D">
        <w:rPr>
          <w:rFonts w:ascii="Times New Roman" w:hAnsi="Times New Roman" w:cs="Times New Roman"/>
          <w:lang w:val="it-IT"/>
        </w:rPr>
        <w:t>’huomo</w:t>
      </w:r>
      <w:r w:rsidR="009F3AD0" w:rsidRPr="0031736D">
        <w:rPr>
          <w:rFonts w:ascii="Times New Roman" w:hAnsi="Times New Roman" w:cs="Times New Roman"/>
          <w:lang w:val="it-IT"/>
        </w:rPr>
        <w:t>, et la rozza, et opaca terra. t</w:t>
      </w:r>
      <w:r w:rsidRPr="0031736D">
        <w:rPr>
          <w:rFonts w:ascii="Times New Roman" w:hAnsi="Times New Roman" w:cs="Times New Roman"/>
          <w:lang w:val="it-IT"/>
        </w:rPr>
        <w:t>utte per</w:t>
      </w:r>
      <w:r w:rsidRPr="00BD5A78">
        <w:rPr>
          <w:rFonts w:ascii="Times New Roman" w:hAnsi="Times New Roman" w:cs="Times New Roman"/>
          <w:lang w:val="it-IT"/>
        </w:rPr>
        <w:t>ò cose in perfettione differenti: perche nobilissimi sono gli angeli, men nob</w:t>
      </w:r>
      <w:r w:rsidR="009F3AD0">
        <w:rPr>
          <w:rFonts w:ascii="Times New Roman" w:hAnsi="Times New Roman" w:cs="Times New Roman"/>
          <w:lang w:val="it-IT"/>
        </w:rPr>
        <w:t>ili gli huomi</w:t>
      </w:r>
      <w:r w:rsidRPr="00BD5A78">
        <w:rPr>
          <w:rFonts w:ascii="Times New Roman" w:hAnsi="Times New Roman" w:cs="Times New Roman"/>
          <w:lang w:val="it-IT"/>
        </w:rPr>
        <w:t xml:space="preserve">, nobili i Cieli, et ignobilissima per cosi dire la terra, et pur dipendono da uno istesso Creatore, le quali cose sono et meno pregiate, et piu degne, secondo che da esso Creatore sono state formate, ò per parlar piu particolarmente, secondo che da men nobile, ò </w:t>
      </w:r>
      <w:r w:rsidRPr="0031736D">
        <w:rPr>
          <w:rFonts w:ascii="Times New Roman" w:hAnsi="Times New Roman" w:cs="Times New Roman"/>
          <w:lang w:val="it-IT"/>
        </w:rPr>
        <w:t>da pi</w:t>
      </w:r>
      <w:r w:rsidRPr="00BD5A78">
        <w:rPr>
          <w:rFonts w:ascii="Times New Roman" w:hAnsi="Times New Roman" w:cs="Times New Roman"/>
          <w:lang w:val="it-IT"/>
        </w:rPr>
        <w:t>ù singolare Idea dipendono. Onde</w:t>
      </w:r>
      <w:r w:rsidR="00F12A8F">
        <w:rPr>
          <w:rFonts w:ascii="Times New Roman" w:hAnsi="Times New Roman" w:cs="Times New Roman"/>
          <w:lang w:val="it-IT"/>
        </w:rPr>
        <w:t xml:space="preserve"> Dante volendo dimostrare la diu</w:t>
      </w:r>
      <w:r w:rsidRPr="00BD5A78">
        <w:rPr>
          <w:rFonts w:ascii="Times New Roman" w:hAnsi="Times New Roman" w:cs="Times New Roman"/>
          <w:lang w:val="it-IT"/>
        </w:rPr>
        <w:t>ersit</w:t>
      </w:r>
      <w:r w:rsidRPr="00E85C12">
        <w:rPr>
          <w:rFonts w:ascii="Times New Roman" w:hAnsi="Times New Roman" w:cs="Times New Roman"/>
          <w:lang w:val="it-IT"/>
        </w:rPr>
        <w:t xml:space="preserve">à </w:t>
      </w:r>
      <w:r w:rsidRPr="00BD5A78">
        <w:rPr>
          <w:rFonts w:ascii="Times New Roman" w:hAnsi="Times New Roman" w:cs="Times New Roman"/>
          <w:lang w:val="it-IT"/>
        </w:rPr>
        <w:t>de gli effetti della somma bont</w:t>
      </w:r>
      <w:r w:rsidRPr="00E85C12">
        <w:rPr>
          <w:rFonts w:ascii="Times New Roman" w:hAnsi="Times New Roman" w:cs="Times New Roman"/>
          <w:lang w:val="it-IT"/>
        </w:rPr>
        <w:t xml:space="preserve">à </w:t>
      </w:r>
      <w:r w:rsidRPr="00BD5A78">
        <w:rPr>
          <w:rFonts w:ascii="Times New Roman" w:hAnsi="Times New Roman" w:cs="Times New Roman"/>
          <w:lang w:val="it-IT"/>
        </w:rPr>
        <w:t>disse nel suo Paradiso.</w:t>
      </w:r>
    </w:p>
    <w:p w14:paraId="27B9CEB5"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1E3BAD34" w14:textId="19F0DA79"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La gloria di colui, che</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 xml:space="preserve">l </w:t>
      </w:r>
      <w:r w:rsidR="00F12A8F">
        <w:rPr>
          <w:rStyle w:val="Numrodepage"/>
          <w:rFonts w:ascii="Times New Roman" w:hAnsi="Times New Roman" w:cs="Times New Roman"/>
          <w:i/>
          <w:iCs/>
          <w:lang w:val="it-IT"/>
        </w:rPr>
        <w:t>tutto mou</w:t>
      </w:r>
      <w:r w:rsidRPr="00BD5A78">
        <w:rPr>
          <w:rStyle w:val="Numrodepage"/>
          <w:rFonts w:ascii="Times New Roman" w:hAnsi="Times New Roman" w:cs="Times New Roman"/>
          <w:i/>
          <w:iCs/>
          <w:lang w:val="it-IT"/>
        </w:rPr>
        <w:t>e</w:t>
      </w:r>
    </w:p>
    <w:p w14:paraId="72706740" w14:textId="5FD089EA"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Per l</w:t>
      </w:r>
      <w:r w:rsidRPr="00BD5A78">
        <w:rPr>
          <w:rStyle w:val="Numrodepage"/>
          <w:rFonts w:ascii="Times New Roman" w:hAnsi="Times New Roman" w:cs="Times New Roman"/>
          <w:i/>
          <w:iCs/>
          <w:lang w:val="es-ES"/>
        </w:rPr>
        <w:t>’</w:t>
      </w:r>
      <w:r w:rsidR="00F12A8F">
        <w:rPr>
          <w:rStyle w:val="Numrodepage"/>
          <w:rFonts w:ascii="Times New Roman" w:hAnsi="Times New Roman" w:cs="Times New Roman"/>
          <w:i/>
          <w:iCs/>
          <w:lang w:val="it-IT"/>
        </w:rPr>
        <w:t>uniu</w:t>
      </w:r>
      <w:r w:rsidRPr="00BD5A78">
        <w:rPr>
          <w:rStyle w:val="Numrodepage"/>
          <w:rFonts w:ascii="Times New Roman" w:hAnsi="Times New Roman" w:cs="Times New Roman"/>
          <w:i/>
          <w:iCs/>
          <w:lang w:val="it-IT"/>
        </w:rPr>
        <w:t>erso penetra, e risplende</w:t>
      </w:r>
    </w:p>
    <w:p w14:paraId="5D35E767" w14:textId="01F229D3"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In una parte piu, e men</w:t>
      </w:r>
      <w:r w:rsidR="00F12A8F">
        <w:rPr>
          <w:rStyle w:val="Numrodepage"/>
          <w:rFonts w:ascii="Times New Roman" w:hAnsi="Times New Roman" w:cs="Times New Roman"/>
          <w:i/>
          <w:iCs/>
          <w:lang w:val="it-IT"/>
        </w:rPr>
        <w:t>o altrou</w:t>
      </w:r>
      <w:r w:rsidRPr="00BD5A78">
        <w:rPr>
          <w:rStyle w:val="Numrodepage"/>
          <w:rFonts w:ascii="Times New Roman" w:hAnsi="Times New Roman" w:cs="Times New Roman"/>
          <w:i/>
          <w:iCs/>
          <w:lang w:val="it-IT"/>
        </w:rPr>
        <w:t>e.</w:t>
      </w:r>
    </w:p>
    <w:p w14:paraId="77FB3CA5"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7C528B29" w14:textId="370B90B6" w:rsidR="00385267" w:rsidRPr="0031736D" w:rsidRDefault="00F12A8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Si scoprono adunque non solamente nelle cose gi</w:t>
      </w:r>
      <w:r w:rsidR="00B36B0A" w:rsidRPr="0031736D">
        <w:rPr>
          <w:rFonts w:ascii="Times New Roman" w:hAnsi="Times New Roman" w:cs="Times New Roman"/>
          <w:lang w:val="fr-CA"/>
        </w:rPr>
        <w:t xml:space="preserve">à </w:t>
      </w:r>
      <w:r>
        <w:rPr>
          <w:rFonts w:ascii="Times New Roman" w:hAnsi="Times New Roman" w:cs="Times New Roman"/>
          <w:lang w:val="it-IT"/>
        </w:rPr>
        <w:t>dette diu</w:t>
      </w:r>
      <w:r w:rsidR="00B36B0A" w:rsidRPr="00BD5A78">
        <w:rPr>
          <w:rFonts w:ascii="Times New Roman" w:hAnsi="Times New Roman" w:cs="Times New Roman"/>
          <w:lang w:val="it-IT"/>
        </w:rPr>
        <w:t>ersi gradi di perfettione, ma in tut</w:t>
      </w:r>
      <w:r>
        <w:rPr>
          <w:rFonts w:ascii="Times New Roman" w:hAnsi="Times New Roman" w:cs="Times New Roman"/>
          <w:lang w:val="it-IT"/>
        </w:rPr>
        <w:t>to quello, che nel mondo si troua. co</w:t>
      </w:r>
      <w:r w:rsidR="00B36B0A" w:rsidRPr="00BD5A78">
        <w:rPr>
          <w:rFonts w:ascii="Times New Roman" w:hAnsi="Times New Roman" w:cs="Times New Roman"/>
          <w:lang w:val="it-IT"/>
        </w:rPr>
        <w:t>me nella diversit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de gli animali, animanti, et misti. Tra quali alcuni piu perfetti, et altri meno perfetti sono</w:t>
      </w:r>
      <w:r>
        <w:rPr>
          <w:rFonts w:ascii="Times New Roman" w:hAnsi="Times New Roman" w:cs="Times New Roman"/>
          <w:lang w:val="it-IT"/>
        </w:rPr>
        <w:t>. t</w:t>
      </w:r>
      <w:r w:rsidR="00B36B0A" w:rsidRPr="00BD5A78">
        <w:rPr>
          <w:rFonts w:ascii="Times New Roman" w:hAnsi="Times New Roman" w:cs="Times New Roman"/>
          <w:lang w:val="it-IT"/>
        </w:rPr>
        <w:t xml:space="preserve">utti però dipendenti da una istessa causa. Se adunque cosi </w:t>
      </w:r>
      <w:r w:rsidR="00B36B0A" w:rsidRPr="00E85C12">
        <w:rPr>
          <w:rFonts w:ascii="Times New Roman" w:hAnsi="Times New Roman" w:cs="Times New Roman"/>
          <w:lang w:val="it-IT"/>
        </w:rPr>
        <w:t>è</w:t>
      </w:r>
      <w:r w:rsidR="00B36B0A" w:rsidRPr="00BD5A78">
        <w:rPr>
          <w:rFonts w:ascii="Times New Roman" w:hAnsi="Times New Roman" w:cs="Times New Roman"/>
          <w:lang w:val="it-IT"/>
        </w:rPr>
        <w:t xml:space="preserve">, come veramente </w:t>
      </w:r>
      <w:r w:rsidR="00B36B0A" w:rsidRPr="00E85C12">
        <w:rPr>
          <w:rFonts w:ascii="Times New Roman" w:hAnsi="Times New Roman" w:cs="Times New Roman"/>
          <w:lang w:val="it-IT"/>
        </w:rPr>
        <w:t>è</w:t>
      </w:r>
      <w:r w:rsidR="00B36B0A" w:rsidRPr="00BD5A78">
        <w:rPr>
          <w:rFonts w:ascii="Times New Roman" w:hAnsi="Times New Roman" w:cs="Times New Roman"/>
          <w:lang w:val="it-IT"/>
        </w:rPr>
        <w:t>; perche non potr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essere la donna piu nobile dell</w:t>
      </w:r>
      <w:r w:rsidR="00B36B0A" w:rsidRPr="0031736D">
        <w:rPr>
          <w:rFonts w:ascii="Times New Roman" w:hAnsi="Times New Roman" w:cs="Times New Roman"/>
          <w:lang w:val="it-IT"/>
        </w:rPr>
        <w:t>’</w:t>
      </w:r>
      <w:r>
        <w:rPr>
          <w:rFonts w:ascii="Times New Roman" w:hAnsi="Times New Roman" w:cs="Times New Roman"/>
          <w:lang w:val="it-IT"/>
        </w:rPr>
        <w:t>huomo, hau</w:t>
      </w:r>
      <w:r w:rsidR="00B36B0A" w:rsidRPr="00BD5A78">
        <w:rPr>
          <w:rFonts w:ascii="Times New Roman" w:hAnsi="Times New Roman" w:cs="Times New Roman"/>
          <w:lang w:val="it-IT"/>
        </w:rPr>
        <w:t>endo ella piu rara, et eccellente Idea, di lui, come dalla natura sua manifestamente si puo conoscere? Della qual nel capo seguente io lungamente tratterò. Sono le Idee, secondo i Platonici, eterni essempi, et imagini delle cose, lequali come in proprio albergo sono nella</w:t>
      </w:r>
    </w:p>
    <w:p w14:paraId="05B1A29A"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AB7A76B"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429E738F"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3C41DEC"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25BCD2EF"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7F4D963"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P.10</w:t>
      </w:r>
    </w:p>
    <w:p w14:paraId="67449E81"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4E819826" w14:textId="3B008782" w:rsidR="00385267" w:rsidRPr="0031736D" w:rsidRDefault="00F12A8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mente della superna potenza au</w:t>
      </w:r>
      <w:r w:rsidR="00B36B0A" w:rsidRPr="00BD5A78">
        <w:rPr>
          <w:rFonts w:ascii="Times New Roman" w:hAnsi="Times New Roman" w:cs="Times New Roman"/>
          <w:lang w:val="it-IT"/>
        </w:rPr>
        <w:t xml:space="preserve">anti la lor creatione, et però Leone Hebreo ciò considerando </w:t>
      </w:r>
      <w:r>
        <w:rPr>
          <w:rFonts w:ascii="Times New Roman" w:hAnsi="Times New Roman" w:cs="Times New Roman"/>
          <w:lang w:val="it-IT"/>
        </w:rPr>
        <w:t>chiamò le Idee precognitioni diu</w:t>
      </w:r>
      <w:r w:rsidR="00B36B0A" w:rsidRPr="00BD5A78">
        <w:rPr>
          <w:rFonts w:ascii="Times New Roman" w:hAnsi="Times New Roman" w:cs="Times New Roman"/>
          <w:lang w:val="it-IT"/>
        </w:rPr>
        <w:t>ine delle</w:t>
      </w:r>
      <w:r>
        <w:rPr>
          <w:rFonts w:ascii="Times New Roman" w:hAnsi="Times New Roman" w:cs="Times New Roman"/>
          <w:lang w:val="it-IT"/>
        </w:rPr>
        <w:t xml:space="preserve"> cose prodotte; percioche Dio au</w:t>
      </w:r>
      <w:r w:rsidR="00B36B0A" w:rsidRPr="00BD5A78">
        <w:rPr>
          <w:rFonts w:ascii="Times New Roman" w:hAnsi="Times New Roman" w:cs="Times New Roman"/>
          <w:lang w:val="it-IT"/>
        </w:rPr>
        <w:t>a</w:t>
      </w:r>
      <w:r>
        <w:rPr>
          <w:rFonts w:ascii="Times New Roman" w:hAnsi="Times New Roman" w:cs="Times New Roman"/>
          <w:lang w:val="it-IT"/>
        </w:rPr>
        <w:t>nti, la creatione delle cose haueu</w:t>
      </w:r>
      <w:r w:rsidR="00B36B0A" w:rsidRPr="00BD5A78">
        <w:rPr>
          <w:rFonts w:ascii="Times New Roman" w:hAnsi="Times New Roman" w:cs="Times New Roman"/>
          <w:lang w:val="it-IT"/>
        </w:rPr>
        <w:t>a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imagini nella mente di quello, ch</w:t>
      </w:r>
      <w:r w:rsidR="00B36B0A" w:rsidRPr="0031736D">
        <w:rPr>
          <w:rFonts w:ascii="Times New Roman" w:hAnsi="Times New Roman" w:cs="Times New Roman"/>
          <w:lang w:val="it-IT"/>
        </w:rPr>
        <w:t>’</w:t>
      </w:r>
      <w:r w:rsidR="00B36B0A" w:rsidRPr="00BD5A78">
        <w:rPr>
          <w:rFonts w:ascii="Times New Roman" w:hAnsi="Times New Roman" w:cs="Times New Roman"/>
          <w:lang w:val="it-IT"/>
        </w:rPr>
        <w:t>egli</w:t>
      </w:r>
      <w:r>
        <w:rPr>
          <w:rFonts w:ascii="Times New Roman" w:hAnsi="Times New Roman" w:cs="Times New Roman"/>
          <w:lang w:val="it-IT"/>
        </w:rPr>
        <w:t xml:space="preserve"> volea creare: ma io volgio daru</w:t>
      </w:r>
      <w:r w:rsidR="00B36B0A" w:rsidRPr="00BD5A78">
        <w:rPr>
          <w:rFonts w:ascii="Times New Roman" w:hAnsi="Times New Roman" w:cs="Times New Roman"/>
          <w:lang w:val="it-IT"/>
        </w:rPr>
        <w:t>i uno essempio, che s</w:t>
      </w:r>
      <w:r w:rsidR="00B36B0A" w:rsidRPr="0031736D">
        <w:rPr>
          <w:rFonts w:ascii="Times New Roman" w:hAnsi="Times New Roman" w:cs="Times New Roman"/>
          <w:lang w:val="it-IT"/>
        </w:rPr>
        <w:t>’</w:t>
      </w:r>
      <w:r>
        <w:rPr>
          <w:rFonts w:ascii="Times New Roman" w:hAnsi="Times New Roman" w:cs="Times New Roman"/>
          <w:lang w:val="it-IT"/>
        </w:rPr>
        <w:t>au</w:t>
      </w:r>
      <w:r w:rsidR="00B36B0A" w:rsidRPr="00BD5A78">
        <w:rPr>
          <w:rFonts w:ascii="Times New Roman" w:hAnsi="Times New Roman" w:cs="Times New Roman"/>
          <w:lang w:val="it-IT"/>
        </w:rPr>
        <w:t xml:space="preserve">icini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questa natura dell</w:t>
      </w:r>
      <w:r w:rsidR="00B36B0A" w:rsidRPr="0031736D">
        <w:rPr>
          <w:rFonts w:ascii="Times New Roman" w:hAnsi="Times New Roman" w:cs="Times New Roman"/>
          <w:lang w:val="it-IT"/>
        </w:rPr>
        <w:t>’Idea pi</w:t>
      </w:r>
      <w:r w:rsidR="00B36B0A" w:rsidRPr="00BD5A78">
        <w:rPr>
          <w:rFonts w:ascii="Times New Roman" w:hAnsi="Times New Roman" w:cs="Times New Roman"/>
          <w:lang w:val="it-IT"/>
        </w:rPr>
        <w:t xml:space="preserve">ù </w:t>
      </w:r>
      <w:r w:rsidR="00B36B0A" w:rsidRPr="0031736D">
        <w:rPr>
          <w:rFonts w:ascii="Times New Roman" w:hAnsi="Times New Roman" w:cs="Times New Roman"/>
          <w:lang w:val="it-IT"/>
        </w:rPr>
        <w:t>per</w:t>
      </w:r>
      <w:r w:rsidR="00B36B0A" w:rsidRPr="00BD5A78">
        <w:rPr>
          <w:rFonts w:ascii="Times New Roman" w:hAnsi="Times New Roman" w:cs="Times New Roman"/>
          <w:lang w:val="it-IT"/>
        </w:rPr>
        <w:t>ò che sia possibile chiaro. Fingiamo adunque, che un Pittore voglia dipingere la bella Venere, ò che uno Architettore voglia fabricare un bellissimo pal</w:t>
      </w:r>
      <w:r>
        <w:rPr>
          <w:rFonts w:ascii="Times New Roman" w:hAnsi="Times New Roman" w:cs="Times New Roman"/>
          <w:lang w:val="it-IT"/>
        </w:rPr>
        <w:t>agio non è dubbio alcuno, che au</w:t>
      </w:r>
      <w:r w:rsidR="00B36B0A" w:rsidRPr="00BD5A78">
        <w:rPr>
          <w:rFonts w:ascii="Times New Roman" w:hAnsi="Times New Roman" w:cs="Times New Roman"/>
          <w:lang w:val="it-IT"/>
        </w:rPr>
        <w:t xml:space="preserve">anti, che il Pittore incominci </w:t>
      </w:r>
      <w:r w:rsidR="00B36B0A" w:rsidRPr="00E85C12">
        <w:rPr>
          <w:rFonts w:ascii="Times New Roman" w:hAnsi="Times New Roman" w:cs="Times New Roman"/>
          <w:lang w:val="it-IT"/>
        </w:rPr>
        <w:t xml:space="preserve">à dipingere, et à </w:t>
      </w:r>
      <w:r>
        <w:rPr>
          <w:rFonts w:ascii="Times New Roman" w:hAnsi="Times New Roman" w:cs="Times New Roman"/>
          <w:lang w:val="it-IT"/>
        </w:rPr>
        <w:t>lienare, hau</w:t>
      </w:r>
      <w:r w:rsidR="00B36B0A" w:rsidRPr="00BD5A78">
        <w:rPr>
          <w:rFonts w:ascii="Times New Roman" w:hAnsi="Times New Roman" w:cs="Times New Roman"/>
          <w:lang w:val="it-IT"/>
        </w:rPr>
        <w:t>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determinato nella sua mente la spetie della figura, che egli vuol dipingere. Et poi incomincier</w:t>
      </w:r>
      <w:r w:rsidR="00B36B0A" w:rsidRPr="00E85C12">
        <w:rPr>
          <w:rFonts w:ascii="Times New Roman" w:hAnsi="Times New Roman" w:cs="Times New Roman"/>
          <w:lang w:val="it-IT"/>
        </w:rPr>
        <w:t xml:space="preserve">à à </w:t>
      </w:r>
      <w:r w:rsidR="00B36B0A" w:rsidRPr="00BD5A78">
        <w:rPr>
          <w:rFonts w:ascii="Times New Roman" w:hAnsi="Times New Roman" w:cs="Times New Roman"/>
          <w:lang w:val="it-IT"/>
        </w:rPr>
        <w:t>porre in luce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imag</w:t>
      </w:r>
      <w:r>
        <w:rPr>
          <w:rFonts w:ascii="Times New Roman" w:hAnsi="Times New Roman" w:cs="Times New Roman"/>
          <w:lang w:val="it-IT"/>
        </w:rPr>
        <w:t>ine, che nella mente formata hau</w:t>
      </w:r>
      <w:r w:rsidR="00B36B0A" w:rsidRPr="00BD5A78">
        <w:rPr>
          <w:rFonts w:ascii="Times New Roman" w:hAnsi="Times New Roman" w:cs="Times New Roman"/>
          <w:lang w:val="it-IT"/>
        </w:rPr>
        <w:t>ea, et cosi anco il saggio Architettore; quella cosa adunque, ò imagine, che hanno nella lor mente, si addimanda Idea, ò essempio della Dea Vene</w:t>
      </w:r>
      <w:r>
        <w:rPr>
          <w:rFonts w:ascii="Times New Roman" w:hAnsi="Times New Roman" w:cs="Times New Roman"/>
          <w:lang w:val="it-IT"/>
        </w:rPr>
        <w:t>re, ò del Palagio, che si ritrou</w:t>
      </w:r>
      <w:r w:rsidR="00B36B0A" w:rsidRPr="00BD5A78">
        <w:rPr>
          <w:rFonts w:ascii="Times New Roman" w:hAnsi="Times New Roman" w:cs="Times New Roman"/>
          <w:lang w:val="it-IT"/>
        </w:rPr>
        <w:t>a nella mente dell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Artefice inanzi la fabrica, ò la pittura. Da questi essempi io credo, che notissimo sia ad ogn</w:t>
      </w:r>
      <w:r w:rsidR="00B36B0A" w:rsidRPr="0031736D">
        <w:rPr>
          <w:rFonts w:ascii="Times New Roman" w:hAnsi="Times New Roman" w:cs="Times New Roman"/>
          <w:lang w:val="it-IT"/>
        </w:rPr>
        <w:t>’</w:t>
      </w:r>
      <w:r w:rsidR="00B36B0A" w:rsidRPr="00BD5A78">
        <w:rPr>
          <w:rFonts w:ascii="Times New Roman" w:hAnsi="Times New Roman" w:cs="Times New Roman"/>
          <w:lang w:val="it-IT"/>
        </w:rPr>
        <w:t>uno, che cosa sia Idea, et anco credo, che sar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chiaro similmente, che più nobile sar</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it-IT"/>
        </w:rPr>
        <w:t>l’</w:t>
      </w:r>
      <w:r w:rsidR="00B36B0A" w:rsidRPr="00BD5A78">
        <w:rPr>
          <w:rFonts w:ascii="Times New Roman" w:hAnsi="Times New Roman" w:cs="Times New Roman"/>
          <w:lang w:val="it-IT"/>
        </w:rPr>
        <w:t xml:space="preserve">Idea di un superbo, et ben proportionato Palagio, </w:t>
      </w:r>
      <w:r>
        <w:rPr>
          <w:rFonts w:ascii="Times New Roman" w:hAnsi="Times New Roman" w:cs="Times New Roman"/>
          <w:lang w:val="it-IT"/>
        </w:rPr>
        <w:t xml:space="preserve">che non </w:t>
      </w:r>
      <w:r>
        <w:rPr>
          <w:rFonts w:ascii="Times New Roman" w:hAnsi="Times New Roman" w:cs="Times New Roman"/>
          <w:lang w:val="it-IT"/>
        </w:rPr>
        <w:lastRenderedPageBreak/>
        <w:t>sarebbe quella di un pou</w:t>
      </w:r>
      <w:r w:rsidR="00B36B0A" w:rsidRPr="00BD5A78">
        <w:rPr>
          <w:rFonts w:ascii="Times New Roman" w:hAnsi="Times New Roman" w:cs="Times New Roman"/>
          <w:lang w:val="it-IT"/>
        </w:rPr>
        <w:t>ero, et sproportionato Tugurio, et cosi di una leggiadrissima Ninfa, che quella di un rustico, et difforme Satiro. Hora applicando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essempio al proposito mio dico, che più nobili sono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Idee delle donne, che non sono quelle de</w:t>
      </w:r>
      <w:r w:rsidR="00B36B0A" w:rsidRPr="0031736D">
        <w:rPr>
          <w:rFonts w:ascii="Times New Roman" w:hAnsi="Times New Roman" w:cs="Times New Roman"/>
          <w:lang w:val="it-IT"/>
        </w:rPr>
        <w:t>’</w:t>
      </w:r>
      <w:r w:rsidR="00B36B0A" w:rsidRPr="00BD5A78">
        <w:rPr>
          <w:rFonts w:ascii="Times New Roman" w:hAnsi="Times New Roman" w:cs="Times New Roman"/>
          <w:lang w:val="it-IT"/>
        </w:rPr>
        <w:t>maschi; come argomenta la belt</w:t>
      </w:r>
      <w:r w:rsidR="00B36B0A" w:rsidRPr="00E85C12">
        <w:rPr>
          <w:rFonts w:ascii="Times New Roman" w:hAnsi="Times New Roman" w:cs="Times New Roman"/>
          <w:lang w:val="it-IT"/>
        </w:rPr>
        <w:t xml:space="preserve">à, et bontà </w:t>
      </w:r>
      <w:r w:rsidR="0036008D" w:rsidRPr="0031736D">
        <w:rPr>
          <w:rFonts w:ascii="Times New Roman" w:hAnsi="Times New Roman" w:cs="Times New Roman"/>
          <w:lang w:val="it-IT"/>
        </w:rPr>
        <w:t>loro. p</w:t>
      </w:r>
      <w:r w:rsidR="00B36B0A" w:rsidRPr="0031736D">
        <w:rPr>
          <w:rFonts w:ascii="Times New Roman" w:hAnsi="Times New Roman" w:cs="Times New Roman"/>
          <w:lang w:val="it-IT"/>
        </w:rPr>
        <w:t>ur do ogn’</w:t>
      </w:r>
      <w:r w:rsidR="00B36B0A" w:rsidRPr="00BD5A78">
        <w:rPr>
          <w:rFonts w:ascii="Times New Roman" w:hAnsi="Times New Roman" w:cs="Times New Roman"/>
          <w:lang w:val="it-IT"/>
        </w:rPr>
        <w:t>uno c</w:t>
      </w:r>
      <w:r w:rsidR="0036008D">
        <w:rPr>
          <w:rFonts w:ascii="Times New Roman" w:hAnsi="Times New Roman" w:cs="Times New Roman"/>
          <w:lang w:val="it-IT"/>
        </w:rPr>
        <w:t>onosciuta; percioche non si trou</w:t>
      </w:r>
      <w:r w:rsidR="00B36B0A" w:rsidRPr="00BD5A78">
        <w:rPr>
          <w:rFonts w:ascii="Times New Roman" w:hAnsi="Times New Roman" w:cs="Times New Roman"/>
          <w:lang w:val="it-IT"/>
        </w:rPr>
        <w:t xml:space="preserve">a Philosopho, ò Poeta, che non attribuisca quella </w:t>
      </w:r>
      <w:r w:rsidR="00B36B0A" w:rsidRPr="00E85C12">
        <w:rPr>
          <w:rFonts w:ascii="Times New Roman" w:hAnsi="Times New Roman" w:cs="Times New Roman"/>
          <w:lang w:val="it-IT"/>
        </w:rPr>
        <w:t xml:space="preserve">à loro, et non à </w:t>
      </w:r>
      <w:r w:rsidR="00B36B0A" w:rsidRPr="00BD5A78">
        <w:rPr>
          <w:rFonts w:ascii="Times New Roman" w:hAnsi="Times New Roman" w:cs="Times New Roman"/>
          <w:lang w:val="it-IT"/>
        </w:rPr>
        <w:t xml:space="preserve">maschi, et oltre </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it-IT"/>
        </w:rPr>
        <w:t>ci</w:t>
      </w:r>
      <w:r w:rsidR="00B36B0A" w:rsidRPr="00BD5A78">
        <w:rPr>
          <w:rFonts w:ascii="Times New Roman" w:hAnsi="Times New Roman" w:cs="Times New Roman"/>
          <w:lang w:val="it-IT"/>
        </w:rPr>
        <w:t xml:space="preserve">ò </w:t>
      </w:r>
      <w:r w:rsidR="0036008D">
        <w:rPr>
          <w:rFonts w:ascii="Times New Roman" w:hAnsi="Times New Roman" w:cs="Times New Roman"/>
          <w:lang w:val="it-IT"/>
        </w:rPr>
        <w:t xml:space="preserve">io </w:t>
      </w:r>
      <w:r w:rsidR="00B36B0A" w:rsidRPr="00BD5A78">
        <w:rPr>
          <w:rFonts w:ascii="Times New Roman" w:hAnsi="Times New Roman" w:cs="Times New Roman"/>
          <w:lang w:val="it-IT"/>
        </w:rPr>
        <w:t>affermo, che più bella, et nobile Idea habbi una dona più gratiosa, et ornata di belt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che non ha una men bella, et men vezzosa; percioche anco d</w:t>
      </w:r>
      <w:r w:rsidR="00B36B0A" w:rsidRPr="0031736D">
        <w:rPr>
          <w:rFonts w:ascii="Times New Roman" w:hAnsi="Times New Roman" w:cs="Times New Roman"/>
          <w:lang w:val="it-IT"/>
        </w:rPr>
        <w:t>’</w:t>
      </w:r>
      <w:r w:rsidR="00B36B0A" w:rsidRPr="00BD5A78">
        <w:rPr>
          <w:rFonts w:ascii="Times New Roman" w:hAnsi="Times New Roman" w:cs="Times New Roman"/>
          <w:lang w:val="it-IT"/>
        </w:rPr>
        <w:t>alcuni particolari sono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Idee, come racconta Marsilio Ficino, et molti sacri Dottori, et manifestamente lo dimostra Luigi Ta</w:t>
      </w:r>
      <w:r w:rsidR="005817D2">
        <w:rPr>
          <w:rFonts w:ascii="Times New Roman" w:hAnsi="Times New Roman" w:cs="Times New Roman"/>
          <w:lang w:val="it-IT"/>
        </w:rPr>
        <w:t>nsillo dottissimo Platonico in u</w:t>
      </w:r>
      <w:r w:rsidR="00B36B0A" w:rsidRPr="00BD5A78">
        <w:rPr>
          <w:rFonts w:ascii="Times New Roman" w:hAnsi="Times New Roman" w:cs="Times New Roman"/>
          <w:lang w:val="it-IT"/>
        </w:rPr>
        <w:t>na sua canzone dicendo.</w:t>
      </w:r>
    </w:p>
    <w:p w14:paraId="5CB6C91D"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6B4E392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 xml:space="preserve">Tra le più sante Idee, tra le più </w:t>
      </w:r>
      <w:r w:rsidRPr="00BD5A78">
        <w:rPr>
          <w:rStyle w:val="Numrodepage"/>
          <w:rFonts w:ascii="Times New Roman" w:hAnsi="Times New Roman" w:cs="Times New Roman"/>
          <w:i/>
          <w:iCs/>
          <w:lang w:val="nl-NL"/>
        </w:rPr>
        <w:t>belle</w:t>
      </w:r>
    </w:p>
    <w:p w14:paraId="32F42C72" w14:textId="3D35FE68"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Che in grembro </w:t>
      </w:r>
      <w:r w:rsidRPr="00BD5A78">
        <w:rPr>
          <w:rStyle w:val="Numrodepage"/>
          <w:rFonts w:ascii="Times New Roman" w:hAnsi="Times New Roman" w:cs="Times New Roman"/>
          <w:i/>
          <w:iCs/>
          <w:lang w:val="es-ES"/>
        </w:rPr>
        <w:t xml:space="preserve">à </w:t>
      </w:r>
      <w:r w:rsidR="005817D2">
        <w:rPr>
          <w:rStyle w:val="Numrodepage"/>
          <w:rFonts w:ascii="Times New Roman" w:hAnsi="Times New Roman" w:cs="Times New Roman"/>
          <w:i/>
          <w:iCs/>
          <w:lang w:val="it-IT"/>
        </w:rPr>
        <w:t>la diuina, e prima</w:t>
      </w:r>
      <w:r w:rsidRPr="00BD5A78">
        <w:rPr>
          <w:rStyle w:val="Numrodepage"/>
          <w:rFonts w:ascii="Times New Roman" w:hAnsi="Times New Roman" w:cs="Times New Roman"/>
          <w:i/>
          <w:iCs/>
          <w:lang w:val="it-IT"/>
        </w:rPr>
        <w:t>mente</w:t>
      </w:r>
    </w:p>
    <w:p w14:paraId="5C59D4C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Riserbasse l’</w:t>
      </w:r>
      <w:r w:rsidRPr="00BD5A78">
        <w:rPr>
          <w:rStyle w:val="Numrodepage"/>
          <w:rFonts w:ascii="Times New Roman" w:hAnsi="Times New Roman" w:cs="Times New Roman"/>
          <w:i/>
          <w:iCs/>
          <w:lang w:val="it-IT"/>
        </w:rPr>
        <w:t>eterno lor fattore</w:t>
      </w:r>
    </w:p>
    <w:p w14:paraId="7D44951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Splendea la vostra in Ciel non altramente,</w:t>
      </w:r>
    </w:p>
    <w:p w14:paraId="4B1828B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in bel seren la Luna tra le stelle.</w:t>
      </w:r>
    </w:p>
    <w:p w14:paraId="78DE9F1D"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0F8B02F1" w14:textId="1BAC5D20"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Dallequali parole si comprende, ch</w:t>
      </w:r>
      <w:r w:rsidRPr="00BD5A78">
        <w:rPr>
          <w:rFonts w:ascii="Times New Roman" w:hAnsi="Times New Roman" w:cs="Times New Roman"/>
          <w:lang w:val="es-ES"/>
        </w:rPr>
        <w:t>’</w:t>
      </w:r>
      <w:r w:rsidRPr="00BD5A78">
        <w:rPr>
          <w:rFonts w:ascii="Times New Roman" w:hAnsi="Times New Roman" w:cs="Times New Roman"/>
          <w:lang w:val="it-IT"/>
        </w:rPr>
        <w:t>etiandio delle donne particolari vi sien</w:t>
      </w:r>
      <w:r w:rsidR="005817D2">
        <w:rPr>
          <w:rFonts w:ascii="Times New Roman" w:hAnsi="Times New Roman" w:cs="Times New Roman"/>
          <w:lang w:val="it-IT"/>
        </w:rPr>
        <w:t>o nella mente superna le Idee. c</w:t>
      </w:r>
      <w:r w:rsidRPr="00BD5A78">
        <w:rPr>
          <w:rFonts w:ascii="Times New Roman" w:hAnsi="Times New Roman" w:cs="Times New Roman"/>
          <w:lang w:val="it-IT"/>
        </w:rPr>
        <w:t>osi lasciò scritto anchora il Petrarca mentre vuol lodar Laura con tai parole.</w:t>
      </w:r>
    </w:p>
    <w:p w14:paraId="62FC7E23"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B7FF376"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P.11</w:t>
      </w:r>
    </w:p>
    <w:p w14:paraId="46ABBB2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53887D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In qual parte del mondo, in qual Idea</w:t>
      </w:r>
    </w:p>
    <w:p w14:paraId="24C0ECF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Era l’</w:t>
      </w:r>
      <w:r w:rsidRPr="00BD5A78">
        <w:rPr>
          <w:rStyle w:val="Numrodepage"/>
          <w:rFonts w:ascii="Times New Roman" w:hAnsi="Times New Roman" w:cs="Times New Roman"/>
          <w:i/>
          <w:iCs/>
          <w:lang w:val="it-IT"/>
        </w:rPr>
        <w:t>essempio, onde natura tolse</w:t>
      </w:r>
    </w:p>
    <w:p w14:paraId="184EDA9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Quel bel viso leggiadro, in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ella volse</w:t>
      </w:r>
    </w:p>
    <w:p w14:paraId="2424315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pt-PT"/>
        </w:rPr>
        <w:tab/>
        <w:t>Mostrar qua gi</w:t>
      </w:r>
      <w:r w:rsidRPr="00BD5A78">
        <w:rPr>
          <w:rStyle w:val="Numrodepage"/>
          <w:rFonts w:ascii="Times New Roman" w:hAnsi="Times New Roman" w:cs="Times New Roman"/>
          <w:i/>
          <w:iCs/>
          <w:lang w:val="it-IT"/>
        </w:rPr>
        <w:t>ù, quanto la su potea.</w:t>
      </w:r>
    </w:p>
    <w:p w14:paraId="1B868F35"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430B69A" w14:textId="144CC23F"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O come egli spiega a dottissimamente la natura dell</w:t>
      </w:r>
      <w:r w:rsidRPr="00BD5A78">
        <w:rPr>
          <w:rFonts w:ascii="Times New Roman" w:hAnsi="Times New Roman" w:cs="Times New Roman"/>
          <w:lang w:val="es-ES"/>
        </w:rPr>
        <w:t>’</w:t>
      </w:r>
      <w:r w:rsidR="008B17E4">
        <w:rPr>
          <w:rFonts w:ascii="Times New Roman" w:hAnsi="Times New Roman" w:cs="Times New Roman"/>
          <w:lang w:val="it-IT"/>
        </w:rPr>
        <w:t>Idea. e</w:t>
      </w:r>
      <w:r w:rsidRPr="00BD5A78">
        <w:rPr>
          <w:rFonts w:ascii="Times New Roman" w:hAnsi="Times New Roman" w:cs="Times New Roman"/>
          <w:lang w:val="it-IT"/>
        </w:rPr>
        <w:t>t come ch</w:t>
      </w:r>
      <w:r w:rsidRPr="00BD5A78">
        <w:rPr>
          <w:rFonts w:ascii="Times New Roman" w:hAnsi="Times New Roman" w:cs="Times New Roman"/>
          <w:lang w:val="es-ES"/>
        </w:rPr>
        <w:t>’</w:t>
      </w:r>
      <w:r w:rsidR="008B17E4">
        <w:rPr>
          <w:rFonts w:ascii="Times New Roman" w:hAnsi="Times New Roman" w:cs="Times New Roman"/>
          <w:lang w:val="it-IT"/>
        </w:rPr>
        <w:t>ella si troui au</w:t>
      </w:r>
      <w:r w:rsidRPr="00BD5A78">
        <w:rPr>
          <w:rFonts w:ascii="Times New Roman" w:hAnsi="Times New Roman" w:cs="Times New Roman"/>
          <w:lang w:val="it-IT"/>
        </w:rPr>
        <w:t>anti la cosa creata, chiamandola essempio, et la Mente Idea, modo usato di Parlare. Manifestò similmente il Bocca, nell</w:t>
      </w:r>
      <w:r w:rsidRPr="0031736D">
        <w:rPr>
          <w:rFonts w:ascii="Times New Roman" w:hAnsi="Times New Roman" w:cs="Times New Roman"/>
          <w:lang w:val="it-IT"/>
        </w:rPr>
        <w:t>’</w:t>
      </w:r>
      <w:r w:rsidRPr="00BD5A78">
        <w:rPr>
          <w:rFonts w:ascii="Times New Roman" w:hAnsi="Times New Roman" w:cs="Times New Roman"/>
          <w:lang w:val="it-IT"/>
        </w:rPr>
        <w:t>amorosa visione con tai parole questo.</w:t>
      </w:r>
    </w:p>
    <w:p w14:paraId="2BD9FD53"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64D828A6"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ab/>
      </w:r>
    </w:p>
    <w:p w14:paraId="539C5DCB"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30C70765"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Et da cui Idea pigliasse la misura</w:t>
      </w:r>
    </w:p>
    <w:p w14:paraId="5E736E94"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Et cosi bel disegno, e chiara luce</w:t>
      </w:r>
    </w:p>
    <w:p w14:paraId="0D66092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Style w:val="Numrodepage"/>
          <w:rFonts w:ascii="Times New Roman" w:hAnsi="Times New Roman" w:cs="Times New Roman"/>
          <w:i/>
          <w:iCs/>
          <w:lang w:val="it-IT"/>
        </w:rPr>
        <w:tab/>
      </w:r>
      <w:r w:rsidRPr="00BD5A78">
        <w:rPr>
          <w:rStyle w:val="Numrodepage"/>
          <w:rFonts w:ascii="Times New Roman" w:hAnsi="Times New Roman" w:cs="Times New Roman"/>
          <w:i/>
          <w:iCs/>
          <w:lang w:val="es-ES"/>
        </w:rPr>
        <w:t>Sapria’</w:t>
      </w:r>
      <w:r w:rsidRPr="00BD5A78">
        <w:rPr>
          <w:rStyle w:val="Numrodepage"/>
          <w:rFonts w:ascii="Times New Roman" w:hAnsi="Times New Roman" w:cs="Times New Roman"/>
          <w:i/>
          <w:iCs/>
          <w:lang w:val="it-IT"/>
        </w:rPr>
        <w:t>l mal dir vinto da dubbia cura.</w:t>
      </w:r>
    </w:p>
    <w:p w14:paraId="1E79A111"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3B24CDBC" w14:textId="17B6A809"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Et questo basti intorno alla causa efficiente, ò </w:t>
      </w:r>
      <w:r w:rsidRPr="00BD5A78">
        <w:rPr>
          <w:rFonts w:ascii="Times New Roman" w:hAnsi="Times New Roman" w:cs="Times New Roman"/>
          <w:lang w:val="es-ES"/>
        </w:rPr>
        <w:t>producente. Hora me ne trapasser</w:t>
      </w:r>
      <w:r w:rsidRPr="00BD5A78">
        <w:rPr>
          <w:rFonts w:ascii="Times New Roman" w:hAnsi="Times New Roman" w:cs="Times New Roman"/>
          <w:lang w:val="it-IT"/>
        </w:rPr>
        <w:t xml:space="preserve">ò alla cagione materiale remota, della quale è la donna composta. Et poco intorno </w:t>
      </w:r>
      <w:r w:rsidRPr="00BD5A78">
        <w:rPr>
          <w:rFonts w:ascii="Times New Roman" w:hAnsi="Times New Roman" w:cs="Times New Roman"/>
          <w:lang w:val="es-ES"/>
        </w:rPr>
        <w:t xml:space="preserve">à </w:t>
      </w:r>
      <w:r w:rsidRPr="00BD5A78">
        <w:rPr>
          <w:rFonts w:ascii="Times New Roman" w:hAnsi="Times New Roman" w:cs="Times New Roman"/>
          <w:lang w:val="it-IT"/>
        </w:rPr>
        <w:t>cio mi affaticherò; percioche essendo la donna fatta della costa dell</w:t>
      </w:r>
      <w:r w:rsidRPr="00BD5A78">
        <w:rPr>
          <w:rFonts w:ascii="Times New Roman" w:hAnsi="Times New Roman" w:cs="Times New Roman"/>
          <w:lang w:val="es-ES"/>
        </w:rPr>
        <w:t>’huomo, et l’</w:t>
      </w:r>
      <w:r w:rsidRPr="00BD5A78">
        <w:rPr>
          <w:rFonts w:ascii="Times New Roman" w:hAnsi="Times New Roman" w:cs="Times New Roman"/>
          <w:lang w:val="it-IT"/>
        </w:rPr>
        <w:t>huomo di fango, ò loto, sar</w:t>
      </w:r>
      <w:r w:rsidRPr="00BD5A78">
        <w:rPr>
          <w:rFonts w:ascii="Times New Roman" w:hAnsi="Times New Roman" w:cs="Times New Roman"/>
          <w:lang w:val="es-ES"/>
        </w:rPr>
        <w:t xml:space="preserve">à </w:t>
      </w:r>
      <w:r w:rsidRPr="00BD5A78">
        <w:rPr>
          <w:rFonts w:ascii="Times New Roman" w:hAnsi="Times New Roman" w:cs="Times New Roman"/>
          <w:lang w:val="it-IT"/>
        </w:rPr>
        <w:t>certamente più del Maschio ecc</w:t>
      </w:r>
      <w:r w:rsidR="008B17E4">
        <w:rPr>
          <w:rFonts w:ascii="Times New Roman" w:hAnsi="Times New Roman" w:cs="Times New Roman"/>
          <w:lang w:val="it-IT"/>
        </w:rPr>
        <w:t>ellente. e</w:t>
      </w:r>
      <w:r w:rsidRPr="00BD5A78">
        <w:rPr>
          <w:rFonts w:ascii="Times New Roman" w:hAnsi="Times New Roman" w:cs="Times New Roman"/>
          <w:lang w:val="it-IT"/>
        </w:rPr>
        <w:t>ssendo la costa più del fango senza comparatione nobile.</w:t>
      </w:r>
    </w:p>
    <w:p w14:paraId="0DF586DB"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F43461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2E3D117"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lang w:val="fr-CA"/>
        </w:rPr>
      </w:pPr>
      <w:r w:rsidRPr="00BD5A78">
        <w:rPr>
          <w:rStyle w:val="Numrodepage"/>
          <w:rFonts w:ascii="Times New Roman" w:hAnsi="Times New Roman" w:cs="Times New Roman"/>
          <w:lang w:val="it-IT"/>
        </w:rPr>
        <w:t>Della Natura, et essenza del Donnesco sesso.</w:t>
      </w:r>
    </w:p>
    <w:p w14:paraId="28D9542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Cap. III.</w:t>
      </w:r>
    </w:p>
    <w:p w14:paraId="347ED65B"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0F227A5" w14:textId="018BD77C" w:rsidR="00385267" w:rsidRPr="00BD5A78" w:rsidRDefault="008B17E4"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SONO</w:t>
      </w:r>
      <w:r w:rsidR="00B36B0A" w:rsidRPr="00BD5A78">
        <w:rPr>
          <w:rFonts w:ascii="Times New Roman" w:hAnsi="Times New Roman" w:cs="Times New Roman"/>
          <w:lang w:val="it-IT"/>
        </w:rPr>
        <w:t xml:space="preserve"> le donne, si come anco gli huomini, composte di due parti, una delle quali è origine, et principio di tutte le piu nobili operationi, et si chiama da tutti anima: l</w:t>
      </w:r>
      <w:r w:rsidR="00B36B0A" w:rsidRPr="00E85C12">
        <w:rPr>
          <w:rFonts w:ascii="Times New Roman" w:hAnsi="Times New Roman" w:cs="Times New Roman"/>
          <w:lang w:val="it-IT"/>
        </w:rPr>
        <w:t>’</w:t>
      </w:r>
      <w:r w:rsidR="00B36B0A" w:rsidRPr="00BD5A78">
        <w:rPr>
          <w:rFonts w:ascii="Times New Roman" w:hAnsi="Times New Roman" w:cs="Times New Roman"/>
          <w:lang w:val="it-IT"/>
        </w:rPr>
        <w:t xml:space="preserve">altra parte è </w:t>
      </w:r>
      <w:r w:rsidR="00B36B0A" w:rsidRPr="00E85C12">
        <w:rPr>
          <w:rFonts w:ascii="Times New Roman" w:hAnsi="Times New Roman" w:cs="Times New Roman"/>
          <w:lang w:val="it-IT"/>
        </w:rPr>
        <w:t xml:space="preserve">il corpo caduco, et mortale, et ubbediente à </w:t>
      </w:r>
      <w:r w:rsidR="00B36B0A" w:rsidRPr="00BD5A78">
        <w:rPr>
          <w:rFonts w:ascii="Times New Roman" w:hAnsi="Times New Roman" w:cs="Times New Roman"/>
          <w:lang w:val="it-IT"/>
        </w:rPr>
        <w:t xml:space="preserve">i comandamenti di quella, si come quello, che da lei dipende. Se noi la prima parte, ciò è </w:t>
      </w:r>
      <w:r w:rsidR="00B36B0A" w:rsidRPr="00BD5A78">
        <w:rPr>
          <w:rFonts w:ascii="Times New Roman" w:hAnsi="Times New Roman" w:cs="Times New Roman"/>
          <w:lang w:val="es-ES"/>
        </w:rPr>
        <w:t>l’</w:t>
      </w:r>
      <w:r w:rsidR="00B36B0A" w:rsidRPr="00BD5A78">
        <w:rPr>
          <w:rFonts w:ascii="Times New Roman" w:hAnsi="Times New Roman" w:cs="Times New Roman"/>
          <w:lang w:val="it-IT"/>
        </w:rPr>
        <w:t>anima della donna consideriamo, senza dubbio se, co</w:t>
      </w:r>
      <w:r w:rsidR="00B36B0A" w:rsidRPr="00BD5A78">
        <w:rPr>
          <w:rFonts w:ascii="Times New Roman" w:hAnsi="Times New Roman" w:cs="Times New Roman"/>
          <w:lang w:val="es-ES"/>
        </w:rPr>
        <w:t xml:space="preserve">’ </w:t>
      </w:r>
      <w:r w:rsidR="00B36B0A" w:rsidRPr="00BD5A78">
        <w:rPr>
          <w:rFonts w:ascii="Times New Roman" w:hAnsi="Times New Roman" w:cs="Times New Roman"/>
          <w:lang w:val="it-IT"/>
        </w:rPr>
        <w:t>Filosofi noi vogliamo parlare, diremo ch’è tanto nobile l</w:t>
      </w:r>
      <w:r w:rsidR="00B36B0A" w:rsidRPr="00BD5A78">
        <w:rPr>
          <w:rFonts w:ascii="Times New Roman" w:hAnsi="Times New Roman" w:cs="Times New Roman"/>
          <w:lang w:val="es-ES"/>
        </w:rPr>
        <w:t xml:space="preserve">’anima de’ </w:t>
      </w:r>
      <w:r w:rsidR="00B36B0A" w:rsidRPr="00BD5A78">
        <w:rPr>
          <w:rFonts w:ascii="Times New Roman" w:hAnsi="Times New Roman" w:cs="Times New Roman"/>
          <w:lang w:val="it-IT"/>
        </w:rPr>
        <w:t>maschi, come quella delle donne; percioche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una, 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altra sono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una medesima spetie, et per consequenza della medesima sostanza, et natura: l</w:t>
      </w:r>
      <w:r w:rsidR="005C63F5">
        <w:rPr>
          <w:rFonts w:ascii="Times New Roman" w:hAnsi="Times New Roman" w:cs="Times New Roman"/>
          <w:lang w:val="it-IT"/>
        </w:rPr>
        <w:t>aqual cosa conoscendo Moderata fonte, ou</w:t>
      </w:r>
      <w:r w:rsidR="00B36B0A" w:rsidRPr="00BD5A78">
        <w:rPr>
          <w:rFonts w:ascii="Times New Roman" w:hAnsi="Times New Roman" w:cs="Times New Roman"/>
          <w:lang w:val="it-IT"/>
        </w:rPr>
        <w:t>e ella mostra, che le donne sono tanto nobili, quanto gli huomini, dice nel suo Floridoro.</w:t>
      </w:r>
    </w:p>
    <w:p w14:paraId="64E79C7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46A4B90"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lastRenderedPageBreak/>
        <w:tab/>
      </w:r>
      <w:r w:rsidRPr="00E85C12">
        <w:rPr>
          <w:rStyle w:val="Numrodepage"/>
          <w:rFonts w:ascii="Times New Roman" w:hAnsi="Times New Roman" w:cs="Times New Roman"/>
          <w:i/>
          <w:iCs/>
          <w:lang w:val="it-IT"/>
        </w:rPr>
        <w:t xml:space="preserve">E perche se commune </w:t>
      </w:r>
      <w:r w:rsidRPr="00BD5A78">
        <w:rPr>
          <w:rStyle w:val="Numrodepage"/>
          <w:rFonts w:ascii="Times New Roman" w:hAnsi="Times New Roman" w:cs="Times New Roman"/>
          <w:i/>
          <w:iCs/>
          <w:lang w:val="it-IT"/>
        </w:rPr>
        <w:t xml:space="preserve">è </w:t>
      </w:r>
      <w:r w:rsidRPr="00E85C12">
        <w:rPr>
          <w:rStyle w:val="Numrodepage"/>
          <w:rFonts w:ascii="Times New Roman" w:hAnsi="Times New Roman" w:cs="Times New Roman"/>
          <w:i/>
          <w:iCs/>
          <w:lang w:val="it-IT"/>
        </w:rPr>
        <w:t>la natura</w:t>
      </w:r>
    </w:p>
    <w:p w14:paraId="1CE1997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Se non son le sostanze variate?</w:t>
      </w:r>
    </w:p>
    <w:p w14:paraId="15C884DB"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489D8240" w14:textId="790DCDD5"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Con quel che segue, volendo ella </w:t>
      </w:r>
      <w:r w:rsidR="005C63F5">
        <w:rPr>
          <w:rFonts w:ascii="Times New Roman" w:hAnsi="Times New Roman" w:cs="Times New Roman"/>
          <w:lang w:val="it-IT"/>
        </w:rPr>
        <w:t xml:space="preserve">mostrare, che si contengono </w:t>
      </w:r>
    </w:p>
    <w:p w14:paraId="5D9AB00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2601A7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P.12</w:t>
      </w:r>
    </w:p>
    <w:p w14:paraId="0BE529B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17E386E" w14:textId="6BE7C929" w:rsidR="00385267" w:rsidRPr="00BD5A78" w:rsidRDefault="005C63F5"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sot</w:t>
      </w:r>
      <w:r w:rsidR="00B36B0A" w:rsidRPr="00BD5A78">
        <w:rPr>
          <w:rFonts w:ascii="Times New Roman" w:hAnsi="Times New Roman" w:cs="Times New Roman"/>
          <w:lang w:val="it-IT"/>
        </w:rPr>
        <w:t>to una medesima spetie. Ma io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non assenti</w:t>
      </w:r>
      <w:r>
        <w:rPr>
          <w:rFonts w:ascii="Times New Roman" w:hAnsi="Times New Roman" w:cs="Times New Roman"/>
          <w:lang w:val="it-IT"/>
        </w:rPr>
        <w:t>s</w:t>
      </w:r>
      <w:r w:rsidR="00B36B0A" w:rsidRPr="00BD5A78">
        <w:rPr>
          <w:rFonts w:ascii="Times New Roman" w:hAnsi="Times New Roman" w:cs="Times New Roman"/>
          <w:lang w:val="it-IT"/>
        </w:rPr>
        <w:t xml:space="preserve">co </w:t>
      </w:r>
      <w:r w:rsidR="00B36B0A" w:rsidRPr="00E85C12">
        <w:rPr>
          <w:rFonts w:ascii="Times New Roman" w:hAnsi="Times New Roman" w:cs="Times New Roman"/>
          <w:lang w:val="it-IT"/>
        </w:rPr>
        <w:t xml:space="preserve">à </w:t>
      </w:r>
      <w:r>
        <w:rPr>
          <w:rFonts w:ascii="Times New Roman" w:hAnsi="Times New Roman" w:cs="Times New Roman"/>
          <w:lang w:val="it-IT"/>
        </w:rPr>
        <w:t>questa opinione. m</w:t>
      </w:r>
      <w:r w:rsidR="00FC3C41">
        <w:rPr>
          <w:rFonts w:ascii="Times New Roman" w:hAnsi="Times New Roman" w:cs="Times New Roman"/>
          <w:lang w:val="it-IT"/>
        </w:rPr>
        <w:t>a dico, che non è inconu</w:t>
      </w:r>
      <w:r w:rsidR="00B36B0A" w:rsidRPr="00BD5A78">
        <w:rPr>
          <w:rFonts w:ascii="Times New Roman" w:hAnsi="Times New Roman" w:cs="Times New Roman"/>
          <w:lang w:val="it-IT"/>
        </w:rPr>
        <w:t>eniente, che sotto una medesima spetie sieno anime quanto alla lor creatione piu nobili, et eccellenti dell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altre, come lasciò scritto il Maestro delle sentenze nel lib. 2. alla distintione 32. laqual cosa essendo, si come </w:t>
      </w:r>
      <w:r w:rsidR="00B36B0A" w:rsidRPr="00E85C12">
        <w:rPr>
          <w:rFonts w:ascii="Times New Roman" w:hAnsi="Times New Roman" w:cs="Times New Roman"/>
          <w:lang w:val="it-IT"/>
        </w:rPr>
        <w:t>è</w:t>
      </w:r>
      <w:r w:rsidR="00B36B0A" w:rsidRPr="00BD5A78">
        <w:rPr>
          <w:rFonts w:ascii="Times New Roman" w:hAnsi="Times New Roman" w:cs="Times New Roman"/>
          <w:lang w:val="it-IT"/>
        </w:rPr>
        <w:t>, io direi che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anime delle donne fossero nella lor produttione vie piu nobili di quelle de gli huomini; si come da gli effetti, et dalla bellezza del corpo si può vedere. Che le anime sieno tra lor diverse lo conoscono etiandio i Poeti inspirati da</w:t>
      </w:r>
      <w:r w:rsidR="00FC3C41">
        <w:rPr>
          <w:rFonts w:ascii="Times New Roman" w:hAnsi="Times New Roman" w:cs="Times New Roman"/>
          <w:lang w:val="it-IT"/>
        </w:rPr>
        <w:t>l furor proprio, che loro fa riu</w:t>
      </w:r>
      <w:r w:rsidR="00B36B0A" w:rsidRPr="00BD5A78">
        <w:rPr>
          <w:rFonts w:ascii="Times New Roman" w:hAnsi="Times New Roman" w:cs="Times New Roman"/>
          <w:lang w:val="it-IT"/>
        </w:rPr>
        <w:t>elare i piu alti, et reconditi secreti della suprema Bont</w:t>
      </w:r>
      <w:r w:rsidR="00B36B0A" w:rsidRPr="00E85C12">
        <w:rPr>
          <w:rFonts w:ascii="Times New Roman" w:hAnsi="Times New Roman" w:cs="Times New Roman"/>
          <w:lang w:val="it-IT"/>
        </w:rPr>
        <w:t>à</w:t>
      </w:r>
      <w:r w:rsidR="00FC3C41">
        <w:rPr>
          <w:rFonts w:ascii="Times New Roman" w:hAnsi="Times New Roman" w:cs="Times New Roman"/>
          <w:lang w:val="it-IT"/>
        </w:rPr>
        <w:t>, et della natura. l</w:t>
      </w:r>
      <w:r w:rsidR="00B36B0A" w:rsidRPr="00BD5A78">
        <w:rPr>
          <w:rFonts w:ascii="Times New Roman" w:hAnsi="Times New Roman" w:cs="Times New Roman"/>
          <w:lang w:val="it-IT"/>
        </w:rPr>
        <w:t>a</w:t>
      </w:r>
      <w:r w:rsidR="00FC3C41">
        <w:rPr>
          <w:rFonts w:ascii="Times New Roman" w:hAnsi="Times New Roman" w:cs="Times New Roman"/>
          <w:lang w:val="it-IT"/>
        </w:rPr>
        <w:t xml:space="preserve"> </w:t>
      </w:r>
      <w:r w:rsidR="00B36B0A" w:rsidRPr="00BD5A78">
        <w:rPr>
          <w:rFonts w:ascii="Times New Roman" w:hAnsi="Times New Roman" w:cs="Times New Roman"/>
          <w:lang w:val="it-IT"/>
        </w:rPr>
        <w:t>qual cosa mostrò Remigio Fiorentino ne</w:t>
      </w:r>
      <w:r w:rsidR="00B36B0A" w:rsidRPr="00BD5A78">
        <w:rPr>
          <w:rFonts w:ascii="Times New Roman" w:hAnsi="Times New Roman" w:cs="Times New Roman"/>
          <w:lang w:val="es-ES"/>
        </w:rPr>
        <w:t>’</w:t>
      </w:r>
      <w:r w:rsidR="00B36B0A" w:rsidRPr="00BD5A78">
        <w:rPr>
          <w:rFonts w:ascii="Times New Roman" w:hAnsi="Times New Roman" w:cs="Times New Roman"/>
          <w:lang w:val="it-IT"/>
        </w:rPr>
        <w:t>suoi sonetti con tai parole.</w:t>
      </w:r>
    </w:p>
    <w:p w14:paraId="1247C3D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6307D32" w14:textId="6879D6C4"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Tra le belle alme, ch</w:t>
      </w:r>
      <w:r w:rsidRPr="00E85C12">
        <w:rPr>
          <w:rStyle w:val="Numrodepage"/>
          <w:rFonts w:ascii="Times New Roman" w:hAnsi="Times New Roman" w:cs="Times New Roman"/>
          <w:i/>
          <w:iCs/>
          <w:lang w:val="it-IT"/>
        </w:rPr>
        <w:t xml:space="preserve">’à </w:t>
      </w:r>
      <w:r w:rsidR="009A2CF3">
        <w:rPr>
          <w:rStyle w:val="Numrodepage"/>
          <w:rFonts w:ascii="Times New Roman" w:hAnsi="Times New Roman" w:cs="Times New Roman"/>
          <w:i/>
          <w:iCs/>
          <w:lang w:val="pt-PT"/>
        </w:rPr>
        <w:t>far viu</w:t>
      </w:r>
      <w:r w:rsidRPr="00BD5A78">
        <w:rPr>
          <w:rStyle w:val="Numrodepage"/>
          <w:rFonts w:ascii="Times New Roman" w:hAnsi="Times New Roman" w:cs="Times New Roman"/>
          <w:i/>
          <w:iCs/>
          <w:lang w:val="pt-PT"/>
        </w:rPr>
        <w:t>e intese</w:t>
      </w:r>
    </w:p>
    <w:p w14:paraId="6D3FD78E"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Son di natura le belle opre, e rare</w:t>
      </w:r>
    </w:p>
    <w:p w14:paraId="453D4E1C"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A dar vita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le membra e belle, e care</w:t>
      </w:r>
    </w:p>
    <w:p w14:paraId="5BEA54D2"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De la mia donna la piu bella scese.</w:t>
      </w:r>
    </w:p>
    <w:p w14:paraId="47C4F586"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6A0BEB78" w14:textId="2DC5D9E5" w:rsidR="00385267" w:rsidRPr="0031736D" w:rsidRDefault="009A2CF3"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Che le anime delle donne habbino una eccellenza, che non hanno quelle de gli huomini, lo manifesta il Guarino in alcune sue stanze dicendo.</w:t>
      </w:r>
    </w:p>
    <w:p w14:paraId="665559F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Ne le vostre pure alme un raggio splende</w:t>
      </w:r>
    </w:p>
    <w:p w14:paraId="7369773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quel sol, che nel Cielo arde i beati,</w:t>
      </w:r>
    </w:p>
    <w:p w14:paraId="300EE640"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pt-PT"/>
        </w:rPr>
      </w:pPr>
      <w:r w:rsidRPr="00BD5A78">
        <w:rPr>
          <w:rStyle w:val="Numrodepage"/>
          <w:rFonts w:ascii="Times New Roman" w:hAnsi="Times New Roman" w:cs="Times New Roman"/>
          <w:i/>
          <w:iCs/>
          <w:lang w:val="pt-PT"/>
        </w:rPr>
        <w:tab/>
        <w:t>Onde nasce l</w:t>
      </w:r>
      <w:r w:rsidRPr="0031736D">
        <w:rPr>
          <w:rStyle w:val="Numrodepage"/>
          <w:rFonts w:ascii="Times New Roman" w:hAnsi="Times New Roman" w:cs="Times New Roman"/>
          <w:i/>
          <w:iCs/>
          <w:lang w:val="pt-PT"/>
        </w:rPr>
        <w:t>’</w:t>
      </w:r>
      <w:r w:rsidRPr="00BD5A78">
        <w:rPr>
          <w:rStyle w:val="Numrodepage"/>
          <w:rFonts w:ascii="Times New Roman" w:hAnsi="Times New Roman" w:cs="Times New Roman"/>
          <w:i/>
          <w:iCs/>
          <w:lang w:val="it-IT"/>
        </w:rPr>
        <w:t>ador, che da voi scende</w:t>
      </w:r>
    </w:p>
    <w:p w14:paraId="46A3EF81"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pt-PT"/>
        </w:rPr>
      </w:pPr>
      <w:r w:rsidRPr="00BD5A78">
        <w:rPr>
          <w:rStyle w:val="Numrodepage"/>
          <w:rFonts w:ascii="Times New Roman" w:hAnsi="Times New Roman" w:cs="Times New Roman"/>
          <w:i/>
          <w:iCs/>
          <w:lang w:val="it-IT"/>
        </w:rPr>
        <w:tab/>
        <w:t>Ne cosi in si bel foco ad arder nati.</w:t>
      </w:r>
    </w:p>
    <w:p w14:paraId="1A2801EE"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pt-PT"/>
        </w:rPr>
      </w:pPr>
      <w:r w:rsidRPr="00BD5A78">
        <w:rPr>
          <w:rStyle w:val="Numrodepage"/>
          <w:rFonts w:ascii="Times New Roman" w:hAnsi="Times New Roman" w:cs="Times New Roman"/>
          <w:i/>
          <w:iCs/>
          <w:lang w:val="it-IT"/>
        </w:rPr>
        <w:lastRenderedPageBreak/>
        <w:tab/>
        <w:t>Questo è quel, che v</w:t>
      </w:r>
      <w:r w:rsidRPr="0031736D">
        <w:rPr>
          <w:rStyle w:val="Numrodepage"/>
          <w:rFonts w:ascii="Times New Roman" w:hAnsi="Times New Roman" w:cs="Times New Roman"/>
          <w:i/>
          <w:iCs/>
          <w:lang w:val="pt-PT"/>
        </w:rPr>
        <w:t>’</w:t>
      </w:r>
      <w:r w:rsidRPr="00BD5A78">
        <w:rPr>
          <w:rStyle w:val="Numrodepage"/>
          <w:rFonts w:ascii="Times New Roman" w:hAnsi="Times New Roman" w:cs="Times New Roman"/>
          <w:i/>
          <w:iCs/>
          <w:lang w:val="it-IT"/>
        </w:rPr>
        <w:t>adorna, e quel ch</w:t>
      </w:r>
      <w:r w:rsidRPr="0031736D">
        <w:rPr>
          <w:rStyle w:val="Numrodepage"/>
          <w:rFonts w:ascii="Times New Roman" w:hAnsi="Times New Roman" w:cs="Times New Roman"/>
          <w:i/>
          <w:iCs/>
          <w:lang w:val="pt-PT"/>
        </w:rPr>
        <w:t>’</w:t>
      </w:r>
      <w:r w:rsidRPr="00BD5A78">
        <w:rPr>
          <w:rStyle w:val="Numrodepage"/>
          <w:rFonts w:ascii="Times New Roman" w:hAnsi="Times New Roman" w:cs="Times New Roman"/>
          <w:i/>
          <w:iCs/>
          <w:lang w:val="it-IT"/>
        </w:rPr>
        <w:t>accende</w:t>
      </w:r>
    </w:p>
    <w:p w14:paraId="0BDEC7AE" w14:textId="64737C4B" w:rsidR="00385267" w:rsidRPr="00E85C12" w:rsidRDefault="009A2CF3"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Le fau</w:t>
      </w:r>
      <w:r w:rsidR="00B36B0A" w:rsidRPr="00BD5A78">
        <w:rPr>
          <w:rStyle w:val="Numrodepage"/>
          <w:rFonts w:ascii="Times New Roman" w:hAnsi="Times New Roman" w:cs="Times New Roman"/>
          <w:i/>
          <w:iCs/>
          <w:lang w:val="it-IT"/>
        </w:rPr>
        <w:t>ille d</w:t>
      </w:r>
      <w:r w:rsidR="00B36B0A" w:rsidRPr="00E85C12">
        <w:rPr>
          <w:rStyle w:val="Numrodepage"/>
          <w:rFonts w:ascii="Times New Roman" w:hAnsi="Times New Roman" w:cs="Times New Roman"/>
          <w:i/>
          <w:iCs/>
          <w:lang w:val="it-IT"/>
        </w:rPr>
        <w:t>’</w:t>
      </w:r>
      <w:r w:rsidR="00B36B0A" w:rsidRPr="00BD5A78">
        <w:rPr>
          <w:rStyle w:val="Numrodepage"/>
          <w:rFonts w:ascii="Times New Roman" w:hAnsi="Times New Roman" w:cs="Times New Roman"/>
          <w:i/>
          <w:iCs/>
          <w:lang w:val="da-DK"/>
        </w:rPr>
        <w:t>amor ne</w:t>
      </w:r>
      <w:r w:rsidR="00B36B0A" w:rsidRPr="00E85C12">
        <w:rPr>
          <w:rStyle w:val="Numrodepage"/>
          <w:rFonts w:ascii="Times New Roman" w:hAnsi="Times New Roman" w:cs="Times New Roman"/>
          <w:i/>
          <w:iCs/>
          <w:lang w:val="it-IT"/>
        </w:rPr>
        <w:t>’</w:t>
      </w:r>
      <w:r w:rsidR="00B36B0A" w:rsidRPr="00BD5A78">
        <w:rPr>
          <w:rStyle w:val="Numrodepage"/>
          <w:rFonts w:ascii="Times New Roman" w:hAnsi="Times New Roman" w:cs="Times New Roman"/>
          <w:i/>
          <w:iCs/>
          <w:lang w:val="it-IT"/>
        </w:rPr>
        <w:t>lumi amati,</w:t>
      </w:r>
    </w:p>
    <w:p w14:paraId="7C9F04DF"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 questa è la cagion di quei sospiri</w:t>
      </w:r>
    </w:p>
    <w:p w14:paraId="7B8AD4B9"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Style w:val="Numrodepage"/>
          <w:rFonts w:ascii="Times New Roman" w:hAnsi="Times New Roman" w:cs="Times New Roman"/>
          <w:i/>
          <w:iCs/>
          <w:lang w:val="it-IT"/>
        </w:rPr>
        <w:tab/>
        <w:t>Ch’esalan gl’</w:t>
      </w:r>
      <w:r w:rsidRPr="00BD5A78">
        <w:rPr>
          <w:rStyle w:val="Numrodepage"/>
          <w:rFonts w:ascii="Times New Roman" w:hAnsi="Times New Roman" w:cs="Times New Roman"/>
          <w:i/>
          <w:iCs/>
          <w:lang w:val="it-IT"/>
        </w:rPr>
        <w:t>amorosi alti desiri.</w:t>
      </w:r>
    </w:p>
    <w:p w14:paraId="180FA4D6"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it-IT"/>
        </w:rPr>
      </w:pPr>
    </w:p>
    <w:p w14:paraId="2B336150" w14:textId="3D743299" w:rsidR="00385267" w:rsidRPr="0031736D" w:rsidRDefault="009A2CF3"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Et non solamente il Guarino et Remigio Fiorentino, ma tutti gli altri Poeti sono stati di questa verit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capaci. Come fù Bernardino Tomitano in un suo sonetto, nel quale egli fa manifesto, che dall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eterno Motore sono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noi alcuna volta concesse creature di anima, et di corpo piu degne, dicendo.</w:t>
      </w:r>
    </w:p>
    <w:p w14:paraId="6D28FD0C"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8809E08" w14:textId="7DF7AB4A"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es-ES"/>
        </w:rPr>
        <w:t>Quel’</w:t>
      </w:r>
      <w:r w:rsidR="009A2CF3">
        <w:rPr>
          <w:rStyle w:val="Numrodepage"/>
          <w:rFonts w:ascii="Times New Roman" w:hAnsi="Times New Roman" w:cs="Times New Roman"/>
          <w:i/>
          <w:iCs/>
          <w:lang w:val="it-IT"/>
        </w:rPr>
        <w:t>che con infinito alto gou</w:t>
      </w:r>
      <w:r w:rsidRPr="00BD5A78">
        <w:rPr>
          <w:rStyle w:val="Numrodepage"/>
          <w:rFonts w:ascii="Times New Roman" w:hAnsi="Times New Roman" w:cs="Times New Roman"/>
          <w:i/>
          <w:iCs/>
          <w:lang w:val="it-IT"/>
        </w:rPr>
        <w:t>erno,</w:t>
      </w:r>
    </w:p>
    <w:p w14:paraId="593B8FAB" w14:textId="5BD4DCFA" w:rsidR="00385267" w:rsidRPr="00BD5A78" w:rsidRDefault="009A2CF3"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E con immensa prou</w:t>
      </w:r>
      <w:r w:rsidR="00B36B0A" w:rsidRPr="00BD5A78">
        <w:rPr>
          <w:rStyle w:val="Numrodepage"/>
          <w:rFonts w:ascii="Times New Roman" w:hAnsi="Times New Roman" w:cs="Times New Roman"/>
          <w:i/>
          <w:iCs/>
          <w:lang w:val="it-IT"/>
        </w:rPr>
        <w:t>idenza, et arte</w:t>
      </w:r>
    </w:p>
    <w:p w14:paraId="5D03692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Sua mirabil virtute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noi comparte</w:t>
      </w:r>
    </w:p>
    <w:p w14:paraId="66E551A2" w14:textId="5AAE7BFC" w:rsidR="00385267" w:rsidRPr="00BD5A78" w:rsidRDefault="009A2CF3"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Santo, saggio, diu</w:t>
      </w:r>
      <w:r w:rsidR="00B36B0A" w:rsidRPr="00BD5A78">
        <w:rPr>
          <w:rStyle w:val="Numrodepage"/>
          <w:rFonts w:ascii="Times New Roman" w:hAnsi="Times New Roman" w:cs="Times New Roman"/>
          <w:i/>
          <w:iCs/>
          <w:lang w:val="it-IT"/>
        </w:rPr>
        <w:t>in Motore eterno,</w:t>
      </w:r>
    </w:p>
    <w:p w14:paraId="06799F9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Vi diede a questa et</w:t>
      </w:r>
      <w:r w:rsidRPr="00BD5A78">
        <w:rPr>
          <w:rStyle w:val="Numrodepage"/>
          <w:rFonts w:ascii="Times New Roman" w:hAnsi="Times New Roman" w:cs="Times New Roman"/>
          <w:i/>
          <w:iCs/>
          <w:lang w:val="es-ES"/>
        </w:rPr>
        <w:t>à</w:t>
      </w:r>
      <w:r w:rsidRPr="00BD5A78">
        <w:rPr>
          <w:rStyle w:val="Numrodepage"/>
          <w:rFonts w:ascii="Times New Roman" w:hAnsi="Times New Roman" w:cs="Times New Roman"/>
          <w:i/>
          <w:iCs/>
          <w:lang w:val="it-IT"/>
        </w:rPr>
        <w:t>, perche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interno</w:t>
      </w:r>
    </w:p>
    <w:p w14:paraId="02EC921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Vostro valor Lucretia in mille carte</w:t>
      </w:r>
    </w:p>
    <w:p w14:paraId="48AC55B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6612886"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P.13</w:t>
      </w:r>
    </w:p>
    <w:p w14:paraId="285C5B6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A2B0CCD" w14:textId="09B3B316" w:rsidR="00385267" w:rsidRPr="00E85C12" w:rsidRDefault="00D64B59"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Per voi rimbombi, e viu</w:t>
      </w:r>
      <w:r w:rsidR="00B36B0A" w:rsidRPr="00BD5A78">
        <w:rPr>
          <w:rStyle w:val="Numrodepage"/>
          <w:rFonts w:ascii="Times New Roman" w:hAnsi="Times New Roman" w:cs="Times New Roman"/>
          <w:i/>
          <w:iCs/>
          <w:lang w:val="it-IT"/>
        </w:rPr>
        <w:t xml:space="preserve">a </w:t>
      </w:r>
      <w:r w:rsidR="00B36B0A" w:rsidRPr="00E85C12">
        <w:rPr>
          <w:rStyle w:val="Numrodepage"/>
          <w:rFonts w:ascii="Times New Roman" w:hAnsi="Times New Roman" w:cs="Times New Roman"/>
          <w:i/>
          <w:iCs/>
          <w:lang w:val="it-IT"/>
        </w:rPr>
        <w:t>à parte, à parte</w:t>
      </w:r>
    </w:p>
    <w:p w14:paraId="60970FE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Tutto quel, ch’è di voi chiaro, e superno.</w:t>
      </w:r>
    </w:p>
    <w:p w14:paraId="1E490AE0"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7332E892"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Et anchor </w:t>
      </w:r>
      <w:r w:rsidRPr="00BD5A78">
        <w:rPr>
          <w:rFonts w:ascii="Times New Roman" w:hAnsi="Times New Roman" w:cs="Times New Roman"/>
          <w:lang w:val="es-ES"/>
        </w:rPr>
        <w:t xml:space="preserve">à </w:t>
      </w:r>
      <w:r w:rsidRPr="00BD5A78">
        <w:rPr>
          <w:rFonts w:ascii="Times New Roman" w:hAnsi="Times New Roman" w:cs="Times New Roman"/>
          <w:lang w:val="it-IT"/>
        </w:rPr>
        <w:t>noi lo fece manifesto il Padre Angelo Grillo in questi versi.</w:t>
      </w:r>
    </w:p>
    <w:p w14:paraId="031127E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434439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Ahi chi la piu bella alma</w:t>
      </w:r>
    </w:p>
    <w:p w14:paraId="2412226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Da le piu belle membra </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partir sforza.</w:t>
      </w:r>
    </w:p>
    <w:p w14:paraId="66BE570E"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ab/>
        <w:t>E in un sol lume ogni mio lume ammorza?</w:t>
      </w:r>
    </w:p>
    <w:p w14:paraId="2F1E902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Ahi del Ciel, di natura ultima possa</w:t>
      </w:r>
    </w:p>
    <w:p w14:paraId="428DCAE4"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Sarete adunque voi nud</w:t>
      </w:r>
      <w:r w:rsidRPr="00E85C12">
        <w:rPr>
          <w:rStyle w:val="Numrodepage"/>
          <w:rFonts w:ascii="Times New Roman" w:hAnsi="Times New Roman" w:cs="Times New Roman"/>
          <w:i/>
          <w:iCs/>
          <w:lang w:val="it-IT"/>
        </w:rPr>
        <w:t>’ombra, et ossa?</w:t>
      </w:r>
    </w:p>
    <w:p w14:paraId="54AD5DAD"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9EF8F51" w14:textId="5084C66A"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Possono adunque l</w:t>
      </w:r>
      <w:r w:rsidRPr="00E85C12">
        <w:rPr>
          <w:rFonts w:ascii="Times New Roman" w:hAnsi="Times New Roman" w:cs="Times New Roman"/>
          <w:lang w:val="it-IT"/>
        </w:rPr>
        <w:t>’</w:t>
      </w:r>
      <w:r w:rsidRPr="00BD5A78">
        <w:rPr>
          <w:rFonts w:ascii="Times New Roman" w:hAnsi="Times New Roman" w:cs="Times New Roman"/>
          <w:lang w:val="it-IT"/>
        </w:rPr>
        <w:t>anime del donnesco sesso essere piu nobile, e piu pregiate nella lor creatione di quelle de gli huomini: nondimeno, se noi vorremo ragionare secondo l</w:t>
      </w:r>
      <w:r w:rsidRPr="00E85C12">
        <w:rPr>
          <w:rFonts w:ascii="Times New Roman" w:hAnsi="Times New Roman" w:cs="Times New Roman"/>
          <w:lang w:val="it-IT"/>
        </w:rPr>
        <w:t>’</w:t>
      </w:r>
      <w:r w:rsidRPr="00BD5A78">
        <w:rPr>
          <w:rFonts w:ascii="Times New Roman" w:hAnsi="Times New Roman" w:cs="Times New Roman"/>
          <w:lang w:val="it-IT"/>
        </w:rPr>
        <w:t>openione piu commune, diremo, che tanto sono nobili le anime delle donne, come quelle de gli huomini. La quale opinione è in tutto falsa, et questo si far</w:t>
      </w:r>
      <w:r w:rsidRPr="00BD5A78">
        <w:rPr>
          <w:rFonts w:ascii="Times New Roman" w:hAnsi="Times New Roman" w:cs="Times New Roman"/>
          <w:lang w:val="es-ES"/>
        </w:rPr>
        <w:t xml:space="preserve">à à </w:t>
      </w:r>
      <w:r w:rsidRPr="00BD5A78">
        <w:rPr>
          <w:rFonts w:ascii="Times New Roman" w:hAnsi="Times New Roman" w:cs="Times New Roman"/>
          <w:lang w:val="it-IT"/>
        </w:rPr>
        <w:t>tutti manifesto, se si considrer</w:t>
      </w:r>
      <w:r w:rsidRPr="00BD5A78">
        <w:rPr>
          <w:rFonts w:ascii="Times New Roman" w:hAnsi="Times New Roman" w:cs="Times New Roman"/>
          <w:lang w:val="es-ES"/>
        </w:rPr>
        <w:t xml:space="preserve">à </w:t>
      </w:r>
      <w:r w:rsidRPr="00BD5A78">
        <w:rPr>
          <w:rFonts w:ascii="Times New Roman" w:hAnsi="Times New Roman" w:cs="Times New Roman"/>
          <w:lang w:val="it-IT"/>
        </w:rPr>
        <w:t>con animo non punto appassiionato l</w:t>
      </w:r>
      <w:r w:rsidRPr="00BD5A78">
        <w:rPr>
          <w:rFonts w:ascii="Times New Roman" w:hAnsi="Times New Roman" w:cs="Times New Roman"/>
          <w:lang w:val="es-ES"/>
        </w:rPr>
        <w:t>’</w:t>
      </w:r>
      <w:r w:rsidRPr="00BD5A78">
        <w:rPr>
          <w:rFonts w:ascii="Times New Roman" w:hAnsi="Times New Roman" w:cs="Times New Roman"/>
          <w:lang w:val="it-IT"/>
        </w:rPr>
        <w:t>altra parte, ch’è il corpo: percioche dalla eccellenza del corpo si conosce etiandio la nobilt</w:t>
      </w:r>
      <w:r w:rsidRPr="00BD5A78">
        <w:rPr>
          <w:rFonts w:ascii="Times New Roman" w:hAnsi="Times New Roman" w:cs="Times New Roman"/>
          <w:lang w:val="es-ES"/>
        </w:rPr>
        <w:t xml:space="preserve">à </w:t>
      </w:r>
      <w:r w:rsidRPr="00BD5A78">
        <w:rPr>
          <w:rFonts w:ascii="Times New Roman" w:hAnsi="Times New Roman" w:cs="Times New Roman"/>
          <w:lang w:val="it-IT"/>
        </w:rPr>
        <w:t>dell</w:t>
      </w:r>
      <w:r w:rsidRPr="00BD5A78">
        <w:rPr>
          <w:rFonts w:ascii="Times New Roman" w:hAnsi="Times New Roman" w:cs="Times New Roman"/>
          <w:lang w:val="es-ES"/>
        </w:rPr>
        <w:t>’</w:t>
      </w:r>
      <w:r w:rsidRPr="00BD5A78">
        <w:rPr>
          <w:rFonts w:ascii="Times New Roman" w:hAnsi="Times New Roman" w:cs="Times New Roman"/>
          <w:lang w:val="it-IT"/>
        </w:rPr>
        <w:t>anima, essendo egli di tal figura, et belt</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ornato della stessa anima, </w:t>
      </w:r>
      <w:r w:rsidRPr="00BD5A78">
        <w:rPr>
          <w:rStyle w:val="Numrodepage"/>
          <w:rFonts w:ascii="Times New Roman" w:hAnsi="Times New Roman" w:cs="Times New Roman"/>
          <w:i/>
          <w:iCs/>
          <w:lang w:val="it-IT"/>
        </w:rPr>
        <w:t xml:space="preserve">que parat sibi tale corpus. </w:t>
      </w:r>
      <w:r w:rsidRPr="00BD5A78">
        <w:rPr>
          <w:rFonts w:ascii="Times New Roman" w:hAnsi="Times New Roman" w:cs="Times New Roman"/>
          <w:lang w:val="it-IT"/>
        </w:rPr>
        <w:t>Che il corpo delle donne sia piu nobile, et più degno di quello de</w:t>
      </w:r>
      <w:r w:rsidRPr="0031736D">
        <w:rPr>
          <w:rFonts w:ascii="Times New Roman" w:hAnsi="Times New Roman" w:cs="Times New Roman"/>
          <w:lang w:val="it-IT"/>
        </w:rPr>
        <w:t xml:space="preserve">’ </w:t>
      </w:r>
      <w:r w:rsidRPr="00BD5A78">
        <w:rPr>
          <w:rFonts w:ascii="Times New Roman" w:hAnsi="Times New Roman" w:cs="Times New Roman"/>
          <w:lang w:val="it-IT"/>
        </w:rPr>
        <w:t>maschi ce lo dimostra la delicatezza, et la propria complessione, ò temperata natura sua, et la bellezza: anchor che la bellezza sia una gratia, ò splendore resualtante dall</w:t>
      </w:r>
      <w:r w:rsidRPr="0031736D">
        <w:rPr>
          <w:rFonts w:ascii="Times New Roman" w:hAnsi="Times New Roman" w:cs="Times New Roman"/>
          <w:lang w:val="it-IT"/>
        </w:rPr>
        <w:t>’</w:t>
      </w:r>
      <w:r w:rsidRPr="00BD5A78">
        <w:rPr>
          <w:rFonts w:ascii="Times New Roman" w:hAnsi="Times New Roman" w:cs="Times New Roman"/>
          <w:lang w:val="it-IT"/>
        </w:rPr>
        <w:t>anima, et dal corpo: percioche la belt</w:t>
      </w:r>
      <w:r w:rsidRPr="00E85C12">
        <w:rPr>
          <w:rFonts w:ascii="Times New Roman" w:hAnsi="Times New Roman" w:cs="Times New Roman"/>
          <w:lang w:val="it-IT"/>
        </w:rPr>
        <w:t xml:space="preserve">à </w:t>
      </w:r>
      <w:r w:rsidRPr="00BD5A78">
        <w:rPr>
          <w:rFonts w:ascii="Times New Roman" w:hAnsi="Times New Roman" w:cs="Times New Roman"/>
          <w:lang w:val="it-IT"/>
        </w:rPr>
        <w:t>senza dubbio è un raggio, et un lume dell</w:t>
      </w:r>
      <w:r w:rsidRPr="0031736D">
        <w:rPr>
          <w:rFonts w:ascii="Times New Roman" w:hAnsi="Times New Roman" w:cs="Times New Roman"/>
          <w:lang w:val="it-IT"/>
        </w:rPr>
        <w:t>’</w:t>
      </w:r>
      <w:r w:rsidRPr="00BD5A78">
        <w:rPr>
          <w:rFonts w:ascii="Times New Roman" w:hAnsi="Times New Roman" w:cs="Times New Roman"/>
          <w:lang w:val="it-IT"/>
        </w:rPr>
        <w:t>anima, che informa q</w:t>
      </w:r>
      <w:r w:rsidR="00D64B59">
        <w:rPr>
          <w:rFonts w:ascii="Times New Roman" w:hAnsi="Times New Roman" w:cs="Times New Roman"/>
          <w:lang w:val="it-IT"/>
        </w:rPr>
        <w:t>uel corpo, in cui ella si ritrou</w:t>
      </w:r>
      <w:r w:rsidRPr="00BD5A78">
        <w:rPr>
          <w:rFonts w:ascii="Times New Roman" w:hAnsi="Times New Roman" w:cs="Times New Roman"/>
          <w:lang w:val="it-IT"/>
        </w:rPr>
        <w:t>a, si c</w:t>
      </w:r>
      <w:r w:rsidR="00D64B59">
        <w:rPr>
          <w:rFonts w:ascii="Times New Roman" w:hAnsi="Times New Roman" w:cs="Times New Roman"/>
          <w:lang w:val="it-IT"/>
        </w:rPr>
        <w:t>ome lasciò scritto il saggio Plo</w:t>
      </w:r>
      <w:r w:rsidRPr="00BD5A78">
        <w:rPr>
          <w:rFonts w:ascii="Times New Roman" w:hAnsi="Times New Roman" w:cs="Times New Roman"/>
          <w:lang w:val="it-IT"/>
        </w:rPr>
        <w:t xml:space="preserve">tino, seguitando però in questo Platone, con tali parole. </w:t>
      </w:r>
      <w:r w:rsidRPr="00BD5A78">
        <w:rPr>
          <w:rStyle w:val="Numrodepage"/>
          <w:rFonts w:ascii="Times New Roman" w:hAnsi="Times New Roman" w:cs="Times New Roman"/>
          <w:i/>
          <w:iCs/>
          <w:lang w:val="fr-FR"/>
        </w:rPr>
        <w:t>Exemplar pulchritudinis naturalis est ratio qu</w:t>
      </w:r>
      <w:r w:rsidRPr="00BD5A78">
        <w:rPr>
          <w:rStyle w:val="Numrodepage"/>
          <w:rFonts w:ascii="Times New Roman" w:hAnsi="Times New Roman" w:cs="Times New Roman"/>
          <w:i/>
          <w:iCs/>
          <w:lang w:val="da-DK"/>
        </w:rPr>
        <w:t>æ</w:t>
      </w:r>
      <w:r w:rsidRPr="00E85C12">
        <w:rPr>
          <w:rStyle w:val="Numrodepage"/>
          <w:rFonts w:ascii="Times New Roman" w:hAnsi="Times New Roman" w:cs="Times New Roman"/>
          <w:i/>
          <w:iCs/>
          <w:lang w:val="fr-CA"/>
        </w:rPr>
        <w:t xml:space="preserve">dam in anima pulchrior, </w:t>
      </w:r>
      <w:r w:rsidRPr="00BD5A78">
        <w:rPr>
          <w:rStyle w:val="Numrodepage"/>
          <w:rFonts w:ascii="Times New Roman" w:hAnsi="Times New Roman" w:cs="Times New Roman"/>
          <w:i/>
          <w:iCs/>
          <w:lang w:val="fr-FR"/>
        </w:rPr>
        <w:t xml:space="preserve">à </w:t>
      </w:r>
      <w:r w:rsidRPr="00E85C12">
        <w:rPr>
          <w:rStyle w:val="Numrodepage"/>
          <w:rFonts w:ascii="Times New Roman" w:hAnsi="Times New Roman" w:cs="Times New Roman"/>
          <w:i/>
          <w:iCs/>
          <w:lang w:val="fr-CA"/>
        </w:rPr>
        <w:t xml:space="preserve">qua profluit pulchritudo. </w:t>
      </w:r>
      <w:r w:rsidRPr="00BD5A78">
        <w:rPr>
          <w:rFonts w:ascii="Times New Roman" w:hAnsi="Times New Roman" w:cs="Times New Roman"/>
          <w:lang w:val="it-IT"/>
        </w:rPr>
        <w:t xml:space="preserve">Marsilio Ficino nelle sue Epistole cosi dice. </w:t>
      </w:r>
      <w:r w:rsidRPr="00BD5A78">
        <w:rPr>
          <w:rStyle w:val="Numrodepage"/>
          <w:rFonts w:ascii="Times New Roman" w:hAnsi="Times New Roman" w:cs="Times New Roman"/>
          <w:i/>
          <w:iCs/>
          <w:lang w:val="it-IT"/>
        </w:rPr>
        <w:t>Pulchritudo corporis non in umbra materi</w:t>
      </w:r>
      <w:r w:rsidRPr="00BD5A78">
        <w:rPr>
          <w:rStyle w:val="Numrodepage"/>
          <w:rFonts w:ascii="Times New Roman" w:hAnsi="Times New Roman" w:cs="Times New Roman"/>
          <w:i/>
          <w:iCs/>
          <w:lang w:val="da-DK"/>
        </w:rPr>
        <w:t>æ</w:t>
      </w:r>
      <w:r w:rsidRPr="00BD5A78">
        <w:rPr>
          <w:rStyle w:val="Numrodepage"/>
          <w:rFonts w:ascii="Times New Roman" w:hAnsi="Times New Roman" w:cs="Times New Roman"/>
          <w:i/>
          <w:iCs/>
          <w:lang w:val="it-IT"/>
        </w:rPr>
        <w:t>, sed in luce, et gratia form</w:t>
      </w:r>
      <w:r w:rsidRPr="00BD5A78">
        <w:rPr>
          <w:rStyle w:val="Numrodepage"/>
          <w:rFonts w:ascii="Times New Roman" w:hAnsi="Times New Roman" w:cs="Times New Roman"/>
          <w:i/>
          <w:iCs/>
          <w:lang w:val="da-DK"/>
        </w:rPr>
        <w:t>æ</w:t>
      </w:r>
      <w:r w:rsidRPr="00BD5A78">
        <w:rPr>
          <w:rStyle w:val="Numrodepage"/>
          <w:rFonts w:ascii="Times New Roman" w:hAnsi="Times New Roman" w:cs="Times New Roman"/>
          <w:i/>
          <w:iCs/>
          <w:lang w:val="es-ES"/>
        </w:rPr>
        <w:t xml:space="preserve">. </w:t>
      </w:r>
      <w:r w:rsidRPr="00BD5A78">
        <w:rPr>
          <w:rFonts w:ascii="Times New Roman" w:hAnsi="Times New Roman" w:cs="Times New Roman"/>
          <w:lang w:val="it-IT"/>
        </w:rPr>
        <w:t>Et che cosa è la forma del corpo, se non l</w:t>
      </w:r>
      <w:r w:rsidRPr="00BD5A78">
        <w:rPr>
          <w:rFonts w:ascii="Times New Roman" w:hAnsi="Times New Roman" w:cs="Times New Roman"/>
          <w:lang w:val="es-ES"/>
        </w:rPr>
        <w:t>’</w:t>
      </w:r>
      <w:r w:rsidRPr="00BD5A78">
        <w:rPr>
          <w:rFonts w:ascii="Times New Roman" w:hAnsi="Times New Roman" w:cs="Times New Roman"/>
          <w:lang w:val="it-IT"/>
        </w:rPr>
        <w:t>anima? Ma piu chiaramente ci hanno insegnato questa cosa i leggiadrissimi Poeti, che hanno mostrato, che l</w:t>
      </w:r>
      <w:r w:rsidRPr="0031736D">
        <w:rPr>
          <w:rFonts w:ascii="Times New Roman" w:hAnsi="Times New Roman" w:cs="Times New Roman"/>
          <w:lang w:val="it-IT"/>
        </w:rPr>
        <w:t>’</w:t>
      </w:r>
      <w:r w:rsidRPr="00BD5A78">
        <w:rPr>
          <w:rFonts w:ascii="Times New Roman" w:hAnsi="Times New Roman" w:cs="Times New Roman"/>
          <w:lang w:val="it-IT"/>
        </w:rPr>
        <w:t xml:space="preserve">anima splende fuori del corpo, come fanno i raggi del Sole fuori di un purissimo vetro: et quanto è </w:t>
      </w:r>
      <w:r w:rsidRPr="0031736D">
        <w:rPr>
          <w:rFonts w:ascii="Times New Roman" w:hAnsi="Times New Roman" w:cs="Times New Roman"/>
          <w:lang w:val="it-IT"/>
        </w:rPr>
        <w:t>pi</w:t>
      </w:r>
      <w:r w:rsidRPr="00BD5A78">
        <w:rPr>
          <w:rFonts w:ascii="Times New Roman" w:hAnsi="Times New Roman" w:cs="Times New Roman"/>
          <w:lang w:val="it-IT"/>
        </w:rPr>
        <w:t>ù bella la donna, tanto piu affermano, che l</w:t>
      </w:r>
      <w:r w:rsidRPr="0031736D">
        <w:rPr>
          <w:rFonts w:ascii="Times New Roman" w:hAnsi="Times New Roman" w:cs="Times New Roman"/>
          <w:lang w:val="it-IT"/>
        </w:rPr>
        <w:t>’</w:t>
      </w:r>
      <w:r w:rsidRPr="00BD5A78">
        <w:rPr>
          <w:rFonts w:ascii="Times New Roman" w:hAnsi="Times New Roman" w:cs="Times New Roman"/>
          <w:lang w:val="it-IT"/>
        </w:rPr>
        <w:t>anima di lei rende in quel tal corpo gratia, et leggiad</w:t>
      </w:r>
      <w:r w:rsidR="00D64B59">
        <w:rPr>
          <w:rFonts w:ascii="Times New Roman" w:hAnsi="Times New Roman" w:cs="Times New Roman"/>
          <w:lang w:val="it-IT"/>
        </w:rPr>
        <w:t>ria. m</w:t>
      </w:r>
      <w:r w:rsidRPr="00BD5A78">
        <w:rPr>
          <w:rFonts w:ascii="Times New Roman" w:hAnsi="Times New Roman" w:cs="Times New Roman"/>
          <w:lang w:val="it-IT"/>
        </w:rPr>
        <w:t>ostro questo il Petrarca in mille luoghi, et spetialmente parlando de gli occhi, anzi de</w:t>
      </w:r>
      <w:r w:rsidRPr="0031736D">
        <w:rPr>
          <w:rFonts w:ascii="Times New Roman" w:hAnsi="Times New Roman" w:cs="Times New Roman"/>
          <w:lang w:val="it-IT"/>
        </w:rPr>
        <w:t xml:space="preserve">’ </w:t>
      </w:r>
      <w:r w:rsidRPr="00BD5A78">
        <w:rPr>
          <w:rFonts w:ascii="Times New Roman" w:hAnsi="Times New Roman" w:cs="Times New Roman"/>
          <w:lang w:val="it-IT"/>
        </w:rPr>
        <w:t>duoi chiari solidi Madonna Laura dicendo.</w:t>
      </w:r>
    </w:p>
    <w:p w14:paraId="1659C542"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10BCACBF" w14:textId="77777777" w:rsidR="00D64B59" w:rsidRPr="0031736D" w:rsidRDefault="00D64B59" w:rsidP="00E943A9">
      <w:pPr>
        <w:pStyle w:val="Body"/>
        <w:tabs>
          <w:tab w:val="left" w:pos="905"/>
        </w:tabs>
        <w:spacing w:after="120" w:line="360" w:lineRule="auto"/>
        <w:jc w:val="both"/>
        <w:rPr>
          <w:rFonts w:ascii="Times New Roman" w:hAnsi="Times New Roman" w:cs="Times New Roman"/>
          <w:lang w:val="it-IT"/>
        </w:rPr>
      </w:pPr>
    </w:p>
    <w:p w14:paraId="0CF13C9D"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P.14</w:t>
      </w:r>
    </w:p>
    <w:p w14:paraId="1DAEF90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C94388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Gentil mia donna, i veggio</w:t>
      </w:r>
    </w:p>
    <w:p w14:paraId="3D49EC6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Nel volger de</w:t>
      </w:r>
      <w:r w:rsidRPr="00BD5A78">
        <w:rPr>
          <w:rStyle w:val="Numrodepage"/>
          <w:rFonts w:ascii="Times New Roman" w:hAnsi="Times New Roman" w:cs="Times New Roman"/>
          <w:i/>
          <w:iCs/>
          <w:lang w:val="es-ES"/>
        </w:rPr>
        <w:t xml:space="preserve">’ </w:t>
      </w:r>
      <w:r w:rsidRPr="00BD5A78">
        <w:rPr>
          <w:rStyle w:val="Numrodepage"/>
          <w:rFonts w:ascii="Times New Roman" w:hAnsi="Times New Roman" w:cs="Times New Roman"/>
          <w:i/>
          <w:iCs/>
          <w:lang w:val="it-IT"/>
        </w:rPr>
        <w:t>vostri occhi un dolce lume,</w:t>
      </w:r>
    </w:p>
    <w:p w14:paraId="57FF4FA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Che mi mostra la via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es-ES_tradnl"/>
        </w:rPr>
        <w:t>al Ciel conduce</w:t>
      </w:r>
    </w:p>
    <w:p w14:paraId="789FE63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9502520"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Francesco Ranieri in un suo sonetto.</w:t>
      </w:r>
    </w:p>
    <w:p w14:paraId="02ACFF64"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41CE4CB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ab/>
        <w:t xml:space="preserve">Se da’ </w:t>
      </w:r>
      <w:r w:rsidRPr="00BD5A78">
        <w:rPr>
          <w:rStyle w:val="Numrodepage"/>
          <w:rFonts w:ascii="Times New Roman" w:hAnsi="Times New Roman" w:cs="Times New Roman"/>
          <w:i/>
          <w:iCs/>
          <w:lang w:val="it-IT"/>
        </w:rPr>
        <w:t>begli occhi vostri in cui si mira</w:t>
      </w:r>
    </w:p>
    <w:p w14:paraId="2262A4F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Tutto il bel, che può </w:t>
      </w:r>
      <w:r w:rsidRPr="00E85C12">
        <w:rPr>
          <w:rStyle w:val="Numrodepage"/>
          <w:rFonts w:ascii="Times New Roman" w:hAnsi="Times New Roman" w:cs="Times New Roman"/>
          <w:i/>
          <w:iCs/>
          <w:lang w:val="it-IT"/>
        </w:rPr>
        <w:t>far natura, et arte.</w:t>
      </w:r>
    </w:p>
    <w:p w14:paraId="3D603C7A"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2FFCE17F"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in un altro dice.</w:t>
      </w:r>
    </w:p>
    <w:p w14:paraId="1363A26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05AE88A" w14:textId="61EE3E41"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A</w:t>
      </w:r>
      <w:r w:rsidR="00D64B59">
        <w:rPr>
          <w:rStyle w:val="Numrodepage"/>
          <w:rFonts w:ascii="Times New Roman" w:hAnsi="Times New Roman" w:cs="Times New Roman"/>
          <w:i/>
          <w:iCs/>
          <w:lang w:val="it-IT"/>
        </w:rPr>
        <w:t>lma leggiadra in sottil velo inu</w:t>
      </w:r>
      <w:r w:rsidRPr="00BD5A78">
        <w:rPr>
          <w:rStyle w:val="Numrodepage"/>
          <w:rFonts w:ascii="Times New Roman" w:hAnsi="Times New Roman" w:cs="Times New Roman"/>
          <w:i/>
          <w:iCs/>
          <w:lang w:val="it-IT"/>
        </w:rPr>
        <w:t>olta,</w:t>
      </w:r>
    </w:p>
    <w:p w14:paraId="6A97F822" w14:textId="56A01C2A" w:rsidR="00385267" w:rsidRPr="009807EB"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co</w:t>
      </w:r>
      <w:r w:rsidR="00D64B59">
        <w:rPr>
          <w:rStyle w:val="Numrodepage"/>
          <w:rFonts w:ascii="Times New Roman" w:hAnsi="Times New Roman" w:cs="Times New Roman"/>
          <w:i/>
          <w:iCs/>
          <w:lang w:val="it-IT"/>
        </w:rPr>
        <w:t>me in vetro chiuso auro splendeu</w:t>
      </w:r>
      <w:r w:rsidRPr="00BD5A78">
        <w:rPr>
          <w:rStyle w:val="Numrodepage"/>
          <w:rFonts w:ascii="Times New Roman" w:hAnsi="Times New Roman" w:cs="Times New Roman"/>
          <w:i/>
          <w:iCs/>
          <w:lang w:val="it-IT"/>
        </w:rPr>
        <w:t>i.</w:t>
      </w:r>
    </w:p>
    <w:p w14:paraId="63170FE2" w14:textId="77777777" w:rsidR="00385267" w:rsidRPr="009807EB" w:rsidRDefault="00385267" w:rsidP="00E943A9">
      <w:pPr>
        <w:pStyle w:val="Body"/>
        <w:tabs>
          <w:tab w:val="left" w:pos="905"/>
        </w:tabs>
        <w:spacing w:after="120" w:line="360" w:lineRule="auto"/>
        <w:jc w:val="both"/>
        <w:rPr>
          <w:rFonts w:ascii="Times New Roman" w:hAnsi="Times New Roman" w:cs="Times New Roman"/>
          <w:i/>
          <w:iCs/>
          <w:lang w:val="it-IT"/>
        </w:rPr>
      </w:pPr>
    </w:p>
    <w:p w14:paraId="06C941A6"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il Tasso ne</w:t>
      </w:r>
      <w:r w:rsidRPr="00E85C12">
        <w:rPr>
          <w:rFonts w:ascii="Times New Roman" w:hAnsi="Times New Roman" w:cs="Times New Roman"/>
          <w:lang w:val="it-IT"/>
        </w:rPr>
        <w:t>’</w:t>
      </w:r>
      <w:r w:rsidRPr="00BD5A78">
        <w:rPr>
          <w:rFonts w:ascii="Times New Roman" w:hAnsi="Times New Roman" w:cs="Times New Roman"/>
          <w:lang w:val="it-IT"/>
        </w:rPr>
        <w:t>suoi sonetti cosi manifesta questo.</w:t>
      </w:r>
    </w:p>
    <w:p w14:paraId="71E82A0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2A185F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Alma leggiadra, il cui splendor traluce</w:t>
      </w:r>
    </w:p>
    <w:p w14:paraId="399D47BF" w14:textId="77777777" w:rsidR="00385267" w:rsidRPr="009807EB"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Qual sol per nubi dal suo vago velo.</w:t>
      </w:r>
    </w:p>
    <w:p w14:paraId="61D63D55" w14:textId="77777777" w:rsidR="00385267" w:rsidRPr="009807EB" w:rsidRDefault="00385267" w:rsidP="00E943A9">
      <w:pPr>
        <w:pStyle w:val="Body"/>
        <w:tabs>
          <w:tab w:val="left" w:pos="905"/>
        </w:tabs>
        <w:spacing w:after="120" w:line="360" w:lineRule="auto"/>
        <w:jc w:val="both"/>
        <w:rPr>
          <w:rFonts w:ascii="Times New Roman" w:hAnsi="Times New Roman" w:cs="Times New Roman"/>
          <w:i/>
          <w:iCs/>
          <w:lang w:val="it-IT"/>
        </w:rPr>
      </w:pPr>
    </w:p>
    <w:p w14:paraId="72FBC2A3" w14:textId="6978F95C"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Ove egli mostra, che l</w:t>
      </w:r>
      <w:r w:rsidRPr="009807EB">
        <w:rPr>
          <w:rFonts w:ascii="Times New Roman" w:hAnsi="Times New Roman" w:cs="Times New Roman"/>
          <w:lang w:val="it-IT"/>
        </w:rPr>
        <w:t>’</w:t>
      </w:r>
      <w:r w:rsidRPr="00BD5A78">
        <w:rPr>
          <w:rFonts w:ascii="Times New Roman" w:hAnsi="Times New Roman" w:cs="Times New Roman"/>
          <w:lang w:val="it-IT"/>
        </w:rPr>
        <w:t xml:space="preserve">alma risplende fuori per un leggiadro, e ben composte corpo, </w:t>
      </w:r>
      <w:r w:rsidRPr="009807EB">
        <w:rPr>
          <w:rFonts w:ascii="Times New Roman" w:hAnsi="Times New Roman" w:cs="Times New Roman"/>
          <w:lang w:val="it-IT"/>
        </w:rPr>
        <w:t xml:space="preserve">à </w:t>
      </w:r>
      <w:r w:rsidRPr="00BD5A78">
        <w:rPr>
          <w:rFonts w:ascii="Times New Roman" w:hAnsi="Times New Roman" w:cs="Times New Roman"/>
          <w:lang w:val="it-IT"/>
        </w:rPr>
        <w:t xml:space="preserve">quel modo, che fa il Sol da sottili nubi velato. È </w:t>
      </w:r>
      <w:r w:rsidRPr="00E85C12">
        <w:rPr>
          <w:rFonts w:ascii="Times New Roman" w:hAnsi="Times New Roman" w:cs="Times New Roman"/>
          <w:lang w:val="it-IT"/>
        </w:rPr>
        <w:t>adunque causa, et origine l</w:t>
      </w:r>
      <w:r w:rsidRPr="0031736D">
        <w:rPr>
          <w:rFonts w:ascii="Times New Roman" w:hAnsi="Times New Roman" w:cs="Times New Roman"/>
          <w:lang w:val="it-IT"/>
        </w:rPr>
        <w:t>’</w:t>
      </w:r>
      <w:r w:rsidRPr="00BD5A78">
        <w:rPr>
          <w:rFonts w:ascii="Times New Roman" w:hAnsi="Times New Roman" w:cs="Times New Roman"/>
          <w:lang w:val="it-IT"/>
        </w:rPr>
        <w:t>anima della belt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del corpo, si come habbiamo dimostrato et non solamente è </w:t>
      </w:r>
      <w:r w:rsidRPr="0031736D">
        <w:rPr>
          <w:rFonts w:ascii="Times New Roman" w:hAnsi="Times New Roman" w:cs="Times New Roman"/>
          <w:lang w:val="it-IT"/>
        </w:rPr>
        <w:t>l’</w:t>
      </w:r>
      <w:r w:rsidRPr="00BD5A78">
        <w:rPr>
          <w:rFonts w:ascii="Times New Roman" w:hAnsi="Times New Roman" w:cs="Times New Roman"/>
          <w:lang w:val="it-IT"/>
        </w:rPr>
        <w:t>anima cagione: ma se andiamo con l</w:t>
      </w:r>
      <w:r w:rsidRPr="0031736D">
        <w:rPr>
          <w:rFonts w:ascii="Times New Roman" w:hAnsi="Times New Roman" w:cs="Times New Roman"/>
          <w:lang w:val="it-IT"/>
        </w:rPr>
        <w:t>’</w:t>
      </w:r>
      <w:r w:rsidRPr="00BD5A78">
        <w:rPr>
          <w:rFonts w:ascii="Times New Roman" w:hAnsi="Times New Roman" w:cs="Times New Roman"/>
          <w:lang w:val="it-IT"/>
        </w:rPr>
        <w:t>ingegno più oltre, vedremmo, che Dio, le Stelle, il Cielo, la Natura, Amore, et gli Elementi sono di lei principio, et fonte. Che dipenda dalla superna luce la bellezza; nido delle gratie, et de gli amori, dimostrano i Platonici affermando, ch</w:t>
      </w:r>
      <w:r w:rsidRPr="00BD5A78">
        <w:rPr>
          <w:rFonts w:ascii="Times New Roman" w:hAnsi="Times New Roman" w:cs="Times New Roman"/>
          <w:lang w:val="es-ES"/>
        </w:rPr>
        <w:t>’</w:t>
      </w:r>
      <w:r w:rsidRPr="00BD5A78">
        <w:rPr>
          <w:rFonts w:ascii="Times New Roman" w:hAnsi="Times New Roman" w:cs="Times New Roman"/>
          <w:lang w:val="it-IT"/>
        </w:rPr>
        <w:t xml:space="preserve">ella </w:t>
      </w:r>
      <w:r w:rsidR="0064677C">
        <w:rPr>
          <w:rFonts w:ascii="Times New Roman" w:hAnsi="Times New Roman" w:cs="Times New Roman"/>
          <w:lang w:val="it-IT"/>
        </w:rPr>
        <w:t>è una imagine della bellezza diu</w:t>
      </w:r>
      <w:r w:rsidRPr="00BD5A78">
        <w:rPr>
          <w:rFonts w:ascii="Times New Roman" w:hAnsi="Times New Roman" w:cs="Times New Roman"/>
          <w:lang w:val="it-IT"/>
        </w:rPr>
        <w:t xml:space="preserve">ina dicendo. </w:t>
      </w:r>
      <w:r w:rsidR="0064677C">
        <w:rPr>
          <w:rStyle w:val="Numrodepage"/>
          <w:rFonts w:ascii="Times New Roman" w:hAnsi="Times New Roman" w:cs="Times New Roman"/>
          <w:i/>
          <w:iCs/>
          <w:lang w:val="it-IT"/>
        </w:rPr>
        <w:t>Pulchritudo exsterna est du</w:t>
      </w:r>
      <w:r w:rsidRPr="00BD5A78">
        <w:rPr>
          <w:rStyle w:val="Numrodepage"/>
          <w:rFonts w:ascii="Times New Roman" w:hAnsi="Times New Roman" w:cs="Times New Roman"/>
          <w:i/>
          <w:iCs/>
          <w:lang w:val="it-IT"/>
        </w:rPr>
        <w:t>in</w:t>
      </w:r>
      <w:r w:rsidRPr="00BD5A78">
        <w:rPr>
          <w:rStyle w:val="Numrodepage"/>
          <w:rFonts w:ascii="Times New Roman" w:hAnsi="Times New Roman" w:cs="Times New Roman"/>
          <w:i/>
          <w:iCs/>
          <w:lang w:val="da-DK"/>
        </w:rPr>
        <w:t xml:space="preserve">æ </w:t>
      </w:r>
      <w:r w:rsidRPr="0031736D">
        <w:rPr>
          <w:rStyle w:val="Numrodepage"/>
          <w:rFonts w:ascii="Times New Roman" w:hAnsi="Times New Roman" w:cs="Times New Roman"/>
          <w:i/>
          <w:iCs/>
          <w:lang w:val="it-IT"/>
        </w:rPr>
        <w:t xml:space="preserve">pulchritudinis imago. </w:t>
      </w:r>
      <w:r w:rsidRPr="00BD5A78">
        <w:rPr>
          <w:rFonts w:ascii="Times New Roman" w:hAnsi="Times New Roman" w:cs="Times New Roman"/>
          <w:lang w:val="it-IT"/>
        </w:rPr>
        <w:t xml:space="preserve">Et Dioniso Areopagita lasciò scritte queste parole. </w:t>
      </w:r>
      <w:r w:rsidRPr="00BD5A78">
        <w:rPr>
          <w:rStyle w:val="Numrodepage"/>
          <w:rFonts w:ascii="Times New Roman" w:hAnsi="Times New Roman" w:cs="Times New Roman"/>
          <w:i/>
          <w:iCs/>
          <w:lang w:val="pt-PT"/>
        </w:rPr>
        <w:t>Per participationem caus</w:t>
      </w:r>
      <w:r w:rsidRPr="00BD5A78">
        <w:rPr>
          <w:rStyle w:val="Numrodepage"/>
          <w:rFonts w:ascii="Times New Roman" w:hAnsi="Times New Roman" w:cs="Times New Roman"/>
          <w:i/>
          <w:iCs/>
          <w:lang w:val="da-DK"/>
        </w:rPr>
        <w:t xml:space="preserve">æ </w:t>
      </w:r>
      <w:r w:rsidRPr="0031736D">
        <w:rPr>
          <w:rStyle w:val="Numrodepage"/>
          <w:rFonts w:ascii="Times New Roman" w:hAnsi="Times New Roman" w:cs="Times New Roman"/>
          <w:i/>
          <w:iCs/>
          <w:lang w:val="it-IT"/>
        </w:rPr>
        <w:t>prim</w:t>
      </w:r>
      <w:r w:rsidRPr="00BD5A78">
        <w:rPr>
          <w:rStyle w:val="Numrodepage"/>
          <w:rFonts w:ascii="Times New Roman" w:hAnsi="Times New Roman" w:cs="Times New Roman"/>
          <w:i/>
          <w:iCs/>
          <w:lang w:val="da-DK"/>
        </w:rPr>
        <w:t xml:space="preserve">æ </w:t>
      </w:r>
      <w:r w:rsidRPr="00BD5A78">
        <w:rPr>
          <w:rStyle w:val="Numrodepage"/>
          <w:rFonts w:ascii="Times New Roman" w:hAnsi="Times New Roman" w:cs="Times New Roman"/>
          <w:i/>
          <w:iCs/>
          <w:lang w:val="it-IT"/>
        </w:rPr>
        <w:t xml:space="preserve">omnia pulchra siunt pro sio cuique modo. </w:t>
      </w:r>
      <w:r w:rsidRPr="00BD5A78">
        <w:rPr>
          <w:rFonts w:ascii="Times New Roman" w:hAnsi="Times New Roman" w:cs="Times New Roman"/>
          <w:lang w:val="it-IT"/>
        </w:rPr>
        <w:t xml:space="preserve">Ma compiosamente </w:t>
      </w:r>
      <w:r w:rsidRPr="00E85C12">
        <w:rPr>
          <w:rFonts w:ascii="Times New Roman" w:hAnsi="Times New Roman" w:cs="Times New Roman"/>
          <w:lang w:val="it-IT"/>
        </w:rPr>
        <w:t xml:space="preserve">à </w:t>
      </w:r>
      <w:r w:rsidRPr="00BD5A78">
        <w:rPr>
          <w:rFonts w:ascii="Times New Roman" w:hAnsi="Times New Roman" w:cs="Times New Roman"/>
          <w:lang w:val="it-IT"/>
        </w:rPr>
        <w:t>noi scoprì questo Leone Hebreo nel dialogo terzo dell</w:t>
      </w:r>
      <w:r w:rsidRPr="0031736D">
        <w:rPr>
          <w:rFonts w:ascii="Times New Roman" w:hAnsi="Times New Roman" w:cs="Times New Roman"/>
          <w:lang w:val="es-ES"/>
        </w:rPr>
        <w:t>’</w:t>
      </w:r>
      <w:r w:rsidRPr="00BD5A78">
        <w:rPr>
          <w:rFonts w:ascii="Times New Roman" w:hAnsi="Times New Roman" w:cs="Times New Roman"/>
          <w:lang w:val="it-IT"/>
        </w:rPr>
        <w:t xml:space="preserve">amore affermando che la bellezza corporea è </w:t>
      </w:r>
      <w:r w:rsidRPr="0031736D">
        <w:rPr>
          <w:rFonts w:ascii="Times New Roman" w:hAnsi="Times New Roman" w:cs="Times New Roman"/>
          <w:lang w:val="es-ES"/>
        </w:rPr>
        <w:t>un’</w:t>
      </w:r>
      <w:r w:rsidRPr="00BD5A78">
        <w:rPr>
          <w:rFonts w:ascii="Times New Roman" w:hAnsi="Times New Roman" w:cs="Times New Roman"/>
          <w:lang w:val="it-IT"/>
        </w:rPr>
        <w:t xml:space="preserve">ombra, et una imagine della bellezza incorporea, che risplende ne corpi: percioche se questa da </w:t>
      </w:r>
      <w:r w:rsidRPr="00BD5A78">
        <w:rPr>
          <w:rFonts w:ascii="Times New Roman" w:hAnsi="Times New Roman" w:cs="Times New Roman"/>
          <w:lang w:val="it-IT"/>
        </w:rPr>
        <w:lastRenderedPageBreak/>
        <w:t>i corpi causata fosse, ogni corpo sa</w:t>
      </w:r>
      <w:r w:rsidR="0064677C">
        <w:rPr>
          <w:rFonts w:ascii="Times New Roman" w:hAnsi="Times New Roman" w:cs="Times New Roman"/>
          <w:lang w:val="it-IT"/>
        </w:rPr>
        <w:t>rebbe bello, che è cosa falsa. a</w:t>
      </w:r>
      <w:r w:rsidRPr="00BD5A78">
        <w:rPr>
          <w:rFonts w:ascii="Times New Roman" w:hAnsi="Times New Roman" w:cs="Times New Roman"/>
          <w:lang w:val="it-IT"/>
        </w:rPr>
        <w:t>dunque da superiore cagione nasce la belt</w:t>
      </w:r>
      <w:r w:rsidRPr="00BD5A78">
        <w:rPr>
          <w:rFonts w:ascii="Times New Roman" w:hAnsi="Times New Roman" w:cs="Times New Roman"/>
          <w:lang w:val="es-ES"/>
        </w:rPr>
        <w:t xml:space="preserve">à, et la maestà </w:t>
      </w:r>
      <w:r w:rsidR="00624DB3">
        <w:rPr>
          <w:rFonts w:ascii="Times New Roman" w:hAnsi="Times New Roman" w:cs="Times New Roman"/>
          <w:lang w:val="it-IT"/>
        </w:rPr>
        <w:t>del corpo. o</w:t>
      </w:r>
      <w:r w:rsidRPr="00BD5A78">
        <w:rPr>
          <w:rFonts w:ascii="Times New Roman" w:hAnsi="Times New Roman" w:cs="Times New Roman"/>
          <w:lang w:val="it-IT"/>
        </w:rPr>
        <w:t>nde disse Giovanni Guidiccioni.</w:t>
      </w:r>
    </w:p>
    <w:p w14:paraId="3F66E27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90B0E2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La bella, è pura luce che in voi splende</w:t>
      </w:r>
    </w:p>
    <w:p w14:paraId="682AD1F8"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Style w:val="Numrodepage"/>
          <w:rFonts w:ascii="Times New Roman" w:hAnsi="Times New Roman" w:cs="Times New Roman"/>
          <w:i/>
          <w:iCs/>
          <w:lang w:val="it-IT"/>
        </w:rPr>
        <w:tab/>
        <w:t>Quasi imagin di Dio nel sen mi desta.</w:t>
      </w:r>
    </w:p>
    <w:p w14:paraId="4DC61533"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32813E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3905E9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Onde come buon Platonico domandò la bellezza imagine di Dio: ma piu chiaramente dimostra Claudio Tolomei, ch</w:t>
      </w:r>
      <w:r w:rsidRPr="00BD5A78">
        <w:rPr>
          <w:rFonts w:ascii="Times New Roman" w:hAnsi="Times New Roman" w:cs="Times New Roman"/>
          <w:lang w:val="es-ES"/>
        </w:rPr>
        <w:t>’</w:t>
      </w:r>
      <w:r w:rsidRPr="00BD5A78">
        <w:rPr>
          <w:rFonts w:ascii="Times New Roman" w:hAnsi="Times New Roman" w:cs="Times New Roman"/>
          <w:lang w:val="it-IT"/>
        </w:rPr>
        <w:t>ella sia una gran parte della bellezza di Dio con queste parole.</w:t>
      </w:r>
    </w:p>
    <w:p w14:paraId="048A4A6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855596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_tradnl"/>
        </w:rPr>
        <w:t>De la belt</w:t>
      </w:r>
      <w:r w:rsidRPr="00BD5A78">
        <w:rPr>
          <w:rStyle w:val="Numrodepage"/>
          <w:rFonts w:ascii="Times New Roman" w:hAnsi="Times New Roman" w:cs="Times New Roman"/>
          <w:i/>
          <w:iCs/>
          <w:lang w:val="es-ES"/>
        </w:rPr>
        <w:t>à</w:t>
      </w:r>
      <w:r w:rsidRPr="00BD5A78">
        <w:rPr>
          <w:rStyle w:val="Numrodepage"/>
          <w:rFonts w:ascii="Times New Roman" w:hAnsi="Times New Roman" w:cs="Times New Roman"/>
          <w:i/>
          <w:iCs/>
          <w:lang w:val="it-IT"/>
        </w:rPr>
        <w:t>, che Dio larga possiede</w:t>
      </w:r>
    </w:p>
    <w:p w14:paraId="0D5404F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Si vivo raggio in voi donna riluce</w:t>
      </w:r>
    </w:p>
    <w:p w14:paraId="6B500A57"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chi degno di quel vi guarda, vede</w:t>
      </w:r>
    </w:p>
    <w:p w14:paraId="78A9A0CA"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E8A68E2"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P.15</w:t>
      </w:r>
    </w:p>
    <w:p w14:paraId="3EE6778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A8520B5"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Il vero fonte del</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sv-SE"/>
        </w:rPr>
        <w:t>eterna luce.</w:t>
      </w:r>
    </w:p>
    <w:p w14:paraId="50449A57"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72E1EC98" w14:textId="035C0815"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 fa manifesto, come ben disse Dioniso Areopagita, che la somma bellezza si scuopre nelle creature, che ne sono degne, come le donne</w:t>
      </w:r>
      <w:r w:rsidR="00624DB3">
        <w:rPr>
          <w:rFonts w:ascii="Times New Roman" w:hAnsi="Times New Roman" w:cs="Times New Roman"/>
          <w:lang w:val="it-IT"/>
        </w:rPr>
        <w:t xml:space="preserve"> sono. q</w:t>
      </w:r>
      <w:r w:rsidRPr="00BD5A78">
        <w:rPr>
          <w:rFonts w:ascii="Times New Roman" w:hAnsi="Times New Roman" w:cs="Times New Roman"/>
          <w:lang w:val="it-IT"/>
        </w:rPr>
        <w:t>u</w:t>
      </w:r>
      <w:r w:rsidR="00624DB3">
        <w:rPr>
          <w:rFonts w:ascii="Times New Roman" w:hAnsi="Times New Roman" w:cs="Times New Roman"/>
          <w:lang w:val="it-IT"/>
        </w:rPr>
        <w:t>esto anchor conferma Francesco m</w:t>
      </w:r>
      <w:r w:rsidRPr="00BD5A78">
        <w:rPr>
          <w:rFonts w:ascii="Times New Roman" w:hAnsi="Times New Roman" w:cs="Times New Roman"/>
          <w:lang w:val="it-IT"/>
        </w:rPr>
        <w:t>aria Molza dicendo.</w:t>
      </w:r>
    </w:p>
    <w:p w14:paraId="603E801F"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8C61DAC" w14:textId="5921643C"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Donn</w:t>
      </w:r>
      <w:r w:rsidR="00624DB3">
        <w:rPr>
          <w:rStyle w:val="Numrodepage"/>
          <w:rFonts w:ascii="Times New Roman" w:hAnsi="Times New Roman" w:cs="Times New Roman"/>
          <w:i/>
          <w:iCs/>
          <w:lang w:val="it-IT"/>
        </w:rPr>
        <w:t>a nel cui splendor chiaro, e diu</w:t>
      </w:r>
      <w:r w:rsidRPr="00BD5A78">
        <w:rPr>
          <w:rStyle w:val="Numrodepage"/>
          <w:rFonts w:ascii="Times New Roman" w:hAnsi="Times New Roman" w:cs="Times New Roman"/>
          <w:i/>
          <w:iCs/>
          <w:lang w:val="it-IT"/>
        </w:rPr>
        <w:t>ino</w:t>
      </w:r>
    </w:p>
    <w:p w14:paraId="436D255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piacere a se stesso Dio propose,</w:t>
      </w:r>
    </w:p>
    <w:p w14:paraId="4D3ECDA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Alhor che gli Emisperi ambi dispose</w:t>
      </w:r>
    </w:p>
    <w:p w14:paraId="7D6559D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quanto hanno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ornato, e pellegrino.</w:t>
      </w:r>
    </w:p>
    <w:p w14:paraId="3434477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54A6D9FA" w14:textId="710F3F6A"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Fu ancho di questa openione Cielo Magno Segretario della Ser. Signor</w:t>
      </w:r>
      <w:r w:rsidR="00624DB3">
        <w:rPr>
          <w:rFonts w:ascii="Times New Roman" w:hAnsi="Times New Roman" w:cs="Times New Roman"/>
          <w:lang w:val="it-IT"/>
        </w:rPr>
        <w:t>i</w:t>
      </w:r>
      <w:r w:rsidRPr="00BD5A78">
        <w:rPr>
          <w:rFonts w:ascii="Times New Roman" w:hAnsi="Times New Roman" w:cs="Times New Roman"/>
          <w:lang w:val="it-IT"/>
        </w:rPr>
        <w:t>a di Vinegia in un suo sonetto.</w:t>
      </w:r>
    </w:p>
    <w:p w14:paraId="200530A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229230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Non creò Dio bellezza, accioche spento</w:t>
      </w:r>
    </w:p>
    <w:p w14:paraId="7F32B17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Sia’</w:t>
      </w:r>
      <w:r w:rsidRPr="00BD5A78">
        <w:rPr>
          <w:rStyle w:val="Numrodepage"/>
          <w:rFonts w:ascii="Times New Roman" w:hAnsi="Times New Roman" w:cs="Times New Roman"/>
          <w:i/>
          <w:iCs/>
          <w:lang w:val="it-IT"/>
        </w:rPr>
        <w:t>l fuoco in noi, che per lei desta amore</w:t>
      </w:r>
    </w:p>
    <w:p w14:paraId="56D00DB5"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06AACEE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in una Canzone lodando le bellezze dell</w:t>
      </w:r>
      <w:r w:rsidRPr="00BD5A78">
        <w:rPr>
          <w:rFonts w:ascii="Times New Roman" w:hAnsi="Times New Roman" w:cs="Times New Roman"/>
          <w:lang w:val="es-ES"/>
        </w:rPr>
        <w:t>’</w:t>
      </w:r>
      <w:r w:rsidRPr="00BD5A78">
        <w:rPr>
          <w:rFonts w:ascii="Times New Roman" w:hAnsi="Times New Roman" w:cs="Times New Roman"/>
          <w:lang w:val="it-IT"/>
        </w:rPr>
        <w:t>amata donna, et in particolar de gli occhi dice.</w:t>
      </w:r>
    </w:p>
    <w:p w14:paraId="61D0D20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31558E4"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Son gli altri vostri honori</w:t>
      </w:r>
    </w:p>
    <w:p w14:paraId="04FFE53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Miracol di natura</w:t>
      </w:r>
      <w:r w:rsidRPr="00BD5A78">
        <w:rPr>
          <w:rStyle w:val="Numrodepage"/>
          <w:rFonts w:ascii="Times New Roman" w:hAnsi="Times New Roman" w:cs="Times New Roman"/>
          <w:i/>
          <w:iCs/>
          <w:lang w:val="it-IT"/>
        </w:rPr>
        <w:tab/>
      </w:r>
    </w:p>
    <w:p w14:paraId="6809464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Questo par che da Dio proprio discenda.</w:t>
      </w:r>
    </w:p>
    <w:p w14:paraId="46D9B65C"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935B37A"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Cosi etiandio disse Remigio Fiorentino ne i suoi sonetti in questo modo.</w:t>
      </w:r>
    </w:p>
    <w:p w14:paraId="0C3310D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E18A59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E85C12">
        <w:rPr>
          <w:rStyle w:val="Numrodepage"/>
          <w:rFonts w:ascii="Times New Roman" w:hAnsi="Times New Roman" w:cs="Times New Roman"/>
          <w:i/>
          <w:iCs/>
          <w:lang w:val="it-IT"/>
        </w:rPr>
        <w:t>Donna l’</w:t>
      </w:r>
      <w:r w:rsidRPr="00BD5A78">
        <w:rPr>
          <w:rStyle w:val="Numrodepage"/>
          <w:rFonts w:ascii="Times New Roman" w:hAnsi="Times New Roman" w:cs="Times New Roman"/>
          <w:i/>
          <w:iCs/>
          <w:lang w:val="it-IT"/>
        </w:rPr>
        <w:t>imagin son di quel sereno,</w:t>
      </w:r>
    </w:p>
    <w:p w14:paraId="3295B49A" w14:textId="442F5A24"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qu</w:t>
      </w:r>
      <w:r w:rsidR="00624DB3">
        <w:rPr>
          <w:rStyle w:val="Numrodepage"/>
          <w:rFonts w:ascii="Times New Roman" w:hAnsi="Times New Roman" w:cs="Times New Roman"/>
          <w:i/>
          <w:iCs/>
          <w:lang w:val="it-IT"/>
        </w:rPr>
        <w:t>el bel, di quel vago, e quel diu</w:t>
      </w:r>
      <w:r w:rsidRPr="00BD5A78">
        <w:rPr>
          <w:rStyle w:val="Numrodepage"/>
          <w:rFonts w:ascii="Times New Roman" w:hAnsi="Times New Roman" w:cs="Times New Roman"/>
          <w:i/>
          <w:iCs/>
          <w:lang w:val="it-IT"/>
        </w:rPr>
        <w:t>ino,</w:t>
      </w:r>
    </w:p>
    <w:p w14:paraId="343E3F81"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sol s</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infonde in noi per sua bontade.</w:t>
      </w:r>
    </w:p>
    <w:p w14:paraId="5316FD3F"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33FE3B5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Questo dimostra ancor Bernardo Rota dicendo.</w:t>
      </w:r>
    </w:p>
    <w:p w14:paraId="3B386B0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E6FACC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Se dell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occhio del Ciel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es-ES_tradnl"/>
        </w:rPr>
        <w:t>alma gran luce</w:t>
      </w:r>
    </w:p>
    <w:p w14:paraId="1D4382EB" w14:textId="56911881"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Qual</w:t>
      </w:r>
      <w:r w:rsidR="00624DB3">
        <w:rPr>
          <w:rStyle w:val="Numrodepage"/>
          <w:rFonts w:ascii="Times New Roman" w:hAnsi="Times New Roman" w:cs="Times New Roman"/>
          <w:i/>
          <w:iCs/>
          <w:lang w:val="it-IT"/>
        </w:rPr>
        <w:t>e al rio, tale al buon giou</w:t>
      </w:r>
      <w:r w:rsidRPr="00BD5A78">
        <w:rPr>
          <w:rStyle w:val="Numrodepage"/>
          <w:rFonts w:ascii="Times New Roman" w:hAnsi="Times New Roman" w:cs="Times New Roman"/>
          <w:i/>
          <w:iCs/>
          <w:lang w:val="it-IT"/>
        </w:rPr>
        <w:t>a, e risplende,</w:t>
      </w:r>
    </w:p>
    <w:p w14:paraId="42022F5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Donna gentil, s</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in voi sola riluce</w:t>
      </w:r>
    </w:p>
    <w:p w14:paraId="68DED86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Tutto il bel, che in se Dio vede, e possiede.</w:t>
      </w:r>
    </w:p>
    <w:p w14:paraId="482098F2"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598583A"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07D7A8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8D204CD"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il Guarino nel suo Pastor fido dice.</w:t>
      </w:r>
    </w:p>
    <w:p w14:paraId="3C0F071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78EBB7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 xml:space="preserve">O donna, </w:t>
      </w:r>
      <w:r w:rsidRPr="00BD5A78">
        <w:rPr>
          <w:rStyle w:val="Numrodepage"/>
          <w:rFonts w:ascii="Times New Roman" w:hAnsi="Times New Roman" w:cs="Times New Roman"/>
          <w:i/>
          <w:iCs/>
          <w:lang w:val="it-IT"/>
        </w:rPr>
        <w:t>ò don del Cielo,</w:t>
      </w:r>
    </w:p>
    <w:p w14:paraId="29B9B49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Anzi pur di colui</w:t>
      </w:r>
    </w:p>
    <w:p w14:paraId="5451FD3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Che’</w:t>
      </w:r>
      <w:r w:rsidRPr="00BD5A78">
        <w:rPr>
          <w:rStyle w:val="Numrodepage"/>
          <w:rFonts w:ascii="Times New Roman" w:hAnsi="Times New Roman" w:cs="Times New Roman"/>
          <w:i/>
          <w:iCs/>
          <w:lang w:val="it-IT"/>
        </w:rPr>
        <w:t>l tuo leggiadro velo</w:t>
      </w:r>
    </w:p>
    <w:p w14:paraId="686B0FB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Fe d’</w:t>
      </w:r>
      <w:r w:rsidRPr="00BD5A78">
        <w:rPr>
          <w:rStyle w:val="Numrodepage"/>
          <w:rFonts w:ascii="Times New Roman" w:hAnsi="Times New Roman" w:cs="Times New Roman"/>
          <w:i/>
          <w:iCs/>
          <w:lang w:val="it-IT"/>
        </w:rPr>
        <w:t>ambo creator piu bel di lui.</w:t>
      </w:r>
    </w:p>
    <w:p w14:paraId="6E462A21"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4CB279B"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In somma non è scrittor Platonico, ò Poeta, che non affermi, che da Dio dipendi la belt</w:t>
      </w:r>
      <w:r w:rsidRPr="00BD5A78">
        <w:rPr>
          <w:rFonts w:ascii="Times New Roman" w:hAnsi="Times New Roman" w:cs="Times New Roman"/>
          <w:lang w:val="es-ES"/>
        </w:rPr>
        <w:t>à</w:t>
      </w:r>
      <w:r w:rsidRPr="00BD5A78">
        <w:rPr>
          <w:rFonts w:ascii="Times New Roman" w:hAnsi="Times New Roman" w:cs="Times New Roman"/>
          <w:lang w:val="it-IT"/>
        </w:rPr>
        <w:t>, cosa che mostra il Patrar. nella canzone, che incomincia. Poi che per mio destino, con queste parole.</w:t>
      </w:r>
    </w:p>
    <w:p w14:paraId="50BB2346"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36451696"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Poi che Dio, e natura, et amor volse</w:t>
      </w:r>
    </w:p>
    <w:p w14:paraId="13805063"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Locar compitamente ogni virtute</w:t>
      </w:r>
    </w:p>
    <w:p w14:paraId="3C989BEA"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it-IT"/>
        </w:rPr>
      </w:pPr>
    </w:p>
    <w:p w14:paraId="45A23174"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31736D">
        <w:rPr>
          <w:rFonts w:ascii="Times New Roman" w:hAnsi="Times New Roman" w:cs="Times New Roman"/>
          <w:lang w:val="it-IT"/>
        </w:rPr>
        <w:t>P.16</w:t>
      </w:r>
    </w:p>
    <w:p w14:paraId="7A5019FC"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6E01D97F" w14:textId="542A0004"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In qu</w:t>
      </w:r>
      <w:r w:rsidR="00AF71BF">
        <w:rPr>
          <w:rStyle w:val="Numrodepage"/>
          <w:rFonts w:ascii="Times New Roman" w:hAnsi="Times New Roman" w:cs="Times New Roman"/>
          <w:i/>
          <w:iCs/>
          <w:lang w:val="it-IT"/>
        </w:rPr>
        <w:t>e</w:t>
      </w:r>
      <w:r w:rsidRPr="00BD5A78">
        <w:rPr>
          <w:rStyle w:val="Numrodepage"/>
          <w:rFonts w:ascii="Times New Roman" w:hAnsi="Times New Roman" w:cs="Times New Roman"/>
          <w:i/>
          <w:iCs/>
          <w:lang w:val="it-IT"/>
        </w:rPr>
        <w:t>i bei lumi, ond</w:t>
      </w:r>
      <w:r w:rsidRPr="0031736D">
        <w:rPr>
          <w:rStyle w:val="Numrodepage"/>
          <w:rFonts w:ascii="Times New Roman" w:hAnsi="Times New Roman" w:cs="Times New Roman"/>
          <w:i/>
          <w:iCs/>
          <w:lang w:val="it-IT"/>
        </w:rPr>
        <w:t>’</w:t>
      </w:r>
      <w:r w:rsidR="00AF71BF">
        <w:rPr>
          <w:rStyle w:val="Numrodepage"/>
          <w:rFonts w:ascii="Times New Roman" w:hAnsi="Times New Roman" w:cs="Times New Roman"/>
          <w:i/>
          <w:iCs/>
          <w:lang w:val="it-IT"/>
        </w:rPr>
        <w:t>io gioioso viu</w:t>
      </w:r>
      <w:r w:rsidRPr="00BD5A78">
        <w:rPr>
          <w:rStyle w:val="Numrodepage"/>
          <w:rFonts w:ascii="Times New Roman" w:hAnsi="Times New Roman" w:cs="Times New Roman"/>
          <w:i/>
          <w:iCs/>
          <w:lang w:val="it-IT"/>
        </w:rPr>
        <w:t>o.</w:t>
      </w:r>
    </w:p>
    <w:p w14:paraId="5801CE34"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it-IT"/>
        </w:rPr>
      </w:pPr>
    </w:p>
    <w:p w14:paraId="58507E7A" w14:textId="76172CF9" w:rsidR="00385267" w:rsidRPr="0031736D" w:rsidRDefault="00AF71B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E adunque primiera, et prin</w:t>
      </w:r>
      <w:r w:rsidR="00B36B0A" w:rsidRPr="00BD5A78">
        <w:rPr>
          <w:rFonts w:ascii="Times New Roman" w:hAnsi="Times New Roman" w:cs="Times New Roman"/>
          <w:lang w:val="it-IT"/>
        </w:rPr>
        <w:t>c</w:t>
      </w:r>
      <w:r>
        <w:rPr>
          <w:rFonts w:ascii="Times New Roman" w:hAnsi="Times New Roman" w:cs="Times New Roman"/>
          <w:lang w:val="it-IT"/>
        </w:rPr>
        <w:t>ipal cagione la bellezza diu</w:t>
      </w:r>
      <w:r w:rsidR="00B36B0A" w:rsidRPr="00BD5A78">
        <w:rPr>
          <w:rFonts w:ascii="Times New Roman" w:hAnsi="Times New Roman" w:cs="Times New Roman"/>
          <w:lang w:val="it-IT"/>
        </w:rPr>
        <w:t>ina della beli</w:t>
      </w:r>
      <w:r w:rsidR="00B36B0A" w:rsidRPr="0031736D">
        <w:rPr>
          <w:rFonts w:ascii="Times New Roman" w:hAnsi="Times New Roman" w:cs="Times New Roman"/>
          <w:lang w:val="it-IT"/>
        </w:rPr>
        <w:t xml:space="preserve">à </w:t>
      </w:r>
      <w:r w:rsidR="00B36B0A" w:rsidRPr="00BD5A78">
        <w:rPr>
          <w:rFonts w:ascii="Times New Roman" w:hAnsi="Times New Roman" w:cs="Times New Roman"/>
          <w:lang w:val="it-IT"/>
        </w:rPr>
        <w:t>donnesca, dopo la quale ci concorro</w:t>
      </w:r>
      <w:r>
        <w:rPr>
          <w:rFonts w:ascii="Times New Roman" w:hAnsi="Times New Roman" w:cs="Times New Roman"/>
          <w:lang w:val="it-IT"/>
        </w:rPr>
        <w:t>no le stelle, il Cielo la natura</w:t>
      </w:r>
      <w:r w:rsidR="00B36B0A" w:rsidRPr="00BD5A78">
        <w:rPr>
          <w:rFonts w:ascii="Times New Roman" w:hAnsi="Times New Roman" w:cs="Times New Roman"/>
          <w:lang w:val="it-IT"/>
        </w:rPr>
        <w:t>, Amore et gli Elementi, come ben disse il Petrarca parlando di madonna Laura.</w:t>
      </w:r>
    </w:p>
    <w:p w14:paraId="2310E324"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9E6A73B" w14:textId="1D6D9063"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 xml:space="preserve">Le stelle, il Cielo, e gli Elementi </w:t>
      </w:r>
      <w:r w:rsidRPr="00E85C12">
        <w:rPr>
          <w:rStyle w:val="Numrodepage"/>
          <w:rFonts w:ascii="Times New Roman" w:hAnsi="Times New Roman" w:cs="Times New Roman"/>
          <w:i/>
          <w:iCs/>
          <w:lang w:val="it-IT"/>
        </w:rPr>
        <w:t xml:space="preserve">à </w:t>
      </w:r>
      <w:r w:rsidR="00AF71BF">
        <w:rPr>
          <w:rStyle w:val="Numrodepage"/>
          <w:rFonts w:ascii="Times New Roman" w:hAnsi="Times New Roman" w:cs="Times New Roman"/>
          <w:i/>
          <w:iCs/>
          <w:lang w:val="pt-PT"/>
        </w:rPr>
        <w:t>prou</w:t>
      </w:r>
      <w:r w:rsidRPr="00BD5A78">
        <w:rPr>
          <w:rStyle w:val="Numrodepage"/>
          <w:rFonts w:ascii="Times New Roman" w:hAnsi="Times New Roman" w:cs="Times New Roman"/>
          <w:i/>
          <w:iCs/>
          <w:lang w:val="pt-PT"/>
        </w:rPr>
        <w:t>a</w:t>
      </w:r>
    </w:p>
    <w:p w14:paraId="00AA6365"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Tutte lor arti, et ogni estrema cura</w:t>
      </w:r>
    </w:p>
    <w:p w14:paraId="23B3CED1" w14:textId="798E0CED" w:rsidR="00385267" w:rsidRPr="00E85C12" w:rsidRDefault="00AF71BF"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lastRenderedPageBreak/>
        <w:tab/>
        <w:t>Poser nel viu</w:t>
      </w:r>
      <w:r w:rsidR="00B36B0A" w:rsidRPr="00BD5A78">
        <w:rPr>
          <w:rStyle w:val="Numrodepage"/>
          <w:rFonts w:ascii="Times New Roman" w:hAnsi="Times New Roman" w:cs="Times New Roman"/>
          <w:i/>
          <w:iCs/>
          <w:lang w:val="it-IT"/>
        </w:rPr>
        <w:t>o lume, in cui natura</w:t>
      </w:r>
    </w:p>
    <w:p w14:paraId="4411F973" w14:textId="28BA6E26"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Si specchia, e</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l sol ch</w:t>
      </w:r>
      <w:r w:rsidRPr="00E85C12">
        <w:rPr>
          <w:rStyle w:val="Numrodepage"/>
          <w:rFonts w:ascii="Times New Roman" w:hAnsi="Times New Roman" w:cs="Times New Roman"/>
          <w:i/>
          <w:iCs/>
          <w:lang w:val="it-IT"/>
        </w:rPr>
        <w:t>’</w:t>
      </w:r>
      <w:r w:rsidR="00AF71BF">
        <w:rPr>
          <w:rStyle w:val="Numrodepage"/>
          <w:rFonts w:ascii="Times New Roman" w:hAnsi="Times New Roman" w:cs="Times New Roman"/>
          <w:i/>
          <w:iCs/>
          <w:lang w:val="it-IT"/>
        </w:rPr>
        <w:t>altroue par non trou</w:t>
      </w:r>
      <w:r w:rsidRPr="00BD5A78">
        <w:rPr>
          <w:rStyle w:val="Numrodepage"/>
          <w:rFonts w:ascii="Times New Roman" w:hAnsi="Times New Roman" w:cs="Times New Roman"/>
          <w:i/>
          <w:iCs/>
          <w:lang w:val="it-IT"/>
        </w:rPr>
        <w:t>a.</w:t>
      </w:r>
    </w:p>
    <w:p w14:paraId="009B87BC"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69B2F616"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Oltre </w:t>
      </w:r>
      <w:r w:rsidRPr="00BD5A78">
        <w:rPr>
          <w:rFonts w:ascii="Times New Roman" w:hAnsi="Times New Roman" w:cs="Times New Roman"/>
          <w:lang w:val="es-ES"/>
        </w:rPr>
        <w:t>à ci</w:t>
      </w:r>
      <w:r w:rsidRPr="00BD5A78">
        <w:rPr>
          <w:rFonts w:ascii="Times New Roman" w:hAnsi="Times New Roman" w:cs="Times New Roman"/>
          <w:lang w:val="it-IT"/>
        </w:rPr>
        <w:t xml:space="preserve">ò </w:t>
      </w:r>
      <w:r w:rsidRPr="00BD5A78">
        <w:rPr>
          <w:rFonts w:ascii="Times New Roman" w:hAnsi="Times New Roman" w:cs="Times New Roman"/>
          <w:lang w:val="es-ES"/>
        </w:rPr>
        <w:t>che’</w:t>
      </w:r>
      <w:r w:rsidRPr="00BD5A78">
        <w:rPr>
          <w:rFonts w:ascii="Times New Roman" w:hAnsi="Times New Roman" w:cs="Times New Roman"/>
          <w:lang w:val="it-IT"/>
        </w:rPr>
        <w:t>l Cielo questa bellezza produca, in mille luoghi lo dimostra: et similmente il Bembo dicendo.</w:t>
      </w:r>
    </w:p>
    <w:p w14:paraId="11978C1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DE59149" w14:textId="5E4EA8D0"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 xml:space="preserve">Mostrommi entro </w:t>
      </w:r>
      <w:r w:rsidR="00AF71BF">
        <w:rPr>
          <w:rStyle w:val="Numrodepage"/>
          <w:rFonts w:ascii="Times New Roman" w:hAnsi="Times New Roman" w:cs="Times New Roman"/>
          <w:i/>
          <w:iCs/>
          <w:lang w:val="es-ES"/>
        </w:rPr>
        <w:t>à lo</w:t>
      </w:r>
      <w:r w:rsidRPr="00BD5A78">
        <w:rPr>
          <w:rStyle w:val="Numrodepage"/>
          <w:rFonts w:ascii="Times New Roman" w:hAnsi="Times New Roman" w:cs="Times New Roman"/>
          <w:i/>
          <w:iCs/>
          <w:lang w:val="es-ES"/>
        </w:rPr>
        <w:t xml:space="preserve"> spatio d’</w:t>
      </w:r>
      <w:r w:rsidRPr="00BD5A78">
        <w:rPr>
          <w:rStyle w:val="Numrodepage"/>
          <w:rFonts w:ascii="Times New Roman" w:hAnsi="Times New Roman" w:cs="Times New Roman"/>
          <w:i/>
          <w:iCs/>
          <w:lang w:val="it-IT"/>
        </w:rPr>
        <w:t>un bel volto,</w:t>
      </w:r>
    </w:p>
    <w:p w14:paraId="6B039C4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sotto un ragionar cortese umile</w:t>
      </w:r>
    </w:p>
    <w:p w14:paraId="048FF657"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Per farmi ogn</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 xml:space="preserve">altro caro essere </w:t>
      </w:r>
      <w:r w:rsidRPr="00E85C12">
        <w:rPr>
          <w:rStyle w:val="Numrodepage"/>
          <w:rFonts w:ascii="Times New Roman" w:hAnsi="Times New Roman" w:cs="Times New Roman"/>
          <w:i/>
          <w:iCs/>
          <w:lang w:val="it-IT"/>
        </w:rPr>
        <w:t xml:space="preserve">à </w:t>
      </w:r>
      <w:r w:rsidRPr="0031736D">
        <w:rPr>
          <w:rStyle w:val="Numrodepage"/>
          <w:rFonts w:ascii="Times New Roman" w:hAnsi="Times New Roman" w:cs="Times New Roman"/>
          <w:i/>
          <w:iCs/>
          <w:lang w:val="it-IT"/>
        </w:rPr>
        <w:t>vile</w:t>
      </w:r>
    </w:p>
    <w:p w14:paraId="21EA1C48"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pt-PT"/>
        </w:rPr>
        <w:tab/>
        <w:t>Amor quanto pu</w:t>
      </w:r>
      <w:r w:rsidRPr="00BD5A78">
        <w:rPr>
          <w:rStyle w:val="Numrodepage"/>
          <w:rFonts w:ascii="Times New Roman" w:hAnsi="Times New Roman" w:cs="Times New Roman"/>
          <w:i/>
          <w:iCs/>
          <w:lang w:val="it-IT"/>
        </w:rPr>
        <w:t>ò darne il Ciel raccolto.</w:t>
      </w:r>
    </w:p>
    <w:p w14:paraId="2D4BC43C"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it-IT"/>
        </w:rPr>
      </w:pPr>
    </w:p>
    <w:p w14:paraId="4EB3EF9D"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Che le stelle di ciò sieno cagione, lasciò scritto il Petrarca in una sua Canzone.</w:t>
      </w:r>
    </w:p>
    <w:p w14:paraId="67FC2E41"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508753BF"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Il dì che costei nacque eran le stelle,</w:t>
      </w:r>
    </w:p>
    <w:p w14:paraId="72A4A1F2"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producon fra noi felici effetti,</w:t>
      </w:r>
    </w:p>
    <w:p w14:paraId="30E5BFC5"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In luochi alti, et eletti.</w:t>
      </w:r>
    </w:p>
    <w:p w14:paraId="78FAAFF8" w14:textId="7CDDA955"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it-IT"/>
        </w:rPr>
        <w:tab/>
      </w:r>
      <w:r w:rsidRPr="00BD5A78">
        <w:rPr>
          <w:rStyle w:val="Numrodepage"/>
          <w:rFonts w:ascii="Times New Roman" w:hAnsi="Times New Roman" w:cs="Times New Roman"/>
          <w:i/>
          <w:iCs/>
          <w:lang w:val="es-ES"/>
        </w:rPr>
        <w:t>L’</w:t>
      </w:r>
      <w:r w:rsidRPr="00BD5A78">
        <w:rPr>
          <w:rStyle w:val="Numrodepage"/>
          <w:rFonts w:ascii="Times New Roman" w:hAnsi="Times New Roman" w:cs="Times New Roman"/>
          <w:i/>
          <w:iCs/>
          <w:lang w:val="es-ES_tradnl"/>
        </w:rPr>
        <w:t>una ver l</w:t>
      </w:r>
      <w:r w:rsidRPr="00BD5A78">
        <w:rPr>
          <w:rStyle w:val="Numrodepage"/>
          <w:rFonts w:ascii="Times New Roman" w:hAnsi="Times New Roman" w:cs="Times New Roman"/>
          <w:i/>
          <w:iCs/>
          <w:lang w:val="es-ES"/>
        </w:rPr>
        <w:t>’</w:t>
      </w:r>
      <w:r w:rsidR="00AF71BF">
        <w:rPr>
          <w:rStyle w:val="Numrodepage"/>
          <w:rFonts w:ascii="Times New Roman" w:hAnsi="Times New Roman" w:cs="Times New Roman"/>
          <w:i/>
          <w:iCs/>
          <w:lang w:val="it-IT"/>
        </w:rPr>
        <w:t>altra con amor conu</w:t>
      </w:r>
      <w:r w:rsidRPr="00BD5A78">
        <w:rPr>
          <w:rStyle w:val="Numrodepage"/>
          <w:rFonts w:ascii="Times New Roman" w:hAnsi="Times New Roman" w:cs="Times New Roman"/>
          <w:i/>
          <w:iCs/>
          <w:lang w:val="it-IT"/>
        </w:rPr>
        <w:t>erse.</w:t>
      </w:r>
    </w:p>
    <w:p w14:paraId="443DC144"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02C376E" w14:textId="09581335"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Et il Tansillo in una sua canzone, che incomincia. </w:t>
      </w:r>
      <w:r w:rsidR="00AF71BF">
        <w:rPr>
          <w:rFonts w:ascii="Times New Roman" w:hAnsi="Times New Roman" w:cs="Times New Roman"/>
          <w:lang w:val="it-IT"/>
        </w:rPr>
        <w:t>Amor che alberghi, e viu</w:t>
      </w:r>
      <w:r w:rsidRPr="00BD5A78">
        <w:rPr>
          <w:rFonts w:ascii="Times New Roman" w:hAnsi="Times New Roman" w:cs="Times New Roman"/>
          <w:lang w:val="it-IT"/>
        </w:rPr>
        <w:t>i entro al mio petto, scopre il medesimo dicendo.</w:t>
      </w:r>
    </w:p>
    <w:p w14:paraId="0B5735C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BB5E8D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CB2044C"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45BDE6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Ma quando mi conduce</w:t>
      </w:r>
    </w:p>
    <w:p w14:paraId="63700CE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La mente </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es-ES_tradnl"/>
        </w:rPr>
        <w:t>penetrar l</w:t>
      </w:r>
      <w:r w:rsidRPr="00BD5A78">
        <w:rPr>
          <w:rStyle w:val="Numrodepage"/>
          <w:rFonts w:ascii="Times New Roman" w:hAnsi="Times New Roman" w:cs="Times New Roman"/>
          <w:i/>
          <w:iCs/>
          <w:lang w:val="es-ES"/>
        </w:rPr>
        <w:t>’alta virtude,</w:t>
      </w:r>
    </w:p>
    <w:p w14:paraId="5CACD56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Che la bella alma chiude:</w:t>
      </w:r>
    </w:p>
    <w:p w14:paraId="6D84EE65"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Parmi allor, che la bocca, e gl</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occhi, e</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l riso</w:t>
      </w:r>
    </w:p>
    <w:p w14:paraId="1FBA8830"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 i membri in Paradiso</w:t>
      </w:r>
    </w:p>
    <w:p w14:paraId="520757B4"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Fatti per man de gl</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angeli, e di Dio</w:t>
      </w:r>
    </w:p>
    <w:p w14:paraId="7EBC6C0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Sien la minor cagion dell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pt-PT"/>
        </w:rPr>
        <w:t>ardor mio.</w:t>
      </w:r>
    </w:p>
    <w:p w14:paraId="1D8A42D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Chi potria mai narrar l’</w:t>
      </w:r>
      <w:r w:rsidRPr="00BD5A78">
        <w:rPr>
          <w:rStyle w:val="Numrodepage"/>
          <w:rFonts w:ascii="Times New Roman" w:hAnsi="Times New Roman" w:cs="Times New Roman"/>
          <w:i/>
          <w:iCs/>
          <w:lang w:val="it-IT"/>
        </w:rPr>
        <w:t>alte infinite</w:t>
      </w:r>
    </w:p>
    <w:p w14:paraId="5C33A97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Gratie del ciel, ch</w:t>
      </w:r>
      <w:r w:rsidRPr="00BD5A78">
        <w:rPr>
          <w:rStyle w:val="Numrodepage"/>
          <w:rFonts w:ascii="Times New Roman" w:hAnsi="Times New Roman" w:cs="Times New Roman"/>
          <w:i/>
          <w:iCs/>
          <w:lang w:val="es-ES"/>
        </w:rPr>
        <w:t>’à larga man vi denno</w:t>
      </w:r>
    </w:p>
    <w:p w14:paraId="44F844B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Alma real tutti i miglior pianeti?</w:t>
      </w:r>
    </w:p>
    <w:p w14:paraId="03720E0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Venere la belt</w:t>
      </w:r>
      <w:r w:rsidRPr="00BD5A78">
        <w:rPr>
          <w:rStyle w:val="Numrodepage"/>
          <w:rFonts w:ascii="Times New Roman" w:hAnsi="Times New Roman" w:cs="Times New Roman"/>
          <w:i/>
          <w:iCs/>
          <w:lang w:val="es-ES"/>
        </w:rPr>
        <w:t>à</w:t>
      </w:r>
      <w:r w:rsidRPr="00BD5A78">
        <w:rPr>
          <w:rStyle w:val="Numrodepage"/>
          <w:rFonts w:ascii="Times New Roman" w:hAnsi="Times New Roman" w:cs="Times New Roman"/>
          <w:i/>
          <w:iCs/>
          <w:lang w:val="it-IT"/>
        </w:rPr>
        <w:t>, Mercurio il senno,</w:t>
      </w:r>
    </w:p>
    <w:p w14:paraId="4992118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le parole, ch</w:t>
      </w:r>
      <w:r w:rsidRPr="00BD5A78">
        <w:rPr>
          <w:rStyle w:val="Numrodepage"/>
          <w:rFonts w:ascii="Times New Roman" w:hAnsi="Times New Roman" w:cs="Times New Roman"/>
          <w:i/>
          <w:iCs/>
          <w:lang w:val="es-ES"/>
        </w:rPr>
        <w:t>’à l’</w:t>
      </w:r>
      <w:r w:rsidRPr="00BD5A78">
        <w:rPr>
          <w:rStyle w:val="Numrodepage"/>
          <w:rFonts w:ascii="Times New Roman" w:hAnsi="Times New Roman" w:cs="Times New Roman"/>
          <w:i/>
          <w:iCs/>
          <w:lang w:val="it-IT"/>
        </w:rPr>
        <w:t>inferno udite</w:t>
      </w:r>
    </w:p>
    <w:p w14:paraId="03B7CEE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Quei c</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han pena maggior farien piu lieti.</w:t>
      </w:r>
    </w:p>
    <w:p w14:paraId="3D891962"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4F9F978C"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Che la Natura ci concorra lo dimostra il Petrarca in questo sonetto.</w:t>
      </w:r>
    </w:p>
    <w:p w14:paraId="3885B29F"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C2252A7"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P.17</w:t>
      </w:r>
    </w:p>
    <w:p w14:paraId="4BC9C92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736BA0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In qual parte del Cielo in qual Idea</w:t>
      </w:r>
    </w:p>
    <w:p w14:paraId="298A943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Era l’</w:t>
      </w:r>
      <w:r w:rsidRPr="00BD5A78">
        <w:rPr>
          <w:rStyle w:val="Numrodepage"/>
          <w:rFonts w:ascii="Times New Roman" w:hAnsi="Times New Roman" w:cs="Times New Roman"/>
          <w:i/>
          <w:iCs/>
          <w:lang w:val="it-IT"/>
        </w:rPr>
        <w:t>essempio, onde Natura tolse</w:t>
      </w:r>
    </w:p>
    <w:p w14:paraId="4465431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Quel bel viso leggiadro, in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ella volse</w:t>
      </w:r>
    </w:p>
    <w:p w14:paraId="7BCAE6B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pt-PT"/>
        </w:rPr>
        <w:tab/>
        <w:t>Mostrar qua gi</w:t>
      </w:r>
      <w:r w:rsidRPr="00BD5A78">
        <w:rPr>
          <w:rStyle w:val="Numrodepage"/>
          <w:rFonts w:ascii="Times New Roman" w:hAnsi="Times New Roman" w:cs="Times New Roman"/>
          <w:i/>
          <w:iCs/>
          <w:lang w:val="it-IT"/>
        </w:rPr>
        <w:t>ù quanto la sù potea.</w:t>
      </w:r>
    </w:p>
    <w:p w14:paraId="32032C17"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3EBF4E30"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finalmente, che Amore sia origine, et principio della bellezza, lo manifesta l</w:t>
      </w:r>
      <w:r w:rsidRPr="00BD5A78">
        <w:rPr>
          <w:rFonts w:ascii="Times New Roman" w:hAnsi="Times New Roman" w:cs="Times New Roman"/>
          <w:lang w:val="es-ES"/>
        </w:rPr>
        <w:t>’</w:t>
      </w:r>
      <w:r w:rsidRPr="00BD5A78">
        <w:rPr>
          <w:rFonts w:ascii="Times New Roman" w:hAnsi="Times New Roman" w:cs="Times New Roman"/>
          <w:lang w:val="it-IT"/>
        </w:rPr>
        <w:t>istesso autore in questo sonetto.</w:t>
      </w:r>
    </w:p>
    <w:p w14:paraId="4C276D7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FA03D6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nl-NL"/>
        </w:rPr>
        <w:t>Onde tolse Amor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oro, e di qual vena</w:t>
      </w:r>
    </w:p>
    <w:p w14:paraId="615FC4CC" w14:textId="77777777" w:rsidR="00385267" w:rsidRPr="009807EB"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ab/>
        <w:t>Per far due treccie bionde; e</w:t>
      </w:r>
      <w:r w:rsidRPr="009807EB">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n quali spine</w:t>
      </w:r>
    </w:p>
    <w:p w14:paraId="320DAB0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Colse le rose, e</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n qual piaggia le brine</w:t>
      </w:r>
    </w:p>
    <w:p w14:paraId="51676BCF"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Tenere, e fresche; e diè lor polso, e lena?</w:t>
      </w:r>
    </w:p>
    <w:p w14:paraId="079FC17D"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Onde le perle, in ch</w:t>
      </w:r>
      <w:r w:rsidRPr="0031736D">
        <w:rPr>
          <w:rStyle w:val="Numrodepage"/>
          <w:rFonts w:ascii="Times New Roman" w:hAnsi="Times New Roman" w:cs="Times New Roman"/>
          <w:i/>
          <w:iCs/>
          <w:lang w:val="it-IT"/>
        </w:rPr>
        <w:t>’</w:t>
      </w:r>
      <w:r w:rsidRPr="00E85C12">
        <w:rPr>
          <w:rStyle w:val="Numrodepage"/>
          <w:rFonts w:ascii="Times New Roman" w:hAnsi="Times New Roman" w:cs="Times New Roman"/>
          <w:i/>
          <w:iCs/>
          <w:lang w:val="it-IT"/>
        </w:rPr>
        <w:t>ei frange, et affrena</w:t>
      </w:r>
    </w:p>
    <w:p w14:paraId="16CE915C"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ab/>
        <w:t>Dolci parole honeste, et pellegrine?</w:t>
      </w:r>
    </w:p>
    <w:p w14:paraId="0DAB2BB3" w14:textId="1A90D802" w:rsidR="00385267" w:rsidRPr="0031736D" w:rsidRDefault="00AF71BF"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Onde tante bellezze, e si diu</w:t>
      </w:r>
      <w:r w:rsidR="00B36B0A" w:rsidRPr="00BD5A78">
        <w:rPr>
          <w:rStyle w:val="Numrodepage"/>
          <w:rFonts w:ascii="Times New Roman" w:hAnsi="Times New Roman" w:cs="Times New Roman"/>
          <w:i/>
          <w:iCs/>
          <w:lang w:val="it-IT"/>
        </w:rPr>
        <w:t>ine</w:t>
      </w:r>
    </w:p>
    <w:p w14:paraId="7AB82B1F"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quella fronte più, che</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l Ciel serena?</w:t>
      </w:r>
    </w:p>
    <w:p w14:paraId="065B2DD7"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Da quali Angeli mosse, e da quali spera</w:t>
      </w:r>
    </w:p>
    <w:p w14:paraId="72FA420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Quel celeste cantar, che mi disface</w:t>
      </w:r>
    </w:p>
    <w:p w14:paraId="05C41E3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Si che m</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avanza homai da disfar poco?</w:t>
      </w:r>
    </w:p>
    <w:p w14:paraId="4FC7569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qual sol nacque l</w:t>
      </w:r>
      <w:r w:rsidRPr="00BD5A78">
        <w:rPr>
          <w:rStyle w:val="Numrodepage"/>
          <w:rFonts w:ascii="Times New Roman" w:hAnsi="Times New Roman" w:cs="Times New Roman"/>
          <w:i/>
          <w:iCs/>
          <w:lang w:val="es-ES"/>
        </w:rPr>
        <w:t>’alma luce, altera</w:t>
      </w:r>
    </w:p>
    <w:p w14:paraId="2D51539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que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belli occhi, ond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io ho guerra, e pace,</w:t>
      </w:r>
    </w:p>
    <w:p w14:paraId="2401A4C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mi cuocono il core in giaccio, 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ru-RU"/>
        </w:rPr>
        <w:t>n foco?</w:t>
      </w:r>
    </w:p>
    <w:p w14:paraId="6E1BFC20"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42A4458C" w14:textId="41BB8743" w:rsidR="00385267" w:rsidRPr="0031736D" w:rsidRDefault="00AF71B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A cagionare adunque questo riccho thesoro, et pregio della bellezza si ricercano tutte le parti del mondo piu eccellenti, et nobili, come Dio, Stelle, Natura, Elementi, et Amore, che è un ministro, che piglia da i corpi misti, et da gli altri ogni sorte di perfettione, et eccelleaza. Onde il Tasso ne</w:t>
      </w:r>
      <w:r w:rsidR="00B36B0A" w:rsidRPr="0031736D">
        <w:rPr>
          <w:rFonts w:ascii="Times New Roman" w:hAnsi="Times New Roman" w:cs="Times New Roman"/>
          <w:lang w:val="it-IT"/>
        </w:rPr>
        <w:t>’</w:t>
      </w:r>
      <w:r w:rsidR="00B36B0A" w:rsidRPr="00BD5A78">
        <w:rPr>
          <w:rFonts w:ascii="Times New Roman" w:hAnsi="Times New Roman" w:cs="Times New Roman"/>
          <w:lang w:val="it-IT"/>
        </w:rPr>
        <w:t>suoi sonetti conclude, che nella bellezza vi sia tutto il ben del mondo con tai parole.</w:t>
      </w:r>
    </w:p>
    <w:p w14:paraId="330CD152"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DC6F8E1"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Bella Signora nel tuo vago volto</w:t>
      </w:r>
    </w:p>
    <w:p w14:paraId="25468B2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Si vede lo splendor del Paradiso,</w:t>
      </w:r>
    </w:p>
    <w:p w14:paraId="1E5558F2" w14:textId="6F1AE471"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Si che qual</w:t>
      </w:r>
      <w:r w:rsidRPr="00E85C12">
        <w:rPr>
          <w:rStyle w:val="Numrodepage"/>
          <w:rFonts w:ascii="Times New Roman" w:hAnsi="Times New Roman" w:cs="Times New Roman"/>
          <w:i/>
          <w:iCs/>
          <w:lang w:val="it-IT"/>
        </w:rPr>
        <w:t>’</w:t>
      </w:r>
      <w:r w:rsidR="004021D9">
        <w:rPr>
          <w:rStyle w:val="Numrodepage"/>
          <w:rFonts w:ascii="Times New Roman" w:hAnsi="Times New Roman" w:cs="Times New Roman"/>
          <w:i/>
          <w:iCs/>
          <w:lang w:val="it-IT"/>
        </w:rPr>
        <w:t>hora il mio pensier u</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affiso</w:t>
      </w:r>
    </w:p>
    <w:p w14:paraId="4B42067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Parmi vedere il ben tutto raccolto.</w:t>
      </w:r>
    </w:p>
    <w:p w14:paraId="3EFEF92B"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56A9BCB6" w14:textId="256034D8" w:rsidR="00385267" w:rsidRPr="00E85C12" w:rsidRDefault="00287B01"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Se le donne adunque sono piu belle de gli huomini, che per il piu sono rozzi, et mal composti si vedono, chi negher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giamai, che quelle non sieno piu singolari de</w:t>
      </w:r>
      <w:r w:rsidR="00B36B0A" w:rsidRPr="00E85C12">
        <w:rPr>
          <w:rFonts w:ascii="Times New Roman" w:hAnsi="Times New Roman" w:cs="Times New Roman"/>
          <w:lang w:val="it-IT"/>
        </w:rPr>
        <w:t>’</w:t>
      </w:r>
      <w:r w:rsidR="00B36B0A" w:rsidRPr="00BD5A78">
        <w:rPr>
          <w:rFonts w:ascii="Times New Roman" w:hAnsi="Times New Roman" w:cs="Times New Roman"/>
          <w:lang w:val="it-IT"/>
        </w:rPr>
        <w:t xml:space="preserve">maschi? Niuno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lastRenderedPageBreak/>
        <w:t xml:space="preserve">giudicio mio. Onde si può dire, che la bellezza nella donna sia un meraviglioso spettacolo, et un miracolo riguardevole, che mai non sia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pieno honorato, et inchinato da gli huomini. Ma voglio che passiamo piu inanzi, et che mostriamo, che gli huomini sono obligati, et sforzati di amar le donne, et che le donne non sono tenute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riamarli,</w:t>
      </w:r>
    </w:p>
    <w:p w14:paraId="48B98701"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07D18FE"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P.18</w:t>
      </w:r>
    </w:p>
    <w:p w14:paraId="2A3483C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BAFD896" w14:textId="135DBF7B"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se non per semplice cortesia: et oltre </w:t>
      </w:r>
      <w:r w:rsidRPr="00E85C12">
        <w:rPr>
          <w:rFonts w:ascii="Times New Roman" w:hAnsi="Times New Roman" w:cs="Times New Roman"/>
          <w:lang w:val="it-IT"/>
        </w:rPr>
        <w:t xml:space="preserve">à </w:t>
      </w:r>
      <w:r w:rsidRPr="00BD5A78">
        <w:rPr>
          <w:rFonts w:ascii="Times New Roman" w:hAnsi="Times New Roman" w:cs="Times New Roman"/>
          <w:lang w:val="it-IT"/>
        </w:rPr>
        <w:t>questo voglio, che dimostriamo, che la belt</w:t>
      </w:r>
      <w:r w:rsidRPr="00E85C12">
        <w:rPr>
          <w:rFonts w:ascii="Times New Roman" w:hAnsi="Times New Roman" w:cs="Times New Roman"/>
          <w:lang w:val="it-IT"/>
        </w:rPr>
        <w:t xml:space="preserve">à </w:t>
      </w:r>
      <w:r w:rsidRPr="00BD5A78">
        <w:rPr>
          <w:rFonts w:ascii="Times New Roman" w:hAnsi="Times New Roman" w:cs="Times New Roman"/>
          <w:lang w:val="it-IT"/>
        </w:rPr>
        <w:t>delle donne sia cagione, che gli huomini, ch temperati sono, s</w:t>
      </w:r>
      <w:r w:rsidRPr="00E85C12">
        <w:rPr>
          <w:rFonts w:ascii="Times New Roman" w:hAnsi="Times New Roman" w:cs="Times New Roman"/>
          <w:lang w:val="it-IT"/>
        </w:rPr>
        <w:t>’</w:t>
      </w:r>
      <w:r w:rsidRPr="00BD5A78">
        <w:rPr>
          <w:rFonts w:ascii="Times New Roman" w:hAnsi="Times New Roman" w:cs="Times New Roman"/>
          <w:lang w:val="it-IT"/>
        </w:rPr>
        <w:t>inalzino per mezzo di quella, e delle altre creature nella cognitione, et al</w:t>
      </w:r>
      <w:r w:rsidR="00D75613">
        <w:rPr>
          <w:rFonts w:ascii="Times New Roman" w:hAnsi="Times New Roman" w:cs="Times New Roman"/>
          <w:lang w:val="it-IT"/>
        </w:rPr>
        <w:t>la contemplatione della diuina E</w:t>
      </w:r>
      <w:r w:rsidRPr="00BD5A78">
        <w:rPr>
          <w:rFonts w:ascii="Times New Roman" w:hAnsi="Times New Roman" w:cs="Times New Roman"/>
          <w:lang w:val="it-IT"/>
        </w:rPr>
        <w:t xml:space="preserve">ssenza. </w:t>
      </w:r>
      <w:r w:rsidR="00D75613">
        <w:rPr>
          <w:rFonts w:ascii="Times New Roman" w:hAnsi="Times New Roman" w:cs="Times New Roman"/>
          <w:lang w:val="it-IT"/>
        </w:rPr>
        <w:t>[Gli huomini sono sforzati di amar le Donne.]</w:t>
      </w:r>
      <w:r w:rsidRPr="00BD5A78">
        <w:rPr>
          <w:rFonts w:ascii="Times New Roman" w:hAnsi="Times New Roman" w:cs="Times New Roman"/>
          <w:lang w:val="it-IT"/>
        </w:rPr>
        <w:t>Da queste cose tutte saranno pur vinti, et superati gli ostinati Tiranni delle donne, iquali ogni giorno piu insolentemente calpestano le dignit</w:t>
      </w:r>
      <w:r w:rsidRPr="00E85C12">
        <w:rPr>
          <w:rFonts w:ascii="Times New Roman" w:hAnsi="Times New Roman" w:cs="Times New Roman"/>
          <w:lang w:val="it-IT"/>
        </w:rPr>
        <w:t xml:space="preserve">à </w:t>
      </w:r>
      <w:r w:rsidRPr="00BD5A78">
        <w:rPr>
          <w:rFonts w:ascii="Times New Roman" w:hAnsi="Times New Roman" w:cs="Times New Roman"/>
          <w:lang w:val="it-IT"/>
        </w:rPr>
        <w:t>loro; che la piacevolezza, et la leggiadria de</w:t>
      </w:r>
      <w:r w:rsidRPr="0031736D">
        <w:rPr>
          <w:rFonts w:ascii="Times New Roman" w:hAnsi="Times New Roman" w:cs="Times New Roman"/>
          <w:lang w:val="it-IT"/>
        </w:rPr>
        <w:t xml:space="preserve">’ </w:t>
      </w:r>
      <w:r w:rsidRPr="00BD5A78">
        <w:rPr>
          <w:rFonts w:ascii="Times New Roman" w:hAnsi="Times New Roman" w:cs="Times New Roman"/>
          <w:lang w:val="it-IT"/>
        </w:rPr>
        <w:t xml:space="preserve">delicati volti sforzi et costringa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lor dispetto ad amarle, è cosa chiarissima, et però questo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me sara leggierissima impresa; percioche se il bello è di sua natura amabile ò ver degno di essere amato, come racconta Marsilio Ficino nl convivio di Platone con tai parole. </w:t>
      </w:r>
      <w:r w:rsidRPr="00BD5A78">
        <w:rPr>
          <w:rStyle w:val="Numrodepage"/>
          <w:rFonts w:ascii="Times New Roman" w:hAnsi="Times New Roman" w:cs="Times New Roman"/>
          <w:i/>
          <w:iCs/>
          <w:lang w:val="pt-PT"/>
        </w:rPr>
        <w:t xml:space="preserve">Pulchritudo est quidam splendor humanus ad se rapiens animam, et amabilis sua natura. </w:t>
      </w:r>
      <w:r w:rsidRPr="00BD5A78">
        <w:rPr>
          <w:rFonts w:ascii="Times New Roman" w:hAnsi="Times New Roman" w:cs="Times New Roman"/>
          <w:lang w:val="it-IT"/>
        </w:rPr>
        <w:t xml:space="preserve">Sarà necessitato l’huomo ad amar le cose belle: ma che più belle cose ornano il mondo delle donne? </w:t>
      </w:r>
      <w:r w:rsidR="00D75613">
        <w:rPr>
          <w:rFonts w:ascii="Times New Roman" w:hAnsi="Times New Roman" w:cs="Times New Roman"/>
          <w:lang w:val="it-IT"/>
        </w:rPr>
        <w:t xml:space="preserve">[Bellezza che cosa sia.] </w:t>
      </w:r>
      <w:r w:rsidRPr="00BD5A78">
        <w:rPr>
          <w:rFonts w:ascii="Times New Roman" w:hAnsi="Times New Roman" w:cs="Times New Roman"/>
          <w:lang w:val="it-IT"/>
        </w:rPr>
        <w:t>niuna in vero, niun</w:t>
      </w:r>
      <w:r w:rsidR="00D75613">
        <w:rPr>
          <w:rFonts w:ascii="Times New Roman" w:hAnsi="Times New Roman" w:cs="Times New Roman"/>
          <w:lang w:val="it-IT"/>
        </w:rPr>
        <w:t>a, come ben dicono tutti questi</w:t>
      </w:r>
      <w:r w:rsidRPr="00BD5A78">
        <w:rPr>
          <w:rFonts w:ascii="Times New Roman" w:hAnsi="Times New Roman" w:cs="Times New Roman"/>
          <w:lang w:val="it-IT"/>
        </w:rPr>
        <w:t xml:space="preserve"> nostri contrarii, che affermano lam</w:t>
      </w:r>
      <w:r w:rsidR="00D75613">
        <w:rPr>
          <w:rFonts w:ascii="Times New Roman" w:hAnsi="Times New Roman" w:cs="Times New Roman"/>
          <w:lang w:val="it-IT"/>
        </w:rPr>
        <w:t>peggiar ne lor leggiadri volti I</w:t>
      </w:r>
      <w:r w:rsidRPr="00BD5A78">
        <w:rPr>
          <w:rFonts w:ascii="Times New Roman" w:hAnsi="Times New Roman" w:cs="Times New Roman"/>
          <w:lang w:val="it-IT"/>
        </w:rPr>
        <w:t xml:space="preserve">n gratia, e lo splendor del paradiso, et da questa beltà sono sforzati ad amar quelle: ma non già elle sono tenute ad amar gli huomini: perche il men bello, ò il brutto, non è per sua natura degno di essere amato. Ma brutti sono tutti gli huomini </w:t>
      </w:r>
      <w:r w:rsidRPr="00E85C12">
        <w:rPr>
          <w:rFonts w:ascii="Times New Roman" w:hAnsi="Times New Roman" w:cs="Times New Roman"/>
          <w:lang w:val="it-IT"/>
        </w:rPr>
        <w:t xml:space="preserve">à </w:t>
      </w:r>
      <w:r w:rsidR="00D75613">
        <w:rPr>
          <w:rFonts w:ascii="Times New Roman" w:hAnsi="Times New Roman" w:cs="Times New Roman"/>
          <w:lang w:val="it-IT"/>
        </w:rPr>
        <w:t>comparatione dico delle donne. n</w:t>
      </w:r>
      <w:r w:rsidRPr="00BD5A78">
        <w:rPr>
          <w:rFonts w:ascii="Times New Roman" w:hAnsi="Times New Roman" w:cs="Times New Roman"/>
          <w:lang w:val="it-IT"/>
        </w:rPr>
        <w:t xml:space="preserve">on sono adunque quelli degni di essere riamati da loro. Se non per la sua cortese, et benigna natura; alle quali talhora par discortesia </w:t>
      </w:r>
      <w:r w:rsidRPr="00E85C12">
        <w:rPr>
          <w:rFonts w:ascii="Times New Roman" w:hAnsi="Times New Roman" w:cs="Times New Roman"/>
          <w:lang w:val="it-IT"/>
        </w:rPr>
        <w:t xml:space="preserve">à </w:t>
      </w:r>
      <w:r w:rsidRPr="00BD5A78">
        <w:rPr>
          <w:rFonts w:ascii="Times New Roman" w:hAnsi="Times New Roman" w:cs="Times New Roman"/>
          <w:lang w:val="it-IT"/>
        </w:rPr>
        <w:t>non amar qualche poco l</w:t>
      </w:r>
      <w:r w:rsidRPr="0031736D">
        <w:rPr>
          <w:rFonts w:ascii="Times New Roman" w:hAnsi="Times New Roman" w:cs="Times New Roman"/>
          <w:lang w:val="it-IT"/>
        </w:rPr>
        <w:t>’</w:t>
      </w:r>
      <w:r w:rsidRPr="00BD5A78">
        <w:rPr>
          <w:rFonts w:ascii="Times New Roman" w:hAnsi="Times New Roman" w:cs="Times New Roman"/>
          <w:lang w:val="it-IT"/>
        </w:rPr>
        <w:t>huomo amante. Cessino adunque le querele, i lamenti, i sospiri, et le esclamationi de gli huomini, che vogliono al dispetto del mondo essere riamati della donne, chiamandole crudeli</w:t>
      </w:r>
      <w:r w:rsidR="00D75613">
        <w:rPr>
          <w:rFonts w:ascii="Times New Roman" w:hAnsi="Times New Roman" w:cs="Times New Roman"/>
          <w:lang w:val="it-IT"/>
        </w:rPr>
        <w:t>, ingrate, et empie: cosa da mou</w:t>
      </w:r>
      <w:r w:rsidRPr="00BD5A78">
        <w:rPr>
          <w:rFonts w:ascii="Times New Roman" w:hAnsi="Times New Roman" w:cs="Times New Roman"/>
          <w:lang w:val="it-IT"/>
        </w:rPr>
        <w:t xml:space="preserve">er le risa, delle quali cose si veggono pieni tutti i libri Poetici. </w:t>
      </w:r>
      <w:r w:rsidR="00D75613">
        <w:rPr>
          <w:rFonts w:ascii="Times New Roman" w:hAnsi="Times New Roman" w:cs="Times New Roman"/>
          <w:lang w:val="it-IT"/>
        </w:rPr>
        <w:t xml:space="preserve">[La </w:t>
      </w:r>
      <w:r w:rsidR="00D75613" w:rsidRPr="00BD5A78">
        <w:rPr>
          <w:rFonts w:ascii="Times New Roman" w:hAnsi="Times New Roman" w:cs="Times New Roman"/>
          <w:lang w:val="it-IT"/>
        </w:rPr>
        <w:t>belt</w:t>
      </w:r>
      <w:r w:rsidR="00D75613" w:rsidRPr="00E85C12">
        <w:rPr>
          <w:rFonts w:ascii="Times New Roman" w:hAnsi="Times New Roman" w:cs="Times New Roman"/>
          <w:lang w:val="it-IT"/>
        </w:rPr>
        <w:t xml:space="preserve">à </w:t>
      </w:r>
      <w:r w:rsidR="00D75613">
        <w:rPr>
          <w:rFonts w:ascii="Times New Roman" w:hAnsi="Times New Roman" w:cs="Times New Roman"/>
          <w:lang w:val="it-IT"/>
        </w:rPr>
        <w:t>delle D</w:t>
      </w:r>
      <w:r w:rsidR="00D75613" w:rsidRPr="00BD5A78">
        <w:rPr>
          <w:rFonts w:ascii="Times New Roman" w:hAnsi="Times New Roman" w:cs="Times New Roman"/>
          <w:lang w:val="it-IT"/>
        </w:rPr>
        <w:t>onne</w:t>
      </w:r>
      <w:r w:rsidR="00302F9F">
        <w:rPr>
          <w:rFonts w:ascii="Times New Roman" w:hAnsi="Times New Roman" w:cs="Times New Roman"/>
          <w:lang w:val="it-IT"/>
        </w:rPr>
        <w:t xml:space="preserve"> guida l’huomo alla contemplatione di Dio.</w:t>
      </w:r>
      <w:r w:rsidR="00D75613">
        <w:rPr>
          <w:rFonts w:ascii="Times New Roman" w:hAnsi="Times New Roman" w:cs="Times New Roman"/>
          <w:lang w:val="it-IT"/>
        </w:rPr>
        <w:t>]</w:t>
      </w:r>
      <w:r w:rsidR="00302F9F">
        <w:rPr>
          <w:rFonts w:ascii="Times New Roman" w:hAnsi="Times New Roman" w:cs="Times New Roman"/>
          <w:lang w:val="it-IT"/>
        </w:rPr>
        <w:t xml:space="preserve"> </w:t>
      </w:r>
      <w:r w:rsidRPr="00BD5A78">
        <w:rPr>
          <w:rFonts w:ascii="Times New Roman" w:hAnsi="Times New Roman" w:cs="Times New Roman"/>
          <w:lang w:val="it-IT"/>
        </w:rPr>
        <w:t>Che la belt</w:t>
      </w:r>
      <w:r w:rsidRPr="00E85C12">
        <w:rPr>
          <w:rFonts w:ascii="Times New Roman" w:hAnsi="Times New Roman" w:cs="Times New Roman"/>
          <w:lang w:val="it-IT"/>
        </w:rPr>
        <w:t xml:space="preserve">à </w:t>
      </w:r>
      <w:r w:rsidRPr="00BD5A78">
        <w:rPr>
          <w:rFonts w:ascii="Times New Roman" w:hAnsi="Times New Roman" w:cs="Times New Roman"/>
          <w:lang w:val="it-IT"/>
        </w:rPr>
        <w:t>delle donne guidi alla congitione di Dio, et alle superne intelligenze, et dimostri la via di andare al Cielo, lo manifesta il Petrarca dicendo, che nel moto de gli occhi di madonna Laur</w:t>
      </w:r>
      <w:r w:rsidR="00D75613">
        <w:rPr>
          <w:rFonts w:ascii="Times New Roman" w:hAnsi="Times New Roman" w:cs="Times New Roman"/>
          <w:lang w:val="it-IT"/>
        </w:rPr>
        <w:t>a vedeua un lume, che lì mostrau</w:t>
      </w:r>
      <w:r w:rsidRPr="00BD5A78">
        <w:rPr>
          <w:rFonts w:ascii="Times New Roman" w:hAnsi="Times New Roman" w:cs="Times New Roman"/>
          <w:lang w:val="it-IT"/>
        </w:rPr>
        <w:t>a la via del Cielo, et più soggiunge.</w:t>
      </w:r>
    </w:p>
    <w:p w14:paraId="6414B8EC"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A072C0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lastRenderedPageBreak/>
        <w:tab/>
      </w:r>
      <w:r w:rsidRPr="00BD5A78">
        <w:rPr>
          <w:rStyle w:val="Numrodepage"/>
          <w:rFonts w:ascii="Times New Roman" w:hAnsi="Times New Roman" w:cs="Times New Roman"/>
          <w:i/>
          <w:iCs/>
          <w:lang w:val="it-IT"/>
        </w:rPr>
        <w:t>E per lungo costume</w:t>
      </w:r>
    </w:p>
    <w:p w14:paraId="50319AEE" w14:textId="1E0AD947" w:rsidR="00385267" w:rsidRPr="00BD5A78" w:rsidRDefault="00D75613"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Dentro la dou</w:t>
      </w:r>
      <w:r w:rsidR="00B36B0A" w:rsidRPr="00BD5A78">
        <w:rPr>
          <w:rStyle w:val="Numrodepage"/>
          <w:rFonts w:ascii="Times New Roman" w:hAnsi="Times New Roman" w:cs="Times New Roman"/>
          <w:i/>
          <w:iCs/>
          <w:lang w:val="it-IT"/>
        </w:rPr>
        <w:t>e sol con amor seggio</w:t>
      </w:r>
    </w:p>
    <w:p w14:paraId="1A117CB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Quasi visibilmente il cor traluce,</w:t>
      </w:r>
    </w:p>
    <w:p w14:paraId="2BEB6E8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Questa è la vista,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al ben far m</w:t>
      </w:r>
      <w:r w:rsidRPr="00BD5A78">
        <w:rPr>
          <w:rStyle w:val="Numrodepage"/>
          <w:rFonts w:ascii="Times New Roman" w:hAnsi="Times New Roman" w:cs="Times New Roman"/>
          <w:i/>
          <w:iCs/>
          <w:lang w:val="es-ES"/>
        </w:rPr>
        <w:t>’induce</w:t>
      </w:r>
    </w:p>
    <w:p w14:paraId="01FBDAE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che mi scorge a glorioso fine:</w:t>
      </w:r>
    </w:p>
    <w:p w14:paraId="360AA48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Questa sola dal volgo m</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allontana.</w:t>
      </w:r>
    </w:p>
    <w:p w14:paraId="5157384C"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A17974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6122B5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215B88B"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65583B7"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P.19</w:t>
      </w:r>
    </w:p>
    <w:p w14:paraId="39AAC77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7B20A39"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piu sotto.</w:t>
      </w:r>
    </w:p>
    <w:p w14:paraId="343F142F"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2F622F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Io penso se la suso</w:t>
      </w:r>
    </w:p>
    <w:p w14:paraId="67A954E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Onde il motore eterno delle stelle</w:t>
      </w:r>
    </w:p>
    <w:p w14:paraId="662AC15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Degn</w:t>
      </w:r>
      <w:r w:rsidRPr="00BD5A78">
        <w:rPr>
          <w:rStyle w:val="Numrodepage"/>
          <w:rFonts w:ascii="Times New Roman" w:hAnsi="Times New Roman" w:cs="Times New Roman"/>
          <w:i/>
          <w:iCs/>
          <w:lang w:val="it-IT"/>
        </w:rPr>
        <w:t>ò mostrar del suo favoro in terra</w:t>
      </w:r>
    </w:p>
    <w:p w14:paraId="1146F807"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Son l</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altre opre si belle,</w:t>
      </w:r>
    </w:p>
    <w:p w14:paraId="6AA5CF7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Aprasi la prigione, ov</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io son chiuso.</w:t>
      </w:r>
    </w:p>
    <w:p w14:paraId="7615583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BE6B244" w14:textId="0669151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Dalle quali parole si comprende che diceva il Petrarca tra se, in questo modo. Se questa unica bellezza, ch</w:t>
      </w:r>
      <w:r w:rsidRPr="00BD5A78">
        <w:rPr>
          <w:rFonts w:ascii="Times New Roman" w:hAnsi="Times New Roman" w:cs="Times New Roman"/>
          <w:lang w:val="es-ES"/>
        </w:rPr>
        <w:t>’</w:t>
      </w:r>
      <w:r w:rsidRPr="00BD5A78">
        <w:rPr>
          <w:rFonts w:ascii="Times New Roman" w:hAnsi="Times New Roman" w:cs="Times New Roman"/>
          <w:lang w:val="it-IT"/>
        </w:rPr>
        <w:t>io scopro ne sfavillanti, et gratiosi lumi di madonna L</w:t>
      </w:r>
      <w:r w:rsidR="00302F9F">
        <w:rPr>
          <w:rFonts w:ascii="Times New Roman" w:hAnsi="Times New Roman" w:cs="Times New Roman"/>
          <w:lang w:val="it-IT"/>
        </w:rPr>
        <w:t>aura è tanto degna, et riguardeuole, che deu</w:t>
      </w:r>
      <w:r w:rsidRPr="00BD5A78">
        <w:rPr>
          <w:rFonts w:ascii="Times New Roman" w:hAnsi="Times New Roman" w:cs="Times New Roman"/>
          <w:lang w:val="it-IT"/>
        </w:rPr>
        <w:t xml:space="preserve">e poi essere quella, che è </w:t>
      </w:r>
      <w:r w:rsidR="00302F9F">
        <w:rPr>
          <w:rFonts w:ascii="Times New Roman" w:hAnsi="Times New Roman" w:cs="Times New Roman"/>
          <w:lang w:val="nl-NL"/>
        </w:rPr>
        <w:t>in Cielo? o</w:t>
      </w:r>
      <w:r w:rsidRPr="00BD5A78">
        <w:rPr>
          <w:rFonts w:ascii="Times New Roman" w:hAnsi="Times New Roman" w:cs="Times New Roman"/>
          <w:lang w:val="nl-NL"/>
        </w:rPr>
        <w:t>nde ci</w:t>
      </w:r>
      <w:r w:rsidR="00302F9F">
        <w:rPr>
          <w:rFonts w:ascii="Times New Roman" w:hAnsi="Times New Roman" w:cs="Times New Roman"/>
          <w:lang w:val="it-IT"/>
        </w:rPr>
        <w:t>ò considerando, egli desiau</w:t>
      </w:r>
      <w:r w:rsidRPr="00BD5A78">
        <w:rPr>
          <w:rFonts w:ascii="Times New Roman" w:hAnsi="Times New Roman" w:cs="Times New Roman"/>
          <w:lang w:val="it-IT"/>
        </w:rPr>
        <w:t>a la morte. Et in uno suo sonetto ringratia la fortuna, ò Dio, che lo ha fatto degno di veder Laura, per mezzo della quale egli s</w:t>
      </w:r>
      <w:r w:rsidRPr="00BD5A78">
        <w:rPr>
          <w:rFonts w:ascii="Times New Roman" w:hAnsi="Times New Roman" w:cs="Times New Roman"/>
          <w:lang w:val="es-ES"/>
        </w:rPr>
        <w:t>’</w:t>
      </w:r>
      <w:r w:rsidR="00A64105">
        <w:rPr>
          <w:rFonts w:ascii="Times New Roman" w:hAnsi="Times New Roman" w:cs="Times New Roman"/>
          <w:lang w:val="it-IT"/>
        </w:rPr>
        <w:t>inuiau</w:t>
      </w:r>
      <w:r w:rsidRPr="00BD5A78">
        <w:rPr>
          <w:rFonts w:ascii="Times New Roman" w:hAnsi="Times New Roman" w:cs="Times New Roman"/>
          <w:lang w:val="it-IT"/>
        </w:rPr>
        <w:t>a al sommo bene dicendo.</w:t>
      </w:r>
    </w:p>
    <w:p w14:paraId="4C51A4A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326A59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lastRenderedPageBreak/>
        <w:tab/>
      </w:r>
      <w:r w:rsidRPr="00BD5A78">
        <w:rPr>
          <w:rStyle w:val="Numrodepage"/>
          <w:rFonts w:ascii="Times New Roman" w:hAnsi="Times New Roman" w:cs="Times New Roman"/>
          <w:i/>
          <w:iCs/>
          <w:lang w:val="it-IT"/>
        </w:rPr>
        <w:t>Da lei ci vien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amoroso pensiero,</w:t>
      </w:r>
    </w:p>
    <w:p w14:paraId="2CAB3C31" w14:textId="1B546488"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mentre il segui al sommo ben t</w:t>
      </w:r>
      <w:r w:rsidR="00A64105">
        <w:rPr>
          <w:rStyle w:val="Numrodepage"/>
          <w:rFonts w:ascii="Times New Roman" w:hAnsi="Times New Roman" w:cs="Times New Roman"/>
          <w:i/>
          <w:iCs/>
          <w:lang w:val="es-ES"/>
        </w:rPr>
        <w:t>’inu</w:t>
      </w:r>
      <w:r w:rsidRPr="00BD5A78">
        <w:rPr>
          <w:rStyle w:val="Numrodepage"/>
          <w:rFonts w:ascii="Times New Roman" w:hAnsi="Times New Roman" w:cs="Times New Roman"/>
          <w:i/>
          <w:iCs/>
          <w:lang w:val="es-ES"/>
        </w:rPr>
        <w:t>ia,</w:t>
      </w:r>
    </w:p>
    <w:p w14:paraId="4030EF6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Poco prezzando quel,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ogn</w:t>
      </w:r>
      <w:r w:rsidRPr="00BD5A78">
        <w:rPr>
          <w:rStyle w:val="Numrodepage"/>
          <w:rFonts w:ascii="Times New Roman" w:hAnsi="Times New Roman" w:cs="Times New Roman"/>
          <w:i/>
          <w:iCs/>
          <w:lang w:val="es-ES"/>
        </w:rPr>
        <w:t>’huom desia.</w:t>
      </w:r>
    </w:p>
    <w:p w14:paraId="305D26D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Da lei vien l’</w:t>
      </w:r>
      <w:r w:rsidRPr="00BD5A78">
        <w:rPr>
          <w:rStyle w:val="Numrodepage"/>
          <w:rFonts w:ascii="Times New Roman" w:hAnsi="Times New Roman" w:cs="Times New Roman"/>
          <w:i/>
          <w:iCs/>
          <w:lang w:val="it-IT"/>
        </w:rPr>
        <w:t>animosa leggiadria,</w:t>
      </w:r>
    </w:p>
    <w:p w14:paraId="00A72F6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Che’</w:t>
      </w:r>
      <w:r w:rsidRPr="00BD5A78">
        <w:rPr>
          <w:rStyle w:val="Numrodepage"/>
          <w:rFonts w:ascii="Times New Roman" w:hAnsi="Times New Roman" w:cs="Times New Roman"/>
          <w:i/>
          <w:iCs/>
          <w:lang w:val="it-IT"/>
        </w:rPr>
        <w:t>al Ciel si scorge per destro sentiero.</w:t>
      </w:r>
    </w:p>
    <w:p w14:paraId="28D2C948"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3980857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in un altro.</w:t>
      </w:r>
    </w:p>
    <w:p w14:paraId="128D991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D37AC0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Lei ne ringratio, 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suo alto consiglio,</w:t>
      </w:r>
    </w:p>
    <w:p w14:paraId="3BCF4EC0" w14:textId="3F1ECDD1"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co</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bel viso, e co</w:t>
      </w:r>
      <w:r w:rsidRPr="00BD5A78">
        <w:rPr>
          <w:rStyle w:val="Numrodepage"/>
          <w:rFonts w:ascii="Times New Roman" w:hAnsi="Times New Roman" w:cs="Times New Roman"/>
          <w:i/>
          <w:iCs/>
          <w:lang w:val="es-ES"/>
        </w:rPr>
        <w:t>’</w:t>
      </w:r>
      <w:r w:rsidR="00A64105">
        <w:rPr>
          <w:rStyle w:val="Numrodepage"/>
          <w:rFonts w:ascii="Times New Roman" w:hAnsi="Times New Roman" w:cs="Times New Roman"/>
          <w:i/>
          <w:iCs/>
          <w:lang w:val="pt-PT"/>
        </w:rPr>
        <w:t>soau</w:t>
      </w:r>
      <w:r w:rsidRPr="00BD5A78">
        <w:rPr>
          <w:rStyle w:val="Numrodepage"/>
          <w:rFonts w:ascii="Times New Roman" w:hAnsi="Times New Roman" w:cs="Times New Roman"/>
          <w:i/>
          <w:iCs/>
          <w:lang w:val="pt-PT"/>
        </w:rPr>
        <w:t>i sdegni</w:t>
      </w:r>
    </w:p>
    <w:p w14:paraId="1B0CFD2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Fecemi ardendo pensar mia salute.</w:t>
      </w:r>
    </w:p>
    <w:p w14:paraId="5C58C677"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54C2A263"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poco dopo dice.</w:t>
      </w:r>
    </w:p>
    <w:p w14:paraId="49DCA40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308D883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Quel sol, che mi mostrava il camin destro</w:t>
      </w:r>
    </w:p>
    <w:p w14:paraId="40B09B5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gite al Ciel con gloriosi passi.</w:t>
      </w:r>
    </w:p>
    <w:p w14:paraId="52448397"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9792507" w14:textId="1B8F8911"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Dante in una sua ballata dice, che</w:t>
      </w:r>
      <w:r w:rsidR="00A64105">
        <w:rPr>
          <w:rFonts w:ascii="Times New Roman" w:hAnsi="Times New Roman" w:cs="Times New Roman"/>
          <w:lang w:val="it-IT"/>
        </w:rPr>
        <w:t xml:space="preserve"> guardando il viso a Madonna diu</w:t>
      </w:r>
      <w:r w:rsidRPr="00BD5A78">
        <w:rPr>
          <w:rFonts w:ascii="Times New Roman" w:hAnsi="Times New Roman" w:cs="Times New Roman"/>
          <w:lang w:val="it-IT"/>
        </w:rPr>
        <w:t>err</w:t>
      </w:r>
      <w:r w:rsidRPr="00BD5A78">
        <w:rPr>
          <w:rFonts w:ascii="Times New Roman" w:hAnsi="Times New Roman" w:cs="Times New Roman"/>
          <w:lang w:val="es-ES"/>
        </w:rPr>
        <w:t xml:space="preserve">à </w:t>
      </w:r>
      <w:r w:rsidR="00A64105">
        <w:rPr>
          <w:rFonts w:ascii="Times New Roman" w:hAnsi="Times New Roman" w:cs="Times New Roman"/>
          <w:lang w:val="es-ES"/>
        </w:rPr>
        <w:t xml:space="preserve">beato </w:t>
      </w:r>
      <w:r w:rsidR="00A64105" w:rsidRPr="00BD5A78">
        <w:rPr>
          <w:rFonts w:ascii="Times New Roman" w:hAnsi="Times New Roman" w:cs="Times New Roman"/>
          <w:lang w:val="es-ES"/>
        </w:rPr>
        <w:t>à</w:t>
      </w:r>
      <w:r w:rsidR="00A64105">
        <w:rPr>
          <w:rFonts w:ascii="Times New Roman" w:hAnsi="Times New Roman" w:cs="Times New Roman"/>
          <w:lang w:val="es-ES"/>
        </w:rPr>
        <w:t xml:space="preserve"> </w:t>
      </w:r>
      <w:r w:rsidRPr="00BD5A78">
        <w:rPr>
          <w:rFonts w:ascii="Times New Roman" w:hAnsi="Times New Roman" w:cs="Times New Roman"/>
          <w:lang w:val="es-ES"/>
        </w:rPr>
        <w:t>guisa d’</w:t>
      </w:r>
      <w:r w:rsidRPr="00BD5A78">
        <w:rPr>
          <w:rFonts w:ascii="Times New Roman" w:hAnsi="Times New Roman" w:cs="Times New Roman"/>
          <w:lang w:val="it-IT"/>
        </w:rPr>
        <w:t>angelo.</w:t>
      </w:r>
    </w:p>
    <w:p w14:paraId="278E49F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8B8936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Poi che satiar non posso gli occhi miei</w:t>
      </w:r>
    </w:p>
    <w:p w14:paraId="7BFC786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guardare a Madonna il suo bel viso</w:t>
      </w:r>
    </w:p>
    <w:p w14:paraId="1FA36C3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Mirerol tanto fiso,</w:t>
      </w:r>
    </w:p>
    <w:p w14:paraId="5B7B7CBB" w14:textId="094E04E6"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Ch’</w:t>
      </w:r>
      <w:r w:rsidR="00A64105">
        <w:rPr>
          <w:rStyle w:val="Numrodepage"/>
          <w:rFonts w:ascii="Times New Roman" w:hAnsi="Times New Roman" w:cs="Times New Roman"/>
          <w:i/>
          <w:iCs/>
          <w:lang w:val="it-IT"/>
        </w:rPr>
        <w:t>io diu</w:t>
      </w:r>
      <w:r w:rsidRPr="00BD5A78">
        <w:rPr>
          <w:rStyle w:val="Numrodepage"/>
          <w:rFonts w:ascii="Times New Roman" w:hAnsi="Times New Roman" w:cs="Times New Roman"/>
          <w:i/>
          <w:iCs/>
          <w:lang w:val="it-IT"/>
        </w:rPr>
        <w:t>errò beato lei guardando</w:t>
      </w:r>
    </w:p>
    <w:p w14:paraId="2B6CEA5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A guisa d’</w:t>
      </w:r>
      <w:r w:rsidRPr="00BD5A78">
        <w:rPr>
          <w:rStyle w:val="Numrodepage"/>
          <w:rFonts w:ascii="Times New Roman" w:hAnsi="Times New Roman" w:cs="Times New Roman"/>
          <w:i/>
          <w:iCs/>
          <w:lang w:val="it-IT"/>
        </w:rPr>
        <w:t>angel, che di sua natura</w:t>
      </w:r>
    </w:p>
    <w:p w14:paraId="0C673F1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_tradnl"/>
        </w:rPr>
        <w:tab/>
        <w:t>Stando su in altura</w:t>
      </w:r>
    </w:p>
    <w:p w14:paraId="6FEAFD69" w14:textId="60153893" w:rsidR="00385267" w:rsidRPr="00BD5A78" w:rsidRDefault="00A64105"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lastRenderedPageBreak/>
        <w:tab/>
        <w:t>Diu</w:t>
      </w:r>
      <w:r w:rsidR="00B36B0A" w:rsidRPr="00BD5A78">
        <w:rPr>
          <w:rStyle w:val="Numrodepage"/>
          <w:rFonts w:ascii="Times New Roman" w:hAnsi="Times New Roman" w:cs="Times New Roman"/>
          <w:i/>
          <w:iCs/>
          <w:lang w:val="it-IT"/>
        </w:rPr>
        <w:t>ien beato sol vedendo Dio:</w:t>
      </w:r>
    </w:p>
    <w:p w14:paraId="2508929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Cosi essendo humana creatura</w:t>
      </w:r>
    </w:p>
    <w:p w14:paraId="54ED796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Guardando la figura</w:t>
      </w:r>
    </w:p>
    <w:p w14:paraId="35578BF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questa donna, che tene il cor mio</w:t>
      </w:r>
    </w:p>
    <w:p w14:paraId="7AA11589" w14:textId="0A30EE48" w:rsidR="00385267" w:rsidRPr="00BD5A78" w:rsidRDefault="00A64105"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Potria beato diu</w:t>
      </w:r>
      <w:r w:rsidR="00B36B0A" w:rsidRPr="00BD5A78">
        <w:rPr>
          <w:rStyle w:val="Numrodepage"/>
          <w:rFonts w:ascii="Times New Roman" w:hAnsi="Times New Roman" w:cs="Times New Roman"/>
          <w:i/>
          <w:iCs/>
          <w:lang w:val="it-IT"/>
        </w:rPr>
        <w:t>enir qui io.</w:t>
      </w:r>
    </w:p>
    <w:p w14:paraId="10C4195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E0BE54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P.20</w:t>
      </w:r>
    </w:p>
    <w:p w14:paraId="3968D9F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67EE9D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il Caro parlando con Amore in una sua canzone dice.</w:t>
      </w:r>
    </w:p>
    <w:p w14:paraId="4DDEBD4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50FCED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Chi ne guida qua giù, chi n</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erge al Cielo?</w:t>
      </w:r>
    </w:p>
    <w:p w14:paraId="7A7DFE1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Poi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ambi i nostri poli</w:t>
      </w:r>
    </w:p>
    <w:p w14:paraId="4E89B45C" w14:textId="2145608F"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Atra nebbia c</w:t>
      </w:r>
      <w:r w:rsidRPr="00BD5A78">
        <w:rPr>
          <w:rStyle w:val="Numrodepage"/>
          <w:rFonts w:ascii="Times New Roman" w:hAnsi="Times New Roman" w:cs="Times New Roman"/>
          <w:i/>
          <w:iCs/>
          <w:lang w:val="es-ES"/>
        </w:rPr>
        <w:t>’</w:t>
      </w:r>
      <w:r w:rsidR="00A64105">
        <w:rPr>
          <w:rStyle w:val="Numrodepage"/>
          <w:rFonts w:ascii="Times New Roman" w:hAnsi="Times New Roman" w:cs="Times New Roman"/>
          <w:i/>
          <w:iCs/>
          <w:lang w:val="pt-PT"/>
        </w:rPr>
        <w:t>inu</w:t>
      </w:r>
      <w:r w:rsidRPr="00BD5A78">
        <w:rPr>
          <w:rStyle w:val="Numrodepage"/>
          <w:rFonts w:ascii="Times New Roman" w:hAnsi="Times New Roman" w:cs="Times New Roman"/>
          <w:i/>
          <w:iCs/>
          <w:lang w:val="pt-PT"/>
        </w:rPr>
        <w:t>oli</w:t>
      </w:r>
    </w:p>
    <w:p w14:paraId="13D91EF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Con queste scorte Amor di zelo, in zelo.</w:t>
      </w:r>
    </w:p>
    <w:p w14:paraId="0B84BE2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D’</w:t>
      </w:r>
      <w:r w:rsidRPr="00BD5A78">
        <w:rPr>
          <w:rStyle w:val="Numrodepage"/>
          <w:rFonts w:ascii="Times New Roman" w:hAnsi="Times New Roman" w:cs="Times New Roman"/>
          <w:i/>
          <w:iCs/>
          <w:lang w:val="it-IT"/>
        </w:rPr>
        <w:t>una in altra chiarezza</w:t>
      </w:r>
    </w:p>
    <w:p w14:paraId="7E7F6CE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Ne conduce à mirar l’</w:t>
      </w:r>
      <w:r w:rsidRPr="00BD5A78">
        <w:rPr>
          <w:rStyle w:val="Numrodepage"/>
          <w:rFonts w:ascii="Times New Roman" w:hAnsi="Times New Roman" w:cs="Times New Roman"/>
          <w:i/>
          <w:iCs/>
          <w:lang w:val="it-IT"/>
        </w:rPr>
        <w:t>eterno sole;</w:t>
      </w:r>
    </w:p>
    <w:p w14:paraId="7982B7FB"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Cosi mortal bellezza</w:t>
      </w:r>
    </w:p>
    <w:p w14:paraId="26D90A00"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Che da lui viene,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lui par che ci deste:</w:t>
      </w:r>
    </w:p>
    <w:p w14:paraId="6F61788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Cosi lume celeste</w:t>
      </w:r>
    </w:p>
    <w:p w14:paraId="095A3E79" w14:textId="03A10C25"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Che di la sù </w:t>
      </w:r>
      <w:r w:rsidR="00A64105" w:rsidRPr="00E85C12">
        <w:rPr>
          <w:rStyle w:val="Numrodepage"/>
          <w:rFonts w:ascii="Times New Roman" w:hAnsi="Times New Roman" w:cs="Times New Roman"/>
          <w:i/>
          <w:iCs/>
          <w:lang w:val="it-IT"/>
        </w:rPr>
        <w:t>deriu</w:t>
      </w:r>
      <w:r w:rsidRPr="00E85C12">
        <w:rPr>
          <w:rStyle w:val="Numrodepage"/>
          <w:rFonts w:ascii="Times New Roman" w:hAnsi="Times New Roman" w:cs="Times New Roman"/>
          <w:i/>
          <w:iCs/>
          <w:lang w:val="it-IT"/>
        </w:rPr>
        <w:t>a, qui s</w:t>
      </w:r>
      <w:r w:rsidRPr="00BD5A78">
        <w:rPr>
          <w:rStyle w:val="Numrodepage"/>
          <w:rFonts w:ascii="Times New Roman" w:hAnsi="Times New Roman" w:cs="Times New Roman"/>
          <w:i/>
          <w:iCs/>
          <w:lang w:val="it-IT"/>
        </w:rPr>
        <w:t xml:space="preserve">ì </w:t>
      </w:r>
      <w:r w:rsidRPr="00E85C12">
        <w:rPr>
          <w:rStyle w:val="Numrodepage"/>
          <w:rFonts w:ascii="Times New Roman" w:hAnsi="Times New Roman" w:cs="Times New Roman"/>
          <w:i/>
          <w:iCs/>
          <w:lang w:val="it-IT"/>
        </w:rPr>
        <w:t>cole</w:t>
      </w:r>
    </w:p>
    <w:p w14:paraId="661B50A4"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Hor chi s</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inalza, e chi d</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alto ci scorge</w:t>
      </w:r>
    </w:p>
    <w:p w14:paraId="40F1959F"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Style w:val="Numrodepage"/>
          <w:rFonts w:ascii="Times New Roman" w:hAnsi="Times New Roman" w:cs="Times New Roman"/>
          <w:i/>
          <w:iCs/>
          <w:lang w:val="it-IT"/>
        </w:rPr>
        <w:tab/>
        <w:t>Se’</w:t>
      </w:r>
      <w:r w:rsidRPr="00BD5A78">
        <w:rPr>
          <w:rStyle w:val="Numrodepage"/>
          <w:rFonts w:ascii="Times New Roman" w:hAnsi="Times New Roman" w:cs="Times New Roman"/>
          <w:i/>
          <w:iCs/>
          <w:lang w:val="it-IT"/>
        </w:rPr>
        <w:t>l nostro amato sol lume non porge.</w:t>
      </w:r>
    </w:p>
    <w:p w14:paraId="0F05B9C6"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it-IT"/>
        </w:rPr>
      </w:pPr>
    </w:p>
    <w:p w14:paraId="69B49F91" w14:textId="77777777"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in un sonetto suo si legge.</w:t>
      </w:r>
    </w:p>
    <w:p w14:paraId="515A782F"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16C17C3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lastRenderedPageBreak/>
        <w:tab/>
      </w:r>
      <w:r w:rsidRPr="00BD5A78">
        <w:rPr>
          <w:rStyle w:val="Numrodepage"/>
          <w:rFonts w:ascii="Times New Roman" w:hAnsi="Times New Roman" w:cs="Times New Roman"/>
          <w:i/>
          <w:iCs/>
          <w:lang w:val="it-IT"/>
        </w:rPr>
        <w:t>Ben veggio come spira, e come luce</w:t>
      </w:r>
    </w:p>
    <w:p w14:paraId="17C80FD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con la rimembranza, e col desio</w:t>
      </w:r>
    </w:p>
    <w:p w14:paraId="7114A995"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De suoi begli occhi, e del suo dolce riso</w:t>
      </w:r>
    </w:p>
    <w:p w14:paraId="40BAAA5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Il mio pensier tanto alto si conduce, </w:t>
      </w:r>
    </w:p>
    <w:p w14:paraId="5425DD7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le s</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appressa, e scorge nel bel viso</w:t>
      </w:r>
    </w:p>
    <w:p w14:paraId="4BAEF75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La chiarezza de gli Angeli, e di Dio.</w:t>
      </w:r>
    </w:p>
    <w:p w14:paraId="1254039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3C1ADE7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Bernardo Tasso fa una canzone intiera dimostrando, che la bellezza è una scala da gire al Cielo, et poi soggiunge.</w:t>
      </w:r>
    </w:p>
    <w:p w14:paraId="6DD686C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9FD558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O nobil Donna, ò mio lucente sole,</w:t>
      </w:r>
    </w:p>
    <w:p w14:paraId="66C8440F" w14:textId="5B6F62BA" w:rsidR="00385267" w:rsidRPr="00BD5A78" w:rsidRDefault="00A64105"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Scala da gir al Ciel s</w:t>
      </w:r>
      <w:r w:rsidR="00B36B0A" w:rsidRPr="00BD5A78">
        <w:rPr>
          <w:rStyle w:val="Numrodepage"/>
          <w:rFonts w:ascii="Times New Roman" w:hAnsi="Times New Roman" w:cs="Times New Roman"/>
          <w:i/>
          <w:iCs/>
          <w:lang w:val="it-IT"/>
        </w:rPr>
        <w:t>alda, e sicura,</w:t>
      </w:r>
    </w:p>
    <w:p w14:paraId="2BE7EFF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Sol de la vita mia dolce sostegno:</w:t>
      </w:r>
    </w:p>
    <w:p w14:paraId="7BEE45A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Per altro non vi diè </w:t>
      </w:r>
      <w:r w:rsidRPr="00BD5A78">
        <w:rPr>
          <w:rStyle w:val="Numrodepage"/>
          <w:rFonts w:ascii="Times New Roman" w:hAnsi="Times New Roman" w:cs="Times New Roman"/>
          <w:i/>
          <w:iCs/>
          <w:lang w:val="es-ES"/>
        </w:rPr>
        <w:t>l’alma natura</w:t>
      </w:r>
    </w:p>
    <w:p w14:paraId="7EF3E159"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Rare virtù, bellezze uniche, e sole</w:t>
      </w:r>
    </w:p>
    <w:p w14:paraId="6D191BED"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Se non per arricchire il mondo indegno</w:t>
      </w:r>
    </w:p>
    <w:p w14:paraId="7751320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mostrarne un disegno</w:t>
      </w:r>
    </w:p>
    <w:p w14:paraId="00F93C25" w14:textId="2CBAC050" w:rsidR="00385267" w:rsidRPr="00BD5A78" w:rsidRDefault="00A64105"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De la bellezza angelica, e diu</w:t>
      </w:r>
      <w:r w:rsidR="00B36B0A" w:rsidRPr="00BD5A78">
        <w:rPr>
          <w:rStyle w:val="Numrodepage"/>
          <w:rFonts w:ascii="Times New Roman" w:hAnsi="Times New Roman" w:cs="Times New Roman"/>
          <w:i/>
          <w:iCs/>
          <w:lang w:val="it-IT"/>
        </w:rPr>
        <w:t>ina.</w:t>
      </w:r>
    </w:p>
    <w:p w14:paraId="748505D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E3D33D7" w14:textId="4245653A"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il Molza ne suoi sonetti mostra il simile. Et il Guidiccioni in un suo bellissimo sonetto dice l</w:t>
      </w:r>
      <w:r w:rsidRPr="0031736D">
        <w:rPr>
          <w:rFonts w:ascii="Times New Roman" w:hAnsi="Times New Roman" w:cs="Times New Roman"/>
          <w:lang w:val="it-IT"/>
        </w:rPr>
        <w:t>’</w:t>
      </w:r>
      <w:r w:rsidR="00A64105">
        <w:rPr>
          <w:rFonts w:ascii="Times New Roman" w:hAnsi="Times New Roman" w:cs="Times New Roman"/>
          <w:lang w:val="it-IT"/>
        </w:rPr>
        <w:t>istesso. m</w:t>
      </w:r>
      <w:r w:rsidRPr="00BD5A78">
        <w:rPr>
          <w:rFonts w:ascii="Times New Roman" w:hAnsi="Times New Roman" w:cs="Times New Roman"/>
          <w:lang w:val="it-IT"/>
        </w:rPr>
        <w:t>a io ve ne porcerò solamente tre rime.</w:t>
      </w:r>
    </w:p>
    <w:p w14:paraId="7CFA895B"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3274687D"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31736D">
        <w:rPr>
          <w:rStyle w:val="Numrodepage"/>
          <w:rFonts w:ascii="Times New Roman" w:hAnsi="Times New Roman" w:cs="Times New Roman"/>
          <w:i/>
          <w:iCs/>
          <w:lang w:val="it-IT"/>
        </w:rPr>
        <w:t>E’</w:t>
      </w:r>
      <w:r w:rsidRPr="00BD5A78">
        <w:rPr>
          <w:rStyle w:val="Numrodepage"/>
          <w:rFonts w:ascii="Times New Roman" w:hAnsi="Times New Roman" w:cs="Times New Roman"/>
          <w:i/>
          <w:iCs/>
          <w:lang w:val="it-IT"/>
        </w:rPr>
        <w:t>l fa perche la mente oltre passando</w:t>
      </w:r>
    </w:p>
    <w:p w14:paraId="36D943C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Style w:val="Numrodepage"/>
          <w:rFonts w:ascii="Times New Roman" w:hAnsi="Times New Roman" w:cs="Times New Roman"/>
          <w:i/>
          <w:iCs/>
          <w:lang w:val="it-IT"/>
        </w:rPr>
        <w:tab/>
      </w:r>
      <w:r w:rsidRPr="00BD5A78">
        <w:rPr>
          <w:rStyle w:val="Numrodepage"/>
          <w:rFonts w:ascii="Times New Roman" w:hAnsi="Times New Roman" w:cs="Times New Roman"/>
          <w:i/>
          <w:iCs/>
          <w:lang w:val="es-ES"/>
        </w:rPr>
        <w:t>D’</w:t>
      </w:r>
      <w:r w:rsidRPr="00BD5A78">
        <w:rPr>
          <w:rStyle w:val="Numrodepage"/>
          <w:rFonts w:ascii="Times New Roman" w:hAnsi="Times New Roman" w:cs="Times New Roman"/>
          <w:i/>
          <w:iCs/>
          <w:lang w:val="it-IT"/>
        </w:rPr>
        <w:t xml:space="preserve">una in altra sembianza </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Dio s</w:t>
      </w:r>
      <w:r w:rsidRPr="00BD5A78">
        <w:rPr>
          <w:rStyle w:val="Numrodepage"/>
          <w:rFonts w:ascii="Times New Roman" w:hAnsi="Times New Roman" w:cs="Times New Roman"/>
          <w:i/>
          <w:iCs/>
          <w:lang w:val="es-ES"/>
        </w:rPr>
        <w:t>’unisca</w:t>
      </w:r>
    </w:p>
    <w:p w14:paraId="4809DDE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Non gia per van desio com</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altri crede.</w:t>
      </w:r>
    </w:p>
    <w:p w14:paraId="3D92614D"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33AB88E9" w14:textId="77777777" w:rsidR="00385267"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 xml:space="preserve">Et qual </w:t>
      </w:r>
      <w:r w:rsidRPr="00BD5A78">
        <w:rPr>
          <w:rFonts w:ascii="Times New Roman" w:hAnsi="Times New Roman" w:cs="Times New Roman"/>
          <w:lang w:val="it-IT"/>
        </w:rPr>
        <w:t>è quello, cosi rozzo Poeta, che non facci apertissimo, che la belt</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sia una via, et una strada, che vi guida </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diritto camino </w:t>
      </w:r>
      <w:r w:rsidRPr="00BD5A78">
        <w:rPr>
          <w:rFonts w:ascii="Times New Roman" w:hAnsi="Times New Roman" w:cs="Times New Roman"/>
          <w:lang w:val="es-ES"/>
        </w:rPr>
        <w:t xml:space="preserve">à </w:t>
      </w:r>
    </w:p>
    <w:p w14:paraId="13707EED" w14:textId="77777777" w:rsidR="00A64105" w:rsidRDefault="00A64105" w:rsidP="00E943A9">
      <w:pPr>
        <w:pStyle w:val="Body"/>
        <w:tabs>
          <w:tab w:val="left" w:pos="905"/>
        </w:tabs>
        <w:spacing w:after="120" w:line="360" w:lineRule="auto"/>
        <w:jc w:val="both"/>
        <w:rPr>
          <w:rFonts w:ascii="Times New Roman" w:hAnsi="Times New Roman" w:cs="Times New Roman"/>
          <w:lang w:val="es-ES"/>
        </w:rPr>
      </w:pPr>
    </w:p>
    <w:p w14:paraId="5DC216F9" w14:textId="77777777" w:rsidR="00A64105" w:rsidRPr="00BD5A78" w:rsidRDefault="00A64105" w:rsidP="00E943A9">
      <w:pPr>
        <w:pStyle w:val="Body"/>
        <w:tabs>
          <w:tab w:val="left" w:pos="905"/>
        </w:tabs>
        <w:spacing w:after="120" w:line="360" w:lineRule="auto"/>
        <w:jc w:val="both"/>
        <w:rPr>
          <w:rFonts w:ascii="Times New Roman" w:hAnsi="Times New Roman" w:cs="Times New Roman"/>
          <w:lang w:val="es-ES"/>
        </w:rPr>
      </w:pPr>
    </w:p>
    <w:p w14:paraId="56B0267D"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P.21</w:t>
      </w:r>
    </w:p>
    <w:p w14:paraId="3EC16D1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D81EEFC" w14:textId="4FAB6FB4"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contemplar la divina Sapienza? (anchor che il Passi scrivendo alla cieca, ardisca di affermare, che la belt</w:t>
      </w:r>
      <w:r w:rsidRPr="00E85C12">
        <w:rPr>
          <w:rFonts w:ascii="Times New Roman" w:hAnsi="Times New Roman" w:cs="Times New Roman"/>
          <w:lang w:val="it-IT"/>
        </w:rPr>
        <w:t xml:space="preserve">à </w:t>
      </w:r>
      <w:r w:rsidRPr="00BD5A78">
        <w:rPr>
          <w:rFonts w:ascii="Times New Roman" w:hAnsi="Times New Roman" w:cs="Times New Roman"/>
          <w:lang w:val="it-IT"/>
        </w:rPr>
        <w:t>sia cagione d</w:t>
      </w:r>
      <w:r w:rsidRPr="0031736D">
        <w:rPr>
          <w:rFonts w:ascii="Times New Roman" w:hAnsi="Times New Roman" w:cs="Times New Roman"/>
          <w:lang w:val="it-IT"/>
        </w:rPr>
        <w:t>’</w:t>
      </w:r>
      <w:r w:rsidRPr="00BD5A78">
        <w:rPr>
          <w:rFonts w:ascii="Times New Roman" w:hAnsi="Times New Roman" w:cs="Times New Roman"/>
          <w:lang w:val="it-IT"/>
        </w:rPr>
        <w:t xml:space="preserve">infiniti mali) se però </w:t>
      </w:r>
      <w:r w:rsidRPr="0031736D">
        <w:rPr>
          <w:rFonts w:ascii="Times New Roman" w:hAnsi="Times New Roman" w:cs="Times New Roman"/>
          <w:lang w:val="it-IT"/>
        </w:rPr>
        <w:t>sar</w:t>
      </w:r>
      <w:r w:rsidRPr="00E85C12">
        <w:rPr>
          <w:rFonts w:ascii="Times New Roman" w:hAnsi="Times New Roman" w:cs="Times New Roman"/>
          <w:lang w:val="it-IT"/>
        </w:rPr>
        <w:t xml:space="preserve">à </w:t>
      </w:r>
      <w:r w:rsidRPr="00BD5A78">
        <w:rPr>
          <w:rFonts w:ascii="Times New Roman" w:hAnsi="Times New Roman" w:cs="Times New Roman"/>
          <w:lang w:val="it-IT"/>
        </w:rPr>
        <w:t>guardata, come bisogna, con dritto o</w:t>
      </w:r>
      <w:r w:rsidR="00484397">
        <w:rPr>
          <w:rFonts w:ascii="Times New Roman" w:hAnsi="Times New Roman" w:cs="Times New Roman"/>
          <w:lang w:val="it-IT"/>
        </w:rPr>
        <w:t>cchio lontano da pensieri lasciu</w:t>
      </w:r>
      <w:r w:rsidRPr="00BD5A78">
        <w:rPr>
          <w:rFonts w:ascii="Times New Roman" w:hAnsi="Times New Roman" w:cs="Times New Roman"/>
          <w:lang w:val="it-IT"/>
        </w:rPr>
        <w:t>i, et vani, come lasciò scritto il Petrarca.</w:t>
      </w:r>
    </w:p>
    <w:p w14:paraId="1CB9E9CE"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234B366A" w14:textId="51B733BE"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00484397">
        <w:rPr>
          <w:rStyle w:val="Numrodepage"/>
          <w:rFonts w:ascii="Times New Roman" w:hAnsi="Times New Roman" w:cs="Times New Roman"/>
          <w:i/>
          <w:iCs/>
          <w:lang w:val="it-IT"/>
        </w:rPr>
        <w:t>Da volar sopra il Ciel gli hau</w:t>
      </w:r>
      <w:r w:rsidRPr="00BD5A78">
        <w:rPr>
          <w:rStyle w:val="Numrodepage"/>
          <w:rFonts w:ascii="Times New Roman" w:hAnsi="Times New Roman" w:cs="Times New Roman"/>
          <w:i/>
          <w:iCs/>
          <w:lang w:val="it-IT"/>
        </w:rPr>
        <w:t>ea dat</w:t>
      </w:r>
      <w:r w:rsidRPr="00BD5A78">
        <w:rPr>
          <w:rStyle w:val="Numrodepage"/>
          <w:rFonts w:ascii="Times New Roman" w:hAnsi="Times New Roman" w:cs="Times New Roman"/>
          <w:i/>
          <w:iCs/>
          <w:lang w:val="es-ES"/>
        </w:rPr>
        <w:t>’ali</w:t>
      </w:r>
    </w:p>
    <w:p w14:paraId="17734B4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Per le cose mortali</w:t>
      </w:r>
    </w:p>
    <w:p w14:paraId="3D1C140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son scala al Fattor, chi ben l</w:t>
      </w:r>
      <w:r w:rsidRPr="00BD5A78">
        <w:rPr>
          <w:rStyle w:val="Numrodepage"/>
          <w:rFonts w:ascii="Times New Roman" w:hAnsi="Times New Roman" w:cs="Times New Roman"/>
          <w:i/>
          <w:iCs/>
          <w:lang w:val="es-ES"/>
        </w:rPr>
        <w:t>’estima</w:t>
      </w:r>
    </w:p>
    <w:p w14:paraId="79380DB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76738E94" w14:textId="64CA38EF"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Io non solamente la chiamarei scala: ma io credo, ch</w:t>
      </w:r>
      <w:r w:rsidRPr="00BD5A78">
        <w:rPr>
          <w:rFonts w:ascii="Times New Roman" w:hAnsi="Times New Roman" w:cs="Times New Roman"/>
          <w:lang w:val="es-ES"/>
        </w:rPr>
        <w:t>’</w:t>
      </w:r>
      <w:r w:rsidRPr="00BD5A78">
        <w:rPr>
          <w:rFonts w:ascii="Times New Roman" w:hAnsi="Times New Roman" w:cs="Times New Roman"/>
          <w:lang w:val="it-IT"/>
        </w:rPr>
        <w:t>ella sia l</w:t>
      </w:r>
      <w:r w:rsidRPr="00BD5A78">
        <w:rPr>
          <w:rFonts w:ascii="Times New Roman" w:hAnsi="Times New Roman" w:cs="Times New Roman"/>
          <w:lang w:val="es-ES"/>
        </w:rPr>
        <w:t>’aurea catena d’</w:t>
      </w:r>
      <w:r w:rsidRPr="00BD5A78">
        <w:rPr>
          <w:rFonts w:ascii="Times New Roman" w:hAnsi="Times New Roman" w:cs="Times New Roman"/>
          <w:lang w:val="pt-PT"/>
        </w:rPr>
        <w:t>Homero, laqual pu</w:t>
      </w:r>
      <w:r w:rsidRPr="00BD5A78">
        <w:rPr>
          <w:rFonts w:ascii="Times New Roman" w:hAnsi="Times New Roman" w:cs="Times New Roman"/>
          <w:lang w:val="it-IT"/>
        </w:rPr>
        <w:t xml:space="preserve">ò sempre alzar le menti </w:t>
      </w:r>
      <w:r w:rsidRPr="00BD5A78">
        <w:rPr>
          <w:rFonts w:ascii="Times New Roman" w:hAnsi="Times New Roman" w:cs="Times New Roman"/>
          <w:lang w:val="es-ES"/>
        </w:rPr>
        <w:t xml:space="preserve">à </w:t>
      </w:r>
      <w:r w:rsidRPr="00BD5A78">
        <w:rPr>
          <w:rFonts w:ascii="Times New Roman" w:hAnsi="Times New Roman" w:cs="Times New Roman"/>
          <w:lang w:val="it-IT"/>
        </w:rPr>
        <w:t xml:space="preserve">Dio, et ella per niuna cagione può essere tirata in terra; percioche la bellezza, </w:t>
      </w:r>
      <w:r w:rsidR="00484397">
        <w:rPr>
          <w:rFonts w:ascii="Times New Roman" w:hAnsi="Times New Roman" w:cs="Times New Roman"/>
          <w:lang w:val="it-IT"/>
        </w:rPr>
        <w:t>non essendo cosa terrena, ma diu</w:t>
      </w:r>
      <w:r w:rsidRPr="00BD5A78">
        <w:rPr>
          <w:rFonts w:ascii="Times New Roman" w:hAnsi="Times New Roman" w:cs="Times New Roman"/>
          <w:lang w:val="it-IT"/>
        </w:rPr>
        <w:t xml:space="preserve">ina, et celeste, sempre alza </w:t>
      </w:r>
      <w:r w:rsidRPr="00BD5A78">
        <w:rPr>
          <w:rFonts w:ascii="Times New Roman" w:hAnsi="Times New Roman" w:cs="Times New Roman"/>
          <w:lang w:val="es-ES"/>
        </w:rPr>
        <w:t xml:space="preserve">à </w:t>
      </w:r>
      <w:r w:rsidR="00484397">
        <w:rPr>
          <w:rFonts w:ascii="Times New Roman" w:hAnsi="Times New Roman" w:cs="Times New Roman"/>
          <w:lang w:val="it-IT"/>
        </w:rPr>
        <w:t>Dio, da cui deriu</w:t>
      </w:r>
      <w:r w:rsidRPr="00BD5A78">
        <w:rPr>
          <w:rFonts w:ascii="Times New Roman" w:hAnsi="Times New Roman" w:cs="Times New Roman"/>
          <w:lang w:val="it-IT"/>
        </w:rPr>
        <w:t>a; onde sono a nostro proposito questi versi del Petrarca.</w:t>
      </w:r>
    </w:p>
    <w:p w14:paraId="4A31C74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2B64D2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D’</w:t>
      </w:r>
      <w:r w:rsidRPr="00BD5A78">
        <w:rPr>
          <w:rStyle w:val="Numrodepage"/>
          <w:rFonts w:ascii="Times New Roman" w:hAnsi="Times New Roman" w:cs="Times New Roman"/>
          <w:i/>
          <w:iCs/>
          <w:lang w:val="it-IT"/>
        </w:rPr>
        <w:t>una in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altra bellezza</w:t>
      </w:r>
    </w:p>
    <w:p w14:paraId="56BA95A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M’</w:t>
      </w:r>
      <w:r w:rsidRPr="00BD5A78">
        <w:rPr>
          <w:rStyle w:val="Numrodepage"/>
          <w:rFonts w:ascii="Times New Roman" w:hAnsi="Times New Roman" w:cs="Times New Roman"/>
          <w:i/>
          <w:iCs/>
          <w:lang w:val="it-IT"/>
        </w:rPr>
        <w:t>alzo mirando la cagion primiera.</w:t>
      </w:r>
    </w:p>
    <w:p w14:paraId="4F0C0268"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AC52859" w14:textId="62FE15A5" w:rsidR="00385267" w:rsidRPr="00BD5A78" w:rsidRDefault="00484397"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b/>
      </w:r>
      <w:r w:rsidR="00B36B0A" w:rsidRPr="00BD5A78">
        <w:rPr>
          <w:rFonts w:ascii="Times New Roman" w:hAnsi="Times New Roman" w:cs="Times New Roman"/>
          <w:lang w:val="it-IT"/>
        </w:rPr>
        <w:t>Che cosi vuol dire. Io ascendo di bellezza, in bellezza, cioè di anello in anello, et mi fermo nella cagi</w:t>
      </w:r>
      <w:r>
        <w:rPr>
          <w:rFonts w:ascii="Times New Roman" w:hAnsi="Times New Roman" w:cs="Times New Roman"/>
          <w:lang w:val="it-IT"/>
        </w:rPr>
        <w:t>one primiera. i</w:t>
      </w:r>
      <w:r w:rsidR="00B36B0A" w:rsidRPr="00BD5A78">
        <w:rPr>
          <w:rFonts w:ascii="Times New Roman" w:hAnsi="Times New Roman" w:cs="Times New Roman"/>
          <w:lang w:val="it-IT"/>
        </w:rPr>
        <w:t>l primo anelo di questa nostra dorata catena, che scendendo dal Cielo, rapisce dolcemente le anime nostre, sar</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la corporal bellezza, laquale mirata, et cons</w:t>
      </w:r>
      <w:r>
        <w:rPr>
          <w:rFonts w:ascii="Times New Roman" w:hAnsi="Times New Roman" w:cs="Times New Roman"/>
          <w:lang w:val="it-IT"/>
        </w:rPr>
        <w:t>iderata con la mente per lo mez</w:t>
      </w:r>
      <w:r w:rsidR="00B36B0A" w:rsidRPr="00BD5A78">
        <w:rPr>
          <w:rFonts w:ascii="Times New Roman" w:hAnsi="Times New Roman" w:cs="Times New Roman"/>
          <w:lang w:val="it-IT"/>
        </w:rPr>
        <w:t>o de gli occhi esteriori, gode, et in lei mediocreme</w:t>
      </w:r>
      <w:r w:rsidR="006A1E09">
        <w:rPr>
          <w:rFonts w:ascii="Times New Roman" w:hAnsi="Times New Roman" w:cs="Times New Roman"/>
          <w:lang w:val="it-IT"/>
        </w:rPr>
        <w:t>nte si diletta. m</w:t>
      </w:r>
      <w:r w:rsidR="00B36B0A" w:rsidRPr="00BD5A78">
        <w:rPr>
          <w:rFonts w:ascii="Times New Roman" w:hAnsi="Times New Roman" w:cs="Times New Roman"/>
          <w:lang w:val="it-IT"/>
        </w:rPr>
        <w:t xml:space="preserve">a poi vinta da </w:t>
      </w:r>
      <w:r w:rsidR="00B36B0A" w:rsidRPr="00BD5A78">
        <w:rPr>
          <w:rFonts w:ascii="Times New Roman" w:hAnsi="Times New Roman" w:cs="Times New Roman"/>
          <w:lang w:val="it-IT"/>
        </w:rPr>
        <w:lastRenderedPageBreak/>
        <w:t>somma dolcezza salisce al secondo anello, et mira, et vagheggia con gli occhi interni l</w:t>
      </w:r>
      <w:r w:rsidR="00B36B0A" w:rsidRPr="0031736D">
        <w:rPr>
          <w:rFonts w:ascii="Times New Roman" w:hAnsi="Times New Roman" w:cs="Times New Roman"/>
          <w:lang w:val="es-ES"/>
        </w:rPr>
        <w:t>’</w:t>
      </w:r>
      <w:r w:rsidR="00B36B0A" w:rsidRPr="00BD5A78">
        <w:rPr>
          <w:rFonts w:ascii="Times New Roman" w:hAnsi="Times New Roman" w:cs="Times New Roman"/>
          <w:lang w:val="it-IT"/>
        </w:rPr>
        <w:t>anima, che adorna di celesti ec</w:t>
      </w:r>
      <w:r w:rsidR="006A1E09">
        <w:rPr>
          <w:rFonts w:ascii="Times New Roman" w:hAnsi="Times New Roman" w:cs="Times New Roman"/>
          <w:lang w:val="it-IT"/>
        </w:rPr>
        <w:t>cellenze informa il bel corpo. m</w:t>
      </w:r>
      <w:r w:rsidR="00B36B0A" w:rsidRPr="00BD5A78">
        <w:rPr>
          <w:rFonts w:ascii="Times New Roman" w:hAnsi="Times New Roman" w:cs="Times New Roman"/>
          <w:lang w:val="it-IT"/>
        </w:rPr>
        <w:t>a non si fermando in quest</w:t>
      </w:r>
      <w:r w:rsidR="006A1E09">
        <w:rPr>
          <w:rFonts w:ascii="Times New Roman" w:hAnsi="Times New Roman" w:cs="Times New Roman"/>
          <w:lang w:val="it-IT"/>
        </w:rPr>
        <w:t>a seconda bellezza, ò anello, au</w:t>
      </w:r>
      <w:r w:rsidR="00B36B0A" w:rsidRPr="00BD5A78">
        <w:rPr>
          <w:rFonts w:ascii="Times New Roman" w:hAnsi="Times New Roman" w:cs="Times New Roman"/>
          <w:lang w:val="it-IT"/>
        </w:rPr>
        <w:t xml:space="preserve">ida, et desiderosa di più </w:t>
      </w:r>
      <w:r w:rsidR="006A1E09">
        <w:rPr>
          <w:rFonts w:ascii="Times New Roman" w:hAnsi="Times New Roman" w:cs="Times New Roman"/>
          <w:lang w:val="es-ES"/>
        </w:rPr>
        <w:t>viu</w:t>
      </w:r>
      <w:r w:rsidR="00B36B0A" w:rsidRPr="00BD5A78">
        <w:rPr>
          <w:rFonts w:ascii="Times New Roman" w:hAnsi="Times New Roman" w:cs="Times New Roman"/>
          <w:lang w:val="es-ES"/>
        </w:rPr>
        <w:t>a beltà</w:t>
      </w:r>
      <w:r w:rsidR="00B36B0A" w:rsidRPr="00BD5A78">
        <w:rPr>
          <w:rFonts w:ascii="Times New Roman" w:hAnsi="Times New Roman" w:cs="Times New Roman"/>
          <w:lang w:val="it-IT"/>
        </w:rPr>
        <w:t xml:space="preserve">, quasi amorosa fiamma salisce al terzo anello, facendo una comparatione tra le terrene bellezze, et </w:t>
      </w:r>
      <w:r w:rsidR="006A1E09">
        <w:rPr>
          <w:rFonts w:ascii="Times New Roman" w:hAnsi="Times New Roman" w:cs="Times New Roman"/>
          <w:lang w:val="it-IT"/>
        </w:rPr>
        <w:t xml:space="preserve">le </w:t>
      </w:r>
      <w:r w:rsidR="00B36B0A" w:rsidRPr="00BD5A78">
        <w:rPr>
          <w:rFonts w:ascii="Times New Roman" w:hAnsi="Times New Roman" w:cs="Times New Roman"/>
          <w:lang w:val="it-IT"/>
        </w:rPr>
        <w:t>celesti, et s</w:t>
      </w:r>
      <w:r w:rsidR="007B713D">
        <w:rPr>
          <w:rFonts w:ascii="Times New Roman" w:hAnsi="Times New Roman" w:cs="Times New Roman"/>
          <w:lang w:val="es-ES"/>
        </w:rPr>
        <w:t>’inalza al Cielo, et quiu</w:t>
      </w:r>
      <w:r w:rsidR="00B36B0A" w:rsidRPr="00BD5A78">
        <w:rPr>
          <w:rFonts w:ascii="Times New Roman" w:hAnsi="Times New Roman" w:cs="Times New Roman"/>
          <w:lang w:val="es-ES"/>
        </w:rPr>
        <w:t>i contempla gli angelici spiriti et all’</w:t>
      </w:r>
      <w:r w:rsidR="00B36B0A" w:rsidRPr="00BD5A78">
        <w:rPr>
          <w:rFonts w:ascii="Times New Roman" w:hAnsi="Times New Roman" w:cs="Times New Roman"/>
          <w:lang w:val="it-IT"/>
        </w:rPr>
        <w:t xml:space="preserve">ultimo questa mente contemplante si affisa al gran Sole de gli Angeli, et del mondo; come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quello, che sostiene la catena; onde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 xml:space="preserve">anima in lui godendo si fa felice, et beata. Per hora non voglio dire altro di questa catena; ma forsi col tempo farò </w:t>
      </w:r>
      <w:r w:rsidR="00B36B0A" w:rsidRPr="00BD5A78">
        <w:rPr>
          <w:rFonts w:ascii="Times New Roman" w:hAnsi="Times New Roman" w:cs="Times New Roman"/>
          <w:lang w:val="es-ES"/>
        </w:rPr>
        <w:t>pi</w:t>
      </w:r>
      <w:r w:rsidR="007B713D">
        <w:rPr>
          <w:rFonts w:ascii="Times New Roman" w:hAnsi="Times New Roman" w:cs="Times New Roman"/>
          <w:lang w:val="it-IT"/>
        </w:rPr>
        <w:t>ù lungo discorso. c</w:t>
      </w:r>
      <w:r w:rsidR="00B36B0A" w:rsidRPr="00BD5A78">
        <w:rPr>
          <w:rFonts w:ascii="Times New Roman" w:hAnsi="Times New Roman" w:cs="Times New Roman"/>
          <w:lang w:val="it-IT"/>
        </w:rPr>
        <w:t>o</w:t>
      </w:r>
      <w:r w:rsidR="007B713D">
        <w:rPr>
          <w:rFonts w:ascii="Times New Roman" w:hAnsi="Times New Roman" w:cs="Times New Roman"/>
          <w:lang w:val="it-IT"/>
        </w:rPr>
        <w:t>n queste ragioni io credo di hau</w:t>
      </w:r>
      <w:r w:rsidR="00B36B0A" w:rsidRPr="00BD5A78">
        <w:rPr>
          <w:rFonts w:ascii="Times New Roman" w:hAnsi="Times New Roman" w:cs="Times New Roman"/>
          <w:lang w:val="it-IT"/>
        </w:rPr>
        <w:t>ere chiaramente mostrato, che la belt</w:t>
      </w:r>
      <w:r w:rsidR="00B36B0A" w:rsidRPr="00BD5A78">
        <w:rPr>
          <w:rFonts w:ascii="Times New Roman" w:hAnsi="Times New Roman" w:cs="Times New Roman"/>
          <w:lang w:val="es-ES"/>
        </w:rPr>
        <w:t>à d’</w:t>
      </w:r>
      <w:r w:rsidR="00B36B0A" w:rsidRPr="00BD5A78">
        <w:rPr>
          <w:rFonts w:ascii="Times New Roman" w:hAnsi="Times New Roman" w:cs="Times New Roman"/>
          <w:lang w:val="it-IT"/>
        </w:rPr>
        <w:t>un leggiadro volto, accompagnato da gratiosi sembianti guida ogni huomo alla cognitione del suo</w:t>
      </w:r>
    </w:p>
    <w:p w14:paraId="18A9ACA3"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0509593"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P.22</w:t>
      </w:r>
    </w:p>
    <w:p w14:paraId="6E86F04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9BBF53C" w14:textId="3CB893AF"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fattore: ò che dono, ò che doti, ò che Maggioranze sono queste delle donne: pio che con la lor bellezza puo alzare le menti de gli huomini a Dio. Chi potr</w:t>
      </w:r>
      <w:r w:rsidRPr="00BD5A78">
        <w:rPr>
          <w:rFonts w:ascii="Times New Roman" w:hAnsi="Times New Roman" w:cs="Times New Roman"/>
          <w:lang w:val="es-ES"/>
        </w:rPr>
        <w:t xml:space="preserve">à </w:t>
      </w:r>
      <w:r w:rsidRPr="00BD5A78">
        <w:rPr>
          <w:rFonts w:ascii="Times New Roman" w:hAnsi="Times New Roman" w:cs="Times New Roman"/>
          <w:lang w:val="it-IT"/>
        </w:rPr>
        <w:t>mai a pieno lodarti ricchissimo thesoro del mondo tutto? Io confesso, che s</w:t>
      </w:r>
      <w:r w:rsidRPr="0031736D">
        <w:rPr>
          <w:rFonts w:ascii="Times New Roman" w:hAnsi="Times New Roman" w:cs="Times New Roman"/>
          <w:lang w:val="it-IT"/>
        </w:rPr>
        <w:t>’</w:t>
      </w:r>
      <w:r w:rsidRPr="00BD5A78">
        <w:rPr>
          <w:rFonts w:ascii="Times New Roman" w:hAnsi="Times New Roman" w:cs="Times New Roman"/>
          <w:lang w:val="it-IT"/>
        </w:rPr>
        <w:t>io havesse tante lingue, quante foglie vestono gli arbori nella ridente primavera, overo quanta arena è nella sterile, et infeconda Libia, io non potrei incominciar a dar principio alle tue lodi; percioche non solamente la belt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inalza a Dio le fredde menti; ma rende il più </w:t>
      </w:r>
      <w:r w:rsidRPr="00E85C12">
        <w:rPr>
          <w:rFonts w:ascii="Times New Roman" w:hAnsi="Times New Roman" w:cs="Times New Roman"/>
          <w:lang w:val="it-IT"/>
        </w:rPr>
        <w:t xml:space="preserve">ostinato, et crudo cuore humile, et mansueto. Che piu? </w:t>
      </w:r>
      <w:r w:rsidR="003F51C0" w:rsidRPr="00BD5A78">
        <w:rPr>
          <w:rFonts w:ascii="Times New Roman" w:hAnsi="Times New Roman" w:cs="Times New Roman"/>
          <w:lang w:val="it-IT"/>
        </w:rPr>
        <w:t>ò</w:t>
      </w:r>
      <w:r w:rsidRPr="0031736D">
        <w:rPr>
          <w:rFonts w:ascii="Times New Roman" w:hAnsi="Times New Roman" w:cs="Times New Roman"/>
          <w:lang w:val="it-IT"/>
        </w:rPr>
        <w:t xml:space="preserve"> </w:t>
      </w:r>
      <w:r w:rsidRPr="00BD5A78">
        <w:rPr>
          <w:rFonts w:ascii="Times New Roman" w:hAnsi="Times New Roman" w:cs="Times New Roman"/>
          <w:lang w:val="it-IT"/>
        </w:rPr>
        <w:t>mer</w:t>
      </w:r>
      <w:r w:rsidR="00EF42AC">
        <w:rPr>
          <w:rFonts w:ascii="Times New Roman" w:hAnsi="Times New Roman" w:cs="Times New Roman"/>
          <w:lang w:val="it-IT"/>
        </w:rPr>
        <w:t>aviglia, il rozzo orna di piaceu</w:t>
      </w:r>
      <w:r w:rsidRPr="00BD5A78">
        <w:rPr>
          <w:rFonts w:ascii="Times New Roman" w:hAnsi="Times New Roman" w:cs="Times New Roman"/>
          <w:lang w:val="it-IT"/>
        </w:rPr>
        <w:t>oli costumi, il sciocco rende prudente, et saggio, et in somma tutti i Poeti hanno poetato mossi dalla belt</w:t>
      </w:r>
      <w:r w:rsidRPr="00E85C12">
        <w:rPr>
          <w:rFonts w:ascii="Times New Roman" w:hAnsi="Times New Roman" w:cs="Times New Roman"/>
          <w:lang w:val="it-IT"/>
        </w:rPr>
        <w:t xml:space="preserve">à </w:t>
      </w:r>
      <w:r w:rsidRPr="00BD5A78">
        <w:rPr>
          <w:rFonts w:ascii="Times New Roman" w:hAnsi="Times New Roman" w:cs="Times New Roman"/>
          <w:lang w:val="it-IT"/>
        </w:rPr>
        <w:t>donnesca: onde il Petrarca nella Canzone, che incomincia.</w:t>
      </w:r>
      <w:r w:rsidR="00EF42AC">
        <w:rPr>
          <w:rFonts w:ascii="Times New Roman" w:hAnsi="Times New Roman" w:cs="Times New Roman"/>
          <w:lang w:val="it-IT"/>
        </w:rPr>
        <w:t xml:space="preserve"> [La Belt</w:t>
      </w:r>
      <w:r w:rsidR="00EF42AC" w:rsidRPr="00E85C12">
        <w:rPr>
          <w:rFonts w:ascii="Times New Roman" w:hAnsi="Times New Roman" w:cs="Times New Roman"/>
          <w:lang w:val="it-IT"/>
        </w:rPr>
        <w:t>à è stata cagione di Poetare.</w:t>
      </w:r>
      <w:r w:rsidR="00EF42AC">
        <w:rPr>
          <w:rFonts w:ascii="Times New Roman" w:hAnsi="Times New Roman" w:cs="Times New Roman"/>
          <w:lang w:val="it-IT"/>
        </w:rPr>
        <w:t>]</w:t>
      </w:r>
      <w:r w:rsidRPr="00BD5A78">
        <w:rPr>
          <w:rFonts w:ascii="Times New Roman" w:hAnsi="Times New Roman" w:cs="Times New Roman"/>
          <w:lang w:val="it-IT"/>
        </w:rPr>
        <w:t xml:space="preserve"> Quell</w:t>
      </w:r>
      <w:r w:rsidRPr="00BD5A78">
        <w:rPr>
          <w:rFonts w:ascii="Times New Roman" w:hAnsi="Times New Roman" w:cs="Times New Roman"/>
          <w:lang w:val="es-ES"/>
        </w:rPr>
        <w:t>’</w:t>
      </w:r>
      <w:r w:rsidRPr="00BD5A78">
        <w:rPr>
          <w:rFonts w:ascii="Times New Roman" w:hAnsi="Times New Roman" w:cs="Times New Roman"/>
          <w:lang w:val="it-IT"/>
        </w:rPr>
        <w:t>antico mio dolce empio Signore, dimostra ch</w:t>
      </w:r>
      <w:r w:rsidRPr="00BD5A78">
        <w:rPr>
          <w:rFonts w:ascii="Times New Roman" w:hAnsi="Times New Roman" w:cs="Times New Roman"/>
          <w:lang w:val="es-ES"/>
        </w:rPr>
        <w:t>’</w:t>
      </w:r>
      <w:r w:rsidRPr="00BD5A78">
        <w:rPr>
          <w:rFonts w:ascii="Times New Roman" w:hAnsi="Times New Roman" w:cs="Times New Roman"/>
          <w:lang w:val="it-IT"/>
        </w:rPr>
        <w:t>ella fù cagione di ogni sua virtù dicendo.</w:t>
      </w:r>
    </w:p>
    <w:p w14:paraId="4ABBCFF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22545E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AF7008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Salito in qualche fama</w:t>
      </w:r>
    </w:p>
    <w:p w14:paraId="40DC774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Solo per me che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suo inteletto alzai</w:t>
      </w:r>
    </w:p>
    <w:p w14:paraId="64D829F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Ov’</w:t>
      </w:r>
      <w:r w:rsidRPr="00BD5A78">
        <w:rPr>
          <w:rStyle w:val="Numrodepage"/>
          <w:rFonts w:ascii="Times New Roman" w:hAnsi="Times New Roman" w:cs="Times New Roman"/>
          <w:i/>
          <w:iCs/>
          <w:lang w:val="it-IT"/>
        </w:rPr>
        <w:t>alzato per se non fora mai.</w:t>
      </w:r>
    </w:p>
    <w:p w14:paraId="53CEE6C2"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43778E3F" w14:textId="301A957D" w:rsidR="00385267" w:rsidRPr="00BD5A78" w:rsidRDefault="00EF42AC"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lastRenderedPageBreak/>
        <w:t>Percioche per lodar le diu</w:t>
      </w:r>
      <w:r w:rsidR="00B36B0A" w:rsidRPr="00BD5A78">
        <w:rPr>
          <w:rFonts w:ascii="Times New Roman" w:hAnsi="Times New Roman" w:cs="Times New Roman"/>
          <w:lang w:val="it-IT"/>
        </w:rPr>
        <w:t>ine bellezze di madonna Laura compose il suo poema tanto dal mondo stinato, che se ella non l</w:t>
      </w:r>
      <w:r w:rsidR="00B36B0A" w:rsidRPr="00BD5A78">
        <w:rPr>
          <w:rFonts w:ascii="Times New Roman" w:hAnsi="Times New Roman" w:cs="Times New Roman"/>
          <w:lang w:val="es-ES"/>
        </w:rPr>
        <w:t>’</w:t>
      </w:r>
      <w:r>
        <w:rPr>
          <w:rFonts w:ascii="Times New Roman" w:hAnsi="Times New Roman" w:cs="Times New Roman"/>
          <w:lang w:val="it-IT"/>
        </w:rPr>
        <w:t>hau</w:t>
      </w:r>
      <w:r w:rsidR="00B36B0A" w:rsidRPr="00BD5A78">
        <w:rPr>
          <w:rFonts w:ascii="Times New Roman" w:hAnsi="Times New Roman" w:cs="Times New Roman"/>
          <w:lang w:val="it-IT"/>
        </w:rPr>
        <w:t>esse con la sua bellezza spinto a tanto honore, sarebbe stato, come dice Amore nell</w:t>
      </w:r>
      <w:r w:rsidR="00B36B0A" w:rsidRPr="00BD5A78">
        <w:rPr>
          <w:rFonts w:ascii="Times New Roman" w:hAnsi="Times New Roman" w:cs="Times New Roman"/>
          <w:lang w:val="es-ES"/>
        </w:rPr>
        <w:t>’</w:t>
      </w:r>
      <w:r w:rsidR="00B36B0A" w:rsidRPr="00BD5A78">
        <w:rPr>
          <w:rFonts w:ascii="Times New Roman" w:hAnsi="Times New Roman" w:cs="Times New Roman"/>
          <w:lang w:val="it-IT"/>
        </w:rPr>
        <w:t>istesa Canzone.</w:t>
      </w:r>
    </w:p>
    <w:p w14:paraId="5C98E4B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08A6A6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C’</w:t>
      </w:r>
      <w:r w:rsidRPr="00BD5A78">
        <w:rPr>
          <w:rStyle w:val="Numrodepage"/>
          <w:rFonts w:ascii="Times New Roman" w:hAnsi="Times New Roman" w:cs="Times New Roman"/>
          <w:i/>
          <w:iCs/>
          <w:lang w:val="it-IT"/>
        </w:rPr>
        <w:t>hor saria forse un roco</w:t>
      </w:r>
    </w:p>
    <w:p w14:paraId="09203D1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Mormorator di corte, un huom del vulgo.</w:t>
      </w:r>
    </w:p>
    <w:p w14:paraId="34D58A21"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7F20F2D8" w14:textId="362E7FAE"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Speron Speroni confessa, ch</w:t>
      </w:r>
      <w:r w:rsidR="00EF42AC">
        <w:rPr>
          <w:rFonts w:ascii="Times New Roman" w:hAnsi="Times New Roman" w:cs="Times New Roman"/>
          <w:lang w:val="it-IT"/>
        </w:rPr>
        <w:t>e i Poeti hanno dalle donne la v</w:t>
      </w:r>
      <w:r w:rsidRPr="00BD5A78">
        <w:rPr>
          <w:rFonts w:ascii="Times New Roman" w:hAnsi="Times New Roman" w:cs="Times New Roman"/>
          <w:lang w:val="it-IT"/>
        </w:rPr>
        <w:t>oce, et l</w:t>
      </w:r>
      <w:r w:rsidRPr="00E85C12">
        <w:rPr>
          <w:rFonts w:ascii="Times New Roman" w:hAnsi="Times New Roman" w:cs="Times New Roman"/>
          <w:lang w:val="it-IT"/>
        </w:rPr>
        <w:t>’</w:t>
      </w:r>
      <w:r w:rsidRPr="00BD5A78">
        <w:rPr>
          <w:rFonts w:ascii="Times New Roman" w:hAnsi="Times New Roman" w:cs="Times New Roman"/>
          <w:lang w:val="it-IT"/>
        </w:rPr>
        <w:t>intelletto dicendo.</w:t>
      </w:r>
    </w:p>
    <w:p w14:paraId="2E114706"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7DE831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Fonts w:ascii="Times New Roman" w:hAnsi="Times New Roman" w:cs="Times New Roman"/>
          <w:lang w:val="it-IT"/>
        </w:rPr>
        <w:tab/>
      </w:r>
      <w:r w:rsidRPr="00BD5A78">
        <w:rPr>
          <w:rStyle w:val="Numrodepage"/>
          <w:rFonts w:ascii="Times New Roman" w:hAnsi="Times New Roman" w:cs="Times New Roman"/>
          <w:i/>
          <w:iCs/>
          <w:lang w:val="es-ES"/>
        </w:rPr>
        <w:t>Ch’</w:t>
      </w:r>
      <w:r w:rsidRPr="00BD5A78">
        <w:rPr>
          <w:rStyle w:val="Numrodepage"/>
          <w:rFonts w:ascii="Times New Roman" w:hAnsi="Times New Roman" w:cs="Times New Roman"/>
          <w:i/>
          <w:iCs/>
          <w:lang w:val="it-IT"/>
        </w:rPr>
        <w:t>io vi veda adunar la bella schiera</w:t>
      </w:r>
    </w:p>
    <w:p w14:paraId="5E575E32" w14:textId="5E7D5634"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tutte queste vo</w:t>
      </w:r>
      <w:r w:rsidR="00EF42AC">
        <w:rPr>
          <w:rStyle w:val="Numrodepage"/>
          <w:rFonts w:ascii="Times New Roman" w:hAnsi="Times New Roman" w:cs="Times New Roman"/>
          <w:i/>
          <w:iCs/>
          <w:lang w:val="it-IT"/>
        </w:rPr>
        <w:t>stre amate Diu</w:t>
      </w:r>
      <w:r w:rsidRPr="00BD5A78">
        <w:rPr>
          <w:rStyle w:val="Numrodepage"/>
          <w:rFonts w:ascii="Times New Roman" w:hAnsi="Times New Roman" w:cs="Times New Roman"/>
          <w:i/>
          <w:iCs/>
          <w:lang w:val="it-IT"/>
        </w:rPr>
        <w:t>e</w:t>
      </w:r>
    </w:p>
    <w:p w14:paraId="58C58C6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danno a poetar voce e</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ntelletto</w:t>
      </w:r>
    </w:p>
    <w:p w14:paraId="2DA7A535"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379A3AB" w14:textId="67BB5103"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E85C12">
        <w:rPr>
          <w:rFonts w:ascii="Times New Roman" w:hAnsi="Times New Roman" w:cs="Times New Roman"/>
          <w:lang w:val="it-IT"/>
        </w:rPr>
        <w:t>Et l’</w:t>
      </w:r>
      <w:r w:rsidRPr="00BD5A78">
        <w:rPr>
          <w:rFonts w:ascii="Times New Roman" w:hAnsi="Times New Roman" w:cs="Times New Roman"/>
          <w:lang w:val="it-IT"/>
        </w:rPr>
        <w:t>istesso hanno fatto gli altri poeti, i quali erano tenuti a lodar et inchinar la Donnesca belt</w:t>
      </w:r>
      <w:r w:rsidRPr="00E85C12">
        <w:rPr>
          <w:rFonts w:ascii="Times New Roman" w:hAnsi="Times New Roman" w:cs="Times New Roman"/>
          <w:lang w:val="it-IT"/>
        </w:rPr>
        <w:t>à: et per</w:t>
      </w:r>
      <w:r w:rsidR="00EF42AC">
        <w:rPr>
          <w:rFonts w:ascii="Times New Roman" w:hAnsi="Times New Roman" w:cs="Times New Roman"/>
          <w:lang w:val="it-IT"/>
        </w:rPr>
        <w:t>ò viu</w:t>
      </w:r>
      <w:r w:rsidRPr="00BD5A78">
        <w:rPr>
          <w:rFonts w:ascii="Times New Roman" w:hAnsi="Times New Roman" w:cs="Times New Roman"/>
          <w:lang w:val="it-IT"/>
        </w:rPr>
        <w:t>ono, anchor che morti. In somma un bel volto ha vinto i più superbi, et orgogliosi Regi del mondo, et piu scientiati, et ornati di lettere, che habbino insegnato le cagioni delle cose. Onde il Tasso disse nel Torrismondo queste parole, dimostrando la maest</w:t>
      </w:r>
      <w:r w:rsidRPr="00BD5A78">
        <w:rPr>
          <w:rFonts w:ascii="Times New Roman" w:hAnsi="Times New Roman" w:cs="Times New Roman"/>
          <w:lang w:val="es-ES"/>
        </w:rPr>
        <w:t>à</w:t>
      </w:r>
      <w:r w:rsidRPr="00BD5A78">
        <w:rPr>
          <w:rFonts w:ascii="Times New Roman" w:hAnsi="Times New Roman" w:cs="Times New Roman"/>
          <w:lang w:val="it-IT"/>
        </w:rPr>
        <w:t>, et la grandezza di questo dono.</w:t>
      </w:r>
    </w:p>
    <w:p w14:paraId="3C88A08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0841B5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Questa bellezza</w:t>
      </w:r>
    </w:p>
    <w:p w14:paraId="471A85F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Proprio ben, propria dote, e proprio dono</w:t>
      </w:r>
    </w:p>
    <w:p w14:paraId="5F9243FF"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es-ES"/>
        </w:rPr>
        <w:tab/>
      </w:r>
      <w:r w:rsidRPr="00E85C12">
        <w:rPr>
          <w:rStyle w:val="Numrodepage"/>
          <w:rFonts w:ascii="Times New Roman" w:hAnsi="Times New Roman" w:cs="Times New Roman"/>
          <w:i/>
          <w:iCs/>
          <w:lang w:val="it-IT"/>
        </w:rPr>
        <w:t xml:space="preserve">E’de le donne </w:t>
      </w:r>
      <w:r w:rsidRPr="00BD5A78">
        <w:rPr>
          <w:rStyle w:val="Numrodepage"/>
          <w:rFonts w:ascii="Times New Roman" w:hAnsi="Times New Roman" w:cs="Times New Roman"/>
          <w:i/>
          <w:iCs/>
          <w:lang w:val="it-IT"/>
        </w:rPr>
        <w:t>ò figlia, e propria laude</w:t>
      </w:r>
    </w:p>
    <w:p w14:paraId="094783BA"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795343D"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P.23</w:t>
      </w:r>
    </w:p>
    <w:p w14:paraId="5201CE7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A59AD6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Et agguagliam, anzi vinciam con questa</w:t>
      </w:r>
    </w:p>
    <w:p w14:paraId="4D5F096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Ricchi, saggi, facondi, industri, e forti</w:t>
      </w:r>
    </w:p>
    <w:p w14:paraId="51F8E0AD" w14:textId="1973B45A" w:rsidR="00385267" w:rsidRPr="00BD5A78" w:rsidRDefault="00EF42AC"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lastRenderedPageBreak/>
        <w:tab/>
        <w:t>E u</w:t>
      </w:r>
      <w:r w:rsidR="00B36B0A" w:rsidRPr="00BD5A78">
        <w:rPr>
          <w:rStyle w:val="Numrodepage"/>
          <w:rFonts w:ascii="Times New Roman" w:hAnsi="Times New Roman" w:cs="Times New Roman"/>
          <w:i/>
          <w:iCs/>
          <w:lang w:val="it-IT"/>
        </w:rPr>
        <w:t>ittorie, e trionfi, e spoglie, e Palme</w:t>
      </w:r>
    </w:p>
    <w:p w14:paraId="53D03D6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Le nostre sono, e son piu care, e belle</w:t>
      </w:r>
    </w:p>
    <w:p w14:paraId="76CFF86C" w14:textId="0D530C8D" w:rsidR="00385267" w:rsidRPr="00E85C12" w:rsidRDefault="00EF42AC"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E maggiori di quelle, onde si u</w:t>
      </w:r>
      <w:r w:rsidR="00B36B0A" w:rsidRPr="00BD5A78">
        <w:rPr>
          <w:rStyle w:val="Numrodepage"/>
          <w:rFonts w:ascii="Times New Roman" w:hAnsi="Times New Roman" w:cs="Times New Roman"/>
          <w:i/>
          <w:iCs/>
          <w:lang w:val="it-IT"/>
        </w:rPr>
        <w:t>anta</w:t>
      </w:r>
    </w:p>
    <w:p w14:paraId="237A31E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it-IT"/>
        </w:rPr>
        <w:tab/>
      </w:r>
      <w:r w:rsidRPr="00BD5A78">
        <w:rPr>
          <w:rStyle w:val="Numrodepage"/>
          <w:rFonts w:ascii="Times New Roman" w:hAnsi="Times New Roman" w:cs="Times New Roman"/>
          <w:i/>
          <w:iCs/>
          <w:lang w:val="es-ES"/>
        </w:rPr>
        <w:t>L’</w:t>
      </w:r>
      <w:r w:rsidRPr="00BD5A78">
        <w:rPr>
          <w:rStyle w:val="Numrodepage"/>
          <w:rFonts w:ascii="Times New Roman" w:hAnsi="Times New Roman" w:cs="Times New Roman"/>
          <w:i/>
          <w:iCs/>
          <w:lang w:val="it-IT"/>
        </w:rPr>
        <w:t xml:space="preserve">huom che di sangue è </w:t>
      </w:r>
      <w:r w:rsidRPr="00BD5A78">
        <w:rPr>
          <w:rStyle w:val="Numrodepage"/>
          <w:rFonts w:ascii="Times New Roman" w:hAnsi="Times New Roman" w:cs="Times New Roman"/>
          <w:i/>
          <w:iCs/>
          <w:lang w:val="pt-PT"/>
        </w:rPr>
        <w:t>tinto, e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ira colmo.</w:t>
      </w:r>
    </w:p>
    <w:p w14:paraId="21DA6A7A"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53339D31" w14:textId="06D9D2E5" w:rsidR="00385267" w:rsidRPr="0031736D" w:rsidRDefault="00BC02B2"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O come egli ha mostrato</w:t>
      </w:r>
      <w:r>
        <w:rPr>
          <w:rFonts w:ascii="Times New Roman" w:hAnsi="Times New Roman" w:cs="Times New Roman"/>
          <w:lang w:val="it-IT"/>
        </w:rPr>
        <w:t xml:space="preserve"> in queste poche parole le marau</w:t>
      </w:r>
      <w:r w:rsidR="00B36B0A" w:rsidRPr="00BD5A78">
        <w:rPr>
          <w:rFonts w:ascii="Times New Roman" w:hAnsi="Times New Roman" w:cs="Times New Roman"/>
          <w:lang w:val="it-IT"/>
        </w:rPr>
        <w:t>igliose operationi della bellezza, che han domato non solo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alterezza de gli huomini, ma a</w:t>
      </w:r>
      <w:r>
        <w:rPr>
          <w:rFonts w:ascii="Times New Roman" w:hAnsi="Times New Roman" w:cs="Times New Roman"/>
          <w:lang w:val="it-IT"/>
        </w:rPr>
        <w:t>nco de gli Dei de gli antichi. i</w:t>
      </w:r>
      <w:r w:rsidR="00B36B0A" w:rsidRPr="00BD5A78">
        <w:rPr>
          <w:rFonts w:ascii="Times New Roman" w:hAnsi="Times New Roman" w:cs="Times New Roman"/>
          <w:lang w:val="it-IT"/>
        </w:rPr>
        <w:t xml:space="preserve">o vorrei pur alzarti, et lodarti: ma mi mancano le parole, et quanto più </w:t>
      </w:r>
      <w:r w:rsidR="00B36B0A" w:rsidRPr="0031736D">
        <w:rPr>
          <w:rFonts w:ascii="Times New Roman" w:hAnsi="Times New Roman" w:cs="Times New Roman"/>
          <w:lang w:val="it-IT"/>
        </w:rPr>
        <w:t>spiego l’</w:t>
      </w:r>
      <w:r w:rsidR="00B36B0A" w:rsidRPr="00BD5A78">
        <w:rPr>
          <w:rFonts w:ascii="Times New Roman" w:hAnsi="Times New Roman" w:cs="Times New Roman"/>
          <w:lang w:val="it-IT"/>
        </w:rPr>
        <w:t xml:space="preserve">ali de miei troppo arditi pensieri, tanto più ce ne restano: onde io dirò </w:t>
      </w:r>
      <w:r w:rsidR="00B36B0A" w:rsidRPr="0031736D">
        <w:rPr>
          <w:rFonts w:ascii="Times New Roman" w:hAnsi="Times New Roman" w:cs="Times New Roman"/>
          <w:lang w:val="it-IT"/>
        </w:rPr>
        <w:t>col Petrarca.</w:t>
      </w:r>
    </w:p>
    <w:p w14:paraId="7E223697"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01953E3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Tacer non posso, e temo non adopra</w:t>
      </w:r>
    </w:p>
    <w:p w14:paraId="5581558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Contrario effetto la mia lingua al core,</w:t>
      </w:r>
    </w:p>
    <w:p w14:paraId="5DBB95DB" w14:textId="0EE372AC" w:rsidR="00385267" w:rsidRPr="0031736D" w:rsidRDefault="00BC02B2" w:rsidP="00E943A9">
      <w:pPr>
        <w:pStyle w:val="Body"/>
        <w:tabs>
          <w:tab w:val="left" w:pos="905"/>
        </w:tabs>
        <w:spacing w:after="120" w:line="360" w:lineRule="auto"/>
        <w:jc w:val="both"/>
        <w:rPr>
          <w:rStyle w:val="Numrodepage"/>
          <w:rFonts w:ascii="Times New Roman" w:hAnsi="Times New Roman" w:cs="Times New Roman"/>
          <w:i/>
          <w:iCs/>
          <w:lang w:val="sv-SE"/>
        </w:rPr>
      </w:pPr>
      <w:r>
        <w:rPr>
          <w:rStyle w:val="Numrodepage"/>
          <w:rFonts w:ascii="Times New Roman" w:hAnsi="Times New Roman" w:cs="Times New Roman"/>
          <w:i/>
          <w:iCs/>
          <w:lang w:val="sv-SE"/>
        </w:rPr>
        <w:tab/>
        <w:t>Che u</w:t>
      </w:r>
      <w:r w:rsidR="00B36B0A" w:rsidRPr="00BD5A78">
        <w:rPr>
          <w:rStyle w:val="Numrodepage"/>
          <w:rFonts w:ascii="Times New Roman" w:hAnsi="Times New Roman" w:cs="Times New Roman"/>
          <w:i/>
          <w:iCs/>
          <w:lang w:val="sv-SE"/>
        </w:rPr>
        <w:t>orria far honore</w:t>
      </w:r>
      <w:r w:rsidR="00B36B0A" w:rsidRPr="00BD5A78">
        <w:rPr>
          <w:rStyle w:val="Numrodepage"/>
          <w:rFonts w:ascii="Times New Roman" w:hAnsi="Times New Roman" w:cs="Times New Roman"/>
          <w:i/>
          <w:iCs/>
          <w:lang w:val="sv-SE"/>
        </w:rPr>
        <w:tab/>
      </w:r>
    </w:p>
    <w:p w14:paraId="0070C822"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sv-SE"/>
        </w:rPr>
      </w:pPr>
      <w:r w:rsidRPr="00BD5A78">
        <w:rPr>
          <w:rStyle w:val="Numrodepage"/>
          <w:rFonts w:ascii="Times New Roman" w:hAnsi="Times New Roman" w:cs="Times New Roman"/>
          <w:i/>
          <w:iCs/>
          <w:lang w:val="it-IT"/>
        </w:rPr>
        <w:tab/>
        <w:t>A la sua donna, che dal Ciel n</w:t>
      </w:r>
      <w:r w:rsidRPr="0031736D">
        <w:rPr>
          <w:rStyle w:val="Numrodepage"/>
          <w:rFonts w:ascii="Times New Roman" w:hAnsi="Times New Roman" w:cs="Times New Roman"/>
          <w:i/>
          <w:iCs/>
          <w:lang w:val="sv-SE"/>
        </w:rPr>
        <w:t>’</w:t>
      </w:r>
      <w:r w:rsidRPr="00BD5A78">
        <w:rPr>
          <w:rStyle w:val="Numrodepage"/>
          <w:rFonts w:ascii="Times New Roman" w:hAnsi="Times New Roman" w:cs="Times New Roman"/>
          <w:i/>
          <w:iCs/>
          <w:lang w:val="it-IT"/>
        </w:rPr>
        <w:t>ascolta</w:t>
      </w:r>
    </w:p>
    <w:p w14:paraId="01BA5E1A"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sv-SE"/>
        </w:rPr>
      </w:pPr>
      <w:r w:rsidRPr="00BD5A78">
        <w:rPr>
          <w:rStyle w:val="Numrodepage"/>
          <w:rFonts w:ascii="Times New Roman" w:hAnsi="Times New Roman" w:cs="Times New Roman"/>
          <w:i/>
          <w:iCs/>
          <w:lang w:val="it-IT"/>
        </w:rPr>
        <w:tab/>
        <w:t>Come poss</w:t>
      </w:r>
      <w:r w:rsidRPr="0031736D">
        <w:rPr>
          <w:rStyle w:val="Numrodepage"/>
          <w:rFonts w:ascii="Times New Roman" w:hAnsi="Times New Roman" w:cs="Times New Roman"/>
          <w:i/>
          <w:iCs/>
          <w:lang w:val="sv-SE"/>
        </w:rPr>
        <w:t>’</w:t>
      </w:r>
      <w:r w:rsidRPr="00BD5A78">
        <w:rPr>
          <w:rStyle w:val="Numrodepage"/>
          <w:rFonts w:ascii="Times New Roman" w:hAnsi="Times New Roman" w:cs="Times New Roman"/>
          <w:i/>
          <w:iCs/>
          <w:lang w:val="it-IT"/>
        </w:rPr>
        <w:t>io se non m</w:t>
      </w:r>
      <w:r w:rsidRPr="0031736D">
        <w:rPr>
          <w:rStyle w:val="Numrodepage"/>
          <w:rFonts w:ascii="Times New Roman" w:hAnsi="Times New Roman" w:cs="Times New Roman"/>
          <w:i/>
          <w:iCs/>
          <w:lang w:val="sv-SE"/>
        </w:rPr>
        <w:t>’</w:t>
      </w:r>
      <w:r w:rsidRPr="00BD5A78">
        <w:rPr>
          <w:rStyle w:val="Numrodepage"/>
          <w:rFonts w:ascii="Times New Roman" w:hAnsi="Times New Roman" w:cs="Times New Roman"/>
          <w:i/>
          <w:iCs/>
          <w:lang w:val="it-IT"/>
        </w:rPr>
        <w:t>insegna Amore</w:t>
      </w:r>
    </w:p>
    <w:p w14:paraId="65B8C331" w14:textId="77777777" w:rsidR="00385267" w:rsidRPr="0031736D" w:rsidRDefault="00B36B0A" w:rsidP="00E943A9">
      <w:pPr>
        <w:pStyle w:val="Body"/>
        <w:tabs>
          <w:tab w:val="left" w:pos="905"/>
        </w:tabs>
        <w:spacing w:after="120" w:line="360" w:lineRule="auto"/>
        <w:jc w:val="both"/>
        <w:rPr>
          <w:rStyle w:val="Numrodepage"/>
          <w:rFonts w:ascii="Times New Roman" w:hAnsi="Times New Roman" w:cs="Times New Roman"/>
          <w:i/>
          <w:iCs/>
          <w:lang w:val="sv-SE"/>
        </w:rPr>
      </w:pPr>
      <w:r w:rsidRPr="00BD5A78">
        <w:rPr>
          <w:rStyle w:val="Numrodepage"/>
          <w:rFonts w:ascii="Times New Roman" w:hAnsi="Times New Roman" w:cs="Times New Roman"/>
          <w:i/>
          <w:iCs/>
          <w:lang w:val="it-IT"/>
        </w:rPr>
        <w:tab/>
        <w:t>Con parole mortali aggugliar l</w:t>
      </w:r>
      <w:r w:rsidRPr="0031736D">
        <w:rPr>
          <w:rStyle w:val="Numrodepage"/>
          <w:rFonts w:ascii="Times New Roman" w:hAnsi="Times New Roman" w:cs="Times New Roman"/>
          <w:i/>
          <w:iCs/>
          <w:lang w:val="sv-SE"/>
        </w:rPr>
        <w:t>’opre</w:t>
      </w:r>
    </w:p>
    <w:p w14:paraId="7C251988" w14:textId="026339E2" w:rsidR="00385267" w:rsidRPr="0031736D" w:rsidRDefault="00BC02B2" w:rsidP="00E943A9">
      <w:pPr>
        <w:pStyle w:val="Body"/>
        <w:tabs>
          <w:tab w:val="left" w:pos="905"/>
        </w:tabs>
        <w:spacing w:after="120" w:line="360" w:lineRule="auto"/>
        <w:jc w:val="both"/>
        <w:rPr>
          <w:rStyle w:val="Numrodepage"/>
          <w:rFonts w:ascii="Times New Roman" w:hAnsi="Times New Roman" w:cs="Times New Roman"/>
          <w:i/>
          <w:iCs/>
          <w:lang w:val="fr-CA"/>
        </w:rPr>
      </w:pPr>
      <w:r>
        <w:rPr>
          <w:rStyle w:val="Numrodepage"/>
          <w:rFonts w:ascii="Times New Roman" w:hAnsi="Times New Roman" w:cs="Times New Roman"/>
          <w:i/>
          <w:iCs/>
          <w:lang w:val="it-IT"/>
        </w:rPr>
        <w:tab/>
        <w:t>Diu</w:t>
      </w:r>
      <w:r w:rsidR="00B36B0A" w:rsidRPr="00BD5A78">
        <w:rPr>
          <w:rStyle w:val="Numrodepage"/>
          <w:rFonts w:ascii="Times New Roman" w:hAnsi="Times New Roman" w:cs="Times New Roman"/>
          <w:i/>
          <w:iCs/>
          <w:lang w:val="it-IT"/>
        </w:rPr>
        <w:t>ine.</w:t>
      </w:r>
    </w:p>
    <w:p w14:paraId="3651691F" w14:textId="77777777" w:rsidR="00385267" w:rsidRPr="0031736D" w:rsidRDefault="00385267" w:rsidP="00E943A9">
      <w:pPr>
        <w:pStyle w:val="Body"/>
        <w:tabs>
          <w:tab w:val="left" w:pos="905"/>
        </w:tabs>
        <w:spacing w:after="120" w:line="360" w:lineRule="auto"/>
        <w:jc w:val="both"/>
        <w:rPr>
          <w:rFonts w:ascii="Times New Roman" w:hAnsi="Times New Roman" w:cs="Times New Roman"/>
          <w:i/>
          <w:iCs/>
          <w:lang w:val="fr-CA"/>
        </w:rPr>
      </w:pPr>
    </w:p>
    <w:p w14:paraId="6C3AA7B2" w14:textId="6CCCBAAA" w:rsidR="00385267" w:rsidRPr="0031736D"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ben posso dire, ch</w:t>
      </w:r>
      <w:r w:rsidRPr="0031736D">
        <w:rPr>
          <w:rFonts w:ascii="Times New Roman" w:hAnsi="Times New Roman" w:cs="Times New Roman"/>
          <w:lang w:val="fr-CA"/>
        </w:rPr>
        <w:t>’</w:t>
      </w:r>
      <w:r w:rsidRPr="00BD5A78">
        <w:rPr>
          <w:rFonts w:ascii="Times New Roman" w:hAnsi="Times New Roman" w:cs="Times New Roman"/>
          <w:lang w:val="it-IT"/>
        </w:rPr>
        <w:t>io scemo sue lodi parlando. Onde è meglio ch</w:t>
      </w:r>
      <w:r w:rsidRPr="0031736D">
        <w:rPr>
          <w:rFonts w:ascii="Times New Roman" w:hAnsi="Times New Roman" w:cs="Times New Roman"/>
          <w:lang w:val="it-IT"/>
        </w:rPr>
        <w:t>’</w:t>
      </w:r>
      <w:r w:rsidRPr="00BD5A78">
        <w:rPr>
          <w:rFonts w:ascii="Times New Roman" w:hAnsi="Times New Roman" w:cs="Times New Roman"/>
          <w:lang w:val="it-IT"/>
        </w:rPr>
        <w:t>io taccia, et ch</w:t>
      </w:r>
      <w:r w:rsidRPr="0031736D">
        <w:rPr>
          <w:rFonts w:ascii="Times New Roman" w:hAnsi="Times New Roman" w:cs="Times New Roman"/>
          <w:lang w:val="it-IT"/>
        </w:rPr>
        <w:t>’</w:t>
      </w:r>
      <w:r w:rsidRPr="00BD5A78">
        <w:rPr>
          <w:rFonts w:ascii="Times New Roman" w:hAnsi="Times New Roman" w:cs="Times New Roman"/>
          <w:lang w:val="it-IT"/>
        </w:rPr>
        <w:t>io l</w:t>
      </w:r>
      <w:r w:rsidRPr="0031736D">
        <w:rPr>
          <w:rFonts w:ascii="Times New Roman" w:hAnsi="Times New Roman" w:cs="Times New Roman"/>
          <w:lang w:val="it-IT"/>
        </w:rPr>
        <w:t>’</w:t>
      </w:r>
      <w:r w:rsidRPr="00BD5A78">
        <w:rPr>
          <w:rFonts w:ascii="Times New Roman" w:hAnsi="Times New Roman" w:cs="Times New Roman"/>
          <w:lang w:val="it-IT"/>
        </w:rPr>
        <w:t>inchini, tr</w:t>
      </w:r>
      <w:r w:rsidRPr="00E85C12">
        <w:rPr>
          <w:rFonts w:ascii="Times New Roman" w:hAnsi="Times New Roman" w:cs="Times New Roman"/>
          <w:lang w:val="it-IT"/>
        </w:rPr>
        <w:t xml:space="preserve">à </w:t>
      </w:r>
      <w:r w:rsidR="00BC02B2">
        <w:rPr>
          <w:rFonts w:ascii="Times New Roman" w:hAnsi="Times New Roman" w:cs="Times New Roman"/>
          <w:lang w:val="it-IT"/>
        </w:rPr>
        <w:t>me stessa stupida la u</w:t>
      </w:r>
      <w:r w:rsidRPr="00BD5A78">
        <w:rPr>
          <w:rFonts w:ascii="Times New Roman" w:hAnsi="Times New Roman" w:cs="Times New Roman"/>
          <w:lang w:val="it-IT"/>
        </w:rPr>
        <w:t>agheggi, et l</w:t>
      </w:r>
      <w:r w:rsidRPr="0031736D">
        <w:rPr>
          <w:rFonts w:ascii="Times New Roman" w:hAnsi="Times New Roman" w:cs="Times New Roman"/>
          <w:lang w:val="it-IT"/>
        </w:rPr>
        <w:t>’</w:t>
      </w:r>
      <w:r w:rsidRPr="00BD5A78">
        <w:rPr>
          <w:rFonts w:ascii="Times New Roman" w:hAnsi="Times New Roman" w:cs="Times New Roman"/>
          <w:lang w:val="it-IT"/>
        </w:rPr>
        <w:t>ardori come il medesimo.</w:t>
      </w:r>
    </w:p>
    <w:p w14:paraId="214044E9" w14:textId="77777777" w:rsidR="00385267" w:rsidRPr="0031736D" w:rsidRDefault="00385267" w:rsidP="00E943A9">
      <w:pPr>
        <w:pStyle w:val="Body"/>
        <w:tabs>
          <w:tab w:val="left" w:pos="905"/>
        </w:tabs>
        <w:spacing w:after="120" w:line="360" w:lineRule="auto"/>
        <w:jc w:val="both"/>
        <w:rPr>
          <w:rFonts w:ascii="Times New Roman" w:hAnsi="Times New Roman" w:cs="Times New Roman"/>
          <w:lang w:val="it-IT"/>
        </w:rPr>
      </w:pPr>
    </w:p>
    <w:p w14:paraId="39A0723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es-ES"/>
        </w:rPr>
        <w:t>L’</w:t>
      </w:r>
      <w:r w:rsidRPr="00BD5A78">
        <w:rPr>
          <w:rStyle w:val="Numrodepage"/>
          <w:rFonts w:ascii="Times New Roman" w:hAnsi="Times New Roman" w:cs="Times New Roman"/>
          <w:i/>
          <w:iCs/>
          <w:lang w:val="it-IT"/>
        </w:rPr>
        <w:t>ardoro, e inchino come cosa santa.</w:t>
      </w:r>
    </w:p>
    <w:p w14:paraId="5B498995"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2F2FF36B" w14:textId="1F3EC009" w:rsidR="00385267" w:rsidRPr="00E85C12" w:rsidRDefault="00BC02B2"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 xml:space="preserve">Concluderemo adunque, che le Donne essendo più belle de gli huomini, sieno altre </w:t>
      </w:r>
      <w:r>
        <w:rPr>
          <w:rFonts w:ascii="Times New Roman" w:hAnsi="Times New Roman" w:cs="Times New Roman"/>
          <w:lang w:val="it-IT"/>
        </w:rPr>
        <w:t>si più nobili di quelli, per diu</w:t>
      </w:r>
      <w:r w:rsidR="00B36B0A" w:rsidRPr="00BD5A78">
        <w:rPr>
          <w:rFonts w:ascii="Times New Roman" w:hAnsi="Times New Roman" w:cs="Times New Roman"/>
          <w:lang w:val="it-IT"/>
        </w:rPr>
        <w:t>erse ragioni; prima perche in un fiorito, et delicato volto si scorge la potenza del fattore, et ol</w:t>
      </w:r>
      <w:r>
        <w:rPr>
          <w:rFonts w:ascii="Times New Roman" w:hAnsi="Times New Roman" w:cs="Times New Roman"/>
          <w:lang w:val="it-IT"/>
        </w:rPr>
        <w:t>tre a ciò alza le menti alla diu</w:t>
      </w:r>
      <w:r w:rsidR="00B36B0A" w:rsidRPr="00BD5A78">
        <w:rPr>
          <w:rFonts w:ascii="Times New Roman" w:hAnsi="Times New Roman" w:cs="Times New Roman"/>
          <w:lang w:val="it-IT"/>
        </w:rPr>
        <w:t>ina Bont</w:t>
      </w:r>
      <w:r w:rsidR="00B36B0A" w:rsidRPr="0031736D">
        <w:rPr>
          <w:rFonts w:ascii="Times New Roman" w:hAnsi="Times New Roman" w:cs="Times New Roman"/>
          <w:lang w:val="it-IT"/>
        </w:rPr>
        <w:t xml:space="preserve">à. </w:t>
      </w:r>
      <w:r w:rsidR="00B36B0A" w:rsidRPr="00BD5A78">
        <w:rPr>
          <w:rFonts w:ascii="Times New Roman" w:hAnsi="Times New Roman" w:cs="Times New Roman"/>
          <w:lang w:val="it-IT"/>
        </w:rPr>
        <w:t>È ella per sua natura amabile, et allettatrice d</w:t>
      </w:r>
      <w:r w:rsidR="00B36B0A" w:rsidRPr="00E85C12">
        <w:rPr>
          <w:rFonts w:ascii="Times New Roman" w:hAnsi="Times New Roman" w:cs="Times New Roman"/>
          <w:lang w:val="it-IT"/>
        </w:rPr>
        <w:t>’</w:t>
      </w:r>
      <w:r w:rsidR="00B36B0A" w:rsidRPr="00BD5A78">
        <w:rPr>
          <w:rFonts w:ascii="Times New Roman" w:hAnsi="Times New Roman" w:cs="Times New Roman"/>
          <w:lang w:val="it-IT"/>
        </w:rPr>
        <w:t>ogni cuore, ancor che rigido, et aspro. Et finalmente è il bello ornato, et pieno di bont</w:t>
      </w:r>
      <w:r w:rsidR="00B36B0A" w:rsidRPr="00BD5A78">
        <w:rPr>
          <w:rFonts w:ascii="Times New Roman" w:hAnsi="Times New Roman" w:cs="Times New Roman"/>
          <w:lang w:val="es-ES"/>
        </w:rPr>
        <w:t>à</w:t>
      </w:r>
      <w:r w:rsidR="00B36B0A" w:rsidRPr="00BD5A78">
        <w:rPr>
          <w:rFonts w:ascii="Times New Roman" w:hAnsi="Times New Roman" w:cs="Times New Roman"/>
          <w:lang w:val="it-IT"/>
        </w:rPr>
        <w:t xml:space="preserve">, essendo </w:t>
      </w:r>
      <w:r w:rsidR="00B36B0A" w:rsidRPr="00BD5A78">
        <w:rPr>
          <w:rFonts w:ascii="Times New Roman" w:hAnsi="Times New Roman" w:cs="Times New Roman"/>
          <w:lang w:val="it-IT"/>
        </w:rPr>
        <w:lastRenderedPageBreak/>
        <w:t>la bellezza un raggio, et uno splendore della bont</w:t>
      </w:r>
      <w:r w:rsidR="00B36B0A" w:rsidRPr="00BD5A78">
        <w:rPr>
          <w:rFonts w:ascii="Times New Roman" w:hAnsi="Times New Roman" w:cs="Times New Roman"/>
          <w:lang w:val="es-ES"/>
        </w:rPr>
        <w:t>à</w:t>
      </w:r>
      <w:r w:rsidR="00B36B0A" w:rsidRPr="00BD5A78">
        <w:rPr>
          <w:rFonts w:ascii="Times New Roman" w:hAnsi="Times New Roman" w:cs="Times New Roman"/>
          <w:lang w:val="it-IT"/>
        </w:rPr>
        <w:t xml:space="preserve">, come dice Marsilio Ficino. </w:t>
      </w:r>
      <w:r w:rsidR="00B36B0A" w:rsidRPr="00BD5A78">
        <w:rPr>
          <w:rStyle w:val="Numrodepage"/>
          <w:rFonts w:ascii="Times New Roman" w:hAnsi="Times New Roman" w:cs="Times New Roman"/>
          <w:i/>
          <w:iCs/>
          <w:lang w:val="fr-CA"/>
        </w:rPr>
        <w:t xml:space="preserve">Omne enim pulcrum est bonum. </w:t>
      </w:r>
      <w:r w:rsidR="00B36B0A" w:rsidRPr="00BD5A78">
        <w:rPr>
          <w:rFonts w:ascii="Times New Roman" w:hAnsi="Times New Roman" w:cs="Times New Roman"/>
          <w:lang w:val="fr-FR"/>
        </w:rPr>
        <w:t xml:space="preserve">Et cosi dice Speusippo, et Plotino. </w:t>
      </w:r>
      <w:r w:rsidR="00B36B0A" w:rsidRPr="0031736D">
        <w:rPr>
          <w:rFonts w:ascii="Times New Roman" w:hAnsi="Times New Roman" w:cs="Times New Roman"/>
          <w:lang w:val="fr-FR"/>
        </w:rPr>
        <w:t xml:space="preserve">Et </w:t>
      </w:r>
      <w:r w:rsidR="00B36B0A" w:rsidRPr="00BD5A78">
        <w:rPr>
          <w:rFonts w:ascii="Times New Roman" w:hAnsi="Times New Roman" w:cs="Times New Roman"/>
          <w:lang w:val="it-IT"/>
        </w:rPr>
        <w:t>è cosa chiara appresso d</w:t>
      </w:r>
      <w:r w:rsidR="00B36B0A" w:rsidRPr="0031736D">
        <w:rPr>
          <w:rFonts w:ascii="Times New Roman" w:hAnsi="Times New Roman" w:cs="Times New Roman"/>
          <w:lang w:val="fr-FR"/>
        </w:rPr>
        <w:t>’</w:t>
      </w:r>
      <w:r w:rsidR="00B36B0A" w:rsidRPr="00BD5A78">
        <w:rPr>
          <w:rFonts w:ascii="Times New Roman" w:hAnsi="Times New Roman" w:cs="Times New Roman"/>
          <w:lang w:val="it-IT"/>
        </w:rPr>
        <w:t>ognuno, che rare volte una pessima anima non habita in un gratioso, et leggiadro corpo.</w:t>
      </w:r>
      <w:r w:rsidR="00A1372D">
        <w:rPr>
          <w:rFonts w:ascii="Times New Roman" w:hAnsi="Times New Roman" w:cs="Times New Roman"/>
          <w:lang w:val="it-IT"/>
        </w:rPr>
        <w:t xml:space="preserve"> o</w:t>
      </w:r>
      <w:r w:rsidR="00B36B0A" w:rsidRPr="00BD5A78">
        <w:rPr>
          <w:rFonts w:ascii="Times New Roman" w:hAnsi="Times New Roman" w:cs="Times New Roman"/>
          <w:lang w:val="it-IT"/>
        </w:rPr>
        <w:t>nde la natura, conoscendo la perfettione del sesso femenile, produce piu copia di donne, che di huomini, come quella che sempre ò per lo più genera in tutte le cose quell, ch</w:t>
      </w:r>
      <w:r w:rsidR="00BE19B8">
        <w:rPr>
          <w:rFonts w:ascii="Times New Roman" w:hAnsi="Times New Roman" w:cs="Times New Roman"/>
          <w:lang w:val="it-IT"/>
        </w:rPr>
        <w:t>e è migliore, et piu perfetto. e</w:t>
      </w:r>
      <w:r w:rsidR="00B36B0A" w:rsidRPr="00BD5A78">
        <w:rPr>
          <w:rFonts w:ascii="Times New Roman" w:hAnsi="Times New Roman" w:cs="Times New Roman"/>
          <w:lang w:val="it-IT"/>
        </w:rPr>
        <w:t>t però mi pare, che Aristotile contra ogni ragione, et etiandio contra la propri</w:t>
      </w:r>
      <w:r w:rsidR="00BE19B8">
        <w:rPr>
          <w:rFonts w:ascii="Times New Roman" w:hAnsi="Times New Roman" w:cs="Times New Roman"/>
          <w:lang w:val="it-IT"/>
        </w:rPr>
        <w:t>a opinione, laqual’è, che la natura</w:t>
      </w:r>
    </w:p>
    <w:p w14:paraId="5D9A24F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D89E4EF"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P.24</w:t>
      </w:r>
    </w:p>
    <w:p w14:paraId="2E209BA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4007F88" w14:textId="22F93713"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 xml:space="preserve">operi </w:t>
      </w:r>
      <w:r w:rsidRPr="00BD5A78">
        <w:rPr>
          <w:rFonts w:ascii="Times New Roman" w:hAnsi="Times New Roman" w:cs="Times New Roman"/>
          <w:lang w:val="it-IT"/>
        </w:rPr>
        <w:t>ò sempre, ò per il più cose più perdette, voglia che, le donne sieno imperfette in comparatione de maschi: anzi io direi che producendo la natura minor numero di maschi, che di donne, che gli huomini siano men nobili di quello del men nobil sesso, non desiderando la natura di generar grande, et copiosa quantit</w:t>
      </w:r>
      <w:r w:rsidRPr="00E85C12">
        <w:rPr>
          <w:rFonts w:ascii="Times New Roman" w:hAnsi="Times New Roman" w:cs="Times New Roman"/>
          <w:lang w:val="it-IT"/>
        </w:rPr>
        <w:t>à</w:t>
      </w:r>
      <w:r w:rsidR="00BE19B8">
        <w:rPr>
          <w:rFonts w:ascii="Times New Roman" w:hAnsi="Times New Roman" w:cs="Times New Roman"/>
          <w:lang w:val="it-IT"/>
        </w:rPr>
        <w:t>. e</w:t>
      </w:r>
      <w:r w:rsidRPr="00BD5A78">
        <w:rPr>
          <w:rFonts w:ascii="Times New Roman" w:hAnsi="Times New Roman" w:cs="Times New Roman"/>
          <w:lang w:val="it-IT"/>
        </w:rPr>
        <w:t>t questo basti della singular natura del sesso femenile.</w:t>
      </w:r>
    </w:p>
    <w:p w14:paraId="122955C8"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6CC972C"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01D051B3" w14:textId="77777777" w:rsidR="00385267" w:rsidRPr="00E85C12" w:rsidRDefault="00B36B0A" w:rsidP="00E943A9">
      <w:pPr>
        <w:pStyle w:val="Body"/>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 xml:space="preserve">Delle ragioni tratte dalle nobili operationi, et da i detti </w:t>
      </w:r>
    </w:p>
    <w:p w14:paraId="2FDAE3EB" w14:textId="77777777" w:rsidR="00385267" w:rsidRPr="0031736D" w:rsidRDefault="00B36B0A" w:rsidP="00E943A9">
      <w:pPr>
        <w:pStyle w:val="Body"/>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de gli huomini verso le Donne. Cap. IIII</w:t>
      </w:r>
    </w:p>
    <w:p w14:paraId="7B66886F"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278D07E8" w14:textId="58ACC454" w:rsidR="00385267" w:rsidRPr="0031736D" w:rsidRDefault="00BE19B8" w:rsidP="00E943A9">
      <w:pPr>
        <w:pStyle w:val="Body"/>
        <w:spacing w:after="120" w:line="360" w:lineRule="auto"/>
        <w:jc w:val="both"/>
        <w:rPr>
          <w:rFonts w:ascii="Times New Roman" w:hAnsi="Times New Roman" w:cs="Times New Roman"/>
          <w:lang w:val="it-IT"/>
        </w:rPr>
      </w:pPr>
      <w:r>
        <w:rPr>
          <w:rFonts w:ascii="Times New Roman" w:hAnsi="Times New Roman" w:cs="Times New Roman"/>
          <w:lang w:val="it-IT"/>
        </w:rPr>
        <w:t>ANCHORCHE</w:t>
      </w:r>
      <w:r w:rsidR="00B36B0A" w:rsidRPr="00BD5A78">
        <w:rPr>
          <w:rFonts w:ascii="Times New Roman" w:hAnsi="Times New Roman" w:cs="Times New Roman"/>
          <w:lang w:val="it-IT"/>
        </w:rPr>
        <w:t xml:space="preserve"> gli huomini biasmino, et infamino con la garrula, et mordace lingua tutto il giorno il donnesco sesso, et cerchino con ogni modo possibile di offuscar le sue nobili attioni, nondimeno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lor mal grado sono sforzati dal rimorso della propria consienza, che dalla verit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sola si lascia imperare, di honorare, et con detti, et scritti </w:t>
      </w:r>
      <w:r>
        <w:rPr>
          <w:rFonts w:ascii="Times New Roman" w:hAnsi="Times New Roman" w:cs="Times New Roman"/>
          <w:lang w:val="it-IT"/>
        </w:rPr>
        <w:t>inalzar fino al Cielo le meriteu</w:t>
      </w:r>
      <w:r w:rsidR="00B36B0A" w:rsidRPr="00BD5A78">
        <w:rPr>
          <w:rFonts w:ascii="Times New Roman" w:hAnsi="Times New Roman" w:cs="Times New Roman"/>
          <w:lang w:val="it-IT"/>
        </w:rPr>
        <w:t xml:space="preserve">oli donne, le quali cose dimostrano senza dubbio alcun </w:t>
      </w:r>
      <w:r w:rsidR="00470AA2">
        <w:rPr>
          <w:rFonts w:ascii="Times New Roman" w:hAnsi="Times New Roman" w:cs="Times New Roman"/>
          <w:lang w:val="it-IT"/>
        </w:rPr>
        <w:t xml:space="preserve">la </w:t>
      </w:r>
      <w:r w:rsidR="00B36B0A" w:rsidRPr="00BD5A78">
        <w:rPr>
          <w:rFonts w:ascii="Times New Roman" w:hAnsi="Times New Roman" w:cs="Times New Roman"/>
          <w:lang w:val="it-IT"/>
        </w:rPr>
        <w:t>maggioranza; et superiorit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 esse, che gli huomini honorino le donne si vede continuamente in qualunque luoco et occasione; percioche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inchinarsi, et il dar lor</w:t>
      </w:r>
      <w:r w:rsidR="00470AA2">
        <w:rPr>
          <w:rFonts w:ascii="Times New Roman" w:hAnsi="Times New Roman" w:cs="Times New Roman"/>
          <w:lang w:val="it-IT"/>
        </w:rPr>
        <w:t>o la strada nel caminare, il leu</w:t>
      </w:r>
      <w:r w:rsidR="00B36B0A" w:rsidRPr="00BD5A78">
        <w:rPr>
          <w:rFonts w:ascii="Times New Roman" w:hAnsi="Times New Roman" w:cs="Times New Roman"/>
          <w:lang w:val="it-IT"/>
        </w:rPr>
        <w:t>a</w:t>
      </w:r>
      <w:r w:rsidR="00470AA2">
        <w:rPr>
          <w:rFonts w:ascii="Times New Roman" w:hAnsi="Times New Roman" w:cs="Times New Roman"/>
          <w:lang w:val="it-IT"/>
        </w:rPr>
        <w:t>rsi la berretta di capo, il seruirle alle tau</w:t>
      </w:r>
      <w:r w:rsidR="00B36B0A" w:rsidRPr="00BD5A78">
        <w:rPr>
          <w:rFonts w:ascii="Times New Roman" w:hAnsi="Times New Roman" w:cs="Times New Roman"/>
          <w:lang w:val="it-IT"/>
        </w:rPr>
        <w:t xml:space="preserve">ole </w:t>
      </w:r>
      <w:r w:rsidR="00B36B0A" w:rsidRPr="00E85C12">
        <w:rPr>
          <w:rFonts w:ascii="Times New Roman" w:hAnsi="Times New Roman" w:cs="Times New Roman"/>
          <w:lang w:val="it-IT"/>
        </w:rPr>
        <w:t xml:space="preserve">à </w:t>
      </w:r>
      <w:r w:rsidR="00470AA2">
        <w:rPr>
          <w:rFonts w:ascii="Times New Roman" w:hAnsi="Times New Roman" w:cs="Times New Roman"/>
          <w:lang w:val="it-IT"/>
        </w:rPr>
        <w:t>guisa de seru</w:t>
      </w:r>
      <w:r w:rsidR="00B36B0A" w:rsidRPr="00BD5A78">
        <w:rPr>
          <w:rFonts w:ascii="Times New Roman" w:hAnsi="Times New Roman" w:cs="Times New Roman"/>
          <w:lang w:val="it-IT"/>
        </w:rPr>
        <w:t xml:space="preserve">i, accompagnarle col capo scoperto </w:t>
      </w:r>
      <w:r w:rsidR="00470AA2">
        <w:rPr>
          <w:rFonts w:ascii="Times New Roman" w:hAnsi="Times New Roman" w:cs="Times New Roman"/>
          <w:lang w:val="it-IT"/>
        </w:rPr>
        <w:t xml:space="preserve">per le </w:t>
      </w:r>
      <w:r w:rsidR="00470AA2" w:rsidRPr="00061231">
        <w:rPr>
          <w:rFonts w:ascii="Times New Roman" w:hAnsi="Times New Roman" w:cs="Times New Roman"/>
          <w:lang w:val="it-IT"/>
        </w:rPr>
        <w:t>vie</w:t>
      </w:r>
      <w:r w:rsidR="00470AA2">
        <w:rPr>
          <w:rFonts w:ascii="Times New Roman" w:hAnsi="Times New Roman" w:cs="Times New Roman"/>
          <w:lang w:val="it-IT"/>
        </w:rPr>
        <w:t>, il leu</w:t>
      </w:r>
      <w:r w:rsidR="00B36B0A" w:rsidRPr="00BD5A78">
        <w:rPr>
          <w:rFonts w:ascii="Times New Roman" w:hAnsi="Times New Roman" w:cs="Times New Roman"/>
          <w:lang w:val="it-IT"/>
        </w:rPr>
        <w:t>arsi da sedere, et concedere la se</w:t>
      </w:r>
      <w:r w:rsidR="00470AA2">
        <w:rPr>
          <w:rFonts w:ascii="Times New Roman" w:hAnsi="Times New Roman" w:cs="Times New Roman"/>
          <w:lang w:val="it-IT"/>
        </w:rPr>
        <w:t>dia ad esse, sono tutti segni eu</w:t>
      </w:r>
      <w:r w:rsidR="00B36B0A" w:rsidRPr="00BD5A78">
        <w:rPr>
          <w:rFonts w:ascii="Times New Roman" w:hAnsi="Times New Roman" w:cs="Times New Roman"/>
          <w:lang w:val="it-IT"/>
        </w:rPr>
        <w:t xml:space="preserve">identissimi di honore, et questo non solamente è fatto alle donne da gli huomini bassi, et plebei; ma etiandio da Duchi, et Regi, i quali salutano scoprendosi il capo, non dirò le Principesse; ma anchora le donne di modiocre conditione, et voglio anchor che sia superfluo addure </w:t>
      </w:r>
      <w:r w:rsidR="00B36B0A" w:rsidRPr="00BD5A78">
        <w:rPr>
          <w:rFonts w:ascii="Times New Roman" w:hAnsi="Times New Roman" w:cs="Times New Roman"/>
          <w:lang w:val="it-IT"/>
        </w:rPr>
        <w:lastRenderedPageBreak/>
        <w:t>duoi essempi de Principi,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uno sar</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it-IT"/>
        </w:rPr>
        <w:t>il R</w:t>
      </w:r>
      <w:r w:rsidR="00B36B0A" w:rsidRPr="00BD5A78">
        <w:rPr>
          <w:rFonts w:ascii="Times New Roman" w:hAnsi="Times New Roman" w:cs="Times New Roman"/>
          <w:lang w:val="it-IT"/>
        </w:rPr>
        <w:t>è di Francia, che con gli inchini, et col Saluto honora ogni Dama,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altro sara il Re di Spagna pur potentissimo, il quale incontrand</w:t>
      </w:r>
      <w:r w:rsidR="00470AA2">
        <w:rPr>
          <w:rFonts w:ascii="Times New Roman" w:hAnsi="Times New Roman" w:cs="Times New Roman"/>
          <w:lang w:val="it-IT"/>
        </w:rPr>
        <w:t>o donna di stato nobile, si lieu</w:t>
      </w:r>
      <w:r w:rsidR="00B36B0A" w:rsidRPr="00BD5A78">
        <w:rPr>
          <w:rFonts w:ascii="Times New Roman" w:hAnsi="Times New Roman" w:cs="Times New Roman"/>
          <w:lang w:val="it-IT"/>
        </w:rPr>
        <w:t>a la barretta, ò capello di capo, cosa che non fa adalcuno huomo soggetto; anchor che sia Princip</w:t>
      </w:r>
      <w:r w:rsidR="00470AA2">
        <w:rPr>
          <w:rFonts w:ascii="Times New Roman" w:hAnsi="Times New Roman" w:cs="Times New Roman"/>
          <w:lang w:val="it-IT"/>
        </w:rPr>
        <w:t>e. Questo scoprirsi il capo, leu</w:t>
      </w:r>
      <w:r w:rsidR="00B36B0A" w:rsidRPr="00BD5A78">
        <w:rPr>
          <w:rFonts w:ascii="Times New Roman" w:hAnsi="Times New Roman" w:cs="Times New Roman"/>
          <w:lang w:val="it-IT"/>
        </w:rPr>
        <w:t xml:space="preserve">arsi in piedi, et dare il luoco sono certamente segni, et argomenti di honore; se sono segni di honore, adunque le donne sono piu nobili de maschi, che le honorino, percioche sempre è </w:t>
      </w:r>
      <w:r w:rsidR="00B36B0A" w:rsidRPr="0031736D">
        <w:rPr>
          <w:rFonts w:ascii="Times New Roman" w:hAnsi="Times New Roman" w:cs="Times New Roman"/>
          <w:lang w:val="it-IT"/>
        </w:rPr>
        <w:t>pi</w:t>
      </w:r>
      <w:r w:rsidR="00B36B0A" w:rsidRPr="00BD5A78">
        <w:rPr>
          <w:rFonts w:ascii="Times New Roman" w:hAnsi="Times New Roman" w:cs="Times New Roman"/>
          <w:lang w:val="it-IT"/>
        </w:rPr>
        <w:t>ù degna la cosa honorata di colui, che l</w:t>
      </w:r>
      <w:r w:rsidR="00B36B0A" w:rsidRPr="0031736D">
        <w:rPr>
          <w:rFonts w:ascii="Times New Roman" w:hAnsi="Times New Roman" w:cs="Times New Roman"/>
          <w:lang w:val="it-IT"/>
        </w:rPr>
        <w:t>’</w:t>
      </w:r>
      <w:r w:rsidR="00B36B0A" w:rsidRPr="00BD5A78">
        <w:rPr>
          <w:rFonts w:ascii="Times New Roman" w:hAnsi="Times New Roman" w:cs="Times New Roman"/>
          <w:lang w:val="it-IT"/>
        </w:rPr>
        <w:t>honora, non honorando alcuno un</w:t>
      </w:r>
      <w:r w:rsidR="00B36B0A" w:rsidRPr="0031736D">
        <w:rPr>
          <w:rFonts w:ascii="Times New Roman" w:hAnsi="Times New Roman" w:cs="Times New Roman"/>
          <w:lang w:val="it-IT"/>
        </w:rPr>
        <w:t>’</w:t>
      </w:r>
      <w:r w:rsidR="00B36B0A" w:rsidRPr="00BD5A78">
        <w:rPr>
          <w:rFonts w:ascii="Times New Roman" w:hAnsi="Times New Roman" w:cs="Times New Roman"/>
          <w:lang w:val="it-IT"/>
        </w:rPr>
        <w:t>altro, s</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egli non conosce, che </w:t>
      </w:r>
      <w:r w:rsidR="00470AA2">
        <w:rPr>
          <w:rFonts w:ascii="Times New Roman" w:hAnsi="Times New Roman" w:cs="Times New Roman"/>
          <w:lang w:val="it-IT"/>
        </w:rPr>
        <w:t>colui habbia qualche dote ò</w:t>
      </w:r>
    </w:p>
    <w:p w14:paraId="6875133D"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6E7001B2"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P.25</w:t>
      </w:r>
    </w:p>
    <w:p w14:paraId="59FDF124"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7E18C612" w14:textId="1770FADD" w:rsidR="00385267" w:rsidRPr="0031736D" w:rsidRDefault="00470AA2"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qua</w:t>
      </w:r>
      <w:r w:rsidR="00B36B0A" w:rsidRPr="00E85C12">
        <w:rPr>
          <w:rFonts w:ascii="Times New Roman" w:hAnsi="Times New Roman" w:cs="Times New Roman"/>
          <w:lang w:val="it-IT"/>
        </w:rPr>
        <w:t>lità</w:t>
      </w:r>
      <w:r w:rsidR="00B36B0A" w:rsidRPr="00BD5A78">
        <w:rPr>
          <w:rFonts w:ascii="Times New Roman" w:hAnsi="Times New Roman" w:cs="Times New Roman"/>
          <w:lang w:val="it-IT"/>
        </w:rPr>
        <w:t xml:space="preserve">, che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lui sia superiore. Come lasciò scritto Aristotile nel 4. del l</w:t>
      </w:r>
      <w:r w:rsidR="00B36B0A" w:rsidRPr="00BD5A78">
        <w:rPr>
          <w:rFonts w:ascii="Times New Roman" w:hAnsi="Times New Roman" w:cs="Times New Roman"/>
          <w:lang w:val="es-ES"/>
        </w:rPr>
        <w:t xml:space="preserve">’Ethica con tai parole. </w:t>
      </w:r>
      <w:r>
        <w:rPr>
          <w:rStyle w:val="Numrodepage"/>
          <w:rFonts w:ascii="Times New Roman" w:hAnsi="Times New Roman" w:cs="Times New Roman"/>
          <w:i/>
          <w:iCs/>
          <w:lang w:val="it-IT"/>
        </w:rPr>
        <w:t>Omne quod aliquo excellit, es</w:t>
      </w:r>
      <w:r w:rsidR="00B36B0A" w:rsidRPr="00BD5A78">
        <w:rPr>
          <w:rStyle w:val="Numrodepage"/>
          <w:rFonts w:ascii="Times New Roman" w:hAnsi="Times New Roman" w:cs="Times New Roman"/>
          <w:i/>
          <w:iCs/>
          <w:lang w:val="it-IT"/>
        </w:rPr>
        <w:t xml:space="preserve">t honorabilius. </w:t>
      </w:r>
      <w:r>
        <w:rPr>
          <w:rFonts w:ascii="Times New Roman" w:hAnsi="Times New Roman" w:cs="Times New Roman"/>
          <w:lang w:val="it-IT"/>
        </w:rPr>
        <w:t>n</w:t>
      </w:r>
      <w:r w:rsidR="00B36B0A" w:rsidRPr="00BD5A78">
        <w:rPr>
          <w:rFonts w:ascii="Times New Roman" w:hAnsi="Times New Roman" w:cs="Times New Roman"/>
          <w:lang w:val="it-IT"/>
        </w:rPr>
        <w:t>on essendo altro adunque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honore, che premio di virtù, che</w:t>
      </w:r>
      <w:r>
        <w:rPr>
          <w:rFonts w:ascii="Times New Roman" w:hAnsi="Times New Roman" w:cs="Times New Roman"/>
          <w:lang w:val="it-IT"/>
        </w:rPr>
        <w:t xml:space="preserve"> in alcuno risplende, ò di rice</w:t>
      </w:r>
      <w:r w:rsidR="00B36B0A" w:rsidRPr="00BD5A78">
        <w:rPr>
          <w:rFonts w:ascii="Times New Roman" w:hAnsi="Times New Roman" w:cs="Times New Roman"/>
          <w:lang w:val="it-IT"/>
        </w:rPr>
        <w:t>uto benefitio, si come dice egli nell</w:t>
      </w:r>
      <w:r w:rsidR="00B36B0A" w:rsidRPr="00BD5A78">
        <w:rPr>
          <w:rFonts w:ascii="Times New Roman" w:hAnsi="Times New Roman" w:cs="Times New Roman"/>
          <w:lang w:val="es-ES"/>
        </w:rPr>
        <w:t>’</w:t>
      </w:r>
      <w:r>
        <w:rPr>
          <w:rFonts w:ascii="Times New Roman" w:hAnsi="Times New Roman" w:cs="Times New Roman"/>
          <w:lang w:val="it-IT"/>
        </w:rPr>
        <w:t>ottau</w:t>
      </w:r>
      <w:r w:rsidR="00B36B0A" w:rsidRPr="00BD5A78">
        <w:rPr>
          <w:rFonts w:ascii="Times New Roman" w:hAnsi="Times New Roman" w:cs="Times New Roman"/>
          <w:lang w:val="it-IT"/>
        </w:rPr>
        <w:t>o dell</w:t>
      </w:r>
      <w:r w:rsidR="00B36B0A" w:rsidRPr="00BD5A78">
        <w:rPr>
          <w:rFonts w:ascii="Times New Roman" w:hAnsi="Times New Roman" w:cs="Times New Roman"/>
          <w:lang w:val="es-ES"/>
        </w:rPr>
        <w:t>’</w:t>
      </w:r>
      <w:r w:rsidR="00B36B0A" w:rsidRPr="00BD5A78">
        <w:rPr>
          <w:rFonts w:ascii="Times New Roman" w:hAnsi="Times New Roman" w:cs="Times New Roman"/>
          <w:lang w:val="it-IT"/>
        </w:rPr>
        <w:t>Ethica al capitolo 16. in modo tale l</w:t>
      </w:r>
      <w:r w:rsidR="00B36B0A" w:rsidRPr="00BD5A78">
        <w:rPr>
          <w:rFonts w:ascii="Times New Roman" w:hAnsi="Times New Roman" w:cs="Times New Roman"/>
          <w:lang w:val="es-ES"/>
        </w:rPr>
        <w:t>’</w:t>
      </w:r>
      <w:r w:rsidR="00B36B0A" w:rsidRPr="00BD5A78">
        <w:rPr>
          <w:rFonts w:ascii="Times New Roman" w:hAnsi="Times New Roman" w:cs="Times New Roman"/>
          <w:lang w:val="sv-SE"/>
        </w:rPr>
        <w:t xml:space="preserve">honor </w:t>
      </w:r>
      <w:r>
        <w:rPr>
          <w:rStyle w:val="Numrodepage"/>
          <w:rFonts w:ascii="Times New Roman" w:hAnsi="Times New Roman" w:cs="Times New Roman"/>
          <w:i/>
          <w:iCs/>
          <w:lang w:val="nl-NL"/>
        </w:rPr>
        <w:t>es</w:t>
      </w:r>
      <w:r w:rsidR="00B36B0A" w:rsidRPr="00BD5A78">
        <w:rPr>
          <w:rStyle w:val="Numrodepage"/>
          <w:rFonts w:ascii="Times New Roman" w:hAnsi="Times New Roman" w:cs="Times New Roman"/>
          <w:i/>
          <w:iCs/>
          <w:lang w:val="nl-NL"/>
        </w:rPr>
        <w:t xml:space="preserve">t virtutis premium et benefitii. </w:t>
      </w:r>
      <w:r>
        <w:rPr>
          <w:rFonts w:ascii="Times New Roman" w:hAnsi="Times New Roman" w:cs="Times New Roman"/>
          <w:lang w:val="nl-NL"/>
        </w:rPr>
        <w:t>o</w:t>
      </w:r>
      <w:r w:rsidR="00B36B0A" w:rsidRPr="00BD5A78">
        <w:rPr>
          <w:rFonts w:ascii="Times New Roman" w:hAnsi="Times New Roman" w:cs="Times New Roman"/>
          <w:lang w:val="nl-NL"/>
        </w:rPr>
        <w:t xml:space="preserve">nde </w:t>
      </w:r>
      <w:r w:rsidR="00B36B0A" w:rsidRPr="00BD5A78">
        <w:rPr>
          <w:rFonts w:ascii="Times New Roman" w:hAnsi="Times New Roman" w:cs="Times New Roman"/>
          <w:lang w:val="it-IT"/>
        </w:rPr>
        <w:t xml:space="preserve">è necessario concludere, che le donne sieno piu nobili de gli huomini: </w:t>
      </w:r>
      <w:r>
        <w:rPr>
          <w:rFonts w:ascii="Times New Roman" w:hAnsi="Times New Roman" w:cs="Times New Roman"/>
          <w:lang w:val="it-IT"/>
        </w:rPr>
        <w:t>poi che da loro honorate sono. m</w:t>
      </w:r>
      <w:r w:rsidR="00B36B0A" w:rsidRPr="00BD5A78">
        <w:rPr>
          <w:rFonts w:ascii="Times New Roman" w:hAnsi="Times New Roman" w:cs="Times New Roman"/>
          <w:lang w:val="it-IT"/>
        </w:rPr>
        <w:t xml:space="preserve">a non solamente le gia dette attioni sono aperti inditii di honore; ma etiandio gli ornamenti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quelle concessi; percioche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loro è lecito vestirsi di propora, et di panno d</w:t>
      </w:r>
      <w:r w:rsidR="00B36B0A" w:rsidRPr="0031736D">
        <w:rPr>
          <w:rFonts w:ascii="Times New Roman" w:hAnsi="Times New Roman" w:cs="Times New Roman"/>
          <w:lang w:val="es-ES"/>
        </w:rPr>
        <w:t>’</w:t>
      </w:r>
      <w:r w:rsidR="00B36B0A" w:rsidRPr="00BD5A78">
        <w:rPr>
          <w:rFonts w:ascii="Times New Roman" w:hAnsi="Times New Roman" w:cs="Times New Roman"/>
          <w:lang w:val="it-IT"/>
        </w:rPr>
        <w:t>oro con varii ricami, fregiati di perle, et di diamanti, et ornarsi il capo con vaghi ornamenti d</w:t>
      </w:r>
      <w:r w:rsidR="00B36B0A" w:rsidRPr="0031736D">
        <w:rPr>
          <w:rFonts w:ascii="Times New Roman" w:hAnsi="Times New Roman" w:cs="Times New Roman"/>
          <w:lang w:val="es-ES"/>
        </w:rPr>
        <w:t>’</w:t>
      </w:r>
      <w:r w:rsidR="00B36B0A" w:rsidRPr="00BD5A78">
        <w:rPr>
          <w:rFonts w:ascii="Times New Roman" w:hAnsi="Times New Roman" w:cs="Times New Roman"/>
          <w:lang w:val="it-IT"/>
        </w:rPr>
        <w:t>oro con smalti finissimi, et pietre pretiose, le quali cose sono vietate a gli huomini, eccetuando p</w:t>
      </w:r>
      <w:r>
        <w:rPr>
          <w:rFonts w:ascii="Times New Roman" w:hAnsi="Times New Roman" w:cs="Times New Roman"/>
          <w:lang w:val="it-IT"/>
        </w:rPr>
        <w:t>erò, quelli che hanno dominio. m</w:t>
      </w:r>
      <w:r w:rsidR="00B36B0A" w:rsidRPr="00BD5A78">
        <w:rPr>
          <w:rFonts w:ascii="Times New Roman" w:hAnsi="Times New Roman" w:cs="Times New Roman"/>
          <w:lang w:val="it-IT"/>
        </w:rPr>
        <w:t>a se alcuno altro ardisse vestirsi con panni d</w:t>
      </w:r>
      <w:r w:rsidR="00B36B0A" w:rsidRPr="00BD5A78">
        <w:rPr>
          <w:rFonts w:ascii="Times New Roman" w:hAnsi="Times New Roman" w:cs="Times New Roman"/>
          <w:lang w:val="es-ES"/>
        </w:rPr>
        <w:t xml:space="preserve">’oro, </w:t>
      </w:r>
      <w:r w:rsidR="00B36B0A" w:rsidRPr="00BD5A78">
        <w:rPr>
          <w:rFonts w:ascii="Times New Roman" w:hAnsi="Times New Roman" w:cs="Times New Roman"/>
          <w:lang w:val="it-IT"/>
        </w:rPr>
        <w:t>ò altro simile viene beffato, et mostrato a dito per huomo leggi</w:t>
      </w:r>
      <w:r>
        <w:rPr>
          <w:rFonts w:ascii="Times New Roman" w:hAnsi="Times New Roman" w:cs="Times New Roman"/>
          <w:lang w:val="it-IT"/>
        </w:rPr>
        <w:t>ero, o per un buffone solenne. c</w:t>
      </w:r>
      <w:r w:rsidR="00B36B0A" w:rsidRPr="00BD5A78">
        <w:rPr>
          <w:rFonts w:ascii="Times New Roman" w:hAnsi="Times New Roman" w:cs="Times New Roman"/>
          <w:lang w:val="it-IT"/>
        </w:rPr>
        <w:t>oncessero gli antiche questi ornamenti alle donne, et in particolare i Romani ne fecero decreti, et leggi; essendo loro prohibiti per uno urgentissimo bisogno de denari nella guerra contra Cartaginesi dalla legge Oppia, finita la guerra furono di nuovo concessi alle donne, sforzati però da quelle, che erano gelose della lor dignit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xml:space="preserve">: ma non senza gran </w:t>
      </w:r>
      <w:r w:rsidR="00E01F26">
        <w:rPr>
          <w:rFonts w:ascii="Times New Roman" w:hAnsi="Times New Roman" w:cs="Times New Roman"/>
          <w:lang w:val="it-IT"/>
        </w:rPr>
        <w:t>pericolo di qualche sinistro auu</w:t>
      </w:r>
      <w:r w:rsidR="00B36B0A" w:rsidRPr="00BD5A78">
        <w:rPr>
          <w:rFonts w:ascii="Times New Roman" w:hAnsi="Times New Roman" w:cs="Times New Roman"/>
          <w:lang w:val="it-IT"/>
        </w:rPr>
        <w:t>enimento, et che questo s</w:t>
      </w:r>
      <w:r w:rsidR="00E01F26">
        <w:rPr>
          <w:rFonts w:ascii="Times New Roman" w:hAnsi="Times New Roman" w:cs="Times New Roman"/>
          <w:lang w:val="it-IT"/>
        </w:rPr>
        <w:t>ia vero, udite che dice Tito Liu</w:t>
      </w:r>
      <w:r w:rsidR="00B36B0A" w:rsidRPr="00BD5A78">
        <w:rPr>
          <w:rFonts w:ascii="Times New Roman" w:hAnsi="Times New Roman" w:cs="Times New Roman"/>
          <w:lang w:val="it-IT"/>
        </w:rPr>
        <w:t xml:space="preserve">io nella 4. Deca al lib. 4.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car. 577. Non potevano le matrone essere tenute in casa per rihaver la licenza di potar gli ornamenti, ne dall</w:t>
      </w:r>
      <w:r w:rsidR="00B36B0A" w:rsidRPr="0031736D">
        <w:rPr>
          <w:rFonts w:ascii="Times New Roman" w:hAnsi="Times New Roman" w:cs="Times New Roman"/>
          <w:lang w:val="it-IT"/>
        </w:rPr>
        <w:t>’autorit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ne dal rispetto, ò commandamento de mariti, che non empiessero tutte le strade della Citt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tutte le bocche delle piazze affrontando gli huomini, che loro dovessero rendere i tolti ornamenti. Cresceva ogni dì questa frequenza di donne, percioche non solamente le Romane: ma le donne delle t</w:t>
      </w:r>
      <w:r w:rsidR="00E01F26">
        <w:rPr>
          <w:rFonts w:ascii="Times New Roman" w:hAnsi="Times New Roman" w:cs="Times New Roman"/>
          <w:lang w:val="it-IT"/>
        </w:rPr>
        <w:t>erre, et vicine ville si ragunauano, et ardiu</w:t>
      </w:r>
      <w:r w:rsidR="00B36B0A" w:rsidRPr="00BD5A78">
        <w:rPr>
          <w:rFonts w:ascii="Times New Roman" w:hAnsi="Times New Roman" w:cs="Times New Roman"/>
          <w:lang w:val="it-IT"/>
        </w:rPr>
        <w:t>ano di essortare i consoli. Onde M. Catone nella sua oratione contra le donne disse che dub</w:t>
      </w:r>
      <w:r w:rsidR="00E01F26">
        <w:rPr>
          <w:rFonts w:ascii="Times New Roman" w:hAnsi="Times New Roman" w:cs="Times New Roman"/>
          <w:lang w:val="it-IT"/>
        </w:rPr>
        <w:t>itava di seditioni ciu</w:t>
      </w:r>
      <w:r w:rsidR="00B36B0A" w:rsidRPr="00BD5A78">
        <w:rPr>
          <w:rFonts w:ascii="Times New Roman" w:hAnsi="Times New Roman" w:cs="Times New Roman"/>
          <w:lang w:val="it-IT"/>
        </w:rPr>
        <w:t>ili, e</w:t>
      </w:r>
      <w:r w:rsidR="00E01F26">
        <w:rPr>
          <w:rFonts w:ascii="Times New Roman" w:hAnsi="Times New Roman" w:cs="Times New Roman"/>
          <w:lang w:val="it-IT"/>
        </w:rPr>
        <w:t xml:space="preserve">t di tumulto se non si </w:t>
      </w:r>
      <w:r w:rsidR="00E01F26">
        <w:rPr>
          <w:rFonts w:ascii="Times New Roman" w:hAnsi="Times New Roman" w:cs="Times New Roman"/>
          <w:lang w:val="it-IT"/>
        </w:rPr>
        <w:lastRenderedPageBreak/>
        <w:t>raffrenau</w:t>
      </w:r>
      <w:r w:rsidR="00B36B0A" w:rsidRPr="00BD5A78">
        <w:rPr>
          <w:rFonts w:ascii="Times New Roman" w:hAnsi="Times New Roman" w:cs="Times New Roman"/>
          <w:lang w:val="it-IT"/>
        </w:rPr>
        <w:t xml:space="preserve">a un tanto orgoglio. Parlò contra costui Lucio Valerio Tribuno della plebe con infinite laudi delle donne. Il giorno seguente molto maggior numero di donne venne in publico, et tutte in schiere circondarono le </w:t>
      </w:r>
      <w:r w:rsidR="00E01F26">
        <w:rPr>
          <w:rFonts w:ascii="Times New Roman" w:hAnsi="Times New Roman" w:cs="Times New Roman"/>
          <w:lang w:val="it-IT"/>
        </w:rPr>
        <w:t>case de Tribuni, i quali impediu</w:t>
      </w:r>
      <w:r w:rsidR="00B36B0A" w:rsidRPr="00BD5A78">
        <w:rPr>
          <w:rFonts w:ascii="Times New Roman" w:hAnsi="Times New Roman" w:cs="Times New Roman"/>
          <w:lang w:val="it-IT"/>
        </w:rPr>
        <w:t>ano la legge, et non cessarono di romoreggiare fin che non fù quella cassata, et annullata da tutti i patritii fatti capaci della ragione, conosciuta la nobilt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et i meriti delle donne. Laqual legge fù</w:t>
      </w:r>
    </w:p>
    <w:p w14:paraId="17739222"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47B9E3EA" w14:textId="77777777" w:rsidR="00385267" w:rsidRPr="0031736D" w:rsidRDefault="00B36B0A" w:rsidP="00E943A9">
      <w:pPr>
        <w:pStyle w:val="Body"/>
        <w:spacing w:after="120" w:line="360" w:lineRule="auto"/>
        <w:jc w:val="both"/>
        <w:rPr>
          <w:rFonts w:ascii="Times New Roman" w:hAnsi="Times New Roman" w:cs="Times New Roman"/>
          <w:lang w:val="it-IT"/>
        </w:rPr>
      </w:pPr>
      <w:r w:rsidRPr="0031736D">
        <w:rPr>
          <w:rFonts w:ascii="Times New Roman" w:hAnsi="Times New Roman" w:cs="Times New Roman"/>
          <w:lang w:val="it-IT"/>
        </w:rPr>
        <w:t xml:space="preserve">P.26 </w:t>
      </w:r>
    </w:p>
    <w:p w14:paraId="41695F60"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027CB7C7" w14:textId="26F6DCA8" w:rsidR="00385267" w:rsidRPr="0031736D" w:rsidRDefault="00E01F26" w:rsidP="00E943A9">
      <w:pPr>
        <w:pStyle w:val="Body"/>
        <w:spacing w:after="120" w:line="360" w:lineRule="auto"/>
        <w:jc w:val="both"/>
        <w:rPr>
          <w:rFonts w:ascii="Times New Roman" w:hAnsi="Times New Roman" w:cs="Times New Roman"/>
          <w:lang w:val="it-IT"/>
        </w:rPr>
      </w:pPr>
      <w:r>
        <w:rPr>
          <w:rFonts w:ascii="Times New Roman" w:hAnsi="Times New Roman" w:cs="Times New Roman"/>
          <w:lang w:val="it-IT"/>
        </w:rPr>
        <w:t>poi sempre osseruata, et si osseru</w:t>
      </w:r>
      <w:r w:rsidR="00B36B0A" w:rsidRPr="00BD5A78">
        <w:rPr>
          <w:rFonts w:ascii="Times New Roman" w:hAnsi="Times New Roman" w:cs="Times New Roman"/>
          <w:lang w:val="it-IT"/>
        </w:rPr>
        <w:t>a in ogni Citt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et nell</w:t>
      </w:r>
      <w:r w:rsidR="00B36B0A" w:rsidRPr="0031736D">
        <w:rPr>
          <w:rFonts w:ascii="Times New Roman" w:hAnsi="Times New Roman" w:cs="Times New Roman"/>
          <w:lang w:val="it-IT"/>
        </w:rPr>
        <w:t>’</w:t>
      </w:r>
      <w:r>
        <w:rPr>
          <w:rFonts w:ascii="Times New Roman" w:hAnsi="Times New Roman" w:cs="Times New Roman"/>
          <w:lang w:val="it-IT"/>
        </w:rPr>
        <w:t>Alamagna, ou</w:t>
      </w:r>
      <w:r w:rsidR="00B36B0A" w:rsidRPr="00BD5A78">
        <w:rPr>
          <w:rFonts w:ascii="Times New Roman" w:hAnsi="Times New Roman" w:cs="Times New Roman"/>
          <w:lang w:val="it-IT"/>
        </w:rPr>
        <w:t>e non è lecito ad huomo alcuno vestirsi di seta, se non è nobile; ogni donniciola si adorna con drappi di seta, et varie sorti di colane, et questo si usa in ogni luogo del mondo. Sono</w:t>
      </w:r>
      <w:r>
        <w:rPr>
          <w:rFonts w:ascii="Times New Roman" w:hAnsi="Times New Roman" w:cs="Times New Roman"/>
          <w:lang w:val="it-IT"/>
        </w:rPr>
        <w:t xml:space="preserve"> au</w:t>
      </w:r>
      <w:r w:rsidR="00B36B0A" w:rsidRPr="00BD5A78">
        <w:rPr>
          <w:rFonts w:ascii="Times New Roman" w:hAnsi="Times New Roman" w:cs="Times New Roman"/>
          <w:lang w:val="it-IT"/>
        </w:rPr>
        <w:t>unque le Donne honorate con l</w:t>
      </w:r>
      <w:r w:rsidR="00B36B0A" w:rsidRPr="0031736D">
        <w:rPr>
          <w:rFonts w:ascii="Times New Roman" w:hAnsi="Times New Roman" w:cs="Times New Roman"/>
          <w:lang w:val="it-IT"/>
        </w:rPr>
        <w:t>’</w:t>
      </w:r>
      <w:r>
        <w:rPr>
          <w:rFonts w:ascii="Times New Roman" w:hAnsi="Times New Roman" w:cs="Times New Roman"/>
          <w:lang w:val="it-IT"/>
        </w:rPr>
        <w:t>uso de gli ornamenti, i quali au</w:t>
      </w:r>
      <w:r w:rsidR="00B36B0A" w:rsidRPr="00BD5A78">
        <w:rPr>
          <w:rFonts w:ascii="Times New Roman" w:hAnsi="Times New Roman" w:cs="Times New Roman"/>
          <w:lang w:val="it-IT"/>
        </w:rPr>
        <w:t>anzano di gran lunga quelli de gli huomini, com</w:t>
      </w:r>
      <w:r>
        <w:rPr>
          <w:rFonts w:ascii="Times New Roman" w:hAnsi="Times New Roman" w:cs="Times New Roman"/>
          <w:lang w:val="it-IT"/>
        </w:rPr>
        <w:t>e si puo vedere, et è cosa merau</w:t>
      </w:r>
      <w:r w:rsidR="00B36B0A" w:rsidRPr="00BD5A78">
        <w:rPr>
          <w:rFonts w:ascii="Times New Roman" w:hAnsi="Times New Roman" w:cs="Times New Roman"/>
          <w:lang w:val="it-IT"/>
        </w:rPr>
        <w:t>igliosa il vedere nella nostra Citt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la moglie di u</w:t>
      </w:r>
      <w:r>
        <w:rPr>
          <w:rFonts w:ascii="Times New Roman" w:hAnsi="Times New Roman" w:cs="Times New Roman"/>
          <w:lang w:val="it-IT"/>
        </w:rPr>
        <w:t>n Calzolaio, o di un beccaio, ou</w:t>
      </w:r>
      <w:r w:rsidR="00B36B0A" w:rsidRPr="00BD5A78">
        <w:rPr>
          <w:rFonts w:ascii="Times New Roman" w:hAnsi="Times New Roman" w:cs="Times New Roman"/>
          <w:lang w:val="it-IT"/>
        </w:rPr>
        <w:t>ero di un fachino vestita di seta con catene d</w:t>
      </w:r>
      <w:r w:rsidR="00B36B0A" w:rsidRPr="0031736D">
        <w:rPr>
          <w:rFonts w:ascii="Times New Roman" w:hAnsi="Times New Roman" w:cs="Times New Roman"/>
          <w:lang w:val="it-IT"/>
        </w:rPr>
        <w:t>’</w:t>
      </w:r>
      <w:r w:rsidR="00B36B0A" w:rsidRPr="00BD5A78">
        <w:rPr>
          <w:rFonts w:ascii="Times New Roman" w:hAnsi="Times New Roman" w:cs="Times New Roman"/>
          <w:lang w:val="it-IT"/>
        </w:rPr>
        <w:t>oro a</w:t>
      </w:r>
      <w:r>
        <w:rPr>
          <w:rFonts w:ascii="Times New Roman" w:hAnsi="Times New Roman" w:cs="Times New Roman"/>
          <w:lang w:val="it-IT"/>
        </w:rPr>
        <w:t>l colo, con perle, et annella di</w:t>
      </w:r>
      <w:r w:rsidR="00B36B0A" w:rsidRPr="00BD5A78">
        <w:rPr>
          <w:rFonts w:ascii="Times New Roman" w:hAnsi="Times New Roman" w:cs="Times New Roman"/>
          <w:lang w:val="it-IT"/>
        </w:rPr>
        <w:t xml:space="preserve"> buona valuta in dito, acompagnata da un paio di donne, che la sostentano da ambo i lati, et le danno mano; et poi all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incontro vedere il marito tagliar la carne tutto lordato di sangue di bue, et male in arneso, ò carico come un Asino da soma vestito di tela, della qual si fanno i sacchi;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prima vista pare una defformit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da fare stupire ogn</w:t>
      </w:r>
      <w:r w:rsidR="00B36B0A" w:rsidRPr="0031736D">
        <w:rPr>
          <w:rFonts w:ascii="Times New Roman" w:hAnsi="Times New Roman" w:cs="Times New Roman"/>
          <w:lang w:val="it-IT"/>
        </w:rPr>
        <w:t>’</w:t>
      </w:r>
      <w:r w:rsidR="00B36B0A" w:rsidRPr="00BD5A78">
        <w:rPr>
          <w:rFonts w:ascii="Times New Roman" w:hAnsi="Times New Roman" w:cs="Times New Roman"/>
          <w:lang w:val="it-IT"/>
        </w:rPr>
        <w:t>uno il vedere la moglie vestita da gentildonna, et il ma</w:t>
      </w:r>
      <w:r>
        <w:rPr>
          <w:rFonts w:ascii="Times New Roman" w:hAnsi="Times New Roman" w:cs="Times New Roman"/>
          <w:lang w:val="it-IT"/>
        </w:rPr>
        <w:t>rito da huomo vilissimo, che souente pare il suo seru</w:t>
      </w:r>
      <w:r w:rsidR="00B36B0A" w:rsidRPr="00BD5A78">
        <w:rPr>
          <w:rFonts w:ascii="Times New Roman" w:hAnsi="Times New Roman" w:cs="Times New Roman"/>
          <w:lang w:val="it-IT"/>
        </w:rPr>
        <w:t>o, ò fachino di casa; ma chi poi bene ci</w:t>
      </w:r>
      <w:r>
        <w:rPr>
          <w:rFonts w:ascii="Times New Roman" w:hAnsi="Times New Roman" w:cs="Times New Roman"/>
          <w:lang w:val="it-IT"/>
        </w:rPr>
        <w:t>ò considera, lo ritroua ragioneu</w:t>
      </w:r>
      <w:r w:rsidR="00B36B0A" w:rsidRPr="00BD5A78">
        <w:rPr>
          <w:rFonts w:ascii="Times New Roman" w:hAnsi="Times New Roman" w:cs="Times New Roman"/>
          <w:lang w:val="it-IT"/>
        </w:rPr>
        <w:t>ole; perche è necessario, che la donna, ancorche sia vile, et minima, sia di tali vestimenti ornata per le sue eccellenze, et dignit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natur</w:t>
      </w:r>
      <w:r>
        <w:rPr>
          <w:rFonts w:ascii="Times New Roman" w:hAnsi="Times New Roman" w:cs="Times New Roman"/>
          <w:lang w:val="it-IT"/>
        </w:rPr>
        <w:t>ali, et che il Maschio come seru</w:t>
      </w:r>
      <w:r w:rsidR="00B36B0A" w:rsidRPr="00BD5A78">
        <w:rPr>
          <w:rFonts w:ascii="Times New Roman" w:hAnsi="Times New Roman" w:cs="Times New Roman"/>
          <w:lang w:val="it-IT"/>
        </w:rPr>
        <w:t xml:space="preserve">o, et Asinello, </w:t>
      </w:r>
      <w:r>
        <w:rPr>
          <w:rFonts w:ascii="Times New Roman" w:hAnsi="Times New Roman" w:cs="Times New Roman"/>
          <w:lang w:val="it-IT"/>
        </w:rPr>
        <w:t>nato per seru</w:t>
      </w:r>
      <w:r w:rsidR="00B36B0A" w:rsidRPr="00BD5A78">
        <w:rPr>
          <w:rFonts w:ascii="Times New Roman" w:hAnsi="Times New Roman" w:cs="Times New Roman"/>
          <w:lang w:val="it-IT"/>
        </w:rPr>
        <w:t xml:space="preserve">ir lei meno adorno se ne stia. Sono state le donne, oltre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tutte le cose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narrate, etiandio da detti de gli huomini honorate con titoli eminenti, et grandi, et sono da loro usati continuamente, si come quando le femine, con voce commune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tutte, chiamano Donne, percioche la voce Donna non significa altro, che Signora, et padrona, come habbiamo mostrato nel primo capo; et però quando le chiamano, le honorano anchor che non vogliano, chiamandole Signore, benche sieno vili, et di bassissima conditione, et in vero per esprimere la nobilt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 un tanto ses</w:t>
      </w:r>
      <w:r>
        <w:rPr>
          <w:rFonts w:ascii="Times New Roman" w:hAnsi="Times New Roman" w:cs="Times New Roman"/>
          <w:lang w:val="it-IT"/>
        </w:rPr>
        <w:t>so, i maschi non poteuano ritrou</w:t>
      </w:r>
      <w:r w:rsidR="00DF3EA2">
        <w:rPr>
          <w:rFonts w:ascii="Times New Roman" w:hAnsi="Times New Roman" w:cs="Times New Roman"/>
          <w:lang w:val="it-IT"/>
        </w:rPr>
        <w:t>are il piu accomodato, et conu</w:t>
      </w:r>
      <w:r w:rsidR="00B36B0A" w:rsidRPr="00BD5A78">
        <w:rPr>
          <w:rFonts w:ascii="Times New Roman" w:hAnsi="Times New Roman" w:cs="Times New Roman"/>
          <w:lang w:val="it-IT"/>
        </w:rPr>
        <w:t>eniente nome di questo di Donna, il quale mostra immediatamente la superiorit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et la precedenza di quelle sopra gli huomini; perche chiamandole essi Padrone restano n</w:t>
      </w:r>
      <w:r w:rsidR="00DF3EA2">
        <w:rPr>
          <w:rFonts w:ascii="Times New Roman" w:hAnsi="Times New Roman" w:cs="Times New Roman"/>
          <w:lang w:val="it-IT"/>
        </w:rPr>
        <w:t>eccessariamente sudditi, et seru</w:t>
      </w:r>
      <w:r w:rsidR="00010A94">
        <w:rPr>
          <w:rFonts w:ascii="Times New Roman" w:hAnsi="Times New Roman" w:cs="Times New Roman"/>
          <w:lang w:val="it-IT"/>
        </w:rPr>
        <w:t>i. l</w:t>
      </w:r>
      <w:r w:rsidR="00B36B0A" w:rsidRPr="00BD5A78">
        <w:rPr>
          <w:rFonts w:ascii="Times New Roman" w:hAnsi="Times New Roman" w:cs="Times New Roman"/>
          <w:lang w:val="it-IT"/>
        </w:rPr>
        <w:t xml:space="preserve">e hanno chiamate oltre aciò bene spesso con altri nomi; et benche quelli sieno di alcuni huomini particolari poco importa, poi che sono stati </w:t>
      </w:r>
      <w:r w:rsidR="00B36B0A" w:rsidRPr="00BD5A78">
        <w:rPr>
          <w:rFonts w:ascii="Times New Roman" w:hAnsi="Times New Roman" w:cs="Times New Roman"/>
          <w:lang w:val="it-IT"/>
        </w:rPr>
        <w:lastRenderedPageBreak/>
        <w:t xml:space="preserve">e de più sapienti, e de piu potenti del mondo, percioche questi tali sono quelli, che determinano </w:t>
      </w:r>
      <w:r w:rsidR="00B36B0A" w:rsidRPr="00E85C12">
        <w:rPr>
          <w:rFonts w:ascii="Times New Roman" w:hAnsi="Times New Roman" w:cs="Times New Roman"/>
          <w:lang w:val="it-IT"/>
        </w:rPr>
        <w:t xml:space="preserve">à </w:t>
      </w:r>
      <w:r w:rsidR="00DF3EA2">
        <w:rPr>
          <w:rFonts w:ascii="Times New Roman" w:hAnsi="Times New Roman" w:cs="Times New Roman"/>
          <w:lang w:val="it-IT"/>
        </w:rPr>
        <w:t>chi si conu</w:t>
      </w:r>
      <w:r w:rsidR="00B36B0A" w:rsidRPr="00BD5A78">
        <w:rPr>
          <w:rFonts w:ascii="Times New Roman" w:hAnsi="Times New Roman" w:cs="Times New Roman"/>
          <w:lang w:val="it-IT"/>
        </w:rPr>
        <w:t>engano le dignit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et le precedenze; perche non sarebbe ò pena del vuolgo sciocco, et ingnorante, se </w:t>
      </w:r>
      <w:r w:rsidR="00DF3EA2">
        <w:rPr>
          <w:rFonts w:ascii="Times New Roman" w:hAnsi="Times New Roman" w:cs="Times New Roman"/>
          <w:lang w:val="it-IT"/>
        </w:rPr>
        <w:t>bisogno fosse di dar titoli nuou</w:t>
      </w:r>
      <w:r w:rsidR="00B36B0A" w:rsidRPr="00BD5A78">
        <w:rPr>
          <w:rFonts w:ascii="Times New Roman" w:hAnsi="Times New Roman" w:cs="Times New Roman"/>
          <w:lang w:val="it-IT"/>
        </w:rPr>
        <w:t>i ad Imperatori, ò a Regi, di ritro-</w:t>
      </w:r>
    </w:p>
    <w:p w14:paraId="05A2EEDD"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56B25626" w14:textId="77777777" w:rsidR="00385267" w:rsidRPr="0031736D" w:rsidRDefault="00B36B0A" w:rsidP="00E943A9">
      <w:pPr>
        <w:pStyle w:val="Body"/>
        <w:spacing w:after="120" w:line="360" w:lineRule="auto"/>
        <w:jc w:val="both"/>
        <w:rPr>
          <w:rFonts w:ascii="Times New Roman" w:hAnsi="Times New Roman" w:cs="Times New Roman"/>
          <w:lang w:val="it-IT"/>
        </w:rPr>
      </w:pPr>
      <w:r w:rsidRPr="0031736D">
        <w:rPr>
          <w:rFonts w:ascii="Times New Roman" w:hAnsi="Times New Roman" w:cs="Times New Roman"/>
          <w:lang w:val="it-IT"/>
        </w:rPr>
        <w:t>P.27</w:t>
      </w:r>
    </w:p>
    <w:p w14:paraId="129FD3AE"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18886346" w14:textId="1848C808"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-varli, essendo piu buona la plebe di empir di cibo il Sacco, che di discorrere intorno a tai cose. I nomi denotanti sublimi Eccellenze sono, che la donna è gloria dell</w:t>
      </w:r>
      <w:r w:rsidRPr="0031736D">
        <w:rPr>
          <w:rFonts w:ascii="Times New Roman" w:hAnsi="Times New Roman" w:cs="Times New Roman"/>
          <w:lang w:val="it-IT"/>
        </w:rPr>
        <w:t>’</w:t>
      </w:r>
      <w:r w:rsidRPr="00BD5A78">
        <w:rPr>
          <w:rFonts w:ascii="Times New Roman" w:hAnsi="Times New Roman" w:cs="Times New Roman"/>
          <w:lang w:val="it-IT"/>
        </w:rPr>
        <w:t>huomo, furono da</w:t>
      </w:r>
      <w:r w:rsidR="00010A94">
        <w:rPr>
          <w:rFonts w:ascii="Times New Roman" w:hAnsi="Times New Roman" w:cs="Times New Roman"/>
          <w:lang w:val="it-IT"/>
        </w:rPr>
        <w:t>te etiandio alle donne da Arist. a</w:t>
      </w:r>
      <w:r w:rsidRPr="00BD5A78">
        <w:rPr>
          <w:rFonts w:ascii="Times New Roman" w:hAnsi="Times New Roman" w:cs="Times New Roman"/>
          <w:lang w:val="it-IT"/>
        </w:rPr>
        <w:t>nchor che nemico, varie precedenze con opinione di biasmarle; percioche diede loro, come virtù propria, la diligenza, cosa lontana dall</w:t>
      </w:r>
      <w:r w:rsidRPr="0031736D">
        <w:rPr>
          <w:rFonts w:ascii="Times New Roman" w:hAnsi="Times New Roman" w:cs="Times New Roman"/>
          <w:lang w:val="it-IT"/>
        </w:rPr>
        <w:t>’</w:t>
      </w:r>
      <w:r w:rsidRPr="00BD5A78">
        <w:rPr>
          <w:rFonts w:ascii="Times New Roman" w:hAnsi="Times New Roman" w:cs="Times New Roman"/>
          <w:lang w:val="it-IT"/>
        </w:rPr>
        <w:t>huomo, come si legge nel lib. I. dell</w:t>
      </w:r>
      <w:r w:rsidRPr="00BD5A78">
        <w:rPr>
          <w:rFonts w:ascii="Times New Roman" w:hAnsi="Times New Roman" w:cs="Times New Roman"/>
          <w:lang w:val="es-ES"/>
        </w:rPr>
        <w:t>’</w:t>
      </w:r>
      <w:r w:rsidRPr="00BD5A78">
        <w:rPr>
          <w:rFonts w:ascii="Times New Roman" w:hAnsi="Times New Roman" w:cs="Times New Roman"/>
          <w:lang w:val="it-IT"/>
        </w:rPr>
        <w:t xml:space="preserve">Economica al cap. 3. con tai parole. </w:t>
      </w:r>
      <w:r w:rsidRPr="00BD5A78">
        <w:rPr>
          <w:rStyle w:val="Numrodepage"/>
          <w:rFonts w:ascii="Times New Roman" w:hAnsi="Times New Roman" w:cs="Times New Roman"/>
          <w:i/>
          <w:iCs/>
          <w:lang w:val="es-ES"/>
        </w:rPr>
        <w:t xml:space="preserve">Mulier ad sedulitatem optima, at vir deterior. </w:t>
      </w:r>
      <w:r w:rsidRPr="00BD5A78">
        <w:rPr>
          <w:rFonts w:ascii="Times New Roman" w:hAnsi="Times New Roman" w:cs="Times New Roman"/>
          <w:lang w:val="it-IT"/>
        </w:rPr>
        <w:t>Da queste parole si puo comprendere quanto egli</w:t>
      </w:r>
      <w:r w:rsidR="00010A94">
        <w:rPr>
          <w:rFonts w:ascii="Times New Roman" w:hAnsi="Times New Roman" w:cs="Times New Roman"/>
          <w:lang w:val="it-IT"/>
        </w:rPr>
        <w:t xml:space="preserve"> errasse in altri luoghi. Ou</w:t>
      </w:r>
      <w:r w:rsidRPr="00BD5A78">
        <w:rPr>
          <w:rFonts w:ascii="Times New Roman" w:hAnsi="Times New Roman" w:cs="Times New Roman"/>
          <w:lang w:val="it-IT"/>
        </w:rPr>
        <w:t>e dice, che le Donne sono volubili, et mobili, ricercando la diligenza fermezza, et stabilit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di mente. </w:t>
      </w:r>
      <w:r w:rsidR="00010A94">
        <w:rPr>
          <w:rFonts w:ascii="Times New Roman" w:hAnsi="Times New Roman" w:cs="Times New Roman"/>
          <w:lang w:val="it-IT"/>
        </w:rPr>
        <w:t>Dice anchora, che ella è conseru</w:t>
      </w:r>
      <w:r w:rsidRPr="00BD5A78">
        <w:rPr>
          <w:rFonts w:ascii="Times New Roman" w:hAnsi="Times New Roman" w:cs="Times New Roman"/>
          <w:lang w:val="it-IT"/>
        </w:rPr>
        <w:t>atrice de beni della fortuna nel medesimo lib. In molt</w:t>
      </w:r>
      <w:r w:rsidR="00010A94">
        <w:rPr>
          <w:rFonts w:ascii="Times New Roman" w:hAnsi="Times New Roman" w:cs="Times New Roman"/>
          <w:lang w:val="it-IT"/>
        </w:rPr>
        <w:t>i capi, la qual virtù di conseru</w:t>
      </w:r>
      <w:r w:rsidRPr="00BD5A78">
        <w:rPr>
          <w:rFonts w:ascii="Times New Roman" w:hAnsi="Times New Roman" w:cs="Times New Roman"/>
          <w:lang w:val="it-IT"/>
        </w:rPr>
        <w:t>are ò è piu nobile dell</w:t>
      </w:r>
      <w:r w:rsidRPr="00BD5A78">
        <w:rPr>
          <w:rFonts w:ascii="Times New Roman" w:hAnsi="Times New Roman" w:cs="Times New Roman"/>
          <w:lang w:val="es-ES"/>
        </w:rPr>
        <w:t>’</w:t>
      </w:r>
      <w:r w:rsidRPr="00BD5A78">
        <w:rPr>
          <w:rFonts w:ascii="Times New Roman" w:hAnsi="Times New Roman" w:cs="Times New Roman"/>
          <w:lang w:val="it-IT"/>
        </w:rPr>
        <w:t xml:space="preserve">acquistare, ò almeno non li è inferiore. Come egli narra nel libro della cura famigliare al cap.6. in questo modo. </w:t>
      </w:r>
      <w:r w:rsidR="00010A94">
        <w:rPr>
          <w:rStyle w:val="Numrodepage"/>
          <w:rFonts w:ascii="Times New Roman" w:hAnsi="Times New Roman" w:cs="Times New Roman"/>
          <w:i/>
          <w:iCs/>
          <w:lang w:val="it-IT"/>
        </w:rPr>
        <w:t>Nam non minus ad seru</w:t>
      </w:r>
      <w:r w:rsidRPr="00BD5A78">
        <w:rPr>
          <w:rStyle w:val="Numrodepage"/>
          <w:rFonts w:ascii="Times New Roman" w:hAnsi="Times New Roman" w:cs="Times New Roman"/>
          <w:i/>
          <w:iCs/>
          <w:lang w:val="it-IT"/>
        </w:rPr>
        <w:t xml:space="preserve">andum quam ad comparandum idoneum esse oportet, alioquin vanus fuerit omnis labor comparandi. </w:t>
      </w:r>
      <w:r w:rsidRPr="00BD5A78">
        <w:rPr>
          <w:rFonts w:ascii="Times New Roman" w:hAnsi="Times New Roman" w:cs="Times New Roman"/>
          <w:lang w:val="it-IT"/>
        </w:rPr>
        <w:t>Et chi l</w:t>
      </w:r>
      <w:r w:rsidR="00010A94">
        <w:rPr>
          <w:rFonts w:ascii="Times New Roman" w:hAnsi="Times New Roman" w:cs="Times New Roman"/>
          <w:lang w:val="it-IT"/>
        </w:rPr>
        <w:t>o conseru</w:t>
      </w:r>
      <w:r w:rsidRPr="00BD5A78">
        <w:rPr>
          <w:rFonts w:ascii="Times New Roman" w:hAnsi="Times New Roman" w:cs="Times New Roman"/>
          <w:lang w:val="it-IT"/>
        </w:rPr>
        <w:t xml:space="preserve">a con le sue rare virtù. </w:t>
      </w:r>
      <w:r w:rsidR="00010A94" w:rsidRPr="00E85C12">
        <w:rPr>
          <w:rFonts w:ascii="Times New Roman" w:hAnsi="Times New Roman" w:cs="Times New Roman"/>
          <w:lang w:val="it-IT"/>
        </w:rPr>
        <w:t>l</w:t>
      </w:r>
      <w:r w:rsidRPr="00E85C12">
        <w:rPr>
          <w:rFonts w:ascii="Times New Roman" w:hAnsi="Times New Roman" w:cs="Times New Roman"/>
          <w:lang w:val="it-IT"/>
        </w:rPr>
        <w:t xml:space="preserve">a donna. </w:t>
      </w:r>
      <w:r w:rsidRPr="00BD5A78">
        <w:rPr>
          <w:rStyle w:val="Numrodepage"/>
          <w:rFonts w:ascii="Times New Roman" w:hAnsi="Times New Roman" w:cs="Times New Roman"/>
          <w:i/>
          <w:iCs/>
          <w:lang w:val="it-IT"/>
        </w:rPr>
        <w:t xml:space="preserve">Suppeditat enim masculus necessaria. </w:t>
      </w:r>
      <w:r w:rsidRPr="00E85C12">
        <w:rPr>
          <w:rFonts w:ascii="Times New Roman" w:hAnsi="Times New Roman" w:cs="Times New Roman"/>
          <w:lang w:val="it-IT"/>
        </w:rPr>
        <w:t xml:space="preserve">Et femina, </w:t>
      </w:r>
      <w:r w:rsidR="00010A94" w:rsidRPr="00E85C12">
        <w:rPr>
          <w:rStyle w:val="Numrodepage"/>
          <w:rFonts w:ascii="Times New Roman" w:hAnsi="Times New Roman" w:cs="Times New Roman"/>
          <w:i/>
          <w:iCs/>
          <w:lang w:val="it-IT"/>
        </w:rPr>
        <w:t>conseru</w:t>
      </w:r>
      <w:r w:rsidRPr="00E85C12">
        <w:rPr>
          <w:rStyle w:val="Numrodepage"/>
          <w:rFonts w:ascii="Times New Roman" w:hAnsi="Times New Roman" w:cs="Times New Roman"/>
          <w:i/>
          <w:iCs/>
          <w:lang w:val="it-IT"/>
        </w:rPr>
        <w:t xml:space="preserve">at ea. </w:t>
      </w:r>
      <w:r w:rsidRPr="00BD5A78">
        <w:rPr>
          <w:rFonts w:ascii="Times New Roman" w:hAnsi="Times New Roman" w:cs="Times New Roman"/>
          <w:lang w:val="it-IT"/>
        </w:rPr>
        <w:t xml:space="preserve"> Affermò etiandio il buon Compagnone, che le Donne sono piu perspicaci, et Sagaci de maschi nel lib.9. dell</w:t>
      </w:r>
      <w:r w:rsidRPr="0031736D">
        <w:rPr>
          <w:rFonts w:ascii="Times New Roman" w:hAnsi="Times New Roman" w:cs="Times New Roman"/>
          <w:lang w:val="it-IT"/>
        </w:rPr>
        <w:t>’</w:t>
      </w:r>
      <w:r w:rsidRPr="00BD5A78">
        <w:rPr>
          <w:rFonts w:ascii="Times New Roman" w:hAnsi="Times New Roman" w:cs="Times New Roman"/>
          <w:lang w:val="it-IT"/>
        </w:rPr>
        <w:t>Historia de gli Animali al cap.I. quanto utile sia la perspicacia dell</w:t>
      </w:r>
      <w:r w:rsidRPr="0031736D">
        <w:rPr>
          <w:rFonts w:ascii="Times New Roman" w:hAnsi="Times New Roman" w:cs="Times New Roman"/>
          <w:lang w:val="it-IT"/>
        </w:rPr>
        <w:t>’</w:t>
      </w:r>
      <w:r w:rsidRPr="00BD5A78">
        <w:rPr>
          <w:rFonts w:ascii="Times New Roman" w:hAnsi="Times New Roman" w:cs="Times New Roman"/>
          <w:lang w:val="it-IT"/>
        </w:rPr>
        <w:t>ingegno, non accade, che io m</w:t>
      </w:r>
      <w:r w:rsidRPr="0031736D">
        <w:rPr>
          <w:rFonts w:ascii="Times New Roman" w:hAnsi="Times New Roman" w:cs="Times New Roman"/>
          <w:lang w:val="it-IT"/>
        </w:rPr>
        <w:t>’</w:t>
      </w:r>
      <w:r w:rsidRPr="00BD5A78">
        <w:rPr>
          <w:rFonts w:ascii="Times New Roman" w:hAnsi="Times New Roman" w:cs="Times New Roman"/>
          <w:lang w:val="it-IT"/>
        </w:rPr>
        <w:t>affatichi in raccontarlo, scoprendosi in quella la sottilezza dell</w:t>
      </w:r>
      <w:r w:rsidRPr="0031736D">
        <w:rPr>
          <w:rFonts w:ascii="Times New Roman" w:hAnsi="Times New Roman" w:cs="Times New Roman"/>
          <w:lang w:val="it-IT"/>
        </w:rPr>
        <w:t>’</w:t>
      </w:r>
      <w:r w:rsidRPr="00BD5A78">
        <w:rPr>
          <w:rFonts w:ascii="Times New Roman" w:hAnsi="Times New Roman" w:cs="Times New Roman"/>
          <w:lang w:val="it-IT"/>
        </w:rPr>
        <w:t>intelletto, et il buon giuditio, come dice il medesimo nel 6. dell</w:t>
      </w:r>
      <w:r w:rsidRPr="0031736D">
        <w:rPr>
          <w:rFonts w:ascii="Times New Roman" w:hAnsi="Times New Roman" w:cs="Times New Roman"/>
          <w:lang w:val="it-IT"/>
        </w:rPr>
        <w:t>’</w:t>
      </w:r>
      <w:r w:rsidRPr="00BD5A78">
        <w:rPr>
          <w:rFonts w:ascii="Times New Roman" w:hAnsi="Times New Roman" w:cs="Times New Roman"/>
          <w:lang w:val="it-IT"/>
        </w:rPr>
        <w:t>Ethica al Cap.10. ma non solo piu sagaci, ma molto piu astute d</w:t>
      </w:r>
      <w:r w:rsidR="00010A94">
        <w:rPr>
          <w:rFonts w:ascii="Times New Roman" w:hAnsi="Times New Roman" w:cs="Times New Roman"/>
          <w:lang w:val="it-IT"/>
        </w:rPr>
        <w:t>e gli huomini le giudicò. d</w:t>
      </w:r>
      <w:r w:rsidRPr="00BD5A78">
        <w:rPr>
          <w:rFonts w:ascii="Times New Roman" w:hAnsi="Times New Roman" w:cs="Times New Roman"/>
          <w:lang w:val="it-IT"/>
        </w:rPr>
        <w:t xml:space="preserve">icendo </w:t>
      </w:r>
      <w:r w:rsidRPr="0031736D">
        <w:rPr>
          <w:rStyle w:val="Numrodepage"/>
          <w:rFonts w:ascii="Times New Roman" w:hAnsi="Times New Roman" w:cs="Times New Roman"/>
          <w:i/>
          <w:iCs/>
          <w:lang w:val="it-IT"/>
        </w:rPr>
        <w:t>Sunt fœmin</w:t>
      </w:r>
      <w:r w:rsidRPr="00BD5A78">
        <w:rPr>
          <w:rStyle w:val="Numrodepage"/>
          <w:rFonts w:ascii="Times New Roman" w:hAnsi="Times New Roman" w:cs="Times New Roman"/>
          <w:i/>
          <w:iCs/>
          <w:lang w:val="da-DK"/>
        </w:rPr>
        <w:t xml:space="preserve">æ </w:t>
      </w:r>
      <w:r w:rsidRPr="00BD5A78">
        <w:rPr>
          <w:rStyle w:val="Numrodepage"/>
          <w:rFonts w:ascii="Times New Roman" w:hAnsi="Times New Roman" w:cs="Times New Roman"/>
          <w:i/>
          <w:iCs/>
          <w:lang w:val="pt-PT"/>
        </w:rPr>
        <w:t xml:space="preserve">maribus astutiores. </w:t>
      </w:r>
      <w:r w:rsidRPr="00BD5A78">
        <w:rPr>
          <w:rFonts w:ascii="Times New Roman" w:hAnsi="Times New Roman" w:cs="Times New Roman"/>
          <w:lang w:val="it-IT"/>
        </w:rPr>
        <w:t>Ilqual ornamento dell</w:t>
      </w:r>
      <w:r w:rsidRPr="00BD5A78">
        <w:rPr>
          <w:rFonts w:ascii="Times New Roman" w:hAnsi="Times New Roman" w:cs="Times New Roman"/>
          <w:lang w:val="es-ES"/>
        </w:rPr>
        <w:t>’</w:t>
      </w:r>
      <w:r w:rsidR="00010A94">
        <w:rPr>
          <w:rFonts w:ascii="Times New Roman" w:hAnsi="Times New Roman" w:cs="Times New Roman"/>
          <w:lang w:val="it-IT"/>
        </w:rPr>
        <w:t>anima per la sua attiu</w:t>
      </w:r>
      <w:r w:rsidRPr="00BD5A78">
        <w:rPr>
          <w:rFonts w:ascii="Times New Roman" w:hAnsi="Times New Roman" w:cs="Times New Roman"/>
          <w:lang w:val="it-IT"/>
        </w:rPr>
        <w:t>it</w:t>
      </w:r>
      <w:r w:rsidRPr="00BD5A78">
        <w:rPr>
          <w:rFonts w:ascii="Times New Roman" w:hAnsi="Times New Roman" w:cs="Times New Roman"/>
          <w:lang w:val="es-ES"/>
        </w:rPr>
        <w:t>à</w:t>
      </w:r>
      <w:r w:rsidRPr="00BD5A78">
        <w:rPr>
          <w:rFonts w:ascii="Times New Roman" w:hAnsi="Times New Roman" w:cs="Times New Roman"/>
          <w:lang w:val="it-IT"/>
        </w:rPr>
        <w:t xml:space="preserve">, et eccellenza vien chiamato da Latini. </w:t>
      </w:r>
      <w:r w:rsidRPr="00BD5A78">
        <w:rPr>
          <w:rStyle w:val="Numrodepage"/>
          <w:rFonts w:ascii="Times New Roman" w:hAnsi="Times New Roman" w:cs="Times New Roman"/>
          <w:i/>
          <w:iCs/>
          <w:lang w:val="it-IT"/>
        </w:rPr>
        <w:t xml:space="preserve">Calliditas. </w:t>
      </w:r>
      <w:r w:rsidR="00010A94">
        <w:rPr>
          <w:rFonts w:ascii="Times New Roman" w:hAnsi="Times New Roman" w:cs="Times New Roman"/>
          <w:lang w:val="it-IT"/>
        </w:rPr>
        <w:t>d</w:t>
      </w:r>
      <w:r w:rsidRPr="00BD5A78">
        <w:rPr>
          <w:rFonts w:ascii="Times New Roman" w:hAnsi="Times New Roman" w:cs="Times New Roman"/>
          <w:lang w:val="it-IT"/>
        </w:rPr>
        <w:t>ote sempre giunta con la prudenza, come nell</w:t>
      </w:r>
      <w:r w:rsidRPr="00BD5A78">
        <w:rPr>
          <w:rFonts w:ascii="Times New Roman" w:hAnsi="Times New Roman" w:cs="Times New Roman"/>
          <w:lang w:val="es-ES"/>
        </w:rPr>
        <w:t>’</w:t>
      </w:r>
      <w:r w:rsidRPr="00BD5A78">
        <w:rPr>
          <w:rFonts w:ascii="Times New Roman" w:hAnsi="Times New Roman" w:cs="Times New Roman"/>
          <w:lang w:val="it-IT"/>
        </w:rPr>
        <w:t>udecimo Cap. del libro 6. dell</w:t>
      </w:r>
      <w:r w:rsidRPr="00BD5A78">
        <w:rPr>
          <w:rFonts w:ascii="Times New Roman" w:hAnsi="Times New Roman" w:cs="Times New Roman"/>
          <w:lang w:val="es-ES"/>
        </w:rPr>
        <w:t>’</w:t>
      </w:r>
      <w:r w:rsidRPr="00BD5A78">
        <w:rPr>
          <w:rFonts w:ascii="Times New Roman" w:hAnsi="Times New Roman" w:cs="Times New Roman"/>
          <w:lang w:val="it-IT"/>
        </w:rPr>
        <w:t xml:space="preserve">Ethica egli mostra. Sono etiandio piu vigilanti, dicendo, </w:t>
      </w:r>
      <w:r w:rsidRPr="0031736D">
        <w:rPr>
          <w:rStyle w:val="Numrodepage"/>
          <w:rFonts w:ascii="Times New Roman" w:hAnsi="Times New Roman" w:cs="Times New Roman"/>
          <w:i/>
          <w:iCs/>
          <w:lang w:val="it-IT"/>
        </w:rPr>
        <w:t>Ad h</w:t>
      </w:r>
      <w:r w:rsidRPr="00BD5A78">
        <w:rPr>
          <w:rStyle w:val="Numrodepage"/>
          <w:rFonts w:ascii="Times New Roman" w:hAnsi="Times New Roman" w:cs="Times New Roman"/>
          <w:i/>
          <w:iCs/>
          <w:lang w:val="da-DK"/>
        </w:rPr>
        <w:t>æ</w:t>
      </w:r>
      <w:r w:rsidRPr="00BD5A78">
        <w:rPr>
          <w:rStyle w:val="Numrodepage"/>
          <w:rFonts w:ascii="Times New Roman" w:hAnsi="Times New Roman" w:cs="Times New Roman"/>
          <w:i/>
          <w:iCs/>
          <w:lang w:val="pt-PT"/>
        </w:rPr>
        <w:t xml:space="preserve">c vigilantiores. </w:t>
      </w:r>
      <w:r w:rsidRPr="00BD5A78">
        <w:rPr>
          <w:rFonts w:ascii="Times New Roman" w:hAnsi="Times New Roman" w:cs="Times New Roman"/>
          <w:lang w:val="it-IT"/>
        </w:rPr>
        <w:t xml:space="preserve"> Et de costumi piu mansuete, et benigne de maschi, come nel medesimo luogo si legge. </w:t>
      </w:r>
      <w:r w:rsidRPr="0031736D">
        <w:rPr>
          <w:rStyle w:val="Numrodepage"/>
          <w:rFonts w:ascii="Times New Roman" w:hAnsi="Times New Roman" w:cs="Times New Roman"/>
          <w:i/>
          <w:iCs/>
          <w:lang w:val="it-IT"/>
        </w:rPr>
        <w:t xml:space="preserve"> </w:t>
      </w:r>
      <w:r w:rsidRPr="00BD5A78">
        <w:rPr>
          <w:rStyle w:val="Numrodepage"/>
          <w:rFonts w:ascii="Times New Roman" w:hAnsi="Times New Roman" w:cs="Times New Roman"/>
          <w:i/>
          <w:iCs/>
          <w:lang w:val="fr-CA"/>
        </w:rPr>
        <w:t>Sunt enim f</w:t>
      </w:r>
      <w:r w:rsidRPr="00BD5A78">
        <w:rPr>
          <w:rStyle w:val="Numrodepage"/>
          <w:rFonts w:ascii="Times New Roman" w:hAnsi="Times New Roman" w:cs="Times New Roman"/>
          <w:i/>
          <w:iCs/>
          <w:lang w:val="fr-FR"/>
        </w:rPr>
        <w:t>œ</w:t>
      </w:r>
      <w:r w:rsidRPr="00BD5A78">
        <w:rPr>
          <w:rStyle w:val="Numrodepage"/>
          <w:rFonts w:ascii="Times New Roman" w:hAnsi="Times New Roman" w:cs="Times New Roman"/>
          <w:i/>
          <w:iCs/>
          <w:lang w:val="fr-CA"/>
        </w:rPr>
        <w:t>min</w:t>
      </w:r>
      <w:r w:rsidRPr="00BD5A78">
        <w:rPr>
          <w:rStyle w:val="Numrodepage"/>
          <w:rFonts w:ascii="Times New Roman" w:hAnsi="Times New Roman" w:cs="Times New Roman"/>
          <w:i/>
          <w:iCs/>
          <w:lang w:val="da-DK"/>
        </w:rPr>
        <w:t xml:space="preserve">æ </w:t>
      </w:r>
      <w:r w:rsidRPr="00BD5A78">
        <w:rPr>
          <w:rStyle w:val="Numrodepage"/>
          <w:rFonts w:ascii="Times New Roman" w:hAnsi="Times New Roman" w:cs="Times New Roman"/>
          <w:i/>
          <w:iCs/>
          <w:lang w:val="fr-CA"/>
        </w:rPr>
        <w:t xml:space="preserve">moribus mollioribus, mitescunt enim calerius, et magis misericordes. </w:t>
      </w:r>
      <w:r w:rsidRPr="00BD5A78">
        <w:rPr>
          <w:rFonts w:ascii="Times New Roman" w:hAnsi="Times New Roman" w:cs="Times New Roman"/>
          <w:lang w:val="it-IT"/>
        </w:rPr>
        <w:t>Cose, che non si trovano nell</w:t>
      </w:r>
      <w:r w:rsidRPr="00E85C12">
        <w:rPr>
          <w:rFonts w:ascii="Times New Roman" w:hAnsi="Times New Roman" w:cs="Times New Roman"/>
          <w:lang w:val="it-IT"/>
        </w:rPr>
        <w:t>’</w:t>
      </w:r>
      <w:r w:rsidRPr="00BD5A78">
        <w:rPr>
          <w:rFonts w:ascii="Times New Roman" w:hAnsi="Times New Roman" w:cs="Times New Roman"/>
          <w:lang w:val="it-IT"/>
        </w:rPr>
        <w:t>huomo, participando piu della fiera, che dell</w:t>
      </w:r>
      <w:r w:rsidRPr="00E85C12">
        <w:rPr>
          <w:rFonts w:ascii="Times New Roman" w:hAnsi="Times New Roman" w:cs="Times New Roman"/>
          <w:lang w:val="it-IT"/>
        </w:rPr>
        <w:t>’huomo; et per</w:t>
      </w:r>
      <w:r w:rsidRPr="00BD5A78">
        <w:rPr>
          <w:rFonts w:ascii="Times New Roman" w:hAnsi="Times New Roman" w:cs="Times New Roman"/>
          <w:lang w:val="it-IT"/>
        </w:rPr>
        <w:t xml:space="preserve">ò </w:t>
      </w:r>
      <w:r w:rsidRPr="00E85C12">
        <w:rPr>
          <w:rFonts w:ascii="Times New Roman" w:hAnsi="Times New Roman" w:cs="Times New Roman"/>
          <w:lang w:val="it-IT"/>
        </w:rPr>
        <w:t>pi</w:t>
      </w:r>
      <w:r w:rsidR="00153F8C">
        <w:rPr>
          <w:rFonts w:ascii="Times New Roman" w:hAnsi="Times New Roman" w:cs="Times New Roman"/>
          <w:lang w:val="it-IT"/>
        </w:rPr>
        <w:t>ù feroci. e</w:t>
      </w:r>
      <w:r w:rsidRPr="00BD5A78">
        <w:rPr>
          <w:rFonts w:ascii="Times New Roman" w:hAnsi="Times New Roman" w:cs="Times New Roman"/>
          <w:lang w:val="it-IT"/>
        </w:rPr>
        <w:t>ssi sono sanguinolenti, et pertinaci, et che credete voi che importi l</w:t>
      </w:r>
      <w:r w:rsidRPr="00E85C12">
        <w:rPr>
          <w:rFonts w:ascii="Times New Roman" w:hAnsi="Times New Roman" w:cs="Times New Roman"/>
          <w:lang w:val="it-IT"/>
        </w:rPr>
        <w:t>’</w:t>
      </w:r>
      <w:r w:rsidRPr="00BD5A78">
        <w:rPr>
          <w:rFonts w:ascii="Times New Roman" w:hAnsi="Times New Roman" w:cs="Times New Roman"/>
          <w:lang w:val="it-IT"/>
        </w:rPr>
        <w:t>essere misericordioso. Udite quello, che dic</w:t>
      </w:r>
      <w:r w:rsidR="00153F8C">
        <w:rPr>
          <w:rFonts w:ascii="Times New Roman" w:hAnsi="Times New Roman" w:cs="Times New Roman"/>
          <w:lang w:val="it-IT"/>
        </w:rPr>
        <w:t>e Arist. nella sua Fisonomia. Ou</w:t>
      </w:r>
      <w:r w:rsidRPr="00BD5A78">
        <w:rPr>
          <w:rFonts w:ascii="Times New Roman" w:hAnsi="Times New Roman" w:cs="Times New Roman"/>
          <w:lang w:val="it-IT"/>
        </w:rPr>
        <w:t>e egli ragiona de compa</w:t>
      </w:r>
      <w:r w:rsidR="00153F8C">
        <w:rPr>
          <w:rFonts w:ascii="Times New Roman" w:hAnsi="Times New Roman" w:cs="Times New Roman"/>
          <w:lang w:val="it-IT"/>
        </w:rPr>
        <w:t>ssioneu</w:t>
      </w:r>
      <w:r w:rsidRPr="00BD5A78">
        <w:rPr>
          <w:rFonts w:ascii="Times New Roman" w:hAnsi="Times New Roman" w:cs="Times New Roman"/>
          <w:lang w:val="it-IT"/>
        </w:rPr>
        <w:t xml:space="preserve">oli. </w:t>
      </w:r>
      <w:r w:rsidRPr="00BD5A78">
        <w:rPr>
          <w:rStyle w:val="Numrodepage"/>
          <w:rFonts w:ascii="Times New Roman" w:hAnsi="Times New Roman" w:cs="Times New Roman"/>
          <w:i/>
          <w:iCs/>
          <w:lang w:val="it-IT"/>
        </w:rPr>
        <w:t>Sunt misericordes ingenios</w:t>
      </w:r>
      <w:r w:rsidRPr="00BD5A78">
        <w:rPr>
          <w:rStyle w:val="Numrodepage"/>
          <w:rFonts w:ascii="Times New Roman" w:hAnsi="Times New Roman" w:cs="Times New Roman"/>
          <w:i/>
          <w:iCs/>
          <w:lang w:val="da-DK"/>
        </w:rPr>
        <w:t>æ</w:t>
      </w:r>
      <w:r w:rsidRPr="00E85C12">
        <w:rPr>
          <w:rStyle w:val="Numrodepage"/>
          <w:rFonts w:ascii="Times New Roman" w:hAnsi="Times New Roman" w:cs="Times New Roman"/>
          <w:i/>
          <w:iCs/>
          <w:lang w:val="it-IT"/>
        </w:rPr>
        <w:t>, et callid</w:t>
      </w:r>
      <w:r w:rsidRPr="00BD5A78">
        <w:rPr>
          <w:rStyle w:val="Numrodepage"/>
          <w:rFonts w:ascii="Times New Roman" w:hAnsi="Times New Roman" w:cs="Times New Roman"/>
          <w:i/>
          <w:iCs/>
          <w:lang w:val="da-DK"/>
        </w:rPr>
        <w:t>æ</w:t>
      </w:r>
      <w:r w:rsidRPr="0031736D">
        <w:rPr>
          <w:rStyle w:val="Numrodepage"/>
          <w:rFonts w:ascii="Times New Roman" w:hAnsi="Times New Roman" w:cs="Times New Roman"/>
          <w:i/>
          <w:iCs/>
          <w:lang w:val="it-IT"/>
        </w:rPr>
        <w:t xml:space="preserve">, </w:t>
      </w:r>
      <w:r w:rsidRPr="00BD5A78">
        <w:rPr>
          <w:rFonts w:ascii="Times New Roman" w:hAnsi="Times New Roman" w:cs="Times New Roman"/>
          <w:lang w:val="it-IT"/>
        </w:rPr>
        <w:t>et poco dopo</w:t>
      </w:r>
    </w:p>
    <w:p w14:paraId="43553C96"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38021D43"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P.28</w:t>
      </w:r>
    </w:p>
    <w:p w14:paraId="442953DA"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0082BB19" w14:textId="7843F7CD"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soggiunge. </w:t>
      </w:r>
      <w:r w:rsidRPr="00E85C12">
        <w:rPr>
          <w:rStyle w:val="Numrodepage"/>
          <w:rFonts w:ascii="Times New Roman" w:hAnsi="Times New Roman" w:cs="Times New Roman"/>
          <w:i/>
          <w:iCs/>
          <w:lang w:val="it-IT"/>
        </w:rPr>
        <w:t>Misericors est sapiens, et modestus,</w:t>
      </w:r>
      <w:r w:rsidR="00153F8C" w:rsidRPr="00E85C12">
        <w:rPr>
          <w:rStyle w:val="Numrodepage"/>
          <w:rFonts w:ascii="Times New Roman" w:hAnsi="Times New Roman" w:cs="Times New Roman"/>
          <w:i/>
          <w:iCs/>
          <w:lang w:val="it-IT"/>
        </w:rPr>
        <w:t xml:space="preserve"> immisericors, insipiens, et inu</w:t>
      </w:r>
      <w:r w:rsidRPr="00E85C12">
        <w:rPr>
          <w:rStyle w:val="Numrodepage"/>
          <w:rFonts w:ascii="Times New Roman" w:hAnsi="Times New Roman" w:cs="Times New Roman"/>
          <w:i/>
          <w:iCs/>
          <w:lang w:val="it-IT"/>
        </w:rPr>
        <w:t xml:space="preserve">erecundus, </w:t>
      </w:r>
      <w:r w:rsidRPr="00E85C12">
        <w:rPr>
          <w:rFonts w:ascii="Times New Roman" w:hAnsi="Times New Roman" w:cs="Times New Roman"/>
          <w:lang w:val="it-IT"/>
        </w:rPr>
        <w:t>cio</w:t>
      </w:r>
      <w:r w:rsidRPr="00BD5A78">
        <w:rPr>
          <w:rFonts w:ascii="Times New Roman" w:hAnsi="Times New Roman" w:cs="Times New Roman"/>
          <w:lang w:val="it-IT"/>
        </w:rPr>
        <w:t>è sono</w:t>
      </w:r>
      <w:r w:rsidR="00153F8C">
        <w:rPr>
          <w:rFonts w:ascii="Times New Roman" w:hAnsi="Times New Roman" w:cs="Times New Roman"/>
          <w:lang w:val="it-IT"/>
        </w:rPr>
        <w:t xml:space="preserve"> coloro, che si dogliono de trau</w:t>
      </w:r>
      <w:r w:rsidRPr="00BD5A78">
        <w:rPr>
          <w:rFonts w:ascii="Times New Roman" w:hAnsi="Times New Roman" w:cs="Times New Roman"/>
          <w:lang w:val="it-IT"/>
        </w:rPr>
        <w:t>agli altrui ingegnosi, et saggi, et modesti. Onde si può dire, che essendo la donna piu misericordiosa dell</w:t>
      </w:r>
      <w:r w:rsidRPr="0031736D">
        <w:rPr>
          <w:rFonts w:ascii="Times New Roman" w:hAnsi="Times New Roman" w:cs="Times New Roman"/>
          <w:lang w:val="it-IT"/>
        </w:rPr>
        <w:t>’</w:t>
      </w:r>
      <w:r w:rsidRPr="00BD5A78">
        <w:rPr>
          <w:rFonts w:ascii="Times New Roman" w:hAnsi="Times New Roman" w:cs="Times New Roman"/>
          <w:lang w:val="it-IT"/>
        </w:rPr>
        <w:t>huomo, per consequenza sia piu saggia, piu dotata d</w:t>
      </w:r>
      <w:r w:rsidRPr="0031736D">
        <w:rPr>
          <w:rFonts w:ascii="Times New Roman" w:hAnsi="Times New Roman" w:cs="Times New Roman"/>
          <w:lang w:val="it-IT"/>
        </w:rPr>
        <w:t>’</w:t>
      </w:r>
      <w:r w:rsidRPr="00BD5A78">
        <w:rPr>
          <w:rFonts w:ascii="Times New Roman" w:hAnsi="Times New Roman" w:cs="Times New Roman"/>
          <w:lang w:val="it-IT"/>
        </w:rPr>
        <w:t>i</w:t>
      </w:r>
      <w:r w:rsidR="00153F8C">
        <w:rPr>
          <w:rFonts w:ascii="Times New Roman" w:hAnsi="Times New Roman" w:cs="Times New Roman"/>
          <w:lang w:val="it-IT"/>
        </w:rPr>
        <w:t>ngegno, et più modesta di lui. r</w:t>
      </w:r>
      <w:r w:rsidRPr="00BD5A78">
        <w:rPr>
          <w:rFonts w:ascii="Times New Roman" w:hAnsi="Times New Roman" w:cs="Times New Roman"/>
          <w:lang w:val="it-IT"/>
        </w:rPr>
        <w:t>acconta il medesimo nel lib. nono dell</w:t>
      </w:r>
      <w:r w:rsidRPr="0031736D">
        <w:rPr>
          <w:rFonts w:ascii="Times New Roman" w:hAnsi="Times New Roman" w:cs="Times New Roman"/>
          <w:lang w:val="it-IT"/>
        </w:rPr>
        <w:t>’</w:t>
      </w:r>
      <w:r w:rsidRPr="00BD5A78">
        <w:rPr>
          <w:rFonts w:ascii="Times New Roman" w:hAnsi="Times New Roman" w:cs="Times New Roman"/>
          <w:lang w:val="it-IT"/>
        </w:rPr>
        <w:t xml:space="preserve">Historia de gli Animali al cap. </w:t>
      </w:r>
      <w:r w:rsidR="00153F8C">
        <w:rPr>
          <w:rFonts w:ascii="Times New Roman" w:hAnsi="Times New Roman" w:cs="Times New Roman"/>
          <w:lang w:val="it-IT"/>
        </w:rPr>
        <w:t>sopracitato una cosi bella strau</w:t>
      </w:r>
      <w:r w:rsidRPr="00BD5A78">
        <w:rPr>
          <w:rFonts w:ascii="Times New Roman" w:hAnsi="Times New Roman" w:cs="Times New Roman"/>
          <w:lang w:val="it-IT"/>
        </w:rPr>
        <w:t>aganza quanto imaginar si possi, et ind</w:t>
      </w:r>
      <w:r w:rsidR="00153F8C">
        <w:rPr>
          <w:rFonts w:ascii="Times New Roman" w:hAnsi="Times New Roman" w:cs="Times New Roman"/>
          <w:lang w:val="it-IT"/>
        </w:rPr>
        <w:t>egna di lui, che dico indegna? a</w:t>
      </w:r>
      <w:r w:rsidRPr="00BD5A78">
        <w:rPr>
          <w:rFonts w:ascii="Times New Roman" w:hAnsi="Times New Roman" w:cs="Times New Roman"/>
          <w:lang w:val="it-IT"/>
        </w:rPr>
        <w:t xml:space="preserve">nzi nò, poi che in altri luochi ne dice delle somiglianti, cio </w:t>
      </w:r>
      <w:r w:rsidRPr="00E85C12">
        <w:rPr>
          <w:rFonts w:ascii="Times New Roman" w:hAnsi="Times New Roman" w:cs="Times New Roman"/>
          <w:lang w:val="it-IT"/>
        </w:rPr>
        <w:t>è</w:t>
      </w:r>
      <w:r w:rsidRPr="00BD5A78">
        <w:rPr>
          <w:rFonts w:ascii="Times New Roman" w:hAnsi="Times New Roman" w:cs="Times New Roman"/>
          <w:lang w:val="it-IT"/>
        </w:rPr>
        <w:t xml:space="preserve">, che le donne sono men vergognose de maschi, o che ridiculosa sentenza, le cui parole sono. </w:t>
      </w:r>
      <w:r w:rsidRPr="00BD5A78">
        <w:rPr>
          <w:rStyle w:val="Numrodepage"/>
          <w:rFonts w:ascii="Times New Roman" w:hAnsi="Times New Roman" w:cs="Times New Roman"/>
          <w:i/>
          <w:iCs/>
          <w:lang w:val="it-IT"/>
        </w:rPr>
        <w:t xml:space="preserve">Impudentior maribus; </w:t>
      </w:r>
      <w:r w:rsidRPr="00BD5A78">
        <w:rPr>
          <w:rFonts w:ascii="Times New Roman" w:hAnsi="Times New Roman" w:cs="Times New Roman"/>
          <w:lang w:val="it-IT"/>
        </w:rPr>
        <w:t>si che questa è contra la commune opinione di ogn</w:t>
      </w:r>
      <w:r w:rsidRPr="0031736D">
        <w:rPr>
          <w:rFonts w:ascii="Times New Roman" w:hAnsi="Times New Roman" w:cs="Times New Roman"/>
          <w:lang w:val="it-IT"/>
        </w:rPr>
        <w:t>’</w:t>
      </w:r>
      <w:r w:rsidRPr="00E85C12">
        <w:rPr>
          <w:rFonts w:ascii="Times New Roman" w:hAnsi="Times New Roman" w:cs="Times New Roman"/>
          <w:lang w:val="it-IT"/>
        </w:rPr>
        <w:t>uno, et contra l</w:t>
      </w:r>
      <w:r w:rsidRPr="0031736D">
        <w:rPr>
          <w:rFonts w:ascii="Times New Roman" w:hAnsi="Times New Roman" w:cs="Times New Roman"/>
          <w:lang w:val="it-IT"/>
        </w:rPr>
        <w:t>’</w:t>
      </w:r>
      <w:r w:rsidR="00153F8C">
        <w:rPr>
          <w:rFonts w:ascii="Times New Roman" w:hAnsi="Times New Roman" w:cs="Times New Roman"/>
          <w:lang w:val="it-IT"/>
        </w:rPr>
        <w:t>esperienza. affaticateu</w:t>
      </w:r>
      <w:r w:rsidRPr="00BD5A78">
        <w:rPr>
          <w:rFonts w:ascii="Times New Roman" w:hAnsi="Times New Roman" w:cs="Times New Roman"/>
          <w:lang w:val="it-IT"/>
        </w:rPr>
        <w:t xml:space="preserve">i pure Aristotelici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stiracchiar, </w:t>
      </w:r>
      <w:r w:rsidRPr="00E85C12">
        <w:rPr>
          <w:rFonts w:ascii="Times New Roman" w:hAnsi="Times New Roman" w:cs="Times New Roman"/>
          <w:lang w:val="it-IT"/>
        </w:rPr>
        <w:t xml:space="preserve">à </w:t>
      </w:r>
      <w:r w:rsidRPr="00BD5A78">
        <w:rPr>
          <w:rFonts w:ascii="Times New Roman" w:hAnsi="Times New Roman" w:cs="Times New Roman"/>
          <w:lang w:val="it-IT"/>
        </w:rPr>
        <w:t>dichiarare con mille chimere la sua opinione, et tanto piu ch</w:t>
      </w:r>
      <w:r w:rsidRPr="0031736D">
        <w:rPr>
          <w:rFonts w:ascii="Times New Roman" w:hAnsi="Times New Roman" w:cs="Times New Roman"/>
          <w:lang w:val="it-IT"/>
        </w:rPr>
        <w:t>’</w:t>
      </w:r>
      <w:r w:rsidRPr="00BD5A78">
        <w:rPr>
          <w:rFonts w:ascii="Times New Roman" w:hAnsi="Times New Roman" w:cs="Times New Roman"/>
          <w:lang w:val="it-IT"/>
        </w:rPr>
        <w:t>egli in altri luochi il co</w:t>
      </w:r>
      <w:r w:rsidR="00153F8C">
        <w:rPr>
          <w:rFonts w:ascii="Times New Roman" w:hAnsi="Times New Roman" w:cs="Times New Roman"/>
          <w:lang w:val="it-IT"/>
        </w:rPr>
        <w:t>ntrario afferma. io non mi merau</w:t>
      </w:r>
      <w:r w:rsidRPr="00BD5A78">
        <w:rPr>
          <w:rFonts w:ascii="Times New Roman" w:hAnsi="Times New Roman" w:cs="Times New Roman"/>
          <w:lang w:val="it-IT"/>
        </w:rPr>
        <w:t>iglio che ciò racconti; perc</w:t>
      </w:r>
      <w:r w:rsidR="00153F8C">
        <w:rPr>
          <w:rFonts w:ascii="Times New Roman" w:hAnsi="Times New Roman" w:cs="Times New Roman"/>
          <w:lang w:val="it-IT"/>
        </w:rPr>
        <w:t>ioche amau</w:t>
      </w:r>
      <w:r w:rsidRPr="00BD5A78">
        <w:rPr>
          <w:rFonts w:ascii="Times New Roman" w:hAnsi="Times New Roman" w:cs="Times New Roman"/>
          <w:lang w:val="it-IT"/>
        </w:rPr>
        <w:t xml:space="preserve">a con troppo fervore il proprio sesso, et nel medesimo capo si lasciò uscire dalla bocca, che le donne piu facilmente si lasciano ingannare de maschi dicendo. </w:t>
      </w:r>
      <w:r w:rsidR="00153F8C">
        <w:rPr>
          <w:rStyle w:val="Numrodepage"/>
          <w:rFonts w:ascii="Times New Roman" w:hAnsi="Times New Roman" w:cs="Times New Roman"/>
          <w:i/>
          <w:iCs/>
          <w:lang w:val="it-IT"/>
        </w:rPr>
        <w:t>q</w:t>
      </w:r>
      <w:r w:rsidRPr="00BD5A78">
        <w:rPr>
          <w:rStyle w:val="Numrodepage"/>
          <w:rFonts w:ascii="Times New Roman" w:hAnsi="Times New Roman" w:cs="Times New Roman"/>
          <w:i/>
          <w:iCs/>
          <w:lang w:val="it-IT"/>
        </w:rPr>
        <w:t xml:space="preserve">uinetiam facilior decipi. </w:t>
      </w:r>
      <w:r w:rsidRPr="00BD5A78">
        <w:rPr>
          <w:rFonts w:ascii="Times New Roman" w:hAnsi="Times New Roman" w:cs="Times New Roman"/>
          <w:lang w:val="it-IT"/>
        </w:rPr>
        <w:t>Non s</w:t>
      </w:r>
      <w:r w:rsidR="00153F8C">
        <w:rPr>
          <w:rFonts w:ascii="Times New Roman" w:hAnsi="Times New Roman" w:cs="Times New Roman"/>
          <w:lang w:val="it-IT"/>
        </w:rPr>
        <w:t>i ricordando, che poco prima haueu</w:t>
      </w:r>
      <w:r w:rsidRPr="00BD5A78">
        <w:rPr>
          <w:rFonts w:ascii="Times New Roman" w:hAnsi="Times New Roman" w:cs="Times New Roman"/>
          <w:lang w:val="it-IT"/>
        </w:rPr>
        <w:t>a detto che sono piu astute, et sagaci, et insidiose de gli huomini: tutte doti, che si oppongono all</w:t>
      </w:r>
      <w:r w:rsidRPr="0031736D">
        <w:rPr>
          <w:rFonts w:ascii="Times New Roman" w:hAnsi="Times New Roman" w:cs="Times New Roman"/>
          <w:lang w:val="it-IT"/>
        </w:rPr>
        <w:t>’</w:t>
      </w:r>
      <w:r w:rsidR="00153F8C">
        <w:rPr>
          <w:rFonts w:ascii="Times New Roman" w:hAnsi="Times New Roman" w:cs="Times New Roman"/>
          <w:lang w:val="it-IT"/>
        </w:rPr>
        <w:t>inganni, et alle insidie antiu</w:t>
      </w:r>
      <w:r w:rsidRPr="00BD5A78">
        <w:rPr>
          <w:rFonts w:ascii="Times New Roman" w:hAnsi="Times New Roman" w:cs="Times New Roman"/>
          <w:lang w:val="it-IT"/>
        </w:rPr>
        <w:t>edendo il sagace et astuto</w:t>
      </w:r>
      <w:r w:rsidR="00153F8C">
        <w:rPr>
          <w:rFonts w:ascii="Times New Roman" w:hAnsi="Times New Roman" w:cs="Times New Roman"/>
          <w:lang w:val="it-IT"/>
        </w:rPr>
        <w:t xml:space="preserve"> ingannatore le altrui fraudi. o</w:t>
      </w:r>
      <w:r w:rsidRPr="00BD5A78">
        <w:rPr>
          <w:rFonts w:ascii="Times New Roman" w:hAnsi="Times New Roman" w:cs="Times New Roman"/>
          <w:lang w:val="it-IT"/>
        </w:rPr>
        <w:t>nde sarebbe di bisogno, che l</w:t>
      </w:r>
      <w:r w:rsidRPr="0031736D">
        <w:rPr>
          <w:rFonts w:ascii="Times New Roman" w:hAnsi="Times New Roman" w:cs="Times New Roman"/>
          <w:lang w:val="it-IT"/>
        </w:rPr>
        <w:t>’</w:t>
      </w:r>
      <w:r w:rsidRPr="00BD5A78">
        <w:rPr>
          <w:rFonts w:ascii="Times New Roman" w:hAnsi="Times New Roman" w:cs="Times New Roman"/>
          <w:lang w:val="it-IT"/>
        </w:rPr>
        <w:t>huomo fosse delle donne piu sagace; ricercandosi ad ingannare uno astuto, u</w:t>
      </w:r>
      <w:r w:rsidR="00153F8C">
        <w:rPr>
          <w:rFonts w:ascii="Times New Roman" w:hAnsi="Times New Roman" w:cs="Times New Roman"/>
          <w:lang w:val="it-IT"/>
        </w:rPr>
        <w:t>no astuto, et mezzo. Che dite? i</w:t>
      </w:r>
      <w:r w:rsidRPr="00BD5A78">
        <w:rPr>
          <w:rFonts w:ascii="Times New Roman" w:hAnsi="Times New Roman" w:cs="Times New Roman"/>
          <w:lang w:val="it-IT"/>
        </w:rPr>
        <w:t>o non credo che Demostene lo potesse difendere da questo suo errore: ma hormai lasciamolo da parte, come maledico. Platone quanto celebra le donne, in mille luochi? Licurgo come l</w:t>
      </w:r>
      <w:r w:rsidRPr="00BD5A78">
        <w:rPr>
          <w:rFonts w:ascii="Times New Roman" w:hAnsi="Times New Roman" w:cs="Times New Roman"/>
          <w:lang w:val="es-ES"/>
        </w:rPr>
        <w:t>’</w:t>
      </w:r>
      <w:r w:rsidRPr="00BD5A78">
        <w:rPr>
          <w:rFonts w:ascii="Times New Roman" w:hAnsi="Times New Roman" w:cs="Times New Roman"/>
          <w:lang w:val="it-IT"/>
        </w:rPr>
        <w:t>essalta? Similmente tutti i buoni Poeti, et honorati scrittori le hanno ad onta de maligni inalzate fino al Cielo, et è piu conosciuta la nobilt</w:t>
      </w:r>
      <w:r w:rsidRPr="00E85C12">
        <w:rPr>
          <w:rFonts w:ascii="Times New Roman" w:hAnsi="Times New Roman" w:cs="Times New Roman"/>
          <w:lang w:val="it-IT"/>
        </w:rPr>
        <w:t>à</w:t>
      </w:r>
      <w:r w:rsidRPr="00BD5A78">
        <w:rPr>
          <w:rFonts w:ascii="Times New Roman" w:hAnsi="Times New Roman" w:cs="Times New Roman"/>
          <w:lang w:val="it-IT"/>
        </w:rPr>
        <w:t>, et eccellenza loro da Francesi, et Spagnuoli che da gli Italiani, conced</w:t>
      </w:r>
      <w:r w:rsidR="00153F8C">
        <w:rPr>
          <w:rFonts w:ascii="Times New Roman" w:hAnsi="Times New Roman" w:cs="Times New Roman"/>
          <w:lang w:val="it-IT"/>
        </w:rPr>
        <w:t>endo</w:t>
      </w:r>
      <w:r w:rsidRPr="00BD5A78">
        <w:rPr>
          <w:rFonts w:ascii="Times New Roman" w:hAnsi="Times New Roman" w:cs="Times New Roman"/>
          <w:lang w:val="it-IT"/>
        </w:rPr>
        <w:t xml:space="preserve"> loro l</w:t>
      </w:r>
      <w:r w:rsidRPr="0031736D">
        <w:rPr>
          <w:rFonts w:ascii="Times New Roman" w:hAnsi="Times New Roman" w:cs="Times New Roman"/>
          <w:lang w:val="it-IT"/>
        </w:rPr>
        <w:t>’</w:t>
      </w:r>
      <w:r w:rsidRPr="00BD5A78">
        <w:rPr>
          <w:rFonts w:ascii="Times New Roman" w:hAnsi="Times New Roman" w:cs="Times New Roman"/>
          <w:lang w:val="it-IT"/>
        </w:rPr>
        <w:t>heredit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de feudi; percioche succedono non solamente ne Ducati, ma ne Regni, come </w:t>
      </w:r>
      <w:r w:rsidRPr="00E85C12">
        <w:rPr>
          <w:rFonts w:ascii="Times New Roman" w:hAnsi="Times New Roman" w:cs="Times New Roman"/>
          <w:lang w:val="it-IT"/>
        </w:rPr>
        <w:t xml:space="preserve">à </w:t>
      </w:r>
      <w:r w:rsidRPr="00BD5A78">
        <w:rPr>
          <w:rFonts w:ascii="Times New Roman" w:hAnsi="Times New Roman" w:cs="Times New Roman"/>
          <w:lang w:val="it-IT"/>
        </w:rPr>
        <w:t>punto fanno i maschi, et non solamente de Regni, ma nelle monarchie anchora, come la sorella del Re Catolicho di Spagna può succedere alla monarchia del mondo nuovo, oltre il Dominio di molti altri Regni. Che succedano ne Feudi, si vede tutto il giorno in Francia, et in Ingilterra. Conoscono etiandio la maggioranza loro gli. Alemani, i quali lasciano, che le donne faccino tutti i traffichi di bottega, et ogn</w:t>
      </w:r>
      <w:r w:rsidRPr="00E85C12">
        <w:rPr>
          <w:rFonts w:ascii="Times New Roman" w:hAnsi="Times New Roman" w:cs="Times New Roman"/>
          <w:lang w:val="it-IT"/>
        </w:rPr>
        <w:t>’</w:t>
      </w:r>
      <w:r w:rsidRPr="00BD5A78">
        <w:rPr>
          <w:rFonts w:ascii="Times New Roman" w:hAnsi="Times New Roman" w:cs="Times New Roman"/>
          <w:lang w:val="it-IT"/>
        </w:rPr>
        <w:t>altro negotio mercantile nelle lor Citt</w:t>
      </w:r>
      <w:r w:rsidRPr="00E85C12">
        <w:rPr>
          <w:rFonts w:ascii="Times New Roman" w:hAnsi="Times New Roman" w:cs="Times New Roman"/>
          <w:lang w:val="it-IT"/>
        </w:rPr>
        <w:t>à</w:t>
      </w:r>
      <w:r w:rsidRPr="00BD5A78">
        <w:rPr>
          <w:rFonts w:ascii="Times New Roman" w:hAnsi="Times New Roman" w:cs="Times New Roman"/>
          <w:lang w:val="it-IT"/>
        </w:rPr>
        <w:t>, stando essi nell</w:t>
      </w:r>
      <w:r w:rsidRPr="00E85C12">
        <w:rPr>
          <w:rFonts w:ascii="Times New Roman" w:hAnsi="Times New Roman" w:cs="Times New Roman"/>
          <w:lang w:val="it-IT"/>
        </w:rPr>
        <w:t>’</w:t>
      </w:r>
      <w:r w:rsidRPr="00BD5A78">
        <w:rPr>
          <w:rFonts w:ascii="Times New Roman" w:hAnsi="Times New Roman" w:cs="Times New Roman"/>
          <w:lang w:val="it-IT"/>
        </w:rPr>
        <w:t xml:space="preserve">otio continuo, et nelle stuffe et il </w:t>
      </w:r>
    </w:p>
    <w:p w14:paraId="32506CF3"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527068F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P.29</w:t>
      </w:r>
    </w:p>
    <w:p w14:paraId="3D77A409"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31DCB667" w14:textId="45C10DE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simile si fa nella Fiandra, et nella Francia: ma nella Francia, non possono gli huomini disporre pur di un quattrino, se non lo addimandano alla moglie, et le donne hanno cura non solamente de traffichi delle botteghe, et del vendere: ma di tutte l</w:t>
      </w:r>
      <w:r w:rsidRPr="00E85C12">
        <w:rPr>
          <w:rFonts w:ascii="Times New Roman" w:hAnsi="Times New Roman" w:cs="Times New Roman"/>
          <w:lang w:val="it-IT"/>
        </w:rPr>
        <w:t>’</w:t>
      </w:r>
      <w:r w:rsidRPr="00BD5A78">
        <w:rPr>
          <w:rFonts w:ascii="Times New Roman" w:hAnsi="Times New Roman" w:cs="Times New Roman"/>
          <w:lang w:val="it-IT"/>
        </w:rPr>
        <w:t>entrate rusticali; che vi pare? So</w:t>
      </w:r>
      <w:r w:rsidR="00855A1B">
        <w:rPr>
          <w:rFonts w:ascii="Times New Roman" w:hAnsi="Times New Roman" w:cs="Times New Roman"/>
          <w:lang w:val="it-IT"/>
        </w:rPr>
        <w:t>no pur le donne, come io ho prou</w:t>
      </w:r>
      <w:r w:rsidRPr="00BD5A78">
        <w:rPr>
          <w:rFonts w:ascii="Times New Roman" w:hAnsi="Times New Roman" w:cs="Times New Roman"/>
          <w:lang w:val="it-IT"/>
        </w:rPr>
        <w:t>ato conosciute da gli huomini per piu nobili di loro, gi</w:t>
      </w:r>
      <w:r w:rsidRPr="00E85C12">
        <w:rPr>
          <w:rFonts w:ascii="Times New Roman" w:hAnsi="Times New Roman" w:cs="Times New Roman"/>
          <w:lang w:val="it-IT"/>
        </w:rPr>
        <w:t xml:space="preserve">à </w:t>
      </w:r>
      <w:r w:rsidRPr="00BD5A78">
        <w:rPr>
          <w:rFonts w:ascii="Times New Roman" w:hAnsi="Times New Roman" w:cs="Times New Roman"/>
          <w:lang w:val="it-IT"/>
        </w:rPr>
        <w:t>che d</w:t>
      </w:r>
      <w:r w:rsidR="00855A1B">
        <w:rPr>
          <w:rFonts w:ascii="Times New Roman" w:hAnsi="Times New Roman" w:cs="Times New Roman"/>
          <w:lang w:val="it-IT"/>
        </w:rPr>
        <w:t>i bocca propria lo confessano. che resta più di narrare? p</w:t>
      </w:r>
      <w:r w:rsidRPr="00BD5A78">
        <w:rPr>
          <w:rFonts w:ascii="Times New Roman" w:hAnsi="Times New Roman" w:cs="Times New Roman"/>
          <w:lang w:val="it-IT"/>
        </w:rPr>
        <w:t xml:space="preserve">otrebbe forsi dire alcuno ostinatello, </w:t>
      </w:r>
      <w:r w:rsidR="00855A1B">
        <w:rPr>
          <w:rFonts w:ascii="Times New Roman" w:hAnsi="Times New Roman" w:cs="Times New Roman"/>
          <w:lang w:val="it-IT"/>
        </w:rPr>
        <w:t>desidrerei per leu</w:t>
      </w:r>
      <w:r w:rsidRPr="00BD5A78">
        <w:rPr>
          <w:rFonts w:ascii="Times New Roman" w:hAnsi="Times New Roman" w:cs="Times New Roman"/>
          <w:lang w:val="it-IT"/>
        </w:rPr>
        <w:t xml:space="preserve">ar ogni dubitatione, che fosse nata intorno </w:t>
      </w:r>
      <w:r w:rsidRPr="00E85C12">
        <w:rPr>
          <w:rFonts w:ascii="Times New Roman" w:hAnsi="Times New Roman" w:cs="Times New Roman"/>
          <w:lang w:val="it-IT"/>
        </w:rPr>
        <w:t xml:space="preserve">à </w:t>
      </w:r>
      <w:r w:rsidRPr="0031736D">
        <w:rPr>
          <w:rFonts w:ascii="Times New Roman" w:hAnsi="Times New Roman" w:cs="Times New Roman"/>
          <w:lang w:val="it-IT"/>
        </w:rPr>
        <w:t>ci</w:t>
      </w:r>
      <w:r w:rsidRPr="00BD5A78">
        <w:rPr>
          <w:rFonts w:ascii="Times New Roman" w:hAnsi="Times New Roman" w:cs="Times New Roman"/>
          <w:lang w:val="it-IT"/>
        </w:rPr>
        <w:t>ò una sentenza reale autentica da un Re, o d</w:t>
      </w:r>
      <w:r w:rsidRPr="0031736D">
        <w:rPr>
          <w:rFonts w:ascii="Times New Roman" w:hAnsi="Times New Roman" w:cs="Times New Roman"/>
          <w:lang w:val="it-IT"/>
        </w:rPr>
        <w:t>’</w:t>
      </w:r>
      <w:r w:rsidRPr="00BD5A78">
        <w:rPr>
          <w:rFonts w:ascii="Times New Roman" w:hAnsi="Times New Roman" w:cs="Times New Roman"/>
          <w:lang w:val="it-IT"/>
        </w:rPr>
        <w:t>altro grande huomo, publicata con l</w:t>
      </w:r>
      <w:r w:rsidRPr="0031736D">
        <w:rPr>
          <w:rFonts w:ascii="Times New Roman" w:hAnsi="Times New Roman" w:cs="Times New Roman"/>
          <w:lang w:val="it-IT"/>
        </w:rPr>
        <w:t>’</w:t>
      </w:r>
      <w:r w:rsidR="00855A1B">
        <w:rPr>
          <w:rFonts w:ascii="Times New Roman" w:hAnsi="Times New Roman" w:cs="Times New Roman"/>
          <w:lang w:val="it-IT"/>
        </w:rPr>
        <w:t>interu</w:t>
      </w:r>
      <w:r w:rsidRPr="00BD5A78">
        <w:rPr>
          <w:rFonts w:ascii="Times New Roman" w:hAnsi="Times New Roman" w:cs="Times New Roman"/>
          <w:lang w:val="it-IT"/>
        </w:rPr>
        <w:t xml:space="preserve">enimento di molti saggi, et prudenti huomini, alla quale poi in tutto, et per tutto io mi acqueterei, io voglio sodiffare anco </w:t>
      </w:r>
      <w:r w:rsidRPr="00E85C12">
        <w:rPr>
          <w:rFonts w:ascii="Times New Roman" w:hAnsi="Times New Roman" w:cs="Times New Roman"/>
          <w:lang w:val="it-IT"/>
        </w:rPr>
        <w:t xml:space="preserve">à </w:t>
      </w:r>
      <w:r w:rsidRPr="00BD5A78">
        <w:rPr>
          <w:rFonts w:ascii="Times New Roman" w:hAnsi="Times New Roman" w:cs="Times New Roman"/>
          <w:lang w:val="it-IT"/>
        </w:rPr>
        <w:t>costui; benche no</w:t>
      </w:r>
      <w:r w:rsidR="00855A1B">
        <w:rPr>
          <w:rFonts w:ascii="Times New Roman" w:hAnsi="Times New Roman" w:cs="Times New Roman"/>
          <w:lang w:val="it-IT"/>
        </w:rPr>
        <w:t>n sia obligata; accioche si lieu</w:t>
      </w:r>
      <w:r w:rsidRPr="00BD5A78">
        <w:rPr>
          <w:rFonts w:ascii="Times New Roman" w:hAnsi="Times New Roman" w:cs="Times New Roman"/>
          <w:lang w:val="it-IT"/>
        </w:rPr>
        <w:t>i ogni volont</w:t>
      </w:r>
      <w:r w:rsidRPr="00E85C12">
        <w:rPr>
          <w:rFonts w:ascii="Times New Roman" w:hAnsi="Times New Roman" w:cs="Times New Roman"/>
          <w:lang w:val="it-IT"/>
        </w:rPr>
        <w:t>à</w:t>
      </w:r>
      <w:r w:rsidRPr="00BD5A78">
        <w:rPr>
          <w:rFonts w:ascii="Times New Roman" w:hAnsi="Times New Roman" w:cs="Times New Roman"/>
          <w:lang w:val="it-IT"/>
        </w:rPr>
        <w:t>, et occasi</w:t>
      </w:r>
      <w:r w:rsidR="00855A1B">
        <w:rPr>
          <w:rFonts w:ascii="Times New Roman" w:hAnsi="Times New Roman" w:cs="Times New Roman"/>
          <w:lang w:val="it-IT"/>
        </w:rPr>
        <w:t>one di dubitare, et udite. Scriu</w:t>
      </w:r>
      <w:r w:rsidRPr="00BD5A78">
        <w:rPr>
          <w:rFonts w:ascii="Times New Roman" w:hAnsi="Times New Roman" w:cs="Times New Roman"/>
          <w:lang w:val="it-IT"/>
        </w:rPr>
        <w:t xml:space="preserve">e il Tarcagnota, che dopo, che il regno di Persia </w:t>
      </w:r>
      <w:r w:rsidR="00855A1B">
        <w:rPr>
          <w:rFonts w:ascii="Times New Roman" w:hAnsi="Times New Roman" w:cs="Times New Roman"/>
          <w:lang w:val="it-IT"/>
        </w:rPr>
        <w:t>toccò à Dario, egli fece in conuito magnifico, conu</w:t>
      </w:r>
      <w:r w:rsidRPr="00BD5A78">
        <w:rPr>
          <w:rFonts w:ascii="Times New Roman" w:hAnsi="Times New Roman" w:cs="Times New Roman"/>
          <w:lang w:val="it-IT"/>
        </w:rPr>
        <w:t>niente ad in tanto R</w:t>
      </w:r>
      <w:r w:rsidRPr="00E85C12">
        <w:rPr>
          <w:rFonts w:ascii="Times New Roman" w:hAnsi="Times New Roman" w:cs="Times New Roman"/>
          <w:lang w:val="it-IT"/>
        </w:rPr>
        <w:t>è</w:t>
      </w:r>
      <w:r w:rsidRPr="00BD5A78">
        <w:rPr>
          <w:rFonts w:ascii="Times New Roman" w:hAnsi="Times New Roman" w:cs="Times New Roman"/>
          <w:lang w:val="pt-PT"/>
        </w:rPr>
        <w:t>, qual</w:t>
      </w:r>
      <w:r w:rsidRPr="0031736D">
        <w:rPr>
          <w:rFonts w:ascii="Times New Roman" w:hAnsi="Times New Roman" w:cs="Times New Roman"/>
          <w:lang w:val="it-IT"/>
        </w:rPr>
        <w:t>’</w:t>
      </w:r>
      <w:r w:rsidRPr="00BD5A78">
        <w:rPr>
          <w:rFonts w:ascii="Times New Roman" w:hAnsi="Times New Roman" w:cs="Times New Roman"/>
          <w:lang w:val="it-IT"/>
        </w:rPr>
        <w:t xml:space="preserve">egli era, </w:t>
      </w:r>
      <w:r w:rsidRPr="00E85C12">
        <w:rPr>
          <w:rFonts w:ascii="Times New Roman" w:hAnsi="Times New Roman" w:cs="Times New Roman"/>
          <w:lang w:val="it-IT"/>
        </w:rPr>
        <w:t xml:space="preserve">à </w:t>
      </w:r>
      <w:r w:rsidR="00855A1B">
        <w:rPr>
          <w:rFonts w:ascii="Times New Roman" w:hAnsi="Times New Roman" w:cs="Times New Roman"/>
          <w:lang w:val="it-IT"/>
        </w:rPr>
        <w:t>i gou</w:t>
      </w:r>
      <w:r w:rsidRPr="00BD5A78">
        <w:rPr>
          <w:rFonts w:ascii="Times New Roman" w:hAnsi="Times New Roman" w:cs="Times New Roman"/>
          <w:lang w:val="it-IT"/>
        </w:rPr>
        <w:t xml:space="preserve">ernatori di cento, e vintisette Provincie </w:t>
      </w:r>
      <w:r w:rsidRPr="00E85C12">
        <w:rPr>
          <w:rFonts w:ascii="Times New Roman" w:hAnsi="Times New Roman" w:cs="Times New Roman"/>
          <w:lang w:val="it-IT"/>
        </w:rPr>
        <w:t xml:space="preserve">à </w:t>
      </w:r>
      <w:r w:rsidRPr="00BD5A78">
        <w:rPr>
          <w:rFonts w:ascii="Times New Roman" w:hAnsi="Times New Roman" w:cs="Times New Roman"/>
          <w:lang w:val="it-IT"/>
        </w:rPr>
        <w:t>se</w:t>
      </w:r>
      <w:r w:rsidR="00855A1B">
        <w:rPr>
          <w:rFonts w:ascii="Times New Roman" w:hAnsi="Times New Roman" w:cs="Times New Roman"/>
          <w:lang w:val="it-IT"/>
        </w:rPr>
        <w:t xml:space="preserve"> soggette, dopo il sontuoso conu</w:t>
      </w:r>
      <w:r w:rsidRPr="00BD5A78">
        <w:rPr>
          <w:rFonts w:ascii="Times New Roman" w:hAnsi="Times New Roman" w:cs="Times New Roman"/>
          <w:lang w:val="it-IT"/>
        </w:rPr>
        <w:t xml:space="preserve">ito propose </w:t>
      </w:r>
      <w:r w:rsidRPr="00E85C12">
        <w:rPr>
          <w:rFonts w:ascii="Times New Roman" w:hAnsi="Times New Roman" w:cs="Times New Roman"/>
          <w:lang w:val="it-IT"/>
        </w:rPr>
        <w:t xml:space="preserve">à </w:t>
      </w:r>
      <w:r w:rsidRPr="00BD5A78">
        <w:rPr>
          <w:rFonts w:ascii="Times New Roman" w:hAnsi="Times New Roman" w:cs="Times New Roman"/>
          <w:lang w:val="it-IT"/>
        </w:rPr>
        <w:t>i suoi nobili camerieri, i quali erano tutti di stirpe regia, un dubbio, promettendo grandissimi doni, a chi sciolto l</w:t>
      </w:r>
      <w:r w:rsidRPr="0031736D">
        <w:rPr>
          <w:rFonts w:ascii="Times New Roman" w:hAnsi="Times New Roman" w:cs="Times New Roman"/>
          <w:lang w:val="it-IT"/>
        </w:rPr>
        <w:t>’</w:t>
      </w:r>
      <w:r w:rsidR="00855A1B">
        <w:rPr>
          <w:rFonts w:ascii="Times New Roman" w:hAnsi="Times New Roman" w:cs="Times New Roman"/>
          <w:lang w:val="it-IT"/>
        </w:rPr>
        <w:t>hau</w:t>
      </w:r>
      <w:r w:rsidRPr="00BD5A78">
        <w:rPr>
          <w:rFonts w:ascii="Times New Roman" w:hAnsi="Times New Roman" w:cs="Times New Roman"/>
          <w:lang w:val="it-IT"/>
        </w:rPr>
        <w:t>esse. Il dubbio era questo, qu</w:t>
      </w:r>
      <w:r w:rsidR="00855A1B">
        <w:rPr>
          <w:rFonts w:ascii="Times New Roman" w:hAnsi="Times New Roman" w:cs="Times New Roman"/>
          <w:lang w:val="it-IT"/>
        </w:rPr>
        <w:t>al di queste quattro cose credeuano, che maggior forza hau</w:t>
      </w:r>
      <w:r w:rsidRPr="00BD5A78">
        <w:rPr>
          <w:rFonts w:ascii="Times New Roman" w:hAnsi="Times New Roman" w:cs="Times New Roman"/>
          <w:lang w:val="it-IT"/>
        </w:rPr>
        <w:t xml:space="preserve">esse ò il Vino, ò </w:t>
      </w:r>
      <w:r w:rsidRPr="0031736D">
        <w:rPr>
          <w:rFonts w:ascii="Times New Roman" w:hAnsi="Times New Roman" w:cs="Times New Roman"/>
          <w:lang w:val="it-IT"/>
        </w:rPr>
        <w:t>il R</w:t>
      </w:r>
      <w:r w:rsidRPr="00E85C12">
        <w:rPr>
          <w:rFonts w:ascii="Times New Roman" w:hAnsi="Times New Roman" w:cs="Times New Roman"/>
          <w:lang w:val="it-IT"/>
        </w:rPr>
        <w:t>è</w:t>
      </w:r>
      <w:r w:rsidRPr="0031736D">
        <w:rPr>
          <w:rFonts w:ascii="Times New Roman" w:hAnsi="Times New Roman" w:cs="Times New Roman"/>
          <w:lang w:val="it-IT"/>
        </w:rPr>
        <w:t xml:space="preserve">, </w:t>
      </w:r>
      <w:r w:rsidRPr="00BD5A78">
        <w:rPr>
          <w:rFonts w:ascii="Times New Roman" w:hAnsi="Times New Roman" w:cs="Times New Roman"/>
          <w:lang w:val="it-IT"/>
        </w:rPr>
        <w:t xml:space="preserve">ò </w:t>
      </w:r>
      <w:r w:rsidRPr="0031736D">
        <w:rPr>
          <w:rFonts w:ascii="Times New Roman" w:hAnsi="Times New Roman" w:cs="Times New Roman"/>
          <w:lang w:val="it-IT"/>
        </w:rPr>
        <w:t xml:space="preserve">la Donna, </w:t>
      </w:r>
      <w:r w:rsidRPr="00BD5A78">
        <w:rPr>
          <w:rFonts w:ascii="Times New Roman" w:hAnsi="Times New Roman" w:cs="Times New Roman"/>
          <w:lang w:val="it-IT"/>
        </w:rPr>
        <w:t xml:space="preserve">ò </w:t>
      </w:r>
      <w:r w:rsidRPr="0031736D">
        <w:rPr>
          <w:rFonts w:ascii="Times New Roman" w:hAnsi="Times New Roman" w:cs="Times New Roman"/>
          <w:lang w:val="it-IT"/>
        </w:rPr>
        <w:t>la Verit</w:t>
      </w:r>
      <w:r w:rsidRPr="00E85C12">
        <w:rPr>
          <w:rFonts w:ascii="Times New Roman" w:hAnsi="Times New Roman" w:cs="Times New Roman"/>
          <w:lang w:val="it-IT"/>
        </w:rPr>
        <w:t>à</w:t>
      </w:r>
      <w:r w:rsidRPr="00BD5A78">
        <w:rPr>
          <w:rFonts w:ascii="Times New Roman" w:hAnsi="Times New Roman" w:cs="Times New Roman"/>
          <w:lang w:val="it-IT"/>
        </w:rPr>
        <w:t>. Colui, che primo parlò</w:t>
      </w:r>
      <w:r w:rsidRPr="0031736D">
        <w:rPr>
          <w:rFonts w:ascii="Times New Roman" w:hAnsi="Times New Roman" w:cs="Times New Roman"/>
          <w:lang w:val="it-IT"/>
        </w:rPr>
        <w:t>, lod</w:t>
      </w:r>
      <w:r w:rsidRPr="00BD5A78">
        <w:rPr>
          <w:rFonts w:ascii="Times New Roman" w:hAnsi="Times New Roman" w:cs="Times New Roman"/>
          <w:lang w:val="it-IT"/>
        </w:rPr>
        <w:t>ò molto il vin</w:t>
      </w:r>
      <w:r w:rsidR="00855A1B">
        <w:rPr>
          <w:rFonts w:ascii="Times New Roman" w:hAnsi="Times New Roman" w:cs="Times New Roman"/>
          <w:lang w:val="it-IT"/>
        </w:rPr>
        <w:t>o, come quello, che volge, e riu</w:t>
      </w:r>
      <w:r w:rsidRPr="00BD5A78">
        <w:rPr>
          <w:rFonts w:ascii="Times New Roman" w:hAnsi="Times New Roman" w:cs="Times New Roman"/>
          <w:lang w:val="it-IT"/>
        </w:rPr>
        <w:t>olge</w:t>
      </w:r>
      <w:r w:rsidR="00855A1B">
        <w:rPr>
          <w:rFonts w:ascii="Times New Roman" w:hAnsi="Times New Roman" w:cs="Times New Roman"/>
          <w:lang w:val="it-IT"/>
        </w:rPr>
        <w:t xml:space="preserve"> senza differenza alcuna il ceru</w:t>
      </w:r>
      <w:r w:rsidRPr="00BD5A78">
        <w:rPr>
          <w:rFonts w:ascii="Times New Roman" w:hAnsi="Times New Roman" w:cs="Times New Roman"/>
          <w:lang w:val="it-IT"/>
        </w:rPr>
        <w:t>ello de gli huomini, sieno r</w:t>
      </w:r>
      <w:r w:rsidR="00855A1B">
        <w:rPr>
          <w:rFonts w:ascii="Times New Roman" w:hAnsi="Times New Roman" w:cs="Times New Roman"/>
          <w:lang w:val="it-IT"/>
        </w:rPr>
        <w:t>egi, ò seru</w:t>
      </w:r>
      <w:r w:rsidRPr="00BD5A78">
        <w:rPr>
          <w:rFonts w:ascii="Times New Roman" w:hAnsi="Times New Roman" w:cs="Times New Roman"/>
          <w:lang w:val="it-IT"/>
        </w:rPr>
        <w:t>i, facendo lieti i miseri, i timidi audaci, et forti, e</w:t>
      </w:r>
      <w:r w:rsidR="00855A1B">
        <w:rPr>
          <w:rFonts w:ascii="Times New Roman" w:hAnsi="Times New Roman" w:cs="Times New Roman"/>
          <w:lang w:val="it-IT"/>
        </w:rPr>
        <w:t>t quello che porge maggior merau</w:t>
      </w:r>
      <w:r w:rsidRPr="00BD5A78">
        <w:rPr>
          <w:rFonts w:ascii="Times New Roman" w:hAnsi="Times New Roman" w:cs="Times New Roman"/>
          <w:lang w:val="it-IT"/>
        </w:rPr>
        <w:t xml:space="preserve">iglia </w:t>
      </w:r>
      <w:r w:rsidRPr="00E85C12">
        <w:rPr>
          <w:rFonts w:ascii="Times New Roman" w:hAnsi="Times New Roman" w:cs="Times New Roman"/>
          <w:lang w:val="it-IT"/>
        </w:rPr>
        <w:t>è</w:t>
      </w:r>
      <w:r w:rsidRPr="00BD5A78">
        <w:rPr>
          <w:rFonts w:ascii="Times New Roman" w:hAnsi="Times New Roman" w:cs="Times New Roman"/>
          <w:lang w:val="it-IT"/>
        </w:rPr>
        <w:t>, che fa poco temere la morte. L</w:t>
      </w:r>
      <w:r w:rsidRPr="0031736D">
        <w:rPr>
          <w:rFonts w:ascii="Times New Roman" w:hAnsi="Times New Roman" w:cs="Times New Roman"/>
          <w:lang w:val="it-IT"/>
        </w:rPr>
        <w:t>’</w:t>
      </w:r>
      <w:r w:rsidR="00855A1B">
        <w:rPr>
          <w:rFonts w:ascii="Times New Roman" w:hAnsi="Times New Roman" w:cs="Times New Roman"/>
          <w:lang w:val="it-IT"/>
        </w:rPr>
        <w:t>altro, che in fau</w:t>
      </w:r>
      <w:r w:rsidRPr="00BD5A78">
        <w:rPr>
          <w:rFonts w:ascii="Times New Roman" w:hAnsi="Times New Roman" w:cs="Times New Roman"/>
          <w:lang w:val="it-IT"/>
        </w:rPr>
        <w:t>ore del Re ragionò</w:t>
      </w:r>
      <w:r w:rsidRPr="0031736D">
        <w:rPr>
          <w:rFonts w:ascii="Times New Roman" w:hAnsi="Times New Roman" w:cs="Times New Roman"/>
          <w:lang w:val="it-IT"/>
        </w:rPr>
        <w:t>, lod</w:t>
      </w:r>
      <w:r w:rsidRPr="00BD5A78">
        <w:rPr>
          <w:rFonts w:ascii="Times New Roman" w:hAnsi="Times New Roman" w:cs="Times New Roman"/>
          <w:lang w:val="it-IT"/>
        </w:rPr>
        <w:t>ò sommamente la Potest</w:t>
      </w:r>
      <w:r w:rsidRPr="00E85C12">
        <w:rPr>
          <w:rFonts w:ascii="Times New Roman" w:hAnsi="Times New Roman" w:cs="Times New Roman"/>
          <w:lang w:val="it-IT"/>
        </w:rPr>
        <w:t xml:space="preserve">à </w:t>
      </w:r>
      <w:r w:rsidRPr="00BD5A78">
        <w:rPr>
          <w:rFonts w:ascii="Times New Roman" w:hAnsi="Times New Roman" w:cs="Times New Roman"/>
          <w:lang w:val="it-IT"/>
        </w:rPr>
        <w:t>regia; si perche non ha superiore, come perche l</w:t>
      </w:r>
      <w:r w:rsidRPr="0031736D">
        <w:rPr>
          <w:rFonts w:ascii="Times New Roman" w:hAnsi="Times New Roman" w:cs="Times New Roman"/>
          <w:lang w:val="it-IT"/>
        </w:rPr>
        <w:t>’ubedisca l’</w:t>
      </w:r>
      <w:r w:rsidRPr="00BD5A78">
        <w:rPr>
          <w:rFonts w:ascii="Times New Roman" w:hAnsi="Times New Roman" w:cs="Times New Roman"/>
          <w:lang w:val="it-IT"/>
        </w:rPr>
        <w:t xml:space="preserve">huomo animal perfetto, et che si facci le nationi straniere soggete, uguali le cime de monti al piano, torca il corso de fiumi, et finalmente stia nelle sue mani la vita, e la mote altrui, il terzo, </w:t>
      </w:r>
      <w:r w:rsidR="00855A1B">
        <w:rPr>
          <w:rFonts w:ascii="Times New Roman" w:hAnsi="Times New Roman" w:cs="Times New Roman"/>
          <w:lang w:val="it-IT"/>
        </w:rPr>
        <w:t>che in fau</w:t>
      </w:r>
      <w:r w:rsidRPr="00BD5A78">
        <w:rPr>
          <w:rFonts w:ascii="Times New Roman" w:hAnsi="Times New Roman" w:cs="Times New Roman"/>
          <w:lang w:val="it-IT"/>
        </w:rPr>
        <w:t>ore dalla Donna parlò disse. Senza dubbio la forza del vino è grande, maggior è quella del Re, ma assai, et molto assai piu quella del</w:t>
      </w:r>
      <w:r w:rsidR="00855A1B">
        <w:rPr>
          <w:rFonts w:ascii="Times New Roman" w:hAnsi="Times New Roman" w:cs="Times New Roman"/>
          <w:lang w:val="it-IT"/>
        </w:rPr>
        <w:t>la Donna; percio che ella allieu</w:t>
      </w:r>
      <w:r w:rsidRPr="00BD5A78">
        <w:rPr>
          <w:rFonts w:ascii="Times New Roman" w:hAnsi="Times New Roman" w:cs="Times New Roman"/>
          <w:lang w:val="it-IT"/>
        </w:rPr>
        <w:t>a, et partorisce i Regi, che tanto posso</w:t>
      </w:r>
      <w:r w:rsidR="00855A1B">
        <w:rPr>
          <w:rFonts w:ascii="Times New Roman" w:hAnsi="Times New Roman" w:cs="Times New Roman"/>
          <w:lang w:val="it-IT"/>
        </w:rPr>
        <w:t>no, et partorì colui, che ritrou</w:t>
      </w:r>
      <w:r w:rsidRPr="00BD5A78">
        <w:rPr>
          <w:rFonts w:ascii="Times New Roman" w:hAnsi="Times New Roman" w:cs="Times New Roman"/>
          <w:lang w:val="it-IT"/>
        </w:rPr>
        <w:t>ò il vino. L</w:t>
      </w:r>
      <w:r w:rsidRPr="00E85C12">
        <w:rPr>
          <w:rFonts w:ascii="Times New Roman" w:hAnsi="Times New Roman" w:cs="Times New Roman"/>
          <w:lang w:val="it-IT"/>
        </w:rPr>
        <w:t xml:space="preserve">’huomo à </w:t>
      </w:r>
      <w:r w:rsidR="00855A1B">
        <w:rPr>
          <w:rFonts w:ascii="Times New Roman" w:hAnsi="Times New Roman" w:cs="Times New Roman"/>
          <w:lang w:val="it-IT"/>
        </w:rPr>
        <w:t>gli huomini seru</w:t>
      </w:r>
      <w:r w:rsidRPr="00BD5A78">
        <w:rPr>
          <w:rFonts w:ascii="Times New Roman" w:hAnsi="Times New Roman" w:cs="Times New Roman"/>
          <w:lang w:val="it-IT"/>
        </w:rPr>
        <w:t>e contra sua voglia; ma co</w:t>
      </w:r>
      <w:r w:rsidR="00855A1B">
        <w:rPr>
          <w:rFonts w:ascii="Times New Roman" w:hAnsi="Times New Roman" w:cs="Times New Roman"/>
          <w:lang w:val="it-IT"/>
        </w:rPr>
        <w:t>n tutto il cuore alla Donna seru</w:t>
      </w:r>
      <w:r w:rsidRPr="00BD5A78">
        <w:rPr>
          <w:rFonts w:ascii="Times New Roman" w:hAnsi="Times New Roman" w:cs="Times New Roman"/>
          <w:lang w:val="it-IT"/>
        </w:rPr>
        <w:t xml:space="preserve">e, et ubedisce, et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lei desidera di compiacere, e per lei raguna le ricchezze, et </w:t>
      </w:r>
      <w:r w:rsidRPr="00E85C12">
        <w:rPr>
          <w:rFonts w:ascii="Times New Roman" w:hAnsi="Times New Roman" w:cs="Times New Roman"/>
          <w:lang w:val="it-IT"/>
        </w:rPr>
        <w:t xml:space="preserve">à </w:t>
      </w:r>
      <w:r w:rsidRPr="00BD5A78">
        <w:rPr>
          <w:rFonts w:ascii="Times New Roman" w:hAnsi="Times New Roman" w:cs="Times New Roman"/>
          <w:lang w:val="it-IT"/>
        </w:rPr>
        <w:t>lei fino il cuor d</w:t>
      </w:r>
      <w:r w:rsidR="00855A1B">
        <w:rPr>
          <w:rFonts w:ascii="Times New Roman" w:hAnsi="Times New Roman" w:cs="Times New Roman"/>
          <w:lang w:val="it-IT"/>
        </w:rPr>
        <w:t xml:space="preserve"> </w:t>
      </w:r>
      <w:r w:rsidRPr="00BD5A78">
        <w:rPr>
          <w:rFonts w:ascii="Times New Roman" w:hAnsi="Times New Roman" w:cs="Times New Roman"/>
          <w:lang w:val="it-IT"/>
        </w:rPr>
        <w:t>onna, et per lei di se, non che de gli amici, et di tutto il resto d</w:t>
      </w:r>
      <w:r w:rsidR="00855A1B">
        <w:rPr>
          <w:rFonts w:ascii="Times New Roman" w:hAnsi="Times New Roman" w:cs="Times New Roman"/>
          <w:lang w:val="it-IT"/>
        </w:rPr>
        <w:t xml:space="preserve"> </w:t>
      </w:r>
      <w:r w:rsidRPr="00BD5A78">
        <w:rPr>
          <w:rFonts w:ascii="Times New Roman" w:hAnsi="Times New Roman" w:cs="Times New Roman"/>
          <w:lang w:val="it-IT"/>
        </w:rPr>
        <w:t xml:space="preserve">el mondo mette in oblio, et da lei finalmente dipende, et sempre è </w:t>
      </w:r>
    </w:p>
    <w:p w14:paraId="7B4E4BAE"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05BA503F"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P.30</w:t>
      </w:r>
    </w:p>
    <w:p w14:paraId="57A52214"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75194502" w14:textId="6548EC45" w:rsidR="00385267" w:rsidRPr="0031736D" w:rsidRDefault="00855A1B" w:rsidP="00E943A9">
      <w:pPr>
        <w:pStyle w:val="Body"/>
        <w:spacing w:after="120" w:line="360" w:lineRule="auto"/>
        <w:jc w:val="both"/>
        <w:rPr>
          <w:rFonts w:ascii="Times New Roman" w:hAnsi="Times New Roman" w:cs="Times New Roman"/>
          <w:lang w:val="es-ES"/>
        </w:rPr>
      </w:pPr>
      <w:r>
        <w:rPr>
          <w:rFonts w:ascii="Times New Roman" w:hAnsi="Times New Roman" w:cs="Times New Roman"/>
          <w:lang w:val="it-IT"/>
        </w:rPr>
        <w:lastRenderedPageBreak/>
        <w:t>ap</w:t>
      </w:r>
      <w:r w:rsidR="004F3E00">
        <w:rPr>
          <w:rFonts w:ascii="Times New Roman" w:hAnsi="Times New Roman" w:cs="Times New Roman"/>
          <w:lang w:val="it-IT"/>
        </w:rPr>
        <w:t>parecch</w:t>
      </w:r>
      <w:r w:rsidR="00B36B0A" w:rsidRPr="00BD5A78">
        <w:rPr>
          <w:rFonts w:ascii="Times New Roman" w:hAnsi="Times New Roman" w:cs="Times New Roman"/>
          <w:lang w:val="it-IT"/>
        </w:rPr>
        <w:t>i</w:t>
      </w:r>
      <w:r w:rsidR="004F3E00">
        <w:rPr>
          <w:rFonts w:ascii="Times New Roman" w:hAnsi="Times New Roman" w:cs="Times New Roman"/>
          <w:lang w:val="it-IT"/>
        </w:rPr>
        <w:t>a</w:t>
      </w:r>
      <w:r w:rsidR="00B36B0A" w:rsidRPr="00BD5A78">
        <w:rPr>
          <w:rFonts w:ascii="Times New Roman" w:hAnsi="Times New Roman" w:cs="Times New Roman"/>
          <w:lang w:val="it-IT"/>
        </w:rPr>
        <w:t xml:space="preserve">to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fare quanto ella vuole, et lascia il Padre, la madre sua con quanto al mondo possiede, et soggiun</w:t>
      </w:r>
      <w:r w:rsidR="004F3E00">
        <w:rPr>
          <w:rFonts w:ascii="Times New Roman" w:hAnsi="Times New Roman" w:cs="Times New Roman"/>
          <w:lang w:val="it-IT"/>
        </w:rPr>
        <w:t>se che non solamente si ricordaua hau</w:t>
      </w:r>
      <w:r w:rsidR="00B36B0A" w:rsidRPr="00BD5A78">
        <w:rPr>
          <w:rFonts w:ascii="Times New Roman" w:hAnsi="Times New Roman" w:cs="Times New Roman"/>
          <w:lang w:val="it-IT"/>
        </w:rPr>
        <w:t>er let</w:t>
      </w:r>
      <w:r w:rsidR="004F3E00">
        <w:rPr>
          <w:rFonts w:ascii="Times New Roman" w:hAnsi="Times New Roman" w:cs="Times New Roman"/>
          <w:lang w:val="it-IT"/>
        </w:rPr>
        <w:t>to, che molti Regi, et Heroi haueu</w:t>
      </w:r>
      <w:r w:rsidR="00B36B0A" w:rsidRPr="00BD5A78">
        <w:rPr>
          <w:rFonts w:ascii="Times New Roman" w:hAnsi="Times New Roman" w:cs="Times New Roman"/>
          <w:lang w:val="it-IT"/>
        </w:rPr>
        <w:t xml:space="preserve">ano servito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donzelle, et per loro amore essersi vestiti da donne, e lasciatisi comandare; ma che con gli occhi propri haveva veduto la figliuola di Robezaci dare con la Palma della mano sopra la faccia di un grandissimo Re, e torli la corona di testa, et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se parola, et quel Re stare tutto ansio per placarla, et humile, e quieto per sodisfarla, conoscendola per sua Signora. Come hebbe detto questo della potenza della donna. Soggiunse tutte le cose ò Re, che sono state dette, sono vere, ma se con la forza della Verit</w:t>
      </w:r>
      <w:r w:rsidR="00B36B0A" w:rsidRPr="00BD5A78">
        <w:rPr>
          <w:rFonts w:ascii="Times New Roman" w:hAnsi="Times New Roman" w:cs="Times New Roman"/>
          <w:lang w:val="es-ES"/>
        </w:rPr>
        <w:t xml:space="preserve">à </w:t>
      </w:r>
      <w:r w:rsidR="005D5AE0">
        <w:rPr>
          <w:rFonts w:ascii="Times New Roman" w:hAnsi="Times New Roman" w:cs="Times New Roman"/>
          <w:lang w:val="it-IT"/>
        </w:rPr>
        <w:t>si comparano, sono nula. f</w:t>
      </w:r>
      <w:r w:rsidR="00B36B0A" w:rsidRPr="00BD5A78">
        <w:rPr>
          <w:rFonts w:ascii="Times New Roman" w:hAnsi="Times New Roman" w:cs="Times New Roman"/>
          <w:lang w:val="it-IT"/>
        </w:rPr>
        <w:t xml:space="preserve">ù da i cento, e vintisette governatori delle Provincie, e da molti dotti, e potenti huomini sommamente lodato il ragionare di costui, et dal Re istesso </w:t>
      </w:r>
      <w:r w:rsidR="005D5AE0">
        <w:rPr>
          <w:rFonts w:ascii="Times New Roman" w:hAnsi="Times New Roman" w:cs="Times New Roman"/>
          <w:lang w:val="it-IT"/>
        </w:rPr>
        <w:t>oltre ogni credenza, ilquale leu</w:t>
      </w:r>
      <w:r w:rsidR="00B36B0A" w:rsidRPr="00BD5A78">
        <w:rPr>
          <w:rFonts w:ascii="Times New Roman" w:hAnsi="Times New Roman" w:cs="Times New Roman"/>
          <w:lang w:val="it-IT"/>
        </w:rPr>
        <w:t xml:space="preserve">andosi dal suo seggio dorato abbracciollo, e baciollo, et se lo fece sedere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lato, e non solo li donò gran quantit</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es-ES"/>
        </w:rPr>
        <w:t>d’</w:t>
      </w:r>
      <w:r w:rsidR="00B36B0A" w:rsidRPr="00BD5A78">
        <w:rPr>
          <w:rFonts w:ascii="Times New Roman" w:hAnsi="Times New Roman" w:cs="Times New Roman"/>
          <w:lang w:val="pt-PT"/>
        </w:rPr>
        <w:t>oro, e d</w:t>
      </w:r>
      <w:r w:rsidR="00B36B0A" w:rsidRPr="0031736D">
        <w:rPr>
          <w:rFonts w:ascii="Times New Roman" w:hAnsi="Times New Roman" w:cs="Times New Roman"/>
          <w:lang w:val="es-ES"/>
        </w:rPr>
        <w:t>’</w:t>
      </w:r>
      <w:r w:rsidR="00B36B0A" w:rsidRPr="00BD5A78">
        <w:rPr>
          <w:rFonts w:ascii="Times New Roman" w:hAnsi="Times New Roman" w:cs="Times New Roman"/>
          <w:lang w:val="it-IT"/>
        </w:rPr>
        <w:t>argento; ma al quante Cittadini e grandi honorati appresso se stesso.</w:t>
      </w:r>
    </w:p>
    <w:p w14:paraId="65796592" w14:textId="77777777" w:rsidR="00385267" w:rsidRPr="0031736D" w:rsidRDefault="00385267" w:rsidP="00E943A9">
      <w:pPr>
        <w:pStyle w:val="Body"/>
        <w:spacing w:after="120" w:line="360" w:lineRule="auto"/>
        <w:jc w:val="both"/>
        <w:rPr>
          <w:rFonts w:ascii="Times New Roman" w:hAnsi="Times New Roman" w:cs="Times New Roman"/>
          <w:lang w:val="es-ES"/>
        </w:rPr>
      </w:pPr>
    </w:p>
    <w:p w14:paraId="7D3A7803" w14:textId="77777777" w:rsidR="00385267" w:rsidRPr="0031736D" w:rsidRDefault="00385267" w:rsidP="00E943A9">
      <w:pPr>
        <w:pStyle w:val="Body"/>
        <w:spacing w:after="120" w:line="360" w:lineRule="auto"/>
        <w:jc w:val="both"/>
        <w:rPr>
          <w:rFonts w:ascii="Times New Roman" w:hAnsi="Times New Roman" w:cs="Times New Roman"/>
          <w:lang w:val="es-ES"/>
        </w:rPr>
      </w:pPr>
    </w:p>
    <w:p w14:paraId="471B1376" w14:textId="77777777" w:rsidR="00385267" w:rsidRPr="00E85C12" w:rsidRDefault="00B36B0A" w:rsidP="00E943A9">
      <w:pPr>
        <w:pStyle w:val="Body"/>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Delle Nobili attioni, et Virtù delle Donne, le quali quelle</w:t>
      </w:r>
    </w:p>
    <w:p w14:paraId="74C65FD2" w14:textId="77777777" w:rsidR="00385267" w:rsidRPr="00BD5A78" w:rsidRDefault="00B36B0A" w:rsidP="00E943A9">
      <w:pPr>
        <w:pStyle w:val="Body"/>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de gli huomini di gran lunga superano, come con</w:t>
      </w:r>
    </w:p>
    <w:p w14:paraId="7956DFD7" w14:textId="57C5A916" w:rsidR="00385267" w:rsidRPr="00E85C12" w:rsidRDefault="00B36B0A" w:rsidP="00E943A9">
      <w:pPr>
        <w:pStyle w:val="Body"/>
        <w:spacing w:after="120" w:line="360" w:lineRule="auto"/>
        <w:jc w:val="both"/>
        <w:rPr>
          <w:rFonts w:ascii="Times New Roman" w:hAnsi="Times New Roman" w:cs="Times New Roman"/>
          <w:lang w:val="it-IT"/>
        </w:rPr>
      </w:pPr>
      <w:r w:rsidRPr="00BD5A78">
        <w:rPr>
          <w:rStyle w:val="Numrodepage"/>
          <w:rFonts w:ascii="Times New Roman" w:hAnsi="Times New Roman" w:cs="Times New Roman"/>
          <w:lang w:val="it-IT"/>
        </w:rPr>
        <w:t xml:space="preserve">ragioni, et essempi </w:t>
      </w:r>
      <w:r w:rsidR="005D5AE0">
        <w:rPr>
          <w:rStyle w:val="Numrodepage"/>
          <w:rFonts w:ascii="Times New Roman" w:hAnsi="Times New Roman" w:cs="Times New Roman"/>
          <w:lang w:val="it-IT"/>
        </w:rPr>
        <w:t>si prou</w:t>
      </w:r>
      <w:r w:rsidRPr="00BD5A78">
        <w:rPr>
          <w:rStyle w:val="Numrodepage"/>
          <w:rFonts w:ascii="Times New Roman" w:hAnsi="Times New Roman" w:cs="Times New Roman"/>
          <w:lang w:val="it-IT"/>
        </w:rPr>
        <w:t xml:space="preserve">a. </w:t>
      </w:r>
      <w:r w:rsidRPr="00BD5A78">
        <w:rPr>
          <w:rStyle w:val="Numrodepage"/>
          <w:rFonts w:ascii="Times New Roman" w:hAnsi="Times New Roman" w:cs="Times New Roman"/>
          <w:lang w:val="it-IT"/>
        </w:rPr>
        <w:tab/>
        <w:t>Cap. V.</w:t>
      </w:r>
    </w:p>
    <w:p w14:paraId="14D63252"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785526F6"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75C4ADE4" w14:textId="02659010" w:rsidR="00385267" w:rsidRPr="00BD5A78" w:rsidRDefault="005D5AE0" w:rsidP="00E943A9">
      <w:pPr>
        <w:pStyle w:val="Body"/>
        <w:spacing w:after="120" w:line="360" w:lineRule="auto"/>
        <w:jc w:val="both"/>
        <w:rPr>
          <w:rFonts w:ascii="Times New Roman" w:hAnsi="Times New Roman" w:cs="Times New Roman"/>
          <w:lang w:val="es-ES"/>
        </w:rPr>
      </w:pPr>
      <w:r w:rsidRPr="00E85C12">
        <w:rPr>
          <w:rFonts w:ascii="Times New Roman" w:hAnsi="Times New Roman" w:cs="Times New Roman"/>
          <w:lang w:val="it-IT"/>
        </w:rPr>
        <w:t>POCO</w:t>
      </w:r>
      <w:r w:rsidR="00B36B0A" w:rsidRPr="00E85C12">
        <w:rPr>
          <w:rFonts w:ascii="Times New Roman" w:hAnsi="Times New Roman" w:cs="Times New Roman"/>
          <w:lang w:val="it-IT"/>
        </w:rPr>
        <w:t xml:space="preserve"> honore à </w:t>
      </w:r>
      <w:r w:rsidR="00B36B0A" w:rsidRPr="00BD5A78">
        <w:rPr>
          <w:rFonts w:ascii="Times New Roman" w:hAnsi="Times New Roman" w:cs="Times New Roman"/>
          <w:lang w:val="it-IT"/>
        </w:rPr>
        <w:t>me risulter</w:t>
      </w:r>
      <w:r w:rsidR="00B36B0A" w:rsidRPr="00E85C12">
        <w:rPr>
          <w:rFonts w:ascii="Times New Roman" w:hAnsi="Times New Roman" w:cs="Times New Roman"/>
          <w:lang w:val="it-IT"/>
        </w:rPr>
        <w:t xml:space="preserve">à </w:t>
      </w:r>
      <w:r>
        <w:rPr>
          <w:rFonts w:ascii="Times New Roman" w:hAnsi="Times New Roman" w:cs="Times New Roman"/>
          <w:lang w:val="it-IT"/>
        </w:rPr>
        <w:t>nel prou</w:t>
      </w:r>
      <w:r w:rsidR="00B36B0A" w:rsidRPr="00BD5A78">
        <w:rPr>
          <w:rFonts w:ascii="Times New Roman" w:hAnsi="Times New Roman" w:cs="Times New Roman"/>
          <w:lang w:val="it-IT"/>
        </w:rPr>
        <w:t>are con ragioni, et essempi, che</w:t>
      </w:r>
      <w:r w:rsidR="00B36B0A" w:rsidRPr="00E85C12">
        <w:rPr>
          <w:rFonts w:ascii="Times New Roman" w:hAnsi="Times New Roman" w:cs="Times New Roman"/>
          <w:lang w:val="it-IT"/>
        </w:rPr>
        <w:t>’</w:t>
      </w:r>
      <w:r w:rsidR="00B36B0A" w:rsidRPr="00BD5A78">
        <w:rPr>
          <w:rFonts w:ascii="Times New Roman" w:hAnsi="Times New Roman" w:cs="Times New Roman"/>
          <w:lang w:val="it-IT"/>
        </w:rPr>
        <w:t>l donnesco sesso sia nelle sue attioni, et operationi più singula</w:t>
      </w:r>
      <w:r>
        <w:rPr>
          <w:rFonts w:ascii="Times New Roman" w:hAnsi="Times New Roman" w:cs="Times New Roman"/>
          <w:lang w:val="it-IT"/>
        </w:rPr>
        <w:t>re, et eccellente del maschio. d</w:t>
      </w:r>
      <w:r w:rsidR="00B36B0A" w:rsidRPr="00BD5A78">
        <w:rPr>
          <w:rFonts w:ascii="Times New Roman" w:hAnsi="Times New Roman" w:cs="Times New Roman"/>
          <w:lang w:val="it-IT"/>
        </w:rPr>
        <w:t>ico, che poco hono</w:t>
      </w:r>
      <w:r>
        <w:rPr>
          <w:rFonts w:ascii="Times New Roman" w:hAnsi="Times New Roman" w:cs="Times New Roman"/>
          <w:lang w:val="it-IT"/>
        </w:rPr>
        <w:t>re acquisterò; percioche il prou</w:t>
      </w:r>
      <w:r w:rsidR="00B36B0A" w:rsidRPr="00BD5A78">
        <w:rPr>
          <w:rFonts w:ascii="Times New Roman" w:hAnsi="Times New Roman" w:cs="Times New Roman"/>
          <w:lang w:val="it-IT"/>
        </w:rPr>
        <w:t>arlo sar</w:t>
      </w:r>
      <w:r w:rsidR="00B36B0A" w:rsidRPr="00E85C12">
        <w:rPr>
          <w:rFonts w:ascii="Times New Roman" w:hAnsi="Times New Roman" w:cs="Times New Roman"/>
          <w:lang w:val="it-IT"/>
        </w:rPr>
        <w:t xml:space="preserve">à </w:t>
      </w:r>
      <w:r w:rsidR="00B36B0A" w:rsidRPr="0031736D">
        <w:rPr>
          <w:rFonts w:ascii="Times New Roman" w:hAnsi="Times New Roman" w:cs="Times New Roman"/>
          <w:lang w:val="it-IT"/>
        </w:rPr>
        <w:t>pi</w:t>
      </w:r>
      <w:r w:rsidR="00B36B0A" w:rsidRPr="00BD5A78">
        <w:rPr>
          <w:rFonts w:ascii="Times New Roman" w:hAnsi="Times New Roman" w:cs="Times New Roman"/>
          <w:lang w:val="it-IT"/>
        </w:rPr>
        <w:t xml:space="preserve">ù facile, che non sarebbe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manifestar, che</w:t>
      </w:r>
      <w:r w:rsidR="00B36B0A" w:rsidRPr="0031736D">
        <w:rPr>
          <w:rFonts w:ascii="Times New Roman" w:hAnsi="Times New Roman" w:cs="Times New Roman"/>
          <w:lang w:val="it-IT"/>
        </w:rPr>
        <w:t xml:space="preserve">’l sole </w:t>
      </w:r>
      <w:r w:rsidR="00B36B0A" w:rsidRPr="00BD5A78">
        <w:rPr>
          <w:rFonts w:ascii="Times New Roman" w:hAnsi="Times New Roman" w:cs="Times New Roman"/>
          <w:lang w:val="it-IT"/>
        </w:rPr>
        <w:t>è il più lucido corpo del mondo, ò che la dilettosa primavera sia Madre delle frondi, et de</w:t>
      </w:r>
      <w:r w:rsidR="00B36B0A" w:rsidRPr="0031736D">
        <w:rPr>
          <w:rFonts w:ascii="Times New Roman" w:hAnsi="Times New Roman" w:cs="Times New Roman"/>
          <w:lang w:val="it-IT"/>
        </w:rPr>
        <w:t xml:space="preserve">’ </w:t>
      </w:r>
      <w:r w:rsidR="00B36B0A" w:rsidRPr="00BD5A78">
        <w:rPr>
          <w:rFonts w:ascii="Times New Roman" w:hAnsi="Times New Roman" w:cs="Times New Roman"/>
          <w:lang w:val="it-IT"/>
        </w:rPr>
        <w:t xml:space="preserve">fiori. </w:t>
      </w:r>
      <w:r>
        <w:rPr>
          <w:rFonts w:ascii="Times New Roman" w:hAnsi="Times New Roman" w:cs="Times New Roman"/>
          <w:lang w:val="it-IT"/>
        </w:rPr>
        <w:t>[Operationi de la specie l’umana da che dipendano.] t</w:t>
      </w:r>
      <w:r w:rsidR="00B36B0A" w:rsidRPr="00BD5A78">
        <w:rPr>
          <w:rFonts w:ascii="Times New Roman" w:hAnsi="Times New Roman" w:cs="Times New Roman"/>
          <w:lang w:val="it-IT"/>
        </w:rPr>
        <w:t>utta via per seguitar l</w:t>
      </w:r>
      <w:r w:rsidR="00B36B0A" w:rsidRPr="0031736D">
        <w:rPr>
          <w:rFonts w:ascii="Times New Roman" w:hAnsi="Times New Roman" w:cs="Times New Roman"/>
          <w:lang w:val="it-IT"/>
        </w:rPr>
        <w:t>’ordine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da me incominciato et insieme per dar lume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certi non dirò </w:t>
      </w:r>
      <w:r w:rsidR="00B36B0A" w:rsidRPr="0031736D">
        <w:rPr>
          <w:rFonts w:ascii="Times New Roman" w:hAnsi="Times New Roman" w:cs="Times New Roman"/>
          <w:lang w:val="it-IT"/>
        </w:rPr>
        <w:t>huomini: ma pi</w:t>
      </w:r>
      <w:r w:rsidR="00B36B0A" w:rsidRPr="00BD5A78">
        <w:rPr>
          <w:rFonts w:ascii="Times New Roman" w:hAnsi="Times New Roman" w:cs="Times New Roman"/>
          <w:lang w:val="it-IT"/>
        </w:rPr>
        <w:t xml:space="preserve">ù </w:t>
      </w:r>
      <w:r w:rsidR="00B36B0A" w:rsidRPr="0031736D">
        <w:rPr>
          <w:rFonts w:ascii="Times New Roman" w:hAnsi="Times New Roman" w:cs="Times New Roman"/>
          <w:lang w:val="it-IT"/>
        </w:rPr>
        <w:t>tosto ombre d’</w:t>
      </w:r>
      <w:r w:rsidR="00B36B0A" w:rsidRPr="00BD5A78">
        <w:rPr>
          <w:rFonts w:ascii="Times New Roman" w:hAnsi="Times New Roman" w:cs="Times New Roman"/>
          <w:lang w:val="it-IT"/>
        </w:rPr>
        <w:t>huomini; accioche lasciano l</w:t>
      </w:r>
      <w:r>
        <w:rPr>
          <w:rFonts w:ascii="Times New Roman" w:hAnsi="Times New Roman" w:cs="Times New Roman"/>
          <w:lang w:val="it-IT"/>
        </w:rPr>
        <w:t>a pessima ostinatione loro, rauu</w:t>
      </w:r>
      <w:r w:rsidR="00B36B0A" w:rsidRPr="00BD5A78">
        <w:rPr>
          <w:rFonts w:ascii="Times New Roman" w:hAnsi="Times New Roman" w:cs="Times New Roman"/>
          <w:lang w:val="it-IT"/>
        </w:rPr>
        <w:t>edendosi del loro errore, por</w:t>
      </w:r>
      <w:r>
        <w:rPr>
          <w:rFonts w:ascii="Times New Roman" w:hAnsi="Times New Roman" w:cs="Times New Roman"/>
          <w:lang w:val="it-IT"/>
        </w:rPr>
        <w:t>terò in questo capo per ciò prouare inu</w:t>
      </w:r>
      <w:r w:rsidR="00B36B0A" w:rsidRPr="00BD5A78">
        <w:rPr>
          <w:rFonts w:ascii="Times New Roman" w:hAnsi="Times New Roman" w:cs="Times New Roman"/>
          <w:lang w:val="it-IT"/>
        </w:rPr>
        <w:t>incibili ragioni, et ne gli altri me ne discenderò à gli essempi delle donne dignissime di Poema chiarissimo, et d</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Historia. Dico adunque che le operationi </w:t>
      </w:r>
      <w:r>
        <w:rPr>
          <w:rFonts w:ascii="Times New Roman" w:hAnsi="Times New Roman" w:cs="Times New Roman"/>
          <w:lang w:val="it-IT"/>
        </w:rPr>
        <w:t>di tutta la specie humana dipen</w:t>
      </w:r>
    </w:p>
    <w:p w14:paraId="154FEDDB"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36649EEF"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lastRenderedPageBreak/>
        <w:t>P. 31</w:t>
      </w:r>
    </w:p>
    <w:p w14:paraId="4D320F64"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14853DA2" w14:textId="51A106FA" w:rsidR="00385267" w:rsidRPr="0031736D" w:rsidRDefault="005D5AE0" w:rsidP="00E943A9">
      <w:pPr>
        <w:pStyle w:val="Body"/>
        <w:spacing w:after="120" w:line="360" w:lineRule="auto"/>
        <w:jc w:val="both"/>
        <w:rPr>
          <w:rFonts w:ascii="Times New Roman" w:hAnsi="Times New Roman" w:cs="Times New Roman"/>
          <w:lang w:val="it-IT"/>
        </w:rPr>
      </w:pPr>
      <w:r>
        <w:rPr>
          <w:rFonts w:ascii="Times New Roman" w:hAnsi="Times New Roman" w:cs="Times New Roman"/>
          <w:lang w:val="it-IT"/>
        </w:rPr>
        <w:t>dipen</w:t>
      </w:r>
      <w:r w:rsidR="00B36B0A" w:rsidRPr="00BD5A78">
        <w:rPr>
          <w:rFonts w:ascii="Times New Roman" w:hAnsi="Times New Roman" w:cs="Times New Roman"/>
          <w:lang w:val="it-IT"/>
        </w:rPr>
        <w:t>dono ò dall</w:t>
      </w:r>
      <w:r w:rsidR="00B36B0A" w:rsidRPr="00BD5A78">
        <w:rPr>
          <w:rFonts w:ascii="Times New Roman" w:hAnsi="Times New Roman" w:cs="Times New Roman"/>
          <w:lang w:val="es-ES"/>
        </w:rPr>
        <w:t xml:space="preserve">’anima, </w:t>
      </w:r>
      <w:r w:rsidR="00B36B0A" w:rsidRPr="00BD5A78">
        <w:rPr>
          <w:rFonts w:ascii="Times New Roman" w:hAnsi="Times New Roman" w:cs="Times New Roman"/>
          <w:lang w:val="it-IT"/>
        </w:rPr>
        <w:t>ò dal corpo, ò da tutti dui questi principii uniti insieme. Et etiandio affermo, che quanto più tutte queste cose saranno perfette, tanto piu nobili, et singolari dipenderanno da lor le attioni. Credo, che tutte queste</w:t>
      </w:r>
      <w:r>
        <w:rPr>
          <w:rFonts w:ascii="Times New Roman" w:hAnsi="Times New Roman" w:cs="Times New Roman"/>
          <w:lang w:val="it-IT"/>
        </w:rPr>
        <w:t xml:space="preserve"> suppositioni sieno verissime. n</w:t>
      </w:r>
      <w:r w:rsidR="00B36B0A" w:rsidRPr="00BD5A78">
        <w:rPr>
          <w:rFonts w:ascii="Times New Roman" w:hAnsi="Times New Roman" w:cs="Times New Roman"/>
          <w:lang w:val="it-IT"/>
        </w:rPr>
        <w:t>on è vero ò huomi</w:t>
      </w:r>
      <w:r>
        <w:rPr>
          <w:rFonts w:ascii="Times New Roman" w:hAnsi="Times New Roman" w:cs="Times New Roman"/>
          <w:lang w:val="it-IT"/>
        </w:rPr>
        <w:t>ni? Et chi lo potrebbe negare? a</w:t>
      </w:r>
      <w:r w:rsidR="00B36B0A" w:rsidRPr="00BD5A78">
        <w:rPr>
          <w:rFonts w:ascii="Times New Roman" w:hAnsi="Times New Roman" w:cs="Times New Roman"/>
          <w:lang w:val="it-IT"/>
        </w:rPr>
        <w:t xml:space="preserve">dunque io sarò vincitrice: percioche le donne hanno più </w:t>
      </w:r>
      <w:r w:rsidR="00B36B0A" w:rsidRPr="00E85C12">
        <w:rPr>
          <w:rFonts w:ascii="Times New Roman" w:hAnsi="Times New Roman" w:cs="Times New Roman"/>
          <w:lang w:val="it-IT"/>
        </w:rPr>
        <w:t>nobili anime, et pi</w:t>
      </w:r>
      <w:r>
        <w:rPr>
          <w:rFonts w:ascii="Times New Roman" w:hAnsi="Times New Roman" w:cs="Times New Roman"/>
          <w:lang w:val="it-IT"/>
        </w:rPr>
        <w:t>ù eccellenti corpi de maschi. o</w:t>
      </w:r>
      <w:r w:rsidR="00B36B0A" w:rsidRPr="00BD5A78">
        <w:rPr>
          <w:rFonts w:ascii="Times New Roman" w:hAnsi="Times New Roman" w:cs="Times New Roman"/>
          <w:lang w:val="it-IT"/>
        </w:rPr>
        <w:t>nde più nobile è tutto il composto; si come si vede nello splendore della bellezza. Che in esse si conte</w:t>
      </w:r>
      <w:r>
        <w:rPr>
          <w:rFonts w:ascii="Times New Roman" w:hAnsi="Times New Roman" w:cs="Times New Roman"/>
          <w:lang w:val="it-IT"/>
        </w:rPr>
        <w:t>ngono tutti questi doni, ho prou</w:t>
      </w:r>
      <w:r w:rsidR="00B36B0A" w:rsidRPr="00BD5A78">
        <w:rPr>
          <w:rFonts w:ascii="Times New Roman" w:hAnsi="Times New Roman" w:cs="Times New Roman"/>
          <w:lang w:val="it-IT"/>
        </w:rPr>
        <w:t>ato chiaramente nel capitolo antecedente. Adunque da loro risulteranno piu pregiate attioni, che da gli huomini. Ma è cosa neccessaria, ch</w:t>
      </w:r>
      <w:r w:rsidR="00B36B0A" w:rsidRPr="00BD5A78">
        <w:rPr>
          <w:rFonts w:ascii="Times New Roman" w:hAnsi="Times New Roman" w:cs="Times New Roman"/>
          <w:lang w:val="es-ES"/>
        </w:rPr>
        <w:t>’</w:t>
      </w:r>
      <w:r w:rsidR="00B36B0A" w:rsidRPr="00BD5A78">
        <w:rPr>
          <w:rFonts w:ascii="Times New Roman" w:hAnsi="Times New Roman" w:cs="Times New Roman"/>
          <w:lang w:val="it-IT"/>
        </w:rPr>
        <w:t>io alquanto mi diffonda intorno alla natura del corpo; percioche dalla sua temperatura dipendono quasi tutti i vitii, et diffetti, lasciandosi la ragione bene spesso, benche padrona, abbagliare, et accecare da sensi. Et perche credete voi? Che alcuni sieno instabili, altri man</w:t>
      </w:r>
      <w:r>
        <w:rPr>
          <w:rFonts w:ascii="Times New Roman" w:hAnsi="Times New Roman" w:cs="Times New Roman"/>
          <w:lang w:val="it-IT"/>
        </w:rPr>
        <w:t>giatori, et crapuloni, altri viu</w:t>
      </w:r>
      <w:r w:rsidR="00B36B0A" w:rsidRPr="00BD5A78">
        <w:rPr>
          <w:rFonts w:ascii="Times New Roman" w:hAnsi="Times New Roman" w:cs="Times New Roman"/>
          <w:lang w:val="it-IT"/>
        </w:rPr>
        <w:t>i, et audaci, altri sfrenati, et dati in tutto alla concupiscenza, et a</w:t>
      </w:r>
      <w:r w:rsidR="00B36B0A" w:rsidRPr="00E85C12">
        <w:rPr>
          <w:rFonts w:ascii="Times New Roman" w:hAnsi="Times New Roman" w:cs="Times New Roman"/>
          <w:lang w:val="it-IT"/>
        </w:rPr>
        <w:t xml:space="preserve">’ </w:t>
      </w:r>
      <w:r>
        <w:rPr>
          <w:rFonts w:ascii="Times New Roman" w:hAnsi="Times New Roman" w:cs="Times New Roman"/>
          <w:lang w:val="it-IT"/>
        </w:rPr>
        <w:t>piaceri. i</w:t>
      </w:r>
      <w:r w:rsidR="00B36B0A" w:rsidRPr="00BD5A78">
        <w:rPr>
          <w:rFonts w:ascii="Times New Roman" w:hAnsi="Times New Roman" w:cs="Times New Roman"/>
          <w:lang w:val="it-IT"/>
        </w:rPr>
        <w:t>o credo, si come affermano tutti gli scritori, che raccontano i costumi delle genti, et come per esperienza si</w:t>
      </w:r>
      <w:r>
        <w:rPr>
          <w:rFonts w:ascii="Times New Roman" w:hAnsi="Times New Roman" w:cs="Times New Roman"/>
          <w:lang w:val="it-IT"/>
        </w:rPr>
        <w:t xml:space="preserve"> vede per il più che i paesi, ou</w:t>
      </w:r>
      <w:r w:rsidR="00B36B0A" w:rsidRPr="00BD5A78">
        <w:rPr>
          <w:rFonts w:ascii="Times New Roman" w:hAnsi="Times New Roman" w:cs="Times New Roman"/>
          <w:lang w:val="it-IT"/>
        </w:rPr>
        <w:t>e nascono, et la temperatura de corpi ne sia origine, et cagione: percioche un corpo temperato, come è quello delle donne, è molto atto alle operationi moderate dell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anima. Cosa che non è nella calda temperatura de maschi, come dimostreremo al luogo suo. Che le donne sieno di tal natura, argomentano le carni morbide, et delicate, et il colore candido col vermiglio misto, et per finirla tutta la compositione del corpo di gentilezza, è </w:t>
      </w:r>
      <w:r w:rsidR="00B36B0A" w:rsidRPr="0031736D">
        <w:rPr>
          <w:rFonts w:ascii="Times New Roman" w:hAnsi="Times New Roman" w:cs="Times New Roman"/>
          <w:lang w:val="it-IT"/>
        </w:rPr>
        <w:t>virt</w:t>
      </w:r>
      <w:r w:rsidR="00B36B0A" w:rsidRPr="00BD5A78">
        <w:rPr>
          <w:rFonts w:ascii="Times New Roman" w:hAnsi="Times New Roman" w:cs="Times New Roman"/>
          <w:lang w:val="it-IT"/>
        </w:rPr>
        <w:t xml:space="preserve">ù et proprio albergo: ma se con queste doti, et </w:t>
      </w:r>
      <w:r>
        <w:rPr>
          <w:rFonts w:ascii="Times New Roman" w:hAnsi="Times New Roman" w:cs="Times New Roman"/>
          <w:lang w:val="it-IT"/>
        </w:rPr>
        <w:t>merau</w:t>
      </w:r>
      <w:r w:rsidR="00B36B0A" w:rsidRPr="00BD5A78">
        <w:rPr>
          <w:rFonts w:ascii="Times New Roman" w:hAnsi="Times New Roman" w:cs="Times New Roman"/>
          <w:lang w:val="it-IT"/>
        </w:rPr>
        <w:t xml:space="preserve">iglie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loro dalla natura date s</w:t>
      </w:r>
      <w:r w:rsidR="00B36B0A" w:rsidRPr="0031736D">
        <w:rPr>
          <w:rFonts w:ascii="Times New Roman" w:hAnsi="Times New Roman" w:cs="Times New Roman"/>
          <w:lang w:val="it-IT"/>
        </w:rPr>
        <w:t>’</w:t>
      </w:r>
      <w:r w:rsidR="00B36B0A" w:rsidRPr="00BD5A78">
        <w:rPr>
          <w:rFonts w:ascii="Times New Roman" w:hAnsi="Times New Roman" w:cs="Times New Roman"/>
          <w:lang w:val="it-IT"/>
        </w:rPr>
        <w:t>essercitassero nelle scienze, et nell</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arte militare, come fanno tutto il giorno i maschi, farebbono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loro inarcarle le ciglia, et rimanere stupidi, et ammirati. Et però </w:t>
      </w:r>
      <w:r w:rsidR="00B36B0A" w:rsidRPr="0031736D">
        <w:rPr>
          <w:rFonts w:ascii="Times New Roman" w:hAnsi="Times New Roman" w:cs="Times New Roman"/>
          <w:lang w:val="it-IT"/>
        </w:rPr>
        <w:t>l’</w:t>
      </w:r>
      <w:r w:rsidR="00B36B0A" w:rsidRPr="00BD5A78">
        <w:rPr>
          <w:rFonts w:ascii="Times New Roman" w:hAnsi="Times New Roman" w:cs="Times New Roman"/>
          <w:lang w:val="it-IT"/>
        </w:rPr>
        <w:t>Ariosto conoscendo questo disse.</w:t>
      </w:r>
      <w:r w:rsidR="008E0019">
        <w:rPr>
          <w:rFonts w:ascii="Times New Roman" w:hAnsi="Times New Roman" w:cs="Times New Roman"/>
          <w:lang w:val="it-IT"/>
        </w:rPr>
        <w:t xml:space="preserve"> [Essercitio rende perfetti l’anima et il corpo.]</w:t>
      </w:r>
    </w:p>
    <w:p w14:paraId="569A1C35"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71390B79"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Tanto il lor nome sorgeria, che forse</w:t>
      </w:r>
    </w:p>
    <w:p w14:paraId="347A0237"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31736D">
        <w:rPr>
          <w:rStyle w:val="Numrodepage"/>
          <w:rFonts w:ascii="Times New Roman" w:hAnsi="Times New Roman" w:cs="Times New Roman"/>
          <w:i/>
          <w:iCs/>
          <w:lang w:val="it-IT"/>
        </w:rPr>
        <w:tab/>
      </w:r>
      <w:r w:rsidRPr="00E85C12">
        <w:rPr>
          <w:rStyle w:val="Numrodepage"/>
          <w:rFonts w:ascii="Times New Roman" w:hAnsi="Times New Roman" w:cs="Times New Roman"/>
          <w:i/>
          <w:iCs/>
          <w:lang w:val="it-IT"/>
        </w:rPr>
        <w:t xml:space="preserve">Viril fama à </w:t>
      </w:r>
      <w:r w:rsidRPr="00BD5A78">
        <w:rPr>
          <w:rStyle w:val="Numrodepage"/>
          <w:rFonts w:ascii="Times New Roman" w:hAnsi="Times New Roman" w:cs="Times New Roman"/>
          <w:i/>
          <w:iCs/>
          <w:lang w:val="it-IT"/>
        </w:rPr>
        <w:t>tal grado unqua non sorse.</w:t>
      </w:r>
    </w:p>
    <w:p w14:paraId="47B3C921"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5737C5F6" w14:textId="65C47B1A" w:rsidR="00385267" w:rsidRPr="0031736D" w:rsidRDefault="00B36B0A" w:rsidP="008E0019">
      <w:pPr>
        <w:pStyle w:val="Body"/>
        <w:spacing w:after="120" w:line="360" w:lineRule="auto"/>
        <w:ind w:firstLine="720"/>
        <w:jc w:val="both"/>
        <w:rPr>
          <w:rFonts w:ascii="Times New Roman" w:hAnsi="Times New Roman" w:cs="Times New Roman"/>
          <w:lang w:val="it-IT"/>
        </w:rPr>
      </w:pPr>
      <w:r w:rsidRPr="00BD5A78">
        <w:rPr>
          <w:rFonts w:ascii="Times New Roman" w:hAnsi="Times New Roman" w:cs="Times New Roman"/>
          <w:lang w:val="it-IT"/>
        </w:rPr>
        <w:t>Ma non accadea, che ci mettesse quel forse; percioche sicuramente sarebbono vincitrici in ogni honorata, et egreggia a</w:t>
      </w:r>
      <w:r w:rsidR="008E0019">
        <w:rPr>
          <w:rFonts w:ascii="Times New Roman" w:hAnsi="Times New Roman" w:cs="Times New Roman"/>
          <w:lang w:val="it-IT"/>
        </w:rPr>
        <w:t>ttione. m</w:t>
      </w:r>
      <w:r w:rsidRPr="00BD5A78">
        <w:rPr>
          <w:rFonts w:ascii="Times New Roman" w:hAnsi="Times New Roman" w:cs="Times New Roman"/>
          <w:lang w:val="it-IT"/>
        </w:rPr>
        <w:t xml:space="preserve">ostra però </w:t>
      </w:r>
      <w:r w:rsidRPr="0031736D">
        <w:rPr>
          <w:rFonts w:ascii="Times New Roman" w:hAnsi="Times New Roman" w:cs="Times New Roman"/>
          <w:lang w:val="it-IT"/>
        </w:rPr>
        <w:t>l’</w:t>
      </w:r>
      <w:r w:rsidRPr="00BD5A78">
        <w:rPr>
          <w:rFonts w:ascii="Times New Roman" w:hAnsi="Times New Roman" w:cs="Times New Roman"/>
          <w:lang w:val="it-IT"/>
        </w:rPr>
        <w:t>istesso autore nella prima stanza del Canto. 37. che sono riuscite felicissime in quelle opere, alle quali si son date dicendo.</w:t>
      </w:r>
    </w:p>
    <w:p w14:paraId="11B25971"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021E0D2F" w14:textId="77777777" w:rsidR="00385267" w:rsidRPr="0031736D" w:rsidRDefault="00B36B0A" w:rsidP="00E943A9">
      <w:pPr>
        <w:pStyle w:val="Body"/>
        <w:spacing w:after="120" w:line="360" w:lineRule="auto"/>
        <w:jc w:val="both"/>
        <w:rPr>
          <w:rFonts w:ascii="Times New Roman" w:hAnsi="Times New Roman" w:cs="Times New Roman"/>
          <w:lang w:val="it-IT"/>
        </w:rPr>
      </w:pPr>
      <w:r w:rsidRPr="0031736D">
        <w:rPr>
          <w:rFonts w:ascii="Times New Roman" w:hAnsi="Times New Roman" w:cs="Times New Roman"/>
          <w:lang w:val="it-IT"/>
        </w:rPr>
        <w:t>P.32</w:t>
      </w:r>
    </w:p>
    <w:p w14:paraId="55EC8257"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6D511B45"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Se come in acquistar qualch</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altro dono</w:t>
      </w:r>
    </w:p>
    <w:p w14:paraId="5B902AD7"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Che senza industria non può </w:t>
      </w:r>
      <w:r w:rsidRPr="0031736D">
        <w:rPr>
          <w:rStyle w:val="Numrodepage"/>
          <w:rFonts w:ascii="Times New Roman" w:hAnsi="Times New Roman" w:cs="Times New Roman"/>
          <w:i/>
          <w:iCs/>
          <w:lang w:val="it-IT"/>
        </w:rPr>
        <w:t>dar natura</w:t>
      </w:r>
    </w:p>
    <w:p w14:paraId="44C84ED9" w14:textId="3DB37A20" w:rsidR="00385267" w:rsidRPr="0031736D" w:rsidRDefault="00B36B0A" w:rsidP="00E943A9">
      <w:pPr>
        <w:pStyle w:val="Body"/>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 xml:space="preserve">Affatichate notte, e di </w:t>
      </w:r>
      <w:r w:rsidR="008E0019">
        <w:rPr>
          <w:rStyle w:val="Numrodepage"/>
          <w:rFonts w:ascii="Times New Roman" w:hAnsi="Times New Roman" w:cs="Times New Roman"/>
          <w:i/>
          <w:iCs/>
          <w:lang w:val="it-IT"/>
        </w:rPr>
        <w:t xml:space="preserve">si </w:t>
      </w:r>
      <w:r w:rsidRPr="00BD5A78">
        <w:rPr>
          <w:rStyle w:val="Numrodepage"/>
          <w:rFonts w:ascii="Times New Roman" w:hAnsi="Times New Roman" w:cs="Times New Roman"/>
          <w:i/>
          <w:iCs/>
          <w:lang w:val="it-IT"/>
        </w:rPr>
        <w:t>sono</w:t>
      </w:r>
    </w:p>
    <w:p w14:paraId="5385C561"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Con somma diligenza, e lunga cura</w:t>
      </w:r>
    </w:p>
    <w:p w14:paraId="4DF1FF51"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Le valorose donne, e se con buono</w:t>
      </w:r>
    </w:p>
    <w:p w14:paraId="57DCA18A"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Successo, n’è uscit</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opra non oscura.</w:t>
      </w:r>
    </w:p>
    <w:p w14:paraId="462E002D"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6DC99E6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Et nel Canto 20. si legge</w:t>
      </w:r>
    </w:p>
    <w:p w14:paraId="6ACED05F"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1B1CCF90"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Le Donne son venute in eccellenza</w:t>
      </w:r>
    </w:p>
    <w:p w14:paraId="3B539550" w14:textId="6AAFB5C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ciascun</w:t>
      </w:r>
      <w:r w:rsidRPr="00BD5A78">
        <w:rPr>
          <w:rStyle w:val="Numrodepage"/>
          <w:rFonts w:ascii="Times New Roman" w:hAnsi="Times New Roman" w:cs="Times New Roman"/>
          <w:i/>
          <w:iCs/>
          <w:lang w:val="es-ES"/>
        </w:rPr>
        <w:t>’</w:t>
      </w:r>
      <w:r w:rsidR="001B0E15">
        <w:rPr>
          <w:rStyle w:val="Numrodepage"/>
          <w:rFonts w:ascii="Times New Roman" w:hAnsi="Times New Roman" w:cs="Times New Roman"/>
          <w:i/>
          <w:iCs/>
          <w:lang w:val="it-IT"/>
        </w:rPr>
        <w:t>arte, ou</w:t>
      </w:r>
      <w:r w:rsidRPr="00BD5A78">
        <w:rPr>
          <w:rStyle w:val="Numrodepage"/>
          <w:rFonts w:ascii="Times New Roman" w:hAnsi="Times New Roman" w:cs="Times New Roman"/>
          <w:i/>
          <w:iCs/>
          <w:lang w:val="it-IT"/>
        </w:rPr>
        <w:t>e hanno posto cura,</w:t>
      </w:r>
    </w:p>
    <w:p w14:paraId="1093FB47" w14:textId="58AA6C43" w:rsidR="00385267" w:rsidRPr="0031736D"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E qualunque </w:t>
      </w:r>
      <w:r w:rsidRPr="00E85C12">
        <w:rPr>
          <w:rStyle w:val="Numrodepage"/>
          <w:rFonts w:ascii="Times New Roman" w:hAnsi="Times New Roman" w:cs="Times New Roman"/>
          <w:i/>
          <w:iCs/>
          <w:lang w:val="it-IT"/>
        </w:rPr>
        <w:t xml:space="preserve">à </w:t>
      </w:r>
      <w:r w:rsidRPr="0031736D">
        <w:rPr>
          <w:rStyle w:val="Numrodepage"/>
          <w:rFonts w:ascii="Times New Roman" w:hAnsi="Times New Roman" w:cs="Times New Roman"/>
          <w:i/>
          <w:iCs/>
          <w:lang w:val="es-ES"/>
        </w:rPr>
        <w:t>l’</w:t>
      </w:r>
      <w:r w:rsidRPr="00BD5A78">
        <w:rPr>
          <w:rStyle w:val="Numrodepage"/>
          <w:rFonts w:ascii="Times New Roman" w:hAnsi="Times New Roman" w:cs="Times New Roman"/>
          <w:i/>
          <w:iCs/>
          <w:lang w:val="it-IT"/>
        </w:rPr>
        <w:t>Historie habbia a</w:t>
      </w:r>
      <w:r w:rsidR="001B0E15">
        <w:rPr>
          <w:rStyle w:val="Numrodepage"/>
          <w:rFonts w:ascii="Times New Roman" w:hAnsi="Times New Roman" w:cs="Times New Roman"/>
          <w:i/>
          <w:iCs/>
          <w:lang w:val="it-IT"/>
        </w:rPr>
        <w:t>uu</w:t>
      </w:r>
      <w:r w:rsidRPr="00BD5A78">
        <w:rPr>
          <w:rStyle w:val="Numrodepage"/>
          <w:rFonts w:ascii="Times New Roman" w:hAnsi="Times New Roman" w:cs="Times New Roman"/>
          <w:i/>
          <w:iCs/>
          <w:lang w:val="it-IT"/>
        </w:rPr>
        <w:t>ertenza</w:t>
      </w:r>
    </w:p>
    <w:p w14:paraId="181B84C6"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Ne sente ancor la fama non oscura</w:t>
      </w:r>
    </w:p>
    <w:p w14:paraId="72C15952" w14:textId="77777777" w:rsidR="00385267" w:rsidRPr="0031736D" w:rsidRDefault="00385267" w:rsidP="00E943A9">
      <w:pPr>
        <w:pStyle w:val="Body"/>
        <w:spacing w:after="120" w:line="360" w:lineRule="auto"/>
        <w:jc w:val="both"/>
        <w:rPr>
          <w:rFonts w:ascii="Times New Roman" w:hAnsi="Times New Roman" w:cs="Times New Roman"/>
          <w:i/>
          <w:iCs/>
          <w:lang w:val="it-IT"/>
        </w:rPr>
      </w:pPr>
    </w:p>
    <w:p w14:paraId="7E8CA43C" w14:textId="77777777" w:rsidR="00385267" w:rsidRPr="0031736D"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Et Moderata Fonte, che in qualche parte conobbe la eccellenza di un tanto sesso, ci lasciò scritto tali parole.</w:t>
      </w:r>
    </w:p>
    <w:p w14:paraId="74857EF7"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4064BC9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pt-PT"/>
        </w:rPr>
        <w:t>Sempre s</w:t>
      </w:r>
      <w:r w:rsidRPr="00BD5A78">
        <w:rPr>
          <w:rStyle w:val="Numrodepage"/>
          <w:rFonts w:ascii="Times New Roman" w:hAnsi="Times New Roman" w:cs="Times New Roman"/>
          <w:i/>
          <w:iCs/>
          <w:lang w:val="it-IT"/>
        </w:rPr>
        <w:t>’è visto, e vede pur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alcuna</w:t>
      </w:r>
    </w:p>
    <w:p w14:paraId="73A3FE97"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Donna v’</w:t>
      </w:r>
      <w:r w:rsidRPr="00BD5A78">
        <w:rPr>
          <w:rStyle w:val="Numrodepage"/>
          <w:rFonts w:ascii="Times New Roman" w:hAnsi="Times New Roman" w:cs="Times New Roman"/>
          <w:i/>
          <w:iCs/>
          <w:lang w:val="it-IT"/>
        </w:rPr>
        <w:t>habbia voluto il pensier porre</w:t>
      </w:r>
    </w:p>
    <w:p w14:paraId="756ACBD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Ne la militia riuscir piu d</w:t>
      </w:r>
      <w:r w:rsidRPr="00BD5A78">
        <w:rPr>
          <w:rStyle w:val="Numrodepage"/>
          <w:rFonts w:ascii="Times New Roman" w:hAnsi="Times New Roman" w:cs="Times New Roman"/>
          <w:i/>
          <w:iCs/>
          <w:lang w:val="es-ES"/>
        </w:rPr>
        <w:t>’una</w:t>
      </w:r>
    </w:p>
    <w:p w14:paraId="1D1B8B12"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E’</w:t>
      </w:r>
      <w:r w:rsidRPr="00BD5A78">
        <w:rPr>
          <w:rStyle w:val="Numrodepage"/>
          <w:rFonts w:ascii="Times New Roman" w:hAnsi="Times New Roman" w:cs="Times New Roman"/>
          <w:i/>
          <w:iCs/>
          <w:lang w:val="it-IT"/>
        </w:rPr>
        <w:t>l pregio, 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grido a molti huomini torre:</w:t>
      </w:r>
      <w:r w:rsidRPr="00BD5A78">
        <w:rPr>
          <w:rStyle w:val="Numrodepage"/>
          <w:rFonts w:ascii="Times New Roman" w:hAnsi="Times New Roman" w:cs="Times New Roman"/>
          <w:i/>
          <w:iCs/>
          <w:lang w:val="it-IT"/>
        </w:rPr>
        <w:tab/>
      </w:r>
    </w:p>
    <w:p w14:paraId="44B2E46A"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cosi ne le lettere, e in ciascuna</w:t>
      </w:r>
    </w:p>
    <w:p w14:paraId="1DF19D29"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Impresa, che l</w:t>
      </w:r>
      <w:r w:rsidRPr="00BD5A78">
        <w:rPr>
          <w:rStyle w:val="Numrodepage"/>
          <w:rFonts w:ascii="Times New Roman" w:hAnsi="Times New Roman" w:cs="Times New Roman"/>
          <w:i/>
          <w:iCs/>
          <w:lang w:val="es-ES"/>
        </w:rPr>
        <w:t>’huom pratica, e discorre</w:t>
      </w:r>
    </w:p>
    <w:p w14:paraId="592701E3"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Le Donne si buon frutto han fatto, e fanno</w:t>
      </w:r>
    </w:p>
    <w:p w14:paraId="4880530E" w14:textId="345B078D" w:rsidR="00385267" w:rsidRPr="0031736D" w:rsidRDefault="001B0E15"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Che gli huomini a inu</w:t>
      </w:r>
      <w:r w:rsidR="00B36B0A" w:rsidRPr="00BD5A78">
        <w:rPr>
          <w:rStyle w:val="Numrodepage"/>
          <w:rFonts w:ascii="Times New Roman" w:hAnsi="Times New Roman" w:cs="Times New Roman"/>
          <w:i/>
          <w:iCs/>
          <w:lang w:val="it-IT"/>
        </w:rPr>
        <w:t>idiar punto non hanno.</w:t>
      </w:r>
    </w:p>
    <w:p w14:paraId="7DFF2802" w14:textId="77777777" w:rsidR="00385267" w:rsidRPr="0031736D" w:rsidRDefault="00385267" w:rsidP="00E943A9">
      <w:pPr>
        <w:pStyle w:val="Body"/>
        <w:spacing w:after="120" w:line="360" w:lineRule="auto"/>
        <w:jc w:val="both"/>
        <w:rPr>
          <w:rFonts w:ascii="Times New Roman" w:hAnsi="Times New Roman" w:cs="Times New Roman"/>
          <w:i/>
          <w:iCs/>
          <w:lang w:val="es-ES"/>
        </w:rPr>
      </w:pPr>
    </w:p>
    <w:p w14:paraId="40AED275" w14:textId="66A2AA76" w:rsidR="00385267" w:rsidRPr="00E85C12" w:rsidRDefault="00B36B0A" w:rsidP="00E943A9">
      <w:pPr>
        <w:pStyle w:val="Body"/>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Ma poco sono quelle, che dieno opera </w:t>
      </w:r>
      <w:r w:rsidRPr="00E85C12">
        <w:rPr>
          <w:rFonts w:ascii="Times New Roman" w:hAnsi="Times New Roman" w:cs="Times New Roman"/>
          <w:lang w:val="it-IT"/>
        </w:rPr>
        <w:t xml:space="preserve">à </w:t>
      </w:r>
      <w:r w:rsidR="001B0E15">
        <w:rPr>
          <w:rFonts w:ascii="Times New Roman" w:hAnsi="Times New Roman" w:cs="Times New Roman"/>
          <w:lang w:val="it-IT"/>
        </w:rPr>
        <w:t>gli studi, ou</w:t>
      </w:r>
      <w:r w:rsidRPr="00BD5A78">
        <w:rPr>
          <w:rFonts w:ascii="Times New Roman" w:hAnsi="Times New Roman" w:cs="Times New Roman"/>
          <w:lang w:val="it-IT"/>
        </w:rPr>
        <w:t>ero all</w:t>
      </w:r>
      <w:r w:rsidRPr="0031736D">
        <w:rPr>
          <w:rFonts w:ascii="Times New Roman" w:hAnsi="Times New Roman" w:cs="Times New Roman"/>
          <w:lang w:val="es-ES"/>
        </w:rPr>
        <w:t>’</w:t>
      </w:r>
      <w:r w:rsidRPr="00BD5A78">
        <w:rPr>
          <w:rFonts w:ascii="Times New Roman" w:hAnsi="Times New Roman" w:cs="Times New Roman"/>
          <w:lang w:val="it-IT"/>
        </w:rPr>
        <w:t>arte militare in questi nostri tempi; percioche gli huomini, temendo di no</w:t>
      </w:r>
      <w:r w:rsidR="001B0E15">
        <w:rPr>
          <w:rFonts w:ascii="Times New Roman" w:hAnsi="Times New Roman" w:cs="Times New Roman"/>
          <w:lang w:val="it-IT"/>
        </w:rPr>
        <w:t>n perdere la signoria, et di diuenir seru</w:t>
      </w:r>
      <w:r w:rsidRPr="00BD5A78">
        <w:rPr>
          <w:rFonts w:ascii="Times New Roman" w:hAnsi="Times New Roman" w:cs="Times New Roman"/>
          <w:lang w:val="it-IT"/>
        </w:rPr>
        <w:t xml:space="preserve">i delle donne, vietano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quelle ben spesso </w:t>
      </w:r>
      <w:r w:rsidR="001B0E15">
        <w:rPr>
          <w:rFonts w:ascii="Times New Roman" w:hAnsi="Times New Roman" w:cs="Times New Roman"/>
          <w:lang w:val="it-IT"/>
        </w:rPr>
        <w:t>ancho il saper leggere, et scriu</w:t>
      </w:r>
      <w:r w:rsidRPr="00BD5A78">
        <w:rPr>
          <w:rFonts w:ascii="Times New Roman" w:hAnsi="Times New Roman" w:cs="Times New Roman"/>
          <w:lang w:val="it-IT"/>
        </w:rPr>
        <w:t>ere. Onde dice quel buon compagno d</w:t>
      </w:r>
      <w:r w:rsidRPr="0031736D">
        <w:rPr>
          <w:rFonts w:ascii="Times New Roman" w:hAnsi="Times New Roman" w:cs="Times New Roman"/>
          <w:lang w:val="it-IT"/>
        </w:rPr>
        <w:t>’</w:t>
      </w:r>
      <w:r w:rsidRPr="00BD5A78">
        <w:rPr>
          <w:rFonts w:ascii="Times New Roman" w:hAnsi="Times New Roman" w:cs="Times New Roman"/>
          <w:lang w:val="it-IT"/>
        </w:rPr>
        <w:t>Aristotile; debbono in tutto, e per tutto le donne ubedire a</w:t>
      </w:r>
      <w:r w:rsidRPr="0031736D">
        <w:rPr>
          <w:rFonts w:ascii="Times New Roman" w:hAnsi="Times New Roman" w:cs="Times New Roman"/>
          <w:lang w:val="it-IT"/>
        </w:rPr>
        <w:t xml:space="preserve">’ </w:t>
      </w:r>
      <w:r w:rsidRPr="00BD5A78">
        <w:rPr>
          <w:rFonts w:ascii="Times New Roman" w:hAnsi="Times New Roman" w:cs="Times New Roman"/>
          <w:lang w:val="it-IT"/>
        </w:rPr>
        <w:t xml:space="preserve">maschi, ne cercar quello, che si facci fuori di casa. Opinione sciocca, et sentenza cruda, et empia di huomo Tirranno, et pauroso. Ma voglio che lo scusiamo: percioche essendo egli </w:t>
      </w:r>
      <w:r w:rsidRPr="001B0E15">
        <w:rPr>
          <w:rFonts w:ascii="Times New Roman" w:hAnsi="Times New Roman" w:cs="Times New Roman"/>
          <w:lang w:val="it-IT"/>
        </w:rPr>
        <w:t>buono</w:t>
      </w:r>
      <w:r w:rsidRPr="00BD5A78">
        <w:rPr>
          <w:rFonts w:ascii="Times New Roman" w:hAnsi="Times New Roman" w:cs="Times New Roman"/>
          <w:lang w:val="it-IT"/>
        </w:rPr>
        <w:t>, e</w:t>
      </w:r>
      <w:r w:rsidR="001B0E15">
        <w:rPr>
          <w:rFonts w:ascii="Times New Roman" w:hAnsi="Times New Roman" w:cs="Times New Roman"/>
          <w:lang w:val="it-IT"/>
        </w:rPr>
        <w:t>ra cosa conu</w:t>
      </w:r>
      <w:r w:rsidRPr="00BD5A78">
        <w:rPr>
          <w:rFonts w:ascii="Times New Roman" w:hAnsi="Times New Roman" w:cs="Times New Roman"/>
          <w:lang w:val="it-IT"/>
        </w:rPr>
        <w:t>eniente, che dediderasse la grandezza, et la superiorit</w:t>
      </w:r>
      <w:r w:rsidRPr="00E85C12">
        <w:rPr>
          <w:rFonts w:ascii="Times New Roman" w:hAnsi="Times New Roman" w:cs="Times New Roman"/>
          <w:lang w:val="it-IT"/>
        </w:rPr>
        <w:t xml:space="preserve">à </w:t>
      </w:r>
      <w:r w:rsidRPr="00BD5A78">
        <w:rPr>
          <w:rFonts w:ascii="Times New Roman" w:hAnsi="Times New Roman" w:cs="Times New Roman"/>
          <w:lang w:val="it-IT"/>
        </w:rPr>
        <w:t>de gli huomini, et non delle donne. Ma Platone il grande huomo, in vero giustissimo, et lontano dalla Signo</w:t>
      </w:r>
      <w:r w:rsidR="001B0E15">
        <w:rPr>
          <w:rFonts w:ascii="Times New Roman" w:hAnsi="Times New Roman" w:cs="Times New Roman"/>
          <w:lang w:val="it-IT"/>
        </w:rPr>
        <w:t xml:space="preserve">ria sforzata, et violente, voleua, et ordinaua, che le Donne si </w:t>
      </w:r>
    </w:p>
    <w:p w14:paraId="0DCCA48E"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7ED18B16"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P.33</w:t>
      </w:r>
    </w:p>
    <w:p w14:paraId="47D1D157"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5758C44E" w14:textId="29221235" w:rsidR="00385267" w:rsidRPr="00BD5A78" w:rsidRDefault="001B0E15" w:rsidP="00E943A9">
      <w:pPr>
        <w:pStyle w:val="Body"/>
        <w:spacing w:after="120" w:line="360" w:lineRule="auto"/>
        <w:jc w:val="both"/>
        <w:rPr>
          <w:rFonts w:ascii="Times New Roman" w:hAnsi="Times New Roman" w:cs="Times New Roman"/>
          <w:lang w:val="es-ES"/>
        </w:rPr>
      </w:pPr>
      <w:r>
        <w:rPr>
          <w:rFonts w:ascii="Times New Roman" w:hAnsi="Times New Roman" w:cs="Times New Roman"/>
          <w:lang w:val="it-IT"/>
        </w:rPr>
        <w:t>esser</w:t>
      </w:r>
      <w:r w:rsidR="00B36B0A" w:rsidRPr="00BD5A78">
        <w:rPr>
          <w:rFonts w:ascii="Times New Roman" w:hAnsi="Times New Roman" w:cs="Times New Roman"/>
          <w:lang w:val="it-IT"/>
        </w:rPr>
        <w:t>citassero nell</w:t>
      </w:r>
      <w:r w:rsidR="00B36B0A" w:rsidRPr="00E85C12">
        <w:rPr>
          <w:rFonts w:ascii="Times New Roman" w:hAnsi="Times New Roman" w:cs="Times New Roman"/>
          <w:lang w:val="it-IT"/>
        </w:rPr>
        <w:t>’</w:t>
      </w:r>
      <w:r>
        <w:rPr>
          <w:rFonts w:ascii="Times New Roman" w:hAnsi="Times New Roman" w:cs="Times New Roman"/>
          <w:lang w:val="it-IT"/>
        </w:rPr>
        <w:t>arte militare, nel cau</w:t>
      </w:r>
      <w:r w:rsidR="00B36B0A" w:rsidRPr="00BD5A78">
        <w:rPr>
          <w:rFonts w:ascii="Times New Roman" w:hAnsi="Times New Roman" w:cs="Times New Roman"/>
          <w:lang w:val="it-IT"/>
        </w:rPr>
        <w:t xml:space="preserve">alcare, nel giucare alla lotta, et in somma, che andassero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consigliare ne</w:t>
      </w:r>
      <w:r w:rsidR="00B36B0A" w:rsidRPr="00E85C12">
        <w:rPr>
          <w:rFonts w:ascii="Times New Roman" w:hAnsi="Times New Roman" w:cs="Times New Roman"/>
          <w:lang w:val="it-IT"/>
        </w:rPr>
        <w:t xml:space="preserve">’ </w:t>
      </w:r>
      <w:r w:rsidR="00B36B0A" w:rsidRPr="00BD5A78">
        <w:rPr>
          <w:rFonts w:ascii="Times New Roman" w:hAnsi="Times New Roman" w:cs="Times New Roman"/>
          <w:lang w:val="it-IT"/>
        </w:rPr>
        <w:t xml:space="preserve">bisogni della Republica. Et che questo sia il vero, cosi si legge nel libro delle leggi al Dialogo. </w:t>
      </w:r>
      <w:r w:rsidR="00B36B0A" w:rsidRPr="00BD5A78">
        <w:rPr>
          <w:rStyle w:val="Numrodepage"/>
          <w:rFonts w:ascii="Times New Roman" w:hAnsi="Times New Roman" w:cs="Times New Roman"/>
          <w:i/>
          <w:iCs/>
        </w:rPr>
        <w:t>F</w:t>
      </w:r>
      <w:r w:rsidR="00B36B0A" w:rsidRPr="00E85C12">
        <w:rPr>
          <w:rStyle w:val="Numrodepage"/>
          <w:rFonts w:ascii="Times New Roman" w:hAnsi="Times New Roman" w:cs="Times New Roman"/>
          <w:i/>
          <w:iCs/>
          <w:lang w:val="it-IT"/>
        </w:rPr>
        <w:t>œ</w:t>
      </w:r>
      <w:r w:rsidR="00B36B0A" w:rsidRPr="0031736D">
        <w:rPr>
          <w:rStyle w:val="Numrodepage"/>
          <w:rFonts w:ascii="Times New Roman" w:hAnsi="Times New Roman" w:cs="Times New Roman"/>
          <w:i/>
          <w:iCs/>
        </w:rPr>
        <w:t xml:space="preserve">mineum genus eruditionis, et aliorum studiorum societatem cum virili genere habere debet. </w:t>
      </w:r>
      <w:r w:rsidR="00B36B0A" w:rsidRPr="00BD5A78">
        <w:rPr>
          <w:rFonts w:ascii="Times New Roman" w:hAnsi="Times New Roman" w:cs="Times New Roman"/>
          <w:lang w:val="it-IT"/>
        </w:rPr>
        <w:t>Et nel libro della Republic</w:t>
      </w:r>
      <w:r>
        <w:rPr>
          <w:rFonts w:ascii="Times New Roman" w:hAnsi="Times New Roman" w:cs="Times New Roman"/>
          <w:lang w:val="it-IT"/>
        </w:rPr>
        <w:t>a al settimo Dialogo. Cosi scriu</w:t>
      </w:r>
      <w:r w:rsidR="00B36B0A" w:rsidRPr="00BD5A78">
        <w:rPr>
          <w:rFonts w:ascii="Times New Roman" w:hAnsi="Times New Roman" w:cs="Times New Roman"/>
          <w:lang w:val="it-IT"/>
        </w:rPr>
        <w:t xml:space="preserve">e. </w:t>
      </w:r>
      <w:r w:rsidR="00B36B0A" w:rsidRPr="00BD5A78">
        <w:rPr>
          <w:rStyle w:val="Numrodepage"/>
          <w:rFonts w:ascii="Times New Roman" w:hAnsi="Times New Roman" w:cs="Times New Roman"/>
          <w:i/>
          <w:iCs/>
          <w:lang w:val="it-IT"/>
        </w:rPr>
        <w:t>Fœmin</w:t>
      </w:r>
      <w:r w:rsidR="00B36B0A" w:rsidRPr="00BD5A78">
        <w:rPr>
          <w:rStyle w:val="Numrodepage"/>
          <w:rFonts w:ascii="Times New Roman" w:hAnsi="Times New Roman" w:cs="Times New Roman"/>
          <w:i/>
          <w:iCs/>
          <w:lang w:val="da-DK"/>
        </w:rPr>
        <w:t xml:space="preserve">æ </w:t>
      </w:r>
      <w:r w:rsidR="00B36B0A" w:rsidRPr="00BD5A78">
        <w:rPr>
          <w:rStyle w:val="Numrodepage"/>
          <w:rFonts w:ascii="Times New Roman" w:hAnsi="Times New Roman" w:cs="Times New Roman"/>
          <w:i/>
          <w:iCs/>
          <w:lang w:val="it-IT"/>
        </w:rPr>
        <w:t xml:space="preserve">non minus, ut viri in Republica virtutu m ornandę, ut quę pręstantes natura sunt, principatum gerant equaltier cum viris. </w:t>
      </w:r>
      <w:r w:rsidR="00B36B0A" w:rsidRPr="00BD5A78">
        <w:rPr>
          <w:rFonts w:ascii="Times New Roman" w:hAnsi="Times New Roman" w:cs="Times New Roman"/>
          <w:lang w:val="it-IT"/>
        </w:rPr>
        <w:t>O quante ne sarebbono, che con più prudenza, es</w:t>
      </w:r>
      <w:r w:rsidR="006202C3">
        <w:rPr>
          <w:rFonts w:ascii="Times New Roman" w:hAnsi="Times New Roman" w:cs="Times New Roman"/>
          <w:lang w:val="it-IT"/>
        </w:rPr>
        <w:t>sempio di vita, et giustitia gou</w:t>
      </w:r>
      <w:r w:rsidR="00B36B0A" w:rsidRPr="00BD5A78">
        <w:rPr>
          <w:rFonts w:ascii="Times New Roman" w:hAnsi="Times New Roman" w:cs="Times New Roman"/>
          <w:lang w:val="it-IT"/>
        </w:rPr>
        <w:t>ernerebbono gli imperii, et meglio, che non fanno molti</w:t>
      </w:r>
      <w:r w:rsidR="006202C3">
        <w:rPr>
          <w:rFonts w:ascii="Times New Roman" w:hAnsi="Times New Roman" w:cs="Times New Roman"/>
          <w:lang w:val="it-IT"/>
        </w:rPr>
        <w:t>, e molti huomini. n</w:t>
      </w:r>
      <w:r w:rsidR="00B36B0A" w:rsidRPr="00BD5A78">
        <w:rPr>
          <w:rFonts w:ascii="Times New Roman" w:hAnsi="Times New Roman" w:cs="Times New Roman"/>
          <w:lang w:val="it-IT"/>
        </w:rPr>
        <w:t xml:space="preserve">on solamente fù Platone di questa opinione il saggio; ma molti, et molti altri innanzi </w:t>
      </w:r>
      <w:r w:rsidR="00B36B0A" w:rsidRPr="00E85C12">
        <w:rPr>
          <w:rFonts w:ascii="Times New Roman" w:hAnsi="Times New Roman" w:cs="Times New Roman"/>
          <w:lang w:val="it-IT"/>
        </w:rPr>
        <w:t xml:space="preserve">à </w:t>
      </w:r>
      <w:r w:rsidR="006202C3">
        <w:rPr>
          <w:rFonts w:ascii="Times New Roman" w:hAnsi="Times New Roman" w:cs="Times New Roman"/>
          <w:lang w:val="it-IT"/>
        </w:rPr>
        <w:t>lui, come Licurgo. o</w:t>
      </w:r>
      <w:r w:rsidR="00B36B0A" w:rsidRPr="00BD5A78">
        <w:rPr>
          <w:rFonts w:ascii="Times New Roman" w:hAnsi="Times New Roman" w:cs="Times New Roman"/>
          <w:lang w:val="it-IT"/>
        </w:rPr>
        <w:t xml:space="preserve">nde egli dice nel libro delle leggi al Dialogo settimo. </w:t>
      </w:r>
      <w:r w:rsidR="00B36B0A" w:rsidRPr="00BD5A78">
        <w:rPr>
          <w:rStyle w:val="Numrodepage"/>
          <w:rFonts w:ascii="Times New Roman" w:hAnsi="Times New Roman" w:cs="Times New Roman"/>
          <w:i/>
          <w:iCs/>
          <w:lang w:val="fr-CA"/>
        </w:rPr>
        <w:t>F</w:t>
      </w:r>
      <w:r w:rsidR="00B36B0A" w:rsidRPr="00BD5A78">
        <w:rPr>
          <w:rStyle w:val="Numrodepage"/>
          <w:rFonts w:ascii="Times New Roman" w:hAnsi="Times New Roman" w:cs="Times New Roman"/>
          <w:i/>
          <w:iCs/>
          <w:lang w:val="fr-FR"/>
        </w:rPr>
        <w:t>œ</w:t>
      </w:r>
      <w:r w:rsidR="00B36B0A" w:rsidRPr="00BD5A78">
        <w:rPr>
          <w:rStyle w:val="Numrodepage"/>
          <w:rFonts w:ascii="Times New Roman" w:hAnsi="Times New Roman" w:cs="Times New Roman"/>
          <w:i/>
          <w:iCs/>
          <w:lang w:val="pt-PT"/>
        </w:rPr>
        <w:t xml:space="preserve">minis non minus, quam viris decoram esse equestrem disciplinam, et gymnasticam ex veteribus narrationibus persuasus sum. </w:t>
      </w:r>
      <w:r w:rsidR="00B36B0A" w:rsidRPr="00BD5A78">
        <w:rPr>
          <w:rFonts w:ascii="Times New Roman" w:hAnsi="Times New Roman" w:cs="Times New Roman"/>
          <w:lang w:val="it-IT"/>
        </w:rPr>
        <w:t>Dalle quali parole si vede, che innanzi la venuta di Platone in mol</w:t>
      </w:r>
      <w:r w:rsidR="006202C3">
        <w:rPr>
          <w:rFonts w:ascii="Times New Roman" w:hAnsi="Times New Roman" w:cs="Times New Roman"/>
          <w:lang w:val="it-IT"/>
        </w:rPr>
        <w:t>ti luoghi le donne si essercitau</w:t>
      </w:r>
      <w:r w:rsidR="00B36B0A" w:rsidRPr="00BD5A78">
        <w:rPr>
          <w:rFonts w:ascii="Times New Roman" w:hAnsi="Times New Roman" w:cs="Times New Roman"/>
          <w:lang w:val="it-IT"/>
        </w:rPr>
        <w:t>ano nell</w:t>
      </w:r>
      <w:r w:rsidR="00B36B0A" w:rsidRPr="00E85C12">
        <w:rPr>
          <w:rFonts w:ascii="Times New Roman" w:hAnsi="Times New Roman" w:cs="Times New Roman"/>
          <w:lang w:val="it-IT"/>
        </w:rPr>
        <w:t>’</w:t>
      </w:r>
      <w:r w:rsidR="00B36B0A" w:rsidRPr="00BD5A78">
        <w:rPr>
          <w:rFonts w:ascii="Times New Roman" w:hAnsi="Times New Roman" w:cs="Times New Roman"/>
          <w:lang w:val="it-IT"/>
        </w:rPr>
        <w:t>arte militare. Et poco dopo afferma essere opinione sciocca quella. De tempi suoi, laquale non p</w:t>
      </w:r>
      <w:r w:rsidR="006202C3">
        <w:rPr>
          <w:rFonts w:ascii="Times New Roman" w:hAnsi="Times New Roman" w:cs="Times New Roman"/>
          <w:lang w:val="it-IT"/>
        </w:rPr>
        <w:t>ermetteu</w:t>
      </w:r>
      <w:r w:rsidR="00B36B0A" w:rsidRPr="00BD5A78">
        <w:rPr>
          <w:rFonts w:ascii="Times New Roman" w:hAnsi="Times New Roman" w:cs="Times New Roman"/>
          <w:lang w:val="it-IT"/>
        </w:rPr>
        <w:t>a alle donne le medesime c</w:t>
      </w:r>
      <w:r w:rsidR="006202C3">
        <w:rPr>
          <w:rFonts w:ascii="Times New Roman" w:hAnsi="Times New Roman" w:cs="Times New Roman"/>
          <w:lang w:val="it-IT"/>
        </w:rPr>
        <w:t>ose, che gli antichi lor imponeu</w:t>
      </w:r>
      <w:r w:rsidR="00B36B0A" w:rsidRPr="00BD5A78">
        <w:rPr>
          <w:rFonts w:ascii="Times New Roman" w:hAnsi="Times New Roman" w:cs="Times New Roman"/>
          <w:lang w:val="it-IT"/>
        </w:rPr>
        <w:t xml:space="preserve">ano, et però dice. </w:t>
      </w:r>
      <w:r w:rsidR="00B36B0A" w:rsidRPr="00BD5A78">
        <w:rPr>
          <w:rStyle w:val="Numrodepage"/>
          <w:rFonts w:ascii="Times New Roman" w:hAnsi="Times New Roman" w:cs="Times New Roman"/>
          <w:i/>
          <w:iCs/>
          <w:lang w:val="it-IT"/>
        </w:rPr>
        <w:t>Stolidissimè omni</w:t>
      </w:r>
      <w:r w:rsidR="006202C3">
        <w:rPr>
          <w:rStyle w:val="Numrodepage"/>
          <w:rFonts w:ascii="Times New Roman" w:hAnsi="Times New Roman" w:cs="Times New Roman"/>
          <w:i/>
          <w:iCs/>
          <w:lang w:val="it-IT"/>
        </w:rPr>
        <w:t>um nuuc in regionibus nostris ce</w:t>
      </w:r>
      <w:r w:rsidR="00B36B0A" w:rsidRPr="00BD5A78">
        <w:rPr>
          <w:rStyle w:val="Numrodepage"/>
          <w:rFonts w:ascii="Times New Roman" w:hAnsi="Times New Roman" w:cs="Times New Roman"/>
          <w:i/>
          <w:iCs/>
          <w:lang w:val="it-IT"/>
        </w:rPr>
        <w:t xml:space="preserve">nseo fieri, quod non omni robore uno consensu mulieres, ac viri eadem studia tracetent. </w:t>
      </w:r>
      <w:r w:rsidR="00B36B0A" w:rsidRPr="00BD5A78">
        <w:rPr>
          <w:rFonts w:ascii="Times New Roman" w:hAnsi="Times New Roman" w:cs="Times New Roman"/>
          <w:lang w:val="it-IT"/>
        </w:rPr>
        <w:t xml:space="preserve">O Dio volesse, che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questi nostri tempi fosse leoito alle donne l</w:t>
      </w:r>
      <w:r w:rsidR="00B36B0A" w:rsidRPr="00E85C12">
        <w:rPr>
          <w:rFonts w:ascii="Times New Roman" w:hAnsi="Times New Roman" w:cs="Times New Roman"/>
          <w:lang w:val="it-IT"/>
        </w:rPr>
        <w:t>’</w:t>
      </w:r>
      <w:r w:rsidR="00B36B0A" w:rsidRPr="00BD5A78">
        <w:rPr>
          <w:rFonts w:ascii="Times New Roman" w:hAnsi="Times New Roman" w:cs="Times New Roman"/>
          <w:lang w:val="it-IT"/>
        </w:rPr>
        <w:t>essercitarsi</w:t>
      </w:r>
      <w:r w:rsidR="006202C3">
        <w:rPr>
          <w:rFonts w:ascii="Times New Roman" w:hAnsi="Times New Roman" w:cs="Times New Roman"/>
          <w:lang w:val="it-IT"/>
        </w:rPr>
        <w:t xml:space="preserve"> nelle armi, et nelle lettere. che si </w:t>
      </w:r>
      <w:r w:rsidR="006202C3">
        <w:rPr>
          <w:rFonts w:ascii="Times New Roman" w:hAnsi="Times New Roman" w:cs="Times New Roman"/>
          <w:lang w:val="it-IT"/>
        </w:rPr>
        <w:lastRenderedPageBreak/>
        <w:t>vedrebbono cose merau</w:t>
      </w:r>
      <w:r w:rsidR="00B36B0A" w:rsidRPr="00BD5A78">
        <w:rPr>
          <w:rFonts w:ascii="Times New Roman" w:hAnsi="Times New Roman" w:cs="Times New Roman"/>
          <w:lang w:val="it-IT"/>
        </w:rPr>
        <w:t>iglio</w:t>
      </w:r>
      <w:r w:rsidR="006202C3">
        <w:rPr>
          <w:rFonts w:ascii="Times New Roman" w:hAnsi="Times New Roman" w:cs="Times New Roman"/>
          <w:lang w:val="it-IT"/>
        </w:rPr>
        <w:t>se, et non piu udite nel conseru</w:t>
      </w:r>
      <w:r w:rsidR="00B36B0A" w:rsidRPr="00BD5A78">
        <w:rPr>
          <w:rFonts w:ascii="Times New Roman" w:hAnsi="Times New Roman" w:cs="Times New Roman"/>
          <w:lang w:val="it-IT"/>
        </w:rPr>
        <w:t>are i regni, et nell</w:t>
      </w:r>
      <w:r w:rsidR="00B36B0A" w:rsidRPr="00E85C12">
        <w:rPr>
          <w:rFonts w:ascii="Times New Roman" w:hAnsi="Times New Roman" w:cs="Times New Roman"/>
          <w:lang w:val="it-IT"/>
        </w:rPr>
        <w:t>’</w:t>
      </w:r>
      <w:r w:rsidR="00B36B0A" w:rsidRPr="00BD5A78">
        <w:rPr>
          <w:rFonts w:ascii="Times New Roman" w:hAnsi="Times New Roman" w:cs="Times New Roman"/>
          <w:lang w:val="it-IT"/>
        </w:rPr>
        <w:t>ampliarli. Et chi sarebbe piu pronto di fare scudo con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intrepido petto in difesa della Patria delle donne? E</w:t>
      </w:r>
      <w:r w:rsidR="006202C3">
        <w:rPr>
          <w:rFonts w:ascii="Times New Roman" w:hAnsi="Times New Roman" w:cs="Times New Roman"/>
          <w:lang w:val="it-IT"/>
        </w:rPr>
        <w:t>t</w:t>
      </w:r>
      <w:r w:rsidR="00B36B0A" w:rsidRPr="00BD5A78">
        <w:rPr>
          <w:rFonts w:ascii="Times New Roman" w:hAnsi="Times New Roman" w:cs="Times New Roman"/>
          <w:lang w:val="it-IT"/>
        </w:rPr>
        <w:t xml:space="preserve"> con quanta prontezza, et ardore si vedrebbono versare il sangue, et la vita insieme in difesa de ma</w:t>
      </w:r>
      <w:r w:rsidR="006202C3">
        <w:rPr>
          <w:rFonts w:ascii="Times New Roman" w:hAnsi="Times New Roman" w:cs="Times New Roman"/>
          <w:lang w:val="it-IT"/>
        </w:rPr>
        <w:t>schi. Sono adunque, come ho prouato le donne piu nobili</w:t>
      </w:r>
      <w:r w:rsidR="00B36B0A" w:rsidRPr="00BD5A78">
        <w:rPr>
          <w:rFonts w:ascii="Times New Roman" w:hAnsi="Times New Roman" w:cs="Times New Roman"/>
          <w:lang w:val="it-IT"/>
        </w:rPr>
        <w:t xml:space="preserve"> nelle operationi, che gli huomini non sono. Et s</w:t>
      </w:r>
      <w:r w:rsidR="006202C3">
        <w:rPr>
          <w:rFonts w:ascii="Times New Roman" w:hAnsi="Times New Roman" w:cs="Times New Roman"/>
          <w:lang w:val="it-IT"/>
        </w:rPr>
        <w:t>e non si adoprano in questo, auu</w:t>
      </w:r>
      <w:r w:rsidR="00B36B0A" w:rsidRPr="00BD5A78">
        <w:rPr>
          <w:rFonts w:ascii="Times New Roman" w:hAnsi="Times New Roman" w:cs="Times New Roman"/>
          <w:lang w:val="it-IT"/>
        </w:rPr>
        <w:t>iene; perche non si essercitano, essendo ciò à loro da gli huomini vietato, spinti da una loro ostinata ignoranza, persuadendosi che le donne non sieno buone da imparare q</w:t>
      </w:r>
      <w:r w:rsidR="006202C3">
        <w:rPr>
          <w:rFonts w:ascii="Times New Roman" w:hAnsi="Times New Roman" w:cs="Times New Roman"/>
          <w:lang w:val="it-IT"/>
        </w:rPr>
        <w:t>uelle cose, che imparano essi. i</w:t>
      </w:r>
      <w:r w:rsidR="00B36B0A" w:rsidRPr="00BD5A78">
        <w:rPr>
          <w:rFonts w:ascii="Times New Roman" w:hAnsi="Times New Roman" w:cs="Times New Roman"/>
          <w:lang w:val="it-IT"/>
        </w:rPr>
        <w:t>o vorrei, che questi tali facessero questa esperienza, che essercitassero un putto, et una fanciulla d</w:t>
      </w:r>
      <w:r w:rsidR="00B36B0A" w:rsidRPr="0031736D">
        <w:rPr>
          <w:rFonts w:ascii="Times New Roman" w:hAnsi="Times New Roman" w:cs="Times New Roman"/>
          <w:lang w:val="it-IT"/>
        </w:rPr>
        <w:t>’</w:t>
      </w:r>
      <w:r w:rsidR="00B36B0A" w:rsidRPr="00BD5A78">
        <w:rPr>
          <w:rFonts w:ascii="Times New Roman" w:hAnsi="Times New Roman" w:cs="Times New Roman"/>
          <w:lang w:val="it-IT"/>
        </w:rPr>
        <w:t>una medesima et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xml:space="preserve">, et ambidue di buona natura, et ingegno nelle lettere, et nelle armi, che vedrebbono in quanto minor tempo più peritamente sarebbe instrutta la fanciulla del fanciullo. Et anzi lo vincerebbe di gran lunga, laqual cosa lasciò </w:t>
      </w:r>
    </w:p>
    <w:p w14:paraId="036FCC0A"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7D6D9CFA" w14:textId="262C9E0F"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ru-RU"/>
        </w:rPr>
        <w:t>P.34</w:t>
      </w:r>
    </w:p>
    <w:p w14:paraId="712C1023" w14:textId="7620CC45" w:rsidR="00385267" w:rsidRPr="00BD5A78" w:rsidRDefault="006202C3" w:rsidP="00E943A9">
      <w:pPr>
        <w:pStyle w:val="Body"/>
        <w:spacing w:after="120" w:line="360" w:lineRule="auto"/>
        <w:jc w:val="both"/>
        <w:rPr>
          <w:rFonts w:ascii="Times New Roman" w:hAnsi="Times New Roman" w:cs="Times New Roman"/>
          <w:lang w:val="es-ES"/>
        </w:rPr>
      </w:pPr>
      <w:r>
        <w:rPr>
          <w:rFonts w:ascii="Times New Roman" w:hAnsi="Times New Roman" w:cs="Times New Roman"/>
          <w:lang w:val="it-IT"/>
        </w:rPr>
        <w:t>scrit</w:t>
      </w:r>
      <w:r w:rsidR="00B36B0A" w:rsidRPr="00BD5A78">
        <w:rPr>
          <w:rFonts w:ascii="Times New Roman" w:hAnsi="Times New Roman" w:cs="Times New Roman"/>
          <w:lang w:val="it-IT"/>
        </w:rPr>
        <w:t>t</w:t>
      </w:r>
      <w:r>
        <w:rPr>
          <w:rFonts w:ascii="Times New Roman" w:hAnsi="Times New Roman" w:cs="Times New Roman"/>
          <w:lang w:val="it-IT"/>
        </w:rPr>
        <w:t>o Moderata Fonte nel suo Florido</w:t>
      </w:r>
      <w:r w:rsidR="00B36B0A" w:rsidRPr="00BD5A78">
        <w:rPr>
          <w:rFonts w:ascii="Times New Roman" w:hAnsi="Times New Roman" w:cs="Times New Roman"/>
          <w:lang w:val="it-IT"/>
        </w:rPr>
        <w:t>ro: ma ben’è ver</w:t>
      </w:r>
      <w:r>
        <w:rPr>
          <w:rFonts w:ascii="Times New Roman" w:hAnsi="Times New Roman" w:cs="Times New Roman"/>
          <w:lang w:val="it-IT"/>
        </w:rPr>
        <w:t>o, che ella si contentò, che diu</w:t>
      </w:r>
      <w:r w:rsidR="00B36B0A" w:rsidRPr="00BD5A78">
        <w:rPr>
          <w:rFonts w:ascii="Times New Roman" w:hAnsi="Times New Roman" w:cs="Times New Roman"/>
          <w:lang w:val="it-IT"/>
        </w:rPr>
        <w:t>enissero eguali dicendo.</w:t>
      </w:r>
    </w:p>
    <w:p w14:paraId="42740F84"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79841E14"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Se quando nasce una figliuola al Padre,</w:t>
      </w:r>
    </w:p>
    <w:p w14:paraId="5C82F161"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La ponesse col figlio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un opra eguale</w:t>
      </w:r>
    </w:p>
    <w:p w14:paraId="267309DB"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Non saria ne le imprese alte, e leggiadre</w:t>
      </w:r>
    </w:p>
    <w:p w14:paraId="264DD474"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Al frate inferior, ne disuguale;</w:t>
      </w:r>
    </w:p>
    <w:p w14:paraId="12DC1AF8"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O la ponesse fra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armate squadre</w:t>
      </w:r>
    </w:p>
    <w:p w14:paraId="210351BF"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Seco, ò à imparar qualche arte liberale;</w:t>
      </w:r>
    </w:p>
    <w:p w14:paraId="1763C1F7" w14:textId="14CC44C0" w:rsidR="00385267" w:rsidRPr="0031736D" w:rsidRDefault="00B36B0A" w:rsidP="00E943A9">
      <w:pPr>
        <w:pStyle w:val="Body"/>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Ma p</w:t>
      </w:r>
      <w:r w:rsidR="006202C3">
        <w:rPr>
          <w:rStyle w:val="Numrodepage"/>
          <w:rFonts w:ascii="Times New Roman" w:hAnsi="Times New Roman" w:cs="Times New Roman"/>
          <w:i/>
          <w:iCs/>
          <w:lang w:val="it-IT"/>
        </w:rPr>
        <w:t>erche in altri affar viene alleu</w:t>
      </w:r>
      <w:r w:rsidRPr="00BD5A78">
        <w:rPr>
          <w:rStyle w:val="Numrodepage"/>
          <w:rFonts w:ascii="Times New Roman" w:hAnsi="Times New Roman" w:cs="Times New Roman"/>
          <w:i/>
          <w:iCs/>
          <w:lang w:val="it-IT"/>
        </w:rPr>
        <w:t>ata,</w:t>
      </w:r>
    </w:p>
    <w:p w14:paraId="6914CF55"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Per l</w:t>
      </w:r>
      <w:r w:rsidRPr="0031736D">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 xml:space="preserve">education poco è </w:t>
      </w:r>
      <w:r w:rsidRPr="0031736D">
        <w:rPr>
          <w:rStyle w:val="Numrodepage"/>
          <w:rFonts w:ascii="Times New Roman" w:hAnsi="Times New Roman" w:cs="Times New Roman"/>
          <w:i/>
          <w:iCs/>
          <w:lang w:val="it-IT"/>
        </w:rPr>
        <w:t>stimata.</w:t>
      </w:r>
    </w:p>
    <w:p w14:paraId="5E62EF55" w14:textId="77777777" w:rsidR="00385267" w:rsidRPr="0031736D" w:rsidRDefault="00385267" w:rsidP="00E943A9">
      <w:pPr>
        <w:pStyle w:val="Body"/>
        <w:spacing w:after="120" w:line="360" w:lineRule="auto"/>
        <w:jc w:val="both"/>
        <w:rPr>
          <w:rFonts w:ascii="Times New Roman" w:hAnsi="Times New Roman" w:cs="Times New Roman"/>
          <w:i/>
          <w:iCs/>
          <w:lang w:val="it-IT"/>
        </w:rPr>
      </w:pPr>
    </w:p>
    <w:p w14:paraId="14846899" w14:textId="20DF6EE1" w:rsidR="00385267" w:rsidRPr="0031736D" w:rsidRDefault="00B36B0A" w:rsidP="006202C3">
      <w:pPr>
        <w:pStyle w:val="Body"/>
        <w:spacing w:after="120" w:line="360" w:lineRule="auto"/>
        <w:ind w:firstLine="720"/>
        <w:jc w:val="both"/>
        <w:rPr>
          <w:rFonts w:ascii="Times New Roman" w:hAnsi="Times New Roman" w:cs="Times New Roman"/>
          <w:lang w:val="it-IT"/>
        </w:rPr>
      </w:pPr>
      <w:r w:rsidRPr="00BD5A78">
        <w:rPr>
          <w:rFonts w:ascii="Times New Roman" w:hAnsi="Times New Roman" w:cs="Times New Roman"/>
          <w:lang w:val="it-IT"/>
        </w:rPr>
        <w:t xml:space="preserve">Il non essercitarsi adunque è cagione, che non si vedono tutto il giorno i fatti memorabili, et Heroici delle donne; si come anco non si vedono quelli di molti huomini per questa istessa cagione. Horsu voglio discendere </w:t>
      </w:r>
      <w:r w:rsidRPr="00E85C12">
        <w:rPr>
          <w:rFonts w:ascii="Times New Roman" w:hAnsi="Times New Roman" w:cs="Times New Roman"/>
          <w:lang w:val="it-IT"/>
        </w:rPr>
        <w:t xml:space="preserve">à </w:t>
      </w:r>
      <w:r w:rsidRPr="00BD5A78">
        <w:rPr>
          <w:rFonts w:ascii="Times New Roman" w:hAnsi="Times New Roman" w:cs="Times New Roman"/>
          <w:lang w:val="it-IT"/>
        </w:rPr>
        <w:t>gl</w:t>
      </w:r>
      <w:r w:rsidR="006202C3">
        <w:rPr>
          <w:rFonts w:ascii="Times New Roman" w:hAnsi="Times New Roman" w:cs="Times New Roman"/>
          <w:lang w:val="it-IT"/>
        </w:rPr>
        <w:t>i essempi, ne quali io sarò breu</w:t>
      </w:r>
      <w:r w:rsidRPr="00BD5A78">
        <w:rPr>
          <w:rFonts w:ascii="Times New Roman" w:hAnsi="Times New Roman" w:cs="Times New Roman"/>
          <w:lang w:val="it-IT"/>
        </w:rPr>
        <w:t>e, percioche ho fuggita la fatica di voler leggere tutte l</w:t>
      </w:r>
      <w:r w:rsidRPr="0031736D">
        <w:rPr>
          <w:rFonts w:ascii="Times New Roman" w:hAnsi="Times New Roman" w:cs="Times New Roman"/>
          <w:lang w:val="it-IT"/>
        </w:rPr>
        <w:t>’</w:t>
      </w:r>
      <w:r w:rsidRPr="00BD5A78">
        <w:rPr>
          <w:rFonts w:ascii="Times New Roman" w:hAnsi="Times New Roman" w:cs="Times New Roman"/>
          <w:lang w:val="it-IT"/>
        </w:rPr>
        <w:t>Historie, perche gli s</w:t>
      </w:r>
      <w:r w:rsidR="006202C3">
        <w:rPr>
          <w:rFonts w:ascii="Times New Roman" w:hAnsi="Times New Roman" w:cs="Times New Roman"/>
          <w:lang w:val="it-IT"/>
        </w:rPr>
        <w:t>crittori, per essere huomini inu</w:t>
      </w:r>
      <w:r w:rsidRPr="00BD5A78">
        <w:rPr>
          <w:rFonts w:ascii="Times New Roman" w:hAnsi="Times New Roman" w:cs="Times New Roman"/>
          <w:lang w:val="it-IT"/>
        </w:rPr>
        <w:t xml:space="preserve">idiosi delle belle </w:t>
      </w:r>
      <w:r w:rsidRPr="00BD5A78">
        <w:rPr>
          <w:rFonts w:ascii="Times New Roman" w:hAnsi="Times New Roman" w:cs="Times New Roman"/>
          <w:lang w:val="it-IT"/>
        </w:rPr>
        <w:lastRenderedPageBreak/>
        <w:t>opere delle donne, non hanno raccontate le loro egreggie attioni, ma lasciate sotto silentio, avvertendo i Lettori, che nel modo di dire potrebbono esser molti errori adducendo io l</w:t>
      </w:r>
      <w:r w:rsidRPr="0031736D">
        <w:rPr>
          <w:rFonts w:ascii="Times New Roman" w:hAnsi="Times New Roman" w:cs="Times New Roman"/>
          <w:lang w:val="it-IT"/>
        </w:rPr>
        <w:t>’</w:t>
      </w:r>
      <w:r w:rsidRPr="00BD5A78">
        <w:rPr>
          <w:rFonts w:ascii="Times New Roman" w:hAnsi="Times New Roman" w:cs="Times New Roman"/>
          <w:lang w:val="it-IT"/>
        </w:rPr>
        <w:t xml:space="preserve">istesse parole de gli Historici, iquali poco curano della lingua, manifestò </w:t>
      </w:r>
      <w:r w:rsidRPr="0031736D">
        <w:rPr>
          <w:rFonts w:ascii="Times New Roman" w:hAnsi="Times New Roman" w:cs="Times New Roman"/>
          <w:lang w:val="it-IT"/>
        </w:rPr>
        <w:t>l’</w:t>
      </w:r>
      <w:r w:rsidRPr="00BD5A78">
        <w:rPr>
          <w:rFonts w:ascii="Times New Roman" w:hAnsi="Times New Roman" w:cs="Times New Roman"/>
          <w:lang w:val="it-IT"/>
        </w:rPr>
        <w:t>Ariosto nel Canto 37. in questo modo la bugia de gli scrittori.</w:t>
      </w:r>
    </w:p>
    <w:p w14:paraId="36AD6B75" w14:textId="77777777" w:rsidR="00385267" w:rsidRPr="0031736D" w:rsidRDefault="00385267" w:rsidP="00E943A9">
      <w:pPr>
        <w:pStyle w:val="Body"/>
        <w:spacing w:after="120" w:line="360" w:lineRule="auto"/>
        <w:jc w:val="both"/>
        <w:rPr>
          <w:rFonts w:ascii="Times New Roman" w:hAnsi="Times New Roman" w:cs="Times New Roman"/>
          <w:lang w:val="it-IT"/>
        </w:rPr>
      </w:pPr>
    </w:p>
    <w:p w14:paraId="360031FC"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31736D">
        <w:rPr>
          <w:rFonts w:ascii="Times New Roman" w:hAnsi="Times New Roman" w:cs="Times New Roman"/>
          <w:lang w:val="it-IT"/>
        </w:rPr>
        <w:tab/>
      </w:r>
      <w:r w:rsidRPr="00BD5A78">
        <w:rPr>
          <w:rStyle w:val="Numrodepage"/>
          <w:rFonts w:ascii="Times New Roman" w:hAnsi="Times New Roman" w:cs="Times New Roman"/>
          <w:i/>
          <w:iCs/>
          <w:lang w:val="it-IT"/>
        </w:rPr>
        <w:t>E che per se medesime potuto</w:t>
      </w:r>
    </w:p>
    <w:p w14:paraId="408A5927" w14:textId="36D2F17F" w:rsidR="00385267" w:rsidRPr="00BD5A78" w:rsidRDefault="006202C3"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es-ES_tradnl"/>
        </w:rPr>
        <w:tab/>
        <w:t>Hau</w:t>
      </w:r>
      <w:r w:rsidR="00B36B0A" w:rsidRPr="00BD5A78">
        <w:rPr>
          <w:rStyle w:val="Numrodepage"/>
          <w:rFonts w:ascii="Times New Roman" w:hAnsi="Times New Roman" w:cs="Times New Roman"/>
          <w:i/>
          <w:iCs/>
          <w:lang w:val="es-ES_tradnl"/>
        </w:rPr>
        <w:t>essin dar memoria a le lor lode</w:t>
      </w:r>
    </w:p>
    <w:p w14:paraId="168B0762"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Non mendicar da gli scrittori aiuto</w:t>
      </w:r>
    </w:p>
    <w:p w14:paraId="6EA708C0" w14:textId="4471E441" w:rsidR="00385267" w:rsidRPr="00E85C12" w:rsidRDefault="006202C3" w:rsidP="00E943A9">
      <w:pPr>
        <w:pStyle w:val="Body"/>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A i quali astio, et inu</w:t>
      </w:r>
      <w:r w:rsidR="00B36B0A" w:rsidRPr="00BD5A78">
        <w:rPr>
          <w:rStyle w:val="Numrodepage"/>
          <w:rFonts w:ascii="Times New Roman" w:hAnsi="Times New Roman" w:cs="Times New Roman"/>
          <w:i/>
          <w:iCs/>
          <w:lang w:val="it-IT"/>
        </w:rPr>
        <w:t>idia il cor si rode.</w:t>
      </w:r>
    </w:p>
    <w:p w14:paraId="190798E6"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ab/>
        <w:t>Che’</w:t>
      </w:r>
      <w:r w:rsidRPr="00BD5A78">
        <w:rPr>
          <w:rStyle w:val="Numrodepage"/>
          <w:rFonts w:ascii="Times New Roman" w:hAnsi="Times New Roman" w:cs="Times New Roman"/>
          <w:i/>
          <w:iCs/>
          <w:lang w:val="it-IT"/>
        </w:rPr>
        <w:t>l ben, che ne pon dir spesso è taciuto,</w:t>
      </w:r>
    </w:p>
    <w:p w14:paraId="53817FCD"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it-IT"/>
        </w:rPr>
        <w:tab/>
      </w:r>
      <w:r w:rsidRPr="00BD5A78">
        <w:rPr>
          <w:rStyle w:val="Numrodepage"/>
          <w:rFonts w:ascii="Times New Roman" w:hAnsi="Times New Roman" w:cs="Times New Roman"/>
          <w:i/>
          <w:iCs/>
          <w:lang w:val="es-ES"/>
        </w:rPr>
        <w:t>E’</w:t>
      </w:r>
      <w:r w:rsidRPr="00BD5A78">
        <w:rPr>
          <w:rStyle w:val="Numrodepage"/>
          <w:rFonts w:ascii="Times New Roman" w:hAnsi="Times New Roman" w:cs="Times New Roman"/>
          <w:i/>
          <w:iCs/>
          <w:lang w:val="it-IT"/>
        </w:rPr>
        <w:t>l mal quanto ne san, per tutto s</w:t>
      </w:r>
      <w:r w:rsidRPr="00BD5A78">
        <w:rPr>
          <w:rStyle w:val="Numrodepage"/>
          <w:rFonts w:ascii="Times New Roman" w:hAnsi="Times New Roman" w:cs="Times New Roman"/>
          <w:i/>
          <w:iCs/>
          <w:lang w:val="es-ES"/>
        </w:rPr>
        <w:t>’ode:</w:t>
      </w:r>
    </w:p>
    <w:p w14:paraId="2A10C9E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Tanto il lor nome sorgeria che forse</w:t>
      </w:r>
    </w:p>
    <w:p w14:paraId="611F0C2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Viril fama a tal grado unqua non sorse.</w:t>
      </w:r>
    </w:p>
    <w:p w14:paraId="7F22B89D"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72116DEC"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Non basta molti di prestarsi l</w:t>
      </w:r>
      <w:r w:rsidRPr="00BD5A78">
        <w:rPr>
          <w:rStyle w:val="Numrodepage"/>
          <w:rFonts w:ascii="Times New Roman" w:hAnsi="Times New Roman" w:cs="Times New Roman"/>
          <w:i/>
          <w:iCs/>
          <w:lang w:val="es-ES"/>
        </w:rPr>
        <w:t>’opra,</w:t>
      </w:r>
    </w:p>
    <w:p w14:paraId="21B2DF90"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far l</w:t>
      </w:r>
      <w:r w:rsidRPr="00BD5A78">
        <w:rPr>
          <w:rStyle w:val="Numrodepage"/>
          <w:rFonts w:ascii="Times New Roman" w:hAnsi="Times New Roman" w:cs="Times New Roman"/>
          <w:i/>
          <w:iCs/>
          <w:lang w:val="es-ES"/>
        </w:rPr>
        <w:t>’un l’</w:t>
      </w:r>
      <w:r w:rsidRPr="00BD5A78">
        <w:rPr>
          <w:rStyle w:val="Numrodepage"/>
          <w:rFonts w:ascii="Times New Roman" w:hAnsi="Times New Roman" w:cs="Times New Roman"/>
          <w:i/>
          <w:iCs/>
          <w:lang w:val="it-IT"/>
        </w:rPr>
        <w:t>altro glorioso al mondo</w:t>
      </w:r>
    </w:p>
    <w:p w14:paraId="66374F48"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Ch’</w:t>
      </w:r>
      <w:r w:rsidRPr="00BD5A78">
        <w:rPr>
          <w:rStyle w:val="Numrodepage"/>
          <w:rFonts w:ascii="Times New Roman" w:hAnsi="Times New Roman" w:cs="Times New Roman"/>
          <w:i/>
          <w:iCs/>
          <w:lang w:val="it-IT"/>
        </w:rPr>
        <w:t>anco studian di far, che si discopra</w:t>
      </w:r>
    </w:p>
    <w:p w14:paraId="72E9714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Ci</w:t>
      </w:r>
      <w:r w:rsidRPr="00BD5A78">
        <w:rPr>
          <w:rStyle w:val="Numrodepage"/>
          <w:rFonts w:ascii="Times New Roman" w:hAnsi="Times New Roman" w:cs="Times New Roman"/>
          <w:i/>
          <w:iCs/>
          <w:lang w:val="it-IT"/>
        </w:rPr>
        <w:t>ò, che le donne hanno fra lor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immondo;</w:t>
      </w:r>
    </w:p>
    <w:p w14:paraId="00AC38EB"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6A104DC9" w14:textId="77777777" w:rsidR="00385267" w:rsidRPr="00BD5A78" w:rsidRDefault="00B36B0A" w:rsidP="00E943A9">
      <w:pPr>
        <w:pStyle w:val="Body"/>
        <w:spacing w:after="120" w:line="360" w:lineRule="auto"/>
        <w:jc w:val="both"/>
        <w:rPr>
          <w:rFonts w:ascii="Times New Roman" w:hAnsi="Times New Roman" w:cs="Times New Roman"/>
          <w:lang w:val="es-ES"/>
        </w:rPr>
      </w:pPr>
      <w:r w:rsidRPr="00BD5A78">
        <w:rPr>
          <w:rFonts w:ascii="Times New Roman" w:hAnsi="Times New Roman" w:cs="Times New Roman"/>
          <w:lang w:val="es-ES"/>
        </w:rPr>
        <w:t>P.35</w:t>
      </w:r>
    </w:p>
    <w:p w14:paraId="0E84FDA0"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1F02ADC2"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Non le vorrian lasciar venir disopra</w:t>
      </w:r>
    </w:p>
    <w:p w14:paraId="44D09BA8"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quanto pon fan per cacciarle al fondo</w:t>
      </w:r>
    </w:p>
    <w:p w14:paraId="11F04E02"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Dico gli antichi, quasi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honor debbia</w:t>
      </w:r>
    </w:p>
    <w:p w14:paraId="4AED4B43"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es-ES"/>
        </w:rPr>
        <w:tab/>
      </w:r>
      <w:r w:rsidRPr="00E85C12">
        <w:rPr>
          <w:rStyle w:val="Numrodepage"/>
          <w:rFonts w:ascii="Times New Roman" w:hAnsi="Times New Roman" w:cs="Times New Roman"/>
          <w:i/>
          <w:iCs/>
          <w:lang w:val="it-IT"/>
        </w:rPr>
        <w:t>D’</w:t>
      </w:r>
      <w:r w:rsidRPr="00BD5A78">
        <w:rPr>
          <w:rStyle w:val="Numrodepage"/>
          <w:rFonts w:ascii="Times New Roman" w:hAnsi="Times New Roman" w:cs="Times New Roman"/>
          <w:i/>
          <w:iCs/>
          <w:lang w:val="it-IT"/>
        </w:rPr>
        <w:t>esse il loro oscurar, come il sol nebbia.</w:t>
      </w:r>
    </w:p>
    <w:p w14:paraId="0C6D2D73"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53753BAA"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Ma non hebbe, e non ha mano, ne lingua</w:t>
      </w:r>
    </w:p>
    <w:p w14:paraId="537ECD03" w14:textId="5484F9C5" w:rsidR="00385267" w:rsidRPr="00BD5A78" w:rsidRDefault="004D3D87"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Formando in voce, ò descriu</w:t>
      </w:r>
      <w:r w:rsidR="00B36B0A" w:rsidRPr="00BD5A78">
        <w:rPr>
          <w:rStyle w:val="Numrodepage"/>
          <w:rFonts w:ascii="Times New Roman" w:hAnsi="Times New Roman" w:cs="Times New Roman"/>
          <w:i/>
          <w:iCs/>
          <w:lang w:val="it-IT"/>
        </w:rPr>
        <w:t>endo in carte,</w:t>
      </w:r>
    </w:p>
    <w:p w14:paraId="428BC747"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Quantunque il mal quanto può accresca, e impingua</w:t>
      </w:r>
    </w:p>
    <w:p w14:paraId="0768CACF"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minuendo il ben va con ogni arte</w:t>
      </w:r>
    </w:p>
    <w:p w14:paraId="5A391CC6"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es-ES"/>
        </w:rPr>
        <w:tab/>
      </w:r>
      <w:r w:rsidRPr="00E85C12">
        <w:rPr>
          <w:rStyle w:val="Numrodepage"/>
          <w:rFonts w:ascii="Times New Roman" w:hAnsi="Times New Roman" w:cs="Times New Roman"/>
          <w:i/>
          <w:iCs/>
          <w:lang w:val="it-IT"/>
        </w:rPr>
        <w:t>Poter per</w:t>
      </w:r>
      <w:r w:rsidRPr="00BD5A78">
        <w:rPr>
          <w:rStyle w:val="Numrodepage"/>
          <w:rFonts w:ascii="Times New Roman" w:hAnsi="Times New Roman" w:cs="Times New Roman"/>
          <w:i/>
          <w:iCs/>
          <w:lang w:val="it-IT"/>
        </w:rPr>
        <w:t>ò, che delle donne estingua</w:t>
      </w:r>
    </w:p>
    <w:p w14:paraId="5C11ACE6"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it-IT"/>
        </w:rPr>
        <w:tab/>
        <w:t>La gloria s</w:t>
      </w:r>
      <w:r w:rsidRPr="00BD5A78">
        <w:rPr>
          <w:rStyle w:val="Numrodepage"/>
          <w:rFonts w:ascii="Times New Roman" w:hAnsi="Times New Roman" w:cs="Times New Roman"/>
          <w:i/>
          <w:iCs/>
          <w:lang w:val="it-IT"/>
        </w:rPr>
        <w:t>ì, che non ne resti parte</w:t>
      </w:r>
    </w:p>
    <w:p w14:paraId="2D22CCA5"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Ma non gi</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tal,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appresso al segno giunga</w:t>
      </w:r>
    </w:p>
    <w:p w14:paraId="2B11AEA8"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Ne ch</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anco se li accosti di gran lunga.</w:t>
      </w:r>
    </w:p>
    <w:p w14:paraId="60663F44"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4D96048B"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di fedeli, e caste, e saggie, e forti</w:t>
      </w:r>
    </w:p>
    <w:p w14:paraId="0F393778" w14:textId="0C6ED190"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State ne son</w:t>
      </w:r>
      <w:r w:rsidR="004D3D87">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 xml:space="preserve"> non pur in Grecia, e in Roma,</w:t>
      </w:r>
    </w:p>
    <w:p w14:paraId="2111AA72"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Ma in ogni parte, ove fra gl</w:t>
      </w:r>
      <w:r w:rsidRPr="0031736D">
        <w:rPr>
          <w:rStyle w:val="Numrodepage"/>
          <w:rFonts w:ascii="Times New Roman" w:hAnsi="Times New Roman" w:cs="Times New Roman"/>
          <w:i/>
          <w:iCs/>
          <w:lang w:val="it-IT"/>
        </w:rPr>
        <w:t xml:space="preserve">’ </w:t>
      </w:r>
      <w:r w:rsidRPr="00BD5A78">
        <w:rPr>
          <w:rStyle w:val="Numrodepage"/>
          <w:rFonts w:ascii="Times New Roman" w:hAnsi="Times New Roman" w:cs="Times New Roman"/>
          <w:i/>
          <w:iCs/>
          <w:lang w:val="it-IT"/>
        </w:rPr>
        <w:t>Indi, e gli Orti</w:t>
      </w:r>
    </w:p>
    <w:p w14:paraId="3DC4A591"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nl-NL"/>
        </w:rPr>
      </w:pPr>
      <w:r w:rsidRPr="00BD5A78">
        <w:rPr>
          <w:rStyle w:val="Numrodepage"/>
          <w:rFonts w:ascii="Times New Roman" w:hAnsi="Times New Roman" w:cs="Times New Roman"/>
          <w:i/>
          <w:iCs/>
          <w:lang w:val="nl-NL"/>
        </w:rPr>
        <w:tab/>
        <w:t>De l</w:t>
      </w:r>
      <w:r w:rsidRPr="0031736D">
        <w:rPr>
          <w:rStyle w:val="Numrodepage"/>
          <w:rFonts w:ascii="Times New Roman" w:hAnsi="Times New Roman" w:cs="Times New Roman"/>
          <w:i/>
          <w:iCs/>
          <w:lang w:val="nl-NL"/>
        </w:rPr>
        <w:t>’</w:t>
      </w:r>
      <w:r w:rsidRPr="00BD5A78">
        <w:rPr>
          <w:rStyle w:val="Numrodepage"/>
          <w:rFonts w:ascii="Times New Roman" w:hAnsi="Times New Roman" w:cs="Times New Roman"/>
          <w:i/>
          <w:iCs/>
          <w:lang w:val="it-IT"/>
        </w:rPr>
        <w:t>Heiperide il Sol spiega la chioma,</w:t>
      </w:r>
    </w:p>
    <w:p w14:paraId="3C107076"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nl-NL"/>
        </w:rPr>
      </w:pPr>
      <w:r w:rsidRPr="00BD5A78">
        <w:rPr>
          <w:rStyle w:val="Numrodepage"/>
          <w:rFonts w:ascii="Times New Roman" w:hAnsi="Times New Roman" w:cs="Times New Roman"/>
          <w:i/>
          <w:iCs/>
          <w:lang w:val="it-IT"/>
        </w:rPr>
        <w:tab/>
        <w:t>De le quai sono i priegi, o gli honor morti</w:t>
      </w:r>
    </w:p>
    <w:p w14:paraId="5DB72EF7" w14:textId="77777777" w:rsidR="00385267" w:rsidRPr="0031736D" w:rsidRDefault="00B36B0A" w:rsidP="00E943A9">
      <w:pPr>
        <w:pStyle w:val="Body"/>
        <w:spacing w:after="120" w:line="360" w:lineRule="auto"/>
        <w:jc w:val="both"/>
        <w:rPr>
          <w:rStyle w:val="Numrodepage"/>
          <w:rFonts w:ascii="Times New Roman" w:hAnsi="Times New Roman" w:cs="Times New Roman"/>
          <w:i/>
          <w:iCs/>
          <w:lang w:val="nl-NL"/>
        </w:rPr>
      </w:pPr>
      <w:r w:rsidRPr="00BD5A78">
        <w:rPr>
          <w:rStyle w:val="Numrodepage"/>
          <w:rFonts w:ascii="Times New Roman" w:hAnsi="Times New Roman" w:cs="Times New Roman"/>
          <w:i/>
          <w:iCs/>
          <w:lang w:val="it-IT"/>
        </w:rPr>
        <w:tab/>
        <w:t>Si ch</w:t>
      </w:r>
      <w:r w:rsidRPr="0031736D">
        <w:rPr>
          <w:rStyle w:val="Numrodepage"/>
          <w:rFonts w:ascii="Times New Roman" w:hAnsi="Times New Roman" w:cs="Times New Roman"/>
          <w:i/>
          <w:iCs/>
          <w:lang w:val="nl-NL"/>
        </w:rPr>
        <w:t>’</w:t>
      </w:r>
      <w:r w:rsidRPr="00BD5A78">
        <w:rPr>
          <w:rStyle w:val="Numrodepage"/>
          <w:rFonts w:ascii="Times New Roman" w:hAnsi="Times New Roman" w:cs="Times New Roman"/>
          <w:i/>
          <w:iCs/>
          <w:lang w:val="it-IT"/>
        </w:rPr>
        <w:t>a pena di mille una si noma,</w:t>
      </w:r>
    </w:p>
    <w:p w14:paraId="57919A3D" w14:textId="6631C039" w:rsidR="00385267" w:rsidRPr="00BD5A78" w:rsidRDefault="00356424"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E questo; perche hu</w:t>
      </w:r>
      <w:r w:rsidR="00B36B0A" w:rsidRPr="00BD5A78">
        <w:rPr>
          <w:rStyle w:val="Numrodepage"/>
          <w:rFonts w:ascii="Times New Roman" w:hAnsi="Times New Roman" w:cs="Times New Roman"/>
          <w:i/>
          <w:iCs/>
          <w:lang w:val="it-IT"/>
        </w:rPr>
        <w:t>uto hanno a lor tempi.</w:t>
      </w:r>
    </w:p>
    <w:p w14:paraId="07D6EE34" w14:textId="43124DAA" w:rsidR="00385267" w:rsidRPr="00E85C12" w:rsidRDefault="00356424" w:rsidP="00E943A9">
      <w:pPr>
        <w:pStyle w:val="Body"/>
        <w:spacing w:after="120" w:line="360" w:lineRule="auto"/>
        <w:jc w:val="both"/>
        <w:rPr>
          <w:rStyle w:val="Numrodepage"/>
          <w:rFonts w:ascii="Times New Roman" w:hAnsi="Times New Roman" w:cs="Times New Roman"/>
          <w:iCs/>
          <w:lang w:val="it-IT"/>
        </w:rPr>
      </w:pPr>
      <w:r>
        <w:rPr>
          <w:rStyle w:val="Numrodepage"/>
          <w:rFonts w:ascii="Times New Roman" w:hAnsi="Times New Roman" w:cs="Times New Roman"/>
          <w:i/>
          <w:iCs/>
          <w:lang w:val="it-IT"/>
        </w:rPr>
        <w:tab/>
        <w:t>I scrittori bugiardi, inu</w:t>
      </w:r>
      <w:r w:rsidR="00B36B0A" w:rsidRPr="00BD5A78">
        <w:rPr>
          <w:rStyle w:val="Numrodepage"/>
          <w:rFonts w:ascii="Times New Roman" w:hAnsi="Times New Roman" w:cs="Times New Roman"/>
          <w:i/>
          <w:iCs/>
          <w:lang w:val="it-IT"/>
        </w:rPr>
        <w:t>idi, et empi.</w:t>
      </w:r>
      <w:r>
        <w:rPr>
          <w:rStyle w:val="Numrodepage"/>
          <w:rFonts w:ascii="Times New Roman" w:hAnsi="Times New Roman" w:cs="Times New Roman"/>
          <w:i/>
          <w:iCs/>
          <w:lang w:val="it-IT"/>
        </w:rPr>
        <w:t xml:space="preserve"> </w:t>
      </w:r>
      <w:r>
        <w:rPr>
          <w:rStyle w:val="Numrodepage"/>
          <w:rFonts w:ascii="Times New Roman" w:hAnsi="Times New Roman" w:cs="Times New Roman"/>
          <w:iCs/>
          <w:lang w:val="it-IT"/>
        </w:rPr>
        <w:t>[Iniquit</w:t>
      </w:r>
      <w:r w:rsidRPr="00E85C12">
        <w:rPr>
          <w:rFonts w:ascii="Times New Roman" w:hAnsi="Times New Roman" w:cs="Times New Roman"/>
          <w:lang w:val="it-IT"/>
        </w:rPr>
        <w:t>à de gli huomini</w:t>
      </w:r>
      <w:r>
        <w:rPr>
          <w:rStyle w:val="Numrodepage"/>
          <w:rFonts w:ascii="Times New Roman" w:hAnsi="Times New Roman" w:cs="Times New Roman"/>
          <w:iCs/>
          <w:lang w:val="it-IT"/>
        </w:rPr>
        <w:t>]</w:t>
      </w:r>
    </w:p>
    <w:p w14:paraId="5B7D04C6" w14:textId="77777777" w:rsidR="00385267" w:rsidRPr="00E85C12" w:rsidRDefault="00385267" w:rsidP="00E943A9">
      <w:pPr>
        <w:pStyle w:val="Body"/>
        <w:spacing w:after="120" w:line="360" w:lineRule="auto"/>
        <w:jc w:val="both"/>
        <w:rPr>
          <w:rFonts w:ascii="Times New Roman" w:hAnsi="Times New Roman" w:cs="Times New Roman"/>
          <w:i/>
          <w:iCs/>
          <w:lang w:val="it-IT"/>
        </w:rPr>
      </w:pPr>
    </w:p>
    <w:p w14:paraId="662D0F7F" w14:textId="40B6BFA0" w:rsidR="00385267" w:rsidRPr="00E85C12" w:rsidRDefault="00061231" w:rsidP="00E943A9">
      <w:pPr>
        <w:pStyle w:val="Body"/>
        <w:spacing w:after="120" w:line="360" w:lineRule="auto"/>
        <w:jc w:val="both"/>
        <w:rPr>
          <w:rFonts w:ascii="Times New Roman" w:hAnsi="Times New Roman" w:cs="Times New Roman"/>
          <w:lang w:val="it-IT"/>
        </w:rPr>
      </w:pPr>
      <w:r>
        <w:rPr>
          <w:rFonts w:ascii="Times New Roman" w:hAnsi="Times New Roman" w:cs="Times New Roman"/>
          <w:lang w:val="it-IT"/>
        </w:rPr>
        <w:t>Che v</w:t>
      </w:r>
      <w:r w:rsidR="00B36B0A" w:rsidRPr="00BD5A78">
        <w:rPr>
          <w:rFonts w:ascii="Times New Roman" w:hAnsi="Times New Roman" w:cs="Times New Roman"/>
          <w:lang w:val="it-IT"/>
        </w:rPr>
        <w:t>i pare fretelli, gi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che non volete scoprir le opere buone del donnesco sesso tanto degno,</w:t>
      </w:r>
      <w:r>
        <w:rPr>
          <w:rFonts w:ascii="Times New Roman" w:hAnsi="Times New Roman" w:cs="Times New Roman"/>
          <w:lang w:val="it-IT"/>
        </w:rPr>
        <w:t xml:space="preserve"> et eccellente. Et quel che è peggio, andate sempre ritrouando qualche nuoua inu</w:t>
      </w:r>
      <w:r w:rsidR="00B36B0A" w:rsidRPr="00BD5A78">
        <w:rPr>
          <w:rFonts w:ascii="Times New Roman" w:hAnsi="Times New Roman" w:cs="Times New Roman"/>
          <w:lang w:val="it-IT"/>
        </w:rPr>
        <w:t xml:space="preserve">entione per vituperarlo, accioche resti conculcato, et sepolto; et pur le vostre madri erano </w:t>
      </w:r>
      <w:r>
        <w:rPr>
          <w:rFonts w:ascii="Times New Roman" w:hAnsi="Times New Roman" w:cs="Times New Roman"/>
          <w:lang w:val="it-IT"/>
        </w:rPr>
        <w:t>donne. Et ardite di biasmarle? c</w:t>
      </w:r>
      <w:r w:rsidR="00B36B0A" w:rsidRPr="00BD5A78">
        <w:rPr>
          <w:rFonts w:ascii="Times New Roman" w:hAnsi="Times New Roman" w:cs="Times New Roman"/>
          <w:lang w:val="it-IT"/>
        </w:rPr>
        <w:t>osa inh</w:t>
      </w:r>
      <w:r>
        <w:rPr>
          <w:rFonts w:ascii="Times New Roman" w:hAnsi="Times New Roman" w:cs="Times New Roman"/>
          <w:lang w:val="it-IT"/>
        </w:rPr>
        <w:t>umana. g</w:t>
      </w:r>
      <w:r w:rsidR="00B36B0A" w:rsidRPr="00BD5A78">
        <w:rPr>
          <w:rFonts w:ascii="Times New Roman" w:hAnsi="Times New Roman" w:cs="Times New Roman"/>
          <w:lang w:val="it-IT"/>
        </w:rPr>
        <w:t>i</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che </w:t>
      </w:r>
      <w:r w:rsidR="00B36B0A" w:rsidRPr="00E85C12">
        <w:rPr>
          <w:rFonts w:ascii="Times New Roman" w:hAnsi="Times New Roman" w:cs="Times New Roman"/>
          <w:lang w:val="it-IT"/>
        </w:rPr>
        <w:t xml:space="preserve">à </w:t>
      </w:r>
      <w:r>
        <w:rPr>
          <w:rFonts w:ascii="Times New Roman" w:hAnsi="Times New Roman" w:cs="Times New Roman"/>
          <w:lang w:val="it-IT"/>
        </w:rPr>
        <w:t>guisa di nou</w:t>
      </w:r>
      <w:r w:rsidR="00B36B0A" w:rsidRPr="00BD5A78">
        <w:rPr>
          <w:rFonts w:ascii="Times New Roman" w:hAnsi="Times New Roman" w:cs="Times New Roman"/>
          <w:lang w:val="it-IT"/>
        </w:rPr>
        <w:t>elli Neroni volete dar morte alla materna fama: ma in darno vi affaticate; percioche la verit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che risplende in queste mie mal vergate carte, le inalzer</w:t>
      </w:r>
      <w:r w:rsidR="00B36B0A" w:rsidRPr="00E85C12">
        <w:rPr>
          <w:rFonts w:ascii="Times New Roman" w:hAnsi="Times New Roman" w:cs="Times New Roman"/>
          <w:lang w:val="it-IT"/>
        </w:rPr>
        <w:t xml:space="preserve">à à </w:t>
      </w:r>
      <w:r w:rsidR="00B36B0A" w:rsidRPr="00BD5A78">
        <w:rPr>
          <w:rFonts w:ascii="Times New Roman" w:hAnsi="Times New Roman" w:cs="Times New Roman"/>
          <w:lang w:val="it-IT"/>
        </w:rPr>
        <w:t>vostro mal grado fino al Cielo Parlo hora di quelle huomini, che non conoscono la eccellenza delle donne; percioche non mancano, ne sono mancati (se bene in poca quantit</w:t>
      </w:r>
      <w:r w:rsidR="00B36B0A" w:rsidRPr="00E85C12">
        <w:rPr>
          <w:rFonts w:ascii="Times New Roman" w:hAnsi="Times New Roman" w:cs="Times New Roman"/>
          <w:lang w:val="it-IT"/>
        </w:rPr>
        <w:t>à</w:t>
      </w:r>
      <w:r>
        <w:rPr>
          <w:rFonts w:ascii="Times New Roman" w:hAnsi="Times New Roman" w:cs="Times New Roman"/>
          <w:lang w:val="it-IT"/>
        </w:rPr>
        <w:t>) scrittori, che priu</w:t>
      </w:r>
      <w:r w:rsidR="00B36B0A" w:rsidRPr="00BD5A78">
        <w:rPr>
          <w:rFonts w:ascii="Times New Roman" w:hAnsi="Times New Roman" w:cs="Times New Roman"/>
          <w:lang w:val="it-IT"/>
        </w:rPr>
        <w:t>i d</w:t>
      </w:r>
      <w:r w:rsidR="00B36B0A" w:rsidRPr="0031736D">
        <w:rPr>
          <w:rFonts w:ascii="Times New Roman" w:hAnsi="Times New Roman" w:cs="Times New Roman"/>
          <w:lang w:val="it-IT"/>
        </w:rPr>
        <w:t>’</w:t>
      </w:r>
      <w:r>
        <w:rPr>
          <w:rFonts w:ascii="Times New Roman" w:hAnsi="Times New Roman" w:cs="Times New Roman"/>
          <w:lang w:val="it-IT"/>
        </w:rPr>
        <w:t>inu</w:t>
      </w:r>
      <w:r w:rsidR="00B36B0A" w:rsidRPr="00BD5A78">
        <w:rPr>
          <w:rFonts w:ascii="Times New Roman" w:hAnsi="Times New Roman" w:cs="Times New Roman"/>
          <w:lang w:val="it-IT"/>
        </w:rPr>
        <w:t>idia hanno, celebrato il sesso femenile con ogni lor potere, anzi che hanno rip</w:t>
      </w:r>
      <w:r>
        <w:rPr>
          <w:rFonts w:ascii="Times New Roman" w:hAnsi="Times New Roman" w:cs="Times New Roman"/>
          <w:lang w:val="it-IT"/>
        </w:rPr>
        <w:t>utato quegli huomini essere priu</w:t>
      </w:r>
      <w:r w:rsidR="00B36B0A" w:rsidRPr="00BD5A78">
        <w:rPr>
          <w:rFonts w:ascii="Times New Roman" w:hAnsi="Times New Roman" w:cs="Times New Roman"/>
          <w:lang w:val="it-IT"/>
        </w:rPr>
        <w:t>i d</w:t>
      </w:r>
      <w:r w:rsidR="00B36B0A" w:rsidRPr="0031736D">
        <w:rPr>
          <w:rFonts w:ascii="Times New Roman" w:hAnsi="Times New Roman" w:cs="Times New Roman"/>
          <w:lang w:val="it-IT"/>
        </w:rPr>
        <w:t>’</w:t>
      </w:r>
      <w:r w:rsidR="00B36B0A" w:rsidRPr="00BD5A78">
        <w:rPr>
          <w:rFonts w:ascii="Times New Roman" w:hAnsi="Times New Roman" w:cs="Times New Roman"/>
          <w:lang w:val="it-IT"/>
        </w:rPr>
        <w:t>ingegno, et di humanit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xml:space="preserve">, che hanno offeso le donne, ò con </w:t>
      </w:r>
      <w:r w:rsidR="00B36B0A" w:rsidRPr="00BD5A78">
        <w:rPr>
          <w:rFonts w:ascii="Times New Roman" w:hAnsi="Times New Roman" w:cs="Times New Roman"/>
          <w:lang w:val="it-IT"/>
        </w:rPr>
        <w:lastRenderedPageBreak/>
        <w:t xml:space="preserve">mano, ò con </w:t>
      </w:r>
      <w:r>
        <w:rPr>
          <w:rFonts w:ascii="Times New Roman" w:hAnsi="Times New Roman" w:cs="Times New Roman"/>
          <w:lang w:val="it-IT"/>
        </w:rPr>
        <w:t>l</w:t>
      </w:r>
      <w:r w:rsidR="00B36B0A" w:rsidRPr="00BD5A78">
        <w:rPr>
          <w:rFonts w:ascii="Times New Roman" w:hAnsi="Times New Roman" w:cs="Times New Roman"/>
          <w:lang w:val="it-IT"/>
        </w:rPr>
        <w:t>in</w:t>
      </w:r>
      <w:r>
        <w:rPr>
          <w:rFonts w:ascii="Times New Roman" w:hAnsi="Times New Roman" w:cs="Times New Roman"/>
          <w:lang w:val="it-IT"/>
        </w:rPr>
        <w:t>gua. Come fù Catone il grande. ilquale riputaua coloro, che offendeu</w:t>
      </w:r>
      <w:r w:rsidR="00B36B0A" w:rsidRPr="00BD5A78">
        <w:rPr>
          <w:rFonts w:ascii="Times New Roman" w:hAnsi="Times New Roman" w:cs="Times New Roman"/>
          <w:lang w:val="it-IT"/>
        </w:rPr>
        <w:t>ano la moglie piggiori di quelli,</w:t>
      </w:r>
    </w:p>
    <w:p w14:paraId="69B866BB"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624A0DD7" w14:textId="77777777" w:rsidR="00385267" w:rsidRPr="00E85C12" w:rsidRDefault="00B36B0A" w:rsidP="00E943A9">
      <w:pPr>
        <w:pStyle w:val="Body"/>
        <w:spacing w:after="120" w:line="360" w:lineRule="auto"/>
        <w:jc w:val="both"/>
        <w:rPr>
          <w:rFonts w:ascii="Times New Roman" w:hAnsi="Times New Roman" w:cs="Times New Roman"/>
          <w:lang w:val="it-IT"/>
        </w:rPr>
      </w:pPr>
      <w:r w:rsidRPr="00E85C12">
        <w:rPr>
          <w:rFonts w:ascii="Times New Roman" w:hAnsi="Times New Roman" w:cs="Times New Roman"/>
          <w:lang w:val="it-IT"/>
        </w:rPr>
        <w:t>P.36</w:t>
      </w:r>
    </w:p>
    <w:p w14:paraId="4E01DF40" w14:textId="77777777" w:rsidR="00385267" w:rsidRPr="00E85C12" w:rsidRDefault="00385267" w:rsidP="00E943A9">
      <w:pPr>
        <w:pStyle w:val="Body"/>
        <w:spacing w:after="120" w:line="360" w:lineRule="auto"/>
        <w:jc w:val="both"/>
        <w:rPr>
          <w:rFonts w:ascii="Times New Roman" w:hAnsi="Times New Roman" w:cs="Times New Roman"/>
          <w:lang w:val="it-IT"/>
        </w:rPr>
      </w:pPr>
    </w:p>
    <w:p w14:paraId="38DE748A" w14:textId="3A60F485" w:rsidR="00385267" w:rsidRPr="00BD5A78" w:rsidRDefault="00061231" w:rsidP="00E943A9">
      <w:pPr>
        <w:pStyle w:val="Body"/>
        <w:spacing w:after="120" w:line="360" w:lineRule="auto"/>
        <w:jc w:val="both"/>
        <w:rPr>
          <w:rFonts w:ascii="Times New Roman" w:hAnsi="Times New Roman" w:cs="Times New Roman"/>
          <w:lang w:val="es-ES"/>
        </w:rPr>
      </w:pPr>
      <w:r>
        <w:rPr>
          <w:rFonts w:ascii="Times New Roman" w:hAnsi="Times New Roman" w:cs="Times New Roman"/>
          <w:lang w:val="it-IT"/>
        </w:rPr>
        <w:t>che hau</w:t>
      </w:r>
      <w:r w:rsidR="00B36B0A" w:rsidRPr="00BD5A78">
        <w:rPr>
          <w:rFonts w:ascii="Times New Roman" w:hAnsi="Times New Roman" w:cs="Times New Roman"/>
          <w:lang w:val="it-IT"/>
        </w:rPr>
        <w:t>esser rubbato nel t</w:t>
      </w:r>
      <w:r>
        <w:rPr>
          <w:rFonts w:ascii="Times New Roman" w:hAnsi="Times New Roman" w:cs="Times New Roman"/>
          <w:lang w:val="it-IT"/>
        </w:rPr>
        <w:t>empio, et offeso li Dei. Riputau</w:t>
      </w:r>
      <w:r w:rsidR="00B36B0A" w:rsidRPr="00BD5A78">
        <w:rPr>
          <w:rFonts w:ascii="Times New Roman" w:hAnsi="Times New Roman" w:cs="Times New Roman"/>
          <w:lang w:val="it-IT"/>
        </w:rPr>
        <w:t xml:space="preserve">a degno di assai maggior lode </w:t>
      </w:r>
      <w:r>
        <w:rPr>
          <w:rFonts w:ascii="Times New Roman" w:hAnsi="Times New Roman" w:cs="Times New Roman"/>
          <w:lang w:val="it-IT"/>
        </w:rPr>
        <w:t>colui, che si portau</w:t>
      </w:r>
      <w:r w:rsidR="00B36B0A" w:rsidRPr="00BD5A78">
        <w:rPr>
          <w:rFonts w:ascii="Times New Roman" w:hAnsi="Times New Roman" w:cs="Times New Roman"/>
          <w:lang w:val="it-IT"/>
        </w:rPr>
        <w:t>a da buon marito,</w:t>
      </w:r>
      <w:r>
        <w:rPr>
          <w:rFonts w:ascii="Times New Roman" w:hAnsi="Times New Roman" w:cs="Times New Roman"/>
          <w:lang w:val="it-IT"/>
        </w:rPr>
        <w:t xml:space="preserve"> che chi era grande in Senato. q</w:t>
      </w:r>
      <w:r w:rsidR="00B36B0A" w:rsidRPr="00BD5A78">
        <w:rPr>
          <w:rFonts w:ascii="Times New Roman" w:hAnsi="Times New Roman" w:cs="Times New Roman"/>
          <w:lang w:val="it-IT"/>
        </w:rPr>
        <w:t>uesto racconta P</w:t>
      </w:r>
      <w:r>
        <w:rPr>
          <w:rFonts w:ascii="Times New Roman" w:hAnsi="Times New Roman" w:cs="Times New Roman"/>
          <w:lang w:val="it-IT"/>
        </w:rPr>
        <w:t>lutarco nella sua vita. Conosceu</w:t>
      </w:r>
      <w:r w:rsidR="00B36B0A" w:rsidRPr="00BD5A78">
        <w:rPr>
          <w:rFonts w:ascii="Times New Roman" w:hAnsi="Times New Roman" w:cs="Times New Roman"/>
          <w:lang w:val="it-IT"/>
        </w:rPr>
        <w:t>a adunque egli, che l</w:t>
      </w:r>
      <w:r w:rsidR="00B36B0A" w:rsidRPr="0031736D">
        <w:rPr>
          <w:rFonts w:ascii="Times New Roman" w:hAnsi="Times New Roman" w:cs="Times New Roman"/>
          <w:lang w:val="it-IT"/>
        </w:rPr>
        <w:t>’</w:t>
      </w:r>
      <w:r>
        <w:rPr>
          <w:rFonts w:ascii="Times New Roman" w:hAnsi="Times New Roman" w:cs="Times New Roman"/>
          <w:lang w:val="it-IT"/>
        </w:rPr>
        <w:t>huomo deu</w:t>
      </w:r>
      <w:r w:rsidR="00B36B0A" w:rsidRPr="00BD5A78">
        <w:rPr>
          <w:rFonts w:ascii="Times New Roman" w:hAnsi="Times New Roman" w:cs="Times New Roman"/>
          <w:lang w:val="it-IT"/>
        </w:rPr>
        <w:t>e amar la donna piu della sua vita, et tenerla per la sua nobilt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fra </w:t>
      </w:r>
      <w:r>
        <w:rPr>
          <w:rFonts w:ascii="Times New Roman" w:hAnsi="Times New Roman" w:cs="Times New Roman"/>
          <w:lang w:val="it-IT"/>
        </w:rPr>
        <w:t>le cose piu care, et honorate. e</w:t>
      </w:r>
      <w:r w:rsidR="00B36B0A" w:rsidRPr="00BD5A78">
        <w:rPr>
          <w:rFonts w:ascii="Times New Roman" w:hAnsi="Times New Roman" w:cs="Times New Roman"/>
          <w:lang w:val="it-IT"/>
        </w:rPr>
        <w:t>t questo dimostra etiandio Orsatto Giustiniano Senator Veneto in un suo sonetto, ch</w:t>
      </w:r>
      <w:r w:rsidR="00B36B0A" w:rsidRPr="0031736D">
        <w:rPr>
          <w:rFonts w:ascii="Times New Roman" w:hAnsi="Times New Roman" w:cs="Times New Roman"/>
          <w:lang w:val="it-IT"/>
        </w:rPr>
        <w:t>’</w:t>
      </w:r>
      <w:r w:rsidR="00B36B0A" w:rsidRPr="00BD5A78">
        <w:rPr>
          <w:rFonts w:ascii="Times New Roman" w:hAnsi="Times New Roman" w:cs="Times New Roman"/>
          <w:lang w:val="it-IT"/>
        </w:rPr>
        <w:t xml:space="preserve">egli compose in lode della sua fidissima, castissima, et meritamente da lui amata consorte. Il quale è </w:t>
      </w:r>
      <w:commentRangeStart w:id="9"/>
      <w:r w:rsidR="00B36B0A" w:rsidRPr="00BD5A78">
        <w:rPr>
          <w:rFonts w:ascii="Times New Roman" w:hAnsi="Times New Roman" w:cs="Times New Roman"/>
          <w:lang w:val="it-IT"/>
        </w:rPr>
        <w:t>questo</w:t>
      </w:r>
      <w:commentRangeEnd w:id="9"/>
      <w:r>
        <w:rPr>
          <w:rStyle w:val="Marquedecommentaire"/>
          <w:rFonts w:ascii="Times New Roman" w:eastAsia="Arial Unicode MS" w:hAnsi="Times New Roman" w:cs="Times New Roman"/>
          <w:color w:val="auto"/>
          <w:lang w:val="en-US"/>
        </w:rPr>
        <w:commentReference w:id="9"/>
      </w:r>
      <w:r w:rsidR="00B36B0A" w:rsidRPr="00BD5A78">
        <w:rPr>
          <w:rFonts w:ascii="Times New Roman" w:hAnsi="Times New Roman" w:cs="Times New Roman"/>
          <w:lang w:val="it-IT"/>
        </w:rPr>
        <w:t>.</w:t>
      </w:r>
    </w:p>
    <w:p w14:paraId="4929A740"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Ben ha di ferro il petto, 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l cor di sasso.</w:t>
      </w:r>
    </w:p>
    <w:p w14:paraId="5E022946"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Chi può lontan da fida sposa,  cara</w:t>
      </w:r>
    </w:p>
    <w:p w14:paraId="13F65945"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Menar vita giamai tranquilla, e chiara;</w:t>
      </w:r>
    </w:p>
    <w:p w14:paraId="6CCB62B0" w14:textId="3D673E3A"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O senz</w:t>
      </w:r>
      <w:r w:rsidRPr="00BD5A78">
        <w:rPr>
          <w:rStyle w:val="Numrodepage"/>
          <w:rFonts w:ascii="Times New Roman" w:hAnsi="Times New Roman" w:cs="Times New Roman"/>
          <w:i/>
          <w:iCs/>
          <w:lang w:val="es-ES"/>
        </w:rPr>
        <w:t>’</w:t>
      </w:r>
      <w:r w:rsidR="008E5286">
        <w:rPr>
          <w:rStyle w:val="Numrodepage"/>
          <w:rFonts w:ascii="Times New Roman" w:hAnsi="Times New Roman" w:cs="Times New Roman"/>
          <w:i/>
          <w:iCs/>
          <w:lang w:val="pt-PT"/>
        </w:rPr>
        <w:t>alto dolor pur mou</w:t>
      </w:r>
      <w:r w:rsidRPr="00BD5A78">
        <w:rPr>
          <w:rStyle w:val="Numrodepage"/>
          <w:rFonts w:ascii="Times New Roman" w:hAnsi="Times New Roman" w:cs="Times New Roman"/>
          <w:i/>
          <w:iCs/>
          <w:lang w:val="pt-PT"/>
        </w:rPr>
        <w:t>er passo.</w:t>
      </w:r>
    </w:p>
    <w:p w14:paraId="5195E3BC" w14:textId="52049277" w:rsidR="00385267" w:rsidRPr="00BD5A78" w:rsidRDefault="008E5286"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Prou</w:t>
      </w:r>
      <w:r w:rsidR="00B36B0A" w:rsidRPr="00BD5A78">
        <w:rPr>
          <w:rStyle w:val="Numrodepage"/>
          <w:rFonts w:ascii="Times New Roman" w:hAnsi="Times New Roman" w:cs="Times New Roman"/>
          <w:i/>
          <w:iCs/>
          <w:lang w:val="it-IT"/>
        </w:rPr>
        <w:t>olo in me, che mentre hor l</w:t>
      </w:r>
      <w:r w:rsidR="00B36B0A" w:rsidRPr="00BD5A78">
        <w:rPr>
          <w:rStyle w:val="Numrodepage"/>
          <w:rFonts w:ascii="Times New Roman" w:hAnsi="Times New Roman" w:cs="Times New Roman"/>
          <w:i/>
          <w:iCs/>
          <w:lang w:val="es-ES"/>
        </w:rPr>
        <w:t>’</w:t>
      </w:r>
      <w:r w:rsidR="00B36B0A" w:rsidRPr="00BD5A78">
        <w:rPr>
          <w:rStyle w:val="Numrodepage"/>
          <w:rFonts w:ascii="Times New Roman" w:hAnsi="Times New Roman" w:cs="Times New Roman"/>
          <w:i/>
          <w:iCs/>
          <w:lang w:val="it-IT"/>
        </w:rPr>
        <w:t>hore passo</w:t>
      </w:r>
    </w:p>
    <w:p w14:paraId="7E4E8F6A" w14:textId="77777777"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Lungi da tè mia speme, unica, e rara,</w:t>
      </w:r>
    </w:p>
    <w:p w14:paraId="26E0D9D5" w14:textId="3A752C56" w:rsidR="00385267" w:rsidRPr="00BD5A78" w:rsidRDefault="008E5286" w:rsidP="00E943A9">
      <w:pPr>
        <w:pStyle w:val="Body"/>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Pace non trou</w:t>
      </w:r>
      <w:r w:rsidR="00B36B0A" w:rsidRPr="00BD5A78">
        <w:rPr>
          <w:rStyle w:val="Numrodepage"/>
          <w:rFonts w:ascii="Times New Roman" w:hAnsi="Times New Roman" w:cs="Times New Roman"/>
          <w:i/>
          <w:iCs/>
          <w:lang w:val="it-IT"/>
        </w:rPr>
        <w:t>o: e m’è la vita amara,</w:t>
      </w:r>
    </w:p>
    <w:p w14:paraId="1B1191D4" w14:textId="4740335A" w:rsidR="00385267" w:rsidRPr="00BD5A78"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
        </w:rPr>
        <w:tab/>
        <w:t>D’</w:t>
      </w:r>
      <w:r w:rsidRPr="00BD5A78">
        <w:rPr>
          <w:rStyle w:val="Numrodepage"/>
          <w:rFonts w:ascii="Times New Roman" w:hAnsi="Times New Roman" w:cs="Times New Roman"/>
          <w:i/>
          <w:iCs/>
          <w:lang w:val="it-IT"/>
        </w:rPr>
        <w:t>ogni ben rimanendo igniu</w:t>
      </w:r>
      <w:r w:rsidR="008E5286">
        <w:rPr>
          <w:rStyle w:val="Numrodepage"/>
          <w:rFonts w:ascii="Times New Roman" w:hAnsi="Times New Roman" w:cs="Times New Roman"/>
          <w:i/>
          <w:iCs/>
          <w:lang w:val="it-IT"/>
        </w:rPr>
        <w:t>do, a casso</w:t>
      </w:r>
      <w:r w:rsidRPr="00BD5A78">
        <w:rPr>
          <w:rStyle w:val="Numrodepage"/>
          <w:rFonts w:ascii="Times New Roman" w:hAnsi="Times New Roman" w:cs="Times New Roman"/>
          <w:i/>
          <w:iCs/>
          <w:lang w:val="it-IT"/>
        </w:rPr>
        <w:t>.</w:t>
      </w:r>
    </w:p>
    <w:p w14:paraId="0C143681" w14:textId="77777777" w:rsidR="00385267" w:rsidRPr="00BD5A78" w:rsidRDefault="00385267" w:rsidP="00E943A9">
      <w:pPr>
        <w:pStyle w:val="Body"/>
        <w:spacing w:after="120" w:line="360" w:lineRule="auto"/>
        <w:jc w:val="both"/>
        <w:rPr>
          <w:rFonts w:ascii="Times New Roman" w:hAnsi="Times New Roman" w:cs="Times New Roman"/>
          <w:i/>
          <w:iCs/>
          <w:lang w:val="es-ES"/>
        </w:rPr>
      </w:pPr>
    </w:p>
    <w:p w14:paraId="7E7BA716" w14:textId="77777777" w:rsidR="00385267" w:rsidRPr="00BD5A78" w:rsidRDefault="00B36B0A" w:rsidP="00BF4BF7">
      <w:pPr>
        <w:pStyle w:val="Body"/>
        <w:spacing w:after="120" w:line="360" w:lineRule="auto"/>
        <w:ind w:firstLine="426"/>
        <w:jc w:val="both"/>
        <w:rPr>
          <w:rFonts w:ascii="Times New Roman" w:hAnsi="Times New Roman" w:cs="Times New Roman"/>
          <w:lang w:val="es-ES"/>
        </w:rPr>
      </w:pPr>
      <w:r w:rsidRPr="00BD5A78">
        <w:rPr>
          <w:rFonts w:ascii="Times New Roman" w:hAnsi="Times New Roman" w:cs="Times New Roman"/>
          <w:lang w:val="it-IT"/>
        </w:rPr>
        <w:t>Et in un altro sonetto mostrò</w:t>
      </w:r>
      <w:r w:rsidRPr="00BD5A78">
        <w:rPr>
          <w:rFonts w:ascii="Times New Roman" w:hAnsi="Times New Roman" w:cs="Times New Roman"/>
          <w:lang w:val="es-ES_tradnl"/>
        </w:rPr>
        <w:t xml:space="preserve">, come ella </w:t>
      </w:r>
      <w:r w:rsidRPr="00BD5A78">
        <w:rPr>
          <w:rFonts w:ascii="Times New Roman" w:hAnsi="Times New Roman" w:cs="Times New Roman"/>
          <w:lang w:val="it-IT"/>
        </w:rPr>
        <w:t>è un tranquillo porto nelle sue fortune dicendo.</w:t>
      </w:r>
    </w:p>
    <w:p w14:paraId="68C5E7FB" w14:textId="77777777" w:rsidR="00385267" w:rsidRPr="00BD5A78" w:rsidRDefault="00385267" w:rsidP="00E943A9">
      <w:pPr>
        <w:pStyle w:val="Body"/>
        <w:spacing w:after="120" w:line="360" w:lineRule="auto"/>
        <w:jc w:val="both"/>
        <w:rPr>
          <w:rFonts w:ascii="Times New Roman" w:hAnsi="Times New Roman" w:cs="Times New Roman"/>
          <w:lang w:val="es-ES"/>
        </w:rPr>
      </w:pPr>
    </w:p>
    <w:p w14:paraId="0B618518" w14:textId="77777777" w:rsidR="00385267" w:rsidRPr="00E85C12" w:rsidRDefault="00B36B0A" w:rsidP="00E943A9">
      <w:pPr>
        <w:pStyle w:val="Body"/>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 xml:space="preserve">Benigno il Cielo </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tuoi preghi risponda</w:t>
      </w:r>
    </w:p>
    <w:p w14:paraId="373B9554" w14:textId="00614DD2" w:rsidR="00385267" w:rsidRPr="00BD5A78" w:rsidRDefault="00BF4BF7" w:rsidP="00E943A9">
      <w:pPr>
        <w:pStyle w:val="Body"/>
        <w:spacing w:after="120" w:line="360" w:lineRule="auto"/>
        <w:jc w:val="both"/>
        <w:rPr>
          <w:rStyle w:val="Numrodepage"/>
          <w:rFonts w:ascii="Times New Roman" w:hAnsi="Times New Roman" w:cs="Times New Roman"/>
          <w:i/>
          <w:iCs/>
        </w:rPr>
      </w:pPr>
      <w:r>
        <w:rPr>
          <w:rStyle w:val="Numrodepage"/>
          <w:rFonts w:ascii="Times New Roman" w:hAnsi="Times New Roman" w:cs="Times New Roman"/>
          <w:i/>
          <w:iCs/>
          <w:lang w:val="it-IT"/>
        </w:rPr>
        <w:tab/>
        <w:t>Cara moglie: e in fau</w:t>
      </w:r>
      <w:r w:rsidR="00B36B0A" w:rsidRPr="00BD5A78">
        <w:rPr>
          <w:rStyle w:val="Numrodepage"/>
          <w:rFonts w:ascii="Times New Roman" w:hAnsi="Times New Roman" w:cs="Times New Roman"/>
          <w:i/>
          <w:iCs/>
          <w:lang w:val="it-IT"/>
        </w:rPr>
        <w:t>or ti sien li Dei.</w:t>
      </w:r>
    </w:p>
    <w:p w14:paraId="03DC866B" w14:textId="77777777" w:rsidR="00385267" w:rsidRPr="00940DE7" w:rsidRDefault="00B36B0A" w:rsidP="00E943A9">
      <w:pPr>
        <w:pStyle w:val="Body"/>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Poi che ne le fortune ogn</w:t>
      </w:r>
      <w:r w:rsidRPr="00940DE7">
        <w:rPr>
          <w:rStyle w:val="Numrodepage"/>
          <w:rFonts w:ascii="Times New Roman" w:hAnsi="Times New Roman" w:cs="Times New Roman"/>
          <w:i/>
          <w:iCs/>
          <w:lang w:val="fr-CA"/>
        </w:rPr>
        <w:t>’</w:t>
      </w:r>
      <w:r w:rsidRPr="00BD5A78">
        <w:rPr>
          <w:rStyle w:val="Numrodepage"/>
          <w:rFonts w:ascii="Times New Roman" w:hAnsi="Times New Roman" w:cs="Times New Roman"/>
          <w:i/>
          <w:iCs/>
          <w:lang w:val="pt-PT"/>
        </w:rPr>
        <w:t>hor mi sei</w:t>
      </w:r>
    </w:p>
    <w:p w14:paraId="3E1D749D" w14:textId="77777777" w:rsidR="00385267" w:rsidRPr="00940DE7" w:rsidRDefault="00B36B0A" w:rsidP="00E943A9">
      <w:pPr>
        <w:pStyle w:val="Body"/>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Tranquillo porto, e dolce aura seconda.</w:t>
      </w:r>
    </w:p>
    <w:p w14:paraId="0B0F784A" w14:textId="77777777" w:rsidR="00385267" w:rsidRPr="00940DE7" w:rsidRDefault="00385267" w:rsidP="00E943A9">
      <w:pPr>
        <w:pStyle w:val="Body"/>
        <w:spacing w:after="120" w:line="360" w:lineRule="auto"/>
        <w:jc w:val="both"/>
        <w:rPr>
          <w:rFonts w:ascii="Times New Roman" w:hAnsi="Times New Roman" w:cs="Times New Roman"/>
          <w:i/>
          <w:iCs/>
          <w:lang w:val="es-ES"/>
        </w:rPr>
      </w:pPr>
    </w:p>
    <w:p w14:paraId="6B866CC5" w14:textId="77777777" w:rsidR="00385267" w:rsidRPr="00E85C12" w:rsidRDefault="00B36B0A" w:rsidP="00BF4BF7">
      <w:pPr>
        <w:pStyle w:val="Body"/>
        <w:spacing w:after="120" w:line="360" w:lineRule="auto"/>
        <w:jc w:val="center"/>
        <w:rPr>
          <w:rFonts w:ascii="Times New Roman" w:hAnsi="Times New Roman" w:cs="Times New Roman"/>
          <w:lang w:val="it-IT"/>
        </w:rPr>
      </w:pPr>
      <w:r w:rsidRPr="00BD5A78">
        <w:rPr>
          <w:rFonts w:ascii="Times New Roman" w:hAnsi="Times New Roman" w:cs="Times New Roman"/>
          <w:lang w:val="it-IT"/>
        </w:rPr>
        <w:t>Si che questi tali hanno conosciuto le doti Illustri, et chiare delle donne.</w:t>
      </w:r>
    </w:p>
    <w:p w14:paraId="1F07C31F" w14:textId="1F29759E" w:rsidR="00385267" w:rsidRPr="00E85C12" w:rsidRDefault="00BF4BF7" w:rsidP="00BF4BF7">
      <w:pPr>
        <w:pStyle w:val="Body"/>
        <w:spacing w:after="120" w:line="360" w:lineRule="auto"/>
        <w:jc w:val="center"/>
        <w:rPr>
          <w:rFonts w:ascii="Times New Roman" w:hAnsi="Times New Roman" w:cs="Times New Roman"/>
          <w:lang w:val="it-IT"/>
        </w:rPr>
      </w:pPr>
      <w:r>
        <w:rPr>
          <w:rFonts w:ascii="Times New Roman" w:hAnsi="Times New Roman" w:cs="Times New Roman"/>
          <w:lang w:val="it-IT"/>
        </w:rPr>
        <w:t>Ma bastino questi due per hora;</w:t>
      </w:r>
      <w:r w:rsidR="00B36B0A" w:rsidRPr="00BD5A78">
        <w:rPr>
          <w:rFonts w:ascii="Times New Roman" w:hAnsi="Times New Roman" w:cs="Times New Roman"/>
          <w:lang w:val="it-IT"/>
        </w:rPr>
        <w:t xml:space="preserve"> percioche s</w:t>
      </w:r>
      <w:r w:rsidR="00B36B0A" w:rsidRPr="00E85C12">
        <w:rPr>
          <w:rFonts w:ascii="Times New Roman" w:hAnsi="Times New Roman" w:cs="Times New Roman"/>
          <w:lang w:val="it-IT"/>
        </w:rPr>
        <w:t>’</w:t>
      </w:r>
      <w:r w:rsidR="00B36B0A" w:rsidRPr="00BD5A78">
        <w:rPr>
          <w:rFonts w:ascii="Times New Roman" w:hAnsi="Times New Roman" w:cs="Times New Roman"/>
          <w:lang w:val="it-IT"/>
        </w:rPr>
        <w:t>io volessi raccontare tutti</w:t>
      </w:r>
    </w:p>
    <w:p w14:paraId="07D531FD" w14:textId="77777777" w:rsidR="00385267" w:rsidRPr="00E85C12" w:rsidRDefault="00B36B0A" w:rsidP="00BF4BF7">
      <w:pPr>
        <w:pStyle w:val="Body"/>
        <w:spacing w:after="120" w:line="360" w:lineRule="auto"/>
        <w:jc w:val="center"/>
        <w:rPr>
          <w:rFonts w:ascii="Times New Roman" w:hAnsi="Times New Roman" w:cs="Times New Roman"/>
          <w:lang w:val="it-IT"/>
        </w:rPr>
      </w:pPr>
      <w:r w:rsidRPr="00BD5A78">
        <w:rPr>
          <w:rFonts w:ascii="Times New Roman" w:hAnsi="Times New Roman" w:cs="Times New Roman"/>
          <w:lang w:val="it-IT"/>
        </w:rPr>
        <w:t>quelli, ch</w:t>
      </w:r>
      <w:r w:rsidRPr="00E85C12">
        <w:rPr>
          <w:rFonts w:ascii="Times New Roman" w:hAnsi="Times New Roman" w:cs="Times New Roman"/>
          <w:lang w:val="it-IT"/>
        </w:rPr>
        <w:t>’</w:t>
      </w:r>
      <w:r w:rsidRPr="00BD5A78">
        <w:rPr>
          <w:rFonts w:ascii="Times New Roman" w:hAnsi="Times New Roman" w:cs="Times New Roman"/>
          <w:lang w:val="it-IT"/>
        </w:rPr>
        <w:t xml:space="preserve">hanno lodate quelle (et </w:t>
      </w:r>
      <w:r w:rsidRPr="00E85C12">
        <w:rPr>
          <w:rFonts w:ascii="Times New Roman" w:hAnsi="Times New Roman" w:cs="Times New Roman"/>
          <w:lang w:val="it-IT"/>
        </w:rPr>
        <w:t xml:space="preserve">à </w:t>
      </w:r>
      <w:r w:rsidRPr="00BD5A78">
        <w:rPr>
          <w:rFonts w:ascii="Times New Roman" w:hAnsi="Times New Roman" w:cs="Times New Roman"/>
          <w:lang w:val="it-IT"/>
        </w:rPr>
        <w:t>ragione), lunghissimo tempo io</w:t>
      </w:r>
    </w:p>
    <w:p w14:paraId="18EB7374" w14:textId="77777777" w:rsidR="00385267" w:rsidRPr="00E85C12" w:rsidRDefault="00B36B0A" w:rsidP="00BF4BF7">
      <w:pPr>
        <w:pStyle w:val="Body"/>
        <w:spacing w:after="120" w:line="360" w:lineRule="auto"/>
        <w:jc w:val="center"/>
        <w:rPr>
          <w:rFonts w:ascii="Times New Roman" w:hAnsi="Times New Roman" w:cs="Times New Roman"/>
          <w:lang w:val="it-IT"/>
        </w:rPr>
      </w:pPr>
      <w:r w:rsidRPr="00E85C12">
        <w:rPr>
          <w:rFonts w:ascii="Times New Roman" w:hAnsi="Times New Roman" w:cs="Times New Roman"/>
          <w:lang w:val="it-IT"/>
        </w:rPr>
        <w:t xml:space="preserve">consumerei. Et non descendrei à </w:t>
      </w:r>
      <w:r w:rsidRPr="00BD5A78">
        <w:rPr>
          <w:rFonts w:ascii="Times New Roman" w:hAnsi="Times New Roman" w:cs="Times New Roman"/>
          <w:lang w:val="it-IT"/>
        </w:rPr>
        <w:t>gli essempi, i quali</w:t>
      </w:r>
    </w:p>
    <w:p w14:paraId="1BB8F9FE" w14:textId="3F86F286" w:rsidR="00385267" w:rsidRPr="00BD5A78" w:rsidRDefault="00BF4BF7" w:rsidP="00BF4BF7">
      <w:pPr>
        <w:pStyle w:val="Body"/>
        <w:spacing w:after="120" w:line="360" w:lineRule="auto"/>
        <w:jc w:val="center"/>
        <w:rPr>
          <w:rFonts w:ascii="Times New Roman" w:hAnsi="Times New Roman" w:cs="Times New Roman"/>
          <w:lang w:val="es-ES"/>
        </w:rPr>
      </w:pPr>
      <w:r>
        <w:rPr>
          <w:rFonts w:ascii="Times New Roman" w:hAnsi="Times New Roman" w:cs="Times New Roman"/>
          <w:lang w:val="it-IT"/>
        </w:rPr>
        <w:t>sarrano da me diu</w:t>
      </w:r>
      <w:r w:rsidR="00B36B0A" w:rsidRPr="00BD5A78">
        <w:rPr>
          <w:rFonts w:ascii="Times New Roman" w:hAnsi="Times New Roman" w:cs="Times New Roman"/>
          <w:lang w:val="it-IT"/>
        </w:rPr>
        <w:t>isi in undeci capi più</w:t>
      </w:r>
      <w:r w:rsidR="00B36B0A" w:rsidRPr="00BD5A78">
        <w:rPr>
          <w:rFonts w:ascii="Times New Roman" w:hAnsi="Times New Roman" w:cs="Times New Roman"/>
          <w:lang w:val="es-ES"/>
        </w:rPr>
        <w:t>,</w:t>
      </w:r>
    </w:p>
    <w:p w14:paraId="225B3860" w14:textId="6A0BEC59" w:rsidR="00385267" w:rsidRPr="00E85C12" w:rsidRDefault="00B36B0A" w:rsidP="00BF4BF7">
      <w:pPr>
        <w:pStyle w:val="Body"/>
        <w:spacing w:after="120" w:line="360" w:lineRule="auto"/>
        <w:jc w:val="center"/>
        <w:rPr>
          <w:rFonts w:ascii="Times New Roman" w:hAnsi="Times New Roman" w:cs="Times New Roman"/>
          <w:lang w:val="it-IT"/>
        </w:rPr>
      </w:pPr>
      <w:r w:rsidRPr="00BD5A78">
        <w:rPr>
          <w:rFonts w:ascii="Times New Roman" w:hAnsi="Times New Roman" w:cs="Times New Roman"/>
          <w:lang w:val="it-IT"/>
        </w:rPr>
        <w:t>che sar</w:t>
      </w:r>
      <w:r w:rsidRPr="00E85C12">
        <w:rPr>
          <w:rFonts w:ascii="Times New Roman" w:hAnsi="Times New Roman" w:cs="Times New Roman"/>
          <w:lang w:val="it-IT"/>
        </w:rPr>
        <w:t xml:space="preserve">à </w:t>
      </w:r>
      <w:r w:rsidR="00BF4BF7">
        <w:rPr>
          <w:rFonts w:ascii="Times New Roman" w:hAnsi="Times New Roman" w:cs="Times New Roman"/>
          <w:lang w:val="it-IT"/>
        </w:rPr>
        <w:t>possibile, breu</w:t>
      </w:r>
      <w:r w:rsidRPr="00BD5A78">
        <w:rPr>
          <w:rFonts w:ascii="Times New Roman" w:hAnsi="Times New Roman" w:cs="Times New Roman"/>
          <w:lang w:val="it-IT"/>
        </w:rPr>
        <w:t>i.</w:t>
      </w:r>
    </w:p>
    <w:p w14:paraId="208E9012"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1839CA2C"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C0DC65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77EAE9B"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1FD3060"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ab/>
      </w:r>
    </w:p>
    <w:p w14:paraId="393591F7"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72D8852"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0AD5360"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4B804D7D" w14:textId="77777777" w:rsidR="00BF4BF7" w:rsidRPr="00E85C12" w:rsidRDefault="00BF4BF7" w:rsidP="00BF4BF7">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P.37</w:t>
      </w:r>
    </w:p>
    <w:p w14:paraId="142999CB" w14:textId="77777777" w:rsidR="00BF4BF7" w:rsidRDefault="00BF4BF7" w:rsidP="00E943A9">
      <w:pPr>
        <w:pStyle w:val="Body"/>
        <w:tabs>
          <w:tab w:val="left" w:pos="905"/>
        </w:tabs>
        <w:spacing w:after="120" w:line="360" w:lineRule="auto"/>
        <w:jc w:val="both"/>
        <w:rPr>
          <w:rStyle w:val="Numrodepage"/>
          <w:rFonts w:ascii="Times New Roman" w:hAnsi="Times New Roman" w:cs="Times New Roman"/>
          <w:lang w:val="it-IT"/>
        </w:rPr>
      </w:pPr>
    </w:p>
    <w:p w14:paraId="1464345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Delle donne scientiate, et di molte arti ornate.</w:t>
      </w:r>
    </w:p>
    <w:p w14:paraId="633986E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Cap. Primo.</w:t>
      </w:r>
    </w:p>
    <w:p w14:paraId="66EE950C"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9D8C89F" w14:textId="52D9CAB7" w:rsidR="00385267" w:rsidRPr="00BD5A78" w:rsidRDefault="00BF4BF7"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CR</w:t>
      </w:r>
      <w:r w:rsidR="00B36B0A" w:rsidRPr="00BD5A78">
        <w:rPr>
          <w:rFonts w:ascii="Times New Roman" w:hAnsi="Times New Roman" w:cs="Times New Roman"/>
          <w:lang w:val="it-IT"/>
        </w:rPr>
        <w:t>edono alcuni poco pratichi dell</w:t>
      </w:r>
      <w:r w:rsidR="00B36B0A" w:rsidRPr="00E85C12">
        <w:rPr>
          <w:rFonts w:ascii="Times New Roman" w:hAnsi="Times New Roman" w:cs="Times New Roman"/>
          <w:lang w:val="it-IT"/>
        </w:rPr>
        <w:t>’</w:t>
      </w:r>
      <w:r w:rsidR="00B36B0A" w:rsidRPr="00BD5A78">
        <w:rPr>
          <w:rFonts w:ascii="Times New Roman" w:hAnsi="Times New Roman" w:cs="Times New Roman"/>
          <w:lang w:val="it-IT"/>
        </w:rPr>
        <w:t>Historie, che non ci sieno state, ne ci sieno donne nelle scienze et nell</w:t>
      </w:r>
      <w:r w:rsidR="00B36B0A" w:rsidRPr="00E85C12">
        <w:rPr>
          <w:rFonts w:ascii="Times New Roman" w:hAnsi="Times New Roman" w:cs="Times New Roman"/>
          <w:lang w:val="it-IT"/>
        </w:rPr>
        <w:t>’</w:t>
      </w:r>
      <w:r w:rsidR="00B36B0A" w:rsidRPr="00BD5A78">
        <w:rPr>
          <w:rFonts w:ascii="Times New Roman" w:hAnsi="Times New Roman" w:cs="Times New Roman"/>
          <w:lang w:val="it-IT"/>
        </w:rPr>
        <w:t>arti perite, et dotte. Et questo a</w:t>
      </w:r>
      <w:r>
        <w:rPr>
          <w:rFonts w:ascii="Times New Roman" w:hAnsi="Times New Roman" w:cs="Times New Roman"/>
          <w:lang w:val="it-IT"/>
        </w:rPr>
        <w:t>ppresso loro pare impossibile. n</w:t>
      </w:r>
      <w:r w:rsidR="00B36B0A" w:rsidRPr="00BD5A78">
        <w:rPr>
          <w:rFonts w:ascii="Times New Roman" w:hAnsi="Times New Roman" w:cs="Times New Roman"/>
          <w:lang w:val="it-IT"/>
        </w:rPr>
        <w:t xml:space="preserve">e si possono ciò dare ad intendere anchor che lo veggano et odano tutto </w:t>
      </w:r>
      <w:r>
        <w:rPr>
          <w:rFonts w:ascii="Times New Roman" w:hAnsi="Times New Roman" w:cs="Times New Roman"/>
          <w:lang w:val="it-IT"/>
        </w:rPr>
        <w:t>il giorno, persuadendosi che Giou</w:t>
      </w:r>
      <w:r w:rsidR="00B36B0A" w:rsidRPr="00BD5A78">
        <w:rPr>
          <w:rFonts w:ascii="Times New Roman" w:hAnsi="Times New Roman" w:cs="Times New Roman"/>
          <w:lang w:val="it-IT"/>
        </w:rPr>
        <w:t>e habbia dato l</w:t>
      </w:r>
      <w:r w:rsidR="00B36B0A" w:rsidRPr="00940DE7">
        <w:rPr>
          <w:rFonts w:ascii="Times New Roman" w:hAnsi="Times New Roman" w:cs="Times New Roman"/>
          <w:lang w:val="it-IT"/>
        </w:rPr>
        <w:t>’</w:t>
      </w:r>
      <w:r w:rsidR="00B36B0A" w:rsidRPr="00BD5A78">
        <w:rPr>
          <w:rFonts w:ascii="Times New Roman" w:hAnsi="Times New Roman" w:cs="Times New Roman"/>
          <w:lang w:val="it-IT"/>
        </w:rPr>
        <w:t>ingegno, et l</w:t>
      </w:r>
      <w:r w:rsidR="00B36B0A" w:rsidRPr="00940DE7">
        <w:rPr>
          <w:rFonts w:ascii="Times New Roman" w:hAnsi="Times New Roman" w:cs="Times New Roman"/>
          <w:lang w:val="it-IT"/>
        </w:rPr>
        <w:t>’</w:t>
      </w:r>
      <w:r w:rsidR="00B36B0A" w:rsidRPr="00BD5A78">
        <w:rPr>
          <w:rFonts w:ascii="Times New Roman" w:hAnsi="Times New Roman" w:cs="Times New Roman"/>
          <w:lang w:val="it-IT"/>
        </w:rPr>
        <w:t xml:space="preserve">intelletto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maschi solamente, lasciandone le donne, anc</w:t>
      </w:r>
      <w:r>
        <w:rPr>
          <w:rFonts w:ascii="Times New Roman" w:hAnsi="Times New Roman" w:cs="Times New Roman"/>
          <w:lang w:val="it-IT"/>
        </w:rPr>
        <w:t>orche della medesima spetie priu</w:t>
      </w:r>
      <w:r w:rsidR="00B36B0A" w:rsidRPr="00BD5A78">
        <w:rPr>
          <w:rFonts w:ascii="Times New Roman" w:hAnsi="Times New Roman" w:cs="Times New Roman"/>
          <w:lang w:val="it-IT"/>
        </w:rPr>
        <w:t xml:space="preserve">e. Ma se quelle </w:t>
      </w:r>
      <w:r>
        <w:rPr>
          <w:rFonts w:ascii="Times New Roman" w:hAnsi="Times New Roman" w:cs="Times New Roman"/>
          <w:lang w:val="it-IT"/>
        </w:rPr>
        <w:t>hanno la medesima anima ragioneu</w:t>
      </w:r>
      <w:r w:rsidR="00B36B0A" w:rsidRPr="00BD5A78">
        <w:rPr>
          <w:rFonts w:ascii="Times New Roman" w:hAnsi="Times New Roman" w:cs="Times New Roman"/>
          <w:lang w:val="it-IT"/>
        </w:rPr>
        <w:t>ole, che ha l</w:t>
      </w:r>
      <w:r w:rsidR="00B36B0A" w:rsidRPr="00940DE7">
        <w:rPr>
          <w:rFonts w:ascii="Times New Roman" w:hAnsi="Times New Roman" w:cs="Times New Roman"/>
          <w:lang w:val="it-IT"/>
        </w:rPr>
        <w:t>’</w:t>
      </w:r>
      <w:r w:rsidR="00B36B0A" w:rsidRPr="00BD5A78">
        <w:rPr>
          <w:rFonts w:ascii="Times New Roman" w:hAnsi="Times New Roman" w:cs="Times New Roman"/>
          <w:lang w:val="it-IT"/>
        </w:rPr>
        <w:t>huomo, come di sopra ha mostrato chiaramente, et anco piu nob</w:t>
      </w:r>
      <w:r>
        <w:rPr>
          <w:rFonts w:ascii="Times New Roman" w:hAnsi="Times New Roman" w:cs="Times New Roman"/>
          <w:lang w:val="it-IT"/>
        </w:rPr>
        <w:t>ile: perche anchor piu perfett</w:t>
      </w:r>
      <w:r w:rsidR="00B36B0A" w:rsidRPr="00BD5A78">
        <w:rPr>
          <w:rFonts w:ascii="Times New Roman" w:hAnsi="Times New Roman" w:cs="Times New Roman"/>
          <w:lang w:val="it-IT"/>
        </w:rPr>
        <w:t xml:space="preserve">amente non possono imparare </w:t>
      </w:r>
      <w:r w:rsidR="00B36B0A" w:rsidRPr="00BD5A78">
        <w:rPr>
          <w:rFonts w:ascii="Times New Roman" w:hAnsi="Times New Roman" w:cs="Times New Roman"/>
          <w:lang w:val="it-IT"/>
        </w:rPr>
        <w:lastRenderedPageBreak/>
        <w:t xml:space="preserve">le medesime arti, et scienze, </w:t>
      </w:r>
      <w:r>
        <w:rPr>
          <w:rFonts w:ascii="Times New Roman" w:hAnsi="Times New Roman" w:cs="Times New Roman"/>
          <w:lang w:val="it-IT"/>
        </w:rPr>
        <w:t>le quali imparano gli huomini? a</w:t>
      </w:r>
      <w:r w:rsidR="00B36B0A" w:rsidRPr="00BD5A78">
        <w:rPr>
          <w:rFonts w:ascii="Times New Roman" w:hAnsi="Times New Roman" w:cs="Times New Roman"/>
          <w:lang w:val="it-IT"/>
        </w:rPr>
        <w:t xml:space="preserve">nzi quelle poche, </w:t>
      </w:r>
      <w:r>
        <w:rPr>
          <w:rFonts w:ascii="Times New Roman" w:hAnsi="Times New Roman" w:cs="Times New Roman"/>
          <w:lang w:val="it-IT"/>
        </w:rPr>
        <w:t>che alle dottrine attendono, diu</w:t>
      </w:r>
      <w:r w:rsidR="00B36B0A" w:rsidRPr="00BD5A78">
        <w:rPr>
          <w:rFonts w:ascii="Times New Roman" w:hAnsi="Times New Roman" w:cs="Times New Roman"/>
          <w:lang w:val="it-IT"/>
        </w:rPr>
        <w:t>engono tanto delle scienz</w:t>
      </w:r>
      <w:r>
        <w:rPr>
          <w:rFonts w:ascii="Times New Roman" w:hAnsi="Times New Roman" w:cs="Times New Roman"/>
          <w:lang w:val="it-IT"/>
        </w:rPr>
        <w:t>e ornate, che gli huomini le inu</w:t>
      </w:r>
      <w:r w:rsidR="00B36B0A" w:rsidRPr="00BD5A78">
        <w:rPr>
          <w:rFonts w:ascii="Times New Roman" w:hAnsi="Times New Roman" w:cs="Times New Roman"/>
          <w:lang w:val="it-IT"/>
        </w:rPr>
        <w:t xml:space="preserve">idiano, et le odiano, come sogliono odiare i minori i maggiori; et per non perdere il tempo intorno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quello, che ne</w:t>
      </w:r>
      <w:r w:rsidR="00B36B0A" w:rsidRPr="00940DE7">
        <w:rPr>
          <w:rFonts w:ascii="Times New Roman" w:hAnsi="Times New Roman" w:cs="Times New Roman"/>
          <w:lang w:val="it-IT"/>
        </w:rPr>
        <w:t>’</w:t>
      </w:r>
      <w:r>
        <w:rPr>
          <w:rFonts w:ascii="Times New Roman" w:hAnsi="Times New Roman" w:cs="Times New Roman"/>
          <w:lang w:val="it-IT"/>
        </w:rPr>
        <w:t>capi precedenti ho prou</w:t>
      </w:r>
      <w:r w:rsidR="00B36B0A" w:rsidRPr="00BD5A78">
        <w:rPr>
          <w:rFonts w:ascii="Times New Roman" w:hAnsi="Times New Roman" w:cs="Times New Roman"/>
          <w:lang w:val="it-IT"/>
        </w:rPr>
        <w:t>ato, me ne discenderò à gli essempi, tra quali la prima sar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Amficlea, laquale, Porfirio nella vita di Plo</w:t>
      </w:r>
      <w:r>
        <w:rPr>
          <w:rFonts w:ascii="Times New Roman" w:hAnsi="Times New Roman" w:cs="Times New Roman"/>
          <w:lang w:val="it-IT"/>
        </w:rPr>
        <w:t>tino, fece nella filosofia merauigliosa riuscita. Scriu</w:t>
      </w:r>
      <w:r w:rsidR="00B36B0A" w:rsidRPr="00BD5A78">
        <w:rPr>
          <w:rFonts w:ascii="Times New Roman" w:hAnsi="Times New Roman" w:cs="Times New Roman"/>
          <w:lang w:val="it-IT"/>
        </w:rPr>
        <w:t>e ancho Decearcho, che due potentissime donne abbandonarno le ricchezze per poter meglio seguire la dottrina del dotto Platone. Nicaula Reina di Egitto era dottissima, et per imparare un dubbio d</w:t>
      </w:r>
      <w:r w:rsidR="00B36B0A" w:rsidRPr="00940DE7">
        <w:rPr>
          <w:rFonts w:ascii="Times New Roman" w:hAnsi="Times New Roman" w:cs="Times New Roman"/>
          <w:lang w:val="it-IT"/>
        </w:rPr>
        <w:t>’</w:t>
      </w:r>
      <w:r w:rsidR="00B36B0A" w:rsidRPr="00BD5A78">
        <w:rPr>
          <w:rFonts w:ascii="Times New Roman" w:hAnsi="Times New Roman" w:cs="Times New Roman"/>
          <w:lang w:val="it-IT"/>
        </w:rPr>
        <w:t>alcune cose dif</w:t>
      </w:r>
      <w:r>
        <w:rPr>
          <w:rFonts w:ascii="Times New Roman" w:hAnsi="Times New Roman" w:cs="Times New Roman"/>
          <w:lang w:val="it-IT"/>
        </w:rPr>
        <w:t>ficili, et oscure, andò à ritrou</w:t>
      </w:r>
      <w:r w:rsidR="00B36B0A" w:rsidRPr="00BD5A78">
        <w:rPr>
          <w:rFonts w:ascii="Times New Roman" w:hAnsi="Times New Roman" w:cs="Times New Roman"/>
          <w:lang w:val="it-IT"/>
        </w:rPr>
        <w:t>are il Re Salamone, tanto in lei fù acceso il desio dell</w:t>
      </w:r>
      <w:r w:rsidR="00B36B0A" w:rsidRPr="00940DE7">
        <w:rPr>
          <w:rFonts w:ascii="Times New Roman" w:hAnsi="Times New Roman" w:cs="Times New Roman"/>
          <w:lang w:val="it-IT"/>
        </w:rPr>
        <w:t>’</w:t>
      </w:r>
      <w:r w:rsidR="00B36B0A" w:rsidRPr="00BD5A78">
        <w:rPr>
          <w:rFonts w:ascii="Times New Roman" w:hAnsi="Times New Roman" w:cs="Times New Roman"/>
          <w:lang w:val="it-IT"/>
        </w:rPr>
        <w:t xml:space="preserve">intendere le cose secrete. Batista dignissima moglie del </w:t>
      </w:r>
      <w:r>
        <w:rPr>
          <w:rFonts w:ascii="Times New Roman" w:hAnsi="Times New Roman" w:cs="Times New Roman"/>
          <w:lang w:val="it-IT"/>
        </w:rPr>
        <w:t>‘</w:t>
      </w:r>
      <w:r w:rsidR="00B36B0A" w:rsidRPr="00BD5A78">
        <w:rPr>
          <w:rFonts w:ascii="Times New Roman" w:hAnsi="Times New Roman" w:cs="Times New Roman"/>
          <w:lang w:val="it-IT"/>
        </w:rPr>
        <w:t>Duca d</w:t>
      </w:r>
      <w:r w:rsidR="00B36B0A" w:rsidRPr="00940DE7">
        <w:rPr>
          <w:rFonts w:ascii="Times New Roman" w:hAnsi="Times New Roman" w:cs="Times New Roman"/>
          <w:lang w:val="it-IT"/>
        </w:rPr>
        <w:t>’</w:t>
      </w:r>
      <w:r w:rsidR="00B36B0A" w:rsidRPr="00BD5A78">
        <w:rPr>
          <w:rFonts w:ascii="Times New Roman" w:hAnsi="Times New Roman" w:cs="Times New Roman"/>
          <w:lang w:val="it-IT"/>
        </w:rPr>
        <w:t xml:space="preserve">Urbino fù eccellentissima nel comporre orationi, et Epistole, et andò à </w:t>
      </w:r>
      <w:r w:rsidR="00B36B0A" w:rsidRPr="00E85C12">
        <w:rPr>
          <w:rFonts w:ascii="Times New Roman" w:hAnsi="Times New Roman" w:cs="Times New Roman"/>
          <w:lang w:val="it-IT"/>
        </w:rPr>
        <w:t>Roma, et or</w:t>
      </w:r>
      <w:r w:rsidR="00B36B0A" w:rsidRPr="00BD5A78">
        <w:rPr>
          <w:rFonts w:ascii="Times New Roman" w:hAnsi="Times New Roman" w:cs="Times New Roman"/>
          <w:lang w:val="it-IT"/>
        </w:rPr>
        <w:t>ò alla presenza di Papa Pio Seco</w:t>
      </w:r>
      <w:r>
        <w:rPr>
          <w:rFonts w:ascii="Times New Roman" w:hAnsi="Times New Roman" w:cs="Times New Roman"/>
          <w:lang w:val="it-IT"/>
        </w:rPr>
        <w:t>ndo, non senza stupore, et merau</w:t>
      </w:r>
      <w:r w:rsidR="00B36B0A" w:rsidRPr="00BD5A78">
        <w:rPr>
          <w:rFonts w:ascii="Times New Roman" w:hAnsi="Times New Roman" w:cs="Times New Roman"/>
          <w:lang w:val="it-IT"/>
        </w:rPr>
        <w:t>iglia d</w:t>
      </w:r>
      <w:r w:rsidR="00B36B0A" w:rsidRPr="00940DE7">
        <w:rPr>
          <w:rFonts w:ascii="Times New Roman" w:hAnsi="Times New Roman" w:cs="Times New Roman"/>
          <w:lang w:val="it-IT"/>
        </w:rPr>
        <w:t>’</w:t>
      </w:r>
      <w:r w:rsidR="00B36B0A" w:rsidRPr="00BD5A78">
        <w:rPr>
          <w:rFonts w:ascii="Times New Roman" w:hAnsi="Times New Roman" w:cs="Times New Roman"/>
          <w:lang w:val="it-IT"/>
        </w:rPr>
        <w:t>ogn</w:t>
      </w:r>
      <w:r w:rsidR="00B36B0A" w:rsidRPr="00940DE7">
        <w:rPr>
          <w:rFonts w:ascii="Times New Roman" w:hAnsi="Times New Roman" w:cs="Times New Roman"/>
          <w:lang w:val="it-IT"/>
        </w:rPr>
        <w:t>’</w:t>
      </w:r>
      <w:r w:rsidR="00B36B0A" w:rsidRPr="00BD5A78">
        <w:rPr>
          <w:rFonts w:ascii="Times New Roman" w:hAnsi="Times New Roman" w:cs="Times New Roman"/>
          <w:lang w:val="it-IT"/>
        </w:rPr>
        <w:t>uno, et costei col suo gran giudicio resse con somma lode lo stato molti anni. Ma che diremo di Aspasia? Che fu tanto dotta ne gli studi filosofici, che fù degna maestra di quel gra</w:t>
      </w:r>
      <w:r>
        <w:rPr>
          <w:rFonts w:ascii="Times New Roman" w:hAnsi="Times New Roman" w:cs="Times New Roman"/>
          <w:lang w:val="it-IT"/>
        </w:rPr>
        <w:t>n Pericle, che parlando folgoraua, et tuonau</w:t>
      </w:r>
      <w:r w:rsidR="00B36B0A" w:rsidRPr="00BD5A78">
        <w:rPr>
          <w:rFonts w:ascii="Times New Roman" w:hAnsi="Times New Roman" w:cs="Times New Roman"/>
          <w:lang w:val="it-IT"/>
        </w:rPr>
        <w:t>a. Che di Assiotea? Laqual Apuleio, et Plutarco celebra nel libro del Dogma di Platone. Costei</w:t>
      </w:r>
    </w:p>
    <w:p w14:paraId="3C955EBE" w14:textId="77777777" w:rsidR="00385267" w:rsidRDefault="00385267" w:rsidP="00E943A9">
      <w:pPr>
        <w:pStyle w:val="Body"/>
        <w:tabs>
          <w:tab w:val="left" w:pos="905"/>
        </w:tabs>
        <w:spacing w:after="120" w:line="360" w:lineRule="auto"/>
        <w:jc w:val="both"/>
        <w:rPr>
          <w:rFonts w:ascii="Times New Roman" w:hAnsi="Times New Roman" w:cs="Times New Roman"/>
          <w:lang w:val="es-ES"/>
        </w:rPr>
      </w:pPr>
    </w:p>
    <w:p w14:paraId="2F11BB1F" w14:textId="77777777" w:rsidR="00BF4BF7" w:rsidRDefault="00BF4BF7" w:rsidP="00E943A9">
      <w:pPr>
        <w:pStyle w:val="Body"/>
        <w:tabs>
          <w:tab w:val="left" w:pos="905"/>
        </w:tabs>
        <w:spacing w:after="120" w:line="360" w:lineRule="auto"/>
        <w:jc w:val="both"/>
        <w:rPr>
          <w:rFonts w:ascii="Times New Roman" w:hAnsi="Times New Roman" w:cs="Times New Roman"/>
          <w:lang w:val="es-ES"/>
        </w:rPr>
      </w:pPr>
    </w:p>
    <w:p w14:paraId="56445FA3" w14:textId="77777777" w:rsidR="00BF4BF7" w:rsidRPr="00BD5A78" w:rsidRDefault="00BF4BF7" w:rsidP="00E943A9">
      <w:pPr>
        <w:pStyle w:val="Body"/>
        <w:tabs>
          <w:tab w:val="left" w:pos="905"/>
        </w:tabs>
        <w:spacing w:after="120" w:line="360" w:lineRule="auto"/>
        <w:jc w:val="both"/>
        <w:rPr>
          <w:rFonts w:ascii="Times New Roman" w:hAnsi="Times New Roman" w:cs="Times New Roman"/>
          <w:lang w:val="es-ES"/>
        </w:rPr>
      </w:pPr>
    </w:p>
    <w:p w14:paraId="496076D7"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P.38</w:t>
      </w:r>
    </w:p>
    <w:p w14:paraId="14BBEB7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8447059" w14:textId="6E59060E"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f</w:t>
      </w:r>
      <w:r w:rsidRPr="00BD5A78">
        <w:rPr>
          <w:rFonts w:ascii="Times New Roman" w:hAnsi="Times New Roman" w:cs="Times New Roman"/>
          <w:lang w:val="it-IT"/>
        </w:rPr>
        <w:t>ù discepola di esso Platone, e fece grandissimo profitto ne gli studi della filosofia. Ond</w:t>
      </w:r>
      <w:r w:rsidRPr="00E85C12">
        <w:rPr>
          <w:rFonts w:ascii="Times New Roman" w:hAnsi="Times New Roman" w:cs="Times New Roman"/>
          <w:lang w:val="it-IT"/>
        </w:rPr>
        <w:t>’</w:t>
      </w:r>
      <w:r w:rsidRPr="00BD5A78">
        <w:rPr>
          <w:rFonts w:ascii="Times New Roman" w:hAnsi="Times New Roman" w:cs="Times New Roman"/>
          <w:lang w:val="it-IT"/>
        </w:rPr>
        <w:t>ella è posta fra le d</w:t>
      </w:r>
      <w:r w:rsidR="00420193">
        <w:rPr>
          <w:rFonts w:ascii="Times New Roman" w:hAnsi="Times New Roman" w:cs="Times New Roman"/>
          <w:lang w:val="it-IT"/>
        </w:rPr>
        <w:t>onne Illustri, et segnalate. Dou</w:t>
      </w:r>
      <w:r w:rsidRPr="00BD5A78">
        <w:rPr>
          <w:rFonts w:ascii="Times New Roman" w:hAnsi="Times New Roman" w:cs="Times New Roman"/>
          <w:lang w:val="it-IT"/>
        </w:rPr>
        <w:t>e rimane Cleubolina? Che fù figliuola di uno de</w:t>
      </w:r>
      <w:r w:rsidRPr="00940DE7">
        <w:rPr>
          <w:rFonts w:ascii="Times New Roman" w:hAnsi="Times New Roman" w:cs="Times New Roman"/>
          <w:lang w:val="it-IT"/>
        </w:rPr>
        <w:t xml:space="preserve">’ </w:t>
      </w:r>
      <w:r w:rsidRPr="00BD5A78">
        <w:rPr>
          <w:rFonts w:ascii="Times New Roman" w:hAnsi="Times New Roman" w:cs="Times New Roman"/>
          <w:lang w:val="it-IT"/>
        </w:rPr>
        <w:t>sette sapienti. Della Grecia, che è sommamente lodata da Suida, da Atheneo, et da alcuni altri grandi Autori per le opere belle, ch</w:t>
      </w:r>
      <w:r w:rsidRPr="00940DE7">
        <w:rPr>
          <w:rFonts w:ascii="Times New Roman" w:hAnsi="Times New Roman" w:cs="Times New Roman"/>
          <w:lang w:val="it-IT"/>
        </w:rPr>
        <w:t>’</w:t>
      </w:r>
      <w:r w:rsidR="00420193">
        <w:rPr>
          <w:rFonts w:ascii="Times New Roman" w:hAnsi="Times New Roman" w:cs="Times New Roman"/>
          <w:lang w:val="it-IT"/>
        </w:rPr>
        <w:t>ella lasciò scritte. Doue Barsane? c</w:t>
      </w:r>
      <w:r w:rsidRPr="00BD5A78">
        <w:rPr>
          <w:rFonts w:ascii="Times New Roman" w:hAnsi="Times New Roman" w:cs="Times New Roman"/>
          <w:lang w:val="it-IT"/>
        </w:rPr>
        <w:t xml:space="preserve">he fù moglie di Alessandro Macedone, che compose in lode </w:t>
      </w:r>
      <w:r w:rsidR="00420193">
        <w:rPr>
          <w:rFonts w:ascii="Times New Roman" w:hAnsi="Times New Roman" w:cs="Times New Roman"/>
          <w:lang w:val="it-IT"/>
        </w:rPr>
        <w:t>di Nettuno bellissimi Hinni. Dou</w:t>
      </w:r>
      <w:r w:rsidRPr="00BD5A78">
        <w:rPr>
          <w:rFonts w:ascii="Times New Roman" w:hAnsi="Times New Roman" w:cs="Times New Roman"/>
          <w:lang w:val="it-IT"/>
        </w:rPr>
        <w:t>e Cornelia moglie dell</w:t>
      </w:r>
      <w:r w:rsidRPr="00940DE7">
        <w:rPr>
          <w:rFonts w:ascii="Times New Roman" w:hAnsi="Times New Roman" w:cs="Times New Roman"/>
          <w:lang w:val="it-IT"/>
        </w:rPr>
        <w:t>’</w:t>
      </w:r>
      <w:r w:rsidRPr="00BD5A78">
        <w:rPr>
          <w:rFonts w:ascii="Times New Roman" w:hAnsi="Times New Roman" w:cs="Times New Roman"/>
          <w:lang w:val="it-IT"/>
        </w:rPr>
        <w:t xml:space="preserve">Africano, et madre de Gracchi? Che compose Epistole piene di somma dottrina. Onde Quintiliano </w:t>
      </w:r>
      <w:commentRangeStart w:id="10"/>
      <w:r w:rsidRPr="00BD5A78">
        <w:rPr>
          <w:rFonts w:ascii="Times New Roman" w:hAnsi="Times New Roman" w:cs="Times New Roman"/>
          <w:lang w:val="it-IT"/>
        </w:rPr>
        <w:t>dice</w:t>
      </w:r>
      <w:commentRangeEnd w:id="10"/>
      <w:r w:rsidR="00420193">
        <w:rPr>
          <w:rStyle w:val="Marquedecommentaire"/>
          <w:rFonts w:ascii="Times New Roman" w:eastAsia="Arial Unicode MS" w:hAnsi="Times New Roman" w:cs="Times New Roman"/>
          <w:color w:val="auto"/>
          <w:lang w:val="en-US"/>
        </w:rPr>
        <w:commentReference w:id="10"/>
      </w:r>
      <w:r w:rsidRPr="00BD5A78">
        <w:rPr>
          <w:rFonts w:ascii="Times New Roman" w:hAnsi="Times New Roman" w:cs="Times New Roman"/>
          <w:lang w:val="it-IT"/>
        </w:rPr>
        <w:t xml:space="preserve">. </w:t>
      </w:r>
      <w:r w:rsidRPr="00BD5A78">
        <w:rPr>
          <w:rStyle w:val="Numrodepage"/>
          <w:rFonts w:ascii="Times New Roman" w:hAnsi="Times New Roman" w:cs="Times New Roman"/>
          <w:i/>
          <w:iCs/>
          <w:lang w:val="it-IT"/>
        </w:rPr>
        <w:t>N</w:t>
      </w:r>
      <w:r w:rsidRPr="00BD5A78">
        <w:rPr>
          <w:rStyle w:val="Numrodepage"/>
          <w:rFonts w:ascii="Times New Roman" w:hAnsi="Times New Roman" w:cs="Times New Roman"/>
          <w:i/>
          <w:iCs/>
          <w:lang w:val="pt-PT"/>
        </w:rPr>
        <w:t xml:space="preserve">ã </w:t>
      </w:r>
      <w:r w:rsidRPr="00BD5A78">
        <w:rPr>
          <w:rStyle w:val="Numrodepage"/>
          <w:rFonts w:ascii="Times New Roman" w:hAnsi="Times New Roman" w:cs="Times New Roman"/>
          <w:i/>
          <w:iCs/>
          <w:lang w:val="it-IT"/>
        </w:rPr>
        <w:t>Gracchorum eloquenti</w:t>
      </w:r>
      <w:r w:rsidRPr="00BD5A78">
        <w:rPr>
          <w:rStyle w:val="Numrodepage"/>
          <w:rFonts w:ascii="Times New Roman" w:hAnsi="Times New Roman" w:cs="Times New Roman"/>
          <w:i/>
          <w:iCs/>
          <w:lang w:val="da-DK"/>
        </w:rPr>
        <w:t xml:space="preserve">æ </w:t>
      </w:r>
      <w:r w:rsidRPr="00BD5A78">
        <w:rPr>
          <w:rStyle w:val="Numrodepage"/>
          <w:rFonts w:ascii="Times New Roman" w:hAnsi="Times New Roman" w:cs="Times New Roman"/>
          <w:i/>
          <w:iCs/>
          <w:lang w:val="it-IT"/>
        </w:rPr>
        <w:t xml:space="preserve">(inquit) multum contulisse accepimus Corneliam matrem, cuius doctissimus sermo in posteros quoque est epistolis traditus. </w:t>
      </w:r>
      <w:r w:rsidRPr="00BD5A78">
        <w:rPr>
          <w:rFonts w:ascii="Times New Roman" w:hAnsi="Times New Roman" w:cs="Times New Roman"/>
          <w:lang w:val="it-IT"/>
        </w:rPr>
        <w:t>Leontia giovinetta Greca fù molto chiara nelle filosofiche discipline, et non du</w:t>
      </w:r>
      <w:r w:rsidR="00420193">
        <w:rPr>
          <w:rFonts w:ascii="Times New Roman" w:hAnsi="Times New Roman" w:cs="Times New Roman"/>
          <w:lang w:val="it-IT"/>
        </w:rPr>
        <w:t>bitò con sua gran laude di scriu</w:t>
      </w:r>
      <w:r w:rsidRPr="00BD5A78">
        <w:rPr>
          <w:rFonts w:ascii="Times New Roman" w:hAnsi="Times New Roman" w:cs="Times New Roman"/>
          <w:lang w:val="it-IT"/>
        </w:rPr>
        <w:t>ere contra Theophrasto filosofo lodatissimo. Dottissima fù Dafne figliuola di Tirescial, laqual compose molti libri di</w:t>
      </w:r>
      <w:r w:rsidR="00420193">
        <w:rPr>
          <w:rFonts w:ascii="Times New Roman" w:hAnsi="Times New Roman" w:cs="Times New Roman"/>
          <w:lang w:val="it-IT"/>
        </w:rPr>
        <w:t xml:space="preserve"> poesia, delli cui versi si seru</w:t>
      </w:r>
      <w:r w:rsidRPr="00BD5A78">
        <w:rPr>
          <w:rFonts w:ascii="Times New Roman" w:hAnsi="Times New Roman" w:cs="Times New Roman"/>
          <w:lang w:val="it-IT"/>
        </w:rPr>
        <w:t xml:space="preserve">ì Homero nel suo dotto Poema, come afferma Diodoro Siculo. Damone </w:t>
      </w:r>
      <w:r w:rsidRPr="00BD5A78">
        <w:rPr>
          <w:rFonts w:ascii="Times New Roman" w:hAnsi="Times New Roman" w:cs="Times New Roman"/>
          <w:lang w:val="it-IT"/>
        </w:rPr>
        <w:lastRenderedPageBreak/>
        <w:t>figliuola di Pitagora fece cosi gra</w:t>
      </w:r>
      <w:r w:rsidR="00420193">
        <w:rPr>
          <w:rFonts w:ascii="Times New Roman" w:hAnsi="Times New Roman" w:cs="Times New Roman"/>
          <w:lang w:val="it-IT"/>
        </w:rPr>
        <w:t>n</w:t>
      </w:r>
      <w:r w:rsidRPr="00BD5A78">
        <w:rPr>
          <w:rFonts w:ascii="Times New Roman" w:hAnsi="Times New Roman" w:cs="Times New Roman"/>
          <w:lang w:val="it-IT"/>
        </w:rPr>
        <w:t xml:space="preserve"> frutto nella filosofia, che il suo proprio Padre le dedicò alcuni suoi commentarii, et dopo la morte di lui successe per publico lettore nella schuola. Dottissima etiandio fù Demofila nella poesia, laquale compose alcuni Poemi amorosi, et alcuni altri in lode della casta Diana. Ne merita silentio Femonoe, che fù tanto illustre, et famosa nelle lettere, che meritò che Eusebio Cesariense, Lucano, Statio, Plinio, Strabone, et altri facessero di lei mentione ne</w:t>
      </w:r>
      <w:r w:rsidRPr="00940DE7">
        <w:rPr>
          <w:rFonts w:ascii="Times New Roman" w:hAnsi="Times New Roman" w:cs="Times New Roman"/>
          <w:lang w:val="it-IT"/>
        </w:rPr>
        <w:t xml:space="preserve">’ </w:t>
      </w:r>
      <w:r w:rsidRPr="00BD5A78">
        <w:rPr>
          <w:rFonts w:ascii="Times New Roman" w:hAnsi="Times New Roman" w:cs="Times New Roman"/>
          <w:lang w:val="it-IT"/>
        </w:rPr>
        <w:t xml:space="preserve">libri loro; et Antistene dice, che ella lasciò scritto </w:t>
      </w:r>
      <w:r w:rsidR="00420193">
        <w:rPr>
          <w:rFonts w:ascii="Times New Roman" w:hAnsi="Times New Roman" w:cs="Times New Roman"/>
          <w:lang w:val="it-IT"/>
        </w:rPr>
        <w:t>quel gran detto, come di lui inu</w:t>
      </w:r>
      <w:r w:rsidRPr="00BD5A78">
        <w:rPr>
          <w:rFonts w:ascii="Times New Roman" w:hAnsi="Times New Roman" w:cs="Times New Roman"/>
          <w:lang w:val="it-IT"/>
        </w:rPr>
        <w:t xml:space="preserve">entrice, </w:t>
      </w:r>
      <w:r w:rsidRPr="00BD5A78">
        <w:rPr>
          <w:rStyle w:val="Numrodepage"/>
          <w:rFonts w:ascii="Times New Roman" w:hAnsi="Times New Roman" w:cs="Times New Roman"/>
          <w:i/>
          <w:iCs/>
          <w:lang w:val="it-IT"/>
        </w:rPr>
        <w:t xml:space="preserve">Nosce te </w:t>
      </w:r>
      <w:commentRangeStart w:id="11"/>
      <w:r w:rsidRPr="00BD5A78">
        <w:rPr>
          <w:rStyle w:val="Numrodepage"/>
          <w:rFonts w:ascii="Times New Roman" w:hAnsi="Times New Roman" w:cs="Times New Roman"/>
          <w:i/>
          <w:iCs/>
          <w:lang w:val="it-IT"/>
        </w:rPr>
        <w:t>ipsum</w:t>
      </w:r>
      <w:commentRangeEnd w:id="11"/>
      <w:r w:rsidR="00420193">
        <w:rPr>
          <w:rStyle w:val="Marquedecommentaire"/>
          <w:rFonts w:ascii="Times New Roman" w:eastAsia="Arial Unicode MS" w:hAnsi="Times New Roman" w:cs="Times New Roman"/>
          <w:color w:val="auto"/>
          <w:lang w:val="en-US"/>
        </w:rPr>
        <w:commentReference w:id="11"/>
      </w:r>
      <w:r w:rsidRPr="00BD5A78">
        <w:rPr>
          <w:rStyle w:val="Numrodepage"/>
          <w:rFonts w:ascii="Times New Roman" w:hAnsi="Times New Roman" w:cs="Times New Roman"/>
          <w:i/>
          <w:iCs/>
          <w:lang w:val="it-IT"/>
        </w:rPr>
        <w:t xml:space="preserve">. </w:t>
      </w:r>
      <w:r w:rsidRPr="00BD5A78">
        <w:rPr>
          <w:rFonts w:ascii="Times New Roman" w:hAnsi="Times New Roman" w:cs="Times New Roman"/>
          <w:lang w:val="it-IT"/>
        </w:rPr>
        <w:t>Zenobi</w:t>
      </w:r>
      <w:r w:rsidR="00420193">
        <w:rPr>
          <w:rFonts w:ascii="Times New Roman" w:hAnsi="Times New Roman" w:cs="Times New Roman"/>
          <w:lang w:val="it-IT"/>
        </w:rPr>
        <w:t>a Reina de Palmereni, come scriu</w:t>
      </w:r>
      <w:r w:rsidRPr="00BD5A78">
        <w:rPr>
          <w:rFonts w:ascii="Times New Roman" w:hAnsi="Times New Roman" w:cs="Times New Roman"/>
          <w:lang w:val="it-IT"/>
        </w:rPr>
        <w:t>e Pollio Trebellio fu dottissima in tutte le lingue arde, et ridusse in compendio l</w:t>
      </w:r>
      <w:r w:rsidRPr="00940DE7">
        <w:rPr>
          <w:rFonts w:ascii="Times New Roman" w:hAnsi="Times New Roman" w:cs="Times New Roman"/>
          <w:lang w:val="it-IT"/>
        </w:rPr>
        <w:t>’</w:t>
      </w:r>
      <w:r w:rsidRPr="00BD5A78">
        <w:rPr>
          <w:rFonts w:ascii="Times New Roman" w:hAnsi="Times New Roman" w:cs="Times New Roman"/>
          <w:lang w:val="it-IT"/>
        </w:rPr>
        <w:t>Historie delle cose Alessandrine. Hildega d</w:t>
      </w:r>
      <w:r w:rsidRPr="00940DE7">
        <w:rPr>
          <w:rFonts w:ascii="Times New Roman" w:hAnsi="Times New Roman" w:cs="Times New Roman"/>
          <w:lang w:val="it-IT"/>
        </w:rPr>
        <w:t>’</w:t>
      </w:r>
      <w:r w:rsidRPr="00BD5A78">
        <w:rPr>
          <w:rFonts w:ascii="Times New Roman" w:hAnsi="Times New Roman" w:cs="Times New Roman"/>
          <w:lang w:val="it-IT"/>
        </w:rPr>
        <w:t>Alamagna non iscrisse molto dottamente quattro libri delle cose natura</w:t>
      </w:r>
      <w:r w:rsidR="00420193">
        <w:rPr>
          <w:rFonts w:ascii="Times New Roman" w:hAnsi="Times New Roman" w:cs="Times New Roman"/>
          <w:lang w:val="it-IT"/>
        </w:rPr>
        <w:t>li? Elena Flauia Augusta figliu</w:t>
      </w:r>
      <w:r w:rsidRPr="00BD5A78">
        <w:rPr>
          <w:rFonts w:ascii="Times New Roman" w:hAnsi="Times New Roman" w:cs="Times New Roman"/>
          <w:lang w:val="it-IT"/>
        </w:rPr>
        <w:t>ola di Cielo Re di Bretagna</w:t>
      </w:r>
      <w:r w:rsidR="00420193">
        <w:rPr>
          <w:rFonts w:ascii="Times New Roman" w:hAnsi="Times New Roman" w:cs="Times New Roman"/>
          <w:lang w:val="it-IT"/>
        </w:rPr>
        <w:t xml:space="preserve"> non iscrisse un libro della diuina prou</w:t>
      </w:r>
      <w:r w:rsidRPr="00BD5A78">
        <w:rPr>
          <w:rFonts w:ascii="Times New Roman" w:hAnsi="Times New Roman" w:cs="Times New Roman"/>
          <w:lang w:val="it-IT"/>
        </w:rPr>
        <w:t>identia? Et un</w:t>
      </w:r>
      <w:r w:rsidRPr="00940DE7">
        <w:rPr>
          <w:rFonts w:ascii="Times New Roman" w:hAnsi="Times New Roman" w:cs="Times New Roman"/>
          <w:lang w:val="it-IT"/>
        </w:rPr>
        <w:t>’</w:t>
      </w:r>
      <w:r w:rsidRPr="00BD5A78">
        <w:rPr>
          <w:rFonts w:ascii="Times New Roman" w:hAnsi="Times New Roman" w:cs="Times New Roman"/>
          <w:lang w:val="it-IT"/>
        </w:rPr>
        <w:t>non della immortalit</w:t>
      </w:r>
      <w:r w:rsidRPr="00E85C12">
        <w:rPr>
          <w:rFonts w:ascii="Times New Roman" w:hAnsi="Times New Roman" w:cs="Times New Roman"/>
          <w:lang w:val="it-IT"/>
        </w:rPr>
        <w:t xml:space="preserve">à </w:t>
      </w:r>
      <w:r w:rsidRPr="00BD5A78">
        <w:rPr>
          <w:rFonts w:ascii="Times New Roman" w:hAnsi="Times New Roman" w:cs="Times New Roman"/>
          <w:lang w:val="it-IT"/>
        </w:rPr>
        <w:t>dell</w:t>
      </w:r>
      <w:r w:rsidRPr="00940DE7">
        <w:rPr>
          <w:rFonts w:ascii="Times New Roman" w:hAnsi="Times New Roman" w:cs="Times New Roman"/>
          <w:lang w:val="it-IT"/>
        </w:rPr>
        <w:t>’</w:t>
      </w:r>
      <w:r w:rsidRPr="00BD5A78">
        <w:rPr>
          <w:rFonts w:ascii="Times New Roman" w:hAnsi="Times New Roman" w:cs="Times New Roman"/>
          <w:lang w:val="it-IT"/>
        </w:rPr>
        <w:t>anima, et molti altri, ch</w:t>
      </w:r>
      <w:r w:rsidRPr="00940DE7">
        <w:rPr>
          <w:rFonts w:ascii="Times New Roman" w:hAnsi="Times New Roman" w:cs="Times New Roman"/>
          <w:lang w:val="it-IT"/>
        </w:rPr>
        <w:t>’</w:t>
      </w:r>
      <w:r w:rsidR="00420193">
        <w:rPr>
          <w:rFonts w:ascii="Times New Roman" w:hAnsi="Times New Roman" w:cs="Times New Roman"/>
          <w:lang w:val="it-IT"/>
        </w:rPr>
        <w:t>io per breu</w:t>
      </w:r>
      <w:r w:rsidRPr="00BD5A78">
        <w:rPr>
          <w:rFonts w:ascii="Times New Roman" w:hAnsi="Times New Roman" w:cs="Times New Roman"/>
          <w:lang w:val="it-IT"/>
        </w:rPr>
        <w:t>it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tralasciò? Una nobile Bresciana detta Laura scrisse molte eleganti Epistole </w:t>
      </w:r>
      <w:r w:rsidRPr="00BD5A78">
        <w:rPr>
          <w:rFonts w:ascii="Times New Roman" w:hAnsi="Times New Roman" w:cs="Times New Roman"/>
          <w:lang w:val="es-ES"/>
        </w:rPr>
        <w:t xml:space="preserve">à </w:t>
      </w:r>
      <w:r w:rsidR="00420193">
        <w:rPr>
          <w:rFonts w:ascii="Times New Roman" w:hAnsi="Times New Roman" w:cs="Times New Roman"/>
          <w:lang w:val="it-IT"/>
        </w:rPr>
        <w:t>Frate Geronimo Sauo</w:t>
      </w:r>
      <w:r w:rsidRPr="00BD5A78">
        <w:rPr>
          <w:rFonts w:ascii="Times New Roman" w:hAnsi="Times New Roman" w:cs="Times New Roman"/>
          <w:lang w:val="it-IT"/>
        </w:rPr>
        <w:t xml:space="preserve">narola. Ne voglio che rimagna </w:t>
      </w:r>
      <w:r w:rsidRPr="00940DE7">
        <w:rPr>
          <w:rFonts w:ascii="Times New Roman" w:hAnsi="Times New Roman" w:cs="Times New Roman"/>
          <w:lang w:val="it-IT"/>
        </w:rPr>
        <w:t xml:space="preserve">à </w:t>
      </w:r>
      <w:r w:rsidRPr="00BD5A78">
        <w:rPr>
          <w:rFonts w:ascii="Times New Roman" w:hAnsi="Times New Roman" w:cs="Times New Roman"/>
          <w:lang w:val="it-IT"/>
        </w:rPr>
        <w:t>dietrò Aganice, che Plutarco celebra molto nel libro de</w:t>
      </w:r>
      <w:r w:rsidRPr="00940DE7">
        <w:rPr>
          <w:rFonts w:ascii="Times New Roman" w:hAnsi="Times New Roman" w:cs="Times New Roman"/>
          <w:lang w:val="it-IT"/>
        </w:rPr>
        <w:t xml:space="preserve">’ </w:t>
      </w:r>
      <w:r w:rsidRPr="00BD5A78">
        <w:rPr>
          <w:rFonts w:ascii="Times New Roman" w:hAnsi="Times New Roman" w:cs="Times New Roman"/>
          <w:lang w:val="it-IT"/>
        </w:rPr>
        <w:t>precetti matrimon</w:t>
      </w:r>
      <w:r w:rsidR="00420193">
        <w:rPr>
          <w:rFonts w:ascii="Times New Roman" w:hAnsi="Times New Roman" w:cs="Times New Roman"/>
          <w:lang w:val="it-IT"/>
        </w:rPr>
        <w:t>iali, che haueu</w:t>
      </w:r>
      <w:r w:rsidRPr="00BD5A78">
        <w:rPr>
          <w:rFonts w:ascii="Times New Roman" w:hAnsi="Times New Roman" w:cs="Times New Roman"/>
          <w:lang w:val="it-IT"/>
        </w:rPr>
        <w:t>a singular cognitione della scienza d</w:t>
      </w:r>
      <w:r w:rsidRPr="00940DE7">
        <w:rPr>
          <w:rFonts w:ascii="Times New Roman" w:hAnsi="Times New Roman" w:cs="Times New Roman"/>
          <w:lang w:val="it-IT"/>
        </w:rPr>
        <w:t>’</w:t>
      </w:r>
      <w:r w:rsidR="00420193">
        <w:rPr>
          <w:rFonts w:ascii="Times New Roman" w:hAnsi="Times New Roman" w:cs="Times New Roman"/>
          <w:lang w:val="it-IT"/>
        </w:rPr>
        <w:t>Astronomia. Ma doue rimane Delbora? c</w:t>
      </w:r>
      <w:r w:rsidRPr="00BD5A78">
        <w:rPr>
          <w:rFonts w:ascii="Times New Roman" w:hAnsi="Times New Roman" w:cs="Times New Roman"/>
          <w:lang w:val="it-IT"/>
        </w:rPr>
        <w:t>he hebbe tanta cog</w:t>
      </w:r>
      <w:r w:rsidR="00420193">
        <w:rPr>
          <w:rFonts w:ascii="Times New Roman" w:hAnsi="Times New Roman" w:cs="Times New Roman"/>
          <w:lang w:val="it-IT"/>
        </w:rPr>
        <w:t>nitione delle sacre lettere? Dou</w:t>
      </w:r>
      <w:r w:rsidRPr="00BD5A78">
        <w:rPr>
          <w:rFonts w:ascii="Times New Roman" w:hAnsi="Times New Roman" w:cs="Times New Roman"/>
          <w:lang w:val="it-IT"/>
        </w:rPr>
        <w:t>e</w:t>
      </w:r>
      <w:r w:rsidR="00420193">
        <w:rPr>
          <w:rFonts w:ascii="Times New Roman" w:hAnsi="Times New Roman" w:cs="Times New Roman"/>
          <w:lang w:val="it-IT"/>
        </w:rPr>
        <w:t xml:space="preserve"> Caterina consorte di Enrico </w:t>
      </w:r>
    </w:p>
    <w:p w14:paraId="4496CA71" w14:textId="77777777" w:rsidR="00385267" w:rsidRDefault="00385267" w:rsidP="00E943A9">
      <w:pPr>
        <w:pStyle w:val="Body"/>
        <w:tabs>
          <w:tab w:val="left" w:pos="905"/>
        </w:tabs>
        <w:spacing w:after="120" w:line="360" w:lineRule="auto"/>
        <w:jc w:val="both"/>
        <w:rPr>
          <w:rFonts w:ascii="Times New Roman" w:hAnsi="Times New Roman" w:cs="Times New Roman"/>
          <w:lang w:val="es-ES"/>
        </w:rPr>
      </w:pPr>
    </w:p>
    <w:p w14:paraId="1204C202" w14:textId="77777777" w:rsidR="00420193" w:rsidRDefault="00420193" w:rsidP="00E943A9">
      <w:pPr>
        <w:pStyle w:val="Body"/>
        <w:tabs>
          <w:tab w:val="left" w:pos="905"/>
        </w:tabs>
        <w:spacing w:after="120" w:line="360" w:lineRule="auto"/>
        <w:jc w:val="both"/>
        <w:rPr>
          <w:rFonts w:ascii="Times New Roman" w:hAnsi="Times New Roman" w:cs="Times New Roman"/>
          <w:lang w:val="es-ES"/>
        </w:rPr>
      </w:pPr>
    </w:p>
    <w:p w14:paraId="5B9383CB" w14:textId="77777777" w:rsidR="00420193" w:rsidRPr="00BD5A78" w:rsidRDefault="00420193" w:rsidP="00E943A9">
      <w:pPr>
        <w:pStyle w:val="Body"/>
        <w:tabs>
          <w:tab w:val="left" w:pos="905"/>
        </w:tabs>
        <w:spacing w:after="120" w:line="360" w:lineRule="auto"/>
        <w:jc w:val="both"/>
        <w:rPr>
          <w:rFonts w:ascii="Times New Roman" w:hAnsi="Times New Roman" w:cs="Times New Roman"/>
          <w:lang w:val="es-ES"/>
        </w:rPr>
      </w:pPr>
    </w:p>
    <w:p w14:paraId="67E12F29" w14:textId="5F44A9E3"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w:t>
      </w:r>
      <w:r w:rsidR="00081347">
        <w:rPr>
          <w:rFonts w:ascii="Times New Roman" w:hAnsi="Times New Roman" w:cs="Times New Roman"/>
          <w:lang w:val="es-ES"/>
        </w:rPr>
        <w:t xml:space="preserve"> </w:t>
      </w:r>
      <w:r w:rsidRPr="00BD5A78">
        <w:rPr>
          <w:rFonts w:ascii="Times New Roman" w:hAnsi="Times New Roman" w:cs="Times New Roman"/>
          <w:lang w:val="es-ES"/>
        </w:rPr>
        <w:t>39</w:t>
      </w:r>
    </w:p>
    <w:p w14:paraId="44DB172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41321A9" w14:textId="75FEBB3D" w:rsidR="00385267" w:rsidRPr="003371D7" w:rsidRDefault="00420193"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Ottau</w:t>
      </w:r>
      <w:r w:rsidR="00B36B0A" w:rsidRPr="00BD5A78">
        <w:rPr>
          <w:rFonts w:ascii="Times New Roman" w:hAnsi="Times New Roman" w:cs="Times New Roman"/>
          <w:lang w:val="it-IT"/>
        </w:rPr>
        <w:t>o Re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Inghilterra? Laqual compose un libro di Meditationi sopra i Sa</w:t>
      </w:r>
      <w:r w:rsidR="003371D7">
        <w:rPr>
          <w:rFonts w:ascii="Times New Roman" w:hAnsi="Times New Roman" w:cs="Times New Roman"/>
          <w:lang w:val="it-IT"/>
        </w:rPr>
        <w:t>lmi. Dou</w:t>
      </w:r>
      <w:r w:rsidR="00B36B0A" w:rsidRPr="00BD5A78">
        <w:rPr>
          <w:rFonts w:ascii="Times New Roman" w:hAnsi="Times New Roman" w:cs="Times New Roman"/>
          <w:lang w:val="it-IT"/>
        </w:rPr>
        <w:t>e Anita? Che lasciò scritto nobilissimi poemi, come scrive Tutian</w:t>
      </w:r>
      <w:r w:rsidR="003371D7">
        <w:rPr>
          <w:rFonts w:ascii="Times New Roman" w:hAnsi="Times New Roman" w:cs="Times New Roman"/>
          <w:lang w:val="it-IT"/>
        </w:rPr>
        <w:t>o nel libro contra le genti. Dou</w:t>
      </w:r>
      <w:r w:rsidR="00B36B0A" w:rsidRPr="00BD5A78">
        <w:rPr>
          <w:rFonts w:ascii="Times New Roman" w:hAnsi="Times New Roman" w:cs="Times New Roman"/>
          <w:lang w:val="it-IT"/>
        </w:rPr>
        <w:t>e Aretafila? Che fù moglie di Nicostrato Tiranno di Cirene per cagione della sua eloquenza. Dove Erina Teia? La qual hebbe tanta dolcezza, et maest</w:t>
      </w:r>
      <w:r w:rsidR="00B36B0A" w:rsidRPr="00E85C12">
        <w:rPr>
          <w:rFonts w:ascii="Times New Roman" w:hAnsi="Times New Roman" w:cs="Times New Roman"/>
          <w:lang w:val="it-IT"/>
        </w:rPr>
        <w:t xml:space="preserve">à </w:t>
      </w:r>
      <w:r w:rsidR="00B36B0A" w:rsidRPr="00940DE7">
        <w:rPr>
          <w:rFonts w:ascii="Times New Roman" w:hAnsi="Times New Roman" w:cs="Times New Roman"/>
          <w:lang w:val="it-IT"/>
        </w:rPr>
        <w:t>ne’</w:t>
      </w:r>
      <w:r w:rsidR="00B36B0A" w:rsidRPr="00BD5A78">
        <w:rPr>
          <w:rFonts w:ascii="Times New Roman" w:hAnsi="Times New Roman" w:cs="Times New Roman"/>
          <w:lang w:val="it-IT"/>
        </w:rPr>
        <w:t>suoi versi, che di et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 tredeci anni fù p</w:t>
      </w:r>
      <w:r w:rsidR="003371D7">
        <w:rPr>
          <w:rFonts w:ascii="Times New Roman" w:hAnsi="Times New Roman" w:cs="Times New Roman"/>
          <w:lang w:val="it-IT"/>
        </w:rPr>
        <w:t>ari al grande Homero, come scriu</w:t>
      </w:r>
      <w:r w:rsidR="00B36B0A" w:rsidRPr="00BD5A78">
        <w:rPr>
          <w:rFonts w:ascii="Times New Roman" w:hAnsi="Times New Roman" w:cs="Times New Roman"/>
          <w:lang w:val="it-IT"/>
        </w:rPr>
        <w:t>e Plinio, Stobeo, et Eusebio. Theana fù eccellentissima ne versi Lirici, et u</w:t>
      </w:r>
      <w:r w:rsidR="003371D7">
        <w:rPr>
          <w:rFonts w:ascii="Times New Roman" w:hAnsi="Times New Roman" w:cs="Times New Roman"/>
          <w:lang w:val="it-IT"/>
        </w:rPr>
        <w:t>na altra Theana di Metaponto, ou</w:t>
      </w:r>
      <w:r w:rsidR="00B36B0A" w:rsidRPr="00BD5A78">
        <w:rPr>
          <w:rFonts w:ascii="Times New Roman" w:hAnsi="Times New Roman" w:cs="Times New Roman"/>
          <w:lang w:val="it-IT"/>
        </w:rPr>
        <w:t>ero Cresca scrisse il commentario della virtù della filosofia, et molti</w:t>
      </w:r>
      <w:r w:rsidR="003371D7">
        <w:rPr>
          <w:rFonts w:ascii="Times New Roman" w:hAnsi="Times New Roman" w:cs="Times New Roman"/>
          <w:lang w:val="it-IT"/>
        </w:rPr>
        <w:t xml:space="preserve"> preclari Poemi. Hipat</w:t>
      </w:r>
      <w:r w:rsidR="00B36B0A" w:rsidRPr="00BD5A78">
        <w:rPr>
          <w:rFonts w:ascii="Times New Roman" w:hAnsi="Times New Roman" w:cs="Times New Roman"/>
          <w:lang w:val="it-IT"/>
        </w:rPr>
        <w:t>ia Alessandrina moglie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Hidoro filosofo fece alcuni commentarii di Astronomia. Heptachia figl</w:t>
      </w:r>
      <w:r w:rsidR="003371D7">
        <w:rPr>
          <w:rFonts w:ascii="Times New Roman" w:hAnsi="Times New Roman" w:cs="Times New Roman"/>
          <w:lang w:val="it-IT"/>
        </w:rPr>
        <w:t>iuola di Teone gran Geometra diu</w:t>
      </w:r>
      <w:r w:rsidR="00B36B0A" w:rsidRPr="00BD5A78">
        <w:rPr>
          <w:rFonts w:ascii="Times New Roman" w:hAnsi="Times New Roman" w:cs="Times New Roman"/>
          <w:lang w:val="it-IT"/>
        </w:rPr>
        <w:t xml:space="preserve">ene tanto grande negli studi di filosofia, che successe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Plotino, et </w:t>
      </w:r>
      <w:r w:rsidR="003371D7">
        <w:rPr>
          <w:rFonts w:ascii="Times New Roman" w:hAnsi="Times New Roman" w:cs="Times New Roman"/>
          <w:lang w:val="it-IT"/>
        </w:rPr>
        <w:t>nella istessa scuola, et catedra lesse. Et, come scriue Suida, fù dotta nella scienza</w:t>
      </w:r>
      <w:r w:rsidR="00B36B0A" w:rsidRPr="00BD5A78">
        <w:rPr>
          <w:rFonts w:ascii="Times New Roman" w:hAnsi="Times New Roman" w:cs="Times New Roman"/>
          <w:lang w:val="it-IT"/>
        </w:rPr>
        <w:t xml:space="preserve"> d</w:t>
      </w:r>
      <w:r w:rsidR="00B36B0A" w:rsidRPr="00940DE7">
        <w:rPr>
          <w:rFonts w:ascii="Times New Roman" w:hAnsi="Times New Roman" w:cs="Times New Roman"/>
          <w:lang w:val="fr-CA"/>
        </w:rPr>
        <w:t>’</w:t>
      </w:r>
      <w:r w:rsidR="00B36B0A" w:rsidRPr="00BD5A78">
        <w:rPr>
          <w:rFonts w:ascii="Times New Roman" w:hAnsi="Times New Roman" w:cs="Times New Roman"/>
          <w:lang w:val="it-IT"/>
        </w:rPr>
        <w:t>Astronomia, et fece professione in publico</w:t>
      </w:r>
      <w:r w:rsidR="003371D7">
        <w:rPr>
          <w:rFonts w:ascii="Times New Roman" w:hAnsi="Times New Roman" w:cs="Times New Roman"/>
          <w:lang w:val="it-IT"/>
        </w:rPr>
        <w:t xml:space="preserve"> di molte altre scientie, et haueu</w:t>
      </w:r>
      <w:r w:rsidR="00B36B0A" w:rsidRPr="00BD5A78">
        <w:rPr>
          <w:rFonts w:ascii="Times New Roman" w:hAnsi="Times New Roman" w:cs="Times New Roman"/>
          <w:lang w:val="it-IT"/>
        </w:rPr>
        <w:t xml:space="preserve">a </w:t>
      </w:r>
      <w:r w:rsidR="00B36B0A" w:rsidRPr="00BD5A78">
        <w:rPr>
          <w:rFonts w:ascii="Times New Roman" w:hAnsi="Times New Roman" w:cs="Times New Roman"/>
          <w:lang w:val="it-IT"/>
        </w:rPr>
        <w:lastRenderedPageBreak/>
        <w:t>grandissima quantit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 scolari all</w:t>
      </w:r>
      <w:r w:rsidR="003371D7">
        <w:rPr>
          <w:rFonts w:ascii="Times New Roman" w:hAnsi="Times New Roman" w:cs="Times New Roman"/>
          <w:lang w:val="it-IT"/>
        </w:rPr>
        <w:t>e sue lettioni. Iambe non fu inu</w:t>
      </w:r>
      <w:r w:rsidR="00B36B0A" w:rsidRPr="00BD5A78">
        <w:rPr>
          <w:rFonts w:ascii="Times New Roman" w:hAnsi="Times New Roman" w:cs="Times New Roman"/>
          <w:lang w:val="it-IT"/>
        </w:rPr>
        <w:t>entrice del verso nominato Iambico? D</w:t>
      </w:r>
      <w:r w:rsidR="003371D7">
        <w:rPr>
          <w:rFonts w:ascii="Times New Roman" w:hAnsi="Times New Roman" w:cs="Times New Roman"/>
          <w:lang w:val="it-IT"/>
        </w:rPr>
        <w:t>iotima fù nelle filosofiche dis</w:t>
      </w:r>
      <w:r w:rsidR="00B36B0A" w:rsidRPr="00BD5A78">
        <w:rPr>
          <w:rFonts w:ascii="Times New Roman" w:hAnsi="Times New Roman" w:cs="Times New Roman"/>
          <w:lang w:val="it-IT"/>
        </w:rPr>
        <w:t xml:space="preserve">ipline tante perita, che Socrate non si arrossi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chiamarla maes</w:t>
      </w:r>
      <w:r w:rsidR="003371D7">
        <w:rPr>
          <w:rFonts w:ascii="Times New Roman" w:hAnsi="Times New Roman" w:cs="Times New Roman"/>
          <w:lang w:val="it-IT"/>
        </w:rPr>
        <w:t>tra, et andau</w:t>
      </w:r>
      <w:r w:rsidR="00B36B0A" w:rsidRPr="00BD5A78">
        <w:rPr>
          <w:rFonts w:ascii="Times New Roman" w:hAnsi="Times New Roman" w:cs="Times New Roman"/>
          <w:lang w:val="it-IT"/>
        </w:rPr>
        <w:t>a alle sue dotte lettioni, come dice Platone nel Simp. Laura Veronese figliu</w:t>
      </w:r>
      <w:r w:rsidR="003371D7">
        <w:rPr>
          <w:rFonts w:ascii="Times New Roman" w:hAnsi="Times New Roman" w:cs="Times New Roman"/>
          <w:lang w:val="it-IT"/>
        </w:rPr>
        <w:t>o</w:t>
      </w:r>
      <w:r w:rsidR="00B36B0A" w:rsidRPr="00BD5A78">
        <w:rPr>
          <w:rFonts w:ascii="Times New Roman" w:hAnsi="Times New Roman" w:cs="Times New Roman"/>
          <w:lang w:val="it-IT"/>
        </w:rPr>
        <w:t>la di Nicolò compose cose mirabili, fece versi saphici, scrisse Epistole. Et oration</w:t>
      </w:r>
      <w:r w:rsidR="003371D7">
        <w:rPr>
          <w:rFonts w:ascii="Times New Roman" w:hAnsi="Times New Roman" w:cs="Times New Roman"/>
          <w:lang w:val="it-IT"/>
        </w:rPr>
        <w:t>i in lingua Greca, et Latina. Ou</w:t>
      </w:r>
      <w:r w:rsidR="00B36B0A" w:rsidRPr="00BD5A78">
        <w:rPr>
          <w:rFonts w:ascii="Times New Roman" w:hAnsi="Times New Roman" w:cs="Times New Roman"/>
          <w:lang w:val="it-IT"/>
        </w:rPr>
        <w:t>e rimane la gloria della poesia, cioè Sapho Lesbia, laquale fiorì à tempi di Alceo, et di Stesichore poeti. Costei scrisse xi. libri di lirici, oltre ad altri Epigramic</w:t>
      </w:r>
      <w:r w:rsidR="003371D7">
        <w:rPr>
          <w:rFonts w:ascii="Times New Roman" w:hAnsi="Times New Roman" w:cs="Times New Roman"/>
          <w:lang w:val="it-IT"/>
        </w:rPr>
        <w:t>i, elegie, et i Iambi. Et fu inu</w:t>
      </w:r>
      <w:r w:rsidR="00B36B0A" w:rsidRPr="00BD5A78">
        <w:rPr>
          <w:rFonts w:ascii="Times New Roman" w:hAnsi="Times New Roman" w:cs="Times New Roman"/>
          <w:lang w:val="it-IT"/>
        </w:rPr>
        <w:t xml:space="preserve">entrice del verso Saphico; prendendo il nome da lei, et tanto dolcemente et si copiosamente cantò. Che i Cieli ne presero stupore. Onde si può </w:t>
      </w:r>
      <w:r w:rsidR="00B36B0A" w:rsidRPr="00E85C12">
        <w:rPr>
          <w:rFonts w:ascii="Times New Roman" w:hAnsi="Times New Roman" w:cs="Times New Roman"/>
          <w:lang w:val="it-IT"/>
        </w:rPr>
        <w:t xml:space="preserve">dire à </w:t>
      </w:r>
      <w:r w:rsidR="00B36B0A" w:rsidRPr="00BD5A78">
        <w:rPr>
          <w:rFonts w:ascii="Times New Roman" w:hAnsi="Times New Roman" w:cs="Times New Roman"/>
          <w:lang w:val="it-IT"/>
        </w:rPr>
        <w:t xml:space="preserve">gloria su a quei bellissimi versi delle Meditationi intitolate. </w:t>
      </w:r>
      <w:r w:rsidR="003371D7">
        <w:rPr>
          <w:rStyle w:val="Numrodepage"/>
          <w:rFonts w:ascii="Times New Roman" w:hAnsi="Times New Roman" w:cs="Times New Roman"/>
          <w:i/>
          <w:iCs/>
          <w:lang w:val="it-IT"/>
        </w:rPr>
        <w:t>d</w:t>
      </w:r>
      <w:r w:rsidR="00B36B0A" w:rsidRPr="00BD5A78">
        <w:rPr>
          <w:rStyle w:val="Numrodepage"/>
          <w:rFonts w:ascii="Times New Roman" w:hAnsi="Times New Roman" w:cs="Times New Roman"/>
          <w:i/>
          <w:iCs/>
          <w:lang w:val="it-IT"/>
        </w:rPr>
        <w:t xml:space="preserve">e Christi cruciatibus </w:t>
      </w:r>
      <w:r w:rsidR="00B36B0A" w:rsidRPr="00BD5A78">
        <w:rPr>
          <w:rFonts w:ascii="Times New Roman" w:hAnsi="Times New Roman" w:cs="Times New Roman"/>
          <w:lang w:val="it-IT"/>
        </w:rPr>
        <w:t>di Fabio Paolini Lettor publico della Signoria di Venetia.</w:t>
      </w:r>
    </w:p>
    <w:p w14:paraId="0CFF0D9D" w14:textId="77777777" w:rsidR="00385267" w:rsidRPr="00940DE7" w:rsidRDefault="00385267" w:rsidP="00E943A9">
      <w:pPr>
        <w:pStyle w:val="Body"/>
        <w:tabs>
          <w:tab w:val="left" w:pos="905"/>
        </w:tabs>
        <w:spacing w:after="120" w:line="360" w:lineRule="auto"/>
        <w:jc w:val="both"/>
        <w:rPr>
          <w:rFonts w:ascii="Times New Roman" w:hAnsi="Times New Roman" w:cs="Times New Roman"/>
          <w:lang w:val="it-IT"/>
        </w:rPr>
      </w:pPr>
    </w:p>
    <w:p w14:paraId="2FBA02D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940DE7">
        <w:rPr>
          <w:rFonts w:ascii="Times New Roman" w:hAnsi="Times New Roman" w:cs="Times New Roman"/>
          <w:lang w:val="it-IT"/>
        </w:rPr>
        <w:tab/>
      </w:r>
      <w:r w:rsidRPr="00BD5A78">
        <w:rPr>
          <w:rStyle w:val="Numrodepage"/>
          <w:rFonts w:ascii="Times New Roman" w:hAnsi="Times New Roman" w:cs="Times New Roman"/>
          <w:i/>
          <w:iCs/>
          <w:lang w:val="it-IT"/>
        </w:rPr>
        <w:t xml:space="preserve">Copia Nestorei, cui cedat gloria </w:t>
      </w:r>
      <w:commentRangeStart w:id="12"/>
      <w:r w:rsidRPr="00BD5A78">
        <w:rPr>
          <w:rStyle w:val="Numrodepage"/>
          <w:rFonts w:ascii="Times New Roman" w:hAnsi="Times New Roman" w:cs="Times New Roman"/>
          <w:i/>
          <w:iCs/>
          <w:lang w:val="it-IT"/>
        </w:rPr>
        <w:t>mellis</w:t>
      </w:r>
      <w:commentRangeEnd w:id="12"/>
      <w:r w:rsidR="003371D7">
        <w:rPr>
          <w:rStyle w:val="Marquedecommentaire"/>
          <w:rFonts w:ascii="Times New Roman" w:eastAsia="Arial Unicode MS" w:hAnsi="Times New Roman" w:cs="Times New Roman"/>
          <w:color w:val="auto"/>
          <w:lang w:val="en-US"/>
        </w:rPr>
        <w:commentReference w:id="12"/>
      </w:r>
    </w:p>
    <w:p w14:paraId="0E0CFFC1" w14:textId="7125F172" w:rsidR="00385267" w:rsidRDefault="00B36B0A" w:rsidP="00E943A9">
      <w:pPr>
        <w:pStyle w:val="Body"/>
        <w:tabs>
          <w:tab w:val="left" w:pos="905"/>
        </w:tabs>
        <w:spacing w:after="120" w:line="360" w:lineRule="auto"/>
        <w:jc w:val="both"/>
        <w:rPr>
          <w:rStyle w:val="Numrodepage"/>
          <w:rFonts w:ascii="Times New Roman" w:hAnsi="Times New Roman" w:cs="Times New Roman"/>
          <w:i/>
          <w:iCs/>
          <w:lang w:val="fr-FR"/>
        </w:rPr>
      </w:pPr>
      <w:r w:rsidRPr="00BD5A78">
        <w:rPr>
          <w:rStyle w:val="Numrodepage"/>
          <w:rFonts w:ascii="Times New Roman" w:hAnsi="Times New Roman" w:cs="Times New Roman"/>
          <w:i/>
          <w:iCs/>
          <w:lang w:val="es-ES"/>
        </w:rPr>
        <w:tab/>
      </w:r>
      <w:r w:rsidRPr="00BD5A78">
        <w:rPr>
          <w:rStyle w:val="Numrodepage"/>
          <w:rFonts w:ascii="Times New Roman" w:hAnsi="Times New Roman" w:cs="Times New Roman"/>
          <w:i/>
          <w:iCs/>
          <w:lang w:val="fr-FR"/>
        </w:rPr>
        <w:t xml:space="preserve">Cedat, et ipse pater Linus, concedat, </w:t>
      </w:r>
      <w:r w:rsidR="003371D7">
        <w:rPr>
          <w:rStyle w:val="Numrodepage"/>
          <w:rFonts w:ascii="Times New Roman" w:hAnsi="Times New Roman" w:cs="Times New Roman"/>
          <w:i/>
          <w:iCs/>
          <w:lang w:val="fr-FR"/>
        </w:rPr>
        <w:t>‘</w:t>
      </w:r>
      <w:r w:rsidRPr="00BD5A78">
        <w:rPr>
          <w:rStyle w:val="Numrodepage"/>
          <w:rFonts w:ascii="Times New Roman" w:hAnsi="Times New Roman" w:cs="Times New Roman"/>
          <w:i/>
          <w:iCs/>
          <w:lang w:val="fr-FR"/>
        </w:rPr>
        <w:t>et Orphe us</w:t>
      </w:r>
    </w:p>
    <w:p w14:paraId="5320FD4D" w14:textId="33A24911" w:rsidR="003371D7" w:rsidRPr="00BD5A78" w:rsidRDefault="003371D7" w:rsidP="00E943A9">
      <w:pPr>
        <w:pStyle w:val="Body"/>
        <w:tabs>
          <w:tab w:val="left" w:pos="905"/>
        </w:tabs>
        <w:spacing w:after="120" w:line="360" w:lineRule="auto"/>
        <w:jc w:val="both"/>
        <w:rPr>
          <w:rStyle w:val="Numrodepage"/>
          <w:rFonts w:ascii="Times New Roman" w:hAnsi="Times New Roman" w:cs="Times New Roman"/>
          <w:i/>
          <w:iCs/>
          <w:lang w:val="fr-CA"/>
        </w:rPr>
      </w:pPr>
      <w:r>
        <w:rPr>
          <w:rStyle w:val="Numrodepage"/>
          <w:rFonts w:ascii="Times New Roman" w:hAnsi="Times New Roman" w:cs="Times New Roman"/>
          <w:i/>
          <w:iCs/>
          <w:lang w:val="fr-FR"/>
        </w:rPr>
        <w:tab/>
        <w:t>Et qui Thebanas cantando condidit arces.</w:t>
      </w:r>
    </w:p>
    <w:p w14:paraId="23BC4151" w14:textId="15435502" w:rsidR="00385267" w:rsidRPr="00BD5A78" w:rsidRDefault="003371D7" w:rsidP="00E943A9">
      <w:pPr>
        <w:pStyle w:val="Body"/>
        <w:tabs>
          <w:tab w:val="left" w:pos="905"/>
        </w:tabs>
        <w:spacing w:after="120" w:line="360" w:lineRule="auto"/>
        <w:jc w:val="both"/>
        <w:rPr>
          <w:rStyle w:val="Numrodepage"/>
          <w:rFonts w:ascii="Times New Roman" w:hAnsi="Times New Roman" w:cs="Times New Roman"/>
          <w:i/>
          <w:iCs/>
          <w:lang w:val="fr-CA"/>
        </w:rPr>
      </w:pPr>
      <w:r>
        <w:rPr>
          <w:rStyle w:val="Numrodepage"/>
          <w:rFonts w:ascii="Times New Roman" w:hAnsi="Times New Roman" w:cs="Times New Roman"/>
          <w:i/>
          <w:iCs/>
          <w:lang w:val="fr-CA"/>
        </w:rPr>
        <w:tab/>
        <w:t>Paru</w:t>
      </w:r>
      <w:r w:rsidR="00B36B0A" w:rsidRPr="00BD5A78">
        <w:rPr>
          <w:rStyle w:val="Numrodepage"/>
          <w:rFonts w:ascii="Times New Roman" w:hAnsi="Times New Roman" w:cs="Times New Roman"/>
          <w:i/>
          <w:iCs/>
          <w:lang w:val="fr-CA"/>
        </w:rPr>
        <w:t>a loquor, c</w:t>
      </w:r>
      <w:r w:rsidR="00B36B0A" w:rsidRPr="00BD5A78">
        <w:rPr>
          <w:rStyle w:val="Numrodepage"/>
          <w:rFonts w:ascii="Times New Roman" w:hAnsi="Times New Roman" w:cs="Times New Roman"/>
          <w:i/>
          <w:iCs/>
          <w:lang w:val="fr-FR"/>
        </w:rPr>
        <w:t>œ</w:t>
      </w:r>
      <w:r w:rsidR="00B36B0A" w:rsidRPr="00BD5A78">
        <w:rPr>
          <w:rStyle w:val="Numrodepage"/>
          <w:rFonts w:ascii="Times New Roman" w:hAnsi="Times New Roman" w:cs="Times New Roman"/>
          <w:i/>
          <w:iCs/>
          <w:lang w:val="fr-CA"/>
        </w:rPr>
        <w:t>li hunc, et fidera s</w:t>
      </w:r>
      <w:r w:rsidR="00B36B0A" w:rsidRPr="00BD5A78">
        <w:rPr>
          <w:rStyle w:val="Numrodepage"/>
          <w:rFonts w:ascii="Times New Roman" w:hAnsi="Times New Roman" w:cs="Times New Roman"/>
          <w:i/>
          <w:iCs/>
          <w:lang w:val="da-DK"/>
        </w:rPr>
        <w:t>æ</w:t>
      </w:r>
      <w:r w:rsidR="00B36B0A" w:rsidRPr="00BD5A78">
        <w:rPr>
          <w:rStyle w:val="Numrodepage"/>
          <w:rFonts w:ascii="Times New Roman" w:hAnsi="Times New Roman" w:cs="Times New Roman"/>
          <w:i/>
          <w:iCs/>
          <w:lang w:val="fr-FR"/>
        </w:rPr>
        <w:t>pe loquetem</w:t>
      </w:r>
    </w:p>
    <w:p w14:paraId="08228EB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t>Obstupuere, suum mira dulcedine captus</w:t>
      </w:r>
    </w:p>
    <w:p w14:paraId="30CA484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t>Sol tenuit cursum, tenuerunt Flamina venti,</w:t>
      </w:r>
    </w:p>
    <w:p w14:paraId="5B442D1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t>Nec vaga pr</w:t>
      </w:r>
      <w:r w:rsidRPr="00BD5A78">
        <w:rPr>
          <w:rStyle w:val="Numrodepage"/>
          <w:rFonts w:ascii="Times New Roman" w:hAnsi="Times New Roman" w:cs="Times New Roman"/>
          <w:i/>
          <w:iCs/>
          <w:lang w:val="da-DK"/>
        </w:rPr>
        <w:t>æ</w:t>
      </w:r>
      <w:r w:rsidRPr="00BD5A78">
        <w:rPr>
          <w:rStyle w:val="Numrodepage"/>
          <w:rFonts w:ascii="Times New Roman" w:hAnsi="Times New Roman" w:cs="Times New Roman"/>
          <w:i/>
          <w:iCs/>
          <w:lang w:val="fr-CA"/>
        </w:rPr>
        <w:t>cipites agitarunt flumina cursus.</w:t>
      </w:r>
    </w:p>
    <w:p w14:paraId="61831FB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t>S</w:t>
      </w:r>
      <w:r w:rsidRPr="00BD5A78">
        <w:rPr>
          <w:rStyle w:val="Numrodepage"/>
          <w:rFonts w:ascii="Times New Roman" w:hAnsi="Times New Roman" w:cs="Times New Roman"/>
          <w:i/>
          <w:iCs/>
          <w:lang w:val="da-DK"/>
        </w:rPr>
        <w:t>æ</w:t>
      </w:r>
      <w:r w:rsidRPr="00BD5A78">
        <w:rPr>
          <w:rStyle w:val="Numrodepage"/>
          <w:rFonts w:ascii="Times New Roman" w:hAnsi="Times New Roman" w:cs="Times New Roman"/>
          <w:i/>
          <w:iCs/>
          <w:lang w:val="fr-CA"/>
        </w:rPr>
        <w:t>pius immotis volucris super aere pennis.</w:t>
      </w:r>
    </w:p>
    <w:p w14:paraId="10F3CAD4" w14:textId="01869E55" w:rsidR="00385267" w:rsidRPr="00E85C12" w:rsidRDefault="00B36B0A" w:rsidP="00E943A9">
      <w:pPr>
        <w:pStyle w:val="Body"/>
        <w:tabs>
          <w:tab w:val="left" w:pos="905"/>
        </w:tabs>
        <w:spacing w:after="120" w:line="360" w:lineRule="auto"/>
        <w:jc w:val="both"/>
        <w:rPr>
          <w:rFonts w:ascii="Times New Roman" w:hAnsi="Times New Roman" w:cs="Times New Roman"/>
          <w:i/>
          <w:iCs/>
          <w:lang w:val="es-ES"/>
        </w:rPr>
      </w:pPr>
      <w:r w:rsidRPr="00BD5A78">
        <w:rPr>
          <w:rStyle w:val="Numrodepage"/>
          <w:rFonts w:ascii="Times New Roman" w:hAnsi="Times New Roman" w:cs="Times New Roman"/>
          <w:i/>
          <w:iCs/>
          <w:lang w:val="fr-CA"/>
        </w:rPr>
        <w:tab/>
      </w:r>
      <w:r w:rsidRPr="00BD5A78">
        <w:rPr>
          <w:rStyle w:val="Numrodepage"/>
          <w:rFonts w:ascii="Times New Roman" w:hAnsi="Times New Roman" w:cs="Times New Roman"/>
          <w:i/>
          <w:iCs/>
          <w:lang w:val="es-ES"/>
        </w:rPr>
        <w:t>Substitit,</w:t>
      </w:r>
    </w:p>
    <w:p w14:paraId="73B8EC52"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84F06A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P.40</w:t>
      </w:r>
    </w:p>
    <w:p w14:paraId="2ABF91C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2488053" w14:textId="01DC7CBC" w:rsidR="00385267" w:rsidRPr="00BD5A78" w:rsidRDefault="00D80867"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b/>
      </w:r>
      <w:r w:rsidR="00B36B0A" w:rsidRPr="00BD5A78">
        <w:rPr>
          <w:rFonts w:ascii="Times New Roman" w:hAnsi="Times New Roman" w:cs="Times New Roman"/>
          <w:lang w:val="it-IT"/>
        </w:rPr>
        <w:t xml:space="preserve">Che diremo noi del grande ingegno, et della profonda memoria della Damigella Triultia? Miracolo di natura, laqual recitò, molte volte orationi fatte da lei alla presenza di Pontefici in lingua Latina. Imparò </w:t>
      </w:r>
      <w:r>
        <w:rPr>
          <w:rFonts w:ascii="Times New Roman" w:hAnsi="Times New Roman" w:cs="Times New Roman"/>
          <w:lang w:val="it-IT"/>
        </w:rPr>
        <w:t>lettere Greche, et quando sentiu</w:t>
      </w:r>
      <w:r w:rsidR="00B36B0A" w:rsidRPr="00BD5A78">
        <w:rPr>
          <w:rFonts w:ascii="Times New Roman" w:hAnsi="Times New Roman" w:cs="Times New Roman"/>
          <w:lang w:val="it-IT"/>
        </w:rPr>
        <w:t xml:space="preserve">a recitare una oratione da aluno, </w:t>
      </w:r>
      <w:r>
        <w:rPr>
          <w:rFonts w:ascii="Times New Roman" w:hAnsi="Times New Roman" w:cs="Times New Roman"/>
          <w:lang w:val="it-IT"/>
        </w:rPr>
        <w:t>benche una sola volta, la sappeu</w:t>
      </w:r>
      <w:r w:rsidR="00B36B0A" w:rsidRPr="00BD5A78">
        <w:rPr>
          <w:rFonts w:ascii="Times New Roman" w:hAnsi="Times New Roman" w:cs="Times New Roman"/>
          <w:lang w:val="it-IT"/>
        </w:rPr>
        <w:t xml:space="preserve">a tutta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mente </w:t>
      </w:r>
      <w:r w:rsidR="00B36B0A" w:rsidRPr="00BD5A78">
        <w:rPr>
          <w:rFonts w:ascii="Times New Roman" w:hAnsi="Times New Roman" w:cs="Times New Roman"/>
          <w:lang w:val="es-ES"/>
        </w:rPr>
        <w:t xml:space="preserve">à </w:t>
      </w:r>
      <w:r>
        <w:rPr>
          <w:rFonts w:ascii="Times New Roman" w:hAnsi="Times New Roman" w:cs="Times New Roman"/>
          <w:lang w:val="it-IT"/>
        </w:rPr>
        <w:t>parola, per parola. e</w:t>
      </w:r>
      <w:r w:rsidR="00B36B0A" w:rsidRPr="00BD5A78">
        <w:rPr>
          <w:rFonts w:ascii="Times New Roman" w:hAnsi="Times New Roman" w:cs="Times New Roman"/>
          <w:lang w:val="it-IT"/>
        </w:rPr>
        <w:t>t leggendo una volta, ò due un libro lo sappeva recitar tutto. Margherita sorella del Re</w:t>
      </w:r>
      <w:r>
        <w:rPr>
          <w:rFonts w:ascii="Times New Roman" w:hAnsi="Times New Roman" w:cs="Times New Roman"/>
          <w:lang w:val="it-IT"/>
        </w:rPr>
        <w:t xml:space="preserve"> di Francia moglie del Re di Nau</w:t>
      </w:r>
      <w:r w:rsidR="00B36B0A" w:rsidRPr="00BD5A78">
        <w:rPr>
          <w:rFonts w:ascii="Times New Roman" w:hAnsi="Times New Roman" w:cs="Times New Roman"/>
          <w:lang w:val="it-IT"/>
        </w:rPr>
        <w:t xml:space="preserve">arra fù dottissima nelle sacre </w:t>
      </w:r>
      <w:r w:rsidR="00B36B0A" w:rsidRPr="00BD5A78">
        <w:rPr>
          <w:rFonts w:ascii="Times New Roman" w:hAnsi="Times New Roman" w:cs="Times New Roman"/>
          <w:lang w:val="it-IT"/>
        </w:rPr>
        <w:lastRenderedPageBreak/>
        <w:t>lettere. Marta Proba Reina de Brittani in tutte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arti liberali fù peritissima. Pinthi compose un libro della temperanza delle donne. Polla, Argentaria moglie di Lucano fù eccellentissima nel comporre, versi et finì con somma elegantia versi incominciati dal marito. Temistoclea insegnò molte cose ingegnosissime a P</w:t>
      </w:r>
      <w:r>
        <w:rPr>
          <w:rFonts w:ascii="Times New Roman" w:hAnsi="Times New Roman" w:cs="Times New Roman"/>
          <w:lang w:val="it-IT"/>
        </w:rPr>
        <w:t>itagora suo fratello, come scriu</w:t>
      </w:r>
      <w:r w:rsidR="00B36B0A" w:rsidRPr="00BD5A78">
        <w:rPr>
          <w:rFonts w:ascii="Times New Roman" w:hAnsi="Times New Roman" w:cs="Times New Roman"/>
          <w:lang w:val="it-IT"/>
        </w:rPr>
        <w:t>e A</w:t>
      </w:r>
      <w:r>
        <w:rPr>
          <w:rFonts w:ascii="Times New Roman" w:hAnsi="Times New Roman" w:cs="Times New Roman"/>
          <w:lang w:val="it-IT"/>
        </w:rPr>
        <w:t>ristoxeno. Theselide donna Argiu</w:t>
      </w:r>
      <w:r w:rsidR="00B36B0A" w:rsidRPr="00BD5A78">
        <w:rPr>
          <w:rFonts w:ascii="Times New Roman" w:hAnsi="Times New Roman" w:cs="Times New Roman"/>
          <w:lang w:val="it-IT"/>
        </w:rPr>
        <w:t>a fù molto dotta nella Poesia. Cassandra fedele etiandio dottissima era, disputò publicamente in Padoa, et scisse uno elegante libro dell</w:t>
      </w:r>
      <w:r w:rsidR="00B36B0A" w:rsidRPr="00940DE7">
        <w:rPr>
          <w:rFonts w:ascii="Times New Roman" w:hAnsi="Times New Roman" w:cs="Times New Roman"/>
          <w:lang w:val="it-IT"/>
        </w:rPr>
        <w:t>’</w:t>
      </w:r>
      <w:r>
        <w:rPr>
          <w:rFonts w:ascii="Times New Roman" w:hAnsi="Times New Roman" w:cs="Times New Roman"/>
          <w:lang w:val="it-IT"/>
        </w:rPr>
        <w:t>ordine delle scienze, et faceu</w:t>
      </w:r>
      <w:r w:rsidR="00B36B0A" w:rsidRPr="00BD5A78">
        <w:rPr>
          <w:rFonts w:ascii="Times New Roman" w:hAnsi="Times New Roman" w:cs="Times New Roman"/>
          <w:lang w:val="it-IT"/>
        </w:rPr>
        <w:t>a bellissimi versi Lirici. Degno di gran meraviglia fu il profondo sapere di Lucretia da Este Duchessa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 xml:space="preserve">Urbino nella Filosofia, et nella Poesia. La qual cosa si puo vedere in un sonetto, che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lei fece Giullio </w:t>
      </w:r>
      <w:commentRangeStart w:id="13"/>
      <w:r w:rsidR="00B36B0A" w:rsidRPr="00BD5A78">
        <w:rPr>
          <w:rFonts w:ascii="Times New Roman" w:hAnsi="Times New Roman" w:cs="Times New Roman"/>
          <w:lang w:val="it-IT"/>
        </w:rPr>
        <w:t>Camillo</w:t>
      </w:r>
      <w:commentRangeEnd w:id="13"/>
      <w:r>
        <w:rPr>
          <w:rStyle w:val="Marquedecommentaire"/>
          <w:rFonts w:ascii="Times New Roman" w:eastAsia="Arial Unicode MS" w:hAnsi="Times New Roman" w:cs="Times New Roman"/>
          <w:color w:val="auto"/>
          <w:lang w:val="en-US"/>
        </w:rPr>
        <w:commentReference w:id="13"/>
      </w:r>
      <w:r w:rsidR="00B36B0A" w:rsidRPr="00BD5A78">
        <w:rPr>
          <w:rFonts w:ascii="Times New Roman" w:hAnsi="Times New Roman" w:cs="Times New Roman"/>
          <w:lang w:val="it-IT"/>
        </w:rPr>
        <w:t>.</w:t>
      </w:r>
    </w:p>
    <w:p w14:paraId="026F9B6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EA8F76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Ben voi, voi sola con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eccelsa mente</w:t>
      </w:r>
    </w:p>
    <w:p w14:paraId="0327635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 le cagion passando in ogni cosa,</w:t>
      </w:r>
    </w:p>
    <w:p w14:paraId="1919D672" w14:textId="3AC4C67B" w:rsidR="00385267" w:rsidRPr="00BD5A78" w:rsidRDefault="00D80867"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Leu</w:t>
      </w:r>
      <w:r w:rsidR="00B36B0A" w:rsidRPr="00BD5A78">
        <w:rPr>
          <w:rStyle w:val="Numrodepage"/>
          <w:rFonts w:ascii="Times New Roman" w:hAnsi="Times New Roman" w:cs="Times New Roman"/>
          <w:i/>
          <w:iCs/>
          <w:lang w:val="it-IT"/>
        </w:rPr>
        <w:t>ate a la natura i suoi secreti.</w:t>
      </w:r>
    </w:p>
    <w:p w14:paraId="0F4499DA" w14:textId="29FF389F"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stando Apollo, e l</w:t>
      </w:r>
      <w:r w:rsidR="00D80867">
        <w:rPr>
          <w:rStyle w:val="Numrodepage"/>
          <w:rFonts w:ascii="Times New Roman" w:hAnsi="Times New Roman" w:cs="Times New Roman"/>
          <w:i/>
          <w:iCs/>
          <w:lang w:val="it-IT"/>
        </w:rPr>
        <w:t>e</w:t>
      </w:r>
      <w:r w:rsidRPr="00BD5A78">
        <w:rPr>
          <w:rStyle w:val="Numrodepage"/>
          <w:rFonts w:ascii="Times New Roman" w:hAnsi="Times New Roman" w:cs="Times New Roman"/>
          <w:i/>
          <w:iCs/>
          <w:lang w:val="it-IT"/>
        </w:rPr>
        <w:t xml:space="preserve"> sue muse intente</w:t>
      </w:r>
    </w:p>
    <w:p w14:paraId="55CF00C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Al vostro dotto, stil, gi</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gloriosa</w:t>
      </w:r>
    </w:p>
    <w:p w14:paraId="015DE887" w14:textId="1624DF07" w:rsidR="00385267" w:rsidRPr="00940DE7" w:rsidRDefault="00D80867"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Au</w:t>
      </w:r>
      <w:r w:rsidR="00B36B0A" w:rsidRPr="00BD5A78">
        <w:rPr>
          <w:rStyle w:val="Numrodepage"/>
          <w:rFonts w:ascii="Times New Roman" w:hAnsi="Times New Roman" w:cs="Times New Roman"/>
          <w:i/>
          <w:iCs/>
          <w:lang w:val="it-IT"/>
        </w:rPr>
        <w:t>anzate i Filosofi, e i Poeti.</w:t>
      </w:r>
    </w:p>
    <w:p w14:paraId="0AAE3DCA" w14:textId="77777777" w:rsidR="00385267" w:rsidRPr="00940DE7" w:rsidRDefault="00385267" w:rsidP="00E943A9">
      <w:pPr>
        <w:pStyle w:val="Body"/>
        <w:tabs>
          <w:tab w:val="left" w:pos="905"/>
        </w:tabs>
        <w:spacing w:after="120" w:line="360" w:lineRule="auto"/>
        <w:jc w:val="both"/>
        <w:rPr>
          <w:rFonts w:ascii="Times New Roman" w:hAnsi="Times New Roman" w:cs="Times New Roman"/>
          <w:i/>
          <w:iCs/>
          <w:lang w:val="it-IT"/>
        </w:rPr>
      </w:pPr>
    </w:p>
    <w:p w14:paraId="59853172" w14:textId="63E4926D" w:rsidR="00385267" w:rsidRPr="00E85C12" w:rsidRDefault="00D80867" w:rsidP="00E943A9">
      <w:pPr>
        <w:pStyle w:val="Body"/>
        <w:tabs>
          <w:tab w:val="left" w:pos="905"/>
        </w:tabs>
        <w:spacing w:after="120" w:line="360" w:lineRule="auto"/>
        <w:jc w:val="both"/>
        <w:rPr>
          <w:rFonts w:ascii="Times New Roman" w:hAnsi="Times New Roman" w:cs="Times New Roman"/>
          <w:lang w:val="it-IT"/>
        </w:rPr>
      </w:pPr>
      <w:r w:rsidRPr="00940DE7">
        <w:rPr>
          <w:rFonts w:ascii="Times New Roman" w:hAnsi="Times New Roman" w:cs="Times New Roman"/>
          <w:lang w:val="it-IT"/>
        </w:rPr>
        <w:tab/>
      </w:r>
      <w:r w:rsidR="00B36B0A" w:rsidRPr="00940DE7">
        <w:rPr>
          <w:rFonts w:ascii="Times New Roman" w:hAnsi="Times New Roman" w:cs="Times New Roman"/>
          <w:lang w:val="it-IT"/>
        </w:rPr>
        <w:t>Sosipatra f</w:t>
      </w:r>
      <w:r>
        <w:rPr>
          <w:rFonts w:ascii="Times New Roman" w:hAnsi="Times New Roman" w:cs="Times New Roman"/>
          <w:lang w:val="it-IT"/>
        </w:rPr>
        <w:t>ù indou</w:t>
      </w:r>
      <w:r w:rsidR="00B36B0A" w:rsidRPr="00BD5A78">
        <w:rPr>
          <w:rFonts w:ascii="Times New Roman" w:hAnsi="Times New Roman" w:cs="Times New Roman"/>
          <w:lang w:val="it-IT"/>
        </w:rPr>
        <w:t>ina, et adorna</w:t>
      </w:r>
      <w:r>
        <w:rPr>
          <w:rFonts w:ascii="Times New Roman" w:hAnsi="Times New Roman" w:cs="Times New Roman"/>
          <w:lang w:val="it-IT"/>
        </w:rPr>
        <w:t>ta di molte scienze; onde credeu</w:t>
      </w:r>
      <w:r w:rsidR="00B36B0A" w:rsidRPr="00BD5A78">
        <w:rPr>
          <w:rFonts w:ascii="Times New Roman" w:hAnsi="Times New Roman" w:cs="Times New Roman"/>
          <w:lang w:val="it-IT"/>
        </w:rPr>
        <w:t>ano le genti, che qualche Dio le fosse stato maestro. Passill</w:t>
      </w:r>
      <w:r>
        <w:rPr>
          <w:rFonts w:ascii="Times New Roman" w:hAnsi="Times New Roman" w:cs="Times New Roman"/>
          <w:lang w:val="it-IT"/>
        </w:rPr>
        <w:t>a nel compore Epigrammi molti au</w:t>
      </w:r>
      <w:r w:rsidR="00B36B0A" w:rsidRPr="00BD5A78">
        <w:rPr>
          <w:rFonts w:ascii="Times New Roman" w:hAnsi="Times New Roman" w:cs="Times New Roman"/>
          <w:lang w:val="it-IT"/>
        </w:rPr>
        <w:t>anzò, come testificano molti scrittori, che di lei honoratamente parlarno. Praxila fù Poetessa di Scitione, laquale ne</w:t>
      </w:r>
      <w:r w:rsidR="00B36B0A" w:rsidRPr="00940DE7">
        <w:rPr>
          <w:rFonts w:ascii="Times New Roman" w:hAnsi="Times New Roman" w:cs="Times New Roman"/>
          <w:lang w:val="it-IT"/>
        </w:rPr>
        <w:t xml:space="preserve">’ </w:t>
      </w:r>
      <w:r w:rsidR="00B36B0A" w:rsidRPr="00BD5A78">
        <w:rPr>
          <w:rFonts w:ascii="Times New Roman" w:hAnsi="Times New Roman" w:cs="Times New Roman"/>
          <w:lang w:val="it-IT"/>
        </w:rPr>
        <w:t>suoi versi fa, che sia interogato Adonnio nell</w:t>
      </w:r>
      <w:r w:rsidR="00B36B0A" w:rsidRPr="00940DE7">
        <w:rPr>
          <w:rFonts w:ascii="Times New Roman" w:hAnsi="Times New Roman" w:cs="Times New Roman"/>
          <w:lang w:val="it-IT"/>
        </w:rPr>
        <w:t>’</w:t>
      </w:r>
      <w:r>
        <w:rPr>
          <w:rFonts w:ascii="Times New Roman" w:hAnsi="Times New Roman" w:cs="Times New Roman"/>
          <w:lang w:val="it-IT"/>
        </w:rPr>
        <w:t>inferno quel, che hau</w:t>
      </w:r>
      <w:r w:rsidR="00B36B0A" w:rsidRPr="00BD5A78">
        <w:rPr>
          <w:rFonts w:ascii="Times New Roman" w:hAnsi="Times New Roman" w:cs="Times New Roman"/>
          <w:lang w:val="it-IT"/>
        </w:rPr>
        <w:t xml:space="preserve">ea lasciato al mondo di bello, et di degno, egli </w:t>
      </w:r>
      <w:r>
        <w:rPr>
          <w:rFonts w:ascii="Times New Roman" w:hAnsi="Times New Roman" w:cs="Times New Roman"/>
          <w:lang w:val="it-IT"/>
        </w:rPr>
        <w:t>r</w:t>
      </w:r>
      <w:r w:rsidR="00B36B0A" w:rsidRPr="00BD5A78">
        <w:rPr>
          <w:rFonts w:ascii="Times New Roman" w:hAnsi="Times New Roman" w:cs="Times New Roman"/>
          <w:lang w:val="it-IT"/>
        </w:rPr>
        <w:t>ispose, il sole i cucumeri, et i pomi. Disse il sole, non perche li paresse bello: ma per</w:t>
      </w:r>
      <w:r>
        <w:rPr>
          <w:rFonts w:ascii="Times New Roman" w:hAnsi="Times New Roman" w:cs="Times New Roman"/>
          <w:lang w:val="it-IT"/>
        </w:rPr>
        <w:t>che col suo dolce calore maturiu</w:t>
      </w:r>
      <w:r w:rsidR="00B36B0A" w:rsidRPr="00BD5A78">
        <w:rPr>
          <w:rFonts w:ascii="Times New Roman" w:hAnsi="Times New Roman" w:cs="Times New Roman"/>
          <w:lang w:val="it-IT"/>
        </w:rPr>
        <w:t>a i pomi, et i cucumeri. Corinna Thebana nella Poesia, vinse Pindaro Principe de</w:t>
      </w:r>
      <w:r w:rsidR="00B36B0A" w:rsidRPr="00BD5A78">
        <w:rPr>
          <w:rFonts w:ascii="Times New Roman" w:hAnsi="Times New Roman" w:cs="Times New Roman"/>
          <w:lang w:val="es-ES"/>
        </w:rPr>
        <w:t>’ versi Lirici, et vi f</w:t>
      </w:r>
      <w:r w:rsidR="00B36B0A" w:rsidRPr="00BD5A78">
        <w:rPr>
          <w:rFonts w:ascii="Times New Roman" w:hAnsi="Times New Roman" w:cs="Times New Roman"/>
          <w:lang w:val="it-IT"/>
        </w:rPr>
        <w:t>ù una altra</w:t>
      </w:r>
      <w:r w:rsidR="001E3847">
        <w:rPr>
          <w:rFonts w:ascii="Times New Roman" w:hAnsi="Times New Roman" w:cs="Times New Roman"/>
          <w:lang w:val="it-IT"/>
        </w:rPr>
        <w:t xml:space="preserve"> Corinna, laquale al tempo di Ou</w:t>
      </w:r>
      <w:r w:rsidR="00B36B0A" w:rsidRPr="00BD5A78">
        <w:rPr>
          <w:rFonts w:ascii="Times New Roman" w:hAnsi="Times New Roman" w:cs="Times New Roman"/>
          <w:lang w:val="it-IT"/>
        </w:rPr>
        <w:t xml:space="preserve">idio fù gran Poetessa. Non voglio, che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dietro rimanga Cornifica, laqual scrisse elegantissimi Epigrammi, et altre</w:t>
      </w:r>
    </w:p>
    <w:p w14:paraId="65C6B732"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36ED3FB"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P.41</w:t>
      </w:r>
    </w:p>
    <w:p w14:paraId="1DC6FD5B"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5F2563C" w14:textId="750D5C7B"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lastRenderedPageBreak/>
        <w:t>belle opere. Ne rimaner</w:t>
      </w:r>
      <w:r w:rsidRPr="00E85C12">
        <w:rPr>
          <w:rFonts w:ascii="Times New Roman" w:hAnsi="Times New Roman" w:cs="Times New Roman"/>
          <w:lang w:val="it-IT"/>
        </w:rPr>
        <w:t xml:space="preserve">à à </w:t>
      </w:r>
      <w:r w:rsidRPr="00BD5A78">
        <w:rPr>
          <w:rFonts w:ascii="Times New Roman" w:hAnsi="Times New Roman" w:cs="Times New Roman"/>
          <w:lang w:val="it-IT"/>
        </w:rPr>
        <w:t xml:space="preserve">dietro Lastrenia Mantinea, et Ariotha Phlisia, </w:t>
      </w:r>
      <w:r w:rsidR="001E3847">
        <w:rPr>
          <w:rFonts w:ascii="Times New Roman" w:hAnsi="Times New Roman" w:cs="Times New Roman"/>
          <w:lang w:val="it-IT"/>
        </w:rPr>
        <w:t>le quali vestite da huomo seguiu</w:t>
      </w:r>
      <w:r w:rsidRPr="00BD5A78">
        <w:rPr>
          <w:rFonts w:ascii="Times New Roman" w:hAnsi="Times New Roman" w:cs="Times New Roman"/>
          <w:lang w:val="it-IT"/>
        </w:rPr>
        <w:t xml:space="preserve">ano Platone, et andavano ad udirlo, come </w:t>
      </w:r>
      <w:r w:rsidR="001E3847">
        <w:rPr>
          <w:rFonts w:ascii="Times New Roman" w:hAnsi="Times New Roman" w:cs="Times New Roman"/>
          <w:lang w:val="it-IT"/>
        </w:rPr>
        <w:t>scriu</w:t>
      </w:r>
      <w:r w:rsidRPr="00BD5A78">
        <w:rPr>
          <w:rFonts w:ascii="Times New Roman" w:hAnsi="Times New Roman" w:cs="Times New Roman"/>
          <w:lang w:val="it-IT"/>
        </w:rPr>
        <w:t>e Plutarco. Piena di filosofica dottrina era Thargelia, come l</w:t>
      </w:r>
      <w:r w:rsidRPr="00BD5A78">
        <w:rPr>
          <w:rFonts w:ascii="Times New Roman" w:hAnsi="Times New Roman" w:cs="Times New Roman"/>
          <w:lang w:val="es-ES"/>
        </w:rPr>
        <w:t>’</w:t>
      </w:r>
      <w:r w:rsidRPr="00BD5A78">
        <w:rPr>
          <w:rFonts w:ascii="Times New Roman" w:hAnsi="Times New Roman" w:cs="Times New Roman"/>
          <w:lang w:val="it-IT"/>
        </w:rPr>
        <w:t>istesso Autore nella vita di Pericle racconta. Veronica da Gambara era dottissima nella, Poesia, e come si può vedere anchora ne</w:t>
      </w:r>
      <w:r w:rsidRPr="00BD5A78">
        <w:rPr>
          <w:rFonts w:ascii="Times New Roman" w:hAnsi="Times New Roman" w:cs="Times New Roman"/>
          <w:lang w:val="es-ES"/>
        </w:rPr>
        <w:t>’</w:t>
      </w:r>
      <w:r w:rsidRPr="00BD5A78">
        <w:rPr>
          <w:rFonts w:ascii="Times New Roman" w:hAnsi="Times New Roman" w:cs="Times New Roman"/>
          <w:lang w:val="it-IT"/>
        </w:rPr>
        <w:t xml:space="preserve">suoi scritti fù </w:t>
      </w:r>
      <w:r w:rsidRPr="00BD5A78">
        <w:rPr>
          <w:rFonts w:ascii="Times New Roman" w:hAnsi="Times New Roman" w:cs="Times New Roman"/>
          <w:lang w:val="es-ES"/>
        </w:rPr>
        <w:t>rarissima, et ci</w:t>
      </w:r>
      <w:r w:rsidRPr="00BD5A78">
        <w:rPr>
          <w:rFonts w:ascii="Times New Roman" w:hAnsi="Times New Roman" w:cs="Times New Roman"/>
          <w:lang w:val="it-IT"/>
        </w:rPr>
        <w:t>ò mostra l</w:t>
      </w:r>
      <w:r w:rsidRPr="00BD5A78">
        <w:rPr>
          <w:rFonts w:ascii="Times New Roman" w:hAnsi="Times New Roman" w:cs="Times New Roman"/>
          <w:lang w:val="es-ES"/>
        </w:rPr>
        <w:t>’</w:t>
      </w:r>
      <w:r w:rsidRPr="00BD5A78">
        <w:rPr>
          <w:rFonts w:ascii="Times New Roman" w:hAnsi="Times New Roman" w:cs="Times New Roman"/>
          <w:lang w:val="it-IT"/>
        </w:rPr>
        <w:t xml:space="preserve">Ariosto in questi versi </w:t>
      </w:r>
      <w:commentRangeStart w:id="14"/>
      <w:r w:rsidRPr="00BD5A78">
        <w:rPr>
          <w:rFonts w:ascii="Times New Roman" w:hAnsi="Times New Roman" w:cs="Times New Roman"/>
          <w:lang w:val="it-IT"/>
        </w:rPr>
        <w:t>dicendo</w:t>
      </w:r>
      <w:commentRangeEnd w:id="14"/>
      <w:r w:rsidR="001E3847">
        <w:rPr>
          <w:rStyle w:val="Marquedecommentaire"/>
          <w:rFonts w:ascii="Times New Roman" w:eastAsia="Arial Unicode MS" w:hAnsi="Times New Roman" w:cs="Times New Roman"/>
          <w:color w:val="auto"/>
          <w:lang w:val="en-US"/>
        </w:rPr>
        <w:commentReference w:id="14"/>
      </w:r>
      <w:r w:rsidRPr="00BD5A78">
        <w:rPr>
          <w:rFonts w:ascii="Times New Roman" w:hAnsi="Times New Roman" w:cs="Times New Roman"/>
          <w:lang w:val="it-IT"/>
        </w:rPr>
        <w:t>.</w:t>
      </w:r>
    </w:p>
    <w:p w14:paraId="6CE3354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37EE96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es-ES"/>
        </w:rPr>
        <w:t xml:space="preserve">Veronica da Gambara </w:t>
      </w:r>
      <w:r w:rsidRPr="00BD5A78">
        <w:rPr>
          <w:rStyle w:val="Numrodepage"/>
          <w:rFonts w:ascii="Times New Roman" w:hAnsi="Times New Roman" w:cs="Times New Roman"/>
          <w:i/>
          <w:iCs/>
          <w:lang w:val="it-IT"/>
        </w:rPr>
        <w:t>è con loro</w:t>
      </w:r>
    </w:p>
    <w:p w14:paraId="16CC4EA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Si grata </w:t>
      </w:r>
      <w:r w:rsidRPr="00BD5A78">
        <w:rPr>
          <w:rStyle w:val="Numrodepage"/>
          <w:rFonts w:ascii="Times New Roman" w:hAnsi="Times New Roman" w:cs="Times New Roman"/>
          <w:i/>
          <w:iCs/>
          <w:lang w:val="es-ES"/>
        </w:rPr>
        <w:t xml:space="preserve">à </w:t>
      </w:r>
      <w:r w:rsidRPr="00BD5A78">
        <w:rPr>
          <w:rStyle w:val="Numrodepage"/>
          <w:rFonts w:ascii="Times New Roman" w:hAnsi="Times New Roman" w:cs="Times New Roman"/>
          <w:i/>
          <w:iCs/>
          <w:lang w:val="it-IT"/>
        </w:rPr>
        <w:t>phebo, e al Santo Aonio choro</w:t>
      </w:r>
    </w:p>
    <w:p w14:paraId="36F27F1D"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10034D96"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Vittoria Collonna fù dottissima, et compose molti sonetti bellissimi. Però dice l</w:t>
      </w:r>
      <w:r w:rsidRPr="00BD5A78">
        <w:rPr>
          <w:rFonts w:ascii="Times New Roman" w:hAnsi="Times New Roman" w:cs="Times New Roman"/>
          <w:lang w:val="es-ES"/>
        </w:rPr>
        <w:t>’</w:t>
      </w:r>
      <w:r w:rsidRPr="00BD5A78">
        <w:rPr>
          <w:rFonts w:ascii="Times New Roman" w:hAnsi="Times New Roman" w:cs="Times New Roman"/>
          <w:lang w:val="it-IT"/>
        </w:rPr>
        <w:t xml:space="preserve">Ariosto di </w:t>
      </w:r>
      <w:commentRangeStart w:id="15"/>
      <w:r w:rsidRPr="00BD5A78">
        <w:rPr>
          <w:rFonts w:ascii="Times New Roman" w:hAnsi="Times New Roman" w:cs="Times New Roman"/>
          <w:lang w:val="it-IT"/>
        </w:rPr>
        <w:t>lei</w:t>
      </w:r>
      <w:commentRangeEnd w:id="15"/>
      <w:r w:rsidR="001E3847">
        <w:rPr>
          <w:rStyle w:val="Marquedecommentaire"/>
          <w:rFonts w:ascii="Times New Roman" w:eastAsia="Arial Unicode MS" w:hAnsi="Times New Roman" w:cs="Times New Roman"/>
          <w:color w:val="auto"/>
          <w:lang w:val="en-US"/>
        </w:rPr>
        <w:commentReference w:id="15"/>
      </w:r>
      <w:r w:rsidRPr="00BD5A78">
        <w:rPr>
          <w:rFonts w:ascii="Times New Roman" w:hAnsi="Times New Roman" w:cs="Times New Roman"/>
          <w:lang w:val="it-IT"/>
        </w:rPr>
        <w:t>.</w:t>
      </w:r>
    </w:p>
    <w:p w14:paraId="69C422FF"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47F709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Questa una ha non pur se fatta immortale</w:t>
      </w:r>
    </w:p>
    <w:p w14:paraId="4810516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Col dolce stil di che</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l miglior non odo,</w:t>
      </w:r>
    </w:p>
    <w:p w14:paraId="350F23B3" w14:textId="05366BB2"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Ma puo qualunque di cui parli, ò </w:t>
      </w:r>
      <w:r w:rsidR="001E3847" w:rsidRPr="00E85C12">
        <w:rPr>
          <w:rStyle w:val="Numrodepage"/>
          <w:rFonts w:ascii="Times New Roman" w:hAnsi="Times New Roman" w:cs="Times New Roman"/>
          <w:i/>
          <w:iCs/>
          <w:lang w:val="it-IT"/>
        </w:rPr>
        <w:t>scriu</w:t>
      </w:r>
      <w:r w:rsidRPr="00E85C12">
        <w:rPr>
          <w:rStyle w:val="Numrodepage"/>
          <w:rFonts w:ascii="Times New Roman" w:hAnsi="Times New Roman" w:cs="Times New Roman"/>
          <w:i/>
          <w:iCs/>
          <w:lang w:val="it-IT"/>
        </w:rPr>
        <w:t>a</w:t>
      </w:r>
    </w:p>
    <w:p w14:paraId="20D9509D" w14:textId="68CC6B98"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Trar del sepolcro, e far ch</w:t>
      </w:r>
      <w:r w:rsidRPr="00BD5A78">
        <w:rPr>
          <w:rStyle w:val="Numrodepage"/>
          <w:rFonts w:ascii="Times New Roman" w:hAnsi="Times New Roman" w:cs="Times New Roman"/>
          <w:i/>
          <w:iCs/>
          <w:lang w:val="es-ES"/>
        </w:rPr>
        <w:t>’</w:t>
      </w:r>
      <w:r w:rsidR="001E3847">
        <w:rPr>
          <w:rStyle w:val="Numrodepage"/>
          <w:rFonts w:ascii="Times New Roman" w:hAnsi="Times New Roman" w:cs="Times New Roman"/>
          <w:i/>
          <w:iCs/>
          <w:lang w:val="it-IT"/>
        </w:rPr>
        <w:t>eterno viu</w:t>
      </w:r>
      <w:r w:rsidRPr="00BD5A78">
        <w:rPr>
          <w:rStyle w:val="Numrodepage"/>
          <w:rFonts w:ascii="Times New Roman" w:hAnsi="Times New Roman" w:cs="Times New Roman"/>
          <w:i/>
          <w:iCs/>
          <w:lang w:val="it-IT"/>
        </w:rPr>
        <w:t xml:space="preserve">a. </w:t>
      </w:r>
    </w:p>
    <w:p w14:paraId="4BF64E8E"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43308E47" w14:textId="4541C5EE" w:rsidR="00385267" w:rsidRPr="00940DE7" w:rsidRDefault="001E3847"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Hor diciamo di Isota Nou</w:t>
      </w:r>
      <w:r w:rsidR="00B36B0A" w:rsidRPr="00BD5A78">
        <w:rPr>
          <w:rFonts w:ascii="Times New Roman" w:hAnsi="Times New Roman" w:cs="Times New Roman"/>
          <w:lang w:val="it-IT"/>
        </w:rPr>
        <w:t>arrolla Veronese, laquale di filoso</w:t>
      </w:r>
      <w:r>
        <w:rPr>
          <w:rFonts w:ascii="Times New Roman" w:hAnsi="Times New Roman" w:cs="Times New Roman"/>
          <w:lang w:val="it-IT"/>
        </w:rPr>
        <w:t>fiche dottrine era adorna, faceu</w:t>
      </w:r>
      <w:r w:rsidR="00B36B0A" w:rsidRPr="00BD5A78">
        <w:rPr>
          <w:rFonts w:ascii="Times New Roman" w:hAnsi="Times New Roman" w:cs="Times New Roman"/>
          <w:lang w:val="it-IT"/>
        </w:rPr>
        <w:t xml:space="preserve">a vita filosofica contentandosi di poco. Scrisse </w:t>
      </w:r>
      <w:r w:rsidR="00B36B0A" w:rsidRPr="00E85C12">
        <w:rPr>
          <w:rFonts w:ascii="Times New Roman" w:hAnsi="Times New Roman" w:cs="Times New Roman"/>
          <w:lang w:val="it-IT"/>
        </w:rPr>
        <w:t xml:space="preserve">à Nicolao Pontefice, et à </w:t>
      </w:r>
      <w:r>
        <w:rPr>
          <w:rFonts w:ascii="Times New Roman" w:hAnsi="Times New Roman" w:cs="Times New Roman"/>
          <w:lang w:val="it-IT"/>
        </w:rPr>
        <w:t>Pio, et sempre si conseru</w:t>
      </w:r>
      <w:r w:rsidR="00B36B0A" w:rsidRPr="00BD5A78">
        <w:rPr>
          <w:rFonts w:ascii="Times New Roman" w:hAnsi="Times New Roman" w:cs="Times New Roman"/>
          <w:lang w:val="it-IT"/>
        </w:rPr>
        <w:t xml:space="preserve">ò vergine. Cassandra figliuola di Priamo fù illustre per dottrina, et per lo vaticinio molto chiara. Non voglio, che rimanga sotto silentio Claudia consorte di Statio Papinio, che per </w:t>
      </w:r>
      <w:r>
        <w:rPr>
          <w:rFonts w:ascii="Times New Roman" w:hAnsi="Times New Roman" w:cs="Times New Roman"/>
          <w:lang w:val="it-IT"/>
        </w:rPr>
        <w:t>le sue molte scienze diede merau</w:t>
      </w:r>
      <w:r w:rsidR="00B36B0A" w:rsidRPr="00BD5A78">
        <w:rPr>
          <w:rFonts w:ascii="Times New Roman" w:hAnsi="Times New Roman" w:cs="Times New Roman"/>
          <w:lang w:val="it-IT"/>
        </w:rPr>
        <w:t>iglia all</w:t>
      </w:r>
      <w:r w:rsidR="00B36B0A" w:rsidRPr="00940DE7">
        <w:rPr>
          <w:rFonts w:ascii="Times New Roman" w:hAnsi="Times New Roman" w:cs="Times New Roman"/>
          <w:lang w:val="it-IT"/>
        </w:rPr>
        <w:t>’et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sua. Nesstrina Reina degli Scithi, la qual</w:t>
      </w:r>
      <w:r w:rsidR="00B36B0A" w:rsidRPr="00940DE7">
        <w:rPr>
          <w:rFonts w:ascii="Times New Roman" w:hAnsi="Times New Roman" w:cs="Times New Roman"/>
          <w:lang w:val="es-ES"/>
        </w:rPr>
        <w:t>’</w:t>
      </w:r>
      <w:r w:rsidR="00B36B0A" w:rsidRPr="00BD5A78">
        <w:rPr>
          <w:rFonts w:ascii="Times New Roman" w:hAnsi="Times New Roman" w:cs="Times New Roman"/>
          <w:lang w:val="it-IT"/>
        </w:rPr>
        <w:t>era nella lingua Greca peritissima et la insegnò à</w:t>
      </w:r>
      <w:r>
        <w:rPr>
          <w:rFonts w:ascii="Times New Roman" w:hAnsi="Times New Roman" w:cs="Times New Roman"/>
          <w:lang w:val="it-IT"/>
        </w:rPr>
        <w:t xml:space="preserve"> Sile, suo figliuolo, come scriu</w:t>
      </w:r>
      <w:r w:rsidR="00B36B0A" w:rsidRPr="00BD5A78">
        <w:rPr>
          <w:rFonts w:ascii="Times New Roman" w:hAnsi="Times New Roman" w:cs="Times New Roman"/>
          <w:lang w:val="it-IT"/>
        </w:rPr>
        <w:t>e Herodoto. Ne Mirte Autedonia, laquale fu maestra di Pindaro Poeta chiaris</w:t>
      </w:r>
      <w:r>
        <w:rPr>
          <w:rFonts w:ascii="Times New Roman" w:hAnsi="Times New Roman" w:cs="Times New Roman"/>
          <w:lang w:val="it-IT"/>
        </w:rPr>
        <w:t>simo. Ne Rossuita Monaca di Sass</w:t>
      </w:r>
      <w:r w:rsidR="00B36B0A" w:rsidRPr="00BD5A78">
        <w:rPr>
          <w:rFonts w:ascii="Times New Roman" w:hAnsi="Times New Roman" w:cs="Times New Roman"/>
          <w:lang w:val="it-IT"/>
        </w:rPr>
        <w:t xml:space="preserve">onia, che molti libri lasciò in prosa et in verso. Hidria fù donna di tanto alto sapere, che non bastò </w:t>
      </w:r>
      <w:r w:rsidR="00B36B0A" w:rsidRPr="00940DE7">
        <w:rPr>
          <w:rFonts w:ascii="Times New Roman" w:hAnsi="Times New Roman" w:cs="Times New Roman"/>
          <w:lang w:val="es-ES"/>
        </w:rPr>
        <w:t>l’</w:t>
      </w:r>
      <w:r w:rsidR="00B36B0A" w:rsidRPr="00BD5A78">
        <w:rPr>
          <w:rFonts w:ascii="Times New Roman" w:hAnsi="Times New Roman" w:cs="Times New Roman"/>
          <w:lang w:val="it-IT"/>
        </w:rPr>
        <w:t xml:space="preserve">animo ad Ercole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farle ressistenza. Ne contradire alle sue dotte,</w:t>
      </w:r>
      <w:r>
        <w:rPr>
          <w:rFonts w:ascii="Times New Roman" w:hAnsi="Times New Roman" w:cs="Times New Roman"/>
          <w:lang w:val="it-IT"/>
        </w:rPr>
        <w:t xml:space="preserve"> et subite rispeste. Onde il diu</w:t>
      </w:r>
      <w:r w:rsidR="00B36B0A" w:rsidRPr="00BD5A78">
        <w:rPr>
          <w:rFonts w:ascii="Times New Roman" w:hAnsi="Times New Roman" w:cs="Times New Roman"/>
          <w:lang w:val="it-IT"/>
        </w:rPr>
        <w:t>in Platone in un suo Dialogo la celebra altamente.</w:t>
      </w:r>
    </w:p>
    <w:p w14:paraId="38CF1AD3" w14:textId="2F0E28CC" w:rsidR="00385267" w:rsidRPr="00940DE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ab/>
        <w:t xml:space="preserve">Costanza moglie di Alessandro Sforza è celebrata fra le chiarissime donne, et essendo fanciuletta diede opera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buoni studi, come alla filosofia, et alla Poesia. Costei è fatta chiara, </w:t>
      </w:r>
      <w:r w:rsidR="001E3847">
        <w:rPr>
          <w:rFonts w:ascii="Times New Roman" w:hAnsi="Times New Roman" w:cs="Times New Roman"/>
          <w:lang w:val="it-IT"/>
        </w:rPr>
        <w:t xml:space="preserve">et </w:t>
      </w:r>
      <w:r w:rsidR="001E3847">
        <w:rPr>
          <w:rFonts w:ascii="Times New Roman" w:hAnsi="Times New Roman" w:cs="Times New Roman"/>
          <w:lang w:val="it-IT"/>
        </w:rPr>
        <w:lastRenderedPageBreak/>
        <w:t>celebre dal Politiano. Minerua figliuola di Giou</w:t>
      </w:r>
      <w:r w:rsidRPr="00BD5A78">
        <w:rPr>
          <w:rFonts w:ascii="Times New Roman" w:hAnsi="Times New Roman" w:cs="Times New Roman"/>
          <w:lang w:val="it-IT"/>
        </w:rPr>
        <w:t>e per niuna altra causa è posta fra il numero de Dei da poeti, se non per le buone arti, delle quali ella</w:t>
      </w:r>
    </w:p>
    <w:p w14:paraId="7C44F31B" w14:textId="77777777" w:rsidR="00385267" w:rsidRPr="00940DE7" w:rsidRDefault="00385267" w:rsidP="00E943A9">
      <w:pPr>
        <w:pStyle w:val="Body"/>
        <w:tabs>
          <w:tab w:val="left" w:pos="905"/>
        </w:tabs>
        <w:spacing w:after="120" w:line="360" w:lineRule="auto"/>
        <w:jc w:val="both"/>
        <w:rPr>
          <w:rFonts w:ascii="Times New Roman" w:hAnsi="Times New Roman" w:cs="Times New Roman"/>
          <w:lang w:val="it-IT"/>
        </w:rPr>
      </w:pPr>
    </w:p>
    <w:p w14:paraId="7C2F4692"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P.42</w:t>
      </w:r>
    </w:p>
    <w:p w14:paraId="3CB3414E"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3DD2753" w14:textId="38A1CCD6" w:rsidR="00385267" w:rsidRPr="00940DE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es-ES"/>
        </w:rPr>
        <w:t>f</w:t>
      </w:r>
      <w:r w:rsidR="001E3847">
        <w:rPr>
          <w:rFonts w:ascii="Times New Roman" w:hAnsi="Times New Roman" w:cs="Times New Roman"/>
          <w:lang w:val="it-IT"/>
        </w:rPr>
        <w:t>ù inu</w:t>
      </w:r>
      <w:r w:rsidRPr="00BD5A78">
        <w:rPr>
          <w:rFonts w:ascii="Times New Roman" w:hAnsi="Times New Roman" w:cs="Times New Roman"/>
          <w:lang w:val="it-IT"/>
        </w:rPr>
        <w:t>entrice: onde per la sua Dottrina fù chiamata Dea della sapientia, della scientia, della prudenza, dello studio, della maturit</w:t>
      </w:r>
      <w:r w:rsidRPr="00BD5A78">
        <w:rPr>
          <w:rFonts w:ascii="Times New Roman" w:hAnsi="Times New Roman" w:cs="Times New Roman"/>
          <w:lang w:val="es-ES"/>
        </w:rPr>
        <w:t xml:space="preserve">à </w:t>
      </w:r>
      <w:r w:rsidRPr="00BD5A78">
        <w:rPr>
          <w:rFonts w:ascii="Times New Roman" w:hAnsi="Times New Roman" w:cs="Times New Roman"/>
          <w:lang w:val="it-IT"/>
        </w:rPr>
        <w:t>del senno, della legge, et d</w:t>
      </w:r>
      <w:r w:rsidRPr="00BD5A78">
        <w:rPr>
          <w:rFonts w:ascii="Times New Roman" w:hAnsi="Times New Roman" w:cs="Times New Roman"/>
          <w:lang w:val="es-ES"/>
        </w:rPr>
        <w:t>’</w:t>
      </w:r>
      <w:r w:rsidRPr="00BD5A78">
        <w:rPr>
          <w:rFonts w:ascii="Times New Roman" w:hAnsi="Times New Roman" w:cs="Times New Roman"/>
          <w:lang w:val="it-IT"/>
        </w:rPr>
        <w:t>ogni virtù</w:t>
      </w:r>
      <w:r w:rsidRPr="00BD5A78">
        <w:rPr>
          <w:rFonts w:ascii="Times New Roman" w:hAnsi="Times New Roman" w:cs="Times New Roman"/>
          <w:lang w:val="es-ES"/>
        </w:rPr>
        <w:t>.  Et per</w:t>
      </w:r>
      <w:r w:rsidRPr="00BD5A78">
        <w:rPr>
          <w:rFonts w:ascii="Times New Roman" w:hAnsi="Times New Roman" w:cs="Times New Roman"/>
          <w:lang w:val="it-IT"/>
        </w:rPr>
        <w:t>ò Athene madre de studi ha preso il nome da lei</w:t>
      </w:r>
      <w:r w:rsidR="00541F8F">
        <w:rPr>
          <w:rFonts w:ascii="Times New Roman" w:hAnsi="Times New Roman" w:cs="Times New Roman"/>
          <w:lang w:val="it-IT"/>
        </w:rPr>
        <w:t>; perche Athene significa Minerua. Le noue Muse non sono altro, che noue gou</w:t>
      </w:r>
      <w:r w:rsidRPr="00BD5A78">
        <w:rPr>
          <w:rFonts w:ascii="Times New Roman" w:hAnsi="Times New Roman" w:cs="Times New Roman"/>
          <w:lang w:val="it-IT"/>
        </w:rPr>
        <w:t>inette, come dice Diodoro Siculo in ogni sorte di disciplina eccellentissime, et specialmente nell</w:t>
      </w:r>
      <w:r w:rsidRPr="00BD5A78">
        <w:rPr>
          <w:rFonts w:ascii="Times New Roman" w:hAnsi="Times New Roman" w:cs="Times New Roman"/>
          <w:lang w:val="es-ES"/>
        </w:rPr>
        <w:t>’</w:t>
      </w:r>
      <w:r w:rsidRPr="00BD5A78">
        <w:rPr>
          <w:rFonts w:ascii="Times New Roman" w:hAnsi="Times New Roman" w:cs="Times New Roman"/>
          <w:lang w:val="it-IT"/>
        </w:rPr>
        <w:t>arte del cantare. Clio fù delle</w:t>
      </w:r>
      <w:r w:rsidR="00541F8F">
        <w:rPr>
          <w:rFonts w:ascii="Times New Roman" w:hAnsi="Times New Roman" w:cs="Times New Roman"/>
          <w:lang w:val="it-IT"/>
        </w:rPr>
        <w:t xml:space="preserve"> Satire inuentrice. Euterpe trou</w:t>
      </w:r>
      <w:r w:rsidRPr="00BD5A78">
        <w:rPr>
          <w:rFonts w:ascii="Times New Roman" w:hAnsi="Times New Roman" w:cs="Times New Roman"/>
          <w:lang w:val="it-IT"/>
        </w:rPr>
        <w:t xml:space="preserve">ò le tibie. Talia è Dea delle comedie. Melpomene mise in uso le Tragedie. Polinnia </w:t>
      </w:r>
      <w:r w:rsidR="00541F8F">
        <w:rPr>
          <w:rFonts w:ascii="Times New Roman" w:hAnsi="Times New Roman" w:cs="Times New Roman"/>
          <w:lang w:val="it-IT"/>
        </w:rPr>
        <w:t>è sopra i gesti bellici, et trou</w:t>
      </w:r>
      <w:r w:rsidRPr="00BD5A78">
        <w:rPr>
          <w:rFonts w:ascii="Times New Roman" w:hAnsi="Times New Roman" w:cs="Times New Roman"/>
          <w:lang w:val="it-IT"/>
        </w:rPr>
        <w:t xml:space="preserve">ò </w:t>
      </w:r>
      <w:r w:rsidRPr="00E85C12">
        <w:rPr>
          <w:rFonts w:ascii="Times New Roman" w:hAnsi="Times New Roman" w:cs="Times New Roman"/>
          <w:lang w:val="it-IT"/>
        </w:rPr>
        <w:t xml:space="preserve">la Rhetorica. </w:t>
      </w:r>
      <w:r w:rsidR="00541F8F">
        <w:rPr>
          <w:rFonts w:ascii="Times New Roman" w:hAnsi="Times New Roman" w:cs="Times New Roman"/>
          <w:lang w:val="es-ES"/>
        </w:rPr>
        <w:t>Inu</w:t>
      </w:r>
      <w:r w:rsidRPr="00BD5A78">
        <w:rPr>
          <w:rFonts w:ascii="Times New Roman" w:hAnsi="Times New Roman" w:cs="Times New Roman"/>
          <w:lang w:val="es-ES"/>
        </w:rPr>
        <w:t>entrice f</w:t>
      </w:r>
      <w:r w:rsidRPr="00BD5A78">
        <w:rPr>
          <w:rFonts w:ascii="Times New Roman" w:hAnsi="Times New Roman" w:cs="Times New Roman"/>
          <w:lang w:val="it-IT"/>
        </w:rPr>
        <w:t xml:space="preserve">ù della Geometria Erato. Tersicore è </w:t>
      </w:r>
      <w:r w:rsidRPr="00BD5A78">
        <w:rPr>
          <w:rFonts w:ascii="Times New Roman" w:hAnsi="Times New Roman" w:cs="Times New Roman"/>
          <w:lang w:val="es-ES"/>
        </w:rPr>
        <w:t xml:space="preserve">Dea de Poemi. </w:t>
      </w:r>
      <w:r w:rsidRPr="00E85C12">
        <w:rPr>
          <w:rFonts w:ascii="Times New Roman" w:hAnsi="Times New Roman" w:cs="Times New Roman"/>
          <w:lang w:val="it-IT"/>
        </w:rPr>
        <w:t>Calliope f</w:t>
      </w:r>
      <w:r w:rsidR="00541F8F">
        <w:rPr>
          <w:rFonts w:ascii="Times New Roman" w:hAnsi="Times New Roman" w:cs="Times New Roman"/>
          <w:lang w:val="it-IT"/>
        </w:rPr>
        <w:t>ù ritrou</w:t>
      </w:r>
      <w:r w:rsidRPr="00BD5A78">
        <w:rPr>
          <w:rFonts w:ascii="Times New Roman" w:hAnsi="Times New Roman" w:cs="Times New Roman"/>
          <w:lang w:val="it-IT"/>
        </w:rPr>
        <w:t>atrice del</w:t>
      </w:r>
      <w:r w:rsidR="00541F8F">
        <w:rPr>
          <w:rFonts w:ascii="Times New Roman" w:hAnsi="Times New Roman" w:cs="Times New Roman"/>
          <w:lang w:val="it-IT"/>
        </w:rPr>
        <w:t>le lettere. Et tutte queste giou</w:t>
      </w:r>
      <w:r w:rsidRPr="00BD5A78">
        <w:rPr>
          <w:rFonts w:ascii="Times New Roman" w:hAnsi="Times New Roman" w:cs="Times New Roman"/>
          <w:lang w:val="it-IT"/>
        </w:rPr>
        <w:t>inette furono d</w:t>
      </w:r>
      <w:r w:rsidR="00541F8F">
        <w:rPr>
          <w:rFonts w:ascii="Times New Roman" w:hAnsi="Times New Roman" w:cs="Times New Roman"/>
          <w:lang w:val="it-IT"/>
        </w:rPr>
        <w:t>ottissime nelle cose da loro inuentate. Scriu</w:t>
      </w:r>
      <w:r w:rsidRPr="00BD5A78">
        <w:rPr>
          <w:rFonts w:ascii="Times New Roman" w:hAnsi="Times New Roman" w:cs="Times New Roman"/>
          <w:lang w:val="it-IT"/>
        </w:rPr>
        <w:t>e Clemente Alessandrino, che fù una Artemisia tanto profonda nella scienza diale</w:t>
      </w:r>
      <w:r w:rsidR="00541F8F">
        <w:rPr>
          <w:rFonts w:ascii="Times New Roman" w:hAnsi="Times New Roman" w:cs="Times New Roman"/>
          <w:lang w:val="it-IT"/>
        </w:rPr>
        <w:t>ttica, che Dialettica si nominau</w:t>
      </w:r>
      <w:r w:rsidRPr="00BD5A78">
        <w:rPr>
          <w:rFonts w:ascii="Times New Roman" w:hAnsi="Times New Roman" w:cs="Times New Roman"/>
          <w:lang w:val="it-IT"/>
        </w:rPr>
        <w:t>a. Et Amalasunta Reina fù molto erudita nelle lettere Greche. Celebrano Clemente, et Didimo ambedue Alessandrini Anassandra; perche hebbe mirabile cognitione dell</w:t>
      </w:r>
      <w:r w:rsidRPr="00940DE7">
        <w:rPr>
          <w:rFonts w:ascii="Times New Roman" w:hAnsi="Times New Roman" w:cs="Times New Roman"/>
          <w:lang w:val="it-IT"/>
        </w:rPr>
        <w:t>’</w:t>
      </w:r>
      <w:r w:rsidRPr="00BD5A78">
        <w:rPr>
          <w:rFonts w:ascii="Times New Roman" w:hAnsi="Times New Roman" w:cs="Times New Roman"/>
          <w:lang w:val="it-IT"/>
        </w:rPr>
        <w:t>arte della pittura. Di molte altre potrei dire, come di Laura Terracina dottissima nell</w:t>
      </w:r>
      <w:r w:rsidRPr="00940DE7">
        <w:rPr>
          <w:rFonts w:ascii="Times New Roman" w:hAnsi="Times New Roman" w:cs="Times New Roman"/>
          <w:lang w:val="it-IT"/>
        </w:rPr>
        <w:t>’</w:t>
      </w:r>
      <w:r w:rsidR="00541F8F">
        <w:rPr>
          <w:rFonts w:ascii="Times New Roman" w:hAnsi="Times New Roman" w:cs="Times New Roman"/>
          <w:lang w:val="it-IT"/>
        </w:rPr>
        <w:t>arte della Poesia, et di Geneu</w:t>
      </w:r>
      <w:r w:rsidRPr="00BD5A78">
        <w:rPr>
          <w:rFonts w:ascii="Times New Roman" w:hAnsi="Times New Roman" w:cs="Times New Roman"/>
          <w:lang w:val="it-IT"/>
        </w:rPr>
        <w:t>ra Veronese, laquale fù chiarissima nelle Epistole: et di Manto figliuola di Tiresia,</w:t>
      </w:r>
      <w:r w:rsidR="00541F8F">
        <w:rPr>
          <w:rFonts w:ascii="Times New Roman" w:hAnsi="Times New Roman" w:cs="Times New Roman"/>
          <w:lang w:val="it-IT"/>
        </w:rPr>
        <w:t xml:space="preserve"> et di molte altre, che per breu</w:t>
      </w:r>
      <w:r w:rsidRPr="00BD5A78">
        <w:rPr>
          <w:rFonts w:ascii="Times New Roman" w:hAnsi="Times New Roman" w:cs="Times New Roman"/>
          <w:lang w:val="it-IT"/>
        </w:rPr>
        <w:t>it</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tra lascio. Da queste poche, dico, poche da me qui mentione </w:t>
      </w:r>
      <w:r w:rsidRPr="00E85C12">
        <w:rPr>
          <w:rFonts w:ascii="Times New Roman" w:hAnsi="Times New Roman" w:cs="Times New Roman"/>
          <w:lang w:val="it-IT"/>
        </w:rPr>
        <w:t xml:space="preserve">à </w:t>
      </w:r>
      <w:r w:rsidRPr="00BD5A78">
        <w:rPr>
          <w:rFonts w:ascii="Times New Roman" w:hAnsi="Times New Roman" w:cs="Times New Roman"/>
          <w:lang w:val="it-IT"/>
        </w:rPr>
        <w:t>comparatione delle molte, ch</w:t>
      </w:r>
      <w:r w:rsidRPr="00940DE7">
        <w:rPr>
          <w:rFonts w:ascii="Times New Roman" w:hAnsi="Times New Roman" w:cs="Times New Roman"/>
          <w:lang w:val="it-IT"/>
        </w:rPr>
        <w:t>’</w:t>
      </w:r>
      <w:r w:rsidRPr="00BD5A78">
        <w:rPr>
          <w:rFonts w:ascii="Times New Roman" w:hAnsi="Times New Roman" w:cs="Times New Roman"/>
          <w:lang w:val="it-IT"/>
        </w:rPr>
        <w:t>io tralascio, ciascun potr</w:t>
      </w:r>
      <w:r w:rsidRPr="00E85C12">
        <w:rPr>
          <w:rFonts w:ascii="Times New Roman" w:hAnsi="Times New Roman" w:cs="Times New Roman"/>
          <w:lang w:val="it-IT"/>
        </w:rPr>
        <w:t xml:space="preserve">à </w:t>
      </w:r>
      <w:r w:rsidR="00541F8F">
        <w:rPr>
          <w:rFonts w:ascii="Times New Roman" w:hAnsi="Times New Roman" w:cs="Times New Roman"/>
          <w:lang w:val="it-IT"/>
        </w:rPr>
        <w:t>ageu</w:t>
      </w:r>
      <w:r w:rsidRPr="00BD5A78">
        <w:rPr>
          <w:rFonts w:ascii="Times New Roman" w:hAnsi="Times New Roman" w:cs="Times New Roman"/>
          <w:lang w:val="it-IT"/>
        </w:rPr>
        <w:t xml:space="preserve">olmente conoscere, quanto profitto habbiamo fatto le donne ne gli studi, et in tutto quello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chi si sono date. </w:t>
      </w:r>
    </w:p>
    <w:p w14:paraId="163A7AC4" w14:textId="598B2EAC" w:rsidR="00385267" w:rsidRPr="00940DE7" w:rsidRDefault="00541F8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t>Dou</w:t>
      </w:r>
      <w:r w:rsidR="00B36B0A" w:rsidRPr="00BD5A78">
        <w:rPr>
          <w:rFonts w:ascii="Times New Roman" w:hAnsi="Times New Roman" w:cs="Times New Roman"/>
          <w:lang w:val="it-IT"/>
        </w:rPr>
        <w:t>e rimane Brigida santa? Che ci lasciò scri</w:t>
      </w:r>
      <w:r>
        <w:rPr>
          <w:rFonts w:ascii="Times New Roman" w:hAnsi="Times New Roman" w:cs="Times New Roman"/>
          <w:lang w:val="it-IT"/>
        </w:rPr>
        <w:t>tto un nobil libro delle sue riuelationi. Dou</w:t>
      </w:r>
      <w:r w:rsidR="00B36B0A" w:rsidRPr="00BD5A78">
        <w:rPr>
          <w:rFonts w:ascii="Times New Roman" w:hAnsi="Times New Roman" w:cs="Times New Roman"/>
          <w:lang w:val="it-IT"/>
        </w:rPr>
        <w:t xml:space="preserve">e santa Caterina da Siena? Le cui lettere, et i cui dialoghi dimostrano di quanto sapere dotata fosse, oltre </w:t>
      </w:r>
      <w:r w:rsidR="00B36B0A" w:rsidRPr="00E85C12">
        <w:rPr>
          <w:rFonts w:ascii="Times New Roman" w:hAnsi="Times New Roman" w:cs="Times New Roman"/>
          <w:lang w:val="it-IT"/>
        </w:rPr>
        <w:t xml:space="preserve">à </w:t>
      </w:r>
      <w:r w:rsidR="00B36B0A" w:rsidRPr="00940DE7">
        <w:rPr>
          <w:rFonts w:ascii="Times New Roman" w:hAnsi="Times New Roman" w:cs="Times New Roman"/>
          <w:lang w:val="it-IT"/>
        </w:rPr>
        <w:t>ci</w:t>
      </w:r>
      <w:r w:rsidR="00B36B0A" w:rsidRPr="00BD5A78">
        <w:rPr>
          <w:rFonts w:ascii="Times New Roman" w:hAnsi="Times New Roman" w:cs="Times New Roman"/>
          <w:lang w:val="it-IT"/>
        </w:rPr>
        <w:t xml:space="preserve">ò </w:t>
      </w:r>
      <w:r w:rsidR="00B36B0A" w:rsidRPr="00940DE7">
        <w:rPr>
          <w:rFonts w:ascii="Times New Roman" w:hAnsi="Times New Roman" w:cs="Times New Roman"/>
          <w:lang w:val="it-IT"/>
        </w:rPr>
        <w:t>or</w:t>
      </w:r>
      <w:r w:rsidR="00B36B0A" w:rsidRPr="00BD5A78">
        <w:rPr>
          <w:rFonts w:ascii="Times New Roman" w:hAnsi="Times New Roman" w:cs="Times New Roman"/>
          <w:lang w:val="it-IT"/>
        </w:rPr>
        <w:t xml:space="preserve">ò dinanzi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Gregorio undecimo, et ad Urbano Sesto Pontifici facondissimamente. Lodò molto san Gieronimo nelle sue Episotle, Eustochio, e Fabiola per la rara conoscenza, che hebbero delle lettere sacre. Anastagia discepola di Chrisostomo scris</w:t>
      </w:r>
      <w:r>
        <w:rPr>
          <w:rFonts w:ascii="Times New Roman" w:hAnsi="Times New Roman" w:cs="Times New Roman"/>
          <w:lang w:val="it-IT"/>
        </w:rPr>
        <w:t>se molte Epistole degne di merau</w:t>
      </w:r>
      <w:r w:rsidR="00B36B0A" w:rsidRPr="00BD5A78">
        <w:rPr>
          <w:rFonts w:ascii="Times New Roman" w:hAnsi="Times New Roman" w:cs="Times New Roman"/>
          <w:lang w:val="it-IT"/>
        </w:rPr>
        <w:t xml:space="preserve">iglia. Hilda Erenica lasciò scritte molte pie meditationi, et scrisse un libro </w:t>
      </w:r>
      <w:r>
        <w:rPr>
          <w:rFonts w:ascii="Times New Roman" w:hAnsi="Times New Roman" w:cs="Times New Roman"/>
          <w:lang w:val="it-IT"/>
        </w:rPr>
        <w:t>contra Agilberto Parigino Vescou</w:t>
      </w:r>
      <w:r w:rsidR="00B36B0A" w:rsidRPr="00BD5A78">
        <w:rPr>
          <w:rFonts w:ascii="Times New Roman" w:hAnsi="Times New Roman" w:cs="Times New Roman"/>
          <w:lang w:val="it-IT"/>
        </w:rPr>
        <w:t>o de Saffoni. Hildergarde vergine della Citt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di Magontia molti libri compose. Onde san Bernard</w:t>
      </w:r>
      <w:r>
        <w:rPr>
          <w:rFonts w:ascii="Times New Roman" w:hAnsi="Times New Roman" w:cs="Times New Roman"/>
          <w:lang w:val="it-IT"/>
        </w:rPr>
        <w:t>o, che nel suo tempo viueu</w:t>
      </w:r>
      <w:r w:rsidR="00B36B0A" w:rsidRPr="00BD5A78">
        <w:rPr>
          <w:rFonts w:ascii="Times New Roman" w:hAnsi="Times New Roman" w:cs="Times New Roman"/>
          <w:lang w:val="it-IT"/>
        </w:rPr>
        <w:t xml:space="preserve">a, le scrisse molto Epistole. Caterina figliuola di Costo Re di Alessandria disputò contro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dotti</w:t>
      </w:r>
      <w:r>
        <w:rPr>
          <w:rFonts w:ascii="Times New Roman" w:hAnsi="Times New Roman" w:cs="Times New Roman"/>
          <w:lang w:val="it-IT"/>
        </w:rPr>
        <w:t>ssimi filosofi, che la persuadeu</w:t>
      </w:r>
      <w:r w:rsidR="00B36B0A" w:rsidRPr="00BD5A78">
        <w:rPr>
          <w:rFonts w:ascii="Times New Roman" w:hAnsi="Times New Roman" w:cs="Times New Roman"/>
          <w:lang w:val="it-IT"/>
        </w:rPr>
        <w:t>ano all</w:t>
      </w:r>
      <w:r w:rsidR="00B36B0A" w:rsidRPr="00940DE7">
        <w:rPr>
          <w:rFonts w:ascii="Times New Roman" w:hAnsi="Times New Roman" w:cs="Times New Roman"/>
          <w:lang w:val="it-IT"/>
        </w:rPr>
        <w:t>’</w:t>
      </w:r>
      <w:r w:rsidR="00B36B0A" w:rsidRPr="00BD5A78">
        <w:rPr>
          <w:rFonts w:ascii="Times New Roman" w:hAnsi="Times New Roman" w:cs="Times New Roman"/>
          <w:lang w:val="it-IT"/>
        </w:rPr>
        <w:t>Idolatria, et ella con verissime ragioni gli fece c</w:t>
      </w:r>
      <w:r>
        <w:rPr>
          <w:rFonts w:ascii="Times New Roman" w:hAnsi="Times New Roman" w:cs="Times New Roman"/>
          <w:lang w:val="it-IT"/>
        </w:rPr>
        <w:t xml:space="preserve">apaci della fede di Christo, </w:t>
      </w:r>
    </w:p>
    <w:p w14:paraId="5C845BFC" w14:textId="77777777" w:rsidR="00385267" w:rsidRPr="00940DE7" w:rsidRDefault="00385267" w:rsidP="00E943A9">
      <w:pPr>
        <w:pStyle w:val="Body"/>
        <w:tabs>
          <w:tab w:val="left" w:pos="905"/>
        </w:tabs>
        <w:spacing w:after="120" w:line="360" w:lineRule="auto"/>
        <w:jc w:val="both"/>
        <w:rPr>
          <w:rFonts w:ascii="Times New Roman" w:hAnsi="Times New Roman" w:cs="Times New Roman"/>
          <w:lang w:val="it-IT"/>
        </w:rPr>
      </w:pPr>
    </w:p>
    <w:p w14:paraId="5CC9C7E2"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P.43</w:t>
      </w:r>
    </w:p>
    <w:p w14:paraId="4406142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3840CB7A" w14:textId="22DC946A" w:rsidR="00385267" w:rsidRPr="00BD5A78" w:rsidRDefault="00541F8F"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es</w:t>
      </w:r>
      <w:r w:rsidR="00B36B0A" w:rsidRPr="00BD5A78">
        <w:rPr>
          <w:rFonts w:ascii="Times New Roman" w:hAnsi="Times New Roman" w:cs="Times New Roman"/>
          <w:lang w:val="it-IT"/>
        </w:rPr>
        <w:t>sendo essercitata nella scienza della filosofia, allaquale attese, come dice Marco Filippo cognominato il funesto, nella vita di lei, volendo mostrare ciò che pargoletta imparasse, lasciando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ago, e il panno.</w:t>
      </w:r>
    </w:p>
    <w:p w14:paraId="28CAEBF3"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BCAA0F2" w14:textId="15BCAFB8"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Ma le scienze, che tant</w:t>
      </w:r>
      <w:r w:rsidRPr="00E85C12">
        <w:rPr>
          <w:rStyle w:val="Numrodepage"/>
          <w:rFonts w:ascii="Times New Roman" w:hAnsi="Times New Roman" w:cs="Times New Roman"/>
          <w:i/>
          <w:iCs/>
          <w:lang w:val="it-IT"/>
        </w:rPr>
        <w:t>’</w:t>
      </w:r>
      <w:r w:rsidR="00541F8F">
        <w:rPr>
          <w:rStyle w:val="Numrodepage"/>
          <w:rFonts w:ascii="Times New Roman" w:hAnsi="Times New Roman" w:cs="Times New Roman"/>
          <w:i/>
          <w:iCs/>
          <w:lang w:val="it-IT"/>
        </w:rPr>
        <w:t>alt</w:t>
      </w:r>
      <w:r w:rsidRPr="00BD5A78">
        <w:rPr>
          <w:rStyle w:val="Numrodepage"/>
          <w:rFonts w:ascii="Times New Roman" w:hAnsi="Times New Roman" w:cs="Times New Roman"/>
          <w:i/>
          <w:iCs/>
          <w:lang w:val="it-IT"/>
        </w:rPr>
        <w:t>o vanno,</w:t>
      </w:r>
    </w:p>
    <w:p w14:paraId="778D2B5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portan seco i sensi agri, e terrestri,</w:t>
      </w:r>
    </w:p>
    <w:p w14:paraId="7DC3C69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poi rinchiusi nel corporeo velo</w:t>
      </w:r>
    </w:p>
    <w:p w14:paraId="5AA6C54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Sappiamo come sta la terra, e il Cielo.</w:t>
      </w:r>
    </w:p>
    <w:p w14:paraId="4AEC2690"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0B8C19FA" w14:textId="355D9316" w:rsidR="00385267" w:rsidRPr="00E85C12" w:rsidRDefault="00541F8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Ne voglio, che Giou</w:t>
      </w:r>
      <w:r w:rsidR="00B36B0A" w:rsidRPr="00BD5A78">
        <w:rPr>
          <w:rFonts w:ascii="Times New Roman" w:hAnsi="Times New Roman" w:cs="Times New Roman"/>
          <w:lang w:val="it-IT"/>
        </w:rPr>
        <w:t>anna d</w:t>
      </w:r>
      <w:r w:rsidR="00B36B0A" w:rsidRPr="00BD5A78">
        <w:rPr>
          <w:rFonts w:ascii="Times New Roman" w:hAnsi="Times New Roman" w:cs="Times New Roman"/>
          <w:lang w:val="es-ES"/>
        </w:rPr>
        <w:t>’</w:t>
      </w:r>
      <w:r w:rsidR="007646FF">
        <w:rPr>
          <w:rFonts w:ascii="Times New Roman" w:hAnsi="Times New Roman" w:cs="Times New Roman"/>
          <w:lang w:val="it-IT"/>
        </w:rPr>
        <w:t>Anglia sotto silentio rima</w:t>
      </w:r>
      <w:r w:rsidR="00B36B0A" w:rsidRPr="00BD5A78">
        <w:rPr>
          <w:rFonts w:ascii="Times New Roman" w:hAnsi="Times New Roman" w:cs="Times New Roman"/>
          <w:lang w:val="it-IT"/>
        </w:rPr>
        <w:t>g</w:t>
      </w:r>
      <w:r w:rsidR="007646FF">
        <w:rPr>
          <w:rFonts w:ascii="Times New Roman" w:hAnsi="Times New Roman" w:cs="Times New Roman"/>
          <w:lang w:val="it-IT"/>
        </w:rPr>
        <w:t>n</w:t>
      </w:r>
      <w:r w:rsidR="00B36B0A" w:rsidRPr="00BD5A78">
        <w:rPr>
          <w:rFonts w:ascii="Times New Roman" w:hAnsi="Times New Roman" w:cs="Times New Roman"/>
          <w:lang w:val="it-IT"/>
        </w:rPr>
        <w:t>a, che tanto dotta era nelle lettere sacre, che non v</w:t>
      </w:r>
      <w:r w:rsidR="00B36B0A" w:rsidRPr="00BD5A78">
        <w:rPr>
          <w:rFonts w:ascii="Times New Roman" w:hAnsi="Times New Roman" w:cs="Times New Roman"/>
          <w:lang w:val="es-ES"/>
        </w:rPr>
        <w:t>’</w:t>
      </w:r>
      <w:r w:rsidR="00B36B0A" w:rsidRPr="00BD5A78">
        <w:rPr>
          <w:rFonts w:ascii="Times New Roman" w:hAnsi="Times New Roman" w:cs="Times New Roman"/>
          <w:lang w:val="it-IT"/>
        </w:rPr>
        <w:t>era in Roma alcuno huomo, che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agguagliasse. Le Sibille furono donne tutte letteratissime et piene di spirito profetico, le quali fecero i libri Sibillini, ch</w:t>
      </w:r>
      <w:r w:rsidR="00B36B0A" w:rsidRPr="00940DE7">
        <w:rPr>
          <w:rFonts w:ascii="Times New Roman" w:hAnsi="Times New Roman" w:cs="Times New Roman"/>
          <w:lang w:val="it-IT"/>
        </w:rPr>
        <w:t>’</w:t>
      </w:r>
      <w:r>
        <w:rPr>
          <w:rFonts w:ascii="Times New Roman" w:hAnsi="Times New Roman" w:cs="Times New Roman"/>
          <w:lang w:val="it-IT"/>
        </w:rPr>
        <w:t xml:space="preserve">erano tenuti in molto </w:t>
      </w:r>
      <w:r w:rsidR="007646FF">
        <w:rPr>
          <w:rFonts w:ascii="Times New Roman" w:hAnsi="Times New Roman" w:cs="Times New Roman"/>
          <w:lang w:val="it-IT"/>
        </w:rPr>
        <w:t>pregio, e riu</w:t>
      </w:r>
      <w:r w:rsidR="00B36B0A" w:rsidRPr="00BD5A78">
        <w:rPr>
          <w:rFonts w:ascii="Times New Roman" w:hAnsi="Times New Roman" w:cs="Times New Roman"/>
          <w:lang w:val="it-IT"/>
        </w:rPr>
        <w:t xml:space="preserve">erenza. La prima nacque in </w:t>
      </w:r>
      <w:r w:rsidR="00B36B0A" w:rsidRPr="00E85C12">
        <w:rPr>
          <w:rFonts w:ascii="Times New Roman" w:hAnsi="Times New Roman" w:cs="Times New Roman"/>
          <w:lang w:val="it-IT"/>
        </w:rPr>
        <w:t xml:space="preserve">Persia, et </w:t>
      </w:r>
      <w:r w:rsidR="00B36B0A" w:rsidRPr="00BD5A78">
        <w:rPr>
          <w:rFonts w:ascii="Times New Roman" w:hAnsi="Times New Roman" w:cs="Times New Roman"/>
          <w:lang w:val="it-IT"/>
        </w:rPr>
        <w:t xml:space="preserve">è detta, Persica, di lei racconta quel Nicamore, che scrisse le Historie di Alessandro Magno. La seconda fù </w:t>
      </w:r>
      <w:r w:rsidR="00B36B0A" w:rsidRPr="00E85C12">
        <w:rPr>
          <w:rFonts w:ascii="Times New Roman" w:hAnsi="Times New Roman" w:cs="Times New Roman"/>
          <w:lang w:val="it-IT"/>
        </w:rPr>
        <w:t xml:space="preserve">di Libia, et </w:t>
      </w:r>
      <w:r w:rsidR="00B36B0A" w:rsidRPr="00BD5A78">
        <w:rPr>
          <w:rFonts w:ascii="Times New Roman" w:hAnsi="Times New Roman" w:cs="Times New Roman"/>
          <w:lang w:val="it-IT"/>
        </w:rPr>
        <w:t xml:space="preserve">è </w:t>
      </w:r>
      <w:r w:rsidR="00B36B0A" w:rsidRPr="00BD5A78">
        <w:rPr>
          <w:rFonts w:ascii="Times New Roman" w:hAnsi="Times New Roman" w:cs="Times New Roman"/>
          <w:lang w:val="sv-SE"/>
        </w:rPr>
        <w:t xml:space="preserve">detta </w:t>
      </w:r>
      <w:r w:rsidR="00B36B0A" w:rsidRPr="00BD5A78">
        <w:rPr>
          <w:rFonts w:ascii="Times New Roman" w:hAnsi="Times New Roman" w:cs="Times New Roman"/>
          <w:lang w:val="it-IT"/>
        </w:rPr>
        <w:t xml:space="preserve">Libica, celebrata da Euripide. La terza fù </w:t>
      </w:r>
      <w:r w:rsidR="00B36B0A" w:rsidRPr="00BD5A78">
        <w:rPr>
          <w:rFonts w:ascii="Times New Roman" w:hAnsi="Times New Roman" w:cs="Times New Roman"/>
          <w:lang w:val="es-ES"/>
        </w:rPr>
        <w:t xml:space="preserve">Delfo, et </w:t>
      </w:r>
      <w:r w:rsidR="00B36B0A" w:rsidRPr="00BD5A78">
        <w:rPr>
          <w:rFonts w:ascii="Times New Roman" w:hAnsi="Times New Roman" w:cs="Times New Roman"/>
          <w:lang w:val="it-IT"/>
        </w:rPr>
        <w:t xml:space="preserve">è </w:t>
      </w:r>
      <w:r w:rsidR="00B36B0A" w:rsidRPr="00BD5A78">
        <w:rPr>
          <w:rFonts w:ascii="Times New Roman" w:hAnsi="Times New Roman" w:cs="Times New Roman"/>
          <w:lang w:val="sv-SE"/>
        </w:rPr>
        <w:t xml:space="preserve">detta </w:t>
      </w:r>
      <w:r w:rsidR="00B36B0A" w:rsidRPr="00BD5A78">
        <w:rPr>
          <w:rFonts w:ascii="Times New Roman" w:hAnsi="Times New Roman" w:cs="Times New Roman"/>
          <w:lang w:val="it-IT"/>
        </w:rPr>
        <w:t>Delfica. La quarta fù di Cuna d</w:t>
      </w:r>
      <w:r w:rsidR="00B36B0A" w:rsidRPr="00BD5A78">
        <w:rPr>
          <w:rFonts w:ascii="Times New Roman" w:hAnsi="Times New Roman" w:cs="Times New Roman"/>
          <w:lang w:val="es-ES"/>
        </w:rPr>
        <w:t xml:space="preserve">’Italia, et </w:t>
      </w:r>
      <w:r>
        <w:rPr>
          <w:rFonts w:ascii="Times New Roman" w:hAnsi="Times New Roman" w:cs="Times New Roman"/>
          <w:lang w:val="it-IT"/>
        </w:rPr>
        <w:t xml:space="preserve">è detta Cumana. </w:t>
      </w:r>
      <w:r w:rsidR="00B36B0A" w:rsidRPr="00BD5A78">
        <w:rPr>
          <w:rFonts w:ascii="Times New Roman" w:hAnsi="Times New Roman" w:cs="Times New Roman"/>
          <w:lang w:val="it-IT"/>
        </w:rPr>
        <w:t xml:space="preserve">La quinta fù Eritrea, che predisse la ruina di Troia, et Apollodoro di Eritre si vanta, che nata fosse nella sua Patria. La sesta fu da Samo, e perciò è </w:t>
      </w:r>
      <w:r w:rsidR="00B36B0A" w:rsidRPr="00BD5A78">
        <w:rPr>
          <w:rFonts w:ascii="Times New Roman" w:hAnsi="Times New Roman" w:cs="Times New Roman"/>
          <w:lang w:val="sv-SE"/>
        </w:rPr>
        <w:t xml:space="preserve">detta, </w:t>
      </w:r>
    </w:p>
    <w:p w14:paraId="18CD3CD3" w14:textId="7AD023DB" w:rsidR="00385267" w:rsidRPr="00E85C12" w:rsidRDefault="007646FF" w:rsidP="007646FF">
      <w:pPr>
        <w:pStyle w:val="Body"/>
        <w:tabs>
          <w:tab w:val="left" w:pos="905"/>
        </w:tabs>
        <w:spacing w:after="120" w:line="360" w:lineRule="auto"/>
        <w:jc w:val="center"/>
        <w:rPr>
          <w:rFonts w:ascii="Times New Roman" w:hAnsi="Times New Roman" w:cs="Times New Roman"/>
          <w:lang w:val="it-IT"/>
        </w:rPr>
      </w:pPr>
      <w:r>
        <w:rPr>
          <w:rFonts w:ascii="Times New Roman" w:hAnsi="Times New Roman" w:cs="Times New Roman"/>
          <w:lang w:val="it-IT"/>
        </w:rPr>
        <w:t>Samia, et vogliono, che costei</w:t>
      </w:r>
      <w:r w:rsidR="00B36B0A" w:rsidRPr="00BD5A78">
        <w:rPr>
          <w:rFonts w:ascii="Times New Roman" w:hAnsi="Times New Roman" w:cs="Times New Roman"/>
          <w:lang w:val="it-IT"/>
        </w:rPr>
        <w:t xml:space="preserve"> fosse al tempo</w:t>
      </w:r>
    </w:p>
    <w:p w14:paraId="14A33C8D" w14:textId="7979B0CB"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di Romulo. La settima Amaltea, l</w:t>
      </w:r>
      <w:r w:rsidR="007646FF">
        <w:rPr>
          <w:rFonts w:ascii="Times New Roman" w:hAnsi="Times New Roman" w:cs="Times New Roman"/>
          <w:lang w:val="es-ES"/>
        </w:rPr>
        <w:t>’ottau</w:t>
      </w:r>
      <w:r w:rsidRPr="00BD5A78">
        <w:rPr>
          <w:rFonts w:ascii="Times New Roman" w:hAnsi="Times New Roman" w:cs="Times New Roman"/>
          <w:lang w:val="es-ES"/>
        </w:rPr>
        <w:t>a f</w:t>
      </w:r>
      <w:r w:rsidRPr="00BD5A78">
        <w:rPr>
          <w:rFonts w:ascii="Times New Roman" w:hAnsi="Times New Roman" w:cs="Times New Roman"/>
          <w:lang w:val="it-IT"/>
        </w:rPr>
        <w:t>ù</w:t>
      </w:r>
    </w:p>
    <w:p w14:paraId="5556B527" w14:textId="69DCD3B4"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Elespontica, laqual nacque sotto il</w:t>
      </w:r>
    </w:p>
    <w:p w14:paraId="7A708164" w14:textId="57B29C52"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reggimento Troiano, al tempo di</w:t>
      </w:r>
    </w:p>
    <w:p w14:paraId="4920CC91" w14:textId="7A23E042"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Ciro. Di lei racconta Iraclito</w:t>
      </w:r>
    </w:p>
    <w:p w14:paraId="0A54BE9B" w14:textId="4D5F4873"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Pontico. La nona fù di</w:t>
      </w:r>
    </w:p>
    <w:p w14:paraId="7020F14F" w14:textId="5B6B4303"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es-ES_tradnl"/>
        </w:rPr>
        <w:t>Frigia. La decima</w:t>
      </w:r>
    </w:p>
    <w:p w14:paraId="3AD65BF6" w14:textId="77777777"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lastRenderedPageBreak/>
        <w:t>Tiburtina, cosi</w:t>
      </w:r>
    </w:p>
    <w:p w14:paraId="4C92B45F" w14:textId="3CF69EC2"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chiamata</w:t>
      </w:r>
    </w:p>
    <w:p w14:paraId="331E8FB5" w14:textId="5C355C0E"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 xml:space="preserve">per essere nata </w:t>
      </w:r>
      <w:r w:rsidRPr="00BD5A78">
        <w:rPr>
          <w:rFonts w:ascii="Times New Roman" w:hAnsi="Times New Roman" w:cs="Times New Roman"/>
          <w:lang w:val="es-ES"/>
        </w:rPr>
        <w:t>à Tiburo, et</w:t>
      </w:r>
    </w:p>
    <w:p w14:paraId="367BDB83" w14:textId="06196E4A"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come dice Latantio queste</w:t>
      </w:r>
    </w:p>
    <w:p w14:paraId="48A0F260" w14:textId="18A8C143" w:rsidR="00385267" w:rsidRPr="00BD5A78" w:rsidRDefault="00B36B0A" w:rsidP="007646FF">
      <w:pPr>
        <w:pStyle w:val="Body"/>
        <w:tabs>
          <w:tab w:val="left" w:pos="905"/>
        </w:tabs>
        <w:spacing w:after="120" w:line="360" w:lineRule="auto"/>
        <w:jc w:val="center"/>
        <w:rPr>
          <w:rFonts w:ascii="Times New Roman" w:hAnsi="Times New Roman" w:cs="Times New Roman"/>
          <w:lang w:val="es-ES"/>
        </w:rPr>
      </w:pPr>
      <w:r w:rsidRPr="00BD5A78">
        <w:rPr>
          <w:rFonts w:ascii="Times New Roman" w:hAnsi="Times New Roman" w:cs="Times New Roman"/>
          <w:lang w:val="it-IT"/>
        </w:rPr>
        <w:t>donne profetarono</w:t>
      </w:r>
    </w:p>
    <w:p w14:paraId="617F3925" w14:textId="4C804432" w:rsidR="00385267" w:rsidRPr="00E85C12" w:rsidRDefault="00B36B0A" w:rsidP="007646FF">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molte</w:t>
      </w:r>
      <w:r w:rsidR="007646FF">
        <w:rPr>
          <w:rFonts w:ascii="Times New Roman" w:hAnsi="Times New Roman" w:cs="Times New Roman"/>
          <w:lang w:val="it-IT"/>
        </w:rPr>
        <w:t xml:space="preserve"> </w:t>
      </w:r>
      <w:r w:rsidRPr="00BD5A78">
        <w:rPr>
          <w:rFonts w:ascii="Times New Roman" w:hAnsi="Times New Roman" w:cs="Times New Roman"/>
          <w:lang w:val="it-IT"/>
        </w:rPr>
        <w:t>cose</w:t>
      </w:r>
    </w:p>
    <w:p w14:paraId="68C02C56" w14:textId="77777777" w:rsidR="00385267" w:rsidRPr="00E85C12" w:rsidRDefault="00B36B0A" w:rsidP="007646FF">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degne.</w:t>
      </w:r>
    </w:p>
    <w:p w14:paraId="2F71CEA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C12070E"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ab/>
      </w:r>
    </w:p>
    <w:p w14:paraId="1AA57FE0"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5A277B68"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7B6261D"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1E0FE80"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F9057C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F8460FC"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P.44</w:t>
      </w:r>
    </w:p>
    <w:p w14:paraId="0489686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67734D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E85C12">
        <w:rPr>
          <w:rStyle w:val="Numrodepage"/>
          <w:rFonts w:ascii="Times New Roman" w:hAnsi="Times New Roman" w:cs="Times New Roman"/>
          <w:lang w:val="it-IT"/>
        </w:rPr>
        <w:t>Della Donne Temperate, et continenti.</w:t>
      </w:r>
    </w:p>
    <w:p w14:paraId="4633453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Cap. II.</w:t>
      </w:r>
    </w:p>
    <w:p w14:paraId="37F34DC3"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BFAF23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352A8FDB" w14:textId="6BE38FE6" w:rsidR="00385267" w:rsidRPr="00265407" w:rsidRDefault="007646F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SO</w:t>
      </w:r>
      <w:r w:rsidR="00B36B0A" w:rsidRPr="00BD5A78">
        <w:rPr>
          <w:rFonts w:ascii="Times New Roman" w:hAnsi="Times New Roman" w:cs="Times New Roman"/>
          <w:lang w:val="it-IT"/>
        </w:rPr>
        <w:t xml:space="preserve">no chiamati quegli huomini continenti, et temperati, che si oppongono con la ragione </w:t>
      </w:r>
      <w:r w:rsidR="00B36B0A" w:rsidRPr="00E85C12">
        <w:rPr>
          <w:rFonts w:ascii="Times New Roman" w:hAnsi="Times New Roman" w:cs="Times New Roman"/>
          <w:lang w:val="it-IT"/>
        </w:rPr>
        <w:t xml:space="preserve">à diletti, et à </w:t>
      </w:r>
      <w:r w:rsidR="00B36B0A" w:rsidRPr="00BD5A78">
        <w:rPr>
          <w:rFonts w:ascii="Times New Roman" w:hAnsi="Times New Roman" w:cs="Times New Roman"/>
          <w:lang w:val="it-IT"/>
        </w:rPr>
        <w:t>piaceri de</w:t>
      </w:r>
      <w:r w:rsidR="00B36B0A" w:rsidRPr="00E85C12">
        <w:rPr>
          <w:rFonts w:ascii="Times New Roman" w:hAnsi="Times New Roman" w:cs="Times New Roman"/>
          <w:lang w:val="it-IT"/>
        </w:rPr>
        <w:t>’</w:t>
      </w:r>
      <w:r w:rsidR="00B36B0A" w:rsidRPr="00BD5A78">
        <w:rPr>
          <w:rFonts w:ascii="Times New Roman" w:hAnsi="Times New Roman" w:cs="Times New Roman"/>
          <w:lang w:val="it-IT"/>
        </w:rPr>
        <w:t>sensi, et in particulare si come habbiamo, da Aristotile, del senso del gusto, et del tatto; et quali sieno i continenti ce lo insegna nell</w:t>
      </w:r>
      <w:r w:rsidR="00B36B0A" w:rsidRPr="00E85C12">
        <w:rPr>
          <w:rFonts w:ascii="Times New Roman" w:hAnsi="Times New Roman" w:cs="Times New Roman"/>
          <w:lang w:val="it-IT"/>
        </w:rPr>
        <w:t>’</w:t>
      </w:r>
      <w:r w:rsidR="00B36B0A" w:rsidRPr="00BD5A78">
        <w:rPr>
          <w:rFonts w:ascii="Times New Roman" w:hAnsi="Times New Roman" w:cs="Times New Roman"/>
          <w:lang w:val="it-IT"/>
        </w:rPr>
        <w:t xml:space="preserve">Ethica al capitolo 14. dicendo. </w:t>
      </w:r>
      <w:commentRangeStart w:id="16"/>
      <w:r w:rsidR="00B36B0A" w:rsidRPr="00BD5A78">
        <w:rPr>
          <w:rStyle w:val="Numrodepage"/>
          <w:rFonts w:ascii="Times New Roman" w:hAnsi="Times New Roman" w:cs="Times New Roman"/>
          <w:i/>
          <w:iCs/>
          <w:lang w:val="it-IT"/>
        </w:rPr>
        <w:t>Temperatus</w:t>
      </w:r>
      <w:commentRangeEnd w:id="16"/>
      <w:r>
        <w:rPr>
          <w:rStyle w:val="Marquedecommentaire"/>
          <w:rFonts w:ascii="Times New Roman" w:eastAsia="Arial Unicode MS" w:hAnsi="Times New Roman" w:cs="Times New Roman"/>
          <w:color w:val="auto"/>
          <w:lang w:val="en-US"/>
        </w:rPr>
        <w:commentReference w:id="16"/>
      </w:r>
      <w:r w:rsidR="00B36B0A" w:rsidRPr="00BD5A78">
        <w:rPr>
          <w:rStyle w:val="Numrodepage"/>
          <w:rFonts w:ascii="Times New Roman" w:hAnsi="Times New Roman" w:cs="Times New Roman"/>
          <w:i/>
          <w:iCs/>
          <w:lang w:val="it-IT"/>
        </w:rPr>
        <w:t xml:space="preserve"> est, qui absentia voluptatum non dolet et presentibus se abstinet; </w:t>
      </w:r>
      <w:r>
        <w:rPr>
          <w:rFonts w:ascii="Times New Roman" w:hAnsi="Times New Roman" w:cs="Times New Roman"/>
          <w:lang w:val="it-IT"/>
        </w:rPr>
        <w:t>ma se per auu</w:t>
      </w:r>
      <w:r w:rsidR="00B36B0A" w:rsidRPr="00BD5A78">
        <w:rPr>
          <w:rFonts w:ascii="Times New Roman" w:hAnsi="Times New Roman" w:cs="Times New Roman"/>
          <w:lang w:val="it-IT"/>
        </w:rPr>
        <w:t xml:space="preserve">entura egli desidera tali piaceri, usa </w:t>
      </w:r>
      <w:r>
        <w:rPr>
          <w:rFonts w:ascii="Times New Roman" w:hAnsi="Times New Roman" w:cs="Times New Roman"/>
          <w:lang w:val="it-IT"/>
        </w:rPr>
        <w:t>una certa mediocrità, et si seru</w:t>
      </w:r>
      <w:r w:rsidR="00B36B0A" w:rsidRPr="00BD5A78">
        <w:rPr>
          <w:rFonts w:ascii="Times New Roman" w:hAnsi="Times New Roman" w:cs="Times New Roman"/>
          <w:lang w:val="it-IT"/>
        </w:rPr>
        <w:t>e del tempo, e del modo,</w:t>
      </w:r>
      <w:r>
        <w:rPr>
          <w:rFonts w:ascii="Times New Roman" w:hAnsi="Times New Roman" w:cs="Times New Roman"/>
          <w:lang w:val="it-IT"/>
        </w:rPr>
        <w:t xml:space="preserve"> et di tutte le circostanze conu</w:t>
      </w:r>
      <w:r w:rsidR="00B36B0A" w:rsidRPr="00BD5A78">
        <w:rPr>
          <w:rFonts w:ascii="Times New Roman" w:hAnsi="Times New Roman" w:cs="Times New Roman"/>
          <w:lang w:val="it-IT"/>
        </w:rPr>
        <w:t xml:space="preserve">enienti. Et però lasciò scritto Aristotile nel medesimo luogo queste parole. </w:t>
      </w:r>
      <w:r w:rsidR="00B36B0A" w:rsidRPr="00BD5A78">
        <w:rPr>
          <w:rStyle w:val="Numrodepage"/>
          <w:rFonts w:ascii="Times New Roman" w:hAnsi="Times New Roman" w:cs="Times New Roman"/>
          <w:i/>
          <w:iCs/>
          <w:lang w:val="it-IT"/>
        </w:rPr>
        <w:t xml:space="preserve">Cupit mediocriter </w:t>
      </w:r>
      <w:r w:rsidR="00B36B0A" w:rsidRPr="00BD5A78">
        <w:rPr>
          <w:rStyle w:val="Numrodepage"/>
          <w:rFonts w:ascii="Times New Roman" w:hAnsi="Times New Roman" w:cs="Times New Roman"/>
          <w:i/>
          <w:iCs/>
          <w:lang w:val="it-IT"/>
        </w:rPr>
        <w:lastRenderedPageBreak/>
        <w:t>ea, et sicut decet, et ea tantummodo iucun da, qu</w:t>
      </w:r>
      <w:r w:rsidR="00B36B0A" w:rsidRPr="00BD5A78">
        <w:rPr>
          <w:rStyle w:val="Numrodepage"/>
          <w:rFonts w:ascii="Times New Roman" w:hAnsi="Times New Roman" w:cs="Times New Roman"/>
          <w:i/>
          <w:iCs/>
          <w:lang w:val="da-DK"/>
        </w:rPr>
        <w:t xml:space="preserve">æ </w:t>
      </w:r>
      <w:r w:rsidR="00B36B0A" w:rsidRPr="00265407">
        <w:rPr>
          <w:rStyle w:val="Numrodepage"/>
          <w:rFonts w:ascii="Times New Roman" w:hAnsi="Times New Roman" w:cs="Times New Roman"/>
          <w:i/>
          <w:iCs/>
          <w:lang w:val="it-IT"/>
        </w:rPr>
        <w:t xml:space="preserve">vel ad sanitatem, vel ad bonam habitudinem faciunt: recta enim ratio sie </w:t>
      </w:r>
      <w:commentRangeStart w:id="17"/>
      <w:r w:rsidR="00B36B0A" w:rsidRPr="00265407">
        <w:rPr>
          <w:rStyle w:val="Numrodepage"/>
          <w:rFonts w:ascii="Times New Roman" w:hAnsi="Times New Roman" w:cs="Times New Roman"/>
          <w:i/>
          <w:iCs/>
          <w:lang w:val="it-IT"/>
        </w:rPr>
        <w:t>pr</w:t>
      </w:r>
      <w:r w:rsidR="00B36B0A" w:rsidRPr="00BD5A78">
        <w:rPr>
          <w:rStyle w:val="Numrodepage"/>
          <w:rFonts w:ascii="Times New Roman" w:hAnsi="Times New Roman" w:cs="Times New Roman"/>
          <w:i/>
          <w:iCs/>
          <w:lang w:val="da-DK"/>
        </w:rPr>
        <w:t>æ</w:t>
      </w:r>
      <w:r w:rsidR="00B36B0A" w:rsidRPr="00265407">
        <w:rPr>
          <w:rStyle w:val="Numrodepage"/>
          <w:rFonts w:ascii="Times New Roman" w:hAnsi="Times New Roman" w:cs="Times New Roman"/>
          <w:i/>
          <w:iCs/>
          <w:lang w:val="it-IT"/>
        </w:rPr>
        <w:t>scribit</w:t>
      </w:r>
      <w:commentRangeEnd w:id="17"/>
      <w:r>
        <w:rPr>
          <w:rStyle w:val="Marquedecommentaire"/>
          <w:rFonts w:ascii="Times New Roman" w:eastAsia="Arial Unicode MS" w:hAnsi="Times New Roman" w:cs="Times New Roman"/>
          <w:color w:val="auto"/>
          <w:lang w:val="en-US"/>
        </w:rPr>
        <w:commentReference w:id="17"/>
      </w:r>
      <w:r w:rsidR="00B36B0A" w:rsidRPr="00265407">
        <w:rPr>
          <w:rStyle w:val="Numrodepage"/>
          <w:rFonts w:ascii="Times New Roman" w:hAnsi="Times New Roman" w:cs="Times New Roman"/>
          <w:i/>
          <w:iCs/>
          <w:lang w:val="it-IT"/>
        </w:rPr>
        <w:t xml:space="preserve">. </w:t>
      </w:r>
      <w:r w:rsidR="00B36B0A" w:rsidRPr="00BD5A78">
        <w:rPr>
          <w:rFonts w:ascii="Times New Roman" w:hAnsi="Times New Roman" w:cs="Times New Roman"/>
          <w:lang w:val="es-ES"/>
        </w:rPr>
        <w:t>Et per</w:t>
      </w:r>
      <w:r w:rsidR="00B36B0A" w:rsidRPr="00BD5A78">
        <w:rPr>
          <w:rFonts w:ascii="Times New Roman" w:hAnsi="Times New Roman" w:cs="Times New Roman"/>
          <w:lang w:val="it-IT"/>
        </w:rPr>
        <w:t>ò diffinendo la temperantia disse, ch</w:t>
      </w:r>
      <w:r w:rsidR="00B36B0A" w:rsidRPr="00BD5A78">
        <w:rPr>
          <w:rFonts w:ascii="Times New Roman" w:hAnsi="Times New Roman" w:cs="Times New Roman"/>
          <w:lang w:val="es-ES"/>
        </w:rPr>
        <w:t>’</w:t>
      </w:r>
      <w:r w:rsidR="00B36B0A" w:rsidRPr="00BD5A78">
        <w:rPr>
          <w:rFonts w:ascii="Times New Roman" w:hAnsi="Times New Roman" w:cs="Times New Roman"/>
          <w:lang w:val="it-IT"/>
        </w:rPr>
        <w:t>ella è una mediocrit</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intorno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i piaceri del gusto, et del tatto. È diffinitione ancho di Speusippo, il quale dice </w:t>
      </w:r>
      <w:r w:rsidR="00B36B0A" w:rsidRPr="00BD5A78">
        <w:rPr>
          <w:rStyle w:val="Numrodepage"/>
          <w:rFonts w:ascii="Times New Roman" w:hAnsi="Times New Roman" w:cs="Times New Roman"/>
          <w:i/>
          <w:iCs/>
          <w:lang w:val="it-IT"/>
        </w:rPr>
        <w:t xml:space="preserve">Temperentia est moderatio animi circa naturales </w:t>
      </w:r>
      <w:commentRangeStart w:id="18"/>
      <w:r w:rsidR="00B36B0A" w:rsidRPr="00BD5A78">
        <w:rPr>
          <w:rStyle w:val="Numrodepage"/>
          <w:rFonts w:ascii="Times New Roman" w:hAnsi="Times New Roman" w:cs="Times New Roman"/>
          <w:i/>
          <w:iCs/>
          <w:lang w:val="it-IT"/>
        </w:rPr>
        <w:t>concupiscentias</w:t>
      </w:r>
      <w:commentRangeEnd w:id="18"/>
      <w:r>
        <w:rPr>
          <w:rStyle w:val="Marquedecommentaire"/>
          <w:rFonts w:ascii="Times New Roman" w:eastAsia="Arial Unicode MS" w:hAnsi="Times New Roman" w:cs="Times New Roman"/>
          <w:color w:val="auto"/>
          <w:lang w:val="en-US"/>
        </w:rPr>
        <w:commentReference w:id="18"/>
      </w:r>
      <w:r w:rsidR="00B36B0A" w:rsidRPr="00BD5A78">
        <w:rPr>
          <w:rStyle w:val="Numrodepage"/>
          <w:rFonts w:ascii="Times New Roman" w:hAnsi="Times New Roman" w:cs="Times New Roman"/>
          <w:i/>
          <w:iCs/>
          <w:lang w:val="it-IT"/>
        </w:rPr>
        <w:t xml:space="preserve">. </w:t>
      </w:r>
      <w:r>
        <w:rPr>
          <w:rFonts w:ascii="Times New Roman" w:hAnsi="Times New Roman" w:cs="Times New Roman"/>
          <w:lang w:val="it-IT"/>
        </w:rPr>
        <w:t>Ou</w:t>
      </w:r>
      <w:r w:rsidR="00B36B0A" w:rsidRPr="00BD5A78">
        <w:rPr>
          <w:rFonts w:ascii="Times New Roman" w:hAnsi="Times New Roman" w:cs="Times New Roman"/>
          <w:lang w:val="it-IT"/>
        </w:rPr>
        <w:t xml:space="preserve">er come Claudiano. </w:t>
      </w:r>
      <w:r w:rsidR="00B36B0A" w:rsidRPr="00265407">
        <w:rPr>
          <w:rStyle w:val="Numrodepage"/>
          <w:rFonts w:ascii="Times New Roman" w:hAnsi="Times New Roman" w:cs="Times New Roman"/>
          <w:i/>
          <w:iCs/>
          <w:lang w:val="it-IT"/>
        </w:rPr>
        <w:t xml:space="preserve">Temperies, ut casta petas. </w:t>
      </w:r>
      <w:r w:rsidR="00B36B0A" w:rsidRPr="00BD5A78">
        <w:rPr>
          <w:rFonts w:ascii="Times New Roman" w:hAnsi="Times New Roman" w:cs="Times New Roman"/>
          <w:lang w:val="it-IT"/>
        </w:rPr>
        <w:t xml:space="preserve">Cicerone nel quarto delle </w:t>
      </w:r>
      <w:commentRangeStart w:id="19"/>
      <w:r w:rsidR="00B36B0A" w:rsidRPr="00BD5A78">
        <w:rPr>
          <w:rFonts w:ascii="Times New Roman" w:hAnsi="Times New Roman" w:cs="Times New Roman"/>
          <w:lang w:val="it-IT"/>
        </w:rPr>
        <w:t>Tusculane</w:t>
      </w:r>
      <w:commentRangeEnd w:id="19"/>
      <w:r>
        <w:rPr>
          <w:rStyle w:val="Marquedecommentaire"/>
          <w:rFonts w:ascii="Times New Roman" w:eastAsia="Arial Unicode MS" w:hAnsi="Times New Roman" w:cs="Times New Roman"/>
          <w:color w:val="auto"/>
          <w:lang w:val="en-US"/>
        </w:rPr>
        <w:commentReference w:id="19"/>
      </w:r>
      <w:r w:rsidR="00B36B0A" w:rsidRPr="00BD5A78">
        <w:rPr>
          <w:rFonts w:ascii="Times New Roman" w:hAnsi="Times New Roman" w:cs="Times New Roman"/>
          <w:lang w:val="it-IT"/>
        </w:rPr>
        <w:t xml:space="preserve">. </w:t>
      </w:r>
      <w:r w:rsidR="00B36B0A" w:rsidRPr="00BD5A78">
        <w:rPr>
          <w:rStyle w:val="Numrodepage"/>
          <w:rFonts w:ascii="Times New Roman" w:hAnsi="Times New Roman" w:cs="Times New Roman"/>
          <w:i/>
          <w:iCs/>
          <w:lang w:val="fr-FR"/>
        </w:rPr>
        <w:t>Temperantia sedat omnes appetationes, et efficit, ut recte h</w:t>
      </w:r>
      <w:r w:rsidR="00B36B0A" w:rsidRPr="00BD5A78">
        <w:rPr>
          <w:rStyle w:val="Numrodepage"/>
          <w:rFonts w:ascii="Times New Roman" w:hAnsi="Times New Roman" w:cs="Times New Roman"/>
          <w:i/>
          <w:iCs/>
          <w:lang w:val="fr-CA"/>
        </w:rPr>
        <w:t>ę</w:t>
      </w:r>
      <w:r w:rsidR="00B36B0A" w:rsidRPr="00E85C12">
        <w:rPr>
          <w:rStyle w:val="Numrodepage"/>
          <w:rFonts w:ascii="Times New Roman" w:hAnsi="Times New Roman" w:cs="Times New Roman"/>
          <w:i/>
          <w:iCs/>
          <w:lang w:val="fr-CA"/>
        </w:rPr>
        <w:t xml:space="preserve">c orationi pareant. </w:t>
      </w:r>
      <w:r w:rsidR="00B36B0A" w:rsidRPr="00BD5A78">
        <w:rPr>
          <w:rFonts w:ascii="Times New Roman" w:hAnsi="Times New Roman" w:cs="Times New Roman"/>
          <w:lang w:val="it-IT"/>
        </w:rPr>
        <w:t>Et però fù da lui chiamata a moderatrice di tutti gli empiti della concupiscenza: et anchor che sia ad ogn’uno cosa notissima, che le donne sono continenti et temperate; perche non si vede, ò legge che si ubriachino, et stieno nelle Ta</w:t>
      </w:r>
      <w:r w:rsidR="004C31F2">
        <w:rPr>
          <w:rFonts w:ascii="Times New Roman" w:hAnsi="Times New Roman" w:cs="Times New Roman"/>
          <w:lang w:val="it-IT"/>
        </w:rPr>
        <w:t>u</w:t>
      </w:r>
      <w:r w:rsidR="00B36B0A" w:rsidRPr="00BD5A78">
        <w:rPr>
          <w:rFonts w:ascii="Times New Roman" w:hAnsi="Times New Roman" w:cs="Times New Roman"/>
          <w:lang w:val="it-IT"/>
        </w:rPr>
        <w:t xml:space="preserve">erne tutto il giorno, come fanno i vitiosi maschi, ne che sfrenatamente si dieno ad altri piaceri, anzi in tutte le cose sono moderate, et piu tosto parchissime. Perciò voglio porre dinanzi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gli occhi de</w:t>
      </w:r>
      <w:r w:rsidR="00B36B0A" w:rsidRPr="00E85C12">
        <w:rPr>
          <w:rFonts w:ascii="Times New Roman" w:hAnsi="Times New Roman" w:cs="Times New Roman"/>
          <w:lang w:val="it-IT"/>
        </w:rPr>
        <w:t xml:space="preserve">’ </w:t>
      </w:r>
      <w:r w:rsidR="00B36B0A" w:rsidRPr="00BD5A78">
        <w:rPr>
          <w:rFonts w:ascii="Times New Roman" w:hAnsi="Times New Roman" w:cs="Times New Roman"/>
          <w:lang w:val="it-IT"/>
        </w:rPr>
        <w:t>lettori alquanti essempi. Il primo sar</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quello di Zenobia Reina di Palmereni, laquale, dopo la morte del suo marito Odenato, resse con molta laude l</w:t>
      </w:r>
      <w:r w:rsidR="00B36B0A" w:rsidRPr="00265407">
        <w:rPr>
          <w:rFonts w:ascii="Times New Roman" w:hAnsi="Times New Roman" w:cs="Times New Roman"/>
          <w:lang w:val="it-IT"/>
        </w:rPr>
        <w:t>’</w:t>
      </w:r>
      <w:r w:rsidR="00B36B0A" w:rsidRPr="00BD5A78">
        <w:rPr>
          <w:rFonts w:ascii="Times New Roman" w:hAnsi="Times New Roman" w:cs="Times New Roman"/>
          <w:lang w:val="it-IT"/>
        </w:rPr>
        <w:t>Imperio dell</w:t>
      </w:r>
      <w:r w:rsidR="00B36B0A" w:rsidRPr="00265407">
        <w:rPr>
          <w:rFonts w:ascii="Times New Roman" w:hAnsi="Times New Roman" w:cs="Times New Roman"/>
          <w:lang w:val="it-IT"/>
        </w:rPr>
        <w:t>’</w:t>
      </w:r>
      <w:r w:rsidR="00B36B0A" w:rsidRPr="00BD5A78">
        <w:rPr>
          <w:rFonts w:ascii="Times New Roman" w:hAnsi="Times New Roman" w:cs="Times New Roman"/>
          <w:lang w:val="it-IT"/>
        </w:rPr>
        <w:t>Oriente: nelle guerre mostrò valore di nobilissimo Capitano, et di prode guerriero: Era ornat</w:t>
      </w:r>
      <w:r w:rsidR="004C31F2">
        <w:rPr>
          <w:rFonts w:ascii="Times New Roman" w:hAnsi="Times New Roman" w:cs="Times New Roman"/>
          <w:lang w:val="it-IT"/>
        </w:rPr>
        <w:t>a di una gran bellezza, era giou</w:t>
      </w:r>
      <w:r w:rsidR="00B36B0A" w:rsidRPr="00BD5A78">
        <w:rPr>
          <w:rFonts w:ascii="Times New Roman" w:hAnsi="Times New Roman" w:cs="Times New Roman"/>
          <w:lang w:val="it-IT"/>
        </w:rPr>
        <w:t xml:space="preserve">ine, et pudicissima, et mai non piegò </w:t>
      </w:r>
      <w:r w:rsidR="00B36B0A" w:rsidRPr="00265407">
        <w:rPr>
          <w:rFonts w:ascii="Times New Roman" w:hAnsi="Times New Roman" w:cs="Times New Roman"/>
          <w:lang w:val="it-IT"/>
        </w:rPr>
        <w:t>l’</w:t>
      </w:r>
      <w:r w:rsidR="00B36B0A" w:rsidRPr="00BD5A78">
        <w:rPr>
          <w:rFonts w:ascii="Times New Roman" w:hAnsi="Times New Roman" w:cs="Times New Roman"/>
          <w:lang w:val="it-IT"/>
        </w:rPr>
        <w:t xml:space="preserve">animo </w:t>
      </w:r>
      <w:r w:rsidR="004C31F2" w:rsidRPr="00E85C12">
        <w:rPr>
          <w:rFonts w:ascii="Times New Roman" w:hAnsi="Times New Roman" w:cs="Times New Roman"/>
          <w:lang w:val="it-IT"/>
        </w:rPr>
        <w:t>à lasciu</w:t>
      </w:r>
      <w:r w:rsidR="00B36B0A" w:rsidRPr="00E85C12">
        <w:rPr>
          <w:rFonts w:ascii="Times New Roman" w:hAnsi="Times New Roman" w:cs="Times New Roman"/>
          <w:lang w:val="it-IT"/>
        </w:rPr>
        <w:t xml:space="preserve">ie, et à </w:t>
      </w:r>
      <w:r w:rsidR="00B36B0A" w:rsidRPr="00265407">
        <w:rPr>
          <w:rFonts w:ascii="Times New Roman" w:hAnsi="Times New Roman" w:cs="Times New Roman"/>
          <w:lang w:val="it-IT"/>
        </w:rPr>
        <w:t>vanit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et quello che le diede gran lode fu la costanza, et la fermezza dell</w:t>
      </w:r>
      <w:r w:rsidR="00B36B0A" w:rsidRPr="00265407">
        <w:rPr>
          <w:rFonts w:ascii="Times New Roman" w:hAnsi="Times New Roman" w:cs="Times New Roman"/>
          <w:lang w:val="it-IT"/>
        </w:rPr>
        <w:t>’</w:t>
      </w:r>
      <w:r w:rsidR="00B36B0A" w:rsidRPr="00BD5A78">
        <w:rPr>
          <w:rFonts w:ascii="Times New Roman" w:hAnsi="Times New Roman" w:cs="Times New Roman"/>
          <w:lang w:val="it-IT"/>
        </w:rPr>
        <w:t>animo: fece molte guerre, et all</w:t>
      </w:r>
      <w:r w:rsidR="00B36B0A" w:rsidRPr="00265407">
        <w:rPr>
          <w:rFonts w:ascii="Times New Roman" w:hAnsi="Times New Roman" w:cs="Times New Roman"/>
          <w:lang w:val="it-IT"/>
        </w:rPr>
        <w:t>’</w:t>
      </w:r>
      <w:r w:rsidR="00B36B0A" w:rsidRPr="00BD5A78">
        <w:rPr>
          <w:rFonts w:ascii="Times New Roman" w:hAnsi="Times New Roman" w:cs="Times New Roman"/>
          <w:lang w:val="it-IT"/>
        </w:rPr>
        <w:t>ultimo con Aureliano, et per</w:t>
      </w:r>
    </w:p>
    <w:p w14:paraId="3CDD8BAB"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1A43E110"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es-ES"/>
        </w:rPr>
      </w:pPr>
      <w:r w:rsidRPr="00265407">
        <w:rPr>
          <w:rFonts w:ascii="Times New Roman" w:hAnsi="Times New Roman" w:cs="Times New Roman"/>
          <w:lang w:val="es-ES"/>
        </w:rPr>
        <w:t>P.45</w:t>
      </w:r>
    </w:p>
    <w:p w14:paraId="391DD04B"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es-ES"/>
        </w:rPr>
      </w:pPr>
    </w:p>
    <w:p w14:paraId="47CCB0E7" w14:textId="22676273"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quanto alla virtù </w:t>
      </w:r>
      <w:r w:rsidRPr="00BD5A78">
        <w:rPr>
          <w:rFonts w:ascii="Times New Roman" w:hAnsi="Times New Roman" w:cs="Times New Roman"/>
          <w:lang w:val="pt-PT"/>
        </w:rPr>
        <w:t>humana s</w:t>
      </w:r>
      <w:r w:rsidRPr="00265407">
        <w:rPr>
          <w:rFonts w:ascii="Times New Roman" w:hAnsi="Times New Roman" w:cs="Times New Roman"/>
          <w:lang w:val="es-ES"/>
        </w:rPr>
        <w:t>’</w:t>
      </w:r>
      <w:r w:rsidRPr="00BD5A78">
        <w:rPr>
          <w:rFonts w:ascii="Times New Roman" w:hAnsi="Times New Roman" w:cs="Times New Roman"/>
          <w:lang w:val="it-IT"/>
        </w:rPr>
        <w:t>appartiene, vincitrice era Zenobia; et</w:t>
      </w:r>
      <w:r w:rsidR="004C31F2">
        <w:rPr>
          <w:rFonts w:ascii="Times New Roman" w:hAnsi="Times New Roman" w:cs="Times New Roman"/>
          <w:lang w:val="it-IT"/>
        </w:rPr>
        <w:t xml:space="preserve"> quelli di Aureliano andau</w:t>
      </w:r>
      <w:r w:rsidRPr="00BD5A78">
        <w:rPr>
          <w:rFonts w:ascii="Times New Roman" w:hAnsi="Times New Roman" w:cs="Times New Roman"/>
          <w:lang w:val="it-IT"/>
        </w:rPr>
        <w:t>an</w:t>
      </w:r>
      <w:r w:rsidR="004C31F2">
        <w:rPr>
          <w:rFonts w:ascii="Times New Roman" w:hAnsi="Times New Roman" w:cs="Times New Roman"/>
          <w:lang w:val="it-IT"/>
        </w:rPr>
        <w:t>o in fuga: Ma intanto che fuggiuano, lor apparu</w:t>
      </w:r>
      <w:r w:rsidRPr="00BD5A78">
        <w:rPr>
          <w:rFonts w:ascii="Times New Roman" w:hAnsi="Times New Roman" w:cs="Times New Roman"/>
          <w:lang w:val="it-IT"/>
        </w:rPr>
        <w:t>e un Dio, che lor diede animo. Onde essendo essi poi ritornati alla battaglia furono vincitori, et cosi non per il proprio valore vinsero la fortissima donna, ma per l</w:t>
      </w:r>
      <w:r w:rsidRPr="00E85C12">
        <w:rPr>
          <w:rFonts w:ascii="Times New Roman" w:hAnsi="Times New Roman" w:cs="Times New Roman"/>
          <w:lang w:val="it-IT"/>
        </w:rPr>
        <w:t>’</w:t>
      </w:r>
      <w:r w:rsidRPr="00BD5A78">
        <w:rPr>
          <w:rFonts w:ascii="Times New Roman" w:hAnsi="Times New Roman" w:cs="Times New Roman"/>
          <w:lang w:val="it-IT"/>
        </w:rPr>
        <w:t>aiuto di quel</w:t>
      </w:r>
      <w:r w:rsidR="004C31F2">
        <w:rPr>
          <w:rFonts w:ascii="Times New Roman" w:hAnsi="Times New Roman" w:cs="Times New Roman"/>
          <w:lang w:val="it-IT"/>
        </w:rPr>
        <w:t xml:space="preserve"> Nume, che loro apparu</w:t>
      </w:r>
      <w:r w:rsidRPr="00BD5A78">
        <w:rPr>
          <w:rFonts w:ascii="Times New Roman" w:hAnsi="Times New Roman" w:cs="Times New Roman"/>
          <w:lang w:val="it-IT"/>
        </w:rPr>
        <w:t>e. Questo racconta il Tra. M</w:t>
      </w:r>
      <w:r w:rsidR="004C31F2">
        <w:rPr>
          <w:rFonts w:ascii="Times New Roman" w:hAnsi="Times New Roman" w:cs="Times New Roman"/>
          <w:lang w:val="it-IT"/>
        </w:rPr>
        <w:t>entre ella regnò, pochissimi haueu</w:t>
      </w:r>
      <w:r w:rsidRPr="00BD5A78">
        <w:rPr>
          <w:rFonts w:ascii="Times New Roman" w:hAnsi="Times New Roman" w:cs="Times New Roman"/>
          <w:lang w:val="it-IT"/>
        </w:rPr>
        <w:t>ano ardire di prendere l</w:t>
      </w:r>
      <w:r w:rsidRPr="00265407">
        <w:rPr>
          <w:rFonts w:ascii="Times New Roman" w:hAnsi="Times New Roman" w:cs="Times New Roman"/>
          <w:lang w:val="it-IT"/>
        </w:rPr>
        <w:t>’</w:t>
      </w:r>
      <w:r w:rsidRPr="00E85C12">
        <w:rPr>
          <w:rFonts w:ascii="Times New Roman" w:hAnsi="Times New Roman" w:cs="Times New Roman"/>
          <w:lang w:val="it-IT"/>
        </w:rPr>
        <w:t>armi contra lei, et per</w:t>
      </w:r>
      <w:r w:rsidRPr="00BD5A78">
        <w:rPr>
          <w:rFonts w:ascii="Times New Roman" w:hAnsi="Times New Roman" w:cs="Times New Roman"/>
          <w:lang w:val="it-IT"/>
        </w:rPr>
        <w:t>ò il Petrarca di lei ragionando dice.</w:t>
      </w:r>
    </w:p>
    <w:p w14:paraId="12AB57BA"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52512AD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Fonts w:ascii="Times New Roman" w:hAnsi="Times New Roman" w:cs="Times New Roman"/>
          <w:lang w:val="it-IT"/>
        </w:rPr>
        <w:tab/>
      </w:r>
      <w:r w:rsidRPr="00BD5A78">
        <w:rPr>
          <w:rStyle w:val="Numrodepage"/>
          <w:rFonts w:ascii="Times New Roman" w:hAnsi="Times New Roman" w:cs="Times New Roman"/>
          <w:i/>
          <w:iCs/>
          <w:lang w:val="it-IT"/>
        </w:rPr>
        <w:t>Zenobia del suo honore assai piu scarsa</w:t>
      </w:r>
    </w:p>
    <w:p w14:paraId="0EE4B99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Bella era nell</w:t>
      </w:r>
      <w:r w:rsidRPr="00BD5A78">
        <w:rPr>
          <w:rStyle w:val="Numrodepage"/>
          <w:rFonts w:ascii="Times New Roman" w:hAnsi="Times New Roman" w:cs="Times New Roman"/>
          <w:i/>
          <w:iCs/>
          <w:lang w:val="es-ES"/>
        </w:rPr>
        <w:t xml:space="preserve">’età </w:t>
      </w:r>
      <w:r w:rsidRPr="00BD5A78">
        <w:rPr>
          <w:rStyle w:val="Numrodepage"/>
          <w:rFonts w:ascii="Times New Roman" w:hAnsi="Times New Roman" w:cs="Times New Roman"/>
          <w:i/>
          <w:iCs/>
          <w:lang w:val="it-IT"/>
        </w:rPr>
        <w:t>fiorita, e fresca</w:t>
      </w:r>
    </w:p>
    <w:p w14:paraId="77B0C6FE" w14:textId="5D661838"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Quant</w:t>
      </w:r>
      <w:r w:rsidR="004C31F2">
        <w:rPr>
          <w:rStyle w:val="Numrodepage"/>
          <w:rFonts w:ascii="Times New Roman" w:hAnsi="Times New Roman" w:cs="Times New Roman"/>
          <w:i/>
          <w:iCs/>
          <w:lang w:val="it-IT"/>
        </w:rPr>
        <w:t>o in piu giou</w:t>
      </w:r>
      <w:r w:rsidRPr="00BD5A78">
        <w:rPr>
          <w:rStyle w:val="Numrodepage"/>
          <w:rFonts w:ascii="Times New Roman" w:hAnsi="Times New Roman" w:cs="Times New Roman"/>
          <w:i/>
          <w:iCs/>
          <w:lang w:val="it-IT"/>
        </w:rPr>
        <w:t>entute, e</w:t>
      </w:r>
      <w:r w:rsidRPr="00265407">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n piu bellezza</w:t>
      </w:r>
    </w:p>
    <w:p w14:paraId="53CF091D"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Tanto per c</w:t>
      </w:r>
      <w:r w:rsidRPr="00265407">
        <w:rPr>
          <w:rStyle w:val="Numrodepage"/>
          <w:rFonts w:ascii="Times New Roman" w:hAnsi="Times New Roman" w:cs="Times New Roman"/>
          <w:i/>
          <w:iCs/>
          <w:lang w:val="it-IT"/>
        </w:rPr>
        <w:t xml:space="preserve">’honestà </w:t>
      </w:r>
      <w:r w:rsidRPr="00BD5A78">
        <w:rPr>
          <w:rStyle w:val="Numrodepage"/>
          <w:rFonts w:ascii="Times New Roman" w:hAnsi="Times New Roman" w:cs="Times New Roman"/>
          <w:i/>
          <w:iCs/>
          <w:lang w:val="it-IT"/>
        </w:rPr>
        <w:t>sua laude accresca.</w:t>
      </w:r>
    </w:p>
    <w:p w14:paraId="489D8DB4"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Nel cor femineo fù tanta fermezza,</w:t>
      </w:r>
    </w:p>
    <w:p w14:paraId="5F52090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Che col bel viso, e con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armata coma</w:t>
      </w:r>
    </w:p>
    <w:p w14:paraId="69306AA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Fece temer chi per natura sprezza:</w:t>
      </w:r>
    </w:p>
    <w:p w14:paraId="0178ECE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es-ES_tradnl"/>
        </w:rPr>
        <w:tab/>
        <w:t>Io parlo de l</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Imperio alto di Roma et etc.</w:t>
      </w:r>
    </w:p>
    <w:p w14:paraId="17251809"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0517DB01" w14:textId="0E43F8FA" w:rsidR="00385267" w:rsidRPr="00BD5A78" w:rsidRDefault="004C31F2"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b/>
      </w:r>
      <w:r w:rsidR="00B36B0A" w:rsidRPr="00BD5A78">
        <w:rPr>
          <w:rFonts w:ascii="Times New Roman" w:hAnsi="Times New Roman" w:cs="Times New Roman"/>
          <w:lang w:val="it-IT"/>
        </w:rPr>
        <w:t>Non voglio, che il si</w:t>
      </w:r>
      <w:r>
        <w:rPr>
          <w:rFonts w:ascii="Times New Roman" w:hAnsi="Times New Roman" w:cs="Times New Roman"/>
          <w:lang w:val="it-IT"/>
        </w:rPr>
        <w:t>lentio inu</w:t>
      </w:r>
      <w:r w:rsidR="00B36B0A" w:rsidRPr="00BD5A78">
        <w:rPr>
          <w:rFonts w:ascii="Times New Roman" w:hAnsi="Times New Roman" w:cs="Times New Roman"/>
          <w:lang w:val="it-IT"/>
        </w:rPr>
        <w:t>oli la memoria di Soffronia nobilissima matrona Romana, laquale mentre, che Massentio era Imperator da lui fù molto sollicitata, volendo godere di lei, et talmente era a stretta, che s</w:t>
      </w:r>
      <w:r w:rsidR="00B36B0A" w:rsidRPr="00265407">
        <w:rPr>
          <w:rFonts w:ascii="Times New Roman" w:hAnsi="Times New Roman" w:cs="Times New Roman"/>
          <w:lang w:val="it-IT"/>
        </w:rPr>
        <w:t>’</w:t>
      </w:r>
      <w:r>
        <w:rPr>
          <w:rFonts w:ascii="Times New Roman" w:hAnsi="Times New Roman" w:cs="Times New Roman"/>
          <w:lang w:val="it-IT"/>
        </w:rPr>
        <w:t>ella di suo volere non consentiu</w:t>
      </w:r>
      <w:r w:rsidR="00B36B0A" w:rsidRPr="00BD5A78">
        <w:rPr>
          <w:rFonts w:ascii="Times New Roman" w:hAnsi="Times New Roman" w:cs="Times New Roman"/>
          <w:lang w:val="it-IT"/>
        </w:rPr>
        <w:t xml:space="preserve">a </w:t>
      </w:r>
      <w:r w:rsidR="00B36B0A" w:rsidRPr="00265407">
        <w:rPr>
          <w:rFonts w:ascii="Times New Roman" w:hAnsi="Times New Roman" w:cs="Times New Roman"/>
          <w:lang w:val="it-IT"/>
        </w:rPr>
        <w:t xml:space="preserve">à </w:t>
      </w:r>
      <w:r w:rsidR="00B36B0A" w:rsidRPr="00BD5A78">
        <w:rPr>
          <w:rFonts w:ascii="Times New Roman" w:hAnsi="Times New Roman" w:cs="Times New Roman"/>
          <w:lang w:val="it-IT"/>
        </w:rPr>
        <w:t>Massentio, chiaramente ve</w:t>
      </w:r>
      <w:r>
        <w:rPr>
          <w:rFonts w:ascii="Times New Roman" w:hAnsi="Times New Roman" w:cs="Times New Roman"/>
          <w:lang w:val="it-IT"/>
        </w:rPr>
        <w:t>deu</w:t>
      </w:r>
      <w:r w:rsidR="00B36B0A" w:rsidRPr="00BD5A78">
        <w:rPr>
          <w:rFonts w:ascii="Times New Roman" w:hAnsi="Times New Roman" w:cs="Times New Roman"/>
          <w:lang w:val="it-IT"/>
        </w:rPr>
        <w:t>a che le sarebbe stato fatto violenza. Costei raccontò al marito tu</w:t>
      </w:r>
      <w:r>
        <w:rPr>
          <w:rFonts w:ascii="Times New Roman" w:hAnsi="Times New Roman" w:cs="Times New Roman"/>
          <w:lang w:val="it-IT"/>
        </w:rPr>
        <w:t>tta la cosa, et perche consentiu</w:t>
      </w:r>
      <w:r w:rsidR="00B36B0A" w:rsidRPr="00BD5A78">
        <w:rPr>
          <w:rFonts w:ascii="Times New Roman" w:hAnsi="Times New Roman" w:cs="Times New Roman"/>
          <w:lang w:val="it-IT"/>
        </w:rPr>
        <w:t xml:space="preserve">a il marito </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questa dishonestà ò per paura, ò </w:t>
      </w:r>
      <w:r w:rsidR="00B36B0A" w:rsidRPr="00BD5A78">
        <w:rPr>
          <w:rFonts w:ascii="Times New Roman" w:hAnsi="Times New Roman" w:cs="Times New Roman"/>
          <w:lang w:val="es-ES"/>
        </w:rPr>
        <w:t>per viltà d’</w:t>
      </w:r>
      <w:r w:rsidR="00B36B0A" w:rsidRPr="00BD5A78">
        <w:rPr>
          <w:rFonts w:ascii="Times New Roman" w:hAnsi="Times New Roman" w:cs="Times New Roman"/>
          <w:lang w:val="it-IT"/>
        </w:rPr>
        <w:t>animo, ella conoscendo la volont</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del marito, si adornò di gioie, et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oro, et accompagnata da una fante entrò nella camera dello Imperatore, dove poiche con lunga oratione si scusò verso Dio; gi</w:t>
      </w:r>
      <w:r w:rsidR="00B36B0A" w:rsidRPr="00BD5A78">
        <w:rPr>
          <w:rFonts w:ascii="Times New Roman" w:hAnsi="Times New Roman" w:cs="Times New Roman"/>
          <w:lang w:val="es-ES"/>
        </w:rPr>
        <w:t xml:space="preserve">à </w:t>
      </w:r>
      <w:r w:rsidR="00B36B0A" w:rsidRPr="00BD5A78">
        <w:rPr>
          <w:rFonts w:ascii="Times New Roman" w:hAnsi="Times New Roman" w:cs="Times New Roman"/>
          <w:lang w:val="it-IT"/>
        </w:rPr>
        <w:t xml:space="preserve">che ella, innanzi </w:t>
      </w:r>
      <w:r>
        <w:rPr>
          <w:rFonts w:ascii="Times New Roman" w:hAnsi="Times New Roman" w:cs="Times New Roman"/>
          <w:lang w:val="it-IT"/>
        </w:rPr>
        <w:t>il giorno ordinato da lui, usciu</w:t>
      </w:r>
      <w:r w:rsidR="00B36B0A" w:rsidRPr="00BD5A78">
        <w:rPr>
          <w:rFonts w:ascii="Times New Roman" w:hAnsi="Times New Roman" w:cs="Times New Roman"/>
          <w:lang w:val="it-IT"/>
        </w:rPr>
        <w:t xml:space="preserve">a di questa vita, prese un coltello, e si uccise per non machiar di alcuna macchia il corpo, ò </w:t>
      </w:r>
      <w:r w:rsidR="00B36B0A" w:rsidRPr="00BD5A78">
        <w:rPr>
          <w:rFonts w:ascii="Times New Roman" w:hAnsi="Times New Roman" w:cs="Times New Roman"/>
          <w:lang w:val="es-ES"/>
        </w:rPr>
        <w:t>l’</w:t>
      </w:r>
      <w:r w:rsidR="00B36B0A" w:rsidRPr="00BD5A78">
        <w:rPr>
          <w:rFonts w:ascii="Times New Roman" w:hAnsi="Times New Roman" w:cs="Times New Roman"/>
          <w:lang w:val="it-IT"/>
        </w:rPr>
        <w:t>animo suo pudico. Casta etiandio fù chiamata Lucre</w:t>
      </w:r>
      <w:r>
        <w:rPr>
          <w:rFonts w:ascii="Times New Roman" w:hAnsi="Times New Roman" w:cs="Times New Roman"/>
          <w:lang w:val="it-IT"/>
        </w:rPr>
        <w:t>tia dal Petrarca ne i trionfi ou</w:t>
      </w:r>
      <w:r w:rsidR="00B36B0A" w:rsidRPr="00BD5A78">
        <w:rPr>
          <w:rFonts w:ascii="Times New Roman" w:hAnsi="Times New Roman" w:cs="Times New Roman"/>
          <w:lang w:val="it-IT"/>
        </w:rPr>
        <w:t xml:space="preserve">e </w:t>
      </w:r>
      <w:commentRangeStart w:id="20"/>
      <w:r w:rsidR="00B36B0A" w:rsidRPr="00BD5A78">
        <w:rPr>
          <w:rFonts w:ascii="Times New Roman" w:hAnsi="Times New Roman" w:cs="Times New Roman"/>
          <w:lang w:val="it-IT"/>
        </w:rPr>
        <w:t>dice</w:t>
      </w:r>
      <w:commentRangeEnd w:id="20"/>
      <w:r>
        <w:rPr>
          <w:rStyle w:val="Marquedecommentaire"/>
          <w:rFonts w:ascii="Times New Roman" w:eastAsia="Arial Unicode MS" w:hAnsi="Times New Roman" w:cs="Times New Roman"/>
          <w:color w:val="auto"/>
          <w:lang w:val="en-US"/>
        </w:rPr>
        <w:commentReference w:id="20"/>
      </w:r>
      <w:r w:rsidR="00B36B0A" w:rsidRPr="00BD5A78">
        <w:rPr>
          <w:rFonts w:ascii="Times New Roman" w:hAnsi="Times New Roman" w:cs="Times New Roman"/>
          <w:lang w:val="it-IT"/>
        </w:rPr>
        <w:t>.</w:t>
      </w:r>
    </w:p>
    <w:p w14:paraId="7F396A2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8AA1F8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Ma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pt-PT"/>
        </w:rPr>
        <w:t>alquante dir</w:t>
      </w:r>
      <w:r w:rsidRPr="00BD5A78">
        <w:rPr>
          <w:rStyle w:val="Numrodepage"/>
          <w:rFonts w:ascii="Times New Roman" w:hAnsi="Times New Roman" w:cs="Times New Roman"/>
          <w:i/>
          <w:iCs/>
          <w:lang w:val="it-IT"/>
        </w:rPr>
        <w:t>ò, che</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es-ES_tradnl"/>
        </w:rPr>
        <w:t>n su la cima</w:t>
      </w:r>
    </w:p>
    <w:p w14:paraId="1187D5CF"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Son di vera honestate, in fr</w:t>
      </w:r>
      <w:r w:rsidRPr="00E85C12">
        <w:rPr>
          <w:rStyle w:val="Numrodepage"/>
          <w:rFonts w:ascii="Times New Roman" w:hAnsi="Times New Roman" w:cs="Times New Roman"/>
          <w:i/>
          <w:iCs/>
          <w:lang w:val="it-IT"/>
        </w:rPr>
        <w:t xml:space="preserve">à </w:t>
      </w:r>
      <w:r w:rsidRPr="00BD5A78">
        <w:rPr>
          <w:rStyle w:val="Numrodepage"/>
          <w:rFonts w:ascii="Times New Roman" w:hAnsi="Times New Roman" w:cs="Times New Roman"/>
          <w:i/>
          <w:iCs/>
          <w:lang w:val="it-IT"/>
        </w:rPr>
        <w:t>le quali</w:t>
      </w:r>
    </w:p>
    <w:p w14:paraId="23222B4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Lucretia da man destra era la prima.</w:t>
      </w:r>
    </w:p>
    <w:p w14:paraId="70E35520"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5C45A303" w14:textId="60B349A3" w:rsidR="00385267" w:rsidRPr="00265407" w:rsidRDefault="004C31F2"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Monima Milesia fù tanto amica dell</w:t>
      </w:r>
      <w:r w:rsidR="00B36B0A" w:rsidRPr="00265407">
        <w:rPr>
          <w:rFonts w:ascii="Times New Roman" w:hAnsi="Times New Roman" w:cs="Times New Roman"/>
          <w:lang w:val="it-IT"/>
        </w:rPr>
        <w:t>’honestà</w:t>
      </w:r>
      <w:r w:rsidR="00B36B0A" w:rsidRPr="00BD5A78">
        <w:rPr>
          <w:rFonts w:ascii="Times New Roman" w:hAnsi="Times New Roman" w:cs="Times New Roman"/>
          <w:lang w:val="it-IT"/>
        </w:rPr>
        <w:t>, che mai non si volle piegare a</w:t>
      </w:r>
      <w:r w:rsidR="00B36B0A" w:rsidRPr="00265407">
        <w:rPr>
          <w:rFonts w:ascii="Times New Roman" w:hAnsi="Times New Roman" w:cs="Times New Roman"/>
          <w:lang w:val="it-IT"/>
        </w:rPr>
        <w:t>’</w:t>
      </w:r>
      <w:r w:rsidR="00B36B0A" w:rsidRPr="00BD5A78">
        <w:rPr>
          <w:rFonts w:ascii="Times New Roman" w:hAnsi="Times New Roman" w:cs="Times New Roman"/>
          <w:lang w:val="it-IT"/>
        </w:rPr>
        <w:t>voleri di Mitridate Re de gli Armeni per gran</w:t>
      </w:r>
    </w:p>
    <w:p w14:paraId="768B83A0"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614593A6" w14:textId="6FC51418"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P.</w:t>
      </w:r>
      <w:r w:rsidR="007646FF" w:rsidRPr="00E85C12">
        <w:rPr>
          <w:rFonts w:ascii="Times New Roman" w:hAnsi="Times New Roman" w:cs="Times New Roman"/>
          <w:lang w:val="it-IT"/>
        </w:rPr>
        <w:t xml:space="preserve"> </w:t>
      </w:r>
      <w:r w:rsidRPr="00E85C12">
        <w:rPr>
          <w:rFonts w:ascii="Times New Roman" w:hAnsi="Times New Roman" w:cs="Times New Roman"/>
          <w:lang w:val="it-IT"/>
        </w:rPr>
        <w:t>46</w:t>
      </w:r>
    </w:p>
    <w:p w14:paraId="453E3154"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DF73E2D" w14:textId="22F3D171"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copia d</w:t>
      </w:r>
      <w:r w:rsidRPr="00E85C12">
        <w:rPr>
          <w:rFonts w:ascii="Times New Roman" w:hAnsi="Times New Roman" w:cs="Times New Roman"/>
          <w:lang w:val="it-IT"/>
        </w:rPr>
        <w:t>’</w:t>
      </w:r>
      <w:r w:rsidRPr="00BD5A78">
        <w:rPr>
          <w:rFonts w:ascii="Times New Roman" w:hAnsi="Times New Roman" w:cs="Times New Roman"/>
          <w:lang w:val="it-IT"/>
        </w:rPr>
        <w:t xml:space="preserve">oro, che da lui le fosse offerto. Essendo stata gittata </w:t>
      </w:r>
      <w:r w:rsidRPr="00E85C12">
        <w:rPr>
          <w:rFonts w:ascii="Times New Roman" w:hAnsi="Times New Roman" w:cs="Times New Roman"/>
          <w:lang w:val="it-IT"/>
        </w:rPr>
        <w:t xml:space="preserve">à </w:t>
      </w:r>
      <w:r w:rsidRPr="00BD5A78">
        <w:rPr>
          <w:rFonts w:ascii="Times New Roman" w:hAnsi="Times New Roman" w:cs="Times New Roman"/>
          <w:lang w:val="it-IT"/>
        </w:rPr>
        <w:t>terra Thebe, il crudel Nicanore fù preso d</w:t>
      </w:r>
      <w:r w:rsidRPr="00265407">
        <w:rPr>
          <w:rFonts w:ascii="Times New Roman" w:hAnsi="Times New Roman" w:cs="Times New Roman"/>
          <w:lang w:val="it-IT"/>
        </w:rPr>
        <w:t>’</w:t>
      </w:r>
      <w:r w:rsidRPr="00BD5A78">
        <w:rPr>
          <w:rFonts w:ascii="Times New Roman" w:hAnsi="Times New Roman" w:cs="Times New Roman"/>
          <w:lang w:val="it-IT"/>
        </w:rPr>
        <w:t>amore di una vergine, Thebana, credendosi ch</w:t>
      </w:r>
      <w:r w:rsidRPr="00265407">
        <w:rPr>
          <w:rFonts w:ascii="Times New Roman" w:hAnsi="Times New Roman" w:cs="Times New Roman"/>
          <w:lang w:val="it-IT"/>
        </w:rPr>
        <w:t>’</w:t>
      </w:r>
      <w:r w:rsidR="001C442D">
        <w:rPr>
          <w:rFonts w:ascii="Times New Roman" w:hAnsi="Times New Roman" w:cs="Times New Roman"/>
          <w:lang w:val="it-IT"/>
        </w:rPr>
        <w:t>ella dou</w:t>
      </w:r>
      <w:r w:rsidRPr="00BD5A78">
        <w:rPr>
          <w:rFonts w:ascii="Times New Roman" w:hAnsi="Times New Roman" w:cs="Times New Roman"/>
          <w:lang w:val="it-IT"/>
        </w:rPr>
        <w:t>esse gloriarsi di</w:t>
      </w:r>
      <w:r w:rsidR="001C442D">
        <w:rPr>
          <w:rFonts w:ascii="Times New Roman" w:hAnsi="Times New Roman" w:cs="Times New Roman"/>
          <w:lang w:val="it-IT"/>
        </w:rPr>
        <w:t xml:space="preserve"> un tale amante, et hau</w:t>
      </w:r>
      <w:r w:rsidRPr="00BD5A78">
        <w:rPr>
          <w:rFonts w:ascii="Times New Roman" w:hAnsi="Times New Roman" w:cs="Times New Roman"/>
          <w:lang w:val="it-IT"/>
        </w:rPr>
        <w:t xml:space="preserve">er di gratia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farli piacere; nondimeno poi che lungo tempo hebbe con prieghi, et con minaccie tenato, et non havendo operato cosa alcuna, dubitanto la Vergine, che non le fosse fatto </w:t>
      </w:r>
      <w:r w:rsidR="001C442D">
        <w:rPr>
          <w:rFonts w:ascii="Times New Roman" w:hAnsi="Times New Roman" w:cs="Times New Roman"/>
          <w:lang w:val="it-IT"/>
        </w:rPr>
        <w:t>oltraggio, si uccise per conseru</w:t>
      </w:r>
      <w:r w:rsidRPr="00BD5A78">
        <w:rPr>
          <w:rFonts w:ascii="Times New Roman" w:hAnsi="Times New Roman" w:cs="Times New Roman"/>
          <w:lang w:val="it-IT"/>
        </w:rPr>
        <w:t>a</w:t>
      </w:r>
      <w:r w:rsidR="001C442D">
        <w:rPr>
          <w:rFonts w:ascii="Times New Roman" w:hAnsi="Times New Roman" w:cs="Times New Roman"/>
          <w:lang w:val="it-IT"/>
        </w:rPr>
        <w:t>r</w:t>
      </w:r>
      <w:r w:rsidRPr="00BD5A78">
        <w:rPr>
          <w:rFonts w:ascii="Times New Roman" w:hAnsi="Times New Roman" w:cs="Times New Roman"/>
          <w:lang w:val="it-IT"/>
        </w:rPr>
        <w:t>si intatta. Non merita silentio la castissima Penelope moglie d</w:t>
      </w:r>
      <w:r w:rsidRPr="00265407">
        <w:rPr>
          <w:rFonts w:ascii="Times New Roman" w:hAnsi="Times New Roman" w:cs="Times New Roman"/>
          <w:lang w:val="it-IT"/>
        </w:rPr>
        <w:t>’</w:t>
      </w:r>
      <w:r w:rsidRPr="00BD5A78">
        <w:rPr>
          <w:rFonts w:ascii="Times New Roman" w:hAnsi="Times New Roman" w:cs="Times New Roman"/>
          <w:lang w:val="it-IT"/>
        </w:rPr>
        <w:t xml:space="preserve">Ulisse, da </w:t>
      </w:r>
      <w:r w:rsidRPr="00BD5A78">
        <w:rPr>
          <w:rFonts w:ascii="Times New Roman" w:hAnsi="Times New Roman" w:cs="Times New Roman"/>
          <w:lang w:val="it-IT"/>
        </w:rPr>
        <w:lastRenderedPageBreak/>
        <w:t>Homero nell</w:t>
      </w:r>
      <w:r w:rsidRPr="00265407">
        <w:rPr>
          <w:rFonts w:ascii="Times New Roman" w:hAnsi="Times New Roman" w:cs="Times New Roman"/>
          <w:lang w:val="it-IT"/>
        </w:rPr>
        <w:t>’</w:t>
      </w:r>
      <w:r w:rsidR="001C442D">
        <w:rPr>
          <w:rFonts w:ascii="Times New Roman" w:hAnsi="Times New Roman" w:cs="Times New Roman"/>
          <w:lang w:val="it-IT"/>
        </w:rPr>
        <w:t>Odissea per tale hau</w:t>
      </w:r>
      <w:r w:rsidRPr="00BD5A78">
        <w:rPr>
          <w:rFonts w:ascii="Times New Roman" w:hAnsi="Times New Roman" w:cs="Times New Roman"/>
          <w:lang w:val="it-IT"/>
        </w:rPr>
        <w:t xml:space="preserve">uta, la quale, come egli dice, era molto da Proci molestata, per che tutti </w:t>
      </w:r>
      <w:r w:rsidRPr="00E85C12">
        <w:rPr>
          <w:rFonts w:ascii="Times New Roman" w:hAnsi="Times New Roman" w:cs="Times New Roman"/>
          <w:lang w:val="it-IT"/>
        </w:rPr>
        <w:t xml:space="preserve">à </w:t>
      </w:r>
      <w:r w:rsidR="001C442D">
        <w:rPr>
          <w:rFonts w:ascii="Times New Roman" w:hAnsi="Times New Roman" w:cs="Times New Roman"/>
          <w:lang w:val="it-IT"/>
        </w:rPr>
        <w:t>gara la voleu</w:t>
      </w:r>
      <w:r w:rsidRPr="00BD5A78">
        <w:rPr>
          <w:rFonts w:ascii="Times New Roman" w:hAnsi="Times New Roman" w:cs="Times New Roman"/>
          <w:lang w:val="it-IT"/>
        </w:rPr>
        <w:t>ano per moglie, essa rifiutando ogn</w:t>
      </w:r>
      <w:r w:rsidRPr="00265407">
        <w:rPr>
          <w:rFonts w:ascii="Times New Roman" w:hAnsi="Times New Roman" w:cs="Times New Roman"/>
          <w:lang w:val="it-IT"/>
        </w:rPr>
        <w:t>’</w:t>
      </w:r>
      <w:r w:rsidR="001C442D">
        <w:rPr>
          <w:rFonts w:ascii="Times New Roman" w:hAnsi="Times New Roman" w:cs="Times New Roman"/>
          <w:lang w:val="it-IT"/>
        </w:rPr>
        <w:t>un di loro viueu</w:t>
      </w:r>
      <w:r w:rsidRPr="00BD5A78">
        <w:rPr>
          <w:rFonts w:ascii="Times New Roman" w:hAnsi="Times New Roman" w:cs="Times New Roman"/>
          <w:lang w:val="it-IT"/>
        </w:rPr>
        <w:t>a casta, et pudica, aspettando il suo marito Ulisse: et però Homero sempre quando la noma, le d</w:t>
      </w:r>
      <w:r w:rsidRPr="00E85C12">
        <w:rPr>
          <w:rFonts w:ascii="Times New Roman" w:hAnsi="Times New Roman" w:cs="Times New Roman"/>
          <w:lang w:val="it-IT"/>
        </w:rPr>
        <w:t xml:space="preserve">à </w:t>
      </w:r>
      <w:r w:rsidRPr="00BD5A78">
        <w:rPr>
          <w:rFonts w:ascii="Times New Roman" w:hAnsi="Times New Roman" w:cs="Times New Roman"/>
          <w:lang w:val="it-IT"/>
        </w:rPr>
        <w:t>questi aggiunti ò di casta: ò di prudente, ò di saggia, come la saggia Penelope; costei aspettò i</w:t>
      </w:r>
      <w:r w:rsidR="001C442D">
        <w:rPr>
          <w:rFonts w:ascii="Times New Roman" w:hAnsi="Times New Roman" w:cs="Times New Roman"/>
          <w:lang w:val="it-IT"/>
        </w:rPr>
        <w:t>l marito venti anni, ne sapea ou</w:t>
      </w:r>
      <w:r w:rsidRPr="00BD5A78">
        <w:rPr>
          <w:rFonts w:ascii="Times New Roman" w:hAnsi="Times New Roman" w:cs="Times New Roman"/>
          <w:lang w:val="it-IT"/>
        </w:rPr>
        <w:t>e si fosse, et però il Petrarca la pone nel triompho della castit</w:t>
      </w:r>
      <w:r w:rsidRPr="00E85C12">
        <w:rPr>
          <w:rFonts w:ascii="Times New Roman" w:hAnsi="Times New Roman" w:cs="Times New Roman"/>
          <w:lang w:val="it-IT"/>
        </w:rPr>
        <w:t xml:space="preserve">à </w:t>
      </w:r>
      <w:commentRangeStart w:id="21"/>
      <w:r w:rsidRPr="00BD5A78">
        <w:rPr>
          <w:rFonts w:ascii="Times New Roman" w:hAnsi="Times New Roman" w:cs="Times New Roman"/>
          <w:lang w:val="it-IT"/>
        </w:rPr>
        <w:t>dicendo</w:t>
      </w:r>
      <w:commentRangeEnd w:id="21"/>
      <w:r w:rsidR="001C442D">
        <w:rPr>
          <w:rStyle w:val="Marquedecommentaire"/>
          <w:rFonts w:ascii="Times New Roman" w:eastAsia="Arial Unicode MS" w:hAnsi="Times New Roman" w:cs="Times New Roman"/>
          <w:color w:val="auto"/>
          <w:lang w:val="en-US"/>
        </w:rPr>
        <w:commentReference w:id="21"/>
      </w:r>
      <w:r w:rsidRPr="00BD5A78">
        <w:rPr>
          <w:rFonts w:ascii="Times New Roman" w:hAnsi="Times New Roman" w:cs="Times New Roman"/>
          <w:lang w:val="it-IT"/>
        </w:rPr>
        <w:t>.</w:t>
      </w:r>
    </w:p>
    <w:p w14:paraId="11193C50"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102B7533"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Fonts w:ascii="Times New Roman" w:hAnsi="Times New Roman" w:cs="Times New Roman"/>
          <w:lang w:val="it-IT"/>
        </w:rPr>
        <w:tab/>
      </w:r>
      <w:r w:rsidRPr="00265407">
        <w:rPr>
          <w:rStyle w:val="Numrodepage"/>
          <w:rFonts w:ascii="Times New Roman" w:hAnsi="Times New Roman" w:cs="Times New Roman"/>
          <w:i/>
          <w:iCs/>
          <w:lang w:val="it-IT"/>
        </w:rPr>
        <w:t>L’</w:t>
      </w:r>
      <w:r w:rsidRPr="00BD5A78">
        <w:rPr>
          <w:rStyle w:val="Numrodepage"/>
          <w:rFonts w:ascii="Times New Roman" w:hAnsi="Times New Roman" w:cs="Times New Roman"/>
          <w:i/>
          <w:iCs/>
          <w:lang w:val="it-IT"/>
        </w:rPr>
        <w:t>altra Penelope queste gli strali</w:t>
      </w:r>
    </w:p>
    <w:p w14:paraId="6E3BD87A"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Et la pharetra, e l</w:t>
      </w:r>
      <w:r w:rsidRPr="00265407">
        <w:rPr>
          <w:rStyle w:val="Numrodepage"/>
          <w:rFonts w:ascii="Times New Roman" w:hAnsi="Times New Roman" w:cs="Times New Roman"/>
          <w:i/>
          <w:iCs/>
          <w:lang w:val="it-IT"/>
        </w:rPr>
        <w:t>’</w:t>
      </w:r>
      <w:r w:rsidRPr="00BD5A78">
        <w:rPr>
          <w:rStyle w:val="Numrodepage"/>
          <w:rFonts w:ascii="Times New Roman" w:hAnsi="Times New Roman" w:cs="Times New Roman"/>
          <w:i/>
          <w:iCs/>
          <w:lang w:val="it-IT"/>
        </w:rPr>
        <w:t>arco hanno spezzato</w:t>
      </w:r>
    </w:p>
    <w:p w14:paraId="08ECADF2" w14:textId="2860F201" w:rsidR="00385267" w:rsidRPr="00265407" w:rsidRDefault="001C442D"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A quel proteru</w:t>
      </w:r>
      <w:r w:rsidR="00B36B0A" w:rsidRPr="00BD5A78">
        <w:rPr>
          <w:rStyle w:val="Numrodepage"/>
          <w:rFonts w:ascii="Times New Roman" w:hAnsi="Times New Roman" w:cs="Times New Roman"/>
          <w:i/>
          <w:iCs/>
          <w:lang w:val="it-IT"/>
        </w:rPr>
        <w:t>o, e spennachiate l</w:t>
      </w:r>
      <w:r w:rsidR="00B36B0A" w:rsidRPr="00265407">
        <w:rPr>
          <w:rStyle w:val="Numrodepage"/>
          <w:rFonts w:ascii="Times New Roman" w:hAnsi="Times New Roman" w:cs="Times New Roman"/>
          <w:i/>
          <w:iCs/>
          <w:lang w:val="it-IT"/>
        </w:rPr>
        <w:t>’ali.</w:t>
      </w:r>
    </w:p>
    <w:p w14:paraId="7AD9C67F" w14:textId="77777777" w:rsidR="00385267" w:rsidRPr="00265407" w:rsidRDefault="00385267" w:rsidP="00E943A9">
      <w:pPr>
        <w:pStyle w:val="Body"/>
        <w:tabs>
          <w:tab w:val="left" w:pos="905"/>
        </w:tabs>
        <w:spacing w:after="120" w:line="360" w:lineRule="auto"/>
        <w:jc w:val="both"/>
        <w:rPr>
          <w:rFonts w:ascii="Times New Roman" w:hAnsi="Times New Roman" w:cs="Times New Roman"/>
          <w:i/>
          <w:iCs/>
          <w:lang w:val="it-IT"/>
        </w:rPr>
      </w:pPr>
    </w:p>
    <w:p w14:paraId="0FA0EF13"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Et l</w:t>
      </w:r>
      <w:r w:rsidRPr="00265407">
        <w:rPr>
          <w:rFonts w:ascii="Times New Roman" w:hAnsi="Times New Roman" w:cs="Times New Roman"/>
          <w:lang w:val="it-IT"/>
        </w:rPr>
        <w:t>’</w:t>
      </w:r>
      <w:r w:rsidRPr="00BD5A78">
        <w:rPr>
          <w:rFonts w:ascii="Times New Roman" w:hAnsi="Times New Roman" w:cs="Times New Roman"/>
          <w:lang w:val="it-IT"/>
        </w:rPr>
        <w:t>Ariosto considerando di quanto conto sia l</w:t>
      </w:r>
      <w:r w:rsidRPr="00265407">
        <w:rPr>
          <w:rFonts w:ascii="Times New Roman" w:hAnsi="Times New Roman" w:cs="Times New Roman"/>
          <w:lang w:val="it-IT"/>
        </w:rPr>
        <w:t>’honest</w:t>
      </w:r>
      <w:r w:rsidRPr="00E85C12">
        <w:rPr>
          <w:rFonts w:ascii="Times New Roman" w:hAnsi="Times New Roman" w:cs="Times New Roman"/>
          <w:lang w:val="it-IT"/>
        </w:rPr>
        <w:t xml:space="preserve">à </w:t>
      </w:r>
      <w:r w:rsidRPr="00BD5A78">
        <w:rPr>
          <w:rFonts w:ascii="Times New Roman" w:hAnsi="Times New Roman" w:cs="Times New Roman"/>
          <w:lang w:val="it-IT"/>
        </w:rPr>
        <w:t>dice.</w:t>
      </w:r>
    </w:p>
    <w:p w14:paraId="2C0065F9"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2654D28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Fonts w:ascii="Times New Roman" w:hAnsi="Times New Roman" w:cs="Times New Roman"/>
          <w:lang w:val="it-IT"/>
        </w:rPr>
        <w:tab/>
      </w:r>
      <w:r w:rsidRPr="00BD5A78">
        <w:rPr>
          <w:rStyle w:val="Numrodepage"/>
          <w:rFonts w:ascii="Times New Roman" w:hAnsi="Times New Roman" w:cs="Times New Roman"/>
          <w:i/>
          <w:iCs/>
          <w:lang w:val="it-IT"/>
        </w:rPr>
        <w:t>Sol perche casta visse</w:t>
      </w:r>
    </w:p>
    <w:p w14:paraId="1F1D736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 xml:space="preserve">Penelope non fù </w:t>
      </w:r>
      <w:r w:rsidRPr="00E85C12">
        <w:rPr>
          <w:rStyle w:val="Numrodepage"/>
          <w:rFonts w:ascii="Times New Roman" w:hAnsi="Times New Roman" w:cs="Times New Roman"/>
          <w:i/>
          <w:iCs/>
          <w:lang w:val="it-IT"/>
        </w:rPr>
        <w:t>minor d’Ulisse.</w:t>
      </w:r>
    </w:p>
    <w:p w14:paraId="47E17257" w14:textId="77777777" w:rsidR="00385267" w:rsidRPr="00E85C12" w:rsidRDefault="00385267" w:rsidP="00E943A9">
      <w:pPr>
        <w:pStyle w:val="Body"/>
        <w:tabs>
          <w:tab w:val="left" w:pos="905"/>
        </w:tabs>
        <w:spacing w:after="120" w:line="360" w:lineRule="auto"/>
        <w:jc w:val="both"/>
        <w:rPr>
          <w:rFonts w:ascii="Times New Roman" w:hAnsi="Times New Roman" w:cs="Times New Roman"/>
          <w:i/>
          <w:iCs/>
          <w:lang w:val="it-IT"/>
        </w:rPr>
      </w:pPr>
    </w:p>
    <w:p w14:paraId="2EEC3C5D" w14:textId="36F0F661"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it-IT"/>
        </w:rPr>
        <w:t>Grande f</w:t>
      </w:r>
      <w:r w:rsidRPr="00BD5A78">
        <w:rPr>
          <w:rFonts w:ascii="Times New Roman" w:hAnsi="Times New Roman" w:cs="Times New Roman"/>
          <w:lang w:val="it-IT"/>
        </w:rPr>
        <w:t>ù la pudicitia di quelle cinquanta Vergini Spartane, le quali essendo per cagion d</w:t>
      </w:r>
      <w:r w:rsidRPr="00E85C12">
        <w:rPr>
          <w:rFonts w:ascii="Times New Roman" w:hAnsi="Times New Roman" w:cs="Times New Roman"/>
          <w:lang w:val="it-IT"/>
        </w:rPr>
        <w:t>’</w:t>
      </w:r>
      <w:r w:rsidRPr="00BD5A78">
        <w:rPr>
          <w:rFonts w:ascii="Times New Roman" w:hAnsi="Times New Roman" w:cs="Times New Roman"/>
          <w:lang w:val="it-IT"/>
        </w:rPr>
        <w:t>alcune feste venute alla Citt</w:t>
      </w:r>
      <w:r w:rsidRPr="00E85C12">
        <w:rPr>
          <w:rFonts w:ascii="Times New Roman" w:hAnsi="Times New Roman" w:cs="Times New Roman"/>
          <w:lang w:val="it-IT"/>
        </w:rPr>
        <w:t xml:space="preserve">à de’ </w:t>
      </w:r>
      <w:r w:rsidRPr="00BD5A78">
        <w:rPr>
          <w:rFonts w:ascii="Times New Roman" w:hAnsi="Times New Roman" w:cs="Times New Roman"/>
          <w:lang w:val="it-IT"/>
        </w:rPr>
        <w:t>Messini, si come era lor concesso per l</w:t>
      </w:r>
      <w:r w:rsidRPr="00E85C12">
        <w:rPr>
          <w:rFonts w:ascii="Times New Roman" w:hAnsi="Times New Roman" w:cs="Times New Roman"/>
          <w:lang w:val="it-IT"/>
        </w:rPr>
        <w:t>’</w:t>
      </w:r>
      <w:r w:rsidR="00C61F79">
        <w:rPr>
          <w:rFonts w:ascii="Times New Roman" w:hAnsi="Times New Roman" w:cs="Times New Roman"/>
          <w:lang w:val="it-IT"/>
        </w:rPr>
        <w:t>accordo, che haueuano insieme, da i giou</w:t>
      </w:r>
      <w:r w:rsidRPr="00BD5A78">
        <w:rPr>
          <w:rFonts w:ascii="Times New Roman" w:hAnsi="Times New Roman" w:cs="Times New Roman"/>
          <w:lang w:val="it-IT"/>
        </w:rPr>
        <w:t>ini Messini furono d</w:t>
      </w:r>
      <w:r w:rsidRPr="00E85C12">
        <w:rPr>
          <w:rFonts w:ascii="Times New Roman" w:hAnsi="Times New Roman" w:cs="Times New Roman"/>
          <w:lang w:val="it-IT"/>
        </w:rPr>
        <w:t>’</w:t>
      </w:r>
      <w:r w:rsidRPr="00BD5A78">
        <w:rPr>
          <w:rFonts w:ascii="Times New Roman" w:hAnsi="Times New Roman" w:cs="Times New Roman"/>
          <w:lang w:val="it-IT"/>
        </w:rPr>
        <w:t>amore tentate, et le pudiche donzelle, per fuggire la color violenza preponendo l</w:t>
      </w:r>
      <w:r w:rsidRPr="00E85C12">
        <w:rPr>
          <w:rFonts w:ascii="Times New Roman" w:hAnsi="Times New Roman" w:cs="Times New Roman"/>
          <w:lang w:val="it-IT"/>
        </w:rPr>
        <w:t xml:space="preserve">’honestà </w:t>
      </w:r>
      <w:r w:rsidRPr="00BD5A78">
        <w:rPr>
          <w:rFonts w:ascii="Times New Roman" w:hAnsi="Times New Roman" w:cs="Times New Roman"/>
          <w:lang w:val="it-IT"/>
        </w:rPr>
        <w:t>alla vita, si amazzarono da lor medesime. Et anchor che sia cosa verissima, che non sia lecito l</w:t>
      </w:r>
      <w:r w:rsidRPr="00BD5A78">
        <w:rPr>
          <w:rFonts w:ascii="Times New Roman" w:hAnsi="Times New Roman" w:cs="Times New Roman"/>
          <w:lang w:val="es-ES"/>
        </w:rPr>
        <w:t>’</w:t>
      </w:r>
      <w:r w:rsidRPr="00BD5A78">
        <w:rPr>
          <w:rFonts w:ascii="Times New Roman" w:hAnsi="Times New Roman" w:cs="Times New Roman"/>
          <w:lang w:val="it-IT"/>
        </w:rPr>
        <w:t>ucider se medesimo per alcuna cagione nondimeno sono queste tali, lodate</w:t>
      </w:r>
      <w:r w:rsidR="00C61F79">
        <w:rPr>
          <w:rFonts w:ascii="Times New Roman" w:hAnsi="Times New Roman" w:cs="Times New Roman"/>
          <w:lang w:val="it-IT"/>
        </w:rPr>
        <w:t xml:space="preserve"> da gli antichi, i quali non hau</w:t>
      </w:r>
      <w:r w:rsidRPr="00BD5A78">
        <w:rPr>
          <w:rFonts w:ascii="Times New Roman" w:hAnsi="Times New Roman" w:cs="Times New Roman"/>
          <w:lang w:val="it-IT"/>
        </w:rPr>
        <w:t>eano il lume della vera fede. Ma che diremo noi della Reina Didone? Alla quale essendo stato ucciso dal fratello Pigmalione Sic</w:t>
      </w:r>
      <w:r w:rsidR="00C61F79">
        <w:rPr>
          <w:rFonts w:ascii="Times New Roman" w:hAnsi="Times New Roman" w:cs="Times New Roman"/>
          <w:lang w:val="it-IT"/>
        </w:rPr>
        <w:t>heo suo carissimo marito, et viu</w:t>
      </w:r>
      <w:r w:rsidRPr="00BD5A78">
        <w:rPr>
          <w:rFonts w:ascii="Times New Roman" w:hAnsi="Times New Roman" w:cs="Times New Roman"/>
          <w:lang w:val="it-IT"/>
        </w:rPr>
        <w:t>endo in continua doglia con grand</w:t>
      </w:r>
      <w:r w:rsidRPr="00265407">
        <w:rPr>
          <w:rFonts w:ascii="Times New Roman" w:hAnsi="Times New Roman" w:cs="Times New Roman"/>
          <w:lang w:val="it-IT"/>
        </w:rPr>
        <w:t>’</w:t>
      </w:r>
      <w:r w:rsidRPr="00BD5A78">
        <w:rPr>
          <w:rFonts w:ascii="Times New Roman" w:hAnsi="Times New Roman" w:cs="Times New Roman"/>
          <w:lang w:val="it-IT"/>
        </w:rPr>
        <w:t>odio verso il fratello, quando ella s</w:t>
      </w:r>
      <w:r w:rsidRPr="00265407">
        <w:rPr>
          <w:rFonts w:ascii="Times New Roman" w:hAnsi="Times New Roman" w:cs="Times New Roman"/>
          <w:lang w:val="it-IT"/>
        </w:rPr>
        <w:t>’</w:t>
      </w:r>
      <w:r w:rsidR="00C61F79">
        <w:rPr>
          <w:rFonts w:ascii="Times New Roman" w:hAnsi="Times New Roman" w:cs="Times New Roman"/>
          <w:lang w:val="it-IT"/>
        </w:rPr>
        <w:t>au</w:t>
      </w:r>
      <w:r w:rsidRPr="00BD5A78">
        <w:rPr>
          <w:rFonts w:ascii="Times New Roman" w:hAnsi="Times New Roman" w:cs="Times New Roman"/>
          <w:lang w:val="it-IT"/>
        </w:rPr>
        <w:t>ide, ch</w:t>
      </w:r>
      <w:r w:rsidRPr="00265407">
        <w:rPr>
          <w:rFonts w:ascii="Times New Roman" w:hAnsi="Times New Roman" w:cs="Times New Roman"/>
          <w:lang w:val="it-IT"/>
        </w:rPr>
        <w:t>’</w:t>
      </w:r>
      <w:r w:rsidR="00C61F79">
        <w:rPr>
          <w:rFonts w:ascii="Times New Roman" w:hAnsi="Times New Roman" w:cs="Times New Roman"/>
          <w:lang w:val="it-IT"/>
        </w:rPr>
        <w:t>egli cercau</w:t>
      </w:r>
      <w:r w:rsidRPr="00BD5A78">
        <w:rPr>
          <w:rFonts w:ascii="Times New Roman" w:hAnsi="Times New Roman" w:cs="Times New Roman"/>
          <w:lang w:val="it-IT"/>
        </w:rPr>
        <w:t>a anco di far morir lei, fingendo che la fosse cessato il dolore, et l</w:t>
      </w:r>
      <w:r w:rsidRPr="00265407">
        <w:rPr>
          <w:rFonts w:ascii="Times New Roman" w:hAnsi="Times New Roman" w:cs="Times New Roman"/>
          <w:lang w:val="it-IT"/>
        </w:rPr>
        <w:t>’</w:t>
      </w:r>
      <w:r w:rsidR="00C61F79">
        <w:rPr>
          <w:rFonts w:ascii="Times New Roman" w:hAnsi="Times New Roman" w:cs="Times New Roman"/>
          <w:lang w:val="it-IT"/>
        </w:rPr>
        <w:t xml:space="preserve">odio, che che </w:t>
      </w:r>
    </w:p>
    <w:p w14:paraId="37D47D93"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6DE2364F"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265407">
        <w:rPr>
          <w:rFonts w:ascii="Times New Roman" w:hAnsi="Times New Roman" w:cs="Times New Roman"/>
          <w:lang w:val="it-IT"/>
        </w:rPr>
        <w:t>P.47</w:t>
      </w:r>
    </w:p>
    <w:p w14:paraId="1A4A6099"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326896A3" w14:textId="5EFED21C" w:rsidR="00385267" w:rsidRPr="00265407" w:rsidRDefault="00C61F79"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lastRenderedPageBreak/>
        <w:t>hau</w:t>
      </w:r>
      <w:r w:rsidR="00B36B0A" w:rsidRPr="00BD5A78">
        <w:rPr>
          <w:rFonts w:ascii="Times New Roman" w:hAnsi="Times New Roman" w:cs="Times New Roman"/>
          <w:lang w:val="it-IT"/>
        </w:rPr>
        <w:t>ea verso il fratello, secre</w:t>
      </w:r>
      <w:r>
        <w:rPr>
          <w:rFonts w:ascii="Times New Roman" w:hAnsi="Times New Roman" w:cs="Times New Roman"/>
          <w:lang w:val="it-IT"/>
        </w:rPr>
        <w:t>tamente si mise in punto per dou</w:t>
      </w:r>
      <w:r w:rsidR="00B36B0A" w:rsidRPr="00BD5A78">
        <w:rPr>
          <w:rFonts w:ascii="Times New Roman" w:hAnsi="Times New Roman" w:cs="Times New Roman"/>
          <w:lang w:val="it-IT"/>
        </w:rPr>
        <w:t>er fuggire, et per far la fuga piu sicura, finse di volere a</w:t>
      </w:r>
      <w:r>
        <w:rPr>
          <w:rFonts w:ascii="Times New Roman" w:hAnsi="Times New Roman" w:cs="Times New Roman"/>
          <w:lang w:val="it-IT"/>
        </w:rPr>
        <w:t>ndare dal fratello; ma prima hau</w:t>
      </w:r>
      <w:r w:rsidR="00B36B0A" w:rsidRPr="00BD5A78">
        <w:rPr>
          <w:rFonts w:ascii="Times New Roman" w:hAnsi="Times New Roman" w:cs="Times New Roman"/>
          <w:lang w:val="it-IT"/>
        </w:rPr>
        <w:t xml:space="preserve">ea fatto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molti principali huomini intendere il suo disegno, et furono molti quelli, che fu</w:t>
      </w:r>
      <w:r>
        <w:rPr>
          <w:rFonts w:ascii="Times New Roman" w:hAnsi="Times New Roman" w:cs="Times New Roman"/>
          <w:lang w:val="it-IT"/>
        </w:rPr>
        <w:t>ggirono con lei: percioche odiau</w:t>
      </w:r>
      <w:r w:rsidR="00B36B0A" w:rsidRPr="00BD5A78">
        <w:rPr>
          <w:rFonts w:ascii="Times New Roman" w:hAnsi="Times New Roman" w:cs="Times New Roman"/>
          <w:lang w:val="it-IT"/>
        </w:rPr>
        <w:t>ano il Tiranno, et dopo molto navi</w:t>
      </w:r>
      <w:r>
        <w:rPr>
          <w:rFonts w:ascii="Times New Roman" w:hAnsi="Times New Roman" w:cs="Times New Roman"/>
          <w:lang w:val="it-IT"/>
        </w:rPr>
        <w:t>gare Didone giunse in Africa, ou</w:t>
      </w:r>
      <w:r w:rsidR="00B36B0A" w:rsidRPr="00BD5A78">
        <w:rPr>
          <w:rFonts w:ascii="Times New Roman" w:hAnsi="Times New Roman" w:cs="Times New Roman"/>
          <w:lang w:val="it-IT"/>
        </w:rPr>
        <w:t>e edific</w:t>
      </w:r>
      <w:r>
        <w:rPr>
          <w:rFonts w:ascii="Times New Roman" w:hAnsi="Times New Roman" w:cs="Times New Roman"/>
          <w:lang w:val="it-IT"/>
        </w:rPr>
        <w:t>ò Cartagine, et con molta piaceu</w:t>
      </w:r>
      <w:r w:rsidR="00B36B0A" w:rsidRPr="00BD5A78">
        <w:rPr>
          <w:rFonts w:ascii="Times New Roman" w:hAnsi="Times New Roman" w:cs="Times New Roman"/>
          <w:lang w:val="it-IT"/>
        </w:rPr>
        <w:t xml:space="preserve">olezza attrasse </w:t>
      </w:r>
      <w:r w:rsidR="00B36B0A" w:rsidRPr="00E85C12">
        <w:rPr>
          <w:rFonts w:ascii="Times New Roman" w:hAnsi="Times New Roman" w:cs="Times New Roman"/>
          <w:lang w:val="it-IT"/>
        </w:rPr>
        <w:t xml:space="preserve">à </w:t>
      </w:r>
      <w:r>
        <w:rPr>
          <w:rFonts w:ascii="Times New Roman" w:hAnsi="Times New Roman" w:cs="Times New Roman"/>
          <w:lang w:val="it-IT"/>
        </w:rPr>
        <w:t>conuersar</w:t>
      </w:r>
      <w:r w:rsidR="00B36B0A" w:rsidRPr="00BD5A78">
        <w:rPr>
          <w:rFonts w:ascii="Times New Roman" w:hAnsi="Times New Roman" w:cs="Times New Roman"/>
          <w:lang w:val="it-IT"/>
        </w:rPr>
        <w:t xml:space="preserve"> s</w:t>
      </w:r>
      <w:r>
        <w:rPr>
          <w:rFonts w:ascii="Times New Roman" w:hAnsi="Times New Roman" w:cs="Times New Roman"/>
          <w:lang w:val="it-IT"/>
        </w:rPr>
        <w:t>eco i paesani, et riempì in breu</w:t>
      </w:r>
      <w:r w:rsidR="00B36B0A" w:rsidRPr="00BD5A78">
        <w:rPr>
          <w:rFonts w:ascii="Times New Roman" w:hAnsi="Times New Roman" w:cs="Times New Roman"/>
          <w:lang w:val="it-IT"/>
        </w:rPr>
        <w:t>e la Citt</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di popolo: tante </w:t>
      </w:r>
      <w:r>
        <w:rPr>
          <w:rFonts w:ascii="Times New Roman" w:hAnsi="Times New Roman" w:cs="Times New Roman"/>
          <w:lang w:val="it-IT"/>
        </w:rPr>
        <w:t>genti da ogni parte vi concorreuano, che gran piacere ne sentiu</w:t>
      </w:r>
      <w:r w:rsidR="00B36B0A" w:rsidRPr="00BD5A78">
        <w:rPr>
          <w:rFonts w:ascii="Times New Roman" w:hAnsi="Times New Roman" w:cs="Times New Roman"/>
          <w:lang w:val="it-IT"/>
        </w:rPr>
        <w:t>a la Reina co</w:t>
      </w:r>
      <w:r w:rsidR="00B36B0A" w:rsidRPr="00265407">
        <w:rPr>
          <w:rFonts w:ascii="Times New Roman" w:hAnsi="Times New Roman" w:cs="Times New Roman"/>
          <w:lang w:val="it-IT"/>
        </w:rPr>
        <w:t>’</w:t>
      </w:r>
      <w:r w:rsidR="00B36B0A" w:rsidRPr="00BD5A78">
        <w:rPr>
          <w:rFonts w:ascii="Times New Roman" w:hAnsi="Times New Roman" w:cs="Times New Roman"/>
          <w:lang w:val="it-IT"/>
        </w:rPr>
        <w:t>suoi. Onde I</w:t>
      </w:r>
      <w:r>
        <w:rPr>
          <w:rFonts w:ascii="Times New Roman" w:hAnsi="Times New Roman" w:cs="Times New Roman"/>
          <w:lang w:val="it-IT"/>
        </w:rPr>
        <w:t>arba Re di Mauritania, che vedeu</w:t>
      </w:r>
      <w:r w:rsidR="00B36B0A" w:rsidRPr="00BD5A78">
        <w:rPr>
          <w:rFonts w:ascii="Times New Roman" w:hAnsi="Times New Roman" w:cs="Times New Roman"/>
          <w:lang w:val="it-IT"/>
        </w:rPr>
        <w:t>a cose prosperame</w:t>
      </w:r>
      <w:r>
        <w:rPr>
          <w:rFonts w:ascii="Times New Roman" w:hAnsi="Times New Roman" w:cs="Times New Roman"/>
          <w:lang w:val="it-IT"/>
        </w:rPr>
        <w:t>nte le cose de Tirii andare, hauendo gia hauuto nuou</w:t>
      </w:r>
      <w:r w:rsidR="00B36B0A" w:rsidRPr="00BD5A78">
        <w:rPr>
          <w:rFonts w:ascii="Times New Roman" w:hAnsi="Times New Roman" w:cs="Times New Roman"/>
          <w:lang w:val="it-IT"/>
        </w:rPr>
        <w:t>a della molta bellezza di Didone, fece venire in Mauritania dieci de</w:t>
      </w:r>
      <w:r w:rsidR="00B36B0A" w:rsidRPr="00265407">
        <w:rPr>
          <w:rFonts w:ascii="Times New Roman" w:hAnsi="Times New Roman" w:cs="Times New Roman"/>
          <w:lang w:val="it-IT"/>
        </w:rPr>
        <w:t xml:space="preserve">’ </w:t>
      </w:r>
      <w:r w:rsidR="00B36B0A" w:rsidRPr="00BD5A78">
        <w:rPr>
          <w:rFonts w:ascii="Times New Roman" w:hAnsi="Times New Roman" w:cs="Times New Roman"/>
          <w:lang w:val="it-IT"/>
        </w:rPr>
        <w:t xml:space="preserve">principali di Carragine; et impose loro, che operassero di sorte con la lor Reina, che fosse </w:t>
      </w:r>
      <w:r>
        <w:rPr>
          <w:rFonts w:ascii="Times New Roman" w:hAnsi="Times New Roman" w:cs="Times New Roman"/>
          <w:lang w:val="it-IT"/>
        </w:rPr>
        <w:t>sua moglie, altrimenti minacciau</w:t>
      </w:r>
      <w:r w:rsidR="00B36B0A" w:rsidRPr="00BD5A78">
        <w:rPr>
          <w:rFonts w:ascii="Times New Roman" w:hAnsi="Times New Roman" w:cs="Times New Roman"/>
          <w:lang w:val="it-IT"/>
        </w:rPr>
        <w:t xml:space="preserve">a loro una </w:t>
      </w:r>
      <w:r>
        <w:rPr>
          <w:rFonts w:ascii="Times New Roman" w:hAnsi="Times New Roman" w:cs="Times New Roman"/>
          <w:lang w:val="it-IT"/>
        </w:rPr>
        <w:t>cruda guerra. Costoro, che sapeu</w:t>
      </w:r>
      <w:r w:rsidR="00B36B0A" w:rsidRPr="00BD5A78">
        <w:rPr>
          <w:rFonts w:ascii="Times New Roman" w:hAnsi="Times New Roman" w:cs="Times New Roman"/>
          <w:lang w:val="it-IT"/>
        </w:rPr>
        <w:t xml:space="preserve">ano quanto fosse lungi da questo pensiero Didone, erano dolenti: ma quando giunsero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Cartagine fecero intendere </w:t>
      </w:r>
      <w:r w:rsidR="00B36B0A" w:rsidRPr="00E85C12">
        <w:rPr>
          <w:rFonts w:ascii="Times New Roman" w:hAnsi="Times New Roman" w:cs="Times New Roman"/>
          <w:lang w:val="it-IT"/>
        </w:rPr>
        <w:t xml:space="preserve">à </w:t>
      </w:r>
      <w:r>
        <w:rPr>
          <w:rFonts w:ascii="Times New Roman" w:hAnsi="Times New Roman" w:cs="Times New Roman"/>
          <w:lang w:val="it-IT"/>
        </w:rPr>
        <w:t>lei, come Iarba la voleu</w:t>
      </w:r>
      <w:r w:rsidR="00B36B0A" w:rsidRPr="00BD5A78">
        <w:rPr>
          <w:rFonts w:ascii="Times New Roman" w:hAnsi="Times New Roman" w:cs="Times New Roman"/>
          <w:lang w:val="it-IT"/>
        </w:rPr>
        <w:t>a, et la chie</w:t>
      </w:r>
      <w:r>
        <w:rPr>
          <w:rFonts w:ascii="Times New Roman" w:hAnsi="Times New Roman" w:cs="Times New Roman"/>
          <w:lang w:val="it-IT"/>
        </w:rPr>
        <w:t>deu</w:t>
      </w:r>
      <w:r w:rsidR="00B36B0A" w:rsidRPr="00BD5A78">
        <w:rPr>
          <w:rFonts w:ascii="Times New Roman" w:hAnsi="Times New Roman" w:cs="Times New Roman"/>
          <w:lang w:val="it-IT"/>
        </w:rPr>
        <w:t xml:space="preserve">a, per moglie, altrimenti una crudel guerra aspettasse; quando ella udì questo, ne sentì </w:t>
      </w:r>
      <w:r w:rsidRPr="00E85C12">
        <w:rPr>
          <w:rFonts w:ascii="Times New Roman" w:hAnsi="Times New Roman" w:cs="Times New Roman"/>
          <w:lang w:val="it-IT"/>
        </w:rPr>
        <w:t>un grau</w:t>
      </w:r>
      <w:r w:rsidR="00B36B0A" w:rsidRPr="00E85C12">
        <w:rPr>
          <w:rFonts w:ascii="Times New Roman" w:hAnsi="Times New Roman" w:cs="Times New Roman"/>
          <w:lang w:val="it-IT"/>
        </w:rPr>
        <w:t>e affanno, et cominci</w:t>
      </w:r>
      <w:r w:rsidR="00B36B0A" w:rsidRPr="00BD5A78">
        <w:rPr>
          <w:rFonts w:ascii="Times New Roman" w:hAnsi="Times New Roman" w:cs="Times New Roman"/>
          <w:lang w:val="it-IT"/>
        </w:rPr>
        <w:t xml:space="preserve">ò lagrimando </w:t>
      </w:r>
      <w:r w:rsidR="00B36B0A" w:rsidRPr="00E85C12">
        <w:rPr>
          <w:rFonts w:ascii="Times New Roman" w:hAnsi="Times New Roman" w:cs="Times New Roman"/>
          <w:lang w:val="it-IT"/>
        </w:rPr>
        <w:t xml:space="preserve">à </w:t>
      </w:r>
      <w:r w:rsidR="00B36B0A" w:rsidRPr="00BD5A78">
        <w:rPr>
          <w:rFonts w:ascii="Times New Roman" w:hAnsi="Times New Roman" w:cs="Times New Roman"/>
          <w:lang w:val="it-IT"/>
        </w:rPr>
        <w:t xml:space="preserve">chiamare il suo caro Sicheo; et poi volgendosi </w:t>
      </w:r>
      <w:r w:rsidR="00B36B0A" w:rsidRPr="00E85C12">
        <w:rPr>
          <w:rFonts w:ascii="Times New Roman" w:hAnsi="Times New Roman" w:cs="Times New Roman"/>
          <w:lang w:val="it-IT"/>
        </w:rPr>
        <w:t xml:space="preserve">à’ </w:t>
      </w:r>
      <w:r>
        <w:rPr>
          <w:rFonts w:ascii="Times New Roman" w:hAnsi="Times New Roman" w:cs="Times New Roman"/>
          <w:lang w:val="it-IT"/>
        </w:rPr>
        <w:t>suoi disse, che andarebbe dou</w:t>
      </w:r>
      <w:r w:rsidR="00B36B0A" w:rsidRPr="00BD5A78">
        <w:rPr>
          <w:rFonts w:ascii="Times New Roman" w:hAnsi="Times New Roman" w:cs="Times New Roman"/>
          <w:lang w:val="it-IT"/>
        </w:rPr>
        <w:t>e il suo destino, et quello della sua Citt</w:t>
      </w:r>
      <w:r w:rsidR="00B36B0A" w:rsidRPr="00E85C12">
        <w:rPr>
          <w:rFonts w:ascii="Times New Roman" w:hAnsi="Times New Roman" w:cs="Times New Roman"/>
          <w:lang w:val="it-IT"/>
        </w:rPr>
        <w:t xml:space="preserve">à </w:t>
      </w:r>
      <w:r>
        <w:rPr>
          <w:rFonts w:ascii="Times New Roman" w:hAnsi="Times New Roman" w:cs="Times New Roman"/>
          <w:lang w:val="it-IT"/>
        </w:rPr>
        <w:t>la chiamau</w:t>
      </w:r>
      <w:r w:rsidR="00B36B0A" w:rsidRPr="00BD5A78">
        <w:rPr>
          <w:rFonts w:ascii="Times New Roman" w:hAnsi="Times New Roman" w:cs="Times New Roman"/>
          <w:lang w:val="it-IT"/>
        </w:rPr>
        <w:t>a, et tolto quattro mesi di tempo, fece alzare una pira nell</w:t>
      </w:r>
      <w:r w:rsidR="00B36B0A" w:rsidRPr="00265407">
        <w:rPr>
          <w:rFonts w:ascii="Times New Roman" w:hAnsi="Times New Roman" w:cs="Times New Roman"/>
          <w:lang w:val="it-IT"/>
        </w:rPr>
        <w:t>’</w:t>
      </w:r>
      <w:r w:rsidR="00B36B0A" w:rsidRPr="00BD5A78">
        <w:rPr>
          <w:rFonts w:ascii="Times New Roman" w:hAnsi="Times New Roman" w:cs="Times New Roman"/>
          <w:lang w:val="it-IT"/>
        </w:rPr>
        <w:t>ultima parte della Citt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come volesse placare l</w:t>
      </w:r>
      <w:r w:rsidR="00B36B0A" w:rsidRPr="00265407">
        <w:rPr>
          <w:rFonts w:ascii="Times New Roman" w:hAnsi="Times New Roman" w:cs="Times New Roman"/>
          <w:lang w:val="it-IT"/>
        </w:rPr>
        <w:t>’</w:t>
      </w:r>
      <w:r w:rsidR="00B36B0A" w:rsidRPr="00BD5A78">
        <w:rPr>
          <w:rFonts w:ascii="Times New Roman" w:hAnsi="Times New Roman" w:cs="Times New Roman"/>
          <w:lang w:val="it-IT"/>
        </w:rPr>
        <w:t>anima di S</w:t>
      </w:r>
      <w:r>
        <w:rPr>
          <w:rFonts w:ascii="Times New Roman" w:hAnsi="Times New Roman" w:cs="Times New Roman"/>
          <w:lang w:val="it-IT"/>
        </w:rPr>
        <w:t>icheo, prima che andasse al nuouo sposo: quiu</w:t>
      </w:r>
      <w:r w:rsidR="00B36B0A" w:rsidRPr="00BD5A78">
        <w:rPr>
          <w:rFonts w:ascii="Times New Roman" w:hAnsi="Times New Roman" w:cs="Times New Roman"/>
          <w:lang w:val="it-IT"/>
        </w:rPr>
        <w:t xml:space="preserve">i ella fece amazzare molte vittime et montata sopra la pira con una spada ignuda in mano, disse di volere andare </w:t>
      </w:r>
      <w:r w:rsidR="00B36B0A" w:rsidRPr="00E85C12">
        <w:rPr>
          <w:rFonts w:ascii="Times New Roman" w:hAnsi="Times New Roman" w:cs="Times New Roman"/>
          <w:lang w:val="it-IT"/>
        </w:rPr>
        <w:t xml:space="preserve">à </w:t>
      </w:r>
      <w:r>
        <w:rPr>
          <w:rFonts w:ascii="Times New Roman" w:hAnsi="Times New Roman" w:cs="Times New Roman"/>
          <w:lang w:val="it-IT"/>
        </w:rPr>
        <w:t>trouare il marito, come promesso hau</w:t>
      </w:r>
      <w:r w:rsidR="00B36B0A" w:rsidRPr="00BD5A78">
        <w:rPr>
          <w:rFonts w:ascii="Times New Roman" w:hAnsi="Times New Roman" w:cs="Times New Roman"/>
          <w:lang w:val="it-IT"/>
        </w:rPr>
        <w:t>ea, et cosi in presenza di tutto il popolo ammazzò se stessa, et fù mentre durò Cartagine adorata per Dea, come racconta il Tarcag. Et questa veramente è stata un chiarissimo specchio di honest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et di fedelt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xml:space="preserve">: benche Virgilio finga, il qual seguitò il Passi, che si uccidesse per amore di Enea, laqual cosa è falsa; et il Petrarca biasma una tale opinione </w:t>
      </w:r>
      <w:commentRangeStart w:id="22"/>
      <w:r w:rsidR="00B36B0A" w:rsidRPr="00BD5A78">
        <w:rPr>
          <w:rFonts w:ascii="Times New Roman" w:hAnsi="Times New Roman" w:cs="Times New Roman"/>
          <w:lang w:val="it-IT"/>
        </w:rPr>
        <w:t>dicendo</w:t>
      </w:r>
      <w:commentRangeEnd w:id="22"/>
      <w:r>
        <w:rPr>
          <w:rStyle w:val="Marquedecommentaire"/>
          <w:rFonts w:ascii="Times New Roman" w:eastAsia="Arial Unicode MS" w:hAnsi="Times New Roman" w:cs="Times New Roman"/>
          <w:color w:val="auto"/>
          <w:lang w:val="en-US"/>
        </w:rPr>
        <w:commentReference w:id="22"/>
      </w:r>
      <w:r w:rsidR="00B36B0A" w:rsidRPr="00BD5A78">
        <w:rPr>
          <w:rFonts w:ascii="Times New Roman" w:hAnsi="Times New Roman" w:cs="Times New Roman"/>
          <w:lang w:val="it-IT"/>
        </w:rPr>
        <w:t>.</w:t>
      </w:r>
    </w:p>
    <w:p w14:paraId="7167C8DF"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3592152A" w14:textId="3C72B177" w:rsidR="00385267" w:rsidRPr="00205F23" w:rsidRDefault="00B36B0A" w:rsidP="00E943A9">
      <w:pPr>
        <w:pStyle w:val="Body"/>
        <w:tabs>
          <w:tab w:val="left" w:pos="905"/>
        </w:tabs>
        <w:spacing w:after="120" w:line="360" w:lineRule="auto"/>
        <w:jc w:val="both"/>
        <w:rPr>
          <w:rStyle w:val="Numrodepage"/>
          <w:rFonts w:ascii="Times New Roman" w:hAnsi="Times New Roman" w:cs="Times New Roman"/>
          <w:iCs/>
          <w:lang w:val="es-ES"/>
        </w:rPr>
      </w:pPr>
      <w:r w:rsidRPr="00265407">
        <w:rPr>
          <w:rFonts w:ascii="Times New Roman" w:hAnsi="Times New Roman" w:cs="Times New Roman"/>
          <w:lang w:val="it-IT"/>
        </w:rPr>
        <w:tab/>
      </w:r>
      <w:r w:rsidRPr="00BD5A78">
        <w:rPr>
          <w:rStyle w:val="Numrodepage"/>
          <w:rFonts w:ascii="Times New Roman" w:hAnsi="Times New Roman" w:cs="Times New Roman"/>
          <w:i/>
          <w:iCs/>
          <w:lang w:val="it-IT"/>
        </w:rPr>
        <w:t>Taccia il vulgo ignorante, e dico Dido</w:t>
      </w:r>
      <w:r w:rsidR="00205F23">
        <w:rPr>
          <w:rStyle w:val="Numrodepage"/>
          <w:rFonts w:ascii="Times New Roman" w:hAnsi="Times New Roman" w:cs="Times New Roman"/>
          <w:i/>
          <w:iCs/>
          <w:lang w:val="it-IT"/>
        </w:rPr>
        <w:t xml:space="preserve"> </w:t>
      </w:r>
      <w:r w:rsidR="00205F23">
        <w:rPr>
          <w:rStyle w:val="Numrodepage"/>
          <w:rFonts w:ascii="Times New Roman" w:hAnsi="Times New Roman" w:cs="Times New Roman"/>
          <w:iCs/>
          <w:lang w:val="it-IT"/>
        </w:rPr>
        <w:t>[Error del Passi.]</w:t>
      </w:r>
    </w:p>
    <w:p w14:paraId="4042B35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Cui studio d</w:t>
      </w:r>
      <w:r w:rsidRPr="00E85C12">
        <w:rPr>
          <w:rStyle w:val="Numrodepage"/>
          <w:rFonts w:ascii="Times New Roman" w:hAnsi="Times New Roman" w:cs="Times New Roman"/>
          <w:i/>
          <w:iCs/>
          <w:lang w:val="it-IT"/>
        </w:rPr>
        <w:t>’</w:t>
      </w:r>
      <w:r w:rsidRPr="00BD5A78">
        <w:rPr>
          <w:rStyle w:val="Numrodepage"/>
          <w:rFonts w:ascii="Times New Roman" w:hAnsi="Times New Roman" w:cs="Times New Roman"/>
          <w:i/>
          <w:iCs/>
          <w:lang w:val="pt-PT"/>
        </w:rPr>
        <w:t xml:space="preserve">honestade </w:t>
      </w:r>
      <w:r w:rsidRPr="00E85C12">
        <w:rPr>
          <w:rStyle w:val="Numrodepage"/>
          <w:rFonts w:ascii="Times New Roman" w:hAnsi="Times New Roman" w:cs="Times New Roman"/>
          <w:i/>
          <w:iCs/>
          <w:lang w:val="it-IT"/>
        </w:rPr>
        <w:t>à morte spinse,</w:t>
      </w:r>
    </w:p>
    <w:p w14:paraId="59E7DF1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Non quel d</w:t>
      </w:r>
      <w:r w:rsidRPr="00BD5A78">
        <w:rPr>
          <w:rStyle w:val="Numrodepage"/>
          <w:rFonts w:ascii="Times New Roman" w:hAnsi="Times New Roman" w:cs="Times New Roman"/>
          <w:i/>
          <w:iCs/>
          <w:lang w:val="es-ES"/>
        </w:rPr>
        <w:t>’</w:t>
      </w:r>
      <w:r w:rsidRPr="00BD5A78">
        <w:rPr>
          <w:rStyle w:val="Numrodepage"/>
          <w:rFonts w:ascii="Times New Roman" w:hAnsi="Times New Roman" w:cs="Times New Roman"/>
          <w:i/>
          <w:iCs/>
          <w:lang w:val="it-IT"/>
        </w:rPr>
        <w:t xml:space="preserve">Enea, com’è </w:t>
      </w:r>
      <w:r w:rsidRPr="00BD5A78">
        <w:rPr>
          <w:rStyle w:val="Numrodepage"/>
          <w:rFonts w:ascii="Times New Roman" w:hAnsi="Times New Roman" w:cs="Times New Roman"/>
          <w:i/>
          <w:iCs/>
          <w:lang w:val="pt-PT"/>
        </w:rPr>
        <w:t>publico grido.</w:t>
      </w:r>
    </w:p>
    <w:p w14:paraId="2F6622D7" w14:textId="77777777" w:rsidR="00385267" w:rsidRPr="00BD5A78" w:rsidRDefault="00385267" w:rsidP="00E943A9">
      <w:pPr>
        <w:pStyle w:val="Body"/>
        <w:tabs>
          <w:tab w:val="left" w:pos="905"/>
        </w:tabs>
        <w:spacing w:after="120" w:line="360" w:lineRule="auto"/>
        <w:jc w:val="both"/>
        <w:rPr>
          <w:rFonts w:ascii="Times New Roman" w:hAnsi="Times New Roman" w:cs="Times New Roman"/>
          <w:i/>
          <w:iCs/>
          <w:lang w:val="es-ES"/>
        </w:rPr>
      </w:pPr>
    </w:p>
    <w:p w14:paraId="7C534F65" w14:textId="28419452" w:rsidR="00385267" w:rsidRPr="00BD5A78" w:rsidRDefault="00C61F79"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Ma dou</w:t>
      </w:r>
      <w:r w:rsidR="00B36B0A" w:rsidRPr="00BD5A78">
        <w:rPr>
          <w:rFonts w:ascii="Times New Roman" w:hAnsi="Times New Roman" w:cs="Times New Roman"/>
          <w:lang w:val="it-IT"/>
        </w:rPr>
        <w:t>e rimane Virginia figliuola di Virg</w:t>
      </w:r>
      <w:r>
        <w:rPr>
          <w:rFonts w:ascii="Times New Roman" w:hAnsi="Times New Roman" w:cs="Times New Roman"/>
          <w:lang w:val="it-IT"/>
        </w:rPr>
        <w:t>inio Romano, pleeo? Costai haueu</w:t>
      </w:r>
      <w:r w:rsidR="00B36B0A" w:rsidRPr="00BD5A78">
        <w:rPr>
          <w:rFonts w:ascii="Times New Roman" w:hAnsi="Times New Roman" w:cs="Times New Roman"/>
          <w:lang w:val="it-IT"/>
        </w:rPr>
        <w:t>a promessa la figli vola ad Istilio Lucillo essendo</w:t>
      </w:r>
    </w:p>
    <w:p w14:paraId="2319C5DC"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EC85F9E"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P.48</w:t>
      </w:r>
    </w:p>
    <w:p w14:paraId="5808E9F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903AF92" w14:textId="25D4775E"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egli in campo insieme con gli altri Romani: Claudio il quale era uno de</w:t>
      </w:r>
      <w:r w:rsidRPr="00BD5A78">
        <w:rPr>
          <w:rFonts w:ascii="Times New Roman" w:hAnsi="Times New Roman" w:cs="Times New Roman"/>
          <w:lang w:val="es-ES"/>
        </w:rPr>
        <w:t xml:space="preserve">’ </w:t>
      </w:r>
      <w:r w:rsidR="003B2B50">
        <w:rPr>
          <w:rFonts w:ascii="Times New Roman" w:hAnsi="Times New Roman" w:cs="Times New Roman"/>
          <w:lang w:val="it-IT"/>
        </w:rPr>
        <w:t>dieci, che ministrau</w:t>
      </w:r>
      <w:r w:rsidRPr="00BD5A78">
        <w:rPr>
          <w:rFonts w:ascii="Times New Roman" w:hAnsi="Times New Roman" w:cs="Times New Roman"/>
          <w:lang w:val="it-IT"/>
        </w:rPr>
        <w:t>ano quasi mezzo il dominio di Roma, tersò piu volte con lusinghe et con doni d</w:t>
      </w:r>
      <w:r w:rsidRPr="00BD5A78">
        <w:rPr>
          <w:rFonts w:ascii="Times New Roman" w:hAnsi="Times New Roman" w:cs="Times New Roman"/>
          <w:lang w:val="es-ES"/>
        </w:rPr>
        <w:t xml:space="preserve">’indurre Virginia à </w:t>
      </w:r>
      <w:r w:rsidRPr="00BD5A78">
        <w:rPr>
          <w:rFonts w:ascii="Times New Roman" w:hAnsi="Times New Roman" w:cs="Times New Roman"/>
          <w:lang w:val="it-IT"/>
        </w:rPr>
        <w:t xml:space="preserve">fare quanto </w:t>
      </w:r>
      <w:r w:rsidRPr="00BD5A78">
        <w:rPr>
          <w:rFonts w:ascii="Times New Roman" w:hAnsi="Times New Roman" w:cs="Times New Roman"/>
          <w:lang w:val="es-ES"/>
        </w:rPr>
        <w:t xml:space="preserve">à </w:t>
      </w:r>
      <w:r w:rsidR="00B85B46">
        <w:rPr>
          <w:rFonts w:ascii="Times New Roman" w:hAnsi="Times New Roman" w:cs="Times New Roman"/>
          <w:lang w:val="it-IT"/>
        </w:rPr>
        <w:t>lui piaceu</w:t>
      </w:r>
      <w:r w:rsidRPr="00BD5A78">
        <w:rPr>
          <w:rFonts w:ascii="Times New Roman" w:hAnsi="Times New Roman" w:cs="Times New Roman"/>
          <w:lang w:val="it-IT"/>
        </w:rPr>
        <w:t xml:space="preserve">a, le quali cose furono vane; perche ella non acconsenti </w:t>
      </w:r>
      <w:r w:rsidRPr="00BD5A78">
        <w:rPr>
          <w:rFonts w:ascii="Times New Roman" w:hAnsi="Times New Roman" w:cs="Times New Roman"/>
          <w:lang w:val="es-ES"/>
        </w:rPr>
        <w:t xml:space="preserve">à </w:t>
      </w:r>
      <w:r w:rsidR="00B85B46">
        <w:rPr>
          <w:rFonts w:ascii="Times New Roman" w:hAnsi="Times New Roman" w:cs="Times New Roman"/>
          <w:lang w:val="it-IT"/>
        </w:rPr>
        <w:t>suoi voleri, essendo tanto sau</w:t>
      </w:r>
      <w:r w:rsidRPr="00BD5A78">
        <w:rPr>
          <w:rFonts w:ascii="Times New Roman" w:hAnsi="Times New Roman" w:cs="Times New Roman"/>
          <w:lang w:val="it-IT"/>
        </w:rPr>
        <w:t>ia, et cast</w:t>
      </w:r>
      <w:r w:rsidR="00B85B46">
        <w:rPr>
          <w:rFonts w:ascii="Times New Roman" w:hAnsi="Times New Roman" w:cs="Times New Roman"/>
          <w:lang w:val="it-IT"/>
        </w:rPr>
        <w:t>a, quanto imaginar si possa. Hau</w:t>
      </w:r>
      <w:r w:rsidRPr="00BD5A78">
        <w:rPr>
          <w:rFonts w:ascii="Times New Roman" w:hAnsi="Times New Roman" w:cs="Times New Roman"/>
          <w:lang w:val="it-IT"/>
        </w:rPr>
        <w:t xml:space="preserve">endo veduto il buono Appio Claudio, che non </w:t>
      </w:r>
      <w:r w:rsidR="00B85B46">
        <w:rPr>
          <w:rFonts w:ascii="Times New Roman" w:hAnsi="Times New Roman" w:cs="Times New Roman"/>
          <w:lang w:val="it-IT"/>
        </w:rPr>
        <w:t>potea fare cosa, alcuna, si conu</w:t>
      </w:r>
      <w:r w:rsidRPr="00BD5A78">
        <w:rPr>
          <w:rFonts w:ascii="Times New Roman" w:hAnsi="Times New Roman" w:cs="Times New Roman"/>
          <w:lang w:val="it-IT"/>
        </w:rPr>
        <w:t>enne con un suo li</w:t>
      </w:r>
      <w:r w:rsidR="00B85B46">
        <w:rPr>
          <w:rFonts w:ascii="Times New Roman" w:hAnsi="Times New Roman" w:cs="Times New Roman"/>
          <w:lang w:val="it-IT"/>
        </w:rPr>
        <w:t>berto huomo audacissimo, che dou</w:t>
      </w:r>
      <w:r w:rsidRPr="00BD5A78">
        <w:rPr>
          <w:rFonts w:ascii="Times New Roman" w:hAnsi="Times New Roman" w:cs="Times New Roman"/>
          <w:lang w:val="it-IT"/>
        </w:rPr>
        <w:t>esse r</w:t>
      </w:r>
      <w:r w:rsidR="00B85B46">
        <w:rPr>
          <w:rFonts w:ascii="Times New Roman" w:hAnsi="Times New Roman" w:cs="Times New Roman"/>
          <w:lang w:val="it-IT"/>
        </w:rPr>
        <w:t>apire la fanciulla, mentre andaua per la via, come fuggitiu</w:t>
      </w:r>
      <w:r w:rsidRPr="00BD5A78">
        <w:rPr>
          <w:rFonts w:ascii="Times New Roman" w:hAnsi="Times New Roman" w:cs="Times New Roman"/>
          <w:lang w:val="it-IT"/>
        </w:rPr>
        <w:t>a serva, et cosi pigliata, la menasse al tribunale, accio ch</w:t>
      </w:r>
      <w:r w:rsidRPr="00BD5A78">
        <w:rPr>
          <w:rFonts w:ascii="Times New Roman" w:hAnsi="Times New Roman" w:cs="Times New Roman"/>
          <w:lang w:val="es-ES"/>
        </w:rPr>
        <w:t>’</w:t>
      </w:r>
      <w:r w:rsidRPr="00BD5A78">
        <w:rPr>
          <w:rFonts w:ascii="Times New Roman" w:hAnsi="Times New Roman" w:cs="Times New Roman"/>
          <w:lang w:val="it-IT"/>
        </w:rPr>
        <w:t>egli la giudicasse. Fece il libe</w:t>
      </w:r>
      <w:r w:rsidR="00B85B46">
        <w:rPr>
          <w:rFonts w:ascii="Times New Roman" w:hAnsi="Times New Roman" w:cs="Times New Roman"/>
          <w:lang w:val="it-IT"/>
        </w:rPr>
        <w:t>rto quanto Appio Claudio gli hau</w:t>
      </w:r>
      <w:r w:rsidRPr="00BD5A78">
        <w:rPr>
          <w:rFonts w:ascii="Times New Roman" w:hAnsi="Times New Roman" w:cs="Times New Roman"/>
          <w:lang w:val="it-IT"/>
        </w:rPr>
        <w:t>ea comandato, et un giorno r</w:t>
      </w:r>
      <w:r w:rsidR="00B85B46">
        <w:rPr>
          <w:rFonts w:ascii="Times New Roman" w:hAnsi="Times New Roman" w:cs="Times New Roman"/>
          <w:lang w:val="it-IT"/>
        </w:rPr>
        <w:t>itrou</w:t>
      </w:r>
      <w:r w:rsidRPr="00BD5A78">
        <w:rPr>
          <w:rFonts w:ascii="Times New Roman" w:hAnsi="Times New Roman" w:cs="Times New Roman"/>
          <w:lang w:val="it-IT"/>
        </w:rPr>
        <w:t>ando Virginia la pigliò, et ella difendendosi, et difendendola le donne, che erano con esso lei, in questo mezo vi corse il popolo, et fra gli altri il marito: intesa adunque la difensione fù annuntiata al Giudice, il quale disse di volere dar la sentenza in giorno dietro</w:t>
      </w:r>
      <w:r w:rsidR="00B85B46">
        <w:rPr>
          <w:rFonts w:ascii="Times New Roman" w:hAnsi="Times New Roman" w:cs="Times New Roman"/>
          <w:lang w:val="it-IT"/>
        </w:rPr>
        <w:t>; intanto Virginio intesa la nou</w:t>
      </w:r>
      <w:r w:rsidRPr="00BD5A78">
        <w:rPr>
          <w:rFonts w:ascii="Times New Roman" w:hAnsi="Times New Roman" w:cs="Times New Roman"/>
          <w:lang w:val="it-IT"/>
        </w:rPr>
        <w:t xml:space="preserve">ella subito venne </w:t>
      </w:r>
      <w:r w:rsidRPr="00E85C12">
        <w:rPr>
          <w:rFonts w:ascii="Times New Roman" w:hAnsi="Times New Roman" w:cs="Times New Roman"/>
          <w:lang w:val="it-IT"/>
        </w:rPr>
        <w:t xml:space="preserve">à </w:t>
      </w:r>
      <w:r w:rsidRPr="00BD5A78">
        <w:rPr>
          <w:rFonts w:ascii="Times New Roman" w:hAnsi="Times New Roman" w:cs="Times New Roman"/>
          <w:lang w:val="it-IT"/>
        </w:rPr>
        <w:t xml:space="preserve">Roma; ma non venne cosi </w:t>
      </w:r>
      <w:r w:rsidR="00B85B46">
        <w:rPr>
          <w:rFonts w:ascii="Times New Roman" w:hAnsi="Times New Roman" w:cs="Times New Roman"/>
          <w:lang w:val="it-IT"/>
        </w:rPr>
        <w:t>tosto, che prima Claudio non hau</w:t>
      </w:r>
      <w:r w:rsidRPr="00BD5A78">
        <w:rPr>
          <w:rFonts w:ascii="Times New Roman" w:hAnsi="Times New Roman" w:cs="Times New Roman"/>
          <w:lang w:val="it-IT"/>
        </w:rPr>
        <w:t>esse data la sentenza, che Virginia fosse serva di quel liberto. Laqual cosa sentendo il Padre della fanciulla, pregò Claudio, che lo lasciasse parlare alla figliuola, et alla nutrice in presenz</w:t>
      </w:r>
      <w:r w:rsidR="00B85B46">
        <w:rPr>
          <w:rFonts w:ascii="Times New Roman" w:hAnsi="Times New Roman" w:cs="Times New Roman"/>
          <w:lang w:val="it-IT"/>
        </w:rPr>
        <w:t>a del popolo. acconsentì il peru</w:t>
      </w:r>
      <w:r w:rsidRPr="00BD5A78">
        <w:rPr>
          <w:rFonts w:ascii="Times New Roman" w:hAnsi="Times New Roman" w:cs="Times New Roman"/>
          <w:lang w:val="it-IT"/>
        </w:rPr>
        <w:t xml:space="preserve">erso Giudice alla domanda, et egli tirata da parte Virginia, disse. Figliuola mia per questa sola via, che m’è </w:t>
      </w:r>
      <w:r w:rsidRPr="00BD5A78">
        <w:rPr>
          <w:rFonts w:ascii="Times New Roman" w:hAnsi="Times New Roman" w:cs="Times New Roman"/>
          <w:lang w:val="es-ES"/>
        </w:rPr>
        <w:t>conceduta ti ritorno nella tua libertà</w:t>
      </w:r>
      <w:r w:rsidRPr="00BD5A78">
        <w:rPr>
          <w:rFonts w:ascii="Times New Roman" w:hAnsi="Times New Roman" w:cs="Times New Roman"/>
          <w:lang w:val="it-IT"/>
        </w:rPr>
        <w:t xml:space="preserve">, et preso un coltello alla presenza del Giudice le diede nel petto, ilquale essa senza, niun timore, et generosa alla </w:t>
      </w:r>
      <w:r w:rsidR="00B85B46">
        <w:rPr>
          <w:rFonts w:ascii="Times New Roman" w:hAnsi="Times New Roman" w:cs="Times New Roman"/>
          <w:lang w:val="it-IT"/>
        </w:rPr>
        <w:t>percossa volontariamente offeriu</w:t>
      </w:r>
      <w:r w:rsidRPr="00BD5A78">
        <w:rPr>
          <w:rFonts w:ascii="Times New Roman" w:hAnsi="Times New Roman" w:cs="Times New Roman"/>
          <w:lang w:val="it-IT"/>
        </w:rPr>
        <w:t>a: onde conosciutasi la iniquit</w:t>
      </w:r>
      <w:r w:rsidRPr="00BD5A78">
        <w:rPr>
          <w:rFonts w:ascii="Times New Roman" w:hAnsi="Times New Roman" w:cs="Times New Roman"/>
          <w:lang w:val="es-ES"/>
        </w:rPr>
        <w:t xml:space="preserve">à </w:t>
      </w:r>
      <w:r w:rsidRPr="00BD5A78">
        <w:rPr>
          <w:rFonts w:ascii="Times New Roman" w:hAnsi="Times New Roman" w:cs="Times New Roman"/>
          <w:lang w:val="it-IT"/>
        </w:rPr>
        <w:t>di Claudio fu p</w:t>
      </w:r>
      <w:r w:rsidR="00B85B46">
        <w:rPr>
          <w:rFonts w:ascii="Times New Roman" w:hAnsi="Times New Roman" w:cs="Times New Roman"/>
          <w:lang w:val="it-IT"/>
        </w:rPr>
        <w:t>igliato, e messo in prigione, ou</w:t>
      </w:r>
      <w:r w:rsidRPr="00BD5A78">
        <w:rPr>
          <w:rFonts w:ascii="Times New Roman" w:hAnsi="Times New Roman" w:cs="Times New Roman"/>
          <w:lang w:val="it-IT"/>
        </w:rPr>
        <w:t>e mor</w:t>
      </w:r>
      <w:r w:rsidRPr="00BD5A78">
        <w:rPr>
          <w:rFonts w:ascii="Times New Roman" w:hAnsi="Times New Roman" w:cs="Times New Roman"/>
          <w:lang w:val="es-ES"/>
        </w:rPr>
        <w:t xml:space="preserve">í </w:t>
      </w:r>
      <w:r w:rsidR="00B85B46">
        <w:rPr>
          <w:rFonts w:ascii="Times New Roman" w:hAnsi="Times New Roman" w:cs="Times New Roman"/>
          <w:lang w:val="it-IT"/>
        </w:rPr>
        <w:t>miseramente. Mi sou</w:t>
      </w:r>
      <w:r w:rsidRPr="00BD5A78">
        <w:rPr>
          <w:rFonts w:ascii="Times New Roman" w:hAnsi="Times New Roman" w:cs="Times New Roman"/>
          <w:lang w:val="it-IT"/>
        </w:rPr>
        <w:t>iene di Orithia figliuola di Erichtheo Re di Atene, che fù una delle Amazoni, questa fù somamente lodata per la sua castit</w:t>
      </w:r>
      <w:r w:rsidRPr="00BD5A78">
        <w:rPr>
          <w:rFonts w:ascii="Times New Roman" w:hAnsi="Times New Roman" w:cs="Times New Roman"/>
          <w:lang w:val="es-ES"/>
        </w:rPr>
        <w:t>à</w:t>
      </w:r>
      <w:r w:rsidR="00B85B46">
        <w:rPr>
          <w:rFonts w:ascii="Times New Roman" w:hAnsi="Times New Roman" w:cs="Times New Roman"/>
          <w:lang w:val="it-IT"/>
        </w:rPr>
        <w:t>; perche sempre si conseru</w:t>
      </w:r>
      <w:r w:rsidRPr="00BD5A78">
        <w:rPr>
          <w:rFonts w:ascii="Times New Roman" w:hAnsi="Times New Roman" w:cs="Times New Roman"/>
          <w:lang w:val="it-IT"/>
        </w:rPr>
        <w:t>ò vergine. Le figliuole di Aristotimo Tiranno di Edile piu tosto che essere violate, s</w:t>
      </w:r>
      <w:r w:rsidRPr="00BD5A78">
        <w:rPr>
          <w:rFonts w:ascii="Times New Roman" w:hAnsi="Times New Roman" w:cs="Times New Roman"/>
          <w:lang w:val="es-ES"/>
        </w:rPr>
        <w:t>’</w:t>
      </w:r>
      <w:r w:rsidRPr="00BD5A78">
        <w:rPr>
          <w:rFonts w:ascii="Times New Roman" w:hAnsi="Times New Roman" w:cs="Times New Roman"/>
          <w:lang w:val="it-IT"/>
        </w:rPr>
        <w:t>impiccarono; essempio veramente di una vera honest</w:t>
      </w:r>
      <w:r w:rsidRPr="00BD5A78">
        <w:rPr>
          <w:rFonts w:ascii="Times New Roman" w:hAnsi="Times New Roman" w:cs="Times New Roman"/>
          <w:lang w:val="es-ES"/>
        </w:rPr>
        <w:t>à.</w:t>
      </w:r>
    </w:p>
    <w:p w14:paraId="4D7358E4" w14:textId="5CD30F57" w:rsidR="00385267" w:rsidRPr="00265407" w:rsidRDefault="00B85B46"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t>Mi sou</w:t>
      </w:r>
      <w:r w:rsidR="00B36B0A" w:rsidRPr="00BD5A78">
        <w:rPr>
          <w:rFonts w:ascii="Times New Roman" w:hAnsi="Times New Roman" w:cs="Times New Roman"/>
          <w:lang w:val="it-IT"/>
        </w:rPr>
        <w:t>iene etiandio d</w:t>
      </w:r>
      <w:r w:rsidR="00B36B0A" w:rsidRPr="00BD5A78">
        <w:rPr>
          <w:rFonts w:ascii="Times New Roman" w:hAnsi="Times New Roman" w:cs="Times New Roman"/>
          <w:lang w:val="es-ES"/>
        </w:rPr>
        <w:t>’</w:t>
      </w:r>
      <w:r w:rsidR="00B36B0A" w:rsidRPr="00BD5A78">
        <w:rPr>
          <w:rFonts w:ascii="Times New Roman" w:hAnsi="Times New Roman" w:cs="Times New Roman"/>
          <w:lang w:val="it-IT"/>
        </w:rPr>
        <w:t>Isabella, c</w:t>
      </w:r>
      <w:r>
        <w:rPr>
          <w:rFonts w:ascii="Times New Roman" w:hAnsi="Times New Roman" w:cs="Times New Roman"/>
          <w:lang w:val="it-IT"/>
        </w:rPr>
        <w:t>he si fece tagliar la testa, hau</w:t>
      </w:r>
      <w:r w:rsidR="00B36B0A" w:rsidRPr="00BD5A78">
        <w:rPr>
          <w:rFonts w:ascii="Times New Roman" w:hAnsi="Times New Roman" w:cs="Times New Roman"/>
          <w:lang w:val="it-IT"/>
        </w:rPr>
        <w:t xml:space="preserve">endosi bagnata col succo di herbe il suo candido collo, et questo fù verissimo in </w:t>
      </w:r>
      <w:r>
        <w:rPr>
          <w:rFonts w:ascii="Times New Roman" w:hAnsi="Times New Roman" w:cs="Times New Roman"/>
          <w:lang w:val="it-IT"/>
        </w:rPr>
        <w:t>Brasilla da Darazzo, per conseru</w:t>
      </w:r>
      <w:r w:rsidR="00B36B0A" w:rsidRPr="00BD5A78">
        <w:rPr>
          <w:rFonts w:ascii="Times New Roman" w:hAnsi="Times New Roman" w:cs="Times New Roman"/>
          <w:lang w:val="it-IT"/>
        </w:rPr>
        <w:t>ar la sua honesta, dalla, quale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Ariosto tolse l</w:t>
      </w:r>
      <w:r w:rsidR="00B36B0A" w:rsidRPr="00BD5A78">
        <w:rPr>
          <w:rFonts w:ascii="Times New Roman" w:hAnsi="Times New Roman" w:cs="Times New Roman"/>
          <w:lang w:val="es-ES"/>
        </w:rPr>
        <w:t>’</w:t>
      </w:r>
      <w:r w:rsidR="00B36B0A" w:rsidRPr="00BD5A78">
        <w:rPr>
          <w:rFonts w:ascii="Times New Roman" w:hAnsi="Times New Roman" w:cs="Times New Roman"/>
          <w:lang w:val="it-IT"/>
        </w:rPr>
        <w:t>essempio. Ma, in cortesia, si</w:t>
      </w:r>
      <w:r>
        <w:rPr>
          <w:rFonts w:ascii="Times New Roman" w:hAnsi="Times New Roman" w:cs="Times New Roman"/>
          <w:lang w:val="it-IT"/>
        </w:rPr>
        <w:t xml:space="preserve"> potea imaginar la piu bella inuentione per conseru</w:t>
      </w:r>
      <w:r w:rsidR="00B36B0A" w:rsidRPr="00BD5A78">
        <w:rPr>
          <w:rFonts w:ascii="Times New Roman" w:hAnsi="Times New Roman" w:cs="Times New Roman"/>
          <w:lang w:val="it-IT"/>
        </w:rPr>
        <w:t>arsi casta contra lo sfrena</w:t>
      </w:r>
      <w:r>
        <w:rPr>
          <w:rFonts w:ascii="Times New Roman" w:hAnsi="Times New Roman" w:cs="Times New Roman"/>
          <w:lang w:val="it-IT"/>
        </w:rPr>
        <w:t>to Rodomonte di quella, che trou</w:t>
      </w:r>
      <w:r w:rsidR="00B36B0A" w:rsidRPr="00BD5A78">
        <w:rPr>
          <w:rFonts w:ascii="Times New Roman" w:hAnsi="Times New Roman" w:cs="Times New Roman"/>
          <w:lang w:val="it-IT"/>
        </w:rPr>
        <w:t>ò questo essempio di castit</w:t>
      </w:r>
      <w:r w:rsidR="00B36B0A" w:rsidRPr="00E85C12">
        <w:rPr>
          <w:rFonts w:ascii="Times New Roman" w:hAnsi="Times New Roman" w:cs="Times New Roman"/>
          <w:lang w:val="it-IT"/>
        </w:rPr>
        <w:t>à</w:t>
      </w:r>
      <w:r w:rsidR="00B36B0A" w:rsidRPr="00BD5A78">
        <w:rPr>
          <w:rFonts w:ascii="Times New Roman" w:hAnsi="Times New Roman" w:cs="Times New Roman"/>
          <w:lang w:val="it-IT"/>
        </w:rPr>
        <w:t>, dandogli ad intendere, che quel liquor d</w:t>
      </w:r>
      <w:r w:rsidR="00B36B0A" w:rsidRPr="00265407">
        <w:rPr>
          <w:rFonts w:ascii="Times New Roman" w:hAnsi="Times New Roman" w:cs="Times New Roman"/>
          <w:lang w:val="it-IT"/>
        </w:rPr>
        <w:t>’</w:t>
      </w:r>
      <w:r w:rsidR="00B36B0A" w:rsidRPr="00BD5A78">
        <w:rPr>
          <w:rFonts w:ascii="Times New Roman" w:hAnsi="Times New Roman" w:cs="Times New Roman"/>
          <w:lang w:val="it-IT"/>
        </w:rPr>
        <w:t>herbe, bagnandosi tre volte, indurasse cosi fortemente il corpo, che l</w:t>
      </w:r>
      <w:r w:rsidR="00B36B0A" w:rsidRPr="00265407">
        <w:rPr>
          <w:rFonts w:ascii="Times New Roman" w:hAnsi="Times New Roman" w:cs="Times New Roman"/>
          <w:lang w:val="it-IT"/>
        </w:rPr>
        <w:t>’</w:t>
      </w:r>
      <w:r w:rsidR="00B36B0A" w:rsidRPr="00BD5A78">
        <w:rPr>
          <w:rFonts w:ascii="Times New Roman" w:hAnsi="Times New Roman" w:cs="Times New Roman"/>
          <w:lang w:val="it-IT"/>
        </w:rPr>
        <w:t>assicurasse dal fuoco, et dal ferro, et</w:t>
      </w:r>
    </w:p>
    <w:p w14:paraId="5D260F66"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18299D77"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265407">
        <w:rPr>
          <w:rFonts w:ascii="Times New Roman" w:hAnsi="Times New Roman" w:cs="Times New Roman"/>
          <w:lang w:val="it-IT"/>
        </w:rPr>
        <w:t>P.49</w:t>
      </w:r>
    </w:p>
    <w:p w14:paraId="0F8A96CE"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52C815A1" w14:textId="366D0A97" w:rsidR="00385267" w:rsidRPr="00265407" w:rsidRDefault="000034A9"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lastRenderedPageBreak/>
        <w:t>hau</w:t>
      </w:r>
      <w:r w:rsidR="00B36B0A" w:rsidRPr="00BD5A78">
        <w:rPr>
          <w:rFonts w:ascii="Times New Roman" w:hAnsi="Times New Roman" w:cs="Times New Roman"/>
          <w:lang w:val="it-IT"/>
        </w:rPr>
        <w:t>endo cotte le herbe bagnossi il candido colle, e</w:t>
      </w:r>
      <w:r>
        <w:rPr>
          <w:rFonts w:ascii="Times New Roman" w:hAnsi="Times New Roman" w:cs="Times New Roman"/>
          <w:lang w:val="it-IT"/>
        </w:rPr>
        <w:t>t il seno, et al feroce, et inau</w:t>
      </w:r>
      <w:r w:rsidR="00B36B0A" w:rsidRPr="00BD5A78">
        <w:rPr>
          <w:rFonts w:ascii="Times New Roman" w:hAnsi="Times New Roman" w:cs="Times New Roman"/>
          <w:lang w:val="it-IT"/>
        </w:rPr>
        <w:t>eduto Rodomonte lo porse; come vagamente dice l</w:t>
      </w:r>
      <w:r w:rsidR="00B36B0A" w:rsidRPr="00265407">
        <w:rPr>
          <w:rFonts w:ascii="Times New Roman" w:hAnsi="Times New Roman" w:cs="Times New Roman"/>
          <w:lang w:val="it-IT"/>
        </w:rPr>
        <w:t>’</w:t>
      </w:r>
      <w:r w:rsidR="00B36B0A" w:rsidRPr="00BD5A78">
        <w:rPr>
          <w:rFonts w:ascii="Times New Roman" w:hAnsi="Times New Roman" w:cs="Times New Roman"/>
          <w:lang w:val="it-IT"/>
        </w:rPr>
        <w:t xml:space="preserve">Ariosto nel can. 29. accioche lo troncasse dal busto, con tai </w:t>
      </w:r>
      <w:commentRangeStart w:id="23"/>
      <w:r w:rsidR="00B36B0A" w:rsidRPr="00BD5A78">
        <w:rPr>
          <w:rFonts w:ascii="Times New Roman" w:hAnsi="Times New Roman" w:cs="Times New Roman"/>
          <w:lang w:val="it-IT"/>
        </w:rPr>
        <w:t>parole</w:t>
      </w:r>
      <w:commentRangeEnd w:id="23"/>
      <w:r>
        <w:rPr>
          <w:rStyle w:val="Marquedecommentaire"/>
          <w:rFonts w:ascii="Times New Roman" w:eastAsia="Arial Unicode MS" w:hAnsi="Times New Roman" w:cs="Times New Roman"/>
          <w:color w:val="auto"/>
          <w:lang w:val="en-US"/>
        </w:rPr>
        <w:commentReference w:id="23"/>
      </w:r>
      <w:r w:rsidR="00B36B0A" w:rsidRPr="00BD5A78">
        <w:rPr>
          <w:rFonts w:ascii="Times New Roman" w:hAnsi="Times New Roman" w:cs="Times New Roman"/>
          <w:lang w:val="it-IT"/>
        </w:rPr>
        <w:t>.</w:t>
      </w:r>
    </w:p>
    <w:p w14:paraId="60F2B58D"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5A2BC9E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Fonts w:ascii="Times New Roman" w:hAnsi="Times New Roman" w:cs="Times New Roman"/>
          <w:lang w:val="it-IT"/>
        </w:rPr>
        <w:tab/>
      </w:r>
      <w:r w:rsidRPr="00BD5A78">
        <w:rPr>
          <w:rStyle w:val="Numrodepage"/>
          <w:rFonts w:ascii="Times New Roman" w:hAnsi="Times New Roman" w:cs="Times New Roman"/>
          <w:i/>
          <w:iCs/>
          <w:lang w:val="it-IT"/>
        </w:rPr>
        <w:t>Bagnossi, come dissi, et lieta porse</w:t>
      </w:r>
    </w:p>
    <w:p w14:paraId="5CEE4B8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 l'incauto pagano il collo igniudo,</w:t>
      </w:r>
    </w:p>
    <w:p w14:paraId="3CD58B3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Incauto, e vinto anco dal vinso forse</w:t>
      </w:r>
    </w:p>
    <w:p w14:paraId="674A5D6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Incontro à cui non val'elmo, ne scudo</w:t>
      </w:r>
    </w:p>
    <w:p w14:paraId="2AEEEB0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Quel'huom bestial le prestò fede e scorse</w:t>
      </w:r>
    </w:p>
    <w:p w14:paraId="2ABB298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Sì con la mano, si col ferro crudo,</w:t>
      </w:r>
    </w:p>
    <w:p w14:paraId="6934426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del bel capo, già d'Amore albergo,</w:t>
      </w:r>
    </w:p>
    <w:p w14:paraId="14E3817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Fe tronco rimanere il petto, e'l tergo,</w:t>
      </w:r>
    </w:p>
    <w:p w14:paraId="76EB9B15"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47A96C70" w14:textId="5816C16C" w:rsidR="00385267" w:rsidRPr="00BD5A78" w:rsidRDefault="000034A9"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Quel fe tre f</w:t>
      </w:r>
      <w:r w:rsidR="00B36B0A" w:rsidRPr="00BD5A78">
        <w:rPr>
          <w:rStyle w:val="Numrodepage"/>
          <w:rFonts w:ascii="Times New Roman" w:hAnsi="Times New Roman" w:cs="Times New Roman"/>
          <w:i/>
          <w:iCs/>
          <w:lang w:val="it-IT"/>
        </w:rPr>
        <w:t>alti, e funne udita chiara</w:t>
      </w:r>
    </w:p>
    <w:p w14:paraId="49B1EF9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Voce, ch'uscendo nominò Zerbino,</w:t>
      </w:r>
    </w:p>
    <w:p w14:paraId="4A42153A" w14:textId="5EC035E4" w:rsidR="00385267" w:rsidRPr="00BD5A78" w:rsidRDefault="000034A9"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Per cui seguire ella truu</w:t>
      </w:r>
      <w:r w:rsidR="00B36B0A" w:rsidRPr="00BD5A78">
        <w:rPr>
          <w:rStyle w:val="Numrodepage"/>
          <w:rFonts w:ascii="Times New Roman" w:hAnsi="Times New Roman" w:cs="Times New Roman"/>
          <w:i/>
          <w:iCs/>
          <w:lang w:val="it-IT"/>
        </w:rPr>
        <w:t>ò si rara</w:t>
      </w:r>
    </w:p>
    <w:p w14:paraId="64353EF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Via da fuggir di man del Saracino.</w:t>
      </w:r>
    </w:p>
    <w:p w14:paraId="69BC7A77" w14:textId="1A6F61A4" w:rsidR="00385267" w:rsidRPr="00BD5A78" w:rsidRDefault="000034A9"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Alma, c'hau</w:t>
      </w:r>
      <w:r w:rsidR="00B36B0A" w:rsidRPr="00BD5A78">
        <w:rPr>
          <w:rStyle w:val="Numrodepage"/>
          <w:rFonts w:ascii="Times New Roman" w:hAnsi="Times New Roman" w:cs="Times New Roman"/>
          <w:i/>
          <w:iCs/>
          <w:lang w:val="it-IT"/>
        </w:rPr>
        <w:t>esti piu la fede cara,</w:t>
      </w:r>
    </w:p>
    <w:p w14:paraId="7EB31C0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E'l nome quasi ignioto, e peregrino</w:t>
      </w:r>
    </w:p>
    <w:p w14:paraId="3847B2A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Al nostro tempo, e della castiade</w:t>
      </w:r>
    </w:p>
    <w:p w14:paraId="319D96C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Che la tua vita,e la tua verde etade.</w:t>
      </w:r>
    </w:p>
    <w:p w14:paraId="05AED9B1"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1FE21D04" w14:textId="094D9C86"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Cosa veramente degna di eterna memoria. Sulpitia, come racconta Tito Livio, fù castissima: era Pratritia figliuola di Sulpitio, et moglie di</w:t>
      </w:r>
      <w:r w:rsidR="000034A9">
        <w:rPr>
          <w:rFonts w:ascii="Times New Roman" w:hAnsi="Times New Roman" w:cs="Times New Roman"/>
          <w:lang w:val="it-IT"/>
        </w:rPr>
        <w:t xml:space="preserve"> Quinto Flau</w:t>
      </w:r>
      <w:r w:rsidRPr="00BD5A78">
        <w:rPr>
          <w:rFonts w:ascii="Times New Roman" w:hAnsi="Times New Roman" w:cs="Times New Roman"/>
          <w:lang w:val="it-IT"/>
        </w:rPr>
        <w:t>io Flacco, eresse il temp</w:t>
      </w:r>
      <w:r w:rsidR="000034A9">
        <w:rPr>
          <w:rFonts w:ascii="Times New Roman" w:hAnsi="Times New Roman" w:cs="Times New Roman"/>
          <w:lang w:val="it-IT"/>
        </w:rPr>
        <w:t>io alla Dea Venere; accioche riuolgesse gli animi lasciu</w:t>
      </w:r>
      <w:r w:rsidRPr="00BD5A78">
        <w:rPr>
          <w:rFonts w:ascii="Times New Roman" w:hAnsi="Times New Roman" w:cs="Times New Roman"/>
          <w:lang w:val="it-IT"/>
        </w:rPr>
        <w:t xml:space="preserve">i alle honestà, et alle virtù et la chiamarono Verticordia, come dice Plinio; costei non fù dimen famoso grido di castità, che fosse Lucretia; et però dice il </w:t>
      </w:r>
      <w:commentRangeStart w:id="24"/>
      <w:r w:rsidRPr="00BD5A78">
        <w:rPr>
          <w:rFonts w:ascii="Times New Roman" w:hAnsi="Times New Roman" w:cs="Times New Roman"/>
          <w:lang w:val="it-IT"/>
        </w:rPr>
        <w:t>Petrarca</w:t>
      </w:r>
      <w:commentRangeEnd w:id="24"/>
      <w:r w:rsidR="000034A9">
        <w:rPr>
          <w:rStyle w:val="Marquedecommentaire"/>
          <w:rFonts w:ascii="Times New Roman" w:eastAsia="Arial Unicode MS" w:hAnsi="Times New Roman" w:cs="Times New Roman"/>
          <w:color w:val="auto"/>
          <w:lang w:val="en-US"/>
        </w:rPr>
        <w:commentReference w:id="24"/>
      </w:r>
      <w:r w:rsidRPr="00BD5A78">
        <w:rPr>
          <w:rFonts w:ascii="Times New Roman" w:hAnsi="Times New Roman" w:cs="Times New Roman"/>
          <w:lang w:val="it-IT"/>
        </w:rPr>
        <w:t>.</w:t>
      </w:r>
    </w:p>
    <w:p w14:paraId="407FE165"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04F6A95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Fonts w:ascii="Times New Roman" w:hAnsi="Times New Roman" w:cs="Times New Roman"/>
          <w:lang w:val="it-IT"/>
        </w:rPr>
        <w:lastRenderedPageBreak/>
        <w:tab/>
      </w:r>
      <w:r w:rsidRPr="00BD5A78">
        <w:rPr>
          <w:rStyle w:val="Numrodepage"/>
          <w:rFonts w:ascii="Times New Roman" w:hAnsi="Times New Roman" w:cs="Times New Roman"/>
          <w:i/>
          <w:iCs/>
          <w:lang w:val="it-IT"/>
        </w:rPr>
        <w:t>Cosi giungemmo à la Città soprana</w:t>
      </w:r>
    </w:p>
    <w:p w14:paraId="05CB840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Nel tempio pria; che dedicò Sulpitia</w:t>
      </w:r>
    </w:p>
    <w:p w14:paraId="6B944845" w14:textId="51B5B4FA"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Pe</w:t>
      </w:r>
      <w:r w:rsidR="000034A9">
        <w:rPr>
          <w:rStyle w:val="Numrodepage"/>
          <w:rFonts w:ascii="Times New Roman" w:hAnsi="Times New Roman" w:cs="Times New Roman"/>
          <w:i/>
          <w:iCs/>
          <w:lang w:val="it-IT"/>
        </w:rPr>
        <w:t>r spegner de la mente fiamma ins</w:t>
      </w:r>
      <w:r w:rsidRPr="00BD5A78">
        <w:rPr>
          <w:rStyle w:val="Numrodepage"/>
          <w:rFonts w:ascii="Times New Roman" w:hAnsi="Times New Roman" w:cs="Times New Roman"/>
          <w:i/>
          <w:iCs/>
          <w:lang w:val="it-IT"/>
        </w:rPr>
        <w:t>ana.</w:t>
      </w:r>
    </w:p>
    <w:p w14:paraId="32A56F76"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0FB1C707" w14:textId="79E695DE"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che diremo noi della pudicissima Principessa di Tarento? La quale era stata promessa à Corsamonte, et essendo presa da Goti, Cormsaonte per liberarla, fù per inganno da Burgenzo ucciso, et ella, benche la pregasse Bellisario, non vol</w:t>
      </w:r>
      <w:r w:rsidR="000034A9">
        <w:rPr>
          <w:rFonts w:ascii="Times New Roman" w:hAnsi="Times New Roman" w:cs="Times New Roman"/>
          <w:lang w:val="it-IT"/>
        </w:rPr>
        <w:t xml:space="preserve">le più marito: ma si fecce </w:t>
      </w:r>
    </w:p>
    <w:p w14:paraId="322D241F"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08CF852B"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P.50</w:t>
      </w:r>
    </w:p>
    <w:p w14:paraId="1C34762D"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23A64EA0" w14:textId="6B6BD429" w:rsidR="00385267" w:rsidRPr="00265407" w:rsidRDefault="000034A9" w:rsidP="00E943A9">
      <w:pPr>
        <w:pStyle w:val="Body"/>
        <w:tabs>
          <w:tab w:val="left" w:pos="905"/>
        </w:tabs>
        <w:spacing w:after="120" w:line="360" w:lineRule="auto"/>
        <w:jc w:val="both"/>
        <w:rPr>
          <w:rStyle w:val="Numrodepage"/>
          <w:rFonts w:ascii="Times New Roman" w:hAnsi="Times New Roman" w:cs="Times New Roman"/>
          <w:lang w:val="it-IT"/>
        </w:rPr>
      </w:pPr>
      <w:r>
        <w:rPr>
          <w:rFonts w:ascii="Times New Roman" w:hAnsi="Times New Roman" w:cs="Times New Roman"/>
          <w:lang w:val="it-IT"/>
        </w:rPr>
        <w:t>chiu</w:t>
      </w:r>
      <w:r w:rsidR="00B36B0A" w:rsidRPr="00BD5A78">
        <w:rPr>
          <w:rFonts w:ascii="Times New Roman" w:hAnsi="Times New Roman" w:cs="Times New Roman"/>
          <w:lang w:val="it-IT"/>
        </w:rPr>
        <w:t xml:space="preserve">dere in una picciola cameretta appresso la </w:t>
      </w:r>
      <w:r>
        <w:rPr>
          <w:rFonts w:ascii="Times New Roman" w:hAnsi="Times New Roman" w:cs="Times New Roman"/>
          <w:lang w:val="it-IT"/>
        </w:rPr>
        <w:t>tomba di Corsamonte, per conseruaru</w:t>
      </w:r>
      <w:r w:rsidR="00B36B0A" w:rsidRPr="00BD5A78">
        <w:rPr>
          <w:rFonts w:ascii="Times New Roman" w:hAnsi="Times New Roman" w:cs="Times New Roman"/>
          <w:lang w:val="it-IT"/>
        </w:rPr>
        <w:t>i la sua virginità, come il Trissino nel lib. 23. lei</w:t>
      </w:r>
      <w:r w:rsidR="00B36B0A" w:rsidRPr="00BD5A78">
        <w:rPr>
          <w:rStyle w:val="Numrodepage"/>
          <w:rFonts w:ascii="Times New Roman" w:hAnsi="Times New Roman" w:cs="Times New Roman"/>
          <w:i/>
          <w:iCs/>
          <w:lang w:val="it-IT"/>
        </w:rPr>
        <w:t xml:space="preserve"> </w:t>
      </w:r>
      <w:r w:rsidR="00B36B0A" w:rsidRPr="00BD5A78">
        <w:rPr>
          <w:rStyle w:val="Numrodepage"/>
          <w:rFonts w:ascii="Times New Roman" w:hAnsi="Times New Roman" w:cs="Times New Roman"/>
          <w:lang w:val="it-IT"/>
        </w:rPr>
        <w:t>fa rispo</w:t>
      </w:r>
      <w:r>
        <w:rPr>
          <w:rStyle w:val="Numrodepage"/>
          <w:rFonts w:ascii="Times New Roman" w:hAnsi="Times New Roman" w:cs="Times New Roman"/>
          <w:lang w:val="it-IT"/>
        </w:rPr>
        <w:t>ndere à Bellisario, che le voleua ritrou</w:t>
      </w:r>
      <w:r w:rsidR="00B36B0A" w:rsidRPr="00BD5A78">
        <w:rPr>
          <w:rStyle w:val="Numrodepage"/>
          <w:rFonts w:ascii="Times New Roman" w:hAnsi="Times New Roman" w:cs="Times New Roman"/>
          <w:lang w:val="it-IT"/>
        </w:rPr>
        <w:t xml:space="preserve">are un'altro sposo di età conforme à quella di Corsamonte in questo </w:t>
      </w:r>
      <w:commentRangeStart w:id="25"/>
      <w:r w:rsidR="00B36B0A" w:rsidRPr="00BD5A78">
        <w:rPr>
          <w:rStyle w:val="Numrodepage"/>
          <w:rFonts w:ascii="Times New Roman" w:hAnsi="Times New Roman" w:cs="Times New Roman"/>
          <w:lang w:val="it-IT"/>
        </w:rPr>
        <w:t>modo</w:t>
      </w:r>
      <w:commentRangeEnd w:id="25"/>
      <w:r>
        <w:rPr>
          <w:rStyle w:val="Marquedecommentaire"/>
          <w:rFonts w:ascii="Times New Roman" w:eastAsia="Arial Unicode MS" w:hAnsi="Times New Roman" w:cs="Times New Roman"/>
          <w:color w:val="auto"/>
          <w:lang w:val="en-US"/>
        </w:rPr>
        <w:commentReference w:id="25"/>
      </w:r>
      <w:r w:rsidR="00B36B0A" w:rsidRPr="00BD5A78">
        <w:rPr>
          <w:rStyle w:val="Numrodepage"/>
          <w:rFonts w:ascii="Times New Roman" w:hAnsi="Times New Roman" w:cs="Times New Roman"/>
          <w:lang w:val="it-IT"/>
        </w:rPr>
        <w:t>.</w:t>
      </w:r>
    </w:p>
    <w:p w14:paraId="3E232565"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655E624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r w:rsidRPr="00BD5A78">
        <w:rPr>
          <w:rStyle w:val="Numrodepage"/>
          <w:rFonts w:ascii="Times New Roman" w:hAnsi="Times New Roman" w:cs="Times New Roman"/>
          <w:i/>
          <w:iCs/>
          <w:lang w:val="it-IT"/>
        </w:rPr>
        <w:t>Deh lasciate Signor, ch'io mi rinchiuda</w:t>
      </w:r>
    </w:p>
    <w:p w14:paraId="70ED9F7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In uno scuro, e lucido facello</w:t>
      </w:r>
    </w:p>
    <w:p w14:paraId="670BE90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Oscuro al mondo, e lucido alla vita,</w:t>
      </w:r>
    </w:p>
    <w:p w14:paraId="4EF8A0EA" w14:textId="4FAAC435" w:rsidR="00385267" w:rsidRPr="00265407" w:rsidRDefault="000034A9"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Ou</w:t>
      </w:r>
      <w:r w:rsidR="00B36B0A" w:rsidRPr="00BD5A78">
        <w:rPr>
          <w:rStyle w:val="Numrodepage"/>
          <w:rFonts w:ascii="Times New Roman" w:hAnsi="Times New Roman" w:cs="Times New Roman"/>
          <w:i/>
          <w:iCs/>
          <w:lang w:val="it-IT"/>
        </w:rPr>
        <w:t>e</w:t>
      </w:r>
      <w:r>
        <w:rPr>
          <w:rStyle w:val="Numrodepage"/>
          <w:rFonts w:ascii="Times New Roman" w:hAnsi="Times New Roman" w:cs="Times New Roman"/>
          <w:i/>
          <w:iCs/>
          <w:lang w:val="it-IT"/>
        </w:rPr>
        <w:t xml:space="preserve"> la mia verginità si seru</w:t>
      </w:r>
      <w:r w:rsidR="00B36B0A" w:rsidRPr="00BD5A78">
        <w:rPr>
          <w:rStyle w:val="Numrodepage"/>
          <w:rFonts w:ascii="Times New Roman" w:hAnsi="Times New Roman" w:cs="Times New Roman"/>
          <w:i/>
          <w:iCs/>
          <w:lang w:val="it-IT"/>
        </w:rPr>
        <w:t>i</w:t>
      </w:r>
    </w:p>
    <w:p w14:paraId="33422140"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Intatta, e purghi quei pensieri inulti</w:t>
      </w:r>
    </w:p>
    <w:p w14:paraId="0B0271D7" w14:textId="1AE82B7B" w:rsidR="00385267" w:rsidRPr="00265407" w:rsidRDefault="000034A9"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Ch'eran già nel mio cor d'hau</w:t>
      </w:r>
      <w:r w:rsidR="00B36B0A" w:rsidRPr="00BD5A78">
        <w:rPr>
          <w:rStyle w:val="Numrodepage"/>
          <w:rFonts w:ascii="Times New Roman" w:hAnsi="Times New Roman" w:cs="Times New Roman"/>
          <w:i/>
          <w:iCs/>
          <w:lang w:val="it-IT"/>
        </w:rPr>
        <w:t>er marito.</w:t>
      </w:r>
    </w:p>
    <w:p w14:paraId="77D5F38F"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65EDA677" w14:textId="2049F7E3"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Diana fù tanta casta, che fu chiamata Dea della castità, et fug</w:t>
      </w:r>
      <w:r w:rsidR="000034A9">
        <w:rPr>
          <w:rStyle w:val="Numrodepage"/>
          <w:rFonts w:ascii="Times New Roman" w:hAnsi="Times New Roman" w:cs="Times New Roman"/>
          <w:lang w:val="it-IT"/>
        </w:rPr>
        <w:t>gendo gli huomini, si essercitau</w:t>
      </w:r>
      <w:r w:rsidRPr="00BD5A78">
        <w:rPr>
          <w:rStyle w:val="Numrodepage"/>
          <w:rFonts w:ascii="Times New Roman" w:hAnsi="Times New Roman" w:cs="Times New Roman"/>
          <w:lang w:val="it-IT"/>
        </w:rPr>
        <w:t>a nelle caccie. Sempre era in compagnia di Vergini Ninfe, et essendo un giorno entrata, per di porto, in un chiarissimo fiu</w:t>
      </w:r>
      <w:r w:rsidR="000034A9">
        <w:rPr>
          <w:rStyle w:val="Numrodepage"/>
          <w:rFonts w:ascii="Times New Roman" w:hAnsi="Times New Roman" w:cs="Times New Roman"/>
          <w:lang w:val="it-IT"/>
        </w:rPr>
        <w:t>me, ò fonte con altre Ninfe, sou</w:t>
      </w:r>
      <w:r w:rsidRPr="00BD5A78">
        <w:rPr>
          <w:rStyle w:val="Numrodepage"/>
          <w:rFonts w:ascii="Times New Roman" w:hAnsi="Times New Roman" w:cs="Times New Roman"/>
          <w:lang w:val="it-IT"/>
        </w:rPr>
        <w:t xml:space="preserve">ragiunse Ateone, et mirò Diana, et ella tingendosi </w:t>
      </w:r>
      <w:r w:rsidR="000034A9">
        <w:rPr>
          <w:rStyle w:val="Numrodepage"/>
          <w:rFonts w:ascii="Times New Roman" w:hAnsi="Times New Roman" w:cs="Times New Roman"/>
          <w:lang w:val="it-IT"/>
        </w:rPr>
        <w:t>di honesto rossore, come dice Ou</w:t>
      </w:r>
      <w:r w:rsidRPr="00BD5A78">
        <w:rPr>
          <w:rStyle w:val="Numrodepage"/>
          <w:rFonts w:ascii="Times New Roman" w:hAnsi="Times New Roman" w:cs="Times New Roman"/>
          <w:lang w:val="it-IT"/>
        </w:rPr>
        <w:t xml:space="preserve">idio nel libro terzo delle Metamorphosi, con questi </w:t>
      </w:r>
      <w:commentRangeStart w:id="26"/>
      <w:r w:rsidRPr="00BD5A78">
        <w:rPr>
          <w:rStyle w:val="Numrodepage"/>
          <w:rFonts w:ascii="Times New Roman" w:hAnsi="Times New Roman" w:cs="Times New Roman"/>
          <w:lang w:val="it-IT"/>
        </w:rPr>
        <w:t>versi</w:t>
      </w:r>
      <w:commentRangeEnd w:id="26"/>
      <w:r w:rsidR="000034A9">
        <w:rPr>
          <w:rStyle w:val="Marquedecommentaire"/>
          <w:rFonts w:ascii="Times New Roman" w:eastAsia="Arial Unicode MS" w:hAnsi="Times New Roman" w:cs="Times New Roman"/>
          <w:color w:val="auto"/>
          <w:lang w:val="en-US"/>
        </w:rPr>
        <w:commentReference w:id="26"/>
      </w:r>
      <w:r w:rsidRPr="00BD5A78">
        <w:rPr>
          <w:rStyle w:val="Numrodepage"/>
          <w:rFonts w:ascii="Times New Roman" w:hAnsi="Times New Roman" w:cs="Times New Roman"/>
          <w:lang w:val="it-IT"/>
        </w:rPr>
        <w:t>.</w:t>
      </w:r>
    </w:p>
    <w:p w14:paraId="69180443"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596860CB" w14:textId="2D16E74E"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lang w:val="es-ES"/>
        </w:rPr>
        <w:tab/>
      </w:r>
      <w:r w:rsidRPr="00BD5A78">
        <w:rPr>
          <w:rStyle w:val="Numrodepage"/>
          <w:rFonts w:ascii="Times New Roman" w:hAnsi="Times New Roman" w:cs="Times New Roman"/>
          <w:i/>
          <w:iCs/>
          <w:lang w:val="fr-CA"/>
        </w:rPr>
        <w:t>Qui color</w:t>
      </w:r>
      <w:r w:rsidR="000034A9">
        <w:rPr>
          <w:rStyle w:val="Numrodepage"/>
          <w:rFonts w:ascii="Times New Roman" w:hAnsi="Times New Roman" w:cs="Times New Roman"/>
          <w:i/>
          <w:iCs/>
          <w:lang w:val="fr-CA"/>
        </w:rPr>
        <w:t xml:space="preserve"> infectis adu</w:t>
      </w:r>
      <w:r w:rsidRPr="00BD5A78">
        <w:rPr>
          <w:rStyle w:val="Numrodepage"/>
          <w:rFonts w:ascii="Times New Roman" w:hAnsi="Times New Roman" w:cs="Times New Roman"/>
          <w:i/>
          <w:iCs/>
          <w:lang w:val="fr-CA"/>
        </w:rPr>
        <w:t>ersi solis ab ictu</w:t>
      </w:r>
    </w:p>
    <w:p w14:paraId="14563F8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lastRenderedPageBreak/>
        <w:tab/>
      </w:r>
      <w:r w:rsidRPr="00E85C12">
        <w:rPr>
          <w:rStyle w:val="Numrodepage"/>
          <w:rFonts w:ascii="Times New Roman" w:hAnsi="Times New Roman" w:cs="Times New Roman"/>
          <w:i/>
          <w:iCs/>
          <w:lang w:val="fr-CA"/>
        </w:rPr>
        <w:t>Nubibus esse solet, aut purpureae Aurorae</w:t>
      </w:r>
    </w:p>
    <w:p w14:paraId="4BCF506B" w14:textId="77777777" w:rsidR="00385267" w:rsidRPr="009807EB"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i/>
          <w:iCs/>
          <w:lang w:val="fr-CA"/>
        </w:rPr>
        <w:tab/>
      </w:r>
      <w:r w:rsidRPr="00BD5A78">
        <w:rPr>
          <w:rStyle w:val="Numrodepage"/>
          <w:rFonts w:ascii="Times New Roman" w:hAnsi="Times New Roman" w:cs="Times New Roman"/>
          <w:i/>
          <w:iCs/>
          <w:lang w:val="it-IT"/>
        </w:rPr>
        <w:t>Is fuit in vultu visae fine veste Dianae</w:t>
      </w:r>
    </w:p>
    <w:p w14:paraId="6B4CEBD0" w14:textId="77777777" w:rsidR="00385267" w:rsidRPr="009807EB"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00FF8DB1" w14:textId="5497B67E"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Lo spr</w:t>
      </w:r>
      <w:r w:rsidR="000034A9">
        <w:rPr>
          <w:rStyle w:val="Numrodepage"/>
          <w:rFonts w:ascii="Times New Roman" w:hAnsi="Times New Roman" w:cs="Times New Roman"/>
          <w:lang w:val="it-IT"/>
        </w:rPr>
        <w:t>uzzò con l'acqua, et lo fece diuentare un ceru</w:t>
      </w:r>
      <w:r w:rsidRPr="00BD5A78">
        <w:rPr>
          <w:rStyle w:val="Numrodepage"/>
          <w:rFonts w:ascii="Times New Roman" w:hAnsi="Times New Roman" w:cs="Times New Roman"/>
          <w:lang w:val="it-IT"/>
        </w:rPr>
        <w:t>o. Aretusa Ninfa figlia di Nereo, et di Doride compagna di Diana un giorno per rinfrescarsi, si bagnò nel fiume Alpheo, ilquale corre per l'Arcadia, subito Alfeo Dio di quel fiume fù preso d'amore, et la volle prendere, essa ch'era vergine casta lo fuggì, et corse tanto, che per il molto sudore, si liquefece, et traformossi in un fonte. Com</w:t>
      </w:r>
      <w:r w:rsidR="000034A9">
        <w:rPr>
          <w:rStyle w:val="Numrodepage"/>
          <w:rFonts w:ascii="Times New Roman" w:hAnsi="Times New Roman" w:cs="Times New Roman"/>
          <w:lang w:val="it-IT"/>
        </w:rPr>
        <w:t>e dice Ou</w:t>
      </w:r>
      <w:r w:rsidRPr="00BD5A78">
        <w:rPr>
          <w:rStyle w:val="Numrodepage"/>
          <w:rFonts w:ascii="Times New Roman" w:hAnsi="Times New Roman" w:cs="Times New Roman"/>
          <w:lang w:val="it-IT"/>
        </w:rPr>
        <w:t>idio nel libro quinto.</w:t>
      </w:r>
    </w:p>
    <w:p w14:paraId="66EB6DFB"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70E7163D"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es-ES"/>
        </w:rPr>
        <w:tab/>
      </w:r>
      <w:commentRangeStart w:id="27"/>
      <w:r w:rsidRPr="00BD5A78">
        <w:rPr>
          <w:rStyle w:val="Numrodepage"/>
          <w:rFonts w:ascii="Times New Roman" w:hAnsi="Times New Roman" w:cs="Times New Roman"/>
          <w:i/>
          <w:iCs/>
          <w:lang w:val="it-IT"/>
        </w:rPr>
        <w:t>Occupat</w:t>
      </w:r>
      <w:commentRangeEnd w:id="27"/>
      <w:r w:rsidR="000034A9">
        <w:rPr>
          <w:rStyle w:val="Marquedecommentaire"/>
          <w:rFonts w:ascii="Times New Roman" w:eastAsia="Arial Unicode MS" w:hAnsi="Times New Roman" w:cs="Times New Roman"/>
          <w:color w:val="auto"/>
          <w:lang w:val="en-US"/>
        </w:rPr>
        <w:commentReference w:id="27"/>
      </w:r>
      <w:r w:rsidRPr="00BD5A78">
        <w:rPr>
          <w:rStyle w:val="Numrodepage"/>
          <w:rFonts w:ascii="Times New Roman" w:hAnsi="Times New Roman" w:cs="Times New Roman"/>
          <w:i/>
          <w:iCs/>
          <w:lang w:val="it-IT"/>
        </w:rPr>
        <w:t xml:space="preserve"> obsesso sudor mihi frigidus artus:</w:t>
      </w:r>
    </w:p>
    <w:p w14:paraId="6C4D2894"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Cerulee quae cadunt toto de corpore guttae,</w:t>
      </w:r>
    </w:p>
    <w:p w14:paraId="671AB0DF" w14:textId="3FE1EE34" w:rsidR="00385267" w:rsidRPr="00265407" w:rsidRDefault="000034A9" w:rsidP="00E943A9">
      <w:pPr>
        <w:pStyle w:val="Body"/>
        <w:tabs>
          <w:tab w:val="left" w:pos="905"/>
        </w:tabs>
        <w:spacing w:after="120" w:line="360" w:lineRule="auto"/>
        <w:jc w:val="both"/>
        <w:rPr>
          <w:rStyle w:val="Numrodepage"/>
          <w:rFonts w:ascii="Times New Roman" w:hAnsi="Times New Roman" w:cs="Times New Roman"/>
          <w:i/>
          <w:iCs/>
          <w:lang w:val="fr-CA"/>
        </w:rPr>
      </w:pPr>
      <w:r>
        <w:rPr>
          <w:rStyle w:val="Numrodepage"/>
          <w:rFonts w:ascii="Times New Roman" w:hAnsi="Times New Roman" w:cs="Times New Roman"/>
          <w:i/>
          <w:iCs/>
          <w:lang w:val="it-IT"/>
        </w:rPr>
        <w:tab/>
      </w:r>
      <w:r w:rsidRPr="00E85C12">
        <w:rPr>
          <w:rStyle w:val="Numrodepage"/>
          <w:rFonts w:ascii="Times New Roman" w:hAnsi="Times New Roman" w:cs="Times New Roman"/>
          <w:i/>
          <w:iCs/>
          <w:lang w:val="fr-CA"/>
        </w:rPr>
        <w:t>Quaque pedem mou</w:t>
      </w:r>
      <w:r w:rsidR="00B36B0A" w:rsidRPr="00E85C12">
        <w:rPr>
          <w:rStyle w:val="Numrodepage"/>
          <w:rFonts w:ascii="Times New Roman" w:hAnsi="Times New Roman" w:cs="Times New Roman"/>
          <w:i/>
          <w:iCs/>
          <w:lang w:val="fr-CA"/>
        </w:rPr>
        <w:t>i, manat locus: aeque capillis</w:t>
      </w:r>
    </w:p>
    <w:p w14:paraId="060045A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E85C12">
        <w:rPr>
          <w:rStyle w:val="Numrodepage"/>
          <w:rFonts w:ascii="Times New Roman" w:hAnsi="Times New Roman" w:cs="Times New Roman"/>
          <w:i/>
          <w:iCs/>
          <w:lang w:val="fr-CA"/>
        </w:rPr>
        <w:tab/>
        <w:t>Ros cadit: et citius, quam nunc tibi fata renarro</w:t>
      </w:r>
    </w:p>
    <w:p w14:paraId="537C43E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fr-CA"/>
        </w:rPr>
        <w:tab/>
      </w:r>
      <w:r w:rsidRPr="00BD5A78">
        <w:rPr>
          <w:rStyle w:val="Numrodepage"/>
          <w:rFonts w:ascii="Times New Roman" w:hAnsi="Times New Roman" w:cs="Times New Roman"/>
          <w:i/>
          <w:iCs/>
          <w:lang w:val="it-IT"/>
        </w:rPr>
        <w:t>In latices mutor.</w:t>
      </w:r>
    </w:p>
    <w:p w14:paraId="6145A58B"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47ECC14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I quali versi tradotti in volgar lingua da Fabio Maretti tali sono.</w:t>
      </w:r>
    </w:p>
    <w:p w14:paraId="60BF9D54"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320385D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P. 51</w:t>
      </w:r>
    </w:p>
    <w:p w14:paraId="4C337422"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6CFB181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lang w:val="es-ES"/>
        </w:rPr>
        <w:tab/>
      </w:r>
      <w:commentRangeStart w:id="28"/>
      <w:r w:rsidRPr="00BD5A78">
        <w:rPr>
          <w:rStyle w:val="Numrodepage"/>
          <w:rFonts w:ascii="Times New Roman" w:hAnsi="Times New Roman" w:cs="Times New Roman"/>
          <w:i/>
          <w:iCs/>
          <w:lang w:val="it-IT"/>
        </w:rPr>
        <w:t>Un</w:t>
      </w:r>
      <w:commentRangeEnd w:id="28"/>
      <w:r w:rsidR="00BC15E4">
        <w:rPr>
          <w:rStyle w:val="Marquedecommentaire"/>
          <w:rFonts w:ascii="Times New Roman" w:eastAsia="Arial Unicode MS" w:hAnsi="Times New Roman" w:cs="Times New Roman"/>
          <w:color w:val="auto"/>
          <w:lang w:val="en-US"/>
        </w:rPr>
        <w:commentReference w:id="28"/>
      </w:r>
      <w:r w:rsidRPr="00BD5A78">
        <w:rPr>
          <w:rStyle w:val="Numrodepage"/>
          <w:rFonts w:ascii="Times New Roman" w:hAnsi="Times New Roman" w:cs="Times New Roman"/>
          <w:i/>
          <w:iCs/>
          <w:lang w:val="it-IT"/>
        </w:rPr>
        <w:t xml:space="preserve"> gelido sudore in ogni parte</w:t>
      </w:r>
    </w:p>
    <w:p w14:paraId="77D7043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Mie membra assediate intorno oppresse</w:t>
      </w:r>
    </w:p>
    <w:p w14:paraId="0ECA7DB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par, che'l corpo mio tutto si stille</w:t>
      </w:r>
    </w:p>
    <w:p w14:paraId="0944A79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E'n terra caggian le cerulee stille:</w:t>
      </w:r>
    </w:p>
    <w:p w14:paraId="29DD75B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dove mossi il piè'l sito ho bagnato</w:t>
      </w:r>
    </w:p>
    <w:p w14:paraId="2FF8BF2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rugiada cadea dal crine sciolto</w:t>
      </w:r>
    </w:p>
    <w:p w14:paraId="74C8EE7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ratto piu ch'io non ti narro il fatto</w:t>
      </w:r>
    </w:p>
    <w:p w14:paraId="5B711BC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In acque tutta mi disfaccio, e volto.</w:t>
      </w:r>
    </w:p>
    <w:p w14:paraId="1D438553"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425E876F" w14:textId="4C2B99F1" w:rsidR="00385267" w:rsidRPr="00265407" w:rsidRDefault="00BC15E4" w:rsidP="00E943A9">
      <w:pPr>
        <w:pStyle w:val="Body"/>
        <w:tabs>
          <w:tab w:val="left" w:pos="905"/>
        </w:tabs>
        <w:spacing w:after="120" w:line="360" w:lineRule="auto"/>
        <w:jc w:val="both"/>
        <w:rPr>
          <w:rStyle w:val="Numrodepage"/>
          <w:rFonts w:ascii="Times New Roman" w:hAnsi="Times New Roman" w:cs="Times New Roman"/>
          <w:lang w:val="it-IT"/>
        </w:rPr>
      </w:pPr>
      <w:r>
        <w:rPr>
          <w:rStyle w:val="Numrodepage"/>
          <w:rFonts w:ascii="Times New Roman" w:hAnsi="Times New Roman" w:cs="Times New Roman"/>
          <w:lang w:val="it-IT"/>
        </w:rPr>
        <w:t>Oltre à queste mi sou</w:t>
      </w:r>
      <w:r w:rsidR="00B36B0A" w:rsidRPr="00BD5A78">
        <w:rPr>
          <w:rStyle w:val="Numrodepage"/>
          <w:rFonts w:ascii="Times New Roman" w:hAnsi="Times New Roman" w:cs="Times New Roman"/>
          <w:lang w:val="it-IT"/>
        </w:rPr>
        <w:t>iene della Ninfa Siringa famosa fra l'Amadriadi, laquale per amore della tanto da lei amata honestà, et virginità sprezzò i Sa</w:t>
      </w:r>
      <w:r>
        <w:rPr>
          <w:rStyle w:val="Numrodepage"/>
          <w:rFonts w:ascii="Times New Roman" w:hAnsi="Times New Roman" w:cs="Times New Roman"/>
          <w:lang w:val="it-IT"/>
        </w:rPr>
        <w:t>tiri, et quanti Dei, che habitauano nelle selu</w:t>
      </w:r>
      <w:r w:rsidR="00B36B0A" w:rsidRPr="00BD5A78">
        <w:rPr>
          <w:rStyle w:val="Numrodepage"/>
          <w:rFonts w:ascii="Times New Roman" w:hAnsi="Times New Roman" w:cs="Times New Roman"/>
          <w:lang w:val="it-IT"/>
        </w:rPr>
        <w:t>e. Accade che Pan Dio un gi</w:t>
      </w:r>
      <w:r>
        <w:rPr>
          <w:rStyle w:val="Numrodepage"/>
          <w:rFonts w:ascii="Times New Roman" w:hAnsi="Times New Roman" w:cs="Times New Roman"/>
          <w:lang w:val="it-IT"/>
        </w:rPr>
        <w:t>orno la vide, et la desiderò hau</w:t>
      </w:r>
      <w:r w:rsidR="00B36B0A" w:rsidRPr="00BD5A78">
        <w:rPr>
          <w:rStyle w:val="Numrodepage"/>
          <w:rFonts w:ascii="Times New Roman" w:hAnsi="Times New Roman" w:cs="Times New Roman"/>
          <w:lang w:val="it-IT"/>
        </w:rPr>
        <w:t>er per moglie: ella sprezzandolo fuggì, et pregò le caste sorelle, ch</w:t>
      </w:r>
      <w:r>
        <w:rPr>
          <w:rStyle w:val="Numrodepage"/>
          <w:rFonts w:ascii="Times New Roman" w:hAnsi="Times New Roman" w:cs="Times New Roman"/>
          <w:lang w:val="it-IT"/>
        </w:rPr>
        <w:t>e la cangiassero in qualche nuou</w:t>
      </w:r>
      <w:r w:rsidR="00B36B0A" w:rsidRPr="00BD5A78">
        <w:rPr>
          <w:rStyle w:val="Numrodepage"/>
          <w:rFonts w:ascii="Times New Roman" w:hAnsi="Times New Roman" w:cs="Times New Roman"/>
          <w:lang w:val="it-IT"/>
        </w:rPr>
        <w:t>a forma per fuggire il Dio, et mutossi in canne</w:t>
      </w:r>
      <w:r>
        <w:rPr>
          <w:rStyle w:val="Numrodepage"/>
          <w:rFonts w:ascii="Times New Roman" w:hAnsi="Times New Roman" w:cs="Times New Roman"/>
          <w:lang w:val="it-IT"/>
        </w:rPr>
        <w:t xml:space="preserve"> Palustri, come dice Ou</w:t>
      </w:r>
      <w:r w:rsidR="00B36B0A" w:rsidRPr="00BD5A78">
        <w:rPr>
          <w:rStyle w:val="Numrodepage"/>
          <w:rFonts w:ascii="Times New Roman" w:hAnsi="Times New Roman" w:cs="Times New Roman"/>
          <w:lang w:val="it-IT"/>
        </w:rPr>
        <w:t>idio nel lib. 1.</w:t>
      </w:r>
    </w:p>
    <w:p w14:paraId="3F7E95B3"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7641CED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commentRangeStart w:id="29"/>
      <w:r w:rsidRPr="00BD5A78">
        <w:rPr>
          <w:rStyle w:val="Numrodepage"/>
          <w:rFonts w:ascii="Times New Roman" w:hAnsi="Times New Roman" w:cs="Times New Roman"/>
          <w:i/>
          <w:iCs/>
          <w:lang w:val="it-IT"/>
        </w:rPr>
        <w:t>Panaque</w:t>
      </w:r>
      <w:commentRangeEnd w:id="29"/>
      <w:r w:rsidR="00BC15E4">
        <w:rPr>
          <w:rStyle w:val="Marquedecommentaire"/>
          <w:rFonts w:ascii="Times New Roman" w:eastAsia="Arial Unicode MS" w:hAnsi="Times New Roman" w:cs="Times New Roman"/>
          <w:color w:val="auto"/>
          <w:lang w:val="en-US"/>
        </w:rPr>
        <w:commentReference w:id="29"/>
      </w:r>
      <w:r w:rsidRPr="00BD5A78">
        <w:rPr>
          <w:rStyle w:val="Numrodepage"/>
          <w:rFonts w:ascii="Times New Roman" w:hAnsi="Times New Roman" w:cs="Times New Roman"/>
          <w:i/>
          <w:iCs/>
          <w:lang w:val="it-IT"/>
        </w:rPr>
        <w:t>, cum prensam sibi iam Siringa putaret:</w:t>
      </w:r>
    </w:p>
    <w:p w14:paraId="55A8EDA3"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Corpore pro Nymphe calamos tenuisse, pallustres.</w:t>
      </w:r>
    </w:p>
    <w:p w14:paraId="4CB176D5"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4F28A371" w14:textId="5AA4BF31" w:rsidR="00385267" w:rsidRPr="00265407" w:rsidRDefault="00BC15E4" w:rsidP="00E943A9">
      <w:pPr>
        <w:pStyle w:val="Body"/>
        <w:tabs>
          <w:tab w:val="left" w:pos="905"/>
        </w:tabs>
        <w:spacing w:after="120" w:line="360" w:lineRule="auto"/>
        <w:jc w:val="both"/>
        <w:rPr>
          <w:rStyle w:val="Numrodepage"/>
          <w:rFonts w:ascii="Times New Roman" w:hAnsi="Times New Roman" w:cs="Times New Roman"/>
          <w:lang w:val="it-IT"/>
        </w:rPr>
      </w:pPr>
      <w:r>
        <w:rPr>
          <w:rStyle w:val="Numrodepage"/>
          <w:rFonts w:ascii="Times New Roman" w:hAnsi="Times New Roman" w:cs="Times New Roman"/>
          <w:lang w:val="it-IT"/>
        </w:rPr>
        <w:tab/>
      </w:r>
      <w:r w:rsidR="00B36B0A" w:rsidRPr="00BD5A78">
        <w:rPr>
          <w:rStyle w:val="Numrodepage"/>
          <w:rFonts w:ascii="Times New Roman" w:hAnsi="Times New Roman" w:cs="Times New Roman"/>
          <w:lang w:val="it-IT"/>
        </w:rPr>
        <w:t>Daphne imitatrice di Di</w:t>
      </w:r>
      <w:r>
        <w:rPr>
          <w:rStyle w:val="Numrodepage"/>
          <w:rFonts w:ascii="Times New Roman" w:hAnsi="Times New Roman" w:cs="Times New Roman"/>
          <w:lang w:val="it-IT"/>
        </w:rPr>
        <w:t>ana sempre visse casta, et godeu</w:t>
      </w:r>
      <w:r w:rsidR="00B36B0A" w:rsidRPr="00BD5A78">
        <w:rPr>
          <w:rStyle w:val="Numrodepage"/>
          <w:rFonts w:ascii="Times New Roman" w:hAnsi="Times New Roman" w:cs="Times New Roman"/>
          <w:lang w:val="it-IT"/>
        </w:rPr>
        <w:t>a delle caccie, et do</w:t>
      </w:r>
      <w:r>
        <w:rPr>
          <w:rStyle w:val="Numrodepage"/>
          <w:rFonts w:ascii="Times New Roman" w:hAnsi="Times New Roman" w:cs="Times New Roman"/>
          <w:lang w:val="it-IT"/>
        </w:rPr>
        <w:t>mandò al padre gratia di conseru</w:t>
      </w:r>
      <w:r w:rsidR="00B36B0A" w:rsidRPr="00BD5A78">
        <w:rPr>
          <w:rStyle w:val="Numrodepage"/>
          <w:rFonts w:ascii="Times New Roman" w:hAnsi="Times New Roman" w:cs="Times New Roman"/>
          <w:lang w:val="it-IT"/>
        </w:rPr>
        <w:t>ar perpetua virginità, come dice il medesimo.</w:t>
      </w:r>
    </w:p>
    <w:p w14:paraId="65130CA0"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26D8498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r w:rsidRPr="00BD5A78">
        <w:rPr>
          <w:rStyle w:val="Numrodepage"/>
          <w:rFonts w:ascii="Times New Roman" w:hAnsi="Times New Roman" w:cs="Times New Roman"/>
          <w:i/>
          <w:iCs/>
          <w:lang w:val="it-IT"/>
        </w:rPr>
        <w:t xml:space="preserve">Da mihi perpetua genitor carissime </w:t>
      </w:r>
      <w:commentRangeStart w:id="30"/>
      <w:r w:rsidRPr="00BD5A78">
        <w:rPr>
          <w:rStyle w:val="Numrodepage"/>
          <w:rFonts w:ascii="Times New Roman" w:hAnsi="Times New Roman" w:cs="Times New Roman"/>
          <w:i/>
          <w:iCs/>
          <w:lang w:val="it-IT"/>
        </w:rPr>
        <w:t>dixit</w:t>
      </w:r>
      <w:commentRangeEnd w:id="30"/>
      <w:r w:rsidR="00BC15E4">
        <w:rPr>
          <w:rStyle w:val="Marquedecommentaire"/>
          <w:rFonts w:ascii="Times New Roman" w:eastAsia="Arial Unicode MS" w:hAnsi="Times New Roman" w:cs="Times New Roman"/>
          <w:color w:val="auto"/>
          <w:lang w:val="en-US"/>
        </w:rPr>
        <w:commentReference w:id="30"/>
      </w:r>
      <w:r w:rsidRPr="00BD5A78">
        <w:rPr>
          <w:rStyle w:val="Numrodepage"/>
          <w:rFonts w:ascii="Times New Roman" w:hAnsi="Times New Roman" w:cs="Times New Roman"/>
          <w:i/>
          <w:iCs/>
          <w:lang w:val="it-IT"/>
        </w:rPr>
        <w:t>,</w:t>
      </w:r>
    </w:p>
    <w:p w14:paraId="52891C4D"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Virginitate frui: dedit hoc pater ante Dianae.</w:t>
      </w:r>
    </w:p>
    <w:p w14:paraId="710F9D85"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7F1AF890" w14:textId="3DC7ED21"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Et Appollo essendosi inamo</w:t>
      </w:r>
      <w:r w:rsidR="00BC15E4">
        <w:rPr>
          <w:rStyle w:val="Numrodepage"/>
          <w:rFonts w:ascii="Times New Roman" w:hAnsi="Times New Roman" w:cs="Times New Roman"/>
          <w:lang w:val="it-IT"/>
        </w:rPr>
        <w:t>rato di lei, la seguì, et fuggiu</w:t>
      </w:r>
      <w:r w:rsidRPr="00BD5A78">
        <w:rPr>
          <w:rStyle w:val="Numrodepage"/>
          <w:rFonts w:ascii="Times New Roman" w:hAnsi="Times New Roman" w:cs="Times New Roman"/>
          <w:lang w:val="it-IT"/>
        </w:rPr>
        <w:t>a ella, laqual dopo molto correr giunse al fiume Peneo, et lo pregò a torle quella bellezza, et si trasformò in un Lauro, che sempre si mantiene verde, come dice l'istesso,</w:t>
      </w:r>
    </w:p>
    <w:p w14:paraId="48BEB941"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57D5BFB7" w14:textId="04EDDCB9"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r w:rsidR="00BC15E4">
        <w:rPr>
          <w:rStyle w:val="Numrodepage"/>
          <w:rFonts w:ascii="Times New Roman" w:hAnsi="Times New Roman" w:cs="Times New Roman"/>
          <w:i/>
          <w:iCs/>
          <w:lang w:val="it-IT"/>
        </w:rPr>
        <w:t>Vix prece finita torpor grau</w:t>
      </w:r>
      <w:r w:rsidRPr="00BD5A78">
        <w:rPr>
          <w:rStyle w:val="Numrodepage"/>
          <w:rFonts w:ascii="Times New Roman" w:hAnsi="Times New Roman" w:cs="Times New Roman"/>
          <w:i/>
          <w:iCs/>
          <w:lang w:val="it-IT"/>
        </w:rPr>
        <w:t>is occupat artus,</w:t>
      </w:r>
    </w:p>
    <w:p w14:paraId="3E28A5C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Mollia cinguntur tenui precordia libro</w:t>
      </w:r>
    </w:p>
    <w:p w14:paraId="386D668A" w14:textId="34396785"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en-US"/>
        </w:rPr>
      </w:pPr>
      <w:r w:rsidRPr="00BD5A78">
        <w:rPr>
          <w:rStyle w:val="Numrodepage"/>
          <w:rFonts w:ascii="Times New Roman" w:hAnsi="Times New Roman" w:cs="Times New Roman"/>
          <w:i/>
          <w:iCs/>
          <w:lang w:val="it-IT"/>
        </w:rPr>
        <w:tab/>
        <w:t>In frondem crines, in ramos brachia cres</w:t>
      </w:r>
      <w:r w:rsidR="00BC15E4">
        <w:rPr>
          <w:rStyle w:val="Numrodepage"/>
          <w:rFonts w:ascii="Times New Roman" w:hAnsi="Times New Roman" w:cs="Times New Roman"/>
          <w:i/>
          <w:iCs/>
          <w:lang w:val="it-IT"/>
        </w:rPr>
        <w:t>c</w:t>
      </w:r>
      <w:r w:rsidRPr="00BD5A78">
        <w:rPr>
          <w:rStyle w:val="Numrodepage"/>
          <w:rFonts w:ascii="Times New Roman" w:hAnsi="Times New Roman" w:cs="Times New Roman"/>
          <w:i/>
          <w:iCs/>
          <w:lang w:val="it-IT"/>
        </w:rPr>
        <w:t>unt,</w:t>
      </w:r>
    </w:p>
    <w:p w14:paraId="58039765"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Pes modo tam velox pigris radicibus haeret</w:t>
      </w:r>
    </w:p>
    <w:p w14:paraId="1CD3E0AD"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t>Ora cacumen habent, remanet nitorunus in illa.</w:t>
      </w:r>
    </w:p>
    <w:p w14:paraId="075EFE4E"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fr-CA"/>
        </w:rPr>
      </w:pPr>
    </w:p>
    <w:p w14:paraId="624EA550"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lastRenderedPageBreak/>
        <w:t>P. 52</w:t>
      </w:r>
    </w:p>
    <w:p w14:paraId="7E28E9FE"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02A59FC0" w14:textId="167296EC"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Ma che diremo noi delle donzelle Lacedemonie? Delle Spartane? Delle Milesie, et delle Thebane? Che apprezzarono piu il fregio della santa pudicitia, che i regni, et la propria vita che delle Tedesche? Le quali disformando le faccie con le brutture, et co' coltel</w:t>
      </w:r>
      <w:r w:rsidR="00BC15E4">
        <w:rPr>
          <w:rStyle w:val="Numrodepage"/>
          <w:rFonts w:ascii="Times New Roman" w:hAnsi="Times New Roman" w:cs="Times New Roman"/>
          <w:lang w:val="it-IT"/>
        </w:rPr>
        <w:t>li, et molte annegandosi conseru</w:t>
      </w:r>
      <w:r w:rsidRPr="00BD5A78">
        <w:rPr>
          <w:rStyle w:val="Numrodepage"/>
          <w:rFonts w:ascii="Times New Roman" w:hAnsi="Times New Roman" w:cs="Times New Roman"/>
          <w:lang w:val="it-IT"/>
        </w:rPr>
        <w:t>arono le loro persone</w:t>
      </w:r>
      <w:r w:rsidR="00BC15E4">
        <w:rPr>
          <w:rStyle w:val="Numrodepage"/>
          <w:rFonts w:ascii="Times New Roman" w:hAnsi="Times New Roman" w:cs="Times New Roman"/>
          <w:lang w:val="it-IT"/>
        </w:rPr>
        <w:t xml:space="preserve"> caste, et senza macchia. Ma dou</w:t>
      </w:r>
      <w:r w:rsidRPr="00BD5A78">
        <w:rPr>
          <w:rStyle w:val="Numrodepage"/>
          <w:rFonts w:ascii="Times New Roman" w:hAnsi="Times New Roman" w:cs="Times New Roman"/>
          <w:lang w:val="it-IT"/>
        </w:rPr>
        <w:t>e rimane Hersilia, et le altre Sabine? Questa essendo stata con le altre compagne rubata da' Romani visse castissima, si come tutte le altre co lor</w:t>
      </w:r>
      <w:r w:rsidR="00BC15E4">
        <w:rPr>
          <w:rStyle w:val="Numrodepage"/>
          <w:rFonts w:ascii="Times New Roman" w:hAnsi="Times New Roman" w:cs="Times New Roman"/>
          <w:lang w:val="it-IT"/>
        </w:rPr>
        <w:t xml:space="preserve"> mariti, fedelissime, come scriu</w:t>
      </w:r>
      <w:r w:rsidRPr="00BD5A78">
        <w:rPr>
          <w:rStyle w:val="Numrodepage"/>
          <w:rFonts w:ascii="Times New Roman" w:hAnsi="Times New Roman" w:cs="Times New Roman"/>
          <w:lang w:val="it-IT"/>
        </w:rPr>
        <w:t xml:space="preserve">ono tutti gli scrittori delle Romane Historie; però il Petrarca le pone nel trionfo della castità </w:t>
      </w:r>
      <w:commentRangeStart w:id="31"/>
      <w:r w:rsidRPr="00BD5A78">
        <w:rPr>
          <w:rStyle w:val="Numrodepage"/>
          <w:rFonts w:ascii="Times New Roman" w:hAnsi="Times New Roman" w:cs="Times New Roman"/>
          <w:lang w:val="it-IT"/>
        </w:rPr>
        <w:t>dicendo</w:t>
      </w:r>
      <w:commentRangeEnd w:id="31"/>
      <w:r w:rsidR="00BC15E4">
        <w:rPr>
          <w:rStyle w:val="Marquedecommentaire"/>
          <w:rFonts w:ascii="Times New Roman" w:eastAsia="Arial Unicode MS" w:hAnsi="Times New Roman" w:cs="Times New Roman"/>
          <w:color w:val="auto"/>
          <w:lang w:val="en-US"/>
        </w:rPr>
        <w:commentReference w:id="31"/>
      </w:r>
      <w:r w:rsidRPr="00BD5A78">
        <w:rPr>
          <w:rStyle w:val="Numrodepage"/>
          <w:rFonts w:ascii="Times New Roman" w:hAnsi="Times New Roman" w:cs="Times New Roman"/>
          <w:lang w:val="it-IT"/>
        </w:rPr>
        <w:t>.</w:t>
      </w:r>
    </w:p>
    <w:p w14:paraId="26EE4093"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1D30073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r w:rsidRPr="00BD5A78">
        <w:rPr>
          <w:rStyle w:val="Numrodepage"/>
          <w:rFonts w:ascii="Times New Roman" w:hAnsi="Times New Roman" w:cs="Times New Roman"/>
          <w:i/>
          <w:iCs/>
          <w:lang w:val="it-IT"/>
        </w:rPr>
        <w:t>Poi vidi Ersilia con le sue Sabine</w:t>
      </w:r>
    </w:p>
    <w:p w14:paraId="5692BD1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Schiera, che del suo nome empie ogni libro.</w:t>
      </w:r>
    </w:p>
    <w:p w14:paraId="566C5CCA"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163097E3" w14:textId="12D08029"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Non voglio, che rimagna à dietro Claudia Vergine Ve</w:t>
      </w:r>
      <w:r w:rsidR="00BC15E4">
        <w:rPr>
          <w:rStyle w:val="Numrodepage"/>
          <w:rFonts w:ascii="Times New Roman" w:hAnsi="Times New Roman" w:cs="Times New Roman"/>
          <w:lang w:val="it-IT"/>
        </w:rPr>
        <w:t>stale, della quale molti dubitau</w:t>
      </w:r>
      <w:r w:rsidRPr="00BD5A78">
        <w:rPr>
          <w:rStyle w:val="Numrodepage"/>
          <w:rFonts w:ascii="Times New Roman" w:hAnsi="Times New Roman" w:cs="Times New Roman"/>
          <w:lang w:val="it-IT"/>
        </w:rPr>
        <w:t>ano, ch'ella non foss</w:t>
      </w:r>
      <w:r w:rsidR="00BC15E4">
        <w:rPr>
          <w:rStyle w:val="Numrodepage"/>
          <w:rFonts w:ascii="Times New Roman" w:hAnsi="Times New Roman" w:cs="Times New Roman"/>
          <w:lang w:val="it-IT"/>
        </w:rPr>
        <w:t>e, come era, casta; perche andau</w:t>
      </w:r>
      <w:r w:rsidRPr="00BD5A78">
        <w:rPr>
          <w:rStyle w:val="Numrodepage"/>
          <w:rFonts w:ascii="Times New Roman" w:hAnsi="Times New Roman" w:cs="Times New Roman"/>
          <w:lang w:val="it-IT"/>
        </w:rPr>
        <w:t xml:space="preserve">a ornata; ma udite, come si scoprì la sua incorrotta castità. Essendo menata di Frigia à Roma la gran Madre Terra, come fù </w:t>
      </w:r>
      <w:r w:rsidR="00BC15E4">
        <w:rPr>
          <w:rStyle w:val="Numrodepage"/>
          <w:rFonts w:ascii="Times New Roman" w:hAnsi="Times New Roman" w:cs="Times New Roman"/>
          <w:lang w:val="it-IT"/>
        </w:rPr>
        <w:t>la naue nella foce del Tebro, ou</w:t>
      </w:r>
      <w:r w:rsidRPr="00BD5A78">
        <w:rPr>
          <w:rStyle w:val="Numrodepage"/>
          <w:rFonts w:ascii="Times New Roman" w:hAnsi="Times New Roman" w:cs="Times New Roman"/>
          <w:lang w:val="it-IT"/>
        </w:rPr>
        <w:t>e era andata quasi tutta Roma ad incontrar</w:t>
      </w:r>
      <w:r w:rsidR="00BC15E4">
        <w:rPr>
          <w:rStyle w:val="Numrodepage"/>
          <w:rFonts w:ascii="Times New Roman" w:hAnsi="Times New Roman" w:cs="Times New Roman"/>
          <w:lang w:val="it-IT"/>
        </w:rPr>
        <w:t>la, si fermò ne fù possibile mou</w:t>
      </w:r>
      <w:r w:rsidRPr="00BD5A78">
        <w:rPr>
          <w:rStyle w:val="Numrodepage"/>
          <w:rFonts w:ascii="Times New Roman" w:hAnsi="Times New Roman" w:cs="Times New Roman"/>
          <w:lang w:val="it-IT"/>
        </w:rPr>
        <w:t>erla di quel luogo, benche molti si sforzassero tirarla sù per il fiume: all'</w:t>
      </w:r>
      <w:r w:rsidR="00BC15E4">
        <w:rPr>
          <w:rStyle w:val="Numrodepage"/>
          <w:rFonts w:ascii="Times New Roman" w:hAnsi="Times New Roman" w:cs="Times New Roman"/>
          <w:lang w:val="it-IT"/>
        </w:rPr>
        <w:t>hora Claudia prostrata su la riu</w:t>
      </w:r>
      <w:r w:rsidRPr="00BD5A78">
        <w:rPr>
          <w:rStyle w:val="Numrodepage"/>
          <w:rFonts w:ascii="Times New Roman" w:hAnsi="Times New Roman" w:cs="Times New Roman"/>
          <w:lang w:val="it-IT"/>
        </w:rPr>
        <w:t xml:space="preserve">a del fiume, e stendendo le mani giunte verso la Dea. </w:t>
      </w:r>
      <w:commentRangeStart w:id="32"/>
      <w:r w:rsidRPr="00BD5A78">
        <w:rPr>
          <w:rStyle w:val="Numrodepage"/>
          <w:rFonts w:ascii="Times New Roman" w:hAnsi="Times New Roman" w:cs="Times New Roman"/>
          <w:lang w:val="it-IT"/>
        </w:rPr>
        <w:t>Tu</w:t>
      </w:r>
      <w:commentRangeEnd w:id="32"/>
      <w:r w:rsidR="00BC15E4">
        <w:rPr>
          <w:rStyle w:val="Marquedecommentaire"/>
          <w:rFonts w:ascii="Times New Roman" w:eastAsia="Arial Unicode MS" w:hAnsi="Times New Roman" w:cs="Times New Roman"/>
          <w:color w:val="auto"/>
          <w:lang w:val="en-US"/>
        </w:rPr>
        <w:commentReference w:id="32"/>
      </w:r>
      <w:r w:rsidRPr="00BD5A78">
        <w:rPr>
          <w:rStyle w:val="Numrodepage"/>
          <w:rFonts w:ascii="Times New Roman" w:hAnsi="Times New Roman" w:cs="Times New Roman"/>
          <w:lang w:val="it-IT"/>
        </w:rPr>
        <w:t xml:space="preserve"> sai, disse, alma Dea, che io son tenuta poco pudica dalla mia Città Roma, so cosi è, ti prego, mostrane segno, che condannata da te, che sai l'intimo del cor mio, mi confesserò degna della morte; ma se altramente sono, tu che casta sei, et pura, dando à questo popolo fede de l'integrità mia, segui la mia pudica mano: et ciò detto diede di piglio ad </w:t>
      </w:r>
      <w:r w:rsidR="00BC15E4">
        <w:rPr>
          <w:rStyle w:val="Numrodepage"/>
          <w:rFonts w:ascii="Times New Roman" w:hAnsi="Times New Roman" w:cs="Times New Roman"/>
          <w:lang w:val="it-IT"/>
        </w:rPr>
        <w:t>una picciola fune, e tirò la nau</w:t>
      </w:r>
      <w:r w:rsidRPr="00BD5A78">
        <w:rPr>
          <w:rStyle w:val="Numrodepage"/>
          <w:rFonts w:ascii="Times New Roman" w:hAnsi="Times New Roman" w:cs="Times New Roman"/>
          <w:lang w:val="it-IT"/>
        </w:rPr>
        <w:t>e à suo piacere, mostrando la Dea di seg</w:t>
      </w:r>
      <w:r w:rsidR="00BC15E4">
        <w:rPr>
          <w:rStyle w:val="Numrodepage"/>
          <w:rFonts w:ascii="Times New Roman" w:hAnsi="Times New Roman" w:cs="Times New Roman"/>
          <w:lang w:val="it-IT"/>
        </w:rPr>
        <w:t>uirla volontieri, con gran merau</w:t>
      </w:r>
      <w:r w:rsidRPr="00BD5A78">
        <w:rPr>
          <w:rStyle w:val="Numrodepage"/>
          <w:rFonts w:ascii="Times New Roman" w:hAnsi="Times New Roman" w:cs="Times New Roman"/>
          <w:lang w:val="it-IT"/>
        </w:rPr>
        <w:t>iglia di chi la vide: segno certissimo della sua pudicitia. Ma non cede à questa quell'altra Vergine vestale, laquale, ment</w:t>
      </w:r>
      <w:r w:rsidR="00BC15E4">
        <w:rPr>
          <w:rStyle w:val="Numrodepage"/>
          <w:rFonts w:ascii="Times New Roman" w:hAnsi="Times New Roman" w:cs="Times New Roman"/>
          <w:lang w:val="it-IT"/>
        </w:rPr>
        <w:t>re nel tempio i giudici disputau</w:t>
      </w:r>
      <w:r w:rsidRPr="00BD5A78">
        <w:rPr>
          <w:rStyle w:val="Numrodepage"/>
          <w:rFonts w:ascii="Times New Roman" w:hAnsi="Times New Roman" w:cs="Times New Roman"/>
          <w:lang w:val="it-IT"/>
        </w:rPr>
        <w:t>ano di lei, essendo stata accusata falsamente, s</w:t>
      </w:r>
      <w:r w:rsidR="00121E42">
        <w:rPr>
          <w:rStyle w:val="Numrodepage"/>
          <w:rFonts w:ascii="Times New Roman" w:hAnsi="Times New Roman" w:cs="Times New Roman"/>
          <w:lang w:val="it-IT"/>
        </w:rPr>
        <w:t>e ne venne al tempio con un Criu</w:t>
      </w:r>
      <w:r w:rsidRPr="00BD5A78">
        <w:rPr>
          <w:rStyle w:val="Numrodepage"/>
          <w:rFonts w:ascii="Times New Roman" w:hAnsi="Times New Roman" w:cs="Times New Roman"/>
          <w:lang w:val="it-IT"/>
        </w:rPr>
        <w:t xml:space="preserve">ello pieno di acqua del Tebro, senza caderne fuori pure una picciola goccia: tutto questo </w:t>
      </w:r>
      <w:r w:rsidR="00121E42">
        <w:rPr>
          <w:rStyle w:val="Numrodepage"/>
          <w:rFonts w:ascii="Times New Roman" w:hAnsi="Times New Roman" w:cs="Times New Roman"/>
          <w:lang w:val="it-IT"/>
        </w:rPr>
        <w:t>racconta Tito Liu</w:t>
      </w:r>
      <w:r w:rsidR="00BC15E4">
        <w:rPr>
          <w:rStyle w:val="Numrodepage"/>
          <w:rFonts w:ascii="Times New Roman" w:hAnsi="Times New Roman" w:cs="Times New Roman"/>
          <w:lang w:val="it-IT"/>
        </w:rPr>
        <w:t>io, et cosi cau</w:t>
      </w:r>
      <w:r w:rsidRPr="00BD5A78">
        <w:rPr>
          <w:rStyle w:val="Numrodepage"/>
          <w:rFonts w:ascii="Times New Roman" w:hAnsi="Times New Roman" w:cs="Times New Roman"/>
          <w:lang w:val="it-IT"/>
        </w:rPr>
        <w:t xml:space="preserve">ò dalle menti de' Giudici ogni sospetto. Et però dice il Petrarca nel trionfo della castità di lei queste </w:t>
      </w:r>
      <w:commentRangeStart w:id="33"/>
      <w:r w:rsidRPr="00BD5A78">
        <w:rPr>
          <w:rStyle w:val="Numrodepage"/>
          <w:rFonts w:ascii="Times New Roman" w:hAnsi="Times New Roman" w:cs="Times New Roman"/>
          <w:lang w:val="it-IT"/>
        </w:rPr>
        <w:t>parole</w:t>
      </w:r>
      <w:commentRangeEnd w:id="33"/>
      <w:r w:rsidR="00BC15E4">
        <w:rPr>
          <w:rStyle w:val="Marquedecommentaire"/>
          <w:rFonts w:ascii="Times New Roman" w:eastAsia="Arial Unicode MS" w:hAnsi="Times New Roman" w:cs="Times New Roman"/>
          <w:color w:val="auto"/>
          <w:lang w:val="en-US"/>
        </w:rPr>
        <w:commentReference w:id="33"/>
      </w:r>
      <w:r w:rsidRPr="00BD5A78">
        <w:rPr>
          <w:rStyle w:val="Numrodepage"/>
          <w:rFonts w:ascii="Times New Roman" w:hAnsi="Times New Roman" w:cs="Times New Roman"/>
          <w:lang w:val="it-IT"/>
        </w:rPr>
        <w:t>.</w:t>
      </w:r>
    </w:p>
    <w:p w14:paraId="613FA585"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61BDD926"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lastRenderedPageBreak/>
        <w:t>P. 53</w:t>
      </w:r>
    </w:p>
    <w:p w14:paraId="4B406DFB"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01C81499"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lang w:val="it-IT"/>
        </w:rPr>
        <w:tab/>
      </w:r>
      <w:r w:rsidRPr="00BD5A78">
        <w:rPr>
          <w:rStyle w:val="Numrodepage"/>
          <w:rFonts w:ascii="Times New Roman" w:hAnsi="Times New Roman" w:cs="Times New Roman"/>
          <w:i/>
          <w:iCs/>
          <w:lang w:val="it-IT"/>
        </w:rPr>
        <w:t>Fra l'altre la Vestal vergine pia</w:t>
      </w:r>
    </w:p>
    <w:p w14:paraId="73CADFF6"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baldanzosamente corse al Tibro</w:t>
      </w:r>
    </w:p>
    <w:p w14:paraId="48FECAEB"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Et per purgarsi d'ogni colpa ria.</w:t>
      </w:r>
    </w:p>
    <w:p w14:paraId="71BB6F2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Portò dal fiume al tempio acqua col cribro.</w:t>
      </w:r>
    </w:p>
    <w:p w14:paraId="3EA47746"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46808A2D" w14:textId="4F67C85A"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lang w:val="es-ES"/>
        </w:rPr>
      </w:pPr>
      <w:r w:rsidRPr="00BD5A78">
        <w:rPr>
          <w:rStyle w:val="Numrodepage"/>
          <w:rFonts w:ascii="Times New Roman" w:hAnsi="Times New Roman" w:cs="Times New Roman"/>
          <w:lang w:val="it-IT"/>
        </w:rPr>
        <w:t>O quanto cara fù la verginità à</w:t>
      </w:r>
      <w:r w:rsidRPr="00BD5A78">
        <w:rPr>
          <w:rStyle w:val="Numrodepage"/>
          <w:rFonts w:ascii="Times New Roman" w:hAnsi="Times New Roman" w:cs="Times New Roman"/>
          <w:i/>
          <w:iCs/>
          <w:lang w:val="it-IT"/>
        </w:rPr>
        <w:t xml:space="preserve"> </w:t>
      </w:r>
      <w:r w:rsidRPr="00BD5A78">
        <w:rPr>
          <w:rStyle w:val="Numrodepage"/>
          <w:rFonts w:ascii="Times New Roman" w:hAnsi="Times New Roman" w:cs="Times New Roman"/>
          <w:lang w:val="it-IT"/>
        </w:rPr>
        <w:t>Mica Eliense, che essendo venuta alle mani di Lucio soldato d'Aristone, non volle mai nè per minaccie fare il suo piacere; benche il Padre proprio la pregasse molto, che compiacer li dovesse: ella ferma nella sua casta volontà inge</w:t>
      </w:r>
      <w:r w:rsidR="00121E42">
        <w:rPr>
          <w:rStyle w:val="Numrodepage"/>
          <w:rFonts w:ascii="Times New Roman" w:hAnsi="Times New Roman" w:cs="Times New Roman"/>
          <w:lang w:val="it-IT"/>
        </w:rPr>
        <w:t>nocchiata à suoi piedi lo pregau</w:t>
      </w:r>
      <w:r w:rsidRPr="00BD5A78">
        <w:rPr>
          <w:rStyle w:val="Numrodepage"/>
          <w:rFonts w:ascii="Times New Roman" w:hAnsi="Times New Roman" w:cs="Times New Roman"/>
          <w:lang w:val="it-IT"/>
        </w:rPr>
        <w:t xml:space="preserve">a à non le lasciar </w:t>
      </w:r>
      <w:r w:rsidR="00121E42">
        <w:rPr>
          <w:rStyle w:val="Numrodepage"/>
          <w:rFonts w:ascii="Times New Roman" w:hAnsi="Times New Roman" w:cs="Times New Roman"/>
          <w:lang w:val="it-IT"/>
        </w:rPr>
        <w:t>far quello oltraggio, ma il giou</w:t>
      </w:r>
      <w:r w:rsidRPr="00BD5A78">
        <w:rPr>
          <w:rStyle w:val="Numrodepage"/>
          <w:rFonts w:ascii="Times New Roman" w:hAnsi="Times New Roman" w:cs="Times New Roman"/>
          <w:lang w:val="it-IT"/>
        </w:rPr>
        <w:t xml:space="preserve">ine sfernato la battè crudelmente nelle braccia paterne et poi le troncò il capo. Laura come dice il Petrarca era donna castissima, et oltre che in tutto: il suo libro la celebra per tale, la pone anchora nel Trionfo della castità </w:t>
      </w:r>
      <w:commentRangeStart w:id="34"/>
      <w:r w:rsidRPr="00BD5A78">
        <w:rPr>
          <w:rStyle w:val="Numrodepage"/>
          <w:rFonts w:ascii="Times New Roman" w:hAnsi="Times New Roman" w:cs="Times New Roman"/>
          <w:lang w:val="it-IT"/>
        </w:rPr>
        <w:t>dicendo</w:t>
      </w:r>
      <w:commentRangeEnd w:id="34"/>
      <w:r w:rsidR="00121E42">
        <w:rPr>
          <w:rStyle w:val="Marquedecommentaire"/>
          <w:rFonts w:ascii="Times New Roman" w:eastAsia="Arial Unicode MS" w:hAnsi="Times New Roman" w:cs="Times New Roman"/>
          <w:color w:val="auto"/>
          <w:lang w:val="en-US"/>
        </w:rPr>
        <w:commentReference w:id="34"/>
      </w:r>
      <w:r w:rsidRPr="00BD5A78">
        <w:rPr>
          <w:rStyle w:val="Numrodepage"/>
          <w:rFonts w:ascii="Times New Roman" w:hAnsi="Times New Roman" w:cs="Times New Roman"/>
          <w:lang w:val="it-IT"/>
        </w:rPr>
        <w:t>.</w:t>
      </w:r>
    </w:p>
    <w:p w14:paraId="4C41C0B4"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118AA9D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lang w:val="es-ES"/>
        </w:rPr>
        <w:tab/>
      </w:r>
      <w:r w:rsidRPr="00BD5A78">
        <w:rPr>
          <w:rStyle w:val="Numrodepage"/>
          <w:rFonts w:ascii="Times New Roman" w:hAnsi="Times New Roman" w:cs="Times New Roman"/>
          <w:i/>
          <w:iCs/>
          <w:lang w:val="it-IT"/>
        </w:rPr>
        <w:t>Passo qui cose gloriose, e magne</w:t>
      </w:r>
    </w:p>
    <w:p w14:paraId="0FA3290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Ch'io vidi, et dir non oso, à la mia donna</w:t>
      </w:r>
    </w:p>
    <w:p w14:paraId="016AA02F"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Vengo, et à l'altre sue minor compagne.</w:t>
      </w:r>
    </w:p>
    <w:p w14:paraId="728FD0FC" w14:textId="3BFC950A" w:rsidR="00385267" w:rsidRPr="00BD5A78" w:rsidRDefault="00121E42"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Ell'hau</w:t>
      </w:r>
      <w:r w:rsidR="00B36B0A" w:rsidRPr="00BD5A78">
        <w:rPr>
          <w:rStyle w:val="Numrodepage"/>
          <w:rFonts w:ascii="Times New Roman" w:hAnsi="Times New Roman" w:cs="Times New Roman"/>
          <w:i/>
          <w:iCs/>
          <w:lang w:val="it-IT"/>
        </w:rPr>
        <w:t>ea in dosso il dì candida gonna,</w:t>
      </w:r>
    </w:p>
    <w:p w14:paraId="1251504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Lo scudo in man, che mal vide Medusa</w:t>
      </w:r>
    </w:p>
    <w:p w14:paraId="54828FFC" w14:textId="198B7DFA" w:rsidR="00385267" w:rsidRPr="00BD5A78" w:rsidRDefault="00121E42"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D'un bel Diaspro era iu</w:t>
      </w:r>
      <w:r w:rsidR="00B36B0A" w:rsidRPr="00BD5A78">
        <w:rPr>
          <w:rStyle w:val="Numrodepage"/>
          <w:rFonts w:ascii="Times New Roman" w:hAnsi="Times New Roman" w:cs="Times New Roman"/>
          <w:i/>
          <w:iCs/>
          <w:lang w:val="it-IT"/>
        </w:rPr>
        <w:t>i una Colonna</w:t>
      </w:r>
    </w:p>
    <w:p w14:paraId="2FDA939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 la qual d'una in mezo Lethe infusa</w:t>
      </w:r>
    </w:p>
    <w:p w14:paraId="6F5D921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Catena di Diamanti, et di Topatio</w:t>
      </w:r>
    </w:p>
    <w:p w14:paraId="73B9CAE6"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al mondo fra le donne hoggi non s'usa</w:t>
      </w:r>
    </w:p>
    <w:p w14:paraId="39A9DE41"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Legare il vidi, et farne quello stratio</w:t>
      </w:r>
    </w:p>
    <w:p w14:paraId="44C03177"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Che bestò bene à mille altre vendette,</w:t>
      </w:r>
    </w:p>
    <w:p w14:paraId="1C367182"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Et io per me ne fui contento, e satio.</w:t>
      </w:r>
    </w:p>
    <w:p w14:paraId="6FAD4271"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64DAEE6C" w14:textId="6458515A" w:rsidR="00385267" w:rsidRPr="00BD5A78" w:rsidRDefault="00121E42" w:rsidP="00E943A9">
      <w:pPr>
        <w:pStyle w:val="Body"/>
        <w:tabs>
          <w:tab w:val="left" w:pos="905"/>
        </w:tabs>
        <w:spacing w:after="120" w:line="360" w:lineRule="auto"/>
        <w:jc w:val="both"/>
        <w:rPr>
          <w:rStyle w:val="Numrodepage"/>
          <w:rFonts w:ascii="Times New Roman" w:hAnsi="Times New Roman" w:cs="Times New Roman"/>
          <w:lang w:val="es-ES"/>
        </w:rPr>
      </w:pPr>
      <w:r>
        <w:rPr>
          <w:rStyle w:val="Numrodepage"/>
          <w:rFonts w:ascii="Times New Roman" w:hAnsi="Times New Roman" w:cs="Times New Roman"/>
          <w:lang w:val="it-IT"/>
        </w:rPr>
        <w:tab/>
        <w:t>Et la descriu</w:t>
      </w:r>
      <w:r w:rsidR="00B36B0A" w:rsidRPr="00BD5A78">
        <w:rPr>
          <w:rStyle w:val="Numrodepage"/>
          <w:rFonts w:ascii="Times New Roman" w:hAnsi="Times New Roman" w:cs="Times New Roman"/>
          <w:lang w:val="it-IT"/>
        </w:rPr>
        <w:t>e vestita di bianco per</w:t>
      </w:r>
      <w:r>
        <w:rPr>
          <w:rStyle w:val="Numrodepage"/>
          <w:rFonts w:ascii="Times New Roman" w:hAnsi="Times New Roman" w:cs="Times New Roman"/>
          <w:lang w:val="it-IT"/>
        </w:rPr>
        <w:t xml:space="preserve"> mostrare la sua pura honestà. e</w:t>
      </w:r>
      <w:r w:rsidR="00B36B0A" w:rsidRPr="00BD5A78">
        <w:rPr>
          <w:rStyle w:val="Numrodepage"/>
          <w:rFonts w:ascii="Times New Roman" w:hAnsi="Times New Roman" w:cs="Times New Roman"/>
          <w:lang w:val="it-IT"/>
        </w:rPr>
        <w:t>ra etiandio Fio</w:t>
      </w:r>
      <w:r>
        <w:rPr>
          <w:rStyle w:val="Numrodepage"/>
          <w:rFonts w:ascii="Times New Roman" w:hAnsi="Times New Roman" w:cs="Times New Roman"/>
          <w:lang w:val="it-IT"/>
        </w:rPr>
        <w:t>r</w:t>
      </w:r>
      <w:r w:rsidR="00B36B0A" w:rsidRPr="00BD5A78">
        <w:rPr>
          <w:rStyle w:val="Numrodepage"/>
          <w:rFonts w:ascii="Times New Roman" w:hAnsi="Times New Roman" w:cs="Times New Roman"/>
          <w:lang w:val="it-IT"/>
        </w:rPr>
        <w:t xml:space="preserve">diligi casta, et fedele moglie di Brandimarte, la quale, dopò che le fu ucciso il marito Brandimarte, fece farsi una cella nel sepolcro di lui, et sempre visse pudicamente, come dice l'Ariosto nel canto. 43. in questo </w:t>
      </w:r>
      <w:commentRangeStart w:id="35"/>
      <w:r w:rsidR="00B36B0A" w:rsidRPr="00BD5A78">
        <w:rPr>
          <w:rStyle w:val="Numrodepage"/>
          <w:rFonts w:ascii="Times New Roman" w:hAnsi="Times New Roman" w:cs="Times New Roman"/>
          <w:lang w:val="it-IT"/>
        </w:rPr>
        <w:t>modo</w:t>
      </w:r>
      <w:commentRangeEnd w:id="35"/>
      <w:r>
        <w:rPr>
          <w:rStyle w:val="Marquedecommentaire"/>
          <w:rFonts w:ascii="Times New Roman" w:eastAsia="Arial Unicode MS" w:hAnsi="Times New Roman" w:cs="Times New Roman"/>
          <w:color w:val="auto"/>
          <w:lang w:val="en-US"/>
        </w:rPr>
        <w:commentReference w:id="35"/>
      </w:r>
      <w:r w:rsidR="00B36B0A" w:rsidRPr="00BD5A78">
        <w:rPr>
          <w:rStyle w:val="Numrodepage"/>
          <w:rFonts w:ascii="Times New Roman" w:hAnsi="Times New Roman" w:cs="Times New Roman"/>
          <w:lang w:val="it-IT"/>
        </w:rPr>
        <w:t>.</w:t>
      </w:r>
    </w:p>
    <w:p w14:paraId="3DF98B5D"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lang w:val="es-ES"/>
        </w:rPr>
      </w:pPr>
    </w:p>
    <w:p w14:paraId="2964385E" w14:textId="04BA8A5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lang w:val="es-ES"/>
        </w:rPr>
        <w:tab/>
      </w:r>
      <w:r w:rsidR="00121E42">
        <w:rPr>
          <w:rStyle w:val="Numrodepage"/>
          <w:rFonts w:ascii="Times New Roman" w:hAnsi="Times New Roman" w:cs="Times New Roman"/>
          <w:i/>
          <w:iCs/>
          <w:lang w:val="it-IT"/>
        </w:rPr>
        <w:t>Eu</w:t>
      </w:r>
      <w:r w:rsidRPr="00BD5A78">
        <w:rPr>
          <w:rStyle w:val="Numrodepage"/>
          <w:rFonts w:ascii="Times New Roman" w:hAnsi="Times New Roman" w:cs="Times New Roman"/>
          <w:i/>
          <w:iCs/>
          <w:lang w:val="it-IT"/>
        </w:rPr>
        <w:t>edendo le lagrime indefesse,</w:t>
      </w:r>
    </w:p>
    <w:p w14:paraId="04D32FD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Et ostinati uscir sempre i sospiri:</w:t>
      </w:r>
    </w:p>
    <w:p w14:paraId="34DFF03A"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Ne per far sempre dire offici, e messe</w:t>
      </w:r>
    </w:p>
    <w:p w14:paraId="0E0FAABA"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0A156A41"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lang w:val="it-IT"/>
        </w:rPr>
      </w:pPr>
      <w:r w:rsidRPr="00BD5A78">
        <w:rPr>
          <w:rStyle w:val="Numrodepage"/>
          <w:rFonts w:ascii="Times New Roman" w:hAnsi="Times New Roman" w:cs="Times New Roman"/>
          <w:lang w:val="it-IT"/>
        </w:rPr>
        <w:t>P. 54</w:t>
      </w:r>
    </w:p>
    <w:p w14:paraId="7299FA6E"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18293E5B"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E85C12">
        <w:rPr>
          <w:rStyle w:val="Numrodepage"/>
          <w:rFonts w:ascii="Times New Roman" w:hAnsi="Times New Roman" w:cs="Times New Roman"/>
          <w:lang w:val="it-IT"/>
        </w:rPr>
        <w:tab/>
      </w:r>
      <w:r w:rsidRPr="00BD5A78">
        <w:rPr>
          <w:rStyle w:val="Numrodepage"/>
          <w:rFonts w:ascii="Times New Roman" w:hAnsi="Times New Roman" w:cs="Times New Roman"/>
          <w:i/>
          <w:iCs/>
          <w:lang w:val="it-IT"/>
        </w:rPr>
        <w:t>Mai satisfar potendo à i suoi desiri;</w:t>
      </w:r>
    </w:p>
    <w:p w14:paraId="0149EE39"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non partirsi quindi in cor si messe</w:t>
      </w:r>
    </w:p>
    <w:p w14:paraId="0C44A6ED"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Fin che dal corpo l'anima non spiri,</w:t>
      </w:r>
    </w:p>
    <w:p w14:paraId="40C477A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nel sepolcro se far una cella</w:t>
      </w:r>
    </w:p>
    <w:p w14:paraId="4C2E8DA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vi si chiuse, e fe sua vita in quella.</w:t>
      </w:r>
    </w:p>
    <w:p w14:paraId="30FC40BE"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584C7809" w14:textId="67D2D296" w:rsidR="00385267" w:rsidRPr="00265407" w:rsidRDefault="00121E42" w:rsidP="00E943A9">
      <w:pPr>
        <w:pStyle w:val="Body"/>
        <w:tabs>
          <w:tab w:val="left" w:pos="905"/>
        </w:tabs>
        <w:spacing w:after="120" w:line="360" w:lineRule="auto"/>
        <w:jc w:val="both"/>
        <w:rPr>
          <w:rStyle w:val="Numrodepage"/>
          <w:rFonts w:ascii="Times New Roman" w:hAnsi="Times New Roman" w:cs="Times New Roman"/>
          <w:lang w:val="it-IT"/>
        </w:rPr>
      </w:pPr>
      <w:r>
        <w:rPr>
          <w:rStyle w:val="Numrodepage"/>
          <w:rFonts w:ascii="Times New Roman" w:hAnsi="Times New Roman" w:cs="Times New Roman"/>
          <w:lang w:val="it-IT"/>
        </w:rPr>
        <w:tab/>
      </w:r>
      <w:r w:rsidR="00B36B0A" w:rsidRPr="00BD5A78">
        <w:rPr>
          <w:rStyle w:val="Numrodepage"/>
          <w:rFonts w:ascii="Times New Roman" w:hAnsi="Times New Roman" w:cs="Times New Roman"/>
          <w:lang w:val="it-IT"/>
        </w:rPr>
        <w:t>Et benche fosse pregata da O</w:t>
      </w:r>
      <w:r>
        <w:rPr>
          <w:rStyle w:val="Numrodepage"/>
          <w:rFonts w:ascii="Times New Roman" w:hAnsi="Times New Roman" w:cs="Times New Roman"/>
          <w:lang w:val="it-IT"/>
        </w:rPr>
        <w:t>rlando, mai non fù possibile leuarla di quel luogo. Ma dou</w:t>
      </w:r>
      <w:r w:rsidR="00B36B0A" w:rsidRPr="00BD5A78">
        <w:rPr>
          <w:rStyle w:val="Numrodepage"/>
          <w:rFonts w:ascii="Times New Roman" w:hAnsi="Times New Roman" w:cs="Times New Roman"/>
          <w:lang w:val="it-IT"/>
        </w:rPr>
        <w:t>e rimane Rosmonda, creduta figliuola del Re de Go</w:t>
      </w:r>
      <w:r>
        <w:rPr>
          <w:rStyle w:val="Numrodepage"/>
          <w:rFonts w:ascii="Times New Roman" w:hAnsi="Times New Roman" w:cs="Times New Roman"/>
          <w:lang w:val="it-IT"/>
        </w:rPr>
        <w:t>thi? La reina de quali la pregau</w:t>
      </w:r>
      <w:r w:rsidR="00B36B0A" w:rsidRPr="00BD5A78">
        <w:rPr>
          <w:rStyle w:val="Numrodepage"/>
          <w:rFonts w:ascii="Times New Roman" w:hAnsi="Times New Roman" w:cs="Times New Roman"/>
          <w:lang w:val="it-IT"/>
        </w:rPr>
        <w:t xml:space="preserve">a d'ornarsi; accioche il Re Germondo si Svetia la pilgiasse per moglie, mostrandole quanta gran cosa sia l'esser reina di genti magnanime; et ella disprezzando le grandezze di questa vita, et solamente amando la castità, cosi le risponde, come dice il Tasso nel suo </w:t>
      </w:r>
      <w:commentRangeStart w:id="36"/>
      <w:r w:rsidR="00B36B0A" w:rsidRPr="00BD5A78">
        <w:rPr>
          <w:rStyle w:val="Numrodepage"/>
          <w:rFonts w:ascii="Times New Roman" w:hAnsi="Times New Roman" w:cs="Times New Roman"/>
          <w:lang w:val="it-IT"/>
        </w:rPr>
        <w:t>Torrismondo</w:t>
      </w:r>
      <w:commentRangeEnd w:id="36"/>
      <w:r>
        <w:rPr>
          <w:rStyle w:val="Marquedecommentaire"/>
          <w:rFonts w:ascii="Times New Roman" w:eastAsia="Arial Unicode MS" w:hAnsi="Times New Roman" w:cs="Times New Roman"/>
          <w:color w:val="auto"/>
          <w:lang w:val="en-US"/>
        </w:rPr>
        <w:commentReference w:id="36"/>
      </w:r>
      <w:r w:rsidR="00B36B0A" w:rsidRPr="00BD5A78">
        <w:rPr>
          <w:rStyle w:val="Numrodepage"/>
          <w:rFonts w:ascii="Times New Roman" w:hAnsi="Times New Roman" w:cs="Times New Roman"/>
          <w:lang w:val="it-IT"/>
        </w:rPr>
        <w:t>.</w:t>
      </w:r>
    </w:p>
    <w:p w14:paraId="08A5E842"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lang w:val="it-IT"/>
        </w:rPr>
      </w:pPr>
    </w:p>
    <w:p w14:paraId="5FCBF08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265407">
        <w:rPr>
          <w:rStyle w:val="Numrodepage"/>
          <w:rFonts w:ascii="Times New Roman" w:hAnsi="Times New Roman" w:cs="Times New Roman"/>
          <w:lang w:val="it-IT"/>
        </w:rPr>
        <w:tab/>
      </w:r>
      <w:r w:rsidRPr="00BD5A78">
        <w:rPr>
          <w:rStyle w:val="Numrodepage"/>
          <w:rFonts w:ascii="Times New Roman" w:hAnsi="Times New Roman" w:cs="Times New Roman"/>
          <w:i/>
          <w:iCs/>
          <w:lang w:val="it-IT"/>
        </w:rPr>
        <w:t>Madre io no'l vò negar, ne l'alta mente</w:t>
      </w:r>
    </w:p>
    <w:p w14:paraId="2DD7995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Questo pensiero è gia risposto, e fiso</w:t>
      </w:r>
    </w:p>
    <w:p w14:paraId="4321F206" w14:textId="385C2720" w:rsidR="00385267" w:rsidRPr="00BD5A78" w:rsidRDefault="00121E42"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Di viu</w:t>
      </w:r>
      <w:r w:rsidR="00B36B0A" w:rsidRPr="00BD5A78">
        <w:rPr>
          <w:rStyle w:val="Numrodepage"/>
          <w:rFonts w:ascii="Times New Roman" w:hAnsi="Times New Roman" w:cs="Times New Roman"/>
          <w:i/>
          <w:iCs/>
          <w:lang w:val="it-IT"/>
        </w:rPr>
        <w:t>er vita solitaria, e sciolta</w:t>
      </w:r>
    </w:p>
    <w:p w14:paraId="084EA71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lastRenderedPageBreak/>
        <w:tab/>
        <w:t>In casta libertade, e'l caro pregio</w:t>
      </w:r>
    </w:p>
    <w:p w14:paraId="4C6D3888"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Di mia verginità serbarmi integro</w:t>
      </w:r>
    </w:p>
    <w:p w14:paraId="151E9A11"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Piu stimo, che acquistar corone, e scettri.</w:t>
      </w:r>
    </w:p>
    <w:p w14:paraId="52093DCA" w14:textId="77777777" w:rsidR="00385267" w:rsidRPr="00265407" w:rsidRDefault="00385267" w:rsidP="00121E42">
      <w:pPr>
        <w:pStyle w:val="Body"/>
        <w:tabs>
          <w:tab w:val="left" w:pos="905"/>
        </w:tabs>
        <w:spacing w:after="120" w:line="360" w:lineRule="auto"/>
        <w:jc w:val="center"/>
        <w:rPr>
          <w:rStyle w:val="Numrodepage"/>
          <w:rFonts w:ascii="Times New Roman" w:hAnsi="Times New Roman" w:cs="Times New Roman"/>
          <w:i/>
          <w:iCs/>
          <w:lang w:val="it-IT"/>
        </w:rPr>
      </w:pPr>
    </w:p>
    <w:p w14:paraId="47945064" w14:textId="1BD7AF31" w:rsidR="00385267" w:rsidRPr="00121E42" w:rsidRDefault="00B36B0A" w:rsidP="009D76F5">
      <w:pPr>
        <w:pStyle w:val="Body"/>
        <w:tabs>
          <w:tab w:val="left" w:pos="905"/>
        </w:tabs>
        <w:spacing w:after="120" w:line="360" w:lineRule="auto"/>
        <w:jc w:val="center"/>
        <w:rPr>
          <w:rStyle w:val="Numrodepage"/>
          <w:rFonts w:ascii="Times New Roman" w:hAnsi="Times New Roman" w:cs="Times New Roman"/>
          <w:lang w:val="it-IT"/>
        </w:rPr>
      </w:pPr>
      <w:r w:rsidRPr="00BD5A78">
        <w:rPr>
          <w:rStyle w:val="Numrodepage"/>
          <w:rFonts w:ascii="Times New Roman" w:hAnsi="Times New Roman" w:cs="Times New Roman"/>
          <w:lang w:val="it-IT"/>
        </w:rPr>
        <w:t>Non voglio già che Enone Ninfa casta, et pudica resti fuori di questa honorata compagnia. Essendo ella stata tolta per moglie da Paride figliuolo di Priamo, et poi lasciata da lui, sempre visse pudica. Verginia figliuola di Aulo patricio, moglie di Lucio Volunnio Console, huomo Plebeo eresse un tempio alla pudicitia, ilqual tempio era</w:t>
      </w:r>
      <w:r w:rsidR="00121E42">
        <w:rPr>
          <w:rStyle w:val="Numrodepage"/>
          <w:rFonts w:ascii="Times New Roman" w:hAnsi="Times New Roman" w:cs="Times New Roman"/>
          <w:lang w:val="it-IT"/>
        </w:rPr>
        <w:t xml:space="preserve"> fatto delle case, oue essa habitaua, et </w:t>
      </w:r>
      <w:r w:rsidRPr="00BD5A78">
        <w:rPr>
          <w:rStyle w:val="Numrodepage"/>
          <w:rFonts w:ascii="Times New Roman" w:hAnsi="Times New Roman" w:cs="Times New Roman"/>
          <w:lang w:val="it-IT"/>
        </w:rPr>
        <w:t>i</w:t>
      </w:r>
      <w:r w:rsidR="00121E42">
        <w:rPr>
          <w:rStyle w:val="Numrodepage"/>
          <w:rFonts w:ascii="Times New Roman" w:hAnsi="Times New Roman" w:cs="Times New Roman"/>
          <w:lang w:val="it-IT"/>
        </w:rPr>
        <w:t>nvitando le matrone le confortau</w:t>
      </w:r>
      <w:r w:rsidRPr="00BD5A78">
        <w:rPr>
          <w:rStyle w:val="Numrodepage"/>
          <w:rFonts w:ascii="Times New Roman" w:hAnsi="Times New Roman" w:cs="Times New Roman"/>
          <w:lang w:val="it-IT"/>
        </w:rPr>
        <w:t>a, che la medesima gara, che fra gli huomini è della virtù, fosse fra le matrone di castità, et pudicitia; et questa Verginia fù honesta quanto imaginar si possa, come dice T</w:t>
      </w:r>
      <w:r w:rsidR="009D76F5">
        <w:rPr>
          <w:rStyle w:val="Numrodepage"/>
          <w:rFonts w:ascii="Times New Roman" w:hAnsi="Times New Roman" w:cs="Times New Roman"/>
          <w:lang w:val="it-IT"/>
        </w:rPr>
        <w:t>ito Liu</w:t>
      </w:r>
      <w:r w:rsidRPr="00BD5A78">
        <w:rPr>
          <w:rStyle w:val="Numrodepage"/>
          <w:rFonts w:ascii="Times New Roman" w:hAnsi="Times New Roman" w:cs="Times New Roman"/>
          <w:lang w:val="it-IT"/>
        </w:rPr>
        <w:t>io.</w:t>
      </w:r>
    </w:p>
    <w:p w14:paraId="3405024A" w14:textId="77777777" w:rsidR="009D76F5" w:rsidRPr="00265407" w:rsidRDefault="009D76F5" w:rsidP="009D76F5">
      <w:pPr>
        <w:pStyle w:val="Body"/>
        <w:tabs>
          <w:tab w:val="left" w:pos="905"/>
        </w:tabs>
        <w:spacing w:after="120" w:line="360" w:lineRule="auto"/>
        <w:jc w:val="both"/>
        <w:rPr>
          <w:rFonts w:ascii="Times New Roman" w:hAnsi="Times New Roman" w:cs="Times New Roman"/>
          <w:lang w:val="es-ES"/>
        </w:rPr>
      </w:pPr>
    </w:p>
    <w:p w14:paraId="0978C628" w14:textId="77777777" w:rsidR="009D76F5" w:rsidRPr="00265407" w:rsidRDefault="009D76F5" w:rsidP="009D76F5">
      <w:pPr>
        <w:pStyle w:val="Body"/>
        <w:tabs>
          <w:tab w:val="left" w:pos="905"/>
        </w:tabs>
        <w:spacing w:after="120" w:line="360" w:lineRule="auto"/>
        <w:jc w:val="both"/>
        <w:rPr>
          <w:rFonts w:ascii="Times New Roman" w:hAnsi="Times New Roman" w:cs="Times New Roman"/>
          <w:lang w:val="es-ES"/>
        </w:rPr>
      </w:pPr>
    </w:p>
    <w:p w14:paraId="3F35AE9E" w14:textId="77777777" w:rsidR="009D76F5" w:rsidRPr="00265407" w:rsidRDefault="009D76F5" w:rsidP="009D76F5">
      <w:pPr>
        <w:pStyle w:val="Body"/>
        <w:tabs>
          <w:tab w:val="left" w:pos="905"/>
        </w:tabs>
        <w:spacing w:after="120" w:line="360" w:lineRule="auto"/>
        <w:jc w:val="both"/>
        <w:rPr>
          <w:rFonts w:ascii="Times New Roman" w:hAnsi="Times New Roman" w:cs="Times New Roman"/>
          <w:lang w:val="fr-CA"/>
        </w:rPr>
      </w:pPr>
      <w:r w:rsidRPr="00BD5A78">
        <w:rPr>
          <w:rFonts w:ascii="Times New Roman" w:hAnsi="Times New Roman" w:cs="Times New Roman"/>
          <w:lang w:val="it-IT"/>
        </w:rPr>
        <w:t>P. 55</w:t>
      </w:r>
    </w:p>
    <w:p w14:paraId="2EF852D1"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265407">
        <w:rPr>
          <w:rFonts w:ascii="Times New Roman" w:hAnsi="Times New Roman" w:cs="Times New Roman"/>
          <w:lang w:val="fr-CA"/>
        </w:rPr>
        <w:t xml:space="preserve"> </w:t>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Delle Donne forti, et intrepide.</w:t>
      </w:r>
    </w:p>
    <w:p w14:paraId="078DE788"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 xml:space="preserve">      Cap. III.</w:t>
      </w:r>
    </w:p>
    <w:p w14:paraId="31DCA1E7"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783BF7C0" w14:textId="52473D63"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 la fortezza una costanza di animo, che si oppone à tutte quelle c</w:t>
      </w:r>
      <w:r w:rsidR="009D76F5">
        <w:rPr>
          <w:rFonts w:ascii="Times New Roman" w:hAnsi="Times New Roman" w:cs="Times New Roman"/>
          <w:lang w:val="it-IT"/>
        </w:rPr>
        <w:t>ose, che sogliono apportare spauento di morte per un fin lodeu</w:t>
      </w:r>
      <w:r w:rsidRPr="00BD5A78">
        <w:rPr>
          <w:rFonts w:ascii="Times New Roman" w:hAnsi="Times New Roman" w:cs="Times New Roman"/>
          <w:lang w:val="it-IT"/>
        </w:rPr>
        <w:t>ole, et honesta, ò di virtù.</w:t>
      </w:r>
      <w:r w:rsidR="009D76F5">
        <w:rPr>
          <w:rFonts w:ascii="Times New Roman" w:hAnsi="Times New Roman" w:cs="Times New Roman"/>
          <w:lang w:val="it-IT"/>
        </w:rPr>
        <w:t xml:space="preserve"> [Fortezza cosa sia.]</w:t>
      </w:r>
      <w:r w:rsidRPr="00BD5A78">
        <w:rPr>
          <w:rFonts w:ascii="Times New Roman" w:hAnsi="Times New Roman" w:cs="Times New Roman"/>
          <w:lang w:val="it-IT"/>
        </w:rPr>
        <w:t xml:space="preserve"> Cosi la descrisse Speusippo </w:t>
      </w:r>
      <w:commentRangeStart w:id="37"/>
      <w:r w:rsidRPr="00BD5A78">
        <w:rPr>
          <w:rFonts w:ascii="Times New Roman" w:hAnsi="Times New Roman" w:cs="Times New Roman"/>
          <w:lang w:val="it-IT"/>
        </w:rPr>
        <w:t>dicendo</w:t>
      </w:r>
      <w:commentRangeEnd w:id="37"/>
      <w:r w:rsidR="009D76F5">
        <w:rPr>
          <w:rStyle w:val="Marquedecommentaire"/>
          <w:rFonts w:ascii="Times New Roman" w:eastAsia="Arial Unicode MS" w:hAnsi="Times New Roman" w:cs="Times New Roman"/>
          <w:color w:val="auto"/>
          <w:lang w:val="en-US"/>
        </w:rPr>
        <w:commentReference w:id="37"/>
      </w:r>
      <w:r w:rsidRPr="00BD5A78">
        <w:rPr>
          <w:rFonts w:ascii="Times New Roman" w:hAnsi="Times New Roman" w:cs="Times New Roman"/>
          <w:lang w:val="it-IT"/>
        </w:rPr>
        <w:t xml:space="preserve">. </w:t>
      </w:r>
      <w:r w:rsidRPr="00BD5A78">
        <w:rPr>
          <w:rStyle w:val="Numrodepage"/>
          <w:rFonts w:ascii="Times New Roman" w:hAnsi="Times New Roman" w:cs="Times New Roman"/>
          <w:i/>
          <w:iCs/>
          <w:lang w:val="it-IT"/>
        </w:rPr>
        <w:t xml:space="preserve">Est fortitudo animi constatia ad versus ea, quae terrere solent virtutis gratia. </w:t>
      </w:r>
      <w:r w:rsidRPr="00BD5A78">
        <w:rPr>
          <w:rFonts w:ascii="Times New Roman" w:hAnsi="Times New Roman" w:cs="Times New Roman"/>
          <w:lang w:val="it-IT"/>
        </w:rPr>
        <w:t>Questa diffinitione diede anchora Arist. nel lib. 3. dell' Ethica al cap. 6. non teme adunque il forte le cose più ter</w:t>
      </w:r>
      <w:r w:rsidR="009D76F5">
        <w:rPr>
          <w:rFonts w:ascii="Times New Roman" w:hAnsi="Times New Roman" w:cs="Times New Roman"/>
          <w:lang w:val="it-IT"/>
        </w:rPr>
        <w:t>ribili, et horribili, che ritrou</w:t>
      </w:r>
      <w:r w:rsidRPr="00BD5A78">
        <w:rPr>
          <w:rFonts w:ascii="Times New Roman" w:hAnsi="Times New Roman" w:cs="Times New Roman"/>
          <w:lang w:val="it-IT"/>
        </w:rPr>
        <w:t>ar si possano, come è la morte della quale niu</w:t>
      </w:r>
      <w:r w:rsidR="009D76F5">
        <w:rPr>
          <w:rFonts w:ascii="Times New Roman" w:hAnsi="Times New Roman" w:cs="Times New Roman"/>
          <w:lang w:val="it-IT"/>
        </w:rPr>
        <w:t>na cosa al mondo è più spauenteu</w:t>
      </w:r>
      <w:r w:rsidRPr="00BD5A78">
        <w:rPr>
          <w:rFonts w:ascii="Times New Roman" w:hAnsi="Times New Roman" w:cs="Times New Roman"/>
          <w:lang w:val="it-IT"/>
        </w:rPr>
        <w:t xml:space="preserve">ole: ma però non la desidera. </w:t>
      </w:r>
      <w:commentRangeStart w:id="38"/>
      <w:r w:rsidRPr="00BD5A78">
        <w:rPr>
          <w:rStyle w:val="Numrodepage"/>
          <w:rFonts w:ascii="Times New Roman" w:hAnsi="Times New Roman" w:cs="Times New Roman"/>
          <w:i/>
          <w:iCs/>
          <w:lang w:val="it-IT"/>
        </w:rPr>
        <w:t>Mors</w:t>
      </w:r>
      <w:commentRangeEnd w:id="38"/>
      <w:r w:rsidR="009D76F5">
        <w:rPr>
          <w:rStyle w:val="Marquedecommentaire"/>
          <w:rFonts w:ascii="Times New Roman" w:eastAsia="Arial Unicode MS" w:hAnsi="Times New Roman" w:cs="Times New Roman"/>
          <w:color w:val="auto"/>
          <w:lang w:val="en-US"/>
        </w:rPr>
        <w:commentReference w:id="38"/>
      </w:r>
      <w:r w:rsidRPr="00BD5A78">
        <w:rPr>
          <w:rStyle w:val="Numrodepage"/>
          <w:rFonts w:ascii="Times New Roman" w:hAnsi="Times New Roman" w:cs="Times New Roman"/>
          <w:i/>
          <w:iCs/>
          <w:lang w:val="it-IT"/>
        </w:rPr>
        <w:t xml:space="preserve"> enim maximè omnium terribilis est rerum. </w:t>
      </w:r>
      <w:r w:rsidRPr="00BD5A78">
        <w:rPr>
          <w:rFonts w:ascii="Times New Roman" w:hAnsi="Times New Roman" w:cs="Times New Roman"/>
          <w:lang w:val="it-IT"/>
        </w:rPr>
        <w:t xml:space="preserve">Come </w:t>
      </w:r>
      <w:r w:rsidR="009D76F5">
        <w:rPr>
          <w:rFonts w:ascii="Times New Roman" w:hAnsi="Times New Roman" w:cs="Times New Roman"/>
          <w:lang w:val="it-IT"/>
        </w:rPr>
        <w:t>nel medesimo luogo si legge. Hau</w:t>
      </w:r>
      <w:r w:rsidRPr="00BD5A78">
        <w:rPr>
          <w:rFonts w:ascii="Times New Roman" w:hAnsi="Times New Roman" w:cs="Times New Roman"/>
          <w:lang w:val="it-IT"/>
        </w:rPr>
        <w:t xml:space="preserve">endo però sempre per proprio fine l'honore. Onde disse Arist. </w:t>
      </w:r>
      <w:commentRangeStart w:id="39"/>
      <w:r w:rsidRPr="00265407">
        <w:rPr>
          <w:rStyle w:val="Numrodepage"/>
          <w:rFonts w:ascii="Times New Roman" w:hAnsi="Times New Roman" w:cs="Times New Roman"/>
          <w:i/>
          <w:iCs/>
          <w:lang w:val="it-IT"/>
        </w:rPr>
        <w:t>Que</w:t>
      </w:r>
      <w:commentRangeEnd w:id="39"/>
      <w:r w:rsidR="009D76F5">
        <w:rPr>
          <w:rStyle w:val="Marquedecommentaire"/>
          <w:rFonts w:ascii="Times New Roman" w:eastAsia="Arial Unicode MS" w:hAnsi="Times New Roman" w:cs="Times New Roman"/>
          <w:color w:val="auto"/>
          <w:lang w:val="en-US"/>
        </w:rPr>
        <w:commentReference w:id="39"/>
      </w:r>
      <w:r w:rsidRPr="00265407">
        <w:rPr>
          <w:rStyle w:val="Numrodepage"/>
          <w:rFonts w:ascii="Times New Roman" w:hAnsi="Times New Roman" w:cs="Times New Roman"/>
          <w:i/>
          <w:iCs/>
          <w:lang w:val="it-IT"/>
        </w:rPr>
        <w:t xml:space="preserve"> Mors in pulcherrimis rebus contingit, cuinsmodi sunt, que in bello oppertuntur in maximo silicet et pulcherrimo periculo, his consentiunt etiam honores, qui et à ciuitatibus, et à regibus instituti sunt. </w:t>
      </w:r>
      <w:r w:rsidR="009D76F5">
        <w:rPr>
          <w:rFonts w:ascii="Times New Roman" w:hAnsi="Times New Roman" w:cs="Times New Roman"/>
          <w:lang w:val="it-IT"/>
        </w:rPr>
        <w:t>Elegge adunque il forte di p</w:t>
      </w:r>
      <w:r w:rsidRPr="00BD5A78">
        <w:rPr>
          <w:rFonts w:ascii="Times New Roman" w:hAnsi="Times New Roman" w:cs="Times New Roman"/>
          <w:lang w:val="it-IT"/>
        </w:rPr>
        <w:t>o</w:t>
      </w:r>
      <w:r w:rsidR="009D76F5">
        <w:rPr>
          <w:rFonts w:ascii="Times New Roman" w:hAnsi="Times New Roman" w:cs="Times New Roman"/>
          <w:lang w:val="it-IT"/>
        </w:rPr>
        <w:t>r</w:t>
      </w:r>
      <w:r w:rsidRPr="00BD5A78">
        <w:rPr>
          <w:rFonts w:ascii="Times New Roman" w:hAnsi="Times New Roman" w:cs="Times New Roman"/>
          <w:lang w:val="it-IT"/>
        </w:rPr>
        <w:t>si al pericolo della morte, p</w:t>
      </w:r>
      <w:r w:rsidR="009D76F5">
        <w:rPr>
          <w:rFonts w:ascii="Times New Roman" w:hAnsi="Times New Roman" w:cs="Times New Roman"/>
          <w:lang w:val="it-IT"/>
        </w:rPr>
        <w:t>ercioche la cosa ha fine honoreu</w:t>
      </w:r>
      <w:r w:rsidRPr="00BD5A78">
        <w:rPr>
          <w:rFonts w:ascii="Times New Roman" w:hAnsi="Times New Roman" w:cs="Times New Roman"/>
          <w:lang w:val="it-IT"/>
        </w:rPr>
        <w:t xml:space="preserve">ole, et non facendo questo in vergogna, et in biasimo li ritornerebbe. </w:t>
      </w:r>
      <w:r w:rsidRPr="00E85C12">
        <w:rPr>
          <w:rFonts w:ascii="Times New Roman" w:hAnsi="Times New Roman" w:cs="Times New Roman"/>
          <w:lang w:val="fr-CA"/>
        </w:rPr>
        <w:t xml:space="preserve">Onde soggiunge. </w:t>
      </w:r>
      <w:commentRangeStart w:id="40"/>
      <w:r w:rsidRPr="00E85C12">
        <w:rPr>
          <w:rStyle w:val="Numrodepage"/>
          <w:rFonts w:ascii="Times New Roman" w:hAnsi="Times New Roman" w:cs="Times New Roman"/>
          <w:i/>
          <w:iCs/>
          <w:lang w:val="fr-CA"/>
        </w:rPr>
        <w:t>Et</w:t>
      </w:r>
      <w:commentRangeEnd w:id="40"/>
      <w:r w:rsidR="009D76F5">
        <w:rPr>
          <w:rStyle w:val="Marquedecommentaire"/>
          <w:rFonts w:ascii="Times New Roman" w:eastAsia="Arial Unicode MS" w:hAnsi="Times New Roman" w:cs="Times New Roman"/>
          <w:color w:val="auto"/>
          <w:lang w:val="en-US"/>
        </w:rPr>
        <w:commentReference w:id="40"/>
      </w:r>
      <w:r w:rsidRPr="00E85C12">
        <w:rPr>
          <w:rStyle w:val="Numrodepage"/>
          <w:rFonts w:ascii="Times New Roman" w:hAnsi="Times New Roman" w:cs="Times New Roman"/>
          <w:i/>
          <w:iCs/>
          <w:lang w:val="fr-CA"/>
        </w:rPr>
        <w:t xml:space="preserve"> ea de causa quia honestum est eligit, et sustinet; vel quia id non facere turpe est. </w:t>
      </w:r>
      <w:r w:rsidRPr="00BD5A78">
        <w:rPr>
          <w:rStyle w:val="Numrodepage"/>
          <w:rFonts w:ascii="Times New Roman" w:hAnsi="Times New Roman" w:cs="Times New Roman"/>
          <w:i/>
          <w:iCs/>
          <w:lang w:val="it-IT"/>
        </w:rPr>
        <w:t xml:space="preserve">Magis enim </w:t>
      </w:r>
      <w:r w:rsidRPr="00BD5A78">
        <w:rPr>
          <w:rStyle w:val="Numrodepage"/>
          <w:rFonts w:ascii="Times New Roman" w:hAnsi="Times New Roman" w:cs="Times New Roman"/>
          <w:i/>
          <w:iCs/>
          <w:lang w:val="it-IT"/>
        </w:rPr>
        <w:lastRenderedPageBreak/>
        <w:t xml:space="preserve">timet turpitudinem vir fortis, quam in ortem. </w:t>
      </w:r>
      <w:r w:rsidRPr="00BD5A78">
        <w:rPr>
          <w:rFonts w:ascii="Times New Roman" w:hAnsi="Times New Roman" w:cs="Times New Roman"/>
          <w:lang w:val="it-IT"/>
        </w:rPr>
        <w:t xml:space="preserve">Et però si può con ragione dire, che l'huomo forte non può essere misero, come dice </w:t>
      </w:r>
      <w:commentRangeStart w:id="41"/>
      <w:r w:rsidRPr="00BD5A78">
        <w:rPr>
          <w:rFonts w:ascii="Times New Roman" w:hAnsi="Times New Roman" w:cs="Times New Roman"/>
          <w:lang w:val="it-IT"/>
        </w:rPr>
        <w:t>Seneca</w:t>
      </w:r>
      <w:commentRangeEnd w:id="41"/>
      <w:r w:rsidR="009D76F5">
        <w:rPr>
          <w:rStyle w:val="Marquedecommentaire"/>
          <w:rFonts w:ascii="Times New Roman" w:eastAsia="Arial Unicode MS" w:hAnsi="Times New Roman" w:cs="Times New Roman"/>
          <w:color w:val="auto"/>
          <w:lang w:val="en-US"/>
        </w:rPr>
        <w:commentReference w:id="41"/>
      </w:r>
      <w:r w:rsidRPr="00BD5A78">
        <w:rPr>
          <w:rFonts w:ascii="Times New Roman" w:hAnsi="Times New Roman" w:cs="Times New Roman"/>
          <w:lang w:val="it-IT"/>
        </w:rPr>
        <w:t>.</w:t>
      </w:r>
    </w:p>
    <w:p w14:paraId="2F9C82FA"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2597EF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rPr>
      </w:pPr>
      <w:r w:rsidRPr="00E85C12">
        <w:rPr>
          <w:rFonts w:ascii="Times New Roman" w:hAnsi="Times New Roman" w:cs="Times New Roman"/>
          <w:lang w:val="it-IT"/>
        </w:rPr>
        <w:tab/>
      </w:r>
      <w:r w:rsidRPr="00BD5A78">
        <w:rPr>
          <w:rStyle w:val="Numrodepage"/>
          <w:rFonts w:ascii="Times New Roman" w:hAnsi="Times New Roman" w:cs="Times New Roman"/>
          <w:i/>
          <w:iCs/>
        </w:rPr>
        <w:t>Quemcun quae fortem videris miserum neges.</w:t>
      </w:r>
    </w:p>
    <w:p w14:paraId="5E68DB3D"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rPr>
      </w:pPr>
    </w:p>
    <w:p w14:paraId="77AFA99E" w14:textId="547FA4E5"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Hora veniamo à gli essempi di quelle donne, che disprezzando la propria vita, hanno operate cose grandi, et </w:t>
      </w:r>
      <w:r w:rsidR="009D76F5">
        <w:rPr>
          <w:rFonts w:ascii="Times New Roman" w:hAnsi="Times New Roman" w:cs="Times New Roman"/>
          <w:lang w:val="it-IT"/>
        </w:rPr>
        <w:t>marauigliose con non poca inu</w:t>
      </w:r>
      <w:r w:rsidRPr="00BD5A78">
        <w:rPr>
          <w:rFonts w:ascii="Times New Roman" w:hAnsi="Times New Roman" w:cs="Times New Roman"/>
          <w:lang w:val="it-IT"/>
        </w:rPr>
        <w:t>idia de gli huomini, et con non poca vergogna loro, et come dice Aristotile hanno eletto di mettersi ad ogni pericolo, percioche il fine era honesto, et buono. Saranno le prime fra le altre honorate donne quelle di Curzola, ess</w:t>
      </w:r>
      <w:r w:rsidR="009D76F5">
        <w:rPr>
          <w:rFonts w:ascii="Times New Roman" w:hAnsi="Times New Roman" w:cs="Times New Roman"/>
          <w:lang w:val="it-IT"/>
        </w:rPr>
        <w:t>empio recente, et nuou</w:t>
      </w:r>
      <w:r w:rsidRPr="00BD5A78">
        <w:rPr>
          <w:rFonts w:ascii="Times New Roman" w:hAnsi="Times New Roman" w:cs="Times New Roman"/>
          <w:lang w:val="it-IT"/>
        </w:rPr>
        <w:t>o, le</w:t>
      </w:r>
    </w:p>
    <w:p w14:paraId="290B1945"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9D5441C"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 56</w:t>
      </w:r>
    </w:p>
    <w:p w14:paraId="75A2AA0E"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C62CAA7" w14:textId="63759908"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quali disprezzando la propria vita si opposero alla formidabile armata di Selim</w:t>
      </w:r>
      <w:r w:rsidR="009D76F5">
        <w:rPr>
          <w:rFonts w:ascii="Times New Roman" w:hAnsi="Times New Roman" w:cs="Times New Roman"/>
          <w:lang w:val="it-IT"/>
        </w:rPr>
        <w:t xml:space="preserve"> Imperatore de Turchi, che voleu</w:t>
      </w:r>
      <w:r w:rsidRPr="00BD5A78">
        <w:rPr>
          <w:rFonts w:ascii="Times New Roman" w:hAnsi="Times New Roman" w:cs="Times New Roman"/>
          <w:lang w:val="it-IT"/>
        </w:rPr>
        <w:t>a prendere Curzola. Queste essendosi vestite tutte di ferro con gli elmi in testa, con picche dando fuoco all</w:t>
      </w:r>
      <w:r w:rsidR="009D76F5">
        <w:rPr>
          <w:rFonts w:ascii="Times New Roman" w:hAnsi="Times New Roman" w:cs="Times New Roman"/>
          <w:lang w:val="it-IT"/>
        </w:rPr>
        <w:t>e arteglierie, et inu</w:t>
      </w:r>
      <w:r w:rsidRPr="00BD5A78">
        <w:rPr>
          <w:rFonts w:ascii="Times New Roman" w:hAnsi="Times New Roman" w:cs="Times New Roman"/>
          <w:lang w:val="it-IT"/>
        </w:rPr>
        <w:t>itando quelle, che venute non erano al combattere con suon di Tamburi, et di trombe, fecero so, che Vluzali Capitan de Turchi, lasciò con poco suo honore la tentata impresa. Che dite di queste fortissime, et intrepide Donne? Che ad onta del Capitano, de soldati, et de gli huo</w:t>
      </w:r>
      <w:r w:rsidR="009D76F5">
        <w:rPr>
          <w:rFonts w:ascii="Times New Roman" w:hAnsi="Times New Roman" w:cs="Times New Roman"/>
          <w:lang w:val="it-IT"/>
        </w:rPr>
        <w:t>mini, iquali erano fuggiti, salu</w:t>
      </w:r>
      <w:r w:rsidRPr="00BD5A78">
        <w:rPr>
          <w:rFonts w:ascii="Times New Roman" w:hAnsi="Times New Roman" w:cs="Times New Roman"/>
          <w:lang w:val="it-IT"/>
        </w:rPr>
        <w:t>arono la patria. A queste gloriose donne non cede Matria Bronchia, che armatasi con le armi del marito, il quale pien di paura se ne era fuggito, combattendo alle mura di Pisa, et passando tra nemici tanto potè, che liberò la patria. Onde il popolo liberato le fece una statua in segno di honore. Porremo anchora fra questa intrepida Schiera di ben nate donne la madre d'Ircano, la quale essendo stata pigliata da' nimici, et tormentata alla presenza del figliuolo di Tolomeo; accioche Ircano levasse l'assedio, essa</w:t>
      </w:r>
      <w:r w:rsidR="00BA7E13">
        <w:rPr>
          <w:rFonts w:ascii="Times New Roman" w:hAnsi="Times New Roman" w:cs="Times New Roman"/>
          <w:lang w:val="it-IT"/>
        </w:rPr>
        <w:t xml:space="preserve"> benche fosse vecchia, sopportau</w:t>
      </w:r>
      <w:r w:rsidRPr="00BD5A78">
        <w:rPr>
          <w:rFonts w:ascii="Times New Roman" w:hAnsi="Times New Roman" w:cs="Times New Roman"/>
          <w:lang w:val="it-IT"/>
        </w:rPr>
        <w:t>a i tormen</w:t>
      </w:r>
      <w:r w:rsidR="00BA7E13">
        <w:rPr>
          <w:rFonts w:ascii="Times New Roman" w:hAnsi="Times New Roman" w:cs="Times New Roman"/>
          <w:lang w:val="it-IT"/>
        </w:rPr>
        <w:t>ti, et con voce altissima pregau</w:t>
      </w:r>
      <w:r w:rsidRPr="00BD5A78">
        <w:rPr>
          <w:rFonts w:ascii="Times New Roman" w:hAnsi="Times New Roman" w:cs="Times New Roman"/>
          <w:lang w:val="it-IT"/>
        </w:rPr>
        <w:t xml:space="preserve">a il figliuolo à combattere, et non lasciar l'impresa, segno veramente di animo forte. Non lasciaremo sotto silentio la madre di Cleomene Re degli Spartani, la quale essendo data à Tolomeo in ostaggio, per segnale di volere mantenar la fede con esso lui, cioè di non far pace co nimici senza il </w:t>
      </w:r>
      <w:r w:rsidR="00BA7E13">
        <w:rPr>
          <w:rFonts w:ascii="Times New Roman" w:hAnsi="Times New Roman" w:cs="Times New Roman"/>
          <w:lang w:val="it-IT"/>
        </w:rPr>
        <w:t>suo consentimento, et perche hau</w:t>
      </w:r>
      <w:r w:rsidRPr="00BD5A78">
        <w:rPr>
          <w:rFonts w:ascii="Times New Roman" w:hAnsi="Times New Roman" w:cs="Times New Roman"/>
          <w:lang w:val="it-IT"/>
        </w:rPr>
        <w:t>ea inteso la Madre di C</w:t>
      </w:r>
      <w:r w:rsidR="00BA7E13">
        <w:rPr>
          <w:rFonts w:ascii="Times New Roman" w:hAnsi="Times New Roman" w:cs="Times New Roman"/>
          <w:lang w:val="it-IT"/>
        </w:rPr>
        <w:t>leomene, che i nemici li offeriuano la pace con honorate conu</w:t>
      </w:r>
      <w:r w:rsidRPr="00BD5A78">
        <w:rPr>
          <w:rFonts w:ascii="Times New Roman" w:hAnsi="Times New Roman" w:cs="Times New Roman"/>
          <w:lang w:val="it-IT"/>
        </w:rPr>
        <w:t>entioni, gli scrisse, che à patto veruno non volesse lasciar d</w:t>
      </w:r>
      <w:r w:rsidR="00BA7E13">
        <w:rPr>
          <w:rFonts w:ascii="Times New Roman" w:hAnsi="Times New Roman" w:cs="Times New Roman"/>
          <w:lang w:val="it-IT"/>
        </w:rPr>
        <w:t>'accettare quella pace, per salu</w:t>
      </w:r>
      <w:r w:rsidRPr="00BD5A78">
        <w:rPr>
          <w:rFonts w:ascii="Times New Roman" w:hAnsi="Times New Roman" w:cs="Times New Roman"/>
          <w:lang w:val="it-IT"/>
        </w:rPr>
        <w:t xml:space="preserve">are il corpo di una vecchia; essendo </w:t>
      </w:r>
      <w:r w:rsidRPr="00BD5A78">
        <w:rPr>
          <w:rFonts w:ascii="Times New Roman" w:hAnsi="Times New Roman" w:cs="Times New Roman"/>
          <w:lang w:val="it-IT"/>
        </w:rPr>
        <w:lastRenderedPageBreak/>
        <w:t>quella honesta, et utile alla patria sua. Non si può adunque d</w:t>
      </w:r>
      <w:r w:rsidR="00BA7E13">
        <w:rPr>
          <w:rFonts w:ascii="Times New Roman" w:hAnsi="Times New Roman" w:cs="Times New Roman"/>
          <w:lang w:val="it-IT"/>
        </w:rPr>
        <w:t>ire, che costei non fosse di inu</w:t>
      </w:r>
      <w:r w:rsidRPr="00BD5A78">
        <w:rPr>
          <w:rFonts w:ascii="Times New Roman" w:hAnsi="Times New Roman" w:cs="Times New Roman"/>
          <w:lang w:val="it-IT"/>
        </w:rPr>
        <w:t xml:space="preserve">incibile, et forte animo, che per la </w:t>
      </w:r>
      <w:r w:rsidR="00BA7E13">
        <w:rPr>
          <w:rFonts w:ascii="Times New Roman" w:hAnsi="Times New Roman" w:cs="Times New Roman"/>
          <w:lang w:val="it-IT"/>
        </w:rPr>
        <w:t>salute della sua patria sprezzau</w:t>
      </w:r>
      <w:r w:rsidRPr="00BD5A78">
        <w:rPr>
          <w:rFonts w:ascii="Times New Roman" w:hAnsi="Times New Roman" w:cs="Times New Roman"/>
          <w:lang w:val="it-IT"/>
        </w:rPr>
        <w:t>a l</w:t>
      </w:r>
      <w:r w:rsidR="00BA7E13">
        <w:rPr>
          <w:rFonts w:ascii="Times New Roman" w:hAnsi="Times New Roman" w:cs="Times New Roman"/>
          <w:lang w:val="it-IT"/>
        </w:rPr>
        <w:t>a propria vita. Grandi, et merau</w:t>
      </w:r>
      <w:r w:rsidRPr="00BD5A78">
        <w:rPr>
          <w:rFonts w:ascii="Times New Roman" w:hAnsi="Times New Roman" w:cs="Times New Roman"/>
          <w:lang w:val="it-IT"/>
        </w:rPr>
        <w:t>igliose furono le opere delle Donne Argive sotto la scorta di Telessilide, c</w:t>
      </w:r>
      <w:r w:rsidR="00BA7E13">
        <w:rPr>
          <w:rFonts w:ascii="Times New Roman" w:hAnsi="Times New Roman" w:cs="Times New Roman"/>
          <w:lang w:val="it-IT"/>
        </w:rPr>
        <w:t>ontra Cleomene Re di Sparta. Hau</w:t>
      </w:r>
      <w:r w:rsidRPr="00BD5A78">
        <w:rPr>
          <w:rFonts w:ascii="Times New Roman" w:hAnsi="Times New Roman" w:cs="Times New Roman"/>
          <w:lang w:val="it-IT"/>
        </w:rPr>
        <w:t>endo costui fatto morire (Notate) una gran quantità d'Argivi, andò con l'essercito sopra Argo per p</w:t>
      </w:r>
      <w:r w:rsidR="00BA7E13">
        <w:rPr>
          <w:rFonts w:ascii="Times New Roman" w:hAnsi="Times New Roman" w:cs="Times New Roman"/>
          <w:lang w:val="it-IT"/>
        </w:rPr>
        <w:t>igliar la Città, ma le Donne hau</w:t>
      </w:r>
      <w:r w:rsidRPr="00BD5A78">
        <w:rPr>
          <w:rFonts w:ascii="Times New Roman" w:hAnsi="Times New Roman" w:cs="Times New Roman"/>
          <w:lang w:val="it-IT"/>
        </w:rPr>
        <w:t xml:space="preserve">endo deliberato di difenderla, fatta lor capo Felessilide, si presentarono con le armi sopra le mura, della quale cosa molto si </w:t>
      </w:r>
      <w:r w:rsidR="00BA7E13">
        <w:rPr>
          <w:rFonts w:ascii="Times New Roman" w:hAnsi="Times New Roman" w:cs="Times New Roman"/>
          <w:lang w:val="it-IT"/>
        </w:rPr>
        <w:t>marauigliò il nimico, il quale hau</w:t>
      </w:r>
      <w:r w:rsidRPr="00BD5A78">
        <w:rPr>
          <w:rFonts w:ascii="Times New Roman" w:hAnsi="Times New Roman" w:cs="Times New Roman"/>
          <w:lang w:val="it-IT"/>
        </w:rPr>
        <w:t>endo dato più volte l'assalto in vano con gran perdita de' suoi, fù in ultimo co</w:t>
      </w:r>
      <w:r w:rsidR="00BA7E13">
        <w:rPr>
          <w:rFonts w:ascii="Times New Roman" w:hAnsi="Times New Roman" w:cs="Times New Roman"/>
          <w:lang w:val="it-IT"/>
        </w:rPr>
        <w:t>stretto à ritornare in dietro. l</w:t>
      </w:r>
      <w:r w:rsidRPr="00BD5A78">
        <w:rPr>
          <w:rFonts w:ascii="Times New Roman" w:hAnsi="Times New Roman" w:cs="Times New Roman"/>
          <w:lang w:val="it-IT"/>
        </w:rPr>
        <w:t>e stesse Donne cacciarono fuori Demarato Re il quale</w:t>
      </w:r>
    </w:p>
    <w:p w14:paraId="75055456"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8816831"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 57</w:t>
      </w:r>
    </w:p>
    <w:p w14:paraId="478710DE"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239EF229" w14:textId="223DAD46" w:rsidR="00385267" w:rsidRPr="00265407" w:rsidRDefault="00BA7E13"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hau</w:t>
      </w:r>
      <w:r w:rsidR="00B36B0A" w:rsidRPr="00BD5A78">
        <w:rPr>
          <w:rFonts w:ascii="Times New Roman" w:hAnsi="Times New Roman" w:cs="Times New Roman"/>
          <w:lang w:val="it-IT"/>
        </w:rPr>
        <w:t xml:space="preserve">ea occupata una parte di Argo, chiamata Pamphilia, et cosi </w:t>
      </w:r>
      <w:r>
        <w:rPr>
          <w:rFonts w:ascii="Times New Roman" w:hAnsi="Times New Roman" w:cs="Times New Roman"/>
          <w:lang w:val="it-IT"/>
        </w:rPr>
        <w:t>fù per valor delle donne conseru</w:t>
      </w:r>
      <w:r w:rsidR="00B36B0A" w:rsidRPr="00BD5A78">
        <w:rPr>
          <w:rFonts w:ascii="Times New Roman" w:hAnsi="Times New Roman" w:cs="Times New Roman"/>
          <w:lang w:val="it-IT"/>
        </w:rPr>
        <w:t>ata la Città d'Argo nella sua libertà. Bastino queste, le quali mettendo</w:t>
      </w:r>
      <w:r>
        <w:rPr>
          <w:rFonts w:ascii="Times New Roman" w:hAnsi="Times New Roman" w:cs="Times New Roman"/>
          <w:lang w:val="it-IT"/>
        </w:rPr>
        <w:t xml:space="preserve"> à rischio la propria vita, salu</w:t>
      </w:r>
      <w:r w:rsidR="00B36B0A" w:rsidRPr="00BD5A78">
        <w:rPr>
          <w:rFonts w:ascii="Times New Roman" w:hAnsi="Times New Roman" w:cs="Times New Roman"/>
          <w:lang w:val="it-IT"/>
        </w:rPr>
        <w:t>arono la patria; percioche lungamente ne tratterò nel capo dell'amor delle Donne verso la patria, et veniamo hormai à gli essempi di quelle prode Do</w:t>
      </w:r>
      <w:r>
        <w:rPr>
          <w:rFonts w:ascii="Times New Roman" w:hAnsi="Times New Roman" w:cs="Times New Roman"/>
          <w:lang w:val="it-IT"/>
        </w:rPr>
        <w:t>nne, le quali per fuggir la seru</w:t>
      </w:r>
      <w:r w:rsidR="00B36B0A" w:rsidRPr="00BD5A78">
        <w:rPr>
          <w:rFonts w:ascii="Times New Roman" w:hAnsi="Times New Roman" w:cs="Times New Roman"/>
          <w:lang w:val="it-IT"/>
        </w:rPr>
        <w:t>itù de' nimici si sono volontariamente u</w:t>
      </w:r>
      <w:r>
        <w:rPr>
          <w:rFonts w:ascii="Times New Roman" w:hAnsi="Times New Roman" w:cs="Times New Roman"/>
          <w:lang w:val="it-IT"/>
        </w:rPr>
        <w:t>ccise; percioche se cosi non hau</w:t>
      </w:r>
      <w:r w:rsidR="00B36B0A" w:rsidRPr="00BD5A78">
        <w:rPr>
          <w:rFonts w:ascii="Times New Roman" w:hAnsi="Times New Roman" w:cs="Times New Roman"/>
          <w:lang w:val="it-IT"/>
        </w:rPr>
        <w:t>esser</w:t>
      </w:r>
      <w:r>
        <w:rPr>
          <w:rFonts w:ascii="Times New Roman" w:hAnsi="Times New Roman" w:cs="Times New Roman"/>
          <w:lang w:val="it-IT"/>
        </w:rPr>
        <w:t>o fatto, sarebbe stato loro grau</w:t>
      </w:r>
      <w:r w:rsidR="00B36B0A" w:rsidRPr="00BD5A78">
        <w:rPr>
          <w:rFonts w:ascii="Times New Roman" w:hAnsi="Times New Roman" w:cs="Times New Roman"/>
          <w:lang w:val="it-IT"/>
        </w:rPr>
        <w:t xml:space="preserve">e infamia, come dice </w:t>
      </w:r>
      <w:commentRangeStart w:id="42"/>
      <w:r w:rsidR="00B36B0A" w:rsidRPr="00BD5A78">
        <w:rPr>
          <w:rFonts w:ascii="Times New Roman" w:hAnsi="Times New Roman" w:cs="Times New Roman"/>
          <w:lang w:val="it-IT"/>
        </w:rPr>
        <w:t>Aristotile</w:t>
      </w:r>
      <w:commentRangeEnd w:id="42"/>
      <w:r>
        <w:rPr>
          <w:rStyle w:val="Marquedecommentaire"/>
          <w:rFonts w:ascii="Times New Roman" w:eastAsia="Arial Unicode MS" w:hAnsi="Times New Roman" w:cs="Times New Roman"/>
          <w:color w:val="auto"/>
          <w:lang w:val="en-US"/>
        </w:rPr>
        <w:commentReference w:id="42"/>
      </w:r>
      <w:r w:rsidR="00B36B0A" w:rsidRPr="00BD5A78">
        <w:rPr>
          <w:rFonts w:ascii="Times New Roman" w:hAnsi="Times New Roman" w:cs="Times New Roman"/>
          <w:lang w:val="it-IT"/>
        </w:rPr>
        <w:t xml:space="preserve">. </w:t>
      </w:r>
      <w:r w:rsidRPr="00E85C12">
        <w:rPr>
          <w:rStyle w:val="Numrodepage"/>
          <w:rFonts w:ascii="Times New Roman" w:hAnsi="Times New Roman" w:cs="Times New Roman"/>
          <w:i/>
          <w:iCs/>
          <w:lang w:val="fr-CA"/>
        </w:rPr>
        <w:t>Qu</w:t>
      </w:r>
      <w:r w:rsidR="00B36B0A" w:rsidRPr="00E85C12">
        <w:rPr>
          <w:rStyle w:val="Numrodepage"/>
          <w:rFonts w:ascii="Times New Roman" w:hAnsi="Times New Roman" w:cs="Times New Roman"/>
          <w:i/>
          <w:iCs/>
          <w:lang w:val="fr-CA"/>
        </w:rPr>
        <w:t>i</w:t>
      </w:r>
      <w:r w:rsidRPr="00E85C12">
        <w:rPr>
          <w:rStyle w:val="Numrodepage"/>
          <w:rFonts w:ascii="Times New Roman" w:hAnsi="Times New Roman" w:cs="Times New Roman"/>
          <w:i/>
          <w:iCs/>
          <w:lang w:val="fr-CA"/>
        </w:rPr>
        <w:t>a</w:t>
      </w:r>
      <w:r w:rsidR="00B36B0A" w:rsidRPr="00E85C12">
        <w:rPr>
          <w:rStyle w:val="Numrodepage"/>
          <w:rFonts w:ascii="Times New Roman" w:hAnsi="Times New Roman" w:cs="Times New Roman"/>
          <w:i/>
          <w:iCs/>
          <w:lang w:val="fr-CA"/>
        </w:rPr>
        <w:t xml:space="preserve"> id non facere turpe est; magis enim timet turpitudinem vir fortis quàm mortem. </w:t>
      </w:r>
      <w:r w:rsidR="00B36B0A" w:rsidRPr="00BD5A78">
        <w:rPr>
          <w:rFonts w:ascii="Times New Roman" w:hAnsi="Times New Roman" w:cs="Times New Roman"/>
          <w:lang w:val="it-IT"/>
        </w:rPr>
        <w:t>La prima sarà Monima Milesia, m</w:t>
      </w:r>
      <w:r>
        <w:rPr>
          <w:rFonts w:ascii="Times New Roman" w:hAnsi="Times New Roman" w:cs="Times New Roman"/>
          <w:lang w:val="it-IT"/>
        </w:rPr>
        <w:t>oglie di Mitridate, la quale hau</w:t>
      </w:r>
      <w:r w:rsidR="00B36B0A" w:rsidRPr="00BD5A78">
        <w:rPr>
          <w:rFonts w:ascii="Times New Roman" w:hAnsi="Times New Roman" w:cs="Times New Roman"/>
          <w:lang w:val="it-IT"/>
        </w:rPr>
        <w:t>endo intesa la perdita, dell' Essercito, et la fuga di Mitridate suo mar</w:t>
      </w:r>
      <w:r>
        <w:rPr>
          <w:rFonts w:ascii="Times New Roman" w:hAnsi="Times New Roman" w:cs="Times New Roman"/>
          <w:lang w:val="it-IT"/>
        </w:rPr>
        <w:t>ito, elesse di uccidersi, et leu</w:t>
      </w:r>
      <w:r w:rsidR="00B36B0A" w:rsidRPr="00BD5A78">
        <w:rPr>
          <w:rFonts w:ascii="Times New Roman" w:hAnsi="Times New Roman" w:cs="Times New Roman"/>
          <w:lang w:val="it-IT"/>
        </w:rPr>
        <w:t xml:space="preserve">andosi la corona della fronte se la cinse al collo, et s'impiccò: ma quel capestro non potendo, per la </w:t>
      </w:r>
      <w:r>
        <w:rPr>
          <w:rFonts w:ascii="Times New Roman" w:hAnsi="Times New Roman" w:cs="Times New Roman"/>
          <w:lang w:val="it-IT"/>
        </w:rPr>
        <w:t>sua debolezza, sostenere la grau</w:t>
      </w:r>
      <w:r w:rsidR="00B36B0A" w:rsidRPr="00BD5A78">
        <w:rPr>
          <w:rFonts w:ascii="Times New Roman" w:hAnsi="Times New Roman" w:cs="Times New Roman"/>
          <w:lang w:val="it-IT"/>
        </w:rPr>
        <w:t>ezza del corpo, si ruppe, et ella disse. Ò maledetto Diadema in cosi tri</w:t>
      </w:r>
      <w:r>
        <w:rPr>
          <w:rFonts w:ascii="Times New Roman" w:hAnsi="Times New Roman" w:cs="Times New Roman"/>
          <w:lang w:val="it-IT"/>
        </w:rPr>
        <w:t>sto uffitio non mi hai anco seruita, et sputouu</w:t>
      </w:r>
      <w:r w:rsidR="00B36B0A" w:rsidRPr="00BD5A78">
        <w:rPr>
          <w:rFonts w:ascii="Times New Roman" w:hAnsi="Times New Roman" w:cs="Times New Roman"/>
          <w:lang w:val="it-IT"/>
        </w:rPr>
        <w:t xml:space="preserve">i sopra disprezzandolo, et subito chiamò Bacchide ennucho, et si fece amazzare come dice Plutarco et ciò pone il Passi nel suo libro, per atto di disperatione, la qual cosa non dice Plutarco, sapendosi che. </w:t>
      </w:r>
      <w:commentRangeStart w:id="43"/>
      <w:r w:rsidR="00B36B0A" w:rsidRPr="00BD5A78">
        <w:rPr>
          <w:rStyle w:val="Numrodepage"/>
          <w:rFonts w:ascii="Times New Roman" w:hAnsi="Times New Roman" w:cs="Times New Roman"/>
          <w:i/>
          <w:iCs/>
          <w:lang w:val="it-IT"/>
        </w:rPr>
        <w:t>Magis</w:t>
      </w:r>
      <w:commentRangeEnd w:id="43"/>
      <w:r>
        <w:rPr>
          <w:rStyle w:val="Marquedecommentaire"/>
          <w:rFonts w:ascii="Times New Roman" w:eastAsia="Arial Unicode MS" w:hAnsi="Times New Roman" w:cs="Times New Roman"/>
          <w:color w:val="auto"/>
          <w:lang w:val="en-US"/>
        </w:rPr>
        <w:commentReference w:id="43"/>
      </w:r>
      <w:r w:rsidR="00B36B0A" w:rsidRPr="00BD5A78">
        <w:rPr>
          <w:rStyle w:val="Numrodepage"/>
          <w:rFonts w:ascii="Times New Roman" w:hAnsi="Times New Roman" w:cs="Times New Roman"/>
          <w:i/>
          <w:iCs/>
          <w:lang w:val="it-IT"/>
        </w:rPr>
        <w:t xml:space="preserve"> timet turpitudinem vir fortis, quàm mortem. </w:t>
      </w:r>
      <w:r>
        <w:rPr>
          <w:rFonts w:ascii="Times New Roman" w:hAnsi="Times New Roman" w:cs="Times New Roman"/>
          <w:lang w:val="it-IT"/>
        </w:rPr>
        <w:t>Et questa era la seru</w:t>
      </w:r>
      <w:r w:rsidR="00B36B0A" w:rsidRPr="00BD5A78">
        <w:rPr>
          <w:rFonts w:ascii="Times New Roman" w:hAnsi="Times New Roman" w:cs="Times New Roman"/>
          <w:lang w:val="it-IT"/>
        </w:rPr>
        <w:t>itù, et la potenza real</w:t>
      </w:r>
      <w:r>
        <w:rPr>
          <w:rFonts w:ascii="Times New Roman" w:hAnsi="Times New Roman" w:cs="Times New Roman"/>
          <w:lang w:val="it-IT"/>
        </w:rPr>
        <w:t>e che le soprastau</w:t>
      </w:r>
      <w:r w:rsidR="00B36B0A" w:rsidRPr="00BD5A78">
        <w:rPr>
          <w:rFonts w:ascii="Times New Roman" w:hAnsi="Times New Roman" w:cs="Times New Roman"/>
          <w:lang w:val="it-IT"/>
        </w:rPr>
        <w:t xml:space="preserve">a. </w:t>
      </w:r>
      <w:r>
        <w:rPr>
          <w:rFonts w:ascii="Times New Roman" w:hAnsi="Times New Roman" w:cs="Times New Roman"/>
          <w:lang w:val="it-IT"/>
        </w:rPr>
        <w:t xml:space="preserve">[Error del Passi.] </w:t>
      </w:r>
      <w:r w:rsidR="00B36B0A" w:rsidRPr="00BD5A78">
        <w:rPr>
          <w:rFonts w:ascii="Times New Roman" w:hAnsi="Times New Roman" w:cs="Times New Roman"/>
          <w:lang w:val="it-IT"/>
        </w:rPr>
        <w:t>Rossana, et Statira sorelle del predetto Mitridate pigliarono il veleno, et lodarono somm</w:t>
      </w:r>
      <w:r>
        <w:rPr>
          <w:rFonts w:ascii="Times New Roman" w:hAnsi="Times New Roman" w:cs="Times New Roman"/>
          <w:lang w:val="it-IT"/>
        </w:rPr>
        <w:t>amente il fratello, che loro hau</w:t>
      </w:r>
      <w:r w:rsidR="00B36B0A" w:rsidRPr="00BD5A78">
        <w:rPr>
          <w:rFonts w:ascii="Times New Roman" w:hAnsi="Times New Roman" w:cs="Times New Roman"/>
          <w:lang w:val="it-IT"/>
        </w:rPr>
        <w:t xml:space="preserve">ea fatto sapere il pericolo, et </w:t>
      </w:r>
      <w:r>
        <w:rPr>
          <w:rFonts w:ascii="Times New Roman" w:hAnsi="Times New Roman" w:cs="Times New Roman"/>
          <w:lang w:val="it-IT"/>
        </w:rPr>
        <w:t>cosi morirono per fuggir la seru</w:t>
      </w:r>
      <w:r w:rsidR="00B36B0A" w:rsidRPr="00BD5A78">
        <w:rPr>
          <w:rFonts w:ascii="Times New Roman" w:hAnsi="Times New Roman" w:cs="Times New Roman"/>
          <w:lang w:val="it-IT"/>
        </w:rPr>
        <w:t xml:space="preserve">itù del nimico. Non merita silentio Zenobia Reina d'Armenia, laquale fuggendo col marito gli Armeni, </w:t>
      </w:r>
      <w:r>
        <w:rPr>
          <w:rFonts w:ascii="Times New Roman" w:hAnsi="Times New Roman" w:cs="Times New Roman"/>
          <w:lang w:val="it-IT"/>
        </w:rPr>
        <w:t>et non potendo sofferire il trau</w:t>
      </w:r>
      <w:r w:rsidR="00B36B0A" w:rsidRPr="00BD5A78">
        <w:rPr>
          <w:rFonts w:ascii="Times New Roman" w:hAnsi="Times New Roman" w:cs="Times New Roman"/>
          <w:lang w:val="it-IT"/>
        </w:rPr>
        <w:t>ag</w:t>
      </w:r>
      <w:r>
        <w:rPr>
          <w:rFonts w:ascii="Times New Roman" w:hAnsi="Times New Roman" w:cs="Times New Roman"/>
          <w:lang w:val="it-IT"/>
        </w:rPr>
        <w:t>lio del correre: perche era grau</w:t>
      </w:r>
      <w:r w:rsidR="00B36B0A" w:rsidRPr="00BD5A78">
        <w:rPr>
          <w:rFonts w:ascii="Times New Roman" w:hAnsi="Times New Roman" w:cs="Times New Roman"/>
          <w:lang w:val="it-IT"/>
        </w:rPr>
        <w:t>ida, pregò caldamente il marito Radamasio, che l'</w:t>
      </w:r>
      <w:r>
        <w:rPr>
          <w:rFonts w:ascii="Times New Roman" w:hAnsi="Times New Roman" w:cs="Times New Roman"/>
          <w:lang w:val="it-IT"/>
        </w:rPr>
        <w:t>ammazasse per non restar cattiu</w:t>
      </w:r>
      <w:r w:rsidR="00B36B0A" w:rsidRPr="00BD5A78">
        <w:rPr>
          <w:rFonts w:ascii="Times New Roman" w:hAnsi="Times New Roman" w:cs="Times New Roman"/>
          <w:lang w:val="it-IT"/>
        </w:rPr>
        <w:t xml:space="preserve">a, ilquale dopò molte lagrime le diede col ferro nella gola, et gittola nel fiume Arasse. Et Cleopatra, figliuola di Tolomeo Pitone Re dell'Egitto, molto più temette la vergogna, </w:t>
      </w:r>
      <w:r w:rsidR="00B36B0A" w:rsidRPr="00BD5A78">
        <w:rPr>
          <w:rFonts w:ascii="Times New Roman" w:hAnsi="Times New Roman" w:cs="Times New Roman"/>
          <w:lang w:val="it-IT"/>
        </w:rPr>
        <w:lastRenderedPageBreak/>
        <w:t>che non amò la vita; perche essendo certa di essere menata in trionfo da Cesare Augusto, et essendole tolta ogni opportunità di potersi uccidere, fece portarsi de' fichi con molte foglie, fra le quali era un Aspide, tolto i fichi, porse lietamente, per fuggir l'imperio altrui, il suo candidissimo petto à morsi velenosi del freddo Aspide, et cosi in p</w:t>
      </w:r>
      <w:r>
        <w:rPr>
          <w:rFonts w:ascii="Times New Roman" w:hAnsi="Times New Roman" w:cs="Times New Roman"/>
          <w:lang w:val="it-IT"/>
        </w:rPr>
        <w:t>oche hore la vita, finì, et priu</w:t>
      </w:r>
      <w:r w:rsidR="00B36B0A" w:rsidRPr="00BD5A78">
        <w:rPr>
          <w:rFonts w:ascii="Times New Roman" w:hAnsi="Times New Roman" w:cs="Times New Roman"/>
          <w:lang w:val="it-IT"/>
        </w:rPr>
        <w:t>ò di una g</w:t>
      </w:r>
      <w:r>
        <w:rPr>
          <w:rFonts w:ascii="Times New Roman" w:hAnsi="Times New Roman" w:cs="Times New Roman"/>
          <w:lang w:val="it-IT"/>
        </w:rPr>
        <w:t xml:space="preserve">randissima allegrezza Cesare </w:t>
      </w:r>
    </w:p>
    <w:p w14:paraId="402B5925"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5A07AA05"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58</w:t>
      </w:r>
    </w:p>
    <w:p w14:paraId="731269E4"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4753522" w14:textId="70848DB7" w:rsidR="00385267" w:rsidRPr="00BD5A78" w:rsidRDefault="00BA7E13"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Au</w:t>
      </w:r>
      <w:r w:rsidR="00EB793F">
        <w:rPr>
          <w:rFonts w:ascii="Times New Roman" w:hAnsi="Times New Roman" w:cs="Times New Roman"/>
          <w:lang w:val="it-IT"/>
        </w:rPr>
        <w:t>gusto, che credeu</w:t>
      </w:r>
      <w:r w:rsidR="00B36B0A" w:rsidRPr="00BD5A78">
        <w:rPr>
          <w:rFonts w:ascii="Times New Roman" w:hAnsi="Times New Roman" w:cs="Times New Roman"/>
          <w:lang w:val="it-IT"/>
        </w:rPr>
        <w:t xml:space="preserve">a di condurla seco à Roma in trionfo. Chiarissimo essempio di fortezza fù la moglie di Stratone prencipe di Sidonia, il quale essendo assediato, et vicino ad essere pigliato da nimici, essa non potendo soffrir tanta vergogna, et indegnità l'amazzò, et con l'istesso ferro passò à se stessa il petto, </w:t>
      </w:r>
      <w:r w:rsidR="00EB793F">
        <w:rPr>
          <w:rFonts w:ascii="Times New Roman" w:hAnsi="Times New Roman" w:cs="Times New Roman"/>
          <w:lang w:val="it-IT"/>
        </w:rPr>
        <w:t>albergo di eterno valore. Mi sou</w:t>
      </w:r>
      <w:r w:rsidR="00B36B0A" w:rsidRPr="00BD5A78">
        <w:rPr>
          <w:rFonts w:ascii="Times New Roman" w:hAnsi="Times New Roman" w:cs="Times New Roman"/>
          <w:lang w:val="it-IT"/>
        </w:rPr>
        <w:t>iene etiandio della nobilissima Donna nominata Du</w:t>
      </w:r>
      <w:r w:rsidR="00EB793F">
        <w:rPr>
          <w:rFonts w:ascii="Times New Roman" w:hAnsi="Times New Roman" w:cs="Times New Roman"/>
          <w:lang w:val="it-IT"/>
        </w:rPr>
        <w:t>gna, la quale per fuggir la seru</w:t>
      </w:r>
      <w:r w:rsidR="00B36B0A" w:rsidRPr="00BD5A78">
        <w:rPr>
          <w:rFonts w:ascii="Times New Roman" w:hAnsi="Times New Roman" w:cs="Times New Roman"/>
          <w:lang w:val="it-IT"/>
        </w:rPr>
        <w:t>itù, et non venire alle mani de soldati di Attila Re de gl'Unni, si annegò. Ma considerate, di gratia, la generosa fortezza delle donn</w:t>
      </w:r>
      <w:r w:rsidR="00EB793F">
        <w:rPr>
          <w:rFonts w:ascii="Times New Roman" w:hAnsi="Times New Roman" w:cs="Times New Roman"/>
          <w:lang w:val="it-IT"/>
        </w:rPr>
        <w:t>e Phocesi, le quali si contentau</w:t>
      </w:r>
      <w:r w:rsidR="00B36B0A" w:rsidRPr="00BD5A78">
        <w:rPr>
          <w:rFonts w:ascii="Times New Roman" w:hAnsi="Times New Roman" w:cs="Times New Roman"/>
          <w:lang w:val="it-IT"/>
        </w:rPr>
        <w:t>ano di morire ar</w:t>
      </w:r>
      <w:r w:rsidR="00EB793F">
        <w:rPr>
          <w:rFonts w:ascii="Times New Roman" w:hAnsi="Times New Roman" w:cs="Times New Roman"/>
          <w:lang w:val="it-IT"/>
        </w:rPr>
        <w:t>se nel fuoco, se Diaphano perdeua l'essercito; et haueu</w:t>
      </w:r>
      <w:r w:rsidR="00B36B0A" w:rsidRPr="00BD5A78">
        <w:rPr>
          <w:rFonts w:ascii="Times New Roman" w:hAnsi="Times New Roman" w:cs="Times New Roman"/>
          <w:lang w:val="it-IT"/>
        </w:rPr>
        <w:t>ano apparecchiate le legna per non cadere nelle mani del nimico. Ne vo lasciare l'essempio illustre della moglie di Phanto. Tolomeo dopo che hebbe fatto scorticare il corpo morto di Cleomene suo nimico, volle che Cretesiclea madre di Cleomene, et i figliuoli s'uccidessero, et insieme la moglie di Phanto, la quale era Donna bellissima, et di anim</w:t>
      </w:r>
      <w:r w:rsidR="00EB793F">
        <w:rPr>
          <w:rFonts w:ascii="Times New Roman" w:hAnsi="Times New Roman" w:cs="Times New Roman"/>
          <w:lang w:val="it-IT"/>
        </w:rPr>
        <w:t>o forte, et valoroso. Costei hau</w:t>
      </w:r>
      <w:r w:rsidR="00B36B0A" w:rsidRPr="00BD5A78">
        <w:rPr>
          <w:rFonts w:ascii="Times New Roman" w:hAnsi="Times New Roman" w:cs="Times New Roman"/>
          <w:lang w:val="it-IT"/>
        </w:rPr>
        <w:t>ea seguitato il marito nell'esilio et costantemente sostenendo la fortuna nimica, et le</w:t>
      </w:r>
      <w:r w:rsidR="00EB793F">
        <w:rPr>
          <w:rFonts w:ascii="Times New Roman" w:hAnsi="Times New Roman" w:cs="Times New Roman"/>
          <w:lang w:val="it-IT"/>
        </w:rPr>
        <w:t xml:space="preserve"> fatiche, mentre gli altri veniu</w:t>
      </w:r>
      <w:r w:rsidR="00B36B0A" w:rsidRPr="00BD5A78">
        <w:rPr>
          <w:rFonts w:ascii="Times New Roman" w:hAnsi="Times New Roman" w:cs="Times New Roman"/>
          <w:lang w:val="it-IT"/>
        </w:rPr>
        <w:t>ano menati alla morte, ella</w:t>
      </w:r>
      <w:r w:rsidR="00EB793F">
        <w:rPr>
          <w:rFonts w:ascii="Times New Roman" w:hAnsi="Times New Roman" w:cs="Times New Roman"/>
          <w:lang w:val="it-IT"/>
        </w:rPr>
        <w:t xml:space="preserve"> confortaua con dolci, et amoreu</w:t>
      </w:r>
      <w:r w:rsidR="00B36B0A" w:rsidRPr="00BD5A78">
        <w:rPr>
          <w:rFonts w:ascii="Times New Roman" w:hAnsi="Times New Roman" w:cs="Times New Roman"/>
          <w:lang w:val="it-IT"/>
        </w:rPr>
        <w:t>oli parole la madre di Cleo</w:t>
      </w:r>
      <w:r w:rsidR="00EB793F">
        <w:rPr>
          <w:rFonts w:ascii="Times New Roman" w:hAnsi="Times New Roman" w:cs="Times New Roman"/>
          <w:lang w:val="it-IT"/>
        </w:rPr>
        <w:t>mene, la qual lietamente v'andaua per fuggir la seru</w:t>
      </w:r>
      <w:r w:rsidR="00B36B0A" w:rsidRPr="00BD5A78">
        <w:rPr>
          <w:rFonts w:ascii="Times New Roman" w:hAnsi="Times New Roman" w:cs="Times New Roman"/>
          <w:lang w:val="it-IT"/>
        </w:rPr>
        <w:t>itù; ma come furono giu</w:t>
      </w:r>
      <w:r w:rsidR="00EB793F">
        <w:rPr>
          <w:rFonts w:ascii="Times New Roman" w:hAnsi="Times New Roman" w:cs="Times New Roman"/>
          <w:lang w:val="it-IT"/>
        </w:rPr>
        <w:t>nti al luogo, ou</w:t>
      </w:r>
      <w:r w:rsidR="00B36B0A" w:rsidRPr="00BD5A78">
        <w:rPr>
          <w:rFonts w:ascii="Times New Roman" w:hAnsi="Times New Roman" w:cs="Times New Roman"/>
          <w:lang w:val="it-IT"/>
        </w:rPr>
        <w:t>e sogliono far morire i malfattori, prima uccisero dinanzi à gli occhi delle ardite Donne i miseri bambini, figliuoli di Cleomene, dopò i fanciulli, Cretesicle</w:t>
      </w:r>
      <w:r w:rsidR="00EB793F">
        <w:rPr>
          <w:rFonts w:ascii="Times New Roman" w:hAnsi="Times New Roman" w:cs="Times New Roman"/>
          <w:lang w:val="it-IT"/>
        </w:rPr>
        <w:t>a fecero morire, et mentre moriu</w:t>
      </w:r>
      <w:r w:rsidR="00B36B0A" w:rsidRPr="00BD5A78">
        <w:rPr>
          <w:rFonts w:ascii="Times New Roman" w:hAnsi="Times New Roman" w:cs="Times New Roman"/>
          <w:lang w:val="it-IT"/>
        </w:rPr>
        <w:t xml:space="preserve">a, </w:t>
      </w:r>
      <w:r w:rsidR="00EB793F">
        <w:rPr>
          <w:rFonts w:ascii="Times New Roman" w:hAnsi="Times New Roman" w:cs="Times New Roman"/>
          <w:lang w:val="it-IT"/>
        </w:rPr>
        <w:t>la moglie di Phanto le acconciau</w:t>
      </w:r>
      <w:r w:rsidR="00B36B0A" w:rsidRPr="00BD5A78">
        <w:rPr>
          <w:rFonts w:ascii="Times New Roman" w:hAnsi="Times New Roman" w:cs="Times New Roman"/>
          <w:lang w:val="it-IT"/>
        </w:rPr>
        <w:t>a i panni intorno, sempre confortandola; rimase sola la moglie di Phanto, et essendo di petto forte, et intrepido senza trar</w:t>
      </w:r>
      <w:r w:rsidR="00EB793F">
        <w:rPr>
          <w:rFonts w:ascii="Times New Roman" w:hAnsi="Times New Roman" w:cs="Times New Roman"/>
          <w:lang w:val="it-IT"/>
        </w:rPr>
        <w:t xml:space="preserve"> sospiro, ò lagrima si accomodaua, come voleu</w:t>
      </w:r>
      <w:r w:rsidR="00B36B0A" w:rsidRPr="00BD5A78">
        <w:rPr>
          <w:rFonts w:ascii="Times New Roman" w:hAnsi="Times New Roman" w:cs="Times New Roman"/>
          <w:lang w:val="it-IT"/>
        </w:rPr>
        <w:t>a morire, ne comportò la castissima donna, che alcuno se le accost</w:t>
      </w:r>
      <w:r w:rsidR="00EB793F">
        <w:rPr>
          <w:rFonts w:ascii="Times New Roman" w:hAnsi="Times New Roman" w:cs="Times New Roman"/>
          <w:lang w:val="it-IT"/>
        </w:rPr>
        <w:t>asse, fuor che colui, che la dou</w:t>
      </w:r>
      <w:r w:rsidR="00B36B0A" w:rsidRPr="00BD5A78">
        <w:rPr>
          <w:rFonts w:ascii="Times New Roman" w:hAnsi="Times New Roman" w:cs="Times New Roman"/>
          <w:lang w:val="it-IT"/>
        </w:rPr>
        <w:t>ea uccidere, et fece una morte degna di una tanta do</w:t>
      </w:r>
      <w:r w:rsidR="00EB793F">
        <w:rPr>
          <w:rFonts w:ascii="Times New Roman" w:hAnsi="Times New Roman" w:cs="Times New Roman"/>
          <w:lang w:val="it-IT"/>
        </w:rPr>
        <w:t>nna, non senza stupore, et merau</w:t>
      </w:r>
      <w:r w:rsidR="00B36B0A" w:rsidRPr="00BD5A78">
        <w:rPr>
          <w:rFonts w:ascii="Times New Roman" w:hAnsi="Times New Roman" w:cs="Times New Roman"/>
          <w:lang w:val="it-IT"/>
        </w:rPr>
        <w:t>iglia del crudel Tiranno. Non merita silentio</w:t>
      </w:r>
      <w:r w:rsidR="00EB793F">
        <w:rPr>
          <w:rFonts w:ascii="Times New Roman" w:hAnsi="Times New Roman" w:cs="Times New Roman"/>
          <w:lang w:val="it-IT"/>
        </w:rPr>
        <w:t xml:space="preserve"> la moglie di Asdrubale, che hauendo inteso la grau</w:t>
      </w:r>
      <w:r w:rsidR="00B36B0A" w:rsidRPr="00BD5A78">
        <w:rPr>
          <w:rFonts w:ascii="Times New Roman" w:hAnsi="Times New Roman" w:cs="Times New Roman"/>
          <w:lang w:val="it-IT"/>
        </w:rPr>
        <w:t xml:space="preserve">e perdita </w:t>
      </w:r>
      <w:r w:rsidR="00EB793F">
        <w:rPr>
          <w:rFonts w:ascii="Times New Roman" w:hAnsi="Times New Roman" w:cs="Times New Roman"/>
          <w:lang w:val="it-IT"/>
        </w:rPr>
        <w:t>del marito, et per timor di seru</w:t>
      </w:r>
      <w:r w:rsidR="00B36B0A" w:rsidRPr="00BD5A78">
        <w:rPr>
          <w:rFonts w:ascii="Times New Roman" w:hAnsi="Times New Roman" w:cs="Times New Roman"/>
          <w:lang w:val="it-IT"/>
        </w:rPr>
        <w:t>itù si gettò in un ardentissimo fuoco con tre fanciullini. Ma che dirò io di Sophonisba? Figliuola di Asdrubale, e</w:t>
      </w:r>
      <w:r w:rsidR="004A5720">
        <w:rPr>
          <w:rFonts w:ascii="Times New Roman" w:hAnsi="Times New Roman" w:cs="Times New Roman"/>
          <w:lang w:val="it-IT"/>
        </w:rPr>
        <w:t>t moglie di Siface, la quale hau</w:t>
      </w:r>
      <w:r w:rsidR="00B36B0A" w:rsidRPr="00BD5A78">
        <w:rPr>
          <w:rFonts w:ascii="Times New Roman" w:hAnsi="Times New Roman" w:cs="Times New Roman"/>
          <w:lang w:val="it-IT"/>
        </w:rPr>
        <w:t xml:space="preserve">endo udito, che il marito era prigione et il campo </w:t>
      </w:r>
      <w:r w:rsidR="00B36B0A" w:rsidRPr="00BD5A78">
        <w:rPr>
          <w:rFonts w:ascii="Times New Roman" w:hAnsi="Times New Roman" w:cs="Times New Roman"/>
          <w:lang w:val="it-IT"/>
        </w:rPr>
        <w:lastRenderedPageBreak/>
        <w:t>rotto, determinò piu tos</w:t>
      </w:r>
      <w:r w:rsidR="004A5720">
        <w:rPr>
          <w:rFonts w:ascii="Times New Roman" w:hAnsi="Times New Roman" w:cs="Times New Roman"/>
          <w:lang w:val="it-IT"/>
        </w:rPr>
        <w:t>to volere morire libera, che viuere in seru</w:t>
      </w:r>
      <w:r w:rsidR="00B36B0A" w:rsidRPr="00BD5A78">
        <w:rPr>
          <w:rFonts w:ascii="Times New Roman" w:hAnsi="Times New Roman" w:cs="Times New Roman"/>
          <w:lang w:val="it-IT"/>
        </w:rPr>
        <w:t xml:space="preserve">itù, come il Trissino nella sua tragedia fa dire. In questo </w:t>
      </w:r>
      <w:commentRangeStart w:id="44"/>
      <w:r w:rsidR="00B36B0A" w:rsidRPr="00BD5A78">
        <w:rPr>
          <w:rFonts w:ascii="Times New Roman" w:hAnsi="Times New Roman" w:cs="Times New Roman"/>
          <w:lang w:val="it-IT"/>
        </w:rPr>
        <w:t>modo</w:t>
      </w:r>
      <w:commentRangeEnd w:id="44"/>
      <w:r w:rsidR="004A5720">
        <w:rPr>
          <w:rStyle w:val="Marquedecommentaire"/>
          <w:rFonts w:ascii="Times New Roman" w:eastAsia="Arial Unicode MS" w:hAnsi="Times New Roman" w:cs="Times New Roman"/>
          <w:color w:val="auto"/>
          <w:lang w:val="en-US"/>
        </w:rPr>
        <w:commentReference w:id="44"/>
      </w:r>
      <w:r w:rsidR="00B36B0A" w:rsidRPr="00BD5A78">
        <w:rPr>
          <w:rFonts w:ascii="Times New Roman" w:hAnsi="Times New Roman" w:cs="Times New Roman"/>
          <w:lang w:val="it-IT"/>
        </w:rPr>
        <w:t>.</w:t>
      </w:r>
    </w:p>
    <w:p w14:paraId="3F842302" w14:textId="77777777" w:rsidR="00385267" w:rsidRDefault="00385267" w:rsidP="00E943A9">
      <w:pPr>
        <w:pStyle w:val="Body"/>
        <w:tabs>
          <w:tab w:val="left" w:pos="905"/>
        </w:tabs>
        <w:spacing w:after="120" w:line="360" w:lineRule="auto"/>
        <w:jc w:val="both"/>
        <w:rPr>
          <w:rFonts w:ascii="Times New Roman" w:hAnsi="Times New Roman" w:cs="Times New Roman"/>
          <w:lang w:val="es-ES"/>
        </w:rPr>
      </w:pPr>
    </w:p>
    <w:p w14:paraId="283DA815" w14:textId="77777777" w:rsidR="004A5720" w:rsidRPr="00BD5A78" w:rsidRDefault="004A5720" w:rsidP="00E943A9">
      <w:pPr>
        <w:pStyle w:val="Body"/>
        <w:tabs>
          <w:tab w:val="left" w:pos="905"/>
        </w:tabs>
        <w:spacing w:after="120" w:line="360" w:lineRule="auto"/>
        <w:jc w:val="both"/>
        <w:rPr>
          <w:rFonts w:ascii="Times New Roman" w:hAnsi="Times New Roman" w:cs="Times New Roman"/>
          <w:lang w:val="es-ES"/>
        </w:rPr>
      </w:pPr>
    </w:p>
    <w:p w14:paraId="4B3FCC68"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59</w:t>
      </w:r>
    </w:p>
    <w:p w14:paraId="699192F6"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0BFD7C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Sarà, ch'io lasci la regale stanza,</w:t>
      </w:r>
    </w:p>
    <w:p w14:paraId="2AC51900" w14:textId="03761065"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E lo natiu</w:t>
      </w:r>
      <w:r w:rsidR="00B36B0A" w:rsidRPr="00BD5A78">
        <w:rPr>
          <w:rStyle w:val="Numrodepage"/>
          <w:rFonts w:ascii="Times New Roman" w:hAnsi="Times New Roman" w:cs="Times New Roman"/>
          <w:i/>
          <w:iCs/>
          <w:lang w:val="it-IT"/>
        </w:rPr>
        <w:t>o mio dolce terreno:</w:t>
      </w:r>
    </w:p>
    <w:p w14:paraId="665CE193"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 ch'io trapassi il mare,</w:t>
      </w:r>
    </w:p>
    <w:p w14:paraId="1446B6AC" w14:textId="68AA2374"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 xml:space="preserve">E mi </w:t>
      </w:r>
      <w:r w:rsidR="004A5720">
        <w:rPr>
          <w:rStyle w:val="Numrodepage"/>
          <w:rFonts w:ascii="Times New Roman" w:hAnsi="Times New Roman" w:cs="Times New Roman"/>
          <w:i/>
          <w:iCs/>
          <w:lang w:val="it-IT"/>
        </w:rPr>
        <w:t>conu</w:t>
      </w:r>
      <w:r w:rsidRPr="00BD5A78">
        <w:rPr>
          <w:rStyle w:val="Numrodepage"/>
          <w:rFonts w:ascii="Times New Roman" w:hAnsi="Times New Roman" w:cs="Times New Roman"/>
          <w:i/>
          <w:iCs/>
          <w:lang w:val="it-IT"/>
        </w:rPr>
        <w:t>egna stare</w:t>
      </w:r>
    </w:p>
    <w:p w14:paraId="77DA9808" w14:textId="5B339822"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In seru</w:t>
      </w:r>
      <w:r w:rsidR="00B36B0A" w:rsidRPr="00BD5A78">
        <w:rPr>
          <w:rStyle w:val="Numrodepage"/>
          <w:rFonts w:ascii="Times New Roman" w:hAnsi="Times New Roman" w:cs="Times New Roman"/>
          <w:i/>
          <w:iCs/>
          <w:lang w:val="it-IT"/>
        </w:rPr>
        <w:t>itù sotto il superbo freno,</w:t>
      </w:r>
    </w:p>
    <w:p w14:paraId="180769EA" w14:textId="39E855CE"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Di gente aspra, e proteru</w:t>
      </w:r>
      <w:r w:rsidR="00B36B0A" w:rsidRPr="00BD5A78">
        <w:rPr>
          <w:rStyle w:val="Numrodepage"/>
          <w:rFonts w:ascii="Times New Roman" w:hAnsi="Times New Roman" w:cs="Times New Roman"/>
          <w:i/>
          <w:iCs/>
          <w:lang w:val="it-IT"/>
        </w:rPr>
        <w:t>a,</w:t>
      </w:r>
    </w:p>
    <w:p w14:paraId="6F76E4F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Nemica natural del mio paese.</w:t>
      </w:r>
    </w:p>
    <w:p w14:paraId="3F3B937B"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Non sien di me, non sien tai cose intese;</w:t>
      </w:r>
    </w:p>
    <w:p w14:paraId="6B9599F1" w14:textId="77C21583"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Piu tosto vo morir, che viuer seru</w:t>
      </w:r>
      <w:r w:rsidR="00B36B0A" w:rsidRPr="00BD5A78">
        <w:rPr>
          <w:rStyle w:val="Numrodepage"/>
          <w:rFonts w:ascii="Times New Roman" w:hAnsi="Times New Roman" w:cs="Times New Roman"/>
          <w:i/>
          <w:iCs/>
          <w:lang w:val="it-IT"/>
        </w:rPr>
        <w:t>a.</w:t>
      </w:r>
    </w:p>
    <w:p w14:paraId="653F9E98"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54B42AB9" w14:textId="6BC02B56" w:rsidR="00385267" w:rsidRPr="00BD5A78" w:rsidRDefault="004A5720"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b/>
      </w:r>
      <w:r w:rsidR="00B36B0A" w:rsidRPr="00BD5A78">
        <w:rPr>
          <w:rFonts w:ascii="Times New Roman" w:hAnsi="Times New Roman" w:cs="Times New Roman"/>
          <w:lang w:val="it-IT"/>
        </w:rPr>
        <w:t xml:space="preserve">Notate queste bellissime parole, che ella dice poco piu sotto, degne senza dubbio di un animo generoso, et </w:t>
      </w:r>
      <w:commentRangeStart w:id="45"/>
      <w:r w:rsidR="00B36B0A" w:rsidRPr="00BD5A78">
        <w:rPr>
          <w:rFonts w:ascii="Times New Roman" w:hAnsi="Times New Roman" w:cs="Times New Roman"/>
          <w:lang w:val="it-IT"/>
        </w:rPr>
        <w:t>forte</w:t>
      </w:r>
      <w:commentRangeEnd w:id="45"/>
      <w:r>
        <w:rPr>
          <w:rStyle w:val="Marquedecommentaire"/>
          <w:rFonts w:ascii="Times New Roman" w:eastAsia="Arial Unicode MS" w:hAnsi="Times New Roman" w:cs="Times New Roman"/>
          <w:color w:val="auto"/>
          <w:lang w:val="en-US"/>
        </w:rPr>
        <w:commentReference w:id="45"/>
      </w:r>
      <w:r w:rsidR="00B36B0A" w:rsidRPr="00BD5A78">
        <w:rPr>
          <w:rFonts w:ascii="Times New Roman" w:hAnsi="Times New Roman" w:cs="Times New Roman"/>
          <w:lang w:val="it-IT"/>
        </w:rPr>
        <w:t>.</w:t>
      </w:r>
    </w:p>
    <w:p w14:paraId="1ED7DE9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A820E9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ab/>
      </w:r>
    </w:p>
    <w:p w14:paraId="4A77376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La vita nostra è come un bel thesoro,</w:t>
      </w:r>
    </w:p>
    <w:p w14:paraId="5A958E96" w14:textId="597C254C" w:rsidR="00385267" w:rsidRPr="00E85C12" w:rsidRDefault="004A5720"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Che spender non si deu</w:t>
      </w:r>
      <w:r w:rsidR="00B36B0A" w:rsidRPr="00BD5A78">
        <w:rPr>
          <w:rStyle w:val="Numrodepage"/>
          <w:rFonts w:ascii="Times New Roman" w:hAnsi="Times New Roman" w:cs="Times New Roman"/>
          <w:i/>
          <w:iCs/>
          <w:lang w:val="it-IT"/>
        </w:rPr>
        <w:t>e in cosa vile</w:t>
      </w:r>
    </w:p>
    <w:p w14:paraId="368BE95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Ne risparmiar ne l'honorate imprese,</w:t>
      </w:r>
    </w:p>
    <w:p w14:paraId="3084323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Perche una bella, et gloriosa morte</w:t>
      </w:r>
    </w:p>
    <w:p w14:paraId="5A87EA0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Illustra tutta la passata vita,</w:t>
      </w:r>
    </w:p>
    <w:p w14:paraId="2B2A24A0"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0ACBE14D" w14:textId="01574823" w:rsidR="00385267" w:rsidRPr="00E85C12" w:rsidRDefault="004A572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36B0A" w:rsidRPr="00BD5A78">
        <w:rPr>
          <w:rFonts w:ascii="Times New Roman" w:hAnsi="Times New Roman" w:cs="Times New Roman"/>
          <w:lang w:val="it-IT"/>
        </w:rPr>
        <w:t>E come la valente donna hebbe veduto Masinissa, Re de Massuli li andò incontra, et la gratia, che à lui domandò, fù, che</w:t>
      </w:r>
      <w:r>
        <w:rPr>
          <w:rFonts w:ascii="Times New Roman" w:hAnsi="Times New Roman" w:cs="Times New Roman"/>
          <w:lang w:val="it-IT"/>
        </w:rPr>
        <w:t xml:space="preserve"> non la lasciasse andare in seru</w:t>
      </w:r>
      <w:r w:rsidR="00B36B0A" w:rsidRPr="00BD5A78">
        <w:rPr>
          <w:rFonts w:ascii="Times New Roman" w:hAnsi="Times New Roman" w:cs="Times New Roman"/>
          <w:lang w:val="it-IT"/>
        </w:rPr>
        <w:t xml:space="preserve">itù de' Romani </w:t>
      </w:r>
      <w:commentRangeStart w:id="46"/>
      <w:r w:rsidR="00B36B0A" w:rsidRPr="00BD5A78">
        <w:rPr>
          <w:rFonts w:ascii="Times New Roman" w:hAnsi="Times New Roman" w:cs="Times New Roman"/>
          <w:lang w:val="it-IT"/>
        </w:rPr>
        <w:t>dicendo</w:t>
      </w:r>
      <w:commentRangeEnd w:id="46"/>
      <w:r>
        <w:rPr>
          <w:rStyle w:val="Marquedecommentaire"/>
          <w:rFonts w:ascii="Times New Roman" w:eastAsia="Arial Unicode MS" w:hAnsi="Times New Roman" w:cs="Times New Roman"/>
          <w:color w:val="auto"/>
          <w:lang w:val="en-US"/>
        </w:rPr>
        <w:commentReference w:id="46"/>
      </w:r>
      <w:r w:rsidR="00B36B0A" w:rsidRPr="00BD5A78">
        <w:rPr>
          <w:rFonts w:ascii="Times New Roman" w:hAnsi="Times New Roman" w:cs="Times New Roman"/>
          <w:lang w:val="it-IT"/>
        </w:rPr>
        <w:t>.</w:t>
      </w:r>
    </w:p>
    <w:p w14:paraId="4A8EEBE9"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67FD3889"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Fonts w:ascii="Times New Roman" w:hAnsi="Times New Roman" w:cs="Times New Roman"/>
          <w:lang w:val="it-IT"/>
        </w:rPr>
        <w:tab/>
      </w:r>
      <w:r w:rsidRPr="00BD5A78">
        <w:rPr>
          <w:rStyle w:val="Numrodepage"/>
          <w:rFonts w:ascii="Times New Roman" w:hAnsi="Times New Roman" w:cs="Times New Roman"/>
          <w:i/>
          <w:iCs/>
          <w:lang w:val="it-IT"/>
        </w:rPr>
        <w:t>E se ciascuna via pur vi sia chiusa</w:t>
      </w:r>
    </w:p>
    <w:p w14:paraId="786ED96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Da tormi da l'arbitrio di costoro,</w:t>
      </w:r>
    </w:p>
    <w:p w14:paraId="4F963082"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Toglietemi dal cor con darmi morte.</w:t>
      </w:r>
    </w:p>
    <w:p w14:paraId="4FCFD62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Questa per gratia estrema vi domando.</w:t>
      </w:r>
    </w:p>
    <w:p w14:paraId="7357515C"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77D9234A" w14:textId="470986CC"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Et quando Masin</w:t>
      </w:r>
      <w:r w:rsidR="004A5720">
        <w:rPr>
          <w:rFonts w:ascii="Times New Roman" w:hAnsi="Times New Roman" w:cs="Times New Roman"/>
          <w:lang w:val="it-IT"/>
        </w:rPr>
        <w:t>issa le mandò il veleno, non hau</w:t>
      </w:r>
      <w:r w:rsidRPr="00BD5A78">
        <w:rPr>
          <w:rFonts w:ascii="Times New Roman" w:hAnsi="Times New Roman" w:cs="Times New Roman"/>
          <w:lang w:val="it-IT"/>
        </w:rPr>
        <w:t>endola potuto difendere, l'accettò volentieri, et lo prese senza pianto, ò sospiro, et senza mutarsi di colore, come lo s</w:t>
      </w:r>
      <w:r w:rsidR="004A5720">
        <w:rPr>
          <w:rFonts w:ascii="Times New Roman" w:hAnsi="Times New Roman" w:cs="Times New Roman"/>
          <w:lang w:val="it-IT"/>
        </w:rPr>
        <w:t xml:space="preserve">tesso Autore fa dire ad una </w:t>
      </w:r>
      <w:commentRangeStart w:id="47"/>
      <w:r w:rsidR="004A5720">
        <w:rPr>
          <w:rFonts w:ascii="Times New Roman" w:hAnsi="Times New Roman" w:cs="Times New Roman"/>
          <w:lang w:val="it-IT"/>
        </w:rPr>
        <w:t>seru</w:t>
      </w:r>
      <w:r w:rsidRPr="00BD5A78">
        <w:rPr>
          <w:rFonts w:ascii="Times New Roman" w:hAnsi="Times New Roman" w:cs="Times New Roman"/>
          <w:lang w:val="it-IT"/>
        </w:rPr>
        <w:t>a</w:t>
      </w:r>
      <w:commentRangeEnd w:id="47"/>
      <w:r w:rsidR="004A5720">
        <w:rPr>
          <w:rStyle w:val="Marquedecommentaire"/>
          <w:rFonts w:ascii="Times New Roman" w:eastAsia="Arial Unicode MS" w:hAnsi="Times New Roman" w:cs="Times New Roman"/>
          <w:color w:val="auto"/>
          <w:lang w:val="en-US"/>
        </w:rPr>
        <w:commentReference w:id="47"/>
      </w:r>
      <w:r w:rsidRPr="00BD5A78">
        <w:rPr>
          <w:rFonts w:ascii="Times New Roman" w:hAnsi="Times New Roman" w:cs="Times New Roman"/>
          <w:lang w:val="it-IT"/>
        </w:rPr>
        <w:t>.</w:t>
      </w:r>
    </w:p>
    <w:p w14:paraId="602BCB3C"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B20B8A8" w14:textId="368BB691"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004A5720">
        <w:rPr>
          <w:rStyle w:val="Numrodepage"/>
          <w:rFonts w:ascii="Times New Roman" w:hAnsi="Times New Roman" w:cs="Times New Roman"/>
          <w:i/>
          <w:iCs/>
          <w:lang w:val="it-IT"/>
        </w:rPr>
        <w:t>Ou</w:t>
      </w:r>
      <w:r w:rsidRPr="00BD5A78">
        <w:rPr>
          <w:rStyle w:val="Numrodepage"/>
          <w:rFonts w:ascii="Times New Roman" w:hAnsi="Times New Roman" w:cs="Times New Roman"/>
          <w:i/>
          <w:iCs/>
          <w:lang w:val="it-IT"/>
        </w:rPr>
        <w:t>e senza tardar prese il veneno,</w:t>
      </w:r>
    </w:p>
    <w:p w14:paraId="0158C22D" w14:textId="052C1091"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E tutto lo beu</w:t>
      </w:r>
      <w:r w:rsidR="00B36B0A" w:rsidRPr="00BD5A78">
        <w:rPr>
          <w:rStyle w:val="Numrodepage"/>
          <w:rFonts w:ascii="Times New Roman" w:hAnsi="Times New Roman" w:cs="Times New Roman"/>
          <w:i/>
          <w:iCs/>
          <w:lang w:val="it-IT"/>
        </w:rPr>
        <w:t>è sicuramente</w:t>
      </w:r>
    </w:p>
    <w:p w14:paraId="451DF43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Infino al fondo del lucente vaso,</w:t>
      </w:r>
    </w:p>
    <w:p w14:paraId="292EC0D8" w14:textId="1BCF7EA4"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Ma quel che piu mi par merau</w:t>
      </w:r>
      <w:r w:rsidR="00B36B0A" w:rsidRPr="00BD5A78">
        <w:rPr>
          <w:rStyle w:val="Numrodepage"/>
          <w:rFonts w:ascii="Times New Roman" w:hAnsi="Times New Roman" w:cs="Times New Roman"/>
          <w:i/>
          <w:iCs/>
          <w:lang w:val="it-IT"/>
        </w:rPr>
        <w:t>iglioso,</w:t>
      </w:r>
    </w:p>
    <w:p w14:paraId="01A8DBC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ch'ella fece tutte queste cose</w:t>
      </w:r>
    </w:p>
    <w:p w14:paraId="460391A5"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11F73D90"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60</w:t>
      </w:r>
    </w:p>
    <w:p w14:paraId="55017B5A"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34E614D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Senza gittarne lagrima, ò sospiro;</w:t>
      </w:r>
    </w:p>
    <w:p w14:paraId="79B9900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senza pur mutarsi dicolore.</w:t>
      </w:r>
    </w:p>
    <w:p w14:paraId="5ED86C22"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2FB948B7" w14:textId="193CA19E" w:rsidR="00385267" w:rsidRPr="00BD5A78" w:rsidRDefault="004A5720"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ab/>
      </w:r>
      <w:r w:rsidR="00B36B0A" w:rsidRPr="00BD5A78">
        <w:rPr>
          <w:rFonts w:ascii="Times New Roman" w:hAnsi="Times New Roman" w:cs="Times New Roman"/>
          <w:lang w:val="it-IT"/>
        </w:rPr>
        <w:t>Donna certamente degna di ogni lode, et finalmente se ne morì in vita, et gloriosa. Ma che dirò di Sofronia? La quale,</w:t>
      </w:r>
      <w:r>
        <w:rPr>
          <w:rFonts w:ascii="Times New Roman" w:hAnsi="Times New Roman" w:cs="Times New Roman"/>
          <w:lang w:val="it-IT"/>
        </w:rPr>
        <w:t xml:space="preserve"> mentre il soldano Aladino voleu</w:t>
      </w:r>
      <w:r w:rsidR="00B36B0A" w:rsidRPr="00BD5A78">
        <w:rPr>
          <w:rFonts w:ascii="Times New Roman" w:hAnsi="Times New Roman" w:cs="Times New Roman"/>
          <w:lang w:val="it-IT"/>
        </w:rPr>
        <w:t xml:space="preserve">a abbruciare, et uccidere i miseri </w:t>
      </w:r>
      <w:r w:rsidR="00B36B0A" w:rsidRPr="00BD5A78">
        <w:rPr>
          <w:rFonts w:ascii="Times New Roman" w:hAnsi="Times New Roman" w:cs="Times New Roman"/>
          <w:lang w:val="it-IT"/>
        </w:rPr>
        <w:lastRenderedPageBreak/>
        <w:t xml:space="preserve">Christiani, pensò di volere con la sua morte difendere l'altrui vita, come dice il Tasso nel lib. 2. stan. </w:t>
      </w:r>
      <w:commentRangeStart w:id="48"/>
      <w:r w:rsidR="00B36B0A" w:rsidRPr="00BD5A78">
        <w:rPr>
          <w:rFonts w:ascii="Times New Roman" w:hAnsi="Times New Roman" w:cs="Times New Roman"/>
          <w:lang w:val="it-IT"/>
        </w:rPr>
        <w:t>13</w:t>
      </w:r>
      <w:commentRangeEnd w:id="48"/>
      <w:r>
        <w:rPr>
          <w:rStyle w:val="Marquedecommentaire"/>
          <w:rFonts w:ascii="Times New Roman" w:eastAsia="Arial Unicode MS" w:hAnsi="Times New Roman" w:cs="Times New Roman"/>
          <w:color w:val="auto"/>
          <w:lang w:val="en-US"/>
        </w:rPr>
        <w:commentReference w:id="48"/>
      </w:r>
      <w:r w:rsidR="00B36B0A" w:rsidRPr="00BD5A78">
        <w:rPr>
          <w:rFonts w:ascii="Times New Roman" w:hAnsi="Times New Roman" w:cs="Times New Roman"/>
          <w:lang w:val="it-IT"/>
        </w:rPr>
        <w:t>.</w:t>
      </w:r>
    </w:p>
    <w:p w14:paraId="722771B0"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E416BA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A lei, ch'è generosa, quanto è honesta,</w:t>
      </w:r>
    </w:p>
    <w:p w14:paraId="5ECB5269" w14:textId="14B9BAEC" w:rsidR="00385267" w:rsidRPr="00BD5A78" w:rsidRDefault="004A5720"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Venne in pensier come salu</w:t>
      </w:r>
      <w:r w:rsidR="00B36B0A" w:rsidRPr="00BD5A78">
        <w:rPr>
          <w:rStyle w:val="Numrodepage"/>
          <w:rFonts w:ascii="Times New Roman" w:hAnsi="Times New Roman" w:cs="Times New Roman"/>
          <w:i/>
          <w:iCs/>
          <w:lang w:val="it-IT"/>
        </w:rPr>
        <w:t>ar costoro.</w:t>
      </w:r>
    </w:p>
    <w:p w14:paraId="39256C46" w14:textId="4A5B2796" w:rsidR="00385267" w:rsidRPr="00E85C12" w:rsidRDefault="004A5720"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Mou</w:t>
      </w:r>
      <w:r w:rsidR="00B36B0A" w:rsidRPr="00BD5A78">
        <w:rPr>
          <w:rStyle w:val="Numrodepage"/>
          <w:rFonts w:ascii="Times New Roman" w:hAnsi="Times New Roman" w:cs="Times New Roman"/>
          <w:i/>
          <w:iCs/>
          <w:lang w:val="it-IT"/>
        </w:rPr>
        <w:t>e fortezza il gran pensier; l'arresta</w:t>
      </w:r>
    </w:p>
    <w:p w14:paraId="6BB78302"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Poi la vergogna, e'l virginal decoro;</w:t>
      </w:r>
    </w:p>
    <w:p w14:paraId="7A29CBC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Vince fortezza; anzi s'accorda, e face</w:t>
      </w:r>
    </w:p>
    <w:p w14:paraId="307C5CDA" w14:textId="37E7A3DD"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r>
      <w:r w:rsidRPr="004A5720">
        <w:rPr>
          <w:rStyle w:val="Numrodepage"/>
          <w:rFonts w:ascii="Times New Roman" w:hAnsi="Times New Roman" w:cs="Times New Roman"/>
          <w:i/>
          <w:iCs/>
          <w:lang w:val="it-IT"/>
        </w:rPr>
        <w:t>S'è vergognosa, e la vergogua</w:t>
      </w:r>
      <w:r w:rsidR="004A5720" w:rsidRPr="004A5720">
        <w:rPr>
          <w:rStyle w:val="Numrodepage"/>
          <w:rFonts w:ascii="Times New Roman" w:hAnsi="Times New Roman" w:cs="Times New Roman"/>
          <w:i/>
          <w:iCs/>
          <w:lang w:val="it-IT"/>
        </w:rPr>
        <w:t xml:space="preserve"> </w:t>
      </w:r>
      <w:r w:rsidR="004A5720" w:rsidRPr="004A5720">
        <w:rPr>
          <w:rStyle w:val="Numrodepage"/>
          <w:rFonts w:ascii="Times New Roman" w:hAnsi="Times New Roman" w:cs="Times New Roman"/>
          <w:iCs/>
          <w:lang w:val="it-IT"/>
        </w:rPr>
        <w:t>[sic]</w:t>
      </w:r>
      <w:r w:rsidRPr="004A5720">
        <w:rPr>
          <w:rStyle w:val="Numrodepage"/>
          <w:rFonts w:ascii="Times New Roman" w:hAnsi="Times New Roman" w:cs="Times New Roman"/>
          <w:i/>
          <w:iCs/>
          <w:lang w:val="it-IT"/>
        </w:rPr>
        <w:t xml:space="preserve"> audace.</w:t>
      </w:r>
    </w:p>
    <w:p w14:paraId="2E02E7E5"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408707B8" w14:textId="7030F2CC" w:rsidR="00385267" w:rsidRPr="00BD5A78" w:rsidRDefault="004A5720"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Et il Tasso qual merau</w:t>
      </w:r>
      <w:r w:rsidR="00B36B0A" w:rsidRPr="00BD5A78">
        <w:rPr>
          <w:rFonts w:ascii="Times New Roman" w:hAnsi="Times New Roman" w:cs="Times New Roman"/>
          <w:lang w:val="it-IT"/>
        </w:rPr>
        <w:t>igliandosi di tanta fortezza dice mentre s'era appresentata al Tiranno Aladine, e</w:t>
      </w:r>
      <w:r>
        <w:rPr>
          <w:rFonts w:ascii="Times New Roman" w:hAnsi="Times New Roman" w:cs="Times New Roman"/>
          <w:lang w:val="it-IT"/>
        </w:rPr>
        <w:t>t hauea scoperta se medesima inu</w:t>
      </w:r>
      <w:r w:rsidR="00B36B0A" w:rsidRPr="00BD5A78">
        <w:rPr>
          <w:rFonts w:ascii="Times New Roman" w:hAnsi="Times New Roman" w:cs="Times New Roman"/>
          <w:lang w:val="it-IT"/>
        </w:rPr>
        <w:t xml:space="preserve">olatrice della </w:t>
      </w:r>
      <w:commentRangeStart w:id="49"/>
      <w:r w:rsidR="00B36B0A" w:rsidRPr="00BD5A78">
        <w:rPr>
          <w:rFonts w:ascii="Times New Roman" w:hAnsi="Times New Roman" w:cs="Times New Roman"/>
          <w:lang w:val="it-IT"/>
        </w:rPr>
        <w:t>imagine</w:t>
      </w:r>
      <w:commentRangeEnd w:id="49"/>
      <w:r>
        <w:rPr>
          <w:rStyle w:val="Marquedecommentaire"/>
          <w:rFonts w:ascii="Times New Roman" w:eastAsia="Arial Unicode MS" w:hAnsi="Times New Roman" w:cs="Times New Roman"/>
          <w:color w:val="auto"/>
          <w:lang w:val="en-US"/>
        </w:rPr>
        <w:commentReference w:id="49"/>
      </w:r>
      <w:r w:rsidR="00B36B0A" w:rsidRPr="00BD5A78">
        <w:rPr>
          <w:rFonts w:ascii="Times New Roman" w:hAnsi="Times New Roman" w:cs="Times New Roman"/>
          <w:lang w:val="it-IT"/>
        </w:rPr>
        <w:t>.</w:t>
      </w:r>
    </w:p>
    <w:p w14:paraId="173FFB4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0C97C00B"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es-ES"/>
        </w:rPr>
        <w:tab/>
      </w:r>
    </w:p>
    <w:p w14:paraId="34AF130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Cosi al publico fato il capo altero</w:t>
      </w:r>
    </w:p>
    <w:p w14:paraId="3B79D3C0"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Offerse, e'l volse in se stessa raccorre:</w:t>
      </w:r>
    </w:p>
    <w:p w14:paraId="4BBD4F48"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Magnanima menzogna, hor quand'è il vero</w:t>
      </w:r>
    </w:p>
    <w:p w14:paraId="38975187"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Si bello, che si possa à te preporre?</w:t>
      </w:r>
    </w:p>
    <w:p w14:paraId="201F6FC0"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710EEC11"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 xml:space="preserve">E quando ella vide il misero Olindo venire ad offerirsi alle medesime pene per slegar </w:t>
      </w:r>
      <w:commentRangeStart w:id="50"/>
      <w:r w:rsidRPr="00BD5A78">
        <w:rPr>
          <w:rFonts w:ascii="Times New Roman" w:hAnsi="Times New Roman" w:cs="Times New Roman"/>
          <w:lang w:val="it-IT"/>
        </w:rPr>
        <w:t>lei</w:t>
      </w:r>
      <w:commentRangeEnd w:id="50"/>
      <w:r w:rsidR="004A5720">
        <w:rPr>
          <w:rStyle w:val="Marquedecommentaire"/>
          <w:rFonts w:ascii="Times New Roman" w:eastAsia="Arial Unicode MS" w:hAnsi="Times New Roman" w:cs="Times New Roman"/>
          <w:color w:val="auto"/>
          <w:lang w:val="en-US"/>
        </w:rPr>
        <w:commentReference w:id="50"/>
      </w:r>
      <w:r w:rsidRPr="00BD5A78">
        <w:rPr>
          <w:rFonts w:ascii="Times New Roman" w:hAnsi="Times New Roman" w:cs="Times New Roman"/>
          <w:lang w:val="it-IT"/>
        </w:rPr>
        <w:t>.</w:t>
      </w:r>
    </w:p>
    <w:p w14:paraId="648347C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1B65840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Non son'io adunque senza te possente</w:t>
      </w:r>
    </w:p>
    <w:p w14:paraId="20868EC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A sostener ciò, che d'un huom può l'ira?</w:t>
      </w:r>
    </w:p>
    <w:p w14:paraId="652055C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Ho pettn anch'io, ch'ad una morte crede</w:t>
      </w:r>
    </w:p>
    <w:p w14:paraId="24870224"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Di bastrar solo, e compagnia non chiede.</w:t>
      </w:r>
    </w:p>
    <w:p w14:paraId="6A69F2EC"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7D992B63"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E Clorinda sopragiungendo, e vedendo costoro si fa loro vicino et gli mira: ma vede Olindo gemere, et tacere Sofronia.</w:t>
      </w:r>
    </w:p>
    <w:p w14:paraId="78226521"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A8EA00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Cedon le turbe, e i duo legati insieme</w:t>
      </w:r>
    </w:p>
    <w:p w14:paraId="2C9EA5F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Ella si ferma à riguardar da presso;</w:t>
      </w:r>
    </w:p>
    <w:p w14:paraId="5D525BCF"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3B98F4E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61</w:t>
      </w:r>
    </w:p>
    <w:p w14:paraId="75F93B67"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7568E2AA"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Mira, che l'una tace, e l'altro geme;</w:t>
      </w:r>
    </w:p>
    <w:p w14:paraId="53CC848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 piu vigor mostra il men forte sesso.</w:t>
      </w:r>
    </w:p>
    <w:p w14:paraId="6804F0C1"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2095016B" w14:textId="14AED6AC" w:rsidR="00385267" w:rsidRPr="00E85C12" w:rsidRDefault="000C2A7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t>Ma se mostrau</w:t>
      </w:r>
      <w:r w:rsidR="00B36B0A" w:rsidRPr="00BD5A78">
        <w:rPr>
          <w:rFonts w:ascii="Times New Roman" w:hAnsi="Times New Roman" w:cs="Times New Roman"/>
          <w:lang w:val="it-IT"/>
        </w:rPr>
        <w:t xml:space="preserve">a piu vigor, non era men forte ma si piu forte, come apertamente, si puo conoscere per tanti essempi scritti da gli Historici, et da Poeti. Non vo che resti à dietro Polissena figliuola del Re Priamo fortissima nelle miserie, et nella morte, la quale essendo ancora fanciulla fù condotta alla tomba di Achille, et ricordandosi della sua reale stirpe volentieri si lasciò </w:t>
      </w:r>
      <w:r>
        <w:rPr>
          <w:rFonts w:ascii="Times New Roman" w:hAnsi="Times New Roman" w:cs="Times New Roman"/>
          <w:lang w:val="it-IT"/>
        </w:rPr>
        <w:t>uccidere più tosto, che gir serua de gli Argiu</w:t>
      </w:r>
      <w:r w:rsidR="00B36B0A" w:rsidRPr="00BD5A78">
        <w:rPr>
          <w:rFonts w:ascii="Times New Roman" w:hAnsi="Times New Roman" w:cs="Times New Roman"/>
          <w:lang w:val="it-IT"/>
        </w:rPr>
        <w:t xml:space="preserve">i: la cui morte, </w:t>
      </w:r>
      <w:r>
        <w:rPr>
          <w:rFonts w:ascii="Times New Roman" w:hAnsi="Times New Roman" w:cs="Times New Roman"/>
          <w:lang w:val="it-IT"/>
        </w:rPr>
        <w:t>et il cui modo di morire descriue Ou</w:t>
      </w:r>
      <w:r w:rsidR="00B36B0A" w:rsidRPr="00BD5A78">
        <w:rPr>
          <w:rFonts w:ascii="Times New Roman" w:hAnsi="Times New Roman" w:cs="Times New Roman"/>
          <w:lang w:val="it-IT"/>
        </w:rPr>
        <w:t xml:space="preserve">idio nel lib. 3. </w:t>
      </w:r>
      <w:commentRangeStart w:id="51"/>
      <w:r w:rsidR="00B36B0A" w:rsidRPr="00BD5A78">
        <w:rPr>
          <w:rFonts w:ascii="Times New Roman" w:hAnsi="Times New Roman" w:cs="Times New Roman"/>
          <w:lang w:val="it-IT"/>
        </w:rPr>
        <w:t>Dicendo</w:t>
      </w:r>
      <w:commentRangeEnd w:id="51"/>
      <w:r>
        <w:rPr>
          <w:rStyle w:val="Marquedecommentaire"/>
          <w:rFonts w:ascii="Times New Roman" w:eastAsia="Arial Unicode MS" w:hAnsi="Times New Roman" w:cs="Times New Roman"/>
          <w:color w:val="auto"/>
          <w:lang w:val="en-US"/>
        </w:rPr>
        <w:commentReference w:id="51"/>
      </w:r>
      <w:r w:rsidR="00B36B0A" w:rsidRPr="00BD5A78">
        <w:rPr>
          <w:rFonts w:ascii="Times New Roman" w:hAnsi="Times New Roman" w:cs="Times New Roman"/>
          <w:lang w:val="it-IT"/>
        </w:rPr>
        <w:t>.</w:t>
      </w:r>
    </w:p>
    <w:p w14:paraId="0F642F87"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118016BA"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E85C12">
        <w:rPr>
          <w:rFonts w:ascii="Times New Roman" w:hAnsi="Times New Roman" w:cs="Times New Roman"/>
          <w:lang w:val="it-IT"/>
        </w:rPr>
        <w:tab/>
      </w:r>
      <w:r w:rsidRPr="00265407">
        <w:rPr>
          <w:rStyle w:val="Numrodepage"/>
          <w:rFonts w:ascii="Times New Roman" w:hAnsi="Times New Roman" w:cs="Times New Roman"/>
          <w:i/>
          <w:iCs/>
          <w:lang w:val="fr-CA"/>
        </w:rPr>
        <w:t>Fortis, et infelix, et plus quam foemina virgo</w:t>
      </w:r>
    </w:p>
    <w:p w14:paraId="79F49863" w14:textId="4D82E4C9" w:rsidR="00385267" w:rsidRPr="00E85C12" w:rsidRDefault="000C2A70"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i/>
          <w:iCs/>
          <w:lang w:val="fr-CA"/>
        </w:rPr>
        <w:tab/>
      </w:r>
      <w:r>
        <w:rPr>
          <w:rStyle w:val="Numrodepage"/>
          <w:rFonts w:ascii="Times New Roman" w:hAnsi="Times New Roman" w:cs="Times New Roman"/>
          <w:i/>
          <w:iCs/>
          <w:lang w:val="it-IT"/>
        </w:rPr>
        <w:t>Ducitur tumulum: diro</w:t>
      </w:r>
      <w:r w:rsidR="00B36B0A" w:rsidRPr="00BD5A78">
        <w:rPr>
          <w:rStyle w:val="Numrodepage"/>
          <w:rFonts w:ascii="Times New Roman" w:hAnsi="Times New Roman" w:cs="Times New Roman"/>
          <w:i/>
          <w:iCs/>
          <w:lang w:val="it-IT"/>
        </w:rPr>
        <w:t>; fit ostia busto.</w:t>
      </w:r>
    </w:p>
    <w:p w14:paraId="3786FE5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Qua memor ipsa sui, postquam crudelibus aris</w:t>
      </w:r>
    </w:p>
    <w:p w14:paraId="50D8D494"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Admota est: senstique; sibi fera sacra parari,</w:t>
      </w:r>
    </w:p>
    <w:p w14:paraId="296024B5" w14:textId="744EFA6C"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Utque Neoptolemum stantem, ferrumq</w:t>
      </w:r>
      <w:r w:rsidR="000A6289">
        <w:rPr>
          <w:rStyle w:val="Numrodepage"/>
          <w:rFonts w:ascii="Times New Roman" w:hAnsi="Times New Roman" w:cs="Times New Roman"/>
          <w:i/>
          <w:iCs/>
          <w:lang w:val="it-IT"/>
        </w:rPr>
        <w:t>ue</w:t>
      </w:r>
      <w:r w:rsidRPr="00BD5A78">
        <w:rPr>
          <w:rStyle w:val="Numrodepage"/>
          <w:rFonts w:ascii="Times New Roman" w:hAnsi="Times New Roman" w:cs="Times New Roman"/>
          <w:i/>
          <w:iCs/>
          <w:lang w:val="it-IT"/>
        </w:rPr>
        <w:t>; tenentem</w:t>
      </w:r>
    </w:p>
    <w:p w14:paraId="686CFFA7"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Utque suo vidit figentem lumina vultu,</w:t>
      </w:r>
    </w:p>
    <w:p w14:paraId="3898A9F2"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Utere iandudum generoso sanguine, dixit.</w:t>
      </w:r>
    </w:p>
    <w:p w14:paraId="53BC818E"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ab/>
        <w:t>Nulla mora est: aut tu iugulo vel pectore telum</w:t>
      </w:r>
    </w:p>
    <w:p w14:paraId="01C2F9D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Conde meo; iugulumque; simul pectusque; retexit,</w:t>
      </w:r>
    </w:p>
    <w:p w14:paraId="2FF81529" w14:textId="75371FA4" w:rsidR="00385267" w:rsidRPr="00E85C12" w:rsidRDefault="000C2A70"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t>Scilicet haud ulli seru</w:t>
      </w:r>
      <w:r w:rsidR="00B36B0A" w:rsidRPr="00BD5A78">
        <w:rPr>
          <w:rStyle w:val="Numrodepage"/>
          <w:rFonts w:ascii="Times New Roman" w:hAnsi="Times New Roman" w:cs="Times New Roman"/>
          <w:i/>
          <w:iCs/>
          <w:lang w:val="it-IT"/>
        </w:rPr>
        <w:t>ire Polyxena vellem</w:t>
      </w:r>
    </w:p>
    <w:p w14:paraId="5B508E20"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r>
      <w:r w:rsidRPr="00265407">
        <w:rPr>
          <w:rStyle w:val="Numrodepage"/>
          <w:rFonts w:ascii="Times New Roman" w:hAnsi="Times New Roman" w:cs="Times New Roman"/>
          <w:i/>
          <w:iCs/>
          <w:lang w:val="it-IT"/>
        </w:rPr>
        <w:t>Haud per tale sacrum numen placabitis vllum.</w:t>
      </w:r>
    </w:p>
    <w:p w14:paraId="3C69565D"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i/>
          <w:iCs/>
          <w:lang w:val="it-IT"/>
        </w:rPr>
        <w:tab/>
        <w:t>Mors tantum vellem matrem mea fallere posset;</w:t>
      </w:r>
    </w:p>
    <w:p w14:paraId="3023077A"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i/>
          <w:iCs/>
          <w:lang w:val="it-IT"/>
        </w:rPr>
        <w:tab/>
        <w:t>Mater obset; minuitque; necis mihi gaudia: quamuis</w:t>
      </w:r>
    </w:p>
    <w:p w14:paraId="4AE2970E"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i/>
          <w:iCs/>
          <w:lang w:val="it-IT"/>
        </w:rPr>
        <w:tab/>
      </w:r>
      <w:r w:rsidRPr="00BD5A78">
        <w:rPr>
          <w:rStyle w:val="Numrodepage"/>
          <w:rFonts w:ascii="Times New Roman" w:hAnsi="Times New Roman" w:cs="Times New Roman"/>
          <w:i/>
          <w:iCs/>
          <w:lang w:val="it-IT"/>
        </w:rPr>
        <w:t>Non mea mors illi, verum sua vita gemenda est,</w:t>
      </w:r>
    </w:p>
    <w:p w14:paraId="71C9D5B7"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Vos modo, ne stigios adeam non libera manes,</w:t>
      </w:r>
    </w:p>
    <w:p w14:paraId="6718C151"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Este procul; si iusta peto; tactuque; viriles</w:t>
      </w:r>
    </w:p>
    <w:p w14:paraId="3BBD39BC"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r>
      <w:r w:rsidRPr="00265407">
        <w:rPr>
          <w:rStyle w:val="Numrodepage"/>
          <w:rFonts w:ascii="Times New Roman" w:hAnsi="Times New Roman" w:cs="Times New Roman"/>
          <w:i/>
          <w:iCs/>
          <w:lang w:val="fr-CA"/>
        </w:rPr>
        <w:t>Virgineo removete manus, acceptior illi,</w:t>
      </w:r>
    </w:p>
    <w:p w14:paraId="655CBE0E"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265407">
        <w:rPr>
          <w:rStyle w:val="Numrodepage"/>
          <w:rFonts w:ascii="Times New Roman" w:hAnsi="Times New Roman" w:cs="Times New Roman"/>
          <w:i/>
          <w:iCs/>
          <w:lang w:val="fr-CA"/>
        </w:rPr>
        <w:tab/>
      </w:r>
      <w:r w:rsidRPr="00E85C12">
        <w:rPr>
          <w:rStyle w:val="Numrodepage"/>
          <w:rFonts w:ascii="Times New Roman" w:hAnsi="Times New Roman" w:cs="Times New Roman"/>
          <w:i/>
          <w:iCs/>
          <w:lang w:val="fr-CA"/>
        </w:rPr>
        <w:t>Quisqui is est, quem cede mea placare paratis,</w:t>
      </w:r>
    </w:p>
    <w:p w14:paraId="31F41A58"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fr-CA"/>
        </w:rPr>
        <w:tab/>
      </w:r>
      <w:r w:rsidRPr="00BD5A78">
        <w:rPr>
          <w:rStyle w:val="Numrodepage"/>
          <w:rFonts w:ascii="Times New Roman" w:hAnsi="Times New Roman" w:cs="Times New Roman"/>
          <w:i/>
          <w:iCs/>
          <w:lang w:val="it-IT"/>
        </w:rPr>
        <w:t>Liber erit sanguis, si quos tamen ultima nostri</w:t>
      </w:r>
    </w:p>
    <w:p w14:paraId="7CA37416" w14:textId="6712854C" w:rsidR="00385267" w:rsidRPr="00265407" w:rsidRDefault="000C2A70" w:rsidP="00E943A9">
      <w:pPr>
        <w:pStyle w:val="Body"/>
        <w:tabs>
          <w:tab w:val="left" w:pos="905"/>
        </w:tabs>
        <w:spacing w:after="120" w:line="360" w:lineRule="auto"/>
        <w:jc w:val="both"/>
        <w:rPr>
          <w:rStyle w:val="Numrodepage"/>
          <w:rFonts w:ascii="Times New Roman" w:hAnsi="Times New Roman" w:cs="Times New Roman"/>
          <w:i/>
          <w:iCs/>
          <w:lang w:val="it-IT"/>
        </w:rPr>
      </w:pPr>
      <w:r>
        <w:rPr>
          <w:rStyle w:val="Numrodepage"/>
          <w:rFonts w:ascii="Times New Roman" w:hAnsi="Times New Roman" w:cs="Times New Roman"/>
          <w:i/>
          <w:iCs/>
          <w:lang w:val="it-IT"/>
        </w:rPr>
        <w:tab/>
      </w:r>
      <w:r w:rsidRPr="00265407">
        <w:rPr>
          <w:rStyle w:val="Numrodepage"/>
          <w:rFonts w:ascii="Times New Roman" w:hAnsi="Times New Roman" w:cs="Times New Roman"/>
          <w:i/>
          <w:iCs/>
          <w:lang w:val="it-IT"/>
        </w:rPr>
        <w:t>Verba mou</w:t>
      </w:r>
      <w:r w:rsidR="00B36B0A" w:rsidRPr="00265407">
        <w:rPr>
          <w:rStyle w:val="Numrodepage"/>
          <w:rFonts w:ascii="Times New Roman" w:hAnsi="Times New Roman" w:cs="Times New Roman"/>
          <w:i/>
          <w:iCs/>
          <w:lang w:val="it-IT"/>
        </w:rPr>
        <w:t>ent oris, Priami vos filia regis</w:t>
      </w:r>
    </w:p>
    <w:p w14:paraId="25A97332"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265407">
        <w:rPr>
          <w:rStyle w:val="Numrodepage"/>
          <w:rFonts w:ascii="Times New Roman" w:hAnsi="Times New Roman" w:cs="Times New Roman"/>
          <w:i/>
          <w:iCs/>
          <w:lang w:val="it-IT"/>
        </w:rPr>
        <w:tab/>
      </w:r>
      <w:r w:rsidRPr="00BD5A78">
        <w:rPr>
          <w:rStyle w:val="Numrodepage"/>
          <w:rFonts w:ascii="Times New Roman" w:hAnsi="Times New Roman" w:cs="Times New Roman"/>
          <w:i/>
          <w:iCs/>
          <w:lang w:val="it-IT"/>
        </w:rPr>
        <w:t>Nunc captina rogat, genetrici corpus inemptum</w:t>
      </w:r>
    </w:p>
    <w:p w14:paraId="70B4FABC"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Reddite, ne ve auro redimat ius triste sepulchri,</w:t>
      </w:r>
    </w:p>
    <w:p w14:paraId="6A03F9A0"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it-IT"/>
        </w:rPr>
        <w:tab/>
      </w:r>
      <w:r w:rsidRPr="00BD5A78">
        <w:rPr>
          <w:rStyle w:val="Numrodepage"/>
          <w:rFonts w:ascii="Times New Roman" w:hAnsi="Times New Roman" w:cs="Times New Roman"/>
          <w:i/>
          <w:iCs/>
          <w:lang w:val="fr-CA"/>
        </w:rPr>
        <w:t>Sed lachrimis, tunc cum poterat redimebat, et auro.</w:t>
      </w:r>
    </w:p>
    <w:p w14:paraId="358C6EBB"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t>Dixerat; at populos lachrimas, quas illa tenebat,</w:t>
      </w:r>
    </w:p>
    <w:p w14:paraId="6780BC38" w14:textId="641C9C43"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BD5A78">
        <w:rPr>
          <w:rStyle w:val="Numrodepage"/>
          <w:rFonts w:ascii="Times New Roman" w:hAnsi="Times New Roman" w:cs="Times New Roman"/>
          <w:i/>
          <w:iCs/>
          <w:lang w:val="fr-CA"/>
        </w:rPr>
        <w:tab/>
      </w:r>
      <w:r w:rsidRPr="00E85C12">
        <w:rPr>
          <w:rStyle w:val="Numrodepage"/>
          <w:rFonts w:ascii="Times New Roman" w:hAnsi="Times New Roman" w:cs="Times New Roman"/>
          <w:i/>
          <w:iCs/>
          <w:lang w:val="fr-CA"/>
        </w:rPr>
        <w:t>Non tenet, ipse etiam</w:t>
      </w:r>
      <w:r w:rsidR="000C2A70" w:rsidRPr="00E85C12">
        <w:rPr>
          <w:rStyle w:val="Numrodepage"/>
          <w:rFonts w:ascii="Times New Roman" w:hAnsi="Times New Roman" w:cs="Times New Roman"/>
          <w:i/>
          <w:iCs/>
          <w:lang w:val="fr-CA"/>
        </w:rPr>
        <w:t xml:space="preserve"> flens, inu</w:t>
      </w:r>
      <w:r w:rsidRPr="00E85C12">
        <w:rPr>
          <w:rStyle w:val="Numrodepage"/>
          <w:rFonts w:ascii="Times New Roman" w:hAnsi="Times New Roman" w:cs="Times New Roman"/>
          <w:i/>
          <w:iCs/>
          <w:lang w:val="fr-CA"/>
        </w:rPr>
        <w:t>ictusque; facerdos</w:t>
      </w:r>
    </w:p>
    <w:p w14:paraId="50C1AAB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E85C12">
        <w:rPr>
          <w:rStyle w:val="Numrodepage"/>
          <w:rFonts w:ascii="Times New Roman" w:hAnsi="Times New Roman" w:cs="Times New Roman"/>
          <w:i/>
          <w:iCs/>
          <w:lang w:val="fr-CA"/>
        </w:rPr>
        <w:tab/>
      </w:r>
      <w:r w:rsidRPr="00BD5A78">
        <w:rPr>
          <w:rStyle w:val="Numrodepage"/>
          <w:rFonts w:ascii="Times New Roman" w:hAnsi="Times New Roman" w:cs="Times New Roman"/>
          <w:i/>
          <w:iCs/>
          <w:lang w:val="it-IT"/>
        </w:rPr>
        <w:t>Prebita coniecto rupit precordia ferro.</w:t>
      </w:r>
    </w:p>
    <w:p w14:paraId="30BE869F" w14:textId="77777777" w:rsidR="00385267" w:rsidRPr="00BD5A78" w:rsidRDefault="00385267" w:rsidP="00E943A9">
      <w:pPr>
        <w:pStyle w:val="Body"/>
        <w:tabs>
          <w:tab w:val="left" w:pos="905"/>
        </w:tabs>
        <w:spacing w:after="120" w:line="360" w:lineRule="auto"/>
        <w:jc w:val="both"/>
        <w:rPr>
          <w:rStyle w:val="Numrodepage"/>
          <w:rFonts w:ascii="Times New Roman" w:hAnsi="Times New Roman" w:cs="Times New Roman"/>
          <w:i/>
          <w:iCs/>
          <w:lang w:val="es-ES"/>
        </w:rPr>
      </w:pPr>
    </w:p>
    <w:p w14:paraId="183F4354"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62</w:t>
      </w:r>
    </w:p>
    <w:p w14:paraId="4E069E85"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6EFC2636"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Illa super terram defecto popolite labens,</w:t>
      </w:r>
    </w:p>
    <w:p w14:paraId="5A52D3E9" w14:textId="7733ED8E"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Pe</w:t>
      </w:r>
      <w:r w:rsidR="0001165E">
        <w:rPr>
          <w:rStyle w:val="Numrodepage"/>
          <w:rFonts w:ascii="Times New Roman" w:hAnsi="Times New Roman" w:cs="Times New Roman"/>
          <w:i/>
          <w:iCs/>
          <w:lang w:val="it-IT"/>
        </w:rPr>
        <w:t>rtulit intrepidos ad fata nouis</w:t>
      </w:r>
      <w:r w:rsidRPr="00BD5A78">
        <w:rPr>
          <w:rStyle w:val="Numrodepage"/>
          <w:rFonts w:ascii="Times New Roman" w:hAnsi="Times New Roman" w:cs="Times New Roman"/>
          <w:i/>
          <w:iCs/>
          <w:lang w:val="it-IT"/>
        </w:rPr>
        <w:t>sima vultus;</w:t>
      </w:r>
    </w:p>
    <w:p w14:paraId="369879DF"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Tunc quoue cura fuit partes velare tegendas:</w:t>
      </w:r>
    </w:p>
    <w:p w14:paraId="12882CE4" w14:textId="7865C948"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lastRenderedPageBreak/>
        <w:tab/>
      </w:r>
      <w:r w:rsidR="000C2A70" w:rsidRPr="00265407">
        <w:rPr>
          <w:rStyle w:val="Numrodepage"/>
          <w:rFonts w:ascii="Times New Roman" w:hAnsi="Times New Roman" w:cs="Times New Roman"/>
          <w:i/>
          <w:iCs/>
          <w:lang w:val="it-IT"/>
        </w:rPr>
        <w:t>Cum caderet; castique decus seru</w:t>
      </w:r>
      <w:r w:rsidRPr="00265407">
        <w:rPr>
          <w:rStyle w:val="Numrodepage"/>
          <w:rFonts w:ascii="Times New Roman" w:hAnsi="Times New Roman" w:cs="Times New Roman"/>
          <w:i/>
          <w:iCs/>
          <w:lang w:val="it-IT"/>
        </w:rPr>
        <w:t>are pudoris</w:t>
      </w:r>
    </w:p>
    <w:p w14:paraId="0D2EE83E"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5B905BF4" w14:textId="486F7330" w:rsidR="00385267" w:rsidRPr="00265407" w:rsidRDefault="0001165E" w:rsidP="00E943A9">
      <w:pPr>
        <w:pStyle w:val="Body"/>
        <w:tabs>
          <w:tab w:val="left" w:pos="905"/>
        </w:tabs>
        <w:spacing w:after="120" w:line="360" w:lineRule="auto"/>
        <w:jc w:val="both"/>
        <w:rPr>
          <w:rFonts w:ascii="Times New Roman" w:hAnsi="Times New Roman" w:cs="Times New Roman"/>
          <w:lang w:val="it-IT"/>
        </w:rPr>
      </w:pPr>
      <w:r w:rsidRPr="00265407">
        <w:rPr>
          <w:rFonts w:ascii="Times New Roman" w:hAnsi="Times New Roman" w:cs="Times New Roman"/>
          <w:lang w:val="it-IT"/>
        </w:rPr>
        <w:tab/>
      </w:r>
      <w:r w:rsidR="00B36B0A" w:rsidRPr="00BD5A78">
        <w:rPr>
          <w:rFonts w:ascii="Times New Roman" w:hAnsi="Times New Roman" w:cs="Times New Roman"/>
          <w:lang w:val="it-IT"/>
        </w:rPr>
        <w:t xml:space="preserve">Che vi pare di questa fortissima donzella degna veramente d'eterna lode? Et di tante altre ch'io tralascio, la medesima intrepidità, </w:t>
      </w:r>
      <w:r>
        <w:rPr>
          <w:rFonts w:ascii="Times New Roman" w:hAnsi="Times New Roman" w:cs="Times New Roman"/>
          <w:lang w:val="it-IT"/>
        </w:rPr>
        <w:t>et fortezza di Polissena descriu</w:t>
      </w:r>
      <w:r w:rsidR="00B36B0A" w:rsidRPr="00BD5A78">
        <w:rPr>
          <w:rFonts w:ascii="Times New Roman" w:hAnsi="Times New Roman" w:cs="Times New Roman"/>
          <w:lang w:val="it-IT"/>
        </w:rPr>
        <w:t>e Euripide nella sua Tragedia d</w:t>
      </w:r>
      <w:r>
        <w:rPr>
          <w:rFonts w:ascii="Times New Roman" w:hAnsi="Times New Roman" w:cs="Times New Roman"/>
          <w:lang w:val="it-IT"/>
        </w:rPr>
        <w:t>etta Ecuba, della quale per breu</w:t>
      </w:r>
      <w:r w:rsidR="00B36B0A" w:rsidRPr="00BD5A78">
        <w:rPr>
          <w:rFonts w:ascii="Times New Roman" w:hAnsi="Times New Roman" w:cs="Times New Roman"/>
          <w:lang w:val="it-IT"/>
        </w:rPr>
        <w:t>ita solo di due versi ci contenteremo, per far vie piu noto il forte suo animo, i quali ella</w:t>
      </w:r>
      <w:r>
        <w:rPr>
          <w:rFonts w:ascii="Times New Roman" w:hAnsi="Times New Roman" w:cs="Times New Roman"/>
          <w:lang w:val="it-IT"/>
        </w:rPr>
        <w:t xml:space="preserve"> stessa dice à colui, che la doueu</w:t>
      </w:r>
      <w:r w:rsidR="00B36B0A" w:rsidRPr="00BD5A78">
        <w:rPr>
          <w:rFonts w:ascii="Times New Roman" w:hAnsi="Times New Roman" w:cs="Times New Roman"/>
          <w:lang w:val="it-IT"/>
        </w:rPr>
        <w:t xml:space="preserve">a </w:t>
      </w:r>
      <w:commentRangeStart w:id="52"/>
      <w:r w:rsidR="00B36B0A" w:rsidRPr="00BD5A78">
        <w:rPr>
          <w:rFonts w:ascii="Times New Roman" w:hAnsi="Times New Roman" w:cs="Times New Roman"/>
          <w:lang w:val="it-IT"/>
        </w:rPr>
        <w:t>ferire</w:t>
      </w:r>
      <w:commentRangeEnd w:id="52"/>
      <w:r w:rsidR="00A15D6C">
        <w:rPr>
          <w:rStyle w:val="Marquedecommentaire"/>
          <w:rFonts w:ascii="Times New Roman" w:eastAsia="Arial Unicode MS" w:hAnsi="Times New Roman" w:cs="Times New Roman"/>
          <w:color w:val="auto"/>
          <w:lang w:val="en-US"/>
        </w:rPr>
        <w:commentReference w:id="52"/>
      </w:r>
      <w:r w:rsidR="00B36B0A" w:rsidRPr="00BD5A78">
        <w:rPr>
          <w:rFonts w:ascii="Times New Roman" w:hAnsi="Times New Roman" w:cs="Times New Roman"/>
          <w:lang w:val="it-IT"/>
        </w:rPr>
        <w:t>.</w:t>
      </w:r>
    </w:p>
    <w:p w14:paraId="4C2479C7"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2E60B4D7" w14:textId="1EF29CCD"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fr-CA"/>
        </w:rPr>
      </w:pPr>
      <w:r w:rsidRPr="00265407">
        <w:rPr>
          <w:rFonts w:ascii="Times New Roman" w:hAnsi="Times New Roman" w:cs="Times New Roman"/>
          <w:lang w:val="it-IT"/>
        </w:rPr>
        <w:tab/>
      </w:r>
      <w:r w:rsidRPr="00BD5A78">
        <w:rPr>
          <w:rStyle w:val="Numrodepage"/>
          <w:rFonts w:ascii="Times New Roman" w:hAnsi="Times New Roman" w:cs="Times New Roman"/>
          <w:i/>
          <w:iCs/>
          <w:lang w:val="fr-CA"/>
        </w:rPr>
        <w:t>En</w:t>
      </w:r>
      <w:r w:rsidR="00A15D6C">
        <w:rPr>
          <w:rStyle w:val="Numrodepage"/>
          <w:rFonts w:ascii="Times New Roman" w:hAnsi="Times New Roman" w:cs="Times New Roman"/>
          <w:i/>
          <w:iCs/>
          <w:lang w:val="fr-CA"/>
        </w:rPr>
        <w:t xml:space="preserve"> iuuenis, hoc si pectus ense mau</w:t>
      </w:r>
      <w:r w:rsidRPr="00BD5A78">
        <w:rPr>
          <w:rStyle w:val="Numrodepage"/>
          <w:rFonts w:ascii="Times New Roman" w:hAnsi="Times New Roman" w:cs="Times New Roman"/>
          <w:i/>
          <w:iCs/>
          <w:lang w:val="fr-CA"/>
        </w:rPr>
        <w:t>oles</w:t>
      </w:r>
    </w:p>
    <w:p w14:paraId="4F066503" w14:textId="394AF968"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fr-CA"/>
        </w:rPr>
        <w:tab/>
      </w:r>
      <w:r w:rsidRPr="00BD5A78">
        <w:rPr>
          <w:rStyle w:val="Numrodepage"/>
          <w:rFonts w:ascii="Times New Roman" w:hAnsi="Times New Roman" w:cs="Times New Roman"/>
          <w:i/>
          <w:iCs/>
          <w:lang w:val="it-IT"/>
        </w:rPr>
        <w:t>P</w:t>
      </w:r>
      <w:r w:rsidR="00A15D6C">
        <w:rPr>
          <w:rStyle w:val="Numrodepage"/>
          <w:rFonts w:ascii="Times New Roman" w:hAnsi="Times New Roman" w:cs="Times New Roman"/>
          <w:i/>
          <w:iCs/>
          <w:lang w:val="it-IT"/>
        </w:rPr>
        <w:t>romptum ferire, ferito: sin ceru</w:t>
      </w:r>
      <w:r w:rsidRPr="00BD5A78">
        <w:rPr>
          <w:rStyle w:val="Numrodepage"/>
          <w:rFonts w:ascii="Times New Roman" w:hAnsi="Times New Roman" w:cs="Times New Roman"/>
          <w:i/>
          <w:iCs/>
          <w:lang w:val="it-IT"/>
        </w:rPr>
        <w:t>icem, adest</w:t>
      </w:r>
    </w:p>
    <w:p w14:paraId="435DF3D0" w14:textId="77777777" w:rsidR="00385267" w:rsidRPr="00265407"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Exprompta ceruix.</w:t>
      </w:r>
    </w:p>
    <w:p w14:paraId="065F5698" w14:textId="77777777" w:rsidR="00385267" w:rsidRPr="00265407"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1289CB81" w14:textId="206FE998"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M</w:t>
      </w:r>
      <w:r w:rsidR="00A15D6C">
        <w:rPr>
          <w:rFonts w:ascii="Times New Roman" w:hAnsi="Times New Roman" w:cs="Times New Roman"/>
          <w:lang w:val="it-IT"/>
        </w:rPr>
        <w:t>a pure io sono sforzata di scriu</w:t>
      </w:r>
      <w:r w:rsidRPr="00BD5A78">
        <w:rPr>
          <w:rFonts w:ascii="Times New Roman" w:hAnsi="Times New Roman" w:cs="Times New Roman"/>
          <w:lang w:val="it-IT"/>
        </w:rPr>
        <w:t>ere questo altro narrato da Plutarco dell</w:t>
      </w:r>
      <w:r w:rsidR="00A15D6C">
        <w:rPr>
          <w:rFonts w:ascii="Times New Roman" w:hAnsi="Times New Roman" w:cs="Times New Roman"/>
          <w:lang w:val="it-IT"/>
        </w:rPr>
        <w:t>e Donne de' Cimbri, le quali hau</w:t>
      </w:r>
      <w:r w:rsidRPr="00BD5A78">
        <w:rPr>
          <w:rFonts w:ascii="Times New Roman" w:hAnsi="Times New Roman" w:cs="Times New Roman"/>
          <w:lang w:val="it-IT"/>
        </w:rPr>
        <w:t>endo intesa la perdita, et la fuga degli huomini loro si vestirono di bruno, et salirono sopra carrri, et si accamparono poco da lungi dal campo</w:t>
      </w:r>
      <w:r w:rsidR="00A15D6C">
        <w:rPr>
          <w:rFonts w:ascii="Times New Roman" w:hAnsi="Times New Roman" w:cs="Times New Roman"/>
          <w:lang w:val="it-IT"/>
        </w:rPr>
        <w:t>, et secondo che i Cimbri fuggiu</w:t>
      </w:r>
      <w:r w:rsidRPr="00BD5A78">
        <w:rPr>
          <w:rFonts w:ascii="Times New Roman" w:hAnsi="Times New Roman" w:cs="Times New Roman"/>
          <w:lang w:val="it-IT"/>
        </w:rPr>
        <w:t xml:space="preserve">ano da </w:t>
      </w:r>
      <w:r w:rsidR="00A15D6C">
        <w:rPr>
          <w:rFonts w:ascii="Times New Roman" w:hAnsi="Times New Roman" w:cs="Times New Roman"/>
          <w:lang w:val="it-IT"/>
        </w:rPr>
        <w:t>Romani, esse gli amazzau</w:t>
      </w:r>
      <w:r w:rsidRPr="00BD5A78">
        <w:rPr>
          <w:rFonts w:ascii="Times New Roman" w:hAnsi="Times New Roman" w:cs="Times New Roman"/>
          <w:lang w:val="it-IT"/>
        </w:rPr>
        <w:t>ano, et alcune di loro strangolarono i mariti, i padri, et i fratelli; altre i bambini con le proprie mani, et gli gittavano sotto à piedi delle bestie, et sotto le rote del</w:t>
      </w:r>
      <w:r w:rsidR="00A15D6C">
        <w:rPr>
          <w:rFonts w:ascii="Times New Roman" w:hAnsi="Times New Roman" w:cs="Times New Roman"/>
          <w:lang w:val="it-IT"/>
        </w:rPr>
        <w:t>le carrette, et poi il ferro riuolgeu</w:t>
      </w:r>
      <w:r w:rsidRPr="00BD5A78">
        <w:rPr>
          <w:rFonts w:ascii="Times New Roman" w:hAnsi="Times New Roman" w:cs="Times New Roman"/>
          <w:lang w:val="it-IT"/>
        </w:rPr>
        <w:t>ano in se stesse, et s</w:t>
      </w:r>
      <w:r w:rsidR="00A15D6C">
        <w:rPr>
          <w:rFonts w:ascii="Times New Roman" w:hAnsi="Times New Roman" w:cs="Times New Roman"/>
          <w:lang w:val="it-IT"/>
        </w:rPr>
        <w:t>i uccideuano per fuggir la seru</w:t>
      </w:r>
      <w:r w:rsidRPr="00BD5A78">
        <w:rPr>
          <w:rFonts w:ascii="Times New Roman" w:hAnsi="Times New Roman" w:cs="Times New Roman"/>
          <w:lang w:val="it-IT"/>
        </w:rPr>
        <w:t>itù de'Romani: e dicesi, che una donna essendosi attaccata alla cima di un timone, si legò con un capestro i figliuoli a'suoi taloni, et cosi finì la vita. Havendo Filippo Re di Macedonia fatti morire molti huomini nobili: volle dopo per sicurtà sua imprigionar</w:t>
      </w:r>
      <w:r w:rsidR="00A15D6C">
        <w:rPr>
          <w:rFonts w:ascii="Times New Roman" w:hAnsi="Times New Roman" w:cs="Times New Roman"/>
          <w:lang w:val="it-IT"/>
        </w:rPr>
        <w:t>e i figliuoli di coloro, che hau</w:t>
      </w:r>
      <w:r w:rsidRPr="00BD5A78">
        <w:rPr>
          <w:rFonts w:ascii="Times New Roman" w:hAnsi="Times New Roman" w:cs="Times New Roman"/>
          <w:lang w:val="it-IT"/>
        </w:rPr>
        <w:t>ea in</w:t>
      </w:r>
      <w:r w:rsidR="00A15D6C">
        <w:rPr>
          <w:rFonts w:ascii="Times New Roman" w:hAnsi="Times New Roman" w:cs="Times New Roman"/>
          <w:lang w:val="it-IT"/>
        </w:rPr>
        <w:t>giustamente fatti morire, et hau</w:t>
      </w:r>
      <w:r w:rsidRPr="00BD5A78">
        <w:rPr>
          <w:rFonts w:ascii="Times New Roman" w:hAnsi="Times New Roman" w:cs="Times New Roman"/>
          <w:lang w:val="it-IT"/>
        </w:rPr>
        <w:t>endo Poco inanzi fatto uccidere un chiamato Herodiano capo de Tessali, et ancho due suoi generi. Onde le figliuole</w:t>
      </w:r>
      <w:r w:rsidR="00A15D6C">
        <w:rPr>
          <w:rFonts w:ascii="Times New Roman" w:hAnsi="Times New Roman" w:cs="Times New Roman"/>
          <w:lang w:val="it-IT"/>
        </w:rPr>
        <w:t xml:space="preserve"> restarono senza Padre, et vedou</w:t>
      </w:r>
      <w:r w:rsidRPr="00BD5A78">
        <w:rPr>
          <w:rFonts w:ascii="Times New Roman" w:hAnsi="Times New Roman" w:cs="Times New Roman"/>
          <w:lang w:val="it-IT"/>
        </w:rPr>
        <w:t>e, fr</w:t>
      </w:r>
      <w:r w:rsidR="00A15D6C">
        <w:rPr>
          <w:rFonts w:ascii="Times New Roman" w:hAnsi="Times New Roman" w:cs="Times New Roman"/>
          <w:lang w:val="it-IT"/>
        </w:rPr>
        <w:t>a queste una si chiamau</w:t>
      </w:r>
      <w:r w:rsidRPr="00BD5A78">
        <w:rPr>
          <w:rFonts w:ascii="Times New Roman" w:hAnsi="Times New Roman" w:cs="Times New Roman"/>
          <w:lang w:val="it-IT"/>
        </w:rPr>
        <w:t>a Teossena, l'altra Arco. Teossena fu richiesta da molti per moglie; ma sempre ricusò. Arco si maritò, et generò molti figliuoli, et poi morì. Teossena dopo pigliò à marito Poride, già di Arco sua sorella, il quale era Padre de figliuoli: perche era</w:t>
      </w:r>
      <w:r w:rsidR="00A15D6C">
        <w:rPr>
          <w:rFonts w:ascii="Times New Roman" w:hAnsi="Times New Roman" w:cs="Times New Roman"/>
          <w:lang w:val="it-IT"/>
        </w:rPr>
        <w:t xml:space="preserve"> tanto l'amore, che à lor portaua, che voleua, che s'alleu</w:t>
      </w:r>
      <w:r w:rsidRPr="00BD5A78">
        <w:rPr>
          <w:rFonts w:ascii="Times New Roman" w:hAnsi="Times New Roman" w:cs="Times New Roman"/>
          <w:lang w:val="it-IT"/>
        </w:rPr>
        <w:t>assero per le sue mani,</w:t>
      </w:r>
      <w:r w:rsidR="00A15D6C">
        <w:rPr>
          <w:rFonts w:ascii="Times New Roman" w:hAnsi="Times New Roman" w:cs="Times New Roman"/>
          <w:lang w:val="it-IT"/>
        </w:rPr>
        <w:t xml:space="preserve"> et come s'ella medesima gli hauesse partoriti, li nutricau</w:t>
      </w:r>
      <w:r w:rsidRPr="00BD5A78">
        <w:rPr>
          <w:rFonts w:ascii="Times New Roman" w:hAnsi="Times New Roman" w:cs="Times New Roman"/>
          <w:lang w:val="it-IT"/>
        </w:rPr>
        <w:t xml:space="preserve">a, et </w:t>
      </w:r>
    </w:p>
    <w:p w14:paraId="4B50D5E0"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7729CD2F"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63</w:t>
      </w:r>
    </w:p>
    <w:p w14:paraId="19B189F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4B06DFB6" w14:textId="0459B4DA" w:rsidR="00385267" w:rsidRPr="00265407" w:rsidRDefault="00A15D6C"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ammaestra</w:t>
      </w:r>
      <w:r>
        <w:rPr>
          <w:rFonts w:ascii="Times New Roman" w:hAnsi="Times New Roman" w:cs="Times New Roman"/>
          <w:lang w:val="it-IT"/>
        </w:rPr>
        <w:t>u</w:t>
      </w:r>
      <w:r w:rsidR="00B36B0A" w:rsidRPr="00BD5A78">
        <w:rPr>
          <w:rFonts w:ascii="Times New Roman" w:hAnsi="Times New Roman" w:cs="Times New Roman"/>
          <w:lang w:val="it-IT"/>
        </w:rPr>
        <w:t>a con som</w:t>
      </w:r>
      <w:r>
        <w:rPr>
          <w:rFonts w:ascii="Times New Roman" w:hAnsi="Times New Roman" w:cs="Times New Roman"/>
          <w:lang w:val="it-IT"/>
        </w:rPr>
        <w:t>ma diligenza, ancora ella ne hau</w:t>
      </w:r>
      <w:r w:rsidR="00B36B0A" w:rsidRPr="00BD5A78">
        <w:rPr>
          <w:rFonts w:ascii="Times New Roman" w:hAnsi="Times New Roman" w:cs="Times New Roman"/>
          <w:lang w:val="it-IT"/>
        </w:rPr>
        <w:t>ea generato uno, et era di poca età, quando uscì il bando di Filippo di volere incarcerare tutti i figliuoli, che erano parenti di coloro, che erano stati per suo commandamento amazzati. Teossena, che donna di grande animo era, come intese ques</w:t>
      </w:r>
      <w:r>
        <w:rPr>
          <w:rFonts w:ascii="Times New Roman" w:hAnsi="Times New Roman" w:cs="Times New Roman"/>
          <w:lang w:val="it-IT"/>
        </w:rPr>
        <w:t>to per l'amore, che à lor portaua, non voleu</w:t>
      </w:r>
      <w:r w:rsidR="00B36B0A" w:rsidRPr="00BD5A78">
        <w:rPr>
          <w:rFonts w:ascii="Times New Roman" w:hAnsi="Times New Roman" w:cs="Times New Roman"/>
          <w:lang w:val="it-IT"/>
        </w:rPr>
        <w:t xml:space="preserve">a à niun </w:t>
      </w:r>
      <w:r>
        <w:rPr>
          <w:rFonts w:ascii="Times New Roman" w:hAnsi="Times New Roman" w:cs="Times New Roman"/>
          <w:lang w:val="it-IT"/>
        </w:rPr>
        <w:t>modo, ch'andassero sotto la seru</w:t>
      </w:r>
      <w:r w:rsidR="00B36B0A" w:rsidRPr="00BD5A78">
        <w:rPr>
          <w:rFonts w:ascii="Times New Roman" w:hAnsi="Times New Roman" w:cs="Times New Roman"/>
          <w:lang w:val="it-IT"/>
        </w:rPr>
        <w:t>itù di Filippo: onde dite</w:t>
      </w:r>
      <w:r>
        <w:rPr>
          <w:rFonts w:ascii="Times New Roman" w:hAnsi="Times New Roman" w:cs="Times New Roman"/>
          <w:lang w:val="it-IT"/>
        </w:rPr>
        <w:t>rminò d'ucciderli. Ma Poride hau</w:t>
      </w:r>
      <w:r w:rsidR="00B36B0A" w:rsidRPr="00BD5A78">
        <w:rPr>
          <w:rFonts w:ascii="Times New Roman" w:hAnsi="Times New Roman" w:cs="Times New Roman"/>
          <w:lang w:val="it-IT"/>
        </w:rPr>
        <w:t>endo in abbominatione si fatta crudeltà,</w:t>
      </w:r>
      <w:r>
        <w:rPr>
          <w:rFonts w:ascii="Times New Roman" w:hAnsi="Times New Roman" w:cs="Times New Roman"/>
          <w:lang w:val="it-IT"/>
        </w:rPr>
        <w:t xml:space="preserve"> disse di volergli condurre salu</w:t>
      </w:r>
      <w:r w:rsidR="00B36B0A" w:rsidRPr="00BD5A78">
        <w:rPr>
          <w:rFonts w:ascii="Times New Roman" w:hAnsi="Times New Roman" w:cs="Times New Roman"/>
          <w:lang w:val="it-IT"/>
        </w:rPr>
        <w:t>i in Atene ad alcuni suoi amici, et la notte, mentre che il silentio delle notturne om</w:t>
      </w:r>
      <w:r>
        <w:rPr>
          <w:rFonts w:ascii="Times New Roman" w:hAnsi="Times New Roman" w:cs="Times New Roman"/>
          <w:lang w:val="it-IT"/>
        </w:rPr>
        <w:t>bre acchetaua i trau</w:t>
      </w:r>
      <w:r w:rsidR="00B36B0A" w:rsidRPr="00BD5A78">
        <w:rPr>
          <w:rFonts w:ascii="Times New Roman" w:hAnsi="Times New Roman" w:cs="Times New Roman"/>
          <w:lang w:val="it-IT"/>
        </w:rPr>
        <w:t>agliat</w:t>
      </w:r>
      <w:r>
        <w:rPr>
          <w:rFonts w:ascii="Times New Roman" w:hAnsi="Times New Roman" w:cs="Times New Roman"/>
          <w:lang w:val="it-IT"/>
        </w:rPr>
        <w:t>i cuori, montarono sopra una nau</w:t>
      </w:r>
      <w:r w:rsidR="00B36B0A" w:rsidRPr="00BD5A78">
        <w:rPr>
          <w:rFonts w:ascii="Times New Roman" w:hAnsi="Times New Roman" w:cs="Times New Roman"/>
          <w:lang w:val="it-IT"/>
        </w:rPr>
        <w:t>e co figliuoli Teossena, et Poride. Ma perche la fortuna seguita quasi sempre gli huomini, in tutta notte per grandissima fatica</w:t>
      </w:r>
      <w:r>
        <w:rPr>
          <w:rFonts w:ascii="Times New Roman" w:hAnsi="Times New Roman" w:cs="Times New Roman"/>
          <w:lang w:val="it-IT"/>
        </w:rPr>
        <w:t>, che si facesse non potè la nau</w:t>
      </w:r>
      <w:r w:rsidR="00B36B0A" w:rsidRPr="00BD5A78">
        <w:rPr>
          <w:rFonts w:ascii="Times New Roman" w:hAnsi="Times New Roman" w:cs="Times New Roman"/>
          <w:lang w:val="it-IT"/>
        </w:rPr>
        <w:t>e andare innanzi, havendo il vento contrario, et il Sole l</w:t>
      </w:r>
      <w:r>
        <w:rPr>
          <w:rFonts w:ascii="Times New Roman" w:hAnsi="Times New Roman" w:cs="Times New Roman"/>
          <w:lang w:val="it-IT"/>
        </w:rPr>
        <w:t>asciando il materno seno, portau</w:t>
      </w:r>
      <w:r w:rsidR="00B36B0A" w:rsidRPr="00BD5A78">
        <w:rPr>
          <w:rFonts w:ascii="Times New Roman" w:hAnsi="Times New Roman" w:cs="Times New Roman"/>
          <w:lang w:val="it-IT"/>
        </w:rPr>
        <w:t>a la luce a'mortali, quando la guardia del porto del Re si accorse, che fuggivano, et però mandar</w:t>
      </w:r>
      <w:r>
        <w:rPr>
          <w:rFonts w:ascii="Times New Roman" w:hAnsi="Times New Roman" w:cs="Times New Roman"/>
          <w:lang w:val="it-IT"/>
        </w:rPr>
        <w:t>ono molti armati dietro alla nau</w:t>
      </w:r>
      <w:r w:rsidR="00B36B0A" w:rsidRPr="00BD5A78">
        <w:rPr>
          <w:rFonts w:ascii="Times New Roman" w:hAnsi="Times New Roman" w:cs="Times New Roman"/>
          <w:lang w:val="it-IT"/>
        </w:rPr>
        <w:t xml:space="preserve">e con </w:t>
      </w:r>
      <w:r>
        <w:rPr>
          <w:rFonts w:ascii="Times New Roman" w:hAnsi="Times New Roman" w:cs="Times New Roman"/>
          <w:lang w:val="it-IT"/>
        </w:rPr>
        <w:t>comandamento, che tornar non dou</w:t>
      </w:r>
      <w:r w:rsidR="00B36B0A" w:rsidRPr="00BD5A78">
        <w:rPr>
          <w:rFonts w:ascii="Times New Roman" w:hAnsi="Times New Roman" w:cs="Times New Roman"/>
          <w:lang w:val="it-IT"/>
        </w:rPr>
        <w:t>esse</w:t>
      </w:r>
      <w:r w:rsidR="00CA5F33">
        <w:rPr>
          <w:rFonts w:ascii="Times New Roman" w:hAnsi="Times New Roman" w:cs="Times New Roman"/>
          <w:lang w:val="it-IT"/>
        </w:rPr>
        <w:t>ro senza quella. P</w:t>
      </w:r>
      <w:r>
        <w:rPr>
          <w:rFonts w:ascii="Times New Roman" w:hAnsi="Times New Roman" w:cs="Times New Roman"/>
          <w:lang w:val="it-IT"/>
        </w:rPr>
        <w:t>o</w:t>
      </w:r>
      <w:r w:rsidR="00CA5F33">
        <w:rPr>
          <w:rFonts w:ascii="Times New Roman" w:hAnsi="Times New Roman" w:cs="Times New Roman"/>
          <w:lang w:val="it-IT"/>
        </w:rPr>
        <w:t>r</w:t>
      </w:r>
      <w:r>
        <w:rPr>
          <w:rFonts w:ascii="Times New Roman" w:hAnsi="Times New Roman" w:cs="Times New Roman"/>
          <w:lang w:val="it-IT"/>
        </w:rPr>
        <w:t>ide attendeu</w:t>
      </w:r>
      <w:r w:rsidR="00B36B0A" w:rsidRPr="00BD5A78">
        <w:rPr>
          <w:rFonts w:ascii="Times New Roman" w:hAnsi="Times New Roman" w:cs="Times New Roman"/>
          <w:lang w:val="it-IT"/>
        </w:rPr>
        <w:t xml:space="preserve">a à </w:t>
      </w:r>
      <w:r>
        <w:rPr>
          <w:rFonts w:ascii="Times New Roman" w:hAnsi="Times New Roman" w:cs="Times New Roman"/>
          <w:lang w:val="it-IT"/>
        </w:rPr>
        <w:t>sollecitare i marinai, et pregau</w:t>
      </w:r>
      <w:r w:rsidR="00B36B0A" w:rsidRPr="00BD5A78">
        <w:rPr>
          <w:rFonts w:ascii="Times New Roman" w:hAnsi="Times New Roman" w:cs="Times New Roman"/>
          <w:lang w:val="it-IT"/>
        </w:rPr>
        <w:t>a gli Iddii, che loro porgessero aiuto: in quel mezzo tempo la magnanima donna, cono</w:t>
      </w:r>
      <w:r>
        <w:rPr>
          <w:rFonts w:ascii="Times New Roman" w:hAnsi="Times New Roman" w:cs="Times New Roman"/>
          <w:lang w:val="it-IT"/>
        </w:rPr>
        <w:t>scendo, che fuggire non si poteua, misedau</w:t>
      </w:r>
      <w:r w:rsidR="00B36B0A" w:rsidRPr="00BD5A78">
        <w:rPr>
          <w:rFonts w:ascii="Times New Roman" w:hAnsi="Times New Roman" w:cs="Times New Roman"/>
          <w:lang w:val="it-IT"/>
        </w:rPr>
        <w:t xml:space="preserve">anti à gli occhi de'fanciulli un vaso pieno di veleno, et un pugnale ignudo, et disse loro; Figliuoli miei </w:t>
      </w:r>
      <w:commentRangeStart w:id="53"/>
      <w:r w:rsidR="00B36B0A" w:rsidRPr="00BD5A78">
        <w:rPr>
          <w:rFonts w:ascii="Times New Roman" w:hAnsi="Times New Roman" w:cs="Times New Roman"/>
          <w:lang w:val="it-IT"/>
        </w:rPr>
        <w:t>carissimi</w:t>
      </w:r>
      <w:commentRangeEnd w:id="53"/>
      <w:r w:rsidR="00CA5F33">
        <w:rPr>
          <w:rStyle w:val="Marquedecommentaire"/>
          <w:rFonts w:ascii="Times New Roman" w:eastAsia="Arial Unicode MS" w:hAnsi="Times New Roman" w:cs="Times New Roman"/>
          <w:color w:val="auto"/>
          <w:lang w:val="en-US"/>
        </w:rPr>
        <w:commentReference w:id="53"/>
      </w:r>
      <w:r w:rsidR="00B36B0A" w:rsidRPr="00BD5A78">
        <w:rPr>
          <w:rFonts w:ascii="Times New Roman" w:hAnsi="Times New Roman" w:cs="Times New Roman"/>
          <w:lang w:val="it-IT"/>
        </w:rPr>
        <w:t>, queste sono le vie della vostra liberta, et queste due cose sono le vie della morte; eleggete qual</w:t>
      </w:r>
      <w:r>
        <w:rPr>
          <w:rFonts w:ascii="Times New Roman" w:hAnsi="Times New Roman" w:cs="Times New Roman"/>
          <w:lang w:val="it-IT"/>
        </w:rPr>
        <w:t xml:space="preserve"> più vi piace per fuggir la seru</w:t>
      </w:r>
      <w:r w:rsidR="00B36B0A" w:rsidRPr="00BD5A78">
        <w:rPr>
          <w:rFonts w:ascii="Times New Roman" w:hAnsi="Times New Roman" w:cs="Times New Roman"/>
          <w:lang w:val="it-IT"/>
        </w:rPr>
        <w:t>itù, et la superbia, Reale. Horsù</w:t>
      </w:r>
      <w:r w:rsidR="00E965D1">
        <w:rPr>
          <w:rFonts w:ascii="Times New Roman" w:hAnsi="Times New Roman" w:cs="Times New Roman"/>
          <w:lang w:val="it-IT"/>
        </w:rPr>
        <w:t>, disse ella, voi che siete giou</w:t>
      </w:r>
      <w:r w:rsidR="00B36B0A" w:rsidRPr="00BD5A78">
        <w:rPr>
          <w:rFonts w:ascii="Times New Roman" w:hAnsi="Times New Roman" w:cs="Times New Roman"/>
          <w:lang w:val="it-IT"/>
        </w:rPr>
        <w:t>ani, pigliate il ferro, et voi che pargoletti siete, pigliate il veleno, se à voi piace morte più lenta. I nemici erano vicini, et ella alcuni col ve</w:t>
      </w:r>
      <w:r w:rsidR="00CA5F33">
        <w:rPr>
          <w:rFonts w:ascii="Times New Roman" w:hAnsi="Times New Roman" w:cs="Times New Roman"/>
          <w:lang w:val="it-IT"/>
        </w:rPr>
        <w:t>leno, alcuni altri col ferro hau</w:t>
      </w:r>
      <w:r w:rsidR="00B36B0A" w:rsidRPr="00BD5A78">
        <w:rPr>
          <w:rFonts w:ascii="Times New Roman" w:hAnsi="Times New Roman" w:cs="Times New Roman"/>
          <w:lang w:val="it-IT"/>
        </w:rPr>
        <w:t>ea affret</w:t>
      </w:r>
      <w:r w:rsidR="00CA5F33">
        <w:rPr>
          <w:rFonts w:ascii="Times New Roman" w:hAnsi="Times New Roman" w:cs="Times New Roman"/>
          <w:lang w:val="it-IT"/>
        </w:rPr>
        <w:t>tati al morire, et poi mezzi viu</w:t>
      </w:r>
      <w:r w:rsidR="00B36B0A" w:rsidRPr="00BD5A78">
        <w:rPr>
          <w:rFonts w:ascii="Times New Roman" w:hAnsi="Times New Roman" w:cs="Times New Roman"/>
          <w:lang w:val="it-IT"/>
        </w:rPr>
        <w:t xml:space="preserve">i gli gettò in mare; et ella abbracciando il marito, ne gli affanni suoi fedel compagno si gettò </w:t>
      </w:r>
      <w:r w:rsidR="00CA5F33">
        <w:rPr>
          <w:rFonts w:ascii="Times New Roman" w:hAnsi="Times New Roman" w:cs="Times New Roman"/>
          <w:lang w:val="it-IT"/>
        </w:rPr>
        <w:t>loro dietro e cosi fuggì la seru</w:t>
      </w:r>
      <w:r w:rsidR="00B36B0A" w:rsidRPr="00BD5A78">
        <w:rPr>
          <w:rFonts w:ascii="Times New Roman" w:hAnsi="Times New Roman" w:cs="Times New Roman"/>
          <w:lang w:val="it-IT"/>
        </w:rPr>
        <w:t>itù questa donna, degna veramente d'eterna</w:t>
      </w:r>
      <w:r w:rsidR="00E965D1">
        <w:rPr>
          <w:rFonts w:ascii="Times New Roman" w:hAnsi="Times New Roman" w:cs="Times New Roman"/>
          <w:lang w:val="it-IT"/>
        </w:rPr>
        <w:t xml:space="preserve"> memoria, come racconta Tito Liu</w:t>
      </w:r>
      <w:r w:rsidR="00B36B0A" w:rsidRPr="00BD5A78">
        <w:rPr>
          <w:rFonts w:ascii="Times New Roman" w:hAnsi="Times New Roman" w:cs="Times New Roman"/>
          <w:lang w:val="it-IT"/>
        </w:rPr>
        <w:t>io. Non merita di starsi sotto silenzo l'ardito, e illu</w:t>
      </w:r>
      <w:r w:rsidR="00E965D1">
        <w:rPr>
          <w:rFonts w:ascii="Times New Roman" w:hAnsi="Times New Roman" w:cs="Times New Roman"/>
          <w:lang w:val="it-IT"/>
        </w:rPr>
        <w:t>stre atto d'una greca matrona. o</w:t>
      </w:r>
      <w:r w:rsidR="00B36B0A" w:rsidRPr="00BD5A78">
        <w:rPr>
          <w:rFonts w:ascii="Times New Roman" w:hAnsi="Times New Roman" w:cs="Times New Roman"/>
          <w:lang w:val="it-IT"/>
        </w:rPr>
        <w:t>nde dico che, dopo che i Turchi, per forza hebbero pigliata Nicosia, tra le citta dell'Isola di Capri molto famosa, et ricca</w:t>
      </w:r>
      <w:r w:rsidR="00CA5F33">
        <w:rPr>
          <w:rFonts w:ascii="Times New Roman" w:hAnsi="Times New Roman" w:cs="Times New Roman"/>
          <w:lang w:val="it-IT"/>
        </w:rPr>
        <w:t>, furono da nimici sopra tre nau</w:t>
      </w:r>
      <w:r w:rsidR="00B36B0A" w:rsidRPr="00BD5A78">
        <w:rPr>
          <w:rFonts w:ascii="Times New Roman" w:hAnsi="Times New Roman" w:cs="Times New Roman"/>
          <w:lang w:val="it-IT"/>
        </w:rPr>
        <w:t>i caricate le piu nobile spoglie, et le più pretiose cose di quella infelice città, et tra que vaselli v'era un galeone, sopra il quale ha</w:t>
      </w:r>
      <w:r w:rsidR="00CA5F33">
        <w:rPr>
          <w:rFonts w:ascii="Times New Roman" w:hAnsi="Times New Roman" w:cs="Times New Roman"/>
          <w:lang w:val="it-IT"/>
        </w:rPr>
        <w:t>u</w:t>
      </w:r>
      <w:r w:rsidR="00E965D1">
        <w:rPr>
          <w:rFonts w:ascii="Times New Roman" w:hAnsi="Times New Roman" w:cs="Times New Roman"/>
          <w:lang w:val="it-IT"/>
        </w:rPr>
        <w:t>eano messe, come schiau</w:t>
      </w:r>
      <w:r w:rsidR="00B36B0A" w:rsidRPr="00BD5A78">
        <w:rPr>
          <w:rFonts w:ascii="Times New Roman" w:hAnsi="Times New Roman" w:cs="Times New Roman"/>
          <w:lang w:val="it-IT"/>
        </w:rPr>
        <w:t xml:space="preserve">e, le donne di maggior conto, per mandarle sicuramente al gran Signore in Costantinopoli. La onde </w:t>
      </w:r>
      <w:r w:rsidR="00CA5F33">
        <w:rPr>
          <w:rFonts w:ascii="Times New Roman" w:hAnsi="Times New Roman" w:cs="Times New Roman"/>
          <w:lang w:val="it-IT"/>
        </w:rPr>
        <w:t>questa valente Cipriotta la seru</w:t>
      </w:r>
      <w:r w:rsidR="00E965D1">
        <w:rPr>
          <w:rFonts w:ascii="Times New Roman" w:hAnsi="Times New Roman" w:cs="Times New Roman"/>
          <w:lang w:val="it-IT"/>
        </w:rPr>
        <w:t>itù de'</w:t>
      </w:r>
    </w:p>
    <w:p w14:paraId="61C1232E"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496F824A"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 64</w:t>
      </w:r>
    </w:p>
    <w:p w14:paraId="55E61DE8"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781642FE" w14:textId="1F72B1DD" w:rsidR="00385267" w:rsidRPr="00E85C12" w:rsidRDefault="00E965D1"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Barba</w:t>
      </w:r>
      <w:r w:rsidR="00B36B0A" w:rsidRPr="00BD5A78">
        <w:rPr>
          <w:rFonts w:ascii="Times New Roman" w:hAnsi="Times New Roman" w:cs="Times New Roman"/>
          <w:lang w:val="it-IT"/>
        </w:rPr>
        <w:t>ri sdegnando, alla munitione attaccò</w:t>
      </w:r>
      <w:r w:rsidR="000B0499">
        <w:rPr>
          <w:rFonts w:ascii="Times New Roman" w:hAnsi="Times New Roman" w:cs="Times New Roman"/>
          <w:lang w:val="it-IT"/>
        </w:rPr>
        <w:t xml:space="preserve"> il fuoco, per lo quale in brieu</w:t>
      </w:r>
      <w:r w:rsidR="00B36B0A" w:rsidRPr="00BD5A78">
        <w:rPr>
          <w:rFonts w:ascii="Times New Roman" w:hAnsi="Times New Roman" w:cs="Times New Roman"/>
          <w:lang w:val="it-IT"/>
        </w:rPr>
        <w:t xml:space="preserve">e spatio di tempo tutte le donne, e tutti gli huomini abbruciarono, d'alcuni pochi in </w:t>
      </w:r>
      <w:r w:rsidR="000B0499">
        <w:rPr>
          <w:rFonts w:ascii="Times New Roman" w:hAnsi="Times New Roman" w:cs="Times New Roman"/>
          <w:lang w:val="it-IT"/>
        </w:rPr>
        <w:t>fuori, li quali nuotando si salu</w:t>
      </w:r>
      <w:r w:rsidR="00B36B0A" w:rsidRPr="00BD5A78">
        <w:rPr>
          <w:rFonts w:ascii="Times New Roman" w:hAnsi="Times New Roman" w:cs="Times New Roman"/>
          <w:lang w:val="it-IT"/>
        </w:rPr>
        <w:t xml:space="preserve">areno. Niun </w:t>
      </w:r>
      <w:r w:rsidR="00B36B0A" w:rsidRPr="00BD5A78">
        <w:rPr>
          <w:rFonts w:ascii="Times New Roman" w:hAnsi="Times New Roman" w:cs="Times New Roman"/>
          <w:lang w:val="it-IT"/>
        </w:rPr>
        <w:lastRenderedPageBreak/>
        <w:t xml:space="preserve">d'animo non appasionato neghera (che mi creda) che questo fatto non sia d'eterna loda degno, et che mentre il Cielo girera, il nobil grido del suo forte petto non si faccia per </w:t>
      </w:r>
      <w:r w:rsidR="00E50494">
        <w:rPr>
          <w:rFonts w:ascii="Times New Roman" w:hAnsi="Times New Roman" w:cs="Times New Roman"/>
          <w:lang w:val="it-IT"/>
        </w:rPr>
        <w:t>tutto udire, come nimico di seru</w:t>
      </w:r>
      <w:r w:rsidR="00B36B0A" w:rsidRPr="00BD5A78">
        <w:rPr>
          <w:rFonts w:ascii="Times New Roman" w:hAnsi="Times New Roman" w:cs="Times New Roman"/>
          <w:lang w:val="it-IT"/>
        </w:rPr>
        <w:t>itù tirannesca</w:t>
      </w:r>
      <w:r w:rsidR="00E50494">
        <w:rPr>
          <w:rFonts w:ascii="Times New Roman" w:hAnsi="Times New Roman" w:cs="Times New Roman"/>
          <w:lang w:val="it-IT"/>
        </w:rPr>
        <w:t>. Onde per questa opera ragioneu</w:t>
      </w:r>
      <w:r w:rsidR="00B36B0A" w:rsidRPr="00BD5A78">
        <w:rPr>
          <w:rFonts w:ascii="Times New Roman" w:hAnsi="Times New Roman" w:cs="Times New Roman"/>
          <w:lang w:val="it-IT"/>
        </w:rPr>
        <w:t>olmente deono à lei, nell'altra vita, essere obligate tutte quelle</w:t>
      </w:r>
      <w:r w:rsidR="00327887">
        <w:rPr>
          <w:rFonts w:ascii="Times New Roman" w:hAnsi="Times New Roman" w:cs="Times New Roman"/>
          <w:lang w:val="it-IT"/>
        </w:rPr>
        <w:t xml:space="preserve"> altre gentildonne, che abborriu</w:t>
      </w:r>
      <w:r w:rsidR="00B36B0A" w:rsidRPr="00BD5A78">
        <w:rPr>
          <w:rFonts w:ascii="Times New Roman" w:hAnsi="Times New Roman" w:cs="Times New Roman"/>
          <w:lang w:val="it-IT"/>
        </w:rPr>
        <w:t>a</w:t>
      </w:r>
      <w:r w:rsidR="00327887">
        <w:rPr>
          <w:rFonts w:ascii="Times New Roman" w:hAnsi="Times New Roman" w:cs="Times New Roman"/>
          <w:lang w:val="it-IT"/>
        </w:rPr>
        <w:t>no cosi crudele, et barbara seru</w:t>
      </w:r>
      <w:r w:rsidR="00B36B0A" w:rsidRPr="00BD5A78">
        <w:rPr>
          <w:rFonts w:ascii="Times New Roman" w:hAnsi="Times New Roman" w:cs="Times New Roman"/>
          <w:lang w:val="it-IT"/>
        </w:rPr>
        <w:t>itù, esse</w:t>
      </w:r>
      <w:r w:rsidR="00327887">
        <w:rPr>
          <w:rFonts w:ascii="Times New Roman" w:hAnsi="Times New Roman" w:cs="Times New Roman"/>
          <w:lang w:val="it-IT"/>
        </w:rPr>
        <w:t>ndosi seru</w:t>
      </w:r>
      <w:r w:rsidR="00B36B0A" w:rsidRPr="00BD5A78">
        <w:rPr>
          <w:rFonts w:ascii="Times New Roman" w:hAnsi="Times New Roman" w:cs="Times New Roman"/>
          <w:lang w:val="it-IT"/>
        </w:rPr>
        <w:t>ate Christiane, et caste.</w:t>
      </w:r>
    </w:p>
    <w:p w14:paraId="0914F1D4"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38E06B2"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7AA3825F"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 xml:space="preserve">   Delle Donne prudenti, et nel consigliare esperte. </w:t>
      </w:r>
    </w:p>
    <w:p w14:paraId="6DCD810D"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lang w:val="it-IT"/>
        </w:rPr>
        <w:tab/>
        <w:t>Cap. IIII.</w:t>
      </w:r>
    </w:p>
    <w:p w14:paraId="7FDCCA60"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es-ES"/>
        </w:rPr>
      </w:pPr>
    </w:p>
    <w:p w14:paraId="544CD26A" w14:textId="03870B38" w:rsidR="00385267" w:rsidRPr="00265407" w:rsidRDefault="00327887"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 xml:space="preserve">[Che cosa sia prudenza.] </w:t>
      </w:r>
      <w:r w:rsidR="00B36B0A" w:rsidRPr="00BD5A78">
        <w:rPr>
          <w:rFonts w:ascii="Times New Roman" w:hAnsi="Times New Roman" w:cs="Times New Roman"/>
          <w:lang w:val="it-IT"/>
        </w:rPr>
        <w:t>Fra tutte le virtù dell'anima, par che resplendì piu nobile appresso ogn'uno la prudenza, essendo quella, per mezzo della quale l'huomo determina, et consiglia quel, ch'egli può operare int</w:t>
      </w:r>
      <w:r>
        <w:rPr>
          <w:rFonts w:ascii="Times New Roman" w:hAnsi="Times New Roman" w:cs="Times New Roman"/>
          <w:lang w:val="it-IT"/>
        </w:rPr>
        <w:t>orno, per lo più, à cose malageu</w:t>
      </w:r>
      <w:r w:rsidR="00B36B0A" w:rsidRPr="00BD5A78">
        <w:rPr>
          <w:rFonts w:ascii="Times New Roman" w:hAnsi="Times New Roman" w:cs="Times New Roman"/>
          <w:lang w:val="it-IT"/>
        </w:rPr>
        <w:t xml:space="preserve">oli, e di momento, eleggendo il meglio: et però disse Aristotile nel lib. 6 dell'Ethica al cap. 6. </w:t>
      </w:r>
      <w:commentRangeStart w:id="54"/>
      <w:r w:rsidR="00B36B0A" w:rsidRPr="00BD5A78">
        <w:rPr>
          <w:rStyle w:val="Numrodepage"/>
          <w:rFonts w:ascii="Times New Roman" w:hAnsi="Times New Roman" w:cs="Times New Roman"/>
          <w:i/>
          <w:iCs/>
          <w:lang w:val="it-IT"/>
        </w:rPr>
        <w:t>Prudentis</w:t>
      </w:r>
      <w:commentRangeEnd w:id="54"/>
      <w:r>
        <w:rPr>
          <w:rStyle w:val="Marquedecommentaire"/>
          <w:rFonts w:ascii="Times New Roman" w:eastAsia="Arial Unicode MS" w:hAnsi="Times New Roman" w:cs="Times New Roman"/>
          <w:color w:val="auto"/>
          <w:lang w:val="en-US"/>
        </w:rPr>
        <w:commentReference w:id="54"/>
      </w:r>
      <w:r w:rsidR="00B36B0A" w:rsidRPr="00BD5A78">
        <w:rPr>
          <w:rStyle w:val="Numrodepage"/>
          <w:rFonts w:ascii="Times New Roman" w:hAnsi="Times New Roman" w:cs="Times New Roman"/>
          <w:i/>
          <w:iCs/>
          <w:lang w:val="it-IT"/>
        </w:rPr>
        <w:t xml:space="preserve"> est bene consulere, et in angendo versatur. </w:t>
      </w:r>
      <w:r w:rsidR="00B36B0A" w:rsidRPr="00BD5A78">
        <w:rPr>
          <w:rFonts w:ascii="Times New Roman" w:hAnsi="Times New Roman" w:cs="Times New Roman"/>
          <w:lang w:val="it-IT"/>
        </w:rPr>
        <w:t xml:space="preserve">Et nel 7. à cap. 3. che egli habbia per fine di ritrovare il bene, lo dimostra, dicendo. </w:t>
      </w:r>
      <w:r w:rsidR="00B36B0A" w:rsidRPr="00BD5A78">
        <w:rPr>
          <w:rStyle w:val="Numrodepage"/>
          <w:rFonts w:ascii="Times New Roman" w:hAnsi="Times New Roman" w:cs="Times New Roman"/>
          <w:i/>
          <w:iCs/>
          <w:lang w:val="it-IT"/>
        </w:rPr>
        <w:t xml:space="preserve">Prudentis non est sponte agere, quae sunt prava. </w:t>
      </w:r>
      <w:r w:rsidR="00B36B0A" w:rsidRPr="00BD5A78">
        <w:rPr>
          <w:rFonts w:ascii="Times New Roman" w:hAnsi="Times New Roman" w:cs="Times New Roman"/>
          <w:lang w:val="it-IT"/>
        </w:rPr>
        <w:t xml:space="preserve">Et nel lib. 6. c. 9. </w:t>
      </w:r>
      <w:r w:rsidR="00B36B0A" w:rsidRPr="00BD5A78">
        <w:rPr>
          <w:rStyle w:val="Numrodepage"/>
          <w:rFonts w:ascii="Times New Roman" w:hAnsi="Times New Roman" w:cs="Times New Roman"/>
          <w:i/>
          <w:iCs/>
          <w:lang w:val="it-IT"/>
        </w:rPr>
        <w:t xml:space="preserve">Quaerunt sibi quod bonum, idque agendun esse existimant. </w:t>
      </w:r>
      <w:r w:rsidR="00B36B0A" w:rsidRPr="00BD5A78">
        <w:rPr>
          <w:rFonts w:ascii="Times New Roman" w:hAnsi="Times New Roman" w:cs="Times New Roman"/>
          <w:lang w:val="it-IT"/>
        </w:rPr>
        <w:t>Et veramente nel diterminare, se si habbia ad operare, ò non operare</w:t>
      </w:r>
      <w:r>
        <w:rPr>
          <w:rFonts w:ascii="Times New Roman" w:hAnsi="Times New Roman" w:cs="Times New Roman"/>
          <w:lang w:val="it-IT"/>
        </w:rPr>
        <w:t xml:space="preserve"> intorno à qualche difficile auu</w:t>
      </w:r>
      <w:r w:rsidR="00B36B0A" w:rsidRPr="00BD5A78">
        <w:rPr>
          <w:rFonts w:ascii="Times New Roman" w:hAnsi="Times New Roman" w:cs="Times New Roman"/>
          <w:lang w:val="it-IT"/>
        </w:rPr>
        <w:t>enimento, od accidente, si sc</w:t>
      </w:r>
      <w:r w:rsidR="004A0466">
        <w:rPr>
          <w:rFonts w:ascii="Times New Roman" w:hAnsi="Times New Roman" w:cs="Times New Roman"/>
          <w:lang w:val="it-IT"/>
        </w:rPr>
        <w:t>uopre la sottigliezza, et la viu</w:t>
      </w:r>
      <w:r w:rsidR="00B36B0A" w:rsidRPr="00BD5A78">
        <w:rPr>
          <w:rFonts w:ascii="Times New Roman" w:hAnsi="Times New Roman" w:cs="Times New Roman"/>
          <w:lang w:val="it-IT"/>
        </w:rPr>
        <w:t>acità dello'ngegno: che non sempre consiste la prudenza nell'operare; ma altresi in non voler operare; considerando il prudente se li apporta più utile, od honore il non operare, che l'operare. Il che meglio conosceremo con gli essempi. Prudentissima fù Artemisia rein</w:t>
      </w:r>
      <w:r w:rsidR="004A0466">
        <w:rPr>
          <w:rFonts w:ascii="Times New Roman" w:hAnsi="Times New Roman" w:cs="Times New Roman"/>
          <w:lang w:val="it-IT"/>
        </w:rPr>
        <w:t>a della Caria, che con molte nau</w:t>
      </w:r>
      <w:r w:rsidR="00B36B0A" w:rsidRPr="00BD5A78">
        <w:rPr>
          <w:rFonts w:ascii="Times New Roman" w:hAnsi="Times New Roman" w:cs="Times New Roman"/>
          <w:lang w:val="it-IT"/>
        </w:rPr>
        <w:t xml:space="preserve">i era andata in </w:t>
      </w:r>
      <w:r w:rsidR="004A0466">
        <w:rPr>
          <w:rFonts w:ascii="Times New Roman" w:hAnsi="Times New Roman" w:cs="Times New Roman"/>
          <w:lang w:val="it-IT"/>
        </w:rPr>
        <w:t>aiuto di Xerse, et lo consigliaua, con viu</w:t>
      </w:r>
      <w:r w:rsidR="00B36B0A" w:rsidRPr="00BD5A78">
        <w:rPr>
          <w:rFonts w:ascii="Times New Roman" w:hAnsi="Times New Roman" w:cs="Times New Roman"/>
          <w:lang w:val="it-IT"/>
        </w:rPr>
        <w:t>acissime ragioni, à non combattere con disperati, ma tirare l</w:t>
      </w:r>
      <w:r w:rsidR="004A0466">
        <w:rPr>
          <w:rFonts w:ascii="Times New Roman" w:hAnsi="Times New Roman" w:cs="Times New Roman"/>
          <w:lang w:val="it-IT"/>
        </w:rPr>
        <w:t>a cosa in lungo, mancando il viu</w:t>
      </w:r>
      <w:r w:rsidR="00B36B0A" w:rsidRPr="00BD5A78">
        <w:rPr>
          <w:rFonts w:ascii="Times New Roman" w:hAnsi="Times New Roman" w:cs="Times New Roman"/>
          <w:lang w:val="it-IT"/>
        </w:rPr>
        <w:t>ere à nemici, ricordand</w:t>
      </w:r>
      <w:r w:rsidR="004A0466">
        <w:rPr>
          <w:rFonts w:ascii="Times New Roman" w:hAnsi="Times New Roman" w:cs="Times New Roman"/>
          <w:lang w:val="it-IT"/>
        </w:rPr>
        <w:t>oli sempre, che questo non diceu</w:t>
      </w:r>
      <w:r w:rsidR="00B36B0A" w:rsidRPr="00BD5A78">
        <w:rPr>
          <w:rFonts w:ascii="Times New Roman" w:hAnsi="Times New Roman" w:cs="Times New Roman"/>
          <w:lang w:val="it-IT"/>
        </w:rPr>
        <w:t>a per paura, ma pe</w:t>
      </w:r>
      <w:r w:rsidR="004A0466">
        <w:rPr>
          <w:rFonts w:ascii="Times New Roman" w:hAnsi="Times New Roman" w:cs="Times New Roman"/>
          <w:lang w:val="it-IT"/>
        </w:rPr>
        <w:t>r utile, et honore di Xerse; hau</w:t>
      </w:r>
      <w:r w:rsidR="00B36B0A" w:rsidRPr="00BD5A78">
        <w:rPr>
          <w:rFonts w:ascii="Times New Roman" w:hAnsi="Times New Roman" w:cs="Times New Roman"/>
          <w:lang w:val="it-IT"/>
        </w:rPr>
        <w:t>endo combattuto altre volte</w:t>
      </w:r>
    </w:p>
    <w:p w14:paraId="22310AFF"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4E7F8DFC" w14:textId="77777777" w:rsidR="00385267" w:rsidRPr="00E85C12"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 65</w:t>
      </w:r>
    </w:p>
    <w:p w14:paraId="0E76E2FA" w14:textId="77777777" w:rsidR="00385267" w:rsidRPr="00E85C12" w:rsidRDefault="00385267" w:rsidP="00E943A9">
      <w:pPr>
        <w:pStyle w:val="Body"/>
        <w:tabs>
          <w:tab w:val="left" w:pos="905"/>
        </w:tabs>
        <w:spacing w:after="120" w:line="360" w:lineRule="auto"/>
        <w:jc w:val="both"/>
        <w:rPr>
          <w:rFonts w:ascii="Times New Roman" w:hAnsi="Times New Roman" w:cs="Times New Roman"/>
          <w:lang w:val="it-IT"/>
        </w:rPr>
      </w:pPr>
    </w:p>
    <w:p w14:paraId="01EE4FEA" w14:textId="5B492CE5" w:rsidR="00385267" w:rsidRPr="00265407" w:rsidRDefault="004A0466"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nelle guerre nau</w:t>
      </w:r>
      <w:r w:rsidR="00B36B0A" w:rsidRPr="00BD5A78">
        <w:rPr>
          <w:rFonts w:ascii="Times New Roman" w:hAnsi="Times New Roman" w:cs="Times New Roman"/>
          <w:lang w:val="it-IT"/>
        </w:rPr>
        <w:t>al</w:t>
      </w:r>
      <w:r>
        <w:rPr>
          <w:rFonts w:ascii="Times New Roman" w:hAnsi="Times New Roman" w:cs="Times New Roman"/>
          <w:lang w:val="it-IT"/>
        </w:rPr>
        <w:t>i, non volle Xerse pigliare l'au</w:t>
      </w:r>
      <w:r w:rsidR="00B36B0A" w:rsidRPr="00BD5A78">
        <w:rPr>
          <w:rFonts w:ascii="Times New Roman" w:hAnsi="Times New Roman" w:cs="Times New Roman"/>
          <w:lang w:val="it-IT"/>
        </w:rPr>
        <w:t>eduto consiglio della Reina, et attaccò la battaglia, et fù perdente, come racconta Trogo. Ma che d</w:t>
      </w:r>
      <w:r>
        <w:rPr>
          <w:rFonts w:ascii="Times New Roman" w:hAnsi="Times New Roman" w:cs="Times New Roman"/>
          <w:lang w:val="it-IT"/>
        </w:rPr>
        <w:t>iremo noi della prudenza di Giou</w:t>
      </w:r>
      <w:r w:rsidR="00B36B0A" w:rsidRPr="00BD5A78">
        <w:rPr>
          <w:rFonts w:ascii="Times New Roman" w:hAnsi="Times New Roman" w:cs="Times New Roman"/>
          <w:lang w:val="it-IT"/>
        </w:rPr>
        <w:t xml:space="preserve">anna fanciulla </w:t>
      </w:r>
      <w:r w:rsidR="00B36B0A" w:rsidRPr="00BD5A78">
        <w:rPr>
          <w:rFonts w:ascii="Times New Roman" w:hAnsi="Times New Roman" w:cs="Times New Roman"/>
          <w:lang w:val="it-IT"/>
        </w:rPr>
        <w:lastRenderedPageBreak/>
        <w:t>Loteringia? Che nella guerra operò con tanta prudenza, che recuperò molti luoghi al Re Carlo, et à persuasione del</w:t>
      </w:r>
      <w:r>
        <w:rPr>
          <w:rFonts w:ascii="Times New Roman" w:hAnsi="Times New Roman" w:cs="Times New Roman"/>
          <w:lang w:val="it-IT"/>
        </w:rPr>
        <w:t>la medesima passo in Remi à toru</w:t>
      </w:r>
      <w:r w:rsidR="00B36B0A" w:rsidRPr="00BD5A78">
        <w:rPr>
          <w:rFonts w:ascii="Times New Roman" w:hAnsi="Times New Roman" w:cs="Times New Roman"/>
          <w:lang w:val="it-IT"/>
        </w:rPr>
        <w:t xml:space="preserve">i la corona del Regno, come dice il </w:t>
      </w:r>
      <w:r>
        <w:rPr>
          <w:rFonts w:ascii="Times New Roman" w:hAnsi="Times New Roman" w:cs="Times New Roman"/>
          <w:lang w:val="it-IT"/>
        </w:rPr>
        <w:t xml:space="preserve">Tarcagnota. </w:t>
      </w:r>
      <w:commentRangeStart w:id="55"/>
      <w:r>
        <w:rPr>
          <w:rFonts w:ascii="Times New Roman" w:hAnsi="Times New Roman" w:cs="Times New Roman"/>
          <w:lang w:val="it-IT"/>
        </w:rPr>
        <w:t>Semiramis</w:t>
      </w:r>
      <w:commentRangeEnd w:id="55"/>
      <w:r>
        <w:rPr>
          <w:rStyle w:val="Marquedecommentaire"/>
          <w:rFonts w:ascii="Times New Roman" w:eastAsia="Arial Unicode MS" w:hAnsi="Times New Roman" w:cs="Times New Roman"/>
          <w:color w:val="auto"/>
          <w:lang w:val="en-US"/>
        </w:rPr>
        <w:commentReference w:id="55"/>
      </w:r>
      <w:r>
        <w:rPr>
          <w:rFonts w:ascii="Times New Roman" w:hAnsi="Times New Roman" w:cs="Times New Roman"/>
          <w:lang w:val="it-IT"/>
        </w:rPr>
        <w:t xml:space="preserve"> fù sau</w:t>
      </w:r>
      <w:r w:rsidR="00B36B0A" w:rsidRPr="00BD5A78">
        <w:rPr>
          <w:rFonts w:ascii="Times New Roman" w:hAnsi="Times New Roman" w:cs="Times New Roman"/>
          <w:lang w:val="it-IT"/>
        </w:rPr>
        <w:t>ia, et prudente, però Nino conoscendo la sua virtù mai non facea cosa senza il suo cons</w:t>
      </w:r>
      <w:r>
        <w:rPr>
          <w:rFonts w:ascii="Times New Roman" w:hAnsi="Times New Roman" w:cs="Times New Roman"/>
          <w:lang w:val="it-IT"/>
        </w:rPr>
        <w:t>iglio. Et Ciro con Asaspia faceu</w:t>
      </w:r>
      <w:r w:rsidR="00B36B0A" w:rsidRPr="00BD5A78">
        <w:rPr>
          <w:rFonts w:ascii="Times New Roman" w:hAnsi="Times New Roman" w:cs="Times New Roman"/>
          <w:lang w:val="it-IT"/>
        </w:rPr>
        <w:t>a il simile conoscendola tale in mille op</w:t>
      </w:r>
      <w:r>
        <w:rPr>
          <w:rFonts w:ascii="Times New Roman" w:hAnsi="Times New Roman" w:cs="Times New Roman"/>
          <w:lang w:val="it-IT"/>
        </w:rPr>
        <w:t>ere sue, et mentre si seru</w:t>
      </w:r>
      <w:r w:rsidR="00B36B0A" w:rsidRPr="00BD5A78">
        <w:rPr>
          <w:rFonts w:ascii="Times New Roman" w:hAnsi="Times New Roman" w:cs="Times New Roman"/>
          <w:lang w:val="it-IT"/>
        </w:rPr>
        <w:t>ì de'suoi consigli, tutte le cose li succedetero bene, et felicemente. Giulio Cesare</w:t>
      </w:r>
      <w:r>
        <w:rPr>
          <w:rFonts w:ascii="Times New Roman" w:hAnsi="Times New Roman" w:cs="Times New Roman"/>
          <w:lang w:val="it-IT"/>
        </w:rPr>
        <w:t xml:space="preserve"> racconta, che i Galli non faceu</w:t>
      </w:r>
      <w:r w:rsidR="00B36B0A" w:rsidRPr="00BD5A78">
        <w:rPr>
          <w:rFonts w:ascii="Times New Roman" w:hAnsi="Times New Roman" w:cs="Times New Roman"/>
          <w:lang w:val="it-IT"/>
        </w:rPr>
        <w:t>ano dite</w:t>
      </w:r>
      <w:r>
        <w:rPr>
          <w:rFonts w:ascii="Times New Roman" w:hAnsi="Times New Roman" w:cs="Times New Roman"/>
          <w:lang w:val="it-IT"/>
        </w:rPr>
        <w:t>rminatione alcuna senza l'interu</w:t>
      </w:r>
      <w:r w:rsidR="00B36B0A" w:rsidRPr="00BD5A78">
        <w:rPr>
          <w:rFonts w:ascii="Times New Roman" w:hAnsi="Times New Roman" w:cs="Times New Roman"/>
          <w:lang w:val="it-IT"/>
        </w:rPr>
        <w:t>enimento delle donne, et hoggi di anchora cio fanno, conoscendo la molta avedutezza delle d</w:t>
      </w:r>
      <w:r>
        <w:rPr>
          <w:rFonts w:ascii="Times New Roman" w:hAnsi="Times New Roman" w:cs="Times New Roman"/>
          <w:lang w:val="it-IT"/>
        </w:rPr>
        <w:t>onne loro. Augusto si consigliaua con la moglie, de i sau</w:t>
      </w:r>
      <w:r w:rsidR="00B36B0A" w:rsidRPr="00BD5A78">
        <w:rPr>
          <w:rFonts w:ascii="Times New Roman" w:hAnsi="Times New Roman" w:cs="Times New Roman"/>
          <w:lang w:val="it-IT"/>
        </w:rPr>
        <w:t>i, et mat</w:t>
      </w:r>
      <w:r>
        <w:rPr>
          <w:rFonts w:ascii="Times New Roman" w:hAnsi="Times New Roman" w:cs="Times New Roman"/>
          <w:lang w:val="it-IT"/>
        </w:rPr>
        <w:t>uri consigli della quale si seru</w:t>
      </w:r>
      <w:r w:rsidR="00B36B0A" w:rsidRPr="00BD5A78">
        <w:rPr>
          <w:rFonts w:ascii="Times New Roman" w:hAnsi="Times New Roman" w:cs="Times New Roman"/>
          <w:lang w:val="it-IT"/>
        </w:rPr>
        <w:t xml:space="preserve">ì nelle cose importantissime del regno, </w:t>
      </w:r>
      <w:r>
        <w:rPr>
          <w:rFonts w:ascii="Times New Roman" w:hAnsi="Times New Roman" w:cs="Times New Roman"/>
          <w:lang w:val="it-IT"/>
        </w:rPr>
        <w:t>et anco lasciò una sua certa seu</w:t>
      </w:r>
      <w:r w:rsidR="00B36B0A" w:rsidRPr="00BD5A78">
        <w:rPr>
          <w:rFonts w:ascii="Times New Roman" w:hAnsi="Times New Roman" w:cs="Times New Roman"/>
          <w:lang w:val="it-IT"/>
        </w:rPr>
        <w:t>erità rusticale, et si rese tutto mansueto, et clemente. Porcia non fù ella pru</w:t>
      </w:r>
      <w:r>
        <w:rPr>
          <w:rFonts w:ascii="Times New Roman" w:hAnsi="Times New Roman" w:cs="Times New Roman"/>
          <w:lang w:val="it-IT"/>
        </w:rPr>
        <w:t>dentissima? Non fù prudente, sau</w:t>
      </w:r>
      <w:r w:rsidR="00B36B0A" w:rsidRPr="00BD5A78">
        <w:rPr>
          <w:rFonts w:ascii="Times New Roman" w:hAnsi="Times New Roman" w:cs="Times New Roman"/>
          <w:lang w:val="it-IT"/>
        </w:rPr>
        <w:t>ia, et eloquente Cornelia madre de' Gracchi? Giustiniano</w:t>
      </w:r>
      <w:r>
        <w:rPr>
          <w:rFonts w:ascii="Times New Roman" w:hAnsi="Times New Roman" w:cs="Times New Roman"/>
          <w:lang w:val="it-IT"/>
        </w:rPr>
        <w:t xml:space="preserve"> Imperatore sempre si consigliau</w:t>
      </w:r>
      <w:r w:rsidR="00B36B0A" w:rsidRPr="00BD5A78">
        <w:rPr>
          <w:rFonts w:ascii="Times New Roman" w:hAnsi="Times New Roman" w:cs="Times New Roman"/>
          <w:lang w:val="it-IT"/>
        </w:rPr>
        <w:t xml:space="preserve">a intorno alle cose di momento del suo Impero </w:t>
      </w:r>
      <w:r>
        <w:rPr>
          <w:rFonts w:ascii="Times New Roman" w:hAnsi="Times New Roman" w:cs="Times New Roman"/>
          <w:lang w:val="it-IT"/>
        </w:rPr>
        <w:t>con la fida consorte, per li sau</w:t>
      </w:r>
      <w:r w:rsidR="00B36B0A" w:rsidRPr="00BD5A78">
        <w:rPr>
          <w:rFonts w:ascii="Times New Roman" w:hAnsi="Times New Roman" w:cs="Times New Roman"/>
          <w:lang w:val="it-IT"/>
        </w:rPr>
        <w:t xml:space="preserve">i consigli della quale sempre hebbero le cose felicissimo successo. Onde Aurelio Vittore dice nella vita di Giuliano </w:t>
      </w:r>
      <w:commentRangeStart w:id="56"/>
      <w:r w:rsidR="00B36B0A" w:rsidRPr="00BD5A78">
        <w:rPr>
          <w:rFonts w:ascii="Times New Roman" w:hAnsi="Times New Roman" w:cs="Times New Roman"/>
          <w:lang w:val="it-IT"/>
        </w:rPr>
        <w:t>Imperatore</w:t>
      </w:r>
      <w:commentRangeEnd w:id="56"/>
      <w:r>
        <w:rPr>
          <w:rStyle w:val="Marquedecommentaire"/>
          <w:rFonts w:ascii="Times New Roman" w:eastAsia="Arial Unicode MS" w:hAnsi="Times New Roman" w:cs="Times New Roman"/>
          <w:color w:val="auto"/>
          <w:lang w:val="en-US"/>
        </w:rPr>
        <w:commentReference w:id="56"/>
      </w:r>
      <w:r w:rsidR="00B36B0A" w:rsidRPr="00BD5A78">
        <w:rPr>
          <w:rFonts w:ascii="Times New Roman" w:hAnsi="Times New Roman" w:cs="Times New Roman"/>
          <w:lang w:val="it-IT"/>
        </w:rPr>
        <w:t xml:space="preserve">. </w:t>
      </w:r>
      <w:r w:rsidR="00B36B0A" w:rsidRPr="00BD5A78">
        <w:rPr>
          <w:rStyle w:val="Numrodepage"/>
          <w:rFonts w:ascii="Times New Roman" w:hAnsi="Times New Roman" w:cs="Times New Roman"/>
          <w:i/>
          <w:iCs/>
          <w:lang w:val="it-IT"/>
        </w:rPr>
        <w:t xml:space="preserve">Feminarum precepta inuant maritos. </w:t>
      </w:r>
      <w:r w:rsidR="00B36B0A" w:rsidRPr="00BD5A78">
        <w:rPr>
          <w:rFonts w:ascii="Times New Roman" w:hAnsi="Times New Roman" w:cs="Times New Roman"/>
          <w:lang w:val="it-IT"/>
        </w:rPr>
        <w:t>Et però essendo i Tedeschi ammoniti da questa sentenza mai non prendeano l'armi, come dice Cornelio Tacito, se non col consiglio delle lor donne; sapendo di quanta virtù elle fossero dotate, et da questo si può conoscere, che la donna sia l'honore, et la g</w:t>
      </w:r>
      <w:r>
        <w:rPr>
          <w:rFonts w:ascii="Times New Roman" w:hAnsi="Times New Roman" w:cs="Times New Roman"/>
          <w:lang w:val="it-IT"/>
        </w:rPr>
        <w:t>loria del sesso maschile. Ma dou</w:t>
      </w:r>
      <w:r w:rsidR="00B36B0A" w:rsidRPr="00BD5A78">
        <w:rPr>
          <w:rFonts w:ascii="Times New Roman" w:hAnsi="Times New Roman" w:cs="Times New Roman"/>
          <w:lang w:val="it-IT"/>
        </w:rPr>
        <w:t>e resta Pompeana Plotina? Che augmentò con la sua prudenza la gloria di Traiano. Come dice Paolo diacono nel lib. 1</w:t>
      </w:r>
      <w:r>
        <w:rPr>
          <w:rFonts w:ascii="Times New Roman" w:hAnsi="Times New Roman" w:cs="Times New Roman"/>
          <w:lang w:val="it-IT"/>
        </w:rPr>
        <w:t>3. I Lacedemoni sapienti prendeu</w:t>
      </w:r>
      <w:r w:rsidR="00B36B0A" w:rsidRPr="00BD5A78">
        <w:rPr>
          <w:rFonts w:ascii="Times New Roman" w:hAnsi="Times New Roman" w:cs="Times New Roman"/>
          <w:lang w:val="it-IT"/>
        </w:rPr>
        <w:t>ano i consigl</w:t>
      </w:r>
      <w:r>
        <w:rPr>
          <w:rFonts w:ascii="Times New Roman" w:hAnsi="Times New Roman" w:cs="Times New Roman"/>
          <w:lang w:val="it-IT"/>
        </w:rPr>
        <w:t>i dalle lor mogli, et non operau</w:t>
      </w:r>
      <w:r w:rsidR="00B36B0A" w:rsidRPr="00BD5A78">
        <w:rPr>
          <w:rFonts w:ascii="Times New Roman" w:hAnsi="Times New Roman" w:cs="Times New Roman"/>
          <w:lang w:val="it-IT"/>
        </w:rPr>
        <w:t>ano cosa alc</w:t>
      </w:r>
      <w:r>
        <w:rPr>
          <w:rFonts w:ascii="Times New Roman" w:hAnsi="Times New Roman" w:cs="Times New Roman"/>
          <w:lang w:val="it-IT"/>
        </w:rPr>
        <w:t>una, se à loro non la communicau</w:t>
      </w:r>
      <w:r w:rsidR="00B36B0A" w:rsidRPr="00BD5A78">
        <w:rPr>
          <w:rFonts w:ascii="Times New Roman" w:hAnsi="Times New Roman" w:cs="Times New Roman"/>
          <w:lang w:val="it-IT"/>
        </w:rPr>
        <w:t>ano. Et gli Anteniesi conoscen</w:t>
      </w:r>
      <w:r>
        <w:rPr>
          <w:rFonts w:ascii="Times New Roman" w:hAnsi="Times New Roman" w:cs="Times New Roman"/>
          <w:lang w:val="it-IT"/>
        </w:rPr>
        <w:t>do la prudenza delle donne voleu</w:t>
      </w:r>
      <w:r w:rsidR="00B36B0A" w:rsidRPr="00BD5A78">
        <w:rPr>
          <w:rFonts w:ascii="Times New Roman" w:hAnsi="Times New Roman" w:cs="Times New Roman"/>
          <w:lang w:val="it-IT"/>
        </w:rPr>
        <w:t>ano, che in tutte le facc</w:t>
      </w:r>
      <w:r>
        <w:rPr>
          <w:rFonts w:ascii="Times New Roman" w:hAnsi="Times New Roman" w:cs="Times New Roman"/>
          <w:lang w:val="it-IT"/>
        </w:rPr>
        <w:t>ende, et partiti, che si pigliau</w:t>
      </w:r>
      <w:r w:rsidR="00B36B0A" w:rsidRPr="00BD5A78">
        <w:rPr>
          <w:rFonts w:ascii="Times New Roman" w:hAnsi="Times New Roman" w:cs="Times New Roman"/>
          <w:lang w:val="it-IT"/>
        </w:rPr>
        <w:t xml:space="preserve">ano in Senato, elle dessero i loro suffragi, come ottimi Senatori. Onde Arist. nel lib. della Politica 2. cap. 7. parlando di loro disse. </w:t>
      </w:r>
      <w:commentRangeStart w:id="57"/>
      <w:r w:rsidR="00B36B0A" w:rsidRPr="00BD5A78">
        <w:rPr>
          <w:rStyle w:val="Numrodepage"/>
          <w:rFonts w:ascii="Times New Roman" w:hAnsi="Times New Roman" w:cs="Times New Roman"/>
          <w:i/>
          <w:iCs/>
          <w:lang w:val="it-IT"/>
        </w:rPr>
        <w:t>Multa</w:t>
      </w:r>
      <w:commentRangeEnd w:id="57"/>
      <w:r>
        <w:rPr>
          <w:rStyle w:val="Marquedecommentaire"/>
          <w:rFonts w:ascii="Times New Roman" w:eastAsia="Arial Unicode MS" w:hAnsi="Times New Roman" w:cs="Times New Roman"/>
          <w:color w:val="auto"/>
          <w:lang w:val="en-US"/>
        </w:rPr>
        <w:commentReference w:id="57"/>
      </w:r>
      <w:r w:rsidR="00B36B0A" w:rsidRPr="00BD5A78">
        <w:rPr>
          <w:rStyle w:val="Numrodepage"/>
          <w:rFonts w:ascii="Times New Roman" w:hAnsi="Times New Roman" w:cs="Times New Roman"/>
          <w:i/>
          <w:iCs/>
          <w:lang w:val="it-IT"/>
        </w:rPr>
        <w:t xml:space="preserve"> in Lacaedemoniorum principatu à mulieribus administrabantur. </w:t>
      </w:r>
      <w:r w:rsidR="00B36B0A" w:rsidRPr="00BD5A78">
        <w:rPr>
          <w:rFonts w:ascii="Times New Roman" w:hAnsi="Times New Roman" w:cs="Times New Roman"/>
          <w:lang w:val="it-IT"/>
        </w:rPr>
        <w:t xml:space="preserve">Socrate, benche </w:t>
      </w:r>
      <w:r>
        <w:rPr>
          <w:rFonts w:ascii="Times New Roman" w:hAnsi="Times New Roman" w:cs="Times New Roman"/>
          <w:lang w:val="it-IT"/>
        </w:rPr>
        <w:t>fosse gran Filosofo confessa hau</w:t>
      </w:r>
      <w:r w:rsidR="00B36B0A" w:rsidRPr="00BD5A78">
        <w:rPr>
          <w:rFonts w:ascii="Times New Roman" w:hAnsi="Times New Roman" w:cs="Times New Roman"/>
          <w:lang w:val="it-IT"/>
        </w:rPr>
        <w:t>ere imparato molte cose da Diotima, donna di sapienza, et prudenza. Plutar</w:t>
      </w:r>
      <w:r>
        <w:rPr>
          <w:rFonts w:ascii="Times New Roman" w:hAnsi="Times New Roman" w:cs="Times New Roman"/>
          <w:lang w:val="it-IT"/>
        </w:rPr>
        <w:t xml:space="preserve">co scrittore illustre fa </w:t>
      </w:r>
    </w:p>
    <w:p w14:paraId="2E7C753D"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77AA6599" w14:textId="77777777" w:rsidR="00385267" w:rsidRPr="00265407" w:rsidRDefault="00B36B0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 66</w:t>
      </w:r>
    </w:p>
    <w:p w14:paraId="5F089784" w14:textId="77777777" w:rsidR="00385267" w:rsidRPr="00265407" w:rsidRDefault="00385267" w:rsidP="00E943A9">
      <w:pPr>
        <w:pStyle w:val="Body"/>
        <w:tabs>
          <w:tab w:val="left" w:pos="905"/>
        </w:tabs>
        <w:spacing w:after="120" w:line="360" w:lineRule="auto"/>
        <w:jc w:val="both"/>
        <w:rPr>
          <w:rFonts w:ascii="Times New Roman" w:hAnsi="Times New Roman" w:cs="Times New Roman"/>
          <w:lang w:val="it-IT"/>
        </w:rPr>
      </w:pPr>
    </w:p>
    <w:p w14:paraId="67A98362" w14:textId="70709E58" w:rsidR="00385267" w:rsidRPr="00BD5A78" w:rsidRDefault="004A0466" w:rsidP="00E943A9">
      <w:pPr>
        <w:pStyle w:val="Body"/>
        <w:tabs>
          <w:tab w:val="left" w:pos="905"/>
        </w:tabs>
        <w:spacing w:after="120" w:line="360" w:lineRule="auto"/>
        <w:jc w:val="both"/>
        <w:rPr>
          <w:rFonts w:ascii="Times New Roman" w:hAnsi="Times New Roman" w:cs="Times New Roman"/>
          <w:lang w:val="es-ES"/>
        </w:rPr>
      </w:pPr>
      <w:r>
        <w:rPr>
          <w:rFonts w:ascii="Times New Roman" w:hAnsi="Times New Roman" w:cs="Times New Roman"/>
          <w:lang w:val="it-IT"/>
        </w:rPr>
        <w:t>mentio</w:t>
      </w:r>
      <w:r w:rsidR="00B36B0A" w:rsidRPr="00BD5A78">
        <w:rPr>
          <w:rFonts w:ascii="Times New Roman" w:hAnsi="Times New Roman" w:cs="Times New Roman"/>
          <w:lang w:val="it-IT"/>
        </w:rPr>
        <w:t>ne nel libro delle Donne Nobili che gli antichi Francesi, poscia, che con Annibale si furono accordati, et pacificati,</w:t>
      </w:r>
      <w:r>
        <w:rPr>
          <w:rFonts w:ascii="Times New Roman" w:hAnsi="Times New Roman" w:cs="Times New Roman"/>
          <w:lang w:val="it-IT"/>
        </w:rPr>
        <w:t xml:space="preserve"> fecero un decreto, che conteneu</w:t>
      </w:r>
      <w:r w:rsidR="00B36B0A" w:rsidRPr="00BD5A78">
        <w:rPr>
          <w:rFonts w:ascii="Times New Roman" w:hAnsi="Times New Roman" w:cs="Times New Roman"/>
          <w:lang w:val="it-IT"/>
        </w:rPr>
        <w:t>a, c</w:t>
      </w:r>
      <w:r>
        <w:rPr>
          <w:rFonts w:ascii="Times New Roman" w:hAnsi="Times New Roman" w:cs="Times New Roman"/>
          <w:lang w:val="it-IT"/>
        </w:rPr>
        <w:t>he se alcuno Cartaginese riceueu</w:t>
      </w:r>
      <w:r w:rsidR="00B36B0A" w:rsidRPr="00BD5A78">
        <w:rPr>
          <w:rFonts w:ascii="Times New Roman" w:hAnsi="Times New Roman" w:cs="Times New Roman"/>
          <w:lang w:val="it-IT"/>
        </w:rPr>
        <w:t>a qualche ingiuria, ò ingiustitia da un</w:t>
      </w:r>
      <w:r w:rsidR="003205E2">
        <w:rPr>
          <w:rFonts w:ascii="Times New Roman" w:hAnsi="Times New Roman" w:cs="Times New Roman"/>
          <w:lang w:val="it-IT"/>
        </w:rPr>
        <w:t>o di loro, le donne Galliche dou</w:t>
      </w:r>
      <w:r w:rsidR="00B36B0A" w:rsidRPr="00BD5A78">
        <w:rPr>
          <w:rFonts w:ascii="Times New Roman" w:hAnsi="Times New Roman" w:cs="Times New Roman"/>
          <w:lang w:val="it-IT"/>
        </w:rPr>
        <w:t>essero giudicare simiglianti cause. Placida operò cosi bene col suo sano consiglio, che fece,</w:t>
      </w:r>
      <w:r w:rsidR="00773AA2">
        <w:rPr>
          <w:rFonts w:ascii="Times New Roman" w:hAnsi="Times New Roman" w:cs="Times New Roman"/>
          <w:lang w:val="it-IT"/>
        </w:rPr>
        <w:t xml:space="preserve"> che Ataulso Re de' Goti non rouinò, </w:t>
      </w:r>
      <w:r w:rsidR="00773AA2">
        <w:rPr>
          <w:rFonts w:ascii="Times New Roman" w:hAnsi="Times New Roman" w:cs="Times New Roman"/>
          <w:lang w:val="it-IT"/>
        </w:rPr>
        <w:lastRenderedPageBreak/>
        <w:t>come destinato haueu</w:t>
      </w:r>
      <w:r w:rsidR="00B36B0A" w:rsidRPr="00BD5A78">
        <w:rPr>
          <w:rFonts w:ascii="Times New Roman" w:hAnsi="Times New Roman" w:cs="Times New Roman"/>
          <w:lang w:val="it-IT"/>
        </w:rPr>
        <w:t>a con Barbarico furore, et superbe minaccie, la gran Città di Roma</w:t>
      </w:r>
      <w:r w:rsidR="00773AA2">
        <w:rPr>
          <w:rFonts w:ascii="Times New Roman" w:hAnsi="Times New Roman" w:cs="Times New Roman"/>
          <w:lang w:val="it-IT"/>
        </w:rPr>
        <w:t>, anzi la restaurò. Et questo au</w:t>
      </w:r>
      <w:r w:rsidR="00B36B0A" w:rsidRPr="00BD5A78">
        <w:rPr>
          <w:rFonts w:ascii="Times New Roman" w:hAnsi="Times New Roman" w:cs="Times New Roman"/>
          <w:lang w:val="it-IT"/>
        </w:rPr>
        <w:t xml:space="preserve">enne per la sua prudenza. Prudentissima fù ancora Caterina Madre del Re di Francia nel consigliare. Loda l'Ariosto Ginerva Malatesta di gran prudenza, et di lei dicfe nel can. </w:t>
      </w:r>
      <w:commentRangeStart w:id="58"/>
      <w:r w:rsidR="00B36B0A" w:rsidRPr="00BD5A78">
        <w:rPr>
          <w:rFonts w:ascii="Times New Roman" w:hAnsi="Times New Roman" w:cs="Times New Roman"/>
          <w:lang w:val="it-IT"/>
        </w:rPr>
        <w:t>46</w:t>
      </w:r>
      <w:commentRangeEnd w:id="58"/>
      <w:r w:rsidR="00773AA2">
        <w:rPr>
          <w:rStyle w:val="Marquedecommentaire"/>
          <w:rFonts w:ascii="Times New Roman" w:eastAsia="Arial Unicode MS" w:hAnsi="Times New Roman" w:cs="Times New Roman"/>
          <w:color w:val="auto"/>
          <w:lang w:val="en-US"/>
        </w:rPr>
        <w:commentReference w:id="58"/>
      </w:r>
      <w:r w:rsidR="00B36B0A" w:rsidRPr="00BD5A78">
        <w:rPr>
          <w:rFonts w:ascii="Times New Roman" w:hAnsi="Times New Roman" w:cs="Times New Roman"/>
          <w:lang w:val="it-IT"/>
        </w:rPr>
        <w:t>.</w:t>
      </w:r>
    </w:p>
    <w:p w14:paraId="6D223E0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5B2CDA3"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Fonts w:ascii="Times New Roman" w:hAnsi="Times New Roman" w:cs="Times New Roman"/>
          <w:lang w:val="es-ES"/>
        </w:rPr>
        <w:tab/>
      </w:r>
      <w:r w:rsidRPr="00BD5A78">
        <w:rPr>
          <w:rStyle w:val="Numrodepage"/>
          <w:rFonts w:ascii="Times New Roman" w:hAnsi="Times New Roman" w:cs="Times New Roman"/>
          <w:i/>
          <w:iCs/>
          <w:lang w:val="it-IT"/>
        </w:rPr>
        <w:t>S'à quella etade ella in Arminio era</w:t>
      </w:r>
    </w:p>
    <w:p w14:paraId="4787D57C"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Quando superbo de la Gallia doma</w:t>
      </w:r>
    </w:p>
    <w:p w14:paraId="4115C5C5" w14:textId="22A40BF2"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Cesa</w:t>
      </w:r>
      <w:r w:rsidR="00773AA2">
        <w:rPr>
          <w:rStyle w:val="Numrodepage"/>
          <w:rFonts w:ascii="Times New Roman" w:hAnsi="Times New Roman" w:cs="Times New Roman"/>
          <w:i/>
          <w:iCs/>
          <w:lang w:val="it-IT"/>
        </w:rPr>
        <w:t>r fù in dubbio, s'oltre à la riu</w:t>
      </w:r>
      <w:r w:rsidRPr="00BD5A78">
        <w:rPr>
          <w:rStyle w:val="Numrodepage"/>
          <w:rFonts w:ascii="Times New Roman" w:hAnsi="Times New Roman" w:cs="Times New Roman"/>
          <w:i/>
          <w:iCs/>
          <w:lang w:val="it-IT"/>
        </w:rPr>
        <w:t>iera</w:t>
      </w:r>
    </w:p>
    <w:p w14:paraId="7B50FA98" w14:textId="45E83B93" w:rsidR="00385267" w:rsidRPr="00BD5A78" w:rsidRDefault="00773AA2" w:rsidP="00E943A9">
      <w:pPr>
        <w:pStyle w:val="Body"/>
        <w:tabs>
          <w:tab w:val="left" w:pos="905"/>
        </w:tabs>
        <w:spacing w:after="120" w:line="360" w:lineRule="auto"/>
        <w:jc w:val="both"/>
        <w:rPr>
          <w:rStyle w:val="Numrodepage"/>
          <w:rFonts w:ascii="Times New Roman" w:hAnsi="Times New Roman" w:cs="Times New Roman"/>
          <w:i/>
          <w:iCs/>
          <w:lang w:val="es-ES"/>
        </w:rPr>
      </w:pPr>
      <w:r>
        <w:rPr>
          <w:rStyle w:val="Numrodepage"/>
          <w:rFonts w:ascii="Times New Roman" w:hAnsi="Times New Roman" w:cs="Times New Roman"/>
          <w:i/>
          <w:iCs/>
          <w:lang w:val="it-IT"/>
        </w:rPr>
        <w:tab/>
        <w:t>Dou</w:t>
      </w:r>
      <w:r w:rsidR="00B36B0A" w:rsidRPr="00BD5A78">
        <w:rPr>
          <w:rStyle w:val="Numrodepage"/>
          <w:rFonts w:ascii="Times New Roman" w:hAnsi="Times New Roman" w:cs="Times New Roman"/>
          <w:i/>
          <w:iCs/>
          <w:lang w:val="it-IT"/>
        </w:rPr>
        <w:t>ea passando inimicarsi Roma</w:t>
      </w:r>
    </w:p>
    <w:p w14:paraId="6CAA85DD"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Crederò, che spiegata ogni bandiera</w:t>
      </w:r>
    </w:p>
    <w:p w14:paraId="64DE57CF" w14:textId="77777777" w:rsidR="00385267" w:rsidRPr="00BD5A78" w:rsidRDefault="00B36B0A" w:rsidP="00E943A9">
      <w:pPr>
        <w:pStyle w:val="Body"/>
        <w:tabs>
          <w:tab w:val="left" w:pos="905"/>
        </w:tabs>
        <w:spacing w:after="120" w:line="360" w:lineRule="auto"/>
        <w:jc w:val="both"/>
        <w:rPr>
          <w:rStyle w:val="Numrodepage"/>
          <w:rFonts w:ascii="Times New Roman" w:hAnsi="Times New Roman" w:cs="Times New Roman"/>
          <w:i/>
          <w:iCs/>
          <w:lang w:val="es-ES"/>
        </w:rPr>
      </w:pPr>
      <w:r w:rsidRPr="00BD5A78">
        <w:rPr>
          <w:rStyle w:val="Numrodepage"/>
          <w:rFonts w:ascii="Times New Roman" w:hAnsi="Times New Roman" w:cs="Times New Roman"/>
          <w:i/>
          <w:iCs/>
          <w:lang w:val="it-IT"/>
        </w:rPr>
        <w:tab/>
        <w:t>Escarca da Trofei la ricca soma,</w:t>
      </w:r>
    </w:p>
    <w:p w14:paraId="40DB8906"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Tolto hauria leggi, e patti à voglia d'essa,</w:t>
      </w:r>
    </w:p>
    <w:p w14:paraId="41248971" w14:textId="77777777" w:rsidR="00385267" w:rsidRPr="00E85C12" w:rsidRDefault="00B36B0A" w:rsidP="00E943A9">
      <w:pPr>
        <w:pStyle w:val="Body"/>
        <w:tabs>
          <w:tab w:val="left" w:pos="905"/>
        </w:tabs>
        <w:spacing w:after="120" w:line="360" w:lineRule="auto"/>
        <w:jc w:val="both"/>
        <w:rPr>
          <w:rStyle w:val="Numrodepage"/>
          <w:rFonts w:ascii="Times New Roman" w:hAnsi="Times New Roman" w:cs="Times New Roman"/>
          <w:i/>
          <w:iCs/>
          <w:lang w:val="it-IT"/>
        </w:rPr>
      </w:pPr>
      <w:r w:rsidRPr="00BD5A78">
        <w:rPr>
          <w:rStyle w:val="Numrodepage"/>
          <w:rFonts w:ascii="Times New Roman" w:hAnsi="Times New Roman" w:cs="Times New Roman"/>
          <w:i/>
          <w:iCs/>
          <w:lang w:val="it-IT"/>
        </w:rPr>
        <w:tab/>
        <w:t>Ne forse mai la libertade oppressa.</w:t>
      </w:r>
    </w:p>
    <w:p w14:paraId="31B97ADC" w14:textId="77777777" w:rsidR="00385267" w:rsidRPr="00E85C12" w:rsidRDefault="00385267" w:rsidP="00E943A9">
      <w:pPr>
        <w:pStyle w:val="Body"/>
        <w:tabs>
          <w:tab w:val="left" w:pos="905"/>
        </w:tabs>
        <w:spacing w:after="120" w:line="360" w:lineRule="auto"/>
        <w:jc w:val="both"/>
        <w:rPr>
          <w:rStyle w:val="Numrodepage"/>
          <w:rFonts w:ascii="Times New Roman" w:hAnsi="Times New Roman" w:cs="Times New Roman"/>
          <w:i/>
          <w:iCs/>
          <w:lang w:val="it-IT"/>
        </w:rPr>
      </w:pPr>
    </w:p>
    <w:p w14:paraId="33AB165A" w14:textId="4D1466CF"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Mostrò etiandio grandissima prudenza Madama la Reggente nella Città di Bruselles, che acchettò gl</w:t>
      </w:r>
      <w:r w:rsidR="00773AA2">
        <w:rPr>
          <w:rFonts w:ascii="Times New Roman" w:hAnsi="Times New Roman" w:cs="Times New Roman"/>
          <w:lang w:val="it-IT"/>
        </w:rPr>
        <w:t>i animi di coloro, che si solleuarono, hau</w:t>
      </w:r>
      <w:r w:rsidRPr="00BD5A78">
        <w:rPr>
          <w:rFonts w:ascii="Times New Roman" w:hAnsi="Times New Roman" w:cs="Times New Roman"/>
          <w:lang w:val="it-IT"/>
        </w:rPr>
        <w:t>endo fatto un grosso numero di soldati; à quali nondimeno con una regal clemenza perdonò. Non tralasciero di dire la somma prudenza di Periaconconaù, alla quale essendo morto il fratello Ismaele, tenne la sua morte ascosa, e fatta venire à palazzo sette de' principali del reame con animo, et prudenza inestimabile gli essortò à deporre gli odii</w:t>
      </w:r>
      <w:r w:rsidR="00773AA2">
        <w:rPr>
          <w:rFonts w:ascii="Times New Roman" w:hAnsi="Times New Roman" w:cs="Times New Roman"/>
          <w:lang w:val="it-IT"/>
        </w:rPr>
        <w:t>, che erano fra loro per conseru</w:t>
      </w:r>
      <w:r w:rsidRPr="00BD5A78">
        <w:rPr>
          <w:rFonts w:ascii="Times New Roman" w:hAnsi="Times New Roman" w:cs="Times New Roman"/>
          <w:lang w:val="it-IT"/>
        </w:rPr>
        <w:t>atione dell'impe</w:t>
      </w:r>
      <w:r w:rsidR="00773AA2">
        <w:rPr>
          <w:rFonts w:ascii="Times New Roman" w:hAnsi="Times New Roman" w:cs="Times New Roman"/>
          <w:lang w:val="it-IT"/>
        </w:rPr>
        <w:t>rio Persiano, ilquale se mai hauea hau</w:t>
      </w:r>
      <w:r w:rsidRPr="00BD5A78">
        <w:rPr>
          <w:rFonts w:ascii="Times New Roman" w:hAnsi="Times New Roman" w:cs="Times New Roman"/>
          <w:lang w:val="it-IT"/>
        </w:rPr>
        <w:t>uto bisogno; perche morto era Ismaele, et Cu</w:t>
      </w:r>
      <w:r w:rsidR="00773AA2">
        <w:rPr>
          <w:rFonts w:ascii="Times New Roman" w:hAnsi="Times New Roman" w:cs="Times New Roman"/>
          <w:lang w:val="it-IT"/>
        </w:rPr>
        <w:t>dabende, alquale di ragione perueniu</w:t>
      </w:r>
      <w:r w:rsidRPr="00BD5A78">
        <w:rPr>
          <w:rFonts w:ascii="Times New Roman" w:hAnsi="Times New Roman" w:cs="Times New Roman"/>
          <w:lang w:val="it-IT"/>
        </w:rPr>
        <w:t>a il</w:t>
      </w:r>
      <w:r w:rsidR="00773AA2">
        <w:rPr>
          <w:rFonts w:ascii="Times New Roman" w:hAnsi="Times New Roman" w:cs="Times New Roman"/>
          <w:lang w:val="it-IT"/>
        </w:rPr>
        <w:t xml:space="preserve"> reame, era lontano. Onde portau</w:t>
      </w:r>
      <w:r w:rsidRPr="00BD5A78">
        <w:rPr>
          <w:rFonts w:ascii="Times New Roman" w:hAnsi="Times New Roman" w:cs="Times New Roman"/>
          <w:lang w:val="it-IT"/>
        </w:rPr>
        <w:t>a pericolo, ch</w:t>
      </w:r>
      <w:r w:rsidR="00773AA2">
        <w:rPr>
          <w:rFonts w:ascii="Times New Roman" w:hAnsi="Times New Roman" w:cs="Times New Roman"/>
          <w:lang w:val="it-IT"/>
        </w:rPr>
        <w:t>e diu</w:t>
      </w:r>
      <w:r w:rsidRPr="00BD5A78">
        <w:rPr>
          <w:rFonts w:ascii="Times New Roman" w:hAnsi="Times New Roman" w:cs="Times New Roman"/>
          <w:lang w:val="it-IT"/>
        </w:rPr>
        <w:t>olgatasi la morte del Rè, et essi durando nelle loro nimicitie, il Regno andasse in ruina. Onde essi Sultani sarebbono sfor</w:t>
      </w:r>
      <w:r w:rsidR="00773AA2">
        <w:rPr>
          <w:rFonts w:ascii="Times New Roman" w:hAnsi="Times New Roman" w:cs="Times New Roman"/>
          <w:lang w:val="it-IT"/>
        </w:rPr>
        <w:t>zati per le loro discordie à viu</w:t>
      </w:r>
      <w:r w:rsidRPr="00BD5A78">
        <w:rPr>
          <w:rFonts w:ascii="Times New Roman" w:hAnsi="Times New Roman" w:cs="Times New Roman"/>
          <w:lang w:val="it-IT"/>
        </w:rPr>
        <w:t>ere sudditi de' loro nimici Turchi, et Tartari. Onde per la prudenza di questa gran donna si scordarono delle nimicitie loro, et insieme con lei acchetarono le</w:t>
      </w:r>
      <w:r w:rsidR="00773AA2">
        <w:rPr>
          <w:rFonts w:ascii="Times New Roman" w:hAnsi="Times New Roman" w:cs="Times New Roman"/>
          <w:lang w:val="it-IT"/>
        </w:rPr>
        <w:t xml:space="preserve"> discordie del regno, come scriue </w:t>
      </w:r>
    </w:p>
    <w:p w14:paraId="458538A9"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2DB8D8D" w14:textId="77777777" w:rsidR="00385267" w:rsidRPr="00BD5A78" w:rsidRDefault="00B36B0A" w:rsidP="00E943A9">
      <w:pPr>
        <w:pStyle w:val="Body"/>
        <w:tabs>
          <w:tab w:val="left" w:pos="905"/>
        </w:tabs>
        <w:spacing w:after="120" w:line="360" w:lineRule="auto"/>
        <w:jc w:val="both"/>
        <w:rPr>
          <w:rFonts w:ascii="Times New Roman" w:hAnsi="Times New Roman" w:cs="Times New Roman"/>
          <w:lang w:val="es-ES"/>
        </w:rPr>
      </w:pPr>
      <w:r w:rsidRPr="00BD5A78">
        <w:rPr>
          <w:rFonts w:ascii="Times New Roman" w:hAnsi="Times New Roman" w:cs="Times New Roman"/>
          <w:lang w:val="it-IT"/>
        </w:rPr>
        <w:t>P. 67</w:t>
      </w:r>
    </w:p>
    <w:p w14:paraId="5BD2321D"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54C8F5D3" w14:textId="77777777" w:rsidR="005B67E3" w:rsidRDefault="00773AA2"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lastRenderedPageBreak/>
        <w:t>Mamm</w:t>
      </w:r>
      <w:r w:rsidR="00A61CF4">
        <w:rPr>
          <w:rFonts w:ascii="Times New Roman" w:hAnsi="Times New Roman" w:cs="Times New Roman"/>
          <w:lang w:val="it-IT"/>
        </w:rPr>
        <w:t>a</w:t>
      </w:r>
      <w:r>
        <w:rPr>
          <w:rFonts w:ascii="Times New Roman" w:hAnsi="Times New Roman" w:cs="Times New Roman"/>
          <w:lang w:val="it-IT"/>
        </w:rPr>
        <w:t>brin Roseo. Ma dou</w:t>
      </w:r>
      <w:r w:rsidR="00B36B0A" w:rsidRPr="00BD5A78">
        <w:rPr>
          <w:rFonts w:ascii="Times New Roman" w:hAnsi="Times New Roman" w:cs="Times New Roman"/>
          <w:lang w:val="it-IT"/>
        </w:rPr>
        <w:t>e rimane Semiramis, laquale essendo mandata à chiamare da suo marito Menone, non si tosto giunse nel campo, essendo ella prudentissima, che mostrò, come si potesse pigliare la rocca de' nemici, et cosi per lo suo consiglio la prese. Onde Nino</w:t>
      </w:r>
      <w:r>
        <w:rPr>
          <w:rFonts w:ascii="Times New Roman" w:hAnsi="Times New Roman" w:cs="Times New Roman"/>
          <w:lang w:val="it-IT"/>
        </w:rPr>
        <w:t xml:space="preserve"> Re de gli Assiri molto si merau</w:t>
      </w:r>
      <w:r w:rsidR="00B36B0A" w:rsidRPr="00BD5A78">
        <w:rPr>
          <w:rFonts w:ascii="Times New Roman" w:hAnsi="Times New Roman" w:cs="Times New Roman"/>
          <w:lang w:val="it-IT"/>
        </w:rPr>
        <w:t>ilgiò del suo ingegno, come dice il Tarcagnota. Tanaquil con la s</w:t>
      </w:r>
      <w:r w:rsidR="00A61CF4">
        <w:rPr>
          <w:rFonts w:ascii="Times New Roman" w:hAnsi="Times New Roman" w:cs="Times New Roman"/>
          <w:lang w:val="it-IT"/>
        </w:rPr>
        <w:t>ua prudenza fù cagione, che Seru</w:t>
      </w:r>
      <w:r w:rsidR="00B36B0A" w:rsidRPr="00BD5A78">
        <w:rPr>
          <w:rFonts w:ascii="Times New Roman" w:hAnsi="Times New Roman" w:cs="Times New Roman"/>
          <w:lang w:val="it-IT"/>
        </w:rPr>
        <w:t>io Tullo fù accettato Rè dopo la morte di Tarquinio. Ma si scuopre la prudenza tutto il giorno non dirò di alcuna Reina, ò Signora, ma d'ogni vil donniciuola nel reggimento delle case,</w:t>
      </w:r>
      <w:r w:rsidR="00A61CF4">
        <w:rPr>
          <w:rFonts w:ascii="Times New Roman" w:hAnsi="Times New Roman" w:cs="Times New Roman"/>
          <w:lang w:val="it-IT"/>
        </w:rPr>
        <w:t xml:space="preserve"> et delle famiglie loro, conseru</w:t>
      </w:r>
      <w:r w:rsidR="00B36B0A" w:rsidRPr="00BD5A78">
        <w:rPr>
          <w:rFonts w:ascii="Times New Roman" w:hAnsi="Times New Roman" w:cs="Times New Roman"/>
          <w:lang w:val="it-IT"/>
        </w:rPr>
        <w:t>ando la robba, et le facultà da maschi acquistate, et distribuendola seconda i bis</w:t>
      </w:r>
      <w:r w:rsidR="00A61CF4">
        <w:rPr>
          <w:rFonts w:ascii="Times New Roman" w:hAnsi="Times New Roman" w:cs="Times New Roman"/>
          <w:lang w:val="it-IT"/>
        </w:rPr>
        <w:t>ogni, et i tempi con sommo antiu</w:t>
      </w:r>
      <w:r w:rsidR="00B36B0A" w:rsidRPr="00BD5A78">
        <w:rPr>
          <w:rFonts w:ascii="Times New Roman" w:hAnsi="Times New Roman" w:cs="Times New Roman"/>
          <w:lang w:val="it-IT"/>
        </w:rPr>
        <w:t>edere: et infelici gli huomini, et in particolar quelli della Francia, et dell'A</w:t>
      </w:r>
      <w:r w:rsidR="00A61CF4">
        <w:rPr>
          <w:rFonts w:ascii="Times New Roman" w:hAnsi="Times New Roman" w:cs="Times New Roman"/>
          <w:lang w:val="it-IT"/>
        </w:rPr>
        <w:t>lamagna, se le donne lor non gou</w:t>
      </w:r>
      <w:r w:rsidR="00B36B0A" w:rsidRPr="00BD5A78">
        <w:rPr>
          <w:rFonts w:ascii="Times New Roman" w:hAnsi="Times New Roman" w:cs="Times New Roman"/>
          <w:lang w:val="it-IT"/>
        </w:rPr>
        <w:t>ernasse</w:t>
      </w:r>
      <w:r w:rsidR="00A61CF4">
        <w:rPr>
          <w:rFonts w:ascii="Times New Roman" w:hAnsi="Times New Roman" w:cs="Times New Roman"/>
          <w:lang w:val="it-IT"/>
        </w:rPr>
        <w:t xml:space="preserve">ro </w:t>
      </w:r>
    </w:p>
    <w:p w14:paraId="24599BCE" w14:textId="77777777" w:rsidR="005B67E3" w:rsidRDefault="00A61CF4" w:rsidP="005B67E3">
      <w:pPr>
        <w:pStyle w:val="Body"/>
        <w:tabs>
          <w:tab w:val="left" w:pos="905"/>
        </w:tabs>
        <w:spacing w:after="120" w:line="360" w:lineRule="auto"/>
        <w:jc w:val="center"/>
        <w:rPr>
          <w:rFonts w:ascii="Times New Roman" w:hAnsi="Times New Roman" w:cs="Times New Roman"/>
          <w:lang w:val="it-IT"/>
        </w:rPr>
      </w:pPr>
      <w:r>
        <w:rPr>
          <w:rFonts w:ascii="Times New Roman" w:hAnsi="Times New Roman" w:cs="Times New Roman"/>
          <w:lang w:val="it-IT"/>
        </w:rPr>
        <w:t>le facultà; percioche in breuissimo tempo diuerrebbono pou</w:t>
      </w:r>
      <w:r w:rsidR="00B36B0A" w:rsidRPr="00BD5A78">
        <w:rPr>
          <w:rFonts w:ascii="Times New Roman" w:hAnsi="Times New Roman" w:cs="Times New Roman"/>
          <w:lang w:val="it-IT"/>
        </w:rPr>
        <w:t>eri,</w:t>
      </w:r>
      <w:r w:rsidR="005B67E3">
        <w:rPr>
          <w:rFonts w:ascii="Times New Roman" w:hAnsi="Times New Roman" w:cs="Times New Roman"/>
          <w:lang w:val="it-IT"/>
        </w:rPr>
        <w:t xml:space="preserve"> </w:t>
      </w:r>
      <w:r w:rsidR="00B36B0A" w:rsidRPr="00BD5A78">
        <w:rPr>
          <w:rFonts w:ascii="Times New Roman" w:hAnsi="Times New Roman" w:cs="Times New Roman"/>
          <w:lang w:val="it-IT"/>
        </w:rPr>
        <w:t>et mendic</w:t>
      </w:r>
      <w:r w:rsidR="005B67E3">
        <w:rPr>
          <w:rFonts w:ascii="Times New Roman" w:hAnsi="Times New Roman" w:cs="Times New Roman"/>
          <w:lang w:val="it-IT"/>
        </w:rPr>
        <w:t xml:space="preserve">hi; Ma si lasciano </w:t>
      </w:r>
      <w:r>
        <w:rPr>
          <w:rFonts w:ascii="Times New Roman" w:hAnsi="Times New Roman" w:cs="Times New Roman"/>
          <w:lang w:val="it-IT"/>
        </w:rPr>
        <w:t>gou</w:t>
      </w:r>
      <w:r w:rsidR="00B36B0A" w:rsidRPr="00BD5A78">
        <w:rPr>
          <w:rFonts w:ascii="Times New Roman" w:hAnsi="Times New Roman" w:cs="Times New Roman"/>
          <w:lang w:val="it-IT"/>
        </w:rPr>
        <w:t>ernare percioche</w:t>
      </w:r>
      <w:r w:rsidR="005B67E3">
        <w:rPr>
          <w:rFonts w:ascii="Times New Roman" w:hAnsi="Times New Roman" w:cs="Times New Roman"/>
          <w:lang w:val="it-IT"/>
        </w:rPr>
        <w:t xml:space="preserve"> </w:t>
      </w:r>
      <w:r w:rsidR="00B36B0A" w:rsidRPr="00BD5A78">
        <w:rPr>
          <w:rFonts w:ascii="Times New Roman" w:hAnsi="Times New Roman" w:cs="Times New Roman"/>
          <w:lang w:val="it-IT"/>
        </w:rPr>
        <w:t xml:space="preserve">conoscono la lor prudenza; i Francesi non maneggiano si può dire uno danaio, se non lo addimandano alla moglie. Tralascio di raccontare, che ne'medesima paesi le donne attendono à traffichi con tanta diligenza, che non cedono al primo mercante di </w:t>
      </w:r>
    </w:p>
    <w:p w14:paraId="48C72735" w14:textId="77777777" w:rsidR="005B67E3" w:rsidRDefault="00B36B0A" w:rsidP="005B67E3">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 xml:space="preserve">tutta Italia, </w:t>
      </w:r>
    </w:p>
    <w:p w14:paraId="4E391942" w14:textId="77777777" w:rsidR="005B67E3" w:rsidRDefault="00B36B0A" w:rsidP="005B67E3">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 xml:space="preserve">segno di grandissimo </w:t>
      </w:r>
    </w:p>
    <w:p w14:paraId="29D95ED9" w14:textId="7F8AE2EC" w:rsidR="00385267" w:rsidRPr="0001326D" w:rsidRDefault="00B36B0A" w:rsidP="005B67E3">
      <w:pPr>
        <w:pStyle w:val="Body"/>
        <w:tabs>
          <w:tab w:val="left" w:pos="905"/>
        </w:tabs>
        <w:spacing w:after="120" w:line="360" w:lineRule="auto"/>
        <w:jc w:val="center"/>
        <w:rPr>
          <w:rStyle w:val="Numrodepage"/>
          <w:rFonts w:ascii="Times New Roman" w:hAnsi="Times New Roman" w:cs="Times New Roman"/>
          <w:lang w:val="it-IT"/>
        </w:rPr>
      </w:pPr>
      <w:r w:rsidRPr="00BD5A78">
        <w:rPr>
          <w:rFonts w:ascii="Times New Roman" w:hAnsi="Times New Roman" w:cs="Times New Roman"/>
          <w:lang w:val="it-IT"/>
        </w:rPr>
        <w:t>ingegno.</w:t>
      </w:r>
    </w:p>
    <w:p w14:paraId="13187C48" w14:textId="77777777" w:rsidR="00385267" w:rsidRPr="00BD5A78" w:rsidRDefault="00385267" w:rsidP="00E943A9">
      <w:pPr>
        <w:pStyle w:val="Body"/>
        <w:tabs>
          <w:tab w:val="left" w:pos="905"/>
        </w:tabs>
        <w:spacing w:after="120" w:line="360" w:lineRule="auto"/>
        <w:jc w:val="both"/>
        <w:rPr>
          <w:rFonts w:ascii="Times New Roman" w:hAnsi="Times New Roman" w:cs="Times New Roman"/>
          <w:lang w:val="es-ES"/>
        </w:rPr>
      </w:pPr>
    </w:p>
    <w:p w14:paraId="2D649AA4" w14:textId="4FAE0B19" w:rsidR="00D96C8D" w:rsidRPr="00BD5A78" w:rsidRDefault="0001326D" w:rsidP="00E943A9">
      <w:pPr>
        <w:spacing w:after="120" w:line="360" w:lineRule="auto"/>
        <w:jc w:val="both"/>
        <w:rPr>
          <w:lang w:val="it-IT"/>
        </w:rPr>
      </w:pPr>
      <w:r>
        <w:rPr>
          <w:lang w:val="it-IT"/>
        </w:rPr>
        <w:t>P. 68</w:t>
      </w:r>
    </w:p>
    <w:p w14:paraId="078D602C" w14:textId="77777777" w:rsidR="00D96C8D" w:rsidRPr="00BD5A78" w:rsidRDefault="00D96C8D" w:rsidP="00E943A9">
      <w:pPr>
        <w:spacing w:after="120" w:line="360" w:lineRule="auto"/>
        <w:jc w:val="both"/>
        <w:rPr>
          <w:lang w:val="it-IT"/>
        </w:rPr>
      </w:pPr>
      <w:r w:rsidRPr="00BD5A78">
        <w:rPr>
          <w:lang w:val="it-IT"/>
        </w:rPr>
        <w:t>Delle donne giuste, et leali. Cap. V.</w:t>
      </w:r>
    </w:p>
    <w:p w14:paraId="55AF1C40" w14:textId="4B338E41" w:rsidR="00D96C8D" w:rsidRPr="00BD5A78" w:rsidRDefault="005B67E3" w:rsidP="00E943A9">
      <w:pPr>
        <w:spacing w:after="120" w:line="360" w:lineRule="auto"/>
        <w:jc w:val="both"/>
        <w:rPr>
          <w:lang w:val="it-IT"/>
        </w:rPr>
      </w:pPr>
      <w:r>
        <w:rPr>
          <w:lang w:val="it-IT"/>
        </w:rPr>
        <w:t xml:space="preserve">[Giustitia che cosa sia.] </w:t>
      </w:r>
      <w:r w:rsidR="00D96C8D" w:rsidRPr="00BD5A78">
        <w:rPr>
          <w:lang w:val="it-IT"/>
        </w:rPr>
        <w:t xml:space="preserve">Chiamò Speusippo la giustitia un’habito, ò virtù dell’anima, che distribuisce, et da à ciascuno quel, che è necessario secondo la dignità, et il merito di colui, à chi è dato, et la manifesta </w:t>
      </w:r>
      <w:commentRangeStart w:id="59"/>
      <w:r w:rsidR="00D96C8D" w:rsidRPr="00BD5A78">
        <w:rPr>
          <w:lang w:val="it-IT"/>
        </w:rPr>
        <w:t>dicendo</w:t>
      </w:r>
      <w:commentRangeEnd w:id="59"/>
      <w:r w:rsidR="0028011F">
        <w:rPr>
          <w:rStyle w:val="Marquedecommentaire"/>
        </w:rPr>
        <w:commentReference w:id="59"/>
      </w:r>
      <w:r w:rsidR="00D96C8D" w:rsidRPr="00BD5A78">
        <w:rPr>
          <w:lang w:val="it-IT"/>
        </w:rPr>
        <w:t xml:space="preserve">. </w:t>
      </w:r>
      <w:r w:rsidR="00D96C8D" w:rsidRPr="00BD5A78">
        <w:rPr>
          <w:i/>
          <w:lang w:val="it-IT"/>
        </w:rPr>
        <w:t xml:space="preserve">iustitia est habitus unicuique pro dignitate distribuens, </w:t>
      </w:r>
      <w:r w:rsidR="00D96C8D" w:rsidRPr="00BD5A78">
        <w:rPr>
          <w:lang w:val="it-IT"/>
        </w:rPr>
        <w:t xml:space="preserve">et cosi anco la descriss. Aristotile, et Cicerone, et senza dubbio, se il giusto opera cose giuste, come si legge nel 2. dell’Ethica, al capitolo quarto, è cosa necessaria, che egli dia à ciascuno il suo, sia hauere, od honore, od altro. Et però la giustitia tiene il principato fra tutte le altre virtù morali; essendo ella più utile della temperanza, et della fortezza, come si legge nel terzo dell’Ethica al capitolo terzo: onde considerando la sua eccellenzza Aristotile </w:t>
      </w:r>
      <w:commentRangeStart w:id="60"/>
      <w:r w:rsidR="00D96C8D" w:rsidRPr="00BD5A78">
        <w:rPr>
          <w:lang w:val="it-IT"/>
        </w:rPr>
        <w:t>disse</w:t>
      </w:r>
      <w:commentRangeEnd w:id="60"/>
      <w:r w:rsidR="0028011F">
        <w:rPr>
          <w:rStyle w:val="Marquedecommentaire"/>
        </w:rPr>
        <w:commentReference w:id="60"/>
      </w:r>
      <w:r w:rsidR="00D96C8D" w:rsidRPr="00BD5A78">
        <w:rPr>
          <w:lang w:val="it-IT"/>
        </w:rPr>
        <w:t xml:space="preserve">. </w:t>
      </w:r>
      <w:r w:rsidR="00D96C8D" w:rsidRPr="00BD5A78">
        <w:rPr>
          <w:i/>
          <w:lang w:val="it-IT"/>
        </w:rPr>
        <w:t>Iustitia est magis mirabilis Hespero, et Lucifero.</w:t>
      </w:r>
      <w:r w:rsidR="00D96C8D" w:rsidRPr="00BD5A78">
        <w:rPr>
          <w:lang w:val="it-IT"/>
        </w:rPr>
        <w:t xml:space="preserve"> Giusta era Isabella di Aragona. et giusta come dice Virgilio fù Didone, come si legge nel libro primo </w:t>
      </w:r>
      <w:commentRangeStart w:id="61"/>
      <w:r w:rsidR="00D96C8D" w:rsidRPr="00BD5A78">
        <w:rPr>
          <w:lang w:val="it-IT"/>
        </w:rPr>
        <w:t>dell’Eneida</w:t>
      </w:r>
      <w:commentRangeEnd w:id="61"/>
      <w:r w:rsidR="0028011F">
        <w:rPr>
          <w:rStyle w:val="Marquedecommentaire"/>
        </w:rPr>
        <w:commentReference w:id="61"/>
      </w:r>
      <w:r w:rsidR="00D96C8D" w:rsidRPr="00BD5A78">
        <w:rPr>
          <w:lang w:val="it-IT"/>
        </w:rPr>
        <w:t>.</w:t>
      </w:r>
    </w:p>
    <w:p w14:paraId="39DB99CB" w14:textId="77777777" w:rsidR="00D96C8D" w:rsidRPr="00BD5A78" w:rsidRDefault="00D96C8D" w:rsidP="00E943A9">
      <w:pPr>
        <w:spacing w:after="120" w:line="360" w:lineRule="auto"/>
        <w:jc w:val="both"/>
        <w:rPr>
          <w:i/>
          <w:lang w:val="fr-CA"/>
        </w:rPr>
      </w:pPr>
      <w:r w:rsidRPr="00BD5A78">
        <w:rPr>
          <w:i/>
          <w:lang w:val="it-IT"/>
        </w:rPr>
        <w:lastRenderedPageBreak/>
        <w:tab/>
      </w:r>
      <w:r w:rsidRPr="00BD5A78">
        <w:rPr>
          <w:i/>
          <w:lang w:val="fr-CA"/>
        </w:rPr>
        <w:t>Iura dabat, legesque viris, operumque laborem</w:t>
      </w:r>
    </w:p>
    <w:p w14:paraId="38A7D2B8" w14:textId="77777777" w:rsidR="00D96C8D" w:rsidRPr="00BD5A78" w:rsidRDefault="00D96C8D" w:rsidP="00E943A9">
      <w:pPr>
        <w:spacing w:after="120" w:line="360" w:lineRule="auto"/>
        <w:jc w:val="both"/>
        <w:rPr>
          <w:i/>
          <w:lang w:val="it-IT"/>
        </w:rPr>
      </w:pPr>
      <w:r w:rsidRPr="00BD5A78">
        <w:rPr>
          <w:i/>
          <w:lang w:val="fr-CA"/>
        </w:rPr>
        <w:tab/>
      </w:r>
      <w:r w:rsidRPr="00BD5A78">
        <w:rPr>
          <w:i/>
          <w:lang w:val="it-IT"/>
        </w:rPr>
        <w:t>Partibus aequabat iustis.</w:t>
      </w:r>
    </w:p>
    <w:p w14:paraId="194BABBF" w14:textId="77777777" w:rsidR="00D96C8D" w:rsidRPr="00BD5A78" w:rsidRDefault="00D96C8D" w:rsidP="00E943A9">
      <w:pPr>
        <w:spacing w:after="120" w:line="360" w:lineRule="auto"/>
        <w:jc w:val="both"/>
        <w:rPr>
          <w:lang w:val="it-IT"/>
        </w:rPr>
      </w:pPr>
      <w:r w:rsidRPr="00BD5A78">
        <w:rPr>
          <w:lang w:val="it-IT"/>
        </w:rPr>
        <w:t xml:space="preserve">Et questi versi latini traslatati in volgar da Annibal Caro, cosi </w:t>
      </w:r>
      <w:commentRangeStart w:id="62"/>
      <w:r w:rsidRPr="00BD5A78">
        <w:rPr>
          <w:lang w:val="it-IT"/>
        </w:rPr>
        <w:t>suonano</w:t>
      </w:r>
      <w:commentRangeEnd w:id="62"/>
      <w:r w:rsidR="0028011F">
        <w:rPr>
          <w:rStyle w:val="Marquedecommentaire"/>
        </w:rPr>
        <w:commentReference w:id="62"/>
      </w:r>
      <w:r w:rsidRPr="00BD5A78">
        <w:rPr>
          <w:lang w:val="it-IT"/>
        </w:rPr>
        <w:t>.</w:t>
      </w:r>
    </w:p>
    <w:p w14:paraId="07087C22" w14:textId="77777777" w:rsidR="00D96C8D" w:rsidRPr="00BD5A78" w:rsidRDefault="00D96C8D" w:rsidP="00E943A9">
      <w:pPr>
        <w:spacing w:after="120" w:line="360" w:lineRule="auto"/>
        <w:jc w:val="both"/>
        <w:rPr>
          <w:lang w:val="it-IT"/>
        </w:rPr>
      </w:pPr>
      <w:r w:rsidRPr="00BD5A78">
        <w:rPr>
          <w:lang w:val="it-IT"/>
        </w:rPr>
        <w:tab/>
        <w:t>E mentre con dolcezza editti, et leggi</w:t>
      </w:r>
    </w:p>
    <w:p w14:paraId="6B8ECB3D" w14:textId="77777777" w:rsidR="00D96C8D" w:rsidRPr="00BD5A78" w:rsidRDefault="00D96C8D" w:rsidP="00E943A9">
      <w:pPr>
        <w:spacing w:after="120" w:line="360" w:lineRule="auto"/>
        <w:jc w:val="both"/>
        <w:rPr>
          <w:lang w:val="it-IT"/>
        </w:rPr>
      </w:pPr>
      <w:r w:rsidRPr="00BD5A78">
        <w:rPr>
          <w:lang w:val="it-IT"/>
        </w:rPr>
        <w:tab/>
        <w:t>Porge à le genti; e con egual compenso</w:t>
      </w:r>
    </w:p>
    <w:p w14:paraId="6017C76A" w14:textId="77777777" w:rsidR="00D96C8D" w:rsidRPr="00BD5A78" w:rsidRDefault="00D96C8D" w:rsidP="00E943A9">
      <w:pPr>
        <w:spacing w:after="120" w:line="360" w:lineRule="auto"/>
        <w:jc w:val="both"/>
        <w:rPr>
          <w:lang w:val="it-IT"/>
        </w:rPr>
      </w:pPr>
      <w:r w:rsidRPr="00BD5A78">
        <w:rPr>
          <w:lang w:val="it-IT"/>
        </w:rPr>
        <w:tab/>
        <w:t>L’opre distribuisce, e le fatiche;</w:t>
      </w:r>
    </w:p>
    <w:p w14:paraId="0B4A08D9" w14:textId="77777777" w:rsidR="00D96C8D" w:rsidRDefault="00D96C8D" w:rsidP="00E943A9">
      <w:pPr>
        <w:spacing w:after="120" w:line="360" w:lineRule="auto"/>
        <w:jc w:val="both"/>
        <w:rPr>
          <w:lang w:val="it-IT"/>
        </w:rPr>
      </w:pPr>
      <w:r w:rsidRPr="00BD5A78">
        <w:rPr>
          <w:lang w:val="it-IT"/>
        </w:rPr>
        <w:t xml:space="preserve">Giustissima fù Talantia donna Spartana; perche essendo venuti à Sparta alcuni fuorusciti Chii à lamentarsi à gli Epbori di Pedareto lor gouernatore, come hebbe questo inteso Talantia, che Madre del gouernatore era, fece venire à se quelli Chii, et diligentemente udita la querela loro, et conoscendo che à torto non si lamentauano, scrisse una lettera al figliuolo di questo tenore. Di due cose risolueti di farne una, ò di gouernare Chio con giustitia, ò di restare costi perpetuamente, ne mai ritornare à casa; et se pur vuoi ritornare à Sparta, </w:t>
      </w:r>
    </w:p>
    <w:p w14:paraId="0FEF1D95" w14:textId="77777777" w:rsidR="005B67E3" w:rsidRDefault="005B67E3" w:rsidP="00E943A9">
      <w:pPr>
        <w:spacing w:after="120" w:line="360" w:lineRule="auto"/>
        <w:jc w:val="both"/>
        <w:rPr>
          <w:lang w:val="it-IT"/>
        </w:rPr>
      </w:pPr>
    </w:p>
    <w:p w14:paraId="634EA762" w14:textId="77777777" w:rsidR="005B67E3" w:rsidRPr="00BD5A78" w:rsidRDefault="005B67E3" w:rsidP="00E943A9">
      <w:pPr>
        <w:spacing w:after="120" w:line="360" w:lineRule="auto"/>
        <w:jc w:val="both"/>
        <w:rPr>
          <w:lang w:val="it-IT"/>
        </w:rPr>
      </w:pPr>
    </w:p>
    <w:p w14:paraId="3242306B" w14:textId="7577CC8C" w:rsidR="00D96C8D" w:rsidRPr="00BD5A78" w:rsidRDefault="005B67E3" w:rsidP="00E943A9">
      <w:pPr>
        <w:spacing w:after="120" w:line="360" w:lineRule="auto"/>
        <w:jc w:val="both"/>
        <w:rPr>
          <w:lang w:val="it-IT"/>
        </w:rPr>
      </w:pPr>
      <w:r>
        <w:rPr>
          <w:lang w:val="it-IT"/>
        </w:rPr>
        <w:t>P. 69</w:t>
      </w:r>
    </w:p>
    <w:p w14:paraId="30484C91" w14:textId="77777777" w:rsidR="00D96C8D" w:rsidRPr="00BD5A78" w:rsidRDefault="00D96C8D" w:rsidP="00E943A9">
      <w:pPr>
        <w:spacing w:after="120" w:line="360" w:lineRule="auto"/>
        <w:jc w:val="both"/>
        <w:rPr>
          <w:lang w:val="it-IT"/>
        </w:rPr>
      </w:pPr>
      <w:r w:rsidRPr="00BD5A78">
        <w:rPr>
          <w:lang w:val="it-IT"/>
        </w:rPr>
        <w:t xml:space="preserve">sappi certo che poco viuerai. Da questo si può conoscere, quanto le donne sieno amatrici della giustitia, et dell’honesto, già che sprezzano i figliuoli, che amana tanto; accioche il giusto non resti offeso. Ma perfetissimamente si conosce la giustitia del sesso Donnesco nel reggimento di casa; distribuendo à ciascuno con equalità proportionata il conueneuol vitto, et vestito: non comportando che alcuno si lamenti, et dolga della partialità. </w:t>
      </w:r>
    </w:p>
    <w:p w14:paraId="60AE2C64" w14:textId="77777777" w:rsidR="00D96C8D" w:rsidRPr="00BD5A78" w:rsidRDefault="00D96C8D" w:rsidP="00E943A9">
      <w:pPr>
        <w:spacing w:after="120" w:line="360" w:lineRule="auto"/>
        <w:jc w:val="both"/>
        <w:rPr>
          <w:lang w:val="it-IT"/>
        </w:rPr>
      </w:pPr>
      <w:r w:rsidRPr="00BD5A78">
        <w:rPr>
          <w:lang w:val="it-IT"/>
        </w:rPr>
        <w:t>Delle donne Magnifiche, et cortesi.</w:t>
      </w:r>
    </w:p>
    <w:p w14:paraId="14E9F0BE" w14:textId="77777777" w:rsidR="00D96C8D" w:rsidRPr="00BD5A78" w:rsidRDefault="00D96C8D" w:rsidP="00E943A9">
      <w:pPr>
        <w:spacing w:after="120" w:line="360" w:lineRule="auto"/>
        <w:jc w:val="both"/>
        <w:rPr>
          <w:lang w:val="it-IT"/>
        </w:rPr>
      </w:pPr>
      <w:r w:rsidRPr="00BD5A78">
        <w:rPr>
          <w:lang w:val="it-IT"/>
        </w:rPr>
        <w:t>Cap. VI.</w:t>
      </w:r>
    </w:p>
    <w:p w14:paraId="6DC55887" w14:textId="37CE3D2D" w:rsidR="00D96C8D" w:rsidRDefault="00D96C8D" w:rsidP="00E943A9">
      <w:pPr>
        <w:spacing w:after="120" w:line="360" w:lineRule="auto"/>
        <w:jc w:val="both"/>
        <w:rPr>
          <w:lang w:val="it-IT"/>
        </w:rPr>
      </w:pPr>
      <w:r w:rsidRPr="00BD5A78">
        <w:rPr>
          <w:lang w:val="it-IT"/>
        </w:rPr>
        <w:t>La magnificenza è virtù dell’anima, che versa intorno à se cose, et attioni, che ricercano grandissima spesa per fine di honore, et à punto cosi la descriue Aristotile nel quarto dell’Ethica.</w:t>
      </w:r>
      <w:r w:rsidR="0028011F">
        <w:rPr>
          <w:lang w:val="it-IT"/>
        </w:rPr>
        <w:t xml:space="preserve"> [Magnificenza che cosa sia]</w:t>
      </w:r>
      <w:r w:rsidRPr="00BD5A78">
        <w:rPr>
          <w:lang w:val="it-IT"/>
        </w:rPr>
        <w:t xml:space="preserve"> Ne si domanda magnifico colui, che in cose picciole, ò mediocri, secondo la sua dignità, spende, ma più tosto liberale, </w:t>
      </w:r>
      <w:commentRangeStart w:id="63"/>
      <w:r w:rsidRPr="00BD5A78">
        <w:rPr>
          <w:lang w:val="it-IT"/>
        </w:rPr>
        <w:t>et</w:t>
      </w:r>
      <w:commentRangeEnd w:id="63"/>
      <w:r w:rsidR="0028011F">
        <w:rPr>
          <w:rStyle w:val="Marquedecommentaire"/>
        </w:rPr>
        <w:commentReference w:id="63"/>
      </w:r>
      <w:r w:rsidRPr="00BD5A78">
        <w:rPr>
          <w:lang w:val="it-IT"/>
        </w:rPr>
        <w:t xml:space="preserve"> </w:t>
      </w:r>
      <w:r w:rsidRPr="00BD5A78">
        <w:rPr>
          <w:i/>
          <w:lang w:val="it-IT"/>
        </w:rPr>
        <w:t>ideo magnificentia insumptuosas actiones diffunditur.</w:t>
      </w:r>
      <w:r w:rsidRPr="00BD5A78">
        <w:rPr>
          <w:lang w:val="it-IT"/>
        </w:rPr>
        <w:t xml:space="preserve"> Deono però spendere i magnifici in cose publiche, come Palagi, Tempi, Sacrifitii, aiuti comuni, giuochi, et simili cose. Si conuengono queste spese specialmente à coloro, che hanno </w:t>
      </w:r>
      <w:r w:rsidRPr="00BD5A78">
        <w:rPr>
          <w:lang w:val="it-IT"/>
        </w:rPr>
        <w:lastRenderedPageBreak/>
        <w:t>operato alcuna cosa di notabile, ouero che da suoi maggiori almen sia stata fatta. et similmente à notabili, et illustri: deuesi sempre hauer riguardo nelle spese alla grandezza della persona, che spende, et alla cosa intorno a cui si spende; perche chi molto spende intorno à cosa di poco momento, non magnifico, ma sciocco si chiamerebbe. Grande, et marauigliosa veramente fù la magnificenza di Semiramis Reina de gli Assiri, che dopo la morte del marito edificò la gran Città di Babilonia appresso l’Eufrate, di figura quadrata, che giraua più di tre</w:t>
      </w:r>
      <w:r w:rsidR="000D718E">
        <w:rPr>
          <w:lang w:val="it-IT"/>
        </w:rPr>
        <w:t>ntasette miglia. le sue mura ero</w:t>
      </w:r>
      <w:r w:rsidRPr="00BD5A78">
        <w:rPr>
          <w:lang w:val="it-IT"/>
        </w:rPr>
        <w:t>no larghe cinq</w:t>
      </w:r>
      <w:r w:rsidR="000D718E">
        <w:rPr>
          <w:lang w:val="it-IT"/>
        </w:rPr>
        <w:t>uanta cubiti, et alte più di du</w:t>
      </w:r>
      <w:r w:rsidRPr="00BD5A78">
        <w:rPr>
          <w:lang w:val="it-IT"/>
        </w:rPr>
        <w:t xml:space="preserve">cento, come Erodotto racconta. Fù la muraglia di questa Città di mattoni, et hauea ducento è cinquanta torri. ne mattoni crudi erano impresse varie imagini di fiere, et ciascuna era del suo colore, in modo che il circuito faceua una bellissima vista di una cacciagione à riguardanti, et in luogo di calcina, fece adoperar bitume, che molto </w:t>
      </w:r>
    </w:p>
    <w:p w14:paraId="1B30DB09" w14:textId="77777777" w:rsidR="005832EE" w:rsidRDefault="005832EE" w:rsidP="00E943A9">
      <w:pPr>
        <w:spacing w:after="120" w:line="360" w:lineRule="auto"/>
        <w:jc w:val="both"/>
        <w:rPr>
          <w:lang w:val="it-IT"/>
        </w:rPr>
      </w:pPr>
    </w:p>
    <w:p w14:paraId="5B88E19B" w14:textId="77777777" w:rsidR="005832EE" w:rsidRPr="00BD5A78" w:rsidRDefault="005832EE" w:rsidP="00E943A9">
      <w:pPr>
        <w:spacing w:after="120" w:line="360" w:lineRule="auto"/>
        <w:jc w:val="both"/>
        <w:rPr>
          <w:lang w:val="it-IT"/>
        </w:rPr>
      </w:pPr>
    </w:p>
    <w:p w14:paraId="46E21307" w14:textId="53B50D64" w:rsidR="00D96C8D" w:rsidRPr="00BD5A78" w:rsidRDefault="00D853A9" w:rsidP="00E943A9">
      <w:pPr>
        <w:spacing w:after="120" w:line="360" w:lineRule="auto"/>
        <w:jc w:val="both"/>
        <w:rPr>
          <w:lang w:val="it-IT"/>
        </w:rPr>
      </w:pPr>
      <w:r>
        <w:rPr>
          <w:lang w:val="it-IT"/>
        </w:rPr>
        <w:t xml:space="preserve">P. </w:t>
      </w:r>
      <w:r w:rsidR="00D96C8D" w:rsidRPr="00BD5A78">
        <w:rPr>
          <w:lang w:val="it-IT"/>
        </w:rPr>
        <w:t>70</w:t>
      </w:r>
      <w:r w:rsidR="00D96C8D" w:rsidRPr="00BD5A78">
        <w:rPr>
          <w:rStyle w:val="Appelnotedebasdep"/>
          <w:lang w:val="it-IT"/>
        </w:rPr>
        <w:footnoteReference w:id="1"/>
      </w:r>
    </w:p>
    <w:p w14:paraId="6A00C13E" w14:textId="035A824B" w:rsidR="00D96C8D" w:rsidRPr="00BD5A78" w:rsidRDefault="00D96C8D" w:rsidP="00E943A9">
      <w:pPr>
        <w:spacing w:after="120" w:line="360" w:lineRule="auto"/>
        <w:jc w:val="both"/>
        <w:rPr>
          <w:lang w:val="it-IT"/>
        </w:rPr>
      </w:pPr>
      <w:r w:rsidRPr="00BD5A78">
        <w:rPr>
          <w:lang w:val="it-IT"/>
        </w:rPr>
        <w:t>in quelle parti ve ne hauea. Fù fatta con incredibile prestezza lauorandoui più di trecento mila huomini,  et in men di un’anno fù finita. Nel mezzo della città edificò Semiramis uno altissimo, et magnifico Tempio, nella cui sommità andauano gli Astrologhi Caldei à notare il nascimento, e’l tramontar delle stelle. Quiui anco dirizzò un Obelisco di cento è cinquanta piedi, che fece ne’ monti d’Armenia tagliare. Molte altre nobili città oltre à quella edificò trà il Tigre, et l’Eufrate: fece u</w:t>
      </w:r>
      <w:r w:rsidR="00410CB9">
        <w:rPr>
          <w:lang w:val="it-IT"/>
        </w:rPr>
        <w:t>n bellissimo, et bene ornato giardi</w:t>
      </w:r>
      <w:r w:rsidRPr="00BD5A78">
        <w:rPr>
          <w:lang w:val="it-IT"/>
        </w:rPr>
        <w:t>no nella media, et poco lungi di là fece intagliare la sua imagine in un monte lungo due miglia con cento donzelle intorno, che con lieto, et amoreuole sembiante la presentauano. Costei spianò i monti altissimi verso la Persia; et altroue fece uguali le disuguali valli, facendoui fare di passo, in passo argini, che furono poi detti gli argini di Semiramis. Nella Citta di Echbatana fece fare un Superbo palazzo con uno acquedoto, che per fabricarlo bisognò tagliare la cima del Monte Oronte: Ma basti di questo à mostrare quanto fosse questa Illustrissima Reina magnifica, et splendidissima, come dal Tarcagnota, et d’altri scrittori c’è stato lasciato scritto. Magnifica anchora fù la Reina Nitocre, laquale cinque</w:t>
      </w:r>
      <w:r w:rsidRPr="00BD5A78">
        <w:rPr>
          <w:rStyle w:val="Appelnotedebasdep"/>
          <w:lang w:val="it-IT"/>
        </w:rPr>
        <w:footnoteReference w:id="2"/>
      </w:r>
      <w:r w:rsidRPr="00BD5A78">
        <w:rPr>
          <w:lang w:val="it-IT"/>
        </w:rPr>
        <w:t xml:space="preserve"> anni dopo Semiramis resse gli Assiri, et fece un lago, oue l’acque de l’Eufrate si mandauano, laquale cosa era, fra le altre molte, et illustri da lei. operate bellissima. Magnifica fù Artemisia, che dopo che le fù morto il caro marito Mausoleo, li fece un sepolcro, ilquale fù una delle sette merauiglie del mondo. Costei nel farlo </w:t>
      </w:r>
      <w:r w:rsidRPr="00BD5A78">
        <w:rPr>
          <w:lang w:val="it-IT"/>
        </w:rPr>
        <w:lastRenderedPageBreak/>
        <w:t xml:space="preserve">adunò insieme quatrocento famosi et eccellenti scultori, et lo fece fare di marmo finissimo. Dal lato di tramontana et di mezzo giorno, era più lungo, che non era da gli altri due. Il giro di questa grand’opra conteneua quattrocento, et undici passi. Era alto venticinque gombiti. Hebbe Scopa famoso scultore la cura di far la parte voltata all’Oriente, Zocare quella, che l’Occidente riguardaua, Briarce quella à Tramontano posta, et Timoteo quella voltata à meriggio, li quali tutti et quattro valenti scultori adoperarono la forza dell’ingegno loro, à farui lauori bellissimi. Un’altro Illustre Scultore vi fece nella cima una carretta tirata da quattro caualli di marmo. Onde quando fù finita cosi marauigliosa opera, Era alta cento, e quaranta piedi Laertio dice, che Anassagora vide quel superbo sepolcro, et che lo chiamò pretioso sepolcro, et un simulacro delle ricchezze; et questo Mausoleo, a cui fece questo sepolcro la fida Artemisia, fù Re </w:t>
      </w:r>
    </w:p>
    <w:p w14:paraId="2F47A468" w14:textId="77777777" w:rsidR="00C429CF" w:rsidRDefault="00C429CF" w:rsidP="00E943A9">
      <w:pPr>
        <w:spacing w:after="120" w:line="360" w:lineRule="auto"/>
        <w:jc w:val="both"/>
        <w:rPr>
          <w:lang w:val="it-IT"/>
        </w:rPr>
      </w:pPr>
    </w:p>
    <w:p w14:paraId="6A7AE426" w14:textId="77777777" w:rsidR="00C429CF" w:rsidRDefault="00C429CF" w:rsidP="00E943A9">
      <w:pPr>
        <w:spacing w:after="120" w:line="360" w:lineRule="auto"/>
        <w:jc w:val="both"/>
        <w:rPr>
          <w:lang w:val="it-IT"/>
        </w:rPr>
      </w:pPr>
    </w:p>
    <w:p w14:paraId="3A024F3A" w14:textId="71A05772" w:rsidR="00D96C8D" w:rsidRPr="00BD5A78" w:rsidRDefault="00C429CF" w:rsidP="00E943A9">
      <w:pPr>
        <w:spacing w:after="120" w:line="360" w:lineRule="auto"/>
        <w:jc w:val="both"/>
        <w:rPr>
          <w:lang w:val="it-IT"/>
        </w:rPr>
      </w:pPr>
      <w:r>
        <w:rPr>
          <w:lang w:val="it-IT"/>
        </w:rPr>
        <w:t xml:space="preserve">P. </w:t>
      </w:r>
      <w:r w:rsidR="00D96C8D" w:rsidRPr="00BD5A78">
        <w:rPr>
          <w:lang w:val="it-IT"/>
        </w:rPr>
        <w:t>71</w:t>
      </w:r>
      <w:r w:rsidR="00D96C8D" w:rsidRPr="00BD5A78">
        <w:rPr>
          <w:rStyle w:val="Appelnotedebasdep"/>
          <w:lang w:val="it-IT"/>
        </w:rPr>
        <w:footnoteReference w:id="3"/>
      </w:r>
    </w:p>
    <w:p w14:paraId="05A62689" w14:textId="4839FB08" w:rsidR="00D96C8D" w:rsidRPr="00BD5A78" w:rsidRDefault="00D96C8D" w:rsidP="00E943A9">
      <w:pPr>
        <w:spacing w:after="120" w:line="360" w:lineRule="auto"/>
        <w:jc w:val="both"/>
        <w:rPr>
          <w:lang w:val="it-IT"/>
        </w:rPr>
      </w:pPr>
      <w:r w:rsidRPr="00BD5A78">
        <w:rPr>
          <w:lang w:val="it-IT"/>
        </w:rPr>
        <w:t>di Caria. Di animo generoso et magnifico fù la Reina Elisa, che poi per lo suo valore fù chiamata Didone. Costei, come è già palese, fuggendo l’ira, et la crudeltà del fratello, nauigò in Africa. mentre nauigaua, rapì, come dice il Tarcagnota</w:t>
      </w:r>
      <w:r w:rsidRPr="00BD5A78">
        <w:rPr>
          <w:rStyle w:val="Appelnotedebasdep"/>
          <w:lang w:val="it-IT"/>
        </w:rPr>
        <w:footnoteReference w:id="4"/>
      </w:r>
      <w:r w:rsidRPr="00BD5A78">
        <w:rPr>
          <w:lang w:val="it-IT"/>
        </w:rPr>
        <w:t>, ottanta fanciulle Cipriotte,</w:t>
      </w:r>
      <w:r w:rsidR="006E0E02">
        <w:rPr>
          <w:lang w:val="it-IT"/>
        </w:rPr>
        <w:t xml:space="preserve"> oltre alle quali fanciulle andò</w:t>
      </w:r>
      <w:r w:rsidRPr="00BD5A78">
        <w:rPr>
          <w:lang w:val="it-IT"/>
        </w:rPr>
        <w:t xml:space="preserve"> volontariamente un sacerdote con la moglie, et co’ figliuoli ad imbarcarsi, et partirsi con lei, laqual per venuta che fù in Africa vi comperò terreno da edificar una Città, Laquale nominò Birsa, et poi chiamarono Cartagine. Che in lingua Punica suona Città nuoua. Questa Città fù magnifica et </w:t>
      </w:r>
      <w:r w:rsidR="00AF6F0D">
        <w:rPr>
          <w:lang w:val="it-IT"/>
        </w:rPr>
        <w:t>ornata di colonne, et di altri ador</w:t>
      </w:r>
      <w:r w:rsidRPr="00BD5A78">
        <w:rPr>
          <w:lang w:val="it-IT"/>
        </w:rPr>
        <w:t xml:space="preserve">rnamenti, come dice Virgilio nel primo libro dell’Eneida, facendo mirare le sue gran bellezze, che allhora si faceuano, ad Enea, et ad </w:t>
      </w:r>
      <w:commentRangeStart w:id="64"/>
      <w:r w:rsidRPr="00BD5A78">
        <w:rPr>
          <w:lang w:val="it-IT"/>
        </w:rPr>
        <w:t>Achate</w:t>
      </w:r>
      <w:commentRangeEnd w:id="64"/>
      <w:r w:rsidR="00C429CF">
        <w:rPr>
          <w:rStyle w:val="Marquedecommentaire"/>
        </w:rPr>
        <w:commentReference w:id="64"/>
      </w:r>
      <w:r w:rsidRPr="00BD5A78">
        <w:rPr>
          <w:lang w:val="it-IT"/>
        </w:rPr>
        <w:t xml:space="preserve">. </w:t>
      </w:r>
    </w:p>
    <w:p w14:paraId="52210DAA" w14:textId="77777777" w:rsidR="00D96C8D" w:rsidRPr="00E85C12" w:rsidRDefault="00D96C8D" w:rsidP="00E943A9">
      <w:pPr>
        <w:spacing w:after="120" w:line="360" w:lineRule="auto"/>
        <w:jc w:val="both"/>
        <w:rPr>
          <w:i/>
          <w:lang w:val="fr-CA"/>
        </w:rPr>
      </w:pPr>
      <w:r w:rsidRPr="00BD5A78">
        <w:rPr>
          <w:lang w:val="it-IT"/>
        </w:rPr>
        <w:tab/>
      </w:r>
      <w:r w:rsidRPr="00E85C12">
        <w:rPr>
          <w:i/>
          <w:lang w:val="fr-CA"/>
        </w:rPr>
        <w:t>Iamque ascendebant collem, qui plurimus urbi</w:t>
      </w:r>
    </w:p>
    <w:p w14:paraId="59161FED" w14:textId="4BDE5735" w:rsidR="00D96C8D" w:rsidRPr="00BD5A78" w:rsidRDefault="00D96C8D" w:rsidP="00E943A9">
      <w:pPr>
        <w:spacing w:after="120" w:line="360" w:lineRule="auto"/>
        <w:jc w:val="both"/>
        <w:rPr>
          <w:i/>
          <w:lang w:val="fr-CA"/>
        </w:rPr>
      </w:pPr>
      <w:r w:rsidRPr="00E85C12">
        <w:rPr>
          <w:i/>
          <w:lang w:val="fr-CA"/>
        </w:rPr>
        <w:tab/>
      </w:r>
      <w:r w:rsidR="00AF6F0D">
        <w:rPr>
          <w:i/>
          <w:lang w:val="fr-CA"/>
        </w:rPr>
        <w:t>Imminet, adu</w:t>
      </w:r>
      <w:r w:rsidRPr="00BD5A78">
        <w:rPr>
          <w:i/>
          <w:lang w:val="fr-CA"/>
        </w:rPr>
        <w:t>ersasque aspectat desuper arces,</w:t>
      </w:r>
    </w:p>
    <w:p w14:paraId="40D3B9E3" w14:textId="77777777" w:rsidR="00D96C8D" w:rsidRPr="00BD5A78" w:rsidRDefault="00D96C8D" w:rsidP="00E943A9">
      <w:pPr>
        <w:spacing w:after="120" w:line="360" w:lineRule="auto"/>
        <w:jc w:val="both"/>
        <w:rPr>
          <w:i/>
          <w:lang w:val="it-IT"/>
        </w:rPr>
      </w:pPr>
      <w:r w:rsidRPr="00BD5A78">
        <w:rPr>
          <w:i/>
          <w:lang w:val="fr-CA"/>
        </w:rPr>
        <w:tab/>
      </w:r>
      <w:r w:rsidRPr="00BD5A78">
        <w:rPr>
          <w:i/>
          <w:lang w:val="it-IT"/>
        </w:rPr>
        <w:t>Miratur molem Aeneas Magalia quodam,</w:t>
      </w:r>
    </w:p>
    <w:p w14:paraId="158F1DCC" w14:textId="77777777" w:rsidR="00D96C8D" w:rsidRPr="00E85C12" w:rsidRDefault="00D96C8D" w:rsidP="00E943A9">
      <w:pPr>
        <w:spacing w:after="120" w:line="360" w:lineRule="auto"/>
        <w:jc w:val="both"/>
        <w:rPr>
          <w:i/>
          <w:lang w:val="fr-CA"/>
        </w:rPr>
      </w:pPr>
      <w:r w:rsidRPr="00BD5A78">
        <w:rPr>
          <w:i/>
          <w:lang w:val="it-IT"/>
        </w:rPr>
        <w:tab/>
      </w:r>
      <w:r w:rsidRPr="00E85C12">
        <w:rPr>
          <w:i/>
          <w:lang w:val="fr-CA"/>
        </w:rPr>
        <w:t>Miratur portas, strepitumque, et strata viarum,</w:t>
      </w:r>
    </w:p>
    <w:p w14:paraId="2E76D6E7" w14:textId="77777777" w:rsidR="00D96C8D" w:rsidRPr="00BD5A78" w:rsidRDefault="00D96C8D" w:rsidP="00E943A9">
      <w:pPr>
        <w:spacing w:after="120" w:line="360" w:lineRule="auto"/>
        <w:jc w:val="both"/>
        <w:rPr>
          <w:i/>
          <w:lang w:val="fr-CA"/>
        </w:rPr>
      </w:pPr>
      <w:r w:rsidRPr="00E85C12">
        <w:rPr>
          <w:i/>
          <w:lang w:val="fr-CA"/>
        </w:rPr>
        <w:tab/>
      </w:r>
      <w:r w:rsidRPr="00BD5A78">
        <w:rPr>
          <w:i/>
          <w:lang w:val="fr-CA"/>
        </w:rPr>
        <w:t>Instant ardentes Tyrii, pars ducere muros,</w:t>
      </w:r>
    </w:p>
    <w:p w14:paraId="201F33D0" w14:textId="77777777" w:rsidR="00D96C8D" w:rsidRPr="00BD5A78" w:rsidRDefault="00D96C8D" w:rsidP="00E943A9">
      <w:pPr>
        <w:spacing w:after="120" w:line="360" w:lineRule="auto"/>
        <w:jc w:val="both"/>
        <w:rPr>
          <w:i/>
          <w:lang w:val="fr-CA"/>
        </w:rPr>
      </w:pPr>
      <w:r w:rsidRPr="00BD5A78">
        <w:rPr>
          <w:i/>
          <w:lang w:val="fr-CA"/>
        </w:rPr>
        <w:tab/>
        <w:t>Molirique arcem, et minibus subuoluere saxa,</w:t>
      </w:r>
    </w:p>
    <w:p w14:paraId="68136882" w14:textId="77777777" w:rsidR="00D96C8D" w:rsidRPr="00BD5A78" w:rsidRDefault="00D96C8D" w:rsidP="00E943A9">
      <w:pPr>
        <w:spacing w:after="120" w:line="360" w:lineRule="auto"/>
        <w:jc w:val="both"/>
        <w:rPr>
          <w:i/>
          <w:lang w:val="fr-CA"/>
        </w:rPr>
      </w:pPr>
      <w:r w:rsidRPr="00BD5A78">
        <w:rPr>
          <w:i/>
          <w:lang w:val="fr-CA"/>
        </w:rPr>
        <w:lastRenderedPageBreak/>
        <w:tab/>
        <w:t>Pars optare locum tecto, et concludere sulco.</w:t>
      </w:r>
    </w:p>
    <w:p w14:paraId="4B9D3B09" w14:textId="77777777" w:rsidR="00D96C8D" w:rsidRPr="00BD5A78" w:rsidRDefault="00D96C8D" w:rsidP="00E943A9">
      <w:pPr>
        <w:spacing w:after="120" w:line="360" w:lineRule="auto"/>
        <w:jc w:val="both"/>
        <w:rPr>
          <w:i/>
          <w:lang w:val="fr-CA"/>
        </w:rPr>
      </w:pPr>
      <w:r w:rsidRPr="00BD5A78">
        <w:rPr>
          <w:i/>
          <w:lang w:val="fr-CA"/>
        </w:rPr>
        <w:tab/>
        <w:t>Iura, magistratusque legunt, sanctumque senatum.</w:t>
      </w:r>
    </w:p>
    <w:p w14:paraId="69EEB31D" w14:textId="77777777" w:rsidR="00D96C8D" w:rsidRPr="00BD5A78" w:rsidRDefault="00D96C8D" w:rsidP="00E943A9">
      <w:pPr>
        <w:spacing w:after="120" w:line="360" w:lineRule="auto"/>
        <w:jc w:val="both"/>
        <w:rPr>
          <w:i/>
          <w:lang w:val="fr-CA"/>
        </w:rPr>
      </w:pPr>
      <w:r w:rsidRPr="00BD5A78">
        <w:rPr>
          <w:i/>
          <w:lang w:val="fr-CA"/>
        </w:rPr>
        <w:tab/>
        <w:t>Hic effodiunt alii portus: hic alta theatre</w:t>
      </w:r>
    </w:p>
    <w:p w14:paraId="055A607E" w14:textId="77777777" w:rsidR="00D96C8D" w:rsidRPr="00BD5A78" w:rsidRDefault="00D96C8D" w:rsidP="00E943A9">
      <w:pPr>
        <w:spacing w:after="120" w:line="360" w:lineRule="auto"/>
        <w:jc w:val="both"/>
        <w:rPr>
          <w:i/>
          <w:lang w:val="it-IT"/>
        </w:rPr>
      </w:pPr>
      <w:r w:rsidRPr="00BD5A78">
        <w:rPr>
          <w:i/>
          <w:lang w:val="fr-CA"/>
        </w:rPr>
        <w:tab/>
      </w:r>
      <w:r w:rsidRPr="00BD5A78">
        <w:rPr>
          <w:i/>
          <w:lang w:val="it-IT"/>
        </w:rPr>
        <w:t>Fundamenta locant alii, immanesque columnas</w:t>
      </w:r>
    </w:p>
    <w:p w14:paraId="77346609" w14:textId="77777777" w:rsidR="00D96C8D" w:rsidRPr="00BD5A78" w:rsidRDefault="00D96C8D" w:rsidP="00E943A9">
      <w:pPr>
        <w:spacing w:after="120" w:line="360" w:lineRule="auto"/>
        <w:jc w:val="both"/>
        <w:rPr>
          <w:lang w:val="it-IT"/>
        </w:rPr>
      </w:pPr>
      <w:r w:rsidRPr="00BD5A78">
        <w:rPr>
          <w:i/>
          <w:lang w:val="it-IT"/>
        </w:rPr>
        <w:tab/>
        <w:t>Rupibus excidunt, scenis decora alta futuris.</w:t>
      </w:r>
    </w:p>
    <w:p w14:paraId="303B642D" w14:textId="77777777" w:rsidR="00D96C8D" w:rsidRPr="00BD5A78" w:rsidRDefault="00D96C8D" w:rsidP="00E943A9">
      <w:pPr>
        <w:spacing w:after="120" w:line="360" w:lineRule="auto"/>
        <w:jc w:val="both"/>
        <w:rPr>
          <w:lang w:val="it-IT"/>
        </w:rPr>
      </w:pPr>
      <w:r w:rsidRPr="00BD5A78">
        <w:rPr>
          <w:lang w:val="it-IT"/>
        </w:rPr>
        <w:t xml:space="preserve">I quali versi recati in ottaua rima d’Alessandro Guarnelli tali </w:t>
      </w:r>
      <w:commentRangeStart w:id="65"/>
      <w:r w:rsidRPr="00BD5A78">
        <w:rPr>
          <w:lang w:val="it-IT"/>
        </w:rPr>
        <w:t>sono</w:t>
      </w:r>
      <w:commentRangeEnd w:id="65"/>
      <w:r w:rsidR="00C429CF">
        <w:rPr>
          <w:rStyle w:val="Marquedecommentaire"/>
        </w:rPr>
        <w:commentReference w:id="65"/>
      </w:r>
      <w:r w:rsidRPr="00BD5A78">
        <w:rPr>
          <w:lang w:val="it-IT"/>
        </w:rPr>
        <w:t xml:space="preserve">. </w:t>
      </w:r>
    </w:p>
    <w:p w14:paraId="717EE464" w14:textId="77777777" w:rsidR="00D96C8D" w:rsidRPr="00AF6F0D" w:rsidRDefault="00D96C8D" w:rsidP="00E943A9">
      <w:pPr>
        <w:spacing w:after="120" w:line="360" w:lineRule="auto"/>
        <w:jc w:val="both"/>
        <w:rPr>
          <w:i/>
          <w:lang w:val="it-IT"/>
        </w:rPr>
      </w:pPr>
      <w:r w:rsidRPr="00BD5A78">
        <w:rPr>
          <w:lang w:val="it-IT"/>
        </w:rPr>
        <w:tab/>
      </w:r>
      <w:r w:rsidRPr="00AF6F0D">
        <w:rPr>
          <w:i/>
          <w:lang w:val="it-IT"/>
        </w:rPr>
        <w:t>Quindi la mole Enea, ch’altera sorge,</w:t>
      </w:r>
    </w:p>
    <w:p w14:paraId="2C0CCC90"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Oue gia fur pouere case, e ville,</w:t>
      </w:r>
    </w:p>
    <w:p w14:paraId="02106A16"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Le ricche porte, e le gran strade scorge,</w:t>
      </w:r>
    </w:p>
    <w:p w14:paraId="4AC28331"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E i Tirii intenti a l’opra à mille, à mille.</w:t>
      </w:r>
    </w:p>
    <w:p w14:paraId="232FC74C"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Lo strepito, e’l rumor stupor li porge,</w:t>
      </w:r>
    </w:p>
    <w:p w14:paraId="7AFD6694"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 xml:space="preserve">Che maggior sente, che di trombe, o squille. </w:t>
      </w:r>
    </w:p>
    <w:p w14:paraId="66552FE7"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Bramosi i Tirii di veder perfetta</w:t>
      </w:r>
    </w:p>
    <w:p w14:paraId="6D1B9FBC"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 xml:space="preserve">La lor Città s’affanan lieti in fretta. </w:t>
      </w:r>
    </w:p>
    <w:p w14:paraId="57CBE1F0" w14:textId="0C41F08C" w:rsidR="00D96C8D" w:rsidRPr="00BD5A78" w:rsidRDefault="00C429CF" w:rsidP="00E943A9">
      <w:pPr>
        <w:spacing w:after="120" w:line="360" w:lineRule="auto"/>
        <w:jc w:val="both"/>
        <w:rPr>
          <w:lang w:val="it-IT"/>
        </w:rPr>
      </w:pPr>
      <w:r>
        <w:rPr>
          <w:lang w:val="it-IT"/>
        </w:rPr>
        <w:t>P. 72</w:t>
      </w:r>
    </w:p>
    <w:p w14:paraId="43A78ABB" w14:textId="77777777" w:rsidR="00D96C8D" w:rsidRPr="00AF6F0D" w:rsidRDefault="00D96C8D" w:rsidP="00E943A9">
      <w:pPr>
        <w:spacing w:after="120" w:line="360" w:lineRule="auto"/>
        <w:jc w:val="both"/>
        <w:rPr>
          <w:i/>
          <w:lang w:val="it-IT"/>
        </w:rPr>
      </w:pPr>
      <w:r w:rsidRPr="00BD5A78">
        <w:rPr>
          <w:lang w:val="it-IT"/>
        </w:rPr>
        <w:tab/>
      </w:r>
      <w:r w:rsidRPr="00AF6F0D">
        <w:rPr>
          <w:i/>
          <w:lang w:val="it-IT"/>
        </w:rPr>
        <w:t>Questi d’ergere al Ciel le salde mura,</w:t>
      </w:r>
    </w:p>
    <w:p w14:paraId="0D81F9E9"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E con le proprie man volgere i sassi,</w:t>
      </w:r>
    </w:p>
    <w:p w14:paraId="4E5D082E"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Quei di fortificar le rocche han cura</w:t>
      </w:r>
    </w:p>
    <w:p w14:paraId="620FB0D0"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 xml:space="preserve">Qual ne i lochi eminenti, e qual ne’ bassi. </w:t>
      </w:r>
    </w:p>
    <w:p w14:paraId="0EFF0F2E"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Altri le fosse caua, altri misura,</w:t>
      </w:r>
    </w:p>
    <w:p w14:paraId="69F61599"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Altri il suo proprio albergo elegge, e fassi,</w:t>
      </w:r>
    </w:p>
    <w:p w14:paraId="20A79023"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Forman le leggi, e formano il Senato,</w:t>
      </w:r>
    </w:p>
    <w:p w14:paraId="5751445D" w14:textId="77777777" w:rsidR="00D96C8D" w:rsidRPr="00AF6F0D" w:rsidRDefault="00D96C8D" w:rsidP="00E943A9">
      <w:pPr>
        <w:spacing w:after="120" w:line="360" w:lineRule="auto"/>
        <w:jc w:val="both"/>
        <w:rPr>
          <w:i/>
          <w:lang w:val="it-IT"/>
        </w:rPr>
      </w:pPr>
      <w:r w:rsidRPr="00AF6F0D">
        <w:rPr>
          <w:i/>
          <w:lang w:val="it-IT"/>
        </w:rPr>
        <w:tab/>
      </w:r>
      <w:r w:rsidRPr="00AF6F0D">
        <w:rPr>
          <w:i/>
          <w:lang w:val="it-IT"/>
        </w:rPr>
        <w:tab/>
        <w:t>E’l tribunale, e’l foro, e’l magistrato.</w:t>
      </w:r>
    </w:p>
    <w:p w14:paraId="63B87FB8" w14:textId="77777777" w:rsidR="00D96C8D" w:rsidRPr="00BD5A78" w:rsidRDefault="00D96C8D" w:rsidP="00E943A9">
      <w:pPr>
        <w:spacing w:after="120" w:line="360" w:lineRule="auto"/>
        <w:jc w:val="both"/>
        <w:rPr>
          <w:lang w:val="it-IT"/>
        </w:rPr>
      </w:pPr>
      <w:r w:rsidRPr="00BD5A78">
        <w:rPr>
          <w:lang w:val="it-IT"/>
        </w:rPr>
        <w:t xml:space="preserve">Magnifica, et splendida fù Cleopatra Reina d’Egitto, la quale sempre operò cose grandi, ne mai donò si poco, che’l suo dono non facesse largamente tutte le spese à colui, à cui donaua fino alla </w:t>
      </w:r>
      <w:r w:rsidRPr="00BD5A78">
        <w:rPr>
          <w:lang w:val="it-IT"/>
        </w:rPr>
        <w:lastRenderedPageBreak/>
        <w:t xml:space="preserve">morte. ma che diremo di quel Nauiglio, che ella fece per andare à ritrouare Antonio? ilquale l’hauea mandata à chiamare, che si presentasse in giudicio; perche haueua porto aiuto à Cassio. Questo hauea la poppa tutta d’oro, i remi di purissimo argento, et le vele di rosseggiante porpora: i remi si moueuano à suon di flauti, di cethere, et di pifferi: et le cene, che fece ad Antonio, fur tanto magnifiche, che indarno egli si sforzò di superarle. Onde l’Ariosto parlando della mensa d’Alcina, la fa maggior di quella di Cleopatra, come cosa quasi impossibile, che fùla cosa piu sontuosa, che al mondo fatta si fosse </w:t>
      </w:r>
      <w:commentRangeStart w:id="66"/>
      <w:r w:rsidRPr="00BD5A78">
        <w:rPr>
          <w:lang w:val="it-IT"/>
        </w:rPr>
        <w:t>dicendo</w:t>
      </w:r>
      <w:commentRangeEnd w:id="66"/>
      <w:r w:rsidR="00C429CF">
        <w:rPr>
          <w:rStyle w:val="Marquedecommentaire"/>
        </w:rPr>
        <w:commentReference w:id="66"/>
      </w:r>
      <w:r w:rsidRPr="00BD5A78">
        <w:rPr>
          <w:lang w:val="it-IT"/>
        </w:rPr>
        <w:t xml:space="preserve">. </w:t>
      </w:r>
    </w:p>
    <w:p w14:paraId="3808B12D" w14:textId="77777777" w:rsidR="00D96C8D" w:rsidRPr="00C429CF" w:rsidRDefault="00D96C8D" w:rsidP="00E943A9">
      <w:pPr>
        <w:spacing w:after="120" w:line="360" w:lineRule="auto"/>
        <w:jc w:val="both"/>
        <w:rPr>
          <w:i/>
          <w:lang w:val="it-IT"/>
        </w:rPr>
      </w:pPr>
      <w:r w:rsidRPr="00BD5A78">
        <w:rPr>
          <w:lang w:val="it-IT"/>
        </w:rPr>
        <w:tab/>
      </w:r>
      <w:r w:rsidRPr="00C429CF">
        <w:rPr>
          <w:i/>
          <w:lang w:val="it-IT"/>
        </w:rPr>
        <w:t>O qual mai tanto celebre, e famosa</w:t>
      </w:r>
    </w:p>
    <w:p w14:paraId="4081E470" w14:textId="77777777" w:rsidR="00D96C8D" w:rsidRPr="00C429CF" w:rsidRDefault="00D96C8D" w:rsidP="00E943A9">
      <w:pPr>
        <w:spacing w:after="120" w:line="360" w:lineRule="auto"/>
        <w:jc w:val="both"/>
        <w:rPr>
          <w:i/>
          <w:lang w:val="it-IT"/>
        </w:rPr>
      </w:pPr>
      <w:r w:rsidRPr="00C429CF">
        <w:rPr>
          <w:i/>
          <w:lang w:val="it-IT"/>
        </w:rPr>
        <w:tab/>
        <w:t>Di Cleopatra al vincitor latino</w:t>
      </w:r>
    </w:p>
    <w:p w14:paraId="52257567" w14:textId="77777777" w:rsidR="00D96C8D" w:rsidRPr="00BD5A78" w:rsidRDefault="00D96C8D" w:rsidP="00E943A9">
      <w:pPr>
        <w:spacing w:after="120" w:line="360" w:lineRule="auto"/>
        <w:jc w:val="both"/>
        <w:rPr>
          <w:lang w:val="it-IT"/>
        </w:rPr>
      </w:pPr>
      <w:r w:rsidRPr="00BD5A78">
        <w:rPr>
          <w:lang w:val="it-IT"/>
        </w:rPr>
        <w:t>Et altroue mostra, ch’ella era splendida dicendo.</w:t>
      </w:r>
    </w:p>
    <w:p w14:paraId="0215CCA9" w14:textId="77777777" w:rsidR="00D96C8D" w:rsidRPr="00C429CF" w:rsidRDefault="00D96C8D" w:rsidP="00E943A9">
      <w:pPr>
        <w:spacing w:after="120" w:line="360" w:lineRule="auto"/>
        <w:jc w:val="both"/>
        <w:rPr>
          <w:i/>
          <w:lang w:val="it-IT"/>
        </w:rPr>
      </w:pPr>
      <w:r w:rsidRPr="00BD5A78">
        <w:rPr>
          <w:lang w:val="it-IT"/>
        </w:rPr>
        <w:tab/>
      </w:r>
      <w:r w:rsidRPr="00C429CF">
        <w:rPr>
          <w:i/>
          <w:lang w:val="it-IT"/>
        </w:rPr>
        <w:t>O la Regina splendida del Nilo.</w:t>
      </w:r>
    </w:p>
    <w:p w14:paraId="19591383" w14:textId="77777777" w:rsidR="00D96C8D" w:rsidRPr="00BD5A78" w:rsidRDefault="00D96C8D" w:rsidP="00E943A9">
      <w:pPr>
        <w:spacing w:after="120" w:line="360" w:lineRule="auto"/>
        <w:jc w:val="both"/>
        <w:rPr>
          <w:lang w:val="it-IT"/>
        </w:rPr>
      </w:pPr>
      <w:r w:rsidRPr="00BD5A78">
        <w:rPr>
          <w:lang w:val="it-IT"/>
        </w:rPr>
        <w:t>Io non vo piu spendere tempo in raccontar la magnificenza delle donne, poiche quasi tutte sono d’animo cortese, manifico, et liberale, s’è veduto in queste di sopra narrate una vera, et grandissima splendidezza; et in queste, che son per addurre si vedrà una liberalità et una non picciol cortesia. Narra Tito Liuio, che quelli soldati Romani, i quali fuggirono à Cannusio, essendo stati da cannusini accettati entro le mura, una donna, detta Dusa, nobile di stirpe, et ricca</w:t>
      </w:r>
    </w:p>
    <w:p w14:paraId="2CEDD6BF" w14:textId="77777777" w:rsidR="00C429CF" w:rsidRDefault="00C429CF" w:rsidP="00E943A9">
      <w:pPr>
        <w:spacing w:after="120" w:line="360" w:lineRule="auto"/>
        <w:jc w:val="both"/>
        <w:rPr>
          <w:lang w:val="it-IT"/>
        </w:rPr>
      </w:pPr>
    </w:p>
    <w:p w14:paraId="3B543055" w14:textId="77777777" w:rsidR="00C429CF" w:rsidRDefault="00C429CF" w:rsidP="00E943A9">
      <w:pPr>
        <w:spacing w:after="120" w:line="360" w:lineRule="auto"/>
        <w:jc w:val="both"/>
        <w:rPr>
          <w:lang w:val="it-IT"/>
        </w:rPr>
      </w:pPr>
    </w:p>
    <w:p w14:paraId="094E5134" w14:textId="27CF09A4" w:rsidR="00D96C8D" w:rsidRPr="00BD5A78" w:rsidRDefault="00C429CF" w:rsidP="00E943A9">
      <w:pPr>
        <w:spacing w:after="120" w:line="360" w:lineRule="auto"/>
        <w:jc w:val="both"/>
        <w:rPr>
          <w:lang w:val="it-IT"/>
        </w:rPr>
      </w:pPr>
      <w:r>
        <w:rPr>
          <w:lang w:val="it-IT"/>
        </w:rPr>
        <w:t>P. 73</w:t>
      </w:r>
    </w:p>
    <w:p w14:paraId="1C8DDC62" w14:textId="77777777" w:rsidR="00D96C8D" w:rsidRPr="00BD5A78" w:rsidRDefault="00D96C8D" w:rsidP="00E943A9">
      <w:pPr>
        <w:spacing w:after="120" w:line="360" w:lineRule="auto"/>
        <w:jc w:val="both"/>
        <w:rPr>
          <w:lang w:val="it-IT"/>
        </w:rPr>
      </w:pPr>
      <w:r w:rsidRPr="00BD5A78">
        <w:rPr>
          <w:lang w:val="it-IT"/>
        </w:rPr>
        <w:t xml:space="preserve">de’ beni della fortuna, lor souenne il viue re, et in case gli trattenne, e dè lor vestimenti, et anco denari in honesta quantità, per la qual cosa il senato poi à lei fece grandissimi honori, che furono premio della sua cortesia? Le cortesi matrone Romane non portarono elle i propri ornamenti d’oro alla camera del commune per sodisfare al voto fatto da’ Romani? per la qual liberalità fù conceduto alle donne questo honore, che andando a’ giuochi, et à’ sacrificii usassero le carrette chiamate pilenti, et gli altri giorni ò festiui, ò non festiui i carpenti: et cosi i Romani di quell’oro fecero una tazza, et la mandarono ad Appoline. Liberalissima era la Reina Dido verso ogn’uno, ma verso i Troiani, non si può sentir la piu gran cortesia di quella, che si legge nel primo libro dell’Eneida di Virgilio; et udite con quali amoreuoli, e care parole consola i miseri, et da tutto quasi il mondo rifiutati Troiani, e sono queste dette da lei con viso </w:t>
      </w:r>
      <w:commentRangeStart w:id="67"/>
      <w:r w:rsidRPr="00BD5A78">
        <w:rPr>
          <w:lang w:val="it-IT"/>
        </w:rPr>
        <w:t>sereno</w:t>
      </w:r>
      <w:commentRangeEnd w:id="67"/>
      <w:r w:rsidR="00C429CF">
        <w:rPr>
          <w:rStyle w:val="Marquedecommentaire"/>
        </w:rPr>
        <w:commentReference w:id="67"/>
      </w:r>
      <w:r w:rsidRPr="00BD5A78">
        <w:rPr>
          <w:lang w:val="it-IT"/>
        </w:rPr>
        <w:t>.</w:t>
      </w:r>
    </w:p>
    <w:p w14:paraId="094C60B0" w14:textId="77777777" w:rsidR="00D96C8D" w:rsidRPr="00E85C12" w:rsidRDefault="00D96C8D" w:rsidP="00E943A9">
      <w:pPr>
        <w:spacing w:after="120" w:line="360" w:lineRule="auto"/>
        <w:jc w:val="both"/>
        <w:rPr>
          <w:i/>
          <w:lang w:val="fr-CA"/>
        </w:rPr>
      </w:pPr>
      <w:r w:rsidRPr="00BD5A78">
        <w:rPr>
          <w:lang w:val="it-IT"/>
        </w:rPr>
        <w:lastRenderedPageBreak/>
        <w:tab/>
      </w:r>
      <w:r w:rsidRPr="00E85C12">
        <w:rPr>
          <w:i/>
          <w:lang w:val="fr-CA"/>
        </w:rPr>
        <w:t>Tum breuiter Dido vultu demissa prosatur.</w:t>
      </w:r>
    </w:p>
    <w:p w14:paraId="5226058C" w14:textId="77777777" w:rsidR="00D96C8D" w:rsidRPr="00E85C12" w:rsidRDefault="00D96C8D" w:rsidP="00E943A9">
      <w:pPr>
        <w:spacing w:after="120" w:line="360" w:lineRule="auto"/>
        <w:jc w:val="both"/>
        <w:rPr>
          <w:i/>
          <w:lang w:val="fr-CA"/>
        </w:rPr>
      </w:pPr>
      <w:r w:rsidRPr="00E85C12">
        <w:rPr>
          <w:i/>
          <w:lang w:val="fr-CA"/>
        </w:rPr>
        <w:tab/>
        <w:t>Soluite corde metum Teucri, secludite curas.</w:t>
      </w:r>
    </w:p>
    <w:p w14:paraId="17AF9BE3" w14:textId="77777777" w:rsidR="00D96C8D" w:rsidRPr="00E85C12" w:rsidRDefault="00D96C8D" w:rsidP="00E943A9">
      <w:pPr>
        <w:spacing w:after="120" w:line="360" w:lineRule="auto"/>
        <w:jc w:val="both"/>
        <w:rPr>
          <w:i/>
          <w:lang w:val="fr-CA"/>
        </w:rPr>
      </w:pPr>
      <w:r w:rsidRPr="00E85C12">
        <w:rPr>
          <w:i/>
          <w:lang w:val="fr-CA"/>
        </w:rPr>
        <w:tab/>
        <w:t>Res dura, et regni nouitas me talia cogunt</w:t>
      </w:r>
    </w:p>
    <w:p w14:paraId="46FC06A4" w14:textId="77777777" w:rsidR="00D96C8D" w:rsidRPr="00E85C12" w:rsidRDefault="00D96C8D" w:rsidP="00E943A9">
      <w:pPr>
        <w:spacing w:after="120" w:line="360" w:lineRule="auto"/>
        <w:jc w:val="both"/>
        <w:rPr>
          <w:i/>
          <w:lang w:val="fr-CA"/>
        </w:rPr>
      </w:pPr>
      <w:r w:rsidRPr="00E85C12">
        <w:rPr>
          <w:i/>
          <w:lang w:val="fr-CA"/>
        </w:rPr>
        <w:tab/>
        <w:t xml:space="preserve">Moliri, et late fines custode tueri. </w:t>
      </w:r>
    </w:p>
    <w:p w14:paraId="4D979DBD" w14:textId="77777777" w:rsidR="00D96C8D" w:rsidRPr="00BD5A78" w:rsidRDefault="00D96C8D" w:rsidP="00C429CF">
      <w:pPr>
        <w:spacing w:after="120" w:line="360" w:lineRule="auto"/>
        <w:ind w:firstLine="720"/>
        <w:jc w:val="both"/>
        <w:rPr>
          <w:lang w:val="it-IT"/>
        </w:rPr>
      </w:pPr>
      <w:r w:rsidRPr="00BD5A78">
        <w:rPr>
          <w:lang w:val="it-IT"/>
        </w:rPr>
        <w:t>Et par che si scusi, se à loro fù fatta alcuna villania da Tirii, dicendo che la nouità del regno la sforzaua à far guardare i suoi confine, et da poi dice.</w:t>
      </w:r>
    </w:p>
    <w:p w14:paraId="4C8B4589" w14:textId="77777777" w:rsidR="00D96C8D" w:rsidRPr="00265407" w:rsidRDefault="00D96C8D" w:rsidP="00E943A9">
      <w:pPr>
        <w:spacing w:after="120" w:line="360" w:lineRule="auto"/>
        <w:jc w:val="both"/>
        <w:rPr>
          <w:i/>
          <w:lang w:val="it-IT"/>
        </w:rPr>
      </w:pPr>
      <w:r w:rsidRPr="00BD5A78">
        <w:rPr>
          <w:i/>
          <w:lang w:val="it-IT"/>
        </w:rPr>
        <w:tab/>
      </w:r>
      <w:r w:rsidRPr="00265407">
        <w:rPr>
          <w:i/>
          <w:lang w:val="it-IT"/>
        </w:rPr>
        <w:t>Seu vos Hesperiam magnam, Saturniaque arua</w:t>
      </w:r>
    </w:p>
    <w:p w14:paraId="15F76580" w14:textId="77777777" w:rsidR="00D96C8D" w:rsidRPr="00265407" w:rsidRDefault="00D96C8D" w:rsidP="00E943A9">
      <w:pPr>
        <w:spacing w:after="120" w:line="360" w:lineRule="auto"/>
        <w:jc w:val="both"/>
        <w:rPr>
          <w:i/>
          <w:lang w:val="it-IT"/>
        </w:rPr>
      </w:pPr>
      <w:r w:rsidRPr="00265407">
        <w:rPr>
          <w:i/>
          <w:lang w:val="it-IT"/>
        </w:rPr>
        <w:tab/>
        <w:t>Siue Ericis fines, regemque optatis Acestem,</w:t>
      </w:r>
    </w:p>
    <w:p w14:paraId="4EFD92FA" w14:textId="4CB1AD79" w:rsidR="00D96C8D" w:rsidRPr="00BD5A78" w:rsidRDefault="00D96C8D" w:rsidP="00E943A9">
      <w:pPr>
        <w:spacing w:after="120" w:line="360" w:lineRule="auto"/>
        <w:jc w:val="both"/>
        <w:rPr>
          <w:i/>
          <w:lang w:val="it-IT"/>
        </w:rPr>
      </w:pPr>
      <w:r w:rsidRPr="00265407">
        <w:rPr>
          <w:i/>
          <w:lang w:val="it-IT"/>
        </w:rPr>
        <w:tab/>
      </w:r>
      <w:r w:rsidRPr="00BD5A78">
        <w:rPr>
          <w:i/>
          <w:lang w:val="it-IT"/>
        </w:rPr>
        <w:t>Auxilio tutos dimittam, opibusque</w:t>
      </w:r>
      <w:r w:rsidR="00C429CF">
        <w:rPr>
          <w:i/>
          <w:lang w:val="it-IT"/>
        </w:rPr>
        <w:t>;</w:t>
      </w:r>
      <w:r w:rsidRPr="00BD5A78">
        <w:rPr>
          <w:i/>
          <w:lang w:val="it-IT"/>
        </w:rPr>
        <w:t xml:space="preserve"> iuuabo,</w:t>
      </w:r>
    </w:p>
    <w:p w14:paraId="70FC527D" w14:textId="77777777" w:rsidR="00D96C8D" w:rsidRPr="00265407" w:rsidRDefault="00D96C8D" w:rsidP="00E943A9">
      <w:pPr>
        <w:spacing w:after="120" w:line="360" w:lineRule="auto"/>
        <w:jc w:val="both"/>
        <w:rPr>
          <w:i/>
          <w:lang w:val="fr-CA"/>
        </w:rPr>
      </w:pPr>
      <w:r w:rsidRPr="00BD5A78">
        <w:rPr>
          <w:i/>
          <w:lang w:val="it-IT"/>
        </w:rPr>
        <w:tab/>
      </w:r>
      <w:r w:rsidRPr="00265407">
        <w:rPr>
          <w:i/>
          <w:lang w:val="fr-CA"/>
        </w:rPr>
        <w:t>Vultis et his mecum pariter considere regnis?</w:t>
      </w:r>
    </w:p>
    <w:p w14:paraId="1AF5852A" w14:textId="77777777" w:rsidR="00D96C8D" w:rsidRPr="00BD5A78" w:rsidRDefault="00D96C8D" w:rsidP="00E943A9">
      <w:pPr>
        <w:spacing w:after="120" w:line="360" w:lineRule="auto"/>
        <w:jc w:val="both"/>
        <w:rPr>
          <w:i/>
          <w:lang w:val="it-IT"/>
        </w:rPr>
      </w:pPr>
      <w:r w:rsidRPr="00265407">
        <w:rPr>
          <w:i/>
          <w:lang w:val="fr-CA"/>
        </w:rPr>
        <w:tab/>
      </w:r>
      <w:r w:rsidRPr="00BD5A78">
        <w:rPr>
          <w:i/>
          <w:lang w:val="it-IT"/>
        </w:rPr>
        <w:t>Urbem, quam statuo, vestra est, subducite naues.</w:t>
      </w:r>
    </w:p>
    <w:p w14:paraId="58026A8F" w14:textId="77777777" w:rsidR="00D96C8D" w:rsidRPr="00BD5A78" w:rsidRDefault="00D96C8D" w:rsidP="00E943A9">
      <w:pPr>
        <w:spacing w:after="120" w:line="360" w:lineRule="auto"/>
        <w:jc w:val="both"/>
        <w:rPr>
          <w:i/>
          <w:lang w:val="it-IT"/>
        </w:rPr>
      </w:pPr>
      <w:r w:rsidRPr="00BD5A78">
        <w:rPr>
          <w:i/>
          <w:lang w:val="it-IT"/>
        </w:rPr>
        <w:tab/>
        <w:t xml:space="preserve">Tros, Tiriusque mihi nullo discrimine agetur. </w:t>
      </w:r>
    </w:p>
    <w:p w14:paraId="6FBEC2AB" w14:textId="77777777" w:rsidR="00D96C8D" w:rsidRPr="00BD5A78" w:rsidRDefault="00D96C8D" w:rsidP="00E943A9">
      <w:pPr>
        <w:spacing w:after="120" w:line="360" w:lineRule="auto"/>
        <w:jc w:val="both"/>
        <w:rPr>
          <w:lang w:val="it-IT"/>
        </w:rPr>
      </w:pPr>
      <w:r w:rsidRPr="00BD5A78">
        <w:rPr>
          <w:lang w:val="it-IT"/>
        </w:rPr>
        <w:t>Dio buono si può sentire la maggior liberalità di questa? ma udite ciò che, soggiunge.</w:t>
      </w:r>
    </w:p>
    <w:p w14:paraId="043F0858" w14:textId="77777777" w:rsidR="00D96C8D" w:rsidRPr="00BD5A78" w:rsidRDefault="00D96C8D" w:rsidP="00E943A9">
      <w:pPr>
        <w:spacing w:after="120" w:line="360" w:lineRule="auto"/>
        <w:jc w:val="both"/>
        <w:rPr>
          <w:i/>
          <w:lang w:val="it-IT"/>
        </w:rPr>
      </w:pPr>
      <w:r w:rsidRPr="00BD5A78">
        <w:rPr>
          <w:lang w:val="it-IT"/>
        </w:rPr>
        <w:tab/>
      </w:r>
      <w:r w:rsidRPr="00BD5A78">
        <w:rPr>
          <w:i/>
          <w:lang w:val="it-IT"/>
        </w:rPr>
        <w:t>Atque utinam rex ipse noto compulsus eodem</w:t>
      </w:r>
    </w:p>
    <w:p w14:paraId="012FD2F1" w14:textId="77777777" w:rsidR="00D96C8D" w:rsidRPr="00BD5A78" w:rsidRDefault="00D96C8D" w:rsidP="00E943A9">
      <w:pPr>
        <w:spacing w:after="120" w:line="360" w:lineRule="auto"/>
        <w:jc w:val="both"/>
        <w:rPr>
          <w:i/>
          <w:lang w:val="it-IT"/>
        </w:rPr>
      </w:pPr>
      <w:r w:rsidRPr="00BD5A78">
        <w:rPr>
          <w:i/>
          <w:lang w:val="it-IT"/>
        </w:rPr>
        <w:tab/>
        <w:t>Afforet Aeneas, equidem per littora certos</w:t>
      </w:r>
    </w:p>
    <w:p w14:paraId="22BC1928" w14:textId="77777777" w:rsidR="00D96C8D" w:rsidRPr="00BD5A78" w:rsidRDefault="00D96C8D" w:rsidP="00E943A9">
      <w:pPr>
        <w:spacing w:after="120" w:line="360" w:lineRule="auto"/>
        <w:jc w:val="both"/>
        <w:rPr>
          <w:i/>
          <w:lang w:val="it-IT"/>
        </w:rPr>
      </w:pPr>
      <w:r w:rsidRPr="00BD5A78">
        <w:rPr>
          <w:i/>
          <w:lang w:val="it-IT"/>
        </w:rPr>
        <w:tab/>
        <w:t>Dimittam, et Lybiae lustrare extrema iubebo,</w:t>
      </w:r>
    </w:p>
    <w:p w14:paraId="251DD073" w14:textId="77777777" w:rsidR="00D96C8D" w:rsidRPr="00E85C12" w:rsidRDefault="00D96C8D" w:rsidP="00E943A9">
      <w:pPr>
        <w:spacing w:after="120" w:line="360" w:lineRule="auto"/>
        <w:jc w:val="both"/>
        <w:rPr>
          <w:i/>
          <w:lang w:val="fr-CA"/>
        </w:rPr>
      </w:pPr>
      <w:r w:rsidRPr="00BD5A78">
        <w:rPr>
          <w:i/>
          <w:lang w:val="it-IT"/>
        </w:rPr>
        <w:tab/>
      </w:r>
      <w:r w:rsidRPr="00E85C12">
        <w:rPr>
          <w:i/>
          <w:lang w:val="fr-CA"/>
        </w:rPr>
        <w:t xml:space="preserve">Si quibus eiectus siluis, aut urbibus errat. </w:t>
      </w:r>
    </w:p>
    <w:p w14:paraId="79084041" w14:textId="77777777" w:rsidR="00C429CF" w:rsidRPr="00E85C12" w:rsidRDefault="00C429CF" w:rsidP="00E943A9">
      <w:pPr>
        <w:spacing w:after="120" w:line="360" w:lineRule="auto"/>
        <w:jc w:val="both"/>
        <w:rPr>
          <w:i/>
          <w:lang w:val="fr-CA"/>
        </w:rPr>
      </w:pPr>
    </w:p>
    <w:p w14:paraId="4C96030F" w14:textId="77777777" w:rsidR="00C429CF" w:rsidRPr="00E85C12" w:rsidRDefault="00C429CF" w:rsidP="00E943A9">
      <w:pPr>
        <w:spacing w:after="120" w:line="360" w:lineRule="auto"/>
        <w:jc w:val="both"/>
        <w:rPr>
          <w:i/>
          <w:lang w:val="fr-CA"/>
        </w:rPr>
      </w:pPr>
    </w:p>
    <w:p w14:paraId="03D2A49C" w14:textId="618DA24E" w:rsidR="00D96C8D" w:rsidRPr="00BD5A78" w:rsidRDefault="00C429CF" w:rsidP="00E943A9">
      <w:pPr>
        <w:spacing w:after="120" w:line="360" w:lineRule="auto"/>
        <w:jc w:val="both"/>
        <w:rPr>
          <w:lang w:val="it-IT"/>
        </w:rPr>
      </w:pPr>
      <w:r>
        <w:rPr>
          <w:lang w:val="it-IT"/>
        </w:rPr>
        <w:t xml:space="preserve">P. </w:t>
      </w:r>
      <w:r w:rsidR="00D96C8D" w:rsidRPr="00BD5A78">
        <w:rPr>
          <w:lang w:val="it-IT"/>
        </w:rPr>
        <w:t>74</w:t>
      </w:r>
      <w:r w:rsidR="00D96C8D" w:rsidRPr="00BD5A78">
        <w:rPr>
          <w:rStyle w:val="Appelnotedebasdep"/>
        </w:rPr>
        <w:footnoteReference w:id="5"/>
      </w:r>
      <w:r w:rsidR="00D96C8D" w:rsidRPr="00BD5A78">
        <w:rPr>
          <w:i/>
          <w:lang w:val="it-IT"/>
        </w:rPr>
        <w:t xml:space="preserve"> </w:t>
      </w:r>
    </w:p>
    <w:p w14:paraId="4301A1D1" w14:textId="77777777" w:rsidR="00D96C8D" w:rsidRPr="00BD5A78" w:rsidRDefault="00D96C8D" w:rsidP="00C429CF">
      <w:pPr>
        <w:spacing w:after="120" w:line="360" w:lineRule="auto"/>
        <w:ind w:firstLine="720"/>
        <w:jc w:val="both"/>
        <w:rPr>
          <w:lang w:val="it-IT"/>
        </w:rPr>
      </w:pPr>
      <w:r w:rsidRPr="00BD5A78">
        <w:rPr>
          <w:lang w:val="it-IT"/>
        </w:rPr>
        <w:t xml:space="preserve">I quali versi furono tradotti co Superiori nella nostra lingua dall’Anguillara in tal </w:t>
      </w:r>
      <w:commentRangeStart w:id="68"/>
      <w:r w:rsidRPr="00BD5A78">
        <w:rPr>
          <w:lang w:val="it-IT"/>
        </w:rPr>
        <w:t>modo</w:t>
      </w:r>
      <w:commentRangeEnd w:id="68"/>
      <w:r w:rsidR="00C429CF">
        <w:rPr>
          <w:rStyle w:val="Marquedecommentaire"/>
        </w:rPr>
        <w:commentReference w:id="68"/>
      </w:r>
      <w:r w:rsidRPr="00BD5A78">
        <w:rPr>
          <w:lang w:val="it-IT"/>
        </w:rPr>
        <w:t>.</w:t>
      </w:r>
    </w:p>
    <w:p w14:paraId="30A9A668" w14:textId="77777777" w:rsidR="00D96C8D" w:rsidRPr="00C429CF" w:rsidRDefault="00D96C8D" w:rsidP="00E943A9">
      <w:pPr>
        <w:spacing w:after="120" w:line="360" w:lineRule="auto"/>
        <w:jc w:val="both"/>
        <w:rPr>
          <w:i/>
          <w:lang w:val="it-IT"/>
        </w:rPr>
      </w:pPr>
      <w:r w:rsidRPr="00BD5A78">
        <w:rPr>
          <w:lang w:val="it-IT"/>
        </w:rPr>
        <w:tab/>
      </w:r>
      <w:r w:rsidRPr="00C429CF">
        <w:rPr>
          <w:i/>
          <w:lang w:val="it-IT"/>
        </w:rPr>
        <w:t>O vogliate in Italia porre il piede.</w:t>
      </w:r>
    </w:p>
    <w:p w14:paraId="7761ACE9" w14:textId="77777777" w:rsidR="00D96C8D" w:rsidRPr="00C429CF" w:rsidRDefault="00D96C8D" w:rsidP="00E943A9">
      <w:pPr>
        <w:spacing w:after="120" w:line="360" w:lineRule="auto"/>
        <w:jc w:val="both"/>
        <w:rPr>
          <w:i/>
          <w:lang w:val="it-IT"/>
        </w:rPr>
      </w:pPr>
      <w:r w:rsidRPr="00C429CF">
        <w:rPr>
          <w:i/>
          <w:lang w:val="it-IT"/>
        </w:rPr>
        <w:tab/>
        <w:t>O gir la doue al Ciel s’alza Peloro,</w:t>
      </w:r>
    </w:p>
    <w:p w14:paraId="79334B45" w14:textId="77777777" w:rsidR="00D96C8D" w:rsidRPr="00C429CF" w:rsidRDefault="00D96C8D" w:rsidP="00E943A9">
      <w:pPr>
        <w:spacing w:after="120" w:line="360" w:lineRule="auto"/>
        <w:jc w:val="both"/>
        <w:rPr>
          <w:i/>
          <w:lang w:val="it-IT"/>
        </w:rPr>
      </w:pPr>
      <w:r w:rsidRPr="00C429CF">
        <w:rPr>
          <w:i/>
          <w:lang w:val="it-IT"/>
        </w:rPr>
        <w:tab/>
        <w:t>D’hauer da questo Regno habbiate fede</w:t>
      </w:r>
    </w:p>
    <w:p w14:paraId="3FDB942C" w14:textId="77777777" w:rsidR="00D96C8D" w:rsidRPr="00C429CF" w:rsidRDefault="00D96C8D" w:rsidP="00E943A9">
      <w:pPr>
        <w:spacing w:after="120" w:line="360" w:lineRule="auto"/>
        <w:jc w:val="both"/>
        <w:rPr>
          <w:i/>
          <w:lang w:val="it-IT"/>
        </w:rPr>
      </w:pPr>
      <w:r w:rsidRPr="00C429CF">
        <w:rPr>
          <w:i/>
          <w:lang w:val="it-IT"/>
        </w:rPr>
        <w:lastRenderedPageBreak/>
        <w:tab/>
        <w:t>Arme, monitioni, huomini, et oro.</w:t>
      </w:r>
    </w:p>
    <w:p w14:paraId="65D02A6F" w14:textId="77777777" w:rsidR="00D96C8D" w:rsidRPr="00BD5A78" w:rsidRDefault="00D96C8D" w:rsidP="00E943A9">
      <w:pPr>
        <w:spacing w:after="120" w:line="360" w:lineRule="auto"/>
        <w:jc w:val="both"/>
        <w:rPr>
          <w:lang w:val="it-IT"/>
        </w:rPr>
      </w:pPr>
      <w:r w:rsidRPr="00C429CF">
        <w:rPr>
          <w:i/>
          <w:lang w:val="it-IT"/>
        </w:rPr>
        <w:tab/>
        <w:t>Volete voi far qui la vostra sede?</w:t>
      </w:r>
    </w:p>
    <w:p w14:paraId="7DF8C4FA" w14:textId="77777777" w:rsidR="00D96C8D" w:rsidRPr="00C429CF" w:rsidRDefault="00D96C8D" w:rsidP="00E943A9">
      <w:pPr>
        <w:spacing w:after="120" w:line="360" w:lineRule="auto"/>
        <w:jc w:val="both"/>
        <w:rPr>
          <w:i/>
          <w:lang w:val="it-IT"/>
        </w:rPr>
      </w:pPr>
      <w:r w:rsidRPr="00BD5A78">
        <w:rPr>
          <w:lang w:val="it-IT"/>
        </w:rPr>
        <w:tab/>
      </w:r>
      <w:r w:rsidRPr="00C429CF">
        <w:rPr>
          <w:i/>
          <w:lang w:val="it-IT"/>
        </w:rPr>
        <w:t>E dar grandezza al mio nuouo lauoro?</w:t>
      </w:r>
    </w:p>
    <w:p w14:paraId="4BA9B729" w14:textId="77777777" w:rsidR="00D96C8D" w:rsidRPr="00C429CF" w:rsidRDefault="00D96C8D" w:rsidP="00E943A9">
      <w:pPr>
        <w:spacing w:after="120" w:line="360" w:lineRule="auto"/>
        <w:jc w:val="both"/>
        <w:rPr>
          <w:i/>
          <w:lang w:val="it-IT"/>
        </w:rPr>
      </w:pPr>
      <w:r w:rsidRPr="00C429CF">
        <w:rPr>
          <w:i/>
          <w:lang w:val="it-IT"/>
        </w:rPr>
        <w:tab/>
        <w:t>Se di fermarui qui fate disegno,</w:t>
      </w:r>
    </w:p>
    <w:p w14:paraId="48E481FA" w14:textId="1D13EB78" w:rsidR="00D96C8D" w:rsidRPr="00C429CF" w:rsidRDefault="00D96C8D" w:rsidP="00E943A9">
      <w:pPr>
        <w:spacing w:after="120" w:line="360" w:lineRule="auto"/>
        <w:jc w:val="both"/>
        <w:rPr>
          <w:i/>
          <w:lang w:val="it-IT"/>
        </w:rPr>
      </w:pPr>
      <w:r w:rsidRPr="00C429CF">
        <w:rPr>
          <w:i/>
          <w:lang w:val="it-IT"/>
        </w:rPr>
        <w:tab/>
        <w:t xml:space="preserve">Questa cittade è vostra, e questo regno. </w:t>
      </w:r>
      <w:r w:rsidR="00A65640">
        <w:rPr>
          <w:i/>
          <w:lang w:val="it-IT"/>
        </w:rPr>
        <w:t xml:space="preserve"> </w:t>
      </w:r>
    </w:p>
    <w:p w14:paraId="015B24BF" w14:textId="475206F0" w:rsidR="00D96C8D" w:rsidRPr="00BD5A78" w:rsidRDefault="00D96C8D" w:rsidP="00CE5241">
      <w:pPr>
        <w:spacing w:after="120" w:line="360" w:lineRule="auto"/>
        <w:ind w:firstLine="720"/>
        <w:jc w:val="both"/>
        <w:rPr>
          <w:lang w:val="it-IT"/>
        </w:rPr>
      </w:pPr>
      <w:r w:rsidRPr="00BD5A78">
        <w:rPr>
          <w:lang w:val="it-IT"/>
        </w:rPr>
        <w:t>E questa fù una liberalità, et cortesia grandissima, et non si può dire, ch’ella cio facesse per amore di Enea; perche anchora non l’hauea veduto, et per non esser lunga non voglio raccontar i sacrificii, che ella fece, i doni che mandò à i compagni d’Enea, et i sontuosi conuiti. dice il Passi, tassandola di auaritia, nel suo libro, che Enea donò à Didone una veste, et che ella ne donò à lui un’altra dopò, come racconta Virgilio: forse vuol dire, ch’ella non fù la prima ad usar cortesia, et perciò auara la voglia chiamare: perche se non volesse dire cosi, non l’harrebbe posta con quelle sue donne auare, per dire, come egli dice, ma non sò appresso del Passi chi fosse prima à dire.</w:t>
      </w:r>
      <w:r w:rsidR="00A65640">
        <w:rPr>
          <w:lang w:val="it-IT"/>
        </w:rPr>
        <w:t>[Error del Passi.]</w:t>
      </w:r>
    </w:p>
    <w:p w14:paraId="209D6D75" w14:textId="77777777" w:rsidR="00D96C8D" w:rsidRPr="00BD5A78" w:rsidRDefault="00D96C8D" w:rsidP="00E943A9">
      <w:pPr>
        <w:spacing w:after="120" w:line="360" w:lineRule="auto"/>
        <w:jc w:val="both"/>
        <w:rPr>
          <w:i/>
          <w:lang w:val="it-IT"/>
        </w:rPr>
      </w:pPr>
      <w:r w:rsidRPr="00BD5A78">
        <w:rPr>
          <w:lang w:val="it-IT"/>
        </w:rPr>
        <w:tab/>
      </w:r>
      <w:r w:rsidRPr="00BD5A78">
        <w:rPr>
          <w:i/>
          <w:lang w:val="it-IT"/>
        </w:rPr>
        <w:t>Auxilio tutos dimittam, opibusque iuuabo.</w:t>
      </w:r>
    </w:p>
    <w:p w14:paraId="527CF294" w14:textId="77777777" w:rsidR="00D96C8D" w:rsidRPr="00265407" w:rsidRDefault="00D96C8D" w:rsidP="00E943A9">
      <w:pPr>
        <w:spacing w:after="120" w:line="360" w:lineRule="auto"/>
        <w:jc w:val="both"/>
        <w:rPr>
          <w:i/>
          <w:lang w:val="it-IT"/>
        </w:rPr>
      </w:pPr>
      <w:r w:rsidRPr="00BD5A78">
        <w:rPr>
          <w:i/>
          <w:lang w:val="it-IT"/>
        </w:rPr>
        <w:tab/>
      </w:r>
      <w:r w:rsidRPr="00265407">
        <w:rPr>
          <w:i/>
          <w:lang w:val="it-IT"/>
        </w:rPr>
        <w:t>Vultis, et his mecum pariter considere regnis?</w:t>
      </w:r>
    </w:p>
    <w:p w14:paraId="1E72EB47" w14:textId="77777777" w:rsidR="00D96C8D" w:rsidRPr="00BD5A78" w:rsidRDefault="00D96C8D" w:rsidP="00E943A9">
      <w:pPr>
        <w:spacing w:after="120" w:line="360" w:lineRule="auto"/>
        <w:jc w:val="both"/>
        <w:rPr>
          <w:i/>
          <w:lang w:val="it-IT"/>
        </w:rPr>
      </w:pPr>
      <w:r w:rsidRPr="00265407">
        <w:rPr>
          <w:i/>
          <w:lang w:val="it-IT"/>
        </w:rPr>
        <w:tab/>
      </w:r>
      <w:r w:rsidRPr="00BD5A78">
        <w:rPr>
          <w:i/>
          <w:lang w:val="it-IT"/>
        </w:rPr>
        <w:t xml:space="preserve">Urbem quam statuo, vestra est, subducite naues. </w:t>
      </w:r>
    </w:p>
    <w:p w14:paraId="39B8B3F2" w14:textId="36E1BD1E" w:rsidR="00D96C8D" w:rsidRPr="00BD5A78" w:rsidRDefault="00D96C8D" w:rsidP="00E943A9">
      <w:pPr>
        <w:spacing w:after="120" w:line="360" w:lineRule="auto"/>
        <w:jc w:val="both"/>
        <w:rPr>
          <w:lang w:val="it-IT"/>
        </w:rPr>
      </w:pPr>
      <w:r w:rsidRPr="00BD5A78">
        <w:rPr>
          <w:lang w:val="it-IT"/>
        </w:rPr>
        <w:t xml:space="preserve">Et oltre tante cortesi proferte, ch’elle fece delle richezze, et della Città, condusse ancho quello sbandito d’Enea </w:t>
      </w:r>
      <w:r w:rsidRPr="00BD5A78">
        <w:rPr>
          <w:i/>
          <w:lang w:val="it-IT"/>
        </w:rPr>
        <w:t>in regia tecta.</w:t>
      </w:r>
      <w:r w:rsidRPr="00BD5A78">
        <w:rPr>
          <w:lang w:val="it-IT"/>
        </w:rPr>
        <w:t xml:space="preserve"> et queste liberali proferte, et opere erano altro, che dare una veste rapita, come dice Virgilio. </w:t>
      </w:r>
      <w:r w:rsidRPr="00BD5A78">
        <w:rPr>
          <w:i/>
          <w:lang w:val="it-IT"/>
        </w:rPr>
        <w:t>Illiacis ruinis</w:t>
      </w:r>
      <w:r w:rsidRPr="00BD5A78">
        <w:rPr>
          <w:lang w:val="it-IT"/>
        </w:rPr>
        <w:t>. Ma lasciando da parte per hora questa cosa, che se’l Passi leggerà, et considrerà la cortesia di Didone, so che non discorderà dal commun parere. Ma doue rimane Olimpia tanto amoreuole, et liberale verso lo scortese, et infedel Bireno? conoscetelo</w:t>
      </w:r>
      <w:r w:rsidRPr="00BD5A78">
        <w:rPr>
          <w:rStyle w:val="Appelnotedebasdep"/>
          <w:lang w:val="it-IT"/>
        </w:rPr>
        <w:footnoteReference w:id="6"/>
      </w:r>
      <w:r w:rsidRPr="00BD5A78">
        <w:rPr>
          <w:lang w:val="it-IT"/>
        </w:rPr>
        <w:t xml:space="preserve"> da quelle parole, che l’Ari</w:t>
      </w:r>
      <w:r w:rsidR="00A65640">
        <w:rPr>
          <w:lang w:val="it-IT"/>
        </w:rPr>
        <w:t xml:space="preserve">osto fa da lei dire ad </w:t>
      </w:r>
      <w:commentRangeStart w:id="69"/>
      <w:r w:rsidR="00A65640">
        <w:rPr>
          <w:lang w:val="it-IT"/>
        </w:rPr>
        <w:t>Orlando</w:t>
      </w:r>
      <w:commentRangeEnd w:id="69"/>
      <w:r w:rsidR="00A65640">
        <w:rPr>
          <w:rStyle w:val="Marquedecommentaire"/>
        </w:rPr>
        <w:commentReference w:id="69"/>
      </w:r>
      <w:r w:rsidR="00A65640">
        <w:rPr>
          <w:lang w:val="it-IT"/>
        </w:rPr>
        <w:t>.</w:t>
      </w:r>
    </w:p>
    <w:p w14:paraId="3F1E959A" w14:textId="77777777" w:rsidR="00A65640" w:rsidRDefault="00A65640" w:rsidP="00E943A9">
      <w:pPr>
        <w:spacing w:after="120" w:line="360" w:lineRule="auto"/>
        <w:jc w:val="both"/>
        <w:rPr>
          <w:lang w:val="it-IT"/>
        </w:rPr>
      </w:pPr>
    </w:p>
    <w:p w14:paraId="7DDC2ABE" w14:textId="37B3B7D1" w:rsidR="00D96C8D" w:rsidRPr="00BD5A78" w:rsidRDefault="00A65640" w:rsidP="00E943A9">
      <w:pPr>
        <w:spacing w:after="120" w:line="360" w:lineRule="auto"/>
        <w:jc w:val="both"/>
        <w:rPr>
          <w:lang w:val="it-IT"/>
        </w:rPr>
      </w:pPr>
      <w:r>
        <w:rPr>
          <w:lang w:val="it-IT"/>
        </w:rPr>
        <w:t xml:space="preserve">P. </w:t>
      </w:r>
      <w:r w:rsidR="00D96C8D" w:rsidRPr="00BD5A78">
        <w:rPr>
          <w:lang w:val="it-IT"/>
        </w:rPr>
        <w:t>75</w:t>
      </w:r>
      <w:r w:rsidR="00D96C8D" w:rsidRPr="00BD5A78">
        <w:rPr>
          <w:rStyle w:val="Appelnotedebasdep"/>
          <w:lang w:val="it-IT"/>
        </w:rPr>
        <w:footnoteReference w:id="7"/>
      </w:r>
    </w:p>
    <w:p w14:paraId="0260C771" w14:textId="77777777" w:rsidR="00D96C8D" w:rsidRPr="00BD5A78" w:rsidRDefault="00D96C8D" w:rsidP="00E943A9">
      <w:pPr>
        <w:spacing w:after="120" w:line="360" w:lineRule="auto"/>
        <w:ind w:firstLine="720"/>
        <w:jc w:val="both"/>
        <w:rPr>
          <w:i/>
          <w:lang w:val="it-IT"/>
        </w:rPr>
      </w:pPr>
      <w:r w:rsidRPr="00BD5A78">
        <w:rPr>
          <w:i/>
          <w:lang w:val="it-IT"/>
        </w:rPr>
        <w:t>Per lui quei pochi ben, che son restati</w:t>
      </w:r>
    </w:p>
    <w:p w14:paraId="55CFFCD0"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Ch’eran del viuer mio soli sostegno</w:t>
      </w:r>
    </w:p>
    <w:p w14:paraId="27228B56" w14:textId="77777777" w:rsidR="00D96C8D" w:rsidRPr="00BD5A78" w:rsidRDefault="00D96C8D" w:rsidP="00E943A9">
      <w:pPr>
        <w:spacing w:after="120" w:line="360" w:lineRule="auto"/>
        <w:jc w:val="both"/>
        <w:rPr>
          <w:i/>
          <w:lang w:val="it-IT"/>
        </w:rPr>
      </w:pPr>
      <w:r w:rsidRPr="00BD5A78">
        <w:rPr>
          <w:i/>
          <w:lang w:val="it-IT"/>
        </w:rPr>
        <w:lastRenderedPageBreak/>
        <w:tab/>
      </w:r>
      <w:r w:rsidRPr="00BD5A78">
        <w:rPr>
          <w:i/>
          <w:lang w:val="it-IT"/>
        </w:rPr>
        <w:tab/>
        <w:t>Per trarlo di prigione ho dissipati</w:t>
      </w:r>
    </w:p>
    <w:p w14:paraId="73482F9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Ne mi resta hora in che piu far disegno</w:t>
      </w:r>
    </w:p>
    <w:p w14:paraId="3355B8E6"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Se non d’andarmi io stessa in mano a porre</w:t>
      </w:r>
    </w:p>
    <w:p w14:paraId="7AA326B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Di sì crudel nemico, e lui disciorre.</w:t>
      </w:r>
    </w:p>
    <w:p w14:paraId="60105E04" w14:textId="77777777" w:rsidR="00D96C8D" w:rsidRPr="00BD5A78" w:rsidRDefault="00D96C8D" w:rsidP="00A65640">
      <w:pPr>
        <w:spacing w:after="120" w:line="360" w:lineRule="auto"/>
        <w:ind w:firstLine="720"/>
        <w:jc w:val="both"/>
        <w:rPr>
          <w:lang w:val="it-IT"/>
        </w:rPr>
      </w:pPr>
      <w:r w:rsidRPr="00BD5A78">
        <w:rPr>
          <w:lang w:val="it-IT"/>
        </w:rPr>
        <w:t>Et grande senza dubbio fù la cortesia di Arianna verso Teseo, ilquale era per essere diuorato dal Minotauro, et ella con amoreuole consiglio lo tolse, si può dire, di mano alla morte. Insegnandoli di uscire dell’intricato laberinto col filo. Anchor che da lui ne riportasse non degno guiderdone di tanta cortesia: et però dice l’Anguillara nell’ottauo libro delle Metamorphosi di Ouidio, mostrando la sua cortesia, et la ingratitudine di lui in questo modo.</w:t>
      </w:r>
    </w:p>
    <w:p w14:paraId="6EF3BA42" w14:textId="77777777" w:rsidR="00D96C8D" w:rsidRPr="00BD5A78" w:rsidRDefault="00D96C8D" w:rsidP="00E943A9">
      <w:pPr>
        <w:spacing w:after="120" w:line="360" w:lineRule="auto"/>
        <w:jc w:val="both"/>
        <w:rPr>
          <w:i/>
          <w:lang w:val="it-IT"/>
        </w:rPr>
      </w:pPr>
      <w:r w:rsidRPr="00BD5A78">
        <w:rPr>
          <w:i/>
          <w:lang w:val="it-IT"/>
        </w:rPr>
        <w:tab/>
        <w:t>Quand’io Theseo col filo, e co’l consiglio</w:t>
      </w:r>
    </w:p>
    <w:p w14:paraId="173D6B04"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Tolsi à la Patria tua si dura legge,</w:t>
      </w:r>
    </w:p>
    <w:p w14:paraId="2A3F47CE"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Giurasti per lo tuo mortal periglio</w:t>
      </w:r>
    </w:p>
    <w:p w14:paraId="58B26B06"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Su’l libro pio, che su l’altar si legge,</w:t>
      </w:r>
    </w:p>
    <w:p w14:paraId="4FC0A01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Che mentre non prendea dal corpo essiglio</w:t>
      </w:r>
    </w:p>
    <w:p w14:paraId="2BC992AE"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Lo spirto, che’l mortal ne guida, e regge,</w:t>
      </w:r>
    </w:p>
    <w:p w14:paraId="6F0CE344"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Sempre io la tua sarei vera consorte,</w:t>
      </w:r>
    </w:p>
    <w:p w14:paraId="5C77A189"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 xml:space="preserve">Ne à te mi potria torre altro, che morte. </w:t>
      </w:r>
    </w:p>
    <w:p w14:paraId="747CEC18" w14:textId="1878BD11" w:rsidR="00D96C8D" w:rsidRPr="00BD5A78" w:rsidRDefault="00D96C8D" w:rsidP="00E943A9">
      <w:pPr>
        <w:spacing w:after="120" w:line="360" w:lineRule="auto"/>
        <w:jc w:val="both"/>
        <w:rPr>
          <w:lang w:val="it-IT"/>
        </w:rPr>
      </w:pPr>
      <w:r w:rsidRPr="00BD5A78">
        <w:rPr>
          <w:lang w:val="it-IT"/>
        </w:rPr>
        <w:t>Cortese etiandio fù Medea verso Giasone, perche venuto egli per conquistare il vello d’oro, et essendo veduto da Medea</w:t>
      </w:r>
      <w:r w:rsidRPr="00BD5A78">
        <w:rPr>
          <w:i/>
          <w:lang w:val="it-IT"/>
        </w:rPr>
        <w:t xml:space="preserve"> </w:t>
      </w:r>
      <w:r w:rsidRPr="00BD5A78">
        <w:rPr>
          <w:lang w:val="it-IT"/>
        </w:rPr>
        <w:t>figliuola del Re Eeta hebbe pietà di lui, sapendo che in quella impresa morrebbe, s’ella con la sua virtù nol soccorrea. Però essendo incantatrice gli diede aiuto, facendo che venissero mansueti, et piaceuoli quei terribili tori, che soffiauano fuoco, et haueuano i piedi di ottone, et le nari adamantine, come Ouidio nel settimo lib.</w:t>
      </w:r>
      <w:r w:rsidR="00A65640">
        <w:rPr>
          <w:lang w:val="it-IT"/>
        </w:rPr>
        <w:t xml:space="preserve"> dice. con tai </w:t>
      </w:r>
      <w:commentRangeStart w:id="70"/>
      <w:r w:rsidR="00A65640">
        <w:rPr>
          <w:lang w:val="it-IT"/>
        </w:rPr>
        <w:t>parole</w:t>
      </w:r>
      <w:commentRangeEnd w:id="70"/>
      <w:r w:rsidR="00A65640">
        <w:rPr>
          <w:rStyle w:val="Marquedecommentaire"/>
        </w:rPr>
        <w:commentReference w:id="70"/>
      </w:r>
      <w:r w:rsidR="00A65640">
        <w:rPr>
          <w:lang w:val="it-IT"/>
        </w:rPr>
        <w:t>.</w:t>
      </w:r>
    </w:p>
    <w:p w14:paraId="777A4110" w14:textId="77777777" w:rsidR="00D96C8D" w:rsidRPr="00BD5A78" w:rsidRDefault="00D96C8D" w:rsidP="00E943A9">
      <w:pPr>
        <w:spacing w:after="120" w:line="360" w:lineRule="auto"/>
        <w:jc w:val="both"/>
        <w:rPr>
          <w:i/>
          <w:lang w:val="it-IT"/>
        </w:rPr>
      </w:pPr>
      <w:r w:rsidRPr="00BD5A78">
        <w:rPr>
          <w:i/>
          <w:lang w:val="it-IT"/>
        </w:rPr>
        <w:tab/>
        <w:t>Ecce adamanteis Vulcanum naribus efflant</w:t>
      </w:r>
    </w:p>
    <w:p w14:paraId="281EF5D4"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Geripedes tauri: tactaeque vaporibus herbae</w:t>
      </w:r>
    </w:p>
    <w:p w14:paraId="46C998F6"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 xml:space="preserve">Ardent: </w:t>
      </w:r>
    </w:p>
    <w:p w14:paraId="3EFDF221" w14:textId="77777777" w:rsidR="00D96C8D" w:rsidRPr="00BD5A78" w:rsidRDefault="00D96C8D" w:rsidP="00E943A9">
      <w:pPr>
        <w:spacing w:after="120" w:line="360" w:lineRule="auto"/>
        <w:jc w:val="both"/>
        <w:rPr>
          <w:lang w:val="it-IT"/>
        </w:rPr>
      </w:pPr>
      <w:r w:rsidRPr="00BD5A78">
        <w:rPr>
          <w:lang w:val="it-IT"/>
        </w:rPr>
        <w:t>Et un poco più sotto dice di loro, che erano diuenuti mansueti, et piaceuoli.</w:t>
      </w:r>
    </w:p>
    <w:p w14:paraId="4D55CA70" w14:textId="77777777" w:rsidR="00A65640" w:rsidRDefault="00A65640" w:rsidP="00E943A9">
      <w:pPr>
        <w:spacing w:after="120" w:line="360" w:lineRule="auto"/>
        <w:jc w:val="both"/>
        <w:rPr>
          <w:lang w:val="it-IT"/>
        </w:rPr>
      </w:pPr>
    </w:p>
    <w:p w14:paraId="6F4417EC" w14:textId="77777777" w:rsidR="00A65640" w:rsidRDefault="00A65640" w:rsidP="00E943A9">
      <w:pPr>
        <w:spacing w:after="120" w:line="360" w:lineRule="auto"/>
        <w:jc w:val="both"/>
        <w:rPr>
          <w:lang w:val="it-IT"/>
        </w:rPr>
      </w:pPr>
    </w:p>
    <w:p w14:paraId="2F3EB0E2" w14:textId="09F9C060" w:rsidR="00D96C8D" w:rsidRPr="00BD5A78" w:rsidRDefault="00A65640" w:rsidP="00E943A9">
      <w:pPr>
        <w:spacing w:after="120" w:line="360" w:lineRule="auto"/>
        <w:jc w:val="both"/>
        <w:rPr>
          <w:lang w:val="it-IT"/>
        </w:rPr>
      </w:pPr>
      <w:r>
        <w:rPr>
          <w:lang w:val="it-IT"/>
        </w:rPr>
        <w:t>P. 76</w:t>
      </w:r>
    </w:p>
    <w:p w14:paraId="1314A03A" w14:textId="77777777" w:rsidR="00D96C8D" w:rsidRPr="00BD5A78" w:rsidRDefault="00D96C8D" w:rsidP="00E943A9">
      <w:pPr>
        <w:spacing w:after="120" w:line="360" w:lineRule="auto"/>
        <w:ind w:firstLine="720"/>
        <w:jc w:val="both"/>
        <w:rPr>
          <w:i/>
          <w:lang w:val="it-IT"/>
        </w:rPr>
      </w:pPr>
      <w:r w:rsidRPr="00BD5A78">
        <w:rPr>
          <w:i/>
          <w:lang w:val="it-IT"/>
        </w:rPr>
        <w:t>Pendulaque audaci mulcet palearia dextra:</w:t>
      </w:r>
    </w:p>
    <w:p w14:paraId="1953878C" w14:textId="77777777" w:rsidR="00D96C8D" w:rsidRPr="00BD5A78" w:rsidRDefault="00D96C8D" w:rsidP="00E943A9">
      <w:pPr>
        <w:spacing w:after="120" w:line="360" w:lineRule="auto"/>
        <w:ind w:left="720" w:firstLine="720"/>
        <w:jc w:val="both"/>
        <w:rPr>
          <w:i/>
          <w:lang w:val="it-IT"/>
        </w:rPr>
      </w:pPr>
      <w:r w:rsidRPr="00BD5A78">
        <w:rPr>
          <w:i/>
          <w:lang w:val="it-IT"/>
        </w:rPr>
        <w:t xml:space="preserve">Suppositosque iugo pondus graue cogit aratri </w:t>
      </w:r>
    </w:p>
    <w:p w14:paraId="3483BB5C" w14:textId="77777777" w:rsidR="00D96C8D" w:rsidRPr="00BD5A78" w:rsidRDefault="00D96C8D" w:rsidP="00E943A9">
      <w:pPr>
        <w:spacing w:after="120" w:line="360" w:lineRule="auto"/>
        <w:ind w:left="720" w:firstLine="720"/>
        <w:jc w:val="both"/>
        <w:rPr>
          <w:i/>
          <w:lang w:val="it-IT"/>
        </w:rPr>
      </w:pPr>
      <w:r w:rsidRPr="00BD5A78">
        <w:rPr>
          <w:i/>
          <w:lang w:val="it-IT"/>
        </w:rPr>
        <w:t>Ducere; et insuetum ferro proscindere campum.</w:t>
      </w:r>
    </w:p>
    <w:p w14:paraId="3CB7866C" w14:textId="2256A336" w:rsidR="00D96C8D" w:rsidRPr="00BD5A78" w:rsidRDefault="00D96C8D" w:rsidP="00E943A9">
      <w:pPr>
        <w:spacing w:after="120" w:line="360" w:lineRule="auto"/>
        <w:jc w:val="both"/>
        <w:rPr>
          <w:lang w:val="it-IT"/>
        </w:rPr>
      </w:pPr>
      <w:r w:rsidRPr="00BD5A78">
        <w:rPr>
          <w:lang w:val="it-IT"/>
        </w:rPr>
        <w:t>E per la medesima virtù di lei vinse coloro, che nacquero de’ denti vi</w:t>
      </w:r>
      <w:r w:rsidR="00A65640">
        <w:rPr>
          <w:lang w:val="it-IT"/>
        </w:rPr>
        <w:t>m</w:t>
      </w:r>
      <w:r w:rsidRPr="00BD5A78">
        <w:rPr>
          <w:lang w:val="it-IT"/>
        </w:rPr>
        <w:t xml:space="preserve">perini, et il vigilante Dragone guardiano del vello d’oro, et ella da lui altro, che ingratitudine non hebbe, come quelli, ch’era di natura scortese, et volubile; i quali versi furono traslatati dall’Anguillara in questo </w:t>
      </w:r>
      <w:commentRangeStart w:id="71"/>
      <w:r w:rsidRPr="00BD5A78">
        <w:rPr>
          <w:lang w:val="it-IT"/>
        </w:rPr>
        <w:t>modo</w:t>
      </w:r>
      <w:commentRangeEnd w:id="71"/>
      <w:r w:rsidR="00FD24A1">
        <w:rPr>
          <w:rStyle w:val="Marquedecommentaire"/>
        </w:rPr>
        <w:commentReference w:id="71"/>
      </w:r>
      <w:r w:rsidRPr="00BD5A78">
        <w:rPr>
          <w:lang w:val="it-IT"/>
        </w:rPr>
        <w:t>.</w:t>
      </w:r>
    </w:p>
    <w:p w14:paraId="67ACBA71" w14:textId="77777777" w:rsidR="00D96C8D" w:rsidRPr="00BD5A78" w:rsidRDefault="00D96C8D" w:rsidP="00E943A9">
      <w:pPr>
        <w:spacing w:after="120" w:line="360" w:lineRule="auto"/>
        <w:jc w:val="both"/>
        <w:rPr>
          <w:i/>
          <w:lang w:val="it-IT"/>
        </w:rPr>
      </w:pPr>
      <w:r w:rsidRPr="00BD5A78">
        <w:rPr>
          <w:i/>
          <w:lang w:val="it-IT"/>
        </w:rPr>
        <w:tab/>
        <w:t xml:space="preserve">Compar di ferro intanto il piede, e’l corno </w:t>
      </w:r>
    </w:p>
    <w:p w14:paraId="68797FC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 xml:space="preserve">Contra Giason il coragioso figlio. </w:t>
      </w:r>
    </w:p>
    <w:p w14:paraId="1826EEE0"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La fiamma de’ duo tori empia, e superba</w:t>
      </w:r>
    </w:p>
    <w:p w14:paraId="28A6C019"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Abbruccia l’aria, e strugge i fiori, e l’herba.</w:t>
      </w:r>
    </w:p>
    <w:p w14:paraId="202445D1" w14:textId="77777777" w:rsidR="00D96C8D" w:rsidRPr="00BD5A78" w:rsidRDefault="00D96C8D" w:rsidP="00E943A9">
      <w:pPr>
        <w:spacing w:after="120" w:line="360" w:lineRule="auto"/>
        <w:jc w:val="both"/>
        <w:rPr>
          <w:lang w:val="it-IT"/>
        </w:rPr>
      </w:pPr>
      <w:r w:rsidRPr="00BD5A78">
        <w:rPr>
          <w:lang w:val="it-IT"/>
        </w:rPr>
        <w:t>Et più sotto dice.</w:t>
      </w:r>
    </w:p>
    <w:p w14:paraId="2A972863" w14:textId="77777777" w:rsidR="00D96C8D" w:rsidRPr="00BD5A78" w:rsidRDefault="00D96C8D" w:rsidP="00E943A9">
      <w:pPr>
        <w:spacing w:after="120" w:line="360" w:lineRule="auto"/>
        <w:jc w:val="both"/>
        <w:rPr>
          <w:i/>
          <w:lang w:val="it-IT"/>
        </w:rPr>
      </w:pPr>
      <w:r w:rsidRPr="00BD5A78">
        <w:rPr>
          <w:i/>
          <w:lang w:val="it-IT"/>
        </w:rPr>
        <w:tab/>
        <w:t>Verso il forte Giason veloci vanno,</w:t>
      </w:r>
    </w:p>
    <w:p w14:paraId="03F5200E"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E danno ogn’hor per via piu forza al corso,</w:t>
      </w:r>
    </w:p>
    <w:p w14:paraId="6DDB7480" w14:textId="77777777" w:rsidR="00D96C8D" w:rsidRPr="00BD5A78" w:rsidRDefault="00D96C8D" w:rsidP="00E943A9">
      <w:pPr>
        <w:spacing w:after="120" w:line="360" w:lineRule="auto"/>
        <w:ind w:left="720" w:firstLine="720"/>
        <w:jc w:val="both"/>
        <w:rPr>
          <w:i/>
          <w:lang w:val="it-IT"/>
        </w:rPr>
      </w:pPr>
      <w:r w:rsidRPr="00BD5A78">
        <w:rPr>
          <w:i/>
          <w:lang w:val="it-IT"/>
        </w:rPr>
        <w:t>Ma giunti appresso à lui fermi si stanno,</w:t>
      </w:r>
    </w:p>
    <w:p w14:paraId="17115447" w14:textId="77777777" w:rsidR="00D96C8D" w:rsidRPr="00BD5A78" w:rsidRDefault="00D96C8D" w:rsidP="00E943A9">
      <w:pPr>
        <w:spacing w:after="120" w:line="360" w:lineRule="auto"/>
        <w:ind w:left="720" w:firstLine="720"/>
        <w:jc w:val="both"/>
        <w:rPr>
          <w:i/>
          <w:lang w:val="it-IT"/>
        </w:rPr>
      </w:pPr>
      <w:r w:rsidRPr="00BD5A78">
        <w:rPr>
          <w:i/>
          <w:lang w:val="it-IT"/>
        </w:rPr>
        <w:t>Che’l canto di Medea lor pone il morso.</w:t>
      </w:r>
    </w:p>
    <w:p w14:paraId="0EDAF25A" w14:textId="77777777" w:rsidR="00D96C8D" w:rsidRPr="00BD5A78" w:rsidRDefault="00D96C8D" w:rsidP="00E943A9">
      <w:pPr>
        <w:spacing w:after="120" w:line="360" w:lineRule="auto"/>
        <w:ind w:left="720" w:firstLine="720"/>
        <w:jc w:val="both"/>
        <w:rPr>
          <w:i/>
          <w:lang w:val="it-IT"/>
        </w:rPr>
      </w:pPr>
      <w:r w:rsidRPr="00BD5A78">
        <w:rPr>
          <w:i/>
          <w:lang w:val="it-IT"/>
        </w:rPr>
        <w:t>Visto ei, che non posson più dar danno,</w:t>
      </w:r>
    </w:p>
    <w:p w14:paraId="00900FE9" w14:textId="77777777" w:rsidR="00D96C8D" w:rsidRPr="00BD5A78" w:rsidRDefault="00D96C8D" w:rsidP="00E943A9">
      <w:pPr>
        <w:spacing w:after="120" w:line="360" w:lineRule="auto"/>
        <w:ind w:left="720" w:firstLine="720"/>
        <w:jc w:val="both"/>
        <w:rPr>
          <w:i/>
          <w:lang w:val="it-IT"/>
        </w:rPr>
      </w:pPr>
      <w:r w:rsidRPr="00BD5A78">
        <w:rPr>
          <w:i/>
          <w:lang w:val="it-IT"/>
        </w:rPr>
        <w:t>Lor palpa dolce la giogaia, e’l dorso,</w:t>
      </w:r>
    </w:p>
    <w:p w14:paraId="31BF0D60" w14:textId="77777777" w:rsidR="00D96C8D" w:rsidRPr="00BD5A78" w:rsidRDefault="00D96C8D" w:rsidP="00E943A9">
      <w:pPr>
        <w:spacing w:after="120" w:line="360" w:lineRule="auto"/>
        <w:ind w:left="720" w:firstLine="720"/>
        <w:jc w:val="both"/>
        <w:rPr>
          <w:i/>
          <w:lang w:val="it-IT"/>
        </w:rPr>
      </w:pPr>
      <w:r w:rsidRPr="00BD5A78">
        <w:rPr>
          <w:i/>
          <w:lang w:val="it-IT"/>
        </w:rPr>
        <w:t>E tanto ardito hor li combatte, hor prega,</w:t>
      </w:r>
    </w:p>
    <w:p w14:paraId="0970EA68" w14:textId="77777777" w:rsidR="00D96C8D" w:rsidRPr="00BD5A78" w:rsidRDefault="00D96C8D" w:rsidP="00E943A9">
      <w:pPr>
        <w:spacing w:after="120" w:line="360" w:lineRule="auto"/>
        <w:ind w:left="720" w:firstLine="720"/>
        <w:jc w:val="both"/>
        <w:rPr>
          <w:i/>
          <w:lang w:val="it-IT"/>
        </w:rPr>
      </w:pPr>
      <w:r w:rsidRPr="00BD5A78">
        <w:rPr>
          <w:i/>
          <w:lang w:val="it-IT"/>
        </w:rPr>
        <w:t>Ch’a l’odioso giogo al fin li lega.</w:t>
      </w:r>
    </w:p>
    <w:p w14:paraId="4BDD3E2E" w14:textId="77777777" w:rsidR="00D96C8D" w:rsidRPr="00BD5A78" w:rsidRDefault="00D96C8D" w:rsidP="00E943A9">
      <w:pPr>
        <w:spacing w:after="120" w:line="360" w:lineRule="auto"/>
        <w:jc w:val="both"/>
        <w:rPr>
          <w:i/>
          <w:lang w:val="it-IT"/>
        </w:rPr>
      </w:pPr>
      <w:r w:rsidRPr="00BD5A78">
        <w:rPr>
          <w:i/>
          <w:lang w:val="it-IT"/>
        </w:rPr>
        <w:tab/>
        <w:t>Con lo stimolo i tori instiga, e preme,</w:t>
      </w:r>
    </w:p>
    <w:p w14:paraId="01A75B38"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 xml:space="preserve">E col vomero acuto apre la terra. </w:t>
      </w:r>
    </w:p>
    <w:p w14:paraId="0C632FBD" w14:textId="77777777" w:rsidR="00D96C8D" w:rsidRPr="00BD5A78" w:rsidRDefault="00D96C8D" w:rsidP="00E943A9">
      <w:pPr>
        <w:spacing w:after="120" w:line="360" w:lineRule="auto"/>
        <w:jc w:val="both"/>
        <w:rPr>
          <w:i/>
          <w:lang w:val="it-IT"/>
        </w:rPr>
      </w:pPr>
    </w:p>
    <w:p w14:paraId="542B2892" w14:textId="77777777" w:rsidR="00D96C8D" w:rsidRPr="00BD5A78" w:rsidRDefault="00D96C8D" w:rsidP="00E943A9">
      <w:pPr>
        <w:spacing w:after="120" w:line="360" w:lineRule="auto"/>
        <w:jc w:val="both"/>
        <w:rPr>
          <w:lang w:val="it-IT"/>
        </w:rPr>
      </w:pPr>
      <w:r w:rsidRPr="00BD5A78">
        <w:rPr>
          <w:lang w:val="it-IT"/>
        </w:rPr>
        <w:t>Delle donne nell’arte militare, et nel guerreggiare illustri, et famose. Cap. VII.</w:t>
      </w:r>
    </w:p>
    <w:p w14:paraId="16C05640" w14:textId="77777777" w:rsidR="00D96C8D" w:rsidRPr="00BD5A78" w:rsidRDefault="00D96C8D" w:rsidP="00E943A9">
      <w:pPr>
        <w:spacing w:after="120" w:line="360" w:lineRule="auto"/>
        <w:jc w:val="both"/>
        <w:rPr>
          <w:lang w:val="it-IT"/>
        </w:rPr>
      </w:pPr>
      <w:r w:rsidRPr="00BD5A78">
        <w:rPr>
          <w:lang w:val="it-IT"/>
        </w:rPr>
        <w:lastRenderedPageBreak/>
        <w:t xml:space="preserve">Anchor che molti sappiano, che ci sono state, et son molte donne nell’arte militare, et nel combattere illustri, et di gran grido: nondimeno non ho voluto mancare di darne vari essempi, accioche alcuni, creder possano, che di tali ce ne habbia hauuto. Et conoscendo la verità, ammirino i loro gesti, et notino le loro imprese grandi, et lodeuoli. Nel qual essercitio, come nel reggere gli esserciti, è bisogno di gran prudenza, di animosità, </w:t>
      </w:r>
    </w:p>
    <w:p w14:paraId="7EE63535" w14:textId="77777777" w:rsidR="00FD24A1" w:rsidRDefault="00FD24A1" w:rsidP="00E943A9">
      <w:pPr>
        <w:spacing w:after="120" w:line="360" w:lineRule="auto"/>
        <w:jc w:val="both"/>
        <w:rPr>
          <w:lang w:val="it-IT"/>
        </w:rPr>
      </w:pPr>
    </w:p>
    <w:p w14:paraId="6BB991F1" w14:textId="1A245539" w:rsidR="00D96C8D" w:rsidRPr="00BD5A78" w:rsidRDefault="00FD24A1" w:rsidP="00E943A9">
      <w:pPr>
        <w:spacing w:after="120" w:line="360" w:lineRule="auto"/>
        <w:jc w:val="both"/>
        <w:rPr>
          <w:lang w:val="it-IT"/>
        </w:rPr>
      </w:pPr>
      <w:r>
        <w:rPr>
          <w:lang w:val="it-IT"/>
        </w:rPr>
        <w:t>P. 77</w:t>
      </w:r>
    </w:p>
    <w:p w14:paraId="4920A956" w14:textId="77777777" w:rsidR="00D96C8D" w:rsidRPr="00BD5A78" w:rsidRDefault="00D96C8D" w:rsidP="00E943A9">
      <w:pPr>
        <w:spacing w:after="120" w:line="360" w:lineRule="auto"/>
        <w:jc w:val="both"/>
        <w:rPr>
          <w:lang w:val="it-IT"/>
        </w:rPr>
      </w:pPr>
      <w:r w:rsidRPr="00BD5A78">
        <w:rPr>
          <w:lang w:val="it-IT"/>
        </w:rPr>
        <w:t xml:space="preserve">di stabilità di mente, et di liberalità. Delle quali virtù sono state adornate le bellicose donne, che hanno retto esserciti, più forsi, che non sono stati molti Capitani, et senza queste virtù difficilmente potrebbe alcuno guidar’ esserciti, combattere, et spesso vincere il nimico. Et però nel mezo de gli esserciti meglio apparisce, il valore, e’l reggimento del Rè nel commandar, nell’essere ubbedito, et nell’antiuedere, che non si fa nelle Città, et in tempo di pace, et pur ci sono state molte donne che hanno condotto esserciti numerosi, et vinti i superbi, et trionfanti Rè. Ma veniamo à gli essempi. La prima, che verrà à far di se bella, et merauigliosa mostra sarà Semiramis Reina de gli Assiri, laquale molte volte in battaglia combattendo, et reggendo soldati fù vincitrice: et specialmente nelle guerre, che mosse à Scaurobate Re delle Indie mostrò gran valore, et prudenza, Hauendo ella mossa cosi fatta guerra, raccolse da tutte le sue prouincie quanti huomini atti à maneggiare armi ui si trouauano. Onde in poco tempo fece uno marauigliosissimo essercito di un milione, et trecento mila fanti, e di ducento mila caualli. et quando vide, che’l nimico era superiore ne gli Elephanti, Fece secretamente di molti cuoi di vacche fare molti simulacri d’Elephanti, et dentro à quei finti animali fece mettere un Camello: Fece venirsi di Fenicia, di Cipro, et da altri suoi luoghi maritimi due mila vasselli di mare, i quali in India sopra carri tirati da Camelli fece portare, et con animo coraggioso, come are solita, et con prudenza venne à battaglia con Scaurobate, et hora fù perdente, hora vincente, ma sempre mostrò valore, prudenza, et ardire, come altresì dimostrò, quando ritrouandosi una volta tra le altre nella sua Città di Babilonia, che s’adornaua il capo, venne ad Intendere, come i di lei Cittadini si ribellauano solleuandosi, et auegna che l’una parte de suoi capelli hauesse già per le spalle sparti, et l’altra intreccia di già riuolti, corse nondimeno senza badare ad intrecciarli arditamente al rumore, ne giamai se gli volle intrecciare, se non dopo, che la Città hebbe achetata. Però ragionando di questa gran Donna il Petrarca </w:t>
      </w:r>
      <w:commentRangeStart w:id="72"/>
      <w:r w:rsidRPr="00BD5A78">
        <w:rPr>
          <w:lang w:val="it-IT"/>
        </w:rPr>
        <w:t>dice</w:t>
      </w:r>
      <w:commentRangeEnd w:id="72"/>
      <w:r w:rsidR="00FD24A1">
        <w:rPr>
          <w:rStyle w:val="Marquedecommentaire"/>
        </w:rPr>
        <w:commentReference w:id="72"/>
      </w:r>
      <w:r w:rsidRPr="00BD5A78">
        <w:rPr>
          <w:lang w:val="it-IT"/>
        </w:rPr>
        <w:t>.</w:t>
      </w:r>
    </w:p>
    <w:p w14:paraId="050D198B" w14:textId="77777777" w:rsidR="00D96C8D" w:rsidRPr="00BD5A78" w:rsidRDefault="00D96C8D" w:rsidP="00E943A9">
      <w:pPr>
        <w:spacing w:after="120" w:line="360" w:lineRule="auto"/>
        <w:jc w:val="both"/>
        <w:rPr>
          <w:i/>
          <w:lang w:val="it-IT"/>
        </w:rPr>
      </w:pPr>
      <w:r w:rsidRPr="00BD5A78">
        <w:rPr>
          <w:i/>
          <w:lang w:val="it-IT"/>
        </w:rPr>
        <w:tab/>
        <w:t>Poi vidde la magnanima Reina</w:t>
      </w:r>
    </w:p>
    <w:p w14:paraId="6299A00B"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Ch’una treccia riuolta, e l’altra sparsa</w:t>
      </w:r>
    </w:p>
    <w:p w14:paraId="3A9DA8D4" w14:textId="77777777" w:rsidR="00D96C8D" w:rsidRPr="00BD5A78" w:rsidRDefault="00D96C8D" w:rsidP="00E943A9">
      <w:pPr>
        <w:spacing w:after="120" w:line="360" w:lineRule="auto"/>
        <w:jc w:val="both"/>
        <w:rPr>
          <w:i/>
          <w:lang w:val="it-IT"/>
        </w:rPr>
      </w:pPr>
      <w:r w:rsidRPr="00BD5A78">
        <w:rPr>
          <w:i/>
          <w:lang w:val="it-IT"/>
        </w:rPr>
        <w:lastRenderedPageBreak/>
        <w:tab/>
      </w:r>
      <w:r w:rsidRPr="00BD5A78">
        <w:rPr>
          <w:i/>
          <w:lang w:val="it-IT"/>
        </w:rPr>
        <w:tab/>
        <w:t>Corse à la Babilonica Ruina.</w:t>
      </w:r>
    </w:p>
    <w:p w14:paraId="4D6296E5" w14:textId="26B14A66" w:rsidR="00D96C8D" w:rsidRPr="00BD5A78" w:rsidRDefault="00FD24A1" w:rsidP="00E943A9">
      <w:pPr>
        <w:spacing w:after="120" w:line="360" w:lineRule="auto"/>
        <w:jc w:val="both"/>
        <w:rPr>
          <w:lang w:val="it-IT"/>
        </w:rPr>
      </w:pPr>
      <w:r>
        <w:rPr>
          <w:lang w:val="it-IT"/>
        </w:rPr>
        <w:t>P. 78</w:t>
      </w:r>
    </w:p>
    <w:p w14:paraId="5A43ACC7" w14:textId="776DE914" w:rsidR="00D96C8D" w:rsidRPr="00BD5A78" w:rsidRDefault="00D96C8D" w:rsidP="00FD24A1">
      <w:pPr>
        <w:spacing w:after="120" w:line="360" w:lineRule="auto"/>
        <w:ind w:firstLine="720"/>
        <w:jc w:val="both"/>
        <w:rPr>
          <w:lang w:val="it-IT"/>
        </w:rPr>
      </w:pPr>
      <w:r w:rsidRPr="00BD5A78">
        <w:rPr>
          <w:lang w:val="it-IT"/>
        </w:rPr>
        <w:t xml:space="preserve">Ma doue lasciamo Amalasunta Reina d’Italia, figliuola di Teodorigo et moglie d’Eutarico Visigoto? fù costei prode, et saggia nelle cose della guerra: scacciò i Burgundi, et gli Alemani, i quali noiauano la Liguria. Et doue riman Zenobia Reina de Palmireni? che dopo la morte del suo marito Odenato, non solamente resse l’imperio giustamente, e prudentemente; ma nelle guerre vinse molte volte, et mostrò gran prodezza. Ne voglio che questo mio ragionamento resti priuo della mirabil guerriera, ciò è di Giouanna Loteringia, della quale il Rè Carlo si marauigliò vedendo tanto valore, et animo in età cosi tenera. Costei combattendo co’ nemici del Rè appresso Blesia, ne tagliò tre mila à pezzi, et per costei ricouerò Soissons, et molte terre. Ne di minor grido era Vittorina Armiggera fortissima, et ardentissima ne’fatti d’arme; prudente et giusta nel gouernar’ esserciti; della cui prodezza si merauigliauano i più gran Capitani, che fossero al mondo, et però la chiamauano Madre de gli esserciti, et elle fù cagione, che il figliuolo, et il nepote prendessero l’imperio, et lo diede anco à Tetrico. Valorosa quanto imaginar si può fù Thomiri Reina de gli Scithi, la qual con grand’ essercito mandò un suo unico figliuolo contra il crudo Ciro: ma egli uccise il figliuolo, et insieme dissipò l’essercito. Onde questa gloriosa Reina di nuouo fece altre genti et andò contra Ciro, et l’assalì, et uccise più di ducento, et venti mila Persi; vinse et uccise Ciro, et dopo li fece tagliar la testa, et la mise in un vaso pieno di sangue, et </w:t>
      </w:r>
      <w:commentRangeStart w:id="73"/>
      <w:r w:rsidRPr="00BD5A78">
        <w:rPr>
          <w:lang w:val="it-IT"/>
        </w:rPr>
        <w:t>disse</w:t>
      </w:r>
      <w:commentRangeEnd w:id="73"/>
      <w:r w:rsidR="007E183D">
        <w:rPr>
          <w:rStyle w:val="Marquedecommentaire"/>
        </w:rPr>
        <w:commentReference w:id="73"/>
      </w:r>
      <w:r w:rsidRPr="00BD5A78">
        <w:rPr>
          <w:lang w:val="it-IT"/>
        </w:rPr>
        <w:t xml:space="preserve">. Hai hauuto sete di sangue, beui hora, che dentro vi sei immerso. Bellicosa, et sauia fù nelle guerre, et nel reggere gli esserciti Valasca Reina de’ Boemi, laqual hauendo un’animo generoso, e grande sdegnò, che huomo al mondo commandar le potesse. hauendo adunque fatto una congiura con altre donne di scacciar gli huomini dello’mperio, et ucciderli; ragunò molte donne insieme, et essendosi Valasca fatta lor guida, et condutrice, si come colei, che più isperimentata delle altre, nelle cose della guerra, era, mosse guerra con sommo valore, et prudenza, et uccise tutti gli huomini, et cosi molti, et molti anni visse con le altre à similitudine delle Amazzoni. Voglio ancho che aggiunga decoro à questo mio libro Buona, moglie di Brunoro Parmense, la quale fù cosi illustre nelle cose della guerra, che ricouerò il castello Patione nel contado di Brescia da Signori Venetiani. Mi souiene </w:t>
      </w:r>
    </w:p>
    <w:p w14:paraId="7148231C" w14:textId="78E93318" w:rsidR="00D96C8D" w:rsidRPr="00BD5A78" w:rsidRDefault="007E183D" w:rsidP="00E943A9">
      <w:pPr>
        <w:spacing w:after="120" w:line="360" w:lineRule="auto"/>
        <w:jc w:val="both"/>
        <w:rPr>
          <w:lang w:val="it-IT"/>
        </w:rPr>
      </w:pPr>
      <w:r>
        <w:rPr>
          <w:lang w:val="it-IT"/>
        </w:rPr>
        <w:t>P. 79</w:t>
      </w:r>
    </w:p>
    <w:p w14:paraId="7777DAAF" w14:textId="2993FB7B" w:rsidR="00D96C8D" w:rsidRPr="00BD5A78" w:rsidRDefault="007E183D" w:rsidP="00E943A9">
      <w:pPr>
        <w:spacing w:after="120" w:line="360" w:lineRule="auto"/>
        <w:jc w:val="both"/>
        <w:rPr>
          <w:lang w:val="it-IT"/>
        </w:rPr>
      </w:pPr>
      <w:r w:rsidRPr="00BD5A78">
        <w:rPr>
          <w:lang w:val="it-IT"/>
        </w:rPr>
        <w:t>etian</w:t>
      </w:r>
      <w:r w:rsidR="00D96C8D" w:rsidRPr="00BD5A78">
        <w:rPr>
          <w:lang w:val="it-IT"/>
        </w:rPr>
        <w:t xml:space="preserve">dio di Orsina moglie di Guido Torello Parmegiano non meno delle altre degna di eterna fama: hebbe l’origine sua da Visconti Duchi di Milano: costei era bella, animosa, humana nell’opere, et nelle parole. Visse con ottimo nome appresso il marito, et appo i sudditi suoi, ma fra molte cose, </w:t>
      </w:r>
      <w:r w:rsidR="00D96C8D" w:rsidRPr="00BD5A78">
        <w:rPr>
          <w:lang w:val="it-IT"/>
        </w:rPr>
        <w:lastRenderedPageBreak/>
        <w:t>che fece degne di chiarissima fama, una sola ne scriuerò; percioche io amo la breuità. Essendo nata, guerra trà la Signoria di Vinegia, et Filippo Duca di Milano, l’armata della Signoria sù per lò Pò fin sotto il castello di Bresciello montò, che al marito della predetta Orsina apparteneua, et da Venetiani pigliato, et di nuoue guardie guernito, incontanente andarono ad assediare un’altro suo castello, posto lungo la riua del medesimo fiume. La nobil Donna, che lungi di là ben dieci miglia si trouaua, udite cosi fatte nouelle incontanente, et con ualore piu che di generoso Capitano, ragunò in fretta quella piu gente, che puoto sudditi, et altri, et ella armatasi montò à cauallo, et andò à liberare il castello dall’assedio, et affrontata l’armata Venitiana la fracassò, et ruinò tutta in poco tempo. In quel combattimento</w:t>
      </w:r>
      <w:r w:rsidR="00D96C8D" w:rsidRPr="00BD5A78">
        <w:rPr>
          <w:rStyle w:val="Appelnotedebasdep"/>
          <w:lang w:val="it-IT"/>
        </w:rPr>
        <w:footnoteReference w:id="8"/>
      </w:r>
      <w:r w:rsidR="00D96C8D" w:rsidRPr="00BD5A78">
        <w:rPr>
          <w:lang w:val="it-IT"/>
        </w:rPr>
        <w:t xml:space="preserve"> morirono più di cinquecento Schiauoni, et molti ella ne uccise di sua mano; volendo vendicare la morte d’alcuni suoi amici. Cosi leuò l’assedio, et racquistò Brisciello. Onde di ciò giunta la nouella al Duca Philippo, et al marito, fecero infiniti fuochi in segno d’allegrezza. Che vi pare, non fù questa una donna valorosa? certo sì: ne credo, che si possa altrimenti dire. Antonia doue rimane ella? costei fu figliuola della predetta Orsina, e di Torella Parmegiano, percioche essendosi solleuate le parti in Parma, et ribellatesi al Duca Francesco Sforza, partita da suoi Castelli Antonia con molti huomini armati, acchetò i tumulti, et ricouerò la città per lo Duca. Certo degna etiandio di eterna memoria è Margherita figliuola di Vuoldomaro Re di Suetia, la quale andò contra Alberto Duca di Monopoli, lo vinse, et lo fece prigione, et poi per maggior sua gloria lo menò in trionfo. Non voglio che resti à dietro Telesilide donna Argiua prode nell’armi. Essendo la città d’Argo restata priua di huomini, fece uno essercito di donne, et vinse Cleomene Re de’ gli Spartani con somma fortezza, et prudenza. Et Paceca figliuola del conte di Trendiglia, essendole stato fatto morire Giouanni Padiglia suo marito dal Gran Contestabile di Spagna Don Igneo Velasco, et da Enrico Ammiraglio; perche hauea</w:t>
      </w:r>
    </w:p>
    <w:p w14:paraId="4C0D72F8" w14:textId="74BE2739" w:rsidR="00D96C8D" w:rsidRPr="00BD5A78" w:rsidRDefault="007E183D" w:rsidP="00E943A9">
      <w:pPr>
        <w:spacing w:after="120" w:line="360" w:lineRule="auto"/>
        <w:jc w:val="both"/>
        <w:rPr>
          <w:lang w:val="it-IT"/>
        </w:rPr>
      </w:pPr>
      <w:r>
        <w:rPr>
          <w:lang w:val="it-IT"/>
        </w:rPr>
        <w:t>P. 80</w:t>
      </w:r>
    </w:p>
    <w:p w14:paraId="3B0076A0" w14:textId="77777777" w:rsidR="00D96C8D" w:rsidRPr="00BD5A78" w:rsidRDefault="00D96C8D" w:rsidP="00E943A9">
      <w:pPr>
        <w:spacing w:after="120" w:line="360" w:lineRule="auto"/>
        <w:jc w:val="both"/>
        <w:rPr>
          <w:lang w:val="it-IT"/>
        </w:rPr>
      </w:pPr>
      <w:r w:rsidRPr="00BD5A78">
        <w:rPr>
          <w:lang w:val="it-IT"/>
        </w:rPr>
        <w:t>solleuati i popoli, alzò le bandiere, et solleuando i popoli in vendetta del marito, mantenne la guerra lungo tempo. Camilla fù si nell’armi forte che combattè in fauor di Turno contro Enea, et resse essercito, come dice Virgilio nell’Eneida.</w:t>
      </w:r>
    </w:p>
    <w:p w14:paraId="1BD3AC7F" w14:textId="77777777" w:rsidR="00D96C8D" w:rsidRPr="00265407" w:rsidRDefault="00D96C8D" w:rsidP="00E943A9">
      <w:pPr>
        <w:spacing w:after="120" w:line="360" w:lineRule="auto"/>
        <w:jc w:val="both"/>
        <w:rPr>
          <w:i/>
          <w:lang w:val="es-ES"/>
        </w:rPr>
      </w:pPr>
      <w:r w:rsidRPr="00BD5A78">
        <w:rPr>
          <w:lang w:val="it-IT"/>
        </w:rPr>
        <w:tab/>
      </w:r>
      <w:r w:rsidRPr="00265407">
        <w:rPr>
          <w:i/>
          <w:lang w:val="es-ES"/>
        </w:rPr>
        <w:t>Hos super aduenit Volsca de gente Camilla</w:t>
      </w:r>
    </w:p>
    <w:p w14:paraId="228D4BD8" w14:textId="77777777" w:rsidR="00D96C8D" w:rsidRPr="00BD5A78" w:rsidRDefault="00D96C8D" w:rsidP="00E943A9">
      <w:pPr>
        <w:spacing w:after="120" w:line="360" w:lineRule="auto"/>
        <w:jc w:val="both"/>
        <w:rPr>
          <w:i/>
          <w:lang w:val="fr-CA"/>
        </w:rPr>
      </w:pPr>
      <w:r w:rsidRPr="00265407">
        <w:rPr>
          <w:i/>
          <w:lang w:val="es-ES"/>
        </w:rPr>
        <w:tab/>
      </w:r>
      <w:r w:rsidRPr="00BD5A78">
        <w:rPr>
          <w:i/>
          <w:lang w:val="fr-CA"/>
        </w:rPr>
        <w:t>Agmen agens aequitum, et florentes aere cateruas</w:t>
      </w:r>
    </w:p>
    <w:p w14:paraId="21A370CB" w14:textId="77777777" w:rsidR="00D96C8D" w:rsidRPr="00BD5A78" w:rsidRDefault="00D96C8D" w:rsidP="00E943A9">
      <w:pPr>
        <w:spacing w:after="120" w:line="360" w:lineRule="auto"/>
        <w:jc w:val="both"/>
        <w:rPr>
          <w:i/>
          <w:lang w:val="it-IT"/>
        </w:rPr>
      </w:pPr>
      <w:r w:rsidRPr="00BD5A78">
        <w:rPr>
          <w:i/>
          <w:lang w:val="fr-CA"/>
        </w:rPr>
        <w:tab/>
      </w:r>
      <w:r w:rsidRPr="00BD5A78">
        <w:rPr>
          <w:i/>
          <w:lang w:val="it-IT"/>
        </w:rPr>
        <w:t>Bellatrix.</w:t>
      </w:r>
    </w:p>
    <w:p w14:paraId="162ACEA0" w14:textId="77777777" w:rsidR="00D96C8D" w:rsidRPr="00BD5A78" w:rsidRDefault="00D96C8D" w:rsidP="00F347F8">
      <w:pPr>
        <w:spacing w:after="120" w:line="360" w:lineRule="auto"/>
        <w:ind w:firstLine="720"/>
        <w:jc w:val="both"/>
        <w:rPr>
          <w:lang w:val="it-IT"/>
        </w:rPr>
      </w:pPr>
      <w:r w:rsidRPr="00BD5A78">
        <w:rPr>
          <w:lang w:val="it-IT"/>
        </w:rPr>
        <w:lastRenderedPageBreak/>
        <w:t xml:space="preserve">Ne resterà à dietro Cleopatra Reina d’Egitto, figliuola di Dionisio Aulete, laqual prese l’armi con Antonio contra Augusto, essendo coraggiosa, et ardita. Che diremo delle Amazzoni? la cui virtù sdegnò di essere imperata da gli huomini? queste furono donne di Scithia gagliarde, et forti, et più tosto superiori, che inferiori nelle armi à gli huomini. Ciro assaltandole con tutto l’essercito de Persi, restò vinto, et fù messo in croce sotto l’una, delle quali (Donna bellicosa) occuporono molti luoghi vicini; et dopo costei rimase una figliuola, che fù creduta di Marte, per lo supra human suo valore. Costei aggrandì l’Imperio, et faceua cucire, et tessere à gli huomini. Quando à loro nasceuano figliuoli maschi lo stropiauano, ma le fanciulle faceuano con ogni studio maneggiare armi, et si stessero infino al Tanai, et vissero molti anni libere. Una delle lor Reine fù Hippolita, laquale prese l’armi contra Theseo, Di queste illustri Donne fa mentioni Paolo Orosio nel lib. 1. al cap. 15. dicendo </w:t>
      </w:r>
      <w:r w:rsidRPr="00BD5A78">
        <w:rPr>
          <w:i/>
          <w:lang w:val="it-IT"/>
        </w:rPr>
        <w:t xml:space="preserve">Harum duae fuere reginae Marpensia, et Iampedo etc. </w:t>
      </w:r>
      <w:r w:rsidRPr="00BD5A78">
        <w:rPr>
          <w:lang w:val="it-IT"/>
        </w:rPr>
        <w:t xml:space="preserve">et Pantasilea, che fù creduta figliuola di Marte, venne in aiuto di Ettore con molte Amazzoni, e benche fosse morto Ettore, quando vi giunse, non rimase però di mostrar segni merauigliosi del suo valore, come dice Homero nell’Illiade, et Virgilio dice di lei tai </w:t>
      </w:r>
      <w:commentRangeStart w:id="74"/>
      <w:r w:rsidRPr="00BD5A78">
        <w:rPr>
          <w:lang w:val="it-IT"/>
        </w:rPr>
        <w:t>parole</w:t>
      </w:r>
      <w:commentRangeEnd w:id="74"/>
      <w:r w:rsidR="00F347F8">
        <w:rPr>
          <w:rStyle w:val="Marquedecommentaire"/>
        </w:rPr>
        <w:commentReference w:id="74"/>
      </w:r>
      <w:r w:rsidRPr="00BD5A78">
        <w:rPr>
          <w:lang w:val="it-IT"/>
        </w:rPr>
        <w:t>.</w:t>
      </w:r>
    </w:p>
    <w:p w14:paraId="0345906B" w14:textId="77777777" w:rsidR="00D96C8D" w:rsidRPr="00BD5A78" w:rsidRDefault="00D96C8D" w:rsidP="00E943A9">
      <w:pPr>
        <w:spacing w:after="120" w:line="360" w:lineRule="auto"/>
        <w:ind w:firstLine="720"/>
        <w:jc w:val="both"/>
        <w:rPr>
          <w:i/>
          <w:lang w:val="it-IT"/>
        </w:rPr>
      </w:pPr>
      <w:r w:rsidRPr="00BD5A78">
        <w:rPr>
          <w:i/>
          <w:lang w:val="it-IT"/>
        </w:rPr>
        <w:t>Ducit Amazzonidum Lunatis agmina peltis</w:t>
      </w:r>
    </w:p>
    <w:p w14:paraId="1EC2068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Panthasilea furens, mediisque in millibus ardet.</w:t>
      </w:r>
    </w:p>
    <w:p w14:paraId="14804E19"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Aurea subnectens exerte cingula mammae</w:t>
      </w:r>
    </w:p>
    <w:p w14:paraId="1940C749" w14:textId="77777777" w:rsidR="00D96C8D" w:rsidRPr="00E85C12" w:rsidRDefault="00D96C8D" w:rsidP="00E943A9">
      <w:pPr>
        <w:spacing w:after="120" w:line="360" w:lineRule="auto"/>
        <w:jc w:val="both"/>
        <w:rPr>
          <w:i/>
          <w:lang w:val="fr-CA"/>
        </w:rPr>
      </w:pPr>
      <w:r w:rsidRPr="00BD5A78">
        <w:rPr>
          <w:i/>
          <w:lang w:val="it-IT"/>
        </w:rPr>
        <w:tab/>
      </w:r>
      <w:r w:rsidRPr="00BD5A78">
        <w:rPr>
          <w:i/>
          <w:lang w:val="it-IT"/>
        </w:rPr>
        <w:tab/>
      </w:r>
      <w:r w:rsidRPr="00E85C12">
        <w:rPr>
          <w:i/>
          <w:lang w:val="fr-CA"/>
        </w:rPr>
        <w:t>Bellatrix; audetque viris concurrere virgo.</w:t>
      </w:r>
    </w:p>
    <w:p w14:paraId="652A09D1" w14:textId="77777777" w:rsidR="00D96C8D" w:rsidRPr="00BD5A78" w:rsidRDefault="00D96C8D" w:rsidP="00E943A9">
      <w:pPr>
        <w:spacing w:after="120" w:line="360" w:lineRule="auto"/>
        <w:jc w:val="both"/>
        <w:rPr>
          <w:lang w:val="it-IT"/>
        </w:rPr>
      </w:pPr>
      <w:r w:rsidRPr="00E85C12">
        <w:rPr>
          <w:lang w:val="fr-CA"/>
        </w:rPr>
        <w:t xml:space="preserve">  </w:t>
      </w:r>
      <w:r w:rsidRPr="00E85C12">
        <w:rPr>
          <w:lang w:val="fr-CA"/>
        </w:rPr>
        <w:tab/>
      </w:r>
      <w:r w:rsidRPr="00BD5A78">
        <w:rPr>
          <w:lang w:val="it-IT"/>
        </w:rPr>
        <w:t xml:space="preserve">Nicandra fù Illustrissima etiandio nell’armi, venne in fauor di Bellissario contra Gothi, et di lei dice il Trissino nella sua Italia liberata tai </w:t>
      </w:r>
      <w:commentRangeStart w:id="75"/>
      <w:r w:rsidRPr="00BD5A78">
        <w:rPr>
          <w:lang w:val="it-IT"/>
        </w:rPr>
        <w:t>parole</w:t>
      </w:r>
      <w:commentRangeEnd w:id="75"/>
      <w:r w:rsidR="00F347F8">
        <w:rPr>
          <w:rStyle w:val="Marquedecommentaire"/>
        </w:rPr>
        <w:commentReference w:id="75"/>
      </w:r>
      <w:r w:rsidRPr="00BD5A78">
        <w:rPr>
          <w:lang w:val="it-IT"/>
        </w:rPr>
        <w:t>.</w:t>
      </w:r>
    </w:p>
    <w:p w14:paraId="18C79003" w14:textId="119C2E13" w:rsidR="00D96C8D" w:rsidRPr="00BD5A78" w:rsidRDefault="00F347F8" w:rsidP="00E943A9">
      <w:pPr>
        <w:spacing w:after="120" w:line="360" w:lineRule="auto"/>
        <w:jc w:val="both"/>
        <w:rPr>
          <w:lang w:val="it-IT"/>
        </w:rPr>
      </w:pPr>
      <w:r>
        <w:rPr>
          <w:lang w:val="it-IT"/>
        </w:rPr>
        <w:t>P. 81</w:t>
      </w:r>
    </w:p>
    <w:p w14:paraId="3AEC8AF2" w14:textId="77777777" w:rsidR="00D96C8D" w:rsidRPr="00BD5A78" w:rsidRDefault="00D96C8D" w:rsidP="00E943A9">
      <w:pPr>
        <w:spacing w:after="120" w:line="360" w:lineRule="auto"/>
        <w:ind w:firstLine="720"/>
        <w:jc w:val="both"/>
        <w:rPr>
          <w:i/>
          <w:lang w:val="it-IT"/>
        </w:rPr>
      </w:pPr>
      <w:r w:rsidRPr="00BD5A78">
        <w:rPr>
          <w:i/>
          <w:lang w:val="it-IT"/>
        </w:rPr>
        <w:t>Con lui venia la vergine Nicandra</w:t>
      </w:r>
    </w:p>
    <w:p w14:paraId="1F9B472C" w14:textId="77777777" w:rsidR="00D96C8D" w:rsidRPr="00BD5A78" w:rsidRDefault="00D96C8D" w:rsidP="00E943A9">
      <w:pPr>
        <w:spacing w:after="120" w:line="360" w:lineRule="auto"/>
        <w:ind w:firstLine="720"/>
        <w:jc w:val="both"/>
        <w:rPr>
          <w:i/>
          <w:lang w:val="it-IT"/>
        </w:rPr>
      </w:pPr>
      <w:r w:rsidRPr="00BD5A78">
        <w:rPr>
          <w:i/>
          <w:lang w:val="it-IT"/>
        </w:rPr>
        <w:tab/>
        <w:t>Sauia, gentile, e di bellezza immensa.</w:t>
      </w:r>
    </w:p>
    <w:p w14:paraId="230633FC" w14:textId="77777777" w:rsidR="00D96C8D" w:rsidRPr="00BD5A78" w:rsidRDefault="00D96C8D" w:rsidP="00E943A9">
      <w:pPr>
        <w:spacing w:after="120" w:line="360" w:lineRule="auto"/>
        <w:ind w:firstLine="720"/>
        <w:jc w:val="both"/>
        <w:rPr>
          <w:i/>
          <w:lang w:val="it-IT"/>
        </w:rPr>
      </w:pPr>
      <w:r w:rsidRPr="00BD5A78">
        <w:rPr>
          <w:i/>
          <w:lang w:val="it-IT"/>
        </w:rPr>
        <w:tab/>
        <w:t>Questa non fece mai ricami, ò tele,</w:t>
      </w:r>
    </w:p>
    <w:p w14:paraId="40050B96" w14:textId="77777777" w:rsidR="00D96C8D" w:rsidRPr="00BD5A78" w:rsidRDefault="00D96C8D" w:rsidP="00E943A9">
      <w:pPr>
        <w:spacing w:after="120" w:line="360" w:lineRule="auto"/>
        <w:ind w:firstLine="720"/>
        <w:jc w:val="both"/>
        <w:rPr>
          <w:i/>
          <w:lang w:val="it-IT"/>
        </w:rPr>
      </w:pPr>
      <w:r w:rsidRPr="00BD5A78">
        <w:rPr>
          <w:i/>
          <w:lang w:val="it-IT"/>
        </w:rPr>
        <w:tab/>
        <w:t>Ma fù nutrita fra caualli, et armi,</w:t>
      </w:r>
    </w:p>
    <w:p w14:paraId="1C9A4672" w14:textId="77777777" w:rsidR="00D96C8D" w:rsidRPr="00BD5A78" w:rsidRDefault="00D96C8D" w:rsidP="00E943A9">
      <w:pPr>
        <w:spacing w:after="120" w:line="360" w:lineRule="auto"/>
        <w:ind w:firstLine="720"/>
        <w:jc w:val="both"/>
        <w:rPr>
          <w:i/>
          <w:lang w:val="it-IT"/>
        </w:rPr>
      </w:pPr>
      <w:r w:rsidRPr="00BD5A78">
        <w:rPr>
          <w:i/>
          <w:lang w:val="it-IT"/>
        </w:rPr>
        <w:tab/>
        <w:t>E tanto è destra, e si feroce, e forte,</w:t>
      </w:r>
    </w:p>
    <w:p w14:paraId="658D4BCB" w14:textId="77777777" w:rsidR="00D96C8D" w:rsidRPr="00BD5A78" w:rsidRDefault="00D96C8D" w:rsidP="00E943A9">
      <w:pPr>
        <w:spacing w:after="120" w:line="360" w:lineRule="auto"/>
        <w:ind w:firstLine="720"/>
        <w:jc w:val="both"/>
        <w:rPr>
          <w:i/>
          <w:lang w:val="it-IT"/>
        </w:rPr>
      </w:pPr>
      <w:r w:rsidRPr="00BD5A78">
        <w:rPr>
          <w:i/>
          <w:lang w:val="it-IT"/>
        </w:rPr>
        <w:tab/>
        <w:t>Che non è alcun barone in quel paese,</w:t>
      </w:r>
    </w:p>
    <w:p w14:paraId="78A1966A" w14:textId="77777777" w:rsidR="00D96C8D" w:rsidRPr="00BD5A78" w:rsidRDefault="00D96C8D" w:rsidP="00E943A9">
      <w:pPr>
        <w:spacing w:after="120" w:line="360" w:lineRule="auto"/>
        <w:ind w:firstLine="720"/>
        <w:jc w:val="both"/>
        <w:rPr>
          <w:i/>
          <w:lang w:val="it-IT"/>
        </w:rPr>
      </w:pPr>
      <w:r w:rsidRPr="00BD5A78">
        <w:rPr>
          <w:i/>
          <w:lang w:val="it-IT"/>
        </w:rPr>
        <w:tab/>
        <w:t>Che ardisca aspettar lei con l’armi in mano.</w:t>
      </w:r>
    </w:p>
    <w:p w14:paraId="6A146162" w14:textId="77777777" w:rsidR="00D96C8D" w:rsidRPr="00BD5A78" w:rsidRDefault="00D96C8D" w:rsidP="00E943A9">
      <w:pPr>
        <w:spacing w:after="120" w:line="360" w:lineRule="auto"/>
        <w:ind w:firstLine="720"/>
        <w:jc w:val="both"/>
        <w:rPr>
          <w:i/>
          <w:lang w:val="it-IT"/>
        </w:rPr>
      </w:pPr>
      <w:r w:rsidRPr="00BD5A78">
        <w:rPr>
          <w:i/>
          <w:lang w:val="it-IT"/>
        </w:rPr>
        <w:lastRenderedPageBreak/>
        <w:tab/>
        <w:t>Onde per far di se proua maggiore</w:t>
      </w:r>
    </w:p>
    <w:p w14:paraId="2AE8D6A0" w14:textId="77777777" w:rsidR="00D96C8D" w:rsidRPr="00BD5A78" w:rsidRDefault="00D96C8D" w:rsidP="00E943A9">
      <w:pPr>
        <w:spacing w:after="120" w:line="360" w:lineRule="auto"/>
        <w:ind w:firstLine="720"/>
        <w:jc w:val="both"/>
        <w:rPr>
          <w:i/>
          <w:lang w:val="it-IT"/>
        </w:rPr>
      </w:pPr>
      <w:r w:rsidRPr="00BD5A78">
        <w:rPr>
          <w:i/>
          <w:lang w:val="it-IT"/>
        </w:rPr>
        <w:tab/>
        <w:t>Era venuta a la famosa corte</w:t>
      </w:r>
    </w:p>
    <w:p w14:paraId="417E92CA" w14:textId="77777777" w:rsidR="00D96C8D" w:rsidRPr="00BD5A78" w:rsidRDefault="00D96C8D" w:rsidP="00E943A9">
      <w:pPr>
        <w:spacing w:after="120" w:line="360" w:lineRule="auto"/>
        <w:ind w:firstLine="720"/>
        <w:jc w:val="both"/>
        <w:rPr>
          <w:i/>
          <w:lang w:val="it-IT"/>
        </w:rPr>
      </w:pPr>
      <w:r w:rsidRPr="00BD5A78">
        <w:rPr>
          <w:i/>
          <w:lang w:val="it-IT"/>
        </w:rPr>
        <w:tab/>
        <w:t>Con sei mila disposti, e buon guerrieri.</w:t>
      </w:r>
    </w:p>
    <w:p w14:paraId="2FD220FB" w14:textId="77777777" w:rsidR="00D96C8D" w:rsidRPr="00BD5A78" w:rsidRDefault="00D96C8D" w:rsidP="00E943A9">
      <w:pPr>
        <w:spacing w:after="120" w:line="360" w:lineRule="auto"/>
        <w:ind w:firstLine="720"/>
        <w:jc w:val="both"/>
        <w:rPr>
          <w:lang w:val="it-IT"/>
        </w:rPr>
      </w:pPr>
      <w:r w:rsidRPr="00BD5A78">
        <w:rPr>
          <w:lang w:val="it-IT"/>
        </w:rPr>
        <w:t xml:space="preserve">Clorinda nelle guerre non fù ella animosa, e feroce? Et perche tale era Aladino le diede L’imperio sopra i suoi guerrieri, come si vede nel libro secondo del Goffredo del </w:t>
      </w:r>
      <w:commentRangeStart w:id="76"/>
      <w:r w:rsidRPr="00BD5A78">
        <w:rPr>
          <w:lang w:val="it-IT"/>
        </w:rPr>
        <w:t>Tasso</w:t>
      </w:r>
      <w:commentRangeEnd w:id="76"/>
      <w:r w:rsidR="00F347F8">
        <w:rPr>
          <w:rStyle w:val="Marquedecommentaire"/>
        </w:rPr>
        <w:commentReference w:id="76"/>
      </w:r>
      <w:r w:rsidRPr="00BD5A78">
        <w:rPr>
          <w:lang w:val="it-IT"/>
        </w:rPr>
        <w:t xml:space="preserve">. </w:t>
      </w:r>
    </w:p>
    <w:p w14:paraId="2B480F9B" w14:textId="77777777" w:rsidR="00D96C8D" w:rsidRPr="00BD5A78" w:rsidRDefault="00D96C8D" w:rsidP="00E943A9">
      <w:pPr>
        <w:spacing w:after="120" w:line="360" w:lineRule="auto"/>
        <w:ind w:firstLine="720"/>
        <w:jc w:val="both"/>
        <w:rPr>
          <w:i/>
          <w:lang w:val="it-IT"/>
        </w:rPr>
      </w:pPr>
      <w:r w:rsidRPr="00BD5A78">
        <w:rPr>
          <w:i/>
          <w:lang w:val="it-IT"/>
        </w:rPr>
        <w:t xml:space="preserve"> Hor che s’è la tua spada à me congiunta;</w:t>
      </w:r>
    </w:p>
    <w:p w14:paraId="068B7FA9" w14:textId="77777777" w:rsidR="00D96C8D" w:rsidRPr="00BD5A78" w:rsidRDefault="00D96C8D" w:rsidP="00E943A9">
      <w:pPr>
        <w:spacing w:after="120" w:line="360" w:lineRule="auto"/>
        <w:ind w:firstLine="720"/>
        <w:jc w:val="both"/>
        <w:rPr>
          <w:i/>
          <w:lang w:val="it-IT"/>
        </w:rPr>
      </w:pPr>
      <w:r w:rsidRPr="00BD5A78">
        <w:rPr>
          <w:i/>
          <w:lang w:val="it-IT"/>
        </w:rPr>
        <w:tab/>
        <w:t>D’ogni timor m’affidi, e mi console</w:t>
      </w:r>
    </w:p>
    <w:p w14:paraId="30AD1B69" w14:textId="77777777" w:rsidR="00D96C8D" w:rsidRPr="00BD5A78" w:rsidRDefault="00D96C8D" w:rsidP="00E943A9">
      <w:pPr>
        <w:spacing w:after="120" w:line="360" w:lineRule="auto"/>
        <w:ind w:firstLine="720"/>
        <w:jc w:val="both"/>
        <w:rPr>
          <w:i/>
          <w:lang w:val="it-IT"/>
        </w:rPr>
      </w:pPr>
      <w:r w:rsidRPr="00BD5A78">
        <w:rPr>
          <w:i/>
          <w:lang w:val="it-IT"/>
        </w:rPr>
        <w:tab/>
        <w:t>Non s’essercito grande unito insieme</w:t>
      </w:r>
    </w:p>
    <w:p w14:paraId="7C015AA4" w14:textId="77777777" w:rsidR="00D96C8D" w:rsidRPr="00BD5A78" w:rsidRDefault="00D96C8D" w:rsidP="00E943A9">
      <w:pPr>
        <w:spacing w:after="120" w:line="360" w:lineRule="auto"/>
        <w:ind w:firstLine="720"/>
        <w:jc w:val="both"/>
        <w:rPr>
          <w:i/>
          <w:lang w:val="it-IT"/>
        </w:rPr>
      </w:pPr>
      <w:r w:rsidRPr="00BD5A78">
        <w:rPr>
          <w:i/>
          <w:lang w:val="it-IT"/>
        </w:rPr>
        <w:tab/>
        <w:t>Fosse in mio scampo, haurei piu certa speme.</w:t>
      </w:r>
    </w:p>
    <w:p w14:paraId="5AFF3B10" w14:textId="77777777" w:rsidR="00D96C8D" w:rsidRPr="00BD5A78" w:rsidRDefault="00D96C8D" w:rsidP="00E943A9">
      <w:pPr>
        <w:spacing w:after="120" w:line="360" w:lineRule="auto"/>
        <w:ind w:firstLine="720"/>
        <w:jc w:val="both"/>
        <w:rPr>
          <w:i/>
          <w:lang w:val="it-IT"/>
        </w:rPr>
      </w:pPr>
      <w:r w:rsidRPr="00BD5A78">
        <w:rPr>
          <w:i/>
          <w:lang w:val="it-IT"/>
        </w:rPr>
        <w:tab/>
        <w:t>Già, già mi par, ch’à giunger quì Goffredo</w:t>
      </w:r>
    </w:p>
    <w:p w14:paraId="0C89CDD3" w14:textId="77777777" w:rsidR="00D96C8D" w:rsidRPr="00BD5A78" w:rsidRDefault="00D96C8D" w:rsidP="00E943A9">
      <w:pPr>
        <w:spacing w:after="120" w:line="360" w:lineRule="auto"/>
        <w:ind w:firstLine="720"/>
        <w:jc w:val="both"/>
        <w:rPr>
          <w:i/>
          <w:lang w:val="it-IT"/>
        </w:rPr>
      </w:pPr>
      <w:r w:rsidRPr="00BD5A78">
        <w:rPr>
          <w:i/>
          <w:lang w:val="it-IT"/>
        </w:rPr>
        <w:tab/>
        <w:t>Oltre’l deuer indugi; hor tu dimandi,</w:t>
      </w:r>
    </w:p>
    <w:p w14:paraId="1DA9D88B" w14:textId="77777777" w:rsidR="00D96C8D" w:rsidRPr="00BD5A78" w:rsidRDefault="00D96C8D" w:rsidP="00E943A9">
      <w:pPr>
        <w:spacing w:after="120" w:line="360" w:lineRule="auto"/>
        <w:ind w:firstLine="720"/>
        <w:jc w:val="both"/>
        <w:rPr>
          <w:i/>
          <w:lang w:val="it-IT"/>
        </w:rPr>
      </w:pPr>
      <w:r w:rsidRPr="00BD5A78">
        <w:rPr>
          <w:i/>
          <w:lang w:val="it-IT"/>
        </w:rPr>
        <w:tab/>
        <w:t>Ch’impieghi te: sol di te degne credo</w:t>
      </w:r>
    </w:p>
    <w:p w14:paraId="17E50B83" w14:textId="77777777" w:rsidR="00D96C8D" w:rsidRPr="00BD5A78" w:rsidRDefault="00D96C8D" w:rsidP="00E943A9">
      <w:pPr>
        <w:spacing w:after="120" w:line="360" w:lineRule="auto"/>
        <w:ind w:firstLine="720"/>
        <w:jc w:val="both"/>
        <w:rPr>
          <w:i/>
          <w:lang w:val="it-IT"/>
        </w:rPr>
      </w:pPr>
      <w:r w:rsidRPr="00BD5A78">
        <w:rPr>
          <w:i/>
          <w:lang w:val="it-IT"/>
        </w:rPr>
        <w:tab/>
        <w:t>L’imprese malegeuoli, e le grandi;</w:t>
      </w:r>
    </w:p>
    <w:p w14:paraId="48F77136" w14:textId="77777777" w:rsidR="00D96C8D" w:rsidRPr="00BD5A78" w:rsidRDefault="00D96C8D" w:rsidP="00E943A9">
      <w:pPr>
        <w:spacing w:after="120" w:line="360" w:lineRule="auto"/>
        <w:ind w:firstLine="720"/>
        <w:jc w:val="both"/>
        <w:rPr>
          <w:i/>
          <w:lang w:val="it-IT"/>
        </w:rPr>
      </w:pPr>
      <w:r w:rsidRPr="00BD5A78">
        <w:rPr>
          <w:i/>
          <w:lang w:val="it-IT"/>
        </w:rPr>
        <w:tab/>
        <w:t>Soura à i nostri guerrieri à te concedo</w:t>
      </w:r>
    </w:p>
    <w:p w14:paraId="57BF0F8A" w14:textId="77777777" w:rsidR="00D96C8D" w:rsidRPr="00BD5A78" w:rsidRDefault="00D96C8D" w:rsidP="00E943A9">
      <w:pPr>
        <w:spacing w:after="120" w:line="360" w:lineRule="auto"/>
        <w:ind w:firstLine="720"/>
        <w:jc w:val="both"/>
        <w:rPr>
          <w:i/>
          <w:lang w:val="it-IT"/>
        </w:rPr>
      </w:pPr>
      <w:r w:rsidRPr="00BD5A78">
        <w:rPr>
          <w:i/>
          <w:lang w:val="it-IT"/>
        </w:rPr>
        <w:tab/>
        <w:t>Lo scettro: e legge sia quel, che comandi.</w:t>
      </w:r>
    </w:p>
    <w:p w14:paraId="57C402B0" w14:textId="45FC6FD9" w:rsidR="00D96C8D" w:rsidRPr="00BD5A78" w:rsidRDefault="00F347F8" w:rsidP="00E943A9">
      <w:pPr>
        <w:spacing w:after="120" w:line="360" w:lineRule="auto"/>
        <w:ind w:firstLine="720"/>
        <w:jc w:val="both"/>
        <w:rPr>
          <w:lang w:val="it-IT"/>
        </w:rPr>
      </w:pPr>
      <w:r>
        <w:rPr>
          <w:lang w:val="it-IT"/>
        </w:rPr>
        <w:t>Et faceu</w:t>
      </w:r>
      <w:r w:rsidR="00D96C8D" w:rsidRPr="00BD5A78">
        <w:rPr>
          <w:lang w:val="it-IT"/>
        </w:rPr>
        <w:t xml:space="preserve">a benissimo l’ufficio di condutrice d’esserciti, et di valorosa guerriera, come veder si può. Vittoria, come dice Curtio Gonzaga nel fido Amante, fù donna bellicosa, et guidaua essercito, come si può conoscere in questa </w:t>
      </w:r>
      <w:commentRangeStart w:id="77"/>
      <w:r w:rsidR="00D96C8D" w:rsidRPr="00BD5A78">
        <w:rPr>
          <w:lang w:val="it-IT"/>
        </w:rPr>
        <w:t>stanza</w:t>
      </w:r>
      <w:commentRangeEnd w:id="77"/>
      <w:r>
        <w:rPr>
          <w:rStyle w:val="Marquedecommentaire"/>
        </w:rPr>
        <w:commentReference w:id="77"/>
      </w:r>
      <w:r w:rsidR="00D96C8D" w:rsidRPr="00BD5A78">
        <w:rPr>
          <w:lang w:val="it-IT"/>
        </w:rPr>
        <w:t>.</w:t>
      </w:r>
    </w:p>
    <w:p w14:paraId="15A806D0" w14:textId="77777777" w:rsidR="00D96C8D" w:rsidRPr="00BD5A78" w:rsidRDefault="00D96C8D" w:rsidP="00E943A9">
      <w:pPr>
        <w:spacing w:after="120" w:line="360" w:lineRule="auto"/>
        <w:ind w:firstLine="720"/>
        <w:jc w:val="both"/>
        <w:rPr>
          <w:i/>
          <w:lang w:val="it-IT"/>
        </w:rPr>
      </w:pPr>
      <w:r w:rsidRPr="00BD5A78">
        <w:rPr>
          <w:i/>
          <w:lang w:val="it-IT"/>
        </w:rPr>
        <w:t>Vien poi Vittoria, et la battaglia guida</w:t>
      </w:r>
    </w:p>
    <w:p w14:paraId="6A1A0A1D" w14:textId="77777777" w:rsidR="00D96C8D" w:rsidRPr="00BD5A78" w:rsidRDefault="00D96C8D" w:rsidP="00E943A9">
      <w:pPr>
        <w:spacing w:after="120" w:line="360" w:lineRule="auto"/>
        <w:ind w:firstLine="720"/>
        <w:jc w:val="both"/>
        <w:rPr>
          <w:i/>
          <w:lang w:val="it-IT"/>
        </w:rPr>
      </w:pPr>
      <w:r w:rsidRPr="00BD5A78">
        <w:rPr>
          <w:i/>
          <w:lang w:val="it-IT"/>
        </w:rPr>
        <w:tab/>
        <w:t>Cui par che’l Cielo, e ogn’elemento arrida.</w:t>
      </w:r>
    </w:p>
    <w:p w14:paraId="0402EF5A" w14:textId="77777777" w:rsidR="00D96C8D" w:rsidRPr="00BD5A78" w:rsidRDefault="00D96C8D" w:rsidP="00E943A9">
      <w:pPr>
        <w:spacing w:after="120" w:line="360" w:lineRule="auto"/>
        <w:ind w:firstLine="720"/>
        <w:jc w:val="both"/>
        <w:rPr>
          <w:i/>
          <w:lang w:val="it-IT"/>
        </w:rPr>
      </w:pPr>
      <w:r w:rsidRPr="00BD5A78">
        <w:rPr>
          <w:i/>
          <w:lang w:val="it-IT"/>
        </w:rPr>
        <w:tab/>
        <w:t>Scelse d’Italia ella la gente, e tolse</w:t>
      </w:r>
    </w:p>
    <w:p w14:paraId="7FA509FC" w14:textId="77777777" w:rsidR="00D96C8D" w:rsidRPr="00BD5A78" w:rsidRDefault="00D96C8D" w:rsidP="00E943A9">
      <w:pPr>
        <w:spacing w:after="120" w:line="360" w:lineRule="auto"/>
        <w:ind w:firstLine="720"/>
        <w:jc w:val="both"/>
        <w:rPr>
          <w:i/>
          <w:lang w:val="it-IT"/>
        </w:rPr>
      </w:pPr>
      <w:r w:rsidRPr="00BD5A78">
        <w:rPr>
          <w:i/>
          <w:lang w:val="it-IT"/>
        </w:rPr>
        <w:tab/>
        <w:t>Quindici mila de’ suoi fanti eletti,</w:t>
      </w:r>
    </w:p>
    <w:p w14:paraId="797D14E2" w14:textId="77777777" w:rsidR="00D96C8D" w:rsidRPr="00BD5A78" w:rsidRDefault="00D96C8D" w:rsidP="00E943A9">
      <w:pPr>
        <w:spacing w:after="120" w:line="360" w:lineRule="auto"/>
        <w:ind w:firstLine="720"/>
        <w:jc w:val="both"/>
        <w:rPr>
          <w:i/>
          <w:lang w:val="it-IT"/>
        </w:rPr>
      </w:pPr>
      <w:r w:rsidRPr="00BD5A78">
        <w:rPr>
          <w:i/>
          <w:lang w:val="it-IT"/>
        </w:rPr>
        <w:tab/>
        <w:t xml:space="preserve">Et sei volte trecento insieme accolse </w:t>
      </w:r>
    </w:p>
    <w:p w14:paraId="4E972A8C" w14:textId="77777777" w:rsidR="00D96C8D" w:rsidRPr="00BD5A78" w:rsidRDefault="00D96C8D" w:rsidP="00E943A9">
      <w:pPr>
        <w:spacing w:after="120" w:line="360" w:lineRule="auto"/>
        <w:ind w:firstLine="720"/>
        <w:jc w:val="both"/>
        <w:rPr>
          <w:i/>
          <w:lang w:val="it-IT"/>
        </w:rPr>
      </w:pPr>
      <w:r w:rsidRPr="00BD5A78">
        <w:rPr>
          <w:i/>
          <w:lang w:val="it-IT"/>
        </w:rPr>
        <w:tab/>
        <w:t>Caualli Cauallier buoni, et perfetti;</w:t>
      </w:r>
    </w:p>
    <w:p w14:paraId="18480DDC" w14:textId="77777777" w:rsidR="00D96C8D" w:rsidRPr="00BD5A78" w:rsidRDefault="00D96C8D" w:rsidP="00E943A9">
      <w:pPr>
        <w:spacing w:after="120" w:line="360" w:lineRule="auto"/>
        <w:ind w:firstLine="720"/>
        <w:jc w:val="both"/>
        <w:rPr>
          <w:i/>
          <w:lang w:val="it-IT"/>
        </w:rPr>
      </w:pPr>
      <w:r w:rsidRPr="00BD5A78">
        <w:rPr>
          <w:i/>
          <w:lang w:val="it-IT"/>
        </w:rPr>
        <w:tab/>
        <w:t>Di Grecia con quest’altri unir ristretti;</w:t>
      </w:r>
    </w:p>
    <w:p w14:paraId="1F4871F6" w14:textId="38F3103A" w:rsidR="00D96C8D" w:rsidRPr="00BD5A78" w:rsidRDefault="00F347F8" w:rsidP="00E943A9">
      <w:pPr>
        <w:spacing w:after="120" w:line="360" w:lineRule="auto"/>
        <w:jc w:val="both"/>
        <w:rPr>
          <w:lang w:val="it-IT"/>
        </w:rPr>
      </w:pPr>
      <w:r>
        <w:rPr>
          <w:lang w:val="it-IT"/>
        </w:rPr>
        <w:t>P. 82</w:t>
      </w:r>
    </w:p>
    <w:p w14:paraId="3948B752" w14:textId="62F89F69" w:rsidR="00D96C8D" w:rsidRPr="00BD5A78" w:rsidRDefault="00D96C8D" w:rsidP="00F347F8">
      <w:pPr>
        <w:spacing w:after="120" w:line="360" w:lineRule="auto"/>
        <w:ind w:firstLine="720"/>
        <w:jc w:val="both"/>
        <w:rPr>
          <w:lang w:val="it-IT"/>
        </w:rPr>
      </w:pPr>
      <w:r w:rsidRPr="00BD5A78">
        <w:rPr>
          <w:lang w:val="it-IT"/>
        </w:rPr>
        <w:lastRenderedPageBreak/>
        <w:t>Hauendo io fatto memoria di alquante donne, che hanno guerreggiato, et condutto esserciti, voglio addurre gli essempi di alcune altre, lequali solamente combattendo si acquistarono eterna gloria. La prima delle quali sarà Maria da Pozzuolo, ornata di bellicosa virtù, et di somma castità. Costei vestita da huomo, et armata era la prima ad entrar nelle battaglie, et l’ultima à ritirarsi, come scriue il Petrarca nelle sue epistole. Ne voglio, che rimagna à dietro Triaria, moglie di L. Vitellio, questa se ne andò alla guerra, et col suo valore ammazzò molti. Ma ditemi, di gratia, à chi non porge merauiglia l’inuitto ardire delle donne Saguntine? Hauendo Annibale diterminato di mouer guerra à Romani, prima che giungesse in Italia pose l’assedio à Sagunto, Città di Spagna ri</w:t>
      </w:r>
      <w:r w:rsidR="00BA50F0">
        <w:rPr>
          <w:lang w:val="it-IT"/>
        </w:rPr>
        <w:t>c</w:t>
      </w:r>
      <w:r w:rsidRPr="00BD5A78">
        <w:rPr>
          <w:lang w:val="it-IT"/>
        </w:rPr>
        <w:t>chissima. Onde impauriti i Saguntini, vennero à patti di volersi arrendere, et pagar gli trecento talenti d’argento, et dar gli altretanti ostaggi. Ma quando Annibale leuò l’assedio, essi furono pentiti di hauer promesso tanto, et non vollero attenner le conuentioni Annibale entrato in collera ritornò ad assediar la Città, et la diede in preda a soldati, iquali strinsero i Saguntini ad à rendersi</w:t>
      </w:r>
      <w:r w:rsidRPr="00BD5A78">
        <w:rPr>
          <w:rStyle w:val="Appelnotedebasdep"/>
          <w:lang w:val="it-IT"/>
        </w:rPr>
        <w:footnoteReference w:id="9"/>
      </w:r>
      <w:r w:rsidRPr="00BD5A78">
        <w:rPr>
          <w:lang w:val="it-IT"/>
        </w:rPr>
        <w:t xml:space="preserve"> salue le persone, et una sola veste per ciascuno. Le donne accorte, essendo certe che il nimico non haurebbe consentito, che i Saguntini fossero usciti armati (et ciò era nelle conuentioni) tutte con animo forte si nascosero il ferro sotto le gonne. Essendo usciti tutti i Saguntini, pose Annibale una squadra di caualli per guardia ad una porta, et à gli altri diede licenza d’entrare nella Città. Ma coloro, che erano posti per guardia, vedendo gli altri carichi di preda, furono mossi da inuidia. et da sdegno, et abbandarono la porta, et si misero à rubare: et in questo  le donne messo un terribil grido, date le armi in mano à loro huomini, et tutte insieme con quelli si mossero contra il nimico, et una di loro tolse la lancia di mano ad un certo Hannone, et prodemente lo inuestì,</w:t>
      </w:r>
      <w:r w:rsidR="0077127C">
        <w:rPr>
          <w:lang w:val="it-IT"/>
        </w:rPr>
        <w:t>,</w:t>
      </w:r>
      <w:r w:rsidRPr="00BD5A78">
        <w:rPr>
          <w:lang w:val="it-IT"/>
        </w:rPr>
        <w:t xml:space="preserve"> per ammazzarlo; ma perche era arm</w:t>
      </w:r>
      <w:r w:rsidR="0077127C">
        <w:rPr>
          <w:lang w:val="it-IT"/>
        </w:rPr>
        <w:t>ato non lo potè ferire. Cosi i S</w:t>
      </w:r>
      <w:r w:rsidRPr="00BD5A78">
        <w:rPr>
          <w:lang w:val="it-IT"/>
        </w:rPr>
        <w:t>aguntini colti i nimici in disordine, et carichi di preda, molti ne uccisero, et molti ne fecero fuggire. Ma non meno prode furono le donne di Scio. Percioche Philippo figliuolo di Demetrio assediata che hebbe la città di Scio, mandò un dishonesto bando, accioche i serui si ribellassero; promettendo à tutti quelli di dar loro per moglie qual donna più à lor piacesse. credendo che ciascuno haurebbe dimandato la moglie del suo padrone. Le donne vennero per</w:t>
      </w:r>
      <w:r w:rsidR="00F347F8">
        <w:rPr>
          <w:lang w:val="it-IT"/>
        </w:rPr>
        <w:t xml:space="preserve"> questo intanto sdegno, che </w:t>
      </w:r>
    </w:p>
    <w:p w14:paraId="35AD8D2C" w14:textId="4DEE379A" w:rsidR="00D96C8D" w:rsidRPr="00BD5A78" w:rsidRDefault="0077127C" w:rsidP="00E943A9">
      <w:pPr>
        <w:spacing w:after="120" w:line="360" w:lineRule="auto"/>
        <w:jc w:val="both"/>
        <w:rPr>
          <w:lang w:val="it-IT"/>
        </w:rPr>
      </w:pPr>
      <w:r>
        <w:rPr>
          <w:lang w:val="it-IT"/>
        </w:rPr>
        <w:t>P. 83</w:t>
      </w:r>
    </w:p>
    <w:p w14:paraId="5E0D964B" w14:textId="192A7CCA" w:rsidR="00D96C8D" w:rsidRPr="00BD5A78" w:rsidRDefault="00F347F8" w:rsidP="00E943A9">
      <w:pPr>
        <w:spacing w:after="120" w:line="360" w:lineRule="auto"/>
        <w:jc w:val="both"/>
        <w:rPr>
          <w:lang w:val="it-IT"/>
        </w:rPr>
      </w:pPr>
      <w:r>
        <w:rPr>
          <w:lang w:val="it-IT"/>
        </w:rPr>
        <w:t>tut</w:t>
      </w:r>
      <w:r w:rsidR="00D96C8D" w:rsidRPr="00BD5A78">
        <w:rPr>
          <w:lang w:val="it-IT"/>
        </w:rPr>
        <w:t xml:space="preserve">te insieme co serui portarono sù le mura molte pietre, et altre cose, d’offesa et da difesa, et poi combatterono i padroni, i serui, et anco molte donne fino alla morte, ne si smarirono mai, fin che Philippo, vedendo i suoi disegni riuscir vani, non leuò l’assedio. Mario dopo la rotta de’ Cimbri fù </w:t>
      </w:r>
      <w:r w:rsidR="00D96C8D" w:rsidRPr="00BD5A78">
        <w:rPr>
          <w:lang w:val="it-IT"/>
        </w:rPr>
        <w:lastRenderedPageBreak/>
        <w:t>necessitato à far un’altro fatto d’arme con le donne, onde molti soldati di Mario furono uccisi. Oue rimangono le donne di Malta</w:t>
      </w:r>
      <w:r w:rsidR="008801C5">
        <w:rPr>
          <w:lang w:val="it-IT"/>
        </w:rPr>
        <w:t>? lequali in compagnia de gli h</w:t>
      </w:r>
      <w:r w:rsidR="00D96C8D" w:rsidRPr="00BD5A78">
        <w:rPr>
          <w:lang w:val="it-IT"/>
        </w:rPr>
        <w:t>u</w:t>
      </w:r>
      <w:r w:rsidR="008801C5">
        <w:rPr>
          <w:lang w:val="it-IT"/>
        </w:rPr>
        <w:t>o</w:t>
      </w:r>
      <w:r w:rsidR="00D96C8D" w:rsidRPr="00BD5A78">
        <w:rPr>
          <w:lang w:val="it-IT"/>
        </w:rPr>
        <w:t>mini guerreggiando, si portarono cosi prodemente, che fracassarono i Turchi, come dice Mambrin Roseo, et co’</w:t>
      </w:r>
      <w:r w:rsidR="00D96C8D" w:rsidRPr="00BD5A78">
        <w:rPr>
          <w:rStyle w:val="Appelnotedebasdep"/>
          <w:lang w:val="it-IT"/>
        </w:rPr>
        <w:footnoteReference w:id="10"/>
      </w:r>
      <w:r w:rsidR="00D96C8D" w:rsidRPr="00BD5A78">
        <w:rPr>
          <w:lang w:val="it-IT"/>
        </w:rPr>
        <w:t xml:space="preserve"> gridi gli spauentarono. Et mentre Mustafà combatteua aspramente Famagosta, le Donne della Città con incredibile ardire mescolandosi fra soldati, combattettero. Onde Mustafà, che grandissima strage vide far de’ suoi, disse che gli assediati erano grandi huomini da guerra. Scriue il Bottero. che la gente piu guerriera del Principe Monopotapa sono le Donne, le quali si gouernano à guisa delle antiche Amazzoni, vagliono assai con gli archi, et mandano i figliuoli maschi co’ Padri fuori della Prouincia, et le femine tengono, et le auezzano à trar d’arco, et à far altre cose da guerra. Sono animose, habitano, verso Occidente non lungi dal Nilo. Delbora Reina de gli Israeliti fù prode guerriera, et molte volte difese i suoi popoli dalle insolenze de’ vicini, et accrebbe l’Imperio con supremi honori. Ma che diremo delle Donne Lacedemonie? che, come scriue Latantio, essendo restata la lor Città senza huomini, perche erano andati ad assediar Messene, et i Messeni uscendo della Città di nascosto andorono per saccheggiare i Lacedemoni, armandosi tutte andarono contra i nemici, et non solamente difesero la Città, et il Paese dal sacco, ma mandarono i nimici in rotta, et furono sforzati à ritornarsene. Ma in questo i Lacedemoni auuedutisi dell’inganno, andarono loro dietro, ne potendo trouarli, trouarono le lor Donne armate, et credendole essere i nimici si metteuano in ordinanza per combattere, ma le gagliarde donne si diedero loro à conoscere; onde per memoria di questo illustre fatto delle Donne, posero un tempio à Venere armata; sopra laquale Ausonio fa un bello Epigramma. Finge che Minerua vedendo Venere armata, voglia di nuouo venire à contesa con lei sotto etiandio il giudicio di Paris; ma Venere la schernisce, et la chiama temeraria, hauendo ardire di prouocarla, hora che la vede armata, se da lei fù vinta ignu</w:t>
      </w:r>
      <w:r w:rsidR="008801C5">
        <w:rPr>
          <w:lang w:val="it-IT"/>
        </w:rPr>
        <w:t xml:space="preserve">da, et tale è lo Epigramma </w:t>
      </w:r>
    </w:p>
    <w:p w14:paraId="4A4B95C2" w14:textId="72E5D3DD" w:rsidR="00D96C8D" w:rsidRPr="00BD5A78" w:rsidRDefault="008801C5" w:rsidP="00E943A9">
      <w:pPr>
        <w:spacing w:after="120" w:line="360" w:lineRule="auto"/>
        <w:jc w:val="both"/>
        <w:rPr>
          <w:lang w:val="it-IT"/>
        </w:rPr>
      </w:pPr>
      <w:r>
        <w:rPr>
          <w:lang w:val="it-IT"/>
        </w:rPr>
        <w:t>P. 84</w:t>
      </w:r>
    </w:p>
    <w:p w14:paraId="50BD1D80" w14:textId="0E021D10" w:rsidR="00D96C8D" w:rsidRPr="00BD5A78" w:rsidRDefault="008801C5" w:rsidP="00E943A9">
      <w:pPr>
        <w:spacing w:after="120" w:line="360" w:lineRule="auto"/>
        <w:jc w:val="both"/>
        <w:rPr>
          <w:lang w:val="it-IT"/>
        </w:rPr>
      </w:pPr>
      <w:r>
        <w:rPr>
          <w:lang w:val="it-IT"/>
        </w:rPr>
        <w:t>tras</w:t>
      </w:r>
      <w:r w:rsidR="00D96C8D" w:rsidRPr="00BD5A78">
        <w:rPr>
          <w:lang w:val="it-IT"/>
        </w:rPr>
        <w:t xml:space="preserve">latato in volgar </w:t>
      </w:r>
      <w:commentRangeStart w:id="78"/>
      <w:r w:rsidR="00D96C8D" w:rsidRPr="00BD5A78">
        <w:rPr>
          <w:lang w:val="it-IT"/>
        </w:rPr>
        <w:t>lingua</w:t>
      </w:r>
      <w:commentRangeEnd w:id="78"/>
      <w:r>
        <w:rPr>
          <w:rStyle w:val="Marquedecommentaire"/>
        </w:rPr>
        <w:commentReference w:id="78"/>
      </w:r>
      <w:r w:rsidR="00D96C8D" w:rsidRPr="00BD5A78">
        <w:rPr>
          <w:lang w:val="it-IT"/>
        </w:rPr>
        <w:t>.</w:t>
      </w:r>
    </w:p>
    <w:p w14:paraId="0221922B" w14:textId="77777777" w:rsidR="00D96C8D" w:rsidRPr="00BD5A78" w:rsidRDefault="00D96C8D" w:rsidP="00E943A9">
      <w:pPr>
        <w:spacing w:after="120" w:line="360" w:lineRule="auto"/>
        <w:jc w:val="both"/>
        <w:rPr>
          <w:i/>
          <w:lang w:val="it-IT"/>
        </w:rPr>
      </w:pPr>
      <w:r w:rsidRPr="00BD5A78">
        <w:rPr>
          <w:lang w:val="it-IT"/>
        </w:rPr>
        <w:tab/>
      </w:r>
      <w:r w:rsidRPr="00BD5A78">
        <w:rPr>
          <w:i/>
          <w:lang w:val="it-IT"/>
        </w:rPr>
        <w:t>Vedendo à Sparta Pallade la bella</w:t>
      </w:r>
    </w:p>
    <w:p w14:paraId="5CF126DA"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Venere armata à guisa di guerriera,</w:t>
      </w:r>
    </w:p>
    <w:p w14:paraId="2A6C71FC"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Hor, disse, è tempo da terminar quella</w:t>
      </w:r>
    </w:p>
    <w:p w14:paraId="1D5D9389" w14:textId="77777777" w:rsidR="00D96C8D" w:rsidRPr="00BD5A78" w:rsidRDefault="00D96C8D" w:rsidP="00E943A9">
      <w:pPr>
        <w:spacing w:after="120" w:line="360" w:lineRule="auto"/>
        <w:jc w:val="both"/>
        <w:rPr>
          <w:i/>
          <w:lang w:val="it-IT"/>
        </w:rPr>
      </w:pPr>
      <w:r w:rsidRPr="00BD5A78">
        <w:rPr>
          <w:i/>
          <w:lang w:val="it-IT"/>
        </w:rPr>
        <w:lastRenderedPageBreak/>
        <w:tab/>
      </w:r>
      <w:r w:rsidRPr="00BD5A78">
        <w:rPr>
          <w:i/>
          <w:lang w:val="it-IT"/>
        </w:rPr>
        <w:tab/>
        <w:t>Lite, ch’andar ti fa cotanto altera,</w:t>
      </w:r>
    </w:p>
    <w:p w14:paraId="29F1B115"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E siane pur giudice Pari: et ella</w:t>
      </w:r>
    </w:p>
    <w:p w14:paraId="382342F4"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Rispose, ah temeraria, dunque spera</w:t>
      </w:r>
    </w:p>
    <w:p w14:paraId="3BCC59B1"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L’animo tuo di vincer hor me armata,</w:t>
      </w:r>
    </w:p>
    <w:p w14:paraId="2999A6FB"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 xml:space="preserve">che nuda già ti vinsi, e disarmata? </w:t>
      </w:r>
    </w:p>
    <w:p w14:paraId="06A7B032" w14:textId="77777777" w:rsidR="00D96C8D" w:rsidRPr="00BD5A78" w:rsidRDefault="00D96C8D" w:rsidP="008801C5">
      <w:pPr>
        <w:spacing w:after="120" w:line="360" w:lineRule="auto"/>
        <w:ind w:firstLine="720"/>
        <w:jc w:val="both"/>
        <w:rPr>
          <w:lang w:val="it-IT"/>
        </w:rPr>
      </w:pPr>
      <w:r w:rsidRPr="00BD5A78">
        <w:rPr>
          <w:lang w:val="it-IT"/>
        </w:rPr>
        <w:t>Questo Epigramma benche non faccia cosi à proposito di nostra materia pure ho voluto porlo per diletto. Marfisa, che era cosi forte oue resta? laquale in mille guerre prodezza non picciola sempre dimostrò, et diede altrui merauiglia del suo potere. Come quando andò con Ruggieri contra Maganzesi, ilquale si merauigliaua, et miraua il suo valore, come dice l’Ariosto nel Canto 27. in questa stanza.</w:t>
      </w:r>
    </w:p>
    <w:p w14:paraId="6A1F2CCD" w14:textId="77777777" w:rsidR="00D96C8D" w:rsidRPr="00BD5A78" w:rsidRDefault="00D96C8D" w:rsidP="00E943A9">
      <w:pPr>
        <w:spacing w:after="120" w:line="360" w:lineRule="auto"/>
        <w:jc w:val="both"/>
        <w:rPr>
          <w:i/>
          <w:lang w:val="it-IT"/>
        </w:rPr>
      </w:pPr>
      <w:r w:rsidRPr="00BD5A78">
        <w:rPr>
          <w:i/>
          <w:lang w:val="it-IT"/>
        </w:rPr>
        <w:tab/>
        <w:t xml:space="preserve">Cosi parea di ghiaccio ogni </w:t>
      </w:r>
      <w:commentRangeStart w:id="79"/>
      <w:r w:rsidRPr="00BD5A78">
        <w:rPr>
          <w:i/>
          <w:lang w:val="it-IT"/>
        </w:rPr>
        <w:t>guerriero</w:t>
      </w:r>
      <w:commentRangeEnd w:id="79"/>
      <w:r w:rsidR="008801C5">
        <w:rPr>
          <w:rStyle w:val="Marquedecommentaire"/>
        </w:rPr>
        <w:commentReference w:id="79"/>
      </w:r>
    </w:p>
    <w:p w14:paraId="4906AEFB" w14:textId="77777777" w:rsidR="00D96C8D" w:rsidRPr="00E85C12" w:rsidRDefault="00D96C8D" w:rsidP="00E943A9">
      <w:pPr>
        <w:spacing w:after="120" w:line="360" w:lineRule="auto"/>
        <w:jc w:val="both"/>
        <w:rPr>
          <w:i/>
          <w:lang w:val="fr-CA"/>
        </w:rPr>
      </w:pPr>
      <w:r w:rsidRPr="00BD5A78">
        <w:rPr>
          <w:i/>
          <w:lang w:val="it-IT"/>
        </w:rPr>
        <w:tab/>
      </w:r>
      <w:r w:rsidRPr="00BD5A78">
        <w:rPr>
          <w:i/>
          <w:lang w:val="it-IT"/>
        </w:rPr>
        <w:tab/>
      </w:r>
      <w:r w:rsidRPr="00E85C12">
        <w:rPr>
          <w:i/>
          <w:lang w:val="fr-CA"/>
        </w:rPr>
        <w:t>Contra Marfisa, et elle ardente face</w:t>
      </w:r>
    </w:p>
    <w:p w14:paraId="2073AC5A" w14:textId="77777777" w:rsidR="00D96C8D" w:rsidRPr="00BD5A78" w:rsidRDefault="00D96C8D" w:rsidP="00E943A9">
      <w:pPr>
        <w:spacing w:after="120" w:line="360" w:lineRule="auto"/>
        <w:jc w:val="both"/>
        <w:rPr>
          <w:i/>
          <w:lang w:val="it-IT"/>
        </w:rPr>
      </w:pPr>
      <w:r w:rsidRPr="00E85C12">
        <w:rPr>
          <w:i/>
          <w:lang w:val="fr-CA"/>
        </w:rPr>
        <w:tab/>
      </w:r>
      <w:r w:rsidRPr="00E85C12">
        <w:rPr>
          <w:i/>
          <w:lang w:val="fr-CA"/>
        </w:rPr>
        <w:tab/>
      </w:r>
      <w:r w:rsidRPr="00BD5A78">
        <w:rPr>
          <w:i/>
          <w:lang w:val="it-IT"/>
        </w:rPr>
        <w:t>E non men di Ruggier gli occhi, à se trasse</w:t>
      </w:r>
    </w:p>
    <w:p w14:paraId="10A7B205"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Ch’ella di lui l’alto valor mirasse.</w:t>
      </w:r>
    </w:p>
    <w:p w14:paraId="0C651B93" w14:textId="77777777" w:rsidR="00D96C8D" w:rsidRPr="00BD5A78" w:rsidRDefault="00D96C8D" w:rsidP="00E943A9">
      <w:pPr>
        <w:spacing w:after="120" w:line="360" w:lineRule="auto"/>
        <w:jc w:val="both"/>
        <w:rPr>
          <w:lang w:val="it-IT"/>
        </w:rPr>
      </w:pPr>
      <w:r w:rsidRPr="00BD5A78">
        <w:rPr>
          <w:lang w:val="it-IT"/>
        </w:rPr>
        <w:t>Et</w:t>
      </w:r>
      <w:r w:rsidRPr="00BD5A78">
        <w:rPr>
          <w:i/>
          <w:lang w:val="it-IT"/>
        </w:rPr>
        <w:t xml:space="preserve"> </w:t>
      </w:r>
      <w:r w:rsidRPr="00BD5A78">
        <w:rPr>
          <w:lang w:val="it-IT"/>
        </w:rPr>
        <w:t>altroue dice.</w:t>
      </w:r>
    </w:p>
    <w:p w14:paraId="1DDF7AE5" w14:textId="77777777" w:rsidR="00D96C8D" w:rsidRPr="00BD5A78" w:rsidRDefault="00D96C8D" w:rsidP="00E943A9">
      <w:pPr>
        <w:spacing w:after="120" w:line="360" w:lineRule="auto"/>
        <w:jc w:val="both"/>
        <w:rPr>
          <w:i/>
          <w:lang w:val="it-IT"/>
        </w:rPr>
      </w:pPr>
      <w:r w:rsidRPr="00BD5A78">
        <w:rPr>
          <w:i/>
          <w:lang w:val="it-IT"/>
        </w:rPr>
        <w:tab/>
        <w:t>E s’ella lui Marte stimato hauea,</w:t>
      </w:r>
    </w:p>
    <w:p w14:paraId="217A6847"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Stimata egli l’hauria forsi Bellona</w:t>
      </w:r>
    </w:p>
    <w:p w14:paraId="6FFF3166"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Se per donna cosi la conoscea</w:t>
      </w:r>
    </w:p>
    <w:p w14:paraId="2C170C71" w14:textId="77777777" w:rsidR="00D96C8D" w:rsidRPr="00BD5A78" w:rsidRDefault="00D96C8D" w:rsidP="00E943A9">
      <w:pPr>
        <w:spacing w:after="120" w:line="360" w:lineRule="auto"/>
        <w:jc w:val="both"/>
        <w:rPr>
          <w:lang w:val="it-IT"/>
        </w:rPr>
      </w:pPr>
      <w:r w:rsidRPr="00BD5A78">
        <w:rPr>
          <w:i/>
          <w:lang w:val="it-IT"/>
        </w:rPr>
        <w:tab/>
      </w:r>
      <w:r w:rsidRPr="00BD5A78">
        <w:rPr>
          <w:i/>
          <w:lang w:val="it-IT"/>
        </w:rPr>
        <w:tab/>
        <w:t xml:space="preserve">Come parea contraria la persona. </w:t>
      </w:r>
    </w:p>
    <w:p w14:paraId="0B452498" w14:textId="77777777" w:rsidR="00D96C8D" w:rsidRPr="00BD5A78" w:rsidRDefault="00D96C8D" w:rsidP="008801C5">
      <w:pPr>
        <w:spacing w:after="120" w:line="360" w:lineRule="auto"/>
        <w:ind w:firstLine="720"/>
        <w:jc w:val="both"/>
        <w:rPr>
          <w:lang w:val="it-IT"/>
        </w:rPr>
      </w:pPr>
      <w:r w:rsidRPr="00BD5A78">
        <w:rPr>
          <w:lang w:val="it-IT"/>
        </w:rPr>
        <w:t>Et di grand’animo, e possanza fù Bradamante nelle guerre contra Saracini, et molto valorosa ne’ duelli, come quando combattè con Ruggieri credendo, che fosse Leone, come finge l’Ariosto dicendo.</w:t>
      </w:r>
    </w:p>
    <w:p w14:paraId="76999104" w14:textId="77777777" w:rsidR="00D96C8D" w:rsidRPr="00BD5A78" w:rsidRDefault="00D96C8D" w:rsidP="00E943A9">
      <w:pPr>
        <w:spacing w:after="120" w:line="360" w:lineRule="auto"/>
        <w:jc w:val="both"/>
        <w:rPr>
          <w:i/>
          <w:lang w:val="it-IT"/>
        </w:rPr>
      </w:pPr>
      <w:r w:rsidRPr="00BD5A78">
        <w:rPr>
          <w:i/>
          <w:lang w:val="it-IT"/>
        </w:rPr>
        <w:tab/>
        <w:t xml:space="preserve">Quando di taglio la Donzella, </w:t>
      </w:r>
      <w:commentRangeStart w:id="80"/>
      <w:r w:rsidRPr="00BD5A78">
        <w:rPr>
          <w:i/>
          <w:lang w:val="it-IT"/>
        </w:rPr>
        <w:t>quando</w:t>
      </w:r>
      <w:commentRangeEnd w:id="80"/>
      <w:r w:rsidR="008801C5">
        <w:rPr>
          <w:rStyle w:val="Marquedecommentaire"/>
        </w:rPr>
        <w:commentReference w:id="80"/>
      </w:r>
    </w:p>
    <w:p w14:paraId="7C5D3053"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Mena di punta, e tutta intenta mira</w:t>
      </w:r>
    </w:p>
    <w:p w14:paraId="1E13D352" w14:textId="32701DC8" w:rsidR="00D96C8D" w:rsidRPr="00BD5A78" w:rsidRDefault="00D96C8D" w:rsidP="00E943A9">
      <w:pPr>
        <w:spacing w:after="120" w:line="360" w:lineRule="auto"/>
        <w:jc w:val="both"/>
        <w:rPr>
          <w:i/>
          <w:lang w:val="it-IT"/>
        </w:rPr>
      </w:pPr>
      <w:r w:rsidRPr="00BD5A78">
        <w:rPr>
          <w:i/>
          <w:lang w:val="it-IT"/>
        </w:rPr>
        <w:tab/>
      </w:r>
      <w:r w:rsidRPr="00BD5A78">
        <w:rPr>
          <w:i/>
          <w:lang w:val="it-IT"/>
        </w:rPr>
        <w:tab/>
        <w:t>Oue cacciar tra ferro, e ferro il brando,</w:t>
      </w:r>
      <w:r w:rsidR="008801C5">
        <w:rPr>
          <w:i/>
          <w:lang w:val="it-IT"/>
        </w:rPr>
        <w:t xml:space="preserve"> </w:t>
      </w:r>
    </w:p>
    <w:p w14:paraId="799EAB4E" w14:textId="77777777" w:rsidR="00D96C8D" w:rsidRPr="00BD5A78" w:rsidRDefault="00D96C8D" w:rsidP="00E943A9">
      <w:pPr>
        <w:spacing w:after="120" w:line="360" w:lineRule="auto"/>
        <w:jc w:val="both"/>
        <w:rPr>
          <w:lang w:val="it-IT"/>
        </w:rPr>
      </w:pPr>
      <w:r w:rsidRPr="00BD5A78">
        <w:rPr>
          <w:i/>
          <w:lang w:val="it-IT"/>
        </w:rPr>
        <w:tab/>
      </w:r>
      <w:r w:rsidRPr="00BD5A78">
        <w:rPr>
          <w:i/>
          <w:lang w:val="it-IT"/>
        </w:rPr>
        <w:tab/>
        <w:t xml:space="preserve">Si che si sfoghi, e disacerbi l’ira. </w:t>
      </w:r>
    </w:p>
    <w:p w14:paraId="571ECA38" w14:textId="58DB7867" w:rsidR="00D96C8D" w:rsidRPr="00BD5A78" w:rsidRDefault="008801C5" w:rsidP="00E943A9">
      <w:pPr>
        <w:spacing w:after="120" w:line="360" w:lineRule="auto"/>
        <w:jc w:val="both"/>
        <w:rPr>
          <w:lang w:val="it-IT"/>
        </w:rPr>
      </w:pPr>
      <w:r>
        <w:rPr>
          <w:lang w:val="it-IT"/>
        </w:rPr>
        <w:lastRenderedPageBreak/>
        <w:t>P. 85</w:t>
      </w:r>
    </w:p>
    <w:p w14:paraId="53409BFC" w14:textId="77777777" w:rsidR="00D96C8D" w:rsidRPr="00BD5A78" w:rsidRDefault="00D96C8D" w:rsidP="00E943A9">
      <w:pPr>
        <w:spacing w:after="120" w:line="360" w:lineRule="auto"/>
        <w:jc w:val="both"/>
        <w:rPr>
          <w:i/>
          <w:lang w:val="it-IT"/>
        </w:rPr>
      </w:pPr>
      <w:r w:rsidRPr="00BD5A78">
        <w:rPr>
          <w:lang w:val="it-IT"/>
        </w:rPr>
        <w:tab/>
      </w:r>
      <w:r w:rsidRPr="00BD5A78">
        <w:rPr>
          <w:lang w:val="it-IT"/>
        </w:rPr>
        <w:tab/>
      </w:r>
      <w:r w:rsidRPr="00BD5A78">
        <w:rPr>
          <w:i/>
          <w:lang w:val="it-IT"/>
        </w:rPr>
        <w:t>Hor da un lato, hor da l’altro il va tentando</w:t>
      </w:r>
    </w:p>
    <w:p w14:paraId="70AD03FC" w14:textId="77777777" w:rsidR="00D96C8D" w:rsidRPr="00BD5A78" w:rsidRDefault="00D96C8D" w:rsidP="00E943A9">
      <w:pPr>
        <w:spacing w:after="120" w:line="360" w:lineRule="auto"/>
        <w:jc w:val="both"/>
        <w:rPr>
          <w:i/>
          <w:lang w:val="it-IT"/>
        </w:rPr>
      </w:pPr>
      <w:r w:rsidRPr="00BD5A78">
        <w:rPr>
          <w:i/>
          <w:lang w:val="it-IT"/>
        </w:rPr>
        <w:tab/>
      </w:r>
      <w:r w:rsidRPr="00BD5A78">
        <w:rPr>
          <w:i/>
          <w:lang w:val="it-IT"/>
        </w:rPr>
        <w:tab/>
        <w:t>Quando di quà, quando di là s’aggira.</w:t>
      </w:r>
    </w:p>
    <w:p w14:paraId="387EDAE6" w14:textId="77777777" w:rsidR="00D96C8D" w:rsidRPr="00BD5A78" w:rsidRDefault="006F2A6C"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in mille luoghi mostra il valor di costei. Gildippe non era una fortissima guerriera? che andò contra Altamoro, che non v’era piu alcuno, che gli volesse andare incontro; perche era troppo fiero, come disse il Tasso nel Canto vintesimo.</w:t>
      </w:r>
    </w:p>
    <w:p w14:paraId="75A0893C" w14:textId="77777777" w:rsidR="006F2A6C" w:rsidRPr="00BD5A78" w:rsidRDefault="006F2A6C"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Non è chi con quel fiero hormai s’affronte:</w:t>
      </w:r>
    </w:p>
    <w:p w14:paraId="2ABDC147" w14:textId="77777777" w:rsidR="006F2A6C" w:rsidRPr="00BD5A78" w:rsidRDefault="006F2A6C"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Ne chi pur lungi d’assalirlo accenne. </w:t>
      </w:r>
    </w:p>
    <w:p w14:paraId="4CAC8BA5" w14:textId="77777777" w:rsidR="00670AB7" w:rsidRPr="00BD5A78" w:rsidRDefault="00670AB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Sol riuolse Gildippe in lui la fronte,</w:t>
      </w:r>
    </w:p>
    <w:p w14:paraId="12762464" w14:textId="77777777" w:rsidR="00670AB7" w:rsidRPr="00BD5A78" w:rsidRDefault="00670AB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Ne da quel dubbio</w:t>
      </w:r>
      <w:r w:rsidR="00CF5C2A" w:rsidRPr="00BD5A78">
        <w:rPr>
          <w:rFonts w:ascii="Times New Roman" w:hAnsi="Times New Roman" w:cs="Times New Roman"/>
          <w:i/>
          <w:lang w:val="it-IT"/>
        </w:rPr>
        <w:t xml:space="preserve"> paragone s’astenne.</w:t>
      </w:r>
    </w:p>
    <w:p w14:paraId="595ED5EF"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Nulla Amazzone mai su’l Termodonte</w:t>
      </w:r>
    </w:p>
    <w:p w14:paraId="26422836"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O imbracciò scudo, ò maneggiò bipenne</w:t>
      </w:r>
    </w:p>
    <w:p w14:paraId="530D7928"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Audace sì, com’ella audace in verso</w:t>
      </w:r>
    </w:p>
    <w:p w14:paraId="46EDCFB1"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Al furor va del formidabil Perso.</w:t>
      </w:r>
    </w:p>
    <w:p w14:paraId="2C45A32D"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Ferillo, oue splendea d’oro, e di smalto,</w:t>
      </w:r>
    </w:p>
    <w:p w14:paraId="0691C214"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Barbarico Diadema in sù l’elmetto,</w:t>
      </w:r>
    </w:p>
    <w:p w14:paraId="20CF2CBE"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 ruppe, e’l sparse, e quel superbo, et alto</w:t>
      </w:r>
    </w:p>
    <w:p w14:paraId="46F446B2" w14:textId="77777777" w:rsidR="00CF5C2A" w:rsidRPr="00BD5A78" w:rsidRDefault="00CF5C2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Suo capo à forza egli è chinar costretto. </w:t>
      </w:r>
    </w:p>
    <w:p w14:paraId="2448F40E" w14:textId="76A6EFF1" w:rsidR="00CF5C2A" w:rsidRPr="00BD5A78" w:rsidRDefault="008801C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CF5C2A" w:rsidRPr="00BD5A78">
        <w:rPr>
          <w:rFonts w:ascii="Times New Roman" w:hAnsi="Times New Roman" w:cs="Times New Roman"/>
          <w:lang w:val="it-IT"/>
        </w:rPr>
        <w:t xml:space="preserve">Et in altri luoghi mostra il suo valore sempre degno di memoria eterna. </w:t>
      </w:r>
    </w:p>
    <w:p w14:paraId="1DC78B50" w14:textId="77777777" w:rsidR="00CF5C2A" w:rsidRPr="00BD5A78" w:rsidRDefault="00CF5C2A" w:rsidP="00E943A9">
      <w:pPr>
        <w:pStyle w:val="Body"/>
        <w:tabs>
          <w:tab w:val="left" w:pos="905"/>
        </w:tabs>
        <w:spacing w:after="120" w:line="360" w:lineRule="auto"/>
        <w:jc w:val="both"/>
        <w:rPr>
          <w:rFonts w:ascii="Times New Roman" w:hAnsi="Times New Roman" w:cs="Times New Roman"/>
          <w:lang w:val="it-IT"/>
        </w:rPr>
      </w:pPr>
    </w:p>
    <w:p w14:paraId="0B3847D2" w14:textId="77777777" w:rsidR="00CF5C2A" w:rsidRPr="00BD5A78" w:rsidRDefault="00CF5C2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Della sofferenza, et toleranza delle donne.</w:t>
      </w:r>
    </w:p>
    <w:p w14:paraId="0927E8E8" w14:textId="77777777" w:rsidR="00CF5C2A" w:rsidRPr="00BD5A78" w:rsidRDefault="00CF5C2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Cap. VIII.</w:t>
      </w:r>
    </w:p>
    <w:p w14:paraId="5B1EC6CD" w14:textId="77777777" w:rsidR="00CF5C2A" w:rsidRPr="00BD5A78" w:rsidRDefault="00CF5C2A" w:rsidP="00E943A9">
      <w:pPr>
        <w:pStyle w:val="Body"/>
        <w:tabs>
          <w:tab w:val="left" w:pos="905"/>
        </w:tabs>
        <w:spacing w:after="120" w:line="360" w:lineRule="auto"/>
        <w:jc w:val="both"/>
        <w:rPr>
          <w:rFonts w:ascii="Times New Roman" w:hAnsi="Times New Roman" w:cs="Times New Roman"/>
          <w:lang w:val="it-IT"/>
        </w:rPr>
      </w:pPr>
    </w:p>
    <w:p w14:paraId="46BD7AFE" w14:textId="072D5E62" w:rsidR="00CF5C2A" w:rsidRPr="00BD5A78" w:rsidRDefault="00CF5C2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i/>
          <w:lang w:val="it-IT"/>
        </w:rPr>
        <w:t xml:space="preserve">Est tolerantia potestas perferendae molestiae honesti gratia. </w:t>
      </w:r>
      <w:r w:rsidR="008801C5" w:rsidRPr="008801C5">
        <w:rPr>
          <w:rFonts w:ascii="Times New Roman" w:hAnsi="Times New Roman" w:cs="Times New Roman"/>
          <w:lang w:val="it-IT"/>
        </w:rPr>
        <w:t>[Toleranza che cosa sia.]</w:t>
      </w:r>
      <w:r w:rsidR="008801C5">
        <w:rPr>
          <w:rFonts w:ascii="Times New Roman" w:hAnsi="Times New Roman" w:cs="Times New Roman"/>
          <w:lang w:val="it-IT"/>
        </w:rPr>
        <w:t xml:space="preserve"> </w:t>
      </w:r>
      <w:r w:rsidRPr="00BD5A78">
        <w:rPr>
          <w:rFonts w:ascii="Times New Roman" w:hAnsi="Times New Roman" w:cs="Times New Roman"/>
          <w:lang w:val="it-IT"/>
        </w:rPr>
        <w:t xml:space="preserve">Ciò è la sofferenza, ò costantia è una virtù di poter sopportar le cose moleste per fine dell’honore. Cosi dice Speusippo. è la toleranza in un certo modo una spetie di fortezza, come si può vedere in Aristotile, </w:t>
      </w:r>
      <w:r w:rsidRPr="00BD5A78">
        <w:rPr>
          <w:rFonts w:ascii="Times New Roman" w:hAnsi="Times New Roman" w:cs="Times New Roman"/>
          <w:lang w:val="it-IT"/>
        </w:rPr>
        <w:lastRenderedPageBreak/>
        <w:t>oue egli tratta di quelle cinque spetie di fortezza non reali, sotto una</w:t>
      </w:r>
      <w:r w:rsidR="000C580D" w:rsidRPr="00BD5A78">
        <w:rPr>
          <w:rFonts w:ascii="Times New Roman" w:hAnsi="Times New Roman" w:cs="Times New Roman"/>
          <w:lang w:val="it-IT"/>
        </w:rPr>
        <w:t xml:space="preserve"> delle quali ella si può à giudicio mio porre. Sofferente, et tollerante fù Cornelia figliuola di Scipione Africano</w:t>
      </w:r>
      <w:r w:rsidR="00F16C3C" w:rsidRPr="00BD5A78">
        <w:rPr>
          <w:rFonts w:ascii="Times New Roman" w:hAnsi="Times New Roman" w:cs="Times New Roman"/>
          <w:lang w:val="it-IT"/>
        </w:rPr>
        <w:t>, che vinse Ann</w:t>
      </w:r>
      <w:r w:rsidR="008801C5">
        <w:rPr>
          <w:rFonts w:ascii="Times New Roman" w:hAnsi="Times New Roman" w:cs="Times New Roman"/>
          <w:lang w:val="it-IT"/>
        </w:rPr>
        <w:t xml:space="preserve">ibale, laquale sopportò con </w:t>
      </w:r>
    </w:p>
    <w:p w14:paraId="6E2437EA" w14:textId="0C285BA2" w:rsidR="00F16C3C" w:rsidRPr="00BD5A78" w:rsidRDefault="008801C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86</w:t>
      </w:r>
    </w:p>
    <w:p w14:paraId="7E81FD72" w14:textId="18F24615" w:rsidR="00F16C3C" w:rsidRPr="00BD5A78" w:rsidRDefault="008801C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som</w:t>
      </w:r>
      <w:r w:rsidR="00F16C3C" w:rsidRPr="00BD5A78">
        <w:rPr>
          <w:rFonts w:ascii="Times New Roman" w:hAnsi="Times New Roman" w:cs="Times New Roman"/>
          <w:lang w:val="it-IT"/>
        </w:rPr>
        <w:t>ma patienza l’infinite sciagure, che le hauea recate la fortuna; et dopo che i suoi valorosi figliuoli furono</w:t>
      </w:r>
      <w:r w:rsidR="00F16C3C" w:rsidRPr="00BD5A78">
        <w:rPr>
          <w:rStyle w:val="Appelnotedebasdep"/>
          <w:rFonts w:ascii="Times New Roman" w:hAnsi="Times New Roman" w:cs="Times New Roman"/>
          <w:lang w:val="it-IT"/>
        </w:rPr>
        <w:footnoteReference w:id="11"/>
      </w:r>
      <w:r w:rsidR="00DA58C3" w:rsidRPr="00BD5A78">
        <w:rPr>
          <w:rFonts w:ascii="Times New Roman" w:hAnsi="Times New Roman" w:cs="Times New Roman"/>
          <w:lang w:val="it-IT"/>
        </w:rPr>
        <w:t xml:space="preserve"> uccisi, raccontaua i gesti, et le imprese loro senza lagrima, e senza sospiro, non altrimenti s’hauesse ragionato de’ fatti d’huomini</w:t>
      </w:r>
      <w:r w:rsidR="003E5694" w:rsidRPr="00BD5A78">
        <w:rPr>
          <w:rFonts w:ascii="Times New Roman" w:hAnsi="Times New Roman" w:cs="Times New Roman"/>
          <w:lang w:val="it-IT"/>
        </w:rPr>
        <w:t xml:space="preserve"> antichi, et grandemente godeua in ricordarsi i fatti di Scipione l’Africano. Questo dice Plutarco quasi merauigliandosi della sua costanza. Però il popolo Romano l’haueua in somma veneratione. Grande fù la toleranza di Epicarmi laquale essendo nella congiura contra Nerone, et essendo stata accusata da un certo Proculo, costantemente negò, ne si sarebbe scoperta la congiura, se non fosse stata riuelata da altri huomini, i quali essendo menati al tormento confessarono il tutto. Alcuni altri stettero saldi un pezzo, senza confessar nulla, pure alla fine sè stessi, et gli altri nominarono</w:t>
      </w:r>
      <w:r w:rsidR="00B123B6" w:rsidRPr="00BD5A78">
        <w:rPr>
          <w:rFonts w:ascii="Times New Roman" w:hAnsi="Times New Roman" w:cs="Times New Roman"/>
          <w:lang w:val="it-IT"/>
        </w:rPr>
        <w:t>. Ma merauigliosa, come dice il Tarcagnota, fù la costantia di Costei, che per gran tormento, che dato le fosse non confessò mai cosa alcuna; anzi essendo per soffrire il giorno seguente nuoui</w:t>
      </w:r>
      <w:r w:rsidR="00B123B6" w:rsidRPr="00BD5A78">
        <w:rPr>
          <w:rStyle w:val="Appelnotedebasdep"/>
          <w:rFonts w:ascii="Times New Roman" w:hAnsi="Times New Roman" w:cs="Times New Roman"/>
          <w:lang w:val="it-IT"/>
        </w:rPr>
        <w:footnoteReference w:id="12"/>
      </w:r>
      <w:r w:rsidR="00B123B6" w:rsidRPr="00BD5A78">
        <w:rPr>
          <w:rFonts w:ascii="Times New Roman" w:hAnsi="Times New Roman" w:cs="Times New Roman"/>
          <w:lang w:val="it-IT"/>
        </w:rPr>
        <w:t xml:space="preserve"> tormenti, et essendo portata sopra un seggio; perche caminar non potea per gli aspri tormenti hauuti, fattosi un laccio di una fascetta di tela, che si cauò di seno, se’l riuolse al collo, hauendolo prima al legno del seggio legato, et si lasciò andar di peso con tutto il corpo et cosi spinse fuori dal tormentato corpo il trauagliato spirito. Che vi pare, non fù questa una grandissima costanza? Ma doue rimane Isabella d’Aragona? laqual rimasa vedoua del Duca Giouan Galeazzo Sforza fù bersaglio della fortuna, la cui fortezza di mente non fù mai</w:t>
      </w:r>
      <w:r w:rsidR="00BE5A9D" w:rsidRPr="00BD5A78">
        <w:rPr>
          <w:rFonts w:ascii="Times New Roman" w:hAnsi="Times New Roman" w:cs="Times New Roman"/>
          <w:lang w:val="it-IT"/>
        </w:rPr>
        <w:t xml:space="preserve"> vinta dalle ingiurie dell’auuersa fortuna; fù oppressa inanzi la morte del marito dall’insidie di Ludouico Sforza, et fù da lui spogliata contra ogni ragione dello stato, et poco dopo la morte tolse l’auolo suo il Rè Ferdinando di questa vita, della qual cosa hebbe gran dolore: Ma con animo patientissimo soffrì questi acerbi colpi di fortuna. Poi vide il Rè Alfonso suo padre del regno scacciato, vergognosa</w:t>
      </w:r>
      <w:r w:rsidR="00894A3A">
        <w:rPr>
          <w:rFonts w:ascii="Times New Roman" w:hAnsi="Times New Roman" w:cs="Times New Roman"/>
          <w:lang w:val="it-IT"/>
        </w:rPr>
        <w:t>mente fuoruscito in Sicilia. viu</w:t>
      </w:r>
      <w:r w:rsidR="00BE5A9D" w:rsidRPr="00BD5A78">
        <w:rPr>
          <w:rFonts w:ascii="Times New Roman" w:hAnsi="Times New Roman" w:cs="Times New Roman"/>
          <w:lang w:val="it-IT"/>
        </w:rPr>
        <w:t xml:space="preserve">ersi et mentre questi dolori, et in queste sciagure staua, intese che’l Re Ferigo suo zio era stato spogliato del Regno per la crudel congiura de’ Rè stranieri: allhora la sua chiarissima casa fù affatto ruinata da quella gran machina, che la percosse, et in un medesimo tempo hebbe nouella, che suo figliuolo Francesco era morto in Borgogna alla caccia, </w:t>
      </w:r>
      <w:r w:rsidR="00BE5A9D" w:rsidRPr="00BD5A78">
        <w:rPr>
          <w:rFonts w:ascii="Times New Roman" w:hAnsi="Times New Roman" w:cs="Times New Roman"/>
          <w:lang w:val="it-IT"/>
        </w:rPr>
        <w:lastRenderedPageBreak/>
        <w:t>essendoli caduto il cauallo sotto, ne mai l’inuitto, et costante animo di questa gran donna si perdè, o si smar-</w:t>
      </w:r>
    </w:p>
    <w:p w14:paraId="5BE4FEEA" w14:textId="68A87CE1" w:rsidR="00BE5A9D" w:rsidRPr="00BD5A78" w:rsidRDefault="00894A3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87</w:t>
      </w:r>
    </w:p>
    <w:p w14:paraId="7B1444A0" w14:textId="79D05845" w:rsidR="00BE5A9D" w:rsidRPr="00BD5A78" w:rsidRDefault="00BE5A9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rì punto; ma con fortezza inusitata tollerò tutte le percosse della nimica fortuna</w:t>
      </w:r>
      <w:r w:rsidR="00C05999" w:rsidRPr="00BD5A78">
        <w:rPr>
          <w:rFonts w:ascii="Times New Roman" w:hAnsi="Times New Roman" w:cs="Times New Roman"/>
          <w:lang w:val="it-IT"/>
        </w:rPr>
        <w:t>. Questo racconta Mons. Paolo Giouio, et Gian Antonio Volpi mostra la sua gran sofferenza in questi versi fatti in</w:t>
      </w:r>
      <w:r w:rsidR="00894A3A">
        <w:rPr>
          <w:rFonts w:ascii="Times New Roman" w:hAnsi="Times New Roman" w:cs="Times New Roman"/>
          <w:lang w:val="it-IT"/>
        </w:rPr>
        <w:t xml:space="preserve"> sua </w:t>
      </w:r>
      <w:commentRangeStart w:id="81"/>
      <w:r w:rsidR="00894A3A">
        <w:rPr>
          <w:rFonts w:ascii="Times New Roman" w:hAnsi="Times New Roman" w:cs="Times New Roman"/>
          <w:lang w:val="it-IT"/>
        </w:rPr>
        <w:t>lode</w:t>
      </w:r>
      <w:commentRangeEnd w:id="81"/>
      <w:r w:rsidR="00894A3A">
        <w:rPr>
          <w:rStyle w:val="Marquedecommentaire"/>
          <w:rFonts w:ascii="Times New Roman" w:eastAsia="Arial Unicode MS" w:hAnsi="Times New Roman" w:cs="Times New Roman"/>
          <w:color w:val="auto"/>
          <w:lang w:val="en-US"/>
        </w:rPr>
        <w:commentReference w:id="81"/>
      </w:r>
      <w:r w:rsidR="00894A3A">
        <w:rPr>
          <w:rFonts w:ascii="Times New Roman" w:hAnsi="Times New Roman" w:cs="Times New Roman"/>
          <w:lang w:val="it-IT"/>
        </w:rPr>
        <w:t>.</w:t>
      </w:r>
    </w:p>
    <w:p w14:paraId="5399A45C"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ella fù tanto</w:t>
      </w:r>
    </w:p>
    <w:p w14:paraId="48434F8A"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In odio al Ciel, che vide à un tempo morto</w:t>
      </w:r>
    </w:p>
    <w:p w14:paraId="594F2D1C"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L’auolo di dolore, il padre e’l zio</w:t>
      </w:r>
    </w:p>
    <w:p w14:paraId="4D826C0E"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Cacciati fuor del regno, il pio fratello</w:t>
      </w:r>
    </w:p>
    <w:p w14:paraId="1F78299B"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Spento à l’entrar col pie nel seggio antico:</w:t>
      </w:r>
    </w:p>
    <w:p w14:paraId="5FE0F4F3"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dirò del carissimo marito</w:t>
      </w:r>
    </w:p>
    <w:p w14:paraId="5421FFB8"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Del regno, e de la vita a torto priuo?</w:t>
      </w:r>
    </w:p>
    <w:p w14:paraId="375C0FD5" w14:textId="77777777" w:rsidR="00C05999" w:rsidRPr="00E85C12" w:rsidRDefault="00C05999" w:rsidP="00E943A9">
      <w:pPr>
        <w:pStyle w:val="Body"/>
        <w:tabs>
          <w:tab w:val="left" w:pos="905"/>
        </w:tabs>
        <w:spacing w:after="120" w:line="360" w:lineRule="auto"/>
        <w:jc w:val="both"/>
        <w:rPr>
          <w:rFonts w:ascii="Times New Roman" w:hAnsi="Times New Roman" w:cs="Times New Roman"/>
          <w:i/>
          <w:lang w:val="fr-CA"/>
        </w:rPr>
      </w:pPr>
      <w:r w:rsidRPr="00BD5A78">
        <w:rPr>
          <w:rFonts w:ascii="Times New Roman" w:hAnsi="Times New Roman" w:cs="Times New Roman"/>
          <w:i/>
          <w:lang w:val="it-IT"/>
        </w:rPr>
        <w:tab/>
      </w:r>
      <w:r w:rsidRPr="00BD5A78">
        <w:rPr>
          <w:rFonts w:ascii="Times New Roman" w:hAnsi="Times New Roman" w:cs="Times New Roman"/>
          <w:i/>
          <w:lang w:val="it-IT"/>
        </w:rPr>
        <w:tab/>
      </w:r>
      <w:r w:rsidRPr="00E85C12">
        <w:rPr>
          <w:rFonts w:ascii="Times New Roman" w:hAnsi="Times New Roman" w:cs="Times New Roman"/>
          <w:i/>
          <w:lang w:val="fr-CA"/>
        </w:rPr>
        <w:t>Et de la morte de l’amato figlio?</w:t>
      </w:r>
    </w:p>
    <w:p w14:paraId="61D83DFC"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E85C12">
        <w:rPr>
          <w:rFonts w:ascii="Times New Roman" w:hAnsi="Times New Roman" w:cs="Times New Roman"/>
          <w:i/>
          <w:lang w:val="fr-CA"/>
        </w:rPr>
        <w:tab/>
      </w:r>
      <w:r w:rsidRPr="00E85C12">
        <w:rPr>
          <w:rFonts w:ascii="Times New Roman" w:hAnsi="Times New Roman" w:cs="Times New Roman"/>
          <w:i/>
          <w:lang w:val="fr-CA"/>
        </w:rPr>
        <w:tab/>
      </w:r>
      <w:r w:rsidRPr="00BD5A78">
        <w:rPr>
          <w:rFonts w:ascii="Times New Roman" w:hAnsi="Times New Roman" w:cs="Times New Roman"/>
          <w:i/>
          <w:lang w:val="it-IT"/>
        </w:rPr>
        <w:t xml:space="preserve">Chi potrebbe udir ciò con gli occhi asciutti? </w:t>
      </w:r>
    </w:p>
    <w:p w14:paraId="3FCEE40F"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Ella non versò già pianti, ò lamenti</w:t>
      </w:r>
    </w:p>
    <w:p w14:paraId="7F0FE26C" w14:textId="77777777" w:rsidR="00C05999" w:rsidRPr="00BD5A78" w:rsidRDefault="00C05999"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Ma vinse con virtù l’alto dolore.</w:t>
      </w:r>
    </w:p>
    <w:p w14:paraId="1F6E344F" w14:textId="17D8419B" w:rsidR="006F5EED" w:rsidRPr="00BD5A78" w:rsidRDefault="00894A3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C05999" w:rsidRPr="00BD5A78">
        <w:rPr>
          <w:rFonts w:ascii="Times New Roman" w:hAnsi="Times New Roman" w:cs="Times New Roman"/>
          <w:lang w:val="it-IT"/>
        </w:rPr>
        <w:t>Et veramente questo fù un chiarissimo specchio di costanza, et di fermezza d’animo. Costantissima ancho diremo noi esser stata Elena Cantacusina moglie di Dauide Dauignano Imperator di Trapezunda, che si vide morire inanzi à gli occhi il caro marito, et sei figliuolini, et due menarne à far Turchi, et queste cose tollerò con animo costantissimo, et haueua solamente dolore di quei due figliuoli, che erano stati fatti Turchi; perche era Christianissima.</w:t>
      </w:r>
      <w:r w:rsidR="00F526FB" w:rsidRPr="00BD5A78">
        <w:rPr>
          <w:rFonts w:ascii="Times New Roman" w:hAnsi="Times New Roman" w:cs="Times New Roman"/>
          <w:lang w:val="it-IT"/>
        </w:rPr>
        <w:t xml:space="preserve"> Sofferenza grande fù quella senza dubbio di Penelopo, laquale oltre l’absenza del marito haueua in casa quei scelerati Proci, ouer porci, che consumauano il suo hauere</w:t>
      </w:r>
      <w:r w:rsidR="006F5EED" w:rsidRPr="00BD5A78">
        <w:rPr>
          <w:rFonts w:ascii="Times New Roman" w:hAnsi="Times New Roman" w:cs="Times New Roman"/>
          <w:lang w:val="it-IT"/>
        </w:rPr>
        <w:t xml:space="preserve">, et molti anni lo sopportò, come dice Homero nell’Odissea. Grande più di quello, che credere si possa, fù la sofferenza di Psiche in cercar Amore. Fù scacciata da Cerere, et da Giunone, et al fin da Venere fù tormentata et afflitta con commandarle cose difficilissime da mettersi in essecutione, come il portar l’oro da quella horrenda selua cinta dall’onde spumose: Il portar l’urna piena dell’onde stigie tolte nella sommità di uno </w:t>
      </w:r>
      <w:r w:rsidR="006F5EED" w:rsidRPr="00BD5A78">
        <w:rPr>
          <w:rFonts w:ascii="Times New Roman" w:hAnsi="Times New Roman" w:cs="Times New Roman"/>
          <w:lang w:val="it-IT"/>
        </w:rPr>
        <w:lastRenderedPageBreak/>
        <w:t>altissimo monte ultimamente le commandò, che scendesse all’Inferno come scriue Ercole Udine Segretario dell’Altezza Serenissima di Mantoa nella sua Psiche, come qui sotto segue.</w:t>
      </w:r>
    </w:p>
    <w:p w14:paraId="61D983E7"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 xml:space="preserve">O di quel, ch’io commando. Scendi hor </w:t>
      </w:r>
      <w:commentRangeStart w:id="82"/>
      <w:r w:rsidRPr="00BD5A78">
        <w:rPr>
          <w:rFonts w:ascii="Times New Roman" w:hAnsi="Times New Roman" w:cs="Times New Roman"/>
          <w:i/>
          <w:lang w:val="it-IT"/>
        </w:rPr>
        <w:t>hora</w:t>
      </w:r>
      <w:commentRangeEnd w:id="82"/>
      <w:r w:rsidR="00894A3A">
        <w:rPr>
          <w:rStyle w:val="Marquedecommentaire"/>
          <w:rFonts w:ascii="Times New Roman" w:eastAsia="Arial Unicode MS" w:hAnsi="Times New Roman" w:cs="Times New Roman"/>
          <w:color w:val="auto"/>
          <w:lang w:val="en-US"/>
        </w:rPr>
        <w:commentReference w:id="82"/>
      </w:r>
    </w:p>
    <w:p w14:paraId="70A62083" w14:textId="77777777" w:rsidR="006F5EED" w:rsidRPr="00BD5A78" w:rsidRDefault="006F5EE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i/>
          <w:lang w:val="it-IT"/>
        </w:rPr>
        <w:tab/>
        <w:t>Giù ne lo inferno, e la Reina troua</w:t>
      </w:r>
    </w:p>
    <w:p w14:paraId="303A3B80" w14:textId="42254A48" w:rsidR="006F5EED" w:rsidRPr="00BD5A78" w:rsidRDefault="00894A3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88</w:t>
      </w:r>
    </w:p>
    <w:p w14:paraId="4509655B"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E dille che d’hauer grato mi fora</w:t>
      </w:r>
    </w:p>
    <w:p w14:paraId="14823552"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Quel suo liquor, che la beltà rinoua.</w:t>
      </w:r>
    </w:p>
    <w:p w14:paraId="6244356C" w14:textId="77777777" w:rsidR="006F5EED" w:rsidRPr="00BD5A78" w:rsidRDefault="006F5EED" w:rsidP="00E943A9">
      <w:pPr>
        <w:pStyle w:val="Body"/>
        <w:tabs>
          <w:tab w:val="left" w:pos="905"/>
        </w:tabs>
        <w:spacing w:after="120" w:line="360" w:lineRule="auto"/>
        <w:jc w:val="both"/>
        <w:rPr>
          <w:rFonts w:ascii="Times New Roman" w:hAnsi="Times New Roman" w:cs="Times New Roman"/>
          <w:lang w:val="it-IT"/>
        </w:rPr>
      </w:pPr>
    </w:p>
    <w:p w14:paraId="6DC257A2" w14:textId="77777777" w:rsidR="006F5EED" w:rsidRPr="00BD5A78" w:rsidRDefault="006F5EE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ella superando ogni difficoltà scese</w:t>
      </w:r>
      <w:r w:rsidR="00F526FB" w:rsidRPr="00BD5A78">
        <w:rPr>
          <w:rFonts w:ascii="Times New Roman" w:hAnsi="Times New Roman" w:cs="Times New Roman"/>
          <w:lang w:val="it-IT"/>
        </w:rPr>
        <w:t xml:space="preserve"> </w:t>
      </w:r>
      <w:r w:rsidRPr="00BD5A78">
        <w:rPr>
          <w:rFonts w:ascii="Times New Roman" w:hAnsi="Times New Roman" w:cs="Times New Roman"/>
          <w:lang w:val="it-IT"/>
        </w:rPr>
        <w:t>all’Inferno, et andò alla presenza della Reina, come si vede in questi versi.</w:t>
      </w:r>
    </w:p>
    <w:p w14:paraId="53A8D52A"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Giunge al fin doue in soglio alto risiede</w:t>
      </w:r>
    </w:p>
    <w:p w14:paraId="0F069B14"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De l’infernal signor la cara sposa;</w:t>
      </w:r>
    </w:p>
    <w:p w14:paraId="0B781A8C"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Oue à lei riuerente china il piede</w:t>
      </w:r>
    </w:p>
    <w:p w14:paraId="199F1CE4"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 suo messaggio spiega vergognosa;</w:t>
      </w:r>
    </w:p>
    <w:p w14:paraId="08241ADE"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Proserpina le dà cio, ch’ella chiede</w:t>
      </w:r>
    </w:p>
    <w:p w14:paraId="6C27676D" w14:textId="77777777" w:rsidR="006F5EED" w:rsidRPr="00BD5A78" w:rsidRDefault="006F5EED"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In nome della Dea,</w:t>
      </w:r>
    </w:p>
    <w:p w14:paraId="3EB7A3F4" w14:textId="77777777" w:rsidR="00C05999" w:rsidRPr="00BD5A78" w:rsidRDefault="006F5EE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 E cosi vincendo tutti i perigli portò il pregiato liquore à Venere: et però Gioue la fece Dea, et fù vera moglie d’Amore. Costantissima fù Leona cortigiana, laquale essendo fatta crudelmente tormentare da Ippia Tiranno d’Atene: accioche confessasse quali erano gli huomini d’una congiura ordita contra di lui, più tosto si lasciò con infiniti </w:t>
      </w:r>
      <w:r w:rsidR="007C6972" w:rsidRPr="00BD5A78">
        <w:rPr>
          <w:rFonts w:ascii="Times New Roman" w:hAnsi="Times New Roman" w:cs="Times New Roman"/>
          <w:lang w:val="it-IT"/>
        </w:rPr>
        <w:t xml:space="preserve">flagelli lacerare tutta, et priuare di vita, che nominare alcuno de congiurati. Onde gli Ateniesi per honorarla della sua virtù dirizzarono una Leona di bronzo, senza lingua, perche si conoscesse la sua fortezza, et la sua taciturnità. </w:t>
      </w:r>
    </w:p>
    <w:p w14:paraId="26199C16" w14:textId="77777777" w:rsidR="007C6972" w:rsidRPr="00BD5A78" w:rsidRDefault="007C6972" w:rsidP="00E943A9">
      <w:pPr>
        <w:pStyle w:val="Body"/>
        <w:tabs>
          <w:tab w:val="left" w:pos="905"/>
        </w:tabs>
        <w:spacing w:after="120" w:line="360" w:lineRule="auto"/>
        <w:jc w:val="both"/>
        <w:rPr>
          <w:rFonts w:ascii="Times New Roman" w:hAnsi="Times New Roman" w:cs="Times New Roman"/>
          <w:lang w:val="it-IT"/>
        </w:rPr>
      </w:pPr>
    </w:p>
    <w:p w14:paraId="3F85C6AB" w14:textId="77777777" w:rsidR="007C6972" w:rsidRPr="00BD5A78" w:rsidRDefault="007C6972"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Delle donne di forti membra, et della delicatezza sprezzatrici. Cap. VIIII.</w:t>
      </w:r>
    </w:p>
    <w:p w14:paraId="0A235D53" w14:textId="77777777" w:rsidR="007C6972" w:rsidRPr="00BD5A78" w:rsidRDefault="007C6972" w:rsidP="00E943A9">
      <w:pPr>
        <w:pStyle w:val="Body"/>
        <w:tabs>
          <w:tab w:val="left" w:pos="905"/>
        </w:tabs>
        <w:spacing w:after="120" w:line="360" w:lineRule="auto"/>
        <w:jc w:val="both"/>
        <w:rPr>
          <w:rFonts w:ascii="Times New Roman" w:hAnsi="Times New Roman" w:cs="Times New Roman"/>
          <w:lang w:val="it-IT"/>
        </w:rPr>
      </w:pPr>
    </w:p>
    <w:p w14:paraId="09BFEC68" w14:textId="70A37E78" w:rsidR="007C6972" w:rsidRPr="00BD5A78" w:rsidRDefault="007C6972"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Rende più l’essercitio il corpo forte, et robusto</w:t>
      </w:r>
      <w:r w:rsidRPr="00AB73BA">
        <w:rPr>
          <w:rFonts w:ascii="Times New Roman" w:hAnsi="Times New Roman" w:cs="Times New Roman"/>
          <w:lang w:val="it-IT"/>
        </w:rPr>
        <w:t>,</w:t>
      </w:r>
      <w:r w:rsidR="00AB73BA" w:rsidRPr="00AB73BA">
        <w:rPr>
          <w:rFonts w:ascii="Times New Roman" w:hAnsi="Times New Roman" w:cs="Times New Roman"/>
          <w:lang w:val="it-IT"/>
        </w:rPr>
        <w:t xml:space="preserve"> [Essercitio quanto possa.]</w:t>
      </w:r>
      <w:r w:rsidRPr="00BD5A78">
        <w:rPr>
          <w:rFonts w:ascii="Times New Roman" w:hAnsi="Times New Roman" w:cs="Times New Roman"/>
          <w:lang w:val="it-IT"/>
        </w:rPr>
        <w:t xml:space="preserve"> che non fa bene spesso la stessa natura quando lo produce</w:t>
      </w:r>
      <w:r w:rsidR="00C82361" w:rsidRPr="00BD5A78">
        <w:rPr>
          <w:rFonts w:ascii="Times New Roman" w:hAnsi="Times New Roman" w:cs="Times New Roman"/>
          <w:lang w:val="it-IT"/>
        </w:rPr>
        <w:t xml:space="preserve">, et genera; percioche il moto consumando il superfluo humore, </w:t>
      </w:r>
      <w:r w:rsidR="00C82361" w:rsidRPr="00BD5A78">
        <w:rPr>
          <w:rFonts w:ascii="Times New Roman" w:hAnsi="Times New Roman" w:cs="Times New Roman"/>
          <w:lang w:val="it-IT"/>
        </w:rPr>
        <w:lastRenderedPageBreak/>
        <w:t>et eccitando il calore fà, che le parti si rendono più agili, et più robuste, come ben racconta Plutarco</w:t>
      </w:r>
      <w:r w:rsidR="006B50D0" w:rsidRPr="00BD5A78">
        <w:rPr>
          <w:rFonts w:ascii="Times New Roman" w:hAnsi="Times New Roman" w:cs="Times New Roman"/>
          <w:lang w:val="it-IT"/>
        </w:rPr>
        <w:t xml:space="preserve">. essercitano le donne il corpo, ancor che delicato, in mille essercitii et cosi vigorosamente, et lungamente sopportano le fatiche, come gli uomini si facciano, et se noi guardiamo fra le genti plebee, se ne vederà chiarissimo segno; </w:t>
      </w:r>
      <w:r w:rsidR="00AB73BA">
        <w:rPr>
          <w:rFonts w:ascii="Times New Roman" w:hAnsi="Times New Roman" w:cs="Times New Roman"/>
          <w:lang w:val="it-IT"/>
        </w:rPr>
        <w:t xml:space="preserve">percioche le villanesche si </w:t>
      </w:r>
    </w:p>
    <w:p w14:paraId="22DD0E8D" w14:textId="2CEECA90" w:rsidR="006B50D0" w:rsidRPr="00BD5A78" w:rsidRDefault="00AB73B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89</w:t>
      </w:r>
    </w:p>
    <w:p w14:paraId="1583F69D" w14:textId="340CEC8D" w:rsidR="006B50D0" w:rsidRPr="00BD5A78" w:rsidRDefault="00AB73B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ado</w:t>
      </w:r>
      <w:r w:rsidR="006B50D0" w:rsidRPr="00BD5A78">
        <w:rPr>
          <w:rFonts w:ascii="Times New Roman" w:hAnsi="Times New Roman" w:cs="Times New Roman"/>
          <w:lang w:val="it-IT"/>
        </w:rPr>
        <w:t>prano ne gli essercitii rusticali, et in tutte quelle fatiche</w:t>
      </w:r>
      <w:r>
        <w:rPr>
          <w:rFonts w:ascii="Times New Roman" w:hAnsi="Times New Roman" w:cs="Times New Roman"/>
          <w:lang w:val="it-IT"/>
        </w:rPr>
        <w:t>, che gli huomini altresì fanno.</w:t>
      </w:r>
      <w:r w:rsidR="006B50D0" w:rsidRPr="00BD5A78">
        <w:rPr>
          <w:rFonts w:ascii="Times New Roman" w:hAnsi="Times New Roman" w:cs="Times New Roman"/>
          <w:lang w:val="it-IT"/>
        </w:rPr>
        <w:t xml:space="preserve"> Nelle Cittadi quante opere laboriose sono fatte da loro? infinite certo, et veggiamo notte, et giorno con grandissima patienza, et gran fatica, et se alcune si veggono poco atte alle fatiche, questo auiene perché assuefatte non sono, come si veggono anco molti huomini, che si si affaticano un’hora, ò due, in caminare, ò in altro esserciti dicono, che sono lassi, et però vogliono riposare il giorno seguente, et bere l’oua fresche. sono adunque le donne etiandio robuste; cosa merauigliosa, che un corpo cosi delicato qual è quello della femina sopporti tante fatiche, et divenga per modo di dire rozzo, et incallito; sprezzando la delicatezza, et la morbidezza. Ma veniamo à gli essempi. </w:t>
      </w:r>
      <w:r w:rsidR="002854E4" w:rsidRPr="00BD5A78">
        <w:rPr>
          <w:rFonts w:ascii="Times New Roman" w:hAnsi="Times New Roman" w:cs="Times New Roman"/>
          <w:lang w:val="it-IT"/>
        </w:rPr>
        <w:t xml:space="preserve">Zenobia sprezzò, come dice il Tarcagnota, le delicatezze di questa vita, et spese tutti i suoi primi anni nelle caccie de Leoni, de gli Orsi, de’ Pardi, et d’altri feroci animali. et si </w:t>
      </w:r>
      <w:r w:rsidR="00AA5020" w:rsidRPr="00BD5A78">
        <w:rPr>
          <w:rFonts w:ascii="Times New Roman" w:hAnsi="Times New Roman" w:cs="Times New Roman"/>
          <w:lang w:val="it-IT"/>
        </w:rPr>
        <w:t xml:space="preserve">assuefece alle pioggie, al sole, al freddo, al caldo, et à tutti i disagi, che si possono sentire in una trauagliata et misera vita. Sprezzò etiandio gli agi Elena Cantacusina, alla quale essendo stato ucciso il marito, et i figliuoli ella con le sue delicate mani cauaua la terra con una zappa, et andaua sotterando il marito, et i figliuoli, benche fosse un commandamento di Maumete, che sotto pena della vita alcuno non sepelisse quei corpi. Andaua vestita di cilicio, et non mangiaua carne: et </w:t>
      </w:r>
      <w:r w:rsidR="00D16247" w:rsidRPr="00BD5A78">
        <w:rPr>
          <w:rFonts w:ascii="Times New Roman" w:hAnsi="Times New Roman" w:cs="Times New Roman"/>
          <w:lang w:val="it-IT"/>
        </w:rPr>
        <w:t xml:space="preserve">dormiua sotto un poco di tugurio di paglia. queste erano le delicatezze di questa sauia, et sobria Imperatice. E Camilla Reina del Volsci non apprezzò punto le delicatezze, et le mollitie di questo corpo. Costei nella, sua prima età fù inuolta in grossi et rozzi panni, non fù da morbide nutrici nudrita: ma da Metabo suo Padre fra le selue di ferino latte fatta poi più grande, non si essercitò nel filare, ò fra lasciue damigelle: ma fra le fiere con l’arco, con le saette senza ornamenti, o lasciuie, come mostra Annibal Caro nell’Eneida di Virgilio da lui recata in lingua </w:t>
      </w:r>
      <w:commentRangeStart w:id="83"/>
      <w:r w:rsidR="00D16247" w:rsidRPr="00BD5A78">
        <w:rPr>
          <w:rFonts w:ascii="Times New Roman" w:hAnsi="Times New Roman" w:cs="Times New Roman"/>
          <w:lang w:val="it-IT"/>
        </w:rPr>
        <w:t>volgare</w:t>
      </w:r>
      <w:commentRangeEnd w:id="83"/>
      <w:r>
        <w:rPr>
          <w:rStyle w:val="Marquedecommentaire"/>
          <w:rFonts w:ascii="Times New Roman" w:eastAsia="Arial Unicode MS" w:hAnsi="Times New Roman" w:cs="Times New Roman"/>
          <w:color w:val="auto"/>
          <w:lang w:val="en-US"/>
        </w:rPr>
        <w:commentReference w:id="83"/>
      </w:r>
      <w:r w:rsidR="00D16247" w:rsidRPr="00BD5A78">
        <w:rPr>
          <w:rFonts w:ascii="Times New Roman" w:hAnsi="Times New Roman" w:cs="Times New Roman"/>
          <w:lang w:val="it-IT"/>
        </w:rPr>
        <w:t>.</w:t>
      </w:r>
    </w:p>
    <w:p w14:paraId="0298B224" w14:textId="77777777" w:rsidR="00D16247" w:rsidRPr="00BD5A78" w:rsidRDefault="00D16247" w:rsidP="00E943A9">
      <w:pPr>
        <w:pStyle w:val="Body"/>
        <w:tabs>
          <w:tab w:val="left" w:pos="905"/>
        </w:tabs>
        <w:spacing w:after="120" w:line="360" w:lineRule="auto"/>
        <w:jc w:val="both"/>
        <w:rPr>
          <w:rFonts w:ascii="Times New Roman" w:hAnsi="Times New Roman" w:cs="Times New Roman"/>
          <w:lang w:val="it-IT"/>
        </w:rPr>
      </w:pPr>
    </w:p>
    <w:p w14:paraId="36F6BF08" w14:textId="77777777" w:rsidR="00D16247" w:rsidRPr="00BD5A78" w:rsidRDefault="00D162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00C839C5" w:rsidRPr="00BD5A78">
        <w:rPr>
          <w:rFonts w:ascii="Times New Roman" w:hAnsi="Times New Roman" w:cs="Times New Roman"/>
          <w:i/>
          <w:lang w:val="it-IT"/>
        </w:rPr>
        <w:t>Ne pria tenne de’ piè salde le piante,</w:t>
      </w:r>
    </w:p>
    <w:p w14:paraId="330B7957"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d’arco, di pharetra, et di nodosi</w:t>
      </w:r>
    </w:p>
    <w:p w14:paraId="5A3ACA82"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Dardi le mani, e gli homeri grauolle.</w:t>
      </w:r>
    </w:p>
    <w:p w14:paraId="1C77B725"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r>
      <w:r w:rsidRPr="00BD5A78">
        <w:rPr>
          <w:rFonts w:ascii="Times New Roman" w:hAnsi="Times New Roman" w:cs="Times New Roman"/>
          <w:i/>
          <w:lang w:val="it-IT"/>
        </w:rPr>
        <w:tab/>
        <w:t>Non d’or le chiome, ò di monile il collo</w:t>
      </w:r>
    </w:p>
    <w:p w14:paraId="37B9B8B8"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lang w:val="it-IT"/>
        </w:rPr>
        <w:tab/>
      </w:r>
      <w:r w:rsidRPr="00BD5A78">
        <w:rPr>
          <w:rFonts w:ascii="Times New Roman" w:hAnsi="Times New Roman" w:cs="Times New Roman"/>
          <w:i/>
          <w:lang w:val="it-IT"/>
        </w:rPr>
        <w:t>Ne men di lunga, ò di pregiata gonna,</w:t>
      </w:r>
    </w:p>
    <w:p w14:paraId="6AF0401C"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La ricouerse, ma di tigre un cuoio</w:t>
      </w:r>
    </w:p>
    <w:p w14:paraId="1DD86723" w14:textId="5CD0CB02" w:rsidR="00C839C5" w:rsidRPr="00BD5A78" w:rsidRDefault="00AB73BA"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90</w:t>
      </w:r>
    </w:p>
    <w:p w14:paraId="11F97206"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Le facea veste intorno, et cuffia in capo.</w:t>
      </w:r>
    </w:p>
    <w:p w14:paraId="29980E86"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Il fanciullesco suo primo diletto,</w:t>
      </w:r>
    </w:p>
    <w:p w14:paraId="4971E2F3"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 primo studio fù lanciar il palo,</w:t>
      </w:r>
    </w:p>
    <w:p w14:paraId="311C6DED" w14:textId="3D331A89"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 trar d’arco, e di fromb</w:t>
      </w:r>
      <w:r w:rsidR="0000428F">
        <w:rPr>
          <w:rFonts w:ascii="Times New Roman" w:hAnsi="Times New Roman" w:cs="Times New Roman"/>
          <w:i/>
          <w:lang w:val="it-IT"/>
        </w:rPr>
        <w:t>r</w:t>
      </w:r>
      <w:r w:rsidRPr="00BD5A78">
        <w:rPr>
          <w:rFonts w:ascii="Times New Roman" w:hAnsi="Times New Roman" w:cs="Times New Roman"/>
          <w:i/>
          <w:lang w:val="it-IT"/>
        </w:rPr>
        <w:t>a:</w:t>
      </w:r>
    </w:p>
    <w:p w14:paraId="2AB1FB49" w14:textId="77777777" w:rsidR="00C839C5" w:rsidRPr="00BD5A78" w:rsidRDefault="00C839C5" w:rsidP="00E943A9">
      <w:pPr>
        <w:pStyle w:val="Body"/>
        <w:tabs>
          <w:tab w:val="left" w:pos="905"/>
        </w:tabs>
        <w:spacing w:after="120" w:line="360" w:lineRule="auto"/>
        <w:jc w:val="both"/>
        <w:rPr>
          <w:rFonts w:ascii="Times New Roman" w:hAnsi="Times New Roman" w:cs="Times New Roman"/>
          <w:lang w:val="it-IT"/>
        </w:rPr>
      </w:pPr>
    </w:p>
    <w:p w14:paraId="0901DF5D" w14:textId="68F18001" w:rsidR="00C839C5" w:rsidRPr="00BD5A78" w:rsidRDefault="00D32022"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C839C5" w:rsidRPr="00BD5A78">
        <w:rPr>
          <w:rFonts w:ascii="Times New Roman" w:hAnsi="Times New Roman" w:cs="Times New Roman"/>
          <w:lang w:val="it-IT"/>
        </w:rPr>
        <w:t xml:space="preserve">Et mostrando, ch’ella à feminil lauoro non inchinò la mano. dice </w:t>
      </w:r>
      <w:commentRangeStart w:id="84"/>
      <w:r w:rsidR="00C839C5" w:rsidRPr="00BD5A78">
        <w:rPr>
          <w:rFonts w:ascii="Times New Roman" w:hAnsi="Times New Roman" w:cs="Times New Roman"/>
          <w:lang w:val="it-IT"/>
        </w:rPr>
        <w:t>Virgilio</w:t>
      </w:r>
      <w:commentRangeEnd w:id="84"/>
      <w:r>
        <w:rPr>
          <w:rStyle w:val="Marquedecommentaire"/>
          <w:rFonts w:ascii="Times New Roman" w:eastAsia="Arial Unicode MS" w:hAnsi="Times New Roman" w:cs="Times New Roman"/>
          <w:color w:val="auto"/>
          <w:lang w:val="en-US"/>
        </w:rPr>
        <w:commentReference w:id="84"/>
      </w:r>
      <w:r w:rsidR="00C839C5" w:rsidRPr="00BD5A78">
        <w:rPr>
          <w:rFonts w:ascii="Times New Roman" w:hAnsi="Times New Roman" w:cs="Times New Roman"/>
          <w:lang w:val="it-IT"/>
        </w:rPr>
        <w:t>.</w:t>
      </w:r>
    </w:p>
    <w:p w14:paraId="27E29CF9" w14:textId="77777777" w:rsidR="00C839C5" w:rsidRPr="00BD5A78" w:rsidRDefault="00C839C5" w:rsidP="00E943A9">
      <w:pPr>
        <w:pStyle w:val="Body"/>
        <w:tabs>
          <w:tab w:val="left" w:pos="905"/>
        </w:tabs>
        <w:spacing w:after="120" w:line="360" w:lineRule="auto"/>
        <w:jc w:val="both"/>
        <w:rPr>
          <w:rFonts w:ascii="Times New Roman" w:hAnsi="Times New Roman" w:cs="Times New Roman"/>
          <w:lang w:val="it-IT"/>
        </w:rPr>
      </w:pPr>
    </w:p>
    <w:p w14:paraId="3BACBA0C"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Non illa collo, calathis ve mineruae</w:t>
      </w:r>
    </w:p>
    <w:p w14:paraId="6C6A4409"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Foemineas assueta manus, sed praelia virgo</w:t>
      </w:r>
    </w:p>
    <w:p w14:paraId="43C0F9C4"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Dura pati, cursuque pedum preuertere ventos.</w:t>
      </w:r>
    </w:p>
    <w:p w14:paraId="5D3AAEA4"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Illa vel intactae segetis per summa volaret</w:t>
      </w:r>
    </w:p>
    <w:p w14:paraId="2F4AACA2" w14:textId="77777777"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Gramina, nec teneras cursu laesisset aristas;</w:t>
      </w:r>
    </w:p>
    <w:p w14:paraId="5ECDA1A2" w14:textId="454E47DD" w:rsidR="00C839C5" w:rsidRPr="00BD5A78"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Vel mare per </w:t>
      </w:r>
      <w:r w:rsidR="00164338">
        <w:rPr>
          <w:rFonts w:ascii="Times New Roman" w:hAnsi="Times New Roman" w:cs="Times New Roman"/>
          <w:i/>
          <w:lang w:val="it-IT"/>
        </w:rPr>
        <w:t>medium, fluctu suspensa tumenti</w:t>
      </w:r>
    </w:p>
    <w:p w14:paraId="11BEBB71" w14:textId="77777777" w:rsidR="00C839C5" w:rsidRPr="00265407" w:rsidRDefault="00C839C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r>
      <w:r w:rsidRPr="00265407">
        <w:rPr>
          <w:rFonts w:ascii="Times New Roman" w:hAnsi="Times New Roman" w:cs="Times New Roman"/>
          <w:i/>
          <w:lang w:val="it-IT"/>
        </w:rPr>
        <w:t xml:space="preserve">Ferret iter, celeres nec angeret aequore plantas. </w:t>
      </w:r>
    </w:p>
    <w:p w14:paraId="5D298DA1" w14:textId="77777777" w:rsidR="00670AB7" w:rsidRPr="00265407" w:rsidRDefault="00670AB7" w:rsidP="00E943A9">
      <w:pPr>
        <w:pStyle w:val="Body"/>
        <w:tabs>
          <w:tab w:val="left" w:pos="905"/>
        </w:tabs>
        <w:spacing w:after="120" w:line="360" w:lineRule="auto"/>
        <w:jc w:val="both"/>
        <w:rPr>
          <w:rFonts w:ascii="Times New Roman" w:hAnsi="Times New Roman" w:cs="Times New Roman"/>
          <w:lang w:val="it-IT"/>
        </w:rPr>
      </w:pPr>
    </w:p>
    <w:p w14:paraId="1E2B4071" w14:textId="2B50F803" w:rsidR="00C839C5" w:rsidRPr="00BD5A78" w:rsidRDefault="00C839C5"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Ne meno di questa gran donna si affaticò Maria da Pozzuolo, la quale al tempo di Francesco Petrarca, illustre, et gloriosa diuenne, come egli nelle sue epistole</w:t>
      </w:r>
      <w:r w:rsidRPr="00BD5A78">
        <w:rPr>
          <w:rStyle w:val="Appelnotedebasdep"/>
          <w:rFonts w:ascii="Times New Roman" w:hAnsi="Times New Roman" w:cs="Times New Roman"/>
          <w:lang w:val="it-IT"/>
        </w:rPr>
        <w:footnoteReference w:id="13"/>
      </w:r>
      <w:r w:rsidRPr="00BD5A78">
        <w:rPr>
          <w:rFonts w:ascii="Times New Roman" w:hAnsi="Times New Roman" w:cs="Times New Roman"/>
          <w:lang w:val="it-IT"/>
        </w:rPr>
        <w:t xml:space="preserve"> racconta. Costei</w:t>
      </w:r>
      <w:r w:rsidR="00C84675" w:rsidRPr="00BD5A78">
        <w:rPr>
          <w:rFonts w:ascii="Times New Roman" w:hAnsi="Times New Roman" w:cs="Times New Roman"/>
          <w:lang w:val="it-IT"/>
        </w:rPr>
        <w:t xml:space="preserve"> si astenne dal vino, era di cibo, et di parole sobria. Lasciò lungi da se la lana, i fusi, et gli altri esserciti di simil sorte; godeua sommamente nel trar d’arco, nel lanciar il palo, soleua souente stare tutta la notte armata, et non dormiua. Ma quando dormir voleua, appoggiaua il biondo, et delicato capo sop</w:t>
      </w:r>
      <w:r w:rsidR="00C71F75">
        <w:rPr>
          <w:rFonts w:ascii="Times New Roman" w:hAnsi="Times New Roman" w:cs="Times New Roman"/>
          <w:lang w:val="it-IT"/>
        </w:rPr>
        <w:t>ra lo scudo; sempre conuersaua f</w:t>
      </w:r>
      <w:r w:rsidR="00C84675" w:rsidRPr="00BD5A78">
        <w:rPr>
          <w:rFonts w:ascii="Times New Roman" w:hAnsi="Times New Roman" w:cs="Times New Roman"/>
          <w:lang w:val="it-IT"/>
        </w:rPr>
        <w:t xml:space="preserve">ra caualieri armati, ne niuna cosa tanto hebbe cara, quanto la sua pura </w:t>
      </w:r>
      <w:r w:rsidR="00C84675" w:rsidRPr="00BD5A78">
        <w:rPr>
          <w:rFonts w:ascii="Times New Roman" w:hAnsi="Times New Roman" w:cs="Times New Roman"/>
          <w:lang w:val="it-IT"/>
        </w:rPr>
        <w:lastRenderedPageBreak/>
        <w:t xml:space="preserve">verginità, la qual conseruò fino alla morte, et cosi sprezzando ogni culto del corpo, l’anima, et la sua fama di chiari, et incorruttibili fregi rese adorna. Ma che dice il Tasso di Clorinda? in questi versi, che tanto si affaticò nelle selue, et nel campo fra </w:t>
      </w:r>
      <w:commentRangeStart w:id="85"/>
      <w:r w:rsidR="00C84675" w:rsidRPr="00BD5A78">
        <w:rPr>
          <w:rFonts w:ascii="Times New Roman" w:hAnsi="Times New Roman" w:cs="Times New Roman"/>
          <w:lang w:val="it-IT"/>
        </w:rPr>
        <w:t>caualieri</w:t>
      </w:r>
      <w:commentRangeEnd w:id="85"/>
      <w:r w:rsidR="00C71F75">
        <w:rPr>
          <w:rStyle w:val="Marquedecommentaire"/>
          <w:rFonts w:ascii="Times New Roman" w:eastAsia="Arial Unicode MS" w:hAnsi="Times New Roman" w:cs="Times New Roman"/>
          <w:color w:val="auto"/>
          <w:lang w:val="en-US"/>
        </w:rPr>
        <w:commentReference w:id="85"/>
      </w:r>
      <w:r w:rsidR="00C84675" w:rsidRPr="00BD5A78">
        <w:rPr>
          <w:rFonts w:ascii="Times New Roman" w:hAnsi="Times New Roman" w:cs="Times New Roman"/>
          <w:lang w:val="it-IT"/>
        </w:rPr>
        <w:t>.</w:t>
      </w:r>
    </w:p>
    <w:p w14:paraId="7C53F88D" w14:textId="77777777" w:rsidR="00C84675" w:rsidRPr="00BD5A78" w:rsidRDefault="00C846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 xml:space="preserve">Costei gl’ingegni femmenili, </w:t>
      </w:r>
      <w:r w:rsidR="00B07B76" w:rsidRPr="00BD5A78">
        <w:rPr>
          <w:rFonts w:ascii="Times New Roman" w:hAnsi="Times New Roman" w:cs="Times New Roman"/>
          <w:i/>
          <w:lang w:val="it-IT"/>
        </w:rPr>
        <w:t>e</w:t>
      </w:r>
      <w:r w:rsidR="00B07B76" w:rsidRPr="00BD5A78">
        <w:rPr>
          <w:rStyle w:val="Appelnotedebasdep"/>
          <w:rFonts w:ascii="Times New Roman" w:hAnsi="Times New Roman" w:cs="Times New Roman"/>
          <w:i/>
          <w:lang w:val="it-IT"/>
        </w:rPr>
        <w:footnoteReference w:id="14"/>
      </w:r>
      <w:r w:rsidRPr="00BD5A78">
        <w:rPr>
          <w:rFonts w:ascii="Times New Roman" w:hAnsi="Times New Roman" w:cs="Times New Roman"/>
          <w:i/>
          <w:lang w:val="it-IT"/>
        </w:rPr>
        <w:t xml:space="preserve"> gli usi</w:t>
      </w:r>
    </w:p>
    <w:p w14:paraId="3C7340B2" w14:textId="77777777" w:rsidR="00C84675" w:rsidRPr="00BD5A78" w:rsidRDefault="00C846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Tutti sprezzò fin da l’età più acerba:</w:t>
      </w:r>
    </w:p>
    <w:p w14:paraId="2C85AFBA" w14:textId="77777777" w:rsidR="00C84675" w:rsidRPr="00BD5A78" w:rsidRDefault="00C846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A i lauori d’Aragne, à l’ago, à i fusi</w:t>
      </w:r>
    </w:p>
    <w:p w14:paraId="1FB33BDA" w14:textId="77777777" w:rsidR="00C84675" w:rsidRPr="00BD5A78" w:rsidRDefault="00C846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Inchinar non degnò la man superba;</w:t>
      </w:r>
    </w:p>
    <w:p w14:paraId="3A0BE666" w14:textId="77777777" w:rsidR="00C84675" w:rsidRPr="00BD5A78" w:rsidRDefault="00C846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r>
      <w:r w:rsidR="00B07B76" w:rsidRPr="00BD5A78">
        <w:rPr>
          <w:rFonts w:ascii="Times New Roman" w:hAnsi="Times New Roman" w:cs="Times New Roman"/>
          <w:i/>
          <w:lang w:val="it-IT"/>
        </w:rPr>
        <w:t>Fuggì gli habiti molli, e i luochi chiusi:</w:t>
      </w:r>
    </w:p>
    <w:p w14:paraId="7592A67A"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Che ne’ campi honestate anco si serba; </w:t>
      </w:r>
    </w:p>
    <w:p w14:paraId="160984D8"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Armò d’orgoglio il volto; et si compiacque</w:t>
      </w:r>
    </w:p>
    <w:p w14:paraId="063A02F4"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Rigido farlo; e pur rigido piacque.</w:t>
      </w:r>
    </w:p>
    <w:p w14:paraId="7A8FEBC1"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Tenera anchor con pargoletia destra </w:t>
      </w:r>
    </w:p>
    <w:p w14:paraId="7E545640"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Strinse, e lentò d’un corridore il morso;</w:t>
      </w:r>
    </w:p>
    <w:p w14:paraId="047DE14C"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Trattò l’arco, e la spada; et in palestra</w:t>
      </w:r>
    </w:p>
    <w:p w14:paraId="6C38C074"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Indurò i membri, et allenolli al corso;</w:t>
      </w:r>
    </w:p>
    <w:p w14:paraId="583C038C" w14:textId="44A204A3" w:rsidR="00B07B76" w:rsidRPr="00BD5A78" w:rsidRDefault="00C71F7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91</w:t>
      </w:r>
    </w:p>
    <w:p w14:paraId="1160F0CC"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Poscia, ò per via montana, ò per siluestra</w:t>
      </w:r>
    </w:p>
    <w:p w14:paraId="4F027AE8"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L’orme seguì di fier leone, e d’orso;</w:t>
      </w:r>
    </w:p>
    <w:p w14:paraId="2D31E3FC"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Seguì le fere, e in esse, e frà le selue,</w:t>
      </w:r>
    </w:p>
    <w:p w14:paraId="6E03FBE2" w14:textId="77777777" w:rsidR="00B07B76" w:rsidRPr="00E85C12" w:rsidRDefault="00B07B76" w:rsidP="00E943A9">
      <w:pPr>
        <w:pStyle w:val="Body"/>
        <w:tabs>
          <w:tab w:val="left" w:pos="905"/>
        </w:tabs>
        <w:spacing w:after="120" w:line="360" w:lineRule="auto"/>
        <w:jc w:val="both"/>
        <w:rPr>
          <w:rFonts w:ascii="Times New Roman" w:hAnsi="Times New Roman" w:cs="Times New Roman"/>
          <w:lang w:val="fr-CA"/>
        </w:rPr>
      </w:pPr>
      <w:r w:rsidRPr="00BD5A78">
        <w:rPr>
          <w:rFonts w:ascii="Times New Roman" w:hAnsi="Times New Roman" w:cs="Times New Roman"/>
          <w:i/>
          <w:lang w:val="it-IT"/>
        </w:rPr>
        <w:tab/>
      </w:r>
      <w:r w:rsidRPr="00BD5A78">
        <w:rPr>
          <w:rFonts w:ascii="Times New Roman" w:hAnsi="Times New Roman" w:cs="Times New Roman"/>
          <w:i/>
          <w:lang w:val="it-IT"/>
        </w:rPr>
        <w:tab/>
      </w:r>
      <w:r w:rsidRPr="00E85C12">
        <w:rPr>
          <w:rFonts w:ascii="Times New Roman" w:hAnsi="Times New Roman" w:cs="Times New Roman"/>
          <w:i/>
          <w:lang w:val="fr-CA"/>
        </w:rPr>
        <w:t>Fera à gli huomini parue; huomo à le belue.</w:t>
      </w:r>
    </w:p>
    <w:p w14:paraId="29E2F5EE" w14:textId="77777777" w:rsidR="00B07B76" w:rsidRPr="00E85C12" w:rsidRDefault="00B07B76" w:rsidP="00E943A9">
      <w:pPr>
        <w:pStyle w:val="Body"/>
        <w:tabs>
          <w:tab w:val="left" w:pos="905"/>
        </w:tabs>
        <w:spacing w:after="120" w:line="360" w:lineRule="auto"/>
        <w:jc w:val="both"/>
        <w:rPr>
          <w:rFonts w:ascii="Times New Roman" w:hAnsi="Times New Roman" w:cs="Times New Roman"/>
          <w:lang w:val="fr-CA"/>
        </w:rPr>
      </w:pPr>
    </w:p>
    <w:p w14:paraId="03016370" w14:textId="1B5F521A" w:rsidR="00B07B76" w:rsidRPr="00BD5A78" w:rsidRDefault="00843F9D" w:rsidP="00E943A9">
      <w:pPr>
        <w:pStyle w:val="Body"/>
        <w:tabs>
          <w:tab w:val="left" w:pos="905"/>
        </w:tabs>
        <w:spacing w:after="120" w:line="360" w:lineRule="auto"/>
        <w:jc w:val="both"/>
        <w:rPr>
          <w:rFonts w:ascii="Times New Roman" w:hAnsi="Times New Roman" w:cs="Times New Roman"/>
          <w:lang w:val="it-IT"/>
        </w:rPr>
      </w:pPr>
      <w:r w:rsidRPr="00E85C12">
        <w:rPr>
          <w:rFonts w:ascii="Times New Roman" w:hAnsi="Times New Roman" w:cs="Times New Roman"/>
          <w:lang w:val="fr-CA"/>
        </w:rPr>
        <w:tab/>
      </w:r>
      <w:r w:rsidR="00B07B76" w:rsidRPr="00BD5A78">
        <w:rPr>
          <w:rFonts w:ascii="Times New Roman" w:hAnsi="Times New Roman" w:cs="Times New Roman"/>
          <w:lang w:val="it-IT"/>
        </w:rPr>
        <w:t xml:space="preserve">Et Marfisa, da questo si può conoscere, se alle delicatezze, et alla quiete si diede, poi che essendo di diciotto anni prese sette regni, come dice l’Ariosto nel canto trentesimo </w:t>
      </w:r>
      <w:commentRangeStart w:id="86"/>
      <w:r w:rsidR="00B07B76" w:rsidRPr="00BD5A78">
        <w:rPr>
          <w:rFonts w:ascii="Times New Roman" w:hAnsi="Times New Roman" w:cs="Times New Roman"/>
          <w:lang w:val="it-IT"/>
        </w:rPr>
        <w:t>ottauo</w:t>
      </w:r>
      <w:commentRangeEnd w:id="86"/>
      <w:r>
        <w:rPr>
          <w:rStyle w:val="Marquedecommentaire"/>
          <w:rFonts w:ascii="Times New Roman" w:eastAsia="Arial Unicode MS" w:hAnsi="Times New Roman" w:cs="Times New Roman"/>
          <w:color w:val="auto"/>
          <w:lang w:val="en-US"/>
        </w:rPr>
        <w:commentReference w:id="86"/>
      </w:r>
      <w:r w:rsidR="00B07B76" w:rsidRPr="00BD5A78">
        <w:rPr>
          <w:rFonts w:ascii="Times New Roman" w:hAnsi="Times New Roman" w:cs="Times New Roman"/>
          <w:lang w:val="it-IT"/>
        </w:rPr>
        <w:t>.</w:t>
      </w:r>
    </w:p>
    <w:p w14:paraId="67506719"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p>
    <w:p w14:paraId="129018C2"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t>Che diciotto anni d’uno, ò di due mesi</w:t>
      </w:r>
    </w:p>
    <w:p w14:paraId="3D127975"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Io non passai, che sette Regni presi.</w:t>
      </w:r>
    </w:p>
    <w:p w14:paraId="08CA5313"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p>
    <w:p w14:paraId="54E1C403"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di lei ragionando nel canto decimo ottaua dice.</w:t>
      </w:r>
    </w:p>
    <w:p w14:paraId="74298532"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p>
    <w:p w14:paraId="77E7D4C2"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Fece piu volte al gran signor di Braua</w:t>
      </w:r>
    </w:p>
    <w:p w14:paraId="13DA1196"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Sudar la fronte, e à quel di Mont’Albano</w:t>
      </w:r>
    </w:p>
    <w:p w14:paraId="2FE16BC1"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E’l dì, e la notte armata sempre andaua</w:t>
      </w:r>
    </w:p>
    <w:p w14:paraId="75EF90CB" w14:textId="77777777" w:rsidR="00B07B76" w:rsidRPr="00BD5A78" w:rsidRDefault="00B07B7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Di quà, di là cercando monte, e piano. </w:t>
      </w:r>
    </w:p>
    <w:p w14:paraId="0292B91B" w14:textId="77777777" w:rsidR="00B07B76" w:rsidRPr="00BD5A78" w:rsidRDefault="00B07B76" w:rsidP="00E943A9">
      <w:pPr>
        <w:pStyle w:val="Body"/>
        <w:tabs>
          <w:tab w:val="left" w:pos="905"/>
        </w:tabs>
        <w:spacing w:after="120" w:line="360" w:lineRule="auto"/>
        <w:jc w:val="both"/>
        <w:rPr>
          <w:rFonts w:ascii="Times New Roman" w:hAnsi="Times New Roman" w:cs="Times New Roman"/>
          <w:lang w:val="it-IT"/>
        </w:rPr>
      </w:pPr>
    </w:p>
    <w:p w14:paraId="51D3EFF0" w14:textId="2738AD4B" w:rsidR="00B07B76" w:rsidRPr="00BD5A78" w:rsidRDefault="00843F9D"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07B76" w:rsidRPr="00BD5A78">
        <w:rPr>
          <w:rFonts w:ascii="Times New Roman" w:hAnsi="Times New Roman" w:cs="Times New Roman"/>
          <w:lang w:val="it-IT"/>
        </w:rPr>
        <w:t xml:space="preserve">Ne stimaua fatica per farsi immortale, come si vede in cento luoghi. Ne delicatezze mi pare, </w:t>
      </w:r>
      <w:r w:rsidR="000531AA" w:rsidRPr="00BD5A78">
        <w:rPr>
          <w:rFonts w:ascii="Times New Roman" w:hAnsi="Times New Roman" w:cs="Times New Roman"/>
          <w:lang w:val="it-IT"/>
        </w:rPr>
        <w:t>che a</w:t>
      </w:r>
      <w:r w:rsidR="00A106BF" w:rsidRPr="00BD5A78">
        <w:rPr>
          <w:rFonts w:ascii="Times New Roman" w:hAnsi="Times New Roman" w:cs="Times New Roman"/>
          <w:lang w:val="it-IT"/>
        </w:rPr>
        <w:t>p</w:t>
      </w:r>
      <w:r w:rsidR="000531AA" w:rsidRPr="00BD5A78">
        <w:rPr>
          <w:rFonts w:ascii="Times New Roman" w:hAnsi="Times New Roman" w:cs="Times New Roman"/>
          <w:lang w:val="it-IT"/>
        </w:rPr>
        <w:t>prezzasse</w:t>
      </w:r>
      <w:r w:rsidR="00A43028" w:rsidRPr="00BD5A78">
        <w:rPr>
          <w:rFonts w:ascii="Times New Roman" w:hAnsi="Times New Roman" w:cs="Times New Roman"/>
          <w:lang w:val="it-IT"/>
        </w:rPr>
        <w:t xml:space="preserve"> in questo luogo Erminia, come narra il </w:t>
      </w:r>
      <w:commentRangeStart w:id="87"/>
      <w:r w:rsidR="00A43028" w:rsidRPr="00BD5A78">
        <w:rPr>
          <w:rFonts w:ascii="Times New Roman" w:hAnsi="Times New Roman" w:cs="Times New Roman"/>
          <w:lang w:val="it-IT"/>
        </w:rPr>
        <w:t>Tasso</w:t>
      </w:r>
      <w:commentRangeEnd w:id="87"/>
      <w:r>
        <w:rPr>
          <w:rStyle w:val="Marquedecommentaire"/>
          <w:rFonts w:ascii="Times New Roman" w:eastAsia="Arial Unicode MS" w:hAnsi="Times New Roman" w:cs="Times New Roman"/>
          <w:color w:val="auto"/>
          <w:lang w:val="en-US"/>
        </w:rPr>
        <w:commentReference w:id="87"/>
      </w:r>
      <w:r w:rsidR="00A43028" w:rsidRPr="00BD5A78">
        <w:rPr>
          <w:rFonts w:ascii="Times New Roman" w:hAnsi="Times New Roman" w:cs="Times New Roman"/>
          <w:lang w:val="it-IT"/>
        </w:rPr>
        <w:t>.</w:t>
      </w:r>
    </w:p>
    <w:p w14:paraId="4AA8ADB2" w14:textId="77777777" w:rsidR="00A43028" w:rsidRPr="00BD5A78" w:rsidRDefault="00A43028"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ab/>
      </w:r>
    </w:p>
    <w:p w14:paraId="441C5889" w14:textId="77777777" w:rsidR="00A43028" w:rsidRPr="00BD5A78" w:rsidRDefault="00A43028"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La fanciulla regal di rozze spoglie</w:t>
      </w:r>
    </w:p>
    <w:p w14:paraId="0E7D5591" w14:textId="77777777" w:rsidR="00A43028" w:rsidRPr="00BD5A78" w:rsidRDefault="00A43028"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S’ammanta, e cinge il crin ruuido velo.</w:t>
      </w:r>
    </w:p>
    <w:p w14:paraId="79484E53" w14:textId="77777777" w:rsidR="00A43028" w:rsidRPr="00BD5A78" w:rsidRDefault="00A43028"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altroue.</w:t>
      </w:r>
    </w:p>
    <w:p w14:paraId="65F1BE43" w14:textId="77777777" w:rsidR="00A43028" w:rsidRPr="00BD5A78" w:rsidRDefault="00A43028"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Col durissimo acciar preme, et offende</w:t>
      </w:r>
    </w:p>
    <w:p w14:paraId="061CF0C7" w14:textId="77777777" w:rsidR="00A43028" w:rsidRPr="00BD5A78" w:rsidRDefault="00A43028"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Il delicato collo, e l’aurea chioma.</w:t>
      </w:r>
    </w:p>
    <w:p w14:paraId="1F4DAD01" w14:textId="77777777" w:rsidR="00A43028" w:rsidRPr="00BD5A78" w:rsidRDefault="00A43028" w:rsidP="00E943A9">
      <w:pPr>
        <w:pStyle w:val="Body"/>
        <w:tabs>
          <w:tab w:val="left" w:pos="905"/>
        </w:tabs>
        <w:spacing w:after="120" w:line="360" w:lineRule="auto"/>
        <w:jc w:val="both"/>
        <w:rPr>
          <w:rFonts w:ascii="Times New Roman" w:hAnsi="Times New Roman" w:cs="Times New Roman"/>
          <w:i/>
          <w:lang w:val="it-IT"/>
        </w:rPr>
      </w:pPr>
    </w:p>
    <w:p w14:paraId="01F2C760" w14:textId="77777777" w:rsidR="00A43028" w:rsidRPr="00BD5A78" w:rsidRDefault="00A43028"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cosi faceuano tutte le Amazzoni, lequali sempre armate andauano, et fanciulline si auezzauano all’arti militari, et alle caccie di animali feroci. come scriue Solino. oltre à modo indefesse; et gagliarde sono le donne de’ popoli Tribali, che fanno, et trattano tutti i negotii, et sono molte di loro ornate di virtù militare, ma gli huomini stando in casa si mantengono molli, et delicati, amano l’otio, et si guardano dalla fatica piu che possono. Che diremo noi di quelli maschi arditi, et vigilanti?</w:t>
      </w:r>
    </w:p>
    <w:p w14:paraId="59D75057" w14:textId="059F6EFF" w:rsidR="00A43028" w:rsidRPr="00BD5A78" w:rsidRDefault="00843F9D"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92</w:t>
      </w:r>
    </w:p>
    <w:p w14:paraId="343208BA" w14:textId="77777777" w:rsidR="00A43028" w:rsidRPr="00BD5A78" w:rsidRDefault="00A43028"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Dell’amor delle Donne verso i Padri, i Mariti, i Fratelli, et i Figliuoli. Cap. X.</w:t>
      </w:r>
    </w:p>
    <w:p w14:paraId="7E85A05B" w14:textId="3E7A86F2" w:rsidR="00A43028" w:rsidRPr="00BD5A78" w:rsidRDefault="00843F9D"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w:t>
      </w:r>
      <w:r w:rsidRPr="00843F9D">
        <w:rPr>
          <w:rFonts w:ascii="Times New Roman" w:hAnsi="Times New Roman" w:cs="Times New Roman"/>
          <w:lang w:val="it-IT"/>
        </w:rPr>
        <w:t>Amor delle Madri quale.</w:t>
      </w:r>
      <w:r>
        <w:rPr>
          <w:rFonts w:ascii="Times New Roman" w:hAnsi="Times New Roman" w:cs="Times New Roman"/>
          <w:lang w:val="it-IT"/>
        </w:rPr>
        <w:t xml:space="preserve">] </w:t>
      </w:r>
      <w:r w:rsidR="00A43028" w:rsidRPr="00BD5A78">
        <w:rPr>
          <w:rFonts w:ascii="Times New Roman" w:hAnsi="Times New Roman" w:cs="Times New Roman"/>
          <w:lang w:val="it-IT"/>
        </w:rPr>
        <w:t>Quell</w:t>
      </w:r>
      <w:r w:rsidR="00240E5F" w:rsidRPr="00BD5A78">
        <w:rPr>
          <w:rFonts w:ascii="Times New Roman" w:hAnsi="Times New Roman" w:cs="Times New Roman"/>
          <w:lang w:val="it-IT"/>
        </w:rPr>
        <w:t>o</w:t>
      </w:r>
      <w:r w:rsidR="00A43028" w:rsidRPr="00BD5A78">
        <w:rPr>
          <w:rFonts w:ascii="Times New Roman" w:hAnsi="Times New Roman" w:cs="Times New Roman"/>
          <w:lang w:val="it-IT"/>
        </w:rPr>
        <w:t xml:space="preserve"> è sincero, et vero amore, che non ha per oggetto il piacere, o l’utile: anzi per la cosa amata si contenta l’amante, et gode di patire anco una cruda, et acerba morte, non aspettandone diletto,</w:t>
      </w:r>
      <w:r w:rsidR="00EA4819" w:rsidRPr="00BD5A78">
        <w:rPr>
          <w:rFonts w:ascii="Times New Roman" w:hAnsi="Times New Roman" w:cs="Times New Roman"/>
          <w:lang w:val="it-IT"/>
        </w:rPr>
        <w:t xml:space="preserve"> od utilità alcuna. Come sarebbe, se la madre veggendo morire il figliuolo, si contentasse di morire in luogo di lui; percioche in un tal caso non c’è alcuna cosa, che à ciò la spinga, se non il desiderio di saluar la vita al figliuolo</w:t>
      </w:r>
      <w:r w:rsidR="0053036B" w:rsidRPr="00BD5A78">
        <w:rPr>
          <w:rFonts w:ascii="Times New Roman" w:hAnsi="Times New Roman" w:cs="Times New Roman"/>
          <w:lang w:val="it-IT"/>
        </w:rPr>
        <w:t xml:space="preserve">, et causa n’è quello intenso amore, che à lui porta, senza fine alcuno ò di utilità, ò di diletto. à questo modo amano le madri i figliuoli, ancorche da loro amate non sieno et nello amargli si rallegrano. Onde dice Arist. nell’ottaua </w:t>
      </w:r>
      <w:commentRangeStart w:id="88"/>
      <w:r w:rsidR="0053036B" w:rsidRPr="00BD5A78">
        <w:rPr>
          <w:rFonts w:ascii="Times New Roman" w:hAnsi="Times New Roman" w:cs="Times New Roman"/>
          <w:lang w:val="it-IT"/>
        </w:rPr>
        <w:t>dell’Etica</w:t>
      </w:r>
      <w:commentRangeEnd w:id="88"/>
      <w:r w:rsidR="00A0681B">
        <w:rPr>
          <w:rStyle w:val="Marquedecommentaire"/>
          <w:rFonts w:ascii="Times New Roman" w:eastAsia="Arial Unicode MS" w:hAnsi="Times New Roman" w:cs="Times New Roman"/>
          <w:color w:val="auto"/>
          <w:lang w:val="en-US"/>
        </w:rPr>
        <w:commentReference w:id="88"/>
      </w:r>
      <w:r w:rsidR="0053036B" w:rsidRPr="00BD5A78">
        <w:rPr>
          <w:rFonts w:ascii="Times New Roman" w:hAnsi="Times New Roman" w:cs="Times New Roman"/>
          <w:lang w:val="it-IT"/>
        </w:rPr>
        <w:t xml:space="preserve">. </w:t>
      </w:r>
      <w:r w:rsidR="0053036B" w:rsidRPr="00BD5A78">
        <w:rPr>
          <w:rFonts w:ascii="Times New Roman" w:hAnsi="Times New Roman" w:cs="Times New Roman"/>
          <w:i/>
          <w:lang w:val="it-IT"/>
        </w:rPr>
        <w:t xml:space="preserve">Argumento sunt matres, quae amando gaudent, rea mari non curant, sed satis ipsis videtur, si liberos suos bene agentes inspiciant amantque ipsos. </w:t>
      </w:r>
      <w:r w:rsidR="0053036B" w:rsidRPr="00BD5A78">
        <w:rPr>
          <w:rFonts w:ascii="Times New Roman" w:hAnsi="Times New Roman" w:cs="Times New Roman"/>
          <w:lang w:val="it-IT"/>
        </w:rPr>
        <w:t xml:space="preserve">Et questo è un vero amare, et un sincero, et perfetto amore, et però disse </w:t>
      </w:r>
      <w:commentRangeStart w:id="89"/>
      <w:r w:rsidR="0053036B" w:rsidRPr="00BD5A78">
        <w:rPr>
          <w:rFonts w:ascii="Times New Roman" w:hAnsi="Times New Roman" w:cs="Times New Roman"/>
          <w:lang w:val="it-IT"/>
        </w:rPr>
        <w:t>Propertio</w:t>
      </w:r>
      <w:commentRangeEnd w:id="89"/>
      <w:r w:rsidR="009D0BCD">
        <w:rPr>
          <w:rStyle w:val="Marquedecommentaire"/>
          <w:rFonts w:ascii="Times New Roman" w:eastAsia="Arial Unicode MS" w:hAnsi="Times New Roman" w:cs="Times New Roman"/>
          <w:color w:val="auto"/>
          <w:lang w:val="en-US"/>
        </w:rPr>
        <w:commentReference w:id="89"/>
      </w:r>
      <w:r w:rsidR="0053036B" w:rsidRPr="00BD5A78">
        <w:rPr>
          <w:rFonts w:ascii="Times New Roman" w:hAnsi="Times New Roman" w:cs="Times New Roman"/>
          <w:lang w:val="it-IT"/>
        </w:rPr>
        <w:t xml:space="preserve">. </w:t>
      </w:r>
    </w:p>
    <w:p w14:paraId="6765CCA0" w14:textId="77777777" w:rsidR="00240E5F" w:rsidRPr="00BD5A78" w:rsidRDefault="00240E5F" w:rsidP="00E943A9">
      <w:pPr>
        <w:pStyle w:val="Body"/>
        <w:tabs>
          <w:tab w:val="left" w:pos="905"/>
        </w:tabs>
        <w:spacing w:after="120" w:line="360" w:lineRule="auto"/>
        <w:jc w:val="both"/>
        <w:rPr>
          <w:rFonts w:ascii="Times New Roman" w:hAnsi="Times New Roman" w:cs="Times New Roman"/>
          <w:i/>
        </w:rPr>
      </w:pPr>
      <w:r w:rsidRPr="00BD5A78">
        <w:rPr>
          <w:rFonts w:ascii="Times New Roman" w:hAnsi="Times New Roman" w:cs="Times New Roman"/>
          <w:lang w:val="it-IT"/>
        </w:rPr>
        <w:tab/>
      </w:r>
      <w:r w:rsidRPr="00BD5A78">
        <w:rPr>
          <w:rFonts w:ascii="Times New Roman" w:hAnsi="Times New Roman" w:cs="Times New Roman"/>
          <w:i/>
        </w:rPr>
        <w:t>Verus amor nullum nouit habere modum.</w:t>
      </w:r>
    </w:p>
    <w:p w14:paraId="476802D9" w14:textId="3ABE1512" w:rsidR="00872D54" w:rsidRPr="00BD5A78" w:rsidRDefault="00240E5F"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Di questo amore le donne sono piene, come si vedrà ne gli essempi. Essendo l’Imperator Corrado sotto la Città di Vespergia in modo tale l’assediò, come racconta il Tarcagnota, che gli assediati tentando molte vie d’accordi, non puotero altro ottenere, se non che le donne se ne uscissero della città cariche di quello, che più à loro piaceua: Ma le pietose, et amoreuoli donne non curandosi ne de l’oro, ne delle altre cose pretiose, (o verace amore) portarono in spalla, à loro caro peso, et più pretioso, che le gioie non sono, quale il marito, quale il padre, quale il Fratello, quale il Figliuolo.</w:t>
      </w:r>
      <w:r w:rsidRPr="00BD5A78">
        <w:rPr>
          <w:rStyle w:val="Appelnotedebasdep"/>
          <w:rFonts w:ascii="Times New Roman" w:hAnsi="Times New Roman" w:cs="Times New Roman"/>
          <w:lang w:val="it-IT"/>
        </w:rPr>
        <w:footnoteReference w:id="15"/>
      </w:r>
      <w:r w:rsidRPr="00BD5A78">
        <w:rPr>
          <w:rFonts w:ascii="Times New Roman" w:hAnsi="Times New Roman" w:cs="Times New Roman"/>
          <w:lang w:val="it-IT"/>
        </w:rPr>
        <w:t xml:space="preserve"> Chi non si marauigliera di questo pietoso, e santo amore? </w:t>
      </w:r>
      <w:r w:rsidR="00872D54" w:rsidRPr="00BD5A78">
        <w:rPr>
          <w:rFonts w:ascii="Times New Roman" w:hAnsi="Times New Roman" w:cs="Times New Roman"/>
          <w:lang w:val="it-IT"/>
        </w:rPr>
        <w:t>Artemisia amò con tanto ardore, et con tanta fede il suo caro marito Mausoleo, che venendo à morte l’honorò di un sepolcro, il</w:t>
      </w:r>
      <w:r w:rsidR="00843F9D">
        <w:rPr>
          <w:rFonts w:ascii="Times New Roman" w:hAnsi="Times New Roman" w:cs="Times New Roman"/>
          <w:lang w:val="it-IT"/>
        </w:rPr>
        <w:t>quale è posto fra le sette merau</w:t>
      </w:r>
      <w:r w:rsidR="00872D54" w:rsidRPr="00BD5A78">
        <w:rPr>
          <w:rFonts w:ascii="Times New Roman" w:hAnsi="Times New Roman" w:cs="Times New Roman"/>
          <w:lang w:val="it-IT"/>
        </w:rPr>
        <w:t>iglie del mondo, et à guisa di sconsolata</w:t>
      </w:r>
    </w:p>
    <w:p w14:paraId="7C4207CF" w14:textId="446C0974" w:rsidR="00872D54" w:rsidRPr="00BD5A78" w:rsidRDefault="009D0BCD"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93</w:t>
      </w:r>
    </w:p>
    <w:p w14:paraId="0C328D42" w14:textId="6C828323" w:rsidR="00872D54" w:rsidRPr="00BD5A78" w:rsidRDefault="00872D54"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tortorella sempr</w:t>
      </w:r>
      <w:r w:rsidR="00404820" w:rsidRPr="00BD5A78">
        <w:rPr>
          <w:rFonts w:ascii="Times New Roman" w:hAnsi="Times New Roman" w:cs="Times New Roman"/>
          <w:lang w:val="it-IT"/>
        </w:rPr>
        <w:t>e piangeua la morte del marito: et benche fosse domandata per moglie da molti Principi grandi, ella però non volle passare alle seconde nozze. Et essendo stato abbrucciato il corpo di Mausoleo, ella sempre le cenere portaua seco, lequali andaua mettendo nelle sue copiose lagrime, che raccoglieua, et poscia se le beuea, et tanto continuò di cosi fare, che le ceneri, il pianto, e la vita vennero à finirsi. Ne men fu grande l’amore di Giulia figlia di Cesare verso il gran Pompeo suo marito, che essendole recata la veste di lui tutta macchiata di sangue, e</w:t>
      </w:r>
      <w:r w:rsidR="009D0BCD">
        <w:rPr>
          <w:rFonts w:ascii="Times New Roman" w:hAnsi="Times New Roman" w:cs="Times New Roman"/>
          <w:lang w:val="it-IT"/>
        </w:rPr>
        <w:t xml:space="preserve">lla tosto ricordandosi </w:t>
      </w:r>
      <w:r w:rsidR="009D0BCD">
        <w:rPr>
          <w:rFonts w:ascii="Times New Roman" w:hAnsi="Times New Roman" w:cs="Times New Roman"/>
          <w:lang w:val="it-IT"/>
        </w:rPr>
        <w:lastRenderedPageBreak/>
        <w:t>delle ciu</w:t>
      </w:r>
      <w:r w:rsidR="00404820" w:rsidRPr="00BD5A78">
        <w:rPr>
          <w:rFonts w:ascii="Times New Roman" w:hAnsi="Times New Roman" w:cs="Times New Roman"/>
          <w:lang w:val="it-IT"/>
        </w:rPr>
        <w:t xml:space="preserve">ili discordie, credendo che fosse stato morto da suoi nimici, prese cosi acerbo </w:t>
      </w:r>
      <w:r w:rsidR="00E01AF7" w:rsidRPr="00BD5A78">
        <w:rPr>
          <w:rFonts w:ascii="Times New Roman" w:hAnsi="Times New Roman" w:cs="Times New Roman"/>
          <w:lang w:val="it-IT"/>
        </w:rPr>
        <w:t>dolore, che tramortì, et poi morì subito, non senza lagrime di tutta Roma, essendo ella colei, che manteneua amicitia fra Cesare, e Pompeo. Ma doue rimane Laodamia figliuola di Acusto Tessalo, che portò al marito Protesilao cosi ardente amore, che egli essendo andato alla guerra Troiana visse in continue lagrime, et dolori, sempre chiamandolo, fin che le fù portato il corpo di lui, che fù ucciso da Ettore, et vinta da crudel cordoglio sopra il corpo morto se ne morì. Hiphisicratea, come scriue Valerio Massimo, amò con ferma fede, et amore Mitridate suo marito, che per andarli sempre dietro, et esserli compagna, et aiutarlo in mille suoi trauagli si tagliò i capelli, et si armò come soldato seguitandolo ouunque andaua, et à lui fù di molto contento. Cornelia amò ardentemente Pompeo suo consorte, et sempre seguitollo in pace, et in guerra, et dopo che fù ucciso da Tolomeo à tradimento lo pianse, et sempre si lamentò fino alla morte. Ma che dirò io della gran pietà, et del saldo amore della moglie di Alessio</w:t>
      </w:r>
      <w:r w:rsidR="007816AE" w:rsidRPr="00BD5A78">
        <w:rPr>
          <w:rFonts w:ascii="Times New Roman" w:hAnsi="Times New Roman" w:cs="Times New Roman"/>
          <w:lang w:val="it-IT"/>
        </w:rPr>
        <w:t>? il quale essendo stato cacciato in un monastero à farsi monaco da Manuelo Comneo, fingendo che Alessio hauesse voluto con incanti torli la vita, ella andò à gittarsi dinanzi a i piedi di Manuelo, che era suo zio, et molto lo pregò, et mostrò con molti giuramenti, che à torto il marito soffriua. Ma il crudo Imperator, anzi seuer tiranno, non guardando se lo’nocente à torto od à ragione affliggesse, volendo fare à suo modo, et come li piaceua, non volle punto mouersi à misericordia ne per la verità, che ella gli mostraua, ne per le sue affettuose lagrime, ne per l’habito, in che ella era. Onde la pietosa donna, non potendo in modo alcuno aiutare il marito, passò a miglior vita consumata dal dolore, et dalle lagrime. Questo racconta Niceta A</w:t>
      </w:r>
      <w:r w:rsidR="000E266F">
        <w:rPr>
          <w:rFonts w:ascii="Times New Roman" w:hAnsi="Times New Roman" w:cs="Times New Roman"/>
          <w:lang w:val="it-IT"/>
        </w:rPr>
        <w:t xml:space="preserve">cominato. Porcia portò tanto </w:t>
      </w:r>
    </w:p>
    <w:p w14:paraId="0A61D69A" w14:textId="2F0DD8CC" w:rsidR="007816AE" w:rsidRPr="00BD5A78" w:rsidRDefault="000E266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94</w:t>
      </w:r>
    </w:p>
    <w:p w14:paraId="66727935" w14:textId="60BD0763" w:rsidR="00577FF2" w:rsidRPr="00BD5A78" w:rsidRDefault="000E266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ve</w:t>
      </w:r>
      <w:r w:rsidR="007816AE" w:rsidRPr="00BD5A78">
        <w:rPr>
          <w:rFonts w:ascii="Times New Roman" w:hAnsi="Times New Roman" w:cs="Times New Roman"/>
          <w:lang w:val="it-IT"/>
        </w:rPr>
        <w:t>ro amore al suo sposo, che essendole morto, et per lo dolore volendosi uccidere, ne hauendo cosa alcuna da poter ciò far, inghiottì carboni accesi, et cosi finì la sua vita. Ne minor di quel di Porcia fu quello di Fille verso Demosonte suo caro sposo, il quale hauendo tolto licenza dalla moglie d’andare à vedere il suo imperio, con promesse di ritornar fra un mese, essendo poi passato il termine di quattro, senza che nouella di lui s’hauesse, et per fermo tenendo, che egli fosse morto, per dolore s’impiccò. Hipermnestra portò un vero, et sincero amore à Lino suo consorte. Hauendo Nerone fatto che Seneca si eleggesse qual morte più li piaceua</w:t>
      </w:r>
      <w:r w:rsidR="00663D27" w:rsidRPr="00BD5A78">
        <w:rPr>
          <w:rFonts w:ascii="Times New Roman" w:hAnsi="Times New Roman" w:cs="Times New Roman"/>
          <w:lang w:val="it-IT"/>
        </w:rPr>
        <w:t xml:space="preserve">, Seneca si hauea eletto di voler morire col lasciar la vita, et il sangue in un bagno, Pauolina sua moglie mossa da fido amore s’era deliberata di voler morir seco (benche egli non volesse) perche, come erano stati compagni in vita, voleua che il medesimo nella morte altresi auenisse, et cosi fù posta con Seneca nel bagno. Ma </w:t>
      </w:r>
      <w:r w:rsidR="00663D27" w:rsidRPr="00BD5A78">
        <w:rPr>
          <w:rFonts w:ascii="Times New Roman" w:hAnsi="Times New Roman" w:cs="Times New Roman"/>
          <w:lang w:val="it-IT"/>
        </w:rPr>
        <w:lastRenderedPageBreak/>
        <w:t xml:space="preserve">come questo intese Nerone, subito mandò molte persone à farle fermare il sangue, et ritenerla in vita, et essendogliene uscito molto, sempre poi restò pallida, et sempre nel volto il segno del suo casto amore seruò. Ma doue rimane Triaria la quale spinta da matrimoniale amore seguì il marito </w:t>
      </w:r>
      <w:r w:rsidR="002918D3" w:rsidRPr="00BD5A78">
        <w:rPr>
          <w:rFonts w:ascii="Times New Roman" w:hAnsi="Times New Roman" w:cs="Times New Roman"/>
          <w:lang w:val="it-IT"/>
        </w:rPr>
        <w:t xml:space="preserve">L. Vitellio nella guerra ciuile, che i Vitelliani fecero contra Vespasiano. Et in quella notte, che il marito uscì di Terracina co’ soldati, ella come sua fidissima compagna lo seguì, et fece opera piu che di prode caualiere. Durando la legge </w:t>
      </w:r>
      <w:r w:rsidR="00577FF2" w:rsidRPr="00BD5A78">
        <w:rPr>
          <w:rFonts w:ascii="Times New Roman" w:hAnsi="Times New Roman" w:cs="Times New Roman"/>
          <w:lang w:val="it-IT"/>
        </w:rPr>
        <w:t>de’ Triumuiri, nella quale coloro, che non manifestauano i proscritti cadeuano nella medesima pena, per paura della quale molti haueuano traditi i propri figliuoli, i fratelli; et i padri; Ligario fù uno de’ proscritti, il quale dalla moglie fù lungo tempo tenuto secreto in Roma, ma una serua, che haueuano, l’accusò. Venuti i ministri et pigliato, menauanlo al luogo destinato per farlo morire, ella andaua dietro al marito, pregando i ministri che lei anchora, uccidessero, dicendo che secondo la legge, la morte meritaua, per hauer’ ella tenuto in casa il marito proscritto. Ma non v’essendo alcuno, che la volesse compiacere, tornò à casa, s’astenne di mangiare, et con gran trauaglio con la fame, et con le continue lagrime finì la sua vita. Mostrò similmente grand’amore verso il marito Arria, percioche essendo nominato nella congiura Scriboniana, fù pigliato in Schiauonia, et menato à Roma. ella fece ogni sforzo, accioche con esso lui la menassero, il che</w:t>
      </w:r>
    </w:p>
    <w:p w14:paraId="50A0C6FC" w14:textId="07BC5275" w:rsidR="00C12DED" w:rsidRPr="00BD5A78" w:rsidRDefault="00423A6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95</w:t>
      </w:r>
    </w:p>
    <w:p w14:paraId="42FE9E7E" w14:textId="105258E9" w:rsidR="00791619" w:rsidRPr="00BD5A78" w:rsidRDefault="00C12DE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hauendo indarno tentato fu cagione, che con una barchetta dietro fino à Roma se n’andasse, et quando alla presenza fù di lui con un pugnale si passò il petto, e non men piena d’Amore, che forte d’animo si cauò il pugnal del petto, ilquale porse al marito, accioche similmente egli si uccidese, anzi, che alle mani de manegoldi venisse, dicendo per darli animo, che la ferita non li doleua punto. Oltre à queste, che direm noi di quelle donne Spartane</w:t>
      </w:r>
      <w:r w:rsidR="00184CA3" w:rsidRPr="00BD5A78">
        <w:rPr>
          <w:rFonts w:ascii="Times New Roman" w:hAnsi="Times New Roman" w:cs="Times New Roman"/>
          <w:lang w:val="it-IT"/>
        </w:rPr>
        <w:t>et</w:t>
      </w:r>
      <w:r w:rsidRPr="00BD5A78">
        <w:rPr>
          <w:rFonts w:ascii="Times New Roman" w:hAnsi="Times New Roman" w:cs="Times New Roman"/>
          <w:lang w:val="it-IT"/>
        </w:rPr>
        <w:t xml:space="preserve"> allequali essendo stati imprigionati</w:t>
      </w:r>
      <w:r w:rsidR="0086092E" w:rsidRPr="00BD5A78">
        <w:rPr>
          <w:rFonts w:ascii="Times New Roman" w:hAnsi="Times New Roman" w:cs="Times New Roman"/>
          <w:lang w:val="it-IT"/>
        </w:rPr>
        <w:t xml:space="preserve"> i mariti da Lacedemoni, ogni giorno andauano alla prigione, et dopo molti prieghi ottennero di fauellare à mariti, le quali entrate dentro confortarono i lor mariti, che con le lor vesti, si vestissero da donna, et uscissero di prigione col capo coperto, come elle andauano, et cosi le pietose donne rimasero in prigione, per dar libertà a’ mariti, à soffrire ogni tormento, et gli huomini uscendo ingannarono le guardie; et subito pigliarono Taigeta, et cosi i Lacedemoni lor diedero poi le mogli, et si partirono da Sparta</w:t>
      </w:r>
      <w:r w:rsidR="004010BD" w:rsidRPr="00BD5A78">
        <w:rPr>
          <w:rFonts w:ascii="Times New Roman" w:hAnsi="Times New Roman" w:cs="Times New Roman"/>
          <w:lang w:val="it-IT"/>
        </w:rPr>
        <w:t>. Grande veramente è la beneuolenza delle donne verso i fratelli, come per gli seguenti essempi palesemente si conoscera. Haueua il Rè Dario condennato à morte Itapherne co’ figliuoli; et con tutto il parentado; la moglie d’Itapherne</w:t>
      </w:r>
      <w:r w:rsidRPr="00BD5A78">
        <w:rPr>
          <w:rFonts w:ascii="Times New Roman" w:hAnsi="Times New Roman" w:cs="Times New Roman"/>
          <w:lang w:val="it-IT"/>
        </w:rPr>
        <w:t xml:space="preserve"> </w:t>
      </w:r>
      <w:r w:rsidR="004010BD" w:rsidRPr="00BD5A78">
        <w:rPr>
          <w:rFonts w:ascii="Times New Roman" w:hAnsi="Times New Roman" w:cs="Times New Roman"/>
          <w:lang w:val="it-IT"/>
        </w:rPr>
        <w:t>andò al palazzo, et riempì ogni cosa di pianto, et di lamento. Onde Dario mosso à misericordia, le fece dire, che domandasse</w:t>
      </w:r>
      <w:r w:rsidR="00DD0F8F" w:rsidRPr="00BD5A78">
        <w:rPr>
          <w:rFonts w:ascii="Times New Roman" w:hAnsi="Times New Roman" w:cs="Times New Roman"/>
          <w:lang w:val="it-IT"/>
        </w:rPr>
        <w:t xml:space="preserve"> qual più le piaceua di </w:t>
      </w:r>
      <w:r w:rsidR="00DD0F8F" w:rsidRPr="00BD5A78">
        <w:rPr>
          <w:rFonts w:ascii="Times New Roman" w:hAnsi="Times New Roman" w:cs="Times New Roman"/>
          <w:lang w:val="it-IT"/>
        </w:rPr>
        <w:lastRenderedPageBreak/>
        <w:t>quelli condannati, et essa domandò il fratello, ch’era nel numero de’ dannati. Merauigliossi Dario, ch’ella hauesse preposto al marito, et a’ figliuoli il fratello. Essa rispose, che se perdeua questo fratello, non ne era piu per hauere un altro, ma se perdeua i figliuoli, et il marito, poteua hauere altri figliuoli et un’altro marito. Da questo si può conoscere, che verso i mariti, et verso i fratelli sempre le donne sono amoreuoli. Grande similmente fù l’amor di Hisiphile verso il suo carissimo</w:t>
      </w:r>
      <w:r w:rsidR="00DD0F8F" w:rsidRPr="00BD5A78">
        <w:rPr>
          <w:rStyle w:val="Appelnotedebasdep"/>
          <w:rFonts w:ascii="Times New Roman" w:hAnsi="Times New Roman" w:cs="Times New Roman"/>
          <w:lang w:val="it-IT"/>
        </w:rPr>
        <w:footnoteReference w:id="16"/>
      </w:r>
      <w:r w:rsidR="00DD0F8F" w:rsidRPr="00BD5A78">
        <w:rPr>
          <w:rFonts w:ascii="Times New Roman" w:hAnsi="Times New Roman" w:cs="Times New Roman"/>
          <w:lang w:val="it-IT"/>
        </w:rPr>
        <w:t xml:space="preserve"> Padre Thoante. costei essendo Reina dell’isola Lenno, tutte le donne si consigliarono di uccidere i loro padri et determinarono. che colei, che ad alcun huomo perdonasse, s’uccidesse. Ad Hisiphile cio spiacque, et dolente, et lagrimosa per pietà del vecchio padre Thoante, et perche già hauea veduto ad Alcimede portar la testa del proprio padre, se le arricciaro i capelli, come la fa dir Statio nella sua Thebaide, che fatta in volgar dal Valuasone, cosi </w:t>
      </w:r>
      <w:commentRangeStart w:id="90"/>
      <w:r w:rsidR="00DD0F8F" w:rsidRPr="00BD5A78">
        <w:rPr>
          <w:rFonts w:ascii="Times New Roman" w:hAnsi="Times New Roman" w:cs="Times New Roman"/>
          <w:lang w:val="it-IT"/>
        </w:rPr>
        <w:t>suona</w:t>
      </w:r>
      <w:commentRangeEnd w:id="90"/>
      <w:r w:rsidR="00031DAD">
        <w:rPr>
          <w:rStyle w:val="Marquedecommentaire"/>
          <w:rFonts w:ascii="Times New Roman" w:eastAsia="Arial Unicode MS" w:hAnsi="Times New Roman" w:cs="Times New Roman"/>
          <w:color w:val="auto"/>
          <w:lang w:val="en-US"/>
        </w:rPr>
        <w:commentReference w:id="90"/>
      </w:r>
      <w:r w:rsidR="00DD0F8F" w:rsidRPr="00BD5A78">
        <w:rPr>
          <w:rFonts w:ascii="Times New Roman" w:hAnsi="Times New Roman" w:cs="Times New Roman"/>
          <w:lang w:val="it-IT"/>
        </w:rPr>
        <w:t>.</w:t>
      </w:r>
    </w:p>
    <w:p w14:paraId="3D1325A9" w14:textId="77777777" w:rsidR="00DD0F8F" w:rsidRPr="00BD5A78" w:rsidRDefault="00DD0F8F"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Il crin mi s’arricciò, tremar le piante</w:t>
      </w:r>
    </w:p>
    <w:p w14:paraId="22988EBA" w14:textId="77777777" w:rsidR="00DD0F8F" w:rsidRPr="00BD5A78" w:rsidRDefault="00DD0F8F"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Mi venne in mente il mio padre Thoante.</w:t>
      </w:r>
    </w:p>
    <w:p w14:paraId="51A8303D" w14:textId="1D54A2ED" w:rsidR="00DD0F8F" w:rsidRPr="00BD5A78" w:rsidRDefault="00423A6F"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 xml:space="preserve">P. 96 </w:t>
      </w:r>
    </w:p>
    <w:p w14:paraId="3C4F769E" w14:textId="77777777" w:rsidR="00DD0F8F" w:rsidRPr="00BD5A78" w:rsidRDefault="00DD0F8F" w:rsidP="00E943A9">
      <w:pPr>
        <w:pStyle w:val="Body"/>
        <w:tabs>
          <w:tab w:val="left" w:pos="905"/>
        </w:tabs>
        <w:spacing w:after="120" w:line="360" w:lineRule="auto"/>
        <w:jc w:val="both"/>
        <w:rPr>
          <w:rFonts w:ascii="Times New Roman" w:hAnsi="Times New Roman" w:cs="Times New Roman"/>
          <w:lang w:val="it-IT"/>
        </w:rPr>
      </w:pPr>
    </w:p>
    <w:p w14:paraId="4F8658CC" w14:textId="77777777" w:rsidR="00DD0F8F" w:rsidRPr="00BD5A78" w:rsidRDefault="00DD0F8F"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tosto corse al padre, et lo fece fuggire, et poi fingendo di hauerlo ucciso</w:t>
      </w:r>
      <w:r w:rsidR="002A34C6" w:rsidRPr="00BD5A78">
        <w:rPr>
          <w:rFonts w:ascii="Times New Roman" w:hAnsi="Times New Roman" w:cs="Times New Roman"/>
          <w:lang w:val="it-IT"/>
        </w:rPr>
        <w:t xml:space="preserve">; accomodò un Rogo col manto, con lo scettro, et con l’armi del genitore. Et hauendo tinto un coltello nelle ferite, si asise appresso il Rogo; perche se stata fosse scoperta, quelle altre donne, ch’uccisi haueuano i suoi, haurebbono lei uccisa. Non fù grande amore verso il padre quello di quelle cinquanta figliuole di Danao, le quali per ubbedire à lui uccisero i miseri giouini loro sposi. grandissimo fù l’amore, et la beniuolenza di Althea verso i fratelli, che furono uccisi dal suo proprio figliuolo, il quale nascendo, si dice, che le Parche tolsero un legno, et lo misero nel fuoco, et dissero; tanto durerà la vita di questo fanciullo, quanto si mantenerà questo legno: Althea, partite le Parche, prese il legno, et con grande custodia lo guardò: essendole da lui morti i fratelli, spinta da fraterno amore lo gettò nel fuoco, come dice Ouidio nel lib. 8. per priuarlo di </w:t>
      </w:r>
      <w:commentRangeStart w:id="91"/>
      <w:r w:rsidR="002A34C6" w:rsidRPr="00BD5A78">
        <w:rPr>
          <w:rFonts w:ascii="Times New Roman" w:hAnsi="Times New Roman" w:cs="Times New Roman"/>
          <w:lang w:val="it-IT"/>
        </w:rPr>
        <w:t>vita</w:t>
      </w:r>
      <w:commentRangeEnd w:id="91"/>
      <w:r w:rsidR="00423A6F">
        <w:rPr>
          <w:rStyle w:val="Marquedecommentaire"/>
          <w:rFonts w:ascii="Times New Roman" w:eastAsia="Arial Unicode MS" w:hAnsi="Times New Roman" w:cs="Times New Roman"/>
          <w:color w:val="auto"/>
          <w:lang w:val="en-US"/>
        </w:rPr>
        <w:commentReference w:id="91"/>
      </w:r>
      <w:r w:rsidR="002A34C6" w:rsidRPr="00BD5A78">
        <w:rPr>
          <w:rFonts w:ascii="Times New Roman" w:hAnsi="Times New Roman" w:cs="Times New Roman"/>
          <w:lang w:val="it-IT"/>
        </w:rPr>
        <w:t>.</w:t>
      </w:r>
    </w:p>
    <w:p w14:paraId="70097C4C"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Me miseram, male vincetis, sed vincite fratres.</w:t>
      </w:r>
    </w:p>
    <w:p w14:paraId="36F268EB"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Dummodo quae dedero vobis solatia, vosque </w:t>
      </w:r>
    </w:p>
    <w:p w14:paraId="0CAFDC36"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Ipsa sequar, dixit, dextraque auersa dementi</w:t>
      </w:r>
    </w:p>
    <w:p w14:paraId="519FB91E"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Funereum torum medios coniecit in ignes,</w:t>
      </w:r>
    </w:p>
    <w:p w14:paraId="778D81E5" w14:textId="74697AF8" w:rsidR="002A34C6" w:rsidRPr="00BD5A78" w:rsidRDefault="00031DAD"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lastRenderedPageBreak/>
        <w:tab/>
      </w:r>
      <w:r w:rsidR="002A34C6" w:rsidRPr="00BD5A78">
        <w:rPr>
          <w:rFonts w:ascii="Times New Roman" w:hAnsi="Times New Roman" w:cs="Times New Roman"/>
          <w:lang w:val="it-IT"/>
        </w:rPr>
        <w:t xml:space="preserve">Et cosi vinse l’amor fraterno quello del figliuolo. Ma doue rimane Drusilla, che tanto amò il marito, che con animo forte, et generoso uccise il suo nemico, facendo auelenare il vino, che volle, che il sacerdote porgesse à Tanacro. facendo prima fare l’essequie al morto marito, come dice l’Ariosto nel canto </w:t>
      </w:r>
      <w:commentRangeStart w:id="92"/>
      <w:r w:rsidR="002A34C6" w:rsidRPr="00BD5A78">
        <w:rPr>
          <w:rFonts w:ascii="Times New Roman" w:hAnsi="Times New Roman" w:cs="Times New Roman"/>
          <w:lang w:val="it-IT"/>
        </w:rPr>
        <w:t>37</w:t>
      </w:r>
      <w:commentRangeEnd w:id="92"/>
      <w:r>
        <w:rPr>
          <w:rStyle w:val="Marquedecommentaire"/>
          <w:rFonts w:ascii="Times New Roman" w:eastAsia="Arial Unicode MS" w:hAnsi="Times New Roman" w:cs="Times New Roman"/>
          <w:color w:val="auto"/>
          <w:lang w:val="en-US"/>
        </w:rPr>
        <w:commentReference w:id="92"/>
      </w:r>
      <w:r w:rsidR="002A34C6" w:rsidRPr="00BD5A78">
        <w:rPr>
          <w:rFonts w:ascii="Times New Roman" w:hAnsi="Times New Roman" w:cs="Times New Roman"/>
          <w:lang w:val="it-IT"/>
        </w:rPr>
        <w:t>.</w:t>
      </w:r>
    </w:p>
    <w:p w14:paraId="0ABD31C5"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Tosto, ch’al fin le sante essequie foro,</w:t>
      </w:r>
    </w:p>
    <w:p w14:paraId="172B048C" w14:textId="77777777" w:rsidR="002A34C6" w:rsidRPr="00BD5A78" w:rsidRDefault="002A34C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008F2488" w:rsidRPr="00BD5A78">
        <w:rPr>
          <w:rFonts w:ascii="Times New Roman" w:hAnsi="Times New Roman" w:cs="Times New Roman"/>
          <w:i/>
          <w:lang w:val="it-IT"/>
        </w:rPr>
        <w:t>E fù col tosco il vino benedetto</w:t>
      </w:r>
      <w:r w:rsidR="00D56E66" w:rsidRPr="00BD5A78">
        <w:rPr>
          <w:rFonts w:ascii="Times New Roman" w:hAnsi="Times New Roman" w:cs="Times New Roman"/>
          <w:i/>
          <w:lang w:val="it-IT"/>
        </w:rPr>
        <w:t>,</w:t>
      </w:r>
    </w:p>
    <w:p w14:paraId="685A2841"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Il sacerdote in una coppa d’oro</w:t>
      </w:r>
    </w:p>
    <w:p w14:paraId="65C724B2"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Lo versò, come hauea Drusilla detto:</w:t>
      </w:r>
    </w:p>
    <w:p w14:paraId="23D7ADC3"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Ella ne hebbe quanto al suo decoro</w:t>
      </w:r>
    </w:p>
    <w:p w14:paraId="2431D74D"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Si conuenia, e potea far l’effetto; </w:t>
      </w:r>
    </w:p>
    <w:p w14:paraId="271D6710"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Poi diè à lo sposo con viso giocondo</w:t>
      </w:r>
    </w:p>
    <w:p w14:paraId="2E078C3B"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Il nappo, e quel li fè apparire il fondo.</w:t>
      </w:r>
    </w:p>
    <w:p w14:paraId="729B8ED8" w14:textId="77777777" w:rsidR="00D56E66" w:rsidRPr="00BD5A78" w:rsidRDefault="00D56E66"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Et cosi fece vendetta del Tiranno. et certo anchor grande era la beneuolenza di Gildippe verso il caro Odoardo, come ben dice il Tasso nel primo libro di lei </w:t>
      </w:r>
      <w:commentRangeStart w:id="93"/>
      <w:r w:rsidRPr="00BD5A78">
        <w:rPr>
          <w:rFonts w:ascii="Times New Roman" w:hAnsi="Times New Roman" w:cs="Times New Roman"/>
          <w:lang w:val="it-IT"/>
        </w:rPr>
        <w:t>ragionando</w:t>
      </w:r>
      <w:commentRangeEnd w:id="93"/>
      <w:r w:rsidR="009F3B55">
        <w:rPr>
          <w:rStyle w:val="Marquedecommentaire"/>
          <w:rFonts w:ascii="Times New Roman" w:eastAsia="Arial Unicode MS" w:hAnsi="Times New Roman" w:cs="Times New Roman"/>
          <w:color w:val="auto"/>
          <w:lang w:val="en-US"/>
        </w:rPr>
        <w:commentReference w:id="93"/>
      </w:r>
      <w:r w:rsidRPr="00BD5A78">
        <w:rPr>
          <w:rFonts w:ascii="Times New Roman" w:hAnsi="Times New Roman" w:cs="Times New Roman"/>
          <w:lang w:val="it-IT"/>
        </w:rPr>
        <w:t>.</w:t>
      </w:r>
    </w:p>
    <w:p w14:paraId="54C3E562"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Ne le scole d’amor, che non s’apprende?</w:t>
      </w:r>
    </w:p>
    <w:p w14:paraId="7A43D69C" w14:textId="5628A700" w:rsidR="00D56E66" w:rsidRPr="00BD5A78" w:rsidRDefault="009F3B55" w:rsidP="00E943A9">
      <w:pPr>
        <w:pStyle w:val="Body"/>
        <w:tabs>
          <w:tab w:val="left" w:pos="905"/>
        </w:tabs>
        <w:spacing w:after="120" w:line="360" w:lineRule="auto"/>
        <w:jc w:val="both"/>
        <w:rPr>
          <w:rFonts w:ascii="Times New Roman" w:hAnsi="Times New Roman" w:cs="Times New Roman"/>
          <w:i/>
          <w:lang w:val="it-IT"/>
        </w:rPr>
      </w:pPr>
      <w:r>
        <w:rPr>
          <w:rFonts w:ascii="Times New Roman" w:hAnsi="Times New Roman" w:cs="Times New Roman"/>
          <w:i/>
          <w:lang w:val="it-IT"/>
        </w:rPr>
        <w:tab/>
        <w:t>I</w:t>
      </w:r>
      <w:r w:rsidR="00D56E66" w:rsidRPr="00BD5A78">
        <w:rPr>
          <w:rFonts w:ascii="Times New Roman" w:hAnsi="Times New Roman" w:cs="Times New Roman"/>
          <w:i/>
          <w:lang w:val="it-IT"/>
        </w:rPr>
        <w:t>ui si fè costei guerriera ardita.</w:t>
      </w:r>
    </w:p>
    <w:p w14:paraId="178D2219" w14:textId="078A771F" w:rsidR="00D56E66" w:rsidRPr="00BD5A78" w:rsidRDefault="009F3B5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97</w:t>
      </w:r>
    </w:p>
    <w:p w14:paraId="1C61E3A3"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Va sempre affissa al caro fianco, e pende</w:t>
      </w:r>
    </w:p>
    <w:p w14:paraId="7266B3C9"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Da un fato solo l’una, e l’altra vita</w:t>
      </w:r>
    </w:p>
    <w:p w14:paraId="690C2279"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Colpo ch’ad un sol noccia, unqua non scende;</w:t>
      </w:r>
    </w:p>
    <w:p w14:paraId="119370EC"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Ma indiuiso è il dolor di ogni ferita:</w:t>
      </w:r>
    </w:p>
    <w:p w14:paraId="605FD5F7"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spesso è l’un ferito, e l’altra langue,</w:t>
      </w:r>
    </w:p>
    <w:p w14:paraId="57A04277" w14:textId="77777777" w:rsidR="00D56E66" w:rsidRPr="00BD5A78" w:rsidRDefault="00D56E66"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versa l’alma quel, se questa il sangue.</w:t>
      </w:r>
    </w:p>
    <w:p w14:paraId="3A22B1FD" w14:textId="46EFD80B" w:rsidR="00A30255" w:rsidRPr="00BD5A78" w:rsidRDefault="009F3B5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D56E66" w:rsidRPr="00BD5A78">
        <w:rPr>
          <w:rFonts w:ascii="Times New Roman" w:hAnsi="Times New Roman" w:cs="Times New Roman"/>
          <w:lang w:val="it-IT"/>
        </w:rPr>
        <w:t xml:space="preserve">Son le Donne state similmente verso i figliuoli loro oltre à modo amoreuoli, con cio sia cosa, che molte di loro si sieno d’allegrezza morte, come in Tito Liuio si legge, raccontando egli che dopo la graue sconfitta, che i Romani lungo il lago Trasimeno riceuerono, assai huomini, ma molte più donne corsero alle porte della città per udire certa nouella della vita, o della morte de </w:t>
      </w:r>
      <w:r w:rsidR="00D56E66" w:rsidRPr="00BD5A78">
        <w:rPr>
          <w:rFonts w:ascii="Times New Roman" w:hAnsi="Times New Roman" w:cs="Times New Roman"/>
          <w:lang w:val="it-IT"/>
        </w:rPr>
        <w:lastRenderedPageBreak/>
        <w:t xml:space="preserve">loro perscritti parenti, et tra l’altre donne una ve n’hebbe, la quale, per hauere udito affermare la morte del suo amato figliuolo, mentre da smisurato dolore era trauagliata, si vide, oltre ad ogni sua credenza, il figliuol sano, et saluo </w:t>
      </w:r>
      <w:r w:rsidR="00964E26" w:rsidRPr="00BD5A78">
        <w:rPr>
          <w:rFonts w:ascii="Times New Roman" w:hAnsi="Times New Roman" w:cs="Times New Roman"/>
          <w:lang w:val="it-IT"/>
        </w:rPr>
        <w:t>innanzi comparere, onda da souerchia letitia</w:t>
      </w:r>
      <w:r>
        <w:rPr>
          <w:rFonts w:ascii="Times New Roman" w:hAnsi="Times New Roman" w:cs="Times New Roman"/>
          <w:lang w:val="it-IT"/>
        </w:rPr>
        <w:t xml:space="preserve"> soprapresa incontanente l’anima</w:t>
      </w:r>
      <w:r w:rsidR="00964E26" w:rsidRPr="00BD5A78">
        <w:rPr>
          <w:rFonts w:ascii="Times New Roman" w:hAnsi="Times New Roman" w:cs="Times New Roman"/>
          <w:lang w:val="it-IT"/>
        </w:rPr>
        <w:t xml:space="preserve"> spirò. Et un’altra, la quale per morto hauea il figliuol pianto, et in andarsene à casa allo’mprouiso lo’ncontrò, onde vinta da grandissimo giubilo subito si morì. Ne si mostrarono elleno meno affabili, ne meno amoreuoli verso i mariti loro, perche leggiamo, che Argia, figliuola d’Adrasto Rè d’Argo, non cessaua giamai di chiamare il suo molto amato sposo Polinice, che da Lae suo padre l’era stato ucciso; et perche Creonte hauea grauemente difeso, che i morti non si sepellissero, ella in compagnia d’Arrigona sorella di suo marito arditamente, et senza punto curare l’empio editto del tiranno, di notte tempo andò à cercar fra morti il corpo del suo caro </w:t>
      </w:r>
      <w:r w:rsidR="00A30255" w:rsidRPr="00BD5A78">
        <w:rPr>
          <w:rFonts w:ascii="Times New Roman" w:hAnsi="Times New Roman" w:cs="Times New Roman"/>
          <w:lang w:val="it-IT"/>
        </w:rPr>
        <w:t xml:space="preserve">Polinice, il quale essendo da lei ritrouato con molte lagrime lo sepelli, il che peruenuto alle orecchie del crudel Creonte fu cagione, che la facesse uccidere. Deidamia doue resta? la qual fù tanto amoreuole verso il marito, che poi che fù morto à Troia, visse sempre vedoua, sconsolata, pascendosi solo della memoria di lui. Merauiglioso senza dubbio fù l’amore d’Alceste verso il caro marito Admeto, poiche diede la sua vita in preda à morte per conseruarlo in vita. Eraclito, chiedendo à l’oraculo se lungo tempo viuerebbe, gli fu da quel risposto, che in pochissimo tempo finirebbe </w:t>
      </w:r>
      <w:r w:rsidR="00FF3AD0">
        <w:rPr>
          <w:rFonts w:ascii="Times New Roman" w:hAnsi="Times New Roman" w:cs="Times New Roman"/>
          <w:lang w:val="it-IT"/>
        </w:rPr>
        <w:t>la sua vita, quando egli non</w:t>
      </w:r>
    </w:p>
    <w:p w14:paraId="6012F9D2" w14:textId="701F2BD6" w:rsidR="00A30255" w:rsidRPr="00BD5A78" w:rsidRDefault="00FF3AD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98</w:t>
      </w:r>
    </w:p>
    <w:p w14:paraId="5306CEFF" w14:textId="7A3FFD3A" w:rsidR="00753B77" w:rsidRPr="00BD5A78" w:rsidRDefault="00FF3AD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ri</w:t>
      </w:r>
      <w:r w:rsidR="00A30255" w:rsidRPr="00BD5A78">
        <w:rPr>
          <w:rFonts w:ascii="Times New Roman" w:hAnsi="Times New Roman" w:cs="Times New Roman"/>
          <w:lang w:val="it-IT"/>
        </w:rPr>
        <w:t>trouasse chi morire per lui volesse: egli</w:t>
      </w:r>
      <w:r w:rsidR="004D5D66" w:rsidRPr="00BD5A78">
        <w:rPr>
          <w:rFonts w:ascii="Times New Roman" w:hAnsi="Times New Roman" w:cs="Times New Roman"/>
          <w:lang w:val="it-IT"/>
        </w:rPr>
        <w:t xml:space="preserve"> oltre à modo dolente per la vicina morte domandò al Padre se per lui morire volesse, et il simigliante domandò alla Madre, à figliuoli</w:t>
      </w:r>
      <w:r w:rsidR="00753B77" w:rsidRPr="00BD5A78">
        <w:rPr>
          <w:rFonts w:ascii="Times New Roman" w:hAnsi="Times New Roman" w:cs="Times New Roman"/>
          <w:lang w:val="it-IT"/>
        </w:rPr>
        <w:t>, à fratelli</w:t>
      </w:r>
      <w:r w:rsidR="00A675E1" w:rsidRPr="00BD5A78">
        <w:rPr>
          <w:rFonts w:ascii="Times New Roman" w:hAnsi="Times New Roman" w:cs="Times New Roman"/>
          <w:lang w:val="it-IT"/>
        </w:rPr>
        <w:t xml:space="preserve">, de quali ogn’uno ricusò di voler per lui morire. Ma la cortese moglie, come questo intese volontariamente alla morte si offerse, et saluò la vita al marito. Conoscere etiandio da quello che dice l’Ariosto si può se grande fosse l’amore, ch’al marito portaua Vittoria Colonna in queste </w:t>
      </w:r>
      <w:commentRangeStart w:id="94"/>
      <w:r w:rsidR="00A675E1" w:rsidRPr="00BD5A78">
        <w:rPr>
          <w:rFonts w:ascii="Times New Roman" w:hAnsi="Times New Roman" w:cs="Times New Roman"/>
          <w:lang w:val="it-IT"/>
        </w:rPr>
        <w:t>stanze</w:t>
      </w:r>
      <w:commentRangeEnd w:id="94"/>
      <w:r>
        <w:rPr>
          <w:rStyle w:val="Marquedecommentaire"/>
          <w:rFonts w:ascii="Times New Roman" w:eastAsia="Arial Unicode MS" w:hAnsi="Times New Roman" w:cs="Times New Roman"/>
          <w:color w:val="auto"/>
          <w:lang w:val="en-US"/>
        </w:rPr>
        <w:commentReference w:id="94"/>
      </w:r>
      <w:r w:rsidR="00A675E1" w:rsidRPr="00BD5A78">
        <w:rPr>
          <w:rFonts w:ascii="Times New Roman" w:hAnsi="Times New Roman" w:cs="Times New Roman"/>
          <w:lang w:val="it-IT"/>
        </w:rPr>
        <w:t>.</w:t>
      </w:r>
    </w:p>
    <w:p w14:paraId="473FE115"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 Laodamia, se la moglier di Bruto;</w:t>
      </w:r>
    </w:p>
    <w:p w14:paraId="78AAB14D"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S’Arria, s’Argia, s’Euadne, et altre molte</w:t>
      </w:r>
    </w:p>
    <w:p w14:paraId="4760CC89"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Meritar laude per hauer voluto </w:t>
      </w:r>
    </w:p>
    <w:p w14:paraId="67937D75"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Morti i mariti esser con loro sepolte,</w:t>
      </w:r>
    </w:p>
    <w:p w14:paraId="2040DB9B"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Quanto honore à Vittoria è più douuto</w:t>
      </w:r>
    </w:p>
    <w:p w14:paraId="73358493"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di Lete, e del Rio che noue volte</w:t>
      </w:r>
    </w:p>
    <w:p w14:paraId="672BEF3D"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r>
      <w:r w:rsidRPr="00BD5A78">
        <w:rPr>
          <w:rFonts w:ascii="Times New Roman" w:hAnsi="Times New Roman" w:cs="Times New Roman"/>
          <w:i/>
          <w:lang w:val="it-IT"/>
        </w:rPr>
        <w:tab/>
        <w:t>L’ombre circonda, ha tratto il suo consorte</w:t>
      </w:r>
    </w:p>
    <w:p w14:paraId="1B85F079"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Mal grado de le Parche, e de la morte?</w:t>
      </w:r>
    </w:p>
    <w:p w14:paraId="7C67085A"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 al fero Achille inuidia de la chiara</w:t>
      </w:r>
    </w:p>
    <w:p w14:paraId="17B85FF5"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Meonia tromba il Macedonico hebbe,</w:t>
      </w:r>
    </w:p>
    <w:p w14:paraId="1745E5D7"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Quanto inuitto Francesco di Pescara</w:t>
      </w:r>
    </w:p>
    <w:p w14:paraId="6F8F268B"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Maggior à te, se viuesse hor, l’haurebbe?</w:t>
      </w:r>
    </w:p>
    <w:p w14:paraId="61C6A099"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si casta mogliere, e à te si cara</w:t>
      </w:r>
    </w:p>
    <w:p w14:paraId="1C0C0266"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Canti l’eterno, honor, ch’à te si debbe,</w:t>
      </w:r>
    </w:p>
    <w:p w14:paraId="13C4BD5A"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 che per lei si’l nome tuo rimbombe,</w:t>
      </w:r>
    </w:p>
    <w:p w14:paraId="7DA0E54E" w14:textId="77777777" w:rsidR="00A675E1" w:rsidRPr="00BD5A78" w:rsidRDefault="00A675E1"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da bramar non hai piu chiare trombe.</w:t>
      </w:r>
    </w:p>
    <w:p w14:paraId="2089E9B5" w14:textId="77777777" w:rsidR="00A675E1" w:rsidRPr="00BD5A78" w:rsidRDefault="00A675E1" w:rsidP="00E943A9">
      <w:pPr>
        <w:pStyle w:val="Body"/>
        <w:tabs>
          <w:tab w:val="left" w:pos="905"/>
        </w:tabs>
        <w:spacing w:after="120" w:line="360" w:lineRule="auto"/>
        <w:jc w:val="both"/>
        <w:rPr>
          <w:rFonts w:ascii="Times New Roman" w:hAnsi="Times New Roman" w:cs="Times New Roman"/>
          <w:lang w:val="it-IT"/>
        </w:rPr>
      </w:pPr>
    </w:p>
    <w:p w14:paraId="65D78EB5" w14:textId="77777777" w:rsidR="008F3FDE" w:rsidRPr="00BD5A78" w:rsidRDefault="008F3FDE" w:rsidP="00622BCF">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Dell’amore delle donne verso la Patria.</w:t>
      </w:r>
    </w:p>
    <w:p w14:paraId="198A9A4F" w14:textId="77777777" w:rsidR="008F3FDE" w:rsidRPr="00BD5A78" w:rsidRDefault="008F3FDE" w:rsidP="00622BCF">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Cap. XI.</w:t>
      </w:r>
    </w:p>
    <w:p w14:paraId="754E9965" w14:textId="77777777" w:rsidR="00FB51C1" w:rsidRPr="00BD5A78" w:rsidRDefault="00FB51C1" w:rsidP="00E943A9">
      <w:pPr>
        <w:pStyle w:val="Body"/>
        <w:tabs>
          <w:tab w:val="left" w:pos="905"/>
        </w:tabs>
        <w:spacing w:after="120" w:line="360" w:lineRule="auto"/>
        <w:jc w:val="both"/>
        <w:rPr>
          <w:rFonts w:ascii="Times New Roman" w:hAnsi="Times New Roman" w:cs="Times New Roman"/>
          <w:lang w:val="it-IT"/>
        </w:rPr>
      </w:pPr>
    </w:p>
    <w:p w14:paraId="635FA995" w14:textId="279B2DE5" w:rsidR="00FB51C1" w:rsidRPr="00BD5A78" w:rsidRDefault="000B1D11"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 xml:space="preserve">[Amor della patria quanto possa.] </w:t>
      </w:r>
      <w:r w:rsidR="00FB51C1" w:rsidRPr="00BD5A78">
        <w:rPr>
          <w:rFonts w:ascii="Times New Roman" w:hAnsi="Times New Roman" w:cs="Times New Roman"/>
          <w:lang w:val="it-IT"/>
        </w:rPr>
        <w:t>Hanno etiandio le donne antiposto al proprio bene l’honore, et l’amore della Patria; ne in questo hanno portato punto d’inuidia à gli huomini: anzi molte volte hanno lor peruenuti, ò li hanno superati, ò gli hanno innanimiti, et incittati alle difese, et alle vittorie; et veramente, come disse Cicerone nel libro de gli uffici, cari sono gli amici, cari i Parenti; ma l’amor della Patria contiene tutte le altre cose. Et non si può se non con verità affermare</w:t>
      </w:r>
    </w:p>
    <w:p w14:paraId="67F99690" w14:textId="6B261E20" w:rsidR="00FB51C1" w:rsidRPr="00BD5A78" w:rsidRDefault="00FF3AD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99</w:t>
      </w:r>
    </w:p>
    <w:p w14:paraId="6D11FF8E" w14:textId="77777777" w:rsidR="00006486" w:rsidRPr="00BD5A78" w:rsidRDefault="00FB51C1"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il detto di quel </w:t>
      </w:r>
      <w:r w:rsidRPr="00A02955">
        <w:rPr>
          <w:rFonts w:ascii="Times New Roman" w:hAnsi="Times New Roman" w:cs="Times New Roman"/>
          <w:lang w:val="it-IT"/>
        </w:rPr>
        <w:t>filosofo</w:t>
      </w:r>
      <w:r w:rsidRPr="00BD5A78">
        <w:rPr>
          <w:rFonts w:ascii="Times New Roman" w:hAnsi="Times New Roman" w:cs="Times New Roman"/>
          <w:lang w:val="it-IT"/>
        </w:rPr>
        <w:t xml:space="preserve">, </w:t>
      </w:r>
      <w:r w:rsidRPr="00BD5A78">
        <w:rPr>
          <w:rFonts w:ascii="Times New Roman" w:hAnsi="Times New Roman" w:cs="Times New Roman"/>
          <w:i/>
          <w:lang w:val="it-IT"/>
        </w:rPr>
        <w:t xml:space="preserve">Nihil est dulcius quam libera Patria frui. </w:t>
      </w:r>
      <w:r w:rsidR="007327AB" w:rsidRPr="00BD5A78">
        <w:rPr>
          <w:rFonts w:ascii="Times New Roman" w:hAnsi="Times New Roman" w:cs="Times New Roman"/>
          <w:lang w:val="it-IT"/>
        </w:rPr>
        <w:t xml:space="preserve">Et però molte Donne posero il petto inuitto per liberar l’amate mura da l’insolenza de’nimici. Essendo dunque assediati gli Spartani, haueuano gli huomini determinato di mandar tutte le Donne in Creta, allaqual cosa tutte contradissero, fra le quali vi si trouò Archidamia valorosa, et forte, che prendendo una spada in mano andò in Senato, et riprendendo gli huomini, disse se pensauano, che le Donne volessero viuere, quando Sparta fosse pigliata, et ruinata. Onde stupefatto il Senato d’un tanto ardire, rispose che tutto quello à lei piacesse, l’altre facessero. Subito le corraggiose Donne andarono, et </w:t>
      </w:r>
      <w:r w:rsidR="007327AB" w:rsidRPr="00BD5A78">
        <w:rPr>
          <w:rFonts w:ascii="Times New Roman" w:hAnsi="Times New Roman" w:cs="Times New Roman"/>
          <w:lang w:val="it-IT"/>
        </w:rPr>
        <w:lastRenderedPageBreak/>
        <w:t>mandarono à cauar fosse, et à fare altri ripari, et vollero, che i soldati si riposassero: et molte di loro combattendo fecero loro inuidia. Hauendo gli Efori condannato à morte Agide Spartano con inganno ordito da loro; et essendo menato in una prigione doue si soleuano strangolare coloro, che erano condannati à morire, venne alla prigione, l’auola, et la Madre di Agide</w:t>
      </w:r>
      <w:r w:rsidR="00A646C2" w:rsidRPr="00BD5A78">
        <w:rPr>
          <w:rFonts w:ascii="Times New Roman" w:hAnsi="Times New Roman" w:cs="Times New Roman"/>
          <w:lang w:val="it-IT"/>
        </w:rPr>
        <w:t>, pregando et domandando con gridi, ch’egli potesse dir la sua ragione dinanzi a’ suoi Cittadini; Per questo i nimici d’Agide spauentati, affrettarono à lui la morte, temendo che non fosse cauato di prigione la notte dalle Donne, et perciò subito fù strangolato. Ma Anfare, il quale era uno di quelli, che condannarono à morte Agide veggendo à terra la madre di lui giacersi, laquale Agesistrata s’appellaua, et che per lo smisurato dolore non hauea pace, presela per mano la leuò in piedi, et dissele non temere d’Agide; percioche non è alcuno, che gli usi forza, ne crudeltà alcuna, et se ti piace puoi entrare à vederlo, et ella pregollo, che lasciasse con esso lei anchora entrare la Madre sua, laqual era auola di Agide: disse Anfare crudelissimo, menala, che non c’è alcuno, che te lo vieti et pigliatele amendue per mano, menolle dentro, e fece ferrar la porta della prigione, et fece uccidere Archidamia già dalla vecchiezza consumata, laquale era tenuta in grandissima reputatione, et riuerenza per saper le cose publiche. Dopo che fù amazzata costei, disse Ansare ad Agesistrata, che andasse à vedere il figliuolo, et subito entrò dentro, et vide il figliuolo morto, et la mardre, che haueua anchora il laccio al collo</w:t>
      </w:r>
      <w:r w:rsidR="00006486" w:rsidRPr="00BD5A78">
        <w:rPr>
          <w:rFonts w:ascii="Times New Roman" w:hAnsi="Times New Roman" w:cs="Times New Roman"/>
          <w:lang w:val="it-IT"/>
        </w:rPr>
        <w:t xml:space="preserve">: ella dolente: ma forte ne punto mostrando il dolore, che l’animo premea, aiutò à leuare il capestro dal collo alla Madre, et la mise à lato ad Agide, e l’uno, et </w:t>
      </w:r>
    </w:p>
    <w:p w14:paraId="6685E458" w14:textId="7FA934F4" w:rsidR="00006486" w:rsidRPr="00BD5A78" w:rsidRDefault="000C77D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100</w:t>
      </w:r>
    </w:p>
    <w:p w14:paraId="3995E441" w14:textId="77777777" w:rsidR="00FB51C1" w:rsidRPr="00BD5A78" w:rsidRDefault="00006486"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l’altra con una veste coperse, et poi gettandosi sopra il figliuolo</w:t>
      </w:r>
      <w:r w:rsidR="00DD2209" w:rsidRPr="00BD5A78">
        <w:rPr>
          <w:rFonts w:ascii="Times New Roman" w:hAnsi="Times New Roman" w:cs="Times New Roman"/>
          <w:lang w:val="it-IT"/>
        </w:rPr>
        <w:t xml:space="preserve"> lagrimando disse. La tua carità verso la Patria, figliuol mio, ha ruinato te medesimo, et noi insieme. Ma Anfare, udente cotali parole, disse con voce empia. Agesistrata, perche tu persuadeui il tuo figliuolo à far questo, tu hai da morire con lui, et l’animosa Agesistrata acconciandosi il laccio al collo, disse, dolce è la morte, pur che gioui alla mia Patria Sparta, et cosi subito fù morta. Amatrice veramente della Patria fu una Madonna </w:t>
      </w:r>
      <w:r w:rsidR="007327AB" w:rsidRPr="00BD5A78">
        <w:rPr>
          <w:rFonts w:ascii="Times New Roman" w:hAnsi="Times New Roman" w:cs="Times New Roman"/>
          <w:lang w:val="it-IT"/>
        </w:rPr>
        <w:t xml:space="preserve"> </w:t>
      </w:r>
      <w:r w:rsidR="00DD2209" w:rsidRPr="00BD5A78">
        <w:rPr>
          <w:rFonts w:ascii="Times New Roman" w:hAnsi="Times New Roman" w:cs="Times New Roman"/>
          <w:lang w:val="it-IT"/>
        </w:rPr>
        <w:t xml:space="preserve">Paola della famiglia de Buti degna d’eterna memoria: perche essendo assediata Pisa, laquale era piena d’ogni commodita circa il combattere, et il nutrirsi, ma le mancauano solamente persone, che facessero fosse, et i ripari alla Città. Ne poteua il senato per la poca copia d’huomini à questo bisogno prouedere. Ella si appresentò al Senato, et promise di voler saluar la Città con le ceste, se mille Asine simili alle sue date le fossero, mostrando </w:t>
      </w:r>
      <w:r w:rsidR="00FB51C1" w:rsidRPr="00BD5A78">
        <w:rPr>
          <w:rFonts w:ascii="Times New Roman" w:hAnsi="Times New Roman" w:cs="Times New Roman"/>
          <w:lang w:val="it-IT"/>
        </w:rPr>
        <w:t xml:space="preserve"> </w:t>
      </w:r>
      <w:r w:rsidR="005C2E47" w:rsidRPr="00BD5A78">
        <w:rPr>
          <w:rFonts w:ascii="Times New Roman" w:hAnsi="Times New Roman" w:cs="Times New Roman"/>
          <w:lang w:val="it-IT"/>
        </w:rPr>
        <w:t xml:space="preserve">loro Ginerua, et Lucretia sue figliuole. Missesi il partito, et fù vinto, et subito furono ritrouate le ceste, et le pale, et cosi le Donne </w:t>
      </w:r>
      <w:r w:rsidR="005C2E47" w:rsidRPr="00BD5A78">
        <w:rPr>
          <w:rFonts w:ascii="Times New Roman" w:hAnsi="Times New Roman" w:cs="Times New Roman"/>
          <w:lang w:val="it-IT"/>
        </w:rPr>
        <w:lastRenderedPageBreak/>
        <w:t xml:space="preserve">ressero la Città inespugnabile. Racconta il Conte Giouanni Castiglione di una giouine Pisana, laqual valorosamente difese la patria, nella cui morte fu fatto questo bellissimo </w:t>
      </w:r>
      <w:commentRangeStart w:id="95"/>
      <w:r w:rsidR="005C2E47" w:rsidRPr="00BD5A78">
        <w:rPr>
          <w:rFonts w:ascii="Times New Roman" w:hAnsi="Times New Roman" w:cs="Times New Roman"/>
          <w:lang w:val="it-IT"/>
        </w:rPr>
        <w:t>Epigramma</w:t>
      </w:r>
      <w:commentRangeEnd w:id="95"/>
      <w:r w:rsidR="00AB586C">
        <w:rPr>
          <w:rStyle w:val="Marquedecommentaire"/>
          <w:rFonts w:ascii="Times New Roman" w:eastAsia="Arial Unicode MS" w:hAnsi="Times New Roman" w:cs="Times New Roman"/>
          <w:color w:val="auto"/>
          <w:lang w:val="en-US"/>
        </w:rPr>
        <w:commentReference w:id="95"/>
      </w:r>
      <w:r w:rsidR="005C2E47" w:rsidRPr="00BD5A78">
        <w:rPr>
          <w:rFonts w:ascii="Times New Roman" w:hAnsi="Times New Roman" w:cs="Times New Roman"/>
          <w:lang w:val="it-IT"/>
        </w:rPr>
        <w:t xml:space="preserve">. </w:t>
      </w:r>
    </w:p>
    <w:p w14:paraId="466254C0"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Semianimem in muris mater Pisana puellam</w:t>
      </w:r>
    </w:p>
    <w:p w14:paraId="455A1A00" w14:textId="77777777" w:rsidR="005C2E47" w:rsidRPr="004D191B"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r>
      <w:r w:rsidRPr="004D191B">
        <w:rPr>
          <w:rFonts w:ascii="Times New Roman" w:hAnsi="Times New Roman" w:cs="Times New Roman"/>
          <w:i/>
          <w:lang w:val="it-IT"/>
        </w:rPr>
        <w:t>Dum fovet, et tenero pectore vulnus hiat:</w:t>
      </w:r>
    </w:p>
    <w:p w14:paraId="2CA43A15" w14:textId="77777777" w:rsidR="005C2E47" w:rsidRPr="004D191B" w:rsidRDefault="005C2E47" w:rsidP="00E943A9">
      <w:pPr>
        <w:pStyle w:val="Body"/>
        <w:tabs>
          <w:tab w:val="left" w:pos="905"/>
        </w:tabs>
        <w:spacing w:after="120" w:line="360" w:lineRule="auto"/>
        <w:jc w:val="both"/>
        <w:rPr>
          <w:rFonts w:ascii="Times New Roman" w:hAnsi="Times New Roman" w:cs="Times New Roman"/>
          <w:i/>
          <w:lang w:val="it-IT"/>
        </w:rPr>
      </w:pPr>
      <w:r w:rsidRPr="004D191B">
        <w:rPr>
          <w:rFonts w:ascii="Times New Roman" w:hAnsi="Times New Roman" w:cs="Times New Roman"/>
          <w:i/>
          <w:lang w:val="it-IT"/>
        </w:rPr>
        <w:tab/>
        <w:t>Nata tibi has, dixit, thedas, atque hos Hymeneos</w:t>
      </w:r>
    </w:p>
    <w:p w14:paraId="3355076E"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es-ES"/>
        </w:rPr>
      </w:pPr>
      <w:r w:rsidRPr="004D191B">
        <w:rPr>
          <w:rFonts w:ascii="Times New Roman" w:hAnsi="Times New Roman" w:cs="Times New Roman"/>
          <w:i/>
          <w:lang w:val="it-IT"/>
        </w:rPr>
        <w:tab/>
      </w:r>
      <w:r w:rsidRPr="004D191B">
        <w:rPr>
          <w:rFonts w:ascii="Times New Roman" w:hAnsi="Times New Roman" w:cs="Times New Roman"/>
          <w:i/>
          <w:lang w:val="it-IT"/>
        </w:rPr>
        <w:tab/>
      </w:r>
      <w:r w:rsidRPr="00BD5A78">
        <w:rPr>
          <w:rFonts w:ascii="Times New Roman" w:hAnsi="Times New Roman" w:cs="Times New Roman"/>
          <w:i/>
          <w:lang w:val="es-ES"/>
        </w:rPr>
        <w:t>Haec defense tuo moenia marte dabunt.</w:t>
      </w:r>
    </w:p>
    <w:p w14:paraId="600ACB98"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es-ES"/>
        </w:rPr>
      </w:pPr>
      <w:r w:rsidRPr="00BD5A78">
        <w:rPr>
          <w:rFonts w:ascii="Times New Roman" w:hAnsi="Times New Roman" w:cs="Times New Roman"/>
          <w:i/>
          <w:lang w:val="es-ES"/>
        </w:rPr>
        <w:tab/>
        <w:t>Cui virgo haud alias thedas, alio sue Himeneos</w:t>
      </w:r>
    </w:p>
    <w:p w14:paraId="19316EBF"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es-ES"/>
        </w:rPr>
      </w:pPr>
      <w:r w:rsidRPr="00BD5A78">
        <w:rPr>
          <w:rFonts w:ascii="Times New Roman" w:hAnsi="Times New Roman" w:cs="Times New Roman"/>
          <w:i/>
          <w:lang w:val="es-ES"/>
        </w:rPr>
        <w:tab/>
      </w:r>
      <w:r w:rsidRPr="00BD5A78">
        <w:rPr>
          <w:rFonts w:ascii="Times New Roman" w:hAnsi="Times New Roman" w:cs="Times New Roman"/>
          <w:i/>
          <w:lang w:val="es-ES"/>
        </w:rPr>
        <w:tab/>
        <w:t>Debuit haec nobis grata reprendere humus.</w:t>
      </w:r>
    </w:p>
    <w:p w14:paraId="187257C7"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es-ES"/>
        </w:rPr>
        <w:tab/>
      </w:r>
      <w:r w:rsidRPr="00BD5A78">
        <w:rPr>
          <w:rFonts w:ascii="Times New Roman" w:hAnsi="Times New Roman" w:cs="Times New Roman"/>
          <w:i/>
          <w:lang w:val="it-IT"/>
        </w:rPr>
        <w:t>Hanc ego solameo seruaui sanguine terram,</w:t>
      </w:r>
    </w:p>
    <w:p w14:paraId="759E1E38"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Haec seruata meos terra tegat cineres.</w:t>
      </w:r>
    </w:p>
    <w:p w14:paraId="4DFA3BA3"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Quod si iterum ad muros accedet Gallicus hostis</w:t>
      </w:r>
    </w:p>
    <w:p w14:paraId="13CEA845"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Pro patria arma iterum ossa haec cinisque dabunt. </w:t>
      </w:r>
    </w:p>
    <w:p w14:paraId="7A1A208D" w14:textId="77777777" w:rsidR="005C2E47" w:rsidRPr="00BD5A78" w:rsidRDefault="005C2E47"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Et questo leggiadro Epigramma fù poi recato dal Domenichi in lingua volgare; che qui sotto </w:t>
      </w:r>
      <w:commentRangeStart w:id="96"/>
      <w:r w:rsidRPr="00BD5A78">
        <w:rPr>
          <w:rFonts w:ascii="Times New Roman" w:hAnsi="Times New Roman" w:cs="Times New Roman"/>
          <w:lang w:val="it-IT"/>
        </w:rPr>
        <w:t>noteremo</w:t>
      </w:r>
      <w:commentRangeEnd w:id="96"/>
      <w:r w:rsidR="00AB586C">
        <w:rPr>
          <w:rStyle w:val="Marquedecommentaire"/>
          <w:rFonts w:ascii="Times New Roman" w:eastAsia="Arial Unicode MS" w:hAnsi="Times New Roman" w:cs="Times New Roman"/>
          <w:color w:val="auto"/>
          <w:lang w:val="en-US"/>
        </w:rPr>
        <w:commentReference w:id="96"/>
      </w:r>
      <w:r w:rsidRPr="00BD5A78">
        <w:rPr>
          <w:rFonts w:ascii="Times New Roman" w:hAnsi="Times New Roman" w:cs="Times New Roman"/>
          <w:lang w:val="it-IT"/>
        </w:rPr>
        <w:t>.</w:t>
      </w:r>
    </w:p>
    <w:p w14:paraId="575FB7FC"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Mentre abbracciaua la Pisana Madre</w:t>
      </w:r>
    </w:p>
    <w:p w14:paraId="0E2214A5"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La valorosa, e quasi morta figlia,</w:t>
      </w:r>
    </w:p>
    <w:p w14:paraId="4C7EA61A"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Et l’ampia piaga il tener petto apriua</w:t>
      </w:r>
    </w:p>
    <w:p w14:paraId="31B71B13" w14:textId="3582B0CA" w:rsidR="005C2E47" w:rsidRPr="00BD5A78" w:rsidRDefault="00AB586C"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101</w:t>
      </w:r>
    </w:p>
    <w:p w14:paraId="58966365" w14:textId="21E82534"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lang w:val="it-IT"/>
        </w:rPr>
        <w:tab/>
      </w:r>
      <w:r w:rsidR="00AB586C">
        <w:rPr>
          <w:rFonts w:ascii="Times New Roman" w:hAnsi="Times New Roman" w:cs="Times New Roman"/>
          <w:i/>
          <w:lang w:val="it-IT"/>
        </w:rPr>
        <w:t>Queste le nozze s</w:t>
      </w:r>
      <w:r w:rsidRPr="00BD5A78">
        <w:rPr>
          <w:rFonts w:ascii="Times New Roman" w:hAnsi="Times New Roman" w:cs="Times New Roman"/>
          <w:i/>
          <w:lang w:val="it-IT"/>
        </w:rPr>
        <w:t>ien, questo il marito</w:t>
      </w:r>
    </w:p>
    <w:p w14:paraId="1C6FFC13"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Disse ella, che tu haurai da queste mura,</w:t>
      </w:r>
    </w:p>
    <w:p w14:paraId="0F262B57" w14:textId="71C4F6DE"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Di</w:t>
      </w:r>
      <w:r w:rsidR="00AB586C">
        <w:rPr>
          <w:rFonts w:ascii="Times New Roman" w:hAnsi="Times New Roman" w:cs="Times New Roman"/>
          <w:i/>
          <w:lang w:val="it-IT"/>
        </w:rPr>
        <w:t xml:space="preserve"> </w:t>
      </w:r>
      <w:r w:rsidRPr="00BD5A78">
        <w:rPr>
          <w:rFonts w:ascii="Times New Roman" w:hAnsi="Times New Roman" w:cs="Times New Roman"/>
          <w:i/>
          <w:lang w:val="it-IT"/>
        </w:rPr>
        <w:t>fese col valor della tua mano.</w:t>
      </w:r>
    </w:p>
    <w:p w14:paraId="46595231"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Cui la donzella; et altre già non voglio</w:t>
      </w:r>
    </w:p>
    <w:p w14:paraId="6BB2F45F"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Pompe ò marito hauer dal patrio nido,</w:t>
      </w:r>
    </w:p>
    <w:p w14:paraId="4B55C0CB" w14:textId="77777777" w:rsidR="005C2E47" w:rsidRPr="00BD5A78" w:rsidRDefault="005C2E47"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Sola difesi col mio proprio sangue</w:t>
      </w:r>
      <w:r w:rsidR="00DF0ECB" w:rsidRPr="00BD5A78">
        <w:rPr>
          <w:rFonts w:ascii="Times New Roman" w:hAnsi="Times New Roman" w:cs="Times New Roman"/>
          <w:i/>
          <w:lang w:val="it-IT"/>
        </w:rPr>
        <w:t>,</w:t>
      </w:r>
    </w:p>
    <w:p w14:paraId="33D21552" w14:textId="30EE8B2B" w:rsidR="00DF0ECB" w:rsidRPr="00BD5A78" w:rsidRDefault="00AB586C" w:rsidP="00E943A9">
      <w:pPr>
        <w:pStyle w:val="Body"/>
        <w:tabs>
          <w:tab w:val="left" w:pos="905"/>
        </w:tabs>
        <w:spacing w:after="120" w:line="360" w:lineRule="auto"/>
        <w:jc w:val="both"/>
        <w:rPr>
          <w:rFonts w:ascii="Times New Roman" w:hAnsi="Times New Roman" w:cs="Times New Roman"/>
          <w:i/>
          <w:lang w:val="it-IT"/>
        </w:rPr>
      </w:pPr>
      <w:r>
        <w:rPr>
          <w:rFonts w:ascii="Times New Roman" w:hAnsi="Times New Roman" w:cs="Times New Roman"/>
          <w:i/>
          <w:lang w:val="it-IT"/>
        </w:rPr>
        <w:tab/>
      </w:r>
      <w:r>
        <w:rPr>
          <w:rFonts w:ascii="Times New Roman" w:hAnsi="Times New Roman" w:cs="Times New Roman"/>
          <w:i/>
          <w:lang w:val="it-IT"/>
        </w:rPr>
        <w:tab/>
        <w:t>Copr</w:t>
      </w:r>
      <w:r w:rsidRPr="00BD5A78">
        <w:rPr>
          <w:rFonts w:ascii="Times New Roman" w:hAnsi="Times New Roman" w:cs="Times New Roman"/>
          <w:i/>
          <w:lang w:val="it-IT"/>
        </w:rPr>
        <w:t>à</w:t>
      </w:r>
      <w:r w:rsidR="00DF0ECB" w:rsidRPr="00BD5A78">
        <w:rPr>
          <w:rFonts w:ascii="Times New Roman" w:hAnsi="Times New Roman" w:cs="Times New Roman"/>
          <w:i/>
          <w:lang w:val="it-IT"/>
        </w:rPr>
        <w:t xml:space="preserve"> ei difeso dunque il corpo mio;</w:t>
      </w:r>
    </w:p>
    <w:p w14:paraId="1D88C202" w14:textId="77777777" w:rsidR="00DF0ECB" w:rsidRPr="00BD5A78" w:rsidRDefault="00DF0ECB"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r>
      <w:r w:rsidRPr="00BD5A78">
        <w:rPr>
          <w:rFonts w:ascii="Times New Roman" w:hAnsi="Times New Roman" w:cs="Times New Roman"/>
          <w:i/>
          <w:lang w:val="it-IT"/>
        </w:rPr>
        <w:tab/>
        <w:t>Che se mai torneranno à queste mura</w:t>
      </w:r>
    </w:p>
    <w:p w14:paraId="22878AB0" w14:textId="77777777" w:rsidR="00DF0ECB" w:rsidRPr="00BD5A78" w:rsidRDefault="00DF0ECB"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 nimici Francesi, un’altra volta</w:t>
      </w:r>
    </w:p>
    <w:p w14:paraId="44E0521C" w14:textId="77777777" w:rsidR="00DF0ECB" w:rsidRPr="00BD5A78" w:rsidRDefault="00DF0ECB"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L’ossa mie prenderan l’armi per lui. </w:t>
      </w:r>
    </w:p>
    <w:p w14:paraId="6CBAE3A5" w14:textId="0E406051" w:rsidR="00423569" w:rsidRPr="00BD5A78" w:rsidRDefault="00AB586C"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423569" w:rsidRPr="00BD5A78">
        <w:rPr>
          <w:rFonts w:ascii="Times New Roman" w:hAnsi="Times New Roman" w:cs="Times New Roman"/>
          <w:lang w:val="it-IT"/>
        </w:rPr>
        <w:t>Ne minor fù l’amore della madre di Pausania verso la Patria; percioche hauendo Pausania tenuto da Persi contra la Patria, et per questo richiamato nella Città da gli Ephori, et conoscendo che essi ogni cura mette</w:t>
      </w:r>
      <w:r>
        <w:rPr>
          <w:rFonts w:ascii="Times New Roman" w:hAnsi="Times New Roman" w:cs="Times New Roman"/>
          <w:lang w:val="it-IT"/>
        </w:rPr>
        <w:t>uano per ritenerlo, fuggì nell’</w:t>
      </w:r>
      <w:r w:rsidR="00423569" w:rsidRPr="00BD5A78">
        <w:rPr>
          <w:rFonts w:ascii="Times New Roman" w:hAnsi="Times New Roman" w:cs="Times New Roman"/>
          <w:lang w:val="it-IT"/>
        </w:rPr>
        <w:t xml:space="preserve">Asilo di Pallade, questo luogo era sacro, et molto reuerito; Onde sarebbe stato fatto ingiuria a’ Dei, che l’hauesse di là cauato: et perche determinarono gli Ephori di chiuderlo dentro, et farlo morire di fame, la Madre di lui corse, et innanzi à tutti portaua la materia di chiudere le porte del tempio, tenendolo per nimico; perche haueua operato contra la Patria questo racconta Emilio Probo con tai </w:t>
      </w:r>
      <w:commentRangeStart w:id="97"/>
      <w:r w:rsidR="00423569" w:rsidRPr="00BD5A78">
        <w:rPr>
          <w:rFonts w:ascii="Times New Roman" w:hAnsi="Times New Roman" w:cs="Times New Roman"/>
          <w:lang w:val="it-IT"/>
        </w:rPr>
        <w:t>parole</w:t>
      </w:r>
      <w:commentRangeEnd w:id="97"/>
      <w:r>
        <w:rPr>
          <w:rStyle w:val="Marquedecommentaire"/>
          <w:rFonts w:ascii="Times New Roman" w:eastAsia="Arial Unicode MS" w:hAnsi="Times New Roman" w:cs="Times New Roman"/>
          <w:color w:val="auto"/>
          <w:lang w:val="en-US"/>
        </w:rPr>
        <w:commentReference w:id="97"/>
      </w:r>
      <w:r w:rsidR="00423569" w:rsidRPr="00BD5A78">
        <w:rPr>
          <w:rFonts w:ascii="Times New Roman" w:hAnsi="Times New Roman" w:cs="Times New Roman"/>
          <w:lang w:val="it-IT"/>
        </w:rPr>
        <w:t xml:space="preserve">. </w:t>
      </w:r>
      <w:r w:rsidR="00423569" w:rsidRPr="00BD5A78">
        <w:rPr>
          <w:rFonts w:ascii="Times New Roman" w:hAnsi="Times New Roman" w:cs="Times New Roman"/>
          <w:i/>
          <w:lang w:val="it-IT"/>
        </w:rPr>
        <w:t>Dicitur eo tempore matrem Pausaniae etc.</w:t>
      </w:r>
      <w:r w:rsidR="00423569" w:rsidRPr="00BD5A78">
        <w:rPr>
          <w:rFonts w:ascii="Times New Roman" w:hAnsi="Times New Roman" w:cs="Times New Roman"/>
          <w:lang w:val="it-IT"/>
        </w:rPr>
        <w:t xml:space="preserve"> Cruda verso il figliuolo fù Danatriona Spartana per amor della Patria; perche essendo il figliuolo andato alla guerra, intese che era timido, et vile ne pericoli; onde ritornando ella di sua mano l’uccise, et fece porr</w:t>
      </w:r>
      <w:r>
        <w:rPr>
          <w:rFonts w:ascii="Times New Roman" w:hAnsi="Times New Roman" w:cs="Times New Roman"/>
          <w:lang w:val="it-IT"/>
        </w:rPr>
        <w:t>r</w:t>
      </w:r>
      <w:r w:rsidR="00423569" w:rsidRPr="00BD5A78">
        <w:rPr>
          <w:rFonts w:ascii="Times New Roman" w:hAnsi="Times New Roman" w:cs="Times New Roman"/>
          <w:lang w:val="it-IT"/>
        </w:rPr>
        <w:t xml:space="preserve">e questa sentenza sopra il sepolcro; DAMATRIONA fù la Madre, che quì ripose il suo figliuolo: et perche ella lo vide timido, et indegno della Madre, et di Sparta sua Patria, di sua propria mano l’uccise. Et un’altra Madre non meno amorosa verso la Patria, vedendo venire il figliuolo, subito li domandò in che stato fossero le cose Della Patria; et egli rispose, che tutti gli altri erano morti: prese ella un tegolo, l’auentò di gran furia nella testa al figliuolo dicendo: dunque sei rimaso viuo per portare si dolorosa novella alla Patria? et egli di quel colpo si morì. Guerreggiando i Latini co Romani; i Latini domandarono a’ Romani alcune fanciulle vergini: i Romani non sapendosi in questo determinare, temeuano à prendere una guerra grande non hauendo allhora troppo gran forza, et temeuano che i Latini fingendo di </w:t>
      </w:r>
    </w:p>
    <w:p w14:paraId="58BC2B39" w14:textId="2406CBCF" w:rsidR="00423569" w:rsidRPr="00BD5A78" w:rsidRDefault="00AB586C"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102</w:t>
      </w:r>
    </w:p>
    <w:p w14:paraId="45D31454" w14:textId="42FAB4AF" w:rsidR="00423569" w:rsidRPr="00BD5A78" w:rsidRDefault="00423569"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volersi apparentar con loro, malitiosamente cercassero di hauere gli Statichi in mano, ma una fante, che hauea nome Tutola, ò come dicono alcuni Filoti, fece sapere al Senato, che facessero vestire di pretiose vesti molte serue delle piu belle, et delle più vaghe, che nella città si fossero à guisa di nouelle spose, et le mandassero a’ Latini. Del rimanente lasciassero il carico à lei. Accettarono i Senatori il suo ottimo ricordo et fecero la scelta delle serue, le vestirono, et ottimamente ornarono et le mandarono a’ Latini, che poco lontani dalla Città accampati s’erano: come fù la notte, le serue leuarono le spade a’ nemici, et Tutola salendo sopra un fico, gettandosi la veste su le spalle alzò una fiamma verso Roma, come haueua a’ Senatori detto che farebbe; i quali affrettando i soldati, </w:t>
      </w:r>
      <w:r w:rsidRPr="00BD5A78">
        <w:rPr>
          <w:rFonts w:ascii="Times New Roman" w:hAnsi="Times New Roman" w:cs="Times New Roman"/>
          <w:lang w:val="it-IT"/>
        </w:rPr>
        <w:lastRenderedPageBreak/>
        <w:t>presero gli alloggiamenti de’ nimici, et molti ne tagliarono à pezzi, In memoria dunque di cosi lodeuole fatto fù ordinata in Roma una festa, che si chiama delle serue. Non cedono à queste le donne di Smirna; percioche hauendo i Sardeschi posto l’assedio alla Città di Smirna. fecero intendere a’ Cittadini, che non si voleuano mai partir dall’assedio fino che non li dauano in mano tutte le lor mogli. Per la qual cosa</w:t>
      </w:r>
      <w:r w:rsidR="006927EC" w:rsidRPr="00BD5A78">
        <w:rPr>
          <w:rFonts w:ascii="Times New Roman" w:hAnsi="Times New Roman" w:cs="Times New Roman"/>
          <w:lang w:val="it-IT"/>
        </w:rPr>
        <w:t>, altro, che una graue bonta de gli Smirnei non s’aspettauano. quando una loro aueduta serua gli confortò à mandar tutte le serue loro, adornate delle vesti delle padrone, à nimici, per gabbargli. Il che, come ottimo compenso a tanto lor male, fecero. I Sardeschi adunque riscaldati dal vino si diedero à ridere, et a sollazzarsi con le serve da lor stimate le mogli de nimicim che gli fece diuenir pigri, et trascurati. Gli Smirnei veduto il tempo opportuno arditamente usciron fuori, et correndoui sopra tutti gli fecero prigioni, et per l’aueduto auiso d’una Donna la patria loro da grandissima vergogna liberarono. Essendo i Persiani da’ Medi messi in fuga nella guerra, che Ciro facea loro, le Donne fatto loro animo in dietro gli fecero ritornare, et cosi s’ott</w:t>
      </w:r>
      <w:r w:rsidR="00DE44B1" w:rsidRPr="00BD5A78">
        <w:rPr>
          <w:rFonts w:ascii="Times New Roman" w:hAnsi="Times New Roman" w:cs="Times New Roman"/>
          <w:lang w:val="it-IT"/>
        </w:rPr>
        <w:t>enero una non isperata vittoria, Grande senza dubbio, fù</w:t>
      </w:r>
      <w:r w:rsidR="006927EC" w:rsidRPr="00BD5A78">
        <w:rPr>
          <w:rFonts w:ascii="Times New Roman" w:hAnsi="Times New Roman" w:cs="Times New Roman"/>
          <w:lang w:val="it-IT"/>
        </w:rPr>
        <w:t xml:space="preserve"> </w:t>
      </w:r>
      <w:r w:rsidR="00DE44B1" w:rsidRPr="00BD5A78">
        <w:rPr>
          <w:rFonts w:ascii="Times New Roman" w:hAnsi="Times New Roman" w:cs="Times New Roman"/>
          <w:lang w:val="it-IT"/>
        </w:rPr>
        <w:t>l’amore, che Vetturia portò à Roma sua cara patria, perche hauendo Martio Coriolano suo figliuolo assediata Roma, et non volendosi per lo mezzo de gli ambasciatori ne de Sacerdoti placare, ella, pigliata seco Volummia, moglie di lui, et due suoi figliuolini, andò nel campo</w:t>
      </w:r>
      <w:r w:rsidR="00425769" w:rsidRPr="00BD5A78">
        <w:rPr>
          <w:rFonts w:ascii="Times New Roman" w:hAnsi="Times New Roman" w:cs="Times New Roman"/>
          <w:lang w:val="it-IT"/>
        </w:rPr>
        <w:t xml:space="preserve"> nimico. Coriolano intendendo da un suo huomo, che quiui la madre sua era venuta; a quel riuerendo nome subito scese giu del tribunale per girsi ad ab</w:t>
      </w:r>
      <w:r w:rsidR="00C53E35">
        <w:rPr>
          <w:rFonts w:ascii="Times New Roman" w:hAnsi="Times New Roman" w:cs="Times New Roman"/>
          <w:lang w:val="it-IT"/>
        </w:rPr>
        <w:t xml:space="preserve">bracciarla. Laquale ciò non </w:t>
      </w:r>
    </w:p>
    <w:p w14:paraId="4DBFC690" w14:textId="716B4256" w:rsidR="00425769" w:rsidRPr="00BD5A78" w:rsidRDefault="00C53E3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103</w:t>
      </w:r>
    </w:p>
    <w:p w14:paraId="5131594E" w14:textId="26F28653" w:rsidR="00B40175" w:rsidRPr="00BD5A78" w:rsidRDefault="00C53E3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per</w:t>
      </w:r>
      <w:r w:rsidR="00425769" w:rsidRPr="00BD5A78">
        <w:rPr>
          <w:rFonts w:ascii="Times New Roman" w:hAnsi="Times New Roman" w:cs="Times New Roman"/>
          <w:lang w:val="it-IT"/>
        </w:rPr>
        <w:t xml:space="preserve">mettendo, disse. Fa che prima, che tu m’abbracci, io intenda, s’io mi son venuta à visitare il figliuolo, od il nimico, et s’io mi son nel campo tuo prigiona, ò serua, ò madre libera? Deh m’haurà la mia lunga Vecchiaia seruata à vederti non pur bandito, ma nimico ancora? Hai dunque tu potuto ruinare, et rubare questa terra, che ti ha generato, e nutrito? come non ti cessò ogni odio, quando entrasti dentro questi confini? come, quando Roma s’offerse à gli occhi tuoi, non ti tornò egli à mente, come dentro à quelle mura è la mia casa, gli miei Dei famigliari, la Madre, la donna, et i tuoi figliuoli? Adunque s’io non t’hauessi partorito, Roma non sarebbe combattuta, et s’io non hauessi hauuto figliuoli, io sarei morta libera nella mia Patria libera. Ma horamai io non posso patire cosa alcuna, ò à me piu misera, ò à te più brutta, et vitupereuole. Ma se ben sono infelicissima, non posso cosi durare molto tempo; pensa tu à costoro, i quali se cosi vai seguitando, tosto saranno soprapresi da morte acerba, ò da lunga seruitù. La moglie poi l’abbracciò, et i figliuoli; et cosi si piegò Martio, ilquale tosto ritirando l’essercito, si partì del contado di Roma. </w:t>
      </w:r>
      <w:r w:rsidR="00425769" w:rsidRPr="00BD5A78">
        <w:rPr>
          <w:rFonts w:ascii="Times New Roman" w:hAnsi="Times New Roman" w:cs="Times New Roman"/>
          <w:lang w:val="it-IT"/>
        </w:rPr>
        <w:lastRenderedPageBreak/>
        <w:t>Queste sono parole di Tito Liuio; onde si può ben dire à ragione, che questa gran donna era degna di Poema chiarissimo, et d’Histor</w:t>
      </w:r>
      <w:r w:rsidR="00B40175" w:rsidRPr="00BD5A78">
        <w:rPr>
          <w:rFonts w:ascii="Times New Roman" w:hAnsi="Times New Roman" w:cs="Times New Roman"/>
          <w:lang w:val="it-IT"/>
        </w:rPr>
        <w:t xml:space="preserve">ia. Nella guerra di Enea con Turno le donne, non difesero la Patria? come dice Virgilio nel libro undecimo in questo </w:t>
      </w:r>
      <w:commentRangeStart w:id="98"/>
      <w:r w:rsidR="00B40175" w:rsidRPr="00BD5A78">
        <w:rPr>
          <w:rFonts w:ascii="Times New Roman" w:hAnsi="Times New Roman" w:cs="Times New Roman"/>
          <w:lang w:val="it-IT"/>
        </w:rPr>
        <w:t>modo</w:t>
      </w:r>
      <w:commentRangeEnd w:id="98"/>
      <w:r>
        <w:rPr>
          <w:rStyle w:val="Marquedecommentaire"/>
          <w:rFonts w:ascii="Times New Roman" w:eastAsia="Arial Unicode MS" w:hAnsi="Times New Roman" w:cs="Times New Roman"/>
          <w:color w:val="auto"/>
          <w:lang w:val="en-US"/>
        </w:rPr>
        <w:commentReference w:id="98"/>
      </w:r>
      <w:r w:rsidR="00B40175" w:rsidRPr="00BD5A78">
        <w:rPr>
          <w:rFonts w:ascii="Times New Roman" w:hAnsi="Times New Roman" w:cs="Times New Roman"/>
          <w:lang w:val="it-IT"/>
        </w:rPr>
        <w:t>?</w:t>
      </w:r>
    </w:p>
    <w:p w14:paraId="6D3BDAC0" w14:textId="77777777" w:rsidR="00B40175" w:rsidRPr="006069DF"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6069DF">
        <w:rPr>
          <w:rFonts w:ascii="Times New Roman" w:hAnsi="Times New Roman" w:cs="Times New Roman"/>
          <w:i/>
          <w:lang w:val="it-IT"/>
        </w:rPr>
        <w:t>Ipsae de muris summo certamine matres</w:t>
      </w:r>
    </w:p>
    <w:p w14:paraId="2C43FAA7" w14:textId="77777777" w:rsidR="00B40175" w:rsidRPr="006069DF" w:rsidRDefault="00B40175" w:rsidP="00E943A9">
      <w:pPr>
        <w:pStyle w:val="Body"/>
        <w:tabs>
          <w:tab w:val="left" w:pos="905"/>
        </w:tabs>
        <w:spacing w:after="120" w:line="360" w:lineRule="auto"/>
        <w:jc w:val="both"/>
        <w:rPr>
          <w:rFonts w:ascii="Times New Roman" w:hAnsi="Times New Roman" w:cs="Times New Roman"/>
          <w:i/>
          <w:lang w:val="it-IT"/>
        </w:rPr>
      </w:pPr>
      <w:r w:rsidRPr="006069DF">
        <w:rPr>
          <w:rFonts w:ascii="Times New Roman" w:hAnsi="Times New Roman" w:cs="Times New Roman"/>
          <w:i/>
          <w:lang w:val="it-IT"/>
        </w:rPr>
        <w:tab/>
      </w:r>
      <w:r w:rsidRPr="006069DF">
        <w:rPr>
          <w:rFonts w:ascii="Times New Roman" w:hAnsi="Times New Roman" w:cs="Times New Roman"/>
          <w:i/>
          <w:lang w:val="it-IT"/>
        </w:rPr>
        <w:tab/>
        <w:t>(Monstrat amor verus Patriae) ut videre Camillam</w:t>
      </w:r>
    </w:p>
    <w:p w14:paraId="46F398BB"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6069DF">
        <w:rPr>
          <w:rFonts w:ascii="Times New Roman" w:hAnsi="Times New Roman" w:cs="Times New Roman"/>
          <w:i/>
          <w:lang w:val="it-IT"/>
        </w:rPr>
        <w:tab/>
      </w:r>
      <w:r w:rsidRPr="006069DF">
        <w:rPr>
          <w:rFonts w:ascii="Times New Roman" w:hAnsi="Times New Roman" w:cs="Times New Roman"/>
          <w:i/>
          <w:lang w:val="it-IT"/>
        </w:rPr>
        <w:tab/>
      </w:r>
      <w:r w:rsidRPr="00BD5A78">
        <w:rPr>
          <w:rFonts w:ascii="Times New Roman" w:hAnsi="Times New Roman" w:cs="Times New Roman"/>
          <w:i/>
          <w:lang w:val="it-IT"/>
        </w:rPr>
        <w:t>Taela manu trepide iaciunt, ac robore duro</w:t>
      </w:r>
    </w:p>
    <w:p w14:paraId="0A372364"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Stipitibus ferrum, sudibusque imitantur obustis</w:t>
      </w:r>
    </w:p>
    <w:p w14:paraId="0055648F"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Praecipites, primaeque mori pro maenibus audent.</w:t>
      </w:r>
    </w:p>
    <w:p w14:paraId="66FF8263" w14:textId="77777777" w:rsidR="00B40175" w:rsidRPr="00BD5A78" w:rsidRDefault="00B40175"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I quali versi fatti in volgare da Annibal Caro cosi suonano.</w:t>
      </w:r>
    </w:p>
    <w:p w14:paraId="7339F1E5"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t>-------</w:t>
      </w:r>
      <w:r w:rsidRPr="00BD5A78">
        <w:rPr>
          <w:rFonts w:ascii="Times New Roman" w:hAnsi="Times New Roman" w:cs="Times New Roman"/>
          <w:i/>
          <w:lang w:val="it-IT"/>
        </w:rPr>
        <w:t>In su i ripari</w:t>
      </w:r>
    </w:p>
    <w:p w14:paraId="1101D5EE"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Anchor le donne, (che le donne anchora</w:t>
      </w:r>
    </w:p>
    <w:p w14:paraId="0E78C921"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Il vero de la Patria amore infiamma)</w:t>
      </w:r>
    </w:p>
    <w:p w14:paraId="4AC8BD45"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Come giunte à l’estremo, alhor che morta</w:t>
      </w:r>
    </w:p>
    <w:p w14:paraId="1211E872"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Vider Camilla, il feminil timore </w:t>
      </w:r>
    </w:p>
    <w:p w14:paraId="540F11DD"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Volgono in sicurezza, et sassi, et dardi</w:t>
      </w:r>
    </w:p>
    <w:p w14:paraId="612D2AD1"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Lanciando, et con aguzzi inarsicciati</w:t>
      </w:r>
    </w:p>
    <w:p w14:paraId="1CD08478"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Pali, il ferro imitando; osano anch’elle</w:t>
      </w:r>
    </w:p>
    <w:p w14:paraId="0676C2B1"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Gir le prime à morir morte honorata. </w:t>
      </w:r>
    </w:p>
    <w:p w14:paraId="1517C4A3" w14:textId="51F29043" w:rsidR="00B40175" w:rsidRPr="00BD5A78" w:rsidRDefault="00C53E3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104</w:t>
      </w:r>
    </w:p>
    <w:p w14:paraId="4BDF6DDE" w14:textId="619534C7" w:rsidR="00B40175" w:rsidRPr="00BD5A78" w:rsidRDefault="00C53E3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B40175" w:rsidRPr="00BD5A78">
        <w:rPr>
          <w:rFonts w:ascii="Times New Roman" w:hAnsi="Times New Roman" w:cs="Times New Roman"/>
          <w:lang w:val="it-IT"/>
        </w:rPr>
        <w:t xml:space="preserve">Et il Tasso nel Canto undecimo dice, che molte donne difendeuano Gerusalem in questo modo. </w:t>
      </w:r>
    </w:p>
    <w:p w14:paraId="5586B085"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mirando la Vergine gagliarda:</w:t>
      </w:r>
    </w:p>
    <w:p w14:paraId="2B2EB41C"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Vero amor de la Patria, arma le donne.</w:t>
      </w:r>
    </w:p>
    <w:p w14:paraId="39C06F30"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Correr le vedi, e collocarsi in guarda,</w:t>
      </w:r>
    </w:p>
    <w:p w14:paraId="26765630"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Con chiome sparse, e con succinte gonne;</w:t>
      </w:r>
    </w:p>
    <w:p w14:paraId="24D5296F" w14:textId="77777777" w:rsidR="00B40175"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 lanciar dadi, e non hauer paura</w:t>
      </w:r>
    </w:p>
    <w:p w14:paraId="20A3516E" w14:textId="77777777" w:rsidR="00425769" w:rsidRPr="00BD5A78" w:rsidRDefault="00B40175"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r>
      <w:r w:rsidRPr="00BD5A78">
        <w:rPr>
          <w:rFonts w:ascii="Times New Roman" w:hAnsi="Times New Roman" w:cs="Times New Roman"/>
          <w:i/>
          <w:lang w:val="it-IT"/>
        </w:rPr>
        <w:tab/>
      </w:r>
      <w:r w:rsidR="00425769" w:rsidRPr="00BD5A78">
        <w:rPr>
          <w:rFonts w:ascii="Times New Roman" w:hAnsi="Times New Roman" w:cs="Times New Roman"/>
          <w:i/>
          <w:lang w:val="it-IT"/>
        </w:rPr>
        <w:t xml:space="preserve">  </w:t>
      </w:r>
      <w:r w:rsidRPr="00BD5A78">
        <w:rPr>
          <w:rFonts w:ascii="Times New Roman" w:hAnsi="Times New Roman" w:cs="Times New Roman"/>
          <w:i/>
          <w:lang w:val="it-IT"/>
        </w:rPr>
        <w:t>D’esporre il petto per l’amate mura.</w:t>
      </w:r>
    </w:p>
    <w:p w14:paraId="3477B517" w14:textId="2EE52359" w:rsidR="00B40175" w:rsidRPr="00BD5A78" w:rsidRDefault="00C53E35"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004003FD" w:rsidRPr="00BD5A78">
        <w:rPr>
          <w:rFonts w:ascii="Times New Roman" w:hAnsi="Times New Roman" w:cs="Times New Roman"/>
          <w:lang w:val="it-IT"/>
        </w:rPr>
        <w:t>Hauendosi Aristodemo fatto Tiranno di Elide, bandì quasi tutti i Cittadini, ch’erano intorno ad ottocento, tutti insieme se ne andarono à saluarsi in Etolia, et poi fecero pregare il Tiranno, che li piacesse mandare i loro figliuoli, et le mogli: ma questo non poterono impetrar dal Tiranno. Il quale fingendo di essere mitigato, mandò un bando, che in un certo giorno determinato douessero tutte le mogli de banditi co’ figliuoli, et con tutto quello, che piaceua loro andare à ritrouare i mariti. Tutte credendo che fosse vero, allegre aspettauano il giorno assignato: venuto il giorno tutte si ritrouarono alla porta della Città, per doue haueuano ad uscire con le lor cose. Alcune haueuano i piccioli figliuolini in braccio, et i più grandicelli per mano, altre andauano sopra i carri, portando in seno i lattanti pegni, et quiui le une aspettauano le altre, per potersi, raccolte tutte insieme, partirsi. ma subito i ministri del Tiranno furo loro dietro, et saliti soura i carri, indietro gli voltarono con gran macello de misero puttini; percioche alcuni cadeuano da i carri; ad alcuni altri, che erano su la strada, le ruote delle carrette andau</w:t>
      </w:r>
      <w:r w:rsidR="00A75B9D" w:rsidRPr="00BD5A78">
        <w:rPr>
          <w:rFonts w:ascii="Times New Roman" w:hAnsi="Times New Roman" w:cs="Times New Roman"/>
          <w:lang w:val="it-IT"/>
        </w:rPr>
        <w:t xml:space="preserve">ano sopra, et l’infrangeuano, et à l’ultimo con molta crudeltà le cacciò in prigione. Questa cosa mosse molto i petti de gli Eliensi. Onde le sacerdotesse di Bacco sacerdotalmente ornate andarono à pregar il Tiranno per le donne con le cose sacre in mano per mouere più l’ostinato cuore di lui. Il crudele, come le vide, stette cheto ad ascoltare: ma come udì, che erano venute à pregar per le donne, subito salì in grandissima rabbia, et commandò, che fussero mandate via con molte bastonate, et pagassero duo talenti per una, et cosi fù fatto. In questo mezzo gli Eliensi, ch’erano ricouerati in Etolia con quelle poche genti, che haueuano potuto mettere insieme, haueuano occupato una parte del territorio </w:t>
      </w:r>
      <w:r w:rsidR="00051327">
        <w:rPr>
          <w:rFonts w:ascii="Times New Roman" w:hAnsi="Times New Roman" w:cs="Times New Roman"/>
          <w:lang w:val="it-IT"/>
        </w:rPr>
        <w:t xml:space="preserve">di Elide, vicino alla Città, </w:t>
      </w:r>
    </w:p>
    <w:p w14:paraId="6F6AFBCF" w14:textId="33CACE4E" w:rsidR="00A75B9D" w:rsidRPr="00BD5A78" w:rsidRDefault="00051327"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105</w:t>
      </w:r>
    </w:p>
    <w:p w14:paraId="764B26D6" w14:textId="6376A792" w:rsidR="0024690D" w:rsidRPr="00BD5A78" w:rsidRDefault="00051327"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do</w:t>
      </w:r>
      <w:r w:rsidR="00A75B9D" w:rsidRPr="00BD5A78">
        <w:rPr>
          <w:rFonts w:ascii="Times New Roman" w:hAnsi="Times New Roman" w:cs="Times New Roman"/>
          <w:lang w:val="it-IT"/>
        </w:rPr>
        <w:t>ue sicuramente poteuano starsi, et far guerra al Tiranno. Ogni giorn</w:t>
      </w:r>
      <w:r w:rsidR="00B07E05" w:rsidRPr="00BD5A78">
        <w:rPr>
          <w:rFonts w:ascii="Times New Roman" w:hAnsi="Times New Roman" w:cs="Times New Roman"/>
          <w:lang w:val="it-IT"/>
        </w:rPr>
        <w:t>o fuggiua della Città qualch’uno, per non vedere il Tiranno. Altri erano da lui banditi, i quali si andauano volontariamente ad unire con coloro, che haueuano occupato il territorio; onde fecero un’essercito grande. Il Tiranno di ciò impaurito, andò alla prigione dalle donne, et con gridi, e minaccie comandò loro, che scriuessero a’ mariti, et gli pregassero, che leuassero l’assedio della Città, altrimenti egli le haurebbe uccisi i lor teneri bambini dinanzi à gli occhi, et loro anchora</w:t>
      </w:r>
      <w:r>
        <w:rPr>
          <w:rFonts w:ascii="Times New Roman" w:hAnsi="Times New Roman" w:cs="Times New Roman"/>
          <w:lang w:val="it-IT"/>
        </w:rPr>
        <w:t xml:space="preserve"> dopo diuersi, et strani tormeni</w:t>
      </w:r>
      <w:r w:rsidR="00B07E05" w:rsidRPr="00BD5A78">
        <w:rPr>
          <w:rFonts w:ascii="Times New Roman" w:hAnsi="Times New Roman" w:cs="Times New Roman"/>
          <w:lang w:val="it-IT"/>
        </w:rPr>
        <w:t>i. Le donne udendo questo si guardauano in viso l’una l’altra</w:t>
      </w:r>
      <w:r w:rsidR="00D8446E" w:rsidRPr="00BD5A78">
        <w:rPr>
          <w:rFonts w:ascii="Times New Roman" w:hAnsi="Times New Roman" w:cs="Times New Roman"/>
          <w:lang w:val="it-IT"/>
        </w:rPr>
        <w:t xml:space="preserve">, mostrando di non temere punto le sue crudeli minaccie. Quando Megistona, moglie di Timoleonte, la quale, per la nobiltà del marito, et per lo natio valore, era la prima, sdegnò, alla venuto del Tiranno, de </w:t>
      </w:r>
      <w:r w:rsidR="00D8446E" w:rsidRPr="00BD5A78">
        <w:rPr>
          <w:rFonts w:ascii="Times New Roman" w:hAnsi="Times New Roman" w:cs="Times New Roman"/>
          <w:lang w:val="it-IT"/>
        </w:rPr>
        <w:lastRenderedPageBreak/>
        <w:t>leuarsi in piedi, et il medesimo haueua ordinato, che facessero tutte le altre, rispose all’empio in questo modo. Se tu hauessi un poco di ceruello, non ci comanderesti, che scriuessimo à mariti; ma noi stesse, come à nostri Signori manderesti à negotiar in miglior modo, et più lealmente, che non facesti dianzi, quando c’ingannasti: Ma perche ti tr</w:t>
      </w:r>
      <w:r>
        <w:rPr>
          <w:rFonts w:ascii="Times New Roman" w:hAnsi="Times New Roman" w:cs="Times New Roman"/>
          <w:lang w:val="it-IT"/>
        </w:rPr>
        <w:t>u</w:t>
      </w:r>
      <w:r w:rsidR="00D8446E" w:rsidRPr="00BD5A78">
        <w:rPr>
          <w:rFonts w:ascii="Times New Roman" w:hAnsi="Times New Roman" w:cs="Times New Roman"/>
          <w:lang w:val="it-IT"/>
        </w:rPr>
        <w:t xml:space="preserve">oui senza speranza di poter dalle lor mani fuggire, vorresti per il mezzo nostro anchora loro ingannare; tu sei in errore, se credi, che di nuouo ci vogliamo lasciare fare inganno, et che essi </w:t>
      </w:r>
      <w:r w:rsidR="0024690D" w:rsidRPr="00BD5A78">
        <w:rPr>
          <w:rFonts w:ascii="Times New Roman" w:hAnsi="Times New Roman" w:cs="Times New Roman"/>
          <w:lang w:val="it-IT"/>
        </w:rPr>
        <w:t>lasciassero, l’assedio per liberar da morte i figliuoli, et le mogli lasciando la Patria restarsi nella tua seruitù. Ma questo no’l faran mai; perche tanto non perderanno perdendo, noi, et questi figliuoli, quanto acquisteranno, liberando dalle tue mani la Patria loro. Seguiua la corraggiosa Megistona, quando il Tiranno non potendo più sopportare, comandò, che gli fusse portato il fanciullo di lei per volerlo uccidere dinanzi à gli occhi della madre. I ministri non sapeuano ritrouare fra tanti fanciulli il suo. Essa lo chiamò dicendo, vieni figliuolo mio: accioche sii il primo à prouare la crudele asprezza del Tiranno; perche maggiore è il mio dolore à vederti seruo contra la tua dignità, che morto. Il Tiranno udendo il parlare di lei cosi animoso, con furia mise mano alla spada, et si mosse per andare ad ucciderla; Ma un suo famigliare lo tenne con ragioni efficaci, et con prieghi, et si partì di prigione: essendo poi in camera con la moglie, et co figliuoli vide volare</w:t>
      </w:r>
    </w:p>
    <w:p w14:paraId="3C1DDCA6" w14:textId="76772516" w:rsidR="0024690D" w:rsidRPr="00BD5A78" w:rsidRDefault="00E76250"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106</w:t>
      </w:r>
    </w:p>
    <w:p w14:paraId="60A69E59" w14:textId="77777777" w:rsidR="00EF172A" w:rsidRPr="00BD5A78" w:rsidRDefault="0024690D"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un’Aquila che lasciò andare un gran sasso sopra la parte della casa, che rispondeua alla camera del Tiranno, et leuandosi un gran strepito, sparì da gli occhi d’ognuno. Egli pieno di spauento chiamò uno indouino, et li dimandò, che volesse significare questo, et egli rispose, confortandolo, che questo era un segno, che Gioue li voleua gran bene, et lo voleua aiutare ne’ suoi bisogni. Cosi disse al Tiranno, et in uno altro modo disse a’ Cittadini; percioche quello era segno, che’l Tiranno </w:t>
      </w:r>
      <w:r w:rsidR="009D4F56" w:rsidRPr="00BD5A78">
        <w:rPr>
          <w:rFonts w:ascii="Times New Roman" w:hAnsi="Times New Roman" w:cs="Times New Roman"/>
          <w:lang w:val="it-IT"/>
        </w:rPr>
        <w:t xml:space="preserve">doueua incorrere in un gran pericolo; onde essendosi uniti certi huomini, che haueuano congiurato contra lui, fra quali era uno chiamato Hellanico, non volsero piu aspettare à porre la Patria in libertà, et vedendo il Tiranno venirsene in piazza, senza guardia, gridò Hellanico. O fratelli mostrate hora un bellissimo spettacolo alla vostra Città; et Chilone uno de’ congiurati messe mano alla spada, et uccise uno, che accompagnaua il Tiranno. Ma esso fuggì nel tempio di Gioue, et fù da coloro, che lo seguitauano morto. La moglie del detto Tiranno s’impiccò per la gola, come udì la morte di lui: et due figliuole, che v’erano fecero il medesimo, inuitando l’una l’altra; perche i Cittadini voleuano far loro vergogna. Ma Megistona ch’era uscita di prigione con le altre donne le difese, dicendo, che pazzia è la vostra ò Cittadini? odiate le tiranniche crudeltà, et poi volete far peggio assai? et per la </w:t>
      </w:r>
      <w:r w:rsidR="009D4F56" w:rsidRPr="00BD5A78">
        <w:rPr>
          <w:rFonts w:ascii="Times New Roman" w:hAnsi="Times New Roman" w:cs="Times New Roman"/>
          <w:lang w:val="it-IT"/>
        </w:rPr>
        <w:lastRenderedPageBreak/>
        <w:t>sua difesa morirono caste, et inuiolate le figliuole, et pregarono Megistona, et dopo la lor morte, non le lasciasse in terra dishonestamente giacere, et cosi fù liberata la cara Patria dall’ingiusto Tiranno. Che vi pare per vostra fè ò fratelli dell’animoso petto di Magistona? et di tutte quelle altre donne veramente degne di eterna memoria. Grande certamente sempre fù nel cuore donnesco l’amore della Patria, come oltre à tanti essempi si può conoscere nelle donne d’Aquilea; perche essendo assediata Aquilea da Massimino, et mancando le funi per gli archi, le donne sprezzando la</w:t>
      </w:r>
      <w:r w:rsidR="00EF172A" w:rsidRPr="00BD5A78">
        <w:rPr>
          <w:rFonts w:ascii="Times New Roman" w:hAnsi="Times New Roman" w:cs="Times New Roman"/>
          <w:lang w:val="it-IT"/>
        </w:rPr>
        <w:t xml:space="preserve"> bellezza de’ capelli se li tagliarono per amore della Patria: et il simile fecero le Romane, et quelle di Marsilia in altri tempi. Da questi pochi essempi, pochi à comparatione di quelli, che lascio, si può vedere con quanta vehementia, et ardore posero le magnanime donne il petto per forte</w:t>
      </w:r>
      <w:r w:rsidR="009D4F56" w:rsidRPr="00BD5A78">
        <w:rPr>
          <w:rFonts w:ascii="Times New Roman" w:hAnsi="Times New Roman" w:cs="Times New Roman"/>
          <w:lang w:val="it-IT"/>
        </w:rPr>
        <w:t xml:space="preserve"> </w:t>
      </w:r>
      <w:r w:rsidR="00EF172A" w:rsidRPr="00BD5A78">
        <w:rPr>
          <w:rFonts w:ascii="Times New Roman" w:hAnsi="Times New Roman" w:cs="Times New Roman"/>
          <w:lang w:val="it-IT"/>
        </w:rPr>
        <w:t>scudo alla care, et amate mura, et non solamente offrirono volontariamente la vita alla morte per loro: ma uccisero i figliuoli, a’ quali ogn’uno per se stesso sa</w:t>
      </w:r>
    </w:p>
    <w:p w14:paraId="7315B88F" w14:textId="7CD4517B" w:rsidR="00EF172A" w:rsidRPr="00BD5A78" w:rsidRDefault="00D66D86" w:rsidP="00E943A9">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107</w:t>
      </w:r>
    </w:p>
    <w:p w14:paraId="23564C4C" w14:textId="77777777" w:rsidR="000A486A" w:rsidRPr="00BD5A78" w:rsidRDefault="00EF172A" w:rsidP="00E943A9">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quanto amore, portino le pietose madri: et per dirlo in poche parole si spogliarono del proprio hauere, della bellezza, de figliuoli, et della vita, che pur è cara; sapendosi che la morte </w:t>
      </w:r>
      <w:r w:rsidRPr="00BD5A78">
        <w:rPr>
          <w:rFonts w:ascii="Times New Roman" w:hAnsi="Times New Roman" w:cs="Times New Roman"/>
          <w:i/>
          <w:lang w:val="it-IT"/>
        </w:rPr>
        <w:t>est ultimum terribilium</w:t>
      </w:r>
      <w:r w:rsidRPr="00BD5A78">
        <w:rPr>
          <w:rFonts w:ascii="Times New Roman" w:hAnsi="Times New Roman" w:cs="Times New Roman"/>
          <w:lang w:val="it-IT"/>
        </w:rPr>
        <w:t>, per amore della Patria. Grande senza dubbio fù l’amore, che portò alla Patria una donna Spartana, laquale hauendo cinque figliuoli maschi, tutti li mandò alla guerra: dopo alquanto tempo venne un’huomo dal campo à Sparta, et ella lo domandò, come andauano le cose, egli rispose, che erano morti nelle battaglie tutti cinque i suoi figliuoli, et ella disse, io non ti domando questo: ma come stanno le cose della guerra per utilità commune</w:t>
      </w:r>
      <w:r w:rsidR="000A486A" w:rsidRPr="00BD5A78">
        <w:rPr>
          <w:rFonts w:ascii="Times New Roman" w:hAnsi="Times New Roman" w:cs="Times New Roman"/>
          <w:lang w:val="it-IT"/>
        </w:rPr>
        <w:t xml:space="preserve">, egli disse, vanno bene, et ella rispose, à me poco monta la morte de’ figliuoli, già che la patria resterà honorata, et non suddita. Non è bene, che Ifigenia rimanga sotto il silentio, laquale fù cosi amatrice della Patria, che sapendo, come l’oracolo haueua detto, che bisognaua che fosse sacrificata a Diana sdegnata per lo Ceruo che uccise suo padre Agamennone, ella vedendolo afflitto, e dolente per cotal vaticinio, mossa da una salda fortezza, e da uno amore fedele verso la Patria tormentata da l’ira di Diana disse à lui queste parole, le quali sono nella tragedia di Euripide nomata </w:t>
      </w:r>
      <w:commentRangeStart w:id="99"/>
      <w:r w:rsidR="000A486A" w:rsidRPr="00BD5A78">
        <w:rPr>
          <w:rFonts w:ascii="Times New Roman" w:hAnsi="Times New Roman" w:cs="Times New Roman"/>
          <w:lang w:val="it-IT"/>
        </w:rPr>
        <w:t>Ifigenia</w:t>
      </w:r>
      <w:commentRangeEnd w:id="99"/>
      <w:r w:rsidR="00D66D86">
        <w:rPr>
          <w:rStyle w:val="Marquedecommentaire"/>
          <w:rFonts w:ascii="Times New Roman" w:eastAsia="Arial Unicode MS" w:hAnsi="Times New Roman" w:cs="Times New Roman"/>
          <w:color w:val="auto"/>
          <w:lang w:val="en-US"/>
        </w:rPr>
        <w:commentReference w:id="99"/>
      </w:r>
      <w:r w:rsidR="000A486A" w:rsidRPr="00BD5A78">
        <w:rPr>
          <w:rFonts w:ascii="Times New Roman" w:hAnsi="Times New Roman" w:cs="Times New Roman"/>
          <w:lang w:val="it-IT"/>
        </w:rPr>
        <w:t>.</w:t>
      </w:r>
    </w:p>
    <w:p w14:paraId="40B9CD4F" w14:textId="77777777" w:rsidR="00A75B9D"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009D4F56" w:rsidRPr="00BD5A78">
        <w:rPr>
          <w:rFonts w:ascii="Times New Roman" w:hAnsi="Times New Roman" w:cs="Times New Roman"/>
          <w:lang w:val="it-IT"/>
        </w:rPr>
        <w:t xml:space="preserve"> </w:t>
      </w:r>
      <w:r w:rsidR="0024690D" w:rsidRPr="00BD5A78">
        <w:rPr>
          <w:rFonts w:ascii="Times New Roman" w:hAnsi="Times New Roman" w:cs="Times New Roman"/>
          <w:lang w:val="it-IT"/>
        </w:rPr>
        <w:t xml:space="preserve"> </w:t>
      </w:r>
      <w:r w:rsidRPr="00BD5A78">
        <w:rPr>
          <w:rFonts w:ascii="Times New Roman" w:hAnsi="Times New Roman" w:cs="Times New Roman"/>
          <w:i/>
          <w:lang w:val="it-IT"/>
        </w:rPr>
        <w:t>At illa patri proxime assistens suo,</w:t>
      </w:r>
    </w:p>
    <w:p w14:paraId="33063767"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Hoc elocuta est, ò parens, adsum tibi,</w:t>
      </w:r>
    </w:p>
    <w:p w14:paraId="10882CE2"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Et hocce corpus pro salute patriae,</w:t>
      </w:r>
    </w:p>
    <w:p w14:paraId="532E91FF"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Proque uniuersa Grecia trado volens,</w:t>
      </w:r>
    </w:p>
    <w:p w14:paraId="3CA3D0CF" w14:textId="77777777" w:rsidR="000A486A" w:rsidRPr="006069DF"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6069DF">
        <w:rPr>
          <w:rFonts w:ascii="Times New Roman" w:hAnsi="Times New Roman" w:cs="Times New Roman"/>
          <w:i/>
          <w:lang w:val="it-IT"/>
        </w:rPr>
        <w:t>Ut immolandum hinc ad dicatas numinis</w:t>
      </w:r>
    </w:p>
    <w:p w14:paraId="738E61A0" w14:textId="77777777" w:rsidR="000A486A" w:rsidRPr="006069DF" w:rsidRDefault="000A486A" w:rsidP="00E943A9">
      <w:pPr>
        <w:pStyle w:val="Body"/>
        <w:tabs>
          <w:tab w:val="left" w:pos="905"/>
        </w:tabs>
        <w:spacing w:after="120" w:line="360" w:lineRule="auto"/>
        <w:jc w:val="both"/>
        <w:rPr>
          <w:rFonts w:ascii="Times New Roman" w:hAnsi="Times New Roman" w:cs="Times New Roman"/>
          <w:i/>
          <w:lang w:val="it-IT"/>
        </w:rPr>
      </w:pPr>
      <w:r w:rsidRPr="006069DF">
        <w:rPr>
          <w:rFonts w:ascii="Times New Roman" w:hAnsi="Times New Roman" w:cs="Times New Roman"/>
          <w:i/>
          <w:lang w:val="it-IT"/>
        </w:rPr>
        <w:lastRenderedPageBreak/>
        <w:tab/>
        <w:t>Bucatis aras, quando diuum oracula.</w:t>
      </w:r>
    </w:p>
    <w:p w14:paraId="38441B74"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6069DF">
        <w:rPr>
          <w:rFonts w:ascii="Times New Roman" w:hAnsi="Times New Roman" w:cs="Times New Roman"/>
          <w:i/>
          <w:lang w:val="it-IT"/>
        </w:rPr>
        <w:tab/>
      </w:r>
      <w:r w:rsidRPr="00BD5A78">
        <w:rPr>
          <w:rFonts w:ascii="Times New Roman" w:hAnsi="Times New Roman" w:cs="Times New Roman"/>
          <w:i/>
          <w:lang w:val="it-IT"/>
        </w:rPr>
        <w:t>Ita canunt. prorsum quod ad me pertinet</w:t>
      </w:r>
    </w:p>
    <w:p w14:paraId="27DE1360"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Et rem geratis bellicam feliciter,</w:t>
      </w:r>
    </w:p>
    <w:p w14:paraId="0D9A0260"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Laetaeque vobis premium victorie</w:t>
      </w:r>
    </w:p>
    <w:p w14:paraId="6859CEB3" w14:textId="77777777" w:rsidR="000A486A" w:rsidRPr="00BD5A78" w:rsidRDefault="000A486A" w:rsidP="00E943A9">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Cedat. </w:t>
      </w:r>
    </w:p>
    <w:p w14:paraId="108E95A2" w14:textId="2525E8A2" w:rsidR="00AB6C40" w:rsidRDefault="00AB6C40" w:rsidP="00622BCF">
      <w:pPr>
        <w:pBdr>
          <w:bottom w:val="single" w:sz="6" w:space="1" w:color="auto"/>
        </w:pBdr>
        <w:spacing w:line="360" w:lineRule="auto"/>
        <w:jc w:val="both"/>
        <w:rPr>
          <w:lang w:val="it-IT"/>
        </w:rPr>
      </w:pPr>
    </w:p>
    <w:p w14:paraId="1F06F2BB" w14:textId="77777777" w:rsidR="00AB6C40" w:rsidRPr="00AB6C40" w:rsidRDefault="00AB6C40" w:rsidP="00AB6C40">
      <w:pPr>
        <w:rPr>
          <w:lang w:val="it-IT"/>
        </w:rPr>
      </w:pPr>
    </w:p>
    <w:p w14:paraId="3A5A5596" w14:textId="689AAB59" w:rsidR="00AB6C40" w:rsidRDefault="00AB6C40" w:rsidP="00AB6C40">
      <w:pPr>
        <w:rPr>
          <w:lang w:val="it-IT"/>
        </w:rPr>
      </w:pPr>
    </w:p>
    <w:p w14:paraId="436237BA" w14:textId="77777777" w:rsidR="00AB6C40" w:rsidRPr="00E60D84" w:rsidRDefault="00AB6C40" w:rsidP="00AB6C40">
      <w:pPr>
        <w:pStyle w:val="Body"/>
        <w:rPr>
          <w:rFonts w:ascii="Times New Roman" w:hAnsi="Times New Roman" w:cs="Times New Roman"/>
          <w:lang w:val="it-IT"/>
        </w:rPr>
      </w:pPr>
      <w:r w:rsidRPr="00E60D84">
        <w:rPr>
          <w:rFonts w:ascii="Times New Roman" w:hAnsi="Times New Roman" w:cs="Times New Roman"/>
          <w:lang w:val="it-IT"/>
        </w:rPr>
        <w:t>P. 108</w:t>
      </w:r>
    </w:p>
    <w:p w14:paraId="2A00AA25" w14:textId="77777777" w:rsidR="00AB6C40" w:rsidRPr="00AF13ED" w:rsidRDefault="00AB6C40" w:rsidP="00AB6C40">
      <w:pPr>
        <w:pStyle w:val="Body"/>
        <w:rPr>
          <w:lang w:val="it-IT"/>
        </w:rPr>
      </w:pPr>
    </w:p>
    <w:p w14:paraId="768C2388" w14:textId="77777777" w:rsidR="00AB6C40" w:rsidRPr="00BD5A78" w:rsidRDefault="00AB6C40" w:rsidP="00AB6C40">
      <w:pPr>
        <w:pStyle w:val="Body"/>
        <w:tabs>
          <w:tab w:val="left" w:pos="905"/>
        </w:tabs>
        <w:spacing w:after="120" w:line="360" w:lineRule="auto"/>
        <w:jc w:val="center"/>
        <w:rPr>
          <w:rFonts w:ascii="Times New Roman" w:hAnsi="Times New Roman" w:cs="Times New Roman"/>
          <w:lang w:val="it-IT"/>
        </w:rPr>
      </w:pPr>
      <w:r w:rsidRPr="00BD5A78">
        <w:rPr>
          <w:rFonts w:ascii="Times New Roman" w:hAnsi="Times New Roman" w:cs="Times New Roman"/>
          <w:lang w:val="it-IT"/>
        </w:rPr>
        <w:t>Risposta alle leggierissime, et vane ragione addotte da gli huomini in lor fauore. Cap. VII.</w:t>
      </w:r>
    </w:p>
    <w:p w14:paraId="793C0D4B"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A me pare d’hauere apertamente mostrato, che le donne sono molto più nobili, et più eccellente de’ maschi. Hora resta, che io risponda alle false obiettioni de nostri calunniatori, le quali sono di due maniere: percioche alcune sono fondate su le ragioni apparenti, et l’altre sopra la semplice auttorità, et opinione loro: cominciando dalla loro auttorità, dico, ch’io non son tenuta à rispondere cosa alcuna à quelle: percioche, se io affermassi, che non si trouasse l’Elemento dell’aere, non sarei obligata rispondere alle autorità d’Aristotile, ouero d’altri Scrittori, che dicessero, che egli si ritrouasse. Ma non voglio però far torto ad huomini di tanta fama, negando le lor sentenze, che cosa troppo ingiusta giudicherebbono certi ostinatelli questo: dico adunque, che varie furono le cagioni, che spinsero, et sforzarono alcuni huomini sapienti, et dotti à biasimar’, et vituperar le donne, fra le quali è lo sdegno, l’amor di se stessi, l’inuidia, et la scusa del poco ingegno loro. Onde si potrebbe dire, che quando Aristotile, ò alcuno altro biasmò le donne, che ò sdegno, ò inuidia, ò troppo amor di lor medesimi ne fosse cagione, che lo sdegno sia origine di far dire cose sconcie contra le donne, è cosa chiara ad ogn’uno; percioche desiderando alcuno di adempire le sue sfrenate voglie, et non potendo per la temperantia, et continentia di quelle, subito si sdegna, et adira: et adirato dice tutti quei mali, che son possibili à ritrouarsi, si come di cosa odiosa, et pessima. </w:t>
      </w:r>
      <w:r>
        <w:rPr>
          <w:rFonts w:ascii="Times New Roman" w:hAnsi="Times New Roman" w:cs="Times New Roman"/>
          <w:lang w:val="it-IT"/>
        </w:rPr>
        <w:t xml:space="preserve">[Cause, che hanno omssi molti à biasmar le donne] </w:t>
      </w:r>
      <w:r w:rsidRPr="00BD5A78">
        <w:rPr>
          <w:rFonts w:ascii="Times New Roman" w:hAnsi="Times New Roman" w:cs="Times New Roman"/>
          <w:lang w:val="it-IT"/>
        </w:rPr>
        <w:t xml:space="preserve">Il medesimo si può dire dell’inuidioso, che non guarda mai con occhio dritto alcuno, ch’egli di lode meriteuole conosca; onde vedendo l’huomo, che la donna è più nobile, e di virtù, e di beltà di lui, et però anco da lui, come veramente debbe, honorata, et amata, si rode, et si consuma per inuidia, et non potendosi in altro modo sfogare, corre con la pungente, et mordace lingua à’ vituperii, et à’ biasmi tutti simulati, et falsi; il medesimo accadde </w:t>
      </w:r>
      <w:r w:rsidRPr="00BD5A78">
        <w:rPr>
          <w:rFonts w:ascii="Times New Roman" w:hAnsi="Times New Roman" w:cs="Times New Roman"/>
          <w:lang w:val="it-IT"/>
        </w:rPr>
        <w:lastRenderedPageBreak/>
        <w:t>per lo troppo amore, che à lor medesimi portano gli huomini, giudicandosi d’intelletto, et d’ingegno nobilissimo, et di natura superiori alle donne; arroganza tropp</w:t>
      </w:r>
      <w:r>
        <w:rPr>
          <w:rFonts w:ascii="Times New Roman" w:hAnsi="Times New Roman" w:cs="Times New Roman"/>
          <w:lang w:val="it-IT"/>
        </w:rPr>
        <w:t xml:space="preserve">o grande, et superbia troppo </w:t>
      </w:r>
    </w:p>
    <w:p w14:paraId="0FD6DDE0"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109</w:t>
      </w:r>
    </w:p>
    <w:p w14:paraId="410A95F1"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al</w:t>
      </w:r>
      <w:r w:rsidRPr="00BD5A78">
        <w:rPr>
          <w:rFonts w:ascii="Times New Roman" w:hAnsi="Times New Roman" w:cs="Times New Roman"/>
          <w:lang w:val="it-IT"/>
        </w:rPr>
        <w:t xml:space="preserve">tiera, et gonfia; ma se con la sottigliezza dell’ingegno considerassero le loro imperfettioni, ò come se ne starebbono humili, et bassi; ma forsi un giorno le vederanno, che Dio lo voglia. Tutte adunque queste cagioni indussero il buono Aristotile à biasmare le donne, fra le quali la principale, io credo, che fosse l’inuidia, che egli à loro portaua; percioche quando consideraua, che tre anni, come scriue Diogene Laertio, era stato innamorato di una donna concubina di Hermia, il quale conoscendo il grande, e pazzo amor di lui, gliele concedette à moglie, onde egli d’allegrezza insuperbito fece sacrificii in honore della sua nouella donna, et dea, come si faceua in quei tempi à, Cerere, Eleusina, et ad Hermia, che à lui la diede sacrificò similmente. Considerando dico tutte questo cose degne, et memorabili inuidiò la moglie, et inuidiando il suo stato, et vedendo non poter aggiungerli, non essendo da alcuno adorato, come Dio, si voltò à vituperar le donne anchor ch’egli conoscesse, che fossero di ogni lode degne; overo si potrebbe dire, che si come huomo di poco ingegno (perdonateci Aristotelici, che leggiero, et sciocco anco lo chiamò Timone) attribuendo le cagioni del suo lungo errore alla donna di Hermia, et non al suo intelletto poco sano uscisse à dire sconcie parole per coprire l’error commesso, et poco honorate in biasimo del sesso feminile, cosa irragioneuole. </w:t>
      </w:r>
      <w:r>
        <w:rPr>
          <w:rFonts w:ascii="Times New Roman" w:hAnsi="Times New Roman" w:cs="Times New Roman"/>
          <w:lang w:val="it-IT"/>
        </w:rPr>
        <w:t xml:space="preserve">[Errore di Arist.] </w:t>
      </w:r>
      <w:r w:rsidRPr="00BD5A78">
        <w:rPr>
          <w:rFonts w:ascii="Times New Roman" w:hAnsi="Times New Roman" w:cs="Times New Roman"/>
          <w:lang w:val="it-IT"/>
        </w:rPr>
        <w:t>Si potrebbe anco aggiungere à queste due l’amor di se stesso; percioche giundicando di essere un miracolo della natura, et del mondo reputaua ogni altra persona indegna dell’amor suo usciua di sè stesso, et però come si ricordaua di essere stato sotto posto alle donne, et fra se medesimo vergognandosi, cercaua di coprire il suo fallo, con dirne male: che sdegno etiandio contra alcuna lo inducesse ad ingiurare il donnesco sesso, è cosa necessaria à credere; percioche era amante, et amante sfrenato come habbiamo di sopra mostrato, et queste furono le cagioni, che indussero il pouero Aristotile à dire, che le donne sono più mendaci, et cianciatrici de gli huomini; più inuidiose, et mal dicenti, et non s’auuedeua, che mentre diceua, che esse sono maldicenti, entraua anch’egli nel numero de tali, et nel libro 9. dell’Istoria de gli animali, et in altri luoghi dice, ch’elle sono materiali, imperfette, deboli, mancheuoli, et di poco animo, delle quali cose habbiamo parlato nel terzo ragionamento. Potrebbe anco esser di leggiero, che si hauesse ingannato intorno alla natura, et all’essenza della donna, forse troppo graue soma à</w:t>
      </w:r>
    </w:p>
    <w:p w14:paraId="4E2727E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110</w:t>
      </w:r>
    </w:p>
    <w:p w14:paraId="4F328B3B"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 xml:space="preserve">gli homeri suoi, non hauendo considerato maturamente la nobiltà, et l’eccellenza di lei: si come anco si vede, </w:t>
      </w:r>
      <w:commentRangeStart w:id="100"/>
      <w:r w:rsidRPr="00BD5A78">
        <w:rPr>
          <w:rFonts w:ascii="Times New Roman" w:hAnsi="Times New Roman" w:cs="Times New Roman"/>
          <w:lang w:val="it-IT"/>
        </w:rPr>
        <w:t>che molti hanno creduto, che la terra si m</w:t>
      </w:r>
      <w:r>
        <w:rPr>
          <w:rFonts w:ascii="Times New Roman" w:hAnsi="Times New Roman" w:cs="Times New Roman"/>
          <w:lang w:val="it-IT"/>
        </w:rPr>
        <w:t>u</w:t>
      </w:r>
      <w:r w:rsidRPr="00BD5A78">
        <w:rPr>
          <w:rFonts w:ascii="Times New Roman" w:hAnsi="Times New Roman" w:cs="Times New Roman"/>
          <w:lang w:val="it-IT"/>
        </w:rPr>
        <w:t>oui, et che il Cielo stia fermo, altri che ci sieno infiniti mondi, et alcun’altri un solo</w:t>
      </w:r>
      <w:commentRangeEnd w:id="100"/>
      <w:r w:rsidRPr="00BD5A78">
        <w:rPr>
          <w:rStyle w:val="Marquedecommentaire"/>
          <w:rFonts w:ascii="Times New Roman" w:hAnsi="Times New Roman" w:cs="Times New Roman"/>
          <w:color w:val="auto"/>
        </w:rPr>
        <w:commentReference w:id="100"/>
      </w:r>
      <w:r w:rsidRPr="00BD5A78">
        <w:rPr>
          <w:rFonts w:ascii="Times New Roman" w:hAnsi="Times New Roman" w:cs="Times New Roman"/>
          <w:lang w:val="it-IT"/>
        </w:rPr>
        <w:t xml:space="preserve">: alcuno che la mosca sia più nobile del Cielo, et cosi ogn’uno difende la sua opinione, con molte ragioni, et ostinatamente, et queste sono le risposte, che si danno à coloro, che vituperano il femenil sesso. Sono stati poi alcuni altri troppo linguacciuti, et mordaci contro le donne, et ritrouandone alcuna non troppo buona hanno detto, che tutte sono maluaggie, et pessime; error grande di volere per una particolare biasimarle tutte in uniuersale; ben’è vero, che auuedutisi poi han lodate le buone. Et una sola risposta è conuenientissima à’ Filosofi morali, et à’ Poeti; percioche quando biasimano le donne, biasimano le pessime, come Hesiodo, che dice non si poter trouar peggio della maluaggia moglie; et poi Theognide afferma non si poter trouar cosa piu cara della buona moglie. Et </w:t>
      </w:r>
      <w:commentRangeStart w:id="101"/>
      <w:r w:rsidRPr="00BD5A78">
        <w:rPr>
          <w:rFonts w:ascii="Times New Roman" w:hAnsi="Times New Roman" w:cs="Times New Roman"/>
          <w:lang w:val="it-IT"/>
        </w:rPr>
        <w:t>Plauto</w:t>
      </w:r>
      <w:commentRangeEnd w:id="101"/>
      <w:r>
        <w:rPr>
          <w:rStyle w:val="Marquedecommentaire"/>
          <w:rFonts w:ascii="Times New Roman" w:eastAsia="Arial Unicode MS" w:hAnsi="Times New Roman" w:cs="Times New Roman"/>
          <w:color w:val="auto"/>
          <w:lang w:val="en-US"/>
        </w:rPr>
        <w:commentReference w:id="101"/>
      </w:r>
      <w:r w:rsidRPr="00BD5A78">
        <w:rPr>
          <w:rFonts w:ascii="Times New Roman" w:hAnsi="Times New Roman" w:cs="Times New Roman"/>
          <w:lang w:val="it-IT"/>
        </w:rPr>
        <w:t xml:space="preserve">: </w:t>
      </w:r>
      <w:r w:rsidRPr="00BD5A78">
        <w:rPr>
          <w:rFonts w:ascii="Times New Roman" w:hAnsi="Times New Roman" w:cs="Times New Roman"/>
          <w:i/>
          <w:lang w:val="it-IT"/>
        </w:rPr>
        <w:t>In mala uxore, atque inimico si quid sumatur, sumptus est</w:t>
      </w:r>
      <w:r w:rsidRPr="00BD5A78">
        <w:rPr>
          <w:rFonts w:ascii="Times New Roman" w:hAnsi="Times New Roman" w:cs="Times New Roman"/>
          <w:lang w:val="it-IT"/>
        </w:rPr>
        <w:t>. Oue si conosce, che tutte queste sentenze hanno la risposta con loro, già che cosi parlano honoratamente delle buone, et vituperano le cattiue; cosi anco parlaua il Satiro, mentre biasimaua le donne, le cui parole sono nel primo atto del Pastor Fido.</w:t>
      </w:r>
    </w:p>
    <w:p w14:paraId="611426C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O femenil perfidia, à te si rechi</w:t>
      </w:r>
    </w:p>
    <w:p w14:paraId="5D1FAF8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La cagion pur d’ogni amorosa infamia;</w:t>
      </w:r>
    </w:p>
    <w:p w14:paraId="239D99B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Da te sola deriua, e non da lui,</w:t>
      </w:r>
    </w:p>
    <w:p w14:paraId="701F1337"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Quant’ha di crudo, e di maluagio amore.</w:t>
      </w:r>
    </w:p>
    <w:p w14:paraId="733109FB"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però dopo mostra le male simulationi della donna, dicendo:</w:t>
      </w:r>
    </w:p>
    <w:p w14:paraId="3B58DCB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Qual cosa hai tu, che non sia tutta finta?</w:t>
      </w:r>
    </w:p>
    <w:p w14:paraId="5B174B8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S’apri la bocca menti, se sospiri,</w:t>
      </w:r>
    </w:p>
    <w:p w14:paraId="27B9D3C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Son mentiti i sospir, se moui gli occhi,</w:t>
      </w:r>
    </w:p>
    <w:p w14:paraId="1EFE9A0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simulato il guardo, in somma ogni atto, etc.</w:t>
      </w:r>
    </w:p>
    <w:p w14:paraId="286756AF"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Ma nell’atto secondo rauuedutosi dell’errore di hauer parlato in uniuersale, si emenda, et vitupera solo le maluagie, et ree, come Corisca, dicendo;</w:t>
      </w:r>
    </w:p>
    <w:p w14:paraId="1F753924"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111</w:t>
      </w:r>
    </w:p>
    <w:p w14:paraId="6F1DCB1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Maledetta Corisca, e quasi dissi</w:t>
      </w:r>
    </w:p>
    <w:p w14:paraId="6504B68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Quante femine ha il mondo,</w:t>
      </w:r>
    </w:p>
    <w:p w14:paraId="00DB210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Nelle quali parole si vede, che non vuol biasimar tutte le donne, dicendo, quasi dissi: ma nelle ultime dimostra, che solo delle pessime ragiona, dicendo.</w:t>
      </w:r>
    </w:p>
    <w:p w14:paraId="718FB88D"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p>
    <w:p w14:paraId="31A7E85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Hor le si darà il fuoco, ou’io vorrei</w:t>
      </w:r>
    </w:p>
    <w:p w14:paraId="1189455F"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Veder quante son femine maluagie</w:t>
      </w:r>
    </w:p>
    <w:p w14:paraId="5A37195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In un incendio solo, arse, e distrutte.</w:t>
      </w:r>
    </w:p>
    <w:p w14:paraId="0ED3F18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Non si vede, che solamente delle cattiue egli parla? Et ancor che il Petrarca </w:t>
      </w:r>
      <w:commentRangeStart w:id="102"/>
      <w:r w:rsidRPr="00BD5A78">
        <w:rPr>
          <w:rFonts w:ascii="Times New Roman" w:hAnsi="Times New Roman" w:cs="Times New Roman"/>
          <w:lang w:val="it-IT"/>
        </w:rPr>
        <w:t>dica</w:t>
      </w:r>
      <w:commentRangeEnd w:id="102"/>
      <w:r>
        <w:rPr>
          <w:rStyle w:val="Marquedecommentaire"/>
          <w:rFonts w:ascii="Times New Roman" w:eastAsia="Arial Unicode MS" w:hAnsi="Times New Roman" w:cs="Times New Roman"/>
          <w:color w:val="auto"/>
          <w:lang w:val="en-US"/>
        </w:rPr>
        <w:commentReference w:id="102"/>
      </w:r>
      <w:r w:rsidRPr="00BD5A78">
        <w:rPr>
          <w:rFonts w:ascii="Times New Roman" w:hAnsi="Times New Roman" w:cs="Times New Roman"/>
          <w:lang w:val="it-IT"/>
        </w:rPr>
        <w:t>.</w:t>
      </w:r>
    </w:p>
    <w:p w14:paraId="73E68AF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 xml:space="preserve">Femina è cosa mobil per natura. </w:t>
      </w:r>
    </w:p>
    <w:p w14:paraId="6E6EBA70"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Et Iacopo Sannazaro </w:t>
      </w:r>
      <w:commentRangeStart w:id="103"/>
      <w:r w:rsidRPr="00BD5A78">
        <w:rPr>
          <w:rFonts w:ascii="Times New Roman" w:hAnsi="Times New Roman" w:cs="Times New Roman"/>
          <w:lang w:val="it-IT"/>
        </w:rPr>
        <w:t>nell’Arcadia</w:t>
      </w:r>
      <w:commentRangeEnd w:id="103"/>
      <w:r>
        <w:rPr>
          <w:rStyle w:val="Marquedecommentaire"/>
          <w:rFonts w:ascii="Times New Roman" w:eastAsia="Arial Unicode MS" w:hAnsi="Times New Roman" w:cs="Times New Roman"/>
          <w:color w:val="auto"/>
          <w:lang w:val="en-US"/>
        </w:rPr>
        <w:commentReference w:id="103"/>
      </w:r>
      <w:r w:rsidRPr="00BD5A78">
        <w:rPr>
          <w:rFonts w:ascii="Times New Roman" w:hAnsi="Times New Roman" w:cs="Times New Roman"/>
          <w:lang w:val="it-IT"/>
        </w:rPr>
        <w:t xml:space="preserve"> cosi ragioni della donne, introducendo un misero innamorato, che dice.</w:t>
      </w:r>
    </w:p>
    <w:p w14:paraId="28F3534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Ne l’onde solca, e ne l’arena semina,</w:t>
      </w:r>
    </w:p>
    <w:p w14:paraId="19CD7BC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E’l vago vento spera in rete accogliere,</w:t>
      </w:r>
    </w:p>
    <w:p w14:paraId="7B11ECE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Chi sua speranza fonda in cor di femina.</w:t>
      </w:r>
    </w:p>
    <w:p w14:paraId="79BA9742"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Non pero parlano delle buone, come si vede nel Trionfo della Castità del Petrarca; oue egli ne loda tante, per la lor costanza. O che diremo, che il Sannazaro parlaua come per passione, et per isdegno. E in questo medesimo modo parlò il Casa nelle stanze fatte contra le donne, hauendo la sua amata donna volto l’animo verso altro amante. Onde egli adirato, non discernendo il vero dal falso le biasima tutte, che questo di ciò fosse cagione lo dimostra, </w:t>
      </w:r>
      <w:commentRangeStart w:id="104"/>
      <w:r w:rsidRPr="00BD5A78">
        <w:rPr>
          <w:rFonts w:ascii="Times New Roman" w:hAnsi="Times New Roman" w:cs="Times New Roman"/>
          <w:lang w:val="it-IT"/>
        </w:rPr>
        <w:t>dicendo</w:t>
      </w:r>
      <w:commentRangeEnd w:id="104"/>
      <w:r>
        <w:rPr>
          <w:rStyle w:val="Marquedecommentaire"/>
          <w:rFonts w:ascii="Times New Roman" w:eastAsia="Arial Unicode MS" w:hAnsi="Times New Roman" w:cs="Times New Roman"/>
          <w:color w:val="auto"/>
          <w:lang w:val="en-US"/>
        </w:rPr>
        <w:commentReference w:id="104"/>
      </w:r>
      <w:r w:rsidRPr="00BD5A78">
        <w:rPr>
          <w:rFonts w:ascii="Times New Roman" w:hAnsi="Times New Roman" w:cs="Times New Roman"/>
          <w:lang w:val="it-IT"/>
        </w:rPr>
        <w:t xml:space="preserve">. </w:t>
      </w:r>
    </w:p>
    <w:p w14:paraId="0649BF7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Che s’io potessi le parole, e’l viso,</w:t>
      </w:r>
    </w:p>
    <w:p w14:paraId="564398F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Farui, e i costumi, e le maniere espresse,</w:t>
      </w:r>
    </w:p>
    <w:p w14:paraId="7A4F256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Di quel che in luogon mio per suo Narciso,</w:t>
      </w:r>
    </w:p>
    <w:p w14:paraId="495B923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La saggia donna, che fu mia, s’elesse,</w:t>
      </w:r>
    </w:p>
    <w:p w14:paraId="5904930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Non so, se più la merauiglia, ò’l riso,</w:t>
      </w:r>
    </w:p>
    <w:p w14:paraId="1F887D75"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112</w:t>
      </w:r>
    </w:p>
    <w:p w14:paraId="5241C127"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O la pietà, ne nostri cor potesse,</w:t>
      </w:r>
    </w:p>
    <w:p w14:paraId="3F9BD23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Anzi sò, che n’hauresti ira, e cordoglio,</w:t>
      </w:r>
    </w:p>
    <w:p w14:paraId="57DCEBD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t>Che di tant’util perdita mi doglio.</w:t>
      </w:r>
    </w:p>
    <w:p w14:paraId="515058B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Pr="00BD5A78">
        <w:rPr>
          <w:rFonts w:ascii="Times New Roman" w:hAnsi="Times New Roman" w:cs="Times New Roman"/>
          <w:lang w:val="it-IT"/>
        </w:rPr>
        <w:t>O come il pouerello si lasciò spingere dallo sdegno à dir male di tutte, et fingeua di non si muouere per questo: ma non troua alcuno, che à lui lo creda; dicendo nel principio delle stanze.</w:t>
      </w:r>
    </w:p>
    <w:p w14:paraId="12694F5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Nè crediate però, che’l dolor mio,</w:t>
      </w:r>
    </w:p>
    <w:p w14:paraId="6D164A3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E’l pianto sia, perche lasciato m’habbia,</w:t>
      </w:r>
    </w:p>
    <w:p w14:paraId="0B294ED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Anzi mi dolgo, e piango il tempo, ch’io </w:t>
      </w:r>
    </w:p>
    <w:p w14:paraId="4AC2262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Fui seruo altrui ne l’amorosa gabbia:</w:t>
      </w:r>
    </w:p>
    <w:p w14:paraId="153EB22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Già fù grande l’ardor, grande il desio,</w:t>
      </w:r>
    </w:p>
    <w:p w14:paraId="2144A7E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Hor’è maggior lo sdegno, e più la rabbia;</w:t>
      </w:r>
    </w:p>
    <w:p w14:paraId="61E9414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Già ne cantai, et hor perder mi duole</w:t>
      </w:r>
    </w:p>
    <w:p w14:paraId="4C7AE34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In soggetto si vil queste parole;</w:t>
      </w:r>
    </w:p>
    <w:p w14:paraId="216E703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Ma quel di ch’io m’affligo, e mi tormento</w:t>
      </w:r>
    </w:p>
    <w:p w14:paraId="24D2C74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che mi dà la fede, et vuol, ch’io creda</w:t>
      </w:r>
    </w:p>
    <w:p w14:paraId="45334FC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Giurando ella, che m’ami, e in un momento</w:t>
      </w:r>
    </w:p>
    <w:p w14:paraId="5C88312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La veggio darsi ad un strano in preda,</w:t>
      </w:r>
    </w:p>
    <w:p w14:paraId="6FD17C6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Quanto possa la fede, e’l giuramento</w:t>
      </w:r>
    </w:p>
    <w:p w14:paraId="529F5FB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In donna quindi ogn’huomo stimi, e creda,</w:t>
      </w:r>
    </w:p>
    <w:p w14:paraId="47274AD7"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Che farà in acquistar perle, oro, et ostro,</w:t>
      </w:r>
    </w:p>
    <w:p w14:paraId="496EFAC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 così l’usa in farsi serua à un mostro?</w:t>
      </w:r>
    </w:p>
    <w:p w14:paraId="4196F0D1"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Pr="00BD5A78">
        <w:rPr>
          <w:rFonts w:ascii="Times New Roman" w:hAnsi="Times New Roman" w:cs="Times New Roman"/>
          <w:lang w:val="it-IT"/>
        </w:rPr>
        <w:t xml:space="preserve">E par che anco Vaffrino, grandissimo spione, et delle frodi albergo, biasimi le donne, come si legge nel canto 19. del Goffredo, mentre che Erminia li racconta di volere scoprir le congiure, le cui parole </w:t>
      </w:r>
      <w:commentRangeStart w:id="105"/>
      <w:r w:rsidRPr="00BD5A78">
        <w:rPr>
          <w:rFonts w:ascii="Times New Roman" w:hAnsi="Times New Roman" w:cs="Times New Roman"/>
          <w:lang w:val="it-IT"/>
        </w:rPr>
        <w:t>sono</w:t>
      </w:r>
      <w:commentRangeEnd w:id="105"/>
      <w:r>
        <w:rPr>
          <w:rStyle w:val="Marquedecommentaire"/>
          <w:rFonts w:ascii="Times New Roman" w:eastAsia="Arial Unicode MS" w:hAnsi="Times New Roman" w:cs="Times New Roman"/>
          <w:color w:val="auto"/>
          <w:lang w:val="en-US"/>
        </w:rPr>
        <w:commentReference w:id="105"/>
      </w:r>
      <w:r w:rsidRPr="00BD5A78">
        <w:rPr>
          <w:rFonts w:ascii="Times New Roman" w:hAnsi="Times New Roman" w:cs="Times New Roman"/>
          <w:lang w:val="it-IT"/>
        </w:rPr>
        <w:t>.</w:t>
      </w:r>
    </w:p>
    <w:p w14:paraId="56A163EE"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Cosi li parla intanto, ei mira, e tace.</w:t>
      </w:r>
    </w:p>
    <w:p w14:paraId="088391C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Pensa a l’essempio de la falsa Armida,</w:t>
      </w:r>
    </w:p>
    <w:p w14:paraId="3A7C63D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Femina è cosa garrula, e loquace,</w:t>
      </w:r>
    </w:p>
    <w:p w14:paraId="510F4C87"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Vuole, e disuuole, è folle huom, che se’n fida.</w:t>
      </w:r>
    </w:p>
    <w:p w14:paraId="52F7C8EF"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Nè consideraua l’ingannatore, che egli usaua ogni arte per ingannar lo essercito Pagano, et voleua poi riprendere la falsità d’Armida, se falsità si può chiama</w:t>
      </w:r>
      <w:r>
        <w:rPr>
          <w:rFonts w:ascii="Times New Roman" w:hAnsi="Times New Roman" w:cs="Times New Roman"/>
          <w:lang w:val="it-IT"/>
        </w:rPr>
        <w:t xml:space="preserve">re il tentare ogni modo per </w:t>
      </w:r>
    </w:p>
    <w:p w14:paraId="06E45643"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113</w:t>
      </w:r>
    </w:p>
    <w:p w14:paraId="00CE0F3A"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vin</w:t>
      </w:r>
      <w:r w:rsidRPr="00BD5A78">
        <w:rPr>
          <w:rFonts w:ascii="Times New Roman" w:hAnsi="Times New Roman" w:cs="Times New Roman"/>
          <w:lang w:val="it-IT"/>
        </w:rPr>
        <w:t xml:space="preserve">cere il nimico, si come fece Armida. Onde ne anco realmente io chiamarei Vaffrino vero ingannatore: ma il pouerello auuedutosi poi del suo errore, conoscendo, che sono anco copiosissime le donne buone, et veraci, rispose ad Erminia, che la menerebbe, oue ella desideraua. Ecco mutabilità dell’huomo scaltrito. Horsù voglio che queste varie opinioni di vari Poeti bastino, et similmente le risposte. Concludendo, che fra le donne, maggior’è il numero delle buone senza comparatione, che delle cattiue; et che gli huomini precipitosi in far le sentenze, mossi da sdegno, o da altra cosa, che hanno verso alcuna particolare, le biasimano tutte; come fece il buon Rodomonte, che sdegnato per la sentenza di Doralice, fuor di ragione con la mordace lingua vituperò tutto il sesso femenile: ma che parlasse, come huomo adirato, et sciocco, lo dimostra l’Ariosto nel canto 29. </w:t>
      </w:r>
      <w:commentRangeStart w:id="106"/>
      <w:r w:rsidRPr="00BD5A78">
        <w:rPr>
          <w:rFonts w:ascii="Times New Roman" w:hAnsi="Times New Roman" w:cs="Times New Roman"/>
          <w:lang w:val="it-IT"/>
        </w:rPr>
        <w:t>dicendo</w:t>
      </w:r>
      <w:commentRangeEnd w:id="106"/>
      <w:r>
        <w:rPr>
          <w:rStyle w:val="Marquedecommentaire"/>
          <w:rFonts w:ascii="Times New Roman" w:eastAsia="Arial Unicode MS" w:hAnsi="Times New Roman" w:cs="Times New Roman"/>
          <w:color w:val="auto"/>
          <w:lang w:val="en-US"/>
        </w:rPr>
        <w:commentReference w:id="106"/>
      </w:r>
      <w:r w:rsidRPr="00BD5A78">
        <w:rPr>
          <w:rFonts w:ascii="Times New Roman" w:hAnsi="Times New Roman" w:cs="Times New Roman"/>
          <w:lang w:val="it-IT"/>
        </w:rPr>
        <w:t>.</w:t>
      </w:r>
    </w:p>
    <w:p w14:paraId="7C2AD119"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p>
    <w:p w14:paraId="11A4B2A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Ma che parlo, come ignorante, e sciocco</w:t>
      </w:r>
    </w:p>
    <w:p w14:paraId="76669EB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Ve lo dimostra chiara esperienza: </w:t>
      </w:r>
    </w:p>
    <w:p w14:paraId="59E48BF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Gia contra tutte trasse fuor lo stocco</w:t>
      </w:r>
    </w:p>
    <w:p w14:paraId="2FDAF56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De l’ira senza farvi differenza.</w:t>
      </w:r>
    </w:p>
    <w:p w14:paraId="7E0616E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Poi d’Isabella un guardo si lo toccò,</w:t>
      </w:r>
    </w:p>
    <w:p w14:paraId="4AA8D67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subito li fa mutar sentenza:</w:t>
      </w:r>
    </w:p>
    <w:p w14:paraId="4A38382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Già in cambio di quell’altra la desia,</w:t>
      </w:r>
    </w:p>
    <w:p w14:paraId="69CFB88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L’ha vista à pena, e non sà ancor, chi sia.</w:t>
      </w:r>
    </w:p>
    <w:p w14:paraId="60E67332"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Che di questo Marte stabilissimo nelle sue maldicenze, vi pare che egli stia fermo? conobbe l’Ariosto essere il numero delle buone grandissimo à paragon delle cattiue, et maluagie, et che lo sdegno trasporta gli huomini à dir male delle donne, certo fuori d’ogni ragione: che il numero sia maggiore, lo dimostra con queste </w:t>
      </w:r>
      <w:commentRangeStart w:id="107"/>
      <w:r w:rsidRPr="00BD5A78">
        <w:rPr>
          <w:rFonts w:ascii="Times New Roman" w:hAnsi="Times New Roman" w:cs="Times New Roman"/>
          <w:lang w:val="it-IT"/>
        </w:rPr>
        <w:t>parole</w:t>
      </w:r>
      <w:commentRangeEnd w:id="107"/>
      <w:r>
        <w:rPr>
          <w:rStyle w:val="Marquedecommentaire"/>
          <w:rFonts w:ascii="Times New Roman" w:eastAsia="Arial Unicode MS" w:hAnsi="Times New Roman" w:cs="Times New Roman"/>
          <w:color w:val="auto"/>
          <w:lang w:val="en-US"/>
        </w:rPr>
        <w:commentReference w:id="107"/>
      </w:r>
      <w:r w:rsidRPr="00BD5A78">
        <w:rPr>
          <w:rFonts w:ascii="Times New Roman" w:hAnsi="Times New Roman" w:cs="Times New Roman"/>
          <w:lang w:val="it-IT"/>
        </w:rPr>
        <w:t>.</w:t>
      </w:r>
    </w:p>
    <w:p w14:paraId="03DE3DC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Con queste, e molte altre infinite appresso</w:t>
      </w:r>
    </w:p>
    <w:p w14:paraId="7FF5A5E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Querele il Re di Sarza se ne giua,</w:t>
      </w:r>
    </w:p>
    <w:p w14:paraId="0DE9A2B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r>
      <w:r w:rsidRPr="00BD5A78">
        <w:rPr>
          <w:rFonts w:ascii="Times New Roman" w:hAnsi="Times New Roman" w:cs="Times New Roman"/>
          <w:i/>
          <w:lang w:val="it-IT"/>
        </w:rPr>
        <w:tab/>
        <w:t>Hor ragionando in un parlar sommesso,</w:t>
      </w:r>
    </w:p>
    <w:p w14:paraId="571461F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Quando in un suon, che di lontan s’udiua,</w:t>
      </w:r>
    </w:p>
    <w:p w14:paraId="43FECA2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In onta, e in biasmo del femineo sesso,</w:t>
      </w:r>
    </w:p>
    <w:p w14:paraId="209ECF7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E certo da ragio si dispartiua,</w:t>
      </w:r>
    </w:p>
    <w:p w14:paraId="078A5ED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Che per una, ò per due, che troui ree,</w:t>
      </w:r>
    </w:p>
    <w:p w14:paraId="6264A6E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r>
      <w:r w:rsidRPr="00BD5A78">
        <w:rPr>
          <w:rFonts w:ascii="Times New Roman" w:hAnsi="Times New Roman" w:cs="Times New Roman"/>
          <w:i/>
          <w:lang w:val="it-IT"/>
        </w:rPr>
        <w:tab/>
        <w:t xml:space="preserve">Che cento buone sien creder si dee. </w:t>
      </w:r>
    </w:p>
    <w:p w14:paraId="4A630AF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 xml:space="preserve">P. </w:t>
      </w:r>
      <w:r w:rsidRPr="00BD5A78">
        <w:rPr>
          <w:rFonts w:ascii="Times New Roman" w:hAnsi="Times New Roman" w:cs="Times New Roman"/>
          <w:lang w:val="it-IT"/>
        </w:rPr>
        <w:t>114</w:t>
      </w:r>
    </w:p>
    <w:p w14:paraId="54A8578F"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 poco dopo.</w:t>
      </w:r>
    </w:p>
    <w:p w14:paraId="5933DAC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Ma mia fortuna vuol, che s’una ria,</w:t>
      </w:r>
    </w:p>
    <w:p w14:paraId="355C9EE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Ne sia tra cento, io di lei preda sia. </w:t>
      </w:r>
    </w:p>
    <w:p w14:paraId="3D487D2D"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  </w:t>
      </w:r>
      <w:r>
        <w:rPr>
          <w:rFonts w:ascii="Times New Roman" w:hAnsi="Times New Roman" w:cs="Times New Roman"/>
          <w:lang w:val="it-IT"/>
        </w:rPr>
        <w:tab/>
      </w:r>
      <w:r w:rsidRPr="00BD5A78">
        <w:rPr>
          <w:rFonts w:ascii="Times New Roman" w:hAnsi="Times New Roman" w:cs="Times New Roman"/>
          <w:lang w:val="it-IT"/>
        </w:rPr>
        <w:t xml:space="preserve">Che vi pare dell’Ariosto? vi pare, ch’egli lasciando lo sdegno dica il vero? io per me credo che cosi sia; ma egli non si contentò di questo, cioè, che fra cento donne ce ne sia una cattiua, che ne anco questo consentì, dando la colpa allo sdegno, et all’ira, ch’egli biasimasse quella. et però dice nel canto 30 nelle ultime rime della prima </w:t>
      </w:r>
      <w:commentRangeStart w:id="108"/>
      <w:r w:rsidRPr="00BD5A78">
        <w:rPr>
          <w:rFonts w:ascii="Times New Roman" w:hAnsi="Times New Roman" w:cs="Times New Roman"/>
          <w:lang w:val="it-IT"/>
        </w:rPr>
        <w:t>stanza</w:t>
      </w:r>
      <w:commentRangeEnd w:id="108"/>
      <w:r>
        <w:rPr>
          <w:rStyle w:val="Marquedecommentaire"/>
          <w:rFonts w:ascii="Times New Roman" w:eastAsia="Arial Unicode MS" w:hAnsi="Times New Roman" w:cs="Times New Roman"/>
          <w:color w:val="auto"/>
          <w:lang w:val="en-US"/>
        </w:rPr>
        <w:commentReference w:id="108"/>
      </w:r>
      <w:r w:rsidRPr="00BD5A78">
        <w:rPr>
          <w:rFonts w:ascii="Times New Roman" w:hAnsi="Times New Roman" w:cs="Times New Roman"/>
          <w:lang w:val="it-IT"/>
        </w:rPr>
        <w:t>.</w:t>
      </w:r>
    </w:p>
    <w:p w14:paraId="20F6F3D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Lasso, mi dolgo, e affliggo in van di quanto</w:t>
      </w:r>
    </w:p>
    <w:p w14:paraId="3CF5B72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Dissi per ira al fin dell’altro Canto.</w:t>
      </w:r>
    </w:p>
    <w:p w14:paraId="397F4B0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Poi lodò le buone soggiungendo.</w:t>
      </w:r>
    </w:p>
    <w:p w14:paraId="636DFD7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Ben spero donne in vostra cortesia</w:t>
      </w:r>
    </w:p>
    <w:p w14:paraId="0DA0D73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Hauer da voi perdon, poi ch’io ve’l chieggio,</w:t>
      </w:r>
    </w:p>
    <w:p w14:paraId="6E6CC91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Voi scuserete, che per frenesia</w:t>
      </w:r>
    </w:p>
    <w:p w14:paraId="5E6B8A7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Vinto da l’aspra passion vaneggio;</w:t>
      </w:r>
    </w:p>
    <w:p w14:paraId="5EAADA1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Date la colpa à la nemica mia,</w:t>
      </w:r>
    </w:p>
    <w:p w14:paraId="5B7E1B7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Che mi fa star, ch’io non potria star peggio,</w:t>
      </w:r>
    </w:p>
    <w:p w14:paraId="0FF0A66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mi fa dir quel, di ch’io son poi gramo,</w:t>
      </w:r>
    </w:p>
    <w:p w14:paraId="1E2BC4A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Sallo Dio, s’ella ha torto, e sà s’io l’amo.</w:t>
      </w:r>
    </w:p>
    <w:p w14:paraId="10235C30"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lastRenderedPageBreak/>
        <w:t xml:space="preserve">Si può parlar piu chiaramente in lode delle donne? Tacciano adunque alcuni, che non leggono se non una stanza, et subito dicono, che l’Ariosto dice male di loro; cosa ridiculosa. che più si può dire? poiche i nostri nimici sono al lor dispetto amici? Fu mosso anco da sdegno Angelo Ingegnieri à biasimar le donne nel libro di Amore di Ouidio, da lui ridotto in ottaua rima, et che sdegno lo mouesse appare </w:t>
      </w:r>
      <w:commentRangeStart w:id="109"/>
      <w:r w:rsidRPr="00BD5A78">
        <w:rPr>
          <w:rFonts w:ascii="Times New Roman" w:hAnsi="Times New Roman" w:cs="Times New Roman"/>
          <w:lang w:val="it-IT"/>
        </w:rPr>
        <w:t>dicendo</w:t>
      </w:r>
      <w:commentRangeEnd w:id="109"/>
      <w:r>
        <w:rPr>
          <w:rStyle w:val="Marquedecommentaire"/>
          <w:rFonts w:ascii="Times New Roman" w:eastAsia="Arial Unicode MS" w:hAnsi="Times New Roman" w:cs="Times New Roman"/>
          <w:color w:val="auto"/>
          <w:lang w:val="en-US"/>
        </w:rPr>
        <w:commentReference w:id="109"/>
      </w:r>
      <w:r w:rsidRPr="00BD5A78">
        <w:rPr>
          <w:rFonts w:ascii="Times New Roman" w:hAnsi="Times New Roman" w:cs="Times New Roman"/>
          <w:lang w:val="it-IT"/>
        </w:rPr>
        <w:t>:</w:t>
      </w:r>
    </w:p>
    <w:p w14:paraId="37944F0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Voi, c’hor d’acerbe ingiurie hor d’aspri scorni</w:t>
      </w:r>
    </w:p>
    <w:p w14:paraId="4FA915E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Danno sentir lunga stagion mi feste,</w:t>
      </w:r>
    </w:p>
    <w:p w14:paraId="24BA7F5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Per lo cui sdegno i miei piu chiari giorni</w:t>
      </w:r>
    </w:p>
    <w:p w14:paraId="21B3CB1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Spesso cangiarsi in notti atre, e funeste</w:t>
      </w:r>
    </w:p>
    <w:p w14:paraId="09837B84"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115</w:t>
      </w:r>
    </w:p>
    <w:p w14:paraId="14262CF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Donna crudele, perch’io non ritorni</w:t>
      </w:r>
    </w:p>
    <w:p w14:paraId="17984B3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Al foco indegno, ond’il cor vano ardeste,</w:t>
      </w:r>
    </w:p>
    <w:p w14:paraId="488B238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perch’io segua pur la bella impresa,</w:t>
      </w:r>
    </w:p>
    <w:p w14:paraId="1CDEA6A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Siate ogn’hor piu ver me di rabbia accesa</w:t>
      </w:r>
    </w:p>
    <w:p w14:paraId="24ABCF0D"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Pr="00BD5A78">
        <w:rPr>
          <w:rFonts w:ascii="Times New Roman" w:hAnsi="Times New Roman" w:cs="Times New Roman"/>
          <w:lang w:val="it-IT"/>
        </w:rPr>
        <w:t>Guardate se’ era spinto dalla ira, poi ch’egli desideraua sempre ch’ella ver lui più s’incrudelisse per hauer cagion da vituperar le donne: ma poi auuedutosi dell’errore, che commesso hauea biasimandole, domandò lor perdono in un capitolo in terza rima, in questo modo.</w:t>
      </w:r>
    </w:p>
    <w:p w14:paraId="6E32E7A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lang w:val="it-IT"/>
        </w:rPr>
        <w:tab/>
      </w:r>
      <w:r w:rsidRPr="00BD5A78">
        <w:rPr>
          <w:rFonts w:ascii="Times New Roman" w:hAnsi="Times New Roman" w:cs="Times New Roman"/>
          <w:i/>
          <w:lang w:val="it-IT"/>
        </w:rPr>
        <w:t>Cortesi donne, il bel giudicio vostro,</w:t>
      </w:r>
    </w:p>
    <w:p w14:paraId="31EE123E"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 pur ritiene il natural suo lume.</w:t>
      </w:r>
    </w:p>
    <w:p w14:paraId="153E91E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Non può dannar il mio quì speso inchiostro,</w:t>
      </w:r>
    </w:p>
    <w:p w14:paraId="1C6FA89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Che del mio stile à torto si presume,</w:t>
      </w:r>
    </w:p>
    <w:p w14:paraId="02A3EE7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Ch’unqua si volga a procurarui oltraggio</w:t>
      </w:r>
    </w:p>
    <w:p w14:paraId="65FF3E5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Poi che d’ogn’hor lodarui hebbi costume;</w:t>
      </w:r>
    </w:p>
    <w:p w14:paraId="0C08636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Anzi vedrà, chi ben ne fara il saggio,</w:t>
      </w:r>
    </w:p>
    <w:p w14:paraId="38DA73A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Riuolto pur à la vostra salute,</w:t>
      </w:r>
    </w:p>
    <w:p w14:paraId="2F93DCEF"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Senza punto de gli huomini vantaggio.</w:t>
      </w:r>
    </w:p>
    <w:p w14:paraId="568F7BB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Non perch’una, et un’altra mi rifiute,</w:t>
      </w:r>
    </w:p>
    <w:p w14:paraId="5988F7F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Non che mi sprezzi ben tutto lo stuolo,</w:t>
      </w:r>
    </w:p>
    <w:p w14:paraId="769E71B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Verra giamai, che di pensier mi mute.</w:t>
      </w:r>
    </w:p>
    <w:p w14:paraId="377D33E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p>
    <w:p w14:paraId="593DD8A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ab/>
      </w:r>
      <w:r w:rsidRPr="00BD5A78">
        <w:rPr>
          <w:rFonts w:ascii="Times New Roman" w:hAnsi="Times New Roman" w:cs="Times New Roman"/>
          <w:lang w:val="it-IT"/>
        </w:rPr>
        <w:t xml:space="preserve">Et anco il Passi crudelissimo nostro nimico dice, che fù sdegno, che l’indusse à biasimarle, dicendo nella lettera à’ Lettori. </w:t>
      </w:r>
      <w:r>
        <w:rPr>
          <w:rFonts w:ascii="Times New Roman" w:hAnsi="Times New Roman" w:cs="Times New Roman"/>
          <w:lang w:val="it-IT"/>
        </w:rPr>
        <w:t xml:space="preserve">[Il Passi biasma le Donne per isdegno.] </w:t>
      </w:r>
      <w:r w:rsidRPr="00BD5A78">
        <w:rPr>
          <w:rFonts w:ascii="Times New Roman" w:hAnsi="Times New Roman" w:cs="Times New Roman"/>
          <w:lang w:val="it-IT"/>
        </w:rPr>
        <w:t xml:space="preserve">Nondimeno non son cosi arrogante, nè meno cosi acerbo, et crudele nimico del sesso feminile, ch’io possa derogare all’auttorità di tanti eccellenti scrittori, che hanno celebrato fino al Cielo le virtù, i gesti gloriosi di famose, et honorate donne, i nomi delle quali viuono, et viuerano mentre il Sole darà luce al mondo: Ma solo sdegno m’indusse di quelle, che amando poco il suo honore sono state cagioni d’innumerabili mali. Che dite Lettori; vi pare, ch’egli sia vinto? et pur di sopra parlò in generale del suo primo capo, dicendo: </w:t>
      </w:r>
      <w:r w:rsidRPr="00BD5A78">
        <w:rPr>
          <w:rFonts w:ascii="Times New Roman" w:hAnsi="Times New Roman" w:cs="Times New Roman"/>
          <w:i/>
          <w:lang w:val="it-IT"/>
        </w:rPr>
        <w:t xml:space="preserve">Nulla mulier </w:t>
      </w:r>
      <w:commentRangeStart w:id="110"/>
      <w:r w:rsidRPr="00BD5A78">
        <w:rPr>
          <w:rFonts w:ascii="Times New Roman" w:hAnsi="Times New Roman" w:cs="Times New Roman"/>
          <w:i/>
          <w:lang w:val="it-IT"/>
        </w:rPr>
        <w:t>bona</w:t>
      </w:r>
      <w:commentRangeEnd w:id="110"/>
      <w:r>
        <w:rPr>
          <w:rStyle w:val="Marquedecommentaire"/>
          <w:rFonts w:ascii="Times New Roman" w:eastAsia="Arial Unicode MS" w:hAnsi="Times New Roman" w:cs="Times New Roman"/>
          <w:color w:val="auto"/>
          <w:lang w:val="en-US"/>
        </w:rPr>
        <w:commentReference w:id="110"/>
      </w:r>
      <w:r w:rsidRPr="00BD5A78">
        <w:rPr>
          <w:rFonts w:ascii="Times New Roman" w:hAnsi="Times New Roman" w:cs="Times New Roman"/>
          <w:lang w:val="it-IT"/>
        </w:rPr>
        <w:t>. et cosi ment</w:t>
      </w:r>
      <w:r>
        <w:rPr>
          <w:rFonts w:ascii="Times New Roman" w:hAnsi="Times New Roman" w:cs="Times New Roman"/>
          <w:lang w:val="it-IT"/>
        </w:rPr>
        <w:t>re tarttò</w:t>
      </w:r>
      <w:r w:rsidRPr="00BD5A78">
        <w:rPr>
          <w:rFonts w:ascii="Times New Roman" w:hAnsi="Times New Roman" w:cs="Times New Roman"/>
          <w:lang w:val="it-IT"/>
        </w:rPr>
        <w:t xml:space="preserve"> de nomi. E cosa basimeuole il saltar dal particolare all’universale; et però staua meglio l’inscrittione del libro in questo modo. I difetti delle donne maluagie; ma di ciò fù sdegno cagione verso la donna amata, et non l’utilità commune. Et che questo sia vero lo dice il Morigi nel suo Sonetto, </w:t>
      </w:r>
    </w:p>
    <w:p w14:paraId="34AD3212"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116</w:t>
      </w:r>
    </w:p>
    <w:p w14:paraId="7366A73D"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nelle sei ultime rime.</w:t>
      </w:r>
    </w:p>
    <w:p w14:paraId="442AD309"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Ma Gioseffo, che prò (benche conforto</w:t>
      </w:r>
    </w:p>
    <w:p w14:paraId="39EECE1F"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Di vendetta vi dia) s’al fin non rende</w:t>
      </w:r>
    </w:p>
    <w:p w14:paraId="19664A8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Quel che bramaste, e ch’ottener deureste?</w:t>
      </w:r>
    </w:p>
    <w:p w14:paraId="04464A5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Iniquo amor, meglio era, pur ch’accorto</w:t>
      </w:r>
    </w:p>
    <w:p w14:paraId="179F3DB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Fessi da prima lui, che si moleste</w:t>
      </w:r>
    </w:p>
    <w:p w14:paraId="530F088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Cure mai non hauria; come hora imprende.</w:t>
      </w:r>
    </w:p>
    <w:p w14:paraId="02C69FE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Non si conosce apertamente, quale sdegno, ch’egli hauea contra alcuna, lo habbia mosso. Si certo, o se li perdoni adunque; perche si emenderà del commesso fallo, et conoscerà la nobiltà delle Donne. queste sono le risposte, che si danno à persone, che sono della ragione capaci: percioche alle opinioni de gli huomini volgari, et ignoranti, non accadde faticarsi à rispondere, i quali senza fondamento, et ragione parlano ostinatamente. Onde l’Ariosto prega le Donne à non dare orecchia </w:t>
      </w:r>
      <w:r w:rsidRPr="00BD5A78">
        <w:rPr>
          <w:rFonts w:ascii="Times New Roman" w:hAnsi="Times New Roman" w:cs="Times New Roman"/>
          <w:lang w:val="it-IT"/>
        </w:rPr>
        <w:lastRenderedPageBreak/>
        <w:t xml:space="preserve">à l’ignorante volgo, mentre racconta la fauola narrata dall’hoste, dicendo nel Canto viggesimo </w:t>
      </w:r>
      <w:commentRangeStart w:id="111"/>
      <w:r w:rsidRPr="00BD5A78">
        <w:rPr>
          <w:rFonts w:ascii="Times New Roman" w:hAnsi="Times New Roman" w:cs="Times New Roman"/>
          <w:lang w:val="it-IT"/>
        </w:rPr>
        <w:t>ottauo</w:t>
      </w:r>
      <w:commentRangeEnd w:id="111"/>
      <w:r>
        <w:rPr>
          <w:rStyle w:val="Marquedecommentaire"/>
          <w:rFonts w:ascii="Times New Roman" w:eastAsia="Arial Unicode MS" w:hAnsi="Times New Roman" w:cs="Times New Roman"/>
          <w:color w:val="auto"/>
          <w:lang w:val="en-US"/>
        </w:rPr>
        <w:commentReference w:id="111"/>
      </w:r>
      <w:r w:rsidRPr="00BD5A78">
        <w:rPr>
          <w:rFonts w:ascii="Times New Roman" w:hAnsi="Times New Roman" w:cs="Times New Roman"/>
          <w:lang w:val="it-IT"/>
        </w:rPr>
        <w:t>.</w:t>
      </w:r>
    </w:p>
    <w:p w14:paraId="18F0FC4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Donne, e voi che le donne hauete in pregio,</w:t>
      </w:r>
    </w:p>
    <w:p w14:paraId="700AA20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Per Dio non date à questa Istoria orecchia</w:t>
      </w:r>
    </w:p>
    <w:p w14:paraId="62F6076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 questa, che l’hostier dire in dispregio,</w:t>
      </w:r>
    </w:p>
    <w:p w14:paraId="138620B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in vostra infamia, e biasmo s’apparecchia;</w:t>
      </w:r>
    </w:p>
    <w:p w14:paraId="1BA26F8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Benche, ne macchia vi può dar, ne fregio</w:t>
      </w:r>
    </w:p>
    <w:p w14:paraId="419CDCA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Lingua si vile, e sia l’usanza vecchia,</w:t>
      </w:r>
    </w:p>
    <w:p w14:paraId="39CA4B10"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Che’l volgare ignorante ogn’un riprenda,</w:t>
      </w:r>
    </w:p>
    <w:p w14:paraId="20AE6E7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parli più di quel, che meno intenda.</w:t>
      </w:r>
    </w:p>
    <w:p w14:paraId="5ED0BA46"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nel Canto 29. dice, che faceua meglio hauer taciuto, dicendo.</w:t>
      </w:r>
    </w:p>
    <w:p w14:paraId="0886F09E"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Io farò sì con penna, e con inchiostro,</w:t>
      </w:r>
    </w:p>
    <w:p w14:paraId="3BC9811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Ch’ogn’un vedrà, che gli era utile, e buono</w:t>
      </w:r>
    </w:p>
    <w:p w14:paraId="3C692E5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Hauer taciuto, e mordersi anco poi</w:t>
      </w:r>
    </w:p>
    <w:p w14:paraId="2A2365D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Prima la lingua, che dir mal di voi.</w:t>
      </w:r>
    </w:p>
    <w:p w14:paraId="2B05F531"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Ho per cortesia, non per obligo date varie risposte alle auttorità d’alcun ostinatelli: et ho mostrato, che molti scrittori sono, che à prima vista sono giudicati maledi</w:t>
      </w:r>
      <w:r>
        <w:rPr>
          <w:rFonts w:ascii="Times New Roman" w:hAnsi="Times New Roman" w:cs="Times New Roman"/>
          <w:lang w:val="it-IT"/>
        </w:rPr>
        <w:t xml:space="preserve">centi, et biasimatori delle </w:t>
      </w:r>
    </w:p>
    <w:p w14:paraId="1E9C32B8"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117</w:t>
      </w:r>
    </w:p>
    <w:p w14:paraId="69526F1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don</w:t>
      </w:r>
      <w:r w:rsidRPr="00BD5A78">
        <w:rPr>
          <w:rFonts w:ascii="Times New Roman" w:hAnsi="Times New Roman" w:cs="Times New Roman"/>
          <w:lang w:val="it-IT"/>
        </w:rPr>
        <w:t xml:space="preserve">ne, che ne dicono grandissimo bene. Oltre à ciò hauete da sapere, et pregoui à custodire questo nella memoria, che quasi tutte le maluagie operationi, che furono, e sono, ò saranno fatte dalle Donne hebbero, hanno, od hauranno il lor principio dalla pessima natura di molti huomini, et questo accade in due modi. Il primo è, che gli Scelerati, e cattiui essempi di molti corrompono ogni purissima et candidissima creatura. il secondo è che con le persuasioni, con le ostinationi, con le insolenze, con le infintioni, et con le promesse inducono le pietose donne talhora à commettere fatti crudeli, et empi, ouero dishonesti, et lasciui. che l’huomo sia cagione di tutti i mali di lasciuie, et che da pochissime Donne ciò dipenda, il dimostra apertamente una storia antica, intitolata di Aurelio, e d’Isabella, nella quale si disputa alla presenza del Rè di Scotia chi prestò più cagione di </w:t>
      </w:r>
      <w:r w:rsidRPr="00BD5A78">
        <w:rPr>
          <w:rFonts w:ascii="Times New Roman" w:hAnsi="Times New Roman" w:cs="Times New Roman"/>
          <w:lang w:val="it-IT"/>
        </w:rPr>
        <w:lastRenderedPageBreak/>
        <w:t xml:space="preserve">peccare l’huomo alla donna, ò la donna all’huomo. Et si conclude, che l’huomo sia l’origine di tutti i mali, che deriuano dalle donne. Resta, ch’io risponda alle ragioni leggierissime d’alcuni. et à la principale. Dicono alcuni huomini di poca leuatura, che Elena fù la ruina di Troia, cosa in tutto falsa. Fra costoro ci è quel buon compagno del Caporali, che lo dice, mosso forsi più dalla opinione commune, che dalla propria, essendo egli huomo nelle suo compositioni veridico, i cui versi </w:t>
      </w:r>
      <w:commentRangeStart w:id="112"/>
      <w:r w:rsidRPr="00BD5A78">
        <w:rPr>
          <w:rFonts w:ascii="Times New Roman" w:hAnsi="Times New Roman" w:cs="Times New Roman"/>
          <w:lang w:val="it-IT"/>
        </w:rPr>
        <w:t>sono</w:t>
      </w:r>
      <w:commentRangeEnd w:id="112"/>
      <w:r>
        <w:rPr>
          <w:rStyle w:val="Marquedecommentaire"/>
          <w:rFonts w:ascii="Times New Roman" w:eastAsia="Arial Unicode MS" w:hAnsi="Times New Roman" w:cs="Times New Roman"/>
          <w:color w:val="auto"/>
          <w:lang w:val="en-US"/>
        </w:rPr>
        <w:commentReference w:id="112"/>
      </w:r>
      <w:r w:rsidRPr="00BD5A78">
        <w:rPr>
          <w:rFonts w:ascii="Times New Roman" w:hAnsi="Times New Roman" w:cs="Times New Roman"/>
          <w:lang w:val="it-IT"/>
        </w:rPr>
        <w:t>.</w:t>
      </w:r>
    </w:p>
    <w:p w14:paraId="1A7DCD8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Queste tante bellezze ogn’hor congiunte</w:t>
      </w:r>
    </w:p>
    <w:p w14:paraId="6742A90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Con lo scandalo stanno, Elena quella</w:t>
      </w:r>
    </w:p>
    <w:p w14:paraId="035A79F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Onde uscir già tante amorose punte,</w:t>
      </w:r>
    </w:p>
    <w:p w14:paraId="410589B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Fù con le sue bellezze cosi fella</w:t>
      </w:r>
    </w:p>
    <w:p w14:paraId="0C81FA6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 Troia, a Grecia, a tutto il mondo, ch’anco</w:t>
      </w:r>
    </w:p>
    <w:p w14:paraId="71709DC8"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Da ciascuno Hoggidì se ne fauella.</w:t>
      </w:r>
    </w:p>
    <w:p w14:paraId="0861E35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Et dicono, che le Sabine quasi furono la ruina di Roma, cosa da mouer le risa ad un’ huomo morto. Ditemi di gratia, chi fu primo, che s’inamorasse, Paride di Elena, ò Elena di Paride? Senza dubbio Paride di Elena, come si può vedere nella Epistola, che à lei mandò, come narra Ouidio, che tradotta in volgare da Remigio Fiorentino, cosi suona. </w:t>
      </w:r>
    </w:p>
    <w:p w14:paraId="2E5C3B3B"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 xml:space="preserve">Questa ti scriue, ò de l’eterno </w:t>
      </w:r>
      <w:commentRangeStart w:id="113"/>
      <w:r w:rsidRPr="00BD5A78">
        <w:rPr>
          <w:rFonts w:ascii="Times New Roman" w:hAnsi="Times New Roman" w:cs="Times New Roman"/>
          <w:i/>
          <w:lang w:val="it-IT"/>
        </w:rPr>
        <w:t>Gioue</w:t>
      </w:r>
      <w:commentRangeEnd w:id="113"/>
      <w:r>
        <w:rPr>
          <w:rStyle w:val="Marquedecommentaire"/>
          <w:rFonts w:ascii="Times New Roman" w:eastAsia="Arial Unicode MS" w:hAnsi="Times New Roman" w:cs="Times New Roman"/>
          <w:color w:val="auto"/>
          <w:lang w:val="en-US"/>
        </w:rPr>
        <w:commentReference w:id="113"/>
      </w:r>
    </w:p>
    <w:p w14:paraId="2359151C"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118</w:t>
      </w:r>
    </w:p>
    <w:p w14:paraId="2B8BA25F"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di Leda gentil pregiata figlia</w:t>
      </w:r>
    </w:p>
    <w:p w14:paraId="26E0F02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Il peregrin Troian, ch’ardendo aita</w:t>
      </w:r>
    </w:p>
    <w:p w14:paraId="1E68DEC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Sola da te dolce suo bene attende:</w:t>
      </w:r>
    </w:p>
    <w:p w14:paraId="383677DE"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Et più sotto mostra, come fece per venire in Grecia, lunga, e difficile via.</w:t>
      </w:r>
    </w:p>
    <w:p w14:paraId="1CA14CC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Ne promessa mi t’habbia in van la bella</w:t>
      </w:r>
    </w:p>
    <w:p w14:paraId="730A381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Madre d’Amor là nella valle Idea</w:t>
      </w:r>
    </w:p>
    <w:p w14:paraId="6A15C79A"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Per mia consorte, ond io si lunga via</w:t>
      </w:r>
    </w:p>
    <w:p w14:paraId="609760A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E cosi lunghi, e perigliosi errori</w:t>
      </w:r>
    </w:p>
    <w:p w14:paraId="2A6383E4"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Tra Sirti, e scogli, e tra procelle ho preso</w:t>
      </w:r>
    </w:p>
    <w:p w14:paraId="46C7958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Perch’io le vele, e le Troiane antenne</w:t>
      </w:r>
    </w:p>
    <w:p w14:paraId="71C00B6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lastRenderedPageBreak/>
        <w:tab/>
        <w:t xml:space="preserve">Di Grecia torni à le Beate arene. </w:t>
      </w:r>
    </w:p>
    <w:p w14:paraId="6F821A19"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Et poi la persuade à partirsi seco biasimando le brutte fattezze, et i costumi del marito; et tanto si affaticò, et tanto fece, che vinta dall’importunità di questo amante, se ne andò seco. Adunque Paride fù la ruina di Troia, poi ch’egli stesso dice, che passò tanti trauagli, et fece cosi lunga via per lei sola: et conoscete un poco, come era leggiero; poiche rifiutò la sapienza offerta à lui da Minerua, et la richezza promessa da Giunone: et non solamente era leggiero, ma lasciuo, et sfrenato. Onde Laodamia scriuendo à Protesilao mostra, che Paride fù la ruina di Troia, come dice il medesimo autore nelle sue Epistole in questo in questo </w:t>
      </w:r>
      <w:commentRangeStart w:id="114"/>
      <w:r w:rsidRPr="00BD5A78">
        <w:rPr>
          <w:rFonts w:ascii="Times New Roman" w:hAnsi="Times New Roman" w:cs="Times New Roman"/>
          <w:lang w:val="it-IT"/>
        </w:rPr>
        <w:t>modo</w:t>
      </w:r>
      <w:commentRangeEnd w:id="114"/>
      <w:r>
        <w:rPr>
          <w:rStyle w:val="Marquedecommentaire"/>
          <w:rFonts w:ascii="Times New Roman" w:eastAsia="Arial Unicode MS" w:hAnsi="Times New Roman" w:cs="Times New Roman"/>
          <w:color w:val="auto"/>
          <w:lang w:val="en-US"/>
        </w:rPr>
        <w:commentReference w:id="114"/>
      </w:r>
      <w:r w:rsidRPr="00BD5A78">
        <w:rPr>
          <w:rFonts w:ascii="Times New Roman" w:hAnsi="Times New Roman" w:cs="Times New Roman"/>
          <w:lang w:val="it-IT"/>
        </w:rPr>
        <w:t>;</w:t>
      </w:r>
    </w:p>
    <w:p w14:paraId="6D302D63"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O mal Pastore, ò mal Troiano amante,</w:t>
      </w:r>
    </w:p>
    <w:p w14:paraId="6C4A15F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La cui beltade al tuo bel Regno arreca</w:t>
      </w:r>
    </w:p>
    <w:p w14:paraId="713A81D2"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 xml:space="preserve">Gli ultimi stridi, almen consenta Dio, </w:t>
      </w:r>
    </w:p>
    <w:p w14:paraId="6C933951"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Che tanto vil tu sia guerriero, e tanto</w:t>
      </w:r>
    </w:p>
    <w:p w14:paraId="670AC525"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Pigro nemico, e difensor di Troia</w:t>
      </w:r>
    </w:p>
    <w:p w14:paraId="233A0BDD"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Quanto empio fosti habitatore strano</w:t>
      </w:r>
    </w:p>
    <w:p w14:paraId="04E5D496"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Al maggior Greco, il cui cortese affetto</w:t>
      </w:r>
    </w:p>
    <w:p w14:paraId="001933EC" w14:textId="77777777" w:rsidR="00AB6C40" w:rsidRPr="00BD5A78" w:rsidRDefault="00AB6C40" w:rsidP="00AB6C40">
      <w:pPr>
        <w:pStyle w:val="Body"/>
        <w:tabs>
          <w:tab w:val="left" w:pos="905"/>
        </w:tabs>
        <w:spacing w:after="120" w:line="360" w:lineRule="auto"/>
        <w:jc w:val="both"/>
        <w:rPr>
          <w:rFonts w:ascii="Times New Roman" w:hAnsi="Times New Roman" w:cs="Times New Roman"/>
          <w:i/>
          <w:lang w:val="it-IT"/>
        </w:rPr>
      </w:pPr>
      <w:r w:rsidRPr="00BD5A78">
        <w:rPr>
          <w:rFonts w:ascii="Times New Roman" w:hAnsi="Times New Roman" w:cs="Times New Roman"/>
          <w:i/>
          <w:lang w:val="it-IT"/>
        </w:rPr>
        <w:tab/>
        <w:t>Li nocque tanto, e li turbò sua pace.</w:t>
      </w:r>
    </w:p>
    <w:p w14:paraId="61E98567"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Cosi anco intrauenne delle Donne Sabine; percioche le Donne non rubbarono i Romani; Ma ben i Romani rubbarono violentemente le Sabine, hauendo però i buoni huomini bandita un festa,</w:t>
      </w:r>
    </w:p>
    <w:p w14:paraId="56AFA1C0"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Pr>
          <w:rFonts w:ascii="Times New Roman" w:hAnsi="Times New Roman" w:cs="Times New Roman"/>
          <w:lang w:val="it-IT"/>
        </w:rPr>
        <w:t>P. 119</w:t>
      </w:r>
    </w:p>
    <w:p w14:paraId="2ADD285B" w14:textId="77777777" w:rsidR="00AB6C40" w:rsidRPr="00BD5A78" w:rsidRDefault="00AB6C40" w:rsidP="00AB6C40">
      <w:pPr>
        <w:pStyle w:val="Body"/>
        <w:tabs>
          <w:tab w:val="left" w:pos="905"/>
        </w:tabs>
        <w:spacing w:after="120" w:line="360" w:lineRule="auto"/>
        <w:jc w:val="both"/>
        <w:rPr>
          <w:rFonts w:ascii="Times New Roman" w:hAnsi="Times New Roman" w:cs="Times New Roman"/>
          <w:lang w:val="it-IT"/>
        </w:rPr>
      </w:pPr>
      <w:r w:rsidRPr="00BD5A78">
        <w:rPr>
          <w:rFonts w:ascii="Times New Roman" w:hAnsi="Times New Roman" w:cs="Times New Roman"/>
          <w:lang w:val="it-IT"/>
        </w:rPr>
        <w:t xml:space="preserve">accioche vi fossero menate, et poi insolentemente pigliarle, come racconta Tito Liuio. Che ui pare galant’huomini di questa iniqua, et scelerata fraude? Dio buono, che ragioni si possono trouar più sciocche, et sconcie di queste? </w:t>
      </w:r>
      <w:r>
        <w:rPr>
          <w:rFonts w:ascii="Times New Roman" w:hAnsi="Times New Roman" w:cs="Times New Roman"/>
          <w:lang w:val="it-IT"/>
        </w:rPr>
        <w:t xml:space="preserve">[Opinione d’Aristotile.] </w:t>
      </w:r>
      <w:r w:rsidRPr="00BD5A78">
        <w:rPr>
          <w:rFonts w:ascii="Times New Roman" w:hAnsi="Times New Roman" w:cs="Times New Roman"/>
          <w:lang w:val="it-IT"/>
        </w:rPr>
        <w:t xml:space="preserve">Alcuni altri dicono, come fù il buono Aristotile, che le Donne sono men calde de gli huomini, et però sono più imperfette, et meno nobili di loro: ò che ragione indissolubile, et onnipotente. Non considerò, credo io allhora Aristotile con maturità d’ingegno l’operationi del calore, et quello, ch’importi l’esser più caldo, et men caldo, et quanti effetti buoni, et rei da questo deriuano; percioche s’egli hauesse ben pensato quante pessime operationi produce il calore, che eccede quello della donna, non haurebbe detto una minima parola. Ma se ne andò alla cieca il cattiuello, et però comise mille errori. Non è dubbio alcuno, come scriue Plutarco, che il calore è instrumento dell’anima; ma può esser buono, et ancho poco atto alle sue </w:t>
      </w:r>
      <w:r w:rsidRPr="00BD5A78">
        <w:rPr>
          <w:rFonts w:ascii="Times New Roman" w:hAnsi="Times New Roman" w:cs="Times New Roman"/>
          <w:lang w:val="it-IT"/>
        </w:rPr>
        <w:lastRenderedPageBreak/>
        <w:t>operationi, ricercandosi  in esso una certa mediocrità fra il poco, et il molto: percioche il poco, et mancheuole, come ne’ vecchi è impotentissimo  alle operationi. Il molto, et eccedente rende quelle precipitose, et sfrenate. adunque ogni calore  non è buono, et atto a seruire alle operationi dell’anima, come  dice Marsilio Ficino. Ma bene in un certo grado, et proportione conueniente, come quello della donna. Onde non uale la ragione d’Aristo. sono i maschi più caldi delle Donne, adunque sono più nobili. oltre che si vede che i giouini non sono riputati più nobili de gli huomini, che sono nell’età uirile, et pur sono piu caldi. et quante Donne poi sono più calde di natura de gli huomini? Onde ne meno si concederebbe di tutte le Donne la sentenza d’Aristotile esser vera: percioche si ritrouano molte prouincie, non dirò ville, ò castella, oue le Donne sono piu calde di natura, che non sono gli huomini di un’altra prouincia, come quelle di Spagna, et di Africa sono più calde de gli huomini, che habitano il freddo Settentrione, et l’Alamagna: et quanti credemo noi, che fossero, et sieno più caldi di natura di Aristo. et di Platone, adunque più nobili nelle operationi dell’anima? questo non già. Diremo adunque in questo modo, che la Donna è men calda  dell’huomo, et però più nobile; et che se alcuno huomo fà cose eccellentemente, che questo auiene, perche si accosta alla natura et temperatura della Donna, essendo  in lui calore  placido, et non eccedente, et però l’età uirile essendo intepidito</w:t>
      </w:r>
    </w:p>
    <w:p w14:paraId="0161EA3A" w14:textId="77777777" w:rsidR="00AB6C40" w:rsidRPr="00BD5A78" w:rsidRDefault="00AB6C40" w:rsidP="00AB6C40">
      <w:pPr>
        <w:spacing w:line="360" w:lineRule="auto"/>
        <w:jc w:val="both"/>
        <w:rPr>
          <w:lang w:val="it-IT"/>
        </w:rPr>
      </w:pPr>
    </w:p>
    <w:p w14:paraId="24636B45" w14:textId="77777777" w:rsidR="00AB6C40" w:rsidRPr="00BD5A78" w:rsidRDefault="00AB6C40" w:rsidP="00AB6C40">
      <w:pPr>
        <w:spacing w:line="360" w:lineRule="auto"/>
        <w:jc w:val="both"/>
        <w:rPr>
          <w:lang w:val="it-IT"/>
        </w:rPr>
      </w:pPr>
      <w:r>
        <w:rPr>
          <w:lang w:val="it-IT"/>
        </w:rPr>
        <w:t>P. 120</w:t>
      </w:r>
    </w:p>
    <w:p w14:paraId="1516F263" w14:textId="77777777" w:rsidR="00AB6C40" w:rsidRPr="00BD5A78" w:rsidRDefault="00AB6C40" w:rsidP="00AB6C40">
      <w:pPr>
        <w:spacing w:line="360" w:lineRule="auto"/>
        <w:jc w:val="both"/>
        <w:rPr>
          <w:lang w:val="it-IT"/>
        </w:rPr>
      </w:pPr>
    </w:p>
    <w:p w14:paraId="2C5D8769" w14:textId="77777777" w:rsidR="00AB6C40" w:rsidRPr="00BD5A78" w:rsidRDefault="00AB6C40" w:rsidP="00AB6C40">
      <w:pPr>
        <w:spacing w:line="360" w:lineRule="auto"/>
        <w:jc w:val="both"/>
        <w:rPr>
          <w:lang w:val="it-IT"/>
        </w:rPr>
      </w:pPr>
      <w:r w:rsidRPr="00BD5A78">
        <w:rPr>
          <w:lang w:val="it-IT"/>
        </w:rPr>
        <w:t xml:space="preserve"> il feruore di quello calore, ch’era nella giouinile, et accostatosi  alla natura feminile opera più saggiamente, et più maturamente. Non mancano alcuni altri tra i quali è pur Aristotile, che dicono, che gli huomini sono più robusti, forti, et per concluderla migliori da portar la soma, et i pesi delle Donne. Notate bella maggioranza. A questi io rispondo, che le Donne essercitate nelle fatiche, trapassano, anzi vincono gli huomini; ò veramente, che questa robustezza nelle creature gentili, et dilicate non ha luogo; et che sia’l vero non possono i Regi, i Principi, et le persone grandi far fatiche da </w:t>
      </w:r>
      <w:r w:rsidRPr="00812FF7">
        <w:rPr>
          <w:lang w:val="it-IT"/>
        </w:rPr>
        <w:t>fachino</w:t>
      </w:r>
      <w:r w:rsidRPr="00BD5A78">
        <w:rPr>
          <w:lang w:val="it-IT"/>
        </w:rPr>
        <w:t xml:space="preserve">, ne credo che Aristotile, che chiama le donne languide, et simili alla mano sinistra, fosse forte, come sono gli huomini rustici, et molte donne. Adunque era men nobile de gli huomini rozzi, et di molte donne. et cosi i fabri sarebbono più nobili de’Regi, et delle persone scientiate, et dotte. Cosa fuor di ragione, percioche se cosi fosse, si potrebbe dire, che i soldati Romani, i quali sforzarono tante volte i prudentissimi Senatori ad eleggere Imperatore, secondo la lor volontà, fossero più nobili, et eccellenti de’ Senatori; Cosa falsissima [.] Ma questo accadea; perche la forza era nelle armi, et non nella ragione, et nel giusto. et però disse quello galant’huomo: </w:t>
      </w:r>
      <w:r w:rsidRPr="00BD5A78">
        <w:rPr>
          <w:i/>
          <w:lang w:val="it-IT"/>
        </w:rPr>
        <w:t xml:space="preserve">Vis erat in </w:t>
      </w:r>
      <w:r w:rsidRPr="00BD5A78">
        <w:rPr>
          <w:i/>
          <w:lang w:val="it-IT"/>
        </w:rPr>
        <w:lastRenderedPageBreak/>
        <w:t>armis</w:t>
      </w:r>
      <w:r w:rsidRPr="00BD5A78">
        <w:rPr>
          <w:lang w:val="it-IT"/>
        </w:rPr>
        <w:t>: Et per questo interuiene, che un fratello homicida, et robusto occupi il Regno, et il Ducato all’altro fratello, che è delicato, et gentile; et per l’istessa cagione il sesso donnesco, il quale è più delicato del sesso virile, et anco men robusto, per non essere assuefatto alle fatiche, vien tiranneggiato, et calpestrato da gli insolenti et da gli ingiusti huomini; ma se le Donne, come io spero, si sueglieranno dal lungo sonno, dal qual sono oppresse, diuerranno mansueti, et humili questi ingrati, et superbi.</w:t>
      </w:r>
    </w:p>
    <w:p w14:paraId="1B209543" w14:textId="77777777" w:rsidR="00AB6C40" w:rsidRPr="00BD5A78" w:rsidRDefault="00AB6C40" w:rsidP="00AB6C40">
      <w:pPr>
        <w:spacing w:line="360" w:lineRule="auto"/>
        <w:jc w:val="both"/>
        <w:rPr>
          <w:lang w:val="it-IT"/>
        </w:rPr>
      </w:pPr>
      <w:r w:rsidRPr="00BD5A78">
        <w:rPr>
          <w:lang w:val="it-IT"/>
        </w:rPr>
        <w:tab/>
        <w:t xml:space="preserve">Sarebbono senza dubbio tutte le risposte realissime da me in questo caso date alle autorità, et alle ragioni dè Poeti, dè Sacri Dottori, de Filosofi narate, et di Aristotile (non dirò gia dal Passi, che con semplici essempi, et di numero pochi se ne procede) buonissime per rispondere ad ogn’uno, che hauesse in qualche modo biasimato il sesso feminile: nondimeno son sforzata, accioche si lieui ogni cagione di dubitare, di rispondere particolarmente à molti, ciò è al Boccaccio, che fece il Laberinto d’Amore: ad Ercole Tasso, che compose con Esclamatione contro l’ammogliarsi, à Mons. Arrigo di Namur, che mandò </w:t>
      </w:r>
      <w:r>
        <w:rPr>
          <w:lang w:val="it-IT"/>
        </w:rPr>
        <w:t xml:space="preserve">in luce nell’anno 1428 la </w:t>
      </w:r>
    </w:p>
    <w:p w14:paraId="4C0AD975" w14:textId="77777777" w:rsidR="00AB6C40" w:rsidRPr="00BD5A78" w:rsidRDefault="00AB6C40" w:rsidP="00AB6C40">
      <w:pPr>
        <w:spacing w:line="360" w:lineRule="auto"/>
        <w:jc w:val="both"/>
        <w:rPr>
          <w:lang w:val="it-IT"/>
        </w:rPr>
      </w:pPr>
    </w:p>
    <w:p w14:paraId="574542D8" w14:textId="77777777" w:rsidR="00AB6C40" w:rsidRPr="00BD5A78" w:rsidRDefault="00AB6C40" w:rsidP="00AB6C40">
      <w:pPr>
        <w:spacing w:line="360" w:lineRule="auto"/>
        <w:jc w:val="both"/>
        <w:rPr>
          <w:lang w:val="it-IT"/>
        </w:rPr>
      </w:pPr>
      <w:r>
        <w:rPr>
          <w:lang w:val="it-IT"/>
        </w:rPr>
        <w:t>P. 121</w:t>
      </w:r>
    </w:p>
    <w:p w14:paraId="172238D4" w14:textId="77777777" w:rsidR="00AB6C40" w:rsidRPr="00BD5A78" w:rsidRDefault="00AB6C40" w:rsidP="00AB6C40">
      <w:pPr>
        <w:spacing w:line="360" w:lineRule="auto"/>
        <w:jc w:val="both"/>
        <w:rPr>
          <w:lang w:val="it-IT"/>
        </w:rPr>
      </w:pPr>
    </w:p>
    <w:p w14:paraId="16EAE71F" w14:textId="77777777" w:rsidR="00AB6C40" w:rsidRPr="00BD5A78" w:rsidRDefault="00AB6C40" w:rsidP="00AB6C40">
      <w:pPr>
        <w:spacing w:line="360" w:lineRule="auto"/>
        <w:jc w:val="both"/>
        <w:rPr>
          <w:lang w:val="it-IT"/>
        </w:rPr>
      </w:pPr>
      <w:r>
        <w:rPr>
          <w:lang w:val="it-IT"/>
        </w:rPr>
        <w:t>Malua</w:t>
      </w:r>
      <w:r w:rsidRPr="00BD5A78">
        <w:rPr>
          <w:lang w:val="it-IT"/>
        </w:rPr>
        <w:t>gità delle Donne; allo Speroni, che intitolando un suo Dialogo la Dignità, ò la Nobiltà delle donne. Le biasmò. cosa che similmente fece Torquato Tasso nel libretto della virtù feminile et Donnesca. prima adunque addurro la loro opinione, poi la rifiuterò.</w:t>
      </w:r>
    </w:p>
    <w:p w14:paraId="4CB15C63" w14:textId="77777777" w:rsidR="00AB6C40" w:rsidRPr="00BD5A78" w:rsidRDefault="00AB6C40" w:rsidP="00AB6C40">
      <w:pPr>
        <w:spacing w:line="360" w:lineRule="auto"/>
        <w:jc w:val="both"/>
        <w:rPr>
          <w:lang w:val="it-IT"/>
        </w:rPr>
      </w:pPr>
    </w:p>
    <w:p w14:paraId="4B3230C9" w14:textId="77777777" w:rsidR="00AB6C40" w:rsidRPr="00BD5A78" w:rsidRDefault="00AB6C40" w:rsidP="00AB6C40">
      <w:pPr>
        <w:spacing w:line="360" w:lineRule="auto"/>
        <w:jc w:val="center"/>
        <w:rPr>
          <w:lang w:val="it-IT"/>
        </w:rPr>
      </w:pPr>
      <w:r>
        <w:rPr>
          <w:lang w:val="it-IT"/>
        </w:rPr>
        <w:t>Opinione di Ercole Tasso, et</w:t>
      </w:r>
      <w:r w:rsidRPr="00BD5A78">
        <w:rPr>
          <w:lang w:val="it-IT"/>
        </w:rPr>
        <w:t xml:space="preserve"> di Monsignor Arrigo di Namur narrata, &amp; rifiutata.</w:t>
      </w:r>
    </w:p>
    <w:p w14:paraId="5F865B4C" w14:textId="77777777" w:rsidR="00AB6C40" w:rsidRPr="00BD5A78" w:rsidRDefault="00AB6C40" w:rsidP="00AB6C40">
      <w:pPr>
        <w:spacing w:line="360" w:lineRule="auto"/>
        <w:jc w:val="both"/>
        <w:rPr>
          <w:lang w:val="it-IT"/>
        </w:rPr>
      </w:pPr>
    </w:p>
    <w:p w14:paraId="40694901" w14:textId="77777777" w:rsidR="00AB6C40" w:rsidRPr="00BD5A78" w:rsidRDefault="00AB6C40" w:rsidP="00AB6C40">
      <w:pPr>
        <w:spacing w:line="360" w:lineRule="auto"/>
        <w:jc w:val="both"/>
        <w:rPr>
          <w:lang w:val="it-IT"/>
        </w:rPr>
      </w:pPr>
      <w:r>
        <w:rPr>
          <w:lang w:val="it-IT"/>
        </w:rPr>
        <w:t>FECE Ercole Tasso u</w:t>
      </w:r>
      <w:r w:rsidRPr="00BD5A78">
        <w:rPr>
          <w:lang w:val="it-IT"/>
        </w:rPr>
        <w:t>n discorso, ouero esclamatione contra l’ammogliarsi (cosa che Monsignor Arrigo di Namur, gia molti anni, quasi con le stesse ragioni, in luce pose) ilquale addusse in suo fauo</w:t>
      </w:r>
      <w:r>
        <w:rPr>
          <w:lang w:val="it-IT"/>
        </w:rPr>
        <w:t>re molte autorità di Filosofi, et</w:t>
      </w:r>
      <w:r w:rsidRPr="00BD5A78">
        <w:rPr>
          <w:lang w:val="it-IT"/>
        </w:rPr>
        <w:t xml:space="preserve"> d’huomini reput</w:t>
      </w:r>
      <w:r>
        <w:rPr>
          <w:lang w:val="it-IT"/>
        </w:rPr>
        <w:t>ati saui. come fù Thalesthene, et</w:t>
      </w:r>
      <w:r w:rsidRPr="00BD5A78">
        <w:rPr>
          <w:lang w:val="it-IT"/>
        </w:rPr>
        <w:t xml:space="preserve"> di Antisthene Ateniese, i quali biasimau</w:t>
      </w:r>
      <w:r>
        <w:rPr>
          <w:lang w:val="it-IT"/>
        </w:rPr>
        <w:t>ano à fatto il prender moglie, et</w:t>
      </w:r>
      <w:r w:rsidRPr="00BD5A78">
        <w:rPr>
          <w:lang w:val="it-IT"/>
        </w:rPr>
        <w:t xml:space="preserve"> di Sofarione, che giudicaua, che fosse cosa rea il prender moglie: ma però in tutto non la prohibì</w:t>
      </w:r>
      <w:r>
        <w:rPr>
          <w:lang w:val="it-IT"/>
        </w:rPr>
        <w:t>. di Metello Numidico Censore, et</w:t>
      </w:r>
      <w:r w:rsidRPr="00BD5A78">
        <w:rPr>
          <w:lang w:val="it-IT"/>
        </w:rPr>
        <w:t xml:space="preserve"> di Catone, il qual diceua, se il mondo potesse star senza moglie, noi non staremo senza Dii tra di noi. Seguitò Diogine Cirico, Thalete Milesio, simil</w:t>
      </w:r>
      <w:r>
        <w:rPr>
          <w:lang w:val="it-IT"/>
        </w:rPr>
        <w:t>mente Menandro, Arrio, Esiodo, et</w:t>
      </w:r>
      <w:r w:rsidRPr="00BD5A78">
        <w:rPr>
          <w:lang w:val="it-IT"/>
        </w:rPr>
        <w:t xml:space="preserve"> Achille, Tatio Alessandrino. oltre à ciò narra, che gli Essei Filosofi Ebrei questo tale atto di matrimonio abborriuano. queste sono le autorità, ch’egli adduce,</w:t>
      </w:r>
      <w:r>
        <w:rPr>
          <w:lang w:val="it-IT"/>
        </w:rPr>
        <w:t xml:space="preserve"> poi se ne passa alle ragioni. u</w:t>
      </w:r>
      <w:r w:rsidRPr="00BD5A78">
        <w:rPr>
          <w:lang w:val="it-IT"/>
        </w:rPr>
        <w:t>na parte delle quali è tutta della indignità, e della</w:t>
      </w:r>
      <w:r>
        <w:rPr>
          <w:lang w:val="it-IT"/>
        </w:rPr>
        <w:t xml:space="preserve"> maluagità del sesso feminile, et</w:t>
      </w:r>
      <w:r w:rsidRPr="00BD5A78">
        <w:rPr>
          <w:lang w:val="it-IT"/>
        </w:rPr>
        <w:t xml:space="preserve"> l’altra del male, che da quelle </w:t>
      </w:r>
      <w:r w:rsidRPr="00BD5A78">
        <w:rPr>
          <w:lang w:val="it-IT"/>
        </w:rPr>
        <w:lastRenderedPageBreak/>
        <w:t>à mariti ne segue. Le ragioni sono in tutto noue, la prima è. L’huomo. è come atto, e forma, e tiene ragione del meglio: adunque la Donna tiene la parte del peggio. La seconda. vili sono tutte quelle cose, che dentro di se non hanno il fin loro: ma son fatte in gratia altrui: tale è la Donna, che fù per l’huomo creata. La terza ragione è il suo essere, la Donna esser non ha, se non in quanto le è donato dalla costa dell’huomo: onde cader senza alcun dubbio sotto l’infame consideratione di tal non ente. La quarta è questa. Ogni cosa, che nasce contra lo intento della natura causalmente è vitio, ò mostro; la Do</w:t>
      </w:r>
      <w:r>
        <w:rPr>
          <w:lang w:val="it-IT"/>
        </w:rPr>
        <w:t>nna è tale: adunque la Donna è u</w:t>
      </w:r>
      <w:r w:rsidRPr="00BD5A78">
        <w:rPr>
          <w:lang w:val="it-IT"/>
        </w:rPr>
        <w:t>n mostro. La quinta</w:t>
      </w:r>
    </w:p>
    <w:p w14:paraId="22226F66" w14:textId="77777777" w:rsidR="00AB6C40" w:rsidRPr="00BD5A78" w:rsidRDefault="00AB6C40" w:rsidP="00AB6C40">
      <w:pPr>
        <w:spacing w:line="360" w:lineRule="auto"/>
        <w:jc w:val="both"/>
        <w:rPr>
          <w:lang w:val="it-IT"/>
        </w:rPr>
      </w:pPr>
    </w:p>
    <w:p w14:paraId="1E187333" w14:textId="77777777" w:rsidR="00AB6C40" w:rsidRPr="00BD5A78" w:rsidRDefault="00AB6C40" w:rsidP="00AB6C40">
      <w:pPr>
        <w:spacing w:line="360" w:lineRule="auto"/>
        <w:jc w:val="both"/>
        <w:rPr>
          <w:lang w:val="it-IT"/>
        </w:rPr>
      </w:pPr>
      <w:r>
        <w:rPr>
          <w:lang w:val="it-IT"/>
        </w:rPr>
        <w:t>P.122</w:t>
      </w:r>
    </w:p>
    <w:p w14:paraId="2B082885" w14:textId="77777777" w:rsidR="00AB6C40" w:rsidRPr="00BD5A78" w:rsidRDefault="00AB6C40" w:rsidP="00AB6C40">
      <w:pPr>
        <w:spacing w:line="360" w:lineRule="auto"/>
        <w:jc w:val="both"/>
        <w:rPr>
          <w:lang w:val="it-IT"/>
        </w:rPr>
      </w:pPr>
    </w:p>
    <w:p w14:paraId="73074A9C" w14:textId="77777777" w:rsidR="00AB6C40" w:rsidRPr="00BD5A78" w:rsidRDefault="00AB6C40" w:rsidP="00AB6C40">
      <w:pPr>
        <w:spacing w:line="360" w:lineRule="auto"/>
        <w:jc w:val="both"/>
        <w:rPr>
          <w:lang w:val="it-IT"/>
        </w:rPr>
      </w:pPr>
      <w:r w:rsidRPr="00BD5A78">
        <w:rPr>
          <w:lang w:val="it-IT"/>
        </w:rPr>
        <w:t>è. Nasce la Donna per difetto della natura dell’operante, si come i mostri per difetto, ò per soprabondanza della materai: adunque nasce per accidente. La sesta vorrebbe ogni Donna esser Huomo,</w:t>
      </w:r>
      <w:r>
        <w:rPr>
          <w:lang w:val="it-IT"/>
        </w:rPr>
        <w:t xml:space="preserve"> come ogni sformato bello, et</w:t>
      </w:r>
      <w:r w:rsidRPr="00BD5A78">
        <w:rPr>
          <w:lang w:val="it-IT"/>
        </w:rPr>
        <w:t xml:space="preserve"> ogni laico dotto. La settima è. La donna è particolar influenza della Luna. L’otta</w:t>
      </w:r>
      <w:r>
        <w:rPr>
          <w:lang w:val="it-IT"/>
        </w:rPr>
        <w:t>ua. sono di habitudine fredda, et</w:t>
      </w:r>
      <w:r w:rsidRPr="00BD5A78">
        <w:rPr>
          <w:lang w:val="it-IT"/>
        </w:rPr>
        <w:t xml:space="preserve"> humida, questo appare dalla mollitia delle carni loro, &amp; dall’ampie</w:t>
      </w:r>
      <w:r>
        <w:rPr>
          <w:lang w:val="it-IT"/>
        </w:rPr>
        <w:t>zza delle mamelle. La nona, et u</w:t>
      </w:r>
      <w:r w:rsidRPr="00BD5A78">
        <w:rPr>
          <w:lang w:val="it-IT"/>
        </w:rPr>
        <w:t>ltima. Escludono le leggi le donne da’ magistrati. Hora raccontate le predette ragioni egli discende à raccontare quai dani le mogli apportino a’ mariti, dicendo. Qual donna si marita, che non voglia intorno i piu superbi vestimenti, che si trouino? Qual nouella sposa è di due di entrata nella casa del marito, che non voglia ordini nuoui? non biasimi li trouati? non maledica il suocero la suocera? non semini discordia tra il marito, e i fratelli? non contenda con le cognate? non garrisca con le Fanti? no</w:t>
      </w:r>
      <w:r>
        <w:rPr>
          <w:lang w:val="it-IT"/>
        </w:rPr>
        <w:t>n</w:t>
      </w:r>
      <w:r w:rsidRPr="00BD5A78">
        <w:rPr>
          <w:lang w:val="it-IT"/>
        </w:rPr>
        <w:t xml:space="preserve"> villaneggi i serui? non distrugga la facultà, che deurebbe conseruare, non rumore</w:t>
      </w:r>
      <w:r>
        <w:rPr>
          <w:lang w:val="it-IT"/>
        </w:rPr>
        <w:t>ggia continuamente col marito, et</w:t>
      </w:r>
      <w:r w:rsidRPr="00BD5A78">
        <w:rPr>
          <w:lang w:val="it-IT"/>
        </w:rPr>
        <w:t xml:space="preserve"> all ultimo non lo aueleni? In conclusione non può operar l’Huomo cosa, che piaccia alla Donna, e che continuamente non gli porta dinanzi le commodità delle sue vicine, e cosi d’una seccaggine all’altra trapassando conchiude, che tu non sei di lei degno, e spetialmente s’ella dosse ò più ricca, ò più nobile, ò piu giouane di te. il medesimo interuiene se di bellezza esquisita ornata fosse, ouero scaltrita, e l</w:t>
      </w:r>
      <w:r>
        <w:rPr>
          <w:lang w:val="it-IT"/>
        </w:rPr>
        <w:t>etterata, et</w:t>
      </w:r>
      <w:r w:rsidRPr="00BD5A78">
        <w:rPr>
          <w:lang w:val="it-IT"/>
        </w:rPr>
        <w:t xml:space="preserve"> perche la Donna non è moderata nelle sue operationi, ne segue c</w:t>
      </w:r>
      <w:r>
        <w:rPr>
          <w:lang w:val="it-IT"/>
        </w:rPr>
        <w:t>h’ella sia ò auara, ò prodiga. et</w:t>
      </w:r>
      <w:r w:rsidRPr="00BD5A78">
        <w:rPr>
          <w:lang w:val="it-IT"/>
        </w:rPr>
        <w:t xml:space="preserve"> non credere, fice, di fuggir cosi fatti incontri, se bene la pigliassi brutta, ò pouera, ò ignobile, ouero sciocca, percioche à tutti i modi ne port</w:t>
      </w:r>
      <w:r>
        <w:rPr>
          <w:lang w:val="it-IT"/>
        </w:rPr>
        <w:t>erai mille croci, et</w:t>
      </w:r>
      <w:r w:rsidRPr="00BD5A78">
        <w:rPr>
          <w:lang w:val="it-IT"/>
        </w:rPr>
        <w:t xml:space="preserve"> spetialmente se hauerà madre; percioche ella sempre intorno ti sara, ne mai finir</w:t>
      </w:r>
      <w:r>
        <w:rPr>
          <w:lang w:val="it-IT"/>
        </w:rPr>
        <w:t>[a]</w:t>
      </w:r>
      <w:r w:rsidRPr="00BD5A78">
        <w:rPr>
          <w:lang w:val="it-IT"/>
        </w:rPr>
        <w:t xml:space="preserve"> di garrire, ne di dolersi con queste, ò similmenti parole. La mia figliuola è molto disfatta, io non so, donde cio si proceda, tu non la dei amare. egli non si dourebbe far cosi, io me la conuerrò rimenare à casa. Aggiun</w:t>
      </w:r>
      <w:r>
        <w:rPr>
          <w:lang w:val="it-IT"/>
        </w:rPr>
        <w:t>ge di più, dicendo. S’egli vuole una cosa, e tu ne fai u</w:t>
      </w:r>
      <w:r w:rsidRPr="00BD5A78">
        <w:rPr>
          <w:lang w:val="it-IT"/>
        </w:rPr>
        <w:t xml:space="preserve">n’altra. se dice di si, e tu di di nò, se maledisse, e tu bestemmi. </w:t>
      </w:r>
      <w:r w:rsidRPr="00BD5A78">
        <w:rPr>
          <w:lang w:val="it-IT"/>
        </w:rPr>
        <w:lastRenderedPageBreak/>
        <w:t>&amp; in somma non lo lasciar vincere, che io stesso ho ciò sperimentato. non credere per trou</w:t>
      </w:r>
      <w:r>
        <w:rPr>
          <w:lang w:val="it-IT"/>
        </w:rPr>
        <w:t>arla buona di possedere percio u</w:t>
      </w:r>
      <w:r w:rsidRPr="00BD5A78">
        <w:rPr>
          <w:lang w:val="it-IT"/>
        </w:rPr>
        <w:t>na quieta pace, percioche di buona diuenta rea: aggiunge à questa ragione m</w:t>
      </w:r>
      <w:r>
        <w:rPr>
          <w:lang w:val="it-IT"/>
        </w:rPr>
        <w:t>olte autorità della scrittura, et</w:t>
      </w:r>
      <w:r w:rsidRPr="00BD5A78">
        <w:rPr>
          <w:lang w:val="it-IT"/>
        </w:rPr>
        <w:t xml:space="preserve"> di Huomini santi. All’autorità di alcuni huomini letterati saui, ch’egli adduce, varie risposte noi possiamo</w:t>
      </w:r>
    </w:p>
    <w:p w14:paraId="79C629C5" w14:textId="77777777" w:rsidR="00AB6C40" w:rsidRPr="00BD5A78" w:rsidRDefault="00AB6C40" w:rsidP="00AB6C40">
      <w:pPr>
        <w:spacing w:line="360" w:lineRule="auto"/>
        <w:jc w:val="both"/>
        <w:rPr>
          <w:lang w:val="it-IT"/>
        </w:rPr>
      </w:pPr>
    </w:p>
    <w:p w14:paraId="423D685F" w14:textId="77777777" w:rsidR="00AB6C40" w:rsidRPr="00BD5A78" w:rsidRDefault="00AB6C40" w:rsidP="00AB6C40">
      <w:pPr>
        <w:spacing w:line="360" w:lineRule="auto"/>
        <w:jc w:val="both"/>
        <w:rPr>
          <w:lang w:val="it-IT"/>
        </w:rPr>
      </w:pPr>
      <w:r>
        <w:rPr>
          <w:lang w:val="it-IT"/>
        </w:rPr>
        <w:t>P. 123</w:t>
      </w:r>
    </w:p>
    <w:p w14:paraId="48D9DD74" w14:textId="77777777" w:rsidR="00AB6C40" w:rsidRPr="00BD5A78" w:rsidRDefault="00AB6C40" w:rsidP="00AB6C40">
      <w:pPr>
        <w:spacing w:line="360" w:lineRule="auto"/>
        <w:jc w:val="both"/>
        <w:rPr>
          <w:lang w:val="it-IT"/>
        </w:rPr>
      </w:pPr>
    </w:p>
    <w:p w14:paraId="691175EB" w14:textId="77777777" w:rsidR="00AB6C40" w:rsidRPr="00BD5A78" w:rsidRDefault="00AB6C40" w:rsidP="00AB6C40">
      <w:pPr>
        <w:spacing w:line="360" w:lineRule="auto"/>
        <w:jc w:val="both"/>
        <w:rPr>
          <w:lang w:val="it-IT"/>
        </w:rPr>
      </w:pPr>
      <w:r w:rsidRPr="00BD5A78">
        <w:rPr>
          <w:lang w:val="it-IT"/>
        </w:rPr>
        <w:t>dare. Prima,</w:t>
      </w:r>
      <w:r>
        <w:rPr>
          <w:lang w:val="it-IT"/>
        </w:rPr>
        <w:t xml:space="preserve"> </w:t>
      </w:r>
      <w:r w:rsidRPr="00BD5A78">
        <w:rPr>
          <w:lang w:val="it-IT"/>
        </w:rPr>
        <w:t>che hauendo essi tutti l’animo volto alle speculationi fuggiuano le donne, come faceuano eti</w:t>
      </w:r>
      <w:r>
        <w:rPr>
          <w:lang w:val="it-IT"/>
        </w:rPr>
        <w:t>andio tutti i carichi di casa, et</w:t>
      </w:r>
      <w:r w:rsidRPr="00BD5A78">
        <w:rPr>
          <w:lang w:val="it-IT"/>
        </w:rPr>
        <w:t xml:space="preserve"> de gouerni, ritirandosi nelle solitudini, </w:t>
      </w:r>
      <w:r>
        <w:rPr>
          <w:lang w:val="it-IT"/>
        </w:rPr>
        <w:t>come fecero i Filosofi Egitii, et</w:t>
      </w:r>
      <w:r w:rsidRPr="00BD5A78">
        <w:rPr>
          <w:lang w:val="it-IT"/>
        </w:rPr>
        <w:t xml:space="preserve"> questo per poter vie meglio Filosofare. O</w:t>
      </w:r>
      <w:r>
        <w:rPr>
          <w:lang w:val="it-IT"/>
        </w:rPr>
        <w:t>uero noi diremo, che hauessero una falsa, et</w:t>
      </w:r>
      <w:r w:rsidRPr="00BD5A78">
        <w:rPr>
          <w:lang w:val="it-IT"/>
        </w:rPr>
        <w:t xml:space="preserve"> strana op</w:t>
      </w:r>
      <w:r>
        <w:rPr>
          <w:lang w:val="it-IT"/>
        </w:rPr>
        <w:t>inione contra le leggi diuine, et</w:t>
      </w:r>
      <w:r w:rsidRPr="00BD5A78">
        <w:rPr>
          <w:lang w:val="it-IT"/>
        </w:rPr>
        <w:t xml:space="preserve"> contra il commune parere. </w:t>
      </w:r>
      <w:r>
        <w:rPr>
          <w:lang w:val="it-IT"/>
        </w:rPr>
        <w:t>ouero che erano vili di animo, et</w:t>
      </w:r>
      <w:r w:rsidRPr="00BD5A78">
        <w:rPr>
          <w:lang w:val="it-IT"/>
        </w:rPr>
        <w:t xml:space="preserve"> timidi, non conoscendosi atti à seruire una cosi nobile creatura, come è la Donna. ouer,</w:t>
      </w:r>
      <w:r>
        <w:rPr>
          <w:lang w:val="it-IT"/>
        </w:rPr>
        <w:t xml:space="preserve"> che lo sdegno, et</w:t>
      </w:r>
      <w:r w:rsidRPr="00BD5A78">
        <w:rPr>
          <w:lang w:val="it-IT"/>
        </w:rPr>
        <w:t xml:space="preserve"> la loro natural maladicenza, ò la Inuidia gli inducessere à biasmarle. ouero, che in diuersi tempi, et in diuerse opportunità &amp; cagioni hora le lodassero hora le biasimassero, </w:t>
      </w:r>
      <w:r>
        <w:rPr>
          <w:lang w:val="it-IT"/>
        </w:rPr>
        <w:t>si come Catone. che più lodaua u</w:t>
      </w:r>
      <w:r w:rsidRPr="00BD5A78">
        <w:rPr>
          <w:lang w:val="it-IT"/>
        </w:rPr>
        <w:t>no huomo, che si portasse verso la moglie, c</w:t>
      </w:r>
      <w:r>
        <w:rPr>
          <w:lang w:val="it-IT"/>
        </w:rPr>
        <w:t>he colui, che ottimamente reggeua la republica, et</w:t>
      </w:r>
      <w:r w:rsidRPr="00BD5A78">
        <w:rPr>
          <w:lang w:val="it-IT"/>
        </w:rPr>
        <w:t xml:space="preserve"> però egli ne prese</w:t>
      </w:r>
      <w:r>
        <w:rPr>
          <w:lang w:val="it-IT"/>
        </w:rPr>
        <w:t xml:space="preserve"> due, non satio della prima, et u</w:t>
      </w:r>
      <w:r w:rsidRPr="00BD5A78">
        <w:rPr>
          <w:lang w:val="it-IT"/>
        </w:rPr>
        <w:t xml:space="preserve">ltimamente io dico che, se d’alcuni pochi di quei grandi letterati è stato biasimato il matrimoni et le Donne, ci sono stati de gli altri, che lo hanno lodato, si come Teofrasto, che pohibì la </w:t>
      </w:r>
      <w:r>
        <w:rPr>
          <w:lang w:val="it-IT"/>
        </w:rPr>
        <w:t>communanza delle Donne, et</w:t>
      </w:r>
      <w:r w:rsidRPr="00BD5A78">
        <w:rPr>
          <w:lang w:val="it-IT"/>
        </w:rPr>
        <w:t xml:space="preserve"> lodò l’ammogliarsi, cosa</w:t>
      </w:r>
      <w:r>
        <w:rPr>
          <w:lang w:val="it-IT"/>
        </w:rPr>
        <w:t xml:space="preserve"> che fece etiandio Aristotile, et</w:t>
      </w:r>
      <w:r w:rsidRPr="00BD5A78">
        <w:rPr>
          <w:lang w:val="it-IT"/>
        </w:rPr>
        <w:t xml:space="preserve"> Pittaco, &amp; quanti saui hanno hauuto moglie? infiniti come Pi</w:t>
      </w:r>
      <w:r>
        <w:rPr>
          <w:lang w:val="it-IT"/>
        </w:rPr>
        <w:t>tagora, Socrate, Crate, Solon, et</w:t>
      </w:r>
      <w:r w:rsidRPr="00BD5A78">
        <w:rPr>
          <w:lang w:val="it-IT"/>
        </w:rPr>
        <w:t>, per concluderla, credo che tutto il mondo si legghi col dolce legame del matrimonio. andate considerando tutte le parti sottoposte alle santissime leggi di Christo, tutte quelle</w:t>
      </w:r>
      <w:r>
        <w:rPr>
          <w:lang w:val="it-IT"/>
        </w:rPr>
        <w:t xml:space="preserve"> che adorano il falso Maometto, et</w:t>
      </w:r>
      <w:r w:rsidRPr="00BD5A78">
        <w:rPr>
          <w:lang w:val="it-IT"/>
        </w:rPr>
        <w:t xml:space="preserve"> il mondo nuouo. che vedrete chiaramtnte che il matrimonio è conseruato, cosa, che non sarebbe s’egli fosse nociuo, et dannoso. Hora mi discendo io alle soluti</w:t>
      </w:r>
      <w:r>
        <w:rPr>
          <w:lang w:val="it-IT"/>
        </w:rPr>
        <w:t>oni delle sue ragioni. alla pri</w:t>
      </w:r>
      <w:r w:rsidRPr="00BD5A78">
        <w:rPr>
          <w:lang w:val="it-IT"/>
        </w:rPr>
        <w:t>m</w:t>
      </w:r>
      <w:r>
        <w:rPr>
          <w:lang w:val="it-IT"/>
        </w:rPr>
        <w:t>a io nego, che l’h</w:t>
      </w:r>
      <w:r w:rsidRPr="00BD5A78">
        <w:rPr>
          <w:lang w:val="it-IT"/>
        </w:rPr>
        <w:t>uomo tenga la ragione del meglio, et che sia come forma. alla seconda, io dico che il proprio fine della Donna non è di esser fatta in gratia dell’huomo, ma d’intendere, e di gouernare, di generare, et di adornare il mondo. alla terza ragione si nefa, che la Donna non habbia il proprio essere datole da Dio, et dalla natura, concedendo però che la costa dell’huomo le fosse Materia, si come fù il fango all’huomo. alla quarta io concedo, che quelle cose, che nascono contra lo intento della natura sieno mostri, e vitio, ma ben nego, che l</w:t>
      </w:r>
      <w:r>
        <w:rPr>
          <w:lang w:val="it-IT"/>
        </w:rPr>
        <w:t>e Donne à tal modo nascano: prima</w:t>
      </w:r>
      <w:r w:rsidRPr="00BD5A78">
        <w:rPr>
          <w:lang w:val="it-IT"/>
        </w:rPr>
        <w:t xml:space="preserve"> percioche i nostri rade volte si veggono, et poi sono dalla natura generati: onde per lo contrario veggiamo più Donne, che Huomini nascere. </w:t>
      </w:r>
      <w:r w:rsidRPr="00BD5A78">
        <w:rPr>
          <w:lang w:val="it-IT"/>
        </w:rPr>
        <w:lastRenderedPageBreak/>
        <w:t>laonde io direi, che gli Huomini sieno mostri, generando sempre la natura maggior copia del megliore, et minor quantità del piggiore. oltre à cio tanto</w:t>
      </w:r>
    </w:p>
    <w:p w14:paraId="5DE59CD9" w14:textId="77777777" w:rsidR="00AB6C40" w:rsidRPr="00BD5A78" w:rsidRDefault="00AB6C40" w:rsidP="00AB6C40">
      <w:pPr>
        <w:spacing w:line="360" w:lineRule="auto"/>
        <w:jc w:val="both"/>
        <w:rPr>
          <w:lang w:val="it-IT"/>
        </w:rPr>
      </w:pPr>
    </w:p>
    <w:p w14:paraId="4CBF20ED" w14:textId="77777777" w:rsidR="00AB6C40" w:rsidRPr="00BD5A78" w:rsidRDefault="00AB6C40" w:rsidP="00AB6C40">
      <w:pPr>
        <w:spacing w:line="360" w:lineRule="auto"/>
        <w:jc w:val="both"/>
        <w:rPr>
          <w:lang w:val="it-IT"/>
        </w:rPr>
      </w:pPr>
      <w:r>
        <w:rPr>
          <w:lang w:val="it-IT"/>
        </w:rPr>
        <w:t>P. 124</w:t>
      </w:r>
    </w:p>
    <w:p w14:paraId="5B5EF3BF" w14:textId="77777777" w:rsidR="00AB6C40" w:rsidRPr="00BD5A78" w:rsidRDefault="00AB6C40" w:rsidP="00AB6C40">
      <w:pPr>
        <w:spacing w:line="360" w:lineRule="auto"/>
        <w:jc w:val="both"/>
        <w:rPr>
          <w:lang w:val="it-IT"/>
        </w:rPr>
      </w:pPr>
    </w:p>
    <w:p w14:paraId="64B9C372" w14:textId="77777777" w:rsidR="00AB6C40" w:rsidRPr="00BD5A78" w:rsidRDefault="00AB6C40" w:rsidP="00AB6C40">
      <w:pPr>
        <w:spacing w:line="360" w:lineRule="auto"/>
        <w:jc w:val="both"/>
        <w:rPr>
          <w:lang w:val="it-IT"/>
        </w:rPr>
      </w:pPr>
      <w:r w:rsidRPr="00BD5A78">
        <w:rPr>
          <w:lang w:val="it-IT"/>
        </w:rPr>
        <w:t>è inteso dalla natura la generatione della femina, quanto quella del maschio, se ella uuole eternare la spetie de gli Huomini, ricercando</w:t>
      </w:r>
      <w:r>
        <w:rPr>
          <w:lang w:val="it-IT"/>
        </w:rPr>
        <w:t>si alla generatione la Femina, et</w:t>
      </w:r>
      <w:r w:rsidRPr="00BD5A78">
        <w:rPr>
          <w:lang w:val="it-IT"/>
        </w:rPr>
        <w:t xml:space="preserve"> il maschio. Alla quinta si insegna, che la Donna nasca per difetto della natura dell’operante. Alla settima si dice, che è falso, che ogni </w:t>
      </w:r>
      <w:r>
        <w:rPr>
          <w:lang w:val="it-IT"/>
        </w:rPr>
        <w:t>Donna desideri d’essere huomo, et</w:t>
      </w:r>
      <w:r w:rsidRPr="00BD5A78">
        <w:rPr>
          <w:lang w:val="it-IT"/>
        </w:rPr>
        <w:t xml:space="preserve"> se lo desiderasse ciò farebbe ella per sotrahere il collo dalla tirannesca signoria del maschio, et per farui meglio conoscer le sue rare uirtù, che stanno celate tra le parete. delle case. Alla settima passando. si nega, che la Donna sia sotto l’influenza della Luna; percioche da gli Astrologhi è posta sotto l’influenza di V</w:t>
      </w:r>
      <w:r>
        <w:rPr>
          <w:lang w:val="it-IT"/>
        </w:rPr>
        <w:t>enere, argomenta ciò la beltà, et</w:t>
      </w:r>
      <w:r w:rsidRPr="00BD5A78">
        <w:rPr>
          <w:lang w:val="it-IT"/>
        </w:rPr>
        <w:t xml:space="preserve"> i vezzosi costumi loro. Alla ottaua. io rispondo, che la Don</w:t>
      </w:r>
      <w:r>
        <w:rPr>
          <w:lang w:val="it-IT"/>
        </w:rPr>
        <w:t>na è di habitudine calda, et</w:t>
      </w:r>
      <w:r w:rsidRPr="00BD5A78">
        <w:rPr>
          <w:lang w:val="it-IT"/>
        </w:rPr>
        <w:t xml:space="preserve"> humida, co</w:t>
      </w:r>
      <w:r>
        <w:rPr>
          <w:lang w:val="it-IT"/>
        </w:rPr>
        <w:t>me vuole il più saggio medico. et</w:t>
      </w:r>
      <w:r w:rsidRPr="00BD5A78">
        <w:rPr>
          <w:lang w:val="it-IT"/>
        </w:rPr>
        <w:t xml:space="preserve"> questo argomenta il color bianco, </w:t>
      </w:r>
      <w:r>
        <w:rPr>
          <w:lang w:val="it-IT"/>
        </w:rPr>
        <w:t>e vermiglio de delicati uolti, et</w:t>
      </w:r>
      <w:r w:rsidRPr="00BD5A78">
        <w:rPr>
          <w:lang w:val="it-IT"/>
        </w:rPr>
        <w:t xml:space="preserve"> la mollicie, e la morbidezza delle carni, lequal</w:t>
      </w:r>
      <w:r>
        <w:rPr>
          <w:lang w:val="it-IT"/>
        </w:rPr>
        <w:t>i non sono tali per lo freddo, et</w:t>
      </w:r>
      <w:r w:rsidRPr="00BD5A78">
        <w:rPr>
          <w:lang w:val="it-IT"/>
        </w:rPr>
        <w:t xml:space="preserve"> per l’humido soprabondante, che lasse</w:t>
      </w:r>
      <w:r>
        <w:rPr>
          <w:lang w:val="it-IT"/>
        </w:rPr>
        <w:t xml:space="preserve"> sarebbono, et</w:t>
      </w:r>
      <w:r w:rsidRPr="00BD5A78">
        <w:rPr>
          <w:lang w:val="it-IT"/>
        </w:rPr>
        <w:t xml:space="preserve"> non delicate, e morbide. All’ultima io rispondo, c</w:t>
      </w:r>
      <w:r>
        <w:rPr>
          <w:lang w:val="it-IT"/>
        </w:rPr>
        <w:t>he gli Huomini fanno le leggi, et</w:t>
      </w:r>
      <w:r w:rsidRPr="00BD5A78">
        <w:rPr>
          <w:lang w:val="it-IT"/>
        </w:rPr>
        <w:t xml:space="preserve"> però come tiranni iscludono da magistrati le Donne. ma non già perche conoscano che à reggere elleno non sieno buone, &amp; ottime. Ma perche egli, narrate che egli ha le predette ragioni,</w:t>
      </w:r>
      <w:r>
        <w:rPr>
          <w:lang w:val="it-IT"/>
        </w:rPr>
        <w:t xml:space="preserve"> </w:t>
      </w:r>
      <w:r w:rsidRPr="00BD5A78">
        <w:rPr>
          <w:lang w:val="it-IT"/>
        </w:rPr>
        <w:t>se ne trapassa à raccontare quei mali, che le ree Donne possano portare a’ mariti, liq</w:t>
      </w:r>
      <w:r>
        <w:rPr>
          <w:lang w:val="it-IT"/>
        </w:rPr>
        <w:t>uali à giudicio mio ò non sono v</w:t>
      </w:r>
      <w:r w:rsidRPr="00BD5A78">
        <w:rPr>
          <w:lang w:val="it-IT"/>
        </w:rPr>
        <w:t>eri, ò di poco momento, pre</w:t>
      </w:r>
      <w:r>
        <w:rPr>
          <w:lang w:val="it-IT"/>
        </w:rPr>
        <w:t>supponendo egli molte cose per v</w:t>
      </w:r>
      <w:r w:rsidRPr="00BD5A78">
        <w:rPr>
          <w:lang w:val="it-IT"/>
        </w:rPr>
        <w:t xml:space="preserve">ere, che pero’ tali non sono. percioche di rado si truoua scritto nelle storie, che </w:t>
      </w:r>
      <w:r>
        <w:rPr>
          <w:lang w:val="it-IT"/>
        </w:rPr>
        <w:t>le Donne habbiano huomo alcuno ucciso, ne v</w:t>
      </w:r>
      <w:r w:rsidRPr="00BD5A78">
        <w:rPr>
          <w:lang w:val="it-IT"/>
        </w:rPr>
        <w:t>i si legge che elle habbiano desiderata la morte del lor padre per hereditare le facultà, co</w:t>
      </w:r>
      <w:r>
        <w:rPr>
          <w:lang w:val="it-IT"/>
        </w:rPr>
        <w:t>me han fatto i crudeli maschi, et</w:t>
      </w:r>
      <w:r w:rsidRPr="00BD5A78">
        <w:rPr>
          <w:lang w:val="it-IT"/>
        </w:rPr>
        <w:t xml:space="preserve"> s’elle sono di natura piaceuoli e quiete, che d’ognuno vien confessato, come cagioniano tanto discordie nelle case. se alcuna di loro si lameuta dello’ndiscreto e del poco sauio marito, non commette però alcuno errore; percio che molti sono, che nell’hosti</w:t>
      </w:r>
      <w:r>
        <w:rPr>
          <w:lang w:val="it-IT"/>
        </w:rPr>
        <w:t>ere, in disonestà, in giuochi, et</w:t>
      </w:r>
      <w:r w:rsidRPr="00BD5A78">
        <w:rPr>
          <w:lang w:val="it-IT"/>
        </w:rPr>
        <w:t xml:space="preserve"> in altre uanità consumano tutto l’hauere. Onde le cattiuelle, bene spesso digiunano le uigilie non comandate, ma questo sarebbe poco, se eglino pieni di uino, od’infuriati per la perdita de denari per la perdita de denari o per lo’ntelletto offuscato da vapori dal vino generati, non bastonassero le loro honeste, e prudenti Donne. quanti hanno</w:t>
      </w:r>
      <w:r>
        <w:rPr>
          <w:lang w:val="it-IT"/>
        </w:rPr>
        <w:t xml:space="preserve"> giucato la dote della moglie, et delle Sorelle? ditelo v</w:t>
      </w:r>
      <w:r w:rsidRPr="00BD5A78">
        <w:rPr>
          <w:lang w:val="it-IT"/>
        </w:rPr>
        <w:t>oi, che mantenete il contrario? par, ch’egli si merauigli quando la Donna si</w:t>
      </w:r>
    </w:p>
    <w:p w14:paraId="458BDD2E" w14:textId="77777777" w:rsidR="00AB6C40" w:rsidRPr="00BD5A78" w:rsidRDefault="00AB6C40" w:rsidP="00AB6C40">
      <w:pPr>
        <w:spacing w:line="360" w:lineRule="auto"/>
        <w:jc w:val="both"/>
        <w:rPr>
          <w:lang w:val="it-IT"/>
        </w:rPr>
      </w:pPr>
    </w:p>
    <w:p w14:paraId="21B115B7" w14:textId="77777777" w:rsidR="00AB6C40" w:rsidRPr="00BD5A78" w:rsidRDefault="00AB6C40" w:rsidP="00AB6C40">
      <w:pPr>
        <w:spacing w:line="360" w:lineRule="auto"/>
        <w:jc w:val="both"/>
        <w:rPr>
          <w:lang w:val="it-IT"/>
        </w:rPr>
      </w:pPr>
      <w:r>
        <w:rPr>
          <w:lang w:val="it-IT"/>
        </w:rPr>
        <w:lastRenderedPageBreak/>
        <w:t>P. 125</w:t>
      </w:r>
    </w:p>
    <w:p w14:paraId="219AC574" w14:textId="77777777" w:rsidR="00AB6C40" w:rsidRPr="00BD5A78" w:rsidRDefault="00AB6C40" w:rsidP="00AB6C40">
      <w:pPr>
        <w:spacing w:line="360" w:lineRule="auto"/>
        <w:jc w:val="both"/>
        <w:rPr>
          <w:lang w:val="it-IT"/>
        </w:rPr>
      </w:pPr>
    </w:p>
    <w:p w14:paraId="4995C0EA" w14:textId="77777777" w:rsidR="00AB6C40" w:rsidRDefault="00AB6C40" w:rsidP="00AB6C40">
      <w:pPr>
        <w:spacing w:line="360" w:lineRule="auto"/>
        <w:jc w:val="center"/>
        <w:rPr>
          <w:lang w:val="it-IT"/>
        </w:rPr>
      </w:pPr>
      <w:r w:rsidRPr="00BD5A78">
        <w:rPr>
          <w:lang w:val="it-IT"/>
        </w:rPr>
        <w:t>lamenta del marito; percioche ella sia più giouane, più</w:t>
      </w:r>
      <w:r>
        <w:rPr>
          <w:lang w:val="it-IT"/>
        </w:rPr>
        <w:t xml:space="preserve"> ricca, più nobile, più sauia, et</w:t>
      </w:r>
      <w:r w:rsidRPr="00BD5A78">
        <w:rPr>
          <w:lang w:val="it-IT"/>
        </w:rPr>
        <w:t xml:space="preserve"> più di lui fornita di bellezze diuine. che merauiglia è questa senza ragione? Deh ditemi si conuiene egli vna gentildonna ad vn fachino? vna douitiosa de’beni della fortuna ad un mendico? una Donna discreta, e prudente a</w:t>
      </w:r>
      <w:r>
        <w:rPr>
          <w:lang w:val="it-IT"/>
        </w:rPr>
        <w:t>d un Zotico, et ignorante? una leggiadra, et</w:t>
      </w:r>
      <w:r w:rsidRPr="00BD5A78">
        <w:rPr>
          <w:lang w:val="it-IT"/>
        </w:rPr>
        <w:t xml:space="preserve"> uezzosa gio</w:t>
      </w:r>
      <w:r>
        <w:rPr>
          <w:lang w:val="it-IT"/>
        </w:rPr>
        <w:t>uane ad un Orco, ad nn Satiro, et</w:t>
      </w:r>
      <w:r w:rsidRPr="00BD5A78">
        <w:rPr>
          <w:lang w:val="it-IT"/>
        </w:rPr>
        <w:t xml:space="preserve"> </w:t>
      </w:r>
      <w:r>
        <w:rPr>
          <w:lang w:val="it-IT"/>
        </w:rPr>
        <w:t>ad un’Huomo tutto sgangherato? et</w:t>
      </w:r>
      <w:r w:rsidRPr="00BD5A78">
        <w:rPr>
          <w:lang w:val="it-IT"/>
        </w:rPr>
        <w:t xml:space="preserve"> una Donna giouane ad un u</w:t>
      </w:r>
      <w:r>
        <w:rPr>
          <w:lang w:val="it-IT"/>
        </w:rPr>
        <w:t>ecchio identato con gli occhi, et</w:t>
      </w:r>
      <w:r w:rsidRPr="00BD5A78">
        <w:rPr>
          <w:lang w:val="it-IT"/>
        </w:rPr>
        <w:t xml:space="preserve"> col naso gociolante? non già certo; percioche sempre conoscerebbe che non ci fosse una equalità, à proportione (parlo) tra il marito, e tr</w:t>
      </w:r>
      <w:r>
        <w:rPr>
          <w:lang w:val="it-IT"/>
        </w:rPr>
        <w:t>a la mogliere d’età, di grado, et</w:t>
      </w:r>
      <w:r w:rsidRPr="00BD5A78">
        <w:rPr>
          <w:lang w:val="it-IT"/>
        </w:rPr>
        <w:t xml:space="preserve"> d’ogni altra cosa ra</w:t>
      </w:r>
      <w:r>
        <w:rPr>
          <w:lang w:val="it-IT"/>
        </w:rPr>
        <w:t>ccontata, et quanto alla beltà, et</w:t>
      </w:r>
      <w:r w:rsidRPr="00BD5A78">
        <w:rPr>
          <w:lang w:val="it-IT"/>
        </w:rPr>
        <w:t xml:space="preserve"> defformità della Donna, sopra laquale egli fa tanto schiamazzo, dico secondo l’opinione di Pittaco, che fù uno de sette saui delle Grecia, che se la prenderai bella non ti farà pena, se brutta non sara commune. Ma ce, il ualente Ercole Tasso non potè </w:t>
      </w:r>
      <w:r>
        <w:rPr>
          <w:lang w:val="it-IT"/>
        </w:rPr>
        <w:t>finire la esclamatione, che la v</w:t>
      </w:r>
      <w:r w:rsidRPr="00BD5A78">
        <w:rPr>
          <w:lang w:val="it-IT"/>
        </w:rPr>
        <w:t xml:space="preserve">erità non gli leuasse il uelo delle tenebre da gli occhi della mente: onde pentito cosi disse. Vero è, che </w:t>
      </w:r>
      <w:r>
        <w:rPr>
          <w:lang w:val="it-IT"/>
        </w:rPr>
        <w:t>sotto à questa forma feminile, et</w:t>
      </w:r>
      <w:r w:rsidRPr="00BD5A78">
        <w:rPr>
          <w:lang w:val="it-IT"/>
        </w:rPr>
        <w:t xml:space="preserve"> à questi panni discendono tal uolta tra no</w:t>
      </w:r>
      <w:r>
        <w:rPr>
          <w:lang w:val="it-IT"/>
        </w:rPr>
        <w:t>i, alcune nature sopra humane, et</w:t>
      </w:r>
      <w:r w:rsidRPr="00BD5A78">
        <w:rPr>
          <w:lang w:val="it-IT"/>
        </w:rPr>
        <w:t xml:space="preserve"> angeliche; non solo lontane da ogni difetto raccon</w:t>
      </w:r>
      <w:r>
        <w:rPr>
          <w:lang w:val="it-IT"/>
        </w:rPr>
        <w:t>tato; ma di tanta perfettione, et</w:t>
      </w:r>
      <w:r w:rsidRPr="00BD5A78">
        <w:rPr>
          <w:lang w:val="it-IT"/>
        </w:rPr>
        <w:t xml:space="preserve"> eccellenza, e di tanta bontà, e ualore, che altretanta consolatione presente, e futura appor</w:t>
      </w:r>
      <w:r>
        <w:rPr>
          <w:lang w:val="it-IT"/>
        </w:rPr>
        <w:t>tino à chi degnan se in mogli. et</w:t>
      </w:r>
      <w:r w:rsidRPr="00BD5A78">
        <w:rPr>
          <w:lang w:val="it-IT"/>
        </w:rPr>
        <w:t xml:space="preserve"> percioche è poca diferenza fra l’opinione di </w:t>
      </w:r>
    </w:p>
    <w:p w14:paraId="1116BFAE" w14:textId="77777777" w:rsidR="00AB6C40" w:rsidRDefault="00AB6C40" w:rsidP="00AB6C40">
      <w:pPr>
        <w:spacing w:line="360" w:lineRule="auto"/>
        <w:jc w:val="center"/>
        <w:rPr>
          <w:lang w:val="it-IT"/>
        </w:rPr>
      </w:pPr>
      <w:r w:rsidRPr="00BD5A78">
        <w:rPr>
          <w:lang w:val="it-IT"/>
        </w:rPr>
        <w:t xml:space="preserve">Mons. </w:t>
      </w:r>
    </w:p>
    <w:p w14:paraId="30C4348D" w14:textId="77777777" w:rsidR="00AB6C40" w:rsidRDefault="00AB6C40" w:rsidP="00AB6C40">
      <w:pPr>
        <w:spacing w:line="360" w:lineRule="auto"/>
        <w:jc w:val="center"/>
        <w:rPr>
          <w:lang w:val="it-IT"/>
        </w:rPr>
      </w:pPr>
      <w:r w:rsidRPr="00BD5A78">
        <w:rPr>
          <w:lang w:val="it-IT"/>
        </w:rPr>
        <w:t xml:space="preserve">Arrigo &amp; quella di Hercole </w:t>
      </w:r>
    </w:p>
    <w:p w14:paraId="7220E3DB" w14:textId="77777777" w:rsidR="00AB6C40" w:rsidRPr="00BD5A78" w:rsidRDefault="00AB6C40" w:rsidP="00AB6C40">
      <w:pPr>
        <w:spacing w:line="360" w:lineRule="auto"/>
        <w:jc w:val="center"/>
        <w:rPr>
          <w:lang w:val="it-IT"/>
        </w:rPr>
      </w:pPr>
      <w:r w:rsidRPr="00BD5A78">
        <w:rPr>
          <w:lang w:val="it-IT"/>
        </w:rPr>
        <w:t>Tasso, non mi affaticherò punto in rispondergli.</w:t>
      </w:r>
    </w:p>
    <w:p w14:paraId="72D23234" w14:textId="77777777" w:rsidR="00AB6C40" w:rsidRPr="00BD5A78" w:rsidRDefault="00AB6C40" w:rsidP="00AB6C40">
      <w:pPr>
        <w:spacing w:line="360" w:lineRule="auto"/>
        <w:jc w:val="both"/>
        <w:rPr>
          <w:lang w:val="it-IT"/>
        </w:rPr>
      </w:pPr>
    </w:p>
    <w:p w14:paraId="04DCF998" w14:textId="77777777" w:rsidR="00AB6C40" w:rsidRPr="00BD5A78" w:rsidRDefault="00AB6C40" w:rsidP="00AB6C40">
      <w:pPr>
        <w:spacing w:line="360" w:lineRule="auto"/>
        <w:jc w:val="both"/>
        <w:rPr>
          <w:lang w:val="it-IT"/>
        </w:rPr>
      </w:pPr>
      <w:r>
        <w:rPr>
          <w:lang w:val="it-IT"/>
        </w:rPr>
        <w:t xml:space="preserve">P. </w:t>
      </w:r>
      <w:r w:rsidRPr="00BD5A78">
        <w:rPr>
          <w:lang w:val="it-IT"/>
        </w:rPr>
        <w:t>126</w:t>
      </w:r>
    </w:p>
    <w:p w14:paraId="2C5FE3B5" w14:textId="77777777" w:rsidR="00AB6C40" w:rsidRPr="00BD5A78" w:rsidRDefault="00AB6C40" w:rsidP="00AB6C40">
      <w:pPr>
        <w:spacing w:line="360" w:lineRule="auto"/>
        <w:jc w:val="center"/>
        <w:rPr>
          <w:lang w:val="it-IT"/>
        </w:rPr>
      </w:pPr>
      <w:r w:rsidRPr="00BD5A78">
        <w:rPr>
          <w:lang w:val="it-IT"/>
        </w:rPr>
        <w:t>Opinione dello Sperone raccontata &amp; distrutta.</w:t>
      </w:r>
    </w:p>
    <w:p w14:paraId="75AF6606" w14:textId="77777777" w:rsidR="00AB6C40" w:rsidRPr="00BD5A78" w:rsidRDefault="00AB6C40" w:rsidP="00AB6C40">
      <w:pPr>
        <w:spacing w:line="360" w:lineRule="auto"/>
        <w:jc w:val="both"/>
        <w:rPr>
          <w:lang w:val="it-IT"/>
        </w:rPr>
      </w:pPr>
    </w:p>
    <w:p w14:paraId="64E9FB20" w14:textId="77777777" w:rsidR="00AB6C40" w:rsidRPr="00BD5A78" w:rsidRDefault="00AB6C40" w:rsidP="00AB6C40">
      <w:pPr>
        <w:spacing w:line="360" w:lineRule="auto"/>
        <w:jc w:val="both"/>
        <w:rPr>
          <w:i/>
          <w:lang w:val="it-IT"/>
        </w:rPr>
      </w:pPr>
      <w:r w:rsidRPr="00BD5A78">
        <w:rPr>
          <w:lang w:val="it-IT"/>
        </w:rPr>
        <w:t>PEN</w:t>
      </w:r>
      <w:r>
        <w:rPr>
          <w:lang w:val="it-IT"/>
        </w:rPr>
        <w:t xml:space="preserve"> </w:t>
      </w:r>
      <w:r w:rsidRPr="00BD5A78">
        <w:rPr>
          <w:lang w:val="it-IT"/>
        </w:rPr>
        <w:t xml:space="preserve">SO’ lo Sperone in un suo Dialogo intitolato. La Dignità, ò la Nobiltà delle Donne, nel quale i </w:t>
      </w:r>
      <w:r>
        <w:rPr>
          <w:lang w:val="it-IT"/>
        </w:rPr>
        <w:t>ragionanti son Michel Barozzi. et Daniel Barbaro, et</w:t>
      </w:r>
      <w:r w:rsidRPr="00BD5A78">
        <w:rPr>
          <w:lang w:val="it-IT"/>
        </w:rPr>
        <w:t xml:space="preserve"> si sforza di prouare che le Donne s</w:t>
      </w:r>
      <w:r>
        <w:rPr>
          <w:lang w:val="it-IT"/>
        </w:rPr>
        <w:t>ieno nate per seruire l’huomo, et</w:t>
      </w:r>
      <w:r w:rsidRPr="00BD5A78">
        <w:rPr>
          <w:lang w:val="it-IT"/>
        </w:rPr>
        <w:t xml:space="preserve"> che naturalmente à ciò sieno dalla natura generate, come quelle, che sono imperfette, e impotenti, e che ciò sia il uero osseruate quello, ch’</w:t>
      </w:r>
      <w:r>
        <w:rPr>
          <w:lang w:val="it-IT"/>
        </w:rPr>
        <w:t>egli dice nel suo Dialogo, face</w:t>
      </w:r>
      <w:r w:rsidRPr="00BD5A78">
        <w:rPr>
          <w:lang w:val="it-IT"/>
        </w:rPr>
        <w:t>ndo raccontare l’opinione della Signora Obiza ad uno interlocutore (bella fintione) per dimostrar, che le Donne stesse fanno la sente</w:t>
      </w:r>
      <w:r>
        <w:rPr>
          <w:lang w:val="it-IT"/>
        </w:rPr>
        <w:t xml:space="preserve">nza, le “ </w:t>
      </w:r>
      <w:r w:rsidRPr="00BD5A78">
        <w:rPr>
          <w:lang w:val="it-IT"/>
        </w:rPr>
        <w:t>cui parole sono. Queste le auuiene</w:t>
      </w:r>
      <w:r>
        <w:rPr>
          <w:lang w:val="it-IT"/>
        </w:rPr>
        <w:t xml:space="preserve"> per esser moglie, cioè serua “ </w:t>
      </w:r>
      <w:r w:rsidRPr="00BD5A78">
        <w:rPr>
          <w:lang w:val="it-IT"/>
        </w:rPr>
        <w:t>del suo marito, al cui uolere essa moglie contra al proprio p</w:t>
      </w:r>
      <w:r>
        <w:rPr>
          <w:lang w:val="it-IT"/>
        </w:rPr>
        <w:t xml:space="preserve">iace “ </w:t>
      </w:r>
      <w:r w:rsidRPr="00BD5A78">
        <w:rPr>
          <w:lang w:val="it-IT"/>
        </w:rPr>
        <w:t xml:space="preserve">re è di piacere obligata. </w:t>
      </w:r>
      <w:r w:rsidRPr="00BD5A78">
        <w:rPr>
          <w:lang w:val="it-IT"/>
        </w:rPr>
        <w:lastRenderedPageBreak/>
        <w:t>et poi soggiunge, Tal’è l’huomo alla don “ na, quale è la ragione à i sentimenti. Queste cose dic</w:t>
      </w:r>
      <w:r>
        <w:rPr>
          <w:lang w:val="it-IT"/>
        </w:rPr>
        <w:t>’egli secondo la sua opinione, et</w:t>
      </w:r>
      <w:r w:rsidRPr="00BD5A78">
        <w:rPr>
          <w:lang w:val="it-IT"/>
        </w:rPr>
        <w:t xml:space="preserve"> poi narra la sentenza della Sig. Obiza. la qual “ è. Che la Donna, non è Donna senza la ser</w:t>
      </w:r>
      <w:r>
        <w:rPr>
          <w:lang w:val="it-IT"/>
        </w:rPr>
        <w:t xml:space="preserve">uitù del marito; per “ </w:t>
      </w:r>
      <w:r w:rsidRPr="00BD5A78">
        <w:rPr>
          <w:lang w:val="it-IT"/>
        </w:rPr>
        <w:t>cioche è natural sua conditione di seruire. per distruggere questa opinione, nego, che la Donna si</w:t>
      </w:r>
      <w:r>
        <w:rPr>
          <w:lang w:val="it-IT"/>
        </w:rPr>
        <w:t>a serua al marito, se però noi v</w:t>
      </w:r>
      <w:r w:rsidRPr="00BD5A78">
        <w:rPr>
          <w:lang w:val="it-IT"/>
        </w:rPr>
        <w:t>orremo star ne’ principii Aristotelici. percioche compagna</w:t>
      </w:r>
      <w:r>
        <w:rPr>
          <w:lang w:val="it-IT"/>
        </w:rPr>
        <w:t xml:space="preserve"> egli in ogni luoco la chiama, et</w:t>
      </w:r>
      <w:r w:rsidRPr="00BD5A78">
        <w:rPr>
          <w:lang w:val="it-IT"/>
        </w:rPr>
        <w:t xml:space="preserve"> non solamente compagna, ma compagna hauuta in riuerenza dal marito, ch’ella sia tal si legge nel lib. dell’Economica al cap.3. </w:t>
      </w:r>
      <w:commentRangeStart w:id="115"/>
      <w:r w:rsidRPr="00BD5A78">
        <w:rPr>
          <w:i/>
          <w:lang w:val="it-IT"/>
        </w:rPr>
        <w:t>Societas</w:t>
      </w:r>
      <w:commentRangeEnd w:id="115"/>
      <w:r>
        <w:rPr>
          <w:rStyle w:val="Marquedecommentaire"/>
        </w:rPr>
        <w:commentReference w:id="115"/>
      </w:r>
      <w:r w:rsidRPr="00BD5A78">
        <w:rPr>
          <w:i/>
          <w:lang w:val="it-IT"/>
        </w:rPr>
        <w:t xml:space="preserve"> enim est maxime secundum naturam mari, &amp; Feminae. </w:t>
      </w:r>
      <w:r w:rsidRPr="00BD5A78">
        <w:rPr>
          <w:lang w:val="it-IT"/>
        </w:rPr>
        <w:t xml:space="preserve">Che ui pare egli non sice già serua per natura: ma si compagna per natura; soggiunge. </w:t>
      </w:r>
      <w:r w:rsidRPr="00BD5A78">
        <w:rPr>
          <w:i/>
          <w:lang w:val="it-IT"/>
        </w:rPr>
        <w:t xml:space="preserve">Apparent enim his magis natura auxilia, dilectiones, &amp; cooperationes. </w:t>
      </w:r>
      <w:r w:rsidRPr="00BD5A78">
        <w:rPr>
          <w:lang w:val="it-IT"/>
        </w:rPr>
        <w:t>delle quali parole chiaramente si com</w:t>
      </w:r>
      <w:r>
        <w:rPr>
          <w:lang w:val="it-IT"/>
        </w:rPr>
        <w:t>prende una soccietà con amore, et</w:t>
      </w:r>
      <w:r w:rsidRPr="00BD5A78">
        <w:rPr>
          <w:lang w:val="it-IT"/>
        </w:rPr>
        <w:t xml:space="preserve"> operationi scambieuoli: oltre à questo nel secondo libro al secondo capitolo non dice egli manifestamente, che l’huomo, cioè il marito, dee portare honore alla moglie? con queste propie parole </w:t>
      </w:r>
      <w:r w:rsidRPr="00BD5A78">
        <w:rPr>
          <w:i/>
          <w:lang w:val="it-IT"/>
        </w:rPr>
        <w:t>Prudentem igno</w:t>
      </w:r>
      <w:r>
        <w:rPr>
          <w:i/>
          <w:lang w:val="it-IT"/>
        </w:rPr>
        <w:t xml:space="preserve"> </w:t>
      </w:r>
      <w:r w:rsidRPr="00BD5A78">
        <w:rPr>
          <w:i/>
          <w:lang w:val="it-IT"/>
        </w:rPr>
        <w:t>rare non debet qui</w:t>
      </w:r>
    </w:p>
    <w:p w14:paraId="7F53D9B5" w14:textId="77777777" w:rsidR="00AB6C40" w:rsidRPr="00BD5A78" w:rsidRDefault="00AB6C40" w:rsidP="00AB6C40">
      <w:pPr>
        <w:spacing w:line="360" w:lineRule="auto"/>
        <w:jc w:val="both"/>
        <w:rPr>
          <w:lang w:val="it-IT"/>
        </w:rPr>
      </w:pPr>
    </w:p>
    <w:p w14:paraId="4ED3E1D9" w14:textId="77777777" w:rsidR="00AB6C40" w:rsidRPr="00BD5A78" w:rsidRDefault="00AB6C40" w:rsidP="00AB6C40">
      <w:pPr>
        <w:spacing w:line="360" w:lineRule="auto"/>
        <w:jc w:val="both"/>
        <w:rPr>
          <w:lang w:val="it-IT"/>
        </w:rPr>
      </w:pPr>
      <w:r>
        <w:rPr>
          <w:lang w:val="it-IT"/>
        </w:rPr>
        <w:t>P. 127</w:t>
      </w:r>
    </w:p>
    <w:p w14:paraId="318C2DA8" w14:textId="77777777" w:rsidR="00AB6C40" w:rsidRPr="00BD5A78" w:rsidRDefault="00AB6C40" w:rsidP="00AB6C40">
      <w:pPr>
        <w:spacing w:line="360" w:lineRule="auto"/>
        <w:jc w:val="both"/>
        <w:rPr>
          <w:lang w:val="it-IT"/>
        </w:rPr>
      </w:pPr>
    </w:p>
    <w:p w14:paraId="69C0481E" w14:textId="77777777" w:rsidR="00AB6C40" w:rsidRPr="00BD5A78" w:rsidRDefault="00AB6C40" w:rsidP="00AB6C40">
      <w:pPr>
        <w:spacing w:line="360" w:lineRule="auto"/>
        <w:jc w:val="both"/>
        <w:rPr>
          <w:lang w:val="it-IT"/>
        </w:rPr>
      </w:pPr>
      <w:r w:rsidRPr="00BD5A78">
        <w:rPr>
          <w:i/>
          <w:lang w:val="it-IT"/>
        </w:rPr>
        <w:t>honores conuentiant uxori</w:t>
      </w:r>
      <w:r w:rsidRPr="00BD5A78">
        <w:rPr>
          <w:lang w:val="it-IT"/>
        </w:rPr>
        <w:t>. queste cose medesime egli racconta nel primo libro della cura famigliare. che l’huomo debbe la donna honorae,</w:t>
      </w:r>
      <w:r>
        <w:rPr>
          <w:lang w:val="it-IT"/>
        </w:rPr>
        <w:t xml:space="preserve"> et</w:t>
      </w:r>
      <w:r w:rsidRPr="00BD5A78">
        <w:rPr>
          <w:lang w:val="it-IT"/>
        </w:rPr>
        <w:t xml:space="preserve"> con riuerenza amare, lo mostrò etiandio, adduncendo le parole d’Homero manifestando in un medesimo tempo, che la Donan deue honorar l’huomo, </w:t>
      </w:r>
      <w:r>
        <w:rPr>
          <w:lang w:val="it-IT"/>
        </w:rPr>
        <w:t>con l’essempio di Helena, e di U</w:t>
      </w:r>
      <w:r w:rsidRPr="00BD5A78">
        <w:rPr>
          <w:lang w:val="it-IT"/>
        </w:rPr>
        <w:t xml:space="preserve">lisse. le parole dette da Helena à Priamo </w:t>
      </w:r>
      <w:commentRangeStart w:id="116"/>
      <w:r w:rsidRPr="00BD5A78">
        <w:rPr>
          <w:lang w:val="it-IT"/>
        </w:rPr>
        <w:t>sono</w:t>
      </w:r>
      <w:commentRangeEnd w:id="116"/>
      <w:r>
        <w:rPr>
          <w:rStyle w:val="Marquedecommentaire"/>
        </w:rPr>
        <w:commentReference w:id="116"/>
      </w:r>
      <w:r w:rsidRPr="00BD5A78">
        <w:rPr>
          <w:lang w:val="it-IT"/>
        </w:rPr>
        <w:t>.</w:t>
      </w:r>
    </w:p>
    <w:p w14:paraId="109B88AF" w14:textId="77777777" w:rsidR="00AB6C40" w:rsidRPr="00BD5A78" w:rsidRDefault="00AB6C40" w:rsidP="00AB6C40">
      <w:pPr>
        <w:spacing w:line="360" w:lineRule="auto"/>
        <w:jc w:val="both"/>
        <w:rPr>
          <w:lang w:val="it-IT"/>
        </w:rPr>
      </w:pPr>
    </w:p>
    <w:p w14:paraId="39D756A0" w14:textId="77777777" w:rsidR="00AB6C40" w:rsidRPr="00BD5A78" w:rsidRDefault="00AB6C40" w:rsidP="00AB6C40">
      <w:pPr>
        <w:spacing w:line="360" w:lineRule="auto"/>
        <w:jc w:val="both"/>
        <w:rPr>
          <w:i/>
          <w:lang w:val="it-IT"/>
        </w:rPr>
      </w:pPr>
      <w:r w:rsidRPr="00BD5A78">
        <w:rPr>
          <w:i/>
          <w:lang w:val="it-IT"/>
        </w:rPr>
        <w:t>O metuende mihi semper, semperque; tremende</w:t>
      </w:r>
    </w:p>
    <w:p w14:paraId="152302AE" w14:textId="77777777" w:rsidR="00AB6C40" w:rsidRPr="00BD5A78" w:rsidRDefault="00AB6C40" w:rsidP="00AB6C40">
      <w:pPr>
        <w:spacing w:line="360" w:lineRule="auto"/>
        <w:jc w:val="both"/>
        <w:rPr>
          <w:i/>
          <w:lang w:val="it-IT"/>
        </w:rPr>
      </w:pPr>
      <w:r w:rsidRPr="00BD5A78">
        <w:rPr>
          <w:i/>
          <w:lang w:val="it-IT"/>
        </w:rPr>
        <w:t>Chare socer.</w:t>
      </w:r>
    </w:p>
    <w:p w14:paraId="7B2A9CC8" w14:textId="77777777" w:rsidR="00AB6C40" w:rsidRPr="00BD5A78" w:rsidRDefault="00AB6C40" w:rsidP="00AB6C40">
      <w:pPr>
        <w:spacing w:line="360" w:lineRule="auto"/>
        <w:jc w:val="both"/>
        <w:rPr>
          <w:i/>
          <w:lang w:val="it-IT"/>
        </w:rPr>
      </w:pPr>
    </w:p>
    <w:p w14:paraId="2CCDA11D" w14:textId="77777777" w:rsidR="00AB6C40" w:rsidRPr="00BD5A78" w:rsidRDefault="00AB6C40" w:rsidP="00AB6C40">
      <w:pPr>
        <w:spacing w:line="360" w:lineRule="auto"/>
        <w:jc w:val="both"/>
        <w:rPr>
          <w:lang w:val="it-IT"/>
        </w:rPr>
      </w:pPr>
      <w:r>
        <w:rPr>
          <w:lang w:val="it-IT"/>
        </w:rPr>
        <w:t>Le parole di U</w:t>
      </w:r>
      <w:r w:rsidRPr="00BD5A78">
        <w:rPr>
          <w:lang w:val="it-IT"/>
        </w:rPr>
        <w:t>lisse à Nausica donna sono.</w:t>
      </w:r>
    </w:p>
    <w:p w14:paraId="67AAA422" w14:textId="77777777" w:rsidR="00AB6C40" w:rsidRPr="00BD5A78" w:rsidRDefault="00AB6C40" w:rsidP="00AB6C40">
      <w:pPr>
        <w:spacing w:line="360" w:lineRule="auto"/>
        <w:jc w:val="both"/>
        <w:rPr>
          <w:lang w:val="it-IT"/>
        </w:rPr>
      </w:pPr>
    </w:p>
    <w:p w14:paraId="18679AF3" w14:textId="77777777" w:rsidR="00AB6C40" w:rsidRPr="00880069" w:rsidRDefault="00AB6C40" w:rsidP="00AB6C40">
      <w:pPr>
        <w:spacing w:line="360" w:lineRule="auto"/>
        <w:jc w:val="both"/>
        <w:rPr>
          <w:i/>
          <w:lang w:val="fr-CA"/>
        </w:rPr>
      </w:pPr>
      <w:r w:rsidRPr="00880069">
        <w:rPr>
          <w:i/>
          <w:lang w:val="fr-CA"/>
        </w:rPr>
        <w:t>Te mulier ualde equi dem admiror, et metuo.</w:t>
      </w:r>
    </w:p>
    <w:p w14:paraId="59B013A6" w14:textId="77777777" w:rsidR="00AB6C40" w:rsidRPr="00880069" w:rsidRDefault="00AB6C40" w:rsidP="00AB6C40">
      <w:pPr>
        <w:spacing w:line="360" w:lineRule="auto"/>
        <w:jc w:val="both"/>
        <w:rPr>
          <w:i/>
          <w:lang w:val="fr-CA"/>
        </w:rPr>
      </w:pPr>
    </w:p>
    <w:p w14:paraId="52EEAA0F" w14:textId="77777777" w:rsidR="00AB6C40" w:rsidRPr="00BD5A78" w:rsidRDefault="00AB6C40" w:rsidP="00AB6C40">
      <w:pPr>
        <w:spacing w:line="360" w:lineRule="auto"/>
        <w:jc w:val="both"/>
        <w:rPr>
          <w:lang w:val="it-IT"/>
        </w:rPr>
      </w:pPr>
      <w:r w:rsidRPr="004B180C">
        <w:rPr>
          <w:lang w:val="fr-CA"/>
        </w:rPr>
        <w:t xml:space="preserve">Et poi soggiunge. </w:t>
      </w:r>
      <w:r w:rsidRPr="004B180C">
        <w:rPr>
          <w:i/>
          <w:lang w:val="fr-CA"/>
        </w:rPr>
        <w:t>Censet autem Homerus uirum, et uxorem sic se inuincem debere habare: nam nemo deteriorem se admiratur, ac ueretur.</w:t>
      </w:r>
      <w:r w:rsidRPr="004B180C">
        <w:rPr>
          <w:lang w:val="fr-CA"/>
        </w:rPr>
        <w:t xml:space="preserve"> </w:t>
      </w:r>
      <w:r w:rsidRPr="00BD5A78">
        <w:rPr>
          <w:lang w:val="it-IT"/>
        </w:rPr>
        <w:t>Onde Aristotile conclude con Homero che debba</w:t>
      </w:r>
      <w:r>
        <w:rPr>
          <w:lang w:val="it-IT"/>
        </w:rPr>
        <w:t xml:space="preserve"> essere una sincera compagnia, et</w:t>
      </w:r>
      <w:r w:rsidRPr="00BD5A78">
        <w:rPr>
          <w:lang w:val="it-IT"/>
        </w:rPr>
        <w:t xml:space="preserve"> una unanime concordia accompagnata da una cera riuerenza tra marito, e moglie. cosa che non si uede tra serui, e padroni; oltre a questo pose lo s</w:t>
      </w:r>
      <w:r>
        <w:rPr>
          <w:lang w:val="it-IT"/>
        </w:rPr>
        <w:t>tesso l’amicitia tra la moglie et</w:t>
      </w:r>
      <w:r w:rsidRPr="00BD5A78">
        <w:rPr>
          <w:lang w:val="it-IT"/>
        </w:rPr>
        <w:t xml:space="preserve"> il marito nel settimo libro delle morali al quinto capito</w:t>
      </w:r>
      <w:r>
        <w:rPr>
          <w:lang w:val="it-IT"/>
        </w:rPr>
        <w:t>lo: ma non gia tra il padrone, et</w:t>
      </w:r>
      <w:r w:rsidRPr="00BD5A78">
        <w:rPr>
          <w:lang w:val="it-IT"/>
        </w:rPr>
        <w:t xml:space="preserve"> il </w:t>
      </w:r>
      <w:r w:rsidRPr="00BD5A78">
        <w:rPr>
          <w:lang w:val="it-IT"/>
        </w:rPr>
        <w:lastRenderedPageBreak/>
        <w:t>seruo. aggiungiamo che nel primo libro della Politica al capitolo ottauo egli mostra chiaramente che spetie di preminenza hab</w:t>
      </w:r>
      <w:r>
        <w:rPr>
          <w:lang w:val="it-IT"/>
        </w:rPr>
        <w:t>bia il marito sopra la moglie, et</w:t>
      </w:r>
      <w:r w:rsidRPr="00BD5A78">
        <w:rPr>
          <w:lang w:val="it-IT"/>
        </w:rPr>
        <w:t xml:space="preserve"> che maniera d’imperio, ponendo due </w:t>
      </w:r>
      <w:r>
        <w:rPr>
          <w:lang w:val="it-IT"/>
        </w:rPr>
        <w:t>ordini, d’imperio, uno ciuile, et</w:t>
      </w:r>
      <w:r w:rsidRPr="00BD5A78">
        <w:rPr>
          <w:lang w:val="it-IT"/>
        </w:rPr>
        <w:t xml:space="preserve"> l’aliro regio, hauendo iscluso fuori quello del Signore, e del seruo, le cui parole sono. </w:t>
      </w:r>
      <w:r w:rsidRPr="00BD5A78">
        <w:rPr>
          <w:i/>
          <w:lang w:val="it-IT"/>
        </w:rPr>
        <w:t>Quoniamo uero tres erant partes rei domesticae, una dominica, de qu</w:t>
      </w:r>
      <w:r>
        <w:rPr>
          <w:i/>
          <w:lang w:val="it-IT"/>
        </w:rPr>
        <w:t>a supra diximus, alia paterna, et</w:t>
      </w:r>
      <w:r w:rsidRPr="00BD5A78">
        <w:rPr>
          <w:i/>
          <w:lang w:val="it-IT"/>
        </w:rPr>
        <w:t xml:space="preserve"> alaia coniugalis: nam preaest filiis &amp; vxori tanquam liberis quidem ambosus, sed non eodem modo imperii, vxori quidem ciuilter, filiis autem </w:t>
      </w:r>
      <w:commentRangeStart w:id="117"/>
      <w:r w:rsidRPr="00BD5A78">
        <w:rPr>
          <w:i/>
          <w:lang w:val="it-IT"/>
        </w:rPr>
        <w:t>regie</w:t>
      </w:r>
      <w:commentRangeEnd w:id="117"/>
      <w:r>
        <w:rPr>
          <w:rStyle w:val="Marquedecommentaire"/>
        </w:rPr>
        <w:commentReference w:id="117"/>
      </w:r>
      <w:r w:rsidRPr="00BD5A78">
        <w:rPr>
          <w:i/>
          <w:lang w:val="it-IT"/>
        </w:rPr>
        <w:t xml:space="preserve">. </w:t>
      </w:r>
      <w:r w:rsidRPr="00BD5A78">
        <w:rPr>
          <w:lang w:val="it-IT"/>
        </w:rPr>
        <w:t xml:space="preserve">Con le quali parole conclude, che l’huomo habbia nella Donna un’imperio ciuile, et nel figliuolo regio. lo’mperio ciuile è quello </w:t>
      </w:r>
      <w:r>
        <w:rPr>
          <w:lang w:val="it-IT"/>
        </w:rPr>
        <w:t>di coloro, che hora comandano, et</w:t>
      </w:r>
      <w:r w:rsidRPr="00BD5A78">
        <w:rPr>
          <w:lang w:val="it-IT"/>
        </w:rPr>
        <w:t xml:space="preserve"> hora à loro è comandato, cosi lo descriue Aristo. nel medesimo capitolo con queste parole. </w:t>
      </w:r>
      <w:r w:rsidRPr="00880069">
        <w:rPr>
          <w:i/>
          <w:lang w:val="it-IT"/>
        </w:rPr>
        <w:t xml:space="preserve">In ciuilibus igitur principatibus plerunque commutatur is, qui praeest, is qui subest. nam equales esse uolunt. </w:t>
      </w:r>
      <w:r w:rsidRPr="00BD5A78">
        <w:rPr>
          <w:lang w:val="it-IT"/>
        </w:rPr>
        <w:t>Che più manifesta pruoua, et ragioni più palesi d’Arist. si possono desiderare. però si può chiaramente conoscere, che</w:t>
      </w:r>
    </w:p>
    <w:p w14:paraId="28FEEABA" w14:textId="77777777" w:rsidR="00AB6C40" w:rsidRDefault="00AB6C40" w:rsidP="00AB6C40">
      <w:pPr>
        <w:spacing w:line="360" w:lineRule="auto"/>
        <w:jc w:val="both"/>
        <w:rPr>
          <w:lang w:val="it-IT"/>
        </w:rPr>
      </w:pPr>
    </w:p>
    <w:p w14:paraId="567F9CEA" w14:textId="77777777" w:rsidR="00AB6C40" w:rsidRPr="00BD5A78" w:rsidRDefault="00AB6C40" w:rsidP="00AB6C40">
      <w:pPr>
        <w:spacing w:line="360" w:lineRule="auto"/>
        <w:jc w:val="both"/>
        <w:rPr>
          <w:lang w:val="it-IT"/>
        </w:rPr>
      </w:pPr>
      <w:r>
        <w:rPr>
          <w:lang w:val="it-IT"/>
        </w:rPr>
        <w:t>P. 128</w:t>
      </w:r>
    </w:p>
    <w:p w14:paraId="78B39173" w14:textId="77777777" w:rsidR="00AB6C40" w:rsidRPr="00BD5A78" w:rsidRDefault="00AB6C40" w:rsidP="00AB6C40">
      <w:pPr>
        <w:pBdr>
          <w:bottom w:val="single" w:sz="6" w:space="8" w:color="auto"/>
        </w:pBdr>
        <w:spacing w:line="360" w:lineRule="auto"/>
        <w:jc w:val="both"/>
        <w:rPr>
          <w:lang w:val="it-IT"/>
        </w:rPr>
      </w:pPr>
      <w:r w:rsidRPr="00BD5A78">
        <w:rPr>
          <w:lang w:val="it-IT"/>
        </w:rPr>
        <w:t>la opinione dello Sperone manca de quei fondamenti, che sono ueri, e reali. Forsi ch’egli si è accostato à questo parere, mosso dalla insolenza tirannesca di molti Huomini, i quali si fanno seruire non solo dalla moglie; ma dalla madre, e dalle sorelle con tanta ubbidienza, e con tanto timore, che con</w:t>
      </w:r>
      <w:r>
        <w:rPr>
          <w:lang w:val="it-IT"/>
        </w:rPr>
        <w:t xml:space="preserve"> minore seruono le fanti uili, et le Schiaue i lor Signori, et</w:t>
      </w:r>
      <w:r w:rsidRPr="00BD5A78">
        <w:rPr>
          <w:lang w:val="it-IT"/>
        </w:rPr>
        <w:t xml:space="preserve"> padroni.</w:t>
      </w:r>
    </w:p>
    <w:p w14:paraId="1BDFDDD1" w14:textId="77777777" w:rsidR="00AB6C40" w:rsidRPr="00BD5A78" w:rsidRDefault="00AB6C40" w:rsidP="00AB6C40">
      <w:pPr>
        <w:spacing w:line="360" w:lineRule="auto"/>
        <w:jc w:val="center"/>
        <w:rPr>
          <w:lang w:val="it-IT"/>
        </w:rPr>
      </w:pPr>
      <w:r w:rsidRPr="00BD5A78">
        <w:rPr>
          <w:lang w:val="it-IT"/>
        </w:rPr>
        <w:t>Parere di Torquato Tasso addotto et rifiutato.</w:t>
      </w:r>
    </w:p>
    <w:p w14:paraId="764D6A46" w14:textId="77777777" w:rsidR="00AB6C40" w:rsidRPr="00BD5A78" w:rsidRDefault="00AB6C40" w:rsidP="00AB6C40">
      <w:pPr>
        <w:spacing w:line="360" w:lineRule="auto"/>
        <w:jc w:val="center"/>
        <w:rPr>
          <w:lang w:val="it-IT"/>
        </w:rPr>
      </w:pPr>
    </w:p>
    <w:p w14:paraId="12F2E6FC" w14:textId="77777777" w:rsidR="00AB6C40" w:rsidRPr="00BD5A78" w:rsidRDefault="00AB6C40" w:rsidP="00AB6C40">
      <w:pPr>
        <w:spacing w:line="360" w:lineRule="auto"/>
        <w:jc w:val="both"/>
        <w:rPr>
          <w:lang w:val="it-IT"/>
        </w:rPr>
      </w:pPr>
      <w:r w:rsidRPr="00BD5A78">
        <w:rPr>
          <w:lang w:val="it-IT"/>
        </w:rPr>
        <w:t>Crede Torquato Tasso in un suo discorso intitolato della uirtù feminile et donnesca, seguendo l’opinione di Tucidide, et di Aristotile, che le Donne sieno à comparatione de gli Huomini imperfette, et deboli, simili à punto alla mano sinistra, et però ad esse non conuenirsi la fortezza, ne meno essere à loro di honor la fama, che di uulghi le loro operationi, desiderando la pudicitia la retiratezza; non nega però piu di sotto, che la fortezza non sia uirtù feminile; ma non l’assoluta fortezza, ma si ben quella, che è chiamata fortezza ubbidiente. onde conclude che molti atti, che sono atti di fortezza nelle Donne, non sarebbono atti di fortezza ne gli Huomini: poi fa una distinzione delle uirtù, una spetie delle quali, che all’intelletto s’appartiene nega alla Donna conuenire, similmente aff</w:t>
      </w:r>
      <w:r>
        <w:rPr>
          <w:lang w:val="it-IT"/>
        </w:rPr>
        <w:t>erma la prudenza non esser sua v</w:t>
      </w:r>
      <w:r w:rsidRPr="00BD5A78">
        <w:rPr>
          <w:lang w:val="it-IT"/>
        </w:rPr>
        <w:t>irtù, perche nella donna non dee esser se non tanta quanta basti per ubbidire alla prudenza dell’Huomo, cosa, che racconta etiandio Aristotile, si come anchora egli disse della fortezza donnesca. Narrate ch’egli ha queste cose, se ne pas</w:t>
      </w:r>
      <w:r>
        <w:rPr>
          <w:lang w:val="it-IT"/>
        </w:rPr>
        <w:t>sa à raccontare della donnesca v</w:t>
      </w:r>
      <w:r w:rsidRPr="00BD5A78">
        <w:rPr>
          <w:lang w:val="it-IT"/>
        </w:rPr>
        <w:t xml:space="preserve">irtù, fingendo una sua nouella inuentione, la qual’è, </w:t>
      </w:r>
      <w:r>
        <w:rPr>
          <w:lang w:val="it-IT"/>
        </w:rPr>
        <w:t>che gran differenza sia tra la v</w:t>
      </w:r>
      <w:r w:rsidRPr="00BD5A78">
        <w:rPr>
          <w:lang w:val="it-IT"/>
        </w:rPr>
        <w:t xml:space="preserve">irtù feminile, e quella che donnesca egli chiama, onde finge, che il nome di </w:t>
      </w:r>
      <w:r w:rsidRPr="00BD5A78">
        <w:rPr>
          <w:lang w:val="it-IT"/>
        </w:rPr>
        <w:lastRenderedPageBreak/>
        <w:t xml:space="preserve">Donna si conuenga solamente alle Reine, alle Prencipesse, et à quelle, che gli chiama </w:t>
      </w:r>
      <w:r>
        <w:rPr>
          <w:lang w:val="it-IT"/>
        </w:rPr>
        <w:t>Donne heroiche, alle quali non v</w:t>
      </w:r>
      <w:r w:rsidRPr="00BD5A78">
        <w:rPr>
          <w:lang w:val="it-IT"/>
        </w:rPr>
        <w:t>uole, che si conuenga piu la pudicitia di quella, ch’ella si conuenga al Caualliere, le cui parole sono. piu non si conuiene alla Donna Heroica la modestia, e pudicitia di quello, che si conueng</w:t>
      </w:r>
      <w:r>
        <w:rPr>
          <w:lang w:val="it-IT"/>
        </w:rPr>
        <w:t>a al Caualliere; perche quelle v</w:t>
      </w:r>
      <w:r w:rsidRPr="00BD5A78">
        <w:rPr>
          <w:lang w:val="it-IT"/>
        </w:rPr>
        <w:t xml:space="preserve">irtù di coloro son proprie, di cui l’altre maggiori non possono esser proprie, ne puo esser detta infame </w:t>
      </w:r>
    </w:p>
    <w:p w14:paraId="0B94063A" w14:textId="77777777" w:rsidR="00AB6C40" w:rsidRPr="00BD5A78" w:rsidRDefault="00AB6C40" w:rsidP="00AB6C40">
      <w:pPr>
        <w:spacing w:line="360" w:lineRule="auto"/>
        <w:jc w:val="both"/>
        <w:rPr>
          <w:lang w:val="it-IT"/>
        </w:rPr>
      </w:pPr>
    </w:p>
    <w:p w14:paraId="48BF86C8" w14:textId="77777777" w:rsidR="00AB6C40" w:rsidRPr="00BD5A78" w:rsidRDefault="00AB6C40" w:rsidP="00AB6C40">
      <w:pPr>
        <w:spacing w:line="360" w:lineRule="auto"/>
        <w:jc w:val="both"/>
        <w:rPr>
          <w:lang w:val="it-IT"/>
        </w:rPr>
      </w:pPr>
      <w:r>
        <w:rPr>
          <w:lang w:val="it-IT"/>
        </w:rPr>
        <w:t>P. 129</w:t>
      </w:r>
    </w:p>
    <w:p w14:paraId="76A28AD5" w14:textId="77777777" w:rsidR="00AB6C40" w:rsidRPr="00BD5A78" w:rsidRDefault="00AB6C40" w:rsidP="00AB6C40">
      <w:pPr>
        <w:spacing w:line="360" w:lineRule="auto"/>
        <w:jc w:val="both"/>
        <w:rPr>
          <w:lang w:val="it-IT"/>
        </w:rPr>
      </w:pPr>
    </w:p>
    <w:p w14:paraId="54B507F6" w14:textId="77777777" w:rsidR="00AB6C40" w:rsidRPr="00BD5A78" w:rsidRDefault="00AB6C40" w:rsidP="00AB6C40">
      <w:pPr>
        <w:spacing w:line="360" w:lineRule="auto"/>
        <w:jc w:val="both"/>
        <w:rPr>
          <w:lang w:val="it-IT"/>
        </w:rPr>
      </w:pPr>
      <w:r w:rsidRPr="00BD5A78">
        <w:rPr>
          <w:lang w:val="it-IT"/>
        </w:rPr>
        <w:t xml:space="preserve">quantunque come alcun’atto d’impudicitia. et à queste si conuiene l’esser destra, e sinistra. </w:t>
      </w:r>
    </w:p>
    <w:p w14:paraId="3FFF4880" w14:textId="77777777" w:rsidR="00AB6C40" w:rsidRPr="00BD5A78" w:rsidRDefault="00AB6C40" w:rsidP="00AB6C40">
      <w:pPr>
        <w:spacing w:line="360" w:lineRule="auto"/>
        <w:jc w:val="both"/>
        <w:rPr>
          <w:lang w:val="it-IT"/>
        </w:rPr>
      </w:pPr>
    </w:p>
    <w:p w14:paraId="3F8D3210" w14:textId="77777777" w:rsidR="00AB6C40" w:rsidRPr="00BD5A78" w:rsidRDefault="00AB6C40" w:rsidP="00AB6C40">
      <w:pPr>
        <w:spacing w:line="360" w:lineRule="auto"/>
        <w:jc w:val="both"/>
        <w:rPr>
          <w:lang w:val="it-IT"/>
        </w:rPr>
      </w:pPr>
      <w:r w:rsidRPr="00BD5A78">
        <w:rPr>
          <w:lang w:val="it-IT"/>
        </w:rPr>
        <w:tab/>
        <w:t>Queste sono tutte le cose essentiali, che racconta Torquato Tasso nel suo discorso, alle quali io rispondo, che s’egli haueua quella opinione, che hebbe Tucidide, et Aristotile, la doueua sostentare con alcun fondamento, buono, et reale, et dis</w:t>
      </w:r>
      <w:r>
        <w:rPr>
          <w:lang w:val="it-IT"/>
        </w:rPr>
        <w:t>truggere quella v</w:t>
      </w:r>
      <w:r w:rsidRPr="00BD5A78">
        <w:rPr>
          <w:lang w:val="it-IT"/>
        </w:rPr>
        <w:t>erissima risposta, che diede Platone della mano, mostrando non esserci alcuna differentia tra la destra, e la</w:t>
      </w:r>
      <w:r>
        <w:rPr>
          <w:lang w:val="it-IT"/>
        </w:rPr>
        <w:t xml:space="preserve"> sinistra essercitata, come si v</w:t>
      </w:r>
      <w:r w:rsidRPr="00BD5A78">
        <w:rPr>
          <w:lang w:val="it-IT"/>
        </w:rPr>
        <w:t>ede in molti. Oue poi egli soggiunge, che alle Donne non si conuiene la fortezza, spinto dall’autorità d’Aristotile, dico che non accet</w:t>
      </w:r>
      <w:r>
        <w:rPr>
          <w:lang w:val="it-IT"/>
        </w:rPr>
        <w:t>tiamo la opinione d’Arist. per v</w:t>
      </w:r>
      <w:r w:rsidRPr="00BD5A78">
        <w:rPr>
          <w:lang w:val="it-IT"/>
        </w:rPr>
        <w:t>era; percioche habbiamo prodotti mille essempi di Donne fortissime, non già Reine nel nostro libro. Et non già di fortezza ubbidiente (cosa da serua) ma di fortezza signoreggiante; percioche ne la fortezza, come la diffinisce Aristotile una costanzia d’animo contra quelle cose, che spauentano per fine di cosa honesta, et lode</w:t>
      </w:r>
      <w:r>
        <w:rPr>
          <w:lang w:val="it-IT"/>
        </w:rPr>
        <w:t>uole, il qual però consiste in v</w:t>
      </w:r>
      <w:r w:rsidRPr="00BD5A78">
        <w:rPr>
          <w:lang w:val="it-IT"/>
        </w:rPr>
        <w:t xml:space="preserve">arie cose, come ho dimostrato. chi negera, che molte Donne non sieno state adornate </w:t>
      </w:r>
      <w:r>
        <w:rPr>
          <w:lang w:val="it-IT"/>
        </w:rPr>
        <w:t>di simil v</w:t>
      </w:r>
      <w:r w:rsidRPr="00BD5A78">
        <w:rPr>
          <w:lang w:val="it-IT"/>
        </w:rPr>
        <w:t>irtù? lequali però non furono da alcuno</w:t>
      </w:r>
      <w:r>
        <w:rPr>
          <w:lang w:val="it-IT"/>
        </w:rPr>
        <w:t xml:space="preserve"> huomo stimolate, come potrete v</w:t>
      </w:r>
      <w:r w:rsidRPr="00BD5A78">
        <w:rPr>
          <w:lang w:val="it-IT"/>
        </w:rPr>
        <w:t>edere ne gli infiniti essempi posti nel capo delle donne forti, liquali atti di fortezza sarebbono stati ne gli huomini marauigliosi: ma se ne trouarebbonole [sic!] migliaia s</w:t>
      </w:r>
      <w:r>
        <w:rPr>
          <w:lang w:val="it-IT"/>
        </w:rPr>
        <w:t>’elle praticassero</w:t>
      </w:r>
      <w:r w:rsidRPr="00BD5A78">
        <w:rPr>
          <w:lang w:val="it-IT"/>
        </w:rPr>
        <w:t>, e si essercitassero ne i publici maneggi, come fanno, i maschili</w:t>
      </w:r>
      <w:r>
        <w:rPr>
          <w:lang w:val="it-IT"/>
        </w:rPr>
        <w:t xml:space="preserve"> quanto alla distintione delle v</w:t>
      </w:r>
      <w:r w:rsidRPr="00BD5A78">
        <w:rPr>
          <w:lang w:val="it-IT"/>
        </w:rPr>
        <w:t xml:space="preserve">irtù fatta da lui, parte delse [delle] quali, che speculatiue sono nega alle Donne conuenire; io non admetto questa sua suppositione, anzi essendo le donne della medesima spetie de gli huomini, et hauendo una stessa anima, et le stesse potenze, come tutti i peripateci affermano, la qual cosa conobbe etiandio Senofonte nella sua Economica, oue egli </w:t>
      </w:r>
      <w:commentRangeStart w:id="118"/>
      <w:r w:rsidRPr="00BD5A78">
        <w:rPr>
          <w:lang w:val="it-IT"/>
        </w:rPr>
        <w:t>dice</w:t>
      </w:r>
      <w:commentRangeEnd w:id="118"/>
      <w:r>
        <w:rPr>
          <w:rStyle w:val="Marquedecommentaire"/>
        </w:rPr>
        <w:commentReference w:id="118"/>
      </w:r>
      <w:r w:rsidRPr="00BD5A78">
        <w:rPr>
          <w:lang w:val="it-IT"/>
        </w:rPr>
        <w:t xml:space="preserve">. </w:t>
      </w:r>
      <w:r w:rsidRPr="00BD5A78">
        <w:rPr>
          <w:i/>
          <w:lang w:val="it-IT"/>
        </w:rPr>
        <w:t>Virum fecit audaciorem muliere, memoriam verò, et intelligentiam dedit fratrem.</w:t>
      </w:r>
      <w:r w:rsidRPr="00BD5A78">
        <w:rPr>
          <w:lang w:val="it-IT"/>
        </w:rPr>
        <w:t xml:space="preserve"> Direi che tanto si conuiene la speculatione alla Donna, quanto all’Huomo: ma l’Huomo non lascia, che la Donna à tali contemplationi attenda, temendo ragioneuolmente la superiorità di lei, nego similmente che la prudenza donnesca sia semplicemente ubbediente à quella del marito; percioche colui vien da Aristotile reputato prudente </w:t>
      </w:r>
      <w:r w:rsidRPr="00BD5A78">
        <w:rPr>
          <w:lang w:val="it-IT"/>
        </w:rPr>
        <w:lastRenderedPageBreak/>
        <w:t>che intorno alle cose venture sà consigliare, et elegere quello, ch’è meglio: ma chi negerà che non sieno state molte donne ne gouerni militari, et pacifici prudentissime? leggasi il capo delle donne prudenti? Et</w:t>
      </w:r>
    </w:p>
    <w:p w14:paraId="26C6684E" w14:textId="77777777" w:rsidR="00AB6C40" w:rsidRPr="00BD5A78" w:rsidRDefault="00AB6C40" w:rsidP="00AB6C40">
      <w:pPr>
        <w:spacing w:line="360" w:lineRule="auto"/>
        <w:jc w:val="both"/>
        <w:rPr>
          <w:lang w:val="it-IT"/>
        </w:rPr>
      </w:pPr>
    </w:p>
    <w:p w14:paraId="249C3FAB" w14:textId="77777777" w:rsidR="00AB6C40" w:rsidRPr="00BD5A78" w:rsidRDefault="00AB6C40" w:rsidP="00AB6C40">
      <w:pPr>
        <w:spacing w:line="360" w:lineRule="auto"/>
        <w:jc w:val="both"/>
        <w:rPr>
          <w:lang w:val="it-IT"/>
        </w:rPr>
      </w:pPr>
      <w:r>
        <w:rPr>
          <w:lang w:val="it-IT"/>
        </w:rPr>
        <w:t>P. 130</w:t>
      </w:r>
    </w:p>
    <w:p w14:paraId="194359F7" w14:textId="77777777" w:rsidR="00AB6C40" w:rsidRPr="00BD5A78" w:rsidRDefault="00AB6C40" w:rsidP="00AB6C40">
      <w:pPr>
        <w:spacing w:line="360" w:lineRule="auto"/>
        <w:jc w:val="both"/>
        <w:rPr>
          <w:lang w:val="it-IT"/>
        </w:rPr>
      </w:pPr>
    </w:p>
    <w:p w14:paraId="47DF2036" w14:textId="77777777" w:rsidR="00AB6C40" w:rsidRDefault="00AB6C40" w:rsidP="00AB6C40">
      <w:pPr>
        <w:spacing w:line="360" w:lineRule="auto"/>
        <w:rPr>
          <w:lang w:val="it-IT"/>
        </w:rPr>
      </w:pPr>
      <w:r w:rsidRPr="00BD5A78">
        <w:rPr>
          <w:lang w:val="it-IT"/>
        </w:rPr>
        <w:t>chi ne</w:t>
      </w:r>
      <w:r>
        <w:rPr>
          <w:lang w:val="it-IT"/>
        </w:rPr>
        <w:t>gherà, che la Donna non dimostri</w:t>
      </w:r>
      <w:r w:rsidRPr="00BD5A78">
        <w:rPr>
          <w:lang w:val="it-IT"/>
        </w:rPr>
        <w:t xml:space="preserve"> una somma prudenza nel gouerno di casa? niuno à giudicio mio. ilqual gouerno à lei sola pur s’appartiene, et non al marito, come nell’Economica si legge. Oltre à questo, se colui è ornato di principal prudenza, che gouerna, et impera seguiterebbe che tutti i sudditi sarrebbono prudenti di prudenza ubbediente, et sar</w:t>
      </w:r>
      <w:r>
        <w:rPr>
          <w:lang w:val="it-IT"/>
        </w:rPr>
        <w:t>r</w:t>
      </w:r>
      <w:r w:rsidRPr="00BD5A78">
        <w:rPr>
          <w:lang w:val="it-IT"/>
        </w:rPr>
        <w:t xml:space="preserve">ebbono secondo questa opinione tali à rispetto del Prencipe, quali sono le donne à rispetto del marito? grande inconuenienza; percioche il sommo della prudenza non si misura dal signoreggiare: ma dall’operare con maturità d’ingegno preuedendo, et procedendo. afferma il medesimo adducendo autorità di Tucidide, che la fama della Donna non deue uscire dalla propria casa. et io mossa dal parere di Gorgia Leontino, et di Plutarco dico che il grido dell’operationi donnesche, parlo in materia di scientie, et d’attioni virtuose, deue risonare non solo nella propria Città: ma in diuerse, et varie prouincie, et però Plutarco nel libro della dignità delle donne lasciò scritte queste parole. Io stimo eccellente, et ragioneuole legge quella de Romani, laquale consente, che si possino lodare con orationi publicamente fatte le donne buone da parenti loro in quel modo, che si lodano gli huomini, ilqual costume noi habbiamo imitato, quando poco fa dopo la morte della eccellente Donna Leonida habbiamo con lunghissimo ragionamento lodate le sue operationi, aggiungiamo à tutte queste cose, che Euripide pur huomo letterato, et singulare lasciò scritto che il lodar le virtù </w:t>
      </w:r>
      <w:r>
        <w:rPr>
          <w:lang w:val="it-IT"/>
        </w:rPr>
        <w:t xml:space="preserve">      </w:t>
      </w:r>
    </w:p>
    <w:p w14:paraId="55E39C65" w14:textId="77777777" w:rsidR="00AB6C40" w:rsidRDefault="00AB6C40" w:rsidP="00AB6C40">
      <w:pPr>
        <w:spacing w:line="360" w:lineRule="auto"/>
        <w:rPr>
          <w:lang w:val="it-IT"/>
        </w:rPr>
      </w:pPr>
      <w:r>
        <w:rPr>
          <w:lang w:val="it-IT"/>
        </w:rPr>
        <w:t xml:space="preserve">                               </w:t>
      </w:r>
      <w:r w:rsidRPr="00BD5A78">
        <w:rPr>
          <w:lang w:val="it-IT"/>
        </w:rPr>
        <w:t xml:space="preserve">delle Donne è cosa da huomo sauio. intorno à quella sua </w:t>
      </w:r>
    </w:p>
    <w:p w14:paraId="17F3B44C" w14:textId="77777777" w:rsidR="00AB6C40" w:rsidRDefault="00AB6C40" w:rsidP="00AB6C40">
      <w:pPr>
        <w:spacing w:line="360" w:lineRule="auto"/>
        <w:rPr>
          <w:lang w:val="it-IT"/>
        </w:rPr>
      </w:pPr>
      <w:r>
        <w:rPr>
          <w:lang w:val="it-IT"/>
        </w:rPr>
        <w:t xml:space="preserve">                                  </w:t>
      </w:r>
      <w:r w:rsidRPr="00BD5A78">
        <w:rPr>
          <w:lang w:val="it-IT"/>
        </w:rPr>
        <w:t xml:space="preserve">nuoua distintione di femina, e di donna, nuoua dico, </w:t>
      </w:r>
    </w:p>
    <w:p w14:paraId="7B5886C5" w14:textId="77777777" w:rsidR="00AB6C40" w:rsidRDefault="00AB6C40" w:rsidP="00AB6C40">
      <w:pPr>
        <w:spacing w:line="360" w:lineRule="auto"/>
        <w:rPr>
          <w:lang w:val="it-IT"/>
        </w:rPr>
      </w:pPr>
      <w:r>
        <w:rPr>
          <w:lang w:val="it-IT"/>
        </w:rPr>
        <w:t xml:space="preserve">                                         </w:t>
      </w:r>
      <w:r w:rsidRPr="00BD5A78">
        <w:rPr>
          <w:lang w:val="it-IT"/>
        </w:rPr>
        <w:t xml:space="preserve">percioche il Boccaccio, il Petrarca, et altri </w:t>
      </w:r>
    </w:p>
    <w:p w14:paraId="0E37387E" w14:textId="77777777" w:rsidR="00AB6C40" w:rsidRDefault="00AB6C40" w:rsidP="00AB6C40">
      <w:pPr>
        <w:spacing w:line="360" w:lineRule="auto"/>
        <w:rPr>
          <w:lang w:val="it-IT"/>
        </w:rPr>
      </w:pPr>
      <w:r>
        <w:rPr>
          <w:lang w:val="it-IT"/>
        </w:rPr>
        <w:t xml:space="preserve">                                         </w:t>
      </w:r>
      <w:r w:rsidRPr="00BD5A78">
        <w:rPr>
          <w:lang w:val="it-IT"/>
        </w:rPr>
        <w:t xml:space="preserve">hanno dato il nome di donne à qualunque </w:t>
      </w:r>
    </w:p>
    <w:p w14:paraId="777EF63D" w14:textId="77777777" w:rsidR="00AB6C40" w:rsidRDefault="00AB6C40" w:rsidP="00AB6C40">
      <w:pPr>
        <w:spacing w:line="360" w:lineRule="auto"/>
        <w:rPr>
          <w:lang w:val="it-IT"/>
        </w:rPr>
      </w:pPr>
      <w:r>
        <w:rPr>
          <w:lang w:val="it-IT"/>
        </w:rPr>
        <w:t xml:space="preserve">                                                </w:t>
      </w:r>
      <w:r w:rsidRPr="00BD5A78">
        <w:rPr>
          <w:lang w:val="it-IT"/>
        </w:rPr>
        <w:t xml:space="preserve">creatura di questo sesso. non mi </w:t>
      </w:r>
    </w:p>
    <w:p w14:paraId="5CB97267" w14:textId="77777777" w:rsidR="00AB6C40" w:rsidRDefault="00AB6C40" w:rsidP="00AB6C40">
      <w:pPr>
        <w:spacing w:line="360" w:lineRule="auto"/>
        <w:rPr>
          <w:lang w:val="it-IT"/>
        </w:rPr>
      </w:pPr>
      <w:r>
        <w:rPr>
          <w:lang w:val="it-IT"/>
        </w:rPr>
        <w:t xml:space="preserve">                                                           </w:t>
      </w:r>
      <w:r w:rsidRPr="00BD5A78">
        <w:rPr>
          <w:lang w:val="it-IT"/>
        </w:rPr>
        <w:t xml:space="preserve">voglio faticare à </w:t>
      </w:r>
    </w:p>
    <w:p w14:paraId="5166B727" w14:textId="77777777" w:rsidR="00AB6C40" w:rsidRDefault="00AB6C40" w:rsidP="00AB6C40">
      <w:pPr>
        <w:spacing w:line="360" w:lineRule="auto"/>
        <w:rPr>
          <w:lang w:val="it-IT"/>
        </w:rPr>
      </w:pPr>
      <w:r>
        <w:rPr>
          <w:lang w:val="it-IT"/>
        </w:rPr>
        <w:t xml:space="preserve">                                                             </w:t>
      </w:r>
      <w:r w:rsidRPr="00BD5A78">
        <w:rPr>
          <w:lang w:val="it-IT"/>
        </w:rPr>
        <w:t xml:space="preserve">distruggerla, </w:t>
      </w:r>
    </w:p>
    <w:p w14:paraId="6C8D35EC" w14:textId="77777777" w:rsidR="00AB6C40" w:rsidRPr="00BD5A78" w:rsidRDefault="00AB6C40" w:rsidP="00AB6C40">
      <w:pPr>
        <w:spacing w:line="360" w:lineRule="auto"/>
        <w:rPr>
          <w:lang w:val="it-IT"/>
        </w:rPr>
      </w:pPr>
      <w:r>
        <w:rPr>
          <w:lang w:val="it-IT"/>
        </w:rPr>
        <w:t xml:space="preserve">                                                           </w:t>
      </w:r>
      <w:r w:rsidRPr="00BD5A78">
        <w:rPr>
          <w:lang w:val="it-IT"/>
        </w:rPr>
        <w:t>et à vituperarla.</w:t>
      </w:r>
    </w:p>
    <w:p w14:paraId="005A8803" w14:textId="77777777" w:rsidR="00AB6C40" w:rsidRPr="00BD5A78" w:rsidRDefault="00AB6C40" w:rsidP="00AB6C40">
      <w:pPr>
        <w:spacing w:line="360" w:lineRule="auto"/>
        <w:jc w:val="both"/>
        <w:rPr>
          <w:lang w:val="it-IT"/>
        </w:rPr>
      </w:pPr>
    </w:p>
    <w:p w14:paraId="2C209682" w14:textId="77777777" w:rsidR="00AB6C40" w:rsidRPr="00BD5A78" w:rsidRDefault="00AB6C40" w:rsidP="00AB6C40">
      <w:pPr>
        <w:spacing w:line="360" w:lineRule="auto"/>
        <w:jc w:val="both"/>
        <w:rPr>
          <w:lang w:val="it-IT"/>
        </w:rPr>
      </w:pPr>
      <w:r>
        <w:rPr>
          <w:lang w:val="it-IT"/>
        </w:rPr>
        <w:t>P. 131</w:t>
      </w:r>
    </w:p>
    <w:p w14:paraId="793AD4A3" w14:textId="77777777" w:rsidR="00AB6C40" w:rsidRPr="00BD5A78" w:rsidRDefault="00AB6C40" w:rsidP="00AB6C40">
      <w:pPr>
        <w:spacing w:line="360" w:lineRule="auto"/>
        <w:jc w:val="both"/>
        <w:rPr>
          <w:lang w:val="it-IT"/>
        </w:rPr>
      </w:pPr>
    </w:p>
    <w:p w14:paraId="60FC7084" w14:textId="77777777" w:rsidR="00AB6C40" w:rsidRPr="00BD5A78" w:rsidRDefault="00AB6C40" w:rsidP="00AB6C40">
      <w:pPr>
        <w:spacing w:line="360" w:lineRule="auto"/>
        <w:jc w:val="center"/>
        <w:rPr>
          <w:lang w:val="it-IT"/>
        </w:rPr>
      </w:pPr>
      <w:r w:rsidRPr="00BD5A78">
        <w:rPr>
          <w:lang w:val="it-IT"/>
        </w:rPr>
        <w:t>Opinione del Boccaccio, qui addotta et distrutta.</w:t>
      </w:r>
    </w:p>
    <w:p w14:paraId="4F75692B" w14:textId="77777777" w:rsidR="00AB6C40" w:rsidRPr="00BD5A78" w:rsidRDefault="00AB6C40" w:rsidP="00AB6C40">
      <w:pPr>
        <w:spacing w:line="360" w:lineRule="auto"/>
        <w:jc w:val="both"/>
        <w:rPr>
          <w:lang w:val="it-IT"/>
        </w:rPr>
      </w:pPr>
    </w:p>
    <w:p w14:paraId="66508211" w14:textId="77777777" w:rsidR="00AB6C40" w:rsidRPr="00BD5A78" w:rsidRDefault="00AB6C40" w:rsidP="00AB6C40">
      <w:pPr>
        <w:spacing w:line="360" w:lineRule="auto"/>
        <w:jc w:val="both"/>
        <w:rPr>
          <w:lang w:val="it-IT"/>
        </w:rPr>
      </w:pPr>
      <w:r w:rsidRPr="00BD5A78">
        <w:rPr>
          <w:lang w:val="it-IT"/>
        </w:rPr>
        <w:t>Vituperò il Boccaccio etiandio il donnesco sesso piu tosto con parole sconcie, piene di inuidia, et di veleno, che di vere ragioni, ouero apparente: et percio molte cose egli suppone, che haurebbono bisogno di realissime pruoue. suppone adunque, che la Donna sia animale imperfetto appassionato da mille passioni spiaceuoli, et abbomineuoli à ricordarsene, non che à ragionarne. Che le donne conoscano d’esser nate seru</w:t>
      </w:r>
      <w:r>
        <w:rPr>
          <w:lang w:val="it-IT"/>
        </w:rPr>
        <w:t>e et usando l’humiltà, et l’ubbe</w:t>
      </w:r>
      <w:r w:rsidRPr="00BD5A78">
        <w:rPr>
          <w:lang w:val="it-IT"/>
        </w:rPr>
        <w:t xml:space="preserve">dienza impetrano da mariti mille maniere di vestementi, et di ornamenti, et poi la signoria d’occupar s’ingegnano: onde sono come fameliche lupe venute ad occupar i patrimoni, e le ricchezze di mariti: Son, seguita dicendo, timide nelle cose, che possono apportar giouamento al marito: ma fortissimi animali in quelle cose, ch’elle vogliono dishonestamente adoperare. Che tutti i pensieri delle femine, tutto lo studio, tutte le opere à niuna altra cosa tirano se non à rubbare, à signoreggiare, ad ingannare gli huomini: da questo le femine malitiose, et gli indouini sono da lor visitate, et chiamate. che le Donne hanno meno d’humanità, che non hanno le Tigri, i Leoni, et i Serpenti: onde subitamente, quando adirate sono, corrono al fuoco, al veleno, et al ferro, et allhora sarebbe caro à ciascuna tutto il mondo, il Cielo, Dio, et ciò chi è di sopra, e di sotto uniuersalmente potere confondere, et guastare. oltre à cio sono auarissime con ogni maniera di genti e di persone; ma prodighe ne lisci, ne belletti: sono tutte mobili, vogliono, et disuogliono una medesima cosa ben mille volte in una hora. sono generalmente tutte presontuose, et à se medesime fanno credere, che ogni cosa à lor si conuegna, et che d’ogni honore, e d’ogni grandezza sien degne. Sono ritrose, et inubbedienti; percioche fanno le cose loro imposte quando à lor piace, anzi lo inritrosire è tanto lor proprio, che una pouera ardisce di sdegnarsi col piu ricco huomo del mondo. Fanno professione di scienza, e di dottrina; percioche una mattina sola, che vadino à messa sanno come si riuolga il firmamento, quante stelle sieno in Cielo: come il mare vadi et ritorni, sanno cio, che ci fa in India, </w:t>
      </w:r>
    </w:p>
    <w:p w14:paraId="399AB226" w14:textId="77777777" w:rsidR="00AB6C40" w:rsidRPr="00BD5A78" w:rsidRDefault="00AB6C40" w:rsidP="00AB6C40">
      <w:pPr>
        <w:spacing w:line="360" w:lineRule="auto"/>
        <w:jc w:val="both"/>
        <w:rPr>
          <w:lang w:val="it-IT"/>
        </w:rPr>
      </w:pPr>
    </w:p>
    <w:p w14:paraId="7EB12BD3" w14:textId="77777777" w:rsidR="00AB6C40" w:rsidRPr="00BD5A78" w:rsidRDefault="00AB6C40" w:rsidP="00AB6C40">
      <w:pPr>
        <w:spacing w:line="360" w:lineRule="auto"/>
        <w:jc w:val="both"/>
        <w:rPr>
          <w:lang w:val="it-IT"/>
        </w:rPr>
      </w:pPr>
      <w:r>
        <w:rPr>
          <w:lang w:val="it-IT"/>
        </w:rPr>
        <w:t>P. 132</w:t>
      </w:r>
    </w:p>
    <w:p w14:paraId="6DEB3D8D" w14:textId="77777777" w:rsidR="00AB6C40" w:rsidRPr="00BD5A78" w:rsidRDefault="00AB6C40" w:rsidP="00AB6C40">
      <w:pPr>
        <w:spacing w:line="360" w:lineRule="auto"/>
        <w:jc w:val="both"/>
        <w:rPr>
          <w:lang w:val="it-IT"/>
        </w:rPr>
      </w:pPr>
    </w:p>
    <w:p w14:paraId="74A54CD2" w14:textId="77777777" w:rsidR="00AB6C40" w:rsidRPr="00BD5A78" w:rsidRDefault="00AB6C40" w:rsidP="00AB6C40">
      <w:pPr>
        <w:spacing w:line="360" w:lineRule="auto"/>
        <w:jc w:val="both"/>
        <w:rPr>
          <w:lang w:val="it-IT"/>
        </w:rPr>
      </w:pPr>
      <w:r w:rsidRPr="00BD5A78">
        <w:rPr>
          <w:lang w:val="it-IT"/>
        </w:rPr>
        <w:t>et in Spagua [Spagna], et cio che fecero non mai Troian</w:t>
      </w:r>
      <w:r>
        <w:rPr>
          <w:lang w:val="it-IT"/>
        </w:rPr>
        <w:t>i</w:t>
      </w:r>
      <w:r w:rsidRPr="00BD5A78">
        <w:rPr>
          <w:lang w:val="it-IT"/>
        </w:rPr>
        <w:t>, Greci, e Romani, in conclusione non si fa cosa nella Citta che non ne sappino render conto. sono ostinate, percioche s’esse diranno di hauer veduto un Ansio volare, bisognera, che lor si conceda il tutto, se non le nimicitie mortali, le insidie, e gli Odii saranno di presente in campo. dopo che il mondo fù fatto infra tanta mo</w:t>
      </w:r>
      <w:r>
        <w:rPr>
          <w:lang w:val="it-IT"/>
        </w:rPr>
        <w:t xml:space="preserve">ltitudine del </w:t>
      </w:r>
      <w:r>
        <w:rPr>
          <w:lang w:val="it-IT"/>
        </w:rPr>
        <w:lastRenderedPageBreak/>
        <w:t>femineo sesso sone state diece donne solamente</w:t>
      </w:r>
      <w:r w:rsidRPr="00BD5A78">
        <w:rPr>
          <w:lang w:val="it-IT"/>
        </w:rPr>
        <w:t xml:space="preserve"> solennissime, et sauie trouate. sono tutte queste uniuersalmente golose, et voraci. aggiunge à tutte queste cose, che sono vane, Inuidiose, Sdegnose, et Laide, percioche se fossero vedute quando escono la mattina dal letto col viso verde, e giallo, mal tinto di colore di un fumo di pantano, et broccute, quali sono gli uccelli che mudano, e tutte cascanti stomacherebbono i riguardanti, specialmente se fossero vedute couare il fuoco su le calcagna con l’occhiata liuida, et tossire, e sputar farfallon: et sentissero col naso il fetore, et il lezzo caprino, ilquale spira da tutta la persona</w:t>
      </w:r>
      <w:r>
        <w:rPr>
          <w:lang w:val="it-IT"/>
        </w:rPr>
        <w:t>, quando da caldo, ò da fatica-</w:t>
      </w:r>
      <w:r w:rsidRPr="00BD5A78">
        <w:rPr>
          <w:lang w:val="it-IT"/>
        </w:rPr>
        <w:t xml:space="preserve">è incitato. conclude in somma, che le donne sieno l’origine, et la primiera cagione di tutti quei vitii, che al mondo si ritrouano. </w:t>
      </w:r>
      <w:r>
        <w:rPr>
          <w:lang w:val="it-IT"/>
        </w:rPr>
        <w:t xml:space="preserve">[Lab. 37.] </w:t>
      </w:r>
      <w:r w:rsidRPr="00BD5A78">
        <w:rPr>
          <w:lang w:val="it-IT"/>
        </w:rPr>
        <w:t>et soggiunge felici gli huomini se queste mai nate non fossero; anchor ch’esse credano con la lor prosuntione, che senza loro gli huomini nessuna cosa uagliano, ne viuer possano, et però sono noiose, et imperiose nel farsi seruire. Diremo adunque per distruggere la di costui falsa opinione, incominciando dal principio suo, che le Donne non sono animali imperfetti, ne meno appa</w:t>
      </w:r>
      <w:r>
        <w:rPr>
          <w:lang w:val="it-IT"/>
        </w:rPr>
        <w:t>s</w:t>
      </w:r>
      <w:r w:rsidRPr="00BD5A78">
        <w:rPr>
          <w:lang w:val="it-IT"/>
        </w:rPr>
        <w:t>sionati da mille passioni, se non da quelle, che la perversa natura de maschi lor fanno tutto giorno sentire, et procurare. Non intende la Donna di esser nata serua; percioche colui, che nasce naturalmente seruo, non aspira alla signoria. ma se ne viue nella seruitù natia. Onde si può dire, che aspirando, si come egli dice al dominio, non serua ma signora sia nata, si come mostra il nome, che porta seco di Donna. io non uedo che le discrete, e benigne donne occupino i patrimoni de mariti; percioche portano seco nel uenire à perfettionar l’huomo tanta dote, che non solamente à se s</w:t>
      </w:r>
      <w:r>
        <w:rPr>
          <w:lang w:val="it-IT"/>
        </w:rPr>
        <w:t xml:space="preserve">tesse fanno le spese </w:t>
      </w:r>
      <w:r w:rsidRPr="00BD5A78">
        <w:rPr>
          <w:lang w:val="it-IT"/>
        </w:rPr>
        <w:t xml:space="preserve">conuenienti, ma anchora à mariti. et quanti ce ne sono, che per mezzo delle doti ritornano à propri honori, e se ne vanno caminando fra gli altri gonfi di superbia, che marcirebbono nelle prigioni dishonoratamente? oltre à cio non trouerete mai che la Donna dissipi la facultà dell’huomo, come il marito quello della </w:t>
      </w:r>
    </w:p>
    <w:p w14:paraId="04810536" w14:textId="77777777" w:rsidR="00AB6C40" w:rsidRPr="00BD5A78" w:rsidRDefault="00AB6C40" w:rsidP="00AB6C40">
      <w:pPr>
        <w:spacing w:line="360" w:lineRule="auto"/>
        <w:jc w:val="both"/>
        <w:rPr>
          <w:lang w:val="it-IT"/>
        </w:rPr>
      </w:pPr>
    </w:p>
    <w:p w14:paraId="64B191E7" w14:textId="77777777" w:rsidR="00AB6C40" w:rsidRPr="00BD5A78" w:rsidRDefault="00AB6C40" w:rsidP="00AB6C40">
      <w:pPr>
        <w:spacing w:line="360" w:lineRule="auto"/>
        <w:jc w:val="both"/>
        <w:rPr>
          <w:lang w:val="it-IT"/>
        </w:rPr>
      </w:pPr>
      <w:r>
        <w:rPr>
          <w:lang w:val="it-IT"/>
        </w:rPr>
        <w:t>P. 133</w:t>
      </w:r>
    </w:p>
    <w:p w14:paraId="0B3727FC" w14:textId="77777777" w:rsidR="00AB6C40" w:rsidRPr="00BD5A78" w:rsidRDefault="00AB6C40" w:rsidP="00AB6C40">
      <w:pPr>
        <w:spacing w:line="360" w:lineRule="auto"/>
        <w:jc w:val="both"/>
        <w:rPr>
          <w:lang w:val="it-IT"/>
        </w:rPr>
      </w:pPr>
    </w:p>
    <w:p w14:paraId="5E059296" w14:textId="77777777" w:rsidR="00AB6C40" w:rsidRPr="00BD5A78" w:rsidRDefault="00AB6C40" w:rsidP="00AB6C40">
      <w:pPr>
        <w:spacing w:line="360" w:lineRule="auto"/>
        <w:jc w:val="both"/>
        <w:rPr>
          <w:lang w:val="it-IT"/>
        </w:rPr>
      </w:pPr>
      <w:r w:rsidRPr="00BD5A78">
        <w:rPr>
          <w:lang w:val="it-IT"/>
        </w:rPr>
        <w:t xml:space="preserve">moglie: onde sono molte Donne, che non sono state in tutta la lor vita padrone di un danaio, gl’indouini hanno poco da loro, e che sia il vero, sono sempre mendici. Sono di natura piaceuoli, et misericordiose, et però lontani da loro se ne stanno i tradimenti, i ueleni, gli homicidi, e simili cose. che sieno tali ben ce lo dimostra Aristotile quantunque lor nimico, dicendo nel lib. 9 della storia de gli Animali. </w:t>
      </w:r>
      <w:r w:rsidRPr="00BD5A78">
        <w:rPr>
          <w:i/>
          <w:lang w:val="it-IT"/>
        </w:rPr>
        <w:t xml:space="preserve">sunt foeminae moribus molliores mites sunt .n. celerius et magis misericordes </w:t>
      </w:r>
      <w:commentRangeStart w:id="119"/>
      <w:r w:rsidRPr="00BD5A78">
        <w:rPr>
          <w:i/>
          <w:lang w:val="it-IT"/>
        </w:rPr>
        <w:t>sunt</w:t>
      </w:r>
      <w:commentRangeEnd w:id="119"/>
      <w:r>
        <w:rPr>
          <w:rStyle w:val="Marquedecommentaire"/>
        </w:rPr>
        <w:commentReference w:id="119"/>
      </w:r>
      <w:r w:rsidRPr="00BD5A78">
        <w:rPr>
          <w:i/>
          <w:lang w:val="it-IT"/>
        </w:rPr>
        <w:t xml:space="preserve">. </w:t>
      </w:r>
      <w:r w:rsidRPr="00BD5A78">
        <w:rPr>
          <w:lang w:val="it-IT"/>
        </w:rPr>
        <w:t xml:space="preserve">non si puo secondo il mio parere chiamar le femine auare et cio per diuerse ragioni prima percioche l’huomo usurpa in giusa [guisa] tutto l’hauere ch’elle non possono disporre di alcuna </w:t>
      </w:r>
      <w:r w:rsidRPr="00BD5A78">
        <w:rPr>
          <w:lang w:val="it-IT"/>
        </w:rPr>
        <w:lastRenderedPageBreak/>
        <w:t xml:space="preserve">cosa, anchor che minima; secondariamente è tanto l’amore, che portano al marito, et à figliuoli, che non ardiscono di consumare, ò di lasciare andare à male punto del patrimonio, et però à giusa di formiche, à cui è data per dote la prudenza con ansietà di moglie, e di madre continuamente accumulano. Et però disse Aristotile cio conoscendo nel lib. della cura famigliare. </w:t>
      </w:r>
      <w:r w:rsidRPr="00BD5A78">
        <w:rPr>
          <w:i/>
          <w:lang w:val="it-IT"/>
        </w:rPr>
        <w:t xml:space="preserve">et foemina conseruat </w:t>
      </w:r>
      <w:commentRangeStart w:id="120"/>
      <w:r w:rsidRPr="00BD5A78">
        <w:rPr>
          <w:i/>
          <w:lang w:val="it-IT"/>
        </w:rPr>
        <w:t>ea</w:t>
      </w:r>
      <w:commentRangeEnd w:id="120"/>
      <w:r>
        <w:rPr>
          <w:rStyle w:val="Marquedecommentaire"/>
        </w:rPr>
        <w:commentReference w:id="120"/>
      </w:r>
      <w:r w:rsidRPr="00BD5A78">
        <w:rPr>
          <w:i/>
          <w:lang w:val="it-IT"/>
        </w:rPr>
        <w:t>:</w:t>
      </w:r>
      <w:r w:rsidRPr="00BD5A78">
        <w:rPr>
          <w:lang w:val="it-IT"/>
        </w:rPr>
        <w:t xml:space="preserve"> non si troua la più ferma stabilità della sua certissimamente: cio si discopre in alleuare, in nutrire, et in ammaestrare gli impatienti maschi con tanta patienza, ch’è cosa di stupore: aggiungiamo, che è proprio dono del donnesco sesso la diligenza, la qual ricerca una ferma stabilità. dimostrò questo Aristotile dicendo nell’Economica al cap. 3. </w:t>
      </w:r>
      <w:r w:rsidRPr="00BD5A78">
        <w:rPr>
          <w:i/>
          <w:lang w:val="it-IT"/>
        </w:rPr>
        <w:t>Mulier</w:t>
      </w:r>
      <w:r w:rsidRPr="00BD5A78">
        <w:rPr>
          <w:lang w:val="it-IT"/>
        </w:rPr>
        <w:t xml:space="preserve"> </w:t>
      </w:r>
      <w:r w:rsidRPr="00BD5A78">
        <w:rPr>
          <w:i/>
          <w:lang w:val="it-IT"/>
        </w:rPr>
        <w:t xml:space="preserve">ad sedulitatem optima, et vir </w:t>
      </w:r>
      <w:commentRangeStart w:id="121"/>
      <w:r w:rsidRPr="00BD5A78">
        <w:rPr>
          <w:i/>
          <w:lang w:val="it-IT"/>
        </w:rPr>
        <w:t>deterior</w:t>
      </w:r>
      <w:commentRangeEnd w:id="121"/>
      <w:r>
        <w:rPr>
          <w:rStyle w:val="Marquedecommentaire"/>
        </w:rPr>
        <w:commentReference w:id="121"/>
      </w:r>
      <w:r w:rsidRPr="00BD5A78">
        <w:rPr>
          <w:i/>
          <w:lang w:val="it-IT"/>
        </w:rPr>
        <w:t>.</w:t>
      </w:r>
      <w:r w:rsidRPr="00BD5A78">
        <w:rPr>
          <w:lang w:val="it-IT"/>
        </w:rPr>
        <w:t xml:space="preserve"> si dimostrano prontissime, et ubbidientissime ad un minimo cenno del padre, della madre, de fratelli, de mariti, cosa che non è negli huomini, essendo essi di natura più aspri, et più rozzi. Crede egli di biasmar le Donne dicendo. che se si trasferiscono ad una messa sappiano raccontare infinite cose tanto appartenenti al gouerno dello stato, quanto alla sottilità delle scientie, et io sicurissimamente penso, che queste cose argomentino sottigliezza d’intelletto, et profondità di memoria, e Dio volesse, che egli, ch’era stato à gli studi, e che faceua il gran maestro, hauesse saputo in quattro anni darne cosi minuto conto, come fa ogni minima Donniciuola in un quarto di hora. Infinito numero di questo sesso si è ritrouato, e si ritroua, che è stato dotato di nobilissime scienze. si come ho dimostrato con infiniti essempi. Le chiama oltre à cio Voraci, Ingorde, e Golose, cosa che ripugna alla continua sperienza, che si veggono parche nel cibo e moderatissime: attribusce à loro innumerabili vitii, come l’Inuidia, lo sdegno, la Maledicenza</w:t>
      </w:r>
    </w:p>
    <w:p w14:paraId="16D56C7F" w14:textId="77777777" w:rsidR="00AB6C40" w:rsidRPr="00BD5A78" w:rsidRDefault="00AB6C40" w:rsidP="00AB6C40">
      <w:pPr>
        <w:spacing w:line="360" w:lineRule="auto"/>
        <w:jc w:val="both"/>
        <w:rPr>
          <w:lang w:val="it-IT"/>
        </w:rPr>
      </w:pPr>
    </w:p>
    <w:p w14:paraId="14AFFC1C" w14:textId="77777777" w:rsidR="00AB6C40" w:rsidRPr="00BD5A78" w:rsidRDefault="00AB6C40" w:rsidP="00AB6C40">
      <w:pPr>
        <w:spacing w:line="360" w:lineRule="auto"/>
        <w:jc w:val="both"/>
        <w:rPr>
          <w:lang w:val="it-IT"/>
        </w:rPr>
      </w:pPr>
      <w:r>
        <w:rPr>
          <w:lang w:val="it-IT"/>
        </w:rPr>
        <w:t>P. 134</w:t>
      </w:r>
    </w:p>
    <w:p w14:paraId="3E678BF3" w14:textId="77777777" w:rsidR="00AB6C40" w:rsidRPr="00BD5A78" w:rsidRDefault="00AB6C40" w:rsidP="00AB6C40">
      <w:pPr>
        <w:spacing w:line="360" w:lineRule="auto"/>
        <w:jc w:val="both"/>
        <w:rPr>
          <w:lang w:val="it-IT"/>
        </w:rPr>
      </w:pPr>
    </w:p>
    <w:p w14:paraId="2570B196" w14:textId="77777777" w:rsidR="00AB6C40" w:rsidRPr="00BD5A78" w:rsidRDefault="00AB6C40" w:rsidP="00AB6C40">
      <w:pPr>
        <w:pBdr>
          <w:bottom w:val="single" w:sz="6" w:space="1" w:color="auto"/>
        </w:pBdr>
        <w:spacing w:line="360" w:lineRule="auto"/>
        <w:jc w:val="both"/>
        <w:rPr>
          <w:lang w:val="it-IT"/>
        </w:rPr>
      </w:pPr>
      <w:r w:rsidRPr="00BD5A78">
        <w:rPr>
          <w:lang w:val="it-IT"/>
        </w:rPr>
        <w:t>et altri simiglianti, suppositione in tutto falsa; percioche sono uniuersalmente di più gentili, et ragioneuoli costumi, che non sono i maschi, come si legge nell’Ethica, et come egli medesimo dice nelle nouelle sue, non possono gli huomini viuer senza le donne, si come esse senza i maschi hanno retto, e gouernato non solo le cittadi, ma le prouincie intiere, questo fu fatto dalle Amazzoni. Ultimamente spinto dall’ira forsi ardisce di affermare, ch’elle sono Defformi, è [sic!] Brutte sporse, et fetenti. cosa strauagantissima, essendo la beltà proprio dono data à lei dalla natura, e da Dio, et però Xenofonte nella sua Economica lasciò scritte queste parole</w:t>
      </w:r>
      <w:r w:rsidRPr="00BD5A78">
        <w:rPr>
          <w:i/>
          <w:lang w:val="it-IT"/>
        </w:rPr>
        <w:t xml:space="preserve"> Deus uxorem pulcriorem </w:t>
      </w:r>
      <w:commentRangeStart w:id="122"/>
      <w:r w:rsidRPr="00BD5A78">
        <w:rPr>
          <w:i/>
          <w:lang w:val="it-IT"/>
        </w:rPr>
        <w:t>condidit</w:t>
      </w:r>
      <w:commentRangeEnd w:id="122"/>
      <w:r>
        <w:rPr>
          <w:rStyle w:val="Marquedecommentaire"/>
        </w:rPr>
        <w:commentReference w:id="122"/>
      </w:r>
      <w:r w:rsidRPr="00BD5A78">
        <w:rPr>
          <w:i/>
          <w:lang w:val="it-IT"/>
        </w:rPr>
        <w:t>.</w:t>
      </w:r>
      <w:r w:rsidRPr="00BD5A78">
        <w:rPr>
          <w:lang w:val="it-IT"/>
        </w:rPr>
        <w:t xml:space="preserve"> cosa che già habbiamo dimostrato ne nostri primi capitoli, non è la più gran mondezza, e politezza in questo nostro mondo di quella, che si mira nelle Donne, essendo elle schife delle lordure, che fanno brutto il gratioso de’ corpi loro, et di tutte quelle cose, che spirano puzzolente odore, ma gli </w:t>
      </w:r>
      <w:r w:rsidRPr="00BD5A78">
        <w:rPr>
          <w:lang w:val="it-IT"/>
        </w:rPr>
        <w:lastRenderedPageBreak/>
        <w:t>huomini, come creature piu rozze, et nate per seruire, meno adorni, et bene spesso lordi, et sporchi si uedono, come si potrebbe dire di alcuni, che hanno intorno al mostaccio, et intorno al collo piu untume, e soccidume, che non hanno le caldaie de cuochi, et spirano odori si spiaceuoli, che è di necessità alle circostanti Donne di turarsi il naso non nego però, che non si ritroui qualche donna poco monda, et che fuor di se mandi poco grato odore, si come era la donna amata dal cattiuello, che per l’età piegante alla vecchia haueua gli occhi priui di viuace splendore, era trauagliata da perpetua tosse, e da molti altri difetti propri dell’età senile. Femina in uero degna di lui. compose il Boccacio (che Dio habbia compassione all’anima sua) questo libro del Laberinto, come egli medesimo racconta, mosso da sdegno, e da una acerbissima aflittione, che lo indusse fino à desiderar la morte: le cui parole sono. [“]Et in tanta afflittione trascorsi hora della mia bestialità dolendomi, hora della crudeltà trascurata di colei, laqual piu assai, che la mia propria vita amaua, ch’io cominciai à chiamar la morte. [”] oltre à questo fu molto beffato da colei, che punto non l’amaua: onde egli spesso si duole, e si lamenta, ch’essendo letterato e pieno di dottrina fosse cosi schernito, e dileggiato. haueua torto à dolersi il pouerello, à dolersi che la vedoua da lui amata non l’amasse; percioche elle non era tenuta ad amarlo, come egli stesso dice nel principio del suo libro; non dicendo egli à lei, ragione, addotta da esso.</w:t>
      </w:r>
    </w:p>
    <w:p w14:paraId="6F5985D4" w14:textId="77777777" w:rsidR="00AB6C40" w:rsidRPr="00AF13ED" w:rsidRDefault="00AB6C40" w:rsidP="00AB6C40">
      <w:pPr>
        <w:rPr>
          <w:lang w:val="it-IT"/>
        </w:rPr>
      </w:pPr>
    </w:p>
    <w:p w14:paraId="14C53F6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center"/>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I DIFETTI, ET MANCAMENTI DE GLI HUOMINI.</w:t>
      </w:r>
    </w:p>
    <w:p w14:paraId="6E1F4FF3"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DI LUCRETIA MARINELLA,</w:t>
      </w:r>
    </w:p>
    <w:p w14:paraId="424B1A2F"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56384F1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PARTE SECONDA</w:t>
      </w:r>
    </w:p>
    <w:p w14:paraId="49402E2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E3687F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Gli Huomini senza alcuna proportione, come </w:t>
      </w:r>
    </w:p>
    <w:p w14:paraId="4D0B291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con ragioni, et essempi si pruou</w:t>
      </w:r>
      <w:r w:rsidRPr="00BD5A78">
        <w:rPr>
          <w:rFonts w:eastAsia="Times New Roman"/>
          <w:color w:val="000000"/>
          <w:u w:color="000000"/>
          <w:bdr w:val="none" w:sz="0" w:space="0" w:color="auto"/>
          <w:lang w:val="it-IT" w:eastAsia="en-CA"/>
        </w:rPr>
        <w:t xml:space="preserve">a, sono più </w:t>
      </w:r>
    </w:p>
    <w:p w14:paraId="4033EB5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vititosi delle Donne.</w:t>
      </w:r>
    </w:p>
    <w:p w14:paraId="22D9155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D15950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135</w:t>
      </w:r>
    </w:p>
    <w:p w14:paraId="40034499"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86B82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Hau</w:t>
      </w:r>
      <w:r w:rsidRPr="00BD5A78">
        <w:rPr>
          <w:rFonts w:eastAsia="Times New Roman"/>
          <w:color w:val="000000"/>
          <w:u w:color="000000"/>
          <w:bdr w:val="none" w:sz="0" w:space="0" w:color="auto"/>
          <w:lang w:val="it-IT" w:eastAsia="en-CA"/>
        </w:rPr>
        <w:t xml:space="preserve">endo io </w:t>
      </w:r>
      <w:r>
        <w:rPr>
          <w:rFonts w:eastAsia="Times New Roman"/>
          <w:color w:val="000000"/>
          <w:u w:color="000000"/>
          <w:bdr w:val="none" w:sz="0" w:space="0" w:color="auto"/>
          <w:lang w:val="it-IT" w:eastAsia="en-CA"/>
        </w:rPr>
        <w:t>apertamente, con inu</w:t>
      </w:r>
      <w:r w:rsidRPr="00BD5A78">
        <w:rPr>
          <w:rFonts w:eastAsia="Times New Roman"/>
          <w:color w:val="000000"/>
          <w:u w:color="000000"/>
          <w:bdr w:val="none" w:sz="0" w:space="0" w:color="auto"/>
          <w:lang w:val="it-IT" w:eastAsia="en-CA"/>
        </w:rPr>
        <w:t xml:space="preserve">incibili ragioni, et essempi manifestata la nobiltà delle Donne, senza dubbio esser come per le comparationi si può vedere, à quella de gli huomini superiore; me ne passo a' difetti de' maschi, i quali vi prego di paragonar co' difetti donneschi discritti dal Passi, </w:t>
      </w:r>
      <w:r w:rsidRPr="00BD5A78">
        <w:rPr>
          <w:rFonts w:eastAsia="Times New Roman"/>
          <w:color w:val="000000"/>
          <w:u w:color="000000"/>
          <w:bdr w:val="none" w:sz="0" w:space="0" w:color="auto"/>
          <w:lang w:val="it-IT" w:eastAsia="en-CA"/>
        </w:rPr>
        <w:lastRenderedPageBreak/>
        <w:t>accioche in tutto, et per tutto restiate (ostinatelli) vinti, et superati. Parlo con coloro, che hanno poco sale in zucca, et che se ne vanno alla cieca.</w:t>
      </w:r>
    </w:p>
    <w:p w14:paraId="2F7EA37E"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 xml:space="preserve">Credono tutti gli huomini dotti, et scientiati, che i maschi sieno più nobili delle femine, percioche di natura sono piu caldiò et s'ingannano di gran lunga, percioche l'anima opera certo col calore, il quale è di lei </w:t>
      </w:r>
      <w:r>
        <w:rPr>
          <w:rFonts w:eastAsia="Times New Roman"/>
          <w:color w:val="000000"/>
          <w:u w:color="000000"/>
          <w:bdr w:val="none" w:sz="0" w:space="0" w:color="auto"/>
          <w:lang w:val="it-IT" w:eastAsia="en-CA"/>
        </w:rPr>
        <w:t>stromento, ma non già con ogni s</w:t>
      </w:r>
      <w:r w:rsidRPr="00BD5A78">
        <w:rPr>
          <w:rFonts w:eastAsia="Times New Roman"/>
          <w:color w:val="000000"/>
          <w:u w:color="000000"/>
          <w:bdr w:val="none" w:sz="0" w:space="0" w:color="auto"/>
          <w:lang w:val="it-IT" w:eastAsia="en-CA"/>
        </w:rPr>
        <w:t>orte di calore, ma con un dolce, et benigno, che non ecceda una certa mediocrità. Onde chi ardirà giamai di dire, che il calore del maschio sia medriocre, et atto à tutte le o</w:t>
      </w:r>
      <w:r>
        <w:rPr>
          <w:rFonts w:eastAsia="Times New Roman"/>
          <w:color w:val="000000"/>
          <w:u w:color="000000"/>
          <w:bdr w:val="none" w:sz="0" w:space="0" w:color="auto"/>
          <w:lang w:val="it-IT" w:eastAsia="en-CA"/>
        </w:rPr>
        <w:t>perationi dell'anima speculatiu</w:t>
      </w:r>
      <w:r w:rsidRPr="00BD5A78">
        <w:rPr>
          <w:rFonts w:eastAsia="Times New Roman"/>
          <w:color w:val="000000"/>
          <w:u w:color="000000"/>
          <w:bdr w:val="none" w:sz="0" w:space="0" w:color="auto"/>
          <w:lang w:val="it-IT" w:eastAsia="en-CA"/>
        </w:rPr>
        <w:t>e, prattiche, et morali, già che la natura dell'huomo è calda, et secca, come dicono. Et la femina, come il più saggio, et fam</w:t>
      </w:r>
      <w:r>
        <w:rPr>
          <w:rFonts w:eastAsia="Times New Roman"/>
          <w:color w:val="000000"/>
          <w:u w:color="000000"/>
          <w:bdr w:val="none" w:sz="0" w:space="0" w:color="auto"/>
          <w:lang w:val="it-IT" w:eastAsia="en-CA"/>
        </w:rPr>
        <w:t xml:space="preserve">oso medico </w:t>
      </w:r>
    </w:p>
    <w:p w14:paraId="2852E62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F55182E"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136</w:t>
      </w:r>
    </w:p>
    <w:p w14:paraId="4E8D494B"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1D419F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di</w:t>
      </w:r>
      <w:r w:rsidRPr="00BD5A78">
        <w:rPr>
          <w:rFonts w:eastAsia="Times New Roman"/>
          <w:color w:val="000000"/>
          <w:u w:color="000000"/>
          <w:bdr w:val="none" w:sz="0" w:space="0" w:color="auto"/>
          <w:lang w:val="it-IT" w:eastAsia="en-CA"/>
        </w:rPr>
        <w:t>ce, è calda, et humida per la copia, et per l'abbondanza del sangue. Che la complessione calda, et secca contenga un calore eccedente, et che trapassi la medioc</w:t>
      </w:r>
      <w:r>
        <w:rPr>
          <w:rFonts w:eastAsia="Times New Roman"/>
          <w:color w:val="000000"/>
          <w:u w:color="000000"/>
          <w:bdr w:val="none" w:sz="0" w:space="0" w:color="auto"/>
          <w:lang w:val="it-IT" w:eastAsia="en-CA"/>
        </w:rPr>
        <w:t>rità, non accade, ch'io il pruou</w:t>
      </w:r>
      <w:r w:rsidRPr="00BD5A78">
        <w:rPr>
          <w:rFonts w:eastAsia="Times New Roman"/>
          <w:color w:val="000000"/>
          <w:u w:color="000000"/>
          <w:bdr w:val="none" w:sz="0" w:space="0" w:color="auto"/>
          <w:lang w:val="it-IT" w:eastAsia="en-CA"/>
        </w:rPr>
        <w:t>i, essendo cosa nota ad ogni uno, che il calore aggiunto con la siccità è grande, et trapassa la mediocrità: eccedendo adunque cagiona et produce infiniti vitiosi effetti, come appetiti piu ardenti, et voglie piu sfrenate, che non eccita il temperato calore. Questo si vede tutto giorno ne' giovani, i quali essendo di natura piu calda delle altre etadi, sono più desiderosi di novità, et più mobili de gli altri, che all'età più matura sono; e</w:t>
      </w:r>
      <w:r>
        <w:rPr>
          <w:rFonts w:eastAsia="Times New Roman"/>
          <w:color w:val="000000"/>
          <w:u w:color="000000"/>
          <w:bdr w:val="none" w:sz="0" w:space="0" w:color="auto"/>
          <w:lang w:val="it-IT" w:eastAsia="en-CA"/>
        </w:rPr>
        <w:t>t questo etiandio si conosce ne’</w:t>
      </w:r>
      <w:r w:rsidRPr="00BD5A78">
        <w:rPr>
          <w:rFonts w:eastAsia="Times New Roman"/>
          <w:color w:val="000000"/>
          <w:u w:color="000000"/>
          <w:bdr w:val="none" w:sz="0" w:space="0" w:color="auto"/>
          <w:lang w:val="it-IT" w:eastAsia="en-CA"/>
        </w:rPr>
        <w:t xml:space="preserve"> paesi, che sono caldi et infiamanti; è adunque la natura calda, </w:t>
      </w:r>
      <w:r>
        <w:rPr>
          <w:rFonts w:eastAsia="Times New Roman"/>
          <w:color w:val="000000"/>
          <w:u w:color="000000"/>
          <w:bdr w:val="none" w:sz="0" w:space="0" w:color="auto"/>
          <w:lang w:val="it-IT" w:eastAsia="en-CA"/>
        </w:rPr>
        <w:t>et secca dannosa; portando allo’</w:t>
      </w:r>
      <w:r w:rsidRPr="00BD5A78">
        <w:rPr>
          <w:rFonts w:eastAsia="Times New Roman"/>
          <w:color w:val="000000"/>
          <w:u w:color="000000"/>
          <w:bdr w:val="none" w:sz="0" w:space="0" w:color="auto"/>
          <w:lang w:val="it-IT" w:eastAsia="en-CA"/>
        </w:rPr>
        <w:t xml:space="preserve">ntelletto desideri sensuali: onde egli spesso se ne resta vinto, et superato. Aggiungiamo, che rende gli huomini instabili et incostanti; perche, </w:t>
      </w:r>
      <w:r w:rsidRPr="00BD5A78">
        <w:rPr>
          <w:rFonts w:eastAsia="Times New Roman"/>
          <w:i/>
          <w:iCs/>
          <w:color w:val="000000"/>
          <w:u w:color="000000"/>
          <w:bdr w:val="none" w:sz="0" w:space="0" w:color="auto"/>
          <w:lang w:val="it-IT" w:eastAsia="en-CA"/>
        </w:rPr>
        <w:t xml:space="preserve">Calor exagitat molem, </w:t>
      </w:r>
      <w:r w:rsidRPr="00BD5A78">
        <w:rPr>
          <w:rFonts w:eastAsia="Times New Roman"/>
          <w:color w:val="000000"/>
          <w:u w:color="000000"/>
          <w:bdr w:val="none" w:sz="0" w:space="0" w:color="auto"/>
          <w:lang w:val="it-IT" w:eastAsia="en-CA"/>
        </w:rPr>
        <w:t xml:space="preserve">et come dice Chalcidio nel comento del Timeo di Platone. </w:t>
      </w:r>
      <w:r w:rsidRPr="00BD5A78">
        <w:rPr>
          <w:rFonts w:eastAsia="Times New Roman"/>
          <w:i/>
          <w:iCs/>
          <w:color w:val="000000"/>
          <w:u w:color="000000"/>
          <w:bdr w:val="none" w:sz="0" w:space="0" w:color="auto"/>
          <w:lang w:val="it-IT" w:eastAsia="en-CA"/>
        </w:rPr>
        <w:t xml:space="preserve">Mobilor anima ob </w:t>
      </w:r>
      <w:commentRangeStart w:id="123"/>
      <w:r w:rsidRPr="00BD5A78">
        <w:rPr>
          <w:rFonts w:eastAsia="Times New Roman"/>
          <w:i/>
          <w:iCs/>
          <w:color w:val="000000"/>
          <w:u w:color="000000"/>
          <w:bdr w:val="none" w:sz="0" w:space="0" w:color="auto"/>
          <w:lang w:val="it-IT" w:eastAsia="en-CA"/>
        </w:rPr>
        <w:t>calorem</w:t>
      </w:r>
      <w:commentRangeEnd w:id="123"/>
      <w:r>
        <w:rPr>
          <w:rStyle w:val="Marquedecommentaire"/>
        </w:rPr>
        <w:commentReference w:id="123"/>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ò che difetti sono quessi, che derivano da un tal calore da lor tanto lodato, et essaltato, gia che per sua cagione l'anima ragionevole è inchinata à piegarsi dal diritto sentiero delle virtù, et lasciarsi precipitar nelle dishonesti, et nelle concupiscenze, dalle quali ne nascono infiniti altri errori, et misfatti enormi. Cosa che non può accadere al sesso donnesco; essendo di natura calda et humida, nella quale si lasciano reggere i sensi della ragione, et però più temperate, più costanti, più ferme, più giuste et più prudenti sono le Do</w:t>
      </w:r>
      <w:r>
        <w:rPr>
          <w:rFonts w:eastAsia="Times New Roman"/>
          <w:color w:val="000000"/>
          <w:u w:color="000000"/>
          <w:bdr w:val="none" w:sz="0" w:space="0" w:color="auto"/>
          <w:lang w:val="it-IT" w:eastAsia="en-CA"/>
        </w:rPr>
        <w:t>nne de gli Huomini; et questo au</w:t>
      </w:r>
      <w:r w:rsidRPr="00BD5A78">
        <w:rPr>
          <w:rFonts w:eastAsia="Times New Roman"/>
          <w:color w:val="000000"/>
          <w:u w:color="000000"/>
          <w:bdr w:val="none" w:sz="0" w:space="0" w:color="auto"/>
          <w:lang w:val="it-IT" w:eastAsia="en-CA"/>
        </w:rPr>
        <w:t>iene, perche la ragione tiene il proprio seggio, cosa che non è nel maschio, si come con gli essempi noi dimostreremo;</w:t>
      </w:r>
      <w:r>
        <w:rPr>
          <w:rFonts w:eastAsia="Times New Roman"/>
          <w:color w:val="000000"/>
          <w:u w:color="000000"/>
          <w:bdr w:val="none" w:sz="0" w:space="0" w:color="auto"/>
          <w:lang w:val="it-IT" w:eastAsia="en-CA"/>
        </w:rPr>
        <w:t xml:space="preserve"> et infelice l'Huomo, se non hau</w:t>
      </w:r>
      <w:r w:rsidRPr="00BD5A78">
        <w:rPr>
          <w:rFonts w:eastAsia="Times New Roman"/>
          <w:color w:val="000000"/>
          <w:u w:color="000000"/>
          <w:bdr w:val="none" w:sz="0" w:space="0" w:color="auto"/>
          <w:lang w:val="it-IT" w:eastAsia="en-CA"/>
        </w:rPr>
        <w:t>esse per compagnia questo raro dono della Donna; pe</w:t>
      </w:r>
      <w:r>
        <w:rPr>
          <w:rFonts w:eastAsia="Times New Roman"/>
          <w:color w:val="000000"/>
          <w:u w:color="000000"/>
          <w:bdr w:val="none" w:sz="0" w:space="0" w:color="auto"/>
          <w:lang w:val="it-IT" w:eastAsia="en-CA"/>
        </w:rPr>
        <w:t>rcioche credo, che non si ritrou</w:t>
      </w:r>
      <w:r w:rsidRPr="00BD5A78">
        <w:rPr>
          <w:rFonts w:eastAsia="Times New Roman"/>
          <w:color w:val="000000"/>
          <w:u w:color="000000"/>
          <w:bdr w:val="none" w:sz="0" w:space="0" w:color="auto"/>
          <w:lang w:val="it-IT" w:eastAsia="en-CA"/>
        </w:rPr>
        <w:t xml:space="preserve">erebbe al mondo il più crudo, et il più horrendo mostro di lui, ne il più fiero, et dispietato Animale. Ma lodato sia Dio, la Donna lo raffrena, l'humilia, lo fa capace </w:t>
      </w:r>
      <w:r>
        <w:rPr>
          <w:rFonts w:eastAsia="Times New Roman"/>
          <w:color w:val="000000"/>
          <w:u w:color="000000"/>
          <w:bdr w:val="none" w:sz="0" w:space="0" w:color="auto"/>
          <w:lang w:val="it-IT" w:eastAsia="en-CA"/>
        </w:rPr>
        <w:t>della ragione, et della vita ciu</w:t>
      </w:r>
      <w:r w:rsidRPr="00BD5A78">
        <w:rPr>
          <w:rFonts w:eastAsia="Times New Roman"/>
          <w:color w:val="000000"/>
          <w:u w:color="000000"/>
          <w:bdr w:val="none" w:sz="0" w:space="0" w:color="auto"/>
          <w:lang w:val="it-IT" w:eastAsia="en-CA"/>
        </w:rPr>
        <w:t xml:space="preserve">ile. Onde conoscendo tutte queste cose il Signor </w:t>
      </w:r>
      <w:r w:rsidRPr="00BD5A78">
        <w:rPr>
          <w:rFonts w:eastAsia="Times New Roman"/>
          <w:color w:val="000000"/>
          <w:u w:color="000000"/>
          <w:bdr w:val="none" w:sz="0" w:space="0" w:color="auto"/>
          <w:lang w:val="it-IT" w:eastAsia="en-CA"/>
        </w:rPr>
        <w:lastRenderedPageBreak/>
        <w:t>Gugliemo si Salusto</w:t>
      </w:r>
      <w:r>
        <w:rPr>
          <w:rFonts w:eastAsia="Times New Roman"/>
          <w:color w:val="000000"/>
          <w:u w:color="000000"/>
          <w:bdr w:val="none" w:sz="0" w:space="0" w:color="auto"/>
          <w:lang w:val="it-IT" w:eastAsia="en-CA"/>
        </w:rPr>
        <w:t xml:space="preserve"> Signor di Bartas, nella sua diuina</w:t>
      </w:r>
      <w:r w:rsidRPr="00BD5A78">
        <w:rPr>
          <w:rFonts w:eastAsia="Times New Roman"/>
          <w:color w:val="000000"/>
          <w:u w:color="000000"/>
          <w:bdr w:val="none" w:sz="0" w:space="0" w:color="auto"/>
          <w:lang w:val="it-IT" w:eastAsia="en-CA"/>
        </w:rPr>
        <w:t xml:space="preserve"> settimana, la quale è tradotta di lingua Francese in verso sciolto Italiano Da Ferrante Guisone </w:t>
      </w:r>
      <w:commentRangeStart w:id="124"/>
      <w:r w:rsidRPr="00BD5A78">
        <w:rPr>
          <w:rFonts w:eastAsia="Times New Roman"/>
          <w:color w:val="000000"/>
          <w:u w:color="000000"/>
          <w:bdr w:val="none" w:sz="0" w:space="0" w:color="auto"/>
          <w:lang w:val="it-IT" w:eastAsia="en-CA"/>
        </w:rPr>
        <w:t>dice</w:t>
      </w:r>
      <w:commentRangeEnd w:id="124"/>
      <w:r>
        <w:rPr>
          <w:rStyle w:val="Marquedecommentaire"/>
        </w:rPr>
        <w:commentReference w:id="124"/>
      </w:r>
      <w:r w:rsidRPr="00BD5A78">
        <w:rPr>
          <w:rFonts w:eastAsia="Times New Roman"/>
          <w:color w:val="000000"/>
          <w:u w:color="000000"/>
          <w:bdr w:val="none" w:sz="0" w:space="0" w:color="auto"/>
          <w:lang w:val="it-IT" w:eastAsia="en-CA"/>
        </w:rPr>
        <w:t>.</w:t>
      </w:r>
    </w:p>
    <w:p w14:paraId="797DE49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DB879E1"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Deh quà volgete</w:t>
      </w:r>
    </w:p>
    <w:p w14:paraId="5928AFF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L'occhio subitamente, et l'alma, e'l core</w:t>
      </w:r>
    </w:p>
    <w:p w14:paraId="08F2662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de la donna la beltà mirate.</w:t>
      </w:r>
    </w:p>
    <w:p w14:paraId="5644AE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3EAD6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137</w:t>
      </w:r>
    </w:p>
    <w:p w14:paraId="032C6D6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A6E57B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Senza cui</w:t>
      </w:r>
      <w:r>
        <w:rPr>
          <w:rFonts w:eastAsia="Times New Roman"/>
          <w:i/>
          <w:iCs/>
          <w:color w:val="000000"/>
          <w:u w:color="000000"/>
          <w:bdr w:val="none" w:sz="0" w:space="0" w:color="auto"/>
          <w:lang w:val="it-IT" w:eastAsia="en-CA"/>
        </w:rPr>
        <w:t xml:space="preserve"> mezzo è l'huom misero in terra,</w:t>
      </w:r>
    </w:p>
    <w:p w14:paraId="562904D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Et del sole in nemico, ascoso lupo</w:t>
      </w:r>
    </w:p>
    <w:p w14:paraId="7EAC984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Una selu</w:t>
      </w:r>
      <w:r w:rsidRPr="00BD5A78">
        <w:rPr>
          <w:rFonts w:eastAsia="Times New Roman"/>
          <w:i/>
          <w:iCs/>
          <w:color w:val="000000"/>
          <w:u w:color="000000"/>
          <w:bdr w:val="none" w:sz="0" w:space="0" w:color="auto"/>
          <w:lang w:val="it-IT" w:eastAsia="en-CA"/>
        </w:rPr>
        <w:t>aggia, e solitaria fera</w:t>
      </w:r>
    </w:p>
    <w:p w14:paraId="3E59ED2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Frenetica, et paurosa, à cui piacere</w:t>
      </w:r>
    </w:p>
    <w:p w14:paraId="1AEAB3A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Altro, che'l dispiacer giamai non puote</w:t>
      </w:r>
    </w:p>
    <w:p w14:paraId="38FBBF87"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Nato à se sol di spirito, e di core</w:t>
      </w:r>
    </w:p>
    <w:p w14:paraId="2CEF630E" w14:textId="77777777" w:rsidR="00570263" w:rsidRPr="00B12D8E"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w:t>
      </w:r>
      <w:r>
        <w:rPr>
          <w:rFonts w:eastAsia="Times New Roman"/>
          <w:i/>
          <w:iCs/>
          <w:color w:val="000000"/>
          <w:u w:color="000000"/>
          <w:bdr w:val="none" w:sz="0" w:space="0" w:color="auto"/>
          <w:lang w:val="it-IT" w:eastAsia="en-CA"/>
        </w:rPr>
        <w:t>'amor, di fè, di sentimento priu</w:t>
      </w:r>
      <w:r w:rsidRPr="00BD5A78">
        <w:rPr>
          <w:rFonts w:eastAsia="Times New Roman"/>
          <w:i/>
          <w:iCs/>
          <w:color w:val="000000"/>
          <w:u w:color="000000"/>
          <w:bdr w:val="none" w:sz="0" w:space="0" w:color="auto"/>
          <w:lang w:val="it-IT" w:eastAsia="en-CA"/>
        </w:rPr>
        <w:t>o.</w:t>
      </w:r>
    </w:p>
    <w:p w14:paraId="76B7CEB9" w14:textId="77777777" w:rsidR="00570263" w:rsidRPr="00B12D8E"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048289B8" w14:textId="77777777" w:rsidR="00570263" w:rsidRPr="00B12D8E"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 xml:space="preserve">Et questo è pur huomo, et non donna, che se stato fosse donna io direi, che essendo interessata non potesse vestir persona di giudice; stimando l'huomo una fiera frenetica, et paurosa. Io credo tutto quello, che dice questo Signore Francese, come quegli, che </w:t>
      </w:r>
      <w:r>
        <w:rPr>
          <w:rFonts w:eastAsia="Times New Roman"/>
          <w:color w:val="000000"/>
          <w:u w:color="000000"/>
          <w:bdr w:val="none" w:sz="0" w:space="0" w:color="auto"/>
          <w:lang w:val="it-IT" w:eastAsia="en-CA"/>
        </w:rPr>
        <w:t>se ciò non fosse vero, non l'hau</w:t>
      </w:r>
      <w:r w:rsidRPr="00BD5A78">
        <w:rPr>
          <w:rFonts w:eastAsia="Times New Roman"/>
          <w:color w:val="000000"/>
          <w:u w:color="000000"/>
          <w:bdr w:val="none" w:sz="0" w:space="0" w:color="auto"/>
          <w:lang w:val="it-IT" w:eastAsia="en-CA"/>
        </w:rPr>
        <w:t>rebbe detto, et ancho perche parla de gli huomini, et era huomo, et mi confermo in questo con le parole di Vertuno, quando rende ragione di se medesimo, le quali sono queste.</w:t>
      </w:r>
    </w:p>
    <w:p w14:paraId="1EEA0AB9" w14:textId="77777777" w:rsidR="00570263" w:rsidRPr="00B12D8E"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13AA1B8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12D8E">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Ma tu non quel, che dicon le persone</w:t>
      </w:r>
    </w:p>
    <w:p w14:paraId="7FEDAB21"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Di me, ma quel ch'io stesso dico credi</w:t>
      </w:r>
    </w:p>
    <w:p w14:paraId="5BCB029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Ch'al ver non son tutte le lingue buone.</w:t>
      </w:r>
    </w:p>
    <w:p w14:paraId="162ECFB2"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1CE290AB"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Con</w:t>
      </w:r>
      <w:r>
        <w:rPr>
          <w:rFonts w:eastAsia="Times New Roman"/>
          <w:color w:val="000000"/>
          <w:u w:color="000000"/>
          <w:bdr w:val="none" w:sz="0" w:space="0" w:color="auto"/>
          <w:lang w:val="it-IT" w:eastAsia="en-CA"/>
        </w:rPr>
        <w:t xml:space="preserve"> ragioni adunque io credo di hau</w:t>
      </w:r>
      <w:r w:rsidRPr="00BD5A78">
        <w:rPr>
          <w:rFonts w:eastAsia="Times New Roman"/>
          <w:color w:val="000000"/>
          <w:u w:color="000000"/>
          <w:bdr w:val="none" w:sz="0" w:space="0" w:color="auto"/>
          <w:lang w:val="it-IT" w:eastAsia="en-CA"/>
        </w:rPr>
        <w:t>er manifestato, che gli Huomini sono piu vitiosi delle Donne. Ma non però nego, che non ci sieno donne di mala vita, et pessime; ma però à comparation de gli huomini ribaldi, et pessimi si possono chiamar ottime. Anzi io credo, che se noi accopiassimo insieme tutte le donne che furono, che sono et ch</w:t>
      </w:r>
      <w:r>
        <w:rPr>
          <w:rFonts w:eastAsia="Times New Roman"/>
          <w:color w:val="000000"/>
          <w:u w:color="000000"/>
          <w:bdr w:val="none" w:sz="0" w:space="0" w:color="auto"/>
          <w:lang w:val="it-IT" w:eastAsia="en-CA"/>
        </w:rPr>
        <w:t>e saranno mai pessime, et cattiu</w:t>
      </w:r>
      <w:r w:rsidRPr="00BD5A78">
        <w:rPr>
          <w:rFonts w:eastAsia="Times New Roman"/>
          <w:color w:val="000000"/>
          <w:u w:color="000000"/>
          <w:bdr w:val="none" w:sz="0" w:space="0" w:color="auto"/>
          <w:lang w:val="it-IT" w:eastAsia="en-CA"/>
        </w:rPr>
        <w:t xml:space="preserve">e, non si potrebbono in alcun modo agguagliare </w:t>
      </w:r>
      <w:r>
        <w:rPr>
          <w:rFonts w:eastAsia="Times New Roman"/>
          <w:color w:val="000000"/>
          <w:u w:color="000000"/>
          <w:bdr w:val="none" w:sz="0" w:space="0" w:color="auto"/>
          <w:lang w:val="it-IT" w:eastAsia="en-CA"/>
        </w:rPr>
        <w:t>allo scelerato Nerone; che godeu</w:t>
      </w:r>
      <w:r w:rsidRPr="00BD5A78">
        <w:rPr>
          <w:rFonts w:eastAsia="Times New Roman"/>
          <w:color w:val="000000"/>
          <w:u w:color="000000"/>
          <w:bdr w:val="none" w:sz="0" w:space="0" w:color="auto"/>
          <w:lang w:val="it-IT" w:eastAsia="en-CA"/>
        </w:rPr>
        <w:t xml:space="preserve">a del male altrui facendo </w:t>
      </w:r>
      <w:r w:rsidRPr="00BD5A78">
        <w:rPr>
          <w:rFonts w:eastAsia="Times New Roman"/>
          <w:color w:val="000000"/>
          <w:u w:color="000000"/>
          <w:bdr w:val="none" w:sz="0" w:space="0" w:color="auto"/>
          <w:lang w:val="it-IT" w:eastAsia="en-CA"/>
        </w:rPr>
        <w:lastRenderedPageBreak/>
        <w:t>abbruciare una gran parte di Roma; anzi delle quatordici parti ve ne restarono</w:t>
      </w:r>
      <w:r>
        <w:rPr>
          <w:rFonts w:eastAsia="Times New Roman"/>
          <w:color w:val="000000"/>
          <w:u w:color="000000"/>
          <w:bdr w:val="none" w:sz="0" w:space="0" w:color="auto"/>
          <w:lang w:val="it-IT" w:eastAsia="en-CA"/>
        </w:rPr>
        <w:t xml:space="preserve"> solamente quattro, et desiderau</w:t>
      </w:r>
      <w:r w:rsidRPr="00BD5A78">
        <w:rPr>
          <w:rFonts w:eastAsia="Times New Roman"/>
          <w:color w:val="000000"/>
          <w:u w:color="000000"/>
          <w:bdr w:val="none" w:sz="0" w:space="0" w:color="auto"/>
          <w:lang w:val="it-IT" w:eastAsia="en-CA"/>
        </w:rPr>
        <w:t xml:space="preserve">a che tutta si ruinasse co' Cittadini, et in quel tempo, che </w:t>
      </w:r>
      <w:r>
        <w:rPr>
          <w:rFonts w:eastAsia="Times New Roman"/>
          <w:color w:val="000000"/>
          <w:u w:color="000000"/>
          <w:bdr w:val="none" w:sz="0" w:space="0" w:color="auto"/>
          <w:lang w:val="it-IT" w:eastAsia="en-CA"/>
        </w:rPr>
        <w:t>Roma ardeu</w:t>
      </w:r>
      <w:r w:rsidRPr="00BD5A78">
        <w:rPr>
          <w:rFonts w:eastAsia="Times New Roman"/>
          <w:color w:val="000000"/>
          <w:u w:color="000000"/>
          <w:bdr w:val="none" w:sz="0" w:space="0" w:color="auto"/>
          <w:lang w:val="it-IT" w:eastAsia="en-CA"/>
        </w:rPr>
        <w:t xml:space="preserve">a, </w:t>
      </w:r>
      <w:r>
        <w:rPr>
          <w:rFonts w:eastAsia="Times New Roman"/>
          <w:color w:val="000000"/>
          <w:u w:color="000000"/>
          <w:bdr w:val="none" w:sz="0" w:space="0" w:color="auto"/>
          <w:lang w:val="it-IT" w:eastAsia="en-CA"/>
        </w:rPr>
        <w:t>egli sopra una alta torre cantau</w:t>
      </w:r>
      <w:r w:rsidRPr="00BD5A78">
        <w:rPr>
          <w:rFonts w:eastAsia="Times New Roman"/>
          <w:color w:val="000000"/>
          <w:u w:color="000000"/>
          <w:bdr w:val="none" w:sz="0" w:space="0" w:color="auto"/>
          <w:lang w:val="it-IT" w:eastAsia="en-CA"/>
        </w:rPr>
        <w:t>a alle</w:t>
      </w:r>
      <w:r>
        <w:rPr>
          <w:rFonts w:eastAsia="Times New Roman"/>
          <w:color w:val="000000"/>
          <w:u w:color="000000"/>
          <w:bdr w:val="none" w:sz="0" w:space="0" w:color="auto"/>
          <w:lang w:val="it-IT" w:eastAsia="en-CA"/>
        </w:rPr>
        <w:t>gramente ridendo. Spinto dall'auaritia ogni giorno faceu</w:t>
      </w:r>
      <w:r w:rsidRPr="00BD5A78">
        <w:rPr>
          <w:rFonts w:eastAsia="Times New Roman"/>
          <w:color w:val="000000"/>
          <w:u w:color="000000"/>
          <w:bdr w:val="none" w:sz="0" w:space="0" w:color="auto"/>
          <w:lang w:val="it-IT" w:eastAsia="en-CA"/>
        </w:rPr>
        <w:t>a amazzare qualche ricco Cittadino per essere padr</w:t>
      </w:r>
      <w:r>
        <w:rPr>
          <w:rFonts w:eastAsia="Times New Roman"/>
          <w:color w:val="000000"/>
          <w:u w:color="000000"/>
          <w:bdr w:val="none" w:sz="0" w:space="0" w:color="auto"/>
          <w:lang w:val="it-IT" w:eastAsia="en-CA"/>
        </w:rPr>
        <w:t>one delle sue facultà. Desiderau</w:t>
      </w:r>
      <w:r w:rsidRPr="00BD5A78">
        <w:rPr>
          <w:rFonts w:eastAsia="Times New Roman"/>
          <w:color w:val="000000"/>
          <w:u w:color="000000"/>
          <w:bdr w:val="none" w:sz="0" w:space="0" w:color="auto"/>
          <w:lang w:val="it-IT" w:eastAsia="en-CA"/>
        </w:rPr>
        <w:t>a di vedere il mondo ruinato avanti la sua morte. Uccise sua Madre, et ammazzò Poppea sua moglie con u</w:t>
      </w:r>
      <w:r>
        <w:rPr>
          <w:rFonts w:eastAsia="Times New Roman"/>
          <w:color w:val="000000"/>
          <w:u w:color="000000"/>
          <w:bdr w:val="none" w:sz="0" w:space="0" w:color="auto"/>
          <w:lang w:val="it-IT" w:eastAsia="en-CA"/>
        </w:rPr>
        <w:t>n calcio, laquale era ancho grau</w:t>
      </w:r>
      <w:r w:rsidRPr="00BD5A78">
        <w:rPr>
          <w:rFonts w:eastAsia="Times New Roman"/>
          <w:color w:val="000000"/>
          <w:u w:color="000000"/>
          <w:bdr w:val="none" w:sz="0" w:space="0" w:color="auto"/>
          <w:lang w:val="it-IT" w:eastAsia="en-CA"/>
        </w:rPr>
        <w:t>ida per leggerissime cagioni. Era sfrenato, et incontinente; spe</w:t>
      </w:r>
      <w:r>
        <w:rPr>
          <w:rFonts w:eastAsia="Times New Roman"/>
          <w:color w:val="000000"/>
          <w:u w:color="000000"/>
          <w:bdr w:val="none" w:sz="0" w:space="0" w:color="auto"/>
          <w:lang w:val="it-IT" w:eastAsia="en-CA"/>
        </w:rPr>
        <w:t>sso si ubbriacaua, et se ne stau</w:t>
      </w:r>
      <w:r w:rsidRPr="00BD5A78">
        <w:rPr>
          <w:rFonts w:eastAsia="Times New Roman"/>
          <w:color w:val="000000"/>
          <w:u w:color="000000"/>
          <w:bdr w:val="none" w:sz="0" w:space="0" w:color="auto"/>
          <w:lang w:val="it-IT" w:eastAsia="en-CA"/>
        </w:rPr>
        <w:t>a le notti, et i gio</w:t>
      </w:r>
      <w:r>
        <w:rPr>
          <w:rFonts w:eastAsia="Times New Roman"/>
          <w:color w:val="000000"/>
          <w:u w:color="000000"/>
          <w:bdr w:val="none" w:sz="0" w:space="0" w:color="auto"/>
          <w:lang w:val="it-IT" w:eastAsia="en-CA"/>
        </w:rPr>
        <w:t xml:space="preserve">rni intieri giucando, et </w:t>
      </w:r>
    </w:p>
    <w:p w14:paraId="3AD4C20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F2401C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138</w:t>
      </w:r>
    </w:p>
    <w:p w14:paraId="7363E49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A4627E9"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cantando ne conuiti. Fece leu</w:t>
      </w:r>
      <w:r w:rsidRPr="00BD5A78">
        <w:rPr>
          <w:rFonts w:eastAsia="Times New Roman"/>
          <w:color w:val="000000"/>
          <w:u w:color="000000"/>
          <w:bdr w:val="none" w:sz="0" w:space="0" w:color="auto"/>
          <w:lang w:val="it-IT" w:eastAsia="en-CA"/>
        </w:rPr>
        <w:t>ar la vita à Seneca, et à Plauto, et à molti altri; perche erano persone v</w:t>
      </w:r>
      <w:r>
        <w:rPr>
          <w:rFonts w:eastAsia="Times New Roman"/>
          <w:color w:val="000000"/>
          <w:u w:color="000000"/>
          <w:bdr w:val="none" w:sz="0" w:space="0" w:color="auto"/>
          <w:lang w:val="it-IT" w:eastAsia="en-CA"/>
        </w:rPr>
        <w:t>irtuose, et da bene, si dilettau</w:t>
      </w:r>
      <w:r w:rsidRPr="00BD5A78">
        <w:rPr>
          <w:rFonts w:eastAsia="Times New Roman"/>
          <w:color w:val="000000"/>
          <w:u w:color="000000"/>
          <w:bdr w:val="none" w:sz="0" w:space="0" w:color="auto"/>
          <w:lang w:val="it-IT" w:eastAsia="en-CA"/>
        </w:rPr>
        <w:t>a di Comedie, di buffoni, et de' m</w:t>
      </w:r>
      <w:r>
        <w:rPr>
          <w:rFonts w:eastAsia="Times New Roman"/>
          <w:color w:val="000000"/>
          <w:u w:color="000000"/>
          <w:bdr w:val="none" w:sz="0" w:space="0" w:color="auto"/>
          <w:lang w:val="it-IT" w:eastAsia="en-CA"/>
        </w:rPr>
        <w:t>angiatori, et tutto che fosse au</w:t>
      </w:r>
      <w:r w:rsidRPr="00BD5A78">
        <w:rPr>
          <w:rFonts w:eastAsia="Times New Roman"/>
          <w:color w:val="000000"/>
          <w:u w:color="000000"/>
          <w:bdr w:val="none" w:sz="0" w:space="0" w:color="auto"/>
          <w:lang w:val="it-IT" w:eastAsia="en-CA"/>
        </w:rPr>
        <w:t>arissimo, era ancho prodigo, et oltre</w:t>
      </w:r>
      <w:r>
        <w:rPr>
          <w:rFonts w:eastAsia="Times New Roman"/>
          <w:color w:val="000000"/>
          <w:u w:color="000000"/>
          <w:bdr w:val="none" w:sz="0" w:space="0" w:color="auto"/>
          <w:lang w:val="it-IT" w:eastAsia="en-CA"/>
        </w:rPr>
        <w:t xml:space="preserve"> à tutte queste cose dispreggiau</w:t>
      </w:r>
      <w:r w:rsidRPr="00BD5A78">
        <w:rPr>
          <w:rFonts w:eastAsia="Times New Roman"/>
          <w:color w:val="000000"/>
          <w:u w:color="000000"/>
          <w:bdr w:val="none" w:sz="0" w:space="0" w:color="auto"/>
          <w:lang w:val="it-IT" w:eastAsia="en-CA"/>
        </w:rPr>
        <w:t>a i Dei. Era vitioso, et vanaglorioso. Che vi pare di questo huomaccino da bene. Credete</w:t>
      </w:r>
      <w:r>
        <w:rPr>
          <w:rFonts w:eastAsia="Times New Roman"/>
          <w:color w:val="000000"/>
          <w:u w:color="000000"/>
          <w:bdr w:val="none" w:sz="0" w:space="0" w:color="auto"/>
          <w:lang w:val="it-IT" w:eastAsia="en-CA"/>
        </w:rPr>
        <w:t>, che tutte le donne insieme hau</w:t>
      </w:r>
      <w:r w:rsidRPr="00BD5A78">
        <w:rPr>
          <w:rFonts w:eastAsia="Times New Roman"/>
          <w:color w:val="000000"/>
          <w:u w:color="000000"/>
          <w:bdr w:val="none" w:sz="0" w:space="0" w:color="auto"/>
          <w:lang w:val="it-IT" w:eastAsia="en-CA"/>
        </w:rPr>
        <w:t>essero tutti questi difetti? Io non lo crederei, e pur</w:t>
      </w:r>
      <w:r>
        <w:rPr>
          <w:rFonts w:eastAsia="Times New Roman"/>
          <w:color w:val="000000"/>
          <w:u w:color="000000"/>
          <w:bdr w:val="none" w:sz="0" w:space="0" w:color="auto"/>
          <w:lang w:val="it-IT" w:eastAsia="en-CA"/>
        </w:rPr>
        <w:t xml:space="preserve"> sono tutti veri, come scriue Su</w:t>
      </w:r>
      <w:r w:rsidRPr="00BD5A78">
        <w:rPr>
          <w:rFonts w:eastAsia="Times New Roman"/>
          <w:color w:val="000000"/>
          <w:u w:color="000000"/>
          <w:bdr w:val="none" w:sz="0" w:space="0" w:color="auto"/>
          <w:lang w:val="it-IT" w:eastAsia="en-CA"/>
        </w:rPr>
        <w:t>etonio, Eusebiom Isidoro, et Orosio. Io potrei addure altri essempi, come d'Alcibiade ladro in</w:t>
      </w: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solente, ambitioso, imprudente, et dato à tutte le dishonestà, ingiusto, et in somma d'ogni vitio albergo, come dice Plutarco, ilqua</w:t>
      </w:r>
      <w:r>
        <w:rPr>
          <w:rFonts w:eastAsia="Times New Roman"/>
          <w:color w:val="000000"/>
          <w:u w:color="000000"/>
          <w:bdr w:val="none" w:sz="0" w:space="0" w:color="auto"/>
          <w:lang w:val="it-IT" w:eastAsia="en-CA"/>
        </w:rPr>
        <w:t>le racconta, che Alcibiade andaua gittando per le strade, oue passau</w:t>
      </w:r>
      <w:r w:rsidRPr="00BD5A78">
        <w:rPr>
          <w:rFonts w:eastAsia="Times New Roman"/>
          <w:color w:val="000000"/>
          <w:u w:color="000000"/>
          <w:bdr w:val="none" w:sz="0" w:space="0" w:color="auto"/>
          <w:lang w:val="it-IT" w:eastAsia="en-CA"/>
        </w:rPr>
        <w:t>a molti denari, accioche le genti stessero intente à raccogliere, et non dice</w:t>
      </w:r>
      <w:r>
        <w:rPr>
          <w:rFonts w:eastAsia="Times New Roman"/>
          <w:color w:val="000000"/>
          <w:u w:color="000000"/>
          <w:bdr w:val="none" w:sz="0" w:space="0" w:color="auto"/>
          <w:lang w:val="it-IT" w:eastAsia="en-CA"/>
        </w:rPr>
        <w:t>ssero mal da lui. Pensate se dou</w:t>
      </w:r>
      <w:r w:rsidRPr="00BD5A78">
        <w:rPr>
          <w:rFonts w:eastAsia="Times New Roman"/>
          <w:color w:val="000000"/>
          <w:u w:color="000000"/>
          <w:bdr w:val="none" w:sz="0" w:space="0" w:color="auto"/>
          <w:lang w:val="it-IT" w:eastAsia="en-CA"/>
        </w:rPr>
        <w:t>ea dar loro cagione di vituperarlo; li quali essempi per lo piu saranno ò de Principi ò di sapienti; percioche da queste</w:t>
      </w:r>
      <w:r>
        <w:rPr>
          <w:rFonts w:eastAsia="Times New Roman"/>
          <w:color w:val="000000"/>
          <w:u w:color="000000"/>
          <w:bdr w:val="none" w:sz="0" w:space="0" w:color="auto"/>
          <w:lang w:val="it-IT" w:eastAsia="en-CA"/>
        </w:rPr>
        <w:t xml:space="preserve"> due maniere di persone vien gou</w:t>
      </w:r>
      <w:r w:rsidRPr="00BD5A78">
        <w:rPr>
          <w:rFonts w:eastAsia="Times New Roman"/>
          <w:color w:val="000000"/>
          <w:u w:color="000000"/>
          <w:bdr w:val="none" w:sz="0" w:space="0" w:color="auto"/>
          <w:lang w:val="it-IT" w:eastAsia="en-CA"/>
        </w:rPr>
        <w:t>ernato il mondo, dando le leggi, et ritti a gli altri, et però da' costumi di questi si può concludere i difetti di tutti gli huomini.</w:t>
      </w:r>
    </w:p>
    <w:p w14:paraId="5075FD92"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98DA167"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5A5358">
        <w:rPr>
          <w:rFonts w:eastAsia="Times New Roman"/>
          <w:color w:val="000000"/>
          <w:u w:color="000000"/>
          <w:bdr w:val="none" w:sz="0" w:space="0" w:color="auto"/>
          <w:lang w:val="it-IT" w:eastAsia="en-CA"/>
        </w:rPr>
        <w:tab/>
      </w:r>
      <w:r w:rsidRPr="005A5358">
        <w:rPr>
          <w:rFonts w:eastAsia="Times New Roman"/>
          <w:color w:val="000000"/>
          <w:u w:color="000000"/>
          <w:bdr w:val="none" w:sz="0" w:space="0" w:color="auto"/>
          <w:lang w:val="it-IT" w:eastAsia="en-CA"/>
        </w:rPr>
        <w:tab/>
      </w:r>
      <w:r w:rsidRPr="005A5358">
        <w:rPr>
          <w:rFonts w:eastAsia="Times New Roman"/>
          <w:color w:val="000000"/>
          <w:u w:color="000000"/>
          <w:bdr w:val="none" w:sz="0" w:space="0" w:color="auto"/>
          <w:lang w:val="it-IT" w:eastAsia="en-CA"/>
        </w:rPr>
        <w:tab/>
      </w:r>
      <w:r w:rsidRPr="005A5358">
        <w:rPr>
          <w:rFonts w:eastAsia="Times New Roman"/>
          <w:color w:val="000000"/>
          <w:u w:color="000000"/>
          <w:bdr w:val="none" w:sz="0" w:space="0" w:color="auto"/>
          <w:lang w:val="it-IT" w:eastAsia="en-CA"/>
        </w:rPr>
        <w:tab/>
      </w:r>
    </w:p>
    <w:p w14:paraId="2975E4AE"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t xml:space="preserve">       De gli huomini au</w:t>
      </w:r>
      <w:r w:rsidRPr="00BD5A78">
        <w:rPr>
          <w:rFonts w:eastAsia="Times New Roman"/>
          <w:color w:val="000000"/>
          <w:u w:color="000000"/>
          <w:bdr w:val="none" w:sz="0" w:space="0" w:color="auto"/>
          <w:lang w:val="it-IT" w:eastAsia="en-CA"/>
        </w:rPr>
        <w:t>ari, et desiderosi di denari.</w:t>
      </w:r>
    </w:p>
    <w:p w14:paraId="2AD2AF25"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Capitolo Primo.</w:t>
      </w:r>
    </w:p>
    <w:p w14:paraId="6F95E04D"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3CADD36"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[Auaritia che cosa sia, &amp; quai difetti produca.] Essendo l'Au</w:t>
      </w:r>
      <w:r w:rsidRPr="00BD5A78">
        <w:rPr>
          <w:rFonts w:eastAsia="Times New Roman"/>
          <w:color w:val="000000"/>
          <w:u w:color="000000"/>
          <w:bdr w:val="none" w:sz="0" w:space="0" w:color="auto"/>
          <w:lang w:val="it-IT" w:eastAsia="en-CA"/>
        </w:rPr>
        <w:t xml:space="preserve">aritia origine, et fonte d'ogni impietà, et sceleraggine; percioche ella rende </w:t>
      </w:r>
      <w:r>
        <w:rPr>
          <w:rFonts w:eastAsia="Times New Roman"/>
          <w:color w:val="000000"/>
          <w:u w:color="000000"/>
          <w:bdr w:val="none" w:sz="0" w:space="0" w:color="auto"/>
          <w:lang w:val="it-IT" w:eastAsia="en-CA"/>
        </w:rPr>
        <w:t>l'huomo per la cupidità dell'hau</w:t>
      </w:r>
      <w:r w:rsidRPr="00BD5A78">
        <w:rPr>
          <w:rFonts w:eastAsia="Times New Roman"/>
          <w:color w:val="000000"/>
          <w:u w:color="000000"/>
          <w:bdr w:val="none" w:sz="0" w:space="0" w:color="auto"/>
          <w:lang w:val="it-IT" w:eastAsia="en-CA"/>
        </w:rPr>
        <w:t>er bugiardo, homicidia, ingrato spergiuro, t</w:t>
      </w:r>
      <w:r>
        <w:rPr>
          <w:rFonts w:eastAsia="Times New Roman"/>
          <w:color w:val="000000"/>
          <w:u w:color="000000"/>
          <w:bdr w:val="none" w:sz="0" w:space="0" w:color="auto"/>
          <w:lang w:val="it-IT" w:eastAsia="en-CA"/>
        </w:rPr>
        <w:t>iranno, assassino, infedele, inu</w:t>
      </w:r>
      <w:r w:rsidRPr="00BD5A78">
        <w:rPr>
          <w:rFonts w:eastAsia="Times New Roman"/>
          <w:color w:val="000000"/>
          <w:u w:color="000000"/>
          <w:bdr w:val="none" w:sz="0" w:space="0" w:color="auto"/>
          <w:lang w:val="it-IT" w:eastAsia="en-CA"/>
        </w:rPr>
        <w:t>idio, ingiusto, et finalmente d'ogni vitio fede, et al</w:t>
      </w:r>
      <w:r>
        <w:rPr>
          <w:rFonts w:eastAsia="Times New Roman"/>
          <w:color w:val="000000"/>
          <w:u w:color="000000"/>
          <w:bdr w:val="none" w:sz="0" w:space="0" w:color="auto"/>
          <w:lang w:val="it-IT" w:eastAsia="en-CA"/>
        </w:rPr>
        <w:t>bergo. M'ha paruto cosa ragioneu</w:t>
      </w:r>
      <w:r w:rsidRPr="00BD5A78">
        <w:rPr>
          <w:rFonts w:eastAsia="Times New Roman"/>
          <w:color w:val="000000"/>
          <w:u w:color="000000"/>
          <w:bdr w:val="none" w:sz="0" w:space="0" w:color="auto"/>
          <w:lang w:val="it-IT" w:eastAsia="en-CA"/>
        </w:rPr>
        <w:t xml:space="preserve">ole l'incominciar da questo vitio, ò difetto; Vitio, come lasciò scritto Aristotile nel libro terzo del'Ethica, danoso non solamente à gli altri, ma allo stesso avaro. Onde </w:t>
      </w:r>
      <w:r w:rsidRPr="00BD5A78">
        <w:rPr>
          <w:rFonts w:eastAsia="Times New Roman"/>
          <w:color w:val="000000"/>
          <w:u w:color="000000"/>
          <w:bdr w:val="none" w:sz="0" w:space="0" w:color="auto"/>
          <w:lang w:val="it-IT" w:eastAsia="en-CA"/>
        </w:rPr>
        <w:lastRenderedPageBreak/>
        <w:t xml:space="preserve">disse quel dotto poeta. </w:t>
      </w:r>
      <w:r>
        <w:rPr>
          <w:rFonts w:eastAsia="Times New Roman"/>
          <w:i/>
          <w:iCs/>
          <w:color w:val="000000"/>
          <w:u w:color="000000"/>
          <w:bdr w:val="none" w:sz="0" w:space="0" w:color="auto"/>
          <w:lang w:val="it-IT" w:eastAsia="en-CA"/>
        </w:rPr>
        <w:t>In nullum au</w:t>
      </w:r>
      <w:r w:rsidRPr="00BD5A78">
        <w:rPr>
          <w:rFonts w:eastAsia="Times New Roman"/>
          <w:i/>
          <w:iCs/>
          <w:color w:val="000000"/>
          <w:u w:color="000000"/>
          <w:bdr w:val="none" w:sz="0" w:space="0" w:color="auto"/>
          <w:lang w:val="it-IT" w:eastAsia="en-CA"/>
        </w:rPr>
        <w:t xml:space="preserve">arus bonus in se </w:t>
      </w:r>
      <w:commentRangeStart w:id="125"/>
      <w:r w:rsidRPr="00BD5A78">
        <w:rPr>
          <w:rFonts w:eastAsia="Times New Roman"/>
          <w:i/>
          <w:iCs/>
          <w:color w:val="000000"/>
          <w:u w:color="000000"/>
          <w:bdr w:val="none" w:sz="0" w:space="0" w:color="auto"/>
          <w:lang w:val="it-IT" w:eastAsia="en-CA"/>
        </w:rPr>
        <w:t>pessimus</w:t>
      </w:r>
      <w:commentRangeEnd w:id="125"/>
      <w:r>
        <w:rPr>
          <w:rStyle w:val="Marquedecommentaire"/>
        </w:rPr>
        <w:commentReference w:id="125"/>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E se pur'è mai buono, egli è dopo la morte, come ben lasciò scritto il Trissino dicendo.</w:t>
      </w:r>
    </w:p>
    <w:p w14:paraId="7895488A"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120CD3D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139</w:t>
      </w:r>
    </w:p>
    <w:p w14:paraId="11289756"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D426DBF"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5A535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E l'au</w:t>
      </w:r>
      <w:r>
        <w:rPr>
          <w:rFonts w:eastAsia="Times New Roman"/>
          <w:i/>
          <w:iCs/>
          <w:color w:val="000000"/>
          <w:u w:color="000000"/>
          <w:bdr w:val="none" w:sz="0" w:space="0" w:color="auto"/>
          <w:lang w:val="it-IT" w:eastAsia="en-CA"/>
        </w:rPr>
        <w:t>a</w:t>
      </w:r>
      <w:r w:rsidRPr="00BD5A78">
        <w:rPr>
          <w:rFonts w:eastAsia="Times New Roman"/>
          <w:i/>
          <w:iCs/>
          <w:color w:val="000000"/>
          <w:u w:color="000000"/>
          <w:bdr w:val="none" w:sz="0" w:space="0" w:color="auto"/>
          <w:lang w:val="it-IT" w:eastAsia="en-CA"/>
        </w:rPr>
        <w:t>ritia ogni virtute adombra</w:t>
      </w:r>
    </w:p>
    <w:p w14:paraId="5879185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Pr>
          <w:rFonts w:eastAsia="Times New Roman"/>
          <w:i/>
          <w:iCs/>
          <w:color w:val="000000"/>
          <w:u w:color="000000"/>
          <w:bdr w:val="none" w:sz="0" w:space="0" w:color="auto"/>
          <w:lang w:val="it-IT" w:eastAsia="en-CA"/>
        </w:rPr>
        <w:tab/>
        <w:t>Che l'huomo au</w:t>
      </w:r>
      <w:r w:rsidRPr="00BD5A78">
        <w:rPr>
          <w:rFonts w:eastAsia="Times New Roman"/>
          <w:i/>
          <w:iCs/>
          <w:color w:val="000000"/>
          <w:u w:color="000000"/>
          <w:bdr w:val="none" w:sz="0" w:space="0" w:color="auto"/>
          <w:lang w:val="it-IT" w:eastAsia="en-CA"/>
        </w:rPr>
        <w:t>aro non suol far piacere</w:t>
      </w:r>
    </w:p>
    <w:p w14:paraId="38A8C22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 le persone mai se non morendo.</w:t>
      </w:r>
    </w:p>
    <w:p w14:paraId="3D2C997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7307975B"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Horsù discendiamo à gli essempi. Il primo sarà Caton maggiore, che faceva comperare i</w:t>
      </w:r>
      <w:r>
        <w:rPr>
          <w:rFonts w:eastAsia="Times New Roman"/>
          <w:color w:val="000000"/>
          <w:u w:color="000000"/>
          <w:bdr w:val="none" w:sz="0" w:space="0" w:color="auto"/>
          <w:lang w:val="it-IT" w:eastAsia="en-CA"/>
        </w:rPr>
        <w:t xml:space="preserve"> fanciulli, e dopo l'anno li riuendeu</w:t>
      </w:r>
      <w:r w:rsidRPr="00BD5A78">
        <w:rPr>
          <w:rFonts w:eastAsia="Times New Roman"/>
          <w:color w:val="000000"/>
          <w:u w:color="000000"/>
          <w:bdr w:val="none" w:sz="0" w:space="0" w:color="auto"/>
          <w:lang w:val="it-IT" w:eastAsia="en-CA"/>
        </w:rPr>
        <w:t>a à maggior prezzo; et volendo persuadere un suo figliuolo, che s'ingenasse ancora egli à guadagnare in questo modo, disse, che non era cosa da huomo, ma da donna ve</w:t>
      </w:r>
      <w:r>
        <w:rPr>
          <w:rFonts w:eastAsia="Times New Roman"/>
          <w:color w:val="000000"/>
          <w:u w:color="000000"/>
          <w:bdr w:val="none" w:sz="0" w:space="0" w:color="auto"/>
          <w:lang w:val="it-IT" w:eastAsia="en-CA"/>
        </w:rPr>
        <w:t>dou</w:t>
      </w:r>
      <w:r w:rsidRPr="00BD5A78">
        <w:rPr>
          <w:rFonts w:eastAsia="Times New Roman"/>
          <w:color w:val="000000"/>
          <w:u w:color="000000"/>
          <w:bdr w:val="none" w:sz="0" w:space="0" w:color="auto"/>
          <w:lang w:val="it-IT" w:eastAsia="en-CA"/>
        </w:rPr>
        <w:t>a il lasciar scemar le sue facultà: et oltre à questo fece una usura mari</w:t>
      </w:r>
      <w:r>
        <w:rPr>
          <w:rFonts w:eastAsia="Times New Roman"/>
          <w:color w:val="000000"/>
          <w:u w:color="000000"/>
          <w:bdr w:val="none" w:sz="0" w:space="0" w:color="auto"/>
          <w:lang w:val="it-IT" w:eastAsia="en-CA"/>
        </w:rPr>
        <w:t>naresca molto biasmata. Sprezzau</w:t>
      </w:r>
      <w:r w:rsidRPr="00BD5A78">
        <w:rPr>
          <w:rFonts w:eastAsia="Times New Roman"/>
          <w:color w:val="000000"/>
          <w:u w:color="000000"/>
          <w:bdr w:val="none" w:sz="0" w:space="0" w:color="auto"/>
          <w:lang w:val="it-IT" w:eastAsia="en-CA"/>
        </w:rPr>
        <w:t>a le co</w:t>
      </w:r>
      <w:r>
        <w:rPr>
          <w:rFonts w:eastAsia="Times New Roman"/>
          <w:color w:val="000000"/>
          <w:u w:color="000000"/>
          <w:bdr w:val="none" w:sz="0" w:space="0" w:color="auto"/>
          <w:lang w:val="it-IT" w:eastAsia="en-CA"/>
        </w:rPr>
        <w:t>se della villa; percioche stimaua che fossero solamente diletteu</w:t>
      </w:r>
      <w:r w:rsidRPr="00BD5A78">
        <w:rPr>
          <w:rFonts w:eastAsia="Times New Roman"/>
          <w:color w:val="000000"/>
          <w:u w:color="000000"/>
          <w:bdr w:val="none" w:sz="0" w:space="0" w:color="auto"/>
          <w:lang w:val="it-IT" w:eastAsia="en-CA"/>
        </w:rPr>
        <w:t>oli, et non utili; voleva che le sue facultà fossero poste in luogo sicuro, p</w:t>
      </w:r>
      <w:r>
        <w:rPr>
          <w:rFonts w:eastAsia="Times New Roman"/>
          <w:color w:val="000000"/>
          <w:u w:color="000000"/>
          <w:bdr w:val="none" w:sz="0" w:space="0" w:color="auto"/>
          <w:lang w:val="it-IT" w:eastAsia="en-CA"/>
        </w:rPr>
        <w:t>roccacìu</w:t>
      </w:r>
      <w:r w:rsidRPr="00BD5A78">
        <w:rPr>
          <w:rFonts w:eastAsia="Times New Roman"/>
          <w:color w:val="000000"/>
          <w:u w:color="000000"/>
          <w:bdr w:val="none" w:sz="0" w:space="0" w:color="auto"/>
          <w:lang w:val="it-IT" w:eastAsia="en-CA"/>
        </w:rPr>
        <w:t>a paludi, laghi, bagni, et luoghi accomodati al purgo delli panni. Possess</w:t>
      </w:r>
      <w:r>
        <w:rPr>
          <w:rFonts w:eastAsia="Times New Roman"/>
          <w:color w:val="000000"/>
          <w:u w:color="000000"/>
          <w:bdr w:val="none" w:sz="0" w:space="0" w:color="auto"/>
          <w:lang w:val="it-IT" w:eastAsia="en-CA"/>
        </w:rPr>
        <w:t>ioni, che facilmente fossero lau</w:t>
      </w:r>
      <w:r w:rsidRPr="00BD5A78">
        <w:rPr>
          <w:rFonts w:eastAsia="Times New Roman"/>
          <w:color w:val="000000"/>
          <w:u w:color="000000"/>
          <w:bdr w:val="none" w:sz="0" w:space="0" w:color="auto"/>
          <w:lang w:val="it-IT" w:eastAsia="en-CA"/>
        </w:rPr>
        <w:t>orate da contadini, boschi,</w:t>
      </w:r>
      <w:r>
        <w:rPr>
          <w:rFonts w:eastAsia="Times New Roman"/>
          <w:color w:val="000000"/>
          <w:u w:color="000000"/>
          <w:bdr w:val="none" w:sz="0" w:space="0" w:color="auto"/>
          <w:lang w:val="it-IT" w:eastAsia="en-CA"/>
        </w:rPr>
        <w:t xml:space="preserve"> pascoli, dequali ne potesse cau</w:t>
      </w:r>
      <w:r w:rsidRPr="00BD5A78">
        <w:rPr>
          <w:rFonts w:eastAsia="Times New Roman"/>
          <w:color w:val="000000"/>
          <w:u w:color="000000"/>
          <w:bdr w:val="none" w:sz="0" w:space="0" w:color="auto"/>
          <w:lang w:val="it-IT" w:eastAsia="en-CA"/>
        </w:rPr>
        <w:t xml:space="preserve">ar gran </w:t>
      </w:r>
      <w:r>
        <w:rPr>
          <w:rFonts w:eastAsia="Times New Roman"/>
          <w:color w:val="000000"/>
          <w:u w:color="000000"/>
          <w:bdr w:val="none" w:sz="0" w:space="0" w:color="auto"/>
          <w:lang w:val="it-IT" w:eastAsia="en-CA"/>
        </w:rPr>
        <w:t>quantità d'oro. Etiandio compraua servi giou</w:t>
      </w:r>
      <w:r w:rsidRPr="00BD5A78">
        <w:rPr>
          <w:rFonts w:eastAsia="Times New Roman"/>
          <w:color w:val="000000"/>
          <w:u w:color="000000"/>
          <w:bdr w:val="none" w:sz="0" w:space="0" w:color="auto"/>
          <w:lang w:val="it-IT" w:eastAsia="en-CA"/>
        </w:rPr>
        <w:t>ani, gagliardi, non belli e delicati, ma roz</w:t>
      </w:r>
      <w:r>
        <w:rPr>
          <w:rFonts w:eastAsia="Times New Roman"/>
          <w:color w:val="000000"/>
          <w:u w:color="000000"/>
          <w:bdr w:val="none" w:sz="0" w:space="0" w:color="auto"/>
          <w:lang w:val="it-IT" w:eastAsia="en-CA"/>
        </w:rPr>
        <w:t>zi, perche riuscissero buoni lau</w:t>
      </w:r>
      <w:r w:rsidRPr="00BD5A78">
        <w:rPr>
          <w:rFonts w:eastAsia="Times New Roman"/>
          <w:color w:val="000000"/>
          <w:u w:color="000000"/>
          <w:bdr w:val="none" w:sz="0" w:space="0" w:color="auto"/>
          <w:lang w:val="it-IT" w:eastAsia="en-CA"/>
        </w:rPr>
        <w:t>oratori di villa. P</w:t>
      </w:r>
      <w:r>
        <w:rPr>
          <w:rFonts w:eastAsia="Times New Roman"/>
          <w:color w:val="000000"/>
          <w:u w:color="000000"/>
          <w:bdr w:val="none" w:sz="0" w:space="0" w:color="auto"/>
          <w:lang w:val="it-IT" w:eastAsia="en-CA"/>
        </w:rPr>
        <w:t>oi quando erano vecchi, li faceu</w:t>
      </w:r>
      <w:r w:rsidRPr="00BD5A78">
        <w:rPr>
          <w:rFonts w:eastAsia="Times New Roman"/>
          <w:color w:val="000000"/>
          <w:u w:color="000000"/>
          <w:bdr w:val="none" w:sz="0" w:space="0" w:color="auto"/>
          <w:lang w:val="it-IT" w:eastAsia="en-CA"/>
        </w:rPr>
        <w:t>a vendere per non li dare il solito Ali</w:t>
      </w:r>
      <w:r>
        <w:rPr>
          <w:rFonts w:eastAsia="Times New Roman"/>
          <w:color w:val="000000"/>
          <w:u w:color="000000"/>
          <w:bdr w:val="none" w:sz="0" w:space="0" w:color="auto"/>
          <w:lang w:val="it-IT" w:eastAsia="en-CA"/>
        </w:rPr>
        <w:t>mento. Onde dice Plutarco, scriu</w:t>
      </w:r>
      <w:r w:rsidRPr="00BD5A78">
        <w:rPr>
          <w:rFonts w:eastAsia="Times New Roman"/>
          <w:color w:val="000000"/>
          <w:u w:color="000000"/>
          <w:bdr w:val="none" w:sz="0" w:space="0" w:color="auto"/>
          <w:lang w:val="it-IT" w:eastAsia="en-CA"/>
        </w:rPr>
        <w:t xml:space="preserve">endo la vita di lui, io non vendrei mai un bue vecchio, che fosse stato compagno della fatica rusticale, non che io mi mettessi à vendere uno huomo vecchio, per farne poi pochissimo guadagno, gia al compratore, et al venditore inutile dal luogo donde </w:t>
      </w:r>
      <w:r>
        <w:rPr>
          <w:rFonts w:eastAsia="Times New Roman"/>
          <w:color w:val="000000"/>
          <w:u w:color="000000"/>
          <w:bdr w:val="none" w:sz="0" w:space="0" w:color="auto"/>
          <w:lang w:val="it-IT" w:eastAsia="en-CA"/>
        </w:rPr>
        <w:t>fu nudrito, et dal mondo del viu</w:t>
      </w:r>
      <w:r w:rsidRPr="00BD5A78">
        <w:rPr>
          <w:rFonts w:eastAsia="Times New Roman"/>
          <w:color w:val="000000"/>
          <w:u w:color="000000"/>
          <w:bdr w:val="none" w:sz="0" w:space="0" w:color="auto"/>
          <w:lang w:val="it-IT" w:eastAsia="en-CA"/>
        </w:rPr>
        <w:t>ere, come dalla patria sbandito. Non cede punto à costui Calig</w:t>
      </w:r>
      <w:r>
        <w:rPr>
          <w:rFonts w:eastAsia="Times New Roman"/>
          <w:color w:val="000000"/>
          <w:u w:color="000000"/>
          <w:bdr w:val="none" w:sz="0" w:space="0" w:color="auto"/>
          <w:lang w:val="it-IT" w:eastAsia="en-CA"/>
        </w:rPr>
        <w:t>ula, che trou</w:t>
      </w:r>
      <w:r w:rsidRPr="00BD5A78">
        <w:rPr>
          <w:rFonts w:eastAsia="Times New Roman"/>
          <w:color w:val="000000"/>
          <w:u w:color="000000"/>
          <w:bdr w:val="none" w:sz="0" w:space="0" w:color="auto"/>
          <w:lang w:val="it-IT" w:eastAsia="en-CA"/>
        </w:rPr>
        <w:t>o, modo di rubar gli huomini, et a</w:t>
      </w:r>
      <w:r>
        <w:rPr>
          <w:rFonts w:eastAsia="Times New Roman"/>
          <w:color w:val="000000"/>
          <w:u w:color="000000"/>
          <w:bdr w:val="none" w:sz="0" w:space="0" w:color="auto"/>
          <w:lang w:val="it-IT" w:eastAsia="en-CA"/>
        </w:rPr>
        <w:t>ncho il mondo tutto. Ne si poteu</w:t>
      </w:r>
      <w:r w:rsidRPr="00BD5A78">
        <w:rPr>
          <w:rFonts w:eastAsia="Times New Roman"/>
          <w:color w:val="000000"/>
          <w:u w:color="000000"/>
          <w:bdr w:val="none" w:sz="0" w:space="0" w:color="auto"/>
          <w:lang w:val="it-IT" w:eastAsia="en-CA"/>
        </w:rPr>
        <w:t>a imaginar via alcuna, che compitamente li piacesse da poter tirar denari col me</w:t>
      </w:r>
      <w:r>
        <w:rPr>
          <w:rFonts w:eastAsia="Times New Roman"/>
          <w:color w:val="000000"/>
          <w:u w:color="000000"/>
          <w:bdr w:val="none" w:sz="0" w:space="0" w:color="auto"/>
          <w:lang w:val="it-IT" w:eastAsia="en-CA"/>
        </w:rPr>
        <w:t>zzo delle gabelle, et delle grau</w:t>
      </w:r>
      <w:r w:rsidRPr="00BD5A78">
        <w:rPr>
          <w:rFonts w:eastAsia="Times New Roman"/>
          <w:color w:val="000000"/>
          <w:u w:color="000000"/>
          <w:bdr w:val="none" w:sz="0" w:space="0" w:color="auto"/>
          <w:lang w:val="it-IT" w:eastAsia="en-CA"/>
        </w:rPr>
        <w:t>ezz</w:t>
      </w:r>
      <w:r>
        <w:rPr>
          <w:rFonts w:eastAsia="Times New Roman"/>
          <w:color w:val="000000"/>
          <w:u w:color="000000"/>
          <w:bdr w:val="none" w:sz="0" w:space="0" w:color="auto"/>
          <w:lang w:val="it-IT" w:eastAsia="en-CA"/>
        </w:rPr>
        <w:t>e. Intorno a'litigi, che occoreuano, voleu</w:t>
      </w:r>
      <w:r w:rsidRPr="00BD5A78">
        <w:rPr>
          <w:rFonts w:eastAsia="Times New Roman"/>
          <w:color w:val="000000"/>
          <w:u w:color="000000"/>
          <w:bdr w:val="none" w:sz="0" w:space="0" w:color="auto"/>
          <w:lang w:val="it-IT" w:eastAsia="en-CA"/>
        </w:rPr>
        <w:t>a la quarta parte di tut</w:t>
      </w:r>
      <w:r>
        <w:rPr>
          <w:rFonts w:eastAsia="Times New Roman"/>
          <w:color w:val="000000"/>
          <w:u w:color="000000"/>
          <w:bdr w:val="none" w:sz="0" w:space="0" w:color="auto"/>
          <w:lang w:val="it-IT" w:eastAsia="en-CA"/>
        </w:rPr>
        <w:t>te quelle liti che si patteggiau</w:t>
      </w:r>
      <w:r w:rsidRPr="00BD5A78">
        <w:rPr>
          <w:rFonts w:eastAsia="Times New Roman"/>
          <w:color w:val="000000"/>
          <w:u w:color="000000"/>
          <w:bdr w:val="none" w:sz="0" w:space="0" w:color="auto"/>
          <w:lang w:val="it-IT" w:eastAsia="en-CA"/>
        </w:rPr>
        <w:t>a: et se i litiganti delle lor differenze si componevano insieme, prima c</w:t>
      </w:r>
      <w:r>
        <w:rPr>
          <w:rFonts w:eastAsia="Times New Roman"/>
          <w:color w:val="000000"/>
          <w:u w:color="000000"/>
          <w:bdr w:val="none" w:sz="0" w:space="0" w:color="auto"/>
          <w:lang w:val="it-IT" w:eastAsia="en-CA"/>
        </w:rPr>
        <w:t>he si facesse la sentenza, voleu</w:t>
      </w:r>
      <w:r w:rsidRPr="00BD5A78">
        <w:rPr>
          <w:rFonts w:eastAsia="Times New Roman"/>
          <w:color w:val="000000"/>
          <w:u w:color="000000"/>
          <w:bdr w:val="none" w:sz="0" w:space="0" w:color="auto"/>
          <w:lang w:val="it-IT" w:eastAsia="en-CA"/>
        </w:rPr>
        <w:t>a una certa portione, cosi di tutti i mestieri</w:t>
      </w:r>
      <w:r>
        <w:rPr>
          <w:rFonts w:eastAsia="Times New Roman"/>
          <w:color w:val="000000"/>
          <w:u w:color="000000"/>
          <w:bdr w:val="none" w:sz="0" w:space="0" w:color="auto"/>
          <w:lang w:val="it-IT" w:eastAsia="en-CA"/>
        </w:rPr>
        <w:t>, e facende de gli huomini voleu</w:t>
      </w:r>
      <w:r w:rsidRPr="00BD5A78">
        <w:rPr>
          <w:rFonts w:eastAsia="Times New Roman"/>
          <w:color w:val="000000"/>
          <w:u w:color="000000"/>
          <w:bdr w:val="none" w:sz="0" w:space="0" w:color="auto"/>
          <w:lang w:val="it-IT" w:eastAsia="en-CA"/>
        </w:rPr>
        <w:t>a che à lui fosse dato una parte dell'utile; Ponendo fra costoro ogni vi</w:t>
      </w:r>
      <w:r>
        <w:rPr>
          <w:rFonts w:eastAsia="Times New Roman"/>
          <w:color w:val="000000"/>
          <w:u w:color="000000"/>
          <w:bdr w:val="none" w:sz="0" w:space="0" w:color="auto"/>
          <w:lang w:val="it-IT" w:eastAsia="en-CA"/>
        </w:rPr>
        <w:t>l huomo, fino quelli, che portauano pesi; in guisa tal che hau</w:t>
      </w:r>
      <w:r w:rsidRPr="00BD5A78">
        <w:rPr>
          <w:rFonts w:eastAsia="Times New Roman"/>
          <w:color w:val="000000"/>
          <w:u w:color="000000"/>
          <w:bdr w:val="none" w:sz="0" w:space="0" w:color="auto"/>
          <w:lang w:val="it-IT" w:eastAsia="en-CA"/>
        </w:rPr>
        <w:t>endo ragunato</w:t>
      </w:r>
      <w:r>
        <w:rPr>
          <w:rFonts w:eastAsia="Times New Roman"/>
          <w:color w:val="000000"/>
          <w:u w:color="000000"/>
          <w:bdr w:val="none" w:sz="0" w:space="0" w:color="auto"/>
          <w:lang w:val="it-IT" w:eastAsia="en-CA"/>
        </w:rPr>
        <w:t xml:space="preserve"> gran quantità di denari, si riuoltaua, et passeggiau</w:t>
      </w:r>
      <w:r w:rsidRPr="00BD5A78">
        <w:rPr>
          <w:rFonts w:eastAsia="Times New Roman"/>
          <w:color w:val="000000"/>
          <w:u w:color="000000"/>
          <w:bdr w:val="none" w:sz="0" w:space="0" w:color="auto"/>
          <w:lang w:val="it-IT" w:eastAsia="en-CA"/>
        </w:rPr>
        <w:t xml:space="preserve">a sopra quelli, godendo </w:t>
      </w:r>
      <w:r>
        <w:rPr>
          <w:rFonts w:eastAsia="Times New Roman"/>
          <w:color w:val="000000"/>
          <w:u w:color="000000"/>
          <w:bdr w:val="none" w:sz="0" w:space="0" w:color="auto"/>
          <w:lang w:val="it-IT" w:eastAsia="en-CA"/>
        </w:rPr>
        <w:t>di quell'oro et argento, che hau</w:t>
      </w:r>
      <w:r w:rsidRPr="00BD5A78">
        <w:rPr>
          <w:rFonts w:eastAsia="Times New Roman"/>
          <w:color w:val="000000"/>
          <w:u w:color="000000"/>
          <w:bdr w:val="none" w:sz="0" w:space="0" w:color="auto"/>
          <w:lang w:val="it-IT" w:eastAsia="en-CA"/>
        </w:rPr>
        <w:t>ea, si può dir rubato senza fatica dalle fatiche altrui. Si legge etiandio nell'Historie, che Ti</w:t>
      </w:r>
      <w:r>
        <w:rPr>
          <w:rFonts w:eastAsia="Times New Roman"/>
          <w:color w:val="000000"/>
          <w:u w:color="000000"/>
          <w:bdr w:val="none" w:sz="0" w:space="0" w:color="auto"/>
          <w:lang w:val="it-IT" w:eastAsia="en-CA"/>
        </w:rPr>
        <w:t>berio era tanto inclinato à l'au</w:t>
      </w:r>
      <w:r w:rsidRPr="00BD5A78">
        <w:rPr>
          <w:rFonts w:eastAsia="Times New Roman"/>
          <w:color w:val="000000"/>
          <w:u w:color="000000"/>
          <w:bdr w:val="none" w:sz="0" w:space="0" w:color="auto"/>
          <w:lang w:val="it-IT" w:eastAsia="en-CA"/>
        </w:rPr>
        <w:t xml:space="preserve">aritia, che accrescendo i </w:t>
      </w:r>
    </w:p>
    <w:p w14:paraId="0546825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D01DB1A"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140</w:t>
      </w:r>
    </w:p>
    <w:p w14:paraId="4B3F5C72"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8CA5F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tributi. Le Cittadi non</w:t>
      </w:r>
      <w:r>
        <w:rPr>
          <w:rFonts w:eastAsia="Times New Roman"/>
          <w:color w:val="000000"/>
          <w:u w:color="000000"/>
          <w:bdr w:val="none" w:sz="0" w:space="0" w:color="auto"/>
          <w:lang w:val="it-IT" w:eastAsia="en-CA"/>
        </w:rPr>
        <w:t xml:space="preserve"> potendo tolerarli si distruggeuano, et andau</w:t>
      </w:r>
      <w:r w:rsidRPr="00BD5A78">
        <w:rPr>
          <w:rFonts w:eastAsia="Times New Roman"/>
          <w:color w:val="000000"/>
          <w:u w:color="000000"/>
          <w:bdr w:val="none" w:sz="0" w:space="0" w:color="auto"/>
          <w:lang w:val="it-IT" w:eastAsia="en-CA"/>
        </w:rPr>
        <w:t xml:space="preserve">ano in ruina, et Tolomeo Re di Cipro volle morire co' denari </w:t>
      </w:r>
      <w:r>
        <w:rPr>
          <w:rFonts w:eastAsia="Times New Roman"/>
          <w:color w:val="000000"/>
          <w:u w:color="000000"/>
          <w:bdr w:val="none" w:sz="0" w:space="0" w:color="auto"/>
          <w:lang w:val="it-IT" w:eastAsia="en-CA"/>
        </w:rPr>
        <w:t>appresso, tanto n'era sempre au</w:t>
      </w:r>
      <w:r w:rsidRPr="00BD5A78">
        <w:rPr>
          <w:rFonts w:eastAsia="Times New Roman"/>
          <w:color w:val="000000"/>
          <w:u w:color="000000"/>
          <w:bdr w:val="none" w:sz="0" w:space="0" w:color="auto"/>
          <w:lang w:val="it-IT" w:eastAsia="en-CA"/>
        </w:rPr>
        <w:t>ido. Qu</w:t>
      </w:r>
      <w:r>
        <w:rPr>
          <w:rFonts w:eastAsia="Times New Roman"/>
          <w:color w:val="000000"/>
          <w:u w:color="000000"/>
          <w:bdr w:val="none" w:sz="0" w:space="0" w:color="auto"/>
          <w:lang w:val="it-IT" w:eastAsia="en-CA"/>
        </w:rPr>
        <w:t>into Cassio per denari non faceu</w:t>
      </w:r>
      <w:r w:rsidRPr="00BD5A78">
        <w:rPr>
          <w:rFonts w:eastAsia="Times New Roman"/>
          <w:color w:val="000000"/>
          <w:u w:color="000000"/>
          <w:bdr w:val="none" w:sz="0" w:space="0" w:color="auto"/>
          <w:lang w:val="it-IT" w:eastAsia="en-CA"/>
        </w:rPr>
        <w:t>a giusti</w:t>
      </w:r>
      <w:r>
        <w:rPr>
          <w:rFonts w:eastAsia="Times New Roman"/>
          <w:color w:val="000000"/>
          <w:u w:color="000000"/>
          <w:bdr w:val="none" w:sz="0" w:space="0" w:color="auto"/>
          <w:lang w:val="it-IT" w:eastAsia="en-CA"/>
        </w:rPr>
        <w:t>tia. Comodo Imperatore la vendeu</w:t>
      </w:r>
      <w:r w:rsidRPr="00BD5A78">
        <w:rPr>
          <w:rFonts w:eastAsia="Times New Roman"/>
          <w:color w:val="000000"/>
          <w:u w:color="000000"/>
          <w:bdr w:val="none" w:sz="0" w:space="0" w:color="auto"/>
          <w:lang w:val="it-IT" w:eastAsia="en-CA"/>
        </w:rPr>
        <w:t>a, et p</w:t>
      </w:r>
      <w:r>
        <w:rPr>
          <w:rFonts w:eastAsia="Times New Roman"/>
          <w:color w:val="000000"/>
          <w:u w:color="000000"/>
          <w:bdr w:val="none" w:sz="0" w:space="0" w:color="auto"/>
          <w:lang w:val="it-IT" w:eastAsia="en-CA"/>
        </w:rPr>
        <w:t>er ingordigia di denari perdonau</w:t>
      </w:r>
      <w:r w:rsidRPr="00BD5A78">
        <w:rPr>
          <w:rFonts w:eastAsia="Times New Roman"/>
          <w:color w:val="000000"/>
          <w:u w:color="000000"/>
          <w:bdr w:val="none" w:sz="0" w:space="0" w:color="auto"/>
          <w:lang w:val="it-IT" w:eastAsia="en-CA"/>
        </w:rPr>
        <w:t>a ad ogn'</w:t>
      </w:r>
      <w:r>
        <w:rPr>
          <w:rFonts w:eastAsia="Times New Roman"/>
          <w:color w:val="000000"/>
          <w:u w:color="000000"/>
          <w:bdr w:val="none" w:sz="0" w:space="0" w:color="auto"/>
          <w:lang w:val="it-IT" w:eastAsia="en-CA"/>
        </w:rPr>
        <w:t>uno. Vespasiano Imperatore teneua nelle Prou</w:t>
      </w:r>
      <w:r w:rsidRPr="00BD5A78">
        <w:rPr>
          <w:rFonts w:eastAsia="Times New Roman"/>
          <w:color w:val="000000"/>
          <w:u w:color="000000"/>
          <w:bdr w:val="none" w:sz="0" w:space="0" w:color="auto"/>
          <w:lang w:val="it-IT" w:eastAsia="en-CA"/>
        </w:rPr>
        <w:t>incie</w:t>
      </w:r>
      <w:r>
        <w:rPr>
          <w:rFonts w:eastAsia="Times New Roman"/>
          <w:color w:val="000000"/>
          <w:u w:color="000000"/>
          <w:bdr w:val="none" w:sz="0" w:space="0" w:color="auto"/>
          <w:lang w:val="it-IT" w:eastAsia="en-CA"/>
        </w:rPr>
        <w:t xml:space="preserve"> huomini rapaci, i quali chiamau</w:t>
      </w:r>
      <w:r w:rsidRPr="00BD5A78">
        <w:rPr>
          <w:rFonts w:eastAsia="Times New Roman"/>
          <w:color w:val="000000"/>
          <w:u w:color="000000"/>
          <w:bdr w:val="none" w:sz="0" w:space="0" w:color="auto"/>
          <w:lang w:val="it-IT" w:eastAsia="en-CA"/>
        </w:rPr>
        <w:t>a sponghe: perche</w:t>
      </w:r>
      <w:r>
        <w:rPr>
          <w:rFonts w:eastAsia="Times New Roman"/>
          <w:color w:val="000000"/>
          <w:u w:color="000000"/>
          <w:bdr w:val="none" w:sz="0" w:space="0" w:color="auto"/>
          <w:lang w:val="it-IT" w:eastAsia="en-CA"/>
        </w:rPr>
        <w:t xml:space="preserve"> succhiauano con mille loro inu</w:t>
      </w:r>
      <w:r w:rsidRPr="00BD5A78">
        <w:rPr>
          <w:rFonts w:eastAsia="Times New Roman"/>
          <w:color w:val="000000"/>
          <w:u w:color="000000"/>
          <w:bdr w:val="none" w:sz="0" w:space="0" w:color="auto"/>
          <w:lang w:val="it-IT" w:eastAsia="en-CA"/>
        </w:rPr>
        <w:t>entioni il sangue a' miseri cittadini;</w:t>
      </w:r>
      <w:r>
        <w:rPr>
          <w:rFonts w:eastAsia="Times New Roman"/>
          <w:color w:val="000000"/>
          <w:u w:color="000000"/>
          <w:bdr w:val="none" w:sz="0" w:space="0" w:color="auto"/>
          <w:lang w:val="it-IT" w:eastAsia="en-CA"/>
        </w:rPr>
        <w:t xml:space="preserve"> ma udite strana, et insolita au</w:t>
      </w:r>
      <w:r w:rsidRPr="00BD5A78">
        <w:rPr>
          <w:rFonts w:eastAsia="Times New Roman"/>
          <w:color w:val="000000"/>
          <w:u w:color="000000"/>
          <w:bdr w:val="none" w:sz="0" w:space="0" w:color="auto"/>
          <w:lang w:val="it-IT" w:eastAsia="en-CA"/>
        </w:rPr>
        <w:t>aritia di Cost</w:t>
      </w:r>
      <w:r>
        <w:rPr>
          <w:rFonts w:eastAsia="Times New Roman"/>
          <w:color w:val="000000"/>
          <w:u w:color="000000"/>
          <w:bdr w:val="none" w:sz="0" w:space="0" w:color="auto"/>
          <w:lang w:val="it-IT" w:eastAsia="en-CA"/>
        </w:rPr>
        <w:t>ante Imperator terzo che sforzau</w:t>
      </w:r>
      <w:r w:rsidRPr="00BD5A78">
        <w:rPr>
          <w:rFonts w:eastAsia="Times New Roman"/>
          <w:color w:val="000000"/>
          <w:u w:color="000000"/>
          <w:bdr w:val="none" w:sz="0" w:space="0" w:color="auto"/>
          <w:lang w:val="it-IT" w:eastAsia="en-CA"/>
        </w:rPr>
        <w:t>a i sudditi à ven</w:t>
      </w:r>
      <w:r>
        <w:rPr>
          <w:rFonts w:eastAsia="Times New Roman"/>
          <w:color w:val="000000"/>
          <w:u w:color="000000"/>
          <w:bdr w:val="none" w:sz="0" w:space="0" w:color="auto"/>
          <w:lang w:val="it-IT" w:eastAsia="en-CA"/>
        </w:rPr>
        <w:t>dere i propri figliuoli per trouar denari. ancho un grande au</w:t>
      </w:r>
      <w:r w:rsidRPr="00BD5A78">
        <w:rPr>
          <w:rFonts w:eastAsia="Times New Roman"/>
          <w:color w:val="000000"/>
          <w:u w:color="000000"/>
          <w:bdr w:val="none" w:sz="0" w:space="0" w:color="auto"/>
          <w:lang w:val="it-IT" w:eastAsia="en-CA"/>
        </w:rPr>
        <w:t>aro fù Ridolpho Imperatore. Appolon</w:t>
      </w:r>
      <w:r>
        <w:rPr>
          <w:rFonts w:eastAsia="Times New Roman"/>
          <w:color w:val="000000"/>
          <w:u w:color="000000"/>
          <w:bdr w:val="none" w:sz="0" w:space="0" w:color="auto"/>
          <w:lang w:val="it-IT" w:eastAsia="en-CA"/>
        </w:rPr>
        <w:t>io Tineo dice, che Platone fù au</w:t>
      </w:r>
      <w:r w:rsidRPr="00BD5A78">
        <w:rPr>
          <w:rFonts w:eastAsia="Times New Roman"/>
          <w:color w:val="000000"/>
          <w:u w:color="000000"/>
          <w:bdr w:val="none" w:sz="0" w:space="0" w:color="auto"/>
          <w:lang w:val="it-IT" w:eastAsia="en-CA"/>
        </w:rPr>
        <w:t>aro, et che per questo seguì Dionisio fino in Cicilia. Ma che diremo di Vittelio Imperatore? Ilquale f</w:t>
      </w:r>
      <w:r>
        <w:rPr>
          <w:rFonts w:eastAsia="Times New Roman"/>
          <w:color w:val="000000"/>
          <w:u w:color="000000"/>
          <w:bdr w:val="none" w:sz="0" w:space="0" w:color="auto"/>
          <w:lang w:val="it-IT" w:eastAsia="en-CA"/>
        </w:rPr>
        <w:t>ù cosi auaro, che non solo voleua la roba: ma uccideu</w:t>
      </w:r>
      <w:r w:rsidRPr="00BD5A78">
        <w:rPr>
          <w:rFonts w:eastAsia="Times New Roman"/>
          <w:color w:val="000000"/>
          <w:u w:color="000000"/>
          <w:bdr w:val="none" w:sz="0" w:space="0" w:color="auto"/>
          <w:lang w:val="it-IT" w:eastAsia="en-CA"/>
        </w:rPr>
        <w:t>a an</w:t>
      </w:r>
      <w:r>
        <w:rPr>
          <w:rFonts w:eastAsia="Times New Roman"/>
          <w:color w:val="000000"/>
          <w:u w:color="000000"/>
          <w:bdr w:val="none" w:sz="0" w:space="0" w:color="auto"/>
          <w:lang w:val="it-IT" w:eastAsia="en-CA"/>
        </w:rPr>
        <w:t>cho le persone, come fece un caualiere, ilquale diceu</w:t>
      </w:r>
      <w:r w:rsidRPr="00BD5A78">
        <w:rPr>
          <w:rFonts w:eastAsia="Times New Roman"/>
          <w:color w:val="000000"/>
          <w:u w:color="000000"/>
          <w:bdr w:val="none" w:sz="0" w:space="0" w:color="auto"/>
          <w:lang w:val="it-IT" w:eastAsia="en-CA"/>
        </w:rPr>
        <w:t>a, che h</w:t>
      </w:r>
      <w:r>
        <w:rPr>
          <w:rFonts w:eastAsia="Times New Roman"/>
          <w:color w:val="000000"/>
          <w:u w:color="000000"/>
          <w:bdr w:val="none" w:sz="0" w:space="0" w:color="auto"/>
          <w:lang w:val="it-IT" w:eastAsia="en-CA"/>
        </w:rPr>
        <w:t>au</w:t>
      </w:r>
      <w:r w:rsidRPr="00BD5A78">
        <w:rPr>
          <w:rFonts w:eastAsia="Times New Roman"/>
          <w:color w:val="000000"/>
          <w:u w:color="000000"/>
          <w:bdr w:val="none" w:sz="0" w:space="0" w:color="auto"/>
          <w:lang w:val="it-IT" w:eastAsia="en-CA"/>
        </w:rPr>
        <w:t>ea lasciato herede la sua facultà Vitellio Imperatore, egli come questo intese fec</w:t>
      </w:r>
      <w:r>
        <w:rPr>
          <w:rFonts w:eastAsia="Times New Roman"/>
          <w:color w:val="000000"/>
          <w:u w:color="000000"/>
          <w:bdr w:val="none" w:sz="0" w:space="0" w:color="auto"/>
          <w:lang w:val="it-IT" w:eastAsia="en-CA"/>
        </w:rPr>
        <w:t>e trovare il testamento, et trouò, che il caualiere lasciau</w:t>
      </w:r>
      <w:r w:rsidRPr="00BD5A78">
        <w:rPr>
          <w:rFonts w:eastAsia="Times New Roman"/>
          <w:color w:val="000000"/>
          <w:u w:color="000000"/>
          <w:bdr w:val="none" w:sz="0" w:space="0" w:color="auto"/>
          <w:lang w:val="it-IT" w:eastAsia="en-CA"/>
        </w:rPr>
        <w:t>a herede ancho uno suo Liber</w:t>
      </w:r>
      <w:r>
        <w:rPr>
          <w:rFonts w:eastAsia="Times New Roman"/>
          <w:color w:val="000000"/>
          <w:u w:color="000000"/>
          <w:bdr w:val="none" w:sz="0" w:space="0" w:color="auto"/>
          <w:lang w:val="it-IT" w:eastAsia="en-CA"/>
        </w:rPr>
        <w:t>to, senza altra cagione, per diu</w:t>
      </w:r>
      <w:r w:rsidRPr="00BD5A78">
        <w:rPr>
          <w:rFonts w:eastAsia="Times New Roman"/>
          <w:color w:val="000000"/>
          <w:u w:color="000000"/>
          <w:bdr w:val="none" w:sz="0" w:space="0" w:color="auto"/>
          <w:lang w:val="it-IT" w:eastAsia="en-CA"/>
        </w:rPr>
        <w:t xml:space="preserve">orar tutta </w:t>
      </w:r>
      <w:r>
        <w:rPr>
          <w:rFonts w:eastAsia="Times New Roman"/>
          <w:color w:val="000000"/>
          <w:u w:color="000000"/>
          <w:bdr w:val="none" w:sz="0" w:space="0" w:color="auto"/>
          <w:lang w:val="it-IT" w:eastAsia="en-CA"/>
        </w:rPr>
        <w:t>la facultà, fece uccidere il cau</w:t>
      </w:r>
      <w:r w:rsidRPr="00BD5A78">
        <w:rPr>
          <w:rFonts w:eastAsia="Times New Roman"/>
          <w:color w:val="000000"/>
          <w:u w:color="000000"/>
          <w:bdr w:val="none" w:sz="0" w:space="0" w:color="auto"/>
          <w:lang w:val="it-IT" w:eastAsia="en-CA"/>
        </w:rPr>
        <w:t>aliere, et il Liberto, et cosi rimase solo del tutto herede. Si legge che Marco Crasso ricchissimo fra Romani, come dice Cicerone nell'ultimo paradosso fatto contra di lui, essendo, mandato cont</w:t>
      </w:r>
      <w:r>
        <w:rPr>
          <w:rFonts w:eastAsia="Times New Roman"/>
          <w:color w:val="000000"/>
          <w:u w:color="000000"/>
          <w:bdr w:val="none" w:sz="0" w:space="0" w:color="auto"/>
          <w:lang w:val="it-IT" w:eastAsia="en-CA"/>
        </w:rPr>
        <w:t>ra Parthi mostrò gran segno d'au</w:t>
      </w:r>
      <w:r w:rsidRPr="00BD5A78">
        <w:rPr>
          <w:rFonts w:eastAsia="Times New Roman"/>
          <w:color w:val="000000"/>
          <w:u w:color="000000"/>
          <w:bdr w:val="none" w:sz="0" w:space="0" w:color="auto"/>
          <w:lang w:val="it-IT" w:eastAsia="en-CA"/>
        </w:rPr>
        <w:t>aritia, laqual cosa sapendo gli astuti nimici. Fingendo paura fuggirono, lasciando il paese abbondantissimo d'ogni sorte di preda, ma pieno d'aguati, egli per la cupidità di predare corse, et incorse incautamente nelle celate insidie; onde essendo circondato da tutte le parti, perdè tutto l'essercito con grande infamia et dishonore. Pe</w:t>
      </w:r>
      <w:r>
        <w:rPr>
          <w:rFonts w:eastAsia="Times New Roman"/>
          <w:color w:val="000000"/>
          <w:u w:color="000000"/>
          <w:bdr w:val="none" w:sz="0" w:space="0" w:color="auto"/>
          <w:lang w:val="it-IT" w:eastAsia="en-CA"/>
        </w:rPr>
        <w:t>rciò arrabbiato contra la sua auaritia si fece da un seru</w:t>
      </w:r>
      <w:r w:rsidRPr="00BD5A78">
        <w:rPr>
          <w:rFonts w:eastAsia="Times New Roman"/>
          <w:color w:val="000000"/>
          <w:u w:color="000000"/>
          <w:bdr w:val="none" w:sz="0" w:space="0" w:color="auto"/>
          <w:lang w:val="it-IT" w:eastAsia="en-CA"/>
        </w:rPr>
        <w:t xml:space="preserve">o uccidere. Dopo gli fù tagliata la testa et posta un un utre d'oro strutto, et dettogli. </w:t>
      </w:r>
      <w:r w:rsidRPr="00BD5A78">
        <w:rPr>
          <w:rFonts w:eastAsia="Times New Roman"/>
          <w:i/>
          <w:iCs/>
          <w:color w:val="000000"/>
          <w:u w:color="000000"/>
          <w:bdr w:val="none" w:sz="0" w:space="0" w:color="auto"/>
          <w:lang w:val="it-IT" w:eastAsia="en-CA"/>
        </w:rPr>
        <w:t xml:space="preserve">Aurum sitisti, aurum </w:t>
      </w:r>
      <w:commentRangeStart w:id="126"/>
      <w:r w:rsidRPr="00BD5A78">
        <w:rPr>
          <w:rFonts w:eastAsia="Times New Roman"/>
          <w:i/>
          <w:iCs/>
          <w:color w:val="000000"/>
          <w:u w:color="000000"/>
          <w:bdr w:val="none" w:sz="0" w:space="0" w:color="auto"/>
          <w:lang w:val="it-IT" w:eastAsia="en-CA"/>
        </w:rPr>
        <w:t>bibe</w:t>
      </w:r>
      <w:commentRangeEnd w:id="126"/>
      <w:r>
        <w:rPr>
          <w:rStyle w:val="Marquedecommentaire"/>
        </w:rPr>
        <w:commentReference w:id="126"/>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Et per tale ignominioso vitio si oscurò ongi opera prima virtuosamente operata da lui. Però dice il Petrarca;</w:t>
      </w:r>
    </w:p>
    <w:p w14:paraId="66C8168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515015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E vidi Ciro più di sangue </w:t>
      </w:r>
      <w:commentRangeStart w:id="127"/>
      <w:r w:rsidRPr="00BD5A78">
        <w:rPr>
          <w:rFonts w:eastAsia="Times New Roman"/>
          <w:i/>
          <w:iCs/>
          <w:color w:val="000000"/>
          <w:u w:color="000000"/>
          <w:bdr w:val="none" w:sz="0" w:space="0" w:color="auto"/>
          <w:lang w:val="it-IT" w:eastAsia="en-CA"/>
        </w:rPr>
        <w:t>a</w:t>
      </w:r>
      <w:r>
        <w:rPr>
          <w:rFonts w:eastAsia="Times New Roman"/>
          <w:i/>
          <w:iCs/>
          <w:color w:val="000000"/>
          <w:u w:color="000000"/>
          <w:bdr w:val="none" w:sz="0" w:space="0" w:color="auto"/>
          <w:lang w:val="it-IT" w:eastAsia="en-CA"/>
        </w:rPr>
        <w:t>u</w:t>
      </w:r>
      <w:r w:rsidRPr="00BD5A78">
        <w:rPr>
          <w:rFonts w:eastAsia="Times New Roman"/>
          <w:i/>
          <w:iCs/>
          <w:color w:val="000000"/>
          <w:u w:color="000000"/>
          <w:bdr w:val="none" w:sz="0" w:space="0" w:color="auto"/>
          <w:lang w:val="it-IT" w:eastAsia="en-CA"/>
        </w:rPr>
        <w:t>aro</w:t>
      </w:r>
      <w:commentRangeEnd w:id="127"/>
      <w:r>
        <w:rPr>
          <w:rStyle w:val="Marquedecommentaire"/>
        </w:rPr>
        <w:commentReference w:id="127"/>
      </w:r>
    </w:p>
    <w:p w14:paraId="31E19809"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Crasso d'oro, e l'uno, e l'altro n'hebbe</w:t>
      </w:r>
    </w:p>
    <w:p w14:paraId="36926FE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it-IT" w:eastAsia="en-CA"/>
        </w:rPr>
        <w:tab/>
      </w:r>
      <w:r w:rsidRPr="00004333">
        <w:rPr>
          <w:rFonts w:eastAsia="Times New Roman"/>
          <w:i/>
          <w:iCs/>
          <w:color w:val="000000"/>
          <w:u w:color="000000"/>
          <w:bdr w:val="none" w:sz="0" w:space="0" w:color="auto"/>
          <w:lang w:val="fr-CA" w:eastAsia="en-CA"/>
        </w:rPr>
        <w:t>Tanto à la fin ch'à ciascun parue amaro:</w:t>
      </w:r>
    </w:p>
    <w:p w14:paraId="2ADBDA9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fr-CA" w:eastAsia="en-CA"/>
        </w:rPr>
        <w:tab/>
      </w:r>
    </w:p>
    <w:p w14:paraId="4F5CCAD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sidRPr="00004333">
        <w:rPr>
          <w:rFonts w:eastAsia="Times New Roman"/>
          <w:color w:val="000000"/>
          <w:u w:color="000000"/>
          <w:bdr w:val="none" w:sz="0" w:space="0" w:color="auto"/>
          <w:lang w:val="fr-CA" w:eastAsia="en-CA"/>
        </w:rPr>
        <w:t xml:space="preserve">Et Dante dice à </w:t>
      </w:r>
      <w:commentRangeStart w:id="128"/>
      <w:r w:rsidRPr="00004333">
        <w:rPr>
          <w:rFonts w:eastAsia="Times New Roman"/>
          <w:color w:val="000000"/>
          <w:u w:color="000000"/>
          <w:bdr w:val="none" w:sz="0" w:space="0" w:color="auto"/>
          <w:lang w:val="fr-CA" w:eastAsia="en-CA"/>
        </w:rPr>
        <w:t>Crasso</w:t>
      </w:r>
      <w:commentRangeEnd w:id="128"/>
      <w:r>
        <w:rPr>
          <w:rStyle w:val="Marquedecommentaire"/>
        </w:rPr>
        <w:commentReference w:id="128"/>
      </w:r>
      <w:r w:rsidRPr="00004333">
        <w:rPr>
          <w:rFonts w:eastAsia="Times New Roman"/>
          <w:color w:val="000000"/>
          <w:u w:color="000000"/>
          <w:bdr w:val="none" w:sz="0" w:space="0" w:color="auto"/>
          <w:lang w:val="fr-CA" w:eastAsia="en-CA"/>
        </w:rPr>
        <w:t>.</w:t>
      </w:r>
    </w:p>
    <w:p w14:paraId="35DF402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50ABDC2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Dici che sai di che sapor'è l'oro?</w:t>
      </w:r>
    </w:p>
    <w:p w14:paraId="6C2A67F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lastRenderedPageBreak/>
        <w:t>P. 141</w:t>
      </w:r>
    </w:p>
    <w:p w14:paraId="31E247DE"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0EBD5D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Narra Plutarco, che Demostene fece bottega dell'arte ora</w:t>
      </w:r>
      <w:r>
        <w:rPr>
          <w:rFonts w:eastAsia="Times New Roman"/>
          <w:color w:val="000000"/>
          <w:u w:color="000000"/>
          <w:bdr w:val="none" w:sz="0" w:space="0" w:color="auto"/>
          <w:lang w:val="it-IT" w:eastAsia="en-CA"/>
        </w:rPr>
        <w:t>toria pigliando denari, et scriu</w:t>
      </w:r>
      <w:r w:rsidRPr="00BD5A78">
        <w:rPr>
          <w:rFonts w:eastAsia="Times New Roman"/>
          <w:color w:val="000000"/>
          <w:u w:color="000000"/>
          <w:bdr w:val="none" w:sz="0" w:space="0" w:color="auto"/>
          <w:lang w:val="it-IT" w:eastAsia="en-CA"/>
        </w:rPr>
        <w:t>endo l'accuse</w:t>
      </w:r>
      <w:r>
        <w:rPr>
          <w:rFonts w:eastAsia="Times New Roman"/>
          <w:color w:val="000000"/>
          <w:u w:color="000000"/>
          <w:bdr w:val="none" w:sz="0" w:space="0" w:color="auto"/>
          <w:lang w:val="it-IT" w:eastAsia="en-CA"/>
        </w:rPr>
        <w:t xml:space="preserve"> a Formione, et Appollo doro auu</w:t>
      </w:r>
      <w:r w:rsidRPr="00BD5A78">
        <w:rPr>
          <w:rFonts w:eastAsia="Times New Roman"/>
          <w:color w:val="000000"/>
          <w:u w:color="000000"/>
          <w:bdr w:val="none" w:sz="0" w:space="0" w:color="auto"/>
          <w:lang w:val="it-IT" w:eastAsia="en-CA"/>
        </w:rPr>
        <w:t>ersari, et fù condannat</w:t>
      </w:r>
      <w:r>
        <w:rPr>
          <w:rFonts w:eastAsia="Times New Roman"/>
          <w:color w:val="000000"/>
          <w:u w:color="000000"/>
          <w:bdr w:val="none" w:sz="0" w:space="0" w:color="auto"/>
          <w:lang w:val="it-IT" w:eastAsia="en-CA"/>
        </w:rPr>
        <w:t>o di furto. Et spesso spesso haueu</w:t>
      </w:r>
      <w:r w:rsidRPr="00BD5A78">
        <w:rPr>
          <w:rFonts w:eastAsia="Times New Roman"/>
          <w:color w:val="000000"/>
          <w:u w:color="000000"/>
          <w:bdr w:val="none" w:sz="0" w:space="0" w:color="auto"/>
          <w:lang w:val="it-IT" w:eastAsia="en-CA"/>
        </w:rPr>
        <w:t>a in uso di dire.</w:t>
      </w:r>
    </w:p>
    <w:p w14:paraId="027813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3A2C9A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O Ciues ò Ciu</w:t>
      </w:r>
      <w:r w:rsidRPr="00BD5A78">
        <w:rPr>
          <w:rFonts w:eastAsia="Times New Roman"/>
          <w:i/>
          <w:iCs/>
          <w:color w:val="000000"/>
          <w:u w:color="000000"/>
          <w:bdr w:val="none" w:sz="0" w:space="0" w:color="auto"/>
          <w:lang w:val="it-IT" w:eastAsia="en-CA"/>
        </w:rPr>
        <w:t>es querenda pecunia prius</w:t>
      </w:r>
    </w:p>
    <w:p w14:paraId="271F5DEC"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Virtus post nummos</w:t>
      </w:r>
    </w:p>
    <w:p w14:paraId="7962E512"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61FAE889"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Scrive Ou</w:t>
      </w:r>
      <w:r w:rsidRPr="00BD5A78">
        <w:rPr>
          <w:rFonts w:eastAsia="Times New Roman"/>
          <w:color w:val="000000"/>
          <w:u w:color="000000"/>
          <w:bdr w:val="none" w:sz="0" w:space="0" w:color="auto"/>
          <w:lang w:val="it-IT" w:eastAsia="en-CA"/>
        </w:rPr>
        <w:t>idio, c</w:t>
      </w:r>
      <w:r>
        <w:rPr>
          <w:rFonts w:eastAsia="Times New Roman"/>
          <w:color w:val="000000"/>
          <w:u w:color="000000"/>
          <w:bdr w:val="none" w:sz="0" w:space="0" w:color="auto"/>
          <w:lang w:val="it-IT" w:eastAsia="en-CA"/>
        </w:rPr>
        <w:t>he Mida Re di Frigia fù tanto au</w:t>
      </w:r>
      <w:r w:rsidRPr="00BD5A78">
        <w:rPr>
          <w:rFonts w:eastAsia="Times New Roman"/>
          <w:color w:val="000000"/>
          <w:u w:color="000000"/>
          <w:bdr w:val="none" w:sz="0" w:space="0" w:color="auto"/>
          <w:lang w:val="it-IT" w:eastAsia="en-CA"/>
        </w:rPr>
        <w:t>aro, che volle impretar gratia da Bacco, che ciascu</w:t>
      </w:r>
      <w:r>
        <w:rPr>
          <w:rFonts w:eastAsia="Times New Roman"/>
          <w:color w:val="000000"/>
          <w:u w:color="000000"/>
          <w:bdr w:val="none" w:sz="0" w:space="0" w:color="auto"/>
          <w:lang w:val="it-IT" w:eastAsia="en-CA"/>
        </w:rPr>
        <w:t>na cosa ch'egli toccasse si conuertisse in oro, et diceu</w:t>
      </w:r>
      <w:r w:rsidRPr="00BD5A78">
        <w:rPr>
          <w:rFonts w:eastAsia="Times New Roman"/>
          <w:color w:val="000000"/>
          <w:u w:color="000000"/>
          <w:bdr w:val="none" w:sz="0" w:space="0" w:color="auto"/>
          <w:lang w:val="it-IT" w:eastAsia="en-CA"/>
        </w:rPr>
        <w:t>a à Bacco:</w:t>
      </w:r>
    </w:p>
    <w:p w14:paraId="71B7B97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053FBE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color w:val="000000"/>
          <w:u w:color="000000"/>
          <w:bdr w:val="none" w:sz="0" w:space="0" w:color="auto"/>
          <w:lang w:val="it-IT" w:eastAsia="en-CA"/>
        </w:rPr>
        <w:t>-----------</w:t>
      </w:r>
      <w:r w:rsidRPr="005A5358">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effice </w:t>
      </w:r>
      <w:commentRangeStart w:id="129"/>
      <w:r w:rsidRPr="00BD5A78">
        <w:rPr>
          <w:rFonts w:eastAsia="Times New Roman"/>
          <w:i/>
          <w:iCs/>
          <w:color w:val="000000"/>
          <w:u w:color="000000"/>
          <w:bdr w:val="none" w:sz="0" w:space="0" w:color="auto"/>
          <w:lang w:val="it-IT" w:eastAsia="en-CA"/>
        </w:rPr>
        <w:t>quidquid</w:t>
      </w:r>
      <w:commentRangeEnd w:id="129"/>
      <w:r>
        <w:rPr>
          <w:rStyle w:val="Marquedecommentaire"/>
        </w:rPr>
        <w:commentReference w:id="129"/>
      </w:r>
      <w:r w:rsidRPr="00BD5A78">
        <w:rPr>
          <w:rFonts w:eastAsia="Times New Roman"/>
          <w:i/>
          <w:iCs/>
          <w:color w:val="000000"/>
          <w:u w:color="000000"/>
          <w:bdr w:val="none" w:sz="0" w:space="0" w:color="auto"/>
          <w:lang w:val="it-IT" w:eastAsia="en-CA"/>
        </w:rPr>
        <w:t>.</w:t>
      </w:r>
    </w:p>
    <w:p w14:paraId="20F49555"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Corpore contigero fuluum vertatur in aurum</w:t>
      </w:r>
    </w:p>
    <w:p w14:paraId="6211966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57C2B911"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O che contento, ò che allegrezza inaudita.</w:t>
      </w:r>
    </w:p>
    <w:p w14:paraId="644292FF"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690E27F6"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Vixque sibi eredens, non alta fronde virentem</w:t>
      </w:r>
    </w:p>
    <w:p w14:paraId="5F1FF4B6"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r>
      <w:r w:rsidRPr="005A5358">
        <w:rPr>
          <w:rFonts w:eastAsia="Times New Roman"/>
          <w:i/>
          <w:iCs/>
          <w:color w:val="000000"/>
          <w:u w:color="000000"/>
          <w:bdr w:val="none" w:sz="0" w:space="0" w:color="auto"/>
          <w:lang w:val="it-IT" w:eastAsia="en-CA"/>
        </w:rPr>
        <w:t>Ilice detraxit virgam: virga aurea facta est.</w:t>
      </w:r>
    </w:p>
    <w:p w14:paraId="67FBDCFB"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i/>
          <w:iCs/>
          <w:color w:val="000000"/>
          <w:u w:color="000000"/>
          <w:bdr w:val="none" w:sz="0" w:space="0" w:color="auto"/>
          <w:lang w:val="it-IT" w:eastAsia="en-CA"/>
        </w:rPr>
        <w:tab/>
        <w:t>Tollit humo saxum: saxum quoque palluit auro.</w:t>
      </w:r>
    </w:p>
    <w:p w14:paraId="4459747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5A5358">
        <w:rPr>
          <w:rFonts w:eastAsia="Times New Roman"/>
          <w:i/>
          <w:iCs/>
          <w:color w:val="000000"/>
          <w:u w:color="000000"/>
          <w:bdr w:val="none" w:sz="0" w:space="0" w:color="auto"/>
          <w:lang w:val="it-IT" w:eastAsia="en-CA"/>
        </w:rPr>
        <w:tab/>
      </w:r>
      <w:r w:rsidRPr="00BD5A78">
        <w:rPr>
          <w:rFonts w:eastAsia="Times New Roman"/>
          <w:i/>
          <w:iCs/>
          <w:color w:val="000000"/>
          <w:u w:color="000000"/>
          <w:bdr w:val="none" w:sz="0" w:space="0" w:color="auto"/>
          <w:lang w:val="fr-CA" w:eastAsia="en-CA"/>
        </w:rPr>
        <w:t>Contigit et glebam: contactu gleba potenti</w:t>
      </w:r>
    </w:p>
    <w:p w14:paraId="36D670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fr-CA" w:eastAsia="en-CA"/>
        </w:rPr>
        <w:tab/>
        <w:t>Massa fit. arentes Cereris decerpisit aristas</w:t>
      </w:r>
    </w:p>
    <w:p w14:paraId="5BAF1B1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Pr>
          <w:rFonts w:eastAsia="Times New Roman"/>
          <w:i/>
          <w:iCs/>
          <w:color w:val="000000"/>
          <w:u w:color="000000"/>
          <w:bdr w:val="none" w:sz="0" w:space="0" w:color="auto"/>
          <w:lang w:val="fr-CA" w:eastAsia="en-CA"/>
        </w:rPr>
        <w:tab/>
        <w:t>Aurea Messis erat. d</w:t>
      </w:r>
      <w:r w:rsidRPr="00BD5A78">
        <w:rPr>
          <w:rFonts w:eastAsia="Times New Roman"/>
          <w:i/>
          <w:iCs/>
          <w:color w:val="000000"/>
          <w:u w:color="000000"/>
          <w:bdr w:val="none" w:sz="0" w:space="0" w:color="auto"/>
          <w:lang w:val="fr-CA" w:eastAsia="en-CA"/>
        </w:rPr>
        <w:t>emptum tenet arbore pomum</w:t>
      </w:r>
    </w:p>
    <w:p w14:paraId="67AFD9F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fr-CA" w:eastAsia="en-CA"/>
        </w:rPr>
        <w:tab/>
      </w:r>
      <w:r w:rsidRPr="00004333">
        <w:rPr>
          <w:rFonts w:eastAsia="Times New Roman"/>
          <w:i/>
          <w:iCs/>
          <w:color w:val="000000"/>
          <w:u w:color="000000"/>
          <w:bdr w:val="none" w:sz="0" w:space="0" w:color="auto"/>
          <w:lang w:val="fr-CA" w:eastAsia="en-CA"/>
        </w:rPr>
        <w:t>Hesperi das donasse putes si postibus altis</w:t>
      </w:r>
    </w:p>
    <w:p w14:paraId="6049959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004333">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fr-CA" w:eastAsia="en-CA"/>
        </w:rPr>
        <w:t>Admouit digito, postes radiare videntur.</w:t>
      </w:r>
    </w:p>
    <w:p w14:paraId="01FBEEC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fr-CA" w:eastAsia="en-CA"/>
        </w:rPr>
        <w:tab/>
        <w:t>Ille etiam liquidis palmas ubi laureat undis</w:t>
      </w:r>
    </w:p>
    <w:p w14:paraId="390377D2"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fr-CA" w:eastAsia="en-CA"/>
        </w:rPr>
        <w:tab/>
      </w:r>
      <w:r w:rsidRPr="005A5358">
        <w:rPr>
          <w:rFonts w:eastAsia="Times New Roman"/>
          <w:i/>
          <w:iCs/>
          <w:color w:val="000000"/>
          <w:u w:color="000000"/>
          <w:bdr w:val="none" w:sz="0" w:space="0" w:color="auto"/>
          <w:lang w:val="fr-CA" w:eastAsia="en-CA"/>
        </w:rPr>
        <w:t>Unda fluens palmis Danaen eludere possit.</w:t>
      </w:r>
    </w:p>
    <w:p w14:paraId="551889F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Vix spes ipse suas animo capit aurea fingens</w:t>
      </w:r>
    </w:p>
    <w:p w14:paraId="29725919"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Omnia</w:t>
      </w:r>
    </w:p>
    <w:p w14:paraId="22D0D1AD"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4008992A"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Et piu fotto quando le viuande si conuertiu</w:t>
      </w:r>
      <w:r w:rsidRPr="00BD5A78">
        <w:rPr>
          <w:rFonts w:eastAsia="Times New Roman"/>
          <w:color w:val="000000"/>
          <w:u w:color="000000"/>
          <w:bdr w:val="none" w:sz="0" w:space="0" w:color="auto"/>
          <w:lang w:val="it-IT" w:eastAsia="en-CA"/>
        </w:rPr>
        <w:t>ano in oro, et che mescolò l'acqua col vino, il qual tocco dalla bocca si trasmutò in oro.</w:t>
      </w:r>
    </w:p>
    <w:p w14:paraId="24E8A665"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C4424C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5A5358">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fr-CA" w:eastAsia="en-CA"/>
        </w:rPr>
        <w:t>Effug</w:t>
      </w:r>
      <w:r>
        <w:rPr>
          <w:rFonts w:eastAsia="Times New Roman"/>
          <w:i/>
          <w:iCs/>
          <w:color w:val="000000"/>
          <w:u w:color="000000"/>
          <w:bdr w:val="none" w:sz="0" w:space="0" w:color="auto"/>
          <w:lang w:val="fr-CA" w:eastAsia="en-CA"/>
        </w:rPr>
        <w:t>ere optat opes, et quae modo nou</w:t>
      </w:r>
      <w:r w:rsidRPr="00BD5A78">
        <w:rPr>
          <w:rFonts w:eastAsia="Times New Roman"/>
          <w:i/>
          <w:iCs/>
          <w:color w:val="000000"/>
          <w:u w:color="000000"/>
          <w:bdr w:val="none" w:sz="0" w:space="0" w:color="auto"/>
          <w:lang w:val="fr-CA" w:eastAsia="en-CA"/>
        </w:rPr>
        <w:t>erat odit,</w:t>
      </w:r>
    </w:p>
    <w:p w14:paraId="2D4356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fr-CA" w:eastAsia="en-CA"/>
        </w:rPr>
        <w:tab/>
      </w:r>
      <w:r>
        <w:rPr>
          <w:rFonts w:eastAsia="Times New Roman"/>
          <w:i/>
          <w:iCs/>
          <w:color w:val="000000"/>
          <w:u w:color="000000"/>
          <w:bdr w:val="none" w:sz="0" w:space="0" w:color="auto"/>
          <w:lang w:val="es-ES" w:eastAsia="en-CA"/>
        </w:rPr>
        <w:t>Copia nulla famen reu</w:t>
      </w:r>
      <w:r w:rsidRPr="00BD5A78">
        <w:rPr>
          <w:rFonts w:eastAsia="Times New Roman"/>
          <w:i/>
          <w:iCs/>
          <w:color w:val="000000"/>
          <w:u w:color="000000"/>
          <w:bdr w:val="none" w:sz="0" w:space="0" w:color="auto"/>
          <w:lang w:val="es-ES" w:eastAsia="en-CA"/>
        </w:rPr>
        <w:t>elat, sitis arida guttur</w:t>
      </w:r>
    </w:p>
    <w:p w14:paraId="0B5100C4"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Pr>
          <w:rFonts w:eastAsia="Times New Roman"/>
          <w:i/>
          <w:iCs/>
          <w:color w:val="000000"/>
          <w:u w:color="000000"/>
          <w:bdr w:val="none" w:sz="0" w:space="0" w:color="auto"/>
          <w:lang w:val="es-ES" w:eastAsia="en-CA"/>
        </w:rPr>
        <w:tab/>
      </w:r>
      <w:r w:rsidRPr="005A5358">
        <w:rPr>
          <w:rFonts w:eastAsia="Times New Roman"/>
          <w:i/>
          <w:iCs/>
          <w:color w:val="000000"/>
          <w:u w:color="000000"/>
          <w:bdr w:val="none" w:sz="0" w:space="0" w:color="auto"/>
          <w:lang w:val="fr-CA" w:eastAsia="en-CA"/>
        </w:rPr>
        <w:t>Urit, et inuiso meritò torquetur ab auro.</w:t>
      </w:r>
    </w:p>
    <w:p w14:paraId="3D970A1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p>
    <w:p w14:paraId="6669DDC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O quanti huomini sono nel tempo presente, iquali </w:t>
      </w:r>
    </w:p>
    <w:p w14:paraId="066D1C1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2DA81A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142</w:t>
      </w:r>
    </w:p>
    <w:p w14:paraId="33ADD1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E43F9D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sopportereb</w:t>
      </w:r>
      <w:r>
        <w:rPr>
          <w:rFonts w:eastAsia="Times New Roman"/>
          <w:color w:val="000000"/>
          <w:u w:color="000000"/>
          <w:bdr w:val="none" w:sz="0" w:space="0" w:color="auto"/>
          <w:lang w:val="it-IT" w:eastAsia="en-CA"/>
        </w:rPr>
        <w:t>bono di cambiarsi per au</w:t>
      </w:r>
      <w:r w:rsidRPr="00BD5A78">
        <w:rPr>
          <w:rFonts w:eastAsia="Times New Roman"/>
          <w:color w:val="000000"/>
          <w:u w:color="000000"/>
          <w:bdr w:val="none" w:sz="0" w:space="0" w:color="auto"/>
          <w:lang w:val="it-IT" w:eastAsia="en-CA"/>
        </w:rPr>
        <w:t xml:space="preserve">idità dell'oro in </w:t>
      </w:r>
      <w:r>
        <w:rPr>
          <w:rFonts w:eastAsia="Times New Roman"/>
          <w:color w:val="000000"/>
          <w:u w:color="000000"/>
          <w:bdr w:val="none" w:sz="0" w:space="0" w:color="auto"/>
          <w:lang w:val="it-IT" w:eastAsia="en-CA"/>
        </w:rPr>
        <w:t>una statua d'oro; però questi au</w:t>
      </w:r>
      <w:r w:rsidRPr="00BD5A78">
        <w:rPr>
          <w:rFonts w:eastAsia="Times New Roman"/>
          <w:color w:val="000000"/>
          <w:u w:color="000000"/>
          <w:bdr w:val="none" w:sz="0" w:space="0" w:color="auto"/>
          <w:lang w:val="it-IT" w:eastAsia="en-CA"/>
        </w:rPr>
        <w:t>aroni vengono assomigliati à Tantalo figliuolo di Gio</w:t>
      </w:r>
      <w:r>
        <w:rPr>
          <w:rFonts w:eastAsia="Times New Roman"/>
          <w:color w:val="000000"/>
          <w:u w:color="000000"/>
          <w:bdr w:val="none" w:sz="0" w:space="0" w:color="auto"/>
          <w:lang w:val="it-IT" w:eastAsia="en-CA"/>
        </w:rPr>
        <w:t>u</w:t>
      </w:r>
      <w:r w:rsidRPr="00BD5A78">
        <w:rPr>
          <w:rFonts w:eastAsia="Times New Roman"/>
          <w:color w:val="000000"/>
          <w:u w:color="000000"/>
          <w:bdr w:val="none" w:sz="0" w:space="0" w:color="auto"/>
          <w:lang w:val="it-IT" w:eastAsia="en-CA"/>
        </w:rPr>
        <w:t>e; che da Poeti è posto nell'inferno; perche lo scelerato diede</w:t>
      </w:r>
      <w:r>
        <w:rPr>
          <w:rFonts w:eastAsia="Times New Roman"/>
          <w:color w:val="000000"/>
          <w:u w:color="000000"/>
          <w:bdr w:val="none" w:sz="0" w:space="0" w:color="auto"/>
          <w:lang w:val="it-IT" w:eastAsia="en-CA"/>
        </w:rPr>
        <w:t xml:space="preserve"> Pelope suo figliuolo in un conu</w:t>
      </w:r>
      <w:r w:rsidRPr="00BD5A78">
        <w:rPr>
          <w:rFonts w:eastAsia="Times New Roman"/>
          <w:color w:val="000000"/>
          <w:u w:color="000000"/>
          <w:bdr w:val="none" w:sz="0" w:space="0" w:color="auto"/>
          <w:lang w:val="it-IT" w:eastAsia="en-CA"/>
        </w:rPr>
        <w:t>ito à mangiare alli Dei, et</w:t>
      </w:r>
      <w:r>
        <w:rPr>
          <w:rFonts w:eastAsia="Times New Roman"/>
          <w:color w:val="000000"/>
          <w:u w:color="000000"/>
          <w:bdr w:val="none" w:sz="0" w:space="0" w:color="auto"/>
          <w:lang w:val="it-IT" w:eastAsia="en-CA"/>
        </w:rPr>
        <w:t xml:space="preserve"> è oppresso da fame, et da sete</w:t>
      </w:r>
      <w:r w:rsidRPr="00BD5A78">
        <w:rPr>
          <w:rFonts w:eastAsia="Times New Roman"/>
          <w:color w:val="000000"/>
          <w:u w:color="000000"/>
          <w:bdr w:val="none" w:sz="0" w:space="0" w:color="auto"/>
          <w:lang w:val="it-IT" w:eastAsia="en-CA"/>
        </w:rPr>
        <w:t xml:space="preserve"> ha le acque limpidissime come christallo infino al labro di sotto, et dolcissimi pomi, de gli arbori, et altri varii frutti pendono si che giungono al labro di sopra; Ma piegandosi fuggono l'acque, alzandosi fu</w:t>
      </w:r>
      <w:r>
        <w:rPr>
          <w:rFonts w:eastAsia="Times New Roman"/>
          <w:color w:val="000000"/>
          <w:u w:color="000000"/>
          <w:bdr w:val="none" w:sz="0" w:space="0" w:color="auto"/>
          <w:lang w:val="it-IT" w:eastAsia="en-CA"/>
        </w:rPr>
        <w:t>ggono i pomi, laqual cosa interuiene all'au</w:t>
      </w:r>
      <w:r w:rsidRPr="00BD5A78">
        <w:rPr>
          <w:rFonts w:eastAsia="Times New Roman"/>
          <w:color w:val="000000"/>
          <w:u w:color="000000"/>
          <w:bdr w:val="none" w:sz="0" w:space="0" w:color="auto"/>
          <w:lang w:val="it-IT" w:eastAsia="en-CA"/>
        </w:rPr>
        <w:t xml:space="preserve">aro, ilquale benche sia in </w:t>
      </w:r>
      <w:r>
        <w:rPr>
          <w:rFonts w:eastAsia="Times New Roman"/>
          <w:color w:val="000000"/>
          <w:u w:color="000000"/>
          <w:bdr w:val="none" w:sz="0" w:space="0" w:color="auto"/>
          <w:lang w:val="it-IT" w:eastAsia="en-CA"/>
        </w:rPr>
        <w:t>grandissima abodanza, non si cau</w:t>
      </w:r>
      <w:r w:rsidRPr="00BD5A78">
        <w:rPr>
          <w:rFonts w:eastAsia="Times New Roman"/>
          <w:color w:val="000000"/>
          <w:u w:color="000000"/>
          <w:bdr w:val="none" w:sz="0" w:space="0" w:color="auto"/>
          <w:lang w:val="it-IT" w:eastAsia="en-CA"/>
        </w:rPr>
        <w:t xml:space="preserve">a mai la fame, et la sete d'oro. Onde si può à ragione esclamar con l'Ariosto, e </w:t>
      </w:r>
      <w:commentRangeStart w:id="130"/>
      <w:r w:rsidRPr="00BD5A78">
        <w:rPr>
          <w:rFonts w:eastAsia="Times New Roman"/>
          <w:color w:val="000000"/>
          <w:u w:color="000000"/>
          <w:bdr w:val="none" w:sz="0" w:space="0" w:color="auto"/>
          <w:lang w:val="it-IT" w:eastAsia="en-CA"/>
        </w:rPr>
        <w:t>dire</w:t>
      </w:r>
      <w:commentRangeEnd w:id="130"/>
      <w:r>
        <w:rPr>
          <w:rStyle w:val="Marquedecommentaire"/>
        </w:rPr>
        <w:commentReference w:id="130"/>
      </w:r>
      <w:r w:rsidRPr="00BD5A78">
        <w:rPr>
          <w:rFonts w:eastAsia="Times New Roman"/>
          <w:color w:val="000000"/>
          <w:u w:color="000000"/>
          <w:bdr w:val="none" w:sz="0" w:space="0" w:color="auto"/>
          <w:lang w:val="it-IT" w:eastAsia="en-CA"/>
        </w:rPr>
        <w:t>.</w:t>
      </w:r>
    </w:p>
    <w:p w14:paraId="00D4E97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30DB98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O essecrabile au</w:t>
      </w:r>
      <w:r w:rsidRPr="00BD5A78">
        <w:rPr>
          <w:rFonts w:eastAsia="Times New Roman"/>
          <w:i/>
          <w:iCs/>
          <w:color w:val="000000"/>
          <w:u w:color="000000"/>
          <w:bdr w:val="none" w:sz="0" w:space="0" w:color="auto"/>
          <w:lang w:val="it-IT" w:eastAsia="en-CA"/>
        </w:rPr>
        <w:t>aritia, ò ingorda</w:t>
      </w:r>
    </w:p>
    <w:p w14:paraId="4093191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Fame d'hau</w:t>
      </w:r>
      <w:r w:rsidRPr="00BD5A78">
        <w:rPr>
          <w:rFonts w:eastAsia="Times New Roman"/>
          <w:i/>
          <w:iCs/>
          <w:color w:val="000000"/>
          <w:u w:color="000000"/>
          <w:bdr w:val="none" w:sz="0" w:space="0" w:color="auto"/>
          <w:lang w:val="it-IT" w:eastAsia="en-CA"/>
        </w:rPr>
        <w:t>ere, io non mi meraviglio</w:t>
      </w:r>
    </w:p>
    <w:p w14:paraId="6636F47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Ch'ad alma vile, e d'altre macchie lorda</w:t>
      </w:r>
    </w:p>
    <w:p w14:paraId="654D47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 xml:space="preserve">Si facilmente dar possi di piglio: </w:t>
      </w:r>
    </w:p>
    <w:p w14:paraId="60C3BED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Ma che meni legato in una corda,</w:t>
      </w:r>
    </w:p>
    <w:p w14:paraId="507E30A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che tu impiaghi del medesimo artiglio</w:t>
      </w:r>
    </w:p>
    <w:p w14:paraId="141C4C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Alcun che per altezza era d'ingegno</w:t>
      </w:r>
    </w:p>
    <w:p w14:paraId="1CA17E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Se te schiu</w:t>
      </w:r>
      <w:r w:rsidRPr="00BD5A78">
        <w:rPr>
          <w:rFonts w:eastAsia="Times New Roman"/>
          <w:i/>
          <w:iCs/>
          <w:color w:val="000000"/>
          <w:u w:color="000000"/>
          <w:bdr w:val="none" w:sz="0" w:space="0" w:color="auto"/>
          <w:lang w:val="it-IT" w:eastAsia="en-CA"/>
        </w:rPr>
        <w:t>ar potea d'ogni honor degno.</w:t>
      </w:r>
    </w:p>
    <w:p w14:paraId="7A775AE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4FE6AD86"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Et più sotto.</w:t>
      </w:r>
    </w:p>
    <w:p w14:paraId="5F9BDFA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9DFA15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0043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Altri d'altre arti, e d'altri studi industri,</w:t>
      </w:r>
    </w:p>
    <w:p w14:paraId="133D9619"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Oscuri fai, che sarien chiari, e illustri.</w:t>
      </w:r>
    </w:p>
    <w:p w14:paraId="3CB3EA9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5D3A79F7"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lastRenderedPageBreak/>
        <w:t>M</w:t>
      </w:r>
      <w:r>
        <w:rPr>
          <w:rFonts w:eastAsia="Times New Roman"/>
          <w:color w:val="000000"/>
          <w:u w:color="000000"/>
          <w:bdr w:val="none" w:sz="0" w:space="0" w:color="auto"/>
          <w:lang w:val="it-IT" w:eastAsia="en-CA"/>
        </w:rPr>
        <w:t>a che diremo noi di Pigmalion au</w:t>
      </w:r>
      <w:r w:rsidRPr="00BD5A78">
        <w:rPr>
          <w:rFonts w:eastAsia="Times New Roman"/>
          <w:color w:val="000000"/>
          <w:u w:color="000000"/>
          <w:bdr w:val="none" w:sz="0" w:space="0" w:color="auto"/>
          <w:lang w:val="it-IT" w:eastAsia="en-CA"/>
        </w:rPr>
        <w:t>arissimo, et crudelissi</w:t>
      </w:r>
      <w:r>
        <w:rPr>
          <w:rFonts w:eastAsia="Times New Roman"/>
          <w:color w:val="000000"/>
          <w:u w:color="000000"/>
          <w:bdr w:val="none" w:sz="0" w:space="0" w:color="auto"/>
          <w:lang w:val="it-IT" w:eastAsia="en-CA"/>
        </w:rPr>
        <w:t>mo Tiranno, ilquale senza hau</w:t>
      </w:r>
      <w:r w:rsidRPr="00BD5A78">
        <w:rPr>
          <w:rFonts w:eastAsia="Times New Roman"/>
          <w:color w:val="000000"/>
          <w:u w:color="000000"/>
          <w:bdr w:val="none" w:sz="0" w:space="0" w:color="auto"/>
          <w:lang w:val="it-IT" w:eastAsia="en-CA"/>
        </w:rPr>
        <w:t xml:space="preserve">er rispetto alla parentela cosi empiamente uccise il marito della sorella Didone, come si legge nel libro primo </w:t>
      </w:r>
      <w:commentRangeStart w:id="131"/>
      <w:r w:rsidRPr="00BD5A78">
        <w:rPr>
          <w:rFonts w:eastAsia="Times New Roman"/>
          <w:color w:val="000000"/>
          <w:u w:color="000000"/>
          <w:bdr w:val="none" w:sz="0" w:space="0" w:color="auto"/>
          <w:lang w:val="it-IT" w:eastAsia="en-CA"/>
        </w:rPr>
        <w:t>dell'Eneide</w:t>
      </w:r>
      <w:commentRangeEnd w:id="131"/>
      <w:r>
        <w:rPr>
          <w:rStyle w:val="Marquedecommentaire"/>
        </w:rPr>
        <w:commentReference w:id="131"/>
      </w:r>
      <w:r w:rsidRPr="00BD5A78">
        <w:rPr>
          <w:rFonts w:eastAsia="Times New Roman"/>
          <w:color w:val="000000"/>
          <w:u w:color="000000"/>
          <w:bdr w:val="none" w:sz="0" w:space="0" w:color="auto"/>
          <w:lang w:val="it-IT" w:eastAsia="en-CA"/>
        </w:rPr>
        <w:t>.</w:t>
      </w:r>
    </w:p>
    <w:p w14:paraId="2765E8E6"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BA4962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004333">
        <w:rPr>
          <w:rFonts w:eastAsia="Times New Roman"/>
          <w:color w:val="000000"/>
          <w:u w:color="000000"/>
          <w:bdr w:val="none" w:sz="0" w:space="0" w:color="auto"/>
          <w:lang w:val="it-IT" w:eastAsia="en-CA"/>
        </w:rPr>
        <w:tab/>
      </w:r>
      <w:r w:rsidRPr="00004333">
        <w:rPr>
          <w:rFonts w:eastAsia="Times New Roman"/>
          <w:i/>
          <w:iCs/>
          <w:color w:val="000000"/>
          <w:u w:color="000000"/>
          <w:bdr w:val="none" w:sz="0" w:space="0" w:color="auto"/>
          <w:lang w:val="fr-CA" w:eastAsia="en-CA"/>
        </w:rPr>
        <w:t>Ille Sicheum</w:t>
      </w:r>
    </w:p>
    <w:p w14:paraId="4421EEE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004333">
        <w:rPr>
          <w:rFonts w:eastAsia="Times New Roman"/>
          <w:i/>
          <w:iCs/>
          <w:color w:val="000000"/>
          <w:u w:color="000000"/>
          <w:bdr w:val="none" w:sz="0" w:space="0" w:color="auto"/>
          <w:lang w:val="fr-CA" w:eastAsia="en-CA"/>
        </w:rPr>
        <w:tab/>
        <w:t>Impius ante aras, atque auri cecus amore</w:t>
      </w:r>
    </w:p>
    <w:p w14:paraId="64D7C4E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004333">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Clam ferro incautum superat securus amorem.</w:t>
      </w:r>
    </w:p>
    <w:p w14:paraId="44A8A9DB"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p>
    <w:p w14:paraId="1589004A"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Pr>
          <w:rFonts w:eastAsia="Times New Roman"/>
          <w:color w:val="000000"/>
          <w:u w:color="000000"/>
          <w:bdr w:val="none" w:sz="0" w:space="0" w:color="auto"/>
          <w:lang w:val="it-IT" w:eastAsia="en-CA"/>
        </w:rPr>
        <w:t>Ne vo</w:t>
      </w:r>
      <w:r w:rsidRPr="00BD5A78">
        <w:rPr>
          <w:rFonts w:eastAsia="Times New Roman"/>
          <w:color w:val="000000"/>
          <w:u w:color="000000"/>
          <w:bdr w:val="none" w:sz="0" w:space="0" w:color="auto"/>
          <w:lang w:val="it-IT" w:eastAsia="en-CA"/>
        </w:rPr>
        <w:t>g</w:t>
      </w:r>
      <w:r>
        <w:rPr>
          <w:rFonts w:eastAsia="Times New Roman"/>
          <w:color w:val="000000"/>
          <w:u w:color="000000"/>
          <w:bdr w:val="none" w:sz="0" w:space="0" w:color="auto"/>
          <w:lang w:val="it-IT" w:eastAsia="en-CA"/>
        </w:rPr>
        <w:t>l</w:t>
      </w:r>
      <w:r w:rsidRPr="00BD5A78">
        <w:rPr>
          <w:rFonts w:eastAsia="Times New Roman"/>
          <w:color w:val="000000"/>
          <w:u w:color="000000"/>
          <w:bdr w:val="none" w:sz="0" w:space="0" w:color="auto"/>
          <w:lang w:val="it-IT" w:eastAsia="en-CA"/>
        </w:rPr>
        <w:t>io las</w:t>
      </w:r>
      <w:r>
        <w:rPr>
          <w:rFonts w:eastAsia="Times New Roman"/>
          <w:color w:val="000000"/>
          <w:u w:color="000000"/>
          <w:bdr w:val="none" w:sz="0" w:space="0" w:color="auto"/>
          <w:lang w:val="it-IT" w:eastAsia="en-CA"/>
        </w:rPr>
        <w:t>ciar Polimnestore, ilquale di au</w:t>
      </w:r>
      <w:r w:rsidRPr="00BD5A78">
        <w:rPr>
          <w:rFonts w:eastAsia="Times New Roman"/>
          <w:color w:val="000000"/>
          <w:u w:color="000000"/>
          <w:bdr w:val="none" w:sz="0" w:space="0" w:color="auto"/>
          <w:lang w:val="it-IT" w:eastAsia="en-CA"/>
        </w:rPr>
        <w:t>aritia non si lasciò porre il piede inanzi alcuno</w:t>
      </w:r>
      <w:r>
        <w:rPr>
          <w:rFonts w:eastAsia="Times New Roman"/>
          <w:color w:val="000000"/>
          <w:u w:color="000000"/>
          <w:bdr w:val="none" w:sz="0" w:space="0" w:color="auto"/>
          <w:lang w:val="it-IT" w:eastAsia="en-CA"/>
        </w:rPr>
        <w:t>, à cui l'infelice Re Priamo hau</w:t>
      </w:r>
      <w:r w:rsidRPr="00BD5A78">
        <w:rPr>
          <w:rFonts w:eastAsia="Times New Roman"/>
          <w:color w:val="000000"/>
          <w:u w:color="000000"/>
          <w:bdr w:val="none" w:sz="0" w:space="0" w:color="auto"/>
          <w:lang w:val="it-IT" w:eastAsia="en-CA"/>
        </w:rPr>
        <w:t>ea dato il caro Polidoro à nutrire con gran somma d'oro, et l'iniquo huomo spinto da questo enorme vitio uccise il misero Polidoro, il</w:t>
      </w:r>
    </w:p>
    <w:p w14:paraId="43DCE688"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0C84CC78"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sidRPr="00BD5A78">
        <w:rPr>
          <w:rFonts w:eastAsia="Times New Roman"/>
          <w:color w:val="000000"/>
          <w:u w:color="000000"/>
          <w:bdr w:val="none" w:sz="0" w:space="0" w:color="auto"/>
          <w:lang w:val="it-IT" w:eastAsia="en-CA"/>
        </w:rPr>
        <w:t>P. 143</w:t>
      </w:r>
    </w:p>
    <w:p w14:paraId="5DA4E1FF"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197EDBA4"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Pr>
          <w:rFonts w:eastAsia="Times New Roman"/>
          <w:color w:val="000000"/>
          <w:u w:color="000000"/>
          <w:bdr w:val="none" w:sz="0" w:space="0" w:color="auto"/>
          <w:lang w:val="it-IT" w:eastAsia="en-CA"/>
        </w:rPr>
        <w:t>quale chiamau</w:t>
      </w:r>
      <w:r w:rsidRPr="00BD5A78">
        <w:rPr>
          <w:rFonts w:eastAsia="Times New Roman"/>
          <w:color w:val="000000"/>
          <w:u w:color="000000"/>
          <w:bdr w:val="none" w:sz="0" w:space="0" w:color="auto"/>
          <w:lang w:val="it-IT" w:eastAsia="en-CA"/>
        </w:rPr>
        <w:t>a in testimonio huomini, et Dei, con tanti strali, che lo coperse, et però Virgilio fa che dica ad Enea.</w:t>
      </w:r>
    </w:p>
    <w:p w14:paraId="32BCDA8D"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1219210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5A5358">
        <w:rPr>
          <w:rFonts w:eastAsia="Times New Roman"/>
          <w:color w:val="000000"/>
          <w:u w:color="000000"/>
          <w:bdr w:val="none" w:sz="0" w:space="0" w:color="auto"/>
          <w:lang w:val="fr-CA" w:eastAsia="en-CA"/>
        </w:rPr>
        <w:tab/>
      </w:r>
      <w:r w:rsidRPr="005A5358">
        <w:rPr>
          <w:rFonts w:eastAsia="Times New Roman"/>
          <w:i/>
          <w:iCs/>
          <w:color w:val="000000"/>
          <w:u w:color="000000"/>
          <w:bdr w:val="none" w:sz="0" w:space="0" w:color="auto"/>
          <w:lang w:val="fr-CA" w:eastAsia="en-CA"/>
        </w:rPr>
        <w:t>Heu fuge crudeles terras, fuge litus auarum</w:t>
      </w:r>
    </w:p>
    <w:p w14:paraId="6913C54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5A5358">
        <w:rPr>
          <w:rFonts w:eastAsia="Times New Roman"/>
          <w:i/>
          <w:iCs/>
          <w:color w:val="000000"/>
          <w:u w:color="000000"/>
          <w:bdr w:val="none" w:sz="0" w:space="0" w:color="auto"/>
          <w:lang w:val="fr-CA" w:eastAsia="en-CA"/>
        </w:rPr>
        <w:tab/>
        <w:t>Nam Polidorus ego: hic confixum ferrea texit</w:t>
      </w:r>
    </w:p>
    <w:p w14:paraId="3685260A"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5A5358">
        <w:rPr>
          <w:rFonts w:eastAsia="Times New Roman"/>
          <w:i/>
          <w:iCs/>
          <w:color w:val="000000"/>
          <w:u w:color="000000"/>
          <w:bdr w:val="none" w:sz="0" w:space="0" w:color="auto"/>
          <w:lang w:val="fr-CA" w:eastAsia="en-CA"/>
        </w:rPr>
        <w:tab/>
        <w:t>Telorum seges iaculis increuit acutis.</w:t>
      </w:r>
    </w:p>
    <w:p w14:paraId="2D112C45"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p>
    <w:p w14:paraId="06DC165B"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sidRPr="00BD5A78">
        <w:rPr>
          <w:rFonts w:eastAsia="Times New Roman"/>
          <w:color w:val="000000"/>
          <w:u w:color="000000"/>
          <w:bdr w:val="none" w:sz="0" w:space="0" w:color="auto"/>
          <w:lang w:val="it-IT" w:eastAsia="en-CA"/>
        </w:rPr>
        <w:t xml:space="preserve">Et anco Euripide nella tragedia nomata Ecuba </w:t>
      </w:r>
      <w:r>
        <w:rPr>
          <w:rFonts w:eastAsia="Times New Roman"/>
          <w:color w:val="000000"/>
          <w:u w:color="000000"/>
          <w:bdr w:val="none" w:sz="0" w:space="0" w:color="auto"/>
          <w:lang w:val="it-IT" w:eastAsia="en-CA"/>
        </w:rPr>
        <w:t>fa dire à Polidoro, come per auu</w:t>
      </w:r>
      <w:r w:rsidRPr="00BD5A78">
        <w:rPr>
          <w:rFonts w:eastAsia="Times New Roman"/>
          <w:color w:val="000000"/>
          <w:u w:color="000000"/>
          <w:bdr w:val="none" w:sz="0" w:space="0" w:color="auto"/>
          <w:lang w:val="it-IT" w:eastAsia="en-CA"/>
        </w:rPr>
        <w:t>idità dell'oro, il buon Rè lo uccidesse, con tai parole.</w:t>
      </w:r>
    </w:p>
    <w:p w14:paraId="445258E1"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p>
    <w:p w14:paraId="262895F1"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Mox me paternus amicus auri gratia</w:t>
      </w:r>
    </w:p>
    <w:p w14:paraId="7E0D0F18"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r>
      <w:r w:rsidRPr="005A5358">
        <w:rPr>
          <w:rFonts w:eastAsia="Times New Roman"/>
          <w:i/>
          <w:iCs/>
          <w:color w:val="000000"/>
          <w:u w:color="000000"/>
          <w:bdr w:val="none" w:sz="0" w:space="0" w:color="auto"/>
          <w:lang w:val="it-IT" w:eastAsia="en-CA"/>
        </w:rPr>
        <w:t>Miserum trucidat, ac trucidatum salo</w:t>
      </w:r>
    </w:p>
    <w:p w14:paraId="56091609"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5A5358">
        <w:rPr>
          <w:rFonts w:eastAsia="Times New Roman"/>
          <w:i/>
          <w:iCs/>
          <w:color w:val="000000"/>
          <w:u w:color="000000"/>
          <w:bdr w:val="none" w:sz="0" w:space="0" w:color="auto"/>
          <w:lang w:val="it-IT" w:eastAsia="en-CA"/>
        </w:rPr>
        <w:tab/>
        <w:t>Exponit, aurum ut ipse possideat sibi.</w:t>
      </w:r>
    </w:p>
    <w:p w14:paraId="359F3D19"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8F7BC27"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Fù nella Città d'Arezzo di Toscana un gentil'huomo dell'antica famiglia de Vespucci, assai com</w:t>
      </w:r>
      <w:r>
        <w:rPr>
          <w:rFonts w:eastAsia="Times New Roman"/>
          <w:color w:val="000000"/>
          <w:u w:color="000000"/>
          <w:bdr w:val="none" w:sz="0" w:space="0" w:color="auto"/>
          <w:lang w:val="it-IT" w:eastAsia="en-CA"/>
        </w:rPr>
        <w:t>modo de' beni della fortuna, hau</w:t>
      </w:r>
      <w:r w:rsidRPr="00BD5A78">
        <w:rPr>
          <w:rFonts w:eastAsia="Times New Roman"/>
          <w:color w:val="000000"/>
          <w:u w:color="000000"/>
          <w:bdr w:val="none" w:sz="0" w:space="0" w:color="auto"/>
          <w:lang w:val="it-IT" w:eastAsia="en-CA"/>
        </w:rPr>
        <w:t>endo due mila scudi l'ann</w:t>
      </w:r>
      <w:r>
        <w:rPr>
          <w:rFonts w:eastAsia="Times New Roman"/>
          <w:color w:val="000000"/>
          <w:u w:color="000000"/>
          <w:bdr w:val="none" w:sz="0" w:space="0" w:color="auto"/>
          <w:lang w:val="it-IT" w:eastAsia="en-CA"/>
        </w:rPr>
        <w:t>o di entrata; ma oltre à modo au</w:t>
      </w:r>
      <w:r w:rsidRPr="00BD5A78">
        <w:rPr>
          <w:rFonts w:eastAsia="Times New Roman"/>
          <w:color w:val="000000"/>
          <w:u w:color="000000"/>
          <w:bdr w:val="none" w:sz="0" w:space="0" w:color="auto"/>
          <w:lang w:val="it-IT" w:eastAsia="en-CA"/>
        </w:rPr>
        <w:t xml:space="preserve">arissimo: percioche </w:t>
      </w:r>
      <w:r>
        <w:rPr>
          <w:rFonts w:eastAsia="Times New Roman"/>
          <w:color w:val="000000"/>
          <w:u w:color="000000"/>
          <w:bdr w:val="none" w:sz="0" w:space="0" w:color="auto"/>
          <w:lang w:val="it-IT" w:eastAsia="en-CA"/>
        </w:rPr>
        <w:t>datosi ad accumolar denari andau</w:t>
      </w:r>
      <w:r w:rsidRPr="00BD5A78">
        <w:rPr>
          <w:rFonts w:eastAsia="Times New Roman"/>
          <w:color w:val="000000"/>
          <w:u w:color="000000"/>
          <w:bdr w:val="none" w:sz="0" w:space="0" w:color="auto"/>
          <w:lang w:val="it-IT" w:eastAsia="en-CA"/>
        </w:rPr>
        <w:t>a sempre fr</w:t>
      </w:r>
      <w:r>
        <w:rPr>
          <w:rFonts w:eastAsia="Times New Roman"/>
          <w:color w:val="000000"/>
          <w:u w:color="000000"/>
          <w:bdr w:val="none" w:sz="0" w:space="0" w:color="auto"/>
          <w:lang w:val="it-IT" w:eastAsia="en-CA"/>
        </w:rPr>
        <w:t>a se stesso pensando qualche nou</w:t>
      </w:r>
      <w:r w:rsidRPr="00BD5A78">
        <w:rPr>
          <w:rFonts w:eastAsia="Times New Roman"/>
          <w:color w:val="000000"/>
          <w:u w:color="000000"/>
          <w:bdr w:val="none" w:sz="0" w:space="0" w:color="auto"/>
          <w:lang w:val="it-IT" w:eastAsia="en-CA"/>
        </w:rPr>
        <w:t>o modo, co'l quale potesse accrescere le sue ricchezze. Onde primieramente cominciò à</w:t>
      </w:r>
      <w:r>
        <w:rPr>
          <w:rFonts w:eastAsia="Times New Roman"/>
          <w:color w:val="000000"/>
          <w:u w:color="000000"/>
          <w:bdr w:val="none" w:sz="0" w:space="0" w:color="auto"/>
          <w:lang w:val="it-IT" w:eastAsia="en-CA"/>
        </w:rPr>
        <w:t xml:space="preserve"> scemar </w:t>
      </w:r>
      <w:r>
        <w:rPr>
          <w:rFonts w:eastAsia="Times New Roman"/>
          <w:color w:val="000000"/>
          <w:u w:color="000000"/>
          <w:bdr w:val="none" w:sz="0" w:space="0" w:color="auto"/>
          <w:lang w:val="it-IT" w:eastAsia="en-CA"/>
        </w:rPr>
        <w:lastRenderedPageBreak/>
        <w:t>le proprie spese: et hau</w:t>
      </w:r>
      <w:r w:rsidRPr="00BD5A78">
        <w:rPr>
          <w:rFonts w:eastAsia="Times New Roman"/>
          <w:color w:val="000000"/>
          <w:u w:color="000000"/>
          <w:bdr w:val="none" w:sz="0" w:space="0" w:color="auto"/>
          <w:lang w:val="it-IT" w:eastAsia="en-CA"/>
        </w:rPr>
        <w:t>endo una casa assai buona, et grande la diede ad affitto, et egli si ritirò in una casetta vicina alla stufa di un fornaio: accioche in un medesimo tempo</w:t>
      </w:r>
      <w:r>
        <w:rPr>
          <w:rFonts w:eastAsia="Times New Roman"/>
          <w:color w:val="000000"/>
          <w:u w:color="000000"/>
          <w:bdr w:val="none" w:sz="0" w:space="0" w:color="auto"/>
          <w:lang w:val="it-IT" w:eastAsia="en-CA"/>
        </w:rPr>
        <w:t xml:space="preserve"> li fosse casa, et fuoco, fuggiua le serue, et i seru</w:t>
      </w:r>
      <w:r w:rsidRPr="00BD5A78">
        <w:rPr>
          <w:rFonts w:eastAsia="Times New Roman"/>
          <w:color w:val="000000"/>
          <w:u w:color="000000"/>
          <w:bdr w:val="none" w:sz="0" w:space="0" w:color="auto"/>
          <w:lang w:val="it-IT" w:eastAsia="en-CA"/>
        </w:rPr>
        <w:t>i, più che non si fa il vele</w:t>
      </w:r>
      <w:r>
        <w:rPr>
          <w:rFonts w:eastAsia="Times New Roman"/>
          <w:color w:val="000000"/>
          <w:u w:color="000000"/>
          <w:bdr w:val="none" w:sz="0" w:space="0" w:color="auto"/>
          <w:lang w:val="it-IT" w:eastAsia="en-CA"/>
        </w:rPr>
        <w:t>no; dicendo che la natura il hau</w:t>
      </w:r>
      <w:r w:rsidRPr="00BD5A78">
        <w:rPr>
          <w:rFonts w:eastAsia="Times New Roman"/>
          <w:color w:val="000000"/>
          <w:u w:color="000000"/>
          <w:bdr w:val="none" w:sz="0" w:space="0" w:color="auto"/>
          <w:lang w:val="it-IT" w:eastAsia="en-CA"/>
        </w:rPr>
        <w:t>ea</w:t>
      </w:r>
      <w:r>
        <w:rPr>
          <w:rFonts w:eastAsia="Times New Roman"/>
          <w:color w:val="000000"/>
          <w:u w:color="000000"/>
          <w:bdr w:val="none" w:sz="0" w:space="0" w:color="auto"/>
          <w:lang w:val="it-IT" w:eastAsia="en-CA"/>
        </w:rPr>
        <w:t xml:space="preserve"> dato due mani, accioche lo seru</w:t>
      </w:r>
      <w:r w:rsidRPr="00BD5A78">
        <w:rPr>
          <w:rFonts w:eastAsia="Times New Roman"/>
          <w:color w:val="000000"/>
          <w:u w:color="000000"/>
          <w:bdr w:val="none" w:sz="0" w:space="0" w:color="auto"/>
          <w:lang w:val="it-IT" w:eastAsia="en-CA"/>
        </w:rPr>
        <w:t xml:space="preserve">issero, et che era un huomo ben da poco colui, che non si sapea riffare il letto, scoparsi la casa, et cucinarsi il vitto. Un </w:t>
      </w:r>
      <w:r>
        <w:rPr>
          <w:rFonts w:eastAsia="Times New Roman"/>
          <w:color w:val="000000"/>
          <w:u w:color="000000"/>
          <w:bdr w:val="none" w:sz="0" w:space="0" w:color="auto"/>
          <w:lang w:val="it-IT" w:eastAsia="en-CA"/>
        </w:rPr>
        <w:t>paio di scarpe vecchie gli durauano un'anno. Haueua una berretta, che fù di suo au</w:t>
      </w:r>
      <w:r w:rsidRPr="00BD5A78">
        <w:rPr>
          <w:rFonts w:eastAsia="Times New Roman"/>
          <w:color w:val="000000"/>
          <w:u w:color="000000"/>
          <w:bdr w:val="none" w:sz="0" w:space="0" w:color="auto"/>
          <w:lang w:val="it-IT" w:eastAsia="en-CA"/>
        </w:rPr>
        <w:t>o ritin</w:t>
      </w:r>
      <w:r>
        <w:rPr>
          <w:rFonts w:eastAsia="Times New Roman"/>
          <w:color w:val="000000"/>
          <w:u w:color="000000"/>
          <w:bdr w:val="none" w:sz="0" w:space="0" w:color="auto"/>
          <w:lang w:val="it-IT" w:eastAsia="en-CA"/>
        </w:rPr>
        <w:t>ta delle volte ben venti. Portau</w:t>
      </w:r>
      <w:r w:rsidRPr="00BD5A78">
        <w:rPr>
          <w:rFonts w:eastAsia="Times New Roman"/>
          <w:color w:val="000000"/>
          <w:u w:color="000000"/>
          <w:bdr w:val="none" w:sz="0" w:space="0" w:color="auto"/>
          <w:lang w:val="it-IT" w:eastAsia="en-CA"/>
        </w:rPr>
        <w:t>a i capelli lunghi, affermando, che gli huomini nell'età dell'oro no</w:t>
      </w:r>
      <w:r>
        <w:rPr>
          <w:rFonts w:eastAsia="Times New Roman"/>
          <w:color w:val="000000"/>
          <w:u w:color="000000"/>
          <w:bdr w:val="none" w:sz="0" w:space="0" w:color="auto"/>
          <w:lang w:val="it-IT" w:eastAsia="en-CA"/>
        </w:rPr>
        <w:t>n si tosau</w:t>
      </w:r>
      <w:r w:rsidRPr="00BD5A78">
        <w:rPr>
          <w:rFonts w:eastAsia="Times New Roman"/>
          <w:color w:val="000000"/>
          <w:u w:color="000000"/>
          <w:bdr w:val="none" w:sz="0" w:space="0" w:color="auto"/>
          <w:lang w:val="it-IT" w:eastAsia="en-CA"/>
        </w:rPr>
        <w:t>ano d</w:t>
      </w:r>
      <w:r>
        <w:rPr>
          <w:rFonts w:eastAsia="Times New Roman"/>
          <w:color w:val="000000"/>
          <w:u w:color="000000"/>
          <w:bdr w:val="none" w:sz="0" w:space="0" w:color="auto"/>
          <w:lang w:val="it-IT" w:eastAsia="en-CA"/>
        </w:rPr>
        <w:t>ue volte in sua vita per conseru</w:t>
      </w:r>
      <w:r w:rsidRPr="00BD5A78">
        <w:rPr>
          <w:rFonts w:eastAsia="Times New Roman"/>
          <w:color w:val="000000"/>
          <w:u w:color="000000"/>
          <w:bdr w:val="none" w:sz="0" w:space="0" w:color="auto"/>
          <w:lang w:val="it-IT" w:eastAsia="en-CA"/>
        </w:rPr>
        <w:t>arsi sani. Cuciva così bene, come un buon sartore. Beveva chiare volte vino, et bene</w:t>
      </w:r>
      <w:r>
        <w:rPr>
          <w:rFonts w:eastAsia="Times New Roman"/>
          <w:color w:val="000000"/>
          <w:u w:color="000000"/>
          <w:bdr w:val="none" w:sz="0" w:space="0" w:color="auto"/>
          <w:lang w:val="it-IT" w:eastAsia="en-CA"/>
        </w:rPr>
        <w:t xml:space="preserve"> ad acquato; percioche non voleua contentar la gola. Mangiau</w:t>
      </w:r>
      <w:r w:rsidRPr="00BD5A78">
        <w:rPr>
          <w:rFonts w:eastAsia="Times New Roman"/>
          <w:color w:val="000000"/>
          <w:u w:color="000000"/>
          <w:bdr w:val="none" w:sz="0" w:space="0" w:color="auto"/>
          <w:lang w:val="it-IT" w:eastAsia="en-CA"/>
        </w:rPr>
        <w:t xml:space="preserve">a pane il più nero di Arezzo, et di mezza farina, dicendo che si </w:t>
      </w:r>
      <w:r>
        <w:rPr>
          <w:rFonts w:eastAsia="Times New Roman"/>
          <w:color w:val="000000"/>
          <w:u w:color="000000"/>
          <w:bdr w:val="none" w:sz="0" w:space="0" w:color="auto"/>
          <w:lang w:val="it-IT" w:eastAsia="en-CA"/>
        </w:rPr>
        <w:t>rouinau</w:t>
      </w:r>
      <w:r w:rsidRPr="00BD5A78">
        <w:rPr>
          <w:rFonts w:eastAsia="Times New Roman"/>
          <w:color w:val="000000"/>
          <w:u w:color="000000"/>
          <w:bdr w:val="none" w:sz="0" w:space="0" w:color="auto"/>
          <w:lang w:val="it-IT" w:eastAsia="en-CA"/>
        </w:rPr>
        <w:t xml:space="preserve">ano gli stomachi co' cibi tropo </w:t>
      </w:r>
      <w:r>
        <w:rPr>
          <w:rFonts w:eastAsia="Times New Roman"/>
          <w:color w:val="000000"/>
          <w:u w:color="000000"/>
          <w:bdr w:val="none" w:sz="0" w:space="0" w:color="auto"/>
          <w:lang w:val="it-IT" w:eastAsia="en-CA"/>
        </w:rPr>
        <w:t>delicati. Carne egli non mangiau</w:t>
      </w:r>
      <w:r w:rsidRPr="00BD5A78">
        <w:rPr>
          <w:rFonts w:eastAsia="Times New Roman"/>
          <w:color w:val="000000"/>
          <w:u w:color="000000"/>
          <w:bdr w:val="none" w:sz="0" w:space="0" w:color="auto"/>
          <w:lang w:val="it-IT" w:eastAsia="en-CA"/>
        </w:rPr>
        <w:t>a se non un poco di testa di pecora il dì di Pascua. Mentre cami</w:t>
      </w:r>
      <w:r>
        <w:rPr>
          <w:rFonts w:eastAsia="Times New Roman"/>
          <w:color w:val="000000"/>
          <w:u w:color="000000"/>
          <w:bdr w:val="none" w:sz="0" w:space="0" w:color="auto"/>
          <w:lang w:val="it-IT" w:eastAsia="en-CA"/>
        </w:rPr>
        <w:t>naua per la Città sempre guardaua in terra per ritrou</w:t>
      </w:r>
      <w:r w:rsidRPr="00BD5A78">
        <w:rPr>
          <w:rFonts w:eastAsia="Times New Roman"/>
          <w:color w:val="000000"/>
          <w:u w:color="000000"/>
          <w:bdr w:val="none" w:sz="0" w:space="0" w:color="auto"/>
          <w:lang w:val="it-IT" w:eastAsia="en-CA"/>
        </w:rPr>
        <w:t>ar qual</w:t>
      </w:r>
      <w:r>
        <w:rPr>
          <w:rFonts w:eastAsia="Times New Roman"/>
          <w:color w:val="000000"/>
          <w:u w:color="000000"/>
          <w:bdr w:val="none" w:sz="0" w:space="0" w:color="auto"/>
          <w:lang w:val="it-IT" w:eastAsia="en-CA"/>
        </w:rPr>
        <w:t>che cosa buona per lui, et diceu</w:t>
      </w:r>
      <w:r w:rsidRPr="00BD5A78">
        <w:rPr>
          <w:rFonts w:eastAsia="Times New Roman"/>
          <w:color w:val="000000"/>
          <w:u w:color="000000"/>
          <w:bdr w:val="none" w:sz="0" w:space="0" w:color="auto"/>
          <w:lang w:val="it-IT" w:eastAsia="en-CA"/>
        </w:rPr>
        <w:t>a, che era peccato lasciare and</w:t>
      </w:r>
      <w:r>
        <w:rPr>
          <w:rFonts w:eastAsia="Times New Roman"/>
          <w:color w:val="000000"/>
          <w:u w:color="000000"/>
          <w:bdr w:val="none" w:sz="0" w:space="0" w:color="auto"/>
          <w:lang w:val="it-IT" w:eastAsia="en-CA"/>
        </w:rPr>
        <w:t>are à male alcuna cosa. Biasimau</w:t>
      </w:r>
      <w:r w:rsidRPr="00BD5A78">
        <w:rPr>
          <w:rFonts w:eastAsia="Times New Roman"/>
          <w:color w:val="000000"/>
          <w:u w:color="000000"/>
          <w:bdr w:val="none" w:sz="0" w:space="0" w:color="auto"/>
          <w:lang w:val="it-IT" w:eastAsia="en-CA"/>
        </w:rPr>
        <w:t>a l'otio, affermando che era peccato non</w:t>
      </w:r>
    </w:p>
    <w:p w14:paraId="12F9F65E"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1A6D3198"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144</w:t>
      </w:r>
    </w:p>
    <w:p w14:paraId="6A144598"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6BECCF5"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de sette mortali, ma nello Spirito santo.</w:t>
      </w:r>
      <w:r>
        <w:rPr>
          <w:rFonts w:eastAsia="Times New Roman"/>
          <w:color w:val="000000"/>
          <w:u w:color="000000"/>
          <w:bdr w:val="none" w:sz="0" w:space="0" w:color="auto"/>
          <w:lang w:val="it-IT" w:eastAsia="en-CA"/>
        </w:rPr>
        <w:t xml:space="preserve"> Onde egli continuamente ò cuciua guanti, ò faceua bottoni. Stupiu</w:t>
      </w:r>
      <w:r w:rsidRPr="00BD5A78">
        <w:rPr>
          <w:rFonts w:eastAsia="Times New Roman"/>
          <w:color w:val="000000"/>
          <w:u w:color="000000"/>
          <w:bdr w:val="none" w:sz="0" w:space="0" w:color="auto"/>
          <w:lang w:val="it-IT" w:eastAsia="en-CA"/>
        </w:rPr>
        <w:t>a fra se stesso, come alcuni huomini spendessero quattro scudi in</w:t>
      </w:r>
      <w:r>
        <w:rPr>
          <w:rFonts w:eastAsia="Times New Roman"/>
          <w:color w:val="000000"/>
          <w:u w:color="000000"/>
          <w:bdr w:val="none" w:sz="0" w:space="0" w:color="auto"/>
          <w:lang w:val="it-IT" w:eastAsia="en-CA"/>
        </w:rPr>
        <w:t xml:space="preserve"> un paio di fagiani, et li hau</w:t>
      </w:r>
      <w:r w:rsidRPr="00BD5A78">
        <w:rPr>
          <w:rFonts w:eastAsia="Times New Roman"/>
          <w:color w:val="000000"/>
          <w:u w:color="000000"/>
          <w:bdr w:val="none" w:sz="0" w:space="0" w:color="auto"/>
          <w:lang w:val="it-IT" w:eastAsia="en-CA"/>
        </w:rPr>
        <w:t>ea per h</w:t>
      </w:r>
      <w:r>
        <w:rPr>
          <w:rFonts w:eastAsia="Times New Roman"/>
          <w:color w:val="000000"/>
          <w:u w:color="000000"/>
          <w:bdr w:val="none" w:sz="0" w:space="0" w:color="auto"/>
          <w:lang w:val="it-IT" w:eastAsia="en-CA"/>
        </w:rPr>
        <w:t>uomini di poco intelletto: andau</w:t>
      </w:r>
      <w:r w:rsidRPr="00BD5A78">
        <w:rPr>
          <w:rFonts w:eastAsia="Times New Roman"/>
          <w:color w:val="000000"/>
          <w:u w:color="000000"/>
          <w:bdr w:val="none" w:sz="0" w:space="0" w:color="auto"/>
          <w:lang w:val="it-IT" w:eastAsia="en-CA"/>
        </w:rPr>
        <w:t xml:space="preserve">a à dormire à hore ventiquattro; dicendo che era gran sanità, et la </w:t>
      </w:r>
      <w:r>
        <w:rPr>
          <w:rFonts w:eastAsia="Times New Roman"/>
          <w:color w:val="000000"/>
          <w:u w:color="000000"/>
          <w:bdr w:val="none" w:sz="0" w:space="0" w:color="auto"/>
          <w:lang w:val="it-IT" w:eastAsia="en-CA"/>
        </w:rPr>
        <w:t>mattina nell'uscire del Sole leuaua di letto. Non portau</w:t>
      </w:r>
      <w:r w:rsidRPr="00BD5A78">
        <w:rPr>
          <w:rFonts w:eastAsia="Times New Roman"/>
          <w:color w:val="000000"/>
          <w:u w:color="000000"/>
          <w:bdr w:val="none" w:sz="0" w:space="0" w:color="auto"/>
          <w:lang w:val="it-IT" w:eastAsia="en-CA"/>
        </w:rPr>
        <w:t xml:space="preserve">a camiscia, ma solamente alcuni collari di tela assai grossa. </w:t>
      </w:r>
      <w:r>
        <w:rPr>
          <w:rFonts w:eastAsia="Times New Roman"/>
          <w:color w:val="000000"/>
          <w:u w:color="000000"/>
          <w:bdr w:val="none" w:sz="0" w:space="0" w:color="auto"/>
          <w:lang w:val="it-IT" w:eastAsia="en-CA"/>
        </w:rPr>
        <w:t>Vestiu</w:t>
      </w:r>
      <w:r w:rsidRPr="00BD5A78">
        <w:rPr>
          <w:rFonts w:eastAsia="Times New Roman"/>
          <w:color w:val="000000"/>
          <w:u w:color="000000"/>
          <w:bdr w:val="none" w:sz="0" w:space="0" w:color="auto"/>
          <w:lang w:val="it-IT" w:eastAsia="en-CA"/>
        </w:rPr>
        <w:t>asi di pell</w:t>
      </w:r>
      <w:r>
        <w:rPr>
          <w:rFonts w:eastAsia="Times New Roman"/>
          <w:color w:val="000000"/>
          <w:u w:color="000000"/>
          <w:bdr w:val="none" w:sz="0" w:space="0" w:color="auto"/>
          <w:lang w:val="it-IT" w:eastAsia="en-CA"/>
        </w:rPr>
        <w:t>i di camozza, lequali si conseru</w:t>
      </w:r>
      <w:r w:rsidRPr="00BD5A78">
        <w:rPr>
          <w:rFonts w:eastAsia="Times New Roman"/>
          <w:color w:val="000000"/>
          <w:u w:color="000000"/>
          <w:bdr w:val="none" w:sz="0" w:space="0" w:color="auto"/>
          <w:lang w:val="it-IT" w:eastAsia="en-CA"/>
        </w:rPr>
        <w:t>ano gli anni non punto unte; non toccando egli cosa alcun</w:t>
      </w:r>
      <w:r>
        <w:rPr>
          <w:rFonts w:eastAsia="Times New Roman"/>
          <w:color w:val="000000"/>
          <w:u w:color="000000"/>
          <w:bdr w:val="none" w:sz="0" w:space="0" w:color="auto"/>
          <w:lang w:val="it-IT" w:eastAsia="en-CA"/>
        </w:rPr>
        <w:t>a, che bruttar le potesse. Andau</w:t>
      </w:r>
      <w:r w:rsidRPr="00BD5A78">
        <w:rPr>
          <w:rFonts w:eastAsia="Times New Roman"/>
          <w:color w:val="000000"/>
          <w:u w:color="000000"/>
          <w:bdr w:val="none" w:sz="0" w:space="0" w:color="auto"/>
          <w:lang w:val="it-IT" w:eastAsia="en-CA"/>
        </w:rPr>
        <w:t>a spesso à difinar con questo, et con quello gentilhuomo, lasc</w:t>
      </w:r>
      <w:r>
        <w:rPr>
          <w:rFonts w:eastAsia="Times New Roman"/>
          <w:color w:val="000000"/>
          <w:u w:color="000000"/>
          <w:bdr w:val="none" w:sz="0" w:space="0" w:color="auto"/>
          <w:lang w:val="it-IT" w:eastAsia="en-CA"/>
        </w:rPr>
        <w:t>iando uscire di bocca, che teneu</w:t>
      </w:r>
      <w:r w:rsidRPr="00BD5A78">
        <w:rPr>
          <w:rFonts w:eastAsia="Times New Roman"/>
          <w:color w:val="000000"/>
          <w:u w:color="000000"/>
          <w:bdr w:val="none" w:sz="0" w:space="0" w:color="auto"/>
          <w:lang w:val="it-IT" w:eastAsia="en-CA"/>
        </w:rPr>
        <w:t>a più conto di un'amico, che di un parente, et che co'l tempo lo vederebbono, et cosi credendo, che lo</w:t>
      </w:r>
      <w:r>
        <w:rPr>
          <w:rFonts w:eastAsia="Times New Roman"/>
          <w:color w:val="000000"/>
          <w:u w:color="000000"/>
          <w:bdr w:val="none" w:sz="0" w:space="0" w:color="auto"/>
          <w:lang w:val="it-IT" w:eastAsia="en-CA"/>
        </w:rPr>
        <w:t>r volesse lasciar heredi; lo inuitau</w:t>
      </w:r>
      <w:r w:rsidRPr="00BD5A78">
        <w:rPr>
          <w:rFonts w:eastAsia="Times New Roman"/>
          <w:color w:val="000000"/>
          <w:u w:color="000000"/>
          <w:bdr w:val="none" w:sz="0" w:space="0" w:color="auto"/>
          <w:lang w:val="it-IT" w:eastAsia="en-CA"/>
        </w:rPr>
        <w:t xml:space="preserve">ano </w:t>
      </w:r>
      <w:r>
        <w:rPr>
          <w:rFonts w:eastAsia="Times New Roman"/>
          <w:color w:val="000000"/>
          <w:u w:color="000000"/>
          <w:bdr w:val="none" w:sz="0" w:space="0" w:color="auto"/>
          <w:lang w:val="it-IT" w:eastAsia="en-CA"/>
        </w:rPr>
        <w:t>spesso, et egli allegro accettaua lo'nu</w:t>
      </w:r>
      <w:r w:rsidRPr="00BD5A78">
        <w:rPr>
          <w:rFonts w:eastAsia="Times New Roman"/>
          <w:color w:val="000000"/>
          <w:u w:color="000000"/>
          <w:bdr w:val="none" w:sz="0" w:space="0" w:color="auto"/>
          <w:lang w:val="it-IT" w:eastAsia="en-CA"/>
        </w:rPr>
        <w:t>ito;</w:t>
      </w:r>
      <w:r>
        <w:rPr>
          <w:rFonts w:eastAsia="Times New Roman"/>
          <w:color w:val="000000"/>
          <w:u w:color="000000"/>
          <w:bdr w:val="none" w:sz="0" w:space="0" w:color="auto"/>
          <w:lang w:val="it-IT" w:eastAsia="en-CA"/>
        </w:rPr>
        <w:t xml:space="preserve"> percioche un desinare li scusau</w:t>
      </w:r>
      <w:r w:rsidRPr="00BD5A78">
        <w:rPr>
          <w:rFonts w:eastAsia="Times New Roman"/>
          <w:color w:val="000000"/>
          <w:u w:color="000000"/>
          <w:bdr w:val="none" w:sz="0" w:space="0" w:color="auto"/>
          <w:lang w:val="it-IT" w:eastAsia="en-CA"/>
        </w:rPr>
        <w:t xml:space="preserve">a per tre pasti, stando la sera inanzi senza cena, et ancho la </w:t>
      </w:r>
      <w:r>
        <w:rPr>
          <w:rFonts w:eastAsia="Times New Roman"/>
          <w:color w:val="000000"/>
          <w:u w:color="000000"/>
          <w:bdr w:val="none" w:sz="0" w:space="0" w:color="auto"/>
          <w:lang w:val="it-IT" w:eastAsia="en-CA"/>
        </w:rPr>
        <w:t>sera del giorno, che hauea mangiato co' suoi amici. Dau</w:t>
      </w:r>
      <w:r w:rsidRPr="00BD5A78">
        <w:rPr>
          <w:rFonts w:eastAsia="Times New Roman"/>
          <w:color w:val="000000"/>
          <w:u w:color="000000"/>
          <w:bdr w:val="none" w:sz="0" w:space="0" w:color="auto"/>
          <w:lang w:val="it-IT" w:eastAsia="en-CA"/>
        </w:rPr>
        <w:t>a ad usura cinquanta per cento co</w:t>
      </w:r>
      <w:r>
        <w:rPr>
          <w:rFonts w:eastAsia="Times New Roman"/>
          <w:color w:val="000000"/>
          <w:u w:color="000000"/>
          <w:bdr w:val="none" w:sz="0" w:space="0" w:color="auto"/>
          <w:lang w:val="it-IT" w:eastAsia="en-CA"/>
        </w:rPr>
        <w:t>'l pegno in mano. Spesso chiamaua la natura mancheuole; percioche hau</w:t>
      </w:r>
      <w:r w:rsidRPr="00BD5A78">
        <w:rPr>
          <w:rFonts w:eastAsia="Times New Roman"/>
          <w:color w:val="000000"/>
          <w:u w:color="000000"/>
          <w:bdr w:val="none" w:sz="0" w:space="0" w:color="auto"/>
          <w:lang w:val="it-IT" w:eastAsia="en-CA"/>
        </w:rPr>
        <w:t xml:space="preserve">ea fatto l'huomo igniudo, et goloso, non mangiando, come fanno </w:t>
      </w:r>
      <w:r>
        <w:rPr>
          <w:rFonts w:eastAsia="Times New Roman"/>
          <w:color w:val="000000"/>
          <w:u w:color="000000"/>
          <w:bdr w:val="none" w:sz="0" w:space="0" w:color="auto"/>
          <w:lang w:val="it-IT" w:eastAsia="en-CA"/>
        </w:rPr>
        <w:t>gli altri animali herbe. Non hau</w:t>
      </w:r>
      <w:r w:rsidRPr="00BD5A78">
        <w:rPr>
          <w:rFonts w:eastAsia="Times New Roman"/>
          <w:color w:val="000000"/>
          <w:u w:color="000000"/>
          <w:bdr w:val="none" w:sz="0" w:space="0" w:color="auto"/>
          <w:lang w:val="it-IT" w:eastAsia="en-CA"/>
        </w:rPr>
        <w:t xml:space="preserve">rebbe fatto una limosina, ancorche fosse stato sicuro di dar la vita à tre persone con un </w:t>
      </w:r>
      <w:r>
        <w:rPr>
          <w:rFonts w:eastAsia="Times New Roman"/>
          <w:color w:val="000000"/>
          <w:u w:color="000000"/>
          <w:bdr w:val="none" w:sz="0" w:space="0" w:color="auto"/>
          <w:lang w:val="it-IT" w:eastAsia="en-CA"/>
        </w:rPr>
        <w:t>quattrino, dicendo che si nutriuano poltroni, et ladri: riputau</w:t>
      </w:r>
      <w:r w:rsidRPr="00BD5A78">
        <w:rPr>
          <w:rFonts w:eastAsia="Times New Roman"/>
          <w:color w:val="000000"/>
          <w:u w:color="000000"/>
          <w:bdr w:val="none" w:sz="0" w:space="0" w:color="auto"/>
          <w:lang w:val="it-IT" w:eastAsia="en-CA"/>
        </w:rPr>
        <w:t xml:space="preserve">a superflue le cose, </w:t>
      </w:r>
      <w:r>
        <w:rPr>
          <w:rFonts w:eastAsia="Times New Roman"/>
          <w:color w:val="000000"/>
          <w:u w:color="000000"/>
          <w:bdr w:val="none" w:sz="0" w:space="0" w:color="auto"/>
          <w:lang w:val="it-IT" w:eastAsia="en-CA"/>
        </w:rPr>
        <w:t>che ornano la casa, però non haueu</w:t>
      </w:r>
      <w:r w:rsidRPr="00BD5A78">
        <w:rPr>
          <w:rFonts w:eastAsia="Times New Roman"/>
          <w:color w:val="000000"/>
          <w:u w:color="000000"/>
          <w:bdr w:val="none" w:sz="0" w:space="0" w:color="auto"/>
          <w:lang w:val="it-IT" w:eastAsia="en-CA"/>
        </w:rPr>
        <w:t>a altro, che uno stramazzo senza lenzuola. Nel fredd</w:t>
      </w:r>
      <w:r>
        <w:rPr>
          <w:rFonts w:eastAsia="Times New Roman"/>
          <w:color w:val="000000"/>
          <w:u w:color="000000"/>
          <w:bdr w:val="none" w:sz="0" w:space="0" w:color="auto"/>
          <w:lang w:val="it-IT" w:eastAsia="en-CA"/>
        </w:rPr>
        <w:t>o si intrateneu</w:t>
      </w:r>
      <w:r w:rsidRPr="00BD5A78">
        <w:rPr>
          <w:rFonts w:eastAsia="Times New Roman"/>
          <w:color w:val="000000"/>
          <w:u w:color="000000"/>
          <w:bdr w:val="none" w:sz="0" w:space="0" w:color="auto"/>
          <w:lang w:val="it-IT" w:eastAsia="en-CA"/>
        </w:rPr>
        <w:t>a dal sopradetto fornaio</w:t>
      </w:r>
      <w:r>
        <w:rPr>
          <w:rFonts w:eastAsia="Times New Roman"/>
          <w:color w:val="000000"/>
          <w:u w:color="000000"/>
          <w:bdr w:val="none" w:sz="0" w:space="0" w:color="auto"/>
          <w:lang w:val="it-IT" w:eastAsia="en-CA"/>
        </w:rPr>
        <w:t>, et in segno di gratitudine mouea con un piede la culla, ou</w:t>
      </w:r>
      <w:r w:rsidRPr="00BD5A78">
        <w:rPr>
          <w:rFonts w:eastAsia="Times New Roman"/>
          <w:color w:val="000000"/>
          <w:u w:color="000000"/>
          <w:bdr w:val="none" w:sz="0" w:space="0" w:color="auto"/>
          <w:lang w:val="it-IT" w:eastAsia="en-CA"/>
        </w:rPr>
        <w:t>e</w:t>
      </w:r>
      <w:r>
        <w:rPr>
          <w:rFonts w:eastAsia="Times New Roman"/>
          <w:color w:val="000000"/>
          <w:u w:color="000000"/>
          <w:bdr w:val="none" w:sz="0" w:space="0" w:color="auto"/>
          <w:lang w:val="it-IT" w:eastAsia="en-CA"/>
        </w:rPr>
        <w:t xml:space="preserve"> era un bambino del </w:t>
      </w:r>
      <w:r>
        <w:rPr>
          <w:rFonts w:eastAsia="Times New Roman"/>
          <w:color w:val="000000"/>
          <w:u w:color="000000"/>
          <w:bdr w:val="none" w:sz="0" w:space="0" w:color="auto"/>
          <w:lang w:val="it-IT" w:eastAsia="en-CA"/>
        </w:rPr>
        <w:lastRenderedPageBreak/>
        <w:t>fornaio, hau</w:t>
      </w:r>
      <w:r w:rsidRPr="00BD5A78">
        <w:rPr>
          <w:rFonts w:eastAsia="Times New Roman"/>
          <w:color w:val="000000"/>
          <w:u w:color="000000"/>
          <w:bdr w:val="none" w:sz="0" w:space="0" w:color="auto"/>
          <w:lang w:val="it-IT" w:eastAsia="en-CA"/>
        </w:rPr>
        <w:t>endo s</w:t>
      </w:r>
      <w:r>
        <w:rPr>
          <w:rFonts w:eastAsia="Times New Roman"/>
          <w:color w:val="000000"/>
          <w:u w:color="000000"/>
          <w:bdr w:val="none" w:sz="0" w:space="0" w:color="auto"/>
          <w:lang w:val="it-IT" w:eastAsia="en-CA"/>
        </w:rPr>
        <w:t>empre occupate le mani; et diceu</w:t>
      </w:r>
      <w:r w:rsidRPr="00BD5A78">
        <w:rPr>
          <w:rFonts w:eastAsia="Times New Roman"/>
          <w:color w:val="000000"/>
          <w:u w:color="000000"/>
          <w:bdr w:val="none" w:sz="0" w:space="0" w:color="auto"/>
          <w:lang w:val="it-IT" w:eastAsia="en-CA"/>
        </w:rPr>
        <w:t>a gran male di certi superboni, che sdegnano la pra</w:t>
      </w:r>
      <w:r>
        <w:rPr>
          <w:rFonts w:eastAsia="Times New Roman"/>
          <w:color w:val="000000"/>
          <w:u w:color="000000"/>
          <w:bdr w:val="none" w:sz="0" w:space="0" w:color="auto"/>
          <w:lang w:val="it-IT" w:eastAsia="en-CA"/>
        </w:rPr>
        <w:t>tica de galant'huomini. Se voleu</w:t>
      </w:r>
      <w:r w:rsidRPr="00BD5A78">
        <w:rPr>
          <w:rFonts w:eastAsia="Times New Roman"/>
          <w:color w:val="000000"/>
          <w:u w:color="000000"/>
          <w:bdr w:val="none" w:sz="0" w:space="0" w:color="auto"/>
          <w:lang w:val="it-IT" w:eastAsia="en-CA"/>
        </w:rPr>
        <w:t>a pigliare alcuna ricreati</w:t>
      </w:r>
      <w:r>
        <w:rPr>
          <w:rFonts w:eastAsia="Times New Roman"/>
          <w:color w:val="000000"/>
          <w:u w:color="000000"/>
          <w:bdr w:val="none" w:sz="0" w:space="0" w:color="auto"/>
          <w:lang w:val="it-IT" w:eastAsia="en-CA"/>
        </w:rPr>
        <w:t>one, cosa che rade volte accadeua, caricau</w:t>
      </w:r>
      <w:r w:rsidRPr="00BD5A78">
        <w:rPr>
          <w:rFonts w:eastAsia="Times New Roman"/>
          <w:color w:val="000000"/>
          <w:u w:color="000000"/>
          <w:bdr w:val="none" w:sz="0" w:space="0" w:color="auto"/>
          <w:lang w:val="it-IT" w:eastAsia="en-CA"/>
        </w:rPr>
        <w:t xml:space="preserve">asi di varie cosette buone per gli </w:t>
      </w:r>
      <w:r>
        <w:rPr>
          <w:rFonts w:eastAsia="Times New Roman"/>
          <w:color w:val="000000"/>
          <w:u w:color="000000"/>
          <w:bdr w:val="none" w:sz="0" w:space="0" w:color="auto"/>
          <w:lang w:val="it-IT" w:eastAsia="en-CA"/>
        </w:rPr>
        <w:t>huomini di villa, et se ne andau</w:t>
      </w:r>
      <w:r w:rsidRPr="00BD5A78">
        <w:rPr>
          <w:rFonts w:eastAsia="Times New Roman"/>
          <w:color w:val="000000"/>
          <w:u w:color="000000"/>
          <w:bdr w:val="none" w:sz="0" w:space="0" w:color="auto"/>
          <w:lang w:val="it-IT" w:eastAsia="en-CA"/>
        </w:rPr>
        <w:t>a à buon passo ad un suo podere lontano d'Arezzo delle miglia ben dieci, et poi la sera ricreandosi nel vendere quelle bagag</w:t>
      </w:r>
      <w:r>
        <w:rPr>
          <w:rFonts w:eastAsia="Times New Roman"/>
          <w:color w:val="000000"/>
          <w:u w:color="000000"/>
          <w:bdr w:val="none" w:sz="0" w:space="0" w:color="auto"/>
          <w:lang w:val="it-IT" w:eastAsia="en-CA"/>
        </w:rPr>
        <w:t>lie se ne ritornaua à casa. Affitau</w:t>
      </w:r>
      <w:r w:rsidRPr="00BD5A78">
        <w:rPr>
          <w:rFonts w:eastAsia="Times New Roman"/>
          <w:color w:val="000000"/>
          <w:u w:color="000000"/>
          <w:bdr w:val="none" w:sz="0" w:space="0" w:color="auto"/>
          <w:lang w:val="it-IT" w:eastAsia="en-CA"/>
        </w:rPr>
        <w:t>a i suoi luoghi di villa à denari conta</w:t>
      </w:r>
      <w:r>
        <w:rPr>
          <w:rFonts w:eastAsia="Times New Roman"/>
          <w:color w:val="000000"/>
          <w:u w:color="000000"/>
          <w:bdr w:val="none" w:sz="0" w:space="0" w:color="auto"/>
          <w:lang w:val="it-IT" w:eastAsia="en-CA"/>
        </w:rPr>
        <w:t>ti intanti il tempo un'anno. Hau</w:t>
      </w:r>
      <w:r w:rsidRPr="00BD5A78">
        <w:rPr>
          <w:rFonts w:eastAsia="Times New Roman"/>
          <w:color w:val="000000"/>
          <w:u w:color="000000"/>
          <w:bdr w:val="none" w:sz="0" w:space="0" w:color="auto"/>
          <w:lang w:val="it-IT" w:eastAsia="en-CA"/>
        </w:rPr>
        <w:t xml:space="preserve">endo accumulato gran </w:t>
      </w:r>
      <w:r>
        <w:rPr>
          <w:rFonts w:eastAsia="Times New Roman"/>
          <w:color w:val="000000"/>
          <w:u w:color="000000"/>
          <w:bdr w:val="none" w:sz="0" w:space="0" w:color="auto"/>
          <w:lang w:val="it-IT" w:eastAsia="en-CA"/>
        </w:rPr>
        <w:t>quantità di denari non si partiu</w:t>
      </w:r>
      <w:r w:rsidRPr="00BD5A78">
        <w:rPr>
          <w:rFonts w:eastAsia="Times New Roman"/>
          <w:color w:val="000000"/>
          <w:u w:color="000000"/>
          <w:bdr w:val="none" w:sz="0" w:space="0" w:color="auto"/>
          <w:lang w:val="it-IT" w:eastAsia="en-CA"/>
        </w:rPr>
        <w:t>a più di casa in alcun tempo dell'anno: dubitando che non li fossero furati. Venuto il tempo dell'morire s'infermò di una passione di stomaco acerbissima, et essendo andato un suo amico à visitarlo li disse. Signor Cosmo, voi pagheresti ben dua mila s</w:t>
      </w:r>
      <w:r>
        <w:rPr>
          <w:rFonts w:eastAsia="Times New Roman"/>
          <w:color w:val="000000"/>
          <w:u w:color="000000"/>
          <w:bdr w:val="none" w:sz="0" w:space="0" w:color="auto"/>
          <w:lang w:val="it-IT" w:eastAsia="en-CA"/>
        </w:rPr>
        <w:t>cudi, et essere sano: vorrei hau</w:t>
      </w:r>
      <w:r w:rsidRPr="00BD5A78">
        <w:rPr>
          <w:rFonts w:eastAsia="Times New Roman"/>
          <w:color w:val="000000"/>
          <w:u w:color="000000"/>
          <w:bdr w:val="none" w:sz="0" w:space="0" w:color="auto"/>
          <w:lang w:val="it-IT" w:eastAsia="en-CA"/>
        </w:rPr>
        <w:t xml:space="preserve">ere </w:t>
      </w:r>
      <w:r>
        <w:rPr>
          <w:rFonts w:eastAsia="Times New Roman"/>
          <w:color w:val="000000"/>
          <w:u w:color="000000"/>
          <w:bdr w:val="none" w:sz="0" w:space="0" w:color="auto"/>
          <w:lang w:val="it-IT" w:eastAsia="en-CA"/>
        </w:rPr>
        <w:t>altro tanto male, soggiunse l'au</w:t>
      </w:r>
      <w:r w:rsidRPr="00BD5A78">
        <w:rPr>
          <w:rFonts w:eastAsia="Times New Roman"/>
          <w:color w:val="000000"/>
          <w:u w:color="000000"/>
          <w:bdr w:val="none" w:sz="0" w:space="0" w:color="auto"/>
          <w:lang w:val="it-IT" w:eastAsia="en-CA"/>
        </w:rPr>
        <w:t>arone, et</w:t>
      </w:r>
    </w:p>
    <w:p w14:paraId="00C9ACB2"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3F2EC66"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145</w:t>
      </w:r>
    </w:p>
    <w:p w14:paraId="2963E6B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895C6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hau</w:t>
      </w:r>
      <w:r w:rsidRPr="00BD5A78">
        <w:rPr>
          <w:rFonts w:eastAsia="Times New Roman"/>
          <w:color w:val="000000"/>
          <w:u w:color="000000"/>
          <w:bdr w:val="none" w:sz="0" w:space="0" w:color="auto"/>
          <w:lang w:val="it-IT" w:eastAsia="en-CA"/>
        </w:rPr>
        <w:t>erne cento appresso questi, ch'io ho. Disse l'amico voi morireste, et egli, che importerebbe à me, più tosto des</w:t>
      </w:r>
      <w:r>
        <w:rPr>
          <w:rFonts w:eastAsia="Times New Roman"/>
          <w:color w:val="000000"/>
          <w:u w:color="000000"/>
          <w:bdr w:val="none" w:sz="0" w:space="0" w:color="auto"/>
          <w:lang w:val="it-IT" w:eastAsia="en-CA"/>
        </w:rPr>
        <w:t>idero esser ricco morto, che viu</w:t>
      </w:r>
      <w:r w:rsidRPr="00BD5A78">
        <w:rPr>
          <w:rFonts w:eastAsia="Times New Roman"/>
          <w:color w:val="000000"/>
          <w:u w:color="000000"/>
          <w:bdr w:val="none" w:sz="0" w:space="0" w:color="auto"/>
          <w:lang w:val="it-IT" w:eastAsia="en-CA"/>
        </w:rPr>
        <w:t>o</w:t>
      </w:r>
      <w:r>
        <w:rPr>
          <w:rFonts w:eastAsia="Times New Roman"/>
          <w:color w:val="000000"/>
          <w:u w:color="000000"/>
          <w:bdr w:val="none" w:sz="0" w:space="0" w:color="auto"/>
          <w:lang w:val="it-IT" w:eastAsia="en-CA"/>
        </w:rPr>
        <w:t xml:space="preserve"> povero. In questo tempo mangiau</w:t>
      </w:r>
      <w:r w:rsidRPr="00BD5A78">
        <w:rPr>
          <w:rFonts w:eastAsia="Times New Roman"/>
          <w:color w:val="000000"/>
          <w:u w:color="000000"/>
          <w:bdr w:val="none" w:sz="0" w:space="0" w:color="auto"/>
          <w:lang w:val="it-IT" w:eastAsia="en-CA"/>
        </w:rPr>
        <w:t>a qualche ovo, et un poco di pane grattato con l'oglio: vittelo mai non volle comperare: l</w:t>
      </w:r>
      <w:r>
        <w:rPr>
          <w:rFonts w:eastAsia="Times New Roman"/>
          <w:color w:val="000000"/>
          <w:u w:color="000000"/>
          <w:bdr w:val="none" w:sz="0" w:space="0" w:color="auto"/>
          <w:lang w:val="it-IT" w:eastAsia="en-CA"/>
        </w:rPr>
        <w:t>a notte poco dormiva, hau</w:t>
      </w:r>
      <w:r w:rsidRPr="00BD5A78">
        <w:rPr>
          <w:rFonts w:eastAsia="Times New Roman"/>
          <w:color w:val="000000"/>
          <w:u w:color="000000"/>
          <w:bdr w:val="none" w:sz="0" w:space="0" w:color="auto"/>
          <w:lang w:val="it-IT" w:eastAsia="en-CA"/>
        </w:rPr>
        <w:t>endo il cuore a'</w:t>
      </w:r>
      <w:r>
        <w:rPr>
          <w:rFonts w:eastAsia="Times New Roman"/>
          <w:color w:val="000000"/>
          <w:u w:color="000000"/>
          <w:bdr w:val="none" w:sz="0" w:space="0" w:color="auto"/>
          <w:lang w:val="it-IT" w:eastAsia="en-CA"/>
        </w:rPr>
        <w:t xml:space="preserve"> denari, sopra quali giaceua. Au</w:t>
      </w:r>
      <w:r w:rsidRPr="00BD5A78">
        <w:rPr>
          <w:rFonts w:eastAsia="Times New Roman"/>
          <w:color w:val="000000"/>
          <w:u w:color="000000"/>
          <w:bdr w:val="none" w:sz="0" w:space="0" w:color="auto"/>
          <w:lang w:val="it-IT" w:eastAsia="en-CA"/>
        </w:rPr>
        <w:t>icinandosi l'hora della morte chiamò un nota</w:t>
      </w:r>
      <w:r>
        <w:rPr>
          <w:rFonts w:eastAsia="Times New Roman"/>
          <w:color w:val="000000"/>
          <w:u w:color="000000"/>
          <w:bdr w:val="none" w:sz="0" w:space="0" w:color="auto"/>
          <w:lang w:val="it-IT" w:eastAsia="en-CA"/>
        </w:rPr>
        <w:t>io et fece testamento, che voleu</w:t>
      </w:r>
      <w:r w:rsidRPr="00BD5A78">
        <w:rPr>
          <w:rFonts w:eastAsia="Times New Roman"/>
          <w:color w:val="000000"/>
          <w:u w:color="000000"/>
          <w:bdr w:val="none" w:sz="0" w:space="0" w:color="auto"/>
          <w:lang w:val="it-IT" w:eastAsia="en-CA"/>
        </w:rPr>
        <w:t>a esser sepulto co' denari. Onde i parenti</w:t>
      </w:r>
      <w:r>
        <w:rPr>
          <w:rFonts w:eastAsia="Times New Roman"/>
          <w:color w:val="000000"/>
          <w:u w:color="000000"/>
          <w:bdr w:val="none" w:sz="0" w:space="0" w:color="auto"/>
          <w:lang w:val="it-IT" w:eastAsia="en-CA"/>
        </w:rPr>
        <w:t>, i quali mai non si approssimau</w:t>
      </w:r>
      <w:r w:rsidRPr="00BD5A78">
        <w:rPr>
          <w:rFonts w:eastAsia="Times New Roman"/>
          <w:color w:val="000000"/>
          <w:u w:color="000000"/>
          <w:bdr w:val="none" w:sz="0" w:space="0" w:color="auto"/>
          <w:lang w:val="it-IT" w:eastAsia="en-CA"/>
        </w:rPr>
        <w:t>ano à casa sua li mandarono un Padre di San Francesco, accioche si confessasse, et gli uscisse del capo questo suo desiderio. Il Padre fece l'ufficio suo, ma indarno; percioche adirato disse, à Dio buon compagne. Ma essendo poi venuto alla cosa di lasciar i denari, più non li volle parlare, ne volle in modo alcuno più confessarsi. Dicendo finalment</w:t>
      </w:r>
      <w:r>
        <w:rPr>
          <w:rFonts w:eastAsia="Times New Roman"/>
          <w:color w:val="000000"/>
          <w:u w:color="000000"/>
          <w:bdr w:val="none" w:sz="0" w:space="0" w:color="auto"/>
          <w:lang w:val="it-IT" w:eastAsia="en-CA"/>
        </w:rPr>
        <w:t>e, che i denari non si acquistau</w:t>
      </w:r>
      <w:r w:rsidRPr="00BD5A78">
        <w:rPr>
          <w:rFonts w:eastAsia="Times New Roman"/>
          <w:color w:val="000000"/>
          <w:u w:color="000000"/>
          <w:bdr w:val="none" w:sz="0" w:space="0" w:color="auto"/>
          <w:lang w:val="it-IT" w:eastAsia="en-CA"/>
        </w:rPr>
        <w:t>ano con fatica per lasciarli dietro di se, et cosi con le mani al sacco, et gli occhi verso loro morì dicendo. Ò quanto ho speso misero me in questa malatia. Ma cert</w:t>
      </w:r>
      <w:r>
        <w:rPr>
          <w:rFonts w:eastAsia="Times New Roman"/>
          <w:color w:val="000000"/>
          <w:u w:color="000000"/>
          <w:bdr w:val="none" w:sz="0" w:space="0" w:color="auto"/>
          <w:lang w:val="it-IT" w:eastAsia="en-CA"/>
        </w:rPr>
        <w:t>o Nabide Tiranno vinse questo au</w:t>
      </w:r>
      <w:r w:rsidRPr="00BD5A78">
        <w:rPr>
          <w:rFonts w:eastAsia="Times New Roman"/>
          <w:color w:val="000000"/>
          <w:u w:color="000000"/>
          <w:bdr w:val="none" w:sz="0" w:space="0" w:color="auto"/>
          <w:lang w:val="it-IT" w:eastAsia="en-CA"/>
        </w:rPr>
        <w:t>arissimo huomo; per</w:t>
      </w:r>
      <w:r>
        <w:rPr>
          <w:rFonts w:eastAsia="Times New Roman"/>
          <w:color w:val="000000"/>
          <w:u w:color="000000"/>
          <w:bdr w:val="none" w:sz="0" w:space="0" w:color="auto"/>
          <w:lang w:val="it-IT" w:eastAsia="en-CA"/>
        </w:rPr>
        <w:t>che egli non rubbaua, ne toglieua per forza, come faceu</w:t>
      </w:r>
      <w:r w:rsidRPr="00BD5A78">
        <w:rPr>
          <w:rFonts w:eastAsia="Times New Roman"/>
          <w:color w:val="000000"/>
          <w:u w:color="000000"/>
          <w:bdr w:val="none" w:sz="0" w:space="0" w:color="auto"/>
          <w:lang w:val="it-IT" w:eastAsia="en-CA"/>
        </w:rPr>
        <w:t>a questo tiranno, ilquale le spogliò tutti gli huomini sudditi delle lor ricchezze, et denari. Sforzò la moglie ad andare in Argo, et fece, che mettesse in essecutione una astutia che le i</w:t>
      </w:r>
      <w:r>
        <w:rPr>
          <w:rFonts w:eastAsia="Times New Roman"/>
          <w:color w:val="000000"/>
          <w:u w:color="000000"/>
          <w:bdr w:val="none" w:sz="0" w:space="0" w:color="auto"/>
          <w:lang w:val="it-IT" w:eastAsia="en-CA"/>
        </w:rPr>
        <w:t>nsegnò, et è questa, ch'ella inu</w:t>
      </w:r>
      <w:r w:rsidRPr="00BD5A78">
        <w:rPr>
          <w:rFonts w:eastAsia="Times New Roman"/>
          <w:color w:val="000000"/>
          <w:u w:color="000000"/>
          <w:bdr w:val="none" w:sz="0" w:space="0" w:color="auto"/>
          <w:lang w:val="it-IT" w:eastAsia="en-CA"/>
        </w:rPr>
        <w:t>itasse le più nobili, et ricche donne di Argo, et poi con lusinghe, et con minaccie togliesse gli ornamenti loro, et le vesti pretiose, et ella il fece per comandamento dello scelerato</w:t>
      </w:r>
      <w:r>
        <w:rPr>
          <w:rFonts w:eastAsia="Times New Roman"/>
          <w:color w:val="000000"/>
          <w:u w:color="000000"/>
          <w:bdr w:val="none" w:sz="0" w:space="0" w:color="auto"/>
          <w:lang w:val="it-IT" w:eastAsia="en-CA"/>
        </w:rPr>
        <w:t xml:space="preserve"> huomo. Et un grande au</w:t>
      </w:r>
      <w:r w:rsidRPr="00BD5A78">
        <w:rPr>
          <w:rFonts w:eastAsia="Times New Roman"/>
          <w:color w:val="000000"/>
          <w:u w:color="000000"/>
          <w:bdr w:val="none" w:sz="0" w:space="0" w:color="auto"/>
          <w:lang w:val="it-IT" w:eastAsia="en-CA"/>
        </w:rPr>
        <w:t>arone fù Don Robles S</w:t>
      </w:r>
      <w:r>
        <w:rPr>
          <w:rFonts w:eastAsia="Times New Roman"/>
          <w:color w:val="000000"/>
          <w:u w:color="000000"/>
          <w:bdr w:val="none" w:sz="0" w:space="0" w:color="auto"/>
          <w:lang w:val="it-IT" w:eastAsia="en-CA"/>
        </w:rPr>
        <w:t>pagnuolo, ilquale essendo al gou</w:t>
      </w:r>
      <w:r w:rsidRPr="00BD5A78">
        <w:rPr>
          <w:rFonts w:eastAsia="Times New Roman"/>
          <w:color w:val="000000"/>
          <w:u w:color="000000"/>
          <w:bdr w:val="none" w:sz="0" w:space="0" w:color="auto"/>
          <w:lang w:val="it-IT" w:eastAsia="en-CA"/>
        </w:rPr>
        <w:t>erno d'Utrec con molte rapine, come dice Mambrino Roseo, accumulò molti denari. Achille com</w:t>
      </w:r>
      <w:r>
        <w:rPr>
          <w:rFonts w:eastAsia="Times New Roman"/>
          <w:color w:val="000000"/>
          <w:u w:color="000000"/>
          <w:bdr w:val="none" w:sz="0" w:space="0" w:color="auto"/>
          <w:lang w:val="it-IT" w:eastAsia="en-CA"/>
        </w:rPr>
        <w:t xml:space="preserve">e è noto à ciascuno era tanto </w:t>
      </w:r>
      <w:r>
        <w:rPr>
          <w:rFonts w:eastAsia="Times New Roman"/>
          <w:color w:val="000000"/>
          <w:u w:color="000000"/>
          <w:bdr w:val="none" w:sz="0" w:space="0" w:color="auto"/>
          <w:lang w:val="it-IT" w:eastAsia="en-CA"/>
        </w:rPr>
        <w:lastRenderedPageBreak/>
        <w:t>au</w:t>
      </w:r>
      <w:r w:rsidRPr="00BD5A78">
        <w:rPr>
          <w:rFonts w:eastAsia="Times New Roman"/>
          <w:color w:val="000000"/>
          <w:u w:color="000000"/>
          <w:bdr w:val="none" w:sz="0" w:space="0" w:color="auto"/>
          <w:lang w:val="it-IT" w:eastAsia="en-CA"/>
        </w:rPr>
        <w:t xml:space="preserve">aro, che vendè il corpo morto di Hettore. Si può sentire </w:t>
      </w:r>
      <w:r>
        <w:rPr>
          <w:rFonts w:eastAsia="Times New Roman"/>
          <w:color w:val="000000"/>
          <w:u w:color="000000"/>
          <w:bdr w:val="none" w:sz="0" w:space="0" w:color="auto"/>
          <w:lang w:val="it-IT" w:eastAsia="en-CA"/>
        </w:rPr>
        <w:t>la piu scelerata au</w:t>
      </w:r>
      <w:r w:rsidRPr="00BD5A78">
        <w:rPr>
          <w:rFonts w:eastAsia="Times New Roman"/>
          <w:color w:val="000000"/>
          <w:u w:color="000000"/>
          <w:bdr w:val="none" w:sz="0" w:space="0" w:color="auto"/>
          <w:lang w:val="it-IT" w:eastAsia="en-CA"/>
        </w:rPr>
        <w:t xml:space="preserve">aritia? Onde Virgilio </w:t>
      </w:r>
      <w:commentRangeStart w:id="132"/>
      <w:r w:rsidRPr="00BD5A78">
        <w:rPr>
          <w:rFonts w:eastAsia="Times New Roman"/>
          <w:color w:val="000000"/>
          <w:u w:color="000000"/>
          <w:bdr w:val="none" w:sz="0" w:space="0" w:color="auto"/>
          <w:lang w:val="it-IT" w:eastAsia="en-CA"/>
        </w:rPr>
        <w:t>dice</w:t>
      </w:r>
      <w:commentRangeEnd w:id="132"/>
      <w:r>
        <w:rPr>
          <w:rStyle w:val="Marquedecommentaire"/>
        </w:rPr>
        <w:commentReference w:id="132"/>
      </w:r>
      <w:r w:rsidRPr="00BD5A78">
        <w:rPr>
          <w:rFonts w:eastAsia="Times New Roman"/>
          <w:color w:val="000000"/>
          <w:u w:color="000000"/>
          <w:bdr w:val="none" w:sz="0" w:space="0" w:color="auto"/>
          <w:lang w:val="it-IT" w:eastAsia="en-CA"/>
        </w:rPr>
        <w:t>.</w:t>
      </w:r>
    </w:p>
    <w:p w14:paraId="24FB708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D185C9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fr-CA" w:eastAsia="en-CA"/>
        </w:rPr>
        <w:t>Exanimumque; auro corpus vendebat Achilles.</w:t>
      </w:r>
    </w:p>
    <w:p w14:paraId="0AA497C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p>
    <w:p w14:paraId="6760348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Au</w:t>
      </w:r>
      <w:r w:rsidRPr="00BD5A78">
        <w:rPr>
          <w:rFonts w:eastAsia="Times New Roman"/>
          <w:color w:val="000000"/>
          <w:u w:color="000000"/>
          <w:bdr w:val="none" w:sz="0" w:space="0" w:color="auto"/>
          <w:lang w:val="it-IT" w:eastAsia="en-CA"/>
        </w:rPr>
        <w:t>arissimo ent</w:t>
      </w:r>
      <w:r>
        <w:rPr>
          <w:rFonts w:eastAsia="Times New Roman"/>
          <w:color w:val="000000"/>
          <w:u w:color="000000"/>
          <w:bdr w:val="none" w:sz="0" w:space="0" w:color="auto"/>
          <w:lang w:val="it-IT" w:eastAsia="en-CA"/>
        </w:rPr>
        <w:t>iandio fù Barnaba, che scorticau</w:t>
      </w:r>
      <w:r w:rsidRPr="00BD5A78">
        <w:rPr>
          <w:rFonts w:eastAsia="Times New Roman"/>
          <w:color w:val="000000"/>
          <w:u w:color="000000"/>
          <w:bdr w:val="none" w:sz="0" w:space="0" w:color="auto"/>
          <w:lang w:val="it-IT" w:eastAsia="en-CA"/>
        </w:rPr>
        <w:t xml:space="preserve">a i popoli del suo Stato </w:t>
      </w:r>
      <w:r>
        <w:rPr>
          <w:rFonts w:eastAsia="Times New Roman"/>
          <w:color w:val="000000"/>
          <w:u w:color="000000"/>
          <w:bdr w:val="none" w:sz="0" w:space="0" w:color="auto"/>
          <w:lang w:val="it-IT" w:eastAsia="en-CA"/>
        </w:rPr>
        <w:t>per accumolar denari, come scriu</w:t>
      </w:r>
      <w:r w:rsidRPr="00BD5A78">
        <w:rPr>
          <w:rFonts w:eastAsia="Times New Roman"/>
          <w:color w:val="000000"/>
          <w:u w:color="000000"/>
          <w:bdr w:val="none" w:sz="0" w:space="0" w:color="auto"/>
          <w:lang w:val="it-IT" w:eastAsia="en-CA"/>
        </w:rPr>
        <w:t>e Mons. Paolo Giovio. Et il Tarcagnota mostra nelle sue Historie del mondo, che a</w:t>
      </w:r>
      <w:r>
        <w:rPr>
          <w:rFonts w:eastAsia="Times New Roman"/>
          <w:color w:val="000000"/>
          <w:u w:color="000000"/>
          <w:bdr w:val="none" w:sz="0" w:space="0" w:color="auto"/>
          <w:lang w:val="it-IT" w:eastAsia="en-CA"/>
        </w:rPr>
        <w:t>uarissimo fù uno capitano de cau</w:t>
      </w:r>
      <w:r w:rsidRPr="00BD5A78">
        <w:rPr>
          <w:rFonts w:eastAsia="Times New Roman"/>
          <w:color w:val="000000"/>
          <w:u w:color="000000"/>
          <w:bdr w:val="none" w:sz="0" w:space="0" w:color="auto"/>
          <w:lang w:val="it-IT" w:eastAsia="en-CA"/>
        </w:rPr>
        <w:t>alli Traci, ilquale nella ruina di Thebe entrò in casa per forza di Timoclia sorella di Teagebe nobilissimo Thebano, et dopo che l'hebbe violata, la cominciò à tentare parte con</w:t>
      </w:r>
    </w:p>
    <w:p w14:paraId="70CB89C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B70E79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146</w:t>
      </w:r>
    </w:p>
    <w:p w14:paraId="4570648A"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3CDEB30" w14:textId="77777777" w:rsidR="00570263" w:rsidRPr="005A535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minaccie, parte</w:t>
      </w:r>
      <w:r>
        <w:rPr>
          <w:rFonts w:eastAsia="Times New Roman"/>
          <w:color w:val="000000"/>
          <w:u w:color="000000"/>
          <w:bdr w:val="none" w:sz="0" w:space="0" w:color="auto"/>
          <w:lang w:val="it-IT" w:eastAsia="en-CA"/>
        </w:rPr>
        <w:t xml:space="preserve"> con piaceuolezze, doue hau</w:t>
      </w:r>
      <w:r w:rsidRPr="00BD5A78">
        <w:rPr>
          <w:rFonts w:eastAsia="Times New Roman"/>
          <w:color w:val="000000"/>
          <w:u w:color="000000"/>
          <w:bdr w:val="none" w:sz="0" w:space="0" w:color="auto"/>
          <w:lang w:val="it-IT" w:eastAsia="en-CA"/>
        </w:rPr>
        <w:t>esse l'oro, et l'argento ascoso, et ella, che prudente era, rispose, c</w:t>
      </w:r>
      <w:r>
        <w:rPr>
          <w:rFonts w:eastAsia="Times New Roman"/>
          <w:color w:val="000000"/>
          <w:u w:color="000000"/>
          <w:bdr w:val="none" w:sz="0" w:space="0" w:color="auto"/>
          <w:lang w:val="it-IT" w:eastAsia="en-CA"/>
        </w:rPr>
        <w:t>he poi che la sua fortuna le hau</w:t>
      </w:r>
      <w:r w:rsidRPr="00BD5A78">
        <w:rPr>
          <w:rFonts w:eastAsia="Times New Roman"/>
          <w:color w:val="000000"/>
          <w:u w:color="000000"/>
          <w:bdr w:val="none" w:sz="0" w:space="0" w:color="auto"/>
          <w:lang w:val="it-IT" w:eastAsia="en-CA"/>
        </w:rPr>
        <w:t xml:space="preserve">ea lui dato per </w:t>
      </w:r>
      <w:r>
        <w:rPr>
          <w:rFonts w:eastAsia="Times New Roman"/>
          <w:color w:val="000000"/>
          <w:u w:color="000000"/>
          <w:bdr w:val="none" w:sz="0" w:space="0" w:color="auto"/>
          <w:lang w:val="it-IT" w:eastAsia="en-CA"/>
        </w:rPr>
        <w:t>Signore, et difensore, non voleua celarli, come hau</w:t>
      </w:r>
      <w:r w:rsidRPr="00BD5A78">
        <w:rPr>
          <w:rFonts w:eastAsia="Times New Roman"/>
          <w:color w:val="000000"/>
          <w:u w:color="000000"/>
          <w:bdr w:val="none" w:sz="0" w:space="0" w:color="auto"/>
          <w:lang w:val="it-IT" w:eastAsia="en-CA"/>
        </w:rPr>
        <w:t>ea in un pozzo senza acqua molti vasi d'oro, et argento, et molte vesti pretiose; egli come ud</w:t>
      </w:r>
      <w:r>
        <w:rPr>
          <w:rFonts w:eastAsia="Times New Roman"/>
          <w:color w:val="000000"/>
          <w:u w:color="000000"/>
          <w:bdr w:val="none" w:sz="0" w:space="0" w:color="auto"/>
          <w:lang w:val="it-IT" w:eastAsia="en-CA"/>
        </w:rPr>
        <w:t>ì questo di allegrezza non sapeu</w:t>
      </w:r>
      <w:r w:rsidRPr="00BD5A78">
        <w:rPr>
          <w:rFonts w:eastAsia="Times New Roman"/>
          <w:color w:val="000000"/>
          <w:u w:color="000000"/>
          <w:bdr w:val="none" w:sz="0" w:space="0" w:color="auto"/>
          <w:lang w:val="it-IT" w:eastAsia="en-CA"/>
        </w:rPr>
        <w:t>a che si facesse, et subito fattosi mostrare il luogo, benche di notte fusse, discese lentamente nel pozzo in giubbone, et ella, come al fondo giunto il vide, tirandoli molti sassi l'uccise,</w:t>
      </w:r>
      <w:r>
        <w:rPr>
          <w:rFonts w:eastAsia="Times New Roman"/>
          <w:color w:val="000000"/>
          <w:u w:color="000000"/>
          <w:bdr w:val="none" w:sz="0" w:space="0" w:color="auto"/>
          <w:lang w:val="it-IT" w:eastAsia="en-CA"/>
        </w:rPr>
        <w:t xml:space="preserve"> et cosi riceuette il premio della sua auaritia. Au</w:t>
      </w:r>
      <w:r w:rsidRPr="00BD5A78">
        <w:rPr>
          <w:rFonts w:eastAsia="Times New Roman"/>
          <w:color w:val="000000"/>
          <w:u w:color="000000"/>
          <w:bdr w:val="none" w:sz="0" w:space="0" w:color="auto"/>
          <w:lang w:val="it-IT" w:eastAsia="en-CA"/>
        </w:rPr>
        <w:t>arissimi furono i Corint</w:t>
      </w:r>
      <w:r>
        <w:rPr>
          <w:rFonts w:eastAsia="Times New Roman"/>
          <w:color w:val="000000"/>
          <w:u w:color="000000"/>
          <w:bdr w:val="none" w:sz="0" w:space="0" w:color="auto"/>
          <w:lang w:val="it-IT" w:eastAsia="en-CA"/>
        </w:rPr>
        <w:t>ii, i quali olsero nella lor nau</w:t>
      </w:r>
      <w:r w:rsidRPr="00BD5A78">
        <w:rPr>
          <w:rFonts w:eastAsia="Times New Roman"/>
          <w:color w:val="000000"/>
          <w:u w:color="000000"/>
          <w:bdr w:val="none" w:sz="0" w:space="0" w:color="auto"/>
          <w:lang w:val="it-IT" w:eastAsia="en-CA"/>
        </w:rPr>
        <w:t>e Arione musico eccellentissimo; et accorgen</w:t>
      </w:r>
      <w:r>
        <w:rPr>
          <w:rFonts w:eastAsia="Times New Roman"/>
          <w:color w:val="000000"/>
          <w:u w:color="000000"/>
          <w:bdr w:val="none" w:sz="0" w:space="0" w:color="auto"/>
          <w:lang w:val="it-IT" w:eastAsia="en-CA"/>
        </w:rPr>
        <w:t>dosi gli scelerati, che egli haueua molti denari seco, lo voleu</w:t>
      </w:r>
      <w:r w:rsidRPr="00BD5A78">
        <w:rPr>
          <w:rFonts w:eastAsia="Times New Roman"/>
          <w:color w:val="000000"/>
          <w:u w:color="000000"/>
          <w:bdr w:val="none" w:sz="0" w:space="0" w:color="auto"/>
          <w:lang w:val="it-IT" w:eastAsia="en-CA"/>
        </w:rPr>
        <w:t>ano gettare in mare, per restarne padroni. Il musico, come questo intes</w:t>
      </w:r>
      <w:r>
        <w:rPr>
          <w:rFonts w:eastAsia="Times New Roman"/>
          <w:color w:val="000000"/>
          <w:u w:color="000000"/>
          <w:bdr w:val="none" w:sz="0" w:space="0" w:color="auto"/>
          <w:lang w:val="it-IT" w:eastAsia="en-CA"/>
        </w:rPr>
        <w:t>e tentaua con l'oro che seco hau</w:t>
      </w:r>
      <w:r w:rsidRPr="00BD5A78">
        <w:rPr>
          <w:rFonts w:eastAsia="Times New Roman"/>
          <w:color w:val="000000"/>
          <w:u w:color="000000"/>
          <w:bdr w:val="none" w:sz="0" w:space="0" w:color="auto"/>
          <w:lang w:val="it-IT" w:eastAsia="en-CA"/>
        </w:rPr>
        <w:t>ea, et con preghi, di comprar la vita. Ma il tutto fù vano, solamente ottenne con molti preghi di poter cantare, et suonare con la sua citera, ornato delle sue pretiose gioie, et fu la prua cantò si dolcemente, che gli humidi pesci ne presero diletto, et poi si gettò in m</w:t>
      </w:r>
      <w:r>
        <w:rPr>
          <w:rFonts w:eastAsia="Times New Roman"/>
          <w:color w:val="000000"/>
          <w:u w:color="000000"/>
          <w:bdr w:val="none" w:sz="0" w:space="0" w:color="auto"/>
          <w:lang w:val="it-IT" w:eastAsia="en-CA"/>
        </w:rPr>
        <w:t>are, un delphino portollo à salu</w:t>
      </w:r>
      <w:r w:rsidRPr="00BD5A78">
        <w:rPr>
          <w:rFonts w:eastAsia="Times New Roman"/>
          <w:color w:val="000000"/>
          <w:u w:color="000000"/>
          <w:bdr w:val="none" w:sz="0" w:space="0" w:color="auto"/>
          <w:lang w:val="it-IT" w:eastAsia="en-CA"/>
        </w:rPr>
        <w:t>amento nell'Isola di Tenaro, et egli andò à Corintho al Re Periandro, ilquale diede</w:t>
      </w:r>
      <w:r>
        <w:rPr>
          <w:rFonts w:eastAsia="Times New Roman"/>
          <w:color w:val="000000"/>
          <w:u w:color="000000"/>
          <w:bdr w:val="none" w:sz="0" w:space="0" w:color="auto"/>
          <w:lang w:val="it-IT" w:eastAsia="en-CA"/>
        </w:rPr>
        <w:t xml:space="preserve"> il meritato castigo à quelli au</w:t>
      </w:r>
      <w:r w:rsidRPr="00BD5A78">
        <w:rPr>
          <w:rFonts w:eastAsia="Times New Roman"/>
          <w:color w:val="000000"/>
          <w:u w:color="000000"/>
          <w:bdr w:val="none" w:sz="0" w:space="0" w:color="auto"/>
          <w:lang w:val="it-IT" w:eastAsia="en-CA"/>
        </w:rPr>
        <w:t>ari marinari.</w:t>
      </w:r>
    </w:p>
    <w:p w14:paraId="0DC436E1"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t xml:space="preserve">Vespasiano, come </w:t>
      </w:r>
      <w:r>
        <w:rPr>
          <w:rFonts w:eastAsia="Times New Roman"/>
          <w:color w:val="000000"/>
          <w:u w:color="000000"/>
          <w:bdr w:val="none" w:sz="0" w:space="0" w:color="auto"/>
          <w:lang w:val="it-IT" w:eastAsia="en-CA"/>
        </w:rPr>
        <w:t>referisce il Tarcagnota, et Suetonio, fu molto au</w:t>
      </w:r>
      <w:r w:rsidRPr="00BD5A78">
        <w:rPr>
          <w:rFonts w:eastAsia="Times New Roman"/>
          <w:color w:val="000000"/>
          <w:u w:color="000000"/>
          <w:bdr w:val="none" w:sz="0" w:space="0" w:color="auto"/>
          <w:lang w:val="it-IT" w:eastAsia="en-CA"/>
        </w:rPr>
        <w:t>aro, et per accumular denari accre</w:t>
      </w:r>
      <w:r>
        <w:rPr>
          <w:rFonts w:eastAsia="Times New Roman"/>
          <w:color w:val="000000"/>
          <w:u w:color="000000"/>
          <w:bdr w:val="none" w:sz="0" w:space="0" w:color="auto"/>
          <w:lang w:val="it-IT" w:eastAsia="en-CA"/>
        </w:rPr>
        <w:t>bbe i dazii, et ne mise de' nuoui, raddoppiò alle prou</w:t>
      </w:r>
      <w:r w:rsidRPr="00BD5A78">
        <w:rPr>
          <w:rFonts w:eastAsia="Times New Roman"/>
          <w:color w:val="000000"/>
          <w:u w:color="000000"/>
          <w:bdr w:val="none" w:sz="0" w:space="0" w:color="auto"/>
          <w:lang w:val="it-IT" w:eastAsia="en-CA"/>
        </w:rPr>
        <w:t>inc</w:t>
      </w:r>
      <w:r>
        <w:rPr>
          <w:rFonts w:eastAsia="Times New Roman"/>
          <w:color w:val="000000"/>
          <w:u w:color="000000"/>
          <w:bdr w:val="none" w:sz="0" w:space="0" w:color="auto"/>
          <w:lang w:val="it-IT" w:eastAsia="en-CA"/>
        </w:rPr>
        <w:t>ie i tributi, et in quelle teneu</w:t>
      </w:r>
      <w:r w:rsidRPr="00BD5A78">
        <w:rPr>
          <w:rFonts w:eastAsia="Times New Roman"/>
          <w:color w:val="000000"/>
          <w:u w:color="000000"/>
          <w:bdr w:val="none" w:sz="0" w:space="0" w:color="auto"/>
          <w:lang w:val="it-IT" w:eastAsia="en-CA"/>
        </w:rPr>
        <w:t>a huo</w:t>
      </w:r>
      <w:r>
        <w:rPr>
          <w:rFonts w:eastAsia="Times New Roman"/>
          <w:color w:val="000000"/>
          <w:u w:color="000000"/>
          <w:bdr w:val="none" w:sz="0" w:space="0" w:color="auto"/>
          <w:lang w:val="it-IT" w:eastAsia="en-CA"/>
        </w:rPr>
        <w:t>mini auarissimi, i quali chiamaua Spongie, perche succhiauano con mile loro inu</w:t>
      </w:r>
      <w:r w:rsidRPr="00BD5A78">
        <w:rPr>
          <w:rFonts w:eastAsia="Times New Roman"/>
          <w:color w:val="000000"/>
          <w:u w:color="000000"/>
          <w:bdr w:val="none" w:sz="0" w:space="0" w:color="auto"/>
          <w:lang w:val="it-IT" w:eastAsia="en-CA"/>
        </w:rPr>
        <w:t>entioni il sangue a'miseri Cittadini. Et era tanto domi</w:t>
      </w:r>
      <w:r>
        <w:rPr>
          <w:rFonts w:eastAsia="Times New Roman"/>
          <w:color w:val="000000"/>
          <w:u w:color="000000"/>
          <w:bdr w:val="none" w:sz="0" w:space="0" w:color="auto"/>
          <w:lang w:val="it-IT" w:eastAsia="en-CA"/>
        </w:rPr>
        <w:t>nato da questo vitio, che vendeu</w:t>
      </w:r>
      <w:r w:rsidRPr="00BD5A78">
        <w:rPr>
          <w:rFonts w:eastAsia="Times New Roman"/>
          <w:color w:val="000000"/>
          <w:u w:color="000000"/>
          <w:bdr w:val="none" w:sz="0" w:space="0" w:color="auto"/>
          <w:lang w:val="it-IT" w:eastAsia="en-CA"/>
        </w:rPr>
        <w:t>a gli honori della Città, l'assolutione de gli incarcerati; ò giusta, ò ingiusta cosa che fosse. Ma udite cosa in ver</w:t>
      </w:r>
      <w:r>
        <w:rPr>
          <w:rFonts w:eastAsia="Times New Roman"/>
          <w:color w:val="000000"/>
          <w:u w:color="000000"/>
          <w:bdr w:val="none" w:sz="0" w:space="0" w:color="auto"/>
          <w:lang w:val="it-IT" w:eastAsia="en-CA"/>
        </w:rPr>
        <w:t>o degna di riso. Venne la sua au</w:t>
      </w:r>
      <w:r w:rsidRPr="00BD5A78">
        <w:rPr>
          <w:rFonts w:eastAsia="Times New Roman"/>
          <w:color w:val="000000"/>
          <w:u w:color="000000"/>
          <w:bdr w:val="none" w:sz="0" w:space="0" w:color="auto"/>
          <w:lang w:val="it-IT" w:eastAsia="en-CA"/>
        </w:rPr>
        <w:t xml:space="preserve">aritia à segno tale, che fino sopra l'orina pose il datio. Onde essendo ripreso </w:t>
      </w:r>
      <w:r w:rsidRPr="00BD5A78">
        <w:rPr>
          <w:rFonts w:eastAsia="Times New Roman"/>
          <w:color w:val="000000"/>
          <w:u w:color="000000"/>
          <w:bdr w:val="none" w:sz="0" w:space="0" w:color="auto"/>
          <w:lang w:val="it-IT" w:eastAsia="en-CA"/>
        </w:rPr>
        <w:lastRenderedPageBreak/>
        <w:t>dal figliuol</w:t>
      </w:r>
      <w:r>
        <w:rPr>
          <w:rFonts w:eastAsia="Times New Roman"/>
          <w:color w:val="000000"/>
          <w:u w:color="000000"/>
          <w:bdr w:val="none" w:sz="0" w:space="0" w:color="auto"/>
          <w:lang w:val="it-IT" w:eastAsia="en-CA"/>
        </w:rPr>
        <w:t>o Tito il primo argento, che cauò di cosi ignominiosa grau</w:t>
      </w:r>
      <w:r w:rsidRPr="00BD5A78">
        <w:rPr>
          <w:rFonts w:eastAsia="Times New Roman"/>
          <w:color w:val="000000"/>
          <w:u w:color="000000"/>
          <w:bdr w:val="none" w:sz="0" w:space="0" w:color="auto"/>
          <w:lang w:val="it-IT" w:eastAsia="en-CA"/>
        </w:rPr>
        <w:t>ezza, l'appressò al naso del figliuolo, et doma</w:t>
      </w:r>
      <w:r>
        <w:rPr>
          <w:rFonts w:eastAsia="Times New Roman"/>
          <w:color w:val="000000"/>
          <w:u w:color="000000"/>
          <w:bdr w:val="none" w:sz="0" w:space="0" w:color="auto"/>
          <w:lang w:val="it-IT" w:eastAsia="en-CA"/>
        </w:rPr>
        <w:t>ndollo su puzza alcuna ne sentiu</w:t>
      </w:r>
      <w:r w:rsidRPr="00BD5A78">
        <w:rPr>
          <w:rFonts w:eastAsia="Times New Roman"/>
          <w:color w:val="000000"/>
          <w:u w:color="000000"/>
          <w:bdr w:val="none" w:sz="0" w:space="0" w:color="auto"/>
          <w:lang w:val="it-IT" w:eastAsia="en-CA"/>
        </w:rPr>
        <w:t>a. Tito rispose di nò, et pur questo di orina viene disse. Ves</w:t>
      </w:r>
      <w:r>
        <w:rPr>
          <w:rFonts w:eastAsia="Times New Roman"/>
          <w:color w:val="000000"/>
          <w:u w:color="000000"/>
          <w:bdr w:val="none" w:sz="0" w:space="0" w:color="auto"/>
          <w:lang w:val="it-IT" w:eastAsia="en-CA"/>
        </w:rPr>
        <w:t>pasiano. Questo datio si chiamau</w:t>
      </w:r>
      <w:r w:rsidRPr="00BD5A78">
        <w:rPr>
          <w:rFonts w:eastAsia="Times New Roman"/>
          <w:color w:val="000000"/>
          <w:u w:color="000000"/>
          <w:bdr w:val="none" w:sz="0" w:space="0" w:color="auto"/>
          <w:lang w:val="it-IT" w:eastAsia="en-CA"/>
        </w:rPr>
        <w:t xml:space="preserve">a Crisargiro, il quale fù fatto di tal forte, come dice Giorgio Cedreno. Il Crisargiro fù pagamento tale, che ciascuno ricco, </w:t>
      </w:r>
      <w:r>
        <w:rPr>
          <w:rFonts w:eastAsia="Times New Roman"/>
          <w:color w:val="000000"/>
          <w:u w:color="000000"/>
          <w:bdr w:val="none" w:sz="0" w:space="0" w:color="auto"/>
          <w:lang w:val="it-IT" w:eastAsia="en-CA"/>
        </w:rPr>
        <w:t>pou</w:t>
      </w:r>
      <w:r w:rsidRPr="00BD5A78">
        <w:rPr>
          <w:rFonts w:eastAsia="Times New Roman"/>
          <w:color w:val="000000"/>
          <w:u w:color="000000"/>
          <w:bdr w:val="none" w:sz="0" w:space="0" w:color="auto"/>
          <w:lang w:val="it-IT" w:eastAsia="en-CA"/>
        </w:rPr>
        <w:t>ero</w:t>
      </w:r>
      <w:r>
        <w:rPr>
          <w:rFonts w:eastAsia="Times New Roman"/>
          <w:color w:val="000000"/>
          <w:u w:color="000000"/>
          <w:bdr w:val="none" w:sz="0" w:space="0" w:color="auto"/>
          <w:lang w:val="it-IT" w:eastAsia="en-CA"/>
        </w:rPr>
        <w:t>, mendico, vecchio, giouine seru</w:t>
      </w:r>
      <w:r w:rsidRPr="00BD5A78">
        <w:rPr>
          <w:rFonts w:eastAsia="Times New Roman"/>
          <w:color w:val="000000"/>
          <w:u w:color="000000"/>
          <w:bdr w:val="none" w:sz="0" w:space="0" w:color="auto"/>
          <w:lang w:val="it-IT" w:eastAsia="en-CA"/>
        </w:rPr>
        <w:t xml:space="preserve">o et parimente fatto libero recasse al tesoro per l'orina una certa quantità di </w:t>
      </w:r>
      <w:r>
        <w:rPr>
          <w:rFonts w:eastAsia="Times New Roman"/>
          <w:color w:val="000000"/>
          <w:u w:color="000000"/>
          <w:bdr w:val="none" w:sz="0" w:space="0" w:color="auto"/>
          <w:lang w:val="it-IT" w:eastAsia="en-CA"/>
        </w:rPr>
        <w:t>denari; et del bestiame si faceu</w:t>
      </w:r>
      <w:r w:rsidRPr="00BD5A78">
        <w:rPr>
          <w:rFonts w:eastAsia="Times New Roman"/>
          <w:color w:val="000000"/>
          <w:u w:color="000000"/>
          <w:bdr w:val="none" w:sz="0" w:space="0" w:color="auto"/>
          <w:lang w:val="it-IT" w:eastAsia="en-CA"/>
        </w:rPr>
        <w:t>a il simile, et e</w:t>
      </w:r>
      <w:r>
        <w:rPr>
          <w:rFonts w:eastAsia="Times New Roman"/>
          <w:color w:val="000000"/>
          <w:u w:color="000000"/>
          <w:bdr w:val="none" w:sz="0" w:space="0" w:color="auto"/>
          <w:lang w:val="it-IT" w:eastAsia="en-CA"/>
        </w:rPr>
        <w:t>tiandio gli huomini, che habitau</w:t>
      </w:r>
      <w:r w:rsidRPr="00BD5A78">
        <w:rPr>
          <w:rFonts w:eastAsia="Times New Roman"/>
          <w:color w:val="000000"/>
          <w:u w:color="000000"/>
          <w:bdr w:val="none" w:sz="0" w:space="0" w:color="auto"/>
          <w:lang w:val="it-IT" w:eastAsia="en-CA"/>
        </w:rPr>
        <w:t>ano nelle Ville erano costretti di portare denari al tesoro. Gli huomini, et le</w:t>
      </w:r>
      <w:r>
        <w:rPr>
          <w:rFonts w:eastAsia="Times New Roman"/>
          <w:color w:val="000000"/>
          <w:u w:color="000000"/>
          <w:bdr w:val="none" w:sz="0" w:space="0" w:color="auto"/>
          <w:lang w:val="it-IT" w:eastAsia="en-CA"/>
        </w:rPr>
        <w:t xml:space="preserve"> donne pagauano una moneta </w:t>
      </w:r>
    </w:p>
    <w:p w14:paraId="3B7A102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4CBA8A0"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147</w:t>
      </w:r>
    </w:p>
    <w:p w14:paraId="2410DBE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5D084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d’argento, il cau</w:t>
      </w:r>
      <w:r w:rsidRPr="00BD5A78">
        <w:rPr>
          <w:rFonts w:eastAsia="Times New Roman"/>
          <w:color w:val="000000"/>
          <w:u w:color="000000"/>
          <w:bdr w:val="none" w:sz="0" w:space="0" w:color="auto"/>
          <w:lang w:val="it-IT" w:eastAsia="en-CA"/>
        </w:rPr>
        <w:t>allo, il bue, et il mulo altrotanto, ma l'Asino, et il cane sei folle, et l'istesso racconta Costantino Manassè dicendo, Anastasio Imperatore sospese il Crisargiro, il quale era, che ogn</w:t>
      </w:r>
      <w:r>
        <w:rPr>
          <w:rFonts w:eastAsia="Times New Roman"/>
          <w:color w:val="000000"/>
          <w:u w:color="000000"/>
          <w:bdr w:val="none" w:sz="0" w:space="0" w:color="auto"/>
          <w:lang w:val="it-IT" w:eastAsia="en-CA"/>
        </w:rPr>
        <w:t>i femina, huomo, fanciullo, seru</w:t>
      </w:r>
      <w:r w:rsidRPr="00BD5A78">
        <w:rPr>
          <w:rFonts w:eastAsia="Times New Roman"/>
          <w:color w:val="000000"/>
          <w:u w:color="000000"/>
          <w:bdr w:val="none" w:sz="0" w:space="0" w:color="auto"/>
          <w:lang w:val="it-IT" w:eastAsia="en-CA"/>
        </w:rPr>
        <w:t>o, et libero pagasse una moneta d'argento per l'o</w:t>
      </w:r>
      <w:r>
        <w:rPr>
          <w:rFonts w:eastAsia="Times New Roman"/>
          <w:color w:val="000000"/>
          <w:u w:color="000000"/>
          <w:bdr w:val="none" w:sz="0" w:space="0" w:color="auto"/>
          <w:lang w:val="it-IT" w:eastAsia="en-CA"/>
        </w:rPr>
        <w:t>rina, et lo stesso i muli, i Cau</w:t>
      </w:r>
      <w:r w:rsidRPr="00BD5A78">
        <w:rPr>
          <w:rFonts w:eastAsia="Times New Roman"/>
          <w:color w:val="000000"/>
          <w:u w:color="000000"/>
          <w:bdr w:val="none" w:sz="0" w:space="0" w:color="auto"/>
          <w:lang w:val="it-IT" w:eastAsia="en-CA"/>
        </w:rPr>
        <w:t>alli, et l'altro bestiame. Questo datio fù principato da Vespasiano, et finì al tempo di Ana</w:t>
      </w:r>
      <w:r>
        <w:rPr>
          <w:rFonts w:eastAsia="Times New Roman"/>
          <w:color w:val="000000"/>
          <w:u w:color="000000"/>
          <w:bdr w:val="none" w:sz="0" w:space="0" w:color="auto"/>
          <w:lang w:val="it-IT" w:eastAsia="en-CA"/>
        </w:rPr>
        <w:t>stasio, che vergognandosi lo leu</w:t>
      </w:r>
      <w:r w:rsidRPr="00BD5A78">
        <w:rPr>
          <w:rFonts w:eastAsia="Times New Roman"/>
          <w:color w:val="000000"/>
          <w:u w:color="000000"/>
          <w:bdr w:val="none" w:sz="0" w:space="0" w:color="auto"/>
          <w:lang w:val="it-IT" w:eastAsia="en-CA"/>
        </w:rPr>
        <w:t xml:space="preserve">ò via. Da questo si può considerare quanto liberale, et magnifico fosse Vespasiano, il quale anchor che raccogliesse infinita quantità d'oro, et d'argento per li infiniti datii, nondimeno sempre n'era sitibondo: onde si può dire che in questi tali </w:t>
      </w:r>
      <w:r w:rsidRPr="00BD5A78">
        <w:rPr>
          <w:rFonts w:eastAsia="Times New Roman"/>
          <w:i/>
          <w:iCs/>
          <w:color w:val="000000"/>
          <w:u w:color="000000"/>
          <w:bdr w:val="none" w:sz="0" w:space="0" w:color="auto"/>
          <w:lang w:val="it-IT" w:eastAsia="en-CA"/>
        </w:rPr>
        <w:t xml:space="preserve">Crescit amor Nummi, quantum ipsa pecunia </w:t>
      </w:r>
      <w:commentRangeStart w:id="133"/>
      <w:r w:rsidRPr="00BD5A78">
        <w:rPr>
          <w:rFonts w:eastAsia="Times New Roman"/>
          <w:i/>
          <w:iCs/>
          <w:color w:val="000000"/>
          <w:u w:color="000000"/>
          <w:bdr w:val="none" w:sz="0" w:space="0" w:color="auto"/>
          <w:lang w:val="it-IT" w:eastAsia="en-CA"/>
        </w:rPr>
        <w:t>crescit</w:t>
      </w:r>
      <w:commentRangeEnd w:id="133"/>
      <w:r>
        <w:rPr>
          <w:rStyle w:val="Marquedecommentaire"/>
        </w:rPr>
        <w:commentReference w:id="133"/>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Et conoscetelo da questo. Intendendo questo Princip</w:t>
      </w:r>
      <w:r>
        <w:rPr>
          <w:rFonts w:eastAsia="Times New Roman"/>
          <w:color w:val="000000"/>
          <w:u w:color="000000"/>
          <w:bdr w:val="none" w:sz="0" w:space="0" w:color="auto"/>
          <w:lang w:val="it-IT" w:eastAsia="en-CA"/>
        </w:rPr>
        <w:t>e au</w:t>
      </w:r>
      <w:r w:rsidRPr="00BD5A78">
        <w:rPr>
          <w:rFonts w:eastAsia="Times New Roman"/>
          <w:color w:val="000000"/>
          <w:u w:color="000000"/>
          <w:bdr w:val="none" w:sz="0" w:space="0" w:color="auto"/>
          <w:lang w:val="it-IT" w:eastAsia="en-CA"/>
        </w:rPr>
        <w:t>arissimo da alcuni amb</w:t>
      </w:r>
      <w:r>
        <w:rPr>
          <w:rFonts w:eastAsia="Times New Roman"/>
          <w:color w:val="000000"/>
          <w:u w:color="000000"/>
          <w:bdr w:val="none" w:sz="0" w:space="0" w:color="auto"/>
          <w:lang w:val="it-IT" w:eastAsia="en-CA"/>
        </w:rPr>
        <w:t>asciatori che la lor Città voleu</w:t>
      </w:r>
      <w:r w:rsidRPr="00BD5A78">
        <w:rPr>
          <w:rFonts w:eastAsia="Times New Roman"/>
          <w:color w:val="000000"/>
          <w:u w:color="000000"/>
          <w:bdr w:val="none" w:sz="0" w:space="0" w:color="auto"/>
          <w:lang w:val="it-IT" w:eastAsia="en-CA"/>
        </w:rPr>
        <w:t xml:space="preserve">a alzarli una statua con grande spesa in suo honore, egli subito </w:t>
      </w:r>
      <w:r>
        <w:rPr>
          <w:rFonts w:eastAsia="Times New Roman"/>
          <w:color w:val="000000"/>
          <w:u w:color="000000"/>
          <w:bdr w:val="none" w:sz="0" w:space="0" w:color="auto"/>
          <w:lang w:val="it-IT" w:eastAsia="en-CA"/>
        </w:rPr>
        <w:t>stendendo la mano come per riceuere l'argento, che haueu</w:t>
      </w:r>
      <w:r w:rsidRPr="00BD5A78">
        <w:rPr>
          <w:rFonts w:eastAsia="Times New Roman"/>
          <w:color w:val="000000"/>
          <w:u w:color="000000"/>
          <w:bdr w:val="none" w:sz="0" w:space="0" w:color="auto"/>
          <w:lang w:val="it-IT" w:eastAsia="en-CA"/>
        </w:rPr>
        <w:t xml:space="preserve">ano à spendere disse. Ecco qui </w:t>
      </w:r>
      <w:r>
        <w:rPr>
          <w:rFonts w:eastAsia="Times New Roman"/>
          <w:color w:val="000000"/>
          <w:u w:color="000000"/>
          <w:bdr w:val="none" w:sz="0" w:space="0" w:color="auto"/>
          <w:lang w:val="it-IT" w:eastAsia="en-CA"/>
        </w:rPr>
        <w:t>la base, non la dirizzate altroue. Scriu</w:t>
      </w:r>
      <w:r w:rsidRPr="00BD5A78">
        <w:rPr>
          <w:rFonts w:eastAsia="Times New Roman"/>
          <w:color w:val="000000"/>
          <w:u w:color="000000"/>
          <w:bdr w:val="none" w:sz="0" w:space="0" w:color="auto"/>
          <w:lang w:val="it-IT" w:eastAsia="en-CA"/>
        </w:rPr>
        <w:t>e Emil</w:t>
      </w:r>
      <w:r>
        <w:rPr>
          <w:rFonts w:eastAsia="Times New Roman"/>
          <w:color w:val="000000"/>
          <w:u w:color="000000"/>
          <w:bdr w:val="none" w:sz="0" w:space="0" w:color="auto"/>
          <w:lang w:val="it-IT" w:eastAsia="en-CA"/>
        </w:rPr>
        <w:t>io Probo, che Miltiade fù av</w:t>
      </w:r>
      <w:r w:rsidRPr="00BD5A78">
        <w:rPr>
          <w:rFonts w:eastAsia="Times New Roman"/>
          <w:color w:val="000000"/>
          <w:u w:color="000000"/>
          <w:bdr w:val="none" w:sz="0" w:space="0" w:color="auto"/>
          <w:lang w:val="it-IT" w:eastAsia="en-CA"/>
        </w:rPr>
        <w:t xml:space="preserve">arissimo lasciando egli diprendere l'Isola di Paro; perche era stato corrotto con doni dal Re dell'istesso luoco et queste sono le sue parole. </w:t>
      </w:r>
      <w:r w:rsidRPr="00004333">
        <w:rPr>
          <w:rFonts w:eastAsia="Times New Roman"/>
          <w:i/>
          <w:iCs/>
          <w:color w:val="000000"/>
          <w:u w:color="000000"/>
          <w:bdr w:val="none" w:sz="0" w:space="0" w:color="auto"/>
          <w:lang w:val="fr-CA" w:eastAsia="en-CA"/>
        </w:rPr>
        <w:t xml:space="preserve">Accusatus ergo proditionis, quodcum Parum expugnare posset à rege correptus infestis rebus à pugna </w:t>
      </w:r>
      <w:commentRangeStart w:id="134"/>
      <w:r w:rsidRPr="00004333">
        <w:rPr>
          <w:rFonts w:eastAsia="Times New Roman"/>
          <w:i/>
          <w:iCs/>
          <w:color w:val="000000"/>
          <w:u w:color="000000"/>
          <w:bdr w:val="none" w:sz="0" w:space="0" w:color="auto"/>
          <w:lang w:val="fr-CA" w:eastAsia="en-CA"/>
        </w:rPr>
        <w:t>discessisset</w:t>
      </w:r>
      <w:commentRangeEnd w:id="134"/>
      <w:r>
        <w:rPr>
          <w:rStyle w:val="Marquedecommentaire"/>
        </w:rPr>
        <w:commentReference w:id="134"/>
      </w:r>
      <w:r w:rsidRPr="00004333">
        <w:rPr>
          <w:rFonts w:eastAsia="Times New Roman"/>
          <w:i/>
          <w:iCs/>
          <w:color w:val="000000"/>
          <w:u w:color="000000"/>
          <w:bdr w:val="none" w:sz="0" w:space="0" w:color="auto"/>
          <w:lang w:val="fr-CA" w:eastAsia="en-CA"/>
        </w:rPr>
        <w:t xml:space="preserve">. </w:t>
      </w:r>
      <w:r w:rsidRPr="00BD5A78">
        <w:rPr>
          <w:rFonts w:eastAsia="Times New Roman"/>
          <w:color w:val="000000"/>
          <w:u w:color="000000"/>
          <w:bdr w:val="none" w:sz="0" w:space="0" w:color="auto"/>
          <w:lang w:val="it-IT" w:eastAsia="en-CA"/>
        </w:rPr>
        <w:t>Non cede à costui come si legge nel suddetto scrittore, Lis</w:t>
      </w:r>
      <w:r>
        <w:rPr>
          <w:rFonts w:eastAsia="Times New Roman"/>
          <w:color w:val="000000"/>
          <w:u w:color="000000"/>
          <w:bdr w:val="none" w:sz="0" w:space="0" w:color="auto"/>
          <w:lang w:val="it-IT" w:eastAsia="en-CA"/>
        </w:rPr>
        <w:t>andro, il quale essendo stato au</w:t>
      </w:r>
      <w:r w:rsidRPr="00BD5A78">
        <w:rPr>
          <w:rFonts w:eastAsia="Times New Roman"/>
          <w:color w:val="000000"/>
          <w:u w:color="000000"/>
          <w:bdr w:val="none" w:sz="0" w:space="0" w:color="auto"/>
          <w:lang w:val="it-IT" w:eastAsia="en-CA"/>
        </w:rPr>
        <w:t>arissimo verso il suo essercito, et verso altre persone, et dubitando che una cotal nuolla non venisse alle orecchie de suoi Cittadini, preg</w:t>
      </w:r>
      <w:r>
        <w:rPr>
          <w:rFonts w:eastAsia="Times New Roman"/>
          <w:color w:val="000000"/>
          <w:u w:color="000000"/>
          <w:bdr w:val="none" w:sz="0" w:space="0" w:color="auto"/>
          <w:lang w:val="it-IT" w:eastAsia="en-CA"/>
        </w:rPr>
        <w:t>ò Farnabazo, che scriu</w:t>
      </w:r>
      <w:r w:rsidRPr="00BD5A78">
        <w:rPr>
          <w:rFonts w:eastAsia="Times New Roman"/>
          <w:color w:val="000000"/>
          <w:u w:color="000000"/>
          <w:bdr w:val="none" w:sz="0" w:space="0" w:color="auto"/>
          <w:lang w:val="it-IT" w:eastAsia="en-CA"/>
        </w:rPr>
        <w:t>esse un libretto, nel quale mostrasse con quanta pietà, sanità, et liberalità si portò col suo essercito. Farnabazo, che era hu</w:t>
      </w:r>
      <w:r>
        <w:rPr>
          <w:rFonts w:eastAsia="Times New Roman"/>
          <w:color w:val="000000"/>
          <w:u w:color="000000"/>
          <w:bdr w:val="none" w:sz="0" w:space="0" w:color="auto"/>
          <w:lang w:val="it-IT" w:eastAsia="en-CA"/>
        </w:rPr>
        <w:t>omo accorto, et nemico de gli au</w:t>
      </w:r>
      <w:r w:rsidRPr="00BD5A78">
        <w:rPr>
          <w:rFonts w:eastAsia="Times New Roman"/>
          <w:color w:val="000000"/>
          <w:u w:color="000000"/>
          <w:bdr w:val="none" w:sz="0" w:space="0" w:color="auto"/>
          <w:lang w:val="it-IT" w:eastAsia="en-CA"/>
        </w:rPr>
        <w:t>ari, fece due libri di una medesima grandezza, co medesimi ornamenti, et si</w:t>
      </w:r>
      <w:r>
        <w:rPr>
          <w:rFonts w:eastAsia="Times New Roman"/>
          <w:color w:val="000000"/>
          <w:u w:color="000000"/>
          <w:bdr w:val="none" w:sz="0" w:space="0" w:color="auto"/>
          <w:lang w:val="it-IT" w:eastAsia="en-CA"/>
        </w:rPr>
        <w:t>gilli, in uno alzau</w:t>
      </w:r>
      <w:r w:rsidRPr="00BD5A78">
        <w:rPr>
          <w:rFonts w:eastAsia="Times New Roman"/>
          <w:color w:val="000000"/>
          <w:u w:color="000000"/>
          <w:bdr w:val="none" w:sz="0" w:space="0" w:color="auto"/>
          <w:lang w:val="it-IT" w:eastAsia="en-CA"/>
        </w:rPr>
        <w:t>a fino al Cielo le opre di Lisandro, et à lui lo mostrò. Ma nella sua partenza li diede l'altro, n</w:t>
      </w:r>
      <w:r>
        <w:rPr>
          <w:rFonts w:eastAsia="Times New Roman"/>
          <w:color w:val="000000"/>
          <w:u w:color="000000"/>
          <w:bdr w:val="none" w:sz="0" w:space="0" w:color="auto"/>
          <w:lang w:val="it-IT" w:eastAsia="en-CA"/>
        </w:rPr>
        <w:t>el quale con diligenza raccontaua la sua perfidia, et auaritia. Il povero au</w:t>
      </w:r>
      <w:r w:rsidRPr="00BD5A78">
        <w:rPr>
          <w:rFonts w:eastAsia="Times New Roman"/>
          <w:color w:val="000000"/>
          <w:u w:color="000000"/>
          <w:bdr w:val="none" w:sz="0" w:space="0" w:color="auto"/>
          <w:lang w:val="it-IT" w:eastAsia="en-CA"/>
        </w:rPr>
        <w:t xml:space="preserve">arone giunto alla Patria presentò il libro in sua lode, il quale oltre modo l'accusava, pensate voi, come rimanesse questo galanthuomo vedendosi si schernito dall'amico. Non voglio che rimagna à </w:t>
      </w:r>
      <w:r w:rsidRPr="00BD5A78">
        <w:rPr>
          <w:rFonts w:eastAsia="Times New Roman"/>
          <w:color w:val="000000"/>
          <w:u w:color="000000"/>
          <w:bdr w:val="none" w:sz="0" w:space="0" w:color="auto"/>
          <w:lang w:val="it-IT" w:eastAsia="en-CA"/>
        </w:rPr>
        <w:lastRenderedPageBreak/>
        <w:t>dietro Pertinace</w:t>
      </w:r>
      <w:r>
        <w:rPr>
          <w:rFonts w:eastAsia="Times New Roman"/>
          <w:color w:val="000000"/>
          <w:u w:color="000000"/>
          <w:bdr w:val="none" w:sz="0" w:space="0" w:color="auto"/>
          <w:lang w:val="it-IT" w:eastAsia="en-CA"/>
        </w:rPr>
        <w:t xml:space="preserve"> Imperatore Romano, di cui scriu</w:t>
      </w:r>
      <w:r w:rsidRPr="00BD5A78">
        <w:rPr>
          <w:rFonts w:eastAsia="Times New Roman"/>
          <w:color w:val="000000"/>
          <w:u w:color="000000"/>
          <w:bdr w:val="none" w:sz="0" w:space="0" w:color="auto"/>
          <w:lang w:val="it-IT" w:eastAsia="en-CA"/>
        </w:rPr>
        <w:t>e i</w:t>
      </w:r>
      <w:r>
        <w:rPr>
          <w:rFonts w:eastAsia="Times New Roman"/>
          <w:color w:val="000000"/>
          <w:u w:color="000000"/>
          <w:bdr w:val="none" w:sz="0" w:space="0" w:color="auto"/>
          <w:lang w:val="it-IT" w:eastAsia="en-CA"/>
        </w:rPr>
        <w:t>l Tarcagnota dicendo fù molto au</w:t>
      </w:r>
      <w:r w:rsidRPr="00BD5A78">
        <w:rPr>
          <w:rFonts w:eastAsia="Times New Roman"/>
          <w:color w:val="000000"/>
          <w:u w:color="000000"/>
          <w:bdr w:val="none" w:sz="0" w:space="0" w:color="auto"/>
          <w:lang w:val="it-IT" w:eastAsia="en-CA"/>
        </w:rPr>
        <w:t>aro, et misero nella vita privata, laquale illiberalità</w:t>
      </w:r>
      <w:r>
        <w:rPr>
          <w:rFonts w:eastAsia="Times New Roman"/>
          <w:color w:val="000000"/>
          <w:u w:color="000000"/>
          <w:bdr w:val="none" w:sz="0" w:space="0" w:color="auto"/>
          <w:lang w:val="it-IT" w:eastAsia="en-CA"/>
        </w:rPr>
        <w:t xml:space="preserve"> essendo Imperatore ne suoi conu</w:t>
      </w:r>
      <w:r w:rsidRPr="00BD5A78">
        <w:rPr>
          <w:rFonts w:eastAsia="Times New Roman"/>
          <w:color w:val="000000"/>
          <w:u w:color="000000"/>
          <w:bdr w:val="none" w:sz="0" w:space="0" w:color="auto"/>
          <w:lang w:val="it-IT" w:eastAsia="en-CA"/>
        </w:rPr>
        <w:t>iti mostrò. Era sempre largo nelle parole, m</w:t>
      </w:r>
      <w:r>
        <w:rPr>
          <w:rFonts w:eastAsia="Times New Roman"/>
          <w:color w:val="000000"/>
          <w:u w:color="000000"/>
          <w:bdr w:val="none" w:sz="0" w:space="0" w:color="auto"/>
          <w:lang w:val="it-IT" w:eastAsia="en-CA"/>
        </w:rPr>
        <w:t>a nell'opere molto scarso. Scriu</w:t>
      </w:r>
      <w:r w:rsidRPr="00BD5A78">
        <w:rPr>
          <w:rFonts w:eastAsia="Times New Roman"/>
          <w:color w:val="000000"/>
          <w:u w:color="000000"/>
          <w:bdr w:val="none" w:sz="0" w:space="0" w:color="auto"/>
          <w:lang w:val="it-IT" w:eastAsia="en-CA"/>
        </w:rPr>
        <w:t>e il sopra citato a</w:t>
      </w:r>
      <w:r>
        <w:rPr>
          <w:rFonts w:eastAsia="Times New Roman"/>
          <w:color w:val="000000"/>
          <w:u w:color="000000"/>
          <w:bdr w:val="none" w:sz="0" w:space="0" w:color="auto"/>
          <w:lang w:val="it-IT" w:eastAsia="en-CA"/>
        </w:rPr>
        <w:t xml:space="preserve">utore che Domitiano era tanto auido di ricchezze, che usaua ogni </w:t>
      </w:r>
    </w:p>
    <w:p w14:paraId="1B7932E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3A32F3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fr-CA" w:eastAsia="en-CA"/>
        </w:rPr>
      </w:pPr>
      <w:r w:rsidRPr="00BD5A78">
        <w:rPr>
          <w:rFonts w:eastAsia="Times New Roman"/>
          <w:color w:val="000000"/>
          <w:u w:color="000000"/>
          <w:bdr w:val="none" w:sz="0" w:space="0" w:color="auto"/>
          <w:lang w:val="it-IT" w:eastAsia="en-CA"/>
        </w:rPr>
        <w:t>P. 148</w:t>
      </w:r>
    </w:p>
    <w:p w14:paraId="76576CFA" w14:textId="77777777" w:rsidR="00570263" w:rsidRDefault="00570263" w:rsidP="00570263">
      <w:pPr>
        <w:pBdr>
          <w:bottom w:val="single" w:sz="6" w:space="1" w:color="auto"/>
        </w:pBdr>
        <w:spacing w:line="360" w:lineRule="auto"/>
        <w:jc w:val="both"/>
        <w:rPr>
          <w:rFonts w:eastAsia="Times New Roman"/>
          <w:color w:val="000000"/>
          <w:u w:color="000000"/>
          <w:bdr w:val="none" w:sz="0" w:space="0" w:color="auto"/>
          <w:lang w:val="fr-CA" w:eastAsia="en-CA"/>
        </w:rPr>
      </w:pPr>
    </w:p>
    <w:p w14:paraId="12FCB9C5" w14:textId="77777777" w:rsidR="00570263" w:rsidRDefault="00570263" w:rsidP="00570263">
      <w:pPr>
        <w:pBdr>
          <w:bottom w:val="single" w:sz="6" w:space="1" w:color="auto"/>
        </w:pBdr>
        <w:spacing w:line="360" w:lineRule="auto"/>
        <w:jc w:val="both"/>
        <w:rPr>
          <w:bdr w:val="none" w:sz="0" w:space="0" w:color="auto"/>
          <w:lang w:val="it-IT"/>
        </w:rPr>
      </w:pPr>
      <w:r w:rsidRPr="00004333">
        <w:rPr>
          <w:rFonts w:eastAsia="Times New Roman"/>
          <w:color w:val="000000"/>
          <w:u w:color="000000"/>
          <w:bdr w:val="none" w:sz="0" w:space="0" w:color="auto"/>
          <w:lang w:val="it-IT" w:eastAsia="en-CA"/>
        </w:rPr>
        <w:t>mali</w:t>
      </w:r>
      <w:r>
        <w:rPr>
          <w:bdr w:val="none" w:sz="0" w:space="0" w:color="auto"/>
          <w:lang w:val="it-IT"/>
        </w:rPr>
        <w:t>tia, et ogni fraude per hau</w:t>
      </w:r>
      <w:r w:rsidRPr="00BD5A78">
        <w:rPr>
          <w:bdr w:val="none" w:sz="0" w:space="0" w:color="auto"/>
          <w:lang w:val="it-IT"/>
        </w:rPr>
        <w:t>erne, et per o</w:t>
      </w:r>
      <w:r>
        <w:rPr>
          <w:bdr w:val="none" w:sz="0" w:space="0" w:color="auto"/>
          <w:lang w:val="it-IT"/>
        </w:rPr>
        <w:t>gni leggerissima causa confiscaua, et rapiu</w:t>
      </w:r>
      <w:r w:rsidRPr="00BD5A78">
        <w:rPr>
          <w:bdr w:val="none" w:sz="0" w:space="0" w:color="auto"/>
          <w:lang w:val="it-IT"/>
        </w:rPr>
        <w:t>a i beni altrui. Cosa vergognosa certamente, che gli huomini habbiano si cupa fame, et si accesa sete di oro. Onde sono simili al fuoco, à cui quanto maggio</w:t>
      </w:r>
      <w:r>
        <w:rPr>
          <w:bdr w:val="none" w:sz="0" w:space="0" w:color="auto"/>
          <w:lang w:val="it-IT"/>
        </w:rPr>
        <w:t>r nutrimento porgi, tanto piu auido di nuou</w:t>
      </w:r>
      <w:r w:rsidRPr="00BD5A78">
        <w:rPr>
          <w:bdr w:val="none" w:sz="0" w:space="0" w:color="auto"/>
          <w:lang w:val="it-IT"/>
        </w:rPr>
        <w:t>'esca d</w:t>
      </w:r>
      <w:r>
        <w:rPr>
          <w:bdr w:val="none" w:sz="0" w:space="0" w:color="auto"/>
          <w:lang w:val="it-IT"/>
        </w:rPr>
        <w:t>iuiene: Raccotando il Giou</w:t>
      </w:r>
      <w:r w:rsidRPr="00BD5A78">
        <w:rPr>
          <w:bdr w:val="none" w:sz="0" w:space="0" w:color="auto"/>
          <w:lang w:val="it-IT"/>
        </w:rPr>
        <w:t>io il sacco di Roma fatto da francesi dice, che ogn'u</w:t>
      </w:r>
      <w:r>
        <w:rPr>
          <w:bdr w:val="none" w:sz="0" w:space="0" w:color="auto"/>
          <w:lang w:val="it-IT"/>
        </w:rPr>
        <w:t>no con infatiabile crudeltà usau</w:t>
      </w:r>
      <w:r w:rsidRPr="00BD5A78">
        <w:rPr>
          <w:bdr w:val="none" w:sz="0" w:space="0" w:color="auto"/>
          <w:lang w:val="it-IT"/>
        </w:rPr>
        <w:t xml:space="preserve">a ogni sorte di tormenti ne i nobilissimi corpi de Cittadini per </w:t>
      </w:r>
      <w:r>
        <w:rPr>
          <w:bdr w:val="none" w:sz="0" w:space="0" w:color="auto"/>
          <w:lang w:val="it-IT"/>
        </w:rPr>
        <w:t>ingordigia d'oro; ancora che hau</w:t>
      </w:r>
      <w:r w:rsidRPr="00BD5A78">
        <w:rPr>
          <w:bdr w:val="none" w:sz="0" w:space="0" w:color="auto"/>
          <w:lang w:val="it-IT"/>
        </w:rPr>
        <w:t>essero havuto grandissima quantità d'oro, et d'altre cose di valuta: nondimeno hebbero ardire di trarre fuori dalla sepoltura Papa Giulio molto tempo morto, per torli un anello. Ma udite quel che narra Appiano Ale</w:t>
      </w:r>
      <w:r>
        <w:rPr>
          <w:bdr w:val="none" w:sz="0" w:space="0" w:color="auto"/>
          <w:lang w:val="it-IT"/>
        </w:rPr>
        <w:t>ssandrino. Quando i Trumuiri haueu</w:t>
      </w:r>
      <w:r w:rsidRPr="00BD5A78">
        <w:rPr>
          <w:bdr w:val="none" w:sz="0" w:space="0" w:color="auto"/>
          <w:lang w:val="it-IT"/>
        </w:rPr>
        <w:t>ano condannato à mort</w:t>
      </w:r>
      <w:r>
        <w:rPr>
          <w:bdr w:val="none" w:sz="0" w:space="0" w:color="auto"/>
          <w:lang w:val="it-IT"/>
        </w:rPr>
        <w:t>e molti Cittadini Romani, et haueu</w:t>
      </w:r>
      <w:r w:rsidRPr="00BD5A78">
        <w:rPr>
          <w:bdr w:val="none" w:sz="0" w:space="0" w:color="auto"/>
          <w:lang w:val="it-IT"/>
        </w:rPr>
        <w:t xml:space="preserve">ano </w:t>
      </w:r>
      <w:r>
        <w:rPr>
          <w:bdr w:val="none" w:sz="0" w:space="0" w:color="auto"/>
          <w:lang w:val="it-IT"/>
        </w:rPr>
        <w:t>promesso premio à chi li uccideu</w:t>
      </w:r>
      <w:r w:rsidRPr="00BD5A78">
        <w:rPr>
          <w:bdr w:val="none" w:sz="0" w:space="0" w:color="auto"/>
          <w:lang w:val="it-IT"/>
        </w:rPr>
        <w:t xml:space="preserve">a, molti per guadagnare </w:t>
      </w:r>
      <w:r>
        <w:rPr>
          <w:bdr w:val="none" w:sz="0" w:space="0" w:color="auto"/>
          <w:lang w:val="it-IT"/>
        </w:rPr>
        <w:t>si mescolorno fra soldati, andau</w:t>
      </w:r>
      <w:r w:rsidRPr="00BD5A78">
        <w:rPr>
          <w:bdr w:val="none" w:sz="0" w:space="0" w:color="auto"/>
          <w:lang w:val="it-IT"/>
        </w:rPr>
        <w:t>ano alla caccia d'huomini, come si fa di fiere. Questi so</w:t>
      </w:r>
      <w:r>
        <w:rPr>
          <w:bdr w:val="none" w:sz="0" w:space="0" w:color="auto"/>
          <w:lang w:val="it-IT"/>
        </w:rPr>
        <w:t>no gli essempi de gli huomini au</w:t>
      </w:r>
      <w:r w:rsidRPr="00BD5A78">
        <w:rPr>
          <w:bdr w:val="none" w:sz="0" w:space="0" w:color="auto"/>
          <w:lang w:val="it-IT"/>
        </w:rPr>
        <w:t xml:space="preserve">ari, che gia furono Illustri, et famosi, percioche </w:t>
      </w:r>
      <w:r>
        <w:rPr>
          <w:bdr w:val="none" w:sz="0" w:space="0" w:color="auto"/>
          <w:lang w:val="it-IT"/>
        </w:rPr>
        <w:t xml:space="preserve">     </w:t>
      </w:r>
    </w:p>
    <w:p w14:paraId="046F734B"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 xml:space="preserve">s'io narrar gli volessi tutti, che di tal nattura sono, poco spatio di tempo sarebbe un'anno </w:t>
      </w:r>
    </w:p>
    <w:p w14:paraId="42A6A49E"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 xml:space="preserve">intiero. Bene è vero, che hanno sempre con esso loro un continuo </w:t>
      </w:r>
    </w:p>
    <w:p w14:paraId="0E0606DC"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dolore. Cedano adunque gli huomini innumerabili</w:t>
      </w:r>
    </w:p>
    <w:p w14:paraId="1841E803"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di tal vitio macchiati à due, od à quatt</w:t>
      </w:r>
      <w:r>
        <w:rPr>
          <w:bdr w:val="none" w:sz="0" w:space="0" w:color="auto"/>
          <w:lang w:val="it-IT"/>
        </w:rPr>
        <w:t xml:space="preserve">ro </w:t>
      </w:r>
    </w:p>
    <w:p w14:paraId="336E7682"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Donne poste per essempio d'au</w:t>
      </w:r>
      <w:r w:rsidRPr="00BD5A78">
        <w:rPr>
          <w:bdr w:val="none" w:sz="0" w:space="0" w:color="auto"/>
          <w:lang w:val="it-IT"/>
        </w:rPr>
        <w:t xml:space="preserve">aritia da </w:t>
      </w:r>
    </w:p>
    <w:p w14:paraId="2FC534A4"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 xml:space="preserve">Giuseppe Passi, ilqual merita gran </w:t>
      </w:r>
    </w:p>
    <w:p w14:paraId="3B814222"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w:t>
      </w:r>
      <w:r w:rsidRPr="00BD5A78">
        <w:rPr>
          <w:bdr w:val="none" w:sz="0" w:space="0" w:color="auto"/>
          <w:lang w:val="it-IT"/>
        </w:rPr>
        <w:t xml:space="preserve">lode; perche io credo,che si </w:t>
      </w:r>
      <w:r>
        <w:rPr>
          <w:bdr w:val="none" w:sz="0" w:space="0" w:color="auto"/>
          <w:lang w:val="it-IT"/>
        </w:rPr>
        <w:t xml:space="preserve">habia </w:t>
      </w:r>
    </w:p>
    <w:p w14:paraId="68D2E1EC" w14:textId="77777777" w:rsidR="00570263"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affaticato molto in </w:t>
      </w:r>
    </w:p>
    <w:p w14:paraId="7D321730" w14:textId="77777777" w:rsidR="00570263" w:rsidRPr="00BD5A78" w:rsidRDefault="00570263" w:rsidP="00570263">
      <w:pPr>
        <w:pBdr>
          <w:bottom w:val="single" w:sz="6" w:space="1" w:color="auto"/>
        </w:pBdr>
        <w:spacing w:line="360" w:lineRule="auto"/>
        <w:jc w:val="both"/>
        <w:rPr>
          <w:bdr w:val="none" w:sz="0" w:space="0" w:color="auto"/>
          <w:lang w:val="it-IT"/>
        </w:rPr>
      </w:pPr>
      <w:r>
        <w:rPr>
          <w:bdr w:val="none" w:sz="0" w:space="0" w:color="auto"/>
          <w:lang w:val="it-IT"/>
        </w:rPr>
        <w:t xml:space="preserve">                                                             ritrou</w:t>
      </w:r>
      <w:r w:rsidRPr="00BD5A78">
        <w:rPr>
          <w:bdr w:val="none" w:sz="0" w:space="0" w:color="auto"/>
          <w:lang w:val="it-IT"/>
        </w:rPr>
        <w:t xml:space="preserve">arle. </w:t>
      </w:r>
    </w:p>
    <w:p w14:paraId="05B08154" w14:textId="77777777" w:rsidR="00570263" w:rsidRPr="00BD5A78" w:rsidRDefault="00570263" w:rsidP="00570263">
      <w:pPr>
        <w:pBdr>
          <w:bottom w:val="single" w:sz="6" w:space="1" w:color="auto"/>
        </w:pBdr>
        <w:spacing w:line="360" w:lineRule="auto"/>
        <w:jc w:val="both"/>
        <w:rPr>
          <w:bdr w:val="none" w:sz="0" w:space="0" w:color="auto"/>
          <w:lang w:val="it-IT"/>
        </w:rPr>
      </w:pPr>
    </w:p>
    <w:p w14:paraId="5F5E34C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r w:rsidRPr="00BD5A78">
        <w:rPr>
          <w:color w:val="000000"/>
          <w:bdr w:val="none" w:sz="0" w:space="0" w:color="auto"/>
          <w:lang w:val="it-IT" w:eastAsia="en-CA"/>
        </w:rPr>
        <w:t xml:space="preserve">    De gli Huomini.</w:t>
      </w:r>
    </w:p>
    <w:p w14:paraId="3C1B982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p>
    <w:p w14:paraId="09A8CC3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r w:rsidRPr="00BD5A78">
        <w:rPr>
          <w:color w:val="000000"/>
          <w:bdr w:val="none" w:sz="0" w:space="0" w:color="auto"/>
          <w:lang w:val="it-IT" w:eastAsia="en-CA"/>
        </w:rPr>
        <w:t>P. 149</w:t>
      </w:r>
    </w:p>
    <w:p w14:paraId="2BAE13D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p>
    <w:p w14:paraId="503D21F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r>
        <w:rPr>
          <w:rFonts w:eastAsia="Times New Roman"/>
          <w:color w:val="000000"/>
          <w:bdr w:val="none" w:sz="0" w:space="0" w:color="auto"/>
          <w:lang w:val="it-IT" w:eastAsia="en-CA"/>
        </w:rPr>
        <w:lastRenderedPageBreak/>
        <w:tab/>
      </w:r>
      <w:r>
        <w:rPr>
          <w:rFonts w:eastAsia="Times New Roman"/>
          <w:color w:val="000000"/>
          <w:bdr w:val="none" w:sz="0" w:space="0" w:color="auto"/>
          <w:lang w:val="it-IT" w:eastAsia="en-CA"/>
        </w:rPr>
        <w:tab/>
      </w:r>
      <w:r>
        <w:rPr>
          <w:rFonts w:eastAsia="Times New Roman"/>
          <w:color w:val="000000"/>
          <w:bdr w:val="none" w:sz="0" w:space="0" w:color="auto"/>
          <w:lang w:val="it-IT" w:eastAsia="en-CA"/>
        </w:rPr>
        <w:tab/>
      </w:r>
      <w:r>
        <w:rPr>
          <w:rFonts w:eastAsia="Times New Roman"/>
          <w:color w:val="000000"/>
          <w:bdr w:val="none" w:sz="0" w:space="0" w:color="auto"/>
          <w:lang w:val="it-IT" w:eastAsia="en-CA"/>
        </w:rPr>
        <w:tab/>
        <w:t>De gli Inu</w:t>
      </w:r>
      <w:r w:rsidRPr="00BD5A78">
        <w:rPr>
          <w:rFonts w:eastAsia="Times New Roman"/>
          <w:color w:val="000000"/>
          <w:bdr w:val="none" w:sz="0" w:space="0" w:color="auto"/>
          <w:lang w:val="it-IT" w:eastAsia="en-CA"/>
        </w:rPr>
        <w:t xml:space="preserve">idiosi. </w:t>
      </w:r>
      <w:r w:rsidRPr="00BD5A78">
        <w:rPr>
          <w:rFonts w:eastAsia="Times New Roman"/>
          <w:color w:val="000000"/>
          <w:bdr w:val="none" w:sz="0" w:space="0" w:color="auto"/>
          <w:lang w:val="it-IT" w:eastAsia="en-CA"/>
        </w:rPr>
        <w:tab/>
        <w:t xml:space="preserve">   Cap. II.</w:t>
      </w:r>
    </w:p>
    <w:p w14:paraId="544CACF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p>
    <w:p w14:paraId="1C93537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bdr w:val="none" w:sz="0" w:space="0" w:color="auto"/>
          <w:lang w:val="it-IT" w:eastAsia="en-CA"/>
        </w:rPr>
      </w:pPr>
    </w:p>
    <w:p w14:paraId="5AF60C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[Inuidia che cosa sia.] E di tanti mali, et inconu</w:t>
      </w:r>
      <w:r w:rsidRPr="00BD5A78">
        <w:rPr>
          <w:color w:val="000000"/>
          <w:bdr w:val="none" w:sz="0" w:space="0" w:color="auto"/>
          <w:lang w:val="it-IT" w:eastAsia="en-CA"/>
        </w:rPr>
        <w:t>enienti cagio</w:t>
      </w:r>
      <w:r>
        <w:rPr>
          <w:color w:val="000000"/>
          <w:bdr w:val="none" w:sz="0" w:space="0" w:color="auto"/>
          <w:lang w:val="it-IT" w:eastAsia="en-CA"/>
        </w:rPr>
        <w:t>ne la maledetta, et rabbiosa inu</w:t>
      </w:r>
      <w:r w:rsidRPr="00BD5A78">
        <w:rPr>
          <w:color w:val="000000"/>
          <w:bdr w:val="none" w:sz="0" w:space="0" w:color="auto"/>
          <w:lang w:val="it-IT" w:eastAsia="en-CA"/>
        </w:rPr>
        <w:t>idia, che si può con ragione con</w:t>
      </w:r>
      <w:r>
        <w:rPr>
          <w:color w:val="000000"/>
          <w:bdr w:val="none" w:sz="0" w:space="0" w:color="auto"/>
          <w:lang w:val="it-IT" w:eastAsia="en-CA"/>
        </w:rPr>
        <w:t>cederle il primo luogo dopo l'au</w:t>
      </w:r>
      <w:r w:rsidRPr="00BD5A78">
        <w:rPr>
          <w:color w:val="000000"/>
          <w:bdr w:val="none" w:sz="0" w:space="0" w:color="auto"/>
          <w:lang w:val="it-IT" w:eastAsia="en-CA"/>
        </w:rPr>
        <w:t>aritia, come vitio, che precede à tutti gli a</w:t>
      </w:r>
      <w:r>
        <w:rPr>
          <w:color w:val="000000"/>
          <w:bdr w:val="none" w:sz="0" w:space="0" w:color="auto"/>
          <w:lang w:val="it-IT" w:eastAsia="en-CA"/>
        </w:rPr>
        <w:t>ltri seguenti; et colui, che inu</w:t>
      </w:r>
      <w:r w:rsidRPr="00BD5A78">
        <w:rPr>
          <w:color w:val="000000"/>
          <w:bdr w:val="none" w:sz="0" w:space="0" w:color="auto"/>
          <w:lang w:val="it-IT" w:eastAsia="en-CA"/>
        </w:rPr>
        <w:t>idia ò ricchezze, ò dignità d'altrui, non si può dire, se non che habbia un'animo scelerato, et iniquo; percioche non è altr</w:t>
      </w:r>
      <w:r>
        <w:rPr>
          <w:color w:val="000000"/>
          <w:bdr w:val="none" w:sz="0" w:space="0" w:color="auto"/>
          <w:lang w:val="it-IT" w:eastAsia="en-CA"/>
        </w:rPr>
        <w:t>o l'inu</w:t>
      </w:r>
      <w:r w:rsidRPr="00BD5A78">
        <w:rPr>
          <w:color w:val="000000"/>
          <w:bdr w:val="none" w:sz="0" w:space="0" w:color="auto"/>
          <w:lang w:val="it-IT" w:eastAsia="en-CA"/>
        </w:rPr>
        <w:t>idia, che uno interno dolore, ò dispiacere delle pr</w:t>
      </w:r>
      <w:r>
        <w:rPr>
          <w:color w:val="000000"/>
          <w:bdr w:val="none" w:sz="0" w:space="0" w:color="auto"/>
          <w:lang w:val="it-IT" w:eastAsia="en-CA"/>
        </w:rPr>
        <w:t>osperità altrui; cosi la descriu</w:t>
      </w:r>
      <w:r w:rsidRPr="00BD5A78">
        <w:rPr>
          <w:color w:val="000000"/>
          <w:bdr w:val="none" w:sz="0" w:space="0" w:color="auto"/>
          <w:lang w:val="it-IT" w:eastAsia="en-CA"/>
        </w:rPr>
        <w:t xml:space="preserve">e Speusippo Platonico nelle diffinitioni di Plat. dicendo. </w:t>
      </w:r>
      <w:r>
        <w:rPr>
          <w:i/>
          <w:iCs/>
          <w:color w:val="000000"/>
          <w:bdr w:val="none" w:sz="0" w:space="0" w:color="auto"/>
          <w:lang w:val="it-IT" w:eastAsia="en-CA"/>
        </w:rPr>
        <w:t>Inu</w:t>
      </w:r>
      <w:r w:rsidRPr="00BD5A78">
        <w:rPr>
          <w:i/>
          <w:iCs/>
          <w:color w:val="000000"/>
          <w:bdr w:val="none" w:sz="0" w:space="0" w:color="auto"/>
          <w:lang w:val="it-IT" w:eastAsia="en-CA"/>
        </w:rPr>
        <w:t>idia est tristitia ex ami</w:t>
      </w:r>
      <w:r>
        <w:rPr>
          <w:i/>
          <w:iCs/>
          <w:color w:val="000000"/>
          <w:bdr w:val="none" w:sz="0" w:space="0" w:color="auto"/>
          <w:lang w:val="it-IT" w:eastAsia="en-CA"/>
        </w:rPr>
        <w:t>corù bonis siue presentibus, siu</w:t>
      </w:r>
      <w:r w:rsidRPr="00BD5A78">
        <w:rPr>
          <w:i/>
          <w:iCs/>
          <w:color w:val="000000"/>
          <w:bdr w:val="none" w:sz="0" w:space="0" w:color="auto"/>
          <w:lang w:val="it-IT" w:eastAsia="en-CA"/>
        </w:rPr>
        <w:t xml:space="preserve">e </w:t>
      </w:r>
      <w:commentRangeStart w:id="135"/>
      <w:r w:rsidRPr="00BD5A78">
        <w:rPr>
          <w:i/>
          <w:iCs/>
          <w:color w:val="000000"/>
          <w:bdr w:val="none" w:sz="0" w:space="0" w:color="auto"/>
          <w:lang w:val="it-IT" w:eastAsia="en-CA"/>
        </w:rPr>
        <w:t>futuris</w:t>
      </w:r>
      <w:commentRangeEnd w:id="135"/>
      <w:r>
        <w:rPr>
          <w:rStyle w:val="Marquedecommentaire"/>
        </w:rPr>
        <w:commentReference w:id="135"/>
      </w:r>
      <w:r w:rsidRPr="00BD5A78">
        <w:rPr>
          <w:i/>
          <w:iCs/>
          <w:color w:val="000000"/>
          <w:bdr w:val="none" w:sz="0" w:space="0" w:color="auto"/>
          <w:lang w:val="it-IT" w:eastAsia="en-CA"/>
        </w:rPr>
        <w:t xml:space="preserve">, </w:t>
      </w:r>
      <w:r>
        <w:rPr>
          <w:color w:val="000000"/>
          <w:bdr w:val="none" w:sz="0" w:space="0" w:color="auto"/>
          <w:lang w:val="it-IT" w:eastAsia="en-CA"/>
        </w:rPr>
        <w:t>vitio certo di un'animo cattiu</w:t>
      </w:r>
      <w:r w:rsidRPr="00BD5A78">
        <w:rPr>
          <w:color w:val="000000"/>
          <w:bdr w:val="none" w:sz="0" w:space="0" w:color="auto"/>
          <w:lang w:val="it-IT" w:eastAsia="en-CA"/>
        </w:rPr>
        <w:t xml:space="preserve">o. Ma non è tanto il danno, che bene spesso suole à gli altri apportare, quanto </w:t>
      </w:r>
      <w:r>
        <w:rPr>
          <w:color w:val="000000"/>
          <w:bdr w:val="none" w:sz="0" w:space="0" w:color="auto"/>
          <w:lang w:val="it-IT" w:eastAsia="en-CA"/>
        </w:rPr>
        <w:t>ne sente, et proua lo stesso inu</w:t>
      </w:r>
      <w:r w:rsidRPr="00BD5A78">
        <w:rPr>
          <w:color w:val="000000"/>
          <w:bdr w:val="none" w:sz="0" w:space="0" w:color="auto"/>
          <w:lang w:val="it-IT" w:eastAsia="en-CA"/>
        </w:rPr>
        <w:t>idioso. Onde lasciò scritro Oratio nel libro primo delle Epistole, c</w:t>
      </w:r>
      <w:r>
        <w:rPr>
          <w:color w:val="000000"/>
          <w:bdr w:val="none" w:sz="0" w:space="0" w:color="auto"/>
          <w:lang w:val="it-IT" w:eastAsia="en-CA"/>
        </w:rPr>
        <w:t>he i Tiranni di Cicilia non trouauano il maggior tormento dell'inu</w:t>
      </w:r>
      <w:r w:rsidRPr="00BD5A78">
        <w:rPr>
          <w:color w:val="000000"/>
          <w:bdr w:val="none" w:sz="0" w:space="0" w:color="auto"/>
          <w:lang w:val="it-IT" w:eastAsia="en-CA"/>
        </w:rPr>
        <w:t xml:space="preserve">idia, et dice. </w:t>
      </w:r>
    </w:p>
    <w:p w14:paraId="2C3AC4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5A3262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color w:val="000000"/>
          <w:bdr w:val="none" w:sz="0" w:space="0" w:color="auto"/>
          <w:lang w:val="it-IT" w:eastAsia="en-CA"/>
        </w:rPr>
        <w:tab/>
      </w:r>
      <w:r>
        <w:rPr>
          <w:i/>
          <w:iCs/>
          <w:color w:val="000000"/>
          <w:bdr w:val="none" w:sz="0" w:space="0" w:color="auto"/>
          <w:lang w:val="fr-CA" w:eastAsia="en-CA"/>
        </w:rPr>
        <w:t>Inu</w:t>
      </w:r>
      <w:r w:rsidRPr="00BD5A78">
        <w:rPr>
          <w:i/>
          <w:iCs/>
          <w:color w:val="000000"/>
          <w:bdr w:val="none" w:sz="0" w:space="0" w:color="auto"/>
          <w:lang w:val="fr-CA" w:eastAsia="en-CA"/>
        </w:rPr>
        <w:t xml:space="preserve">idus alterius rebus maci essit </w:t>
      </w:r>
      <w:commentRangeStart w:id="136"/>
      <w:r w:rsidRPr="00BD5A78">
        <w:rPr>
          <w:i/>
          <w:iCs/>
          <w:color w:val="000000"/>
          <w:bdr w:val="none" w:sz="0" w:space="0" w:color="auto"/>
          <w:lang w:val="fr-CA" w:eastAsia="en-CA"/>
        </w:rPr>
        <w:t>opimis</w:t>
      </w:r>
      <w:commentRangeEnd w:id="136"/>
      <w:r>
        <w:rPr>
          <w:rStyle w:val="Marquedecommentaire"/>
        </w:rPr>
        <w:commentReference w:id="136"/>
      </w:r>
      <w:r w:rsidRPr="00BD5A78">
        <w:rPr>
          <w:i/>
          <w:iCs/>
          <w:color w:val="000000"/>
          <w:bdr w:val="none" w:sz="0" w:space="0" w:color="auto"/>
          <w:lang w:val="fr-CA" w:eastAsia="en-CA"/>
        </w:rPr>
        <w:t>.</w:t>
      </w:r>
    </w:p>
    <w:p w14:paraId="3EFC5C2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fr-CA" w:eastAsia="en-CA"/>
        </w:rPr>
        <w:tab/>
      </w:r>
      <w:r>
        <w:rPr>
          <w:rFonts w:eastAsia="Times New Roman"/>
          <w:i/>
          <w:iCs/>
          <w:color w:val="000000"/>
          <w:bdr w:val="none" w:sz="0" w:space="0" w:color="auto"/>
          <w:lang w:val="it-IT" w:eastAsia="en-CA"/>
        </w:rPr>
        <w:t>Inu</w:t>
      </w:r>
      <w:r w:rsidRPr="00BD5A78">
        <w:rPr>
          <w:rFonts w:eastAsia="Times New Roman"/>
          <w:i/>
          <w:iCs/>
          <w:color w:val="000000"/>
          <w:bdr w:val="none" w:sz="0" w:space="0" w:color="auto"/>
          <w:lang w:val="it-IT" w:eastAsia="en-CA"/>
        </w:rPr>
        <w:t>idia ficuli n</w:t>
      </w:r>
      <w:r>
        <w:rPr>
          <w:i/>
          <w:iCs/>
          <w:color w:val="000000"/>
          <w:bdr w:val="none" w:sz="0" w:space="0" w:color="auto"/>
          <w:lang w:val="it-IT" w:eastAsia="en-CA"/>
        </w:rPr>
        <w:t>òn inu</w:t>
      </w:r>
      <w:r w:rsidRPr="00BD5A78">
        <w:rPr>
          <w:i/>
          <w:iCs/>
          <w:color w:val="000000"/>
          <w:bdr w:val="none" w:sz="0" w:space="0" w:color="auto"/>
          <w:lang w:val="it-IT" w:eastAsia="en-CA"/>
        </w:rPr>
        <w:t>enere Tiranni</w:t>
      </w:r>
    </w:p>
    <w:p w14:paraId="7267E27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Maius tormentum.</w:t>
      </w:r>
    </w:p>
    <w:p w14:paraId="1666CB3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008EBF7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Et in vero l'inuidia distrugge l'inu</w:t>
      </w:r>
      <w:r w:rsidRPr="00BD5A78">
        <w:rPr>
          <w:color w:val="000000"/>
          <w:bdr w:val="none" w:sz="0" w:space="0" w:color="auto"/>
          <w:lang w:val="it-IT" w:eastAsia="en-CA"/>
        </w:rPr>
        <w:t>idioso istesso, anchor che goda dell'altrui male. Onde Annibal Caro ne' suoi sonetti, cosi la descrisse.</w:t>
      </w:r>
    </w:p>
    <w:p w14:paraId="7F5330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57133D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Vibra pur la tua sferza, e mordi il freno</w:t>
      </w:r>
    </w:p>
    <w:p w14:paraId="52DFCA0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Rabbiosa Inu</w:t>
      </w:r>
      <w:r w:rsidRPr="00BD5A78">
        <w:rPr>
          <w:rFonts w:eastAsia="Times New Roman"/>
          <w:i/>
          <w:iCs/>
          <w:color w:val="000000"/>
          <w:bdr w:val="none" w:sz="0" w:space="0" w:color="auto"/>
          <w:lang w:val="it-IT" w:eastAsia="en-CA"/>
        </w:rPr>
        <w:t xml:space="preserve">idia, habita </w:t>
      </w:r>
      <w:r w:rsidRPr="00BD5A78">
        <w:rPr>
          <w:i/>
          <w:iCs/>
          <w:color w:val="000000"/>
          <w:bdr w:val="none" w:sz="0" w:space="0" w:color="auto"/>
          <w:lang w:val="it-IT" w:eastAsia="en-CA"/>
        </w:rPr>
        <w:t>ò speco, ò bosco.</w:t>
      </w:r>
    </w:p>
    <w:p w14:paraId="6E573E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Pasciti d'Idre, e mira bieco, e losco,</w:t>
      </w:r>
    </w:p>
    <w:p w14:paraId="24179FA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E fa d'altrui tempesta </w:t>
      </w:r>
      <w:r w:rsidRPr="00BD5A78">
        <w:rPr>
          <w:i/>
          <w:iCs/>
          <w:color w:val="000000"/>
          <w:bdr w:val="none" w:sz="0" w:space="0" w:color="auto"/>
          <w:lang w:val="it-IT" w:eastAsia="en-CA"/>
        </w:rPr>
        <w:t>à te sereno:</w:t>
      </w:r>
    </w:p>
    <w:p w14:paraId="395502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0D3D20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Et i' Sanna</w:t>
      </w:r>
      <w:r>
        <w:rPr>
          <w:color w:val="000000"/>
          <w:bdr w:val="none" w:sz="0" w:space="0" w:color="auto"/>
          <w:lang w:val="it-IT" w:eastAsia="en-CA"/>
        </w:rPr>
        <w:t>zaro volendo mostrare, che l'Inu</w:t>
      </w:r>
      <w:r w:rsidRPr="00BD5A78">
        <w:rPr>
          <w:color w:val="000000"/>
          <w:bdr w:val="none" w:sz="0" w:space="0" w:color="auto"/>
          <w:lang w:val="it-IT" w:eastAsia="en-CA"/>
        </w:rPr>
        <w:t>idia è una peste che consuma se medesima dice:</w:t>
      </w:r>
    </w:p>
    <w:p w14:paraId="7D1BE9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2EB5D0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A5CCD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150</w:t>
      </w:r>
    </w:p>
    <w:p w14:paraId="254A60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152B6A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L'invidia figliuol mio se stessa macera,</w:t>
      </w:r>
    </w:p>
    <w:p w14:paraId="4D35CA6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E si dilegua come agnel per fascino,</w:t>
      </w:r>
    </w:p>
    <w:p w14:paraId="23A3CC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lastRenderedPageBreak/>
        <w:tab/>
        <w:t>Che non le giou</w:t>
      </w:r>
      <w:r w:rsidRPr="00BD5A78">
        <w:rPr>
          <w:rFonts w:eastAsia="Times New Roman"/>
          <w:i/>
          <w:iCs/>
          <w:color w:val="000000"/>
          <w:bdr w:val="none" w:sz="0" w:space="0" w:color="auto"/>
          <w:lang w:val="it-IT" w:eastAsia="en-CA"/>
        </w:rPr>
        <w:t xml:space="preserve">a ombra di pino, </w:t>
      </w:r>
      <w:r w:rsidRPr="00BD5A78">
        <w:rPr>
          <w:i/>
          <w:iCs/>
          <w:color w:val="000000"/>
          <w:bdr w:val="none" w:sz="0" w:space="0" w:color="auto"/>
          <w:lang w:val="it-IT" w:eastAsia="en-CA"/>
        </w:rPr>
        <w:t>ò d'acera.</w:t>
      </w:r>
    </w:p>
    <w:p w14:paraId="5DF3E0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7009073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Con miglior modo</w:t>
      </w:r>
      <w:r>
        <w:rPr>
          <w:color w:val="000000"/>
          <w:bdr w:val="none" w:sz="0" w:space="0" w:color="auto"/>
          <w:lang w:val="it-IT" w:eastAsia="en-CA"/>
        </w:rPr>
        <w:t xml:space="preserve"> la manifestò Ou</w:t>
      </w:r>
      <w:r w:rsidRPr="00BD5A78">
        <w:rPr>
          <w:color w:val="000000"/>
          <w:bdr w:val="none" w:sz="0" w:space="0" w:color="auto"/>
          <w:lang w:val="it-IT" w:eastAsia="en-CA"/>
        </w:rPr>
        <w:t>idio nelle Metamorphosi ma per concluderla io porterò qui i versi d'uno Epigramma attribuito à Virgilio, nel qual si scuopre una per</w:t>
      </w:r>
      <w:r>
        <w:rPr>
          <w:color w:val="000000"/>
          <w:bdr w:val="none" w:sz="0" w:space="0" w:color="auto"/>
          <w:lang w:val="it-IT" w:eastAsia="en-CA"/>
        </w:rPr>
        <w:t>fettissima descrittione dell'Inu</w:t>
      </w:r>
      <w:r w:rsidRPr="00BD5A78">
        <w:rPr>
          <w:color w:val="000000"/>
          <w:bdr w:val="none" w:sz="0" w:space="0" w:color="auto"/>
          <w:lang w:val="it-IT" w:eastAsia="en-CA"/>
        </w:rPr>
        <w:t xml:space="preserve">idia, et èquesto. </w:t>
      </w:r>
    </w:p>
    <w:p w14:paraId="2566B3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FFC67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rFonts w:eastAsia="Times New Roman"/>
          <w:color w:val="000000"/>
          <w:bdr w:val="none" w:sz="0" w:space="0" w:color="auto"/>
          <w:lang w:val="it-IT" w:eastAsia="en-CA"/>
        </w:rPr>
        <w:tab/>
      </w:r>
    </w:p>
    <w:p w14:paraId="4116D798" w14:textId="77777777" w:rsidR="00570263" w:rsidRPr="009807E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en-CA" w:eastAsia="en-CA"/>
        </w:rPr>
      </w:pPr>
      <w:r w:rsidRPr="00BD5A78">
        <w:rPr>
          <w:rFonts w:eastAsia="Times New Roman"/>
          <w:color w:val="000000"/>
          <w:bdr w:val="none" w:sz="0" w:space="0" w:color="auto"/>
          <w:lang w:val="it-IT" w:eastAsia="en-CA"/>
        </w:rPr>
        <w:tab/>
      </w:r>
      <w:r>
        <w:rPr>
          <w:i/>
          <w:iCs/>
          <w:color w:val="000000"/>
          <w:bdr w:val="none" w:sz="0" w:space="0" w:color="auto"/>
          <w:lang w:val="en-CA" w:eastAsia="en-CA"/>
        </w:rPr>
        <w:t>Liu</w:t>
      </w:r>
      <w:r w:rsidRPr="009807EB">
        <w:rPr>
          <w:i/>
          <w:iCs/>
          <w:color w:val="000000"/>
          <w:bdr w:val="none" w:sz="0" w:space="0" w:color="auto"/>
          <w:lang w:val="en-CA" w:eastAsia="en-CA"/>
        </w:rPr>
        <w:t>or tabisium malis venenum</w:t>
      </w:r>
    </w:p>
    <w:p w14:paraId="2459B6AA" w14:textId="77777777" w:rsidR="00570263" w:rsidRPr="009807E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en-CA" w:eastAsia="en-CA"/>
        </w:rPr>
      </w:pPr>
      <w:r w:rsidRPr="009807EB">
        <w:rPr>
          <w:rFonts w:eastAsia="Times New Roman"/>
          <w:i/>
          <w:iCs/>
          <w:color w:val="000000"/>
          <w:bdr w:val="none" w:sz="0" w:space="0" w:color="auto"/>
          <w:lang w:val="en-CA" w:eastAsia="en-CA"/>
        </w:rPr>
        <w:tab/>
        <w:t>Intactis vorat ossibus medullas,</w:t>
      </w:r>
    </w:p>
    <w:p w14:paraId="20C1666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9807EB">
        <w:rPr>
          <w:rFonts w:eastAsia="Times New Roman"/>
          <w:i/>
          <w:iCs/>
          <w:color w:val="000000"/>
          <w:bdr w:val="none" w:sz="0" w:space="0" w:color="auto"/>
          <w:lang w:val="en-CA" w:eastAsia="en-CA"/>
        </w:rPr>
        <w:tab/>
      </w:r>
      <w:r w:rsidRPr="00004333">
        <w:rPr>
          <w:rFonts w:eastAsia="Times New Roman"/>
          <w:i/>
          <w:iCs/>
          <w:color w:val="000000"/>
          <w:bdr w:val="none" w:sz="0" w:space="0" w:color="auto"/>
          <w:lang w:val="fr-CA" w:eastAsia="en-CA"/>
        </w:rPr>
        <w:t>Et totum bibit artubus cruorem,</w:t>
      </w:r>
    </w:p>
    <w:p w14:paraId="36837F86"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Quo quisque furit, inuidetque sorti,</w:t>
      </w:r>
    </w:p>
    <w:p w14:paraId="6DC0114B"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Ut debet, sibi paena semper ipse est.</w:t>
      </w:r>
    </w:p>
    <w:p w14:paraId="7C644D5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Testatur gemitu graueis dolores.</w:t>
      </w:r>
    </w:p>
    <w:p w14:paraId="2EF941B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Suspirat, gemit, incutitque denteis,</w:t>
      </w:r>
    </w:p>
    <w:p w14:paraId="2B5A6A89"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Effudit mala lingua virus atrum</w:t>
      </w:r>
    </w:p>
    <w:p w14:paraId="46B5E2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es-ES" w:eastAsia="en-CA"/>
        </w:rPr>
      </w:pPr>
      <w:r w:rsidRPr="00004333">
        <w:rPr>
          <w:rFonts w:eastAsia="Times New Roman"/>
          <w:i/>
          <w:iCs/>
          <w:color w:val="000000"/>
          <w:bdr w:val="none" w:sz="0" w:space="0" w:color="auto"/>
          <w:lang w:val="fr-CA" w:eastAsia="en-CA"/>
        </w:rPr>
        <w:tab/>
      </w:r>
      <w:r w:rsidRPr="00BD5A78">
        <w:rPr>
          <w:rFonts w:eastAsia="Times New Roman"/>
          <w:i/>
          <w:iCs/>
          <w:color w:val="000000"/>
          <w:bdr w:val="none" w:sz="0" w:space="0" w:color="auto"/>
          <w:lang w:val="es-ES" w:eastAsia="en-CA"/>
        </w:rPr>
        <w:t>Pallor terribilis genas colorat.</w:t>
      </w:r>
    </w:p>
    <w:p w14:paraId="4ACFCA8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es-ES" w:eastAsia="en-CA"/>
        </w:rPr>
      </w:pPr>
      <w:r w:rsidRPr="00BD5A78">
        <w:rPr>
          <w:rFonts w:eastAsia="Times New Roman"/>
          <w:i/>
          <w:iCs/>
          <w:color w:val="000000"/>
          <w:bdr w:val="none" w:sz="0" w:space="0" w:color="auto"/>
          <w:lang w:val="es-ES" w:eastAsia="en-CA"/>
        </w:rPr>
        <w:tab/>
        <w:t>Infelix macies remudat ossa</w:t>
      </w:r>
    </w:p>
    <w:p w14:paraId="2098B55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i/>
          <w:iCs/>
          <w:color w:val="000000"/>
          <w:bdr w:val="none" w:sz="0" w:space="0" w:color="auto"/>
          <w:lang w:val="es-ES" w:eastAsia="en-CA"/>
        </w:rPr>
        <w:tab/>
      </w:r>
      <w:r>
        <w:rPr>
          <w:rFonts w:eastAsia="Times New Roman"/>
          <w:i/>
          <w:iCs/>
          <w:color w:val="000000"/>
          <w:bdr w:val="none" w:sz="0" w:space="0" w:color="auto"/>
          <w:lang w:val="fr-CA" w:eastAsia="en-CA"/>
        </w:rPr>
        <w:t>Non lux, non cibus est suau</w:t>
      </w:r>
      <w:r w:rsidRPr="00BD5A78">
        <w:rPr>
          <w:rFonts w:eastAsia="Times New Roman"/>
          <w:i/>
          <w:iCs/>
          <w:color w:val="000000"/>
          <w:bdr w:val="none" w:sz="0" w:space="0" w:color="auto"/>
          <w:lang w:val="fr-CA" w:eastAsia="en-CA"/>
        </w:rPr>
        <w:t>is illi.</w:t>
      </w:r>
    </w:p>
    <w:p w14:paraId="1D71BBD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Pr>
          <w:rFonts w:eastAsia="Times New Roman"/>
          <w:i/>
          <w:iCs/>
          <w:color w:val="000000"/>
          <w:bdr w:val="none" w:sz="0" w:space="0" w:color="auto"/>
          <w:lang w:val="fr-CA" w:eastAsia="en-CA"/>
        </w:rPr>
        <w:tab/>
        <w:t>Nec potus iuu</w:t>
      </w:r>
      <w:r w:rsidRPr="00BD5A78">
        <w:rPr>
          <w:rFonts w:eastAsia="Times New Roman"/>
          <w:i/>
          <w:iCs/>
          <w:color w:val="000000"/>
          <w:bdr w:val="none" w:sz="0" w:space="0" w:color="auto"/>
          <w:lang w:val="fr-CA" w:eastAsia="en-CA"/>
        </w:rPr>
        <w:t>at, nec sapor Liei:</w:t>
      </w:r>
    </w:p>
    <w:p w14:paraId="2F3F52B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i/>
          <w:iCs/>
          <w:color w:val="000000"/>
          <w:bdr w:val="none" w:sz="0" w:space="0" w:color="auto"/>
          <w:lang w:val="fr-CA" w:eastAsia="en-CA"/>
        </w:rPr>
        <w:tab/>
      </w:r>
      <w:r w:rsidRPr="00004333">
        <w:rPr>
          <w:rFonts w:eastAsia="Times New Roman"/>
          <w:i/>
          <w:iCs/>
          <w:color w:val="000000"/>
          <w:bdr w:val="none" w:sz="0" w:space="0" w:color="auto"/>
          <w:lang w:val="fr-CA" w:eastAsia="en-CA"/>
        </w:rPr>
        <w:t>Viuit pectore sub bolente vulunus,</w:t>
      </w:r>
    </w:p>
    <w:p w14:paraId="2B55E24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Quod chironia nec manus leuarit.</w:t>
      </w:r>
    </w:p>
    <w:p w14:paraId="18D6411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t>Nec Phaebus sobolesue clara Phaebi.</w:t>
      </w:r>
    </w:p>
    <w:p w14:paraId="6E8BE8E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p>
    <w:p w14:paraId="087275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Et è tanto potente l'Inu</w:t>
      </w:r>
      <w:r w:rsidRPr="00BD5A78">
        <w:rPr>
          <w:color w:val="000000"/>
          <w:bdr w:val="none" w:sz="0" w:space="0" w:color="auto"/>
          <w:lang w:val="it-IT" w:eastAsia="en-CA"/>
        </w:rPr>
        <w:t>idia ne' cuori de gli</w:t>
      </w:r>
      <w:r>
        <w:rPr>
          <w:color w:val="000000"/>
          <w:bdr w:val="none" w:sz="0" w:space="0" w:color="auto"/>
          <w:lang w:val="it-IT" w:eastAsia="en-CA"/>
        </w:rPr>
        <w:t xml:space="preserve"> huomini, che molti volendo inu</w:t>
      </w:r>
      <w:r w:rsidRPr="00BD5A78">
        <w:rPr>
          <w:color w:val="000000"/>
          <w:bdr w:val="none" w:sz="0" w:space="0" w:color="auto"/>
          <w:lang w:val="it-IT" w:eastAsia="en-CA"/>
        </w:rPr>
        <w:t>it</w:t>
      </w:r>
      <w:r>
        <w:rPr>
          <w:color w:val="000000"/>
          <w:bdr w:val="none" w:sz="0" w:space="0" w:color="auto"/>
          <w:lang w:val="it-IT" w:eastAsia="en-CA"/>
        </w:rPr>
        <w:t>are i Regi, et i principi à nuou</w:t>
      </w:r>
      <w:r w:rsidRPr="00BD5A78">
        <w:rPr>
          <w:color w:val="000000"/>
          <w:bdr w:val="none" w:sz="0" w:space="0" w:color="auto"/>
          <w:lang w:val="it-IT" w:eastAsia="en-CA"/>
        </w:rPr>
        <w:t>e discordie, et guerre pongono dinanzi à gli occhi loro i titoli illustri, l'antichità del regnare, i trionfi, la grandezza de gli stati altrui, et l'ubbidienza de feudatari, dalle quali cose stimulati prendono bene spesse volte l'</w:t>
      </w:r>
      <w:r>
        <w:rPr>
          <w:color w:val="000000"/>
          <w:bdr w:val="none" w:sz="0" w:space="0" w:color="auto"/>
          <w:lang w:val="it-IT" w:eastAsia="en-CA"/>
        </w:rPr>
        <w:t>armi contro ad ogni ragione, et</w:t>
      </w:r>
      <w:r w:rsidRPr="00BD5A78">
        <w:rPr>
          <w:color w:val="000000"/>
          <w:bdr w:val="none" w:sz="0" w:space="0" w:color="auto"/>
          <w:lang w:val="it-IT" w:eastAsia="en-CA"/>
        </w:rPr>
        <w:t>di questo ne fa fede il</w:t>
      </w:r>
      <w:r>
        <w:rPr>
          <w:color w:val="000000"/>
          <w:bdr w:val="none" w:sz="0" w:space="0" w:color="auto"/>
          <w:lang w:val="it-IT" w:eastAsia="en-CA"/>
        </w:rPr>
        <w:t xml:space="preserve"> Guicciardini, et Monsignor Giou</w:t>
      </w:r>
      <w:r w:rsidRPr="00BD5A78">
        <w:rPr>
          <w:color w:val="000000"/>
          <w:bdr w:val="none" w:sz="0" w:space="0" w:color="auto"/>
          <w:lang w:val="it-IT" w:eastAsia="en-CA"/>
        </w:rPr>
        <w:t>io et tralascio per hora gli Historici antichi: Di questo potentissimo mezzo</w:t>
      </w:r>
      <w:r>
        <w:rPr>
          <w:color w:val="000000"/>
          <w:bdr w:val="none" w:sz="0" w:space="0" w:color="auto"/>
          <w:lang w:val="it-IT" w:eastAsia="en-CA"/>
        </w:rPr>
        <w:t xml:space="preserve"> finge l'Ariosto, che se ne seru</w:t>
      </w:r>
      <w:r w:rsidRPr="00BD5A78">
        <w:rPr>
          <w:color w:val="000000"/>
          <w:bdr w:val="none" w:sz="0" w:space="0" w:color="auto"/>
          <w:lang w:val="it-IT" w:eastAsia="en-CA"/>
        </w:rPr>
        <w:t>isse Alcina nella persona di Gano, il quale conoscendo la potenza, et i danni, che sempre guida seco questa peste de gli animi, fa che Alcina h</w:t>
      </w:r>
      <w:r>
        <w:rPr>
          <w:color w:val="000000"/>
          <w:bdr w:val="none" w:sz="0" w:space="0" w:color="auto"/>
          <w:lang w:val="it-IT" w:eastAsia="en-CA"/>
        </w:rPr>
        <w:t xml:space="preserve">onorasse con queste parole </w:t>
      </w:r>
      <w:commentRangeStart w:id="137"/>
      <w:r>
        <w:rPr>
          <w:color w:val="000000"/>
          <w:bdr w:val="none" w:sz="0" w:space="0" w:color="auto"/>
          <w:lang w:val="it-IT" w:eastAsia="en-CA"/>
        </w:rPr>
        <w:t>l'Inu</w:t>
      </w:r>
      <w:r w:rsidRPr="00BD5A78">
        <w:rPr>
          <w:color w:val="000000"/>
          <w:bdr w:val="none" w:sz="0" w:space="0" w:color="auto"/>
          <w:lang w:val="it-IT" w:eastAsia="en-CA"/>
        </w:rPr>
        <w:t>idia</w:t>
      </w:r>
      <w:commentRangeEnd w:id="137"/>
      <w:r>
        <w:rPr>
          <w:rStyle w:val="Marquedecommentaire"/>
        </w:rPr>
        <w:commentReference w:id="137"/>
      </w:r>
      <w:r w:rsidRPr="00BD5A78">
        <w:rPr>
          <w:color w:val="000000"/>
          <w:bdr w:val="none" w:sz="0" w:space="0" w:color="auto"/>
          <w:lang w:val="it-IT" w:eastAsia="en-CA"/>
        </w:rPr>
        <w:t>.</w:t>
      </w:r>
    </w:p>
    <w:p w14:paraId="2A0CE7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C22588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5CAA44D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151</w:t>
      </w:r>
    </w:p>
    <w:p w14:paraId="0B1F25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4DE1C4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O de gli Imperatori Imperatrice,</w:t>
      </w:r>
    </w:p>
    <w:p w14:paraId="17EE8EA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(Cominci</w:t>
      </w:r>
      <w:r w:rsidRPr="00BD5A78">
        <w:rPr>
          <w:i/>
          <w:iCs/>
          <w:color w:val="000000"/>
          <w:bdr w:val="none" w:sz="0" w:space="0" w:color="auto"/>
          <w:lang w:val="it-IT" w:eastAsia="en-CA"/>
        </w:rPr>
        <w:t>ò Alcina) ò de li Re Regina.</w:t>
      </w:r>
    </w:p>
    <w:p w14:paraId="35E285F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O de' Princip</w:t>
      </w:r>
      <w:r>
        <w:rPr>
          <w:rFonts w:eastAsia="Times New Roman"/>
          <w:i/>
          <w:iCs/>
          <w:color w:val="000000"/>
          <w:bdr w:val="none" w:sz="0" w:space="0" w:color="auto"/>
          <w:lang w:val="it-IT" w:eastAsia="en-CA"/>
        </w:rPr>
        <w:t>i inu</w:t>
      </w:r>
      <w:r w:rsidRPr="00BD5A78">
        <w:rPr>
          <w:rFonts w:eastAsia="Times New Roman"/>
          <w:i/>
          <w:iCs/>
          <w:color w:val="000000"/>
          <w:bdr w:val="none" w:sz="0" w:space="0" w:color="auto"/>
          <w:lang w:val="it-IT" w:eastAsia="en-CA"/>
        </w:rPr>
        <w:t>it ti domitrice,</w:t>
      </w:r>
    </w:p>
    <w:p w14:paraId="4E3B0A0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O de' Persi, e Macedoni ruina,</w:t>
      </w:r>
    </w:p>
    <w:p w14:paraId="49FCCD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O del Romano, e Greco orgoglio ultrice,</w:t>
      </w:r>
    </w:p>
    <w:p w14:paraId="027471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O gloria, </w:t>
      </w:r>
      <w:r>
        <w:rPr>
          <w:i/>
          <w:iCs/>
          <w:color w:val="000000"/>
          <w:bdr w:val="none" w:sz="0" w:space="0" w:color="auto"/>
          <w:lang w:val="it-IT" w:eastAsia="en-CA"/>
        </w:rPr>
        <w:t>à cui null'altra s'auu</w:t>
      </w:r>
      <w:r w:rsidRPr="00BD5A78">
        <w:rPr>
          <w:i/>
          <w:iCs/>
          <w:color w:val="000000"/>
          <w:bdr w:val="none" w:sz="0" w:space="0" w:color="auto"/>
          <w:lang w:val="it-IT" w:eastAsia="en-CA"/>
        </w:rPr>
        <w:t>icina,</w:t>
      </w:r>
    </w:p>
    <w:p w14:paraId="4829D6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Ne mai sar</w:t>
      </w:r>
      <w:r w:rsidRPr="00BD5A78">
        <w:rPr>
          <w:i/>
          <w:iCs/>
          <w:color w:val="000000"/>
          <w:bdr w:val="none" w:sz="0" w:space="0" w:color="auto"/>
          <w:lang w:val="it-IT" w:eastAsia="en-CA"/>
        </w:rPr>
        <w:t>à per appreffarsi s'anco.</w:t>
      </w:r>
    </w:p>
    <w:p w14:paraId="081131B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Il fasto leu</w:t>
      </w:r>
      <w:r w:rsidRPr="00BD5A78">
        <w:rPr>
          <w:rFonts w:eastAsia="Times New Roman"/>
          <w:i/>
          <w:iCs/>
          <w:color w:val="000000"/>
          <w:bdr w:val="none" w:sz="0" w:space="0" w:color="auto"/>
          <w:lang w:val="it-IT" w:eastAsia="en-CA"/>
        </w:rPr>
        <w:t xml:space="preserve">i </w:t>
      </w:r>
      <w:r w:rsidRPr="00BD5A78">
        <w:rPr>
          <w:i/>
          <w:iCs/>
          <w:color w:val="000000"/>
          <w:bdr w:val="none" w:sz="0" w:space="0" w:color="auto"/>
          <w:lang w:val="it-IT" w:eastAsia="en-CA"/>
        </w:rPr>
        <w:t>à l'alto imperio franco.</w:t>
      </w:r>
    </w:p>
    <w:p w14:paraId="16ABE22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B0F313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Fra gli huomini celebri, che da questa signoreggiati furono, anchor ch'o creda che molti fossero, et siano da tal vitio infetti; </w:t>
      </w:r>
      <w:r w:rsidRPr="00BD5A78">
        <w:rPr>
          <w:i/>
          <w:iCs/>
          <w:color w:val="000000"/>
          <w:bdr w:val="none" w:sz="0" w:space="0" w:color="auto"/>
          <w:lang w:val="it-IT" w:eastAsia="en-CA"/>
        </w:rPr>
        <w:t>latè enim</w:t>
      </w:r>
      <w:r>
        <w:rPr>
          <w:i/>
          <w:iCs/>
          <w:color w:val="000000"/>
          <w:bdr w:val="none" w:sz="0" w:space="0" w:color="auto"/>
          <w:lang w:val="it-IT" w:eastAsia="en-CA"/>
        </w:rPr>
        <w:t xml:space="preserve"> </w:t>
      </w:r>
      <w:r w:rsidRPr="00BD5A78">
        <w:rPr>
          <w:i/>
          <w:iCs/>
          <w:color w:val="000000"/>
          <w:bdr w:val="none" w:sz="0" w:space="0" w:color="auto"/>
          <w:lang w:val="it-IT" w:eastAsia="en-CA"/>
        </w:rPr>
        <w:t>patet hoc vitium, et est in multis in</w:t>
      </w:r>
      <w:r>
        <w:rPr>
          <w:i/>
          <w:iCs/>
          <w:color w:val="000000"/>
          <w:bdr w:val="none" w:sz="0" w:space="0" w:color="auto"/>
          <w:lang w:val="it-IT" w:eastAsia="en-CA"/>
        </w:rPr>
        <w:t>u</w:t>
      </w:r>
      <w:r w:rsidRPr="00BD5A78">
        <w:rPr>
          <w:i/>
          <w:iCs/>
          <w:color w:val="000000"/>
          <w:bdr w:val="none" w:sz="0" w:space="0" w:color="auto"/>
          <w:lang w:val="it-IT" w:eastAsia="en-CA"/>
        </w:rPr>
        <w:t xml:space="preserve">idere, </w:t>
      </w:r>
      <w:commentRangeStart w:id="138"/>
      <w:r w:rsidRPr="00BD5A78">
        <w:rPr>
          <w:i/>
          <w:iCs/>
          <w:color w:val="000000"/>
          <w:bdr w:val="none" w:sz="0" w:space="0" w:color="auto"/>
          <w:lang w:val="it-IT" w:eastAsia="en-CA"/>
        </w:rPr>
        <w:t>scilicet</w:t>
      </w:r>
      <w:commentRangeEnd w:id="138"/>
      <w:r>
        <w:rPr>
          <w:rStyle w:val="Marquedecommentaire"/>
        </w:rPr>
        <w:commentReference w:id="138"/>
      </w:r>
      <w:r w:rsidRPr="00BD5A78">
        <w:rPr>
          <w:i/>
          <w:iCs/>
          <w:color w:val="000000"/>
          <w:bdr w:val="none" w:sz="0" w:space="0" w:color="auto"/>
          <w:lang w:val="it-IT" w:eastAsia="en-CA"/>
        </w:rPr>
        <w:t xml:space="preserve">: </w:t>
      </w:r>
      <w:r>
        <w:rPr>
          <w:color w:val="000000"/>
          <w:bdr w:val="none" w:sz="0" w:space="0" w:color="auto"/>
          <w:lang w:val="it-IT" w:eastAsia="en-CA"/>
        </w:rPr>
        <w:t>Come scriu</w:t>
      </w:r>
      <w:r w:rsidRPr="00BD5A78">
        <w:rPr>
          <w:color w:val="000000"/>
          <w:bdr w:val="none" w:sz="0" w:space="0" w:color="auto"/>
          <w:lang w:val="it-IT" w:eastAsia="en-CA"/>
        </w:rPr>
        <w:t>e Cicerone ad Appio Pulchro: Voglio dare il primo seggio à Cal</w:t>
      </w:r>
      <w:r>
        <w:rPr>
          <w:color w:val="000000"/>
          <w:bdr w:val="none" w:sz="0" w:space="0" w:color="auto"/>
          <w:lang w:val="it-IT" w:eastAsia="en-CA"/>
        </w:rPr>
        <w:t>igula Imp. accioche egli non inu</w:t>
      </w:r>
      <w:r w:rsidRPr="00BD5A78">
        <w:rPr>
          <w:color w:val="000000"/>
          <w:bdr w:val="none" w:sz="0" w:space="0" w:color="auto"/>
          <w:lang w:val="it-IT" w:eastAsia="en-CA"/>
        </w:rPr>
        <w:t>idiasse alcun'altro, che à</w:t>
      </w:r>
      <w:r>
        <w:rPr>
          <w:color w:val="000000"/>
          <w:bdr w:val="none" w:sz="0" w:space="0" w:color="auto"/>
          <w:lang w:val="it-IT" w:eastAsia="en-CA"/>
        </w:rPr>
        <w:t xml:space="preserve"> lui proponessi: era tanta l'inuidia, che egli portau</w:t>
      </w:r>
      <w:r w:rsidRPr="00BD5A78">
        <w:rPr>
          <w:color w:val="000000"/>
          <w:bdr w:val="none" w:sz="0" w:space="0" w:color="auto"/>
          <w:lang w:val="it-IT" w:eastAsia="en-CA"/>
        </w:rPr>
        <w:t xml:space="preserve">a </w:t>
      </w:r>
      <w:r>
        <w:rPr>
          <w:color w:val="000000"/>
          <w:bdr w:val="none" w:sz="0" w:space="0" w:color="auto"/>
          <w:lang w:val="it-IT" w:eastAsia="en-CA"/>
        </w:rPr>
        <w:t>à gli huomeni, che si distruggeua dolendosi, ch'essi hau</w:t>
      </w:r>
      <w:r w:rsidRPr="00BD5A78">
        <w:rPr>
          <w:color w:val="000000"/>
          <w:bdr w:val="none" w:sz="0" w:space="0" w:color="auto"/>
          <w:lang w:val="it-IT" w:eastAsia="en-CA"/>
        </w:rPr>
        <w:t xml:space="preserve">essero statue, et honorate memorie de' loro antichi. Però ne fece spezzar molte, et gettare à terra. Oltre à questo procurò con ogni suo potere, che si estinguessero i gloriosi </w:t>
      </w:r>
      <w:r>
        <w:rPr>
          <w:color w:val="000000"/>
          <w:bdr w:val="none" w:sz="0" w:space="0" w:color="auto"/>
          <w:lang w:val="it-IT" w:eastAsia="en-CA"/>
        </w:rPr>
        <w:t>poemi di Virg. e d'Homero. Diceu</w:t>
      </w:r>
      <w:r w:rsidRPr="00BD5A78">
        <w:rPr>
          <w:color w:val="000000"/>
          <w:bdr w:val="none" w:sz="0" w:space="0" w:color="auto"/>
          <w:lang w:val="it-IT" w:eastAsia="en-CA"/>
        </w:rPr>
        <w:t>a, che Virg. era stato un</w:t>
      </w:r>
      <w:r>
        <w:rPr>
          <w:color w:val="000000"/>
          <w:bdr w:val="none" w:sz="0" w:space="0" w:color="auto"/>
          <w:lang w:val="it-IT" w:eastAsia="en-CA"/>
        </w:rPr>
        <w:t xml:space="preserve"> huomo di poco ingegno, Tito Liu</w:t>
      </w:r>
      <w:r w:rsidRPr="00BD5A78">
        <w:rPr>
          <w:color w:val="000000"/>
          <w:bdr w:val="none" w:sz="0" w:space="0" w:color="auto"/>
          <w:lang w:val="it-IT" w:eastAsia="en-CA"/>
        </w:rPr>
        <w:t>io un parabolano, Seneca, ch'in quel tempo era in grandiss</w:t>
      </w:r>
      <w:r>
        <w:rPr>
          <w:color w:val="000000"/>
          <w:bdr w:val="none" w:sz="0" w:space="0" w:color="auto"/>
          <w:lang w:val="it-IT" w:eastAsia="en-CA"/>
        </w:rPr>
        <w:t>ima stima, arena senza calce leu</w:t>
      </w:r>
      <w:r w:rsidRPr="00BD5A78">
        <w:rPr>
          <w:color w:val="000000"/>
          <w:bdr w:val="none" w:sz="0" w:space="0" w:color="auto"/>
          <w:lang w:val="it-IT" w:eastAsia="en-CA"/>
        </w:rPr>
        <w:t>ò l'insegne, et gli adornamenti à molti illustri gentilhuomini Rom. ch'erano segni delle loro antiche nobi</w:t>
      </w:r>
      <w:r>
        <w:rPr>
          <w:color w:val="000000"/>
          <w:bdr w:val="none" w:sz="0" w:space="0" w:color="auto"/>
          <w:lang w:val="it-IT" w:eastAsia="en-CA"/>
        </w:rPr>
        <w:t>ltà. S'abbassò ancora la sua inu</w:t>
      </w:r>
      <w:r w:rsidRPr="00BD5A78">
        <w:rPr>
          <w:color w:val="000000"/>
          <w:bdr w:val="none" w:sz="0" w:space="0" w:color="auto"/>
          <w:lang w:val="it-IT" w:eastAsia="en-CA"/>
        </w:rPr>
        <w:t>idia à cose più leggieri; percio che non v'era persona di cos</w:t>
      </w:r>
      <w:r>
        <w:rPr>
          <w:color w:val="000000"/>
          <w:bdr w:val="none" w:sz="0" w:space="0" w:color="auto"/>
          <w:lang w:val="it-IT" w:eastAsia="en-CA"/>
        </w:rPr>
        <w:t>i vile conditione, à cui non inuidiasse alcuna cosa, et faceu</w:t>
      </w:r>
      <w:r w:rsidRPr="00BD5A78">
        <w:rPr>
          <w:color w:val="000000"/>
          <w:bdr w:val="none" w:sz="0" w:space="0" w:color="auto"/>
          <w:lang w:val="it-IT" w:eastAsia="en-CA"/>
        </w:rPr>
        <w:t>a infino tosar gl</w:t>
      </w:r>
      <w:r>
        <w:rPr>
          <w:color w:val="000000"/>
          <w:bdr w:val="none" w:sz="0" w:space="0" w:color="auto"/>
          <w:lang w:val="it-IT" w:eastAsia="en-CA"/>
        </w:rPr>
        <w:t>i huomini, i quali vedeua, c'hau</w:t>
      </w:r>
      <w:r w:rsidRPr="00BD5A78">
        <w:rPr>
          <w:color w:val="000000"/>
          <w:bdr w:val="none" w:sz="0" w:space="0" w:color="auto"/>
          <w:lang w:val="it-IT" w:eastAsia="en-CA"/>
        </w:rPr>
        <w:t>essero b</w:t>
      </w:r>
      <w:r>
        <w:rPr>
          <w:color w:val="000000"/>
          <w:bdr w:val="none" w:sz="0" w:space="0" w:color="auto"/>
          <w:lang w:val="it-IT" w:eastAsia="en-CA"/>
        </w:rPr>
        <w:t>elle, e lunghe zazzere, et faceu</w:t>
      </w:r>
      <w:r w:rsidRPr="00BD5A78">
        <w:rPr>
          <w:color w:val="000000"/>
          <w:bdr w:val="none" w:sz="0" w:space="0" w:color="auto"/>
          <w:lang w:val="it-IT" w:eastAsia="en-CA"/>
        </w:rPr>
        <w:t>a macchiare il</w:t>
      </w:r>
      <w:r>
        <w:rPr>
          <w:color w:val="000000"/>
          <w:bdr w:val="none" w:sz="0" w:space="0" w:color="auto"/>
          <w:lang w:val="it-IT" w:eastAsia="en-CA"/>
        </w:rPr>
        <w:t xml:space="preserve"> volto ad alcuno, ch'à lui pareu</w:t>
      </w:r>
      <w:r w:rsidRPr="00BD5A78">
        <w:rPr>
          <w:color w:val="000000"/>
          <w:bdr w:val="none" w:sz="0" w:space="0" w:color="auto"/>
          <w:lang w:val="it-IT" w:eastAsia="en-CA"/>
        </w:rPr>
        <w:t>a belli</w:t>
      </w:r>
      <w:r>
        <w:rPr>
          <w:color w:val="000000"/>
          <w:bdr w:val="none" w:sz="0" w:space="0" w:color="auto"/>
          <w:lang w:val="it-IT" w:eastAsia="en-CA"/>
        </w:rPr>
        <w:t>ssimo. Io non mi ricordo mai hau</w:t>
      </w:r>
      <w:r w:rsidRPr="00BD5A78">
        <w:rPr>
          <w:color w:val="000000"/>
          <w:bdr w:val="none" w:sz="0" w:space="0" w:color="auto"/>
          <w:lang w:val="it-IT" w:eastAsia="en-CA"/>
        </w:rPr>
        <w:t>er letto,</w:t>
      </w:r>
      <w:r>
        <w:rPr>
          <w:color w:val="000000"/>
          <w:bdr w:val="none" w:sz="0" w:space="0" w:color="auto"/>
          <w:lang w:val="it-IT" w:eastAsia="en-CA"/>
        </w:rPr>
        <w:t xml:space="preserve"> ch'in una donna fosse tanta inu</w:t>
      </w:r>
      <w:r w:rsidRPr="00BD5A78">
        <w:rPr>
          <w:color w:val="000000"/>
          <w:bdr w:val="none" w:sz="0" w:space="0" w:color="auto"/>
          <w:lang w:val="it-IT" w:eastAsia="en-CA"/>
        </w:rPr>
        <w:t xml:space="preserve">idia, e tanta rabbia de gli honori, et delle bellezze altrui, com'io leggo di quest' huomo. Non merita d'esser lasciato à dietro Cesare, che leggendo l'imprese </w:t>
      </w:r>
      <w:r>
        <w:rPr>
          <w:color w:val="000000"/>
          <w:bdr w:val="none" w:sz="0" w:space="0" w:color="auto"/>
          <w:lang w:val="it-IT" w:eastAsia="en-CA"/>
        </w:rPr>
        <w:t>d'Alessandro, piangendo si doleu</w:t>
      </w:r>
      <w:r w:rsidRPr="00BD5A78">
        <w:rPr>
          <w:color w:val="000000"/>
          <w:bdr w:val="none" w:sz="0" w:space="0" w:color="auto"/>
          <w:lang w:val="it-IT" w:eastAsia="en-CA"/>
        </w:rPr>
        <w:t>a, vedendo che le sue non erano eguali</w:t>
      </w:r>
      <w:r>
        <w:rPr>
          <w:color w:val="000000"/>
          <w:bdr w:val="none" w:sz="0" w:space="0" w:color="auto"/>
          <w:lang w:val="it-IT" w:eastAsia="en-CA"/>
        </w:rPr>
        <w:t xml:space="preserve"> à quelle del Macedonico. Mi sou</w:t>
      </w:r>
      <w:r w:rsidRPr="00BD5A78">
        <w:rPr>
          <w:color w:val="000000"/>
          <w:bdr w:val="none" w:sz="0" w:space="0" w:color="auto"/>
          <w:lang w:val="it-IT" w:eastAsia="en-CA"/>
        </w:rPr>
        <w:t>iene di Marco Crasso, ch'era sempre punto dalla vene</w:t>
      </w:r>
      <w:r>
        <w:rPr>
          <w:color w:val="000000"/>
          <w:bdr w:val="none" w:sz="0" w:space="0" w:color="auto"/>
          <w:lang w:val="it-IT" w:eastAsia="en-CA"/>
        </w:rPr>
        <w:t>nosa sferza dell'inu</w:t>
      </w:r>
      <w:r w:rsidRPr="00BD5A78">
        <w:rPr>
          <w:color w:val="000000"/>
          <w:bdr w:val="none" w:sz="0" w:space="0" w:color="auto"/>
          <w:lang w:val="it-IT" w:eastAsia="en-CA"/>
        </w:rPr>
        <w:t>idia per gli honori di Giulio Cesare, et di Pompeo. Fù anco stimulato grandemente da costei Isaccio Com meno, come narra N</w:t>
      </w:r>
      <w:r>
        <w:rPr>
          <w:color w:val="000000"/>
          <w:bdr w:val="none" w:sz="0" w:space="0" w:color="auto"/>
          <w:lang w:val="it-IT" w:eastAsia="en-CA"/>
        </w:rPr>
        <w:t>iceta Alhominato da Chone, c'hau</w:t>
      </w:r>
      <w:r w:rsidRPr="00BD5A78">
        <w:rPr>
          <w:color w:val="000000"/>
          <w:bdr w:val="none" w:sz="0" w:space="0" w:color="auto"/>
          <w:lang w:val="it-IT" w:eastAsia="en-CA"/>
        </w:rPr>
        <w:t>endo tolto l'Imper</w:t>
      </w:r>
      <w:r>
        <w:rPr>
          <w:color w:val="000000"/>
          <w:bdr w:val="none" w:sz="0" w:space="0" w:color="auto"/>
          <w:lang w:val="it-IT" w:eastAsia="en-CA"/>
        </w:rPr>
        <w:t>io al crudele Andronico, per inu</w:t>
      </w:r>
      <w:r w:rsidRPr="00BD5A78">
        <w:rPr>
          <w:color w:val="000000"/>
          <w:bdr w:val="none" w:sz="0" w:space="0" w:color="auto"/>
          <w:lang w:val="it-IT" w:eastAsia="en-CA"/>
        </w:rPr>
        <w:t xml:space="preserve">idia ruinò superbissime fabriche, et </w:t>
      </w:r>
    </w:p>
    <w:p w14:paraId="70DF859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A14A25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lastRenderedPageBreak/>
        <w:t>P. 152</w:t>
      </w:r>
    </w:p>
    <w:p w14:paraId="14A484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68771D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un'alta Torre, et altre bellissime habitationi vicine ad una fontana, le quali cose And</w:t>
      </w:r>
      <w:r>
        <w:rPr>
          <w:color w:val="000000"/>
          <w:bdr w:val="none" w:sz="0" w:space="0" w:color="auto"/>
          <w:lang w:val="it-IT" w:eastAsia="en-CA"/>
        </w:rPr>
        <w:t>ronico con grandissime spese hau</w:t>
      </w:r>
      <w:r w:rsidRPr="00BD5A78">
        <w:rPr>
          <w:color w:val="000000"/>
          <w:bdr w:val="none" w:sz="0" w:space="0" w:color="auto"/>
          <w:lang w:val="it-IT" w:eastAsia="en-CA"/>
        </w:rPr>
        <w:t>ea inalzate, et per ornamento della città fatte, nelle quali si vedea essere orname</w:t>
      </w:r>
      <w:r>
        <w:rPr>
          <w:color w:val="000000"/>
          <w:bdr w:val="none" w:sz="0" w:space="0" w:color="auto"/>
          <w:lang w:val="it-IT" w:eastAsia="en-CA"/>
        </w:rPr>
        <w:t>nto, utilità, et piaceri. Mi sou</w:t>
      </w:r>
      <w:r w:rsidRPr="00BD5A78">
        <w:rPr>
          <w:color w:val="000000"/>
          <w:bdr w:val="none" w:sz="0" w:space="0" w:color="auto"/>
          <w:lang w:val="it-IT" w:eastAsia="en-CA"/>
        </w:rPr>
        <w:t xml:space="preserve">iene d'Alessandro </w:t>
      </w:r>
      <w:r>
        <w:rPr>
          <w:color w:val="000000"/>
          <w:bdr w:val="none" w:sz="0" w:space="0" w:color="auto"/>
          <w:lang w:val="it-IT" w:eastAsia="en-CA"/>
        </w:rPr>
        <w:t>figliuolo di Filippo, ch'era inu</w:t>
      </w:r>
      <w:r w:rsidRPr="00BD5A78">
        <w:rPr>
          <w:color w:val="000000"/>
          <w:bdr w:val="none" w:sz="0" w:space="0" w:color="auto"/>
          <w:lang w:val="it-IT" w:eastAsia="en-CA"/>
        </w:rPr>
        <w:t>idiosissimo della gloria d'Achile. Però dice il Petrarca.</w:t>
      </w:r>
    </w:p>
    <w:p w14:paraId="1527C00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0FF25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Giunto Alessandro à la famosa tomba.</w:t>
      </w:r>
    </w:p>
    <w:p w14:paraId="474FD3C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Del fiero Achille, sospirando disse;</w:t>
      </w:r>
    </w:p>
    <w:p w14:paraId="5C7D7A4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O fortunato, che si chiara tromba</w:t>
      </w:r>
    </w:p>
    <w:p w14:paraId="54C8B39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Hau</w:t>
      </w:r>
      <w:r w:rsidRPr="00BD5A78">
        <w:rPr>
          <w:rFonts w:eastAsia="Times New Roman"/>
          <w:i/>
          <w:iCs/>
          <w:color w:val="000000"/>
          <w:bdr w:val="none" w:sz="0" w:space="0" w:color="auto"/>
          <w:lang w:val="it-IT" w:eastAsia="en-CA"/>
        </w:rPr>
        <w:t>esti, che di te si altro scrisse.</w:t>
      </w:r>
    </w:p>
    <w:p w14:paraId="329F3BE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1C979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Et Carneade fù tanto inu</w:t>
      </w:r>
      <w:r w:rsidRPr="00BD5A78">
        <w:rPr>
          <w:color w:val="000000"/>
          <w:bdr w:val="none" w:sz="0" w:space="0" w:color="auto"/>
          <w:lang w:val="it-IT" w:eastAsia="en-CA"/>
        </w:rPr>
        <w:t>idiato, che nulla più, fiorì</w:t>
      </w:r>
      <w:r>
        <w:rPr>
          <w:color w:val="000000"/>
          <w:bdr w:val="none" w:sz="0" w:space="0" w:color="auto"/>
          <w:lang w:val="it-IT" w:eastAsia="en-CA"/>
        </w:rPr>
        <w:t xml:space="preserve"> nel tempo di Catone, come scriu</w:t>
      </w:r>
      <w:r w:rsidRPr="00BD5A78">
        <w:rPr>
          <w:color w:val="000000"/>
          <w:bdr w:val="none" w:sz="0" w:space="0" w:color="auto"/>
          <w:lang w:val="it-IT" w:eastAsia="en-CA"/>
        </w:rPr>
        <w:t xml:space="preserve">e Valerio Massimo, pose lo suo studio in accordar le differentie, et varie sette de' Filosofanti. Peripatetici, Epicurei, et Stoici; ma non lo pote far, </w:t>
      </w:r>
      <w:r>
        <w:rPr>
          <w:color w:val="000000"/>
          <w:bdr w:val="none" w:sz="0" w:space="0" w:color="auto"/>
          <w:lang w:val="it-IT" w:eastAsia="en-CA"/>
        </w:rPr>
        <w:t>come dice il Petrarca per, l'inu</w:t>
      </w:r>
      <w:r w:rsidRPr="00BD5A78">
        <w:rPr>
          <w:color w:val="000000"/>
          <w:bdr w:val="none" w:sz="0" w:space="0" w:color="auto"/>
          <w:lang w:val="it-IT" w:eastAsia="en-CA"/>
        </w:rPr>
        <w:t xml:space="preserve">idia </w:t>
      </w:r>
      <w:commentRangeStart w:id="139"/>
      <w:r w:rsidRPr="00BD5A78">
        <w:rPr>
          <w:color w:val="000000"/>
          <w:bdr w:val="none" w:sz="0" w:space="0" w:color="auto"/>
          <w:lang w:val="it-IT" w:eastAsia="en-CA"/>
        </w:rPr>
        <w:t>altrui</w:t>
      </w:r>
      <w:commentRangeEnd w:id="139"/>
      <w:r>
        <w:rPr>
          <w:rStyle w:val="Marquedecommentaire"/>
        </w:rPr>
        <w:commentReference w:id="139"/>
      </w:r>
      <w:r w:rsidRPr="00BD5A78">
        <w:rPr>
          <w:color w:val="000000"/>
          <w:bdr w:val="none" w:sz="0" w:space="0" w:color="auto"/>
          <w:lang w:val="it-IT" w:eastAsia="en-CA"/>
        </w:rPr>
        <w:t>.</w:t>
      </w:r>
    </w:p>
    <w:p w14:paraId="4958ADE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A155BF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La lunga vita, e la sua larga vena</w:t>
      </w:r>
    </w:p>
    <w:p w14:paraId="507566F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D'ingegno pose in accordar le parti,</w:t>
      </w:r>
    </w:p>
    <w:p w14:paraId="42FC354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Che'l furror letterato </w:t>
      </w:r>
      <w:r w:rsidRPr="00BD5A78">
        <w:rPr>
          <w:i/>
          <w:iCs/>
          <w:color w:val="000000"/>
          <w:bdr w:val="none" w:sz="0" w:space="0" w:color="auto"/>
          <w:lang w:val="it-IT" w:eastAsia="en-CA"/>
        </w:rPr>
        <w:t>à guerra mena,</w:t>
      </w:r>
    </w:p>
    <w:p w14:paraId="609592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Ne'l poteo far, che come crebber l'arti</w:t>
      </w:r>
    </w:p>
    <w:p w14:paraId="652050E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r>
      <w:r>
        <w:rPr>
          <w:rFonts w:eastAsia="Times New Roman"/>
          <w:i/>
          <w:iCs/>
          <w:color w:val="000000"/>
          <w:bdr w:val="none" w:sz="0" w:space="0" w:color="auto"/>
          <w:lang w:val="it-IT" w:eastAsia="en-CA"/>
        </w:rPr>
        <w:t>Crebbe l'inu</w:t>
      </w:r>
      <w:r w:rsidRPr="00BD5A78">
        <w:rPr>
          <w:rFonts w:eastAsia="Times New Roman"/>
          <w:i/>
          <w:iCs/>
          <w:color w:val="000000"/>
          <w:bdr w:val="none" w:sz="0" w:space="0" w:color="auto"/>
          <w:lang w:val="it-IT" w:eastAsia="en-CA"/>
        </w:rPr>
        <w:t>idia, e col sapere insieme</w:t>
      </w:r>
    </w:p>
    <w:p w14:paraId="23CD2CF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Ne i cori enfiati i sui veneni sparti</w:t>
      </w:r>
    </w:p>
    <w:p w14:paraId="114331F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9E16F1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Fù un famoso inu</w:t>
      </w:r>
      <w:r w:rsidRPr="00BD5A78">
        <w:rPr>
          <w:color w:val="000000"/>
          <w:bdr w:val="none" w:sz="0" w:space="0" w:color="auto"/>
          <w:lang w:val="it-IT" w:eastAsia="en-CA"/>
        </w:rPr>
        <w:t>idio Tito Flaminio, come dice Plu</w:t>
      </w:r>
      <w:r>
        <w:rPr>
          <w:color w:val="000000"/>
          <w:bdr w:val="none" w:sz="0" w:space="0" w:color="auto"/>
          <w:lang w:val="it-IT" w:eastAsia="en-CA"/>
        </w:rPr>
        <w:t>tarco, che tutto giorno si rodeu</w:t>
      </w:r>
      <w:r w:rsidRPr="00BD5A78">
        <w:rPr>
          <w:color w:val="000000"/>
          <w:bdr w:val="none" w:sz="0" w:space="0" w:color="auto"/>
          <w:lang w:val="it-IT" w:eastAsia="en-CA"/>
        </w:rPr>
        <w:t>a fra se stesso di dolore per gli honori di Filipomene. Ne voglio tacere di Temistocle, che molt</w:t>
      </w:r>
      <w:r>
        <w:rPr>
          <w:color w:val="000000"/>
          <w:bdr w:val="none" w:sz="0" w:space="0" w:color="auto"/>
          <w:lang w:val="it-IT" w:eastAsia="en-CA"/>
        </w:rPr>
        <w:t>e notti non dormiu</w:t>
      </w:r>
      <w:r w:rsidRPr="00BD5A78">
        <w:rPr>
          <w:color w:val="000000"/>
          <w:bdr w:val="none" w:sz="0" w:space="0" w:color="auto"/>
          <w:lang w:val="it-IT" w:eastAsia="en-CA"/>
        </w:rPr>
        <w:t>a; perc</w:t>
      </w:r>
      <w:r>
        <w:rPr>
          <w:color w:val="000000"/>
          <w:bdr w:val="none" w:sz="0" w:space="0" w:color="auto"/>
          <w:lang w:val="it-IT" w:eastAsia="en-CA"/>
        </w:rPr>
        <w:t>he i trofei di Milciade lo teneu</w:t>
      </w:r>
      <w:r w:rsidRPr="00BD5A78">
        <w:rPr>
          <w:color w:val="000000"/>
          <w:bdr w:val="none" w:sz="0" w:space="0" w:color="auto"/>
          <w:lang w:val="it-IT" w:eastAsia="en-CA"/>
        </w:rPr>
        <w:t>ano</w:t>
      </w:r>
      <w:r>
        <w:rPr>
          <w:color w:val="000000"/>
          <w:bdr w:val="none" w:sz="0" w:space="0" w:color="auto"/>
          <w:lang w:val="it-IT" w:eastAsia="en-CA"/>
        </w:rPr>
        <w:t xml:space="preserve"> desto. Ne d'Aristotile, che inuidiau</w:t>
      </w:r>
      <w:r w:rsidRPr="00BD5A78">
        <w:rPr>
          <w:color w:val="000000"/>
          <w:bdr w:val="none" w:sz="0" w:space="0" w:color="auto"/>
          <w:lang w:val="it-IT" w:eastAsia="en-CA"/>
        </w:rPr>
        <w:t xml:space="preserve">a la gloria di Theodetto. Ne di Cato Uticense, che udendo le vittorie di Giulio Cesare s'ammazzò, et fece bene, che facendo cosi mostrò quello, che merita uno </w:t>
      </w:r>
      <w:r>
        <w:rPr>
          <w:color w:val="000000"/>
          <w:bdr w:val="none" w:sz="0" w:space="0" w:color="auto"/>
          <w:lang w:val="it-IT" w:eastAsia="en-CA"/>
        </w:rPr>
        <w:t>inu</w:t>
      </w:r>
      <w:r w:rsidRPr="00BD5A78">
        <w:rPr>
          <w:color w:val="000000"/>
          <w:bdr w:val="none" w:sz="0" w:space="0" w:color="auto"/>
          <w:lang w:val="it-IT" w:eastAsia="en-CA"/>
        </w:rPr>
        <w:t>idio, ilquale cerca di uccidere la fama, et la gl</w:t>
      </w:r>
      <w:r>
        <w:rPr>
          <w:color w:val="000000"/>
          <w:bdr w:val="none" w:sz="0" w:space="0" w:color="auto"/>
          <w:lang w:val="it-IT" w:eastAsia="en-CA"/>
        </w:rPr>
        <w:t>oria altrui. Asinio Pollione haueu</w:t>
      </w:r>
      <w:r w:rsidRPr="00BD5A78">
        <w:rPr>
          <w:color w:val="000000"/>
          <w:bdr w:val="none" w:sz="0" w:space="0" w:color="auto"/>
          <w:lang w:val="it-IT" w:eastAsia="en-CA"/>
        </w:rPr>
        <w:t>a tant</w:t>
      </w:r>
      <w:r>
        <w:rPr>
          <w:color w:val="000000"/>
          <w:bdr w:val="none" w:sz="0" w:space="0" w:color="auto"/>
          <w:lang w:val="it-IT" w:eastAsia="en-CA"/>
        </w:rPr>
        <w:t>a inuidia à Cicerone, che fuggiua udendolo nominare. Doue lascio Adriano? Che indiu</w:t>
      </w:r>
      <w:r w:rsidRPr="00BD5A78">
        <w:rPr>
          <w:color w:val="000000"/>
          <w:bdr w:val="none" w:sz="0" w:space="0" w:color="auto"/>
          <w:lang w:val="it-IT" w:eastAsia="en-CA"/>
        </w:rPr>
        <w:t xml:space="preserve">iduo tanto il buono Imperator Traiano, che i ponti fatti con gran spesa fece gettare a terra, et ruinare: accioche si estinguesse il suo nome come narra Plutarco. Scipione African </w:t>
      </w:r>
    </w:p>
    <w:p w14:paraId="3870417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58D3AB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lastRenderedPageBreak/>
        <w:t>P. 153</w:t>
      </w:r>
    </w:p>
    <w:p w14:paraId="561264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A9EFEC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fù etiandio molto inu</w:t>
      </w:r>
      <w:r w:rsidRPr="00BD5A78">
        <w:rPr>
          <w:color w:val="000000"/>
          <w:bdr w:val="none" w:sz="0" w:space="0" w:color="auto"/>
          <w:lang w:val="it-IT" w:eastAsia="en-CA"/>
        </w:rPr>
        <w:t>idiato da i Tribuni, e da principali della Città di Roma</w:t>
      </w:r>
      <w:r>
        <w:rPr>
          <w:color w:val="000000"/>
          <w:bdr w:val="none" w:sz="0" w:space="0" w:color="auto"/>
          <w:lang w:val="it-IT" w:eastAsia="en-CA"/>
        </w:rPr>
        <w:t>, et egli conoscendo la loro inu</w:t>
      </w:r>
      <w:r w:rsidRPr="00BD5A78">
        <w:rPr>
          <w:color w:val="000000"/>
          <w:bdr w:val="none" w:sz="0" w:space="0" w:color="auto"/>
          <w:lang w:val="it-IT" w:eastAsia="en-CA"/>
        </w:rPr>
        <w:t>idia se ne andò a Linterno villa à fare il rimane</w:t>
      </w:r>
      <w:r>
        <w:rPr>
          <w:color w:val="000000"/>
          <w:bdr w:val="none" w:sz="0" w:space="0" w:color="auto"/>
          <w:lang w:val="it-IT" w:eastAsia="en-CA"/>
        </w:rPr>
        <w:t>nte della sua vita: et Tito Liui</w:t>
      </w:r>
      <w:r w:rsidRPr="00BD5A78">
        <w:rPr>
          <w:color w:val="000000"/>
          <w:bdr w:val="none" w:sz="0" w:space="0" w:color="auto"/>
          <w:lang w:val="it-IT" w:eastAsia="en-CA"/>
        </w:rPr>
        <w:t>o,</w:t>
      </w:r>
      <w:r>
        <w:rPr>
          <w:color w:val="000000"/>
          <w:bdr w:val="none" w:sz="0" w:space="0" w:color="auto"/>
          <w:lang w:val="it-IT" w:eastAsia="en-CA"/>
        </w:rPr>
        <w:t xml:space="preserve"> come narra il Petrarca, era inu</w:t>
      </w:r>
      <w:r w:rsidRPr="00BD5A78">
        <w:rPr>
          <w:color w:val="000000"/>
          <w:bdr w:val="none" w:sz="0" w:space="0" w:color="auto"/>
          <w:lang w:val="it-IT" w:eastAsia="en-CA"/>
        </w:rPr>
        <w:t xml:space="preserve">idioso verso Chrispo Salustio, onde </w:t>
      </w:r>
      <w:commentRangeStart w:id="140"/>
      <w:r w:rsidRPr="00BD5A78">
        <w:rPr>
          <w:color w:val="000000"/>
          <w:bdr w:val="none" w:sz="0" w:space="0" w:color="auto"/>
          <w:lang w:val="it-IT" w:eastAsia="en-CA"/>
        </w:rPr>
        <w:t>dice</w:t>
      </w:r>
      <w:commentRangeEnd w:id="140"/>
      <w:r>
        <w:rPr>
          <w:rStyle w:val="Marquedecommentaire"/>
        </w:rPr>
        <w:commentReference w:id="140"/>
      </w:r>
      <w:r w:rsidRPr="00BD5A78">
        <w:rPr>
          <w:color w:val="000000"/>
          <w:bdr w:val="none" w:sz="0" w:space="0" w:color="auto"/>
          <w:lang w:val="it-IT" w:eastAsia="en-CA"/>
        </w:rPr>
        <w:t>.</w:t>
      </w:r>
    </w:p>
    <w:p w14:paraId="60A09DC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CD125A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Crispo Salustio è seco, à mano à mano</w:t>
      </w:r>
    </w:p>
    <w:p w14:paraId="4E9E02A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Uno che gli hebbe inu</w:t>
      </w:r>
      <w:r w:rsidRPr="00BD5A78">
        <w:rPr>
          <w:rFonts w:eastAsia="Times New Roman"/>
          <w:i/>
          <w:iCs/>
          <w:color w:val="000000"/>
          <w:bdr w:val="none" w:sz="0" w:space="0" w:color="auto"/>
          <w:lang w:val="it-IT" w:eastAsia="en-CA"/>
        </w:rPr>
        <w:t>idia, e vide il torto</w:t>
      </w:r>
    </w:p>
    <w:p w14:paraId="1ED9C1F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Ci</w:t>
      </w:r>
      <w:r>
        <w:rPr>
          <w:i/>
          <w:iCs/>
          <w:color w:val="000000"/>
          <w:bdr w:val="none" w:sz="0" w:space="0" w:color="auto"/>
          <w:lang w:val="it-IT" w:eastAsia="en-CA"/>
        </w:rPr>
        <w:t>ò è il buon Tito Liu</w:t>
      </w:r>
      <w:r w:rsidRPr="00BD5A78">
        <w:rPr>
          <w:i/>
          <w:iCs/>
          <w:color w:val="000000"/>
          <w:bdr w:val="none" w:sz="0" w:space="0" w:color="auto"/>
          <w:lang w:val="it-IT" w:eastAsia="en-CA"/>
        </w:rPr>
        <w:t>io Padoano.</w:t>
      </w:r>
    </w:p>
    <w:p w14:paraId="22F260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477ECD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Torquato Tasso dice nel suo Poema, veramente degno d'ogni lode, che Gernando era pieno di questo mostro diabolico per la virtù di </w:t>
      </w:r>
      <w:commentRangeStart w:id="141"/>
      <w:r w:rsidRPr="00BD5A78">
        <w:rPr>
          <w:color w:val="000000"/>
          <w:bdr w:val="none" w:sz="0" w:space="0" w:color="auto"/>
          <w:lang w:val="it-IT" w:eastAsia="en-CA"/>
        </w:rPr>
        <w:t>Rinaldo</w:t>
      </w:r>
      <w:commentRangeEnd w:id="141"/>
      <w:r>
        <w:rPr>
          <w:rStyle w:val="Marquedecommentaire"/>
        </w:rPr>
        <w:commentReference w:id="141"/>
      </w:r>
      <w:r w:rsidRPr="00BD5A78">
        <w:rPr>
          <w:color w:val="000000"/>
          <w:bdr w:val="none" w:sz="0" w:space="0" w:color="auto"/>
          <w:lang w:val="it-IT" w:eastAsia="en-CA"/>
        </w:rPr>
        <w:t>.</w:t>
      </w:r>
    </w:p>
    <w:p w14:paraId="66AB1FA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DE9F0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Pr>
          <w:i/>
          <w:iCs/>
          <w:color w:val="000000"/>
          <w:bdr w:val="none" w:sz="0" w:space="0" w:color="auto"/>
          <w:lang w:val="it-IT" w:eastAsia="en-CA"/>
        </w:rPr>
        <w:t>Tal che'l malingo spirito d'Au</w:t>
      </w:r>
      <w:r w:rsidRPr="00BD5A78">
        <w:rPr>
          <w:i/>
          <w:iCs/>
          <w:color w:val="000000"/>
          <w:bdr w:val="none" w:sz="0" w:space="0" w:color="auto"/>
          <w:lang w:val="it-IT" w:eastAsia="en-CA"/>
        </w:rPr>
        <w:t>erno.</w:t>
      </w:r>
    </w:p>
    <w:p w14:paraId="22C6FB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Che in lui strada s</w:t>
      </w:r>
      <w:r w:rsidRPr="00BD5A78">
        <w:rPr>
          <w:i/>
          <w:iCs/>
          <w:color w:val="000000"/>
          <w:bdr w:val="none" w:sz="0" w:space="0" w:color="auto"/>
          <w:lang w:val="it-IT" w:eastAsia="en-CA"/>
        </w:rPr>
        <w:t>ì larga aprir si vede</w:t>
      </w:r>
    </w:p>
    <w:p w14:paraId="46A95F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T</w:t>
      </w:r>
      <w:r>
        <w:rPr>
          <w:rFonts w:eastAsia="Times New Roman"/>
          <w:i/>
          <w:iCs/>
          <w:color w:val="000000"/>
          <w:bdr w:val="none" w:sz="0" w:space="0" w:color="auto"/>
          <w:lang w:val="it-IT" w:eastAsia="en-CA"/>
        </w:rPr>
        <w:t>acito in sen li serpe, et al gou</w:t>
      </w:r>
      <w:r w:rsidRPr="00BD5A78">
        <w:rPr>
          <w:rFonts w:eastAsia="Times New Roman"/>
          <w:i/>
          <w:iCs/>
          <w:color w:val="000000"/>
          <w:bdr w:val="none" w:sz="0" w:space="0" w:color="auto"/>
          <w:lang w:val="it-IT" w:eastAsia="en-CA"/>
        </w:rPr>
        <w:t>erno</w:t>
      </w:r>
    </w:p>
    <w:p w14:paraId="6AD363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De suoi pensieri lusingando siede.</w:t>
      </w:r>
    </w:p>
    <w:p w14:paraId="4AAB0D0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1F1F5C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Che dirò di Senofonte? Che impugnò i libri de</w:t>
      </w:r>
      <w:r>
        <w:rPr>
          <w:color w:val="000000"/>
          <w:bdr w:val="none" w:sz="0" w:space="0" w:color="auto"/>
          <w:lang w:val="it-IT" w:eastAsia="en-CA"/>
        </w:rPr>
        <w:t>lla Republica di Platone per inuidia: che di Gano? Che cercaua per inu</w:t>
      </w:r>
      <w:r w:rsidRPr="00BD5A78">
        <w:rPr>
          <w:color w:val="000000"/>
          <w:bdr w:val="none" w:sz="0" w:space="0" w:color="auto"/>
          <w:lang w:val="it-IT" w:eastAsia="en-CA"/>
        </w:rPr>
        <w:t xml:space="preserve">idia di distruggere la potenza di Carlo Magno, come dice l' Ariosto, ilquale scoprendo ad Alcina il petto colmo d'odio, e di rabbia verso il Re Carlo </w:t>
      </w:r>
      <w:commentRangeStart w:id="142"/>
      <w:r w:rsidRPr="00BD5A78">
        <w:rPr>
          <w:color w:val="000000"/>
          <w:bdr w:val="none" w:sz="0" w:space="0" w:color="auto"/>
          <w:lang w:val="it-IT" w:eastAsia="en-CA"/>
        </w:rPr>
        <w:t>dice</w:t>
      </w:r>
      <w:commentRangeEnd w:id="142"/>
      <w:r>
        <w:rPr>
          <w:rStyle w:val="Marquedecommentaire"/>
        </w:rPr>
        <w:commentReference w:id="142"/>
      </w:r>
      <w:r w:rsidRPr="00BD5A78">
        <w:rPr>
          <w:color w:val="000000"/>
          <w:bdr w:val="none" w:sz="0" w:space="0" w:color="auto"/>
          <w:lang w:val="it-IT" w:eastAsia="en-CA"/>
        </w:rPr>
        <w:t>.</w:t>
      </w:r>
    </w:p>
    <w:p w14:paraId="1139B71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E32BBE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Ma se piu tosto odiate, chi li è amico</w:t>
      </w:r>
    </w:p>
    <w:p w14:paraId="2B5FB47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E di sua volont</w:t>
      </w:r>
      <w:r w:rsidRPr="00BD5A78">
        <w:rPr>
          <w:i/>
          <w:iCs/>
          <w:color w:val="000000"/>
          <w:bdr w:val="none" w:sz="0" w:space="0" w:color="auto"/>
          <w:lang w:val="it-IT" w:eastAsia="en-CA"/>
        </w:rPr>
        <w:t>à vuol seguitarlo,</w:t>
      </w:r>
    </w:p>
    <w:p w14:paraId="119ACC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M</w:t>
      </w:r>
      <w:r>
        <w:rPr>
          <w:i/>
          <w:iCs/>
          <w:color w:val="000000"/>
          <w:bdr w:val="none" w:sz="0" w:space="0" w:color="auto"/>
          <w:lang w:val="it-IT" w:eastAsia="en-CA"/>
        </w:rPr>
        <w:t>è non hau</w:t>
      </w:r>
      <w:r w:rsidRPr="00BD5A78">
        <w:rPr>
          <w:i/>
          <w:iCs/>
          <w:color w:val="000000"/>
          <w:bdr w:val="none" w:sz="0" w:space="0" w:color="auto"/>
          <w:lang w:val="it-IT" w:eastAsia="en-CA"/>
        </w:rPr>
        <w:t>rete in odio, ch'io non l'amo,</w:t>
      </w:r>
    </w:p>
    <w:p w14:paraId="7A9265C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Ma il danno, e'l biasmo suo piu di voi bramo.</w:t>
      </w:r>
    </w:p>
    <w:p w14:paraId="5D58AF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E57AAC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Et da questo si può comprendere di qual'astio, et di qual veneno</w:t>
      </w:r>
      <w:r>
        <w:rPr>
          <w:color w:val="000000"/>
          <w:bdr w:val="none" w:sz="0" w:space="0" w:color="auto"/>
          <w:lang w:val="it-IT" w:eastAsia="en-CA"/>
        </w:rPr>
        <w:t xml:space="preserve"> hanno pieno il cuore questi inu</w:t>
      </w:r>
      <w:r w:rsidRPr="00BD5A78">
        <w:rPr>
          <w:color w:val="000000"/>
          <w:bdr w:val="none" w:sz="0" w:space="0" w:color="auto"/>
          <w:lang w:val="it-IT" w:eastAsia="en-CA"/>
        </w:rPr>
        <w:t>idiosi, che odiano, et opprimono le virtù, onde però il Petrarca, esclamando dice.</w:t>
      </w:r>
    </w:p>
    <w:p w14:paraId="744074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7C07B4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Pr>
          <w:i/>
          <w:iCs/>
          <w:color w:val="000000"/>
          <w:bdr w:val="none" w:sz="0" w:space="0" w:color="auto"/>
          <w:lang w:val="it-IT" w:eastAsia="en-CA"/>
        </w:rPr>
        <w:t>O inu</w:t>
      </w:r>
      <w:r w:rsidRPr="00BD5A78">
        <w:rPr>
          <w:i/>
          <w:iCs/>
          <w:color w:val="000000"/>
          <w:bdr w:val="none" w:sz="0" w:space="0" w:color="auto"/>
          <w:lang w:val="it-IT" w:eastAsia="en-CA"/>
        </w:rPr>
        <w:t>idia nemica di virtute.</w:t>
      </w:r>
    </w:p>
    <w:p w14:paraId="5E4542D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222A80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694A73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154</w:t>
      </w:r>
    </w:p>
    <w:p w14:paraId="2FDF32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0931D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rFonts w:eastAsia="Times New Roman"/>
          <w:color w:val="000000"/>
          <w:bdr w:val="none" w:sz="0" w:space="0" w:color="auto"/>
          <w:lang w:val="it-IT" w:eastAsia="en-CA"/>
        </w:rPr>
        <w:tab/>
      </w:r>
      <w:r w:rsidRPr="00BD5A78">
        <w:rPr>
          <w:rFonts w:eastAsia="Times New Roman"/>
          <w:color w:val="000000"/>
          <w:bdr w:val="none" w:sz="0" w:space="0" w:color="auto"/>
          <w:lang w:val="it-IT" w:eastAsia="en-CA"/>
        </w:rPr>
        <w:tab/>
      </w:r>
      <w:r w:rsidRPr="00BD5A78">
        <w:rPr>
          <w:rFonts w:eastAsia="Times New Roman"/>
          <w:color w:val="000000"/>
          <w:bdr w:val="none" w:sz="0" w:space="0" w:color="auto"/>
          <w:lang w:val="it-IT" w:eastAsia="en-CA"/>
        </w:rPr>
        <w:tab/>
      </w:r>
      <w:r w:rsidRPr="00BD5A78">
        <w:rPr>
          <w:rFonts w:eastAsia="Times New Roman"/>
          <w:color w:val="000000"/>
          <w:bdr w:val="none" w:sz="0" w:space="0" w:color="auto"/>
          <w:lang w:val="it-IT" w:eastAsia="en-CA"/>
        </w:rPr>
        <w:tab/>
      </w:r>
      <w:r w:rsidRPr="00BD5A78">
        <w:rPr>
          <w:rFonts w:eastAsia="Times New Roman"/>
          <w:color w:val="000000"/>
          <w:bdr w:val="none" w:sz="0" w:space="0" w:color="auto"/>
          <w:lang w:val="it-IT" w:eastAsia="en-CA"/>
        </w:rPr>
        <w:tab/>
        <w:t>I difetti, et i mancamenti</w:t>
      </w:r>
    </w:p>
    <w:p w14:paraId="46E6D2E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035222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rFonts w:eastAsia="Times New Roman"/>
          <w:color w:val="000000"/>
          <w:bdr w:val="none" w:sz="0" w:space="0" w:color="auto"/>
          <w:lang w:val="it-IT" w:eastAsia="en-CA"/>
        </w:rPr>
        <w:tab/>
      </w:r>
      <w:r w:rsidRPr="00BD5A78">
        <w:rPr>
          <w:rFonts w:eastAsia="Times New Roman"/>
          <w:color w:val="000000"/>
          <w:bdr w:val="none" w:sz="0" w:space="0" w:color="auto"/>
          <w:lang w:val="it-IT" w:eastAsia="en-CA"/>
        </w:rPr>
        <w:tab/>
        <w:t>De gli incontinenti, cio</w:t>
      </w:r>
      <w:r w:rsidRPr="00BD5A78">
        <w:rPr>
          <w:color w:val="000000"/>
          <w:bdr w:val="none" w:sz="0" w:space="0" w:color="auto"/>
          <w:lang w:val="it-IT" w:eastAsia="en-CA"/>
        </w:rPr>
        <w:t xml:space="preserve">è Golosi, Ubbriachi, et Sfrentati. </w:t>
      </w:r>
      <w:r w:rsidRPr="00BD5A78">
        <w:rPr>
          <w:color w:val="000000"/>
          <w:bdr w:val="none" w:sz="0" w:space="0" w:color="auto"/>
          <w:lang w:val="it-IT" w:eastAsia="en-CA"/>
        </w:rPr>
        <w:tab/>
        <w:t>Cap. III</w:t>
      </w:r>
    </w:p>
    <w:p w14:paraId="316C54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3F6DD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[Incontinenza che cosa sia.] ANNOUERANO</w:t>
      </w:r>
      <w:r w:rsidRPr="00BD5A78">
        <w:rPr>
          <w:color w:val="000000"/>
          <w:bdr w:val="none" w:sz="0" w:space="0" w:color="auto"/>
          <w:lang w:val="it-IT" w:eastAsia="en-CA"/>
        </w:rPr>
        <w:t xml:space="preserve"> gli antichi, et </w:t>
      </w:r>
      <w:r>
        <w:rPr>
          <w:color w:val="000000"/>
          <w:bdr w:val="none" w:sz="0" w:space="0" w:color="auto"/>
          <w:lang w:val="it-IT" w:eastAsia="en-CA"/>
        </w:rPr>
        <w:t>i morali Filosofi tra i più grau</w:t>
      </w:r>
      <w:r w:rsidRPr="00BD5A78">
        <w:rPr>
          <w:color w:val="000000"/>
          <w:bdr w:val="none" w:sz="0" w:space="0" w:color="auto"/>
          <w:lang w:val="it-IT" w:eastAsia="en-CA"/>
        </w:rPr>
        <w:t>i, et segnalati vitii la laida incontinenza; percioche offuscando la ragione i diletti de sensi</w:t>
      </w:r>
      <w:r>
        <w:rPr>
          <w:color w:val="000000"/>
          <w:bdr w:val="none" w:sz="0" w:space="0" w:color="auto"/>
          <w:lang w:val="it-IT" w:eastAsia="en-CA"/>
        </w:rPr>
        <w:t xml:space="preserve"> vengono in un certo modo à priu</w:t>
      </w:r>
      <w:r w:rsidRPr="00BD5A78">
        <w:rPr>
          <w:color w:val="000000"/>
          <w:bdr w:val="none" w:sz="0" w:space="0" w:color="auto"/>
          <w:lang w:val="it-IT" w:eastAsia="en-CA"/>
        </w:rPr>
        <w:t xml:space="preserve">ar l'huomo del suo proprio essere; che ella turbi la ragione per lo mezzo del diletto sensuale, lasciò scritto Speusippo dicendo </w:t>
      </w:r>
      <w:r w:rsidRPr="00BD5A78">
        <w:rPr>
          <w:i/>
          <w:iCs/>
          <w:color w:val="000000"/>
          <w:bdr w:val="none" w:sz="0" w:space="0" w:color="auto"/>
          <w:lang w:val="it-IT" w:eastAsia="en-CA"/>
        </w:rPr>
        <w:t xml:space="preserve">Incontinentia est affectio trahens ad ea, quae iucunda videntur, praeter rectae rationis </w:t>
      </w:r>
      <w:commentRangeStart w:id="143"/>
      <w:r w:rsidRPr="00BD5A78">
        <w:rPr>
          <w:i/>
          <w:iCs/>
          <w:color w:val="000000"/>
          <w:bdr w:val="none" w:sz="0" w:space="0" w:color="auto"/>
          <w:lang w:val="it-IT" w:eastAsia="en-CA"/>
        </w:rPr>
        <w:t>i</w:t>
      </w:r>
      <w:r>
        <w:rPr>
          <w:i/>
          <w:iCs/>
          <w:color w:val="000000"/>
          <w:bdr w:val="none" w:sz="0" w:space="0" w:color="auto"/>
          <w:lang w:val="it-IT" w:eastAsia="en-CA"/>
        </w:rPr>
        <w:t>u</w:t>
      </w:r>
      <w:r w:rsidRPr="00BD5A78">
        <w:rPr>
          <w:i/>
          <w:iCs/>
          <w:color w:val="000000"/>
          <w:bdr w:val="none" w:sz="0" w:space="0" w:color="auto"/>
          <w:lang w:val="it-IT" w:eastAsia="en-CA"/>
        </w:rPr>
        <w:t>dicium</w:t>
      </w:r>
      <w:commentRangeEnd w:id="143"/>
      <w:r>
        <w:rPr>
          <w:rStyle w:val="Marquedecommentaire"/>
        </w:rPr>
        <w:commentReference w:id="143"/>
      </w:r>
      <w:r w:rsidRPr="00BD5A78">
        <w:rPr>
          <w:i/>
          <w:iCs/>
          <w:color w:val="000000"/>
          <w:bdr w:val="none" w:sz="0" w:space="0" w:color="auto"/>
          <w:lang w:val="it-IT" w:eastAsia="en-CA"/>
        </w:rPr>
        <w:t xml:space="preserve">. </w:t>
      </w:r>
      <w:r w:rsidRPr="00BD5A78">
        <w:rPr>
          <w:color w:val="000000"/>
          <w:bdr w:val="none" w:sz="0" w:space="0" w:color="auto"/>
          <w:lang w:val="it-IT" w:eastAsia="en-CA"/>
        </w:rPr>
        <w:t xml:space="preserve">Le quali cose benissimo conobbe Ariost. nel libro 2. delle grandi Morali al cap. 7. et nel 3. delle Morali à Nicomacho dicendo. </w:t>
      </w:r>
      <w:r w:rsidRPr="00BD5A78">
        <w:rPr>
          <w:i/>
          <w:iCs/>
          <w:color w:val="000000"/>
          <w:bdr w:val="none" w:sz="0" w:space="0" w:color="auto"/>
          <w:lang w:val="fr-CA" w:eastAsia="en-CA"/>
        </w:rPr>
        <w:t xml:space="preserve">Incontinens est, quihonestorum tenet scientiam; sed eam non exercet, imo indulget corporis voluptatibus, quae vituperandae sunt, et circa has magis, quam par sit </w:t>
      </w:r>
      <w:commentRangeStart w:id="144"/>
      <w:r w:rsidRPr="00BD5A78">
        <w:rPr>
          <w:i/>
          <w:iCs/>
          <w:color w:val="000000"/>
          <w:bdr w:val="none" w:sz="0" w:space="0" w:color="auto"/>
          <w:lang w:val="fr-CA" w:eastAsia="en-CA"/>
        </w:rPr>
        <w:t>verlatur</w:t>
      </w:r>
      <w:commentRangeEnd w:id="144"/>
      <w:r>
        <w:rPr>
          <w:rStyle w:val="Marquedecommentaire"/>
        </w:rPr>
        <w:commentReference w:id="144"/>
      </w:r>
      <w:r w:rsidRPr="00BD5A78">
        <w:rPr>
          <w:i/>
          <w:iCs/>
          <w:color w:val="000000"/>
          <w:bdr w:val="none" w:sz="0" w:space="0" w:color="auto"/>
          <w:lang w:val="fr-CA" w:eastAsia="en-CA"/>
        </w:rPr>
        <w:t xml:space="preserve">. </w:t>
      </w:r>
      <w:r w:rsidRPr="00BD5A78">
        <w:rPr>
          <w:color w:val="000000"/>
          <w:bdr w:val="none" w:sz="0" w:space="0" w:color="auto"/>
          <w:lang w:val="it-IT" w:eastAsia="en-CA"/>
        </w:rPr>
        <w:t>Se adunque l'incontinenza è tale, ch'ella offuschi la ragione dominando i sensi del gusto, et del tatto, come dice Aristotile chi dubiterà, ch'ella non guidi gli hu</w:t>
      </w:r>
      <w:r>
        <w:rPr>
          <w:color w:val="000000"/>
          <w:bdr w:val="none" w:sz="0" w:space="0" w:color="auto"/>
          <w:lang w:val="it-IT" w:eastAsia="en-CA"/>
        </w:rPr>
        <w:t>omini in mille errori, et inconu</w:t>
      </w:r>
      <w:r w:rsidRPr="00BD5A78">
        <w:rPr>
          <w:color w:val="000000"/>
          <w:bdr w:val="none" w:sz="0" w:space="0" w:color="auto"/>
          <w:lang w:val="it-IT" w:eastAsia="en-CA"/>
        </w:rPr>
        <w:t xml:space="preserve">enienze? Et però da questa nascono furti, rapine, homicidii, tradimenti, et bugie, et rende l'huomo, come dice Aristo. imprudente, et lo dimostra con queste parole, </w:t>
      </w:r>
      <w:r w:rsidRPr="00BD5A78">
        <w:rPr>
          <w:i/>
          <w:iCs/>
          <w:color w:val="000000"/>
          <w:bdr w:val="none" w:sz="0" w:space="0" w:color="auto"/>
          <w:lang w:val="it-IT" w:eastAsia="en-CA"/>
        </w:rPr>
        <w:t xml:space="preserve">Prudentem verrò incontinentem esse non </w:t>
      </w:r>
      <w:commentRangeStart w:id="145"/>
      <w:r w:rsidRPr="00BD5A78">
        <w:rPr>
          <w:i/>
          <w:iCs/>
          <w:color w:val="000000"/>
          <w:bdr w:val="none" w:sz="0" w:space="0" w:color="auto"/>
          <w:lang w:val="it-IT" w:eastAsia="en-CA"/>
        </w:rPr>
        <w:t>contigit</w:t>
      </w:r>
      <w:commentRangeEnd w:id="145"/>
      <w:r>
        <w:rPr>
          <w:rStyle w:val="Marquedecommentaire"/>
        </w:rPr>
        <w:commentReference w:id="145"/>
      </w:r>
      <w:r w:rsidRPr="00BD5A78">
        <w:rPr>
          <w:i/>
          <w:iCs/>
          <w:color w:val="000000"/>
          <w:bdr w:val="none" w:sz="0" w:space="0" w:color="auto"/>
          <w:lang w:val="it-IT" w:eastAsia="en-CA"/>
        </w:rPr>
        <w:t xml:space="preserve">. </w:t>
      </w:r>
      <w:r>
        <w:rPr>
          <w:color w:val="000000"/>
          <w:bdr w:val="none" w:sz="0" w:space="0" w:color="auto"/>
          <w:lang w:val="it-IT" w:eastAsia="en-CA"/>
        </w:rPr>
        <w:t>Et di questo non è merau</w:t>
      </w:r>
      <w:r w:rsidRPr="00BD5A78">
        <w:rPr>
          <w:color w:val="000000"/>
          <w:bdr w:val="none" w:sz="0" w:space="0" w:color="auto"/>
          <w:lang w:val="it-IT" w:eastAsia="en-CA"/>
        </w:rPr>
        <w:t>iglia; percioche antipone a' diletti tutte l'altre attioni, anchor che nobili, et laudabili et si duole, e lamenta, incontinente quando ch'egli non ottiene il bramato fine, come si legge nel 3. delle Morali à Nicomacho al cap. undecimo. Fù incontinentissimo in ogni sorte di cosa Nerone, ilquale à freno sciolto si diede in preda à tutte le s</w:t>
      </w:r>
      <w:r>
        <w:rPr>
          <w:color w:val="000000"/>
          <w:bdr w:val="none" w:sz="0" w:space="0" w:color="auto"/>
          <w:lang w:val="it-IT" w:eastAsia="en-CA"/>
        </w:rPr>
        <w:t>celeratezze, et lasciu</w:t>
      </w:r>
      <w:r w:rsidRPr="00BD5A78">
        <w:rPr>
          <w:color w:val="000000"/>
          <w:bdr w:val="none" w:sz="0" w:space="0" w:color="auto"/>
          <w:lang w:val="it-IT" w:eastAsia="en-CA"/>
        </w:rPr>
        <w:t xml:space="preserve">ie, che mai imaginar si </w:t>
      </w:r>
      <w:r>
        <w:rPr>
          <w:color w:val="000000"/>
          <w:bdr w:val="none" w:sz="0" w:space="0" w:color="auto"/>
          <w:lang w:val="it-IT" w:eastAsia="en-CA"/>
        </w:rPr>
        <w:t>possino, et l'Autor, che descriu</w:t>
      </w:r>
      <w:r w:rsidRPr="00BD5A78">
        <w:rPr>
          <w:color w:val="000000"/>
          <w:bdr w:val="none" w:sz="0" w:space="0" w:color="auto"/>
          <w:lang w:val="it-IT" w:eastAsia="en-CA"/>
        </w:rPr>
        <w:t xml:space="preserve">e la sua vita, dice che i suoi vitii furno tanto horribili, che per non offendere l'orrecchie di chi </w:t>
      </w:r>
      <w:r>
        <w:rPr>
          <w:color w:val="000000"/>
          <w:bdr w:val="none" w:sz="0" w:space="0" w:color="auto"/>
          <w:lang w:val="it-IT" w:eastAsia="en-CA"/>
        </w:rPr>
        <w:t>legge, hà proposto di non volerui scriu</w:t>
      </w:r>
      <w:r w:rsidRPr="00BD5A78">
        <w:rPr>
          <w:color w:val="000000"/>
          <w:bdr w:val="none" w:sz="0" w:space="0" w:color="auto"/>
          <w:lang w:val="it-IT" w:eastAsia="en-CA"/>
        </w:rPr>
        <w:t>ere, consumando egli in quelle dishonestà la maggior parte del temp</w:t>
      </w:r>
      <w:r>
        <w:rPr>
          <w:color w:val="000000"/>
          <w:bdr w:val="none" w:sz="0" w:space="0" w:color="auto"/>
          <w:lang w:val="it-IT" w:eastAsia="en-CA"/>
        </w:rPr>
        <w:t>o, et tutto il rimanente spendeu</w:t>
      </w:r>
      <w:r w:rsidRPr="00BD5A78">
        <w:rPr>
          <w:color w:val="000000"/>
          <w:bdr w:val="none" w:sz="0" w:space="0" w:color="auto"/>
          <w:lang w:val="it-IT" w:eastAsia="en-CA"/>
        </w:rPr>
        <w:t>a in giuochi, et in altri viti</w:t>
      </w:r>
      <w:r>
        <w:rPr>
          <w:color w:val="000000"/>
          <w:bdr w:val="none" w:sz="0" w:space="0" w:color="auto"/>
          <w:lang w:val="it-IT" w:eastAsia="en-CA"/>
        </w:rPr>
        <w:t>osi essercitii, e spesso in conuiti, i quali durau</w:t>
      </w:r>
      <w:r w:rsidRPr="00BD5A78">
        <w:rPr>
          <w:color w:val="000000"/>
          <w:bdr w:val="none" w:sz="0" w:space="0" w:color="auto"/>
          <w:lang w:val="it-IT" w:eastAsia="en-CA"/>
        </w:rPr>
        <w:t xml:space="preserve">ano tutto il giorno, et parimente </w:t>
      </w:r>
      <w:r>
        <w:rPr>
          <w:color w:val="000000"/>
          <w:bdr w:val="none" w:sz="0" w:space="0" w:color="auto"/>
          <w:lang w:val="it-IT" w:eastAsia="en-CA"/>
        </w:rPr>
        <w:t xml:space="preserve">tutta la notte: ne à questo </w:t>
      </w:r>
    </w:p>
    <w:p w14:paraId="508C447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02C9C1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155</w:t>
      </w:r>
    </w:p>
    <w:p w14:paraId="3A6E1EE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DA3CB3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sce</w:t>
      </w:r>
      <w:r w:rsidRPr="00BD5A78">
        <w:rPr>
          <w:color w:val="000000"/>
          <w:bdr w:val="none" w:sz="0" w:space="0" w:color="auto"/>
          <w:lang w:val="it-IT" w:eastAsia="en-CA"/>
        </w:rPr>
        <w:t xml:space="preserve">lerato Imperatore cede pure in una minima parte Silla, il quale sempre si dilettò di facetie, di prattiche, di buffoni, e di persone ridicole et dishoneste: Ma come fù posto à reggere lo stato, </w:t>
      </w:r>
      <w:r w:rsidRPr="00BD5A78">
        <w:rPr>
          <w:color w:val="000000"/>
          <w:bdr w:val="none" w:sz="0" w:space="0" w:color="auto"/>
          <w:lang w:val="it-IT" w:eastAsia="en-CA"/>
        </w:rPr>
        <w:lastRenderedPageBreak/>
        <w:t>ragunandosi con huomini sfacciatissimi, venuti dalle sc</w:t>
      </w:r>
      <w:r>
        <w:rPr>
          <w:color w:val="000000"/>
          <w:bdr w:val="none" w:sz="0" w:space="0" w:color="auto"/>
          <w:lang w:val="it-IT" w:eastAsia="en-CA"/>
        </w:rPr>
        <w:t>ene, et da gli spetacoli si stau</w:t>
      </w:r>
      <w:r w:rsidRPr="00BD5A78">
        <w:rPr>
          <w:color w:val="000000"/>
          <w:bdr w:val="none" w:sz="0" w:space="0" w:color="auto"/>
          <w:lang w:val="it-IT" w:eastAsia="en-CA"/>
        </w:rPr>
        <w:t>a à bere, et à mangiare con esso loro, et à dire parole molte sconcie, et vituperose anchor che fosse persona attempata, et per attendere alla gola trasc</w:t>
      </w:r>
      <w:r>
        <w:rPr>
          <w:color w:val="000000"/>
          <w:bdr w:val="none" w:sz="0" w:space="0" w:color="auto"/>
          <w:lang w:val="it-IT" w:eastAsia="en-CA"/>
        </w:rPr>
        <w:t>uraua molte attioni, lequali haueu</w:t>
      </w:r>
      <w:r w:rsidRPr="00BD5A78">
        <w:rPr>
          <w:color w:val="000000"/>
          <w:bdr w:val="none" w:sz="0" w:space="0" w:color="auto"/>
          <w:lang w:val="it-IT" w:eastAsia="en-CA"/>
        </w:rPr>
        <w:t>ano bisogno di gran conside</w:t>
      </w:r>
      <w:r>
        <w:rPr>
          <w:color w:val="000000"/>
          <w:bdr w:val="none" w:sz="0" w:space="0" w:color="auto"/>
          <w:lang w:val="it-IT" w:eastAsia="en-CA"/>
        </w:rPr>
        <w:t>ratione, et diligenza. Scriue Su</w:t>
      </w:r>
      <w:r w:rsidRPr="00BD5A78">
        <w:rPr>
          <w:color w:val="000000"/>
          <w:bdr w:val="none" w:sz="0" w:space="0" w:color="auto"/>
          <w:lang w:val="it-IT" w:eastAsia="en-CA"/>
        </w:rPr>
        <w:t xml:space="preserve">etonio che Vittelio Imperatore era tanto goloso, </w:t>
      </w:r>
      <w:r>
        <w:rPr>
          <w:color w:val="000000"/>
          <w:bdr w:val="none" w:sz="0" w:space="0" w:color="auto"/>
          <w:lang w:val="it-IT" w:eastAsia="en-CA"/>
        </w:rPr>
        <w:t>che trouandosi in viaggio entrau</w:t>
      </w:r>
      <w:r w:rsidRPr="00BD5A78">
        <w:rPr>
          <w:color w:val="000000"/>
          <w:bdr w:val="none" w:sz="0" w:space="0" w:color="auto"/>
          <w:lang w:val="it-IT" w:eastAsia="en-CA"/>
        </w:rPr>
        <w:t xml:space="preserve">a per tutte le hosterie, </w:t>
      </w:r>
      <w:r>
        <w:rPr>
          <w:color w:val="000000"/>
          <w:bdr w:val="none" w:sz="0" w:space="0" w:color="auto"/>
          <w:lang w:val="it-IT" w:eastAsia="en-CA"/>
        </w:rPr>
        <w:t>et mangiaua le cose, che vi trouau</w:t>
      </w:r>
      <w:r w:rsidRPr="00BD5A78">
        <w:rPr>
          <w:color w:val="000000"/>
          <w:bdr w:val="none" w:sz="0" w:space="0" w:color="auto"/>
          <w:lang w:val="it-IT" w:eastAsia="en-CA"/>
        </w:rPr>
        <w:t>a calde, et fumanti, et tal volta le reliquie del g</w:t>
      </w:r>
      <w:r>
        <w:rPr>
          <w:color w:val="000000"/>
          <w:bdr w:val="none" w:sz="0" w:space="0" w:color="auto"/>
          <w:lang w:val="it-IT" w:eastAsia="en-CA"/>
        </w:rPr>
        <w:t>iorno inanti, et sempre comandau</w:t>
      </w:r>
      <w:r w:rsidRPr="00BD5A78">
        <w:rPr>
          <w:color w:val="000000"/>
          <w:bdr w:val="none" w:sz="0" w:space="0" w:color="auto"/>
          <w:lang w:val="it-IT" w:eastAsia="en-CA"/>
        </w:rPr>
        <w:t>a hora ad un</w:t>
      </w:r>
      <w:r>
        <w:rPr>
          <w:color w:val="000000"/>
          <w:bdr w:val="none" w:sz="0" w:space="0" w:color="auto"/>
          <w:lang w:val="it-IT" w:eastAsia="en-CA"/>
        </w:rPr>
        <w:t>o, hora ad un'altro, che lo conu</w:t>
      </w:r>
      <w:r w:rsidRPr="00BD5A78">
        <w:rPr>
          <w:color w:val="000000"/>
          <w:bdr w:val="none" w:sz="0" w:space="0" w:color="auto"/>
          <w:lang w:val="it-IT" w:eastAsia="en-CA"/>
        </w:rPr>
        <w:t>itassero. Sergio Galba fù anchora eg</w:t>
      </w:r>
      <w:r>
        <w:rPr>
          <w:color w:val="000000"/>
          <w:bdr w:val="none" w:sz="0" w:space="0" w:color="auto"/>
          <w:lang w:val="it-IT" w:eastAsia="en-CA"/>
        </w:rPr>
        <w:t>li tanto gran mangiatore, et beu</w:t>
      </w:r>
      <w:r w:rsidRPr="00BD5A78">
        <w:rPr>
          <w:color w:val="000000"/>
          <w:bdr w:val="none" w:sz="0" w:space="0" w:color="auto"/>
          <w:lang w:val="it-IT" w:eastAsia="en-CA"/>
        </w:rPr>
        <w:t xml:space="preserve">itore et sfrenato in mille altre dishonestà, che è più noto per loro, che per alcuna virtù; che fosse in lui. Ma che diremo noi di Domitio Afro; che per </w:t>
      </w:r>
      <w:r>
        <w:rPr>
          <w:color w:val="000000"/>
          <w:bdr w:val="none" w:sz="0" w:space="0" w:color="auto"/>
          <w:lang w:val="it-IT" w:eastAsia="en-CA"/>
        </w:rPr>
        <w:t>troppo mangiare st soffocò à tau</w:t>
      </w:r>
      <w:r w:rsidRPr="00BD5A78">
        <w:rPr>
          <w:color w:val="000000"/>
          <w:bdr w:val="none" w:sz="0" w:space="0" w:color="auto"/>
          <w:lang w:val="it-IT" w:eastAsia="en-CA"/>
        </w:rPr>
        <w:t xml:space="preserve">ola alla presenza di molti. Che di Catone Uticense? Ilquale era tanto amico del vino, </w:t>
      </w:r>
      <w:r>
        <w:rPr>
          <w:color w:val="000000"/>
          <w:bdr w:val="none" w:sz="0" w:space="0" w:color="auto"/>
          <w:lang w:val="it-IT" w:eastAsia="en-CA"/>
        </w:rPr>
        <w:t>che à lui si hau</w:t>
      </w:r>
      <w:r w:rsidRPr="00BD5A78">
        <w:rPr>
          <w:color w:val="000000"/>
          <w:bdr w:val="none" w:sz="0" w:space="0" w:color="auto"/>
          <w:lang w:val="it-IT" w:eastAsia="en-CA"/>
        </w:rPr>
        <w:t>rebbe las</w:t>
      </w:r>
      <w:r>
        <w:rPr>
          <w:color w:val="000000"/>
          <w:bdr w:val="none" w:sz="0" w:space="0" w:color="auto"/>
          <w:lang w:val="it-IT" w:eastAsia="en-CA"/>
        </w:rPr>
        <w:t>ciato abbrucciare, che continuaua beu</w:t>
      </w:r>
      <w:r w:rsidRPr="00BD5A78">
        <w:rPr>
          <w:color w:val="000000"/>
          <w:bdr w:val="none" w:sz="0" w:space="0" w:color="auto"/>
          <w:lang w:val="it-IT" w:eastAsia="en-CA"/>
        </w:rPr>
        <w:t>endo con gli amici infino all'Alba. Che di Com</w:t>
      </w:r>
      <w:r>
        <w:rPr>
          <w:color w:val="000000"/>
          <w:bdr w:val="none" w:sz="0" w:space="0" w:color="auto"/>
          <w:lang w:val="it-IT" w:eastAsia="en-CA"/>
        </w:rPr>
        <w:t>odo Imperatore? Ilquale consumau</w:t>
      </w:r>
      <w:r w:rsidRPr="00BD5A78">
        <w:rPr>
          <w:color w:val="000000"/>
          <w:bdr w:val="none" w:sz="0" w:space="0" w:color="auto"/>
          <w:lang w:val="it-IT" w:eastAsia="en-CA"/>
        </w:rPr>
        <w:t>a i</w:t>
      </w:r>
      <w:r>
        <w:rPr>
          <w:color w:val="000000"/>
          <w:bdr w:val="none" w:sz="0" w:space="0" w:color="auto"/>
          <w:lang w:val="it-IT" w:eastAsia="en-CA"/>
        </w:rPr>
        <w:t>l giorno, et la notte per le tauerne in conu</w:t>
      </w:r>
      <w:r w:rsidRPr="00BD5A78">
        <w:rPr>
          <w:color w:val="000000"/>
          <w:bdr w:val="none" w:sz="0" w:space="0" w:color="auto"/>
          <w:lang w:val="it-IT" w:eastAsia="en-CA"/>
        </w:rPr>
        <w:t>iti, in tracannare, et in mille altri vitii enormi, et brutti, in bag</w:t>
      </w:r>
      <w:r>
        <w:rPr>
          <w:color w:val="000000"/>
          <w:bdr w:val="none" w:sz="0" w:space="0" w:color="auto"/>
          <w:lang w:val="it-IT" w:eastAsia="en-CA"/>
        </w:rPr>
        <w:t>ni, et in lasciu</w:t>
      </w:r>
      <w:r w:rsidRPr="00BD5A78">
        <w:rPr>
          <w:color w:val="000000"/>
          <w:bdr w:val="none" w:sz="0" w:space="0" w:color="auto"/>
          <w:lang w:val="it-IT" w:eastAsia="en-CA"/>
        </w:rPr>
        <w:t>ie. Alessandro Magno fù oltre modo ama</w:t>
      </w:r>
      <w:r>
        <w:rPr>
          <w:color w:val="000000"/>
          <w:bdr w:val="none" w:sz="0" w:space="0" w:color="auto"/>
          <w:lang w:val="it-IT" w:eastAsia="en-CA"/>
        </w:rPr>
        <w:t>tor del vino, et facendo un conu</w:t>
      </w:r>
      <w:r w:rsidRPr="00BD5A78">
        <w:rPr>
          <w:color w:val="000000"/>
          <w:bdr w:val="none" w:sz="0" w:space="0" w:color="auto"/>
          <w:lang w:val="it-IT" w:eastAsia="en-CA"/>
        </w:rPr>
        <w:t>ito</w:t>
      </w:r>
      <w:r>
        <w:rPr>
          <w:color w:val="000000"/>
          <w:bdr w:val="none" w:sz="0" w:space="0" w:color="auto"/>
          <w:lang w:val="it-IT" w:eastAsia="en-CA"/>
        </w:rPr>
        <w:t xml:space="preserve"> promise la corona à chi più beueu</w:t>
      </w:r>
      <w:r w:rsidRPr="00BD5A78">
        <w:rPr>
          <w:color w:val="000000"/>
          <w:bdr w:val="none" w:sz="0" w:space="0" w:color="auto"/>
          <w:lang w:val="it-IT" w:eastAsia="en-CA"/>
        </w:rPr>
        <w:t xml:space="preserve">a; quegli che in </w:t>
      </w:r>
      <w:r>
        <w:rPr>
          <w:color w:val="000000"/>
          <w:bdr w:val="none" w:sz="0" w:space="0" w:color="auto"/>
          <w:lang w:val="it-IT" w:eastAsia="en-CA"/>
        </w:rPr>
        <w:t>quel contrasto si mostrò più inu</w:t>
      </w:r>
      <w:r w:rsidRPr="00BD5A78">
        <w:rPr>
          <w:color w:val="000000"/>
          <w:bdr w:val="none" w:sz="0" w:space="0" w:color="auto"/>
          <w:lang w:val="it-IT" w:eastAsia="en-CA"/>
        </w:rPr>
        <w:t xml:space="preserve">itto fù Promaco, ilquale tracannò quattro cantari di vino, et acquistò la corona et </w:t>
      </w:r>
      <w:r>
        <w:rPr>
          <w:color w:val="000000"/>
          <w:bdr w:val="none" w:sz="0" w:space="0" w:color="auto"/>
          <w:lang w:val="it-IT" w:eastAsia="en-CA"/>
        </w:rPr>
        <w:t>la vittoria. Ma perche il pouero huomo douea hau</w:t>
      </w:r>
      <w:r w:rsidRPr="00BD5A78">
        <w:rPr>
          <w:color w:val="000000"/>
          <w:bdr w:val="none" w:sz="0" w:space="0" w:color="auto"/>
          <w:lang w:val="it-IT" w:eastAsia="en-CA"/>
        </w:rPr>
        <w:t>er bevuto troppo poco, se ne morì nello spatio di due giorni, et ne morirono per lastessa cagione quaranta a</w:t>
      </w:r>
      <w:r>
        <w:rPr>
          <w:color w:val="000000"/>
          <w:bdr w:val="none" w:sz="0" w:space="0" w:color="auto"/>
          <w:lang w:val="it-IT" w:eastAsia="en-CA"/>
        </w:rPr>
        <w:t>ltri. Mentre Alessandro attendeua à perseguitar Dario, faceua alcuna volta grandissimi conu</w:t>
      </w:r>
      <w:r w:rsidRPr="00BD5A78">
        <w:rPr>
          <w:color w:val="000000"/>
          <w:bdr w:val="none" w:sz="0" w:space="0" w:color="auto"/>
          <w:lang w:val="it-IT" w:eastAsia="en-CA"/>
        </w:rPr>
        <w:t>iti, et g</w:t>
      </w:r>
      <w:r>
        <w:rPr>
          <w:color w:val="000000"/>
          <w:bdr w:val="none" w:sz="0" w:space="0" w:color="auto"/>
          <w:lang w:val="it-IT" w:eastAsia="en-CA"/>
        </w:rPr>
        <w:t>odeu</w:t>
      </w:r>
      <w:r w:rsidRPr="00BD5A78">
        <w:rPr>
          <w:color w:val="000000"/>
          <w:bdr w:val="none" w:sz="0" w:space="0" w:color="auto"/>
          <w:lang w:val="it-IT" w:eastAsia="en-CA"/>
        </w:rPr>
        <w:t>a nella ebbrietà, et nelle Crapule un giorno, ch'egli era molto bene ubbriaco, se li fece inanzi una donna, per nome chiamata</w:t>
      </w:r>
      <w:r>
        <w:rPr>
          <w:color w:val="000000"/>
          <w:bdr w:val="none" w:sz="0" w:space="0" w:color="auto"/>
          <w:lang w:val="it-IT" w:eastAsia="en-CA"/>
        </w:rPr>
        <w:t xml:space="preserve"> Thaide Ateniese, la qual piaceu</w:t>
      </w:r>
      <w:r w:rsidRPr="00BD5A78">
        <w:rPr>
          <w:color w:val="000000"/>
          <w:bdr w:val="none" w:sz="0" w:space="0" w:color="auto"/>
          <w:lang w:val="it-IT" w:eastAsia="en-CA"/>
        </w:rPr>
        <w:t>olmente lodand</w:t>
      </w:r>
      <w:r>
        <w:rPr>
          <w:color w:val="000000"/>
          <w:bdr w:val="none" w:sz="0" w:space="0" w:color="auto"/>
          <w:lang w:val="it-IT" w:eastAsia="en-CA"/>
        </w:rPr>
        <w:t>o Alessandro, diceua ch'ella hauea riceu</w:t>
      </w:r>
      <w:r w:rsidRPr="00BD5A78">
        <w:rPr>
          <w:color w:val="000000"/>
          <w:bdr w:val="none" w:sz="0" w:space="0" w:color="auto"/>
          <w:lang w:val="it-IT" w:eastAsia="en-CA"/>
        </w:rPr>
        <w:t>uto in quel giorno grandissimo frutto del</w:t>
      </w:r>
      <w:r>
        <w:rPr>
          <w:color w:val="000000"/>
          <w:bdr w:val="none" w:sz="0" w:space="0" w:color="auto"/>
          <w:lang w:val="it-IT" w:eastAsia="en-CA"/>
        </w:rPr>
        <w:t>le fatiche, ch'ella hau</w:t>
      </w:r>
      <w:r w:rsidRPr="00BD5A78">
        <w:rPr>
          <w:color w:val="000000"/>
          <w:bdr w:val="none" w:sz="0" w:space="0" w:color="auto"/>
          <w:lang w:val="it-IT" w:eastAsia="en-CA"/>
        </w:rPr>
        <w:t>ea sofferte à venire in Asia; veggendosi tanto accarezzata ne i superbisimi p</w:t>
      </w:r>
      <w:r>
        <w:rPr>
          <w:color w:val="000000"/>
          <w:bdr w:val="none" w:sz="0" w:space="0" w:color="auto"/>
          <w:lang w:val="it-IT" w:eastAsia="en-CA"/>
        </w:rPr>
        <w:t>alazzi de' Persiani, ch'ella hau</w:t>
      </w:r>
      <w:r w:rsidRPr="00BD5A78">
        <w:rPr>
          <w:color w:val="000000"/>
          <w:bdr w:val="none" w:sz="0" w:space="0" w:color="auto"/>
          <w:lang w:val="it-IT" w:eastAsia="en-CA"/>
        </w:rPr>
        <w:t>rebbe m</w:t>
      </w:r>
      <w:r>
        <w:rPr>
          <w:color w:val="000000"/>
          <w:bdr w:val="none" w:sz="0" w:space="0" w:color="auto"/>
          <w:lang w:val="it-IT" w:eastAsia="en-CA"/>
        </w:rPr>
        <w:t>olto diletto se per ispasso, hau</w:t>
      </w:r>
      <w:r w:rsidRPr="00BD5A78">
        <w:rPr>
          <w:color w:val="000000"/>
          <w:bdr w:val="none" w:sz="0" w:space="0" w:color="auto"/>
          <w:lang w:val="it-IT" w:eastAsia="en-CA"/>
        </w:rPr>
        <w:t>esse potuto cacciare il fuoco n</w:t>
      </w:r>
      <w:r>
        <w:rPr>
          <w:color w:val="000000"/>
          <w:bdr w:val="none" w:sz="0" w:space="0" w:color="auto"/>
          <w:lang w:val="it-IT" w:eastAsia="en-CA"/>
        </w:rPr>
        <w:t>el palazzo di Serse, ilquale hau</w:t>
      </w:r>
      <w:r w:rsidRPr="00BD5A78">
        <w:rPr>
          <w:color w:val="000000"/>
          <w:bdr w:val="none" w:sz="0" w:space="0" w:color="auto"/>
          <w:lang w:val="it-IT" w:eastAsia="en-CA"/>
        </w:rPr>
        <w:t>ea gia abbrucciata Atene sua patria. Stando Alessandro ad udirla, non li dispiacque quel pensi</w:t>
      </w:r>
      <w:r>
        <w:rPr>
          <w:color w:val="000000"/>
          <w:bdr w:val="none" w:sz="0" w:space="0" w:color="auto"/>
          <w:lang w:val="it-IT" w:eastAsia="en-CA"/>
        </w:rPr>
        <w:t xml:space="preserve">ero, etcose caldo dal vino </w:t>
      </w:r>
    </w:p>
    <w:p w14:paraId="7FB72A1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0D7520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156</w:t>
      </w:r>
    </w:p>
    <w:p w14:paraId="4F73D3D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9933A3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fat</w:t>
      </w:r>
      <w:r w:rsidRPr="00BD5A78">
        <w:rPr>
          <w:color w:val="000000"/>
          <w:bdr w:val="none" w:sz="0" w:space="0" w:color="auto"/>
          <w:lang w:val="it-IT" w:eastAsia="en-CA"/>
        </w:rPr>
        <w:t>to accendere una facella, andò innanzi à tutti con esso lei, et cacciarono foco nel palazzo di Serse. Tutte queste cose narra Plutarco Ne ad Alessandro cede Tiberio Imperatore, che fino dalla sua f</w:t>
      </w:r>
      <w:r>
        <w:rPr>
          <w:color w:val="000000"/>
          <w:bdr w:val="none" w:sz="0" w:space="0" w:color="auto"/>
          <w:lang w:val="it-IT" w:eastAsia="en-CA"/>
        </w:rPr>
        <w:t>anciullezza li fù posto nome Beuiero Mero, che dinota beu</w:t>
      </w:r>
      <w:r w:rsidRPr="00BD5A78">
        <w:rPr>
          <w:color w:val="000000"/>
          <w:bdr w:val="none" w:sz="0" w:space="0" w:color="auto"/>
          <w:lang w:val="it-IT" w:eastAsia="en-CA"/>
        </w:rPr>
        <w:t>itore de' migliori vi</w:t>
      </w:r>
      <w:r>
        <w:rPr>
          <w:color w:val="000000"/>
          <w:bdr w:val="none" w:sz="0" w:space="0" w:color="auto"/>
          <w:lang w:val="it-IT" w:eastAsia="en-CA"/>
        </w:rPr>
        <w:t>ni, et nella sua vecchiezza stau</w:t>
      </w:r>
      <w:r w:rsidRPr="00BD5A78">
        <w:rPr>
          <w:color w:val="000000"/>
          <w:bdr w:val="none" w:sz="0" w:space="0" w:color="auto"/>
          <w:lang w:val="it-IT" w:eastAsia="en-CA"/>
        </w:rPr>
        <w:t xml:space="preserve">a tutta la notte, et parte del </w:t>
      </w:r>
      <w:r>
        <w:rPr>
          <w:color w:val="000000"/>
          <w:bdr w:val="none" w:sz="0" w:space="0" w:color="auto"/>
          <w:lang w:val="it-IT" w:eastAsia="en-CA"/>
        </w:rPr>
        <w:t>giorno dando premi à chi più beuea. Ma dou</w:t>
      </w:r>
      <w:r w:rsidRPr="00BD5A78">
        <w:rPr>
          <w:color w:val="000000"/>
          <w:bdr w:val="none" w:sz="0" w:space="0" w:color="auto"/>
          <w:lang w:val="it-IT" w:eastAsia="en-CA"/>
        </w:rPr>
        <w:t>e lascio Diaocrate i Messenio? Che era piu ghiotto del vino, che l'orso de</w:t>
      </w:r>
      <w:r>
        <w:rPr>
          <w:color w:val="000000"/>
          <w:bdr w:val="none" w:sz="0" w:space="0" w:color="auto"/>
          <w:lang w:val="it-IT" w:eastAsia="en-CA"/>
        </w:rPr>
        <w:t>l mele et facendosi un gran conu</w:t>
      </w:r>
      <w:r w:rsidRPr="00BD5A78">
        <w:rPr>
          <w:color w:val="000000"/>
          <w:bdr w:val="none" w:sz="0" w:space="0" w:color="auto"/>
          <w:lang w:val="it-IT" w:eastAsia="en-CA"/>
        </w:rPr>
        <w:t xml:space="preserve">ito </w:t>
      </w:r>
      <w:r w:rsidRPr="00BD5A78">
        <w:rPr>
          <w:color w:val="000000"/>
          <w:bdr w:val="none" w:sz="0" w:space="0" w:color="auto"/>
          <w:lang w:val="it-IT" w:eastAsia="en-CA"/>
        </w:rPr>
        <w:lastRenderedPageBreak/>
        <w:t>in Roma et essendo</w:t>
      </w:r>
      <w:r>
        <w:rPr>
          <w:color w:val="000000"/>
          <w:bdr w:val="none" w:sz="0" w:space="0" w:color="auto"/>
          <w:lang w:val="it-IT" w:eastAsia="en-CA"/>
        </w:rPr>
        <w:t xml:space="preserve"> ebro si vesti da donna, et quiu</w:t>
      </w:r>
      <w:r w:rsidRPr="00BD5A78">
        <w:rPr>
          <w:color w:val="000000"/>
          <w:bdr w:val="none" w:sz="0" w:space="0" w:color="auto"/>
          <w:lang w:val="it-IT" w:eastAsia="en-CA"/>
        </w:rPr>
        <w:t>i saltò, et ballò, e fece mille altre pazzie, et l'altro giorno poi dom</w:t>
      </w:r>
      <w:r>
        <w:rPr>
          <w:color w:val="000000"/>
          <w:bdr w:val="none" w:sz="0" w:space="0" w:color="auto"/>
          <w:lang w:val="it-IT" w:eastAsia="en-CA"/>
        </w:rPr>
        <w:t>andò aiuto à Tito; perche tentau</w:t>
      </w:r>
      <w:r w:rsidRPr="00BD5A78">
        <w:rPr>
          <w:color w:val="000000"/>
          <w:bdr w:val="none" w:sz="0" w:space="0" w:color="auto"/>
          <w:lang w:val="it-IT" w:eastAsia="en-CA"/>
        </w:rPr>
        <w:t>a di ribellar Messana à gli Achei, ch'era cosa di grande importanza, come dice Pluta</w:t>
      </w:r>
      <w:r>
        <w:rPr>
          <w:color w:val="000000"/>
          <w:bdr w:val="none" w:sz="0" w:space="0" w:color="auto"/>
          <w:lang w:val="it-IT" w:eastAsia="en-CA"/>
        </w:rPr>
        <w:t>rco. Io non so come bene si conu</w:t>
      </w:r>
      <w:r w:rsidRPr="00BD5A78">
        <w:rPr>
          <w:color w:val="000000"/>
          <w:bdr w:val="none" w:sz="0" w:space="0" w:color="auto"/>
          <w:lang w:val="it-IT" w:eastAsia="en-CA"/>
        </w:rPr>
        <w:t>enissero insieme l'ebrietà</w:t>
      </w:r>
      <w:r>
        <w:rPr>
          <w:color w:val="000000"/>
          <w:bdr w:val="none" w:sz="0" w:space="0" w:color="auto"/>
          <w:lang w:val="it-IT" w:eastAsia="en-CA"/>
        </w:rPr>
        <w:t>, i salti, i giuochi con la grau</w:t>
      </w:r>
      <w:r w:rsidRPr="00BD5A78">
        <w:rPr>
          <w:color w:val="000000"/>
          <w:bdr w:val="none" w:sz="0" w:space="0" w:color="auto"/>
          <w:lang w:val="it-IT" w:eastAsia="en-CA"/>
        </w:rPr>
        <w:t>itò quasi di Principe. Non merita silentio la voracità di</w:t>
      </w:r>
      <w:r>
        <w:rPr>
          <w:color w:val="000000"/>
          <w:bdr w:val="none" w:sz="0" w:space="0" w:color="auto"/>
          <w:lang w:val="it-IT" w:eastAsia="en-CA"/>
        </w:rPr>
        <w:t xml:space="preserve"> Massimino, il quale, come scriu</w:t>
      </w:r>
      <w:r w:rsidRPr="00BD5A78">
        <w:rPr>
          <w:color w:val="000000"/>
          <w:bdr w:val="none" w:sz="0" w:space="0" w:color="auto"/>
          <w:lang w:val="it-IT" w:eastAsia="en-CA"/>
        </w:rPr>
        <w:t>e C</w:t>
      </w:r>
      <w:r>
        <w:rPr>
          <w:color w:val="000000"/>
          <w:bdr w:val="none" w:sz="0" w:space="0" w:color="auto"/>
          <w:lang w:val="it-IT" w:eastAsia="en-CA"/>
        </w:rPr>
        <w:t>apitolino, mangiau</w:t>
      </w:r>
      <w:r w:rsidRPr="00BD5A78">
        <w:rPr>
          <w:color w:val="000000"/>
          <w:bdr w:val="none" w:sz="0" w:space="0" w:color="auto"/>
          <w:lang w:val="it-IT" w:eastAsia="en-CA"/>
        </w:rPr>
        <w:t xml:space="preserve">a quaranta </w:t>
      </w:r>
      <w:r>
        <w:rPr>
          <w:color w:val="000000"/>
          <w:bdr w:val="none" w:sz="0" w:space="0" w:color="auto"/>
          <w:lang w:val="it-IT" w:eastAsia="en-CA"/>
        </w:rPr>
        <w:t>libre di carne al giorno, et beueu</w:t>
      </w:r>
      <w:r w:rsidRPr="00BD5A78">
        <w:rPr>
          <w:color w:val="000000"/>
          <w:bdr w:val="none" w:sz="0" w:space="0" w:color="auto"/>
          <w:lang w:val="it-IT" w:eastAsia="en-CA"/>
        </w:rPr>
        <w:t>a un' anfora di vino. Per quanto mi pare, era molto sobrio. Etiandio Claudio Imperatore era tanto disordianto nel mangiare, et nel bere, et nell'altre scele</w:t>
      </w:r>
      <w:r>
        <w:rPr>
          <w:color w:val="000000"/>
          <w:bdr w:val="none" w:sz="0" w:space="0" w:color="auto"/>
          <w:lang w:val="it-IT" w:eastAsia="en-CA"/>
        </w:rPr>
        <w:t>ratezze, che li parea di non hau</w:t>
      </w:r>
      <w:r w:rsidRPr="00BD5A78">
        <w:rPr>
          <w:color w:val="000000"/>
          <w:bdr w:val="none" w:sz="0" w:space="0" w:color="auto"/>
          <w:lang w:val="it-IT" w:eastAsia="en-CA"/>
        </w:rPr>
        <w:t>er mai nè luogo, nè tempo bas</w:t>
      </w:r>
      <w:r>
        <w:rPr>
          <w:color w:val="000000"/>
          <w:bdr w:val="none" w:sz="0" w:space="0" w:color="auto"/>
          <w:lang w:val="it-IT" w:eastAsia="en-CA"/>
        </w:rPr>
        <w:t>tante da satiar la gola, mangiaua à corpo pieno, et poi si prouocau</w:t>
      </w:r>
      <w:r w:rsidRPr="00BD5A78">
        <w:rPr>
          <w:color w:val="000000"/>
          <w:bdr w:val="none" w:sz="0" w:space="0" w:color="auto"/>
          <w:lang w:val="it-IT" w:eastAsia="en-CA"/>
        </w:rPr>
        <w:t>a il vomito, cosa più tosto da uno imperator di porci, che d'huomini. Et Cambisce essendo stato ammonito da un suo di moestico, che lasciasse l'ubbriacchezze, egli s</w:t>
      </w:r>
      <w:r>
        <w:rPr>
          <w:color w:val="000000"/>
          <w:bdr w:val="none" w:sz="0" w:space="0" w:color="auto"/>
          <w:lang w:val="it-IT" w:eastAsia="en-CA"/>
        </w:rPr>
        <w:t>ubito coo</w:t>
      </w:r>
      <w:r w:rsidRPr="00BD5A78">
        <w:rPr>
          <w:color w:val="000000"/>
          <w:bdr w:val="none" w:sz="0" w:space="0" w:color="auto"/>
          <w:lang w:val="it-IT" w:eastAsia="en-CA"/>
        </w:rPr>
        <w:t xml:space="preserve"> una saetta l'ammazzò. Ne voglio, che resti disguinto da questi golosi mangiatori Epicuro Ateniese figliuolo di Noede, da cui hebbe origine la setta Epicurea, ilquale ponendo il sommo bene nelle voluttà, et ne' piaceri del corpo si armò con sottili argomenti contra Phiricide Filosofo. A costui piacque con tutta la sua compagnia il mangiare, il be</w:t>
      </w:r>
      <w:r>
        <w:rPr>
          <w:color w:val="000000"/>
          <w:bdr w:val="none" w:sz="0" w:space="0" w:color="auto"/>
          <w:lang w:val="it-IT" w:eastAsia="en-CA"/>
        </w:rPr>
        <w:t xml:space="preserve">re et it sollazzarsi; però </w:t>
      </w:r>
      <w:commentRangeStart w:id="146"/>
      <w:r>
        <w:rPr>
          <w:color w:val="000000"/>
          <w:bdr w:val="none" w:sz="0" w:space="0" w:color="auto"/>
          <w:lang w:val="it-IT" w:eastAsia="en-CA"/>
        </w:rPr>
        <w:t>diceu</w:t>
      </w:r>
      <w:r w:rsidRPr="00BD5A78">
        <w:rPr>
          <w:color w:val="000000"/>
          <w:bdr w:val="none" w:sz="0" w:space="0" w:color="auto"/>
          <w:lang w:val="it-IT" w:eastAsia="en-CA"/>
        </w:rPr>
        <w:t>a</w:t>
      </w:r>
      <w:commentRangeEnd w:id="146"/>
      <w:r>
        <w:rPr>
          <w:rStyle w:val="Marquedecommentaire"/>
        </w:rPr>
        <w:commentReference w:id="146"/>
      </w:r>
      <w:r w:rsidRPr="00BD5A78">
        <w:rPr>
          <w:color w:val="000000"/>
          <w:bdr w:val="none" w:sz="0" w:space="0" w:color="auto"/>
          <w:lang w:val="it-IT" w:eastAsia="en-CA"/>
        </w:rPr>
        <w:t>.</w:t>
      </w:r>
    </w:p>
    <w:p w14:paraId="102C6E8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397F24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fr-CA" w:eastAsia="en-CA"/>
        </w:rPr>
        <w:t>Post mortem nulla est voluptas.</w:t>
      </w:r>
    </w:p>
    <w:p w14:paraId="473656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fr-CA" w:eastAsia="en-CA"/>
        </w:rPr>
      </w:pPr>
    </w:p>
    <w:p w14:paraId="0A91E1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Onde il Petrarca di lui parlando, </w:t>
      </w:r>
      <w:commentRangeStart w:id="147"/>
      <w:r w:rsidRPr="00BD5A78">
        <w:rPr>
          <w:color w:val="000000"/>
          <w:bdr w:val="none" w:sz="0" w:space="0" w:color="auto"/>
          <w:lang w:val="it-IT" w:eastAsia="en-CA"/>
        </w:rPr>
        <w:t>dice</w:t>
      </w:r>
      <w:commentRangeEnd w:id="147"/>
      <w:r>
        <w:rPr>
          <w:rStyle w:val="Marquedecommentaire"/>
        </w:rPr>
        <w:commentReference w:id="147"/>
      </w:r>
      <w:r w:rsidRPr="00BD5A78">
        <w:rPr>
          <w:color w:val="000000"/>
          <w:bdr w:val="none" w:sz="0" w:space="0" w:color="auto"/>
          <w:lang w:val="it-IT" w:eastAsia="en-CA"/>
        </w:rPr>
        <w:t>:</w:t>
      </w:r>
    </w:p>
    <w:p w14:paraId="198FBA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9F8825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Contra il buon fire, che l'humana speme</w:t>
      </w:r>
    </w:p>
    <w:p w14:paraId="0DAC3B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Alzo ponendo l'anima immortale,</w:t>
      </w:r>
    </w:p>
    <w:p w14:paraId="2377B5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S'arm</w:t>
      </w:r>
      <w:r w:rsidRPr="00BD5A78">
        <w:rPr>
          <w:i/>
          <w:iCs/>
          <w:color w:val="000000"/>
          <w:bdr w:val="none" w:sz="0" w:space="0" w:color="auto"/>
          <w:lang w:val="it-IT" w:eastAsia="en-CA"/>
        </w:rPr>
        <w:t>ò Epicuro; onde sua fama geme</w:t>
      </w:r>
    </w:p>
    <w:p w14:paraId="428922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Ardito </w:t>
      </w:r>
      <w:r w:rsidRPr="00BD5A78">
        <w:rPr>
          <w:i/>
          <w:iCs/>
          <w:color w:val="000000"/>
          <w:bdr w:val="none" w:sz="0" w:space="0" w:color="auto"/>
          <w:lang w:val="it-IT" w:eastAsia="en-CA"/>
        </w:rPr>
        <w:t>à dir, ch'ella non fosse tale,</w:t>
      </w:r>
    </w:p>
    <w:p w14:paraId="220D9B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Cosi al lume fu famoso, e lippo</w:t>
      </w:r>
    </w:p>
    <w:p w14:paraId="7F1A94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Con la brigata al suo maestro eguale.</w:t>
      </w:r>
      <w:r>
        <w:rPr>
          <w:rFonts w:eastAsia="Times New Roman"/>
          <w:i/>
          <w:iCs/>
          <w:color w:val="000000"/>
          <w:bdr w:val="none" w:sz="0" w:space="0" w:color="auto"/>
          <w:lang w:val="it-IT" w:eastAsia="en-CA"/>
        </w:rPr>
        <w:t>d</w:t>
      </w:r>
    </w:p>
    <w:p w14:paraId="39C437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379336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P.157</w:t>
      </w:r>
    </w:p>
    <w:p w14:paraId="25ABDF8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DAAF67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Leggesi ne gli Epigrammi di Possidonio, et di Theodoro, d'alcuni huomini, </w:t>
      </w:r>
      <w:r>
        <w:rPr>
          <w:color w:val="000000"/>
          <w:bdr w:val="none" w:sz="0" w:space="0" w:color="auto"/>
          <w:lang w:val="it-IT" w:eastAsia="en-CA"/>
        </w:rPr>
        <w:t>che mangiau</w:t>
      </w:r>
      <w:r w:rsidRPr="00BD5A78">
        <w:rPr>
          <w:color w:val="000000"/>
          <w:bdr w:val="none" w:sz="0" w:space="0" w:color="auto"/>
          <w:lang w:val="it-IT" w:eastAsia="en-CA"/>
        </w:rPr>
        <w:t>ano fino un bue: ò come male sarebbono stat</w:t>
      </w:r>
      <w:r>
        <w:rPr>
          <w:color w:val="000000"/>
          <w:bdr w:val="none" w:sz="0" w:space="0" w:color="auto"/>
          <w:lang w:val="it-IT" w:eastAsia="en-CA"/>
        </w:rPr>
        <w:t>i sotto Pittagora, che non voleu</w:t>
      </w:r>
      <w:r w:rsidRPr="00BD5A78">
        <w:rPr>
          <w:color w:val="000000"/>
          <w:bdr w:val="none" w:sz="0" w:space="0" w:color="auto"/>
          <w:lang w:val="it-IT" w:eastAsia="en-CA"/>
        </w:rPr>
        <w:t xml:space="preserve">a, che si mangiasse carne; non è cosa giusta, che io lasci à dietro il Re Antioco, </w:t>
      </w:r>
      <w:r>
        <w:rPr>
          <w:color w:val="000000"/>
          <w:bdr w:val="none" w:sz="0" w:space="0" w:color="auto"/>
          <w:lang w:val="it-IT" w:eastAsia="en-CA"/>
        </w:rPr>
        <w:t>ilquale giorno, e notte attendeu</w:t>
      </w:r>
      <w:r w:rsidRPr="00BD5A78">
        <w:rPr>
          <w:color w:val="000000"/>
          <w:bdr w:val="none" w:sz="0" w:space="0" w:color="auto"/>
          <w:lang w:val="it-IT" w:eastAsia="en-CA"/>
        </w:rPr>
        <w:t xml:space="preserve">a alle crapule, et al vino: nè giusto è, che io lasci Trasimarco Macedone, il quale illustra Timacreonte, dicendo di </w:t>
      </w:r>
      <w:commentRangeStart w:id="148"/>
      <w:r w:rsidRPr="00BD5A78">
        <w:rPr>
          <w:color w:val="000000"/>
          <w:bdr w:val="none" w:sz="0" w:space="0" w:color="auto"/>
          <w:lang w:val="it-IT" w:eastAsia="en-CA"/>
        </w:rPr>
        <w:t>lui</w:t>
      </w:r>
      <w:commentRangeEnd w:id="148"/>
      <w:r>
        <w:rPr>
          <w:rStyle w:val="Marquedecommentaire"/>
        </w:rPr>
        <w:commentReference w:id="148"/>
      </w:r>
      <w:r w:rsidRPr="00BD5A78">
        <w:rPr>
          <w:color w:val="000000"/>
          <w:bdr w:val="none" w:sz="0" w:space="0" w:color="auto"/>
          <w:lang w:val="it-IT" w:eastAsia="en-CA"/>
        </w:rPr>
        <w:t>.</w:t>
      </w:r>
    </w:p>
    <w:p w14:paraId="32BE04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3EBDAC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Plurima edens, permulta bibens, mala plurima dicens:</w:t>
      </w:r>
    </w:p>
    <w:p w14:paraId="0D7F889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70A785A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Scriu</w:t>
      </w:r>
      <w:r w:rsidRPr="00BD5A78">
        <w:rPr>
          <w:color w:val="000000"/>
          <w:bdr w:val="none" w:sz="0" w:space="0" w:color="auto"/>
          <w:lang w:val="it-IT" w:eastAsia="en-CA"/>
        </w:rPr>
        <w:t>e Aristoti</w:t>
      </w:r>
      <w:r>
        <w:rPr>
          <w:color w:val="000000"/>
          <w:bdr w:val="none" w:sz="0" w:space="0" w:color="auto"/>
          <w:lang w:val="it-IT" w:eastAsia="en-CA"/>
        </w:rPr>
        <w:t>le nell'Etica, che uno desideraua di hau</w:t>
      </w:r>
      <w:r w:rsidRPr="00BD5A78">
        <w:rPr>
          <w:color w:val="000000"/>
          <w:bdr w:val="none" w:sz="0" w:space="0" w:color="auto"/>
          <w:lang w:val="it-IT" w:eastAsia="en-CA"/>
        </w:rPr>
        <w:t xml:space="preserve">ere il collo di grue, per poter più lungamente gustar il vino, ch'io penso, che non li piacesse punto. Epicarmo nel suo Busiride della ingordigia loda Ercole </w:t>
      </w:r>
      <w:commentRangeStart w:id="149"/>
      <w:r w:rsidRPr="00BD5A78">
        <w:rPr>
          <w:color w:val="000000"/>
          <w:bdr w:val="none" w:sz="0" w:space="0" w:color="auto"/>
          <w:lang w:val="it-IT" w:eastAsia="en-CA"/>
        </w:rPr>
        <w:t>dicendo</w:t>
      </w:r>
      <w:commentRangeEnd w:id="149"/>
      <w:r>
        <w:rPr>
          <w:rStyle w:val="Marquedecommentaire"/>
        </w:rPr>
        <w:commentReference w:id="149"/>
      </w:r>
      <w:r w:rsidRPr="00BD5A78">
        <w:rPr>
          <w:color w:val="000000"/>
          <w:bdr w:val="none" w:sz="0" w:space="0" w:color="auto"/>
          <w:lang w:val="it-IT" w:eastAsia="en-CA"/>
        </w:rPr>
        <w:t>.</w:t>
      </w:r>
    </w:p>
    <w:p w14:paraId="65BE78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5733386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Intus sonat guttur, sonantque maxillae</w:t>
      </w:r>
    </w:p>
    <w:p w14:paraId="63089D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i/>
          <w:iCs/>
          <w:color w:val="000000"/>
          <w:bdr w:val="none" w:sz="0" w:space="0" w:color="auto"/>
          <w:lang w:val="it-IT" w:eastAsia="en-CA"/>
        </w:rPr>
        <w:tab/>
      </w:r>
      <w:r w:rsidRPr="00BD5A78">
        <w:rPr>
          <w:rFonts w:eastAsia="Times New Roman"/>
          <w:i/>
          <w:iCs/>
          <w:color w:val="000000"/>
          <w:bdr w:val="none" w:sz="0" w:space="0" w:color="auto"/>
          <w:lang w:val="fr-CA" w:eastAsia="en-CA"/>
        </w:rPr>
        <w:t>Simul dentes, dens caninus instrepit,</w:t>
      </w:r>
    </w:p>
    <w:p w14:paraId="5C851F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i/>
          <w:iCs/>
          <w:color w:val="000000"/>
          <w:bdr w:val="none" w:sz="0" w:space="0" w:color="auto"/>
          <w:lang w:val="fr-CA" w:eastAsia="en-CA"/>
        </w:rPr>
        <w:tab/>
        <w:t>Exi</w:t>
      </w:r>
      <w:r>
        <w:rPr>
          <w:rFonts w:eastAsia="Times New Roman"/>
          <w:i/>
          <w:iCs/>
          <w:color w:val="000000"/>
          <w:bdr w:val="none" w:sz="0" w:space="0" w:color="auto"/>
          <w:lang w:val="fr-CA" w:eastAsia="en-CA"/>
        </w:rPr>
        <w:t>bliant nares, et ipsam aurem mou</w:t>
      </w:r>
      <w:r w:rsidRPr="00BD5A78">
        <w:rPr>
          <w:rFonts w:eastAsia="Times New Roman"/>
          <w:i/>
          <w:iCs/>
          <w:color w:val="000000"/>
          <w:bdr w:val="none" w:sz="0" w:space="0" w:color="auto"/>
          <w:lang w:val="fr-CA" w:eastAsia="en-CA"/>
        </w:rPr>
        <w:t>et.</w:t>
      </w:r>
    </w:p>
    <w:p w14:paraId="7A1EF1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p>
    <w:p w14:paraId="10368BC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Non voglio gia lasciar da parte Sardanpalo, ultimo Re de gli Assiri, huomo deditissimo à tutte le voluttà. Costui </w:t>
      </w:r>
      <w:r>
        <w:rPr>
          <w:color w:val="000000"/>
          <w:bdr w:val="none" w:sz="0" w:space="0" w:color="auto"/>
          <w:lang w:val="it-IT" w:eastAsia="en-CA"/>
        </w:rPr>
        <w:t>di mangiare, e di bere non cedeu</w:t>
      </w:r>
      <w:r w:rsidRPr="00BD5A78">
        <w:rPr>
          <w:color w:val="000000"/>
          <w:bdr w:val="none" w:sz="0" w:space="0" w:color="auto"/>
          <w:lang w:val="it-IT" w:eastAsia="en-CA"/>
        </w:rPr>
        <w:t>a a più famoso huom</w:t>
      </w:r>
      <w:r>
        <w:rPr>
          <w:color w:val="000000"/>
          <w:bdr w:val="none" w:sz="0" w:space="0" w:color="auto"/>
          <w:lang w:val="it-IT" w:eastAsia="en-CA"/>
        </w:rPr>
        <w:t>o dell'età sua. Spesso si vestiua da donna, et stau</w:t>
      </w:r>
      <w:r w:rsidRPr="00BD5A78">
        <w:rPr>
          <w:color w:val="000000"/>
          <w:bdr w:val="none" w:sz="0" w:space="0" w:color="auto"/>
          <w:lang w:val="it-IT" w:eastAsia="en-CA"/>
        </w:rPr>
        <w:t>a ancora egli ritirato con le altre donne; in questo tempo Arbace capitano de Persi, intendendo la vita d'un cosi famoso, huomo, venne, et assediollo, et il galante huomo, disperando la salute, fece accende</w:t>
      </w:r>
      <w:r>
        <w:rPr>
          <w:color w:val="000000"/>
          <w:bdr w:val="none" w:sz="0" w:space="0" w:color="auto"/>
          <w:lang w:val="it-IT" w:eastAsia="en-CA"/>
        </w:rPr>
        <w:t>re uno grandissimo fuoco, gettou</w:t>
      </w:r>
      <w:r w:rsidRPr="00BD5A78">
        <w:rPr>
          <w:color w:val="000000"/>
          <w:bdr w:val="none" w:sz="0" w:space="0" w:color="auto"/>
          <w:lang w:val="it-IT" w:eastAsia="en-CA"/>
        </w:rPr>
        <w:t xml:space="preserve">i dentro le cose più care, et anco molte cose da mangiare, et finalmente se stesso et fece queste parole sopra la sua sepoltura. </w:t>
      </w:r>
      <w:r>
        <w:rPr>
          <w:color w:val="000000"/>
          <w:bdr w:val="none" w:sz="0" w:space="0" w:color="auto"/>
          <w:lang w:val="it-IT" w:eastAsia="en-CA"/>
        </w:rPr>
        <w:t>Mangia, beu</w:t>
      </w:r>
      <w:r w:rsidRPr="00BD5A78">
        <w:rPr>
          <w:color w:val="000000"/>
          <w:bdr w:val="none" w:sz="0" w:space="0" w:color="auto"/>
          <w:lang w:val="it-IT" w:eastAsia="en-CA"/>
        </w:rPr>
        <w:t xml:space="preserve">i, et giuoca, che dopo morte niente piace. Che dirò di Ciacco che in lingua Fiorintina vuol dir porco, parlando di Boccaccio di lui dice. Essendo uno in Firenze da tutti chiamato Ciaccho, huomo giottissimo quando alcuno altro fosse giamai, et con quello che segue. Dante lo pone nell'inferno, et à lui fa dire </w:t>
      </w:r>
      <w:commentRangeStart w:id="150"/>
      <w:r w:rsidRPr="00BD5A78">
        <w:rPr>
          <w:color w:val="000000"/>
          <w:bdr w:val="none" w:sz="0" w:space="0" w:color="auto"/>
          <w:lang w:val="it-IT" w:eastAsia="en-CA"/>
        </w:rPr>
        <w:t>cosi</w:t>
      </w:r>
      <w:commentRangeEnd w:id="150"/>
      <w:r>
        <w:rPr>
          <w:rStyle w:val="Marquedecommentaire"/>
        </w:rPr>
        <w:commentReference w:id="150"/>
      </w:r>
      <w:r w:rsidRPr="00BD5A78">
        <w:rPr>
          <w:color w:val="000000"/>
          <w:bdr w:val="none" w:sz="0" w:space="0" w:color="auto"/>
          <w:lang w:val="it-IT" w:eastAsia="en-CA"/>
        </w:rPr>
        <w:t>:</w:t>
      </w:r>
    </w:p>
    <w:p w14:paraId="179DC19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A18855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Voi cittadini mi chiamaste Ciacco</w:t>
      </w:r>
    </w:p>
    <w:p w14:paraId="39C0190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Per la dannosa colpa de la gola,</w:t>
      </w:r>
    </w:p>
    <w:p w14:paraId="198CBA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Come tu vedi </w:t>
      </w:r>
      <w:r w:rsidRPr="00BD5A78">
        <w:rPr>
          <w:i/>
          <w:iCs/>
          <w:color w:val="000000"/>
          <w:bdr w:val="none" w:sz="0" w:space="0" w:color="auto"/>
          <w:lang w:val="it-IT" w:eastAsia="en-CA"/>
        </w:rPr>
        <w:t>à la poggia mi fiacco.</w:t>
      </w:r>
    </w:p>
    <w:p w14:paraId="46D8806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7AC2A79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Furono tanto mangiatori, e golosi i compagni d'Uliss</w:t>
      </w:r>
      <w:r>
        <w:rPr>
          <w:color w:val="000000"/>
          <w:bdr w:val="none" w:sz="0" w:space="0" w:color="auto"/>
          <w:lang w:val="it-IT" w:eastAsia="en-CA"/>
        </w:rPr>
        <w:t xml:space="preserve">e, come </w:t>
      </w:r>
    </w:p>
    <w:p w14:paraId="18A514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01892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9C6EE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FC0D8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449B6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P.158</w:t>
      </w:r>
    </w:p>
    <w:p w14:paraId="3AE421D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5CF3C5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ra</w:t>
      </w:r>
      <w:r w:rsidRPr="00BD5A78">
        <w:rPr>
          <w:color w:val="000000"/>
          <w:bdr w:val="none" w:sz="0" w:space="0" w:color="auto"/>
          <w:lang w:val="it-IT" w:eastAsia="en-CA"/>
        </w:rPr>
        <w:t>c</w:t>
      </w:r>
      <w:r>
        <w:rPr>
          <w:color w:val="000000"/>
          <w:bdr w:val="none" w:sz="0" w:space="0" w:color="auto"/>
          <w:lang w:val="it-IT" w:eastAsia="en-CA"/>
        </w:rPr>
        <w:t>c</w:t>
      </w:r>
      <w:r w:rsidRPr="00BD5A78">
        <w:rPr>
          <w:color w:val="000000"/>
          <w:bdr w:val="none" w:sz="0" w:space="0" w:color="auto"/>
          <w:lang w:val="it-IT" w:eastAsia="en-CA"/>
        </w:rPr>
        <w:t xml:space="preserve">onta Homero nel libro duodecimo dell'Odissea, che rapirono </w:t>
      </w:r>
      <w:r>
        <w:rPr>
          <w:color w:val="000000"/>
          <w:bdr w:val="none" w:sz="0" w:space="0" w:color="auto"/>
          <w:lang w:val="it-IT" w:eastAsia="en-CA"/>
        </w:rPr>
        <w:t>i bue del Sole, et con grande auidità cercau</w:t>
      </w:r>
      <w:r w:rsidRPr="00BD5A78">
        <w:rPr>
          <w:color w:val="000000"/>
          <w:bdr w:val="none" w:sz="0" w:space="0" w:color="auto"/>
          <w:lang w:val="it-IT" w:eastAsia="en-CA"/>
        </w:rPr>
        <w:t xml:space="preserve">ano i più grassi, nè fecero alcuno profitto i ricordi d'Ulisse, i cui versi Greci tradotti da Girolamo Bacelli così </w:t>
      </w:r>
      <w:commentRangeStart w:id="151"/>
      <w:r w:rsidRPr="00BD5A78">
        <w:rPr>
          <w:color w:val="000000"/>
          <w:bdr w:val="none" w:sz="0" w:space="0" w:color="auto"/>
          <w:lang w:val="it-IT" w:eastAsia="en-CA"/>
        </w:rPr>
        <w:t>suonano</w:t>
      </w:r>
      <w:commentRangeEnd w:id="151"/>
      <w:r>
        <w:rPr>
          <w:rStyle w:val="Marquedecommentaire"/>
        </w:rPr>
        <w:commentReference w:id="151"/>
      </w:r>
      <w:r w:rsidRPr="00BD5A78">
        <w:rPr>
          <w:color w:val="000000"/>
          <w:bdr w:val="none" w:sz="0" w:space="0" w:color="auto"/>
          <w:lang w:val="it-IT" w:eastAsia="en-CA"/>
        </w:rPr>
        <w:t>:</w:t>
      </w:r>
    </w:p>
    <w:p w14:paraId="0EFF8FA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D3675C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Sei giorni intieri i miei compagni amati</w:t>
      </w:r>
    </w:p>
    <w:p w14:paraId="2D50F5B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Mangiar gli armenti del lucente Sole,</w:t>
      </w:r>
    </w:p>
    <w:p w14:paraId="15EE22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Sempre scegliendo i pi</w:t>
      </w:r>
      <w:r w:rsidRPr="00BD5A78">
        <w:rPr>
          <w:i/>
          <w:iCs/>
          <w:color w:val="000000"/>
          <w:bdr w:val="none" w:sz="0" w:space="0" w:color="auto"/>
          <w:lang w:val="it-IT" w:eastAsia="en-CA"/>
        </w:rPr>
        <w:t>ù grassi, e megliori,</w:t>
      </w:r>
    </w:p>
    <w:p w14:paraId="6BB9DF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4BA411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Ma ben portorono la pena della lor ge</w:t>
      </w:r>
      <w:r>
        <w:rPr>
          <w:color w:val="000000"/>
          <w:bdr w:val="none" w:sz="0" w:space="0" w:color="auto"/>
          <w:lang w:val="it-IT" w:eastAsia="en-CA"/>
        </w:rPr>
        <w:t>losità tanto accesa, quando Giou</w:t>
      </w:r>
      <w:r w:rsidRPr="00BD5A78">
        <w:rPr>
          <w:color w:val="000000"/>
          <w:bdr w:val="none" w:sz="0" w:space="0" w:color="auto"/>
          <w:lang w:val="it-IT" w:eastAsia="en-CA"/>
        </w:rPr>
        <w:t>e ne prese vendetta, che vibrando il fulmine ardente, percosse</w:t>
      </w:r>
      <w:r>
        <w:rPr>
          <w:color w:val="000000"/>
          <w:bdr w:val="none" w:sz="0" w:space="0" w:color="auto"/>
          <w:lang w:val="it-IT" w:eastAsia="en-CA"/>
        </w:rPr>
        <w:t xml:space="preserve"> la nau</w:t>
      </w:r>
      <w:r w:rsidRPr="00BD5A78">
        <w:rPr>
          <w:color w:val="000000"/>
          <w:bdr w:val="none" w:sz="0" w:space="0" w:color="auto"/>
          <w:lang w:val="it-IT" w:eastAsia="en-CA"/>
        </w:rPr>
        <w:t>e, et si può dire,</w:t>
      </w:r>
    </w:p>
    <w:p w14:paraId="086098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CCE05F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 xml:space="preserve">Che sol foco per foco allhor si </w:t>
      </w:r>
      <w:commentRangeStart w:id="152"/>
      <w:r w:rsidRPr="00BD5A78">
        <w:rPr>
          <w:i/>
          <w:iCs/>
          <w:color w:val="000000"/>
          <w:bdr w:val="none" w:sz="0" w:space="0" w:color="auto"/>
          <w:lang w:val="it-IT" w:eastAsia="en-CA"/>
        </w:rPr>
        <w:t>spense</w:t>
      </w:r>
      <w:commentRangeEnd w:id="152"/>
      <w:r>
        <w:rPr>
          <w:rStyle w:val="Marquedecommentaire"/>
        </w:rPr>
        <w:commentReference w:id="152"/>
      </w:r>
      <w:r w:rsidRPr="00BD5A78">
        <w:rPr>
          <w:i/>
          <w:iCs/>
          <w:color w:val="000000"/>
          <w:bdr w:val="none" w:sz="0" w:space="0" w:color="auto"/>
          <w:lang w:val="it-IT" w:eastAsia="en-CA"/>
        </w:rPr>
        <w:t>.</w:t>
      </w:r>
    </w:p>
    <w:p w14:paraId="06C74B1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69794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Cioè il fuoco della gola col fuoco c</w:t>
      </w:r>
      <w:r>
        <w:rPr>
          <w:color w:val="000000"/>
          <w:bdr w:val="none" w:sz="0" w:space="0" w:color="auto"/>
          <w:lang w:val="it-IT" w:eastAsia="en-CA"/>
        </w:rPr>
        <w:t>eleste. Moschino era un gran beu</w:t>
      </w:r>
      <w:r w:rsidRPr="00BD5A78">
        <w:rPr>
          <w:color w:val="000000"/>
          <w:bdr w:val="none" w:sz="0" w:space="0" w:color="auto"/>
          <w:lang w:val="it-IT" w:eastAsia="en-CA"/>
        </w:rPr>
        <w:t xml:space="preserve">itore, </w:t>
      </w:r>
      <w:r>
        <w:rPr>
          <w:color w:val="000000"/>
          <w:bdr w:val="none" w:sz="0" w:space="0" w:color="auto"/>
          <w:lang w:val="it-IT" w:eastAsia="en-CA"/>
        </w:rPr>
        <w:t>quando non era ubbriaco li pareu</w:t>
      </w:r>
      <w:r w:rsidRPr="00BD5A78">
        <w:rPr>
          <w:color w:val="000000"/>
          <w:bdr w:val="none" w:sz="0" w:space="0" w:color="auto"/>
          <w:lang w:val="it-IT" w:eastAsia="en-CA"/>
        </w:rPr>
        <w:t xml:space="preserve">a d'esser morto, però dice l'Ariosto parlando di lui, quando vien gettato da Rodomonte </w:t>
      </w:r>
      <w:commentRangeStart w:id="153"/>
      <w:r w:rsidRPr="00BD5A78">
        <w:rPr>
          <w:color w:val="000000"/>
          <w:bdr w:val="none" w:sz="0" w:space="0" w:color="auto"/>
          <w:lang w:val="it-IT" w:eastAsia="en-CA"/>
        </w:rPr>
        <w:t>nell'acqua</w:t>
      </w:r>
      <w:commentRangeEnd w:id="153"/>
      <w:r>
        <w:rPr>
          <w:rStyle w:val="Marquedecommentaire"/>
        </w:rPr>
        <w:commentReference w:id="153"/>
      </w:r>
      <w:r w:rsidRPr="00BD5A78">
        <w:rPr>
          <w:color w:val="000000"/>
          <w:bdr w:val="none" w:sz="0" w:space="0" w:color="auto"/>
          <w:lang w:val="it-IT" w:eastAsia="en-CA"/>
        </w:rPr>
        <w:t>.</w:t>
      </w:r>
    </w:p>
    <w:p w14:paraId="2029F89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532111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Getta da' merli Andropono, e Moschino</w:t>
      </w:r>
    </w:p>
    <w:p w14:paraId="6CC5A8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Gi</w:t>
      </w:r>
      <w:r w:rsidRPr="00BD5A78">
        <w:rPr>
          <w:i/>
          <w:iCs/>
          <w:color w:val="000000"/>
          <w:bdr w:val="none" w:sz="0" w:space="0" w:color="auto"/>
          <w:lang w:val="it-IT" w:eastAsia="en-CA"/>
        </w:rPr>
        <w:t>ù nella fossa, il primo è Sacerdote,</w:t>
      </w:r>
    </w:p>
    <w:p w14:paraId="75CD8D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Non adora il secondo altro, che'l vino,</w:t>
      </w:r>
    </w:p>
    <w:p w14:paraId="69C52A5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 xml:space="preserve">E le bigonze </w:t>
      </w:r>
      <w:r w:rsidRPr="00BD5A78">
        <w:rPr>
          <w:i/>
          <w:iCs/>
          <w:color w:val="000000"/>
          <w:bdr w:val="none" w:sz="0" w:space="0" w:color="auto"/>
          <w:lang w:val="it-IT" w:eastAsia="en-CA"/>
        </w:rPr>
        <w:t>à un sorso n'ha gia vote,</w:t>
      </w:r>
    </w:p>
    <w:p w14:paraId="4BF7239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Come veneno, e sangue viperino,</w:t>
      </w:r>
    </w:p>
    <w:p w14:paraId="631DA1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L'acque fuggia, quanto fuggir si puote,</w:t>
      </w:r>
    </w:p>
    <w:p w14:paraId="02C62A8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Hora qu</w:t>
      </w:r>
      <w:r w:rsidRPr="00BD5A78">
        <w:rPr>
          <w:i/>
          <w:iCs/>
          <w:color w:val="000000"/>
          <w:bdr w:val="none" w:sz="0" w:space="0" w:color="auto"/>
          <w:lang w:val="it-IT" w:eastAsia="en-CA"/>
        </w:rPr>
        <w:t>ì more, e quel che più l'annoia,</w:t>
      </w:r>
    </w:p>
    <w:p w14:paraId="0759B6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E'l sentir, che nell'acqua se ne muoia.</w:t>
      </w:r>
    </w:p>
    <w:p w14:paraId="17BF626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242EF13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E Grillo, forse, che ancor egli non era un bello, e buon bevitore? Come dice il </w:t>
      </w:r>
      <w:commentRangeStart w:id="154"/>
      <w:r w:rsidRPr="00BD5A78">
        <w:rPr>
          <w:color w:val="000000"/>
          <w:bdr w:val="none" w:sz="0" w:space="0" w:color="auto"/>
          <w:lang w:val="it-IT" w:eastAsia="en-CA"/>
        </w:rPr>
        <w:t>medesimo</w:t>
      </w:r>
      <w:commentRangeEnd w:id="154"/>
      <w:r>
        <w:rPr>
          <w:rStyle w:val="Marquedecommentaire"/>
        </w:rPr>
        <w:commentReference w:id="154"/>
      </w:r>
      <w:r w:rsidRPr="00BD5A78">
        <w:rPr>
          <w:color w:val="000000"/>
          <w:bdr w:val="none" w:sz="0" w:space="0" w:color="auto"/>
          <w:lang w:val="it-IT" w:eastAsia="en-CA"/>
        </w:rPr>
        <w:t>;</w:t>
      </w:r>
    </w:p>
    <w:p w14:paraId="37E778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60B341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Pr>
          <w:i/>
          <w:iCs/>
          <w:color w:val="000000"/>
          <w:bdr w:val="none" w:sz="0" w:space="0" w:color="auto"/>
          <w:lang w:val="it-IT" w:eastAsia="en-CA"/>
        </w:rPr>
        <w:t>Poi se ne vien, dou</w:t>
      </w:r>
      <w:r w:rsidRPr="00BD5A78">
        <w:rPr>
          <w:i/>
          <w:iCs/>
          <w:color w:val="000000"/>
          <w:bdr w:val="none" w:sz="0" w:space="0" w:color="auto"/>
          <w:lang w:val="it-IT" w:eastAsia="en-CA"/>
        </w:rPr>
        <w:t>e col capo giace,</w:t>
      </w:r>
    </w:p>
    <w:p w14:paraId="36DAC4C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Appoggiato al barile il miser Grillo</w:t>
      </w:r>
    </w:p>
    <w:p w14:paraId="01BBDF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Hau</w:t>
      </w:r>
      <w:r w:rsidRPr="00BD5A78">
        <w:rPr>
          <w:rFonts w:eastAsia="Times New Roman"/>
          <w:i/>
          <w:iCs/>
          <w:color w:val="000000"/>
          <w:bdr w:val="none" w:sz="0" w:space="0" w:color="auto"/>
          <w:lang w:val="it-IT" w:eastAsia="en-CA"/>
        </w:rPr>
        <w:t>ealo</w:t>
      </w:r>
      <w:r>
        <w:rPr>
          <w:rFonts w:eastAsia="Times New Roman"/>
          <w:i/>
          <w:iCs/>
          <w:color w:val="000000"/>
          <w:bdr w:val="none" w:sz="0" w:space="0" w:color="auto"/>
          <w:lang w:val="it-IT" w:eastAsia="en-CA"/>
        </w:rPr>
        <w:t xml:space="preserve"> voto, e hau</w:t>
      </w:r>
      <w:r w:rsidRPr="00BD5A78">
        <w:rPr>
          <w:rFonts w:eastAsia="Times New Roman"/>
          <w:i/>
          <w:iCs/>
          <w:color w:val="000000"/>
          <w:bdr w:val="none" w:sz="0" w:space="0" w:color="auto"/>
          <w:lang w:val="it-IT" w:eastAsia="en-CA"/>
        </w:rPr>
        <w:t>ea creduto in pace</w:t>
      </w:r>
    </w:p>
    <w:p w14:paraId="1F758B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lastRenderedPageBreak/>
        <w:tab/>
        <w:t>Godersi un sonno placido, e tranquillo,</w:t>
      </w:r>
    </w:p>
    <w:p w14:paraId="7B6E7EA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Troncogli il capo il Saracino audace,</w:t>
      </w:r>
    </w:p>
    <w:p w14:paraId="58FE21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Esce co'l sangue il vin per uno spillo,</w:t>
      </w:r>
    </w:p>
    <w:p w14:paraId="284E072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474AB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159</w:t>
      </w:r>
    </w:p>
    <w:p w14:paraId="1AECA22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315E3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Di che n'hà in corpo più d'una bigoncia,</w:t>
      </w:r>
    </w:p>
    <w:p w14:paraId="79C3837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Di ber si sogna, e Cloridan lo sconcia.</w:t>
      </w:r>
    </w:p>
    <w:p w14:paraId="5C97AA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41823B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 xml:space="preserve">Gio. Bottero Benese (nelle sue relationi d'Europa), dice, che i Germani son dediti fuor di modo alla gola, et all'ebrietà; </w:t>
      </w:r>
      <w:r>
        <w:rPr>
          <w:color w:val="000000"/>
          <w:bdr w:val="none" w:sz="0" w:space="0" w:color="auto"/>
          <w:lang w:val="it-IT" w:eastAsia="en-CA"/>
        </w:rPr>
        <w:t>onde segue, che dificilmente diu</w:t>
      </w:r>
      <w:r w:rsidRPr="00BD5A78">
        <w:rPr>
          <w:color w:val="000000"/>
          <w:bdr w:val="none" w:sz="0" w:space="0" w:color="auto"/>
          <w:lang w:val="it-IT" w:eastAsia="en-CA"/>
        </w:rPr>
        <w:t>entano prudenti: percioche non è cosa, che più offuschi lo intelletto, et renda l'animo bruto, qual'è quello delle bestie, che la crapula, et il vino, et per la gola patiscono molte infirmità. Et s</w:t>
      </w:r>
      <w:r>
        <w:rPr>
          <w:color w:val="000000"/>
          <w:bdr w:val="none" w:sz="0" w:space="0" w:color="auto"/>
          <w:lang w:val="it-IT" w:eastAsia="en-CA"/>
        </w:rPr>
        <w:t>oggiunge che nella guerra la cau</w:t>
      </w:r>
      <w:r w:rsidRPr="00BD5A78">
        <w:rPr>
          <w:color w:val="000000"/>
          <w:bdr w:val="none" w:sz="0" w:space="0" w:color="auto"/>
          <w:lang w:val="it-IT" w:eastAsia="en-CA"/>
        </w:rPr>
        <w:t>alleria Tedesca è dispesa, e d'</w:t>
      </w:r>
      <w:r>
        <w:rPr>
          <w:color w:val="000000"/>
          <w:bdr w:val="none" w:sz="0" w:space="0" w:color="auto"/>
          <w:lang w:val="it-IT" w:eastAsia="en-CA"/>
        </w:rPr>
        <w:t>impaccio, più tosto, che di giou</w:t>
      </w:r>
      <w:r w:rsidRPr="00BD5A78">
        <w:rPr>
          <w:color w:val="000000"/>
          <w:bdr w:val="none" w:sz="0" w:space="0" w:color="auto"/>
          <w:lang w:val="it-IT" w:eastAsia="en-CA"/>
        </w:rPr>
        <w:t xml:space="preserve">amento, et d'utilità, </w:t>
      </w:r>
      <w:r>
        <w:rPr>
          <w:color w:val="000000"/>
          <w:bdr w:val="none" w:sz="0" w:space="0" w:color="auto"/>
          <w:lang w:val="it-IT" w:eastAsia="en-CA"/>
        </w:rPr>
        <w:t>et la ragion'è questa, che i cau</w:t>
      </w:r>
      <w:r w:rsidRPr="00BD5A78">
        <w:rPr>
          <w:color w:val="000000"/>
          <w:bdr w:val="none" w:sz="0" w:space="0" w:color="auto"/>
          <w:lang w:val="it-IT" w:eastAsia="en-CA"/>
        </w:rPr>
        <w:t>alli so togliono dall'aractro, et gli huomini dalla s</w:t>
      </w:r>
      <w:r>
        <w:rPr>
          <w:color w:val="000000"/>
          <w:bdr w:val="none" w:sz="0" w:space="0" w:color="auto"/>
          <w:lang w:val="it-IT" w:eastAsia="en-CA"/>
        </w:rPr>
        <w:t>talla. I Siracusani si ubbriacau</w:t>
      </w:r>
      <w:r w:rsidRPr="00BD5A78">
        <w:rPr>
          <w:color w:val="000000"/>
          <w:bdr w:val="none" w:sz="0" w:space="0" w:color="auto"/>
          <w:lang w:val="it-IT" w:eastAsia="en-CA"/>
        </w:rPr>
        <w:t>ano fino quattro giorni intieri. Perché rendete voi, che Mezentio porgesse aiuto</w:t>
      </w:r>
      <w:r>
        <w:rPr>
          <w:color w:val="000000"/>
          <w:bdr w:val="none" w:sz="0" w:space="0" w:color="auto"/>
          <w:lang w:val="it-IT" w:eastAsia="en-CA"/>
        </w:rPr>
        <w:t xml:space="preserve"> à Tosani? Solamente, perche hau</w:t>
      </w:r>
      <w:r w:rsidRPr="00BD5A78">
        <w:rPr>
          <w:color w:val="000000"/>
          <w:bdr w:val="none" w:sz="0" w:space="0" w:color="auto"/>
          <w:lang w:val="it-IT" w:eastAsia="en-CA"/>
        </w:rPr>
        <w:t xml:space="preserve">e an buon vino: non voglio, che il tempo mandi nel fiume dell'oblio la memoria di un gentilhuomo d'una </w:t>
      </w:r>
      <w:r>
        <w:rPr>
          <w:color w:val="000000"/>
          <w:bdr w:val="none" w:sz="0" w:space="0" w:color="auto"/>
          <w:lang w:val="it-IT" w:eastAsia="en-CA"/>
        </w:rPr>
        <w:t>città di lombardia, chiamata Pau</w:t>
      </w:r>
      <w:r w:rsidRPr="00BD5A78">
        <w:rPr>
          <w:color w:val="000000"/>
          <w:bdr w:val="none" w:sz="0" w:space="0" w:color="auto"/>
          <w:lang w:val="it-IT" w:eastAsia="en-CA"/>
        </w:rPr>
        <w:t>ia, ch'era huomo</w:t>
      </w:r>
      <w:r>
        <w:rPr>
          <w:color w:val="000000"/>
          <w:bdr w:val="none" w:sz="0" w:space="0" w:color="auto"/>
          <w:lang w:val="it-IT" w:eastAsia="en-CA"/>
        </w:rPr>
        <w:t xml:space="preserve"> dotato di qualche virtù; ma pou</w:t>
      </w:r>
      <w:r w:rsidRPr="00BD5A78">
        <w:rPr>
          <w:color w:val="000000"/>
          <w:bdr w:val="none" w:sz="0" w:space="0" w:color="auto"/>
          <w:lang w:val="it-IT" w:eastAsia="en-CA"/>
        </w:rPr>
        <w:t>ero, e goloso, come u</w:t>
      </w:r>
      <w:r>
        <w:rPr>
          <w:color w:val="000000"/>
          <w:bdr w:val="none" w:sz="0" w:space="0" w:color="auto"/>
          <w:lang w:val="it-IT" w:eastAsia="en-CA"/>
        </w:rPr>
        <w:t>n gatto: se alcuna volta era inu</w:t>
      </w:r>
      <w:r w:rsidRPr="00BD5A78">
        <w:rPr>
          <w:color w:val="000000"/>
          <w:bdr w:val="none" w:sz="0" w:space="0" w:color="auto"/>
          <w:lang w:val="it-IT" w:eastAsia="en-CA"/>
        </w:rPr>
        <w:t>itato à disinare da q</w:t>
      </w:r>
      <w:r>
        <w:rPr>
          <w:color w:val="000000"/>
          <w:bdr w:val="none" w:sz="0" w:space="0" w:color="auto"/>
          <w:lang w:val="it-IT" w:eastAsia="en-CA"/>
        </w:rPr>
        <w:t>ualche gentilhuomo, il quale hau</w:t>
      </w:r>
      <w:r w:rsidRPr="00BD5A78">
        <w:rPr>
          <w:color w:val="000000"/>
          <w:bdr w:val="none" w:sz="0" w:space="0" w:color="auto"/>
          <w:lang w:val="it-IT" w:eastAsia="en-CA"/>
        </w:rPr>
        <w:t>esse fatto desinare da huomo temperato,</w:t>
      </w:r>
      <w:r>
        <w:rPr>
          <w:color w:val="000000"/>
          <w:bdr w:val="none" w:sz="0" w:space="0" w:color="auto"/>
          <w:lang w:val="it-IT" w:eastAsia="en-CA"/>
        </w:rPr>
        <w:t xml:space="preserve"> e sau</w:t>
      </w:r>
      <w:r w:rsidRPr="00BD5A78">
        <w:rPr>
          <w:color w:val="000000"/>
          <w:bdr w:val="none" w:sz="0" w:space="0" w:color="auto"/>
          <w:lang w:val="it-IT" w:eastAsia="en-CA"/>
        </w:rPr>
        <w:t>io, dopo incontrandosi in qualche suo amico, dal q</w:t>
      </w:r>
      <w:r>
        <w:rPr>
          <w:color w:val="000000"/>
          <w:bdr w:val="none" w:sz="0" w:space="0" w:color="auto"/>
          <w:lang w:val="it-IT" w:eastAsia="en-CA"/>
        </w:rPr>
        <w:t>ual dimandato gli fosse, oue hau</w:t>
      </w:r>
      <w:r w:rsidRPr="00BD5A78">
        <w:rPr>
          <w:color w:val="000000"/>
          <w:bdr w:val="none" w:sz="0" w:space="0" w:color="auto"/>
          <w:lang w:val="it-IT" w:eastAsia="en-CA"/>
        </w:rPr>
        <w:t xml:space="preserve">esse mangiato, rispondeva piangendo: </w:t>
      </w:r>
      <w:r w:rsidRPr="00BD5A78">
        <w:rPr>
          <w:i/>
          <w:iCs/>
          <w:color w:val="000000"/>
          <w:bdr w:val="none" w:sz="0" w:space="0" w:color="auto"/>
          <w:lang w:val="it-IT" w:eastAsia="en-CA"/>
        </w:rPr>
        <w:t xml:space="preserve">in inferno </w:t>
      </w:r>
      <w:commentRangeStart w:id="155"/>
      <w:r w:rsidRPr="00BD5A78">
        <w:rPr>
          <w:i/>
          <w:iCs/>
          <w:color w:val="000000"/>
          <w:bdr w:val="none" w:sz="0" w:space="0" w:color="auto"/>
          <w:lang w:val="it-IT" w:eastAsia="en-CA"/>
        </w:rPr>
        <w:t>leccardorum</w:t>
      </w:r>
      <w:commentRangeEnd w:id="155"/>
      <w:r>
        <w:rPr>
          <w:rStyle w:val="Marquedecommentaire"/>
        </w:rPr>
        <w:commentReference w:id="155"/>
      </w:r>
      <w:r w:rsidRPr="00BD5A78">
        <w:rPr>
          <w:i/>
          <w:iCs/>
          <w:color w:val="000000"/>
          <w:bdr w:val="none" w:sz="0" w:space="0" w:color="auto"/>
          <w:lang w:val="it-IT" w:eastAsia="en-CA"/>
        </w:rPr>
        <w:t>;</w:t>
      </w:r>
      <w:r w:rsidRPr="00BD5A78">
        <w:rPr>
          <w:color w:val="000000"/>
          <w:bdr w:val="none" w:sz="0" w:space="0" w:color="auto"/>
          <w:lang w:val="it-IT" w:eastAsia="en-CA"/>
        </w:rPr>
        <w:t xml:space="preserve"> Ma quando m</w:t>
      </w:r>
      <w:r>
        <w:rPr>
          <w:color w:val="000000"/>
          <w:bdr w:val="none" w:sz="0" w:space="0" w:color="auto"/>
          <w:lang w:val="it-IT" w:eastAsia="en-CA"/>
        </w:rPr>
        <w:t>angiaua con alcuno, il quale hauesse hauuta la tau</w:t>
      </w:r>
      <w:r w:rsidRPr="00BD5A78">
        <w:rPr>
          <w:color w:val="000000"/>
          <w:bdr w:val="none" w:sz="0" w:space="0" w:color="auto"/>
          <w:lang w:val="it-IT" w:eastAsia="en-CA"/>
        </w:rPr>
        <w:t>ola pie</w:t>
      </w:r>
      <w:r>
        <w:rPr>
          <w:color w:val="000000"/>
          <w:bdr w:val="none" w:sz="0" w:space="0" w:color="auto"/>
          <w:lang w:val="it-IT" w:eastAsia="en-CA"/>
        </w:rPr>
        <w:t>na di molte, di varie, et di diu</w:t>
      </w:r>
      <w:r w:rsidRPr="00BD5A78">
        <w:rPr>
          <w:color w:val="000000"/>
          <w:bdr w:val="none" w:sz="0" w:space="0" w:color="auto"/>
          <w:lang w:val="it-IT" w:eastAsia="en-CA"/>
        </w:rPr>
        <w:t>erse vi</w:t>
      </w:r>
      <w:r>
        <w:rPr>
          <w:color w:val="000000"/>
          <w:bdr w:val="none" w:sz="0" w:space="0" w:color="auto"/>
          <w:lang w:val="it-IT" w:eastAsia="en-CA"/>
        </w:rPr>
        <w:t>u</w:t>
      </w:r>
      <w:r w:rsidRPr="00BD5A78">
        <w:rPr>
          <w:color w:val="000000"/>
          <w:bdr w:val="none" w:sz="0" w:space="0" w:color="auto"/>
          <w:lang w:val="it-IT" w:eastAsia="en-CA"/>
        </w:rPr>
        <w:t>ande</w:t>
      </w:r>
      <w:r>
        <w:rPr>
          <w:color w:val="000000"/>
          <w:bdr w:val="none" w:sz="0" w:space="0" w:color="auto"/>
          <w:lang w:val="it-IT" w:eastAsia="en-CA"/>
        </w:rPr>
        <w:t>, et dimandato doue mangiato hau</w:t>
      </w:r>
      <w:r w:rsidRPr="00BD5A78">
        <w:rPr>
          <w:color w:val="000000"/>
          <w:bdr w:val="none" w:sz="0" w:space="0" w:color="auto"/>
          <w:lang w:val="it-IT" w:eastAsia="en-CA"/>
        </w:rPr>
        <w:t>esse da altri gentilhuomini, con faccia allegra, et con una voc</w:t>
      </w:r>
      <w:r>
        <w:rPr>
          <w:color w:val="000000"/>
          <w:bdr w:val="none" w:sz="0" w:space="0" w:color="auto"/>
          <w:lang w:val="it-IT" w:eastAsia="en-CA"/>
        </w:rPr>
        <w:t>e gagliarda, e chiara, rispondeu</w:t>
      </w:r>
      <w:r w:rsidRPr="00BD5A78">
        <w:rPr>
          <w:color w:val="000000"/>
          <w:bdr w:val="none" w:sz="0" w:space="0" w:color="auto"/>
          <w:lang w:val="it-IT" w:eastAsia="en-CA"/>
        </w:rPr>
        <w:t xml:space="preserve">a. </w:t>
      </w:r>
      <w:r w:rsidRPr="00BD5A78">
        <w:rPr>
          <w:i/>
          <w:iCs/>
          <w:color w:val="000000"/>
          <w:bdr w:val="none" w:sz="0" w:space="0" w:color="auto"/>
          <w:lang w:val="it-IT" w:eastAsia="en-CA"/>
        </w:rPr>
        <w:t xml:space="preserve">Non in Apollinem, </w:t>
      </w:r>
      <w:r w:rsidRPr="00BD5A78">
        <w:rPr>
          <w:color w:val="000000"/>
          <w:bdr w:val="none" w:sz="0" w:space="0" w:color="auto"/>
          <w:lang w:val="it-IT" w:eastAsia="en-CA"/>
        </w:rPr>
        <w:t xml:space="preserve">come Lucullo: </w:t>
      </w:r>
      <w:r w:rsidRPr="00BD5A78">
        <w:rPr>
          <w:i/>
          <w:iCs/>
          <w:color w:val="000000"/>
          <w:bdr w:val="none" w:sz="0" w:space="0" w:color="auto"/>
          <w:lang w:val="it-IT" w:eastAsia="en-CA"/>
        </w:rPr>
        <w:t xml:space="preserve">ma in Epulonem: </w:t>
      </w:r>
      <w:r w:rsidRPr="00BD5A78">
        <w:rPr>
          <w:color w:val="000000"/>
          <w:bdr w:val="none" w:sz="0" w:space="0" w:color="auto"/>
          <w:lang w:val="it-IT" w:eastAsia="en-CA"/>
        </w:rPr>
        <w:t>Sono numerati fra gli ubbriachi di Caristia Filippo Re di Macedonia. Anti</w:t>
      </w:r>
      <w:r>
        <w:rPr>
          <w:color w:val="000000"/>
          <w:bdr w:val="none" w:sz="0" w:space="0" w:color="auto"/>
          <w:lang w:val="it-IT" w:eastAsia="en-CA"/>
        </w:rPr>
        <w:t>gone, come scriu</w:t>
      </w:r>
      <w:r w:rsidRPr="00BD5A78">
        <w:rPr>
          <w:color w:val="000000"/>
          <w:bdr w:val="none" w:sz="0" w:space="0" w:color="auto"/>
          <w:lang w:val="it-IT" w:eastAsia="en-CA"/>
        </w:rPr>
        <w:t>e Philarco. Demetrio, come Polibio, et Agione Re de gli Mitii morì ubbriaco, ò che felice morte. Racconta Phanto, che Scotta figl</w:t>
      </w:r>
      <w:r>
        <w:rPr>
          <w:color w:val="000000"/>
          <w:bdr w:val="none" w:sz="0" w:space="0" w:color="auto"/>
          <w:lang w:val="it-IT" w:eastAsia="en-CA"/>
        </w:rPr>
        <w:t>iolo del Re Crotone si ubbriacaua ogni giorno, et se perau</w:t>
      </w:r>
      <w:r w:rsidRPr="00BD5A78">
        <w:rPr>
          <w:color w:val="000000"/>
          <w:bdr w:val="none" w:sz="0" w:space="0" w:color="auto"/>
          <w:lang w:val="it-IT" w:eastAsia="en-CA"/>
        </w:rPr>
        <w:t>entura fosse</w:t>
      </w:r>
      <w:r>
        <w:rPr>
          <w:color w:val="000000"/>
          <w:bdr w:val="none" w:sz="0" w:space="0" w:color="auto"/>
          <w:lang w:val="it-IT" w:eastAsia="en-CA"/>
        </w:rPr>
        <w:t xml:space="preserve"> stato un giorno senza si stimau</w:t>
      </w:r>
      <w:r w:rsidRPr="00BD5A78">
        <w:rPr>
          <w:color w:val="000000"/>
          <w:bdr w:val="none" w:sz="0" w:space="0" w:color="auto"/>
          <w:lang w:val="it-IT" w:eastAsia="en-CA"/>
        </w:rPr>
        <w:t>a più che</w:t>
      </w:r>
      <w:r>
        <w:rPr>
          <w:color w:val="000000"/>
          <w:bdr w:val="none" w:sz="0" w:space="0" w:color="auto"/>
          <w:lang w:val="it-IT" w:eastAsia="en-CA"/>
        </w:rPr>
        <w:t xml:space="preserve"> morto si faceu</w:t>
      </w:r>
      <w:r w:rsidRPr="00BD5A78">
        <w:rPr>
          <w:color w:val="000000"/>
          <w:bdr w:val="none" w:sz="0" w:space="0" w:color="auto"/>
          <w:lang w:val="it-IT" w:eastAsia="en-CA"/>
        </w:rPr>
        <w:t>a poi portare per la città so</w:t>
      </w:r>
      <w:r>
        <w:rPr>
          <w:color w:val="000000"/>
          <w:bdr w:val="none" w:sz="0" w:space="0" w:color="auto"/>
          <w:lang w:val="it-IT" w:eastAsia="en-CA"/>
        </w:rPr>
        <w:t>pra un seggio d'oro, come se hau</w:t>
      </w:r>
      <w:r w:rsidRPr="00BD5A78">
        <w:rPr>
          <w:color w:val="000000"/>
          <w:bdr w:val="none" w:sz="0" w:space="0" w:color="auto"/>
          <w:lang w:val="it-IT" w:eastAsia="en-CA"/>
        </w:rPr>
        <w:t>esse trionfato per qualche illustre vittoria. Ma udite questo bello Epigramma composto da Pole</w:t>
      </w:r>
      <w:r>
        <w:rPr>
          <w:color w:val="000000"/>
          <w:bdr w:val="none" w:sz="0" w:space="0" w:color="auto"/>
          <w:lang w:val="it-IT" w:eastAsia="en-CA"/>
        </w:rPr>
        <w:t xml:space="preserve">mone sopra Hircadione Re de' </w:t>
      </w:r>
      <w:commentRangeStart w:id="156"/>
      <w:r>
        <w:rPr>
          <w:color w:val="000000"/>
          <w:bdr w:val="none" w:sz="0" w:space="0" w:color="auto"/>
          <w:lang w:val="it-IT" w:eastAsia="en-CA"/>
        </w:rPr>
        <w:t>beu</w:t>
      </w:r>
      <w:r w:rsidRPr="00BD5A78">
        <w:rPr>
          <w:color w:val="000000"/>
          <w:bdr w:val="none" w:sz="0" w:space="0" w:color="auto"/>
          <w:lang w:val="it-IT" w:eastAsia="en-CA"/>
        </w:rPr>
        <w:t>itori</w:t>
      </w:r>
      <w:commentRangeEnd w:id="156"/>
      <w:r>
        <w:rPr>
          <w:rStyle w:val="Marquedecommentaire"/>
        </w:rPr>
        <w:commentReference w:id="156"/>
      </w:r>
      <w:r w:rsidRPr="00BD5A78">
        <w:rPr>
          <w:color w:val="000000"/>
          <w:bdr w:val="none" w:sz="0" w:space="0" w:color="auto"/>
          <w:lang w:val="it-IT" w:eastAsia="en-CA"/>
        </w:rPr>
        <w:t>.</w:t>
      </w:r>
    </w:p>
    <w:p w14:paraId="3C2B8A1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D5E70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fr-CA" w:eastAsia="en-CA"/>
        </w:rPr>
        <w:t>Hircadionis habet tumulus hic ossa bibacis,</w:t>
      </w:r>
    </w:p>
    <w:p w14:paraId="5B21C72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i/>
          <w:iCs/>
          <w:color w:val="000000"/>
          <w:bdr w:val="none" w:sz="0" w:space="0" w:color="auto"/>
          <w:lang w:val="fr-CA" w:eastAsia="en-CA"/>
        </w:rPr>
        <w:lastRenderedPageBreak/>
        <w:tab/>
        <w:t>Ere</w:t>
      </w:r>
      <w:r>
        <w:rPr>
          <w:rFonts w:eastAsia="Times New Roman"/>
          <w:i/>
          <w:iCs/>
          <w:color w:val="000000"/>
          <w:bdr w:val="none" w:sz="0" w:space="0" w:color="auto"/>
          <w:lang w:val="fr-CA" w:eastAsia="en-CA"/>
        </w:rPr>
        <w:t>ctusque urbis proximus ille via</w:t>
      </w:r>
      <w:r w:rsidRPr="00BD5A78">
        <w:rPr>
          <w:rFonts w:eastAsia="Times New Roman"/>
          <w:i/>
          <w:iCs/>
          <w:color w:val="000000"/>
          <w:bdr w:val="none" w:sz="0" w:space="0" w:color="auto"/>
          <w:lang w:val="fr-CA" w:eastAsia="en-CA"/>
        </w:rPr>
        <w:t>e huic</w:t>
      </w:r>
    </w:p>
    <w:p w14:paraId="39E1AE7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p>
    <w:p w14:paraId="21EF8E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fr-CA" w:eastAsia="en-CA"/>
        </w:rPr>
      </w:pPr>
      <w:r w:rsidRPr="00BD5A78">
        <w:rPr>
          <w:color w:val="000000"/>
          <w:bdr w:val="none" w:sz="0" w:space="0" w:color="auto"/>
          <w:lang w:val="fr-CA" w:eastAsia="en-CA"/>
        </w:rPr>
        <w:t>P. 160</w:t>
      </w:r>
    </w:p>
    <w:p w14:paraId="7E4B30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fr-CA" w:eastAsia="en-CA"/>
        </w:rPr>
      </w:pPr>
    </w:p>
    <w:p w14:paraId="257E682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color w:val="000000"/>
          <w:bdr w:val="none" w:sz="0" w:space="0" w:color="auto"/>
          <w:lang w:val="fr-CA" w:eastAsia="en-CA"/>
        </w:rPr>
        <w:tab/>
      </w:r>
      <w:r>
        <w:rPr>
          <w:i/>
          <w:iCs/>
          <w:color w:val="000000"/>
          <w:bdr w:val="none" w:sz="0" w:space="0" w:color="auto"/>
          <w:lang w:val="fr-CA" w:eastAsia="en-CA"/>
        </w:rPr>
        <w:t>Charmilius, et Dorei posuerunt mortuu</w:t>
      </w:r>
      <w:r w:rsidRPr="00BD5A78">
        <w:rPr>
          <w:i/>
          <w:iCs/>
          <w:color w:val="000000"/>
          <w:bdr w:val="none" w:sz="0" w:space="0" w:color="auto"/>
          <w:lang w:val="fr-CA" w:eastAsia="en-CA"/>
        </w:rPr>
        <w:t>s est vir</w:t>
      </w:r>
    </w:p>
    <w:p w14:paraId="7D6E00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fr-CA" w:eastAsia="en-CA"/>
        </w:rPr>
        <w:tab/>
      </w:r>
      <w:r w:rsidRPr="00BD5A78">
        <w:rPr>
          <w:rFonts w:eastAsia="Times New Roman"/>
          <w:i/>
          <w:iCs/>
          <w:color w:val="000000"/>
          <w:bdr w:val="none" w:sz="0" w:space="0" w:color="auto"/>
          <w:lang w:val="it-IT" w:eastAsia="en-CA"/>
        </w:rPr>
        <w:t>Dum magni calicis ebibit iste merum.</w:t>
      </w:r>
    </w:p>
    <w:p w14:paraId="001AC1E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1D8DBB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O che morte, già che pieno di v</w:t>
      </w:r>
      <w:r>
        <w:rPr>
          <w:color w:val="000000"/>
          <w:bdr w:val="none" w:sz="0" w:space="0" w:color="auto"/>
          <w:lang w:val="it-IT" w:eastAsia="en-CA"/>
        </w:rPr>
        <w:t>ino se ne morì credo che sia inu</w:t>
      </w:r>
      <w:r w:rsidRPr="00BD5A78">
        <w:rPr>
          <w:color w:val="000000"/>
          <w:bdr w:val="none" w:sz="0" w:space="0" w:color="auto"/>
          <w:lang w:val="it-IT" w:eastAsia="en-CA"/>
        </w:rPr>
        <w:t xml:space="preserve">idiato da molti huomini della nostra etade. I Sicilini erano tanto ingordi, et voraci, che alzorono un Tempio alla Voracità accioche questa tale Dea non lasciasce loro mancare l'esca, et il vino, et non </w:t>
      </w:r>
      <w:r>
        <w:rPr>
          <w:color w:val="000000"/>
          <w:bdr w:val="none" w:sz="0" w:space="0" w:color="auto"/>
          <w:lang w:val="it-IT" w:eastAsia="en-CA"/>
        </w:rPr>
        <w:t>si può dire, che non fossero deuoti, hau</w:t>
      </w:r>
      <w:r w:rsidRPr="00BD5A78">
        <w:rPr>
          <w:color w:val="000000"/>
          <w:bdr w:val="none" w:sz="0" w:space="0" w:color="auto"/>
          <w:lang w:val="it-IT" w:eastAsia="en-CA"/>
        </w:rPr>
        <w:t>endo, fatto opera tale. Er</w:t>
      </w:r>
      <w:r>
        <w:rPr>
          <w:color w:val="000000"/>
          <w:bdr w:val="none" w:sz="0" w:space="0" w:color="auto"/>
          <w:lang w:val="it-IT" w:eastAsia="en-CA"/>
        </w:rPr>
        <w:t>a tanto ghiotto Hiperido, che au</w:t>
      </w:r>
      <w:r w:rsidRPr="00BD5A78">
        <w:rPr>
          <w:color w:val="000000"/>
          <w:bdr w:val="none" w:sz="0" w:space="0" w:color="auto"/>
          <w:lang w:val="it-IT" w:eastAsia="en-CA"/>
        </w:rPr>
        <w:t>anti giorn</w:t>
      </w:r>
      <w:r>
        <w:rPr>
          <w:color w:val="000000"/>
          <w:bdr w:val="none" w:sz="0" w:space="0" w:color="auto"/>
          <w:lang w:val="it-IT" w:eastAsia="en-CA"/>
        </w:rPr>
        <w:t>o correu</w:t>
      </w:r>
      <w:r w:rsidRPr="00BD5A78">
        <w:rPr>
          <w:color w:val="000000"/>
          <w:bdr w:val="none" w:sz="0" w:space="0" w:color="auto"/>
          <w:lang w:val="it-IT" w:eastAsia="en-CA"/>
        </w:rPr>
        <w:t>a fuori di casa, per che non fossero da qualche uno altro tolt</w:t>
      </w:r>
      <w:r>
        <w:rPr>
          <w:color w:val="000000"/>
          <w:bdr w:val="none" w:sz="0" w:space="0" w:color="auto"/>
          <w:lang w:val="it-IT" w:eastAsia="en-CA"/>
        </w:rPr>
        <w:t>i i megliori bocconi, ne mai haueu</w:t>
      </w:r>
      <w:r w:rsidRPr="00BD5A78">
        <w:rPr>
          <w:color w:val="000000"/>
          <w:bdr w:val="none" w:sz="0" w:space="0" w:color="auto"/>
          <w:lang w:val="it-IT" w:eastAsia="en-CA"/>
        </w:rPr>
        <w:t xml:space="preserve">a tanto sonno la mattina, che la gola non lo potesse destare. Aristippo era tanto mangiatore, e goloso, che quando vedeva quelle parole di Platone, le quali sono queste. </w:t>
      </w:r>
      <w:r w:rsidRPr="00BD5A78">
        <w:rPr>
          <w:i/>
          <w:iCs/>
          <w:color w:val="000000"/>
          <w:bdr w:val="none" w:sz="0" w:space="0" w:color="auto"/>
          <w:lang w:val="it-IT" w:eastAsia="en-CA"/>
        </w:rPr>
        <w:t xml:space="preserve">Quod in die aut se mel comedatur parcè, aut bis </w:t>
      </w:r>
      <w:commentRangeStart w:id="157"/>
      <w:r w:rsidRPr="00BD5A78">
        <w:rPr>
          <w:i/>
          <w:iCs/>
          <w:color w:val="000000"/>
          <w:bdr w:val="none" w:sz="0" w:space="0" w:color="auto"/>
          <w:lang w:val="it-IT" w:eastAsia="en-CA"/>
        </w:rPr>
        <w:t>parcissimè</w:t>
      </w:r>
      <w:commentRangeEnd w:id="157"/>
      <w:r>
        <w:rPr>
          <w:rStyle w:val="Marquedecommentaire"/>
        </w:rPr>
        <w:commentReference w:id="157"/>
      </w:r>
      <w:r w:rsidRPr="00BD5A78">
        <w:rPr>
          <w:i/>
          <w:iCs/>
          <w:color w:val="000000"/>
          <w:bdr w:val="none" w:sz="0" w:space="0" w:color="auto"/>
          <w:lang w:val="it-IT" w:eastAsia="en-CA"/>
        </w:rPr>
        <w:t xml:space="preserve">. </w:t>
      </w:r>
      <w:r>
        <w:rPr>
          <w:color w:val="000000"/>
          <w:bdr w:val="none" w:sz="0" w:space="0" w:color="auto"/>
          <w:lang w:val="it-IT" w:eastAsia="en-CA"/>
        </w:rPr>
        <w:t>Subito con grande ira stracciau</w:t>
      </w:r>
      <w:r w:rsidRPr="00BD5A78">
        <w:rPr>
          <w:color w:val="000000"/>
          <w:bdr w:val="none" w:sz="0" w:space="0" w:color="auto"/>
          <w:lang w:val="it-IT" w:eastAsia="en-CA"/>
        </w:rPr>
        <w:t xml:space="preserve">a quella carta, </w:t>
      </w:r>
      <w:r>
        <w:rPr>
          <w:color w:val="000000"/>
          <w:bdr w:val="none" w:sz="0" w:space="0" w:color="auto"/>
          <w:lang w:val="it-IT" w:eastAsia="en-CA"/>
        </w:rPr>
        <w:t>oue erano scritte, et l'abruciau</w:t>
      </w:r>
      <w:r w:rsidRPr="00BD5A78">
        <w:rPr>
          <w:color w:val="000000"/>
          <w:bdr w:val="none" w:sz="0" w:space="0" w:color="auto"/>
          <w:lang w:val="it-IT" w:eastAsia="en-CA"/>
        </w:rPr>
        <w:t xml:space="preserve">a, che nulla più. Era una golosità astuta quella, che Crobulo Comico racconta di colui, che per timore, che </w:t>
      </w:r>
      <w:r>
        <w:rPr>
          <w:color w:val="000000"/>
          <w:bdr w:val="none" w:sz="0" w:space="0" w:color="auto"/>
          <w:lang w:val="it-IT" w:eastAsia="en-CA"/>
        </w:rPr>
        <w:t>gli altri non mangiassero, diceu</w:t>
      </w:r>
      <w:r w:rsidRPr="00BD5A78">
        <w:rPr>
          <w:color w:val="000000"/>
          <w:bdr w:val="none" w:sz="0" w:space="0" w:color="auto"/>
          <w:lang w:val="it-IT" w:eastAsia="en-CA"/>
        </w:rPr>
        <w:t>a.</w:t>
      </w:r>
    </w:p>
    <w:p w14:paraId="616764E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5696B8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 xml:space="preserve">Ad haec ego certè nimis </w:t>
      </w:r>
      <w:commentRangeStart w:id="158"/>
      <w:r w:rsidRPr="00BD5A78">
        <w:rPr>
          <w:i/>
          <w:iCs/>
          <w:color w:val="000000"/>
          <w:bdr w:val="none" w:sz="0" w:space="0" w:color="auto"/>
          <w:lang w:val="it-IT" w:eastAsia="en-CA"/>
        </w:rPr>
        <w:t>calentia</w:t>
      </w:r>
      <w:commentRangeEnd w:id="158"/>
      <w:r>
        <w:rPr>
          <w:rStyle w:val="Marquedecommentaire"/>
        </w:rPr>
        <w:commentReference w:id="158"/>
      </w:r>
    </w:p>
    <w:p w14:paraId="6F3983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Nunc frigidas habeo manus.</w:t>
      </w:r>
    </w:p>
    <w:p w14:paraId="0C89B1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Io non voglio</w:t>
      </w:r>
      <w:r>
        <w:rPr>
          <w:color w:val="000000"/>
          <w:bdr w:val="none" w:sz="0" w:space="0" w:color="auto"/>
          <w:lang w:val="it-IT" w:eastAsia="en-CA"/>
        </w:rPr>
        <w:t>, che il silentio mandi in obliu</w:t>
      </w:r>
      <w:r w:rsidRPr="00BD5A78">
        <w:rPr>
          <w:color w:val="000000"/>
          <w:bdr w:val="none" w:sz="0" w:space="0" w:color="auto"/>
          <w:lang w:val="it-IT" w:eastAsia="en-CA"/>
        </w:rPr>
        <w:t>ione la nobile memoria d'un gentil Cor</w:t>
      </w:r>
      <w:r>
        <w:rPr>
          <w:color w:val="000000"/>
          <w:bdr w:val="none" w:sz="0" w:space="0" w:color="auto"/>
          <w:lang w:val="it-IT" w:eastAsia="en-CA"/>
        </w:rPr>
        <w:t>tigiano, ilquale non si dilettau</w:t>
      </w:r>
      <w:r w:rsidRPr="00BD5A78">
        <w:rPr>
          <w:color w:val="000000"/>
          <w:bdr w:val="none" w:sz="0" w:space="0" w:color="auto"/>
          <w:lang w:val="it-IT" w:eastAsia="en-CA"/>
        </w:rPr>
        <w:t>a, ne' di pompa, ne di delicie, come sogliono fare molti gentilhuomini d</w:t>
      </w:r>
      <w:r>
        <w:rPr>
          <w:color w:val="000000"/>
          <w:bdr w:val="none" w:sz="0" w:space="0" w:color="auto"/>
          <w:lang w:val="it-IT" w:eastAsia="en-CA"/>
        </w:rPr>
        <w:t>i simil maniera: in casa non hau</w:t>
      </w:r>
      <w:r w:rsidRPr="00BD5A78">
        <w:rPr>
          <w:color w:val="000000"/>
          <w:bdr w:val="none" w:sz="0" w:space="0" w:color="auto"/>
          <w:lang w:val="it-IT" w:eastAsia="en-CA"/>
        </w:rPr>
        <w:t xml:space="preserve">ea specchio, ne pettini, se non quelli, che </w:t>
      </w:r>
      <w:r>
        <w:rPr>
          <w:color w:val="000000"/>
          <w:bdr w:val="none" w:sz="0" w:space="0" w:color="auto"/>
          <w:lang w:val="it-IT" w:eastAsia="en-CA"/>
        </w:rPr>
        <w:t>teneua: in bocca, co quali à tauola pettinaua come un paladino, nè adoperau</w:t>
      </w:r>
      <w:r w:rsidRPr="00BD5A78">
        <w:rPr>
          <w:color w:val="000000"/>
          <w:bdr w:val="none" w:sz="0" w:space="0" w:color="auto"/>
          <w:lang w:val="it-IT" w:eastAsia="en-CA"/>
        </w:rPr>
        <w:t>a forchetta: ma come le dita, le quali con tanta prestezza, et cel</w:t>
      </w:r>
      <w:r>
        <w:rPr>
          <w:color w:val="000000"/>
          <w:bdr w:val="none" w:sz="0" w:space="0" w:color="auto"/>
          <w:lang w:val="it-IT" w:eastAsia="en-CA"/>
        </w:rPr>
        <w:t>erità adoperaua, che passau</w:t>
      </w:r>
      <w:r w:rsidRPr="00BD5A78">
        <w:rPr>
          <w:color w:val="000000"/>
          <w:bdr w:val="none" w:sz="0" w:space="0" w:color="auto"/>
          <w:lang w:val="it-IT" w:eastAsia="en-CA"/>
        </w:rPr>
        <w:t>a og</w:t>
      </w:r>
      <w:r>
        <w:rPr>
          <w:color w:val="000000"/>
          <w:bdr w:val="none" w:sz="0" w:space="0" w:color="auto"/>
          <w:lang w:val="it-IT" w:eastAsia="en-CA"/>
        </w:rPr>
        <w:t>ni sonatore di liuto. Se mangiaua come un paladino; beueua come un gigante: Sempre voleua il vino Giudeo; perche diceu</w:t>
      </w:r>
      <w:r w:rsidRPr="00BD5A78">
        <w:rPr>
          <w:color w:val="000000"/>
          <w:bdr w:val="none" w:sz="0" w:space="0" w:color="auto"/>
          <w:lang w:val="it-IT" w:eastAsia="en-CA"/>
        </w:rPr>
        <w:t>a, che l'acqua era fatta per li pesci, et per le bestie, non per li galan</w:t>
      </w:r>
      <w:r>
        <w:rPr>
          <w:color w:val="000000"/>
          <w:bdr w:val="none" w:sz="0" w:space="0" w:color="auto"/>
          <w:lang w:val="it-IT" w:eastAsia="en-CA"/>
        </w:rPr>
        <w:t>t' huomini pari suoi. Costui beu</w:t>
      </w:r>
      <w:r w:rsidRPr="00BD5A78">
        <w:rPr>
          <w:color w:val="000000"/>
          <w:bdr w:val="none" w:sz="0" w:space="0" w:color="auto"/>
          <w:lang w:val="it-IT" w:eastAsia="en-CA"/>
        </w:rPr>
        <w:t>ea bene, et tanto devo</w:t>
      </w:r>
      <w:r>
        <w:rPr>
          <w:color w:val="000000"/>
          <w:bdr w:val="none" w:sz="0" w:space="0" w:color="auto"/>
          <w:lang w:val="it-IT" w:eastAsia="en-CA"/>
        </w:rPr>
        <w:t>tamente, che ogni volta li veniu</w:t>
      </w:r>
      <w:r w:rsidRPr="00BD5A78">
        <w:rPr>
          <w:color w:val="000000"/>
          <w:bdr w:val="none" w:sz="0" w:space="0" w:color="auto"/>
          <w:lang w:val="it-IT" w:eastAsia="en-CA"/>
        </w:rPr>
        <w:t>ano le lagrim</w:t>
      </w:r>
      <w:r>
        <w:rPr>
          <w:color w:val="000000"/>
          <w:bdr w:val="none" w:sz="0" w:space="0" w:color="auto"/>
          <w:lang w:val="it-IT" w:eastAsia="en-CA"/>
        </w:rPr>
        <w:t>e da gli occhi; et benche si hau</w:t>
      </w:r>
      <w:r w:rsidRPr="00BD5A78">
        <w:rPr>
          <w:color w:val="000000"/>
          <w:bdr w:val="none" w:sz="0" w:space="0" w:color="auto"/>
          <w:lang w:val="it-IT" w:eastAsia="en-CA"/>
        </w:rPr>
        <w:t>esse posto un secchio di vi</w:t>
      </w:r>
      <w:r>
        <w:rPr>
          <w:color w:val="000000"/>
          <w:bdr w:val="none" w:sz="0" w:space="0" w:color="auto"/>
          <w:lang w:val="it-IT" w:eastAsia="en-CA"/>
        </w:rPr>
        <w:t>no alla bocca, quando si spiccau</w:t>
      </w:r>
      <w:r w:rsidRPr="00BD5A78">
        <w:rPr>
          <w:color w:val="000000"/>
          <w:bdr w:val="none" w:sz="0" w:space="0" w:color="auto"/>
          <w:lang w:val="it-IT" w:eastAsia="en-CA"/>
        </w:rPr>
        <w:t xml:space="preserve">a il vaso da' labri, erano tanto asciutti, quanto se fosse stato di mezzo giorno al Sole, quando egli è </w:t>
      </w:r>
      <w:r>
        <w:rPr>
          <w:color w:val="000000"/>
          <w:bdr w:val="none" w:sz="0" w:space="0" w:color="auto"/>
          <w:lang w:val="it-IT" w:eastAsia="en-CA"/>
        </w:rPr>
        <w:t>in Cancro, ò in Leone. Se dormiu</w:t>
      </w:r>
      <w:r w:rsidRPr="00BD5A78">
        <w:rPr>
          <w:color w:val="000000"/>
          <w:bdr w:val="none" w:sz="0" w:space="0" w:color="auto"/>
          <w:lang w:val="it-IT" w:eastAsia="en-CA"/>
        </w:rPr>
        <w:t>a comodamente bene; perche</w:t>
      </w:r>
      <w:r>
        <w:rPr>
          <w:color w:val="000000"/>
          <w:bdr w:val="none" w:sz="0" w:space="0" w:color="auto"/>
          <w:lang w:val="it-IT" w:eastAsia="en-CA"/>
        </w:rPr>
        <w:t xml:space="preserve"> fra giorno, e notte non riposau</w:t>
      </w:r>
      <w:r w:rsidRPr="00BD5A78">
        <w:rPr>
          <w:color w:val="000000"/>
          <w:bdr w:val="none" w:sz="0" w:space="0" w:color="auto"/>
          <w:lang w:val="it-IT" w:eastAsia="en-CA"/>
        </w:rPr>
        <w:t>a meno di sedici hore, et questo era la sobrietà, et la gentilezza di questo g</w:t>
      </w:r>
      <w:r>
        <w:rPr>
          <w:color w:val="000000"/>
          <w:bdr w:val="none" w:sz="0" w:space="0" w:color="auto"/>
          <w:lang w:val="it-IT" w:eastAsia="en-CA"/>
        </w:rPr>
        <w:t xml:space="preserve">entilhuomo, Margutte è tanto </w:t>
      </w:r>
    </w:p>
    <w:p w14:paraId="197D32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318E63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161</w:t>
      </w:r>
    </w:p>
    <w:p w14:paraId="1D4517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E9A373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no</w:t>
      </w:r>
      <w:r w:rsidRPr="00BD5A78">
        <w:rPr>
          <w:color w:val="000000"/>
          <w:bdr w:val="none" w:sz="0" w:space="0" w:color="auto"/>
          <w:lang w:val="it-IT" w:eastAsia="en-CA"/>
        </w:rPr>
        <w:t>to, che n</w:t>
      </w:r>
      <w:r>
        <w:rPr>
          <w:color w:val="000000"/>
          <w:bdr w:val="none" w:sz="0" w:space="0" w:color="auto"/>
          <w:lang w:val="it-IT" w:eastAsia="en-CA"/>
        </w:rPr>
        <w:t>on accade, ch'io di lui si scriua; ma in vece sua scriu</w:t>
      </w:r>
      <w:r w:rsidRPr="00BD5A78">
        <w:rPr>
          <w:color w:val="000000"/>
          <w:bdr w:val="none" w:sz="0" w:space="0" w:color="auto"/>
          <w:lang w:val="it-IT" w:eastAsia="en-CA"/>
        </w:rPr>
        <w:t xml:space="preserve">erò di Erisitone, che mangiò tutte le sue facultà, </w:t>
      </w:r>
      <w:r>
        <w:rPr>
          <w:color w:val="000000"/>
          <w:bdr w:val="none" w:sz="0" w:space="0" w:color="auto"/>
          <w:lang w:val="it-IT" w:eastAsia="en-CA"/>
        </w:rPr>
        <w:t>et vendè la figlia, come dice Ou</w:t>
      </w:r>
      <w:r w:rsidRPr="00BD5A78">
        <w:rPr>
          <w:color w:val="000000"/>
          <w:bdr w:val="none" w:sz="0" w:space="0" w:color="auto"/>
          <w:lang w:val="it-IT" w:eastAsia="en-CA"/>
        </w:rPr>
        <w:t xml:space="preserve">idio nel libro. </w:t>
      </w:r>
      <w:commentRangeStart w:id="159"/>
      <w:r w:rsidRPr="00BD5A78">
        <w:rPr>
          <w:color w:val="000000"/>
          <w:bdr w:val="none" w:sz="0" w:space="0" w:color="auto"/>
          <w:lang w:val="it-IT" w:eastAsia="en-CA"/>
        </w:rPr>
        <w:t>8</w:t>
      </w:r>
      <w:commentRangeEnd w:id="159"/>
      <w:r>
        <w:rPr>
          <w:rStyle w:val="Marquedecommentaire"/>
        </w:rPr>
        <w:commentReference w:id="159"/>
      </w:r>
      <w:r w:rsidRPr="00BD5A78">
        <w:rPr>
          <w:color w:val="000000"/>
          <w:bdr w:val="none" w:sz="0" w:space="0" w:color="auto"/>
          <w:lang w:val="it-IT" w:eastAsia="en-CA"/>
        </w:rPr>
        <w:t>.</w:t>
      </w:r>
    </w:p>
    <w:p w14:paraId="7D45E7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DBF459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t xml:space="preserve">________ </w:t>
      </w:r>
      <w:r w:rsidRPr="00BD5A78">
        <w:rPr>
          <w:i/>
          <w:iCs/>
          <w:color w:val="000000"/>
          <w:bdr w:val="none" w:sz="0" w:space="0" w:color="auto"/>
          <w:lang w:val="it-IT" w:eastAsia="en-CA"/>
        </w:rPr>
        <w:t>tandem demisso in viscera censu</w:t>
      </w:r>
    </w:p>
    <w:p w14:paraId="2DDD32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Filia restabat, non illo digna parente</w:t>
      </w:r>
    </w:p>
    <w:p w14:paraId="19D7181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Hanc quoque vendit inops.</w:t>
      </w:r>
    </w:p>
    <w:p w14:paraId="6BC3D04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219BD7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E così Erisitone vendè la figlia più volte, et all'</w:t>
      </w:r>
      <w:r>
        <w:rPr>
          <w:color w:val="000000"/>
          <w:bdr w:val="none" w:sz="0" w:space="0" w:color="auto"/>
          <w:lang w:val="it-IT" w:eastAsia="en-CA"/>
        </w:rPr>
        <w:t>ultimo mangiò se stesso, onde Ou</w:t>
      </w:r>
      <w:r w:rsidRPr="00BD5A78">
        <w:rPr>
          <w:color w:val="000000"/>
          <w:bdr w:val="none" w:sz="0" w:space="0" w:color="auto"/>
          <w:lang w:val="it-IT" w:eastAsia="en-CA"/>
        </w:rPr>
        <w:t xml:space="preserve">idio </w:t>
      </w:r>
      <w:commentRangeStart w:id="160"/>
      <w:r w:rsidRPr="00BD5A78">
        <w:rPr>
          <w:color w:val="000000"/>
          <w:bdr w:val="none" w:sz="0" w:space="0" w:color="auto"/>
          <w:lang w:val="it-IT" w:eastAsia="en-CA"/>
        </w:rPr>
        <w:t>disse</w:t>
      </w:r>
      <w:commentRangeEnd w:id="160"/>
      <w:r>
        <w:rPr>
          <w:rStyle w:val="Marquedecommentaire"/>
        </w:rPr>
        <w:commentReference w:id="160"/>
      </w:r>
      <w:r w:rsidRPr="00BD5A78">
        <w:rPr>
          <w:color w:val="000000"/>
          <w:bdr w:val="none" w:sz="0" w:space="0" w:color="auto"/>
          <w:lang w:val="it-IT" w:eastAsia="en-CA"/>
        </w:rPr>
        <w:t>.</w:t>
      </w:r>
    </w:p>
    <w:p w14:paraId="40861BF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3EC23E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BD5A78">
        <w:rPr>
          <w:rFonts w:eastAsia="Times New Roman"/>
          <w:color w:val="000000"/>
          <w:bdr w:val="none" w:sz="0" w:space="0" w:color="auto"/>
          <w:lang w:val="it-IT" w:eastAsia="en-CA"/>
        </w:rPr>
        <w:tab/>
      </w:r>
      <w:r w:rsidRPr="00004333">
        <w:rPr>
          <w:i/>
          <w:iCs/>
          <w:color w:val="000000"/>
          <w:bdr w:val="none" w:sz="0" w:space="0" w:color="auto"/>
          <w:lang w:val="fr-CA" w:eastAsia="en-CA"/>
        </w:rPr>
        <w:t>Ipse suos artus lacero diuellere morsu,</w:t>
      </w:r>
    </w:p>
    <w:p w14:paraId="452B40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r w:rsidRPr="00004333">
        <w:rPr>
          <w:rFonts w:eastAsia="Times New Roman"/>
          <w:i/>
          <w:iCs/>
          <w:color w:val="000000"/>
          <w:bdr w:val="none" w:sz="0" w:space="0" w:color="auto"/>
          <w:lang w:val="fr-CA" w:eastAsia="en-CA"/>
        </w:rPr>
        <w:tab/>
      </w:r>
      <w:r w:rsidRPr="00BD5A78">
        <w:rPr>
          <w:rFonts w:eastAsia="Times New Roman"/>
          <w:i/>
          <w:iCs/>
          <w:color w:val="000000"/>
          <w:bdr w:val="none" w:sz="0" w:space="0" w:color="auto"/>
          <w:lang w:val="fr-CA" w:eastAsia="en-CA"/>
        </w:rPr>
        <w:t>Cepit, et infelix minuendo corpus alebat.</w:t>
      </w:r>
    </w:p>
    <w:p w14:paraId="275DC1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fr-CA" w:eastAsia="en-CA"/>
        </w:rPr>
      </w:pPr>
    </w:p>
    <w:p w14:paraId="52D19D5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I quali versi recati in ottau</w:t>
      </w:r>
      <w:r w:rsidRPr="00BD5A78">
        <w:rPr>
          <w:color w:val="000000"/>
          <w:bdr w:val="none" w:sz="0" w:space="0" w:color="auto"/>
          <w:lang w:val="it-IT" w:eastAsia="en-CA"/>
        </w:rPr>
        <w:t>a rima dal Maretti cosi suonano.</w:t>
      </w:r>
    </w:p>
    <w:p w14:paraId="4E8D84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624965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 xml:space="preserve">Le stesse membra incominciò col </w:t>
      </w:r>
      <w:commentRangeStart w:id="161"/>
      <w:r w:rsidRPr="00BD5A78">
        <w:rPr>
          <w:i/>
          <w:iCs/>
          <w:color w:val="000000"/>
          <w:bdr w:val="none" w:sz="0" w:space="0" w:color="auto"/>
          <w:lang w:val="it-IT" w:eastAsia="en-CA"/>
        </w:rPr>
        <w:t>dente</w:t>
      </w:r>
      <w:commentRangeEnd w:id="161"/>
      <w:r>
        <w:rPr>
          <w:rStyle w:val="Marquedecommentaire"/>
        </w:rPr>
        <w:commentReference w:id="161"/>
      </w:r>
    </w:p>
    <w:p w14:paraId="64A80F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Ad ammorsar la carne sua ingogiata,</w:t>
      </w:r>
    </w:p>
    <w:p w14:paraId="1E77B0C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Il nutrimento il misero porgendo</w:t>
      </w:r>
    </w:p>
    <w:p w14:paraId="70C6305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Al corpo, il corpo stesso sminuendo.</w:t>
      </w:r>
    </w:p>
    <w:p w14:paraId="7E39563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78AD69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Questi sono gli essempi de gli huomini incontinenti, co' quali se si dee comparare il sesso donnesco ditelo, et consideratel voi; perciò che io mi credo, che commettessero più atti d'incontinenza Eliogabalo, et Nerone soli, che tutte le donne insieme: ancorch</w:t>
      </w:r>
      <w:r>
        <w:rPr>
          <w:color w:val="000000"/>
          <w:bdr w:val="none" w:sz="0" w:space="0" w:color="auto"/>
          <w:lang w:val="it-IT" w:eastAsia="en-CA"/>
        </w:rPr>
        <w:t>e fossero tutte le morte, le viu</w:t>
      </w:r>
      <w:r w:rsidRPr="00BD5A78">
        <w:rPr>
          <w:color w:val="000000"/>
          <w:bdr w:val="none" w:sz="0" w:space="0" w:color="auto"/>
          <w:lang w:val="it-IT" w:eastAsia="en-CA"/>
        </w:rPr>
        <w:t>e, et le venture unite. Scrive Capitolino, che Clodio Albino era molto continente, et di poco cibo, perci</w:t>
      </w:r>
      <w:r>
        <w:rPr>
          <w:color w:val="000000"/>
          <w:bdr w:val="none" w:sz="0" w:space="0" w:color="auto"/>
          <w:lang w:val="it-IT" w:eastAsia="en-CA"/>
        </w:rPr>
        <w:t>oche in un sol pasto non mangiau</w:t>
      </w:r>
      <w:r w:rsidRPr="00BD5A78">
        <w:rPr>
          <w:color w:val="000000"/>
          <w:bdr w:val="none" w:sz="0" w:space="0" w:color="auto"/>
          <w:lang w:val="it-IT" w:eastAsia="en-CA"/>
        </w:rPr>
        <w:t>a più di cinquecento fichi, cento pesci, dieci melloni, cinqu</w:t>
      </w:r>
      <w:r>
        <w:rPr>
          <w:color w:val="000000"/>
          <w:bdr w:val="none" w:sz="0" w:space="0" w:color="auto"/>
          <w:lang w:val="it-IT" w:eastAsia="en-CA"/>
        </w:rPr>
        <w:t>anta persichi, dieci libre di uu</w:t>
      </w:r>
      <w:r w:rsidRPr="00BD5A78">
        <w:rPr>
          <w:color w:val="000000"/>
          <w:bdr w:val="none" w:sz="0" w:space="0" w:color="auto"/>
          <w:lang w:val="it-IT" w:eastAsia="en-CA"/>
        </w:rPr>
        <w:t>a, cento Beccafichi, et quattrocento ostriche. À me pare, che ei ma</w:t>
      </w:r>
      <w:r>
        <w:rPr>
          <w:color w:val="000000"/>
          <w:bdr w:val="none" w:sz="0" w:space="0" w:color="auto"/>
          <w:lang w:val="it-IT" w:eastAsia="en-CA"/>
        </w:rPr>
        <w:t>ngiasse comodamente bene. Ma dou</w:t>
      </w:r>
      <w:r w:rsidRPr="00BD5A78">
        <w:rPr>
          <w:color w:val="000000"/>
          <w:bdr w:val="none" w:sz="0" w:space="0" w:color="auto"/>
          <w:lang w:val="it-IT" w:eastAsia="en-CA"/>
        </w:rPr>
        <w:t>e rimane Calicula, ilquale pone</w:t>
      </w:r>
      <w:r>
        <w:rPr>
          <w:color w:val="000000"/>
          <w:bdr w:val="none" w:sz="0" w:space="0" w:color="auto"/>
          <w:lang w:val="it-IT" w:eastAsia="en-CA"/>
        </w:rPr>
        <w:t>u</w:t>
      </w:r>
      <w:r w:rsidRPr="00BD5A78">
        <w:rPr>
          <w:color w:val="000000"/>
          <w:bdr w:val="none" w:sz="0" w:space="0" w:color="auto"/>
          <w:lang w:val="it-IT" w:eastAsia="en-CA"/>
        </w:rPr>
        <w:t>a il suo maggior pensiero in cercare str</w:t>
      </w:r>
      <w:r>
        <w:rPr>
          <w:color w:val="000000"/>
          <w:bdr w:val="none" w:sz="0" w:space="0" w:color="auto"/>
          <w:lang w:val="it-IT" w:eastAsia="en-CA"/>
        </w:rPr>
        <w:t>anissime maniere di cibo, sorbiu</w:t>
      </w:r>
      <w:r w:rsidRPr="00BD5A78">
        <w:rPr>
          <w:color w:val="000000"/>
          <w:bdr w:val="none" w:sz="0" w:space="0" w:color="auto"/>
          <w:lang w:val="it-IT" w:eastAsia="en-CA"/>
        </w:rPr>
        <w:t>a perle di smisurato prezzo disf</w:t>
      </w:r>
      <w:r>
        <w:rPr>
          <w:color w:val="000000"/>
          <w:bdr w:val="none" w:sz="0" w:space="0" w:color="auto"/>
          <w:lang w:val="it-IT" w:eastAsia="en-CA"/>
        </w:rPr>
        <w:t>atte nell'aceto, et Seneca scriu</w:t>
      </w:r>
      <w:r w:rsidRPr="00BD5A78">
        <w:rPr>
          <w:color w:val="000000"/>
          <w:bdr w:val="none" w:sz="0" w:space="0" w:color="auto"/>
          <w:lang w:val="it-IT" w:eastAsia="en-CA"/>
        </w:rPr>
        <w:t xml:space="preserve">e nel </w:t>
      </w:r>
      <w:r>
        <w:rPr>
          <w:color w:val="000000"/>
          <w:bdr w:val="none" w:sz="0" w:space="0" w:color="auto"/>
          <w:lang w:val="it-IT" w:eastAsia="en-CA"/>
        </w:rPr>
        <w:t>libro della consolatione da Helu</w:t>
      </w:r>
      <w:r w:rsidRPr="00BD5A78">
        <w:rPr>
          <w:color w:val="000000"/>
          <w:bdr w:val="none" w:sz="0" w:space="0" w:color="auto"/>
          <w:lang w:val="it-IT" w:eastAsia="en-CA"/>
        </w:rPr>
        <w:t xml:space="preserve">ida di G. Cesare l'armi ch'egli sia stato dalla natura prodotto: accioche mostrasse quanto potessero i vitii in estremità egli mangiò il costo in una </w:t>
      </w:r>
      <w:r w:rsidRPr="00BD5A78">
        <w:rPr>
          <w:color w:val="000000"/>
          <w:bdr w:val="none" w:sz="0" w:space="0" w:color="auto"/>
          <w:lang w:val="it-IT" w:eastAsia="en-CA"/>
        </w:rPr>
        <w:lastRenderedPageBreak/>
        <w:t>cena di cento sesterci maggiori essendo in questo aiutato da tutti gli i</w:t>
      </w:r>
      <w:r>
        <w:rPr>
          <w:color w:val="000000"/>
          <w:bdr w:val="none" w:sz="0" w:space="0" w:color="auto"/>
          <w:lang w:val="it-IT" w:eastAsia="en-CA"/>
        </w:rPr>
        <w:t>ngegni Cizza ladrone. Metello oue resta? Di cui scriu</w:t>
      </w:r>
      <w:r w:rsidRPr="00BD5A78">
        <w:rPr>
          <w:color w:val="000000"/>
          <w:bdr w:val="none" w:sz="0" w:space="0" w:color="auto"/>
          <w:lang w:val="it-IT" w:eastAsia="en-CA"/>
        </w:rPr>
        <w:t>a Salustio queste parole; volendo mostrare la</w:t>
      </w:r>
    </w:p>
    <w:p w14:paraId="2FAD896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F7D644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162</w:t>
      </w:r>
    </w:p>
    <w:p w14:paraId="787CB72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638C532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sua gol</w:t>
      </w:r>
      <w:r>
        <w:rPr>
          <w:color w:val="000000"/>
          <w:bdr w:val="none" w:sz="0" w:space="0" w:color="auto"/>
          <w:lang w:val="it-IT" w:eastAsia="en-CA"/>
        </w:rPr>
        <w:t>osità. Le viu</w:t>
      </w:r>
      <w:r w:rsidRPr="00BD5A78">
        <w:rPr>
          <w:color w:val="000000"/>
          <w:bdr w:val="none" w:sz="0" w:space="0" w:color="auto"/>
          <w:lang w:val="it-IT" w:eastAsia="en-CA"/>
        </w:rPr>
        <w:t>ande erano esquisitissime r</w:t>
      </w:r>
      <w:r>
        <w:rPr>
          <w:color w:val="000000"/>
          <w:bdr w:val="none" w:sz="0" w:space="0" w:color="auto"/>
          <w:lang w:val="it-IT" w:eastAsia="en-CA"/>
        </w:rPr>
        <w:t>icercate non solo da quella prou</w:t>
      </w:r>
      <w:r w:rsidRPr="00BD5A78">
        <w:rPr>
          <w:color w:val="000000"/>
          <w:bdr w:val="none" w:sz="0" w:space="0" w:color="auto"/>
          <w:lang w:val="it-IT" w:eastAsia="en-CA"/>
        </w:rPr>
        <w:t>incia ma etiandio oltre il mare della Mauritania,</w:t>
      </w:r>
      <w:r>
        <w:rPr>
          <w:color w:val="000000"/>
          <w:bdr w:val="none" w:sz="0" w:space="0" w:color="auto"/>
          <w:lang w:val="it-IT" w:eastAsia="en-CA"/>
        </w:rPr>
        <w:t xml:space="preserve"> ò Barbaria, come uccelli di diu</w:t>
      </w:r>
      <w:r w:rsidRPr="00BD5A78">
        <w:rPr>
          <w:color w:val="000000"/>
          <w:bdr w:val="none" w:sz="0" w:space="0" w:color="auto"/>
          <w:lang w:val="it-IT" w:eastAsia="en-CA"/>
        </w:rPr>
        <w:t>erse maniere, et fiere pigliate con grande dificultà, et per l'adietro non conosciute. Ma udite ciò che dice Seneca, volendo mostrare la smisurata ingordigia di Apitio, et di Ottanio essendo stato mandato à Tiberio Cesare un pesce mulo molto grande, ne voglio tacere il suo peso per destar l'appetito altrui, il quale era quattro libre, et mezzo. Allhora Tibe</w:t>
      </w:r>
      <w:r>
        <w:rPr>
          <w:color w:val="000000"/>
          <w:bdr w:val="none" w:sz="0" w:space="0" w:color="auto"/>
          <w:lang w:val="it-IT" w:eastAsia="en-CA"/>
        </w:rPr>
        <w:t>rio per au</w:t>
      </w:r>
      <w:r w:rsidRPr="00BD5A78">
        <w:rPr>
          <w:color w:val="000000"/>
          <w:bdr w:val="none" w:sz="0" w:space="0" w:color="auto"/>
          <w:lang w:val="it-IT" w:eastAsia="en-CA"/>
        </w:rPr>
        <w:t>aritia lo mandò à vendere in Pescari</w:t>
      </w:r>
      <w:r>
        <w:rPr>
          <w:color w:val="000000"/>
          <w:bdr w:val="none" w:sz="0" w:space="0" w:color="auto"/>
          <w:lang w:val="it-IT" w:eastAsia="en-CA"/>
        </w:rPr>
        <w:t>a, et egli stando ritirato diceu</w:t>
      </w:r>
      <w:r w:rsidRPr="00BD5A78">
        <w:rPr>
          <w:color w:val="000000"/>
          <w:bdr w:val="none" w:sz="0" w:space="0" w:color="auto"/>
          <w:lang w:val="it-IT" w:eastAsia="en-CA"/>
        </w:rPr>
        <w:t>a à gli amici, io m'inganno del tutto, se questo mul</w:t>
      </w:r>
      <w:r>
        <w:rPr>
          <w:color w:val="000000"/>
          <w:bdr w:val="none" w:sz="0" w:space="0" w:color="auto"/>
          <w:lang w:val="it-IT" w:eastAsia="en-CA"/>
        </w:rPr>
        <w:t>o non sia comprato da Apitio, ouero da Ottavio l'au</w:t>
      </w:r>
      <w:r w:rsidRPr="00BD5A78">
        <w:rPr>
          <w:color w:val="000000"/>
          <w:bdr w:val="none" w:sz="0" w:space="0" w:color="auto"/>
          <w:lang w:val="it-IT" w:eastAsia="en-CA"/>
        </w:rPr>
        <w:t>iso suo li riuscì oltre alla speranza; percioche amendue questi contesero d</w:t>
      </w:r>
      <w:r>
        <w:rPr>
          <w:color w:val="000000"/>
          <w:bdr w:val="none" w:sz="0" w:space="0" w:color="auto"/>
          <w:lang w:val="it-IT" w:eastAsia="en-CA"/>
        </w:rPr>
        <w:t>el prezzo. Offerendo più per hauerlo: ma vinse Ottau</w:t>
      </w:r>
      <w:r w:rsidRPr="00BD5A78">
        <w:rPr>
          <w:color w:val="000000"/>
          <w:bdr w:val="none" w:sz="0" w:space="0" w:color="auto"/>
          <w:lang w:val="it-IT" w:eastAsia="en-CA"/>
        </w:rPr>
        <w:t>io acquistando gloria di un buon goloso, mercatando quel pes</w:t>
      </w:r>
      <w:r>
        <w:rPr>
          <w:color w:val="000000"/>
          <w:bdr w:val="none" w:sz="0" w:space="0" w:color="auto"/>
          <w:lang w:val="it-IT" w:eastAsia="en-CA"/>
        </w:rPr>
        <w:t>ce cinque mila sesterzi. Dice Su</w:t>
      </w:r>
      <w:r w:rsidRPr="00BD5A78">
        <w:rPr>
          <w:color w:val="000000"/>
          <w:bdr w:val="none" w:sz="0" w:space="0" w:color="auto"/>
          <w:lang w:val="it-IT" w:eastAsia="en-CA"/>
        </w:rPr>
        <w:t>etonio in Tiberio al capit. 34. quel Principe essersi lament</w:t>
      </w:r>
      <w:r>
        <w:rPr>
          <w:color w:val="000000"/>
          <w:bdr w:val="none" w:sz="0" w:space="0" w:color="auto"/>
          <w:lang w:val="it-IT" w:eastAsia="en-CA"/>
        </w:rPr>
        <w:t>ato perche tre Regali Marino, ou</w:t>
      </w:r>
      <w:r w:rsidRPr="00BD5A78">
        <w:rPr>
          <w:color w:val="000000"/>
          <w:bdr w:val="none" w:sz="0" w:space="0" w:color="auto"/>
          <w:lang w:val="it-IT" w:eastAsia="en-CA"/>
        </w:rPr>
        <w:t xml:space="preserve">ero Barboni fossero venduti trenta mila sesterzi fù entiandio goloso, anzi golosissimo Apitio, del quale Seneca dice. Visse à l'età nostra Apitio, ilquale fece professione dell'arte del cucinare in eccellente guisa in quella Città, dalla quale erano stati cacciati i filosofi, costui con la disciplina sua corruppe quel secolo, la fine </w:t>
      </w:r>
      <w:r>
        <w:rPr>
          <w:color w:val="000000"/>
          <w:bdr w:val="none" w:sz="0" w:space="0" w:color="auto"/>
          <w:lang w:val="it-IT" w:eastAsia="en-CA"/>
        </w:rPr>
        <w:t>del quale è degne di sapere. Hau</w:t>
      </w:r>
      <w:r w:rsidRPr="00BD5A78">
        <w:rPr>
          <w:color w:val="000000"/>
          <w:bdr w:val="none" w:sz="0" w:space="0" w:color="auto"/>
          <w:lang w:val="it-IT" w:eastAsia="en-CA"/>
        </w:rPr>
        <w:t>endo costui speso nella cucina</w:t>
      </w:r>
      <w:r>
        <w:rPr>
          <w:color w:val="000000"/>
          <w:bdr w:val="none" w:sz="0" w:space="0" w:color="auto"/>
          <w:lang w:val="it-IT" w:eastAsia="en-CA"/>
        </w:rPr>
        <w:t xml:space="preserve"> mille sesterzi maggiori si trouau</w:t>
      </w:r>
      <w:r w:rsidRPr="00BD5A78">
        <w:rPr>
          <w:color w:val="000000"/>
          <w:bdr w:val="none" w:sz="0" w:space="0" w:color="auto"/>
          <w:lang w:val="it-IT" w:eastAsia="en-CA"/>
        </w:rPr>
        <w:t>a oppresso da debiti, et fù costretto all</w:t>
      </w:r>
      <w:r>
        <w:rPr>
          <w:color w:val="000000"/>
          <w:bdr w:val="none" w:sz="0" w:space="0" w:color="auto"/>
          <w:lang w:val="it-IT" w:eastAsia="en-CA"/>
        </w:rPr>
        <w:t>hora fare i suoi conti: onde hau</w:t>
      </w:r>
      <w:r w:rsidRPr="00BD5A78">
        <w:rPr>
          <w:color w:val="000000"/>
          <w:bdr w:val="none" w:sz="0" w:space="0" w:color="auto"/>
          <w:lang w:val="it-IT" w:eastAsia="en-CA"/>
        </w:rPr>
        <w:t>endo pagato i creditori, non li rimase se non cento sesterzi maggiori. Et come nella sua vecchiezza egli havesse havuto à vivere in estrema nec</w:t>
      </w:r>
      <w:r>
        <w:rPr>
          <w:color w:val="000000"/>
          <w:bdr w:val="none" w:sz="0" w:space="0" w:color="auto"/>
          <w:lang w:val="it-IT" w:eastAsia="en-CA"/>
        </w:rPr>
        <w:t>essità, si ammazzò col veleno. questo haueu</w:t>
      </w:r>
      <w:r w:rsidRPr="00BD5A78">
        <w:rPr>
          <w:color w:val="000000"/>
          <w:bdr w:val="none" w:sz="0" w:space="0" w:color="auto"/>
          <w:lang w:val="it-IT" w:eastAsia="en-CA"/>
        </w:rPr>
        <w:t xml:space="preserve">a consumato il Patrimonio, il quale era due millioni, et cinquanta scudi Romani onde il miserello, non essendoli rimaso se non cento sesterzi maggiori. Cio è ducento mila scudi, à ragione si uccise, </w:t>
      </w:r>
      <w:r>
        <w:rPr>
          <w:color w:val="000000"/>
          <w:bdr w:val="none" w:sz="0" w:space="0" w:color="auto"/>
          <w:lang w:val="it-IT" w:eastAsia="en-CA"/>
        </w:rPr>
        <w:t>et volentieri morì; perche diceu</w:t>
      </w:r>
      <w:r w:rsidRPr="00BD5A78">
        <w:rPr>
          <w:color w:val="000000"/>
          <w:bdr w:val="none" w:sz="0" w:space="0" w:color="auto"/>
          <w:lang w:val="it-IT" w:eastAsia="en-CA"/>
        </w:rPr>
        <w:t>a, che non hauria potuto conten</w:t>
      </w:r>
      <w:r>
        <w:rPr>
          <w:color w:val="000000"/>
          <w:bdr w:val="none" w:sz="0" w:space="0" w:color="auto"/>
          <w:lang w:val="it-IT" w:eastAsia="en-CA"/>
        </w:rPr>
        <w:t>tar le sue ingordigie in tal pou</w:t>
      </w:r>
      <w:r w:rsidRPr="00BD5A78">
        <w:rPr>
          <w:color w:val="000000"/>
          <w:bdr w:val="none" w:sz="0" w:space="0" w:color="auto"/>
          <w:lang w:val="it-IT" w:eastAsia="en-CA"/>
        </w:rPr>
        <w:t>ertà. Catino Panegirico dice raccontando di alcuni Principi. Taccio la scelta infame de gli uccellator, et le compagnie de cacciatori raccolti sotto l'insegne, et noi habbiamo conosciuto non solamente il desinare di alcun Principe: ma l'intromessi di un piatto essere stimati mille sesterzi maggiori. Io resto stupefatta à considerare la gran voracità de gli huomini. Non voglio che resti fuori di questa compagnia Uguccione della</w:t>
      </w:r>
      <w:r>
        <w:rPr>
          <w:color w:val="000000"/>
          <w:bdr w:val="none" w:sz="0" w:space="0" w:color="auto"/>
          <w:lang w:val="it-IT" w:eastAsia="en-CA"/>
        </w:rPr>
        <w:t xml:space="preserve"> Fagiuola, di cui scriue il Giou</w:t>
      </w:r>
      <w:r w:rsidRPr="00BD5A78">
        <w:rPr>
          <w:color w:val="000000"/>
          <w:bdr w:val="none" w:sz="0" w:space="0" w:color="auto"/>
          <w:lang w:val="it-IT" w:eastAsia="en-CA"/>
        </w:rPr>
        <w:t>io dicendo. Essendo Vugoccione appresso il gran Can dalla scala sì vantò di essere un buono, et</w:t>
      </w:r>
    </w:p>
    <w:p w14:paraId="195FBBB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08B22C1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lastRenderedPageBreak/>
        <w:t>P. 163</w:t>
      </w:r>
    </w:p>
    <w:p w14:paraId="3651129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5F430E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valente mangiatore co</w:t>
      </w:r>
      <w:r>
        <w:rPr>
          <w:color w:val="000000"/>
          <w:bdr w:val="none" w:sz="0" w:space="0" w:color="auto"/>
          <w:lang w:val="it-IT" w:eastAsia="en-CA"/>
        </w:rPr>
        <w:t>n tai parole. Mentre io era giou</w:t>
      </w:r>
      <w:r w:rsidRPr="00BD5A78">
        <w:rPr>
          <w:color w:val="000000"/>
          <w:bdr w:val="none" w:sz="0" w:space="0" w:color="auto"/>
          <w:lang w:val="it-IT" w:eastAsia="en-CA"/>
        </w:rPr>
        <w:t>ine per p</w:t>
      </w:r>
      <w:r>
        <w:rPr>
          <w:color w:val="000000"/>
          <w:bdr w:val="none" w:sz="0" w:space="0" w:color="auto"/>
          <w:lang w:val="it-IT" w:eastAsia="en-CA"/>
        </w:rPr>
        <w:t>oco ch'io mangiassi, non mangiau</w:t>
      </w:r>
      <w:r w:rsidRPr="00BD5A78">
        <w:rPr>
          <w:color w:val="000000"/>
          <w:bdr w:val="none" w:sz="0" w:space="0" w:color="auto"/>
          <w:lang w:val="it-IT" w:eastAsia="en-CA"/>
        </w:rPr>
        <w:t>a meno di due paia di capponi, due paia di starne, un petto di vitello pieno allesso, un quarto di capretto arrosto, et altre cosette. Narra il Lardino, che</w:t>
      </w:r>
      <w:r>
        <w:rPr>
          <w:color w:val="000000"/>
          <w:bdr w:val="none" w:sz="0" w:space="0" w:color="auto"/>
          <w:lang w:val="it-IT" w:eastAsia="en-CA"/>
        </w:rPr>
        <w:t xml:space="preserve"> furono molti giou</w:t>
      </w:r>
      <w:r w:rsidRPr="00BD5A78">
        <w:rPr>
          <w:color w:val="000000"/>
          <w:bdr w:val="none" w:sz="0" w:space="0" w:color="auto"/>
          <w:lang w:val="it-IT" w:eastAsia="en-CA"/>
        </w:rPr>
        <w:t>ani ricchi, i quali facevano cen</w:t>
      </w:r>
      <w:r>
        <w:rPr>
          <w:color w:val="000000"/>
          <w:bdr w:val="none" w:sz="0" w:space="0" w:color="auto"/>
          <w:lang w:val="it-IT" w:eastAsia="en-CA"/>
        </w:rPr>
        <w:t>e, et desinari magnifici, et sou</w:t>
      </w:r>
      <w:r w:rsidRPr="00BD5A78">
        <w:rPr>
          <w:color w:val="000000"/>
          <w:bdr w:val="none" w:sz="0" w:space="0" w:color="auto"/>
          <w:lang w:val="it-IT" w:eastAsia="en-CA"/>
        </w:rPr>
        <w:t>er</w:t>
      </w:r>
      <w:r>
        <w:rPr>
          <w:color w:val="000000"/>
          <w:bdr w:val="none" w:sz="0" w:space="0" w:color="auto"/>
          <w:lang w:val="it-IT" w:eastAsia="en-CA"/>
        </w:rPr>
        <w:t>chie spese' nel vestire, nel caualcare, et ne seruitori ferravano i caualli con l'argento, et attendeu</w:t>
      </w:r>
      <w:r w:rsidRPr="00BD5A78">
        <w:rPr>
          <w:color w:val="000000"/>
          <w:bdr w:val="none" w:sz="0" w:space="0" w:color="auto"/>
          <w:lang w:val="it-IT" w:eastAsia="en-CA"/>
        </w:rPr>
        <w:t>ano à mangiare, et sollazzare. Et questa era chiamata la brigata goder</w:t>
      </w:r>
      <w:r>
        <w:rPr>
          <w:color w:val="000000"/>
          <w:bdr w:val="none" w:sz="0" w:space="0" w:color="auto"/>
          <w:lang w:val="it-IT" w:eastAsia="en-CA"/>
        </w:rPr>
        <w:t>eccia haueu</w:t>
      </w:r>
      <w:r w:rsidRPr="00BD5A78">
        <w:rPr>
          <w:color w:val="000000"/>
          <w:bdr w:val="none" w:sz="0" w:space="0" w:color="auto"/>
          <w:lang w:val="it-IT" w:eastAsia="en-CA"/>
        </w:rPr>
        <w:t>ano m</w:t>
      </w:r>
      <w:r>
        <w:rPr>
          <w:color w:val="000000"/>
          <w:bdr w:val="none" w:sz="0" w:space="0" w:color="auto"/>
          <w:lang w:val="it-IT" w:eastAsia="en-CA"/>
        </w:rPr>
        <w:t>esso in commune venti mila fior</w:t>
      </w:r>
      <w:r w:rsidRPr="00BD5A78">
        <w:rPr>
          <w:color w:val="000000"/>
          <w:bdr w:val="none" w:sz="0" w:space="0" w:color="auto"/>
          <w:lang w:val="it-IT" w:eastAsia="en-CA"/>
        </w:rPr>
        <w:t>ini, et in venti mesi non solamente consumarono i vinti mila fiorini. Ma ogni la sostanza anchora. Fra costoro era lo Soricca, et Nicolo de Sa</w:t>
      </w:r>
      <w:r>
        <w:rPr>
          <w:color w:val="000000"/>
          <w:bdr w:val="none" w:sz="0" w:space="0" w:color="auto"/>
          <w:lang w:val="it-IT" w:eastAsia="en-CA"/>
        </w:rPr>
        <w:t>lembeni di Sciena, i quali poneuano ogni loro ingegno per trou</w:t>
      </w:r>
      <w:r w:rsidRPr="00BD5A78">
        <w:rPr>
          <w:color w:val="000000"/>
          <w:bdr w:val="none" w:sz="0" w:space="0" w:color="auto"/>
          <w:lang w:val="it-IT" w:eastAsia="en-CA"/>
        </w:rPr>
        <w:t>ar m</w:t>
      </w:r>
      <w:r>
        <w:rPr>
          <w:color w:val="000000"/>
          <w:bdr w:val="none" w:sz="0" w:space="0" w:color="auto"/>
          <w:lang w:val="it-IT" w:eastAsia="en-CA"/>
        </w:rPr>
        <w:t>aniere nouelle di viu</w:t>
      </w:r>
      <w:r w:rsidRPr="00BD5A78">
        <w:rPr>
          <w:color w:val="000000"/>
          <w:bdr w:val="none" w:sz="0" w:space="0" w:color="auto"/>
          <w:lang w:val="it-IT" w:eastAsia="en-CA"/>
        </w:rPr>
        <w:t>ande trovarono le fritelle Ubaldine, Bramang</w:t>
      </w:r>
      <w:r>
        <w:rPr>
          <w:color w:val="000000"/>
          <w:bdr w:val="none" w:sz="0" w:space="0" w:color="auto"/>
          <w:lang w:val="it-IT" w:eastAsia="en-CA"/>
        </w:rPr>
        <w:t>iari et altri sorti di cose. haueu</w:t>
      </w:r>
      <w:r w:rsidRPr="00BD5A78">
        <w:rPr>
          <w:color w:val="000000"/>
          <w:bdr w:val="none" w:sz="0" w:space="0" w:color="auto"/>
          <w:lang w:val="it-IT" w:eastAsia="en-CA"/>
        </w:rPr>
        <w:t xml:space="preserve">ano un cuoco, </w:t>
      </w:r>
      <w:r>
        <w:rPr>
          <w:color w:val="000000"/>
          <w:bdr w:val="none" w:sz="0" w:space="0" w:color="auto"/>
          <w:lang w:val="it-IT" w:eastAsia="en-CA"/>
        </w:rPr>
        <w:t>il quale fece un libro delle viuande ritrouate da loro. Furono inu</w:t>
      </w:r>
      <w:r w:rsidRPr="00BD5A78">
        <w:rPr>
          <w:color w:val="000000"/>
          <w:bdr w:val="none" w:sz="0" w:space="0" w:color="auto"/>
          <w:lang w:val="it-IT" w:eastAsia="en-CA"/>
        </w:rPr>
        <w:t>entori di mettere garofani, et altre specierie fu gli arrosti. Onde mi pare che resti molto à dietro M</w:t>
      </w:r>
      <w:r>
        <w:rPr>
          <w:color w:val="000000"/>
          <w:bdr w:val="none" w:sz="0" w:space="0" w:color="auto"/>
          <w:lang w:val="it-IT" w:eastAsia="en-CA"/>
        </w:rPr>
        <w:t>elibea Melenzona nelle cose trouate per la gola scriu</w:t>
      </w:r>
      <w:r w:rsidRPr="00BD5A78">
        <w:rPr>
          <w:color w:val="000000"/>
          <w:bdr w:val="none" w:sz="0" w:space="0" w:color="auto"/>
          <w:lang w:val="it-IT" w:eastAsia="en-CA"/>
        </w:rPr>
        <w:t>endo il Passi, nel capitolo delle</w:t>
      </w:r>
      <w:r>
        <w:rPr>
          <w:color w:val="000000"/>
          <w:bdr w:val="none" w:sz="0" w:space="0" w:color="auto"/>
          <w:lang w:val="it-IT" w:eastAsia="en-CA"/>
        </w:rPr>
        <w:t xml:space="preserve"> donne golose, ch'ella fusse inuentrice della Peu</w:t>
      </w:r>
      <w:r w:rsidRPr="00BD5A78">
        <w:rPr>
          <w:color w:val="000000"/>
          <w:bdr w:val="none" w:sz="0" w:space="0" w:color="auto"/>
          <w:lang w:val="it-IT" w:eastAsia="en-CA"/>
        </w:rPr>
        <w:t xml:space="preserve">erata, et che ponesse uso il mangiare i Lupuli, </w:t>
      </w:r>
      <w:r>
        <w:rPr>
          <w:color w:val="000000"/>
          <w:bdr w:val="none" w:sz="0" w:space="0" w:color="auto"/>
          <w:lang w:val="it-IT" w:eastAsia="en-CA"/>
        </w:rPr>
        <w:t>i cocumeri, et le zucche, et deu</w:t>
      </w:r>
      <w:r w:rsidRPr="00BD5A78">
        <w:rPr>
          <w:color w:val="000000"/>
          <w:bdr w:val="none" w:sz="0" w:space="0" w:color="auto"/>
          <w:lang w:val="it-IT" w:eastAsia="en-CA"/>
        </w:rPr>
        <w:t>e pur sapere, che zucche, cocumeri et Lupuli non sono cose da persone golose, anzi troppo continenti; perche fino gli Eremiti, i quali fanno vite asprissime ne gli E</w:t>
      </w:r>
      <w:r>
        <w:rPr>
          <w:color w:val="000000"/>
          <w:bdr w:val="none" w:sz="0" w:space="0" w:color="auto"/>
          <w:lang w:val="it-IT" w:eastAsia="en-CA"/>
        </w:rPr>
        <w:t>remi mangiano simili cose. Scriu</w:t>
      </w:r>
      <w:r w:rsidRPr="00BD5A78">
        <w:rPr>
          <w:color w:val="000000"/>
          <w:bdr w:val="none" w:sz="0" w:space="0" w:color="auto"/>
          <w:lang w:val="it-IT" w:eastAsia="en-CA"/>
        </w:rPr>
        <w:t xml:space="preserve">e Herodiano, </w:t>
      </w:r>
      <w:r>
        <w:rPr>
          <w:color w:val="000000"/>
          <w:bdr w:val="none" w:sz="0" w:space="0" w:color="auto"/>
          <w:lang w:val="it-IT" w:eastAsia="en-CA"/>
        </w:rPr>
        <w:t>che i sergenti di Pertinace maluolentieri sopportau</w:t>
      </w:r>
      <w:r w:rsidRPr="00BD5A78">
        <w:rPr>
          <w:color w:val="000000"/>
          <w:bdr w:val="none" w:sz="0" w:space="0" w:color="auto"/>
          <w:lang w:val="it-IT" w:eastAsia="en-CA"/>
        </w:rPr>
        <w:t>ano la modestia, et integrità di lui: ma vaghi della ti</w:t>
      </w:r>
      <w:r>
        <w:rPr>
          <w:color w:val="000000"/>
          <w:bdr w:val="none" w:sz="0" w:space="0" w:color="auto"/>
          <w:lang w:val="it-IT" w:eastAsia="en-CA"/>
        </w:rPr>
        <w:t>rannide, delle rapine, et lasciu</w:t>
      </w:r>
      <w:r w:rsidRPr="00BD5A78">
        <w:rPr>
          <w:color w:val="000000"/>
          <w:bdr w:val="none" w:sz="0" w:space="0" w:color="auto"/>
          <w:lang w:val="it-IT" w:eastAsia="en-CA"/>
        </w:rPr>
        <w:t>ie, et ubbriacamenti si consigliarono di uccidere il buon principe Pertinace,</w:t>
      </w:r>
      <w:r>
        <w:rPr>
          <w:color w:val="000000"/>
          <w:bdr w:val="none" w:sz="0" w:space="0" w:color="auto"/>
          <w:lang w:val="it-IT" w:eastAsia="en-CA"/>
        </w:rPr>
        <w:t xml:space="preserve"> si come coloro, à quali spiaceua la sua bontà: però voleu</w:t>
      </w:r>
      <w:r w:rsidRPr="00BD5A78">
        <w:rPr>
          <w:color w:val="000000"/>
          <w:bdr w:val="none" w:sz="0" w:space="0" w:color="auto"/>
          <w:lang w:val="it-IT" w:eastAsia="en-CA"/>
        </w:rPr>
        <w:t>ano trovare uno, à cui dessero lo imperio dis</w:t>
      </w:r>
      <w:r>
        <w:rPr>
          <w:color w:val="000000"/>
          <w:bdr w:val="none" w:sz="0" w:space="0" w:color="auto"/>
          <w:lang w:val="it-IT" w:eastAsia="en-CA"/>
        </w:rPr>
        <w:t>hordinato, et piegheu</w:t>
      </w:r>
      <w:r w:rsidRPr="00BD5A78">
        <w:rPr>
          <w:color w:val="000000"/>
          <w:bdr w:val="none" w:sz="0" w:space="0" w:color="auto"/>
          <w:lang w:val="it-IT" w:eastAsia="en-CA"/>
        </w:rPr>
        <w:t>ole alle loro pessime voglie: cosi adirati corsero con le spade nude al palazzo imp</w:t>
      </w:r>
      <w:r>
        <w:rPr>
          <w:color w:val="000000"/>
          <w:bdr w:val="none" w:sz="0" w:space="0" w:color="auto"/>
          <w:lang w:val="it-IT" w:eastAsia="en-CA"/>
        </w:rPr>
        <w:t>eriale, et uscisero Pertinace. d</w:t>
      </w:r>
      <w:r w:rsidRPr="00BD5A78">
        <w:rPr>
          <w:color w:val="000000"/>
          <w:bdr w:val="none" w:sz="0" w:space="0" w:color="auto"/>
          <w:lang w:val="it-IT" w:eastAsia="en-CA"/>
        </w:rPr>
        <w:t>a questo atto pieno d'in humanità si può' conoscere di quanta molestia, et noia sieno le virtu di appresso à gli huomini: poi che satii, e fastiditi del buono Imper</w:t>
      </w:r>
      <w:r>
        <w:rPr>
          <w:color w:val="000000"/>
          <w:bdr w:val="none" w:sz="0" w:space="0" w:color="auto"/>
          <w:lang w:val="it-IT" w:eastAsia="en-CA"/>
        </w:rPr>
        <w:t>atore Pertinace cercarono di leu</w:t>
      </w:r>
      <w:r w:rsidRPr="00BD5A78">
        <w:rPr>
          <w:color w:val="000000"/>
          <w:bdr w:val="none" w:sz="0" w:space="0" w:color="auto"/>
          <w:lang w:val="it-IT" w:eastAsia="en-CA"/>
        </w:rPr>
        <w:t>arli la vita: et accioche salisse à tanto honore uno, che fosse ubbriacco, et incontinente elessero Giuliano à cui per danari</w:t>
      </w:r>
      <w:r>
        <w:rPr>
          <w:color w:val="000000"/>
          <w:bdr w:val="none" w:sz="0" w:space="0" w:color="auto"/>
          <w:lang w:val="it-IT" w:eastAsia="en-CA"/>
        </w:rPr>
        <w:t xml:space="preserve"> diedero l'imperio; perche sapeu</w:t>
      </w:r>
      <w:r w:rsidRPr="00BD5A78">
        <w:rPr>
          <w:color w:val="000000"/>
          <w:bdr w:val="none" w:sz="0" w:space="0" w:color="auto"/>
          <w:lang w:val="it-IT" w:eastAsia="en-CA"/>
        </w:rPr>
        <w:t>ano</w:t>
      </w:r>
      <w:r>
        <w:rPr>
          <w:color w:val="000000"/>
          <w:bdr w:val="none" w:sz="0" w:space="0" w:color="auto"/>
          <w:lang w:val="it-IT" w:eastAsia="en-CA"/>
        </w:rPr>
        <w:t>’</w:t>
      </w:r>
      <w:r w:rsidRPr="00BD5A78">
        <w:rPr>
          <w:color w:val="000000"/>
          <w:bdr w:val="none" w:sz="0" w:space="0" w:color="auto"/>
          <w:lang w:val="it-IT" w:eastAsia="en-CA"/>
        </w:rPr>
        <w:t>, che era huomo di mala vita, et infame, ubbriacone, et crapulone, et ques</w:t>
      </w:r>
      <w:r>
        <w:rPr>
          <w:color w:val="000000"/>
          <w:bdr w:val="none" w:sz="0" w:space="0" w:color="auto"/>
          <w:lang w:val="it-IT" w:eastAsia="en-CA"/>
        </w:rPr>
        <w:t>te furono le virtù, che ricercau</w:t>
      </w:r>
      <w:r w:rsidRPr="00BD5A78">
        <w:rPr>
          <w:color w:val="000000"/>
          <w:bdr w:val="none" w:sz="0" w:space="0" w:color="auto"/>
          <w:lang w:val="it-IT" w:eastAsia="en-CA"/>
        </w:rPr>
        <w:t>ano nello imp. quei buoni huomini. Di Ottone dice</w:t>
      </w:r>
      <w:r>
        <w:rPr>
          <w:color w:val="000000"/>
          <w:bdr w:val="none" w:sz="0" w:space="0" w:color="auto"/>
          <w:lang w:val="it-IT" w:eastAsia="en-CA"/>
        </w:rPr>
        <w:t>.</w:t>
      </w:r>
      <w:r w:rsidRPr="00BD5A78">
        <w:rPr>
          <w:color w:val="000000"/>
          <w:bdr w:val="none" w:sz="0" w:space="0" w:color="auto"/>
          <w:lang w:val="it-IT" w:eastAsia="en-CA"/>
        </w:rPr>
        <w:t xml:space="preserve"> Plutarco, parendoli che basti à mostrare la sua vita queste parole. Ottone visse tanto dishonestamente, quanto Nerone. Ma</w:t>
      </w:r>
    </w:p>
    <w:p w14:paraId="2A8501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4BA72E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164</w:t>
      </w:r>
    </w:p>
    <w:p w14:paraId="67B92CD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Pr>
          <w:color w:val="000000"/>
          <w:bdr w:val="none" w:sz="0" w:space="0" w:color="auto"/>
          <w:lang w:val="it-IT" w:eastAsia="en-CA"/>
        </w:rPr>
        <w:t>udite queste nuou</w:t>
      </w:r>
      <w:r w:rsidRPr="00BD5A78">
        <w:rPr>
          <w:color w:val="000000"/>
          <w:bdr w:val="none" w:sz="0" w:space="0" w:color="auto"/>
          <w:lang w:val="it-IT" w:eastAsia="en-CA"/>
        </w:rPr>
        <w:t>e sorti d'ingordigia. Racconta il</w:t>
      </w:r>
      <w:r>
        <w:rPr>
          <w:color w:val="000000"/>
          <w:bdr w:val="none" w:sz="0" w:space="0" w:color="auto"/>
          <w:lang w:val="it-IT" w:eastAsia="en-CA"/>
        </w:rPr>
        <w:t xml:space="preserve"> Botero, che coloro, che habitauano nel Brasil, non finiu</w:t>
      </w:r>
      <w:r w:rsidRPr="00BD5A78">
        <w:rPr>
          <w:color w:val="000000"/>
          <w:bdr w:val="none" w:sz="0" w:space="0" w:color="auto"/>
          <w:lang w:val="it-IT" w:eastAsia="en-CA"/>
        </w:rPr>
        <w:t>ano mai di bere, crapolare, et uccidersi l'un l'alt</w:t>
      </w:r>
      <w:r>
        <w:rPr>
          <w:color w:val="000000"/>
          <w:bdr w:val="none" w:sz="0" w:space="0" w:color="auto"/>
          <w:lang w:val="it-IT" w:eastAsia="en-CA"/>
        </w:rPr>
        <w:t>ro per mangiare Et dice, trattau</w:t>
      </w:r>
      <w:r w:rsidRPr="00BD5A78">
        <w:rPr>
          <w:color w:val="000000"/>
          <w:bdr w:val="none" w:sz="0" w:space="0" w:color="auto"/>
          <w:lang w:val="it-IT" w:eastAsia="en-CA"/>
        </w:rPr>
        <w:t xml:space="preserve">ano </w:t>
      </w:r>
      <w:r w:rsidRPr="00BD5A78">
        <w:rPr>
          <w:color w:val="000000"/>
          <w:bdr w:val="none" w:sz="0" w:space="0" w:color="auto"/>
          <w:lang w:val="it-IT" w:eastAsia="en-CA"/>
        </w:rPr>
        <w:lastRenderedPageBreak/>
        <w:t>lautamente i prigioni fatti in guerra, et quando vogliono fare qualche festa solenne, legano con più corde il più grasso, et lo tingono di va</w:t>
      </w:r>
      <w:r>
        <w:rPr>
          <w:color w:val="000000"/>
          <w:bdr w:val="none" w:sz="0" w:space="0" w:color="auto"/>
          <w:lang w:val="it-IT" w:eastAsia="en-CA"/>
        </w:rPr>
        <w:t>rii colori, et l'adornano di diu</w:t>
      </w:r>
      <w:r w:rsidRPr="00BD5A78">
        <w:rPr>
          <w:color w:val="000000"/>
          <w:bdr w:val="none" w:sz="0" w:space="0" w:color="auto"/>
          <w:lang w:val="it-IT" w:eastAsia="en-CA"/>
        </w:rPr>
        <w:t>erse penne, et per farli carezze li rilasciano i lacci, et i nodi, et li danno larga</w:t>
      </w:r>
      <w:r>
        <w:rPr>
          <w:color w:val="000000"/>
          <w:bdr w:val="none" w:sz="0" w:space="0" w:color="auto"/>
          <w:lang w:val="it-IT" w:eastAsia="en-CA"/>
        </w:rPr>
        <w:t>mente da mangiare, et da bere. d</w:t>
      </w:r>
      <w:r w:rsidRPr="00BD5A78">
        <w:rPr>
          <w:color w:val="000000"/>
          <w:bdr w:val="none" w:sz="0" w:space="0" w:color="auto"/>
          <w:lang w:val="it-IT" w:eastAsia="en-CA"/>
        </w:rPr>
        <w:t>opo tre giorni fanno, che i fanciulli, et le fanciulle lo tirano hor da una parte hor da l'altra con le corde, le quali li sono legate intorno al ventre. L'altra brigata li lanci</w:t>
      </w:r>
      <w:r>
        <w:rPr>
          <w:color w:val="000000"/>
          <w:bdr w:val="none" w:sz="0" w:space="0" w:color="auto"/>
          <w:lang w:val="it-IT" w:eastAsia="en-CA"/>
        </w:rPr>
        <w:t>a pomi, et altri frutti egli leu</w:t>
      </w:r>
      <w:r w:rsidRPr="00BD5A78">
        <w:rPr>
          <w:color w:val="000000"/>
          <w:bdr w:val="none" w:sz="0" w:space="0" w:color="auto"/>
          <w:lang w:val="it-IT" w:eastAsia="en-CA"/>
        </w:rPr>
        <w:t xml:space="preserve">ando di </w:t>
      </w:r>
      <w:r>
        <w:rPr>
          <w:color w:val="000000"/>
          <w:bdr w:val="none" w:sz="0" w:space="0" w:color="auto"/>
          <w:lang w:val="it-IT" w:eastAsia="en-CA"/>
        </w:rPr>
        <w:t>terra i frutti, che può leu</w:t>
      </w:r>
      <w:r w:rsidRPr="00BD5A78">
        <w:rPr>
          <w:color w:val="000000"/>
          <w:bdr w:val="none" w:sz="0" w:space="0" w:color="auto"/>
          <w:lang w:val="it-IT" w:eastAsia="en-CA"/>
        </w:rPr>
        <w:t>are li rimanda contra i suoi percosso</w:t>
      </w:r>
      <w:r>
        <w:rPr>
          <w:color w:val="000000"/>
          <w:bdr w:val="none" w:sz="0" w:space="0" w:color="auto"/>
          <w:lang w:val="it-IT" w:eastAsia="en-CA"/>
        </w:rPr>
        <w:t>ri, sforzandosi di vendicarsi. d</w:t>
      </w:r>
      <w:r w:rsidRPr="00BD5A78">
        <w:rPr>
          <w:color w:val="000000"/>
          <w:bdr w:val="none" w:sz="0" w:space="0" w:color="auto"/>
          <w:lang w:val="it-IT" w:eastAsia="en-CA"/>
        </w:rPr>
        <w:t>imanda talhora in mezzo del giuoco da mangiare, et da bere per ripig</w:t>
      </w:r>
      <w:r>
        <w:rPr>
          <w:color w:val="000000"/>
          <w:bdr w:val="none" w:sz="0" w:space="0" w:color="auto"/>
          <w:lang w:val="it-IT" w:eastAsia="en-CA"/>
        </w:rPr>
        <w:t>liar le forze: allhora si rinuou</w:t>
      </w:r>
      <w:r w:rsidRPr="00BD5A78">
        <w:rPr>
          <w:color w:val="000000"/>
          <w:bdr w:val="none" w:sz="0" w:space="0" w:color="auto"/>
          <w:lang w:val="it-IT" w:eastAsia="en-CA"/>
        </w:rPr>
        <w:t>a la battaglia, et li rispondono, tu pagherai il fio d'ossa, et di polpe per le tue ribalderie; perche noi ti faremo in pezz</w:t>
      </w:r>
      <w:r>
        <w:rPr>
          <w:color w:val="000000"/>
          <w:bdr w:val="none" w:sz="0" w:space="0" w:color="auto"/>
          <w:lang w:val="it-IT" w:eastAsia="en-CA"/>
        </w:rPr>
        <w:t>i, et ti trangugieremo arrostit</w:t>
      </w:r>
      <w:r w:rsidRPr="00BD5A78">
        <w:rPr>
          <w:color w:val="000000"/>
          <w:bdr w:val="none" w:sz="0" w:space="0" w:color="auto"/>
          <w:lang w:val="it-IT" w:eastAsia="en-CA"/>
        </w:rPr>
        <w:t>o. Risponde l'altro fate quanto voi volete, che non si potrà dire, ch'io sia morto da un huomo vile, se voi ammazzerete me, io ho prima ammazzato molti de vostri, et ho fratelli, et parenti, che mangiando una altra volta voi non lascieranno la mia morte in vendicata, dette queste parole lo cacciano in una gabbia grande, et spaziosa co'l suo custode coperto di varie piume, et variamente dipinto ilquale con un coltelazzo in mano salta, fischia, et mena il coltellazzo attorno. Il prigione hor si spinge inanzi per torli il coltello, hor si ritira per fuggire il colpo, finalmente per dare fine alla festa con alcuni colpi l'abbatte, et poi con un fendente gli spezz</w:t>
      </w:r>
      <w:r>
        <w:rPr>
          <w:color w:val="000000"/>
          <w:bdr w:val="none" w:sz="0" w:space="0" w:color="auto"/>
          <w:lang w:val="it-IT" w:eastAsia="en-CA"/>
        </w:rPr>
        <w:t>a la testa, et li sparge il ceru</w:t>
      </w:r>
      <w:r w:rsidRPr="00BD5A78">
        <w:rPr>
          <w:color w:val="000000"/>
          <w:bdr w:val="none" w:sz="0" w:space="0" w:color="auto"/>
          <w:lang w:val="it-IT" w:eastAsia="en-CA"/>
        </w:rPr>
        <w:t>ello. L'arrostiscono poi, come si fanno i porc</w:t>
      </w:r>
      <w:r>
        <w:rPr>
          <w:color w:val="000000"/>
          <w:bdr w:val="none" w:sz="0" w:space="0" w:color="auto"/>
          <w:lang w:val="it-IT" w:eastAsia="en-CA"/>
        </w:rPr>
        <w:t>i, et ne fanno un magnifico conu</w:t>
      </w:r>
      <w:r w:rsidRPr="00BD5A78">
        <w:rPr>
          <w:color w:val="000000"/>
          <w:bdr w:val="none" w:sz="0" w:space="0" w:color="auto"/>
          <w:lang w:val="it-IT" w:eastAsia="en-CA"/>
        </w:rPr>
        <w:t>ito</w:t>
      </w:r>
      <w:r>
        <w:rPr>
          <w:color w:val="000000"/>
          <w:bdr w:val="none" w:sz="0" w:space="0" w:color="auto"/>
          <w:lang w:val="it-IT" w:eastAsia="en-CA"/>
        </w:rPr>
        <w:t>. Dice ancora, che i Brasili haueu</w:t>
      </w:r>
      <w:r w:rsidRPr="00BD5A78">
        <w:rPr>
          <w:color w:val="000000"/>
          <w:bdr w:val="none" w:sz="0" w:space="0" w:color="auto"/>
          <w:lang w:val="it-IT" w:eastAsia="en-CA"/>
        </w:rPr>
        <w:t>ano ucciso un prigione, il quale era stato nutrito con molta</w:t>
      </w:r>
      <w:r>
        <w:rPr>
          <w:color w:val="000000"/>
          <w:bdr w:val="none" w:sz="0" w:space="0" w:color="auto"/>
          <w:lang w:val="it-IT" w:eastAsia="en-CA"/>
        </w:rPr>
        <w:t xml:space="preserve"> delicatezza, et mentre lo voleu</w:t>
      </w:r>
      <w:r w:rsidRPr="00BD5A78">
        <w:rPr>
          <w:color w:val="000000"/>
          <w:bdr w:val="none" w:sz="0" w:space="0" w:color="auto"/>
          <w:lang w:val="it-IT" w:eastAsia="en-CA"/>
        </w:rPr>
        <w:t>ano ins</w:t>
      </w:r>
      <w:r>
        <w:rPr>
          <w:color w:val="000000"/>
          <w:bdr w:val="none" w:sz="0" w:space="0" w:color="auto"/>
          <w:lang w:val="it-IT" w:eastAsia="en-CA"/>
        </w:rPr>
        <w:t>pedare soprau</w:t>
      </w:r>
      <w:r w:rsidRPr="00BD5A78">
        <w:rPr>
          <w:color w:val="000000"/>
          <w:bdr w:val="none" w:sz="0" w:space="0" w:color="auto"/>
          <w:lang w:val="it-IT" w:eastAsia="en-CA"/>
        </w:rPr>
        <w:t xml:space="preserve">ennero </w:t>
      </w:r>
      <w:r>
        <w:rPr>
          <w:color w:val="000000"/>
          <w:bdr w:val="none" w:sz="0" w:space="0" w:color="auto"/>
          <w:lang w:val="it-IT" w:eastAsia="en-CA"/>
        </w:rPr>
        <w:t>alcuni Padri Christiani, che haueu</w:t>
      </w:r>
      <w:r w:rsidRPr="00BD5A78">
        <w:rPr>
          <w:color w:val="000000"/>
          <w:bdr w:val="none" w:sz="0" w:space="0" w:color="auto"/>
          <w:lang w:val="it-IT" w:eastAsia="en-CA"/>
        </w:rPr>
        <w:t>ano la lor c</w:t>
      </w:r>
      <w:r>
        <w:rPr>
          <w:color w:val="000000"/>
          <w:bdr w:val="none" w:sz="0" w:space="0" w:color="auto"/>
          <w:lang w:val="it-IT" w:eastAsia="en-CA"/>
        </w:rPr>
        <w:t>hiesa poco lontana dal luogo, oue si faceu</w:t>
      </w:r>
      <w:r w:rsidRPr="00BD5A78">
        <w:rPr>
          <w:color w:val="000000"/>
          <w:bdr w:val="none" w:sz="0" w:space="0" w:color="auto"/>
          <w:lang w:val="it-IT" w:eastAsia="en-CA"/>
        </w:rPr>
        <w:t xml:space="preserve">a questo, i Padri dopo molto contendere portarono vie il corpo, et lo sepillerono nel giardino. Dolenti i Barbari di tanta perdita, quasi s'impiccarono: ma quando fù venuta la notte, </w:t>
      </w:r>
      <w:r>
        <w:rPr>
          <w:color w:val="000000"/>
          <w:bdr w:val="none" w:sz="0" w:space="0" w:color="auto"/>
          <w:lang w:val="it-IT" w:eastAsia="en-CA"/>
        </w:rPr>
        <w:t>entrarono nel giardino, et andau</w:t>
      </w:r>
      <w:r w:rsidRPr="00BD5A78">
        <w:rPr>
          <w:color w:val="000000"/>
          <w:bdr w:val="none" w:sz="0" w:space="0" w:color="auto"/>
          <w:lang w:val="it-IT" w:eastAsia="en-CA"/>
        </w:rPr>
        <w:t xml:space="preserve">ano fiatando il luoco à </w:t>
      </w:r>
      <w:r>
        <w:rPr>
          <w:color w:val="000000"/>
          <w:bdr w:val="none" w:sz="0" w:space="0" w:color="auto"/>
          <w:lang w:val="it-IT" w:eastAsia="en-CA"/>
        </w:rPr>
        <w:t>guisa de bracchi, al fin lo trou</w:t>
      </w:r>
      <w:r w:rsidRPr="00BD5A78">
        <w:rPr>
          <w:color w:val="000000"/>
          <w:bdr w:val="none" w:sz="0" w:space="0" w:color="auto"/>
          <w:lang w:val="it-IT" w:eastAsia="en-CA"/>
        </w:rPr>
        <w:t>arono, et comi</w:t>
      </w:r>
      <w:r>
        <w:rPr>
          <w:color w:val="000000"/>
          <w:bdr w:val="none" w:sz="0" w:space="0" w:color="auto"/>
          <w:lang w:val="it-IT" w:eastAsia="en-CA"/>
        </w:rPr>
        <w:t>nciauano à cauarlo fuori: ma sou</w:t>
      </w:r>
      <w:r w:rsidRPr="00BD5A78">
        <w:rPr>
          <w:color w:val="000000"/>
          <w:bdr w:val="none" w:sz="0" w:space="0" w:color="auto"/>
          <w:lang w:val="it-IT" w:eastAsia="en-CA"/>
        </w:rPr>
        <w:t>ragiungendo i Padri, fecero lasciar la desiata preda. Onde mesti, et mal contenti si partiro</w:t>
      </w:r>
      <w:r>
        <w:rPr>
          <w:color w:val="000000"/>
          <w:bdr w:val="none" w:sz="0" w:space="0" w:color="auto"/>
          <w:lang w:val="it-IT" w:eastAsia="en-CA"/>
        </w:rPr>
        <w:t>no: et perche questo Padri andau</w:t>
      </w:r>
      <w:r w:rsidRPr="00BD5A78">
        <w:rPr>
          <w:color w:val="000000"/>
          <w:bdr w:val="none" w:sz="0" w:space="0" w:color="auto"/>
          <w:lang w:val="it-IT" w:eastAsia="en-CA"/>
        </w:rPr>
        <w:t xml:space="preserve">ano alle prigioni </w:t>
      </w:r>
      <w:r>
        <w:rPr>
          <w:color w:val="000000"/>
          <w:bdr w:val="none" w:sz="0" w:space="0" w:color="auto"/>
          <w:lang w:val="it-IT" w:eastAsia="en-CA"/>
        </w:rPr>
        <w:t>à tentare con varii mezi di salu</w:t>
      </w:r>
      <w:r w:rsidRPr="00BD5A78">
        <w:rPr>
          <w:color w:val="000000"/>
          <w:bdr w:val="none" w:sz="0" w:space="0" w:color="auto"/>
          <w:lang w:val="it-IT" w:eastAsia="en-CA"/>
        </w:rPr>
        <w:t>are l'anime di quei miseri</w:t>
      </w:r>
    </w:p>
    <w:p w14:paraId="45F999E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139136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P. 165</w:t>
      </w:r>
    </w:p>
    <w:p w14:paraId="44F471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70A947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c</w:t>
      </w:r>
      <w:r>
        <w:rPr>
          <w:color w:val="000000"/>
          <w:bdr w:val="none" w:sz="0" w:space="0" w:color="auto"/>
          <w:lang w:val="it-IT" w:eastAsia="en-CA"/>
        </w:rPr>
        <w:t>ol Battesimo, i manegoldi gridau</w:t>
      </w:r>
      <w:r w:rsidRPr="00BD5A78">
        <w:rPr>
          <w:color w:val="000000"/>
          <w:bdr w:val="none" w:sz="0" w:space="0" w:color="auto"/>
          <w:lang w:val="it-IT" w:eastAsia="en-CA"/>
        </w:rPr>
        <w:t>ano dicendo</w:t>
      </w:r>
      <w:r>
        <w:rPr>
          <w:color w:val="000000"/>
          <w:bdr w:val="none" w:sz="0" w:space="0" w:color="auto"/>
          <w:lang w:val="it-IT" w:eastAsia="en-CA"/>
        </w:rPr>
        <w:t>, che le carni battezzate perdeu</w:t>
      </w:r>
      <w:r w:rsidRPr="00BD5A78">
        <w:rPr>
          <w:color w:val="000000"/>
          <w:bdr w:val="none" w:sz="0" w:space="0" w:color="auto"/>
          <w:lang w:val="it-IT" w:eastAsia="en-CA"/>
        </w:rPr>
        <w:t>ano buona parte del lor sapore; et però cacciarono i Padri delle prigioni. Ma non si può sentire la più bella cosa di quella, che si fa nella valle di Not</w:t>
      </w:r>
      <w:r>
        <w:rPr>
          <w:color w:val="000000"/>
          <w:bdr w:val="none" w:sz="0" w:space="0" w:color="auto"/>
          <w:lang w:val="it-IT" w:eastAsia="en-CA"/>
        </w:rPr>
        <w:t>e ne i confini del Popaxan, quiu</w:t>
      </w:r>
      <w:r w:rsidRPr="00BD5A78">
        <w:rPr>
          <w:color w:val="000000"/>
          <w:bdr w:val="none" w:sz="0" w:space="0" w:color="auto"/>
          <w:lang w:val="it-IT" w:eastAsia="en-CA"/>
        </w:rPr>
        <w:t>i i Caci chi vanno nelle terre di nimici à caccia di donne, et di ne conducono alle lor case quante più possono, et le tengono; accioche faccino figliuoli da mangiare, et li mangiano di dodici, et di tredici anni. Nel la va</w:t>
      </w:r>
      <w:r>
        <w:rPr>
          <w:color w:val="000000"/>
          <w:bdr w:val="none" w:sz="0" w:space="0" w:color="auto"/>
          <w:lang w:val="it-IT" w:eastAsia="en-CA"/>
        </w:rPr>
        <w:t xml:space="preserve">lle di Guaca tenevano gli </w:t>
      </w:r>
      <w:r>
        <w:rPr>
          <w:color w:val="000000"/>
          <w:bdr w:val="none" w:sz="0" w:space="0" w:color="auto"/>
          <w:lang w:val="it-IT" w:eastAsia="en-CA"/>
        </w:rPr>
        <w:lastRenderedPageBreak/>
        <w:t>schiaui fatti in guerra, la maritau</w:t>
      </w:r>
      <w:r w:rsidRPr="00BD5A78">
        <w:rPr>
          <w:color w:val="000000"/>
          <w:bdr w:val="none" w:sz="0" w:space="0" w:color="auto"/>
          <w:lang w:val="it-IT" w:eastAsia="en-CA"/>
        </w:rPr>
        <w:t>ano con le lor parenti; accioche generassimo  figliuoli da mangiare et mangiano poi ancora l'istess</w:t>
      </w:r>
      <w:r>
        <w:rPr>
          <w:color w:val="000000"/>
          <w:bdr w:val="none" w:sz="0" w:space="0" w:color="auto"/>
          <w:lang w:val="it-IT" w:eastAsia="en-CA"/>
        </w:rPr>
        <w:t>i schiau</w:t>
      </w:r>
      <w:r w:rsidRPr="00BD5A78">
        <w:rPr>
          <w:color w:val="000000"/>
          <w:bdr w:val="none" w:sz="0" w:space="0" w:color="auto"/>
          <w:lang w:val="it-IT" w:eastAsia="en-CA"/>
        </w:rPr>
        <w:t>i, quando à loro per la molta vecchiezza non nascono più figliuoli: ma che direbbe Pitagora</w:t>
      </w:r>
      <w:r>
        <w:rPr>
          <w:color w:val="000000"/>
          <w:bdr w:val="none" w:sz="0" w:space="0" w:color="auto"/>
          <w:lang w:val="it-IT" w:eastAsia="en-CA"/>
        </w:rPr>
        <w:t xml:space="preserve"> di questi tali? Poi che biasmau</w:t>
      </w:r>
      <w:r w:rsidRPr="00BD5A78">
        <w:rPr>
          <w:color w:val="000000"/>
          <w:bdr w:val="none" w:sz="0" w:space="0" w:color="auto"/>
          <w:lang w:val="it-IT" w:eastAsia="en-CA"/>
        </w:rPr>
        <w:t>a il</w:t>
      </w:r>
      <w:r>
        <w:rPr>
          <w:color w:val="000000"/>
          <w:bdr w:val="none" w:sz="0" w:space="0" w:color="auto"/>
          <w:lang w:val="it-IT" w:eastAsia="en-CA"/>
        </w:rPr>
        <w:t xml:space="preserve"> mangiar le bestie, come dice </w:t>
      </w:r>
      <w:commentRangeStart w:id="162"/>
      <w:r>
        <w:rPr>
          <w:color w:val="000000"/>
          <w:bdr w:val="none" w:sz="0" w:space="0" w:color="auto"/>
          <w:lang w:val="it-IT" w:eastAsia="en-CA"/>
        </w:rPr>
        <w:t>Ou</w:t>
      </w:r>
      <w:r w:rsidRPr="00BD5A78">
        <w:rPr>
          <w:color w:val="000000"/>
          <w:bdr w:val="none" w:sz="0" w:space="0" w:color="auto"/>
          <w:lang w:val="it-IT" w:eastAsia="en-CA"/>
        </w:rPr>
        <w:t>idio</w:t>
      </w:r>
      <w:commentRangeEnd w:id="162"/>
      <w:r>
        <w:rPr>
          <w:rStyle w:val="Marquedecommentaire"/>
        </w:rPr>
        <w:commentReference w:id="162"/>
      </w:r>
      <w:r w:rsidRPr="00BD5A78">
        <w:rPr>
          <w:color w:val="000000"/>
          <w:bdr w:val="none" w:sz="0" w:space="0" w:color="auto"/>
          <w:lang w:val="it-IT" w:eastAsia="en-CA"/>
        </w:rPr>
        <w:t>.</w:t>
      </w:r>
    </w:p>
    <w:p w14:paraId="291EE8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p>
    <w:p w14:paraId="21D1C01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color w:val="000000"/>
          <w:bdr w:val="none" w:sz="0" w:space="0" w:color="auto"/>
          <w:lang w:val="it-IT" w:eastAsia="en-CA"/>
        </w:rPr>
        <w:tab/>
      </w:r>
      <w:r w:rsidRPr="00BD5A78">
        <w:rPr>
          <w:i/>
          <w:iCs/>
          <w:color w:val="000000"/>
          <w:bdr w:val="none" w:sz="0" w:space="0" w:color="auto"/>
          <w:lang w:val="it-IT" w:eastAsia="en-CA"/>
        </w:rPr>
        <w:t>Infandum scelse est in viscere viscera condi,</w:t>
      </w:r>
    </w:p>
    <w:p w14:paraId="06C415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Pr>
          <w:rFonts w:eastAsia="Times New Roman"/>
          <w:i/>
          <w:iCs/>
          <w:color w:val="000000"/>
          <w:bdr w:val="none" w:sz="0" w:space="0" w:color="auto"/>
          <w:lang w:val="it-IT" w:eastAsia="en-CA"/>
        </w:rPr>
        <w:tab/>
        <w:t>Congestoque au</w:t>
      </w:r>
      <w:r w:rsidRPr="00BD5A78">
        <w:rPr>
          <w:rFonts w:eastAsia="Times New Roman"/>
          <w:i/>
          <w:iCs/>
          <w:color w:val="000000"/>
          <w:bdr w:val="none" w:sz="0" w:space="0" w:color="auto"/>
          <w:lang w:val="it-IT" w:eastAsia="en-CA"/>
        </w:rPr>
        <w:t>idum pinguescere corpore corpus:</w:t>
      </w:r>
    </w:p>
    <w:p w14:paraId="2B74822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r w:rsidRPr="00BD5A78">
        <w:rPr>
          <w:rFonts w:eastAsia="Times New Roman"/>
          <w:i/>
          <w:iCs/>
          <w:color w:val="000000"/>
          <w:bdr w:val="none" w:sz="0" w:space="0" w:color="auto"/>
          <w:lang w:val="it-IT" w:eastAsia="en-CA"/>
        </w:rPr>
        <w:tab/>
        <w:t>Alt</w:t>
      </w:r>
      <w:r>
        <w:rPr>
          <w:rFonts w:eastAsia="Times New Roman"/>
          <w:i/>
          <w:iCs/>
          <w:color w:val="000000"/>
          <w:bdr w:val="none" w:sz="0" w:space="0" w:color="auto"/>
          <w:lang w:val="it-IT" w:eastAsia="en-CA"/>
        </w:rPr>
        <w:t>eriusque animantem animantis viu</w:t>
      </w:r>
      <w:r w:rsidRPr="00BD5A78">
        <w:rPr>
          <w:rFonts w:eastAsia="Times New Roman"/>
          <w:i/>
          <w:iCs/>
          <w:color w:val="000000"/>
          <w:bdr w:val="none" w:sz="0" w:space="0" w:color="auto"/>
          <w:lang w:val="it-IT" w:eastAsia="en-CA"/>
        </w:rPr>
        <w:t>ere letho.</w:t>
      </w:r>
    </w:p>
    <w:p w14:paraId="2FB1E53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i/>
          <w:iCs/>
          <w:color w:val="000000"/>
          <w:bdr w:val="none" w:sz="0" w:space="0" w:color="auto"/>
          <w:lang w:val="it-IT" w:eastAsia="en-CA"/>
        </w:rPr>
      </w:pPr>
    </w:p>
    <w:p w14:paraId="56B2462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bdr w:val="none" w:sz="0" w:space="0" w:color="auto"/>
          <w:lang w:val="it-IT" w:eastAsia="en-CA"/>
        </w:rPr>
      </w:pPr>
      <w:r w:rsidRPr="00BD5A78">
        <w:rPr>
          <w:color w:val="000000"/>
          <w:bdr w:val="none" w:sz="0" w:space="0" w:color="auto"/>
          <w:lang w:val="it-IT" w:eastAsia="en-CA"/>
        </w:rPr>
        <w:t>Lucio Vero fratello di Marco Aurelio Imperatore fù oltre ogni credenza dissoluto, et ingo</w:t>
      </w:r>
      <w:r>
        <w:rPr>
          <w:color w:val="000000"/>
          <w:bdr w:val="none" w:sz="0" w:space="0" w:color="auto"/>
          <w:lang w:val="it-IT" w:eastAsia="en-CA"/>
        </w:rPr>
        <w:t>rdo. Dice il Tarcagnota, che hau</w:t>
      </w:r>
      <w:r w:rsidRPr="00BD5A78">
        <w:rPr>
          <w:color w:val="000000"/>
          <w:bdr w:val="none" w:sz="0" w:space="0" w:color="auto"/>
          <w:lang w:val="it-IT" w:eastAsia="en-CA"/>
        </w:rPr>
        <w:t>endo l'Oriente bisogno d</w:t>
      </w:r>
      <w:r>
        <w:rPr>
          <w:color w:val="000000"/>
          <w:bdr w:val="none" w:sz="0" w:space="0" w:color="auto"/>
          <w:lang w:val="it-IT" w:eastAsia="en-CA"/>
        </w:rPr>
        <w:t>ella sua presenza egli non finiua mai di andarui: ma si fermau</w:t>
      </w:r>
      <w:r w:rsidRPr="00BD5A78">
        <w:rPr>
          <w:color w:val="000000"/>
          <w:bdr w:val="none" w:sz="0" w:space="0" w:color="auto"/>
          <w:lang w:val="it-IT" w:eastAsia="en-CA"/>
        </w:rPr>
        <w:t>a hora in Cortino, hora in Atene, et in altri luoghi della Grecia: giunto dopo molti passatempi in Soria mandò i suoi Capitani à far guerra col Re de Par</w:t>
      </w:r>
      <w:r>
        <w:rPr>
          <w:color w:val="000000"/>
          <w:bdr w:val="none" w:sz="0" w:space="0" w:color="auto"/>
          <w:lang w:val="it-IT" w:eastAsia="en-CA"/>
        </w:rPr>
        <w:t>thi egli rimaso in Antiochia, ou</w:t>
      </w:r>
      <w:r w:rsidRPr="00BD5A78">
        <w:rPr>
          <w:color w:val="000000"/>
          <w:bdr w:val="none" w:sz="0" w:space="0" w:color="auto"/>
          <w:lang w:val="it-IT" w:eastAsia="en-CA"/>
        </w:rPr>
        <w:t>e fece vita dihonest</w:t>
      </w:r>
      <w:r>
        <w:rPr>
          <w:color w:val="000000"/>
          <w:bdr w:val="none" w:sz="0" w:space="0" w:color="auto"/>
          <w:lang w:val="it-IT" w:eastAsia="en-CA"/>
        </w:rPr>
        <w:t>issima con molti buffoni in conu</w:t>
      </w:r>
      <w:r w:rsidRPr="00BD5A78">
        <w:rPr>
          <w:color w:val="000000"/>
          <w:bdr w:val="none" w:sz="0" w:space="0" w:color="auto"/>
          <w:lang w:val="it-IT" w:eastAsia="en-CA"/>
        </w:rPr>
        <w:t>iti, et in giuochi. All'ultimo menò à Roma in vece di Regi prigioni una lunga schiera d'Histrioni, di musici, et di Arimi. Che diremo noi de gli huomini, di Chiusi? I quali allettati dalla dolcezza del vino passarono l'A</w:t>
      </w:r>
      <w:r>
        <w:rPr>
          <w:color w:val="000000"/>
          <w:bdr w:val="none" w:sz="0" w:space="0" w:color="auto"/>
          <w:lang w:val="it-IT" w:eastAsia="en-CA"/>
        </w:rPr>
        <w:t>lpi. Pensate, che à loro non doueu</w:t>
      </w:r>
      <w:r w:rsidRPr="00BD5A78">
        <w:rPr>
          <w:color w:val="000000"/>
          <w:bdr w:val="none" w:sz="0" w:space="0" w:color="auto"/>
          <w:lang w:val="it-IT" w:eastAsia="en-CA"/>
        </w:rPr>
        <w:t>a piacere p</w:t>
      </w:r>
      <w:r>
        <w:rPr>
          <w:color w:val="000000"/>
          <w:bdr w:val="none" w:sz="0" w:space="0" w:color="auto"/>
          <w:lang w:val="it-IT" w:eastAsia="en-CA"/>
        </w:rPr>
        <w:t>unto il vino, cosi dice Tito Liu</w:t>
      </w:r>
      <w:r w:rsidRPr="00BD5A78">
        <w:rPr>
          <w:color w:val="000000"/>
          <w:bdr w:val="none" w:sz="0" w:space="0" w:color="auto"/>
          <w:lang w:val="it-IT" w:eastAsia="en-CA"/>
        </w:rPr>
        <w:t>io et ancho narra, che Arunte portò in Gallia il vino, sapendo quanto quella gente inclimata li fosse.</w:t>
      </w:r>
    </w:p>
    <w:p w14:paraId="103AB06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bdr w:val="none" w:sz="0" w:space="0" w:color="auto"/>
          <w:lang w:val="it-IT" w:eastAsia="en-CA"/>
        </w:rPr>
      </w:pPr>
      <w:r w:rsidRPr="00BD5A78">
        <w:rPr>
          <w:rFonts w:eastAsia="Times New Roman"/>
          <w:color w:val="000000"/>
          <w:bdr w:val="none" w:sz="0" w:space="0" w:color="auto"/>
          <w:lang w:val="it-IT" w:eastAsia="en-CA"/>
        </w:rPr>
        <w:tab/>
        <w:t xml:space="preserve">Io tralascio di raccontar, che l'hosterie siano sempre piene di questi incontinati maschi, et cosi tutti i luoghi, </w:t>
      </w:r>
      <w:r>
        <w:rPr>
          <w:rFonts w:eastAsia="Times New Roman"/>
          <w:color w:val="000000"/>
          <w:bdr w:val="none" w:sz="0" w:space="0" w:color="auto"/>
          <w:lang w:val="it-IT" w:eastAsia="en-CA"/>
        </w:rPr>
        <w:t>ou</w:t>
      </w:r>
      <w:r w:rsidRPr="00BD5A78">
        <w:rPr>
          <w:rFonts w:eastAsia="Times New Roman"/>
          <w:color w:val="000000"/>
          <w:bdr w:val="none" w:sz="0" w:space="0" w:color="auto"/>
          <w:lang w:val="it-IT" w:eastAsia="en-CA"/>
        </w:rPr>
        <w:t xml:space="preserve">e si vende vino, essendo queste cose </w:t>
      </w:r>
      <w:r w:rsidRPr="00BD5A78">
        <w:rPr>
          <w:color w:val="000000"/>
          <w:bdr w:val="none" w:sz="0" w:space="0" w:color="auto"/>
          <w:lang w:val="it-IT" w:eastAsia="en-CA"/>
        </w:rPr>
        <w:t>à tutti notissime, si come anco è chiaris</w:t>
      </w:r>
      <w:r>
        <w:rPr>
          <w:color w:val="000000"/>
          <w:bdr w:val="none" w:sz="0" w:space="0" w:color="auto"/>
          <w:lang w:val="it-IT" w:eastAsia="en-CA"/>
        </w:rPr>
        <w:t>simo, che le donne non si ritrou</w:t>
      </w:r>
      <w:r w:rsidRPr="00BD5A78">
        <w:rPr>
          <w:color w:val="000000"/>
          <w:bdr w:val="none" w:sz="0" w:space="0" w:color="auto"/>
          <w:lang w:val="it-IT" w:eastAsia="en-CA"/>
        </w:rPr>
        <w:t>ano in simili ridotti, et luoghi.</w:t>
      </w:r>
    </w:p>
    <w:p w14:paraId="368DE530" w14:textId="77777777" w:rsidR="00570263" w:rsidRPr="00BD5A78" w:rsidRDefault="00570263" w:rsidP="00570263">
      <w:pPr>
        <w:pBdr>
          <w:bottom w:val="single" w:sz="6" w:space="1" w:color="auto"/>
        </w:pBdr>
        <w:spacing w:line="360" w:lineRule="auto"/>
        <w:jc w:val="both"/>
        <w:rPr>
          <w:bdr w:val="none" w:sz="0" w:space="0" w:color="auto"/>
          <w:lang w:val="it-IT"/>
        </w:rPr>
      </w:pPr>
    </w:p>
    <w:p w14:paraId="7C9E3BC0" w14:textId="77777777" w:rsidR="00570263" w:rsidRPr="00004333" w:rsidRDefault="00570263" w:rsidP="00570263">
      <w:pPr>
        <w:spacing w:line="360" w:lineRule="auto"/>
        <w:jc w:val="both"/>
        <w:rPr>
          <w:lang w:val="fr-CA"/>
        </w:rPr>
      </w:pPr>
      <w:r w:rsidRPr="00004333">
        <w:rPr>
          <w:lang w:val="fr-CA"/>
        </w:rPr>
        <w:t>P. 166</w:t>
      </w:r>
    </w:p>
    <w:p w14:paraId="5D67225E" w14:textId="77777777" w:rsidR="00570263" w:rsidRPr="00004333" w:rsidRDefault="00570263" w:rsidP="00570263">
      <w:pPr>
        <w:spacing w:line="360" w:lineRule="auto"/>
        <w:jc w:val="center"/>
        <w:rPr>
          <w:lang w:val="fr-CA"/>
        </w:rPr>
      </w:pPr>
      <w:r w:rsidRPr="00004333">
        <w:rPr>
          <w:lang w:val="fr-CA"/>
        </w:rPr>
        <w:t>De gl’iracondi, bizzarri, et bestiali.</w:t>
      </w:r>
    </w:p>
    <w:p w14:paraId="589E6676" w14:textId="77777777" w:rsidR="00570263" w:rsidRPr="00BD5A78" w:rsidRDefault="00570263" w:rsidP="00570263">
      <w:pPr>
        <w:spacing w:line="360" w:lineRule="auto"/>
        <w:jc w:val="center"/>
        <w:rPr>
          <w:lang w:val="it-IT"/>
        </w:rPr>
      </w:pPr>
      <w:r w:rsidRPr="00BD5A78">
        <w:rPr>
          <w:lang w:val="it-IT"/>
        </w:rPr>
        <w:t>Cap. IIII.</w:t>
      </w:r>
    </w:p>
    <w:p w14:paraId="4FCD8F70" w14:textId="77777777" w:rsidR="00570263" w:rsidRPr="00BD5A78" w:rsidRDefault="00570263" w:rsidP="00570263">
      <w:pPr>
        <w:spacing w:line="360" w:lineRule="auto"/>
        <w:jc w:val="both"/>
        <w:rPr>
          <w:lang w:val="it-IT"/>
        </w:rPr>
      </w:pPr>
      <w:r w:rsidRPr="00BD5A78">
        <w:rPr>
          <w:lang w:val="it-IT"/>
        </w:rPr>
        <w:t xml:space="preserve">E Tanto detestabile, et vituperoso il vitio della fiera, et precipitosa iracondia da ogn’uno, che sempre senza dubbio merita riprensione, et spesso castigo, nè meno ella oscura il lume della ragione di quello, che facci l’incontinenza, ancorche alcuni l’ira incontinenza chiamassero. O di quanti homicidii ella è cagione; percioche essendo l’Ira, come dice Speusippo: </w:t>
      </w:r>
      <w:r w:rsidRPr="00BD5A78">
        <w:rPr>
          <w:i/>
          <w:lang w:val="it-IT"/>
        </w:rPr>
        <w:t>Prouocatio irascibilis animae partis ad ulciscendum.</w:t>
      </w:r>
      <w:r>
        <w:rPr>
          <w:lang w:val="it-IT"/>
        </w:rPr>
        <w:t xml:space="preserve"> Spinge sou</w:t>
      </w:r>
      <w:r w:rsidRPr="00BD5A78">
        <w:rPr>
          <w:lang w:val="it-IT"/>
        </w:rPr>
        <w:t xml:space="preserve">ente gli huomini adirati à commettere simili eccessi per vendicarsi, bene spesso per </w:t>
      </w:r>
      <w:r>
        <w:rPr>
          <w:lang w:val="it-IT"/>
        </w:rPr>
        <w:t>leggierissimo oltraggio vien leu</w:t>
      </w:r>
      <w:r w:rsidRPr="00BD5A78">
        <w:rPr>
          <w:lang w:val="it-IT"/>
        </w:rPr>
        <w:t xml:space="preserve">ata la cara vita ad altrui, et questo accadde; percioche l’ira il più delle volte accieca affatto la ragione, come si legge nel libr.5. della </w:t>
      </w:r>
      <w:r w:rsidRPr="00BD5A78">
        <w:rPr>
          <w:lang w:val="it-IT"/>
        </w:rPr>
        <w:lastRenderedPageBreak/>
        <w:t xml:space="preserve">Politica, al capitolo decimo; et ch’ella offuschi gl’ingegno, è cosa certa; percioche si vede non rare volte un carissimo amico, un’obbediente figliuolo in un subito lasciarsi trasportar tanto dalla colera, che offende ò l’amico, ò l’amico, ò il caro padre, et di poi auuedendosi piange il commesso errore, la qual cosa osservando l’Ariosto, disse, nel canto triggesimo, stanza </w:t>
      </w:r>
      <w:commentRangeStart w:id="163"/>
      <w:r w:rsidRPr="00BD5A78">
        <w:rPr>
          <w:lang w:val="it-IT"/>
        </w:rPr>
        <w:t>prima</w:t>
      </w:r>
      <w:commentRangeEnd w:id="163"/>
      <w:r>
        <w:rPr>
          <w:rStyle w:val="Marquedecommentaire"/>
        </w:rPr>
        <w:commentReference w:id="163"/>
      </w:r>
      <w:r w:rsidRPr="00BD5A78">
        <w:rPr>
          <w:lang w:val="it-IT"/>
        </w:rPr>
        <w:t xml:space="preserve">. </w:t>
      </w:r>
    </w:p>
    <w:p w14:paraId="1C049BF9" w14:textId="77777777" w:rsidR="00570263" w:rsidRPr="00BD5A78" w:rsidRDefault="00570263" w:rsidP="00570263">
      <w:pPr>
        <w:spacing w:line="360" w:lineRule="auto"/>
        <w:jc w:val="both"/>
        <w:rPr>
          <w:i/>
          <w:lang w:val="it-IT"/>
        </w:rPr>
      </w:pPr>
      <w:r w:rsidRPr="00BD5A78">
        <w:rPr>
          <w:lang w:val="it-IT"/>
        </w:rPr>
        <w:tab/>
      </w:r>
      <w:r w:rsidRPr="00BD5A78">
        <w:rPr>
          <w:i/>
          <w:lang w:val="it-IT"/>
        </w:rPr>
        <w:t>Quando vincer da l’impeto, e da l’ira</w:t>
      </w:r>
    </w:p>
    <w:p w14:paraId="77E06297"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Si lascia la ragion, nè si di fende,</w:t>
      </w:r>
    </w:p>
    <w:p w14:paraId="76333177"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E che’l cieco furor si innanzi tira,</w:t>
      </w:r>
    </w:p>
    <w:p w14:paraId="24FD90C0" w14:textId="77777777" w:rsidR="00570263" w:rsidRPr="00BD5A78" w:rsidRDefault="00570263" w:rsidP="00570263">
      <w:pPr>
        <w:spacing w:line="360" w:lineRule="auto"/>
        <w:jc w:val="both"/>
        <w:rPr>
          <w:i/>
          <w:lang w:val="it-IT"/>
        </w:rPr>
      </w:pPr>
      <w:r w:rsidRPr="00BD5A78">
        <w:rPr>
          <w:lang w:val="it-IT"/>
        </w:rPr>
        <w:tab/>
      </w:r>
      <w:r w:rsidRPr="00BD5A78">
        <w:rPr>
          <w:i/>
          <w:lang w:val="it-IT"/>
        </w:rPr>
        <w:tab/>
        <w:t>O mano, ò lingua, che gli amici offende,</w:t>
      </w:r>
    </w:p>
    <w:p w14:paraId="2EA6EC98"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Se ben dapoi si piange, e si sospira,</w:t>
      </w:r>
    </w:p>
    <w:p w14:paraId="54CF4AB3"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Non è per questo, che l’error si emende;</w:t>
      </w:r>
    </w:p>
    <w:p w14:paraId="2F7199CF"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 xml:space="preserve">Lasso io mi dolgo, e affligo in van di quanto </w:t>
      </w:r>
    </w:p>
    <w:p w14:paraId="34265971"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Dissi perira al fin dell’altro canto.</w:t>
      </w:r>
    </w:p>
    <w:p w14:paraId="3E420337" w14:textId="77777777" w:rsidR="00570263" w:rsidRDefault="00570263" w:rsidP="00570263">
      <w:pPr>
        <w:spacing w:line="360" w:lineRule="auto"/>
        <w:jc w:val="both"/>
        <w:rPr>
          <w:lang w:val="it-IT"/>
        </w:rPr>
      </w:pPr>
      <w:r w:rsidRPr="00BD5A78">
        <w:rPr>
          <w:lang w:val="it-IT"/>
        </w:rPr>
        <w:t xml:space="preserve">Per lo più s’adirano gl’iracondi con quelli, co quali meno si deurebbono adirare, o di cose lieui, e sprezzabili, et molto più di quello, che deurebbono, cosa certo indegna, et con bestemmie, et con gridi horribili assordano il mondo; onde si può dire con </w:t>
      </w:r>
      <w:commentRangeStart w:id="164"/>
      <w:r w:rsidRPr="00BD5A78">
        <w:rPr>
          <w:lang w:val="it-IT"/>
        </w:rPr>
        <w:t>Ouidio</w:t>
      </w:r>
      <w:commentRangeEnd w:id="164"/>
      <w:r>
        <w:rPr>
          <w:rStyle w:val="Marquedecommentaire"/>
        </w:rPr>
        <w:commentReference w:id="164"/>
      </w:r>
      <w:r w:rsidRPr="00BD5A78">
        <w:rPr>
          <w:lang w:val="it-IT"/>
        </w:rPr>
        <w:t xml:space="preserve">. </w:t>
      </w:r>
    </w:p>
    <w:p w14:paraId="0582338B" w14:textId="77777777" w:rsidR="00570263" w:rsidRPr="00BD5A78" w:rsidRDefault="00570263" w:rsidP="00570263">
      <w:pPr>
        <w:spacing w:line="360" w:lineRule="auto"/>
        <w:jc w:val="both"/>
        <w:rPr>
          <w:lang w:val="it-IT"/>
        </w:rPr>
      </w:pPr>
    </w:p>
    <w:p w14:paraId="6F0017D0" w14:textId="77777777" w:rsidR="00570263" w:rsidRPr="00004333" w:rsidRDefault="00570263" w:rsidP="00570263">
      <w:pPr>
        <w:spacing w:line="360" w:lineRule="auto"/>
        <w:jc w:val="both"/>
        <w:rPr>
          <w:lang w:val="fr-CA"/>
        </w:rPr>
      </w:pPr>
      <w:r w:rsidRPr="00004333">
        <w:rPr>
          <w:lang w:val="fr-CA"/>
        </w:rPr>
        <w:t>P. 167</w:t>
      </w:r>
    </w:p>
    <w:p w14:paraId="719E68DE" w14:textId="77777777" w:rsidR="00570263" w:rsidRPr="00004333" w:rsidRDefault="00570263" w:rsidP="00570263">
      <w:pPr>
        <w:spacing w:line="360" w:lineRule="auto"/>
        <w:jc w:val="both"/>
        <w:rPr>
          <w:i/>
          <w:lang w:val="fr-CA"/>
        </w:rPr>
      </w:pPr>
      <w:r w:rsidRPr="00004333">
        <w:rPr>
          <w:i/>
          <w:lang w:val="fr-CA"/>
        </w:rPr>
        <w:tab/>
        <w:t>Crimina dicuntur, resonat clamoribus ether,</w:t>
      </w:r>
    </w:p>
    <w:p w14:paraId="6529F279"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Inuocat iratos est sibi quisque deos:</w:t>
      </w:r>
    </w:p>
    <w:p w14:paraId="15480678"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Pertinet ad faciem, rabidos compescere mores:</w:t>
      </w:r>
    </w:p>
    <w:p w14:paraId="072CDC66"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Candida pax homines, trux decet ira feras:</w:t>
      </w:r>
    </w:p>
    <w:p w14:paraId="5F0FEE60"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Ora tument ira, nigrescunt sanguine venae;</w:t>
      </w:r>
    </w:p>
    <w:p w14:paraId="0138B0FF"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 xml:space="preserve">Lumina Gorgonio seuius angue micant. </w:t>
      </w:r>
    </w:p>
    <w:p w14:paraId="76EACB20" w14:textId="77777777" w:rsidR="00570263" w:rsidRPr="00BD5A78" w:rsidRDefault="00570263" w:rsidP="00570263">
      <w:pPr>
        <w:spacing w:line="360" w:lineRule="auto"/>
        <w:jc w:val="both"/>
        <w:rPr>
          <w:lang w:val="it-IT"/>
        </w:rPr>
      </w:pPr>
      <w:r w:rsidRPr="00004333">
        <w:rPr>
          <w:lang w:val="fr-CA"/>
        </w:rPr>
        <w:t xml:space="preserve"> </w:t>
      </w:r>
      <w:r w:rsidRPr="00BD5A78">
        <w:rPr>
          <w:lang w:val="it-IT"/>
        </w:rPr>
        <w:t xml:space="preserve">Ad Alessandro Re di Macedonia io darò il primo honore accioche non auampasse d’ira. Era tanto estremamente agitato da questa furia infernale, che non sapeua frenare la sua natura. Però fece molti atti indegni, come uccider Clito, et altri Illustrissimi huomini di grandissima autorità, come Plutarco racconta; et però dice il </w:t>
      </w:r>
      <w:commentRangeStart w:id="165"/>
      <w:r w:rsidRPr="00BD5A78">
        <w:rPr>
          <w:lang w:val="it-IT"/>
        </w:rPr>
        <w:t>Pet</w:t>
      </w:r>
      <w:r>
        <w:rPr>
          <w:lang w:val="it-IT"/>
        </w:rPr>
        <w:t>tra</w:t>
      </w:r>
      <w:r w:rsidRPr="00BD5A78">
        <w:rPr>
          <w:lang w:val="it-IT"/>
        </w:rPr>
        <w:t>ca</w:t>
      </w:r>
      <w:commentRangeEnd w:id="165"/>
      <w:r>
        <w:rPr>
          <w:rStyle w:val="Marquedecommentaire"/>
        </w:rPr>
        <w:commentReference w:id="165"/>
      </w:r>
      <w:r w:rsidRPr="00BD5A78">
        <w:rPr>
          <w:lang w:val="it-IT"/>
        </w:rPr>
        <w:t xml:space="preserve">. </w:t>
      </w:r>
    </w:p>
    <w:p w14:paraId="287F7613" w14:textId="77777777" w:rsidR="00570263" w:rsidRPr="00BD5A78" w:rsidRDefault="00570263" w:rsidP="00570263">
      <w:pPr>
        <w:spacing w:line="360" w:lineRule="auto"/>
        <w:ind w:firstLine="720"/>
        <w:jc w:val="both"/>
        <w:rPr>
          <w:lang w:val="it-IT"/>
        </w:rPr>
      </w:pPr>
      <w:r w:rsidRPr="00BD5A78">
        <w:rPr>
          <w:i/>
          <w:lang w:val="it-IT"/>
        </w:rPr>
        <w:t>Vincitor Alessandro l’ira vinse.</w:t>
      </w:r>
    </w:p>
    <w:p w14:paraId="3CE1880D" w14:textId="77777777" w:rsidR="00570263" w:rsidRDefault="00570263" w:rsidP="00570263">
      <w:pPr>
        <w:spacing w:line="360" w:lineRule="auto"/>
        <w:jc w:val="both"/>
        <w:rPr>
          <w:lang w:val="it-IT"/>
        </w:rPr>
      </w:pPr>
      <w:r w:rsidRPr="00BD5A78">
        <w:rPr>
          <w:lang w:val="it-IT"/>
        </w:rPr>
        <w:t xml:space="preserve">Ma che dirò io di Valentiniano Imperatore di Roma, Ungaro di natione? il quale si adirò tanto fieramente contra certe legioni, che li si ruppe una vena nel petto per lo gridare, et poi versando l’anima, e’l sangue si morì pieno d’ira. Che di Catone? che entraua in tanta rabbia, che non si potea ne con preghi, ne con altra cosa placare. Ma di più crudele, et feruente ira fù pieno Perso Re di </w:t>
      </w:r>
      <w:r w:rsidRPr="00BD5A78">
        <w:rPr>
          <w:lang w:val="it-IT"/>
        </w:rPr>
        <w:lastRenderedPageBreak/>
        <w:t>Persia, che uccise due, i quali amicheuolmente lo consolauano. Si può vedere il più brutto essempio di costui? poi che priua di vita chi con dolci parole cercaua di mettere allegrezza nell’animo melanconico di lui. Ma doue lascio Cambise, ancor’esso Re di Persia? che non potendo hauere la figliuola del Re d’Egitto viua, fece tirarla fuori della sepoltura, et fece col ferro piagarla, et batterla, et di poi abbrucciare, come dice Battista Ful. è ben rabbia veramente irrationale, incrudelire contra un corpo esanimato. Herode Re de’ Giudei, figliuolo d’Antipatro, essendoli detto, che la moglie li voleua dare il veleno amatorio, senza cer</w:t>
      </w:r>
      <w:r>
        <w:rPr>
          <w:lang w:val="it-IT"/>
        </w:rPr>
        <w:t>car più oltre, preso da una feru</w:t>
      </w:r>
      <w:r w:rsidRPr="00BD5A78">
        <w:rPr>
          <w:lang w:val="it-IT"/>
        </w:rPr>
        <w:t>ente ira la fece ingiustamente uccidere. Ma dopo essendosi scoperta la verità, et raffreddato quello acceso furore irrationale piangendo la chiamaua. Onde parlando di lui il Petrarca dice;</w:t>
      </w:r>
    </w:p>
    <w:p w14:paraId="332D29B3" w14:textId="77777777" w:rsidR="00570263" w:rsidRPr="00BD5A78" w:rsidRDefault="00570263" w:rsidP="00570263">
      <w:pPr>
        <w:spacing w:line="360" w:lineRule="auto"/>
        <w:jc w:val="both"/>
        <w:rPr>
          <w:lang w:val="it-IT"/>
        </w:rPr>
      </w:pPr>
    </w:p>
    <w:p w14:paraId="66A57CBC" w14:textId="77777777" w:rsidR="00570263" w:rsidRPr="00BD5A78" w:rsidRDefault="00570263" w:rsidP="00570263">
      <w:pPr>
        <w:spacing w:line="360" w:lineRule="auto"/>
        <w:jc w:val="both"/>
        <w:rPr>
          <w:lang w:val="it-IT"/>
        </w:rPr>
      </w:pPr>
      <w:r>
        <w:rPr>
          <w:lang w:val="it-IT"/>
        </w:rPr>
        <w:t>P. 168</w:t>
      </w:r>
    </w:p>
    <w:p w14:paraId="75AF27CA" w14:textId="77777777" w:rsidR="00570263" w:rsidRPr="00BD5A78" w:rsidRDefault="00570263" w:rsidP="00570263">
      <w:pPr>
        <w:spacing w:line="360" w:lineRule="auto"/>
        <w:jc w:val="both"/>
        <w:rPr>
          <w:i/>
          <w:lang w:val="it-IT"/>
        </w:rPr>
      </w:pPr>
      <w:r w:rsidRPr="00BD5A78">
        <w:rPr>
          <w:i/>
          <w:lang w:val="it-IT"/>
        </w:rPr>
        <w:tab/>
        <w:t>Vedi com’arde prima, e poi si rode,</w:t>
      </w:r>
    </w:p>
    <w:p w14:paraId="5B965503" w14:textId="77777777" w:rsidR="00570263" w:rsidRPr="00BD5A78" w:rsidRDefault="00570263" w:rsidP="00570263">
      <w:pPr>
        <w:spacing w:line="360" w:lineRule="auto"/>
        <w:jc w:val="both"/>
        <w:rPr>
          <w:i/>
          <w:lang w:val="it-IT"/>
        </w:rPr>
      </w:pPr>
      <w:r w:rsidRPr="00BD5A78">
        <w:rPr>
          <w:i/>
          <w:lang w:val="it-IT"/>
        </w:rPr>
        <w:tab/>
        <w:t>Tardi pentito di sua feritate</w:t>
      </w:r>
    </w:p>
    <w:p w14:paraId="31482BD5" w14:textId="77777777" w:rsidR="00570263" w:rsidRPr="00BD5A78" w:rsidRDefault="00570263" w:rsidP="00570263">
      <w:pPr>
        <w:spacing w:line="360" w:lineRule="auto"/>
        <w:jc w:val="both"/>
        <w:rPr>
          <w:i/>
          <w:lang w:val="it-IT"/>
        </w:rPr>
      </w:pPr>
      <w:r w:rsidRPr="00BD5A78">
        <w:rPr>
          <w:i/>
          <w:lang w:val="it-IT"/>
        </w:rPr>
        <w:tab/>
        <w:t>Mariane chiamando, che non l’ode.</w:t>
      </w:r>
    </w:p>
    <w:p w14:paraId="38C658C1" w14:textId="77777777" w:rsidR="00570263" w:rsidRPr="00BD5A78" w:rsidRDefault="00570263" w:rsidP="00570263">
      <w:pPr>
        <w:spacing w:line="360" w:lineRule="auto"/>
        <w:jc w:val="both"/>
        <w:rPr>
          <w:lang w:val="it-IT"/>
        </w:rPr>
      </w:pPr>
      <w:r w:rsidRPr="00BD5A78">
        <w:rPr>
          <w:lang w:val="it-IT"/>
        </w:rPr>
        <w:t xml:space="preserve">Ezzelino, che per l’ira commise tante crudeltà, non lascieremo gia à dietro; lascierò bene à dietro quello, che per ira fece verso gli altri, et solamente descriuerò quello, che fece verso se stesso: essendo ferito fù preso in battaglia, et fu medicato, et consolato assai nondimeno in lui mai si potè spegnere l’ira: et non hauendo armi, con che ferirsi, tenendo sempre gli occhi fissi in terra pieno d’una ostinata iracondia, si slegò la ferita, et la stracciò et cosi fini la vita, come scriue il Sabellico onde di lui dice </w:t>
      </w:r>
      <w:commentRangeStart w:id="166"/>
      <w:r w:rsidRPr="00BD5A78">
        <w:rPr>
          <w:lang w:val="it-IT"/>
        </w:rPr>
        <w:t>l’Ariosto</w:t>
      </w:r>
      <w:commentRangeEnd w:id="166"/>
      <w:r>
        <w:rPr>
          <w:rStyle w:val="Marquedecommentaire"/>
        </w:rPr>
        <w:commentReference w:id="166"/>
      </w:r>
      <w:r w:rsidRPr="00BD5A78">
        <w:rPr>
          <w:lang w:val="it-IT"/>
        </w:rPr>
        <w:t>:</w:t>
      </w:r>
    </w:p>
    <w:p w14:paraId="2C47BDCE" w14:textId="77777777" w:rsidR="00570263" w:rsidRPr="00BD5A78" w:rsidRDefault="00570263" w:rsidP="00570263">
      <w:pPr>
        <w:spacing w:line="360" w:lineRule="auto"/>
        <w:jc w:val="both"/>
        <w:rPr>
          <w:i/>
          <w:lang w:val="it-IT"/>
        </w:rPr>
      </w:pPr>
      <w:r w:rsidRPr="00BD5A78">
        <w:rPr>
          <w:i/>
          <w:lang w:val="it-IT"/>
        </w:rPr>
        <w:tab/>
        <w:t xml:space="preserve">Ezzelino immanissimo Tiranno, </w:t>
      </w:r>
    </w:p>
    <w:p w14:paraId="57494B92" w14:textId="77777777" w:rsidR="00570263" w:rsidRPr="00BD5A78" w:rsidRDefault="00570263" w:rsidP="00570263">
      <w:pPr>
        <w:spacing w:line="360" w:lineRule="auto"/>
        <w:jc w:val="both"/>
        <w:rPr>
          <w:lang w:val="it-IT"/>
        </w:rPr>
      </w:pPr>
      <w:r w:rsidRPr="00BD5A78">
        <w:rPr>
          <w:i/>
          <w:lang w:val="it-IT"/>
        </w:rPr>
        <w:tab/>
        <w:t xml:space="preserve">Che fia creduto figlio del demonio.  </w:t>
      </w:r>
    </w:p>
    <w:p w14:paraId="31E501AC" w14:textId="77777777" w:rsidR="00570263" w:rsidRPr="00BD5A78" w:rsidRDefault="00570263" w:rsidP="00570263">
      <w:pPr>
        <w:spacing w:line="360" w:lineRule="auto"/>
        <w:jc w:val="both"/>
        <w:rPr>
          <w:lang w:val="it-IT"/>
        </w:rPr>
      </w:pPr>
      <w:r w:rsidRPr="00BD5A78">
        <w:rPr>
          <w:lang w:val="it-IT"/>
        </w:rPr>
        <w:t xml:space="preserve">Valerio Publicola per colera renunciò tutti i gradi honorati. I Francesi, come dice Tito Liuio, sono di natura iracondi. Ira grandissima fu quella di Tideo, come narra Statio nella sua Thebaide, ilquale hauendo fatto amicitia con Polinice andò con gli altri regi contra Thebani, et essendo in battaglia s’incontrò in Menalippo, ilquale era in aiuto de Thebani, et da lui fu grauemente ferito, et Tideo pieno di grande ira l’uccise, et da poi vedendo che la sua ferita era mortale, si fece portar la testa di Menalippo, et con grandissima ira rodendola si morì, onde il Petrarca ragionando dell’ira </w:t>
      </w:r>
      <w:commentRangeStart w:id="167"/>
      <w:r w:rsidRPr="00BD5A78">
        <w:rPr>
          <w:lang w:val="it-IT"/>
        </w:rPr>
        <w:t>dice</w:t>
      </w:r>
      <w:commentRangeEnd w:id="167"/>
      <w:r>
        <w:rPr>
          <w:rStyle w:val="Marquedecommentaire"/>
        </w:rPr>
        <w:commentReference w:id="167"/>
      </w:r>
      <w:r w:rsidRPr="00BD5A78">
        <w:rPr>
          <w:lang w:val="it-IT"/>
        </w:rPr>
        <w:t>;</w:t>
      </w:r>
    </w:p>
    <w:p w14:paraId="397DF0F6" w14:textId="77777777" w:rsidR="00570263" w:rsidRPr="00BD5A78" w:rsidRDefault="00570263" w:rsidP="00570263">
      <w:pPr>
        <w:spacing w:line="360" w:lineRule="auto"/>
        <w:jc w:val="both"/>
        <w:rPr>
          <w:i/>
          <w:lang w:val="it-IT"/>
        </w:rPr>
      </w:pPr>
      <w:r w:rsidRPr="00BD5A78">
        <w:rPr>
          <w:lang w:val="it-IT"/>
        </w:rPr>
        <w:tab/>
      </w:r>
      <w:r w:rsidRPr="00BD5A78">
        <w:rPr>
          <w:i/>
          <w:lang w:val="it-IT"/>
        </w:rPr>
        <w:t>L’ira di Tideo à tal rabbia sospise,</w:t>
      </w:r>
    </w:p>
    <w:p w14:paraId="2F91E02A"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Che morendo ei si rose Menalippo.</w:t>
      </w:r>
    </w:p>
    <w:p w14:paraId="0A517A16" w14:textId="77777777" w:rsidR="00570263" w:rsidRPr="00BD5A78" w:rsidRDefault="00570263" w:rsidP="00570263">
      <w:pPr>
        <w:spacing w:line="360" w:lineRule="auto"/>
        <w:jc w:val="both"/>
        <w:rPr>
          <w:lang w:val="it-IT"/>
        </w:rPr>
      </w:pPr>
      <w:r w:rsidRPr="00BD5A78">
        <w:rPr>
          <w:lang w:val="it-IT"/>
        </w:rPr>
        <w:t xml:space="preserve">Solimano fù anchor egli pieno di una colera irrationale, come dice Torquato Tasso; perche dopo, che hebbe ucciso Argillano, fece oltraggio al morto </w:t>
      </w:r>
      <w:commentRangeStart w:id="168"/>
      <w:r w:rsidRPr="00BD5A78">
        <w:rPr>
          <w:lang w:val="it-IT"/>
        </w:rPr>
        <w:t>corpo</w:t>
      </w:r>
      <w:commentRangeEnd w:id="168"/>
      <w:r>
        <w:rPr>
          <w:rStyle w:val="Marquedecommentaire"/>
        </w:rPr>
        <w:commentReference w:id="168"/>
      </w:r>
      <w:r w:rsidRPr="00BD5A78">
        <w:rPr>
          <w:lang w:val="it-IT"/>
        </w:rPr>
        <w:t>.</w:t>
      </w:r>
    </w:p>
    <w:p w14:paraId="72C554C3" w14:textId="77777777" w:rsidR="00570263" w:rsidRPr="00BD5A78" w:rsidRDefault="00570263" w:rsidP="00570263">
      <w:pPr>
        <w:spacing w:line="360" w:lineRule="auto"/>
        <w:jc w:val="both"/>
        <w:rPr>
          <w:i/>
          <w:lang w:val="it-IT"/>
        </w:rPr>
      </w:pPr>
      <w:r w:rsidRPr="00BD5A78">
        <w:rPr>
          <w:i/>
          <w:lang w:val="it-IT"/>
        </w:rPr>
        <w:lastRenderedPageBreak/>
        <w:tab/>
        <w:t>Nè di ciò ben contento: al corpo morto</w:t>
      </w:r>
    </w:p>
    <w:p w14:paraId="1751B494"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Smontato dal destriero, ancho fa guerra;</w:t>
      </w:r>
    </w:p>
    <w:p w14:paraId="34894F6F"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Quasi Mastin, che’l sasso; onde à lui porto</w:t>
      </w:r>
    </w:p>
    <w:p w14:paraId="12B91B9C"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Fu duro colpo, infellonito, afferra</w:t>
      </w:r>
    </w:p>
    <w:p w14:paraId="6264F1AF" w14:textId="77777777" w:rsidR="00570263" w:rsidRPr="00BD5A78" w:rsidRDefault="00570263" w:rsidP="00570263">
      <w:pPr>
        <w:spacing w:line="360" w:lineRule="auto"/>
        <w:jc w:val="both"/>
        <w:rPr>
          <w:lang w:val="it-IT"/>
        </w:rPr>
      </w:pPr>
      <w:r>
        <w:rPr>
          <w:lang w:val="it-IT"/>
        </w:rPr>
        <w:t>P. 169</w:t>
      </w:r>
    </w:p>
    <w:p w14:paraId="5598A163" w14:textId="77777777" w:rsidR="00570263" w:rsidRPr="00BD5A78" w:rsidRDefault="00570263" w:rsidP="00570263">
      <w:pPr>
        <w:spacing w:line="360" w:lineRule="auto"/>
        <w:jc w:val="both"/>
        <w:rPr>
          <w:lang w:val="it-IT"/>
        </w:rPr>
      </w:pPr>
      <w:r w:rsidRPr="00BD5A78">
        <w:rPr>
          <w:lang w:val="it-IT"/>
        </w:rPr>
        <w:t xml:space="preserve">Et Marganor arrabbiò d’ira contra Drusilla, come l’Ariosto </w:t>
      </w:r>
      <w:commentRangeStart w:id="169"/>
      <w:r w:rsidRPr="00BD5A78">
        <w:rPr>
          <w:lang w:val="it-IT"/>
        </w:rPr>
        <w:t>dice</w:t>
      </w:r>
      <w:commentRangeEnd w:id="169"/>
      <w:r>
        <w:rPr>
          <w:rStyle w:val="Marquedecommentaire"/>
        </w:rPr>
        <w:commentReference w:id="169"/>
      </w:r>
      <w:r w:rsidRPr="00BD5A78">
        <w:rPr>
          <w:lang w:val="it-IT"/>
        </w:rPr>
        <w:t xml:space="preserve">. </w:t>
      </w:r>
    </w:p>
    <w:p w14:paraId="5B74327F" w14:textId="77777777" w:rsidR="00570263" w:rsidRPr="00BD5A78" w:rsidRDefault="00570263" w:rsidP="00570263">
      <w:pPr>
        <w:spacing w:line="360" w:lineRule="auto"/>
        <w:ind w:left="720" w:hanging="720"/>
        <w:jc w:val="both"/>
        <w:rPr>
          <w:i/>
          <w:lang w:val="it-IT"/>
        </w:rPr>
      </w:pPr>
      <w:r w:rsidRPr="00BD5A78">
        <w:rPr>
          <w:lang w:val="it-IT"/>
        </w:rPr>
        <w:tab/>
      </w:r>
      <w:r w:rsidRPr="00BD5A78">
        <w:rPr>
          <w:i/>
          <w:lang w:val="it-IT"/>
        </w:rPr>
        <w:t>Tal Marganor d’ogni mastin, d’ogni angue</w:t>
      </w:r>
    </w:p>
    <w:p w14:paraId="13C222AF" w14:textId="77777777" w:rsidR="00570263" w:rsidRPr="00BD5A78" w:rsidRDefault="00570263" w:rsidP="00570263">
      <w:pPr>
        <w:spacing w:line="360" w:lineRule="auto"/>
        <w:ind w:left="720" w:hanging="720"/>
        <w:jc w:val="both"/>
        <w:rPr>
          <w:i/>
          <w:lang w:val="it-IT"/>
        </w:rPr>
      </w:pPr>
      <w:r w:rsidRPr="00BD5A78">
        <w:rPr>
          <w:i/>
          <w:lang w:val="it-IT"/>
        </w:rPr>
        <w:tab/>
      </w:r>
      <w:r w:rsidRPr="00BD5A78">
        <w:rPr>
          <w:i/>
          <w:lang w:val="it-IT"/>
        </w:rPr>
        <w:tab/>
        <w:t>Via piu crudel fa contra il corpo essangue</w:t>
      </w:r>
    </w:p>
    <w:p w14:paraId="19B9404F" w14:textId="77777777" w:rsidR="00570263" w:rsidRPr="00BD5A78" w:rsidRDefault="00570263" w:rsidP="00570263">
      <w:pPr>
        <w:spacing w:line="360" w:lineRule="auto"/>
        <w:ind w:left="720" w:hanging="720"/>
        <w:jc w:val="both"/>
        <w:rPr>
          <w:lang w:val="it-IT"/>
        </w:rPr>
      </w:pPr>
      <w:r w:rsidRPr="00BD5A78">
        <w:rPr>
          <w:lang w:val="it-IT"/>
        </w:rPr>
        <w:t xml:space="preserve">Grandonio fù molto colerico, per quel che dice </w:t>
      </w:r>
      <w:commentRangeStart w:id="170"/>
      <w:r w:rsidRPr="00BD5A78">
        <w:rPr>
          <w:lang w:val="it-IT"/>
        </w:rPr>
        <w:t>l’Ariosto</w:t>
      </w:r>
      <w:commentRangeEnd w:id="170"/>
      <w:r>
        <w:rPr>
          <w:rStyle w:val="Marquedecommentaire"/>
        </w:rPr>
        <w:commentReference w:id="170"/>
      </w:r>
    </w:p>
    <w:p w14:paraId="72E4DB08" w14:textId="77777777" w:rsidR="00570263" w:rsidRPr="00BD5A78" w:rsidRDefault="00570263" w:rsidP="00570263">
      <w:pPr>
        <w:spacing w:line="360" w:lineRule="auto"/>
        <w:ind w:left="720" w:hanging="720"/>
        <w:jc w:val="both"/>
        <w:rPr>
          <w:i/>
          <w:lang w:val="it-IT"/>
        </w:rPr>
      </w:pPr>
      <w:r w:rsidRPr="00BD5A78">
        <w:rPr>
          <w:lang w:val="it-IT"/>
        </w:rPr>
        <w:tab/>
      </w:r>
      <w:r w:rsidRPr="00BD5A78">
        <w:rPr>
          <w:i/>
          <w:lang w:val="it-IT"/>
        </w:rPr>
        <w:t>Si che senza poter replicar verbo</w:t>
      </w:r>
    </w:p>
    <w:p w14:paraId="50B3B4EC" w14:textId="77777777" w:rsidR="00570263" w:rsidRPr="00BD5A78" w:rsidRDefault="00570263" w:rsidP="00570263">
      <w:pPr>
        <w:spacing w:line="360" w:lineRule="auto"/>
        <w:ind w:left="720" w:hanging="720"/>
        <w:jc w:val="both"/>
        <w:rPr>
          <w:i/>
          <w:lang w:val="it-IT"/>
        </w:rPr>
      </w:pPr>
      <w:r w:rsidRPr="00BD5A78">
        <w:rPr>
          <w:i/>
          <w:lang w:val="it-IT"/>
        </w:rPr>
        <w:tab/>
      </w:r>
      <w:r w:rsidRPr="00BD5A78">
        <w:rPr>
          <w:i/>
          <w:lang w:val="it-IT"/>
        </w:rPr>
        <w:tab/>
        <w:t>Volta il destrier con colera, e con stizza.</w:t>
      </w:r>
    </w:p>
    <w:p w14:paraId="193094AF" w14:textId="77777777" w:rsidR="00570263" w:rsidRPr="00BD5A78" w:rsidRDefault="00570263" w:rsidP="00570263">
      <w:pPr>
        <w:spacing w:line="360" w:lineRule="auto"/>
        <w:jc w:val="both"/>
        <w:rPr>
          <w:lang w:val="it-IT"/>
        </w:rPr>
      </w:pPr>
      <w:r w:rsidRPr="00BD5A78">
        <w:rPr>
          <w:lang w:val="it-IT"/>
        </w:rPr>
        <w:t xml:space="preserve">Alace figliuolo di Telamone, quando che i Greci giudicarono degno Ulisse dell’armi d’Achille, et priuorno lui, hebbe tanta ira, e dispetto, che diuentò matto, et furioso: et finalmente s’uccise; però udite quello, che dice Ouidio di </w:t>
      </w:r>
      <w:commentRangeStart w:id="171"/>
      <w:r w:rsidRPr="00BD5A78">
        <w:rPr>
          <w:lang w:val="it-IT"/>
        </w:rPr>
        <w:t>lui</w:t>
      </w:r>
      <w:commentRangeEnd w:id="171"/>
      <w:r>
        <w:rPr>
          <w:rStyle w:val="Marquedecommentaire"/>
        </w:rPr>
        <w:commentReference w:id="171"/>
      </w:r>
      <w:r w:rsidRPr="00BD5A78">
        <w:rPr>
          <w:lang w:val="it-IT"/>
        </w:rPr>
        <w:t>.</w:t>
      </w:r>
    </w:p>
    <w:p w14:paraId="77C4B3F8" w14:textId="77777777" w:rsidR="00570263" w:rsidRPr="00004333" w:rsidRDefault="00570263" w:rsidP="00570263">
      <w:pPr>
        <w:spacing w:line="360" w:lineRule="auto"/>
        <w:jc w:val="both"/>
        <w:rPr>
          <w:i/>
          <w:lang w:val="fr-CA"/>
        </w:rPr>
      </w:pPr>
      <w:r w:rsidRPr="00BD5A78">
        <w:rPr>
          <w:lang w:val="it-IT"/>
        </w:rPr>
        <w:tab/>
      </w:r>
      <w:r w:rsidRPr="00004333">
        <w:rPr>
          <w:i/>
          <w:lang w:val="fr-CA"/>
        </w:rPr>
        <w:t>Hectora qui solus, qui ferrum, ignesque Iouemquem</w:t>
      </w:r>
    </w:p>
    <w:p w14:paraId="50392C5A" w14:textId="77777777" w:rsidR="00570263" w:rsidRPr="00BD5A78" w:rsidRDefault="00570263" w:rsidP="00570263">
      <w:pPr>
        <w:spacing w:line="360" w:lineRule="auto"/>
        <w:jc w:val="both"/>
        <w:rPr>
          <w:i/>
          <w:lang w:val="fr-CA"/>
        </w:rPr>
      </w:pPr>
      <w:r w:rsidRPr="00004333">
        <w:rPr>
          <w:i/>
          <w:lang w:val="fr-CA"/>
        </w:rPr>
        <w:tab/>
      </w:r>
      <w:r w:rsidRPr="00004333">
        <w:rPr>
          <w:i/>
          <w:lang w:val="fr-CA"/>
        </w:rPr>
        <w:tab/>
      </w:r>
      <w:r w:rsidRPr="00BD5A78">
        <w:rPr>
          <w:i/>
          <w:lang w:val="fr-CA"/>
        </w:rPr>
        <w:t>Sustinuit toties, unam non sustinet iram:</w:t>
      </w:r>
    </w:p>
    <w:p w14:paraId="3C674AE4" w14:textId="77777777" w:rsidR="00570263" w:rsidRPr="00BD5A78" w:rsidRDefault="00570263" w:rsidP="00570263">
      <w:pPr>
        <w:spacing w:line="360" w:lineRule="auto"/>
        <w:jc w:val="both"/>
        <w:rPr>
          <w:i/>
          <w:lang w:val="fr-CA"/>
        </w:rPr>
      </w:pPr>
      <w:r w:rsidRPr="00BD5A78">
        <w:rPr>
          <w:i/>
          <w:lang w:val="fr-CA"/>
        </w:rPr>
        <w:tab/>
      </w:r>
      <w:r w:rsidRPr="00BD5A78">
        <w:rPr>
          <w:i/>
          <w:lang w:val="fr-CA"/>
        </w:rPr>
        <w:tab/>
        <w:t>Inuictumque virrum vicit dolor arripit ensem,</w:t>
      </w:r>
    </w:p>
    <w:p w14:paraId="61B0F0A2" w14:textId="77777777" w:rsidR="00570263" w:rsidRPr="00BD5A78" w:rsidRDefault="00570263" w:rsidP="00570263">
      <w:pPr>
        <w:spacing w:line="360" w:lineRule="auto"/>
        <w:jc w:val="both"/>
        <w:rPr>
          <w:i/>
          <w:lang w:val="fr-CA"/>
        </w:rPr>
      </w:pPr>
      <w:r>
        <w:rPr>
          <w:i/>
          <w:lang w:val="fr-CA"/>
        </w:rPr>
        <w:tab/>
      </w:r>
      <w:r>
        <w:rPr>
          <w:i/>
          <w:lang w:val="fr-CA"/>
        </w:rPr>
        <w:tab/>
        <w:t>Et meus hic certe est: an &amp;</w:t>
      </w:r>
      <w:r w:rsidRPr="00BD5A78">
        <w:rPr>
          <w:i/>
          <w:lang w:val="fr-CA"/>
        </w:rPr>
        <w:t xml:space="preserve"> hunc sibi poscit Ulisses?</w:t>
      </w:r>
    </w:p>
    <w:p w14:paraId="5C0C4E97" w14:textId="77777777" w:rsidR="00570263" w:rsidRPr="00004333" w:rsidRDefault="00570263" w:rsidP="00570263">
      <w:pPr>
        <w:spacing w:line="360" w:lineRule="auto"/>
        <w:jc w:val="both"/>
        <w:rPr>
          <w:i/>
          <w:lang w:val="fr-CA"/>
        </w:rPr>
      </w:pPr>
      <w:r w:rsidRPr="00BD5A78">
        <w:rPr>
          <w:i/>
          <w:lang w:val="fr-CA"/>
        </w:rPr>
        <w:tab/>
      </w:r>
      <w:r w:rsidRPr="00BD5A78">
        <w:rPr>
          <w:i/>
          <w:lang w:val="fr-CA"/>
        </w:rPr>
        <w:tab/>
      </w:r>
      <w:r w:rsidRPr="00004333">
        <w:rPr>
          <w:i/>
          <w:lang w:val="fr-CA"/>
        </w:rPr>
        <w:t>Hoc ait utendum est in me mihi: quique cruore</w:t>
      </w:r>
    </w:p>
    <w:p w14:paraId="5F2FEB98"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Saepe Phrigium maduit: domini nunc cede madebit</w:t>
      </w:r>
    </w:p>
    <w:p w14:paraId="4C6DFFE8" w14:textId="77777777" w:rsidR="00570263" w:rsidRPr="00004333" w:rsidRDefault="00570263" w:rsidP="00570263">
      <w:pPr>
        <w:spacing w:line="360" w:lineRule="auto"/>
        <w:jc w:val="both"/>
        <w:rPr>
          <w:i/>
          <w:lang w:val="fr-CA"/>
        </w:rPr>
      </w:pPr>
      <w:r w:rsidRPr="00004333">
        <w:rPr>
          <w:i/>
          <w:lang w:val="fr-CA"/>
        </w:rPr>
        <w:tab/>
      </w:r>
      <w:r w:rsidRPr="00004333">
        <w:rPr>
          <w:i/>
          <w:lang w:val="fr-CA"/>
        </w:rPr>
        <w:tab/>
        <w:t>Ne quisquam Aiacem possit superare, nici Aiax</w:t>
      </w:r>
    </w:p>
    <w:p w14:paraId="32FF5161" w14:textId="77777777" w:rsidR="00570263" w:rsidRPr="00BD5A78" w:rsidRDefault="00570263" w:rsidP="00570263">
      <w:pPr>
        <w:spacing w:line="360" w:lineRule="auto"/>
        <w:jc w:val="both"/>
        <w:rPr>
          <w:i/>
          <w:lang w:val="fr-CA"/>
        </w:rPr>
      </w:pPr>
      <w:r w:rsidRPr="00004333">
        <w:rPr>
          <w:i/>
          <w:lang w:val="fr-CA"/>
        </w:rPr>
        <w:tab/>
      </w:r>
      <w:r w:rsidRPr="00004333">
        <w:rPr>
          <w:i/>
          <w:lang w:val="fr-CA"/>
        </w:rPr>
        <w:tab/>
      </w:r>
      <w:r w:rsidRPr="00BD5A78">
        <w:rPr>
          <w:i/>
          <w:lang w:val="fr-CA"/>
        </w:rPr>
        <w:t>Dixit: et in pectus tum demum Vulnera passum</w:t>
      </w:r>
    </w:p>
    <w:p w14:paraId="07E1D7E0" w14:textId="77777777" w:rsidR="00570263" w:rsidRPr="00004333" w:rsidRDefault="00570263" w:rsidP="00570263">
      <w:pPr>
        <w:spacing w:line="360" w:lineRule="auto"/>
        <w:jc w:val="both"/>
        <w:rPr>
          <w:lang w:val="fr-CA"/>
        </w:rPr>
      </w:pPr>
      <w:r w:rsidRPr="00BD5A78">
        <w:rPr>
          <w:i/>
          <w:lang w:val="fr-CA"/>
        </w:rPr>
        <w:tab/>
      </w:r>
      <w:r w:rsidRPr="00BD5A78">
        <w:rPr>
          <w:i/>
          <w:lang w:val="fr-CA"/>
        </w:rPr>
        <w:tab/>
      </w:r>
      <w:r w:rsidRPr="00004333">
        <w:rPr>
          <w:i/>
          <w:lang w:val="fr-CA"/>
        </w:rPr>
        <w:t xml:space="preserve">Qua patuit ferro, lethalem condidit ensem. </w:t>
      </w:r>
    </w:p>
    <w:p w14:paraId="7E23537C" w14:textId="77777777" w:rsidR="00570263" w:rsidRPr="00BD5A78" w:rsidRDefault="00570263" w:rsidP="00570263">
      <w:pPr>
        <w:spacing w:line="360" w:lineRule="auto"/>
        <w:jc w:val="both"/>
        <w:rPr>
          <w:lang w:val="it-IT"/>
        </w:rPr>
      </w:pPr>
      <w:r w:rsidRPr="00BD5A78">
        <w:rPr>
          <w:lang w:val="it-IT"/>
        </w:rPr>
        <w:t xml:space="preserve">Hor pensate voi, se questa doueua essere ira da giuoco. Ma di Achille, che diremo noi? che quando Agamenone dice di torli la figliuola di Briseo, tanta è l’ira, et il furore, che auampa, come dice Homero nel primo libro dell’Odissea con tai </w:t>
      </w:r>
      <w:commentRangeStart w:id="172"/>
      <w:r w:rsidRPr="00BD5A78">
        <w:rPr>
          <w:lang w:val="it-IT"/>
        </w:rPr>
        <w:t>parole</w:t>
      </w:r>
      <w:commentRangeEnd w:id="172"/>
      <w:r>
        <w:rPr>
          <w:rStyle w:val="Marquedecommentaire"/>
        </w:rPr>
        <w:commentReference w:id="172"/>
      </w:r>
      <w:r w:rsidRPr="00BD5A78">
        <w:rPr>
          <w:lang w:val="it-IT"/>
        </w:rPr>
        <w:t>.</w:t>
      </w:r>
    </w:p>
    <w:p w14:paraId="2C46B535" w14:textId="77777777" w:rsidR="00570263" w:rsidRPr="00BD5A78" w:rsidRDefault="00570263" w:rsidP="00570263">
      <w:pPr>
        <w:spacing w:line="360" w:lineRule="auto"/>
        <w:jc w:val="both"/>
        <w:rPr>
          <w:i/>
          <w:lang w:val="fr-CA"/>
        </w:rPr>
      </w:pPr>
      <w:r w:rsidRPr="00BD5A78">
        <w:rPr>
          <w:lang w:val="it-IT"/>
        </w:rPr>
        <w:tab/>
      </w:r>
      <w:r w:rsidRPr="00BD5A78">
        <w:rPr>
          <w:i/>
          <w:lang w:val="fr-CA"/>
        </w:rPr>
        <w:t>Sic dixit. Pelide autem dolor factus est: intus autem sibi cor</w:t>
      </w:r>
    </w:p>
    <w:p w14:paraId="2FA28128" w14:textId="77777777" w:rsidR="00570263" w:rsidRPr="00BD5A78" w:rsidRDefault="00570263" w:rsidP="00570263">
      <w:pPr>
        <w:spacing w:line="360" w:lineRule="auto"/>
        <w:jc w:val="both"/>
        <w:rPr>
          <w:i/>
          <w:lang w:val="fr-CA"/>
        </w:rPr>
      </w:pPr>
      <w:r w:rsidRPr="00BD5A78">
        <w:rPr>
          <w:i/>
          <w:lang w:val="fr-CA"/>
        </w:rPr>
        <w:tab/>
        <w:t>In pectoribus hirsutis bifariam cogitauit</w:t>
      </w:r>
    </w:p>
    <w:p w14:paraId="08419947" w14:textId="77777777" w:rsidR="00570263" w:rsidRPr="00BD5A78" w:rsidRDefault="00570263" w:rsidP="00570263">
      <w:pPr>
        <w:spacing w:line="360" w:lineRule="auto"/>
        <w:jc w:val="both"/>
        <w:rPr>
          <w:i/>
          <w:lang w:val="fr-CA"/>
        </w:rPr>
      </w:pPr>
      <w:r w:rsidRPr="00BD5A78">
        <w:rPr>
          <w:i/>
          <w:lang w:val="fr-CA"/>
        </w:rPr>
        <w:tab/>
        <w:t>An ipsemet ensem acutum extrahens à femore</w:t>
      </w:r>
    </w:p>
    <w:p w14:paraId="57A1DFAE" w14:textId="77777777" w:rsidR="00570263" w:rsidRPr="00BD5A78" w:rsidRDefault="00570263" w:rsidP="00570263">
      <w:pPr>
        <w:spacing w:line="360" w:lineRule="auto"/>
        <w:jc w:val="both"/>
        <w:rPr>
          <w:i/>
          <w:lang w:val="fr-CA"/>
        </w:rPr>
      </w:pPr>
      <w:r w:rsidRPr="00BD5A78">
        <w:rPr>
          <w:i/>
          <w:lang w:val="fr-CA"/>
        </w:rPr>
        <w:tab/>
        <w:t>Hos quidem fugaret: ipse autem interficeret</w:t>
      </w:r>
    </w:p>
    <w:p w14:paraId="780EFA76" w14:textId="77777777" w:rsidR="00570263" w:rsidRPr="00004333" w:rsidRDefault="00570263" w:rsidP="00570263">
      <w:pPr>
        <w:spacing w:line="360" w:lineRule="auto"/>
        <w:jc w:val="both"/>
        <w:rPr>
          <w:i/>
          <w:lang w:val="fr-CA"/>
        </w:rPr>
      </w:pPr>
      <w:r w:rsidRPr="00BD5A78">
        <w:rPr>
          <w:i/>
          <w:lang w:val="fr-CA"/>
        </w:rPr>
        <w:tab/>
      </w:r>
      <w:r w:rsidRPr="00004333">
        <w:rPr>
          <w:i/>
          <w:lang w:val="fr-CA"/>
        </w:rPr>
        <w:t>An iram sedaret compescereque furorem</w:t>
      </w:r>
    </w:p>
    <w:p w14:paraId="71AB826A" w14:textId="77777777" w:rsidR="00570263" w:rsidRDefault="00570263" w:rsidP="00570263">
      <w:pPr>
        <w:spacing w:line="360" w:lineRule="auto"/>
        <w:jc w:val="both"/>
        <w:rPr>
          <w:lang w:val="it-IT"/>
        </w:rPr>
      </w:pPr>
      <w:r w:rsidRPr="00BD5A78">
        <w:rPr>
          <w:lang w:val="it-IT"/>
        </w:rPr>
        <w:t>Che tradutti in ottaua rima da Luigi Grotto cosi suonano.</w:t>
      </w:r>
    </w:p>
    <w:p w14:paraId="5BB71EF5" w14:textId="77777777" w:rsidR="00570263" w:rsidRPr="00BD5A78" w:rsidRDefault="00570263" w:rsidP="00570263">
      <w:pPr>
        <w:spacing w:line="360" w:lineRule="auto"/>
        <w:jc w:val="both"/>
        <w:rPr>
          <w:lang w:val="it-IT"/>
        </w:rPr>
      </w:pPr>
    </w:p>
    <w:p w14:paraId="1B2B7FFD" w14:textId="77777777" w:rsidR="00570263" w:rsidRPr="00BD5A78" w:rsidRDefault="00570263" w:rsidP="00570263">
      <w:pPr>
        <w:spacing w:line="360" w:lineRule="auto"/>
        <w:jc w:val="both"/>
        <w:rPr>
          <w:lang w:val="it-IT"/>
        </w:rPr>
      </w:pPr>
      <w:r>
        <w:rPr>
          <w:lang w:val="it-IT"/>
        </w:rPr>
        <w:t>P. 170</w:t>
      </w:r>
    </w:p>
    <w:p w14:paraId="6ED9BE5C" w14:textId="77777777" w:rsidR="00570263" w:rsidRPr="00BD5A78" w:rsidRDefault="00570263" w:rsidP="00570263">
      <w:pPr>
        <w:spacing w:line="360" w:lineRule="auto"/>
        <w:jc w:val="both"/>
        <w:rPr>
          <w:i/>
          <w:lang w:val="it-IT"/>
        </w:rPr>
      </w:pPr>
      <w:r w:rsidRPr="00BD5A78">
        <w:rPr>
          <w:lang w:val="it-IT"/>
        </w:rPr>
        <w:tab/>
      </w:r>
      <w:r w:rsidRPr="00BD5A78">
        <w:rPr>
          <w:i/>
          <w:lang w:val="it-IT"/>
        </w:rPr>
        <w:t xml:space="preserve">Qui tace, e siede il Re. Ma un furor </w:t>
      </w:r>
      <w:commentRangeStart w:id="173"/>
      <w:r w:rsidRPr="00BD5A78">
        <w:rPr>
          <w:i/>
          <w:lang w:val="it-IT"/>
        </w:rPr>
        <w:t>folle</w:t>
      </w:r>
      <w:commentRangeEnd w:id="173"/>
      <w:r>
        <w:rPr>
          <w:rStyle w:val="Marquedecommentaire"/>
        </w:rPr>
        <w:commentReference w:id="173"/>
      </w:r>
    </w:p>
    <w:p w14:paraId="3268CB21"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 xml:space="preserve">Tanto il figlio di Theti in questo auampa, </w:t>
      </w:r>
    </w:p>
    <w:p w14:paraId="794586A1"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Che’l sangue intorno al cor, s’accende, e bolle</w:t>
      </w:r>
    </w:p>
    <w:p w14:paraId="7B4ABFED" w14:textId="77777777" w:rsidR="00570263" w:rsidRPr="00BD5A78" w:rsidRDefault="00570263" w:rsidP="00570263">
      <w:pPr>
        <w:spacing w:line="360" w:lineRule="auto"/>
        <w:jc w:val="both"/>
        <w:rPr>
          <w:i/>
          <w:lang w:val="it-IT"/>
        </w:rPr>
      </w:pPr>
      <w:r w:rsidRPr="00BD5A78">
        <w:rPr>
          <w:i/>
          <w:lang w:val="it-IT"/>
        </w:rPr>
        <w:tab/>
      </w:r>
      <w:r w:rsidRPr="00BD5A78">
        <w:rPr>
          <w:i/>
          <w:lang w:val="it-IT"/>
        </w:rPr>
        <w:tab/>
        <w:t>E un fortissimo duol nel sen s’accampa.</w:t>
      </w:r>
    </w:p>
    <w:p w14:paraId="7DB1E799" w14:textId="77777777" w:rsidR="00570263" w:rsidRPr="00BD5A78" w:rsidRDefault="00570263" w:rsidP="00570263">
      <w:pPr>
        <w:spacing w:line="360" w:lineRule="auto"/>
        <w:jc w:val="both"/>
        <w:rPr>
          <w:lang w:val="it-IT"/>
        </w:rPr>
      </w:pPr>
      <w:r w:rsidRPr="00BD5A78">
        <w:rPr>
          <w:lang w:val="it-IT"/>
        </w:rPr>
        <w:t>Et piu sotto, quando si era alquanto placato, hauendo veduto Minerua; non mancaua di usare parole oltraggiose ad Agamenonne le quali son queste.</w:t>
      </w:r>
    </w:p>
    <w:p w14:paraId="2D0EC634" w14:textId="77777777" w:rsidR="00570263" w:rsidRPr="00BD5A78" w:rsidRDefault="00570263" w:rsidP="00570263">
      <w:pPr>
        <w:spacing w:line="360" w:lineRule="auto"/>
        <w:jc w:val="both"/>
        <w:rPr>
          <w:i/>
          <w:lang w:val="it-IT"/>
        </w:rPr>
      </w:pPr>
      <w:r w:rsidRPr="00BD5A78">
        <w:rPr>
          <w:lang w:val="it-IT"/>
        </w:rPr>
        <w:tab/>
      </w:r>
      <w:r w:rsidRPr="00BD5A78">
        <w:rPr>
          <w:i/>
          <w:lang w:val="it-IT"/>
        </w:rPr>
        <w:t>Achille che de l’ira ancor riserua</w:t>
      </w:r>
    </w:p>
    <w:p w14:paraId="2AD688D7" w14:textId="77777777" w:rsidR="00570263" w:rsidRPr="00BD5A78" w:rsidRDefault="00570263" w:rsidP="00570263">
      <w:pPr>
        <w:spacing w:line="360" w:lineRule="auto"/>
        <w:jc w:val="both"/>
        <w:rPr>
          <w:i/>
          <w:lang w:val="it-IT"/>
        </w:rPr>
      </w:pPr>
      <w:r w:rsidRPr="00BD5A78">
        <w:rPr>
          <w:i/>
          <w:lang w:val="it-IT"/>
        </w:rPr>
        <w:tab/>
        <w:t>Nel cor qualche reliquia al Re proteruo,</w:t>
      </w:r>
    </w:p>
    <w:p w14:paraId="034C72AE" w14:textId="77777777" w:rsidR="00570263" w:rsidRPr="00BD5A78" w:rsidRDefault="00570263" w:rsidP="00570263">
      <w:pPr>
        <w:spacing w:line="360" w:lineRule="auto"/>
        <w:jc w:val="both"/>
        <w:rPr>
          <w:i/>
          <w:lang w:val="it-IT"/>
        </w:rPr>
      </w:pPr>
      <w:r w:rsidRPr="00BD5A78">
        <w:rPr>
          <w:i/>
          <w:lang w:val="it-IT"/>
        </w:rPr>
        <w:tab/>
        <w:t>Conuerso grida in voce acra, et acerba;</w:t>
      </w:r>
    </w:p>
    <w:p w14:paraId="26D83722" w14:textId="77777777" w:rsidR="00570263" w:rsidRPr="00BD5A78" w:rsidRDefault="00570263" w:rsidP="00570263">
      <w:pPr>
        <w:spacing w:line="360" w:lineRule="auto"/>
        <w:jc w:val="both"/>
        <w:rPr>
          <w:i/>
          <w:lang w:val="it-IT"/>
        </w:rPr>
      </w:pPr>
      <w:r w:rsidRPr="00BD5A78">
        <w:rPr>
          <w:i/>
          <w:lang w:val="it-IT"/>
        </w:rPr>
        <w:tab/>
        <w:t>O de Greci signor del vino seruo,</w:t>
      </w:r>
    </w:p>
    <w:p w14:paraId="4FC7D67D" w14:textId="77777777" w:rsidR="00570263" w:rsidRPr="00BD5A78" w:rsidRDefault="00570263" w:rsidP="00570263">
      <w:pPr>
        <w:spacing w:line="360" w:lineRule="auto"/>
        <w:jc w:val="both"/>
        <w:rPr>
          <w:i/>
          <w:lang w:val="it-IT"/>
        </w:rPr>
      </w:pPr>
      <w:r w:rsidRPr="00BD5A78">
        <w:rPr>
          <w:i/>
          <w:lang w:val="it-IT"/>
        </w:rPr>
        <w:tab/>
        <w:t>Di mente puerissima, e superba</w:t>
      </w:r>
    </w:p>
    <w:p w14:paraId="407C60A9" w14:textId="77777777" w:rsidR="00570263" w:rsidRPr="00BD5A78" w:rsidRDefault="00570263" w:rsidP="00570263">
      <w:pPr>
        <w:spacing w:line="360" w:lineRule="auto"/>
        <w:jc w:val="both"/>
        <w:rPr>
          <w:i/>
          <w:lang w:val="it-IT"/>
        </w:rPr>
      </w:pPr>
      <w:r w:rsidRPr="00BD5A78">
        <w:rPr>
          <w:i/>
          <w:lang w:val="it-IT"/>
        </w:rPr>
        <w:tab/>
        <w:t>Re, c’hai faccia di cane, e cor di ceruo,</w:t>
      </w:r>
    </w:p>
    <w:p w14:paraId="7E9518C5" w14:textId="77777777" w:rsidR="00570263" w:rsidRPr="00BD5A78" w:rsidRDefault="00570263" w:rsidP="00570263">
      <w:pPr>
        <w:spacing w:line="360" w:lineRule="auto"/>
        <w:jc w:val="both"/>
        <w:rPr>
          <w:i/>
          <w:lang w:val="it-IT"/>
        </w:rPr>
      </w:pPr>
      <w:r w:rsidRPr="00BD5A78">
        <w:rPr>
          <w:i/>
          <w:lang w:val="it-IT"/>
        </w:rPr>
        <w:tab/>
        <w:t>Come per guida sua questo bel campo,</w:t>
      </w:r>
    </w:p>
    <w:p w14:paraId="38E4348E" w14:textId="77777777" w:rsidR="00570263" w:rsidRPr="00BD5A78" w:rsidRDefault="00570263" w:rsidP="00570263">
      <w:pPr>
        <w:spacing w:line="360" w:lineRule="auto"/>
        <w:jc w:val="both"/>
        <w:rPr>
          <w:i/>
          <w:lang w:val="it-IT"/>
        </w:rPr>
      </w:pPr>
      <w:r w:rsidRPr="00BD5A78">
        <w:rPr>
          <w:i/>
          <w:lang w:val="it-IT"/>
        </w:rPr>
        <w:tab/>
        <w:t xml:space="preserve">Elesse un’huom più timido, che un tampo. </w:t>
      </w:r>
    </w:p>
    <w:p w14:paraId="25C0F026" w14:textId="77777777" w:rsidR="00570263" w:rsidRPr="00BD5A78" w:rsidRDefault="00570263" w:rsidP="00570263">
      <w:pPr>
        <w:spacing w:line="360" w:lineRule="auto"/>
        <w:jc w:val="both"/>
        <w:rPr>
          <w:lang w:val="it-IT"/>
        </w:rPr>
      </w:pPr>
      <w:r w:rsidRPr="00BD5A78">
        <w:rPr>
          <w:lang w:val="it-IT"/>
        </w:rPr>
        <w:t xml:space="preserve">Considerate un poco, se l’ira in costui era gagliarda, non hauendo rispetto più al Re Agamenone, che hauesse hauuto ad un suo nimico seruo. Ma che diremo, di Già? che come si vide Cloante vicino nel giuoco delle naui, arse di tanta colera, che senza hauer rispetto al suo decoro, prese Minete nocchiero, e guida della sua naue e l’auuentò nel mare: come dice Virg. nel lib.5. dell’Eneida con tai </w:t>
      </w:r>
      <w:commentRangeStart w:id="174"/>
      <w:r w:rsidRPr="00BD5A78">
        <w:rPr>
          <w:lang w:val="it-IT"/>
        </w:rPr>
        <w:t>parole</w:t>
      </w:r>
      <w:commentRangeEnd w:id="174"/>
      <w:r>
        <w:rPr>
          <w:rStyle w:val="Marquedecommentaire"/>
        </w:rPr>
        <w:commentReference w:id="174"/>
      </w:r>
      <w:r w:rsidRPr="00BD5A78">
        <w:rPr>
          <w:lang w:val="it-IT"/>
        </w:rPr>
        <w:t>.</w:t>
      </w:r>
    </w:p>
    <w:p w14:paraId="75C99CFF" w14:textId="77777777" w:rsidR="00570263" w:rsidRPr="00BD5A78" w:rsidRDefault="00570263" w:rsidP="00570263">
      <w:pPr>
        <w:spacing w:line="360" w:lineRule="auto"/>
        <w:jc w:val="both"/>
        <w:rPr>
          <w:i/>
          <w:lang w:val="it-IT"/>
        </w:rPr>
      </w:pPr>
      <w:r w:rsidRPr="00BD5A78">
        <w:rPr>
          <w:lang w:val="it-IT"/>
        </w:rPr>
        <w:tab/>
      </w:r>
      <w:r w:rsidRPr="00BD5A78">
        <w:rPr>
          <w:i/>
          <w:lang w:val="it-IT"/>
        </w:rPr>
        <w:t>Tum verò exarsit iuueni dolor ossibus ingens</w:t>
      </w:r>
    </w:p>
    <w:p w14:paraId="5298CF82" w14:textId="77777777" w:rsidR="00570263" w:rsidRPr="00BD5A78" w:rsidRDefault="00570263" w:rsidP="00570263">
      <w:pPr>
        <w:spacing w:line="360" w:lineRule="auto"/>
        <w:jc w:val="both"/>
        <w:rPr>
          <w:i/>
          <w:lang w:val="it-IT"/>
        </w:rPr>
      </w:pPr>
      <w:r w:rsidRPr="00BD5A78">
        <w:rPr>
          <w:i/>
          <w:lang w:val="it-IT"/>
        </w:rPr>
        <w:tab/>
        <w:t>Nec lachymis caruere genae, senemque Menatem,</w:t>
      </w:r>
    </w:p>
    <w:p w14:paraId="4B5D8538" w14:textId="77777777" w:rsidR="00570263" w:rsidRPr="00BD5A78" w:rsidRDefault="00570263" w:rsidP="00570263">
      <w:pPr>
        <w:spacing w:line="360" w:lineRule="auto"/>
        <w:jc w:val="both"/>
        <w:rPr>
          <w:i/>
          <w:lang w:val="it-IT"/>
        </w:rPr>
      </w:pPr>
      <w:r w:rsidRPr="00BD5A78">
        <w:rPr>
          <w:i/>
          <w:lang w:val="it-IT"/>
        </w:rPr>
        <w:tab/>
        <w:t>Oblitus, decorisque sui sociumque salutis,</w:t>
      </w:r>
    </w:p>
    <w:p w14:paraId="5DCC8AC3" w14:textId="77777777" w:rsidR="00570263" w:rsidRPr="00BD5A78" w:rsidRDefault="00570263" w:rsidP="00570263">
      <w:pPr>
        <w:spacing w:line="360" w:lineRule="auto"/>
        <w:jc w:val="both"/>
        <w:rPr>
          <w:i/>
          <w:lang w:val="it-IT"/>
        </w:rPr>
      </w:pPr>
      <w:r w:rsidRPr="00BD5A78">
        <w:rPr>
          <w:i/>
          <w:lang w:val="it-IT"/>
        </w:rPr>
        <w:tab/>
        <w:t>In mare praecipitem puppi deturbat ab alta:</w:t>
      </w:r>
    </w:p>
    <w:p w14:paraId="0AF43761" w14:textId="77777777" w:rsidR="00570263" w:rsidRPr="008343CF" w:rsidRDefault="00570263" w:rsidP="00570263">
      <w:pPr>
        <w:spacing w:line="360" w:lineRule="auto"/>
        <w:jc w:val="both"/>
        <w:rPr>
          <w:i/>
          <w:lang w:val="en-CA"/>
        </w:rPr>
      </w:pPr>
      <w:r w:rsidRPr="00BD5A78">
        <w:rPr>
          <w:i/>
          <w:lang w:val="it-IT"/>
        </w:rPr>
        <w:tab/>
      </w:r>
      <w:r w:rsidRPr="008343CF">
        <w:rPr>
          <w:i/>
          <w:lang w:val="en-CA"/>
        </w:rPr>
        <w:t>Ipse gubernaculo rector subit: ipse magister.</w:t>
      </w:r>
    </w:p>
    <w:p w14:paraId="55FD443A" w14:textId="77777777" w:rsidR="00570263" w:rsidRPr="00BD5A78" w:rsidRDefault="00570263" w:rsidP="00570263">
      <w:pPr>
        <w:spacing w:line="360" w:lineRule="auto"/>
        <w:jc w:val="both"/>
        <w:rPr>
          <w:lang w:val="it-IT"/>
        </w:rPr>
      </w:pPr>
      <w:r w:rsidRPr="00BD5A78">
        <w:rPr>
          <w:lang w:val="it-IT"/>
        </w:rPr>
        <w:t>Et questi versi tradotti in lingua volgare dal Caro, tali sono.</w:t>
      </w:r>
    </w:p>
    <w:p w14:paraId="702F438D" w14:textId="77777777" w:rsidR="00570263" w:rsidRPr="00BD5A78" w:rsidRDefault="00570263" w:rsidP="00570263">
      <w:pPr>
        <w:spacing w:line="360" w:lineRule="auto"/>
        <w:jc w:val="both"/>
        <w:rPr>
          <w:i/>
          <w:lang w:val="it-IT"/>
        </w:rPr>
      </w:pPr>
      <w:r w:rsidRPr="00BD5A78">
        <w:rPr>
          <w:lang w:val="it-IT"/>
        </w:rPr>
        <w:tab/>
      </w:r>
      <w:r>
        <w:rPr>
          <w:i/>
          <w:lang w:val="it-IT"/>
        </w:rPr>
        <w:t>Grand’ira, gran dolore, &amp;</w:t>
      </w:r>
      <w:r w:rsidRPr="00BD5A78">
        <w:rPr>
          <w:i/>
          <w:lang w:val="it-IT"/>
        </w:rPr>
        <w:t xml:space="preserve"> gran vergogna</w:t>
      </w:r>
    </w:p>
    <w:p w14:paraId="603F7A4C" w14:textId="77777777" w:rsidR="00570263" w:rsidRPr="00BD5A78" w:rsidRDefault="00570263" w:rsidP="00570263">
      <w:pPr>
        <w:spacing w:line="360" w:lineRule="auto"/>
        <w:jc w:val="both"/>
        <w:rPr>
          <w:i/>
          <w:lang w:val="it-IT"/>
        </w:rPr>
      </w:pPr>
      <w:r w:rsidRPr="00BD5A78">
        <w:rPr>
          <w:i/>
          <w:lang w:val="it-IT"/>
        </w:rPr>
        <w:tab/>
        <w:t>Ne sentì il fiero giouine: et piangendo</w:t>
      </w:r>
    </w:p>
    <w:p w14:paraId="7E439C08" w14:textId="77777777" w:rsidR="00570263" w:rsidRPr="00BD5A78" w:rsidRDefault="00570263" w:rsidP="00570263">
      <w:pPr>
        <w:spacing w:line="360" w:lineRule="auto"/>
        <w:jc w:val="both"/>
        <w:rPr>
          <w:i/>
          <w:lang w:val="it-IT"/>
        </w:rPr>
      </w:pPr>
      <w:r w:rsidRPr="00BD5A78">
        <w:rPr>
          <w:i/>
          <w:lang w:val="it-IT"/>
        </w:rPr>
        <w:tab/>
        <w:t>Di stizza non mirando il suo decoro;</w:t>
      </w:r>
    </w:p>
    <w:p w14:paraId="02C5EABA" w14:textId="77777777" w:rsidR="00570263" w:rsidRPr="00BD5A78" w:rsidRDefault="00570263" w:rsidP="00570263">
      <w:pPr>
        <w:spacing w:line="360" w:lineRule="auto"/>
        <w:jc w:val="both"/>
        <w:rPr>
          <w:i/>
          <w:lang w:val="it-IT"/>
        </w:rPr>
      </w:pPr>
      <w:r w:rsidRPr="00BD5A78">
        <w:rPr>
          <w:i/>
          <w:lang w:val="it-IT"/>
        </w:rPr>
        <w:tab/>
        <w:t>Nè che Menete del suo legno seco</w:t>
      </w:r>
    </w:p>
    <w:p w14:paraId="7DCA92F2" w14:textId="77777777" w:rsidR="00570263" w:rsidRDefault="00570263" w:rsidP="00570263">
      <w:pPr>
        <w:spacing w:line="360" w:lineRule="auto"/>
        <w:jc w:val="both"/>
        <w:rPr>
          <w:i/>
          <w:lang w:val="it-IT"/>
        </w:rPr>
      </w:pPr>
      <w:r w:rsidRPr="00BD5A78">
        <w:rPr>
          <w:i/>
          <w:lang w:val="it-IT"/>
        </w:rPr>
        <w:tab/>
        <w:t>Fosse guida, e salute, in mezzo il prese,</w:t>
      </w:r>
    </w:p>
    <w:p w14:paraId="5F7442A7" w14:textId="77777777" w:rsidR="00570263" w:rsidRDefault="00570263" w:rsidP="00570263">
      <w:pPr>
        <w:spacing w:line="360" w:lineRule="auto"/>
        <w:jc w:val="both"/>
        <w:rPr>
          <w:i/>
          <w:lang w:val="it-IT"/>
        </w:rPr>
      </w:pPr>
    </w:p>
    <w:p w14:paraId="0A2DF170" w14:textId="77777777" w:rsidR="00570263" w:rsidRPr="00BD5A78" w:rsidRDefault="00570263" w:rsidP="00570263">
      <w:pPr>
        <w:spacing w:line="360" w:lineRule="auto"/>
        <w:jc w:val="both"/>
        <w:rPr>
          <w:i/>
          <w:lang w:val="it-IT"/>
        </w:rPr>
      </w:pPr>
    </w:p>
    <w:p w14:paraId="1F941754" w14:textId="77777777" w:rsidR="00570263" w:rsidRDefault="00570263" w:rsidP="00570263">
      <w:pPr>
        <w:spacing w:line="360" w:lineRule="auto"/>
        <w:jc w:val="both"/>
        <w:rPr>
          <w:lang w:val="it-IT"/>
        </w:rPr>
      </w:pPr>
      <w:r>
        <w:rPr>
          <w:lang w:val="it-IT"/>
        </w:rPr>
        <w:t>P. 171</w:t>
      </w:r>
    </w:p>
    <w:p w14:paraId="0F4FA97E" w14:textId="77777777" w:rsidR="00570263" w:rsidRPr="00BD5A78" w:rsidRDefault="00570263" w:rsidP="00570263">
      <w:pPr>
        <w:spacing w:line="360" w:lineRule="auto"/>
        <w:jc w:val="both"/>
        <w:rPr>
          <w:i/>
          <w:lang w:val="it-IT"/>
        </w:rPr>
      </w:pPr>
      <w:r w:rsidRPr="00BD5A78">
        <w:rPr>
          <w:lang w:val="it-IT"/>
        </w:rPr>
        <w:tab/>
      </w:r>
      <w:r w:rsidRPr="00BD5A78">
        <w:rPr>
          <w:i/>
          <w:lang w:val="it-IT"/>
        </w:rPr>
        <w:t>Et da la poppa in mar lungo auuentollo,</w:t>
      </w:r>
    </w:p>
    <w:p w14:paraId="7E25EE2F" w14:textId="77777777" w:rsidR="00570263" w:rsidRPr="00BD5A78" w:rsidRDefault="00570263" w:rsidP="00570263">
      <w:pPr>
        <w:spacing w:line="360" w:lineRule="auto"/>
        <w:jc w:val="both"/>
        <w:rPr>
          <w:i/>
          <w:lang w:val="it-IT"/>
        </w:rPr>
      </w:pPr>
      <w:r w:rsidRPr="00BD5A78">
        <w:rPr>
          <w:i/>
          <w:lang w:val="it-IT"/>
        </w:rPr>
        <w:tab/>
        <w:t>Poscia ei nocchiero, e capitano insiemo,</w:t>
      </w:r>
    </w:p>
    <w:p w14:paraId="102F6FBF" w14:textId="77777777" w:rsidR="00570263" w:rsidRPr="00BD5A78" w:rsidRDefault="00570263" w:rsidP="00570263">
      <w:pPr>
        <w:spacing w:line="360" w:lineRule="auto"/>
        <w:jc w:val="both"/>
        <w:rPr>
          <w:i/>
          <w:lang w:val="it-IT"/>
        </w:rPr>
      </w:pPr>
      <w:r w:rsidRPr="00BD5A78">
        <w:rPr>
          <w:i/>
          <w:lang w:val="it-IT"/>
        </w:rPr>
        <w:tab/>
        <w:t>Diè di piglio al timone.</w:t>
      </w:r>
    </w:p>
    <w:p w14:paraId="06DEB0CE" w14:textId="77777777" w:rsidR="00570263" w:rsidRPr="00BD5A78" w:rsidRDefault="00570263" w:rsidP="00570263">
      <w:pPr>
        <w:spacing w:line="360" w:lineRule="auto"/>
        <w:jc w:val="both"/>
        <w:rPr>
          <w:lang w:val="it-IT"/>
        </w:rPr>
      </w:pPr>
      <w:r w:rsidRPr="00BD5A78">
        <w:rPr>
          <w:lang w:val="it-IT"/>
        </w:rPr>
        <w:t xml:space="preserve">Onde si può dire che l’ira è uno distruggimento di tutte le virtù, come dice il </w:t>
      </w:r>
      <w:commentRangeStart w:id="175"/>
      <w:r w:rsidRPr="00BD5A78">
        <w:rPr>
          <w:lang w:val="it-IT"/>
        </w:rPr>
        <w:t>Trissino</w:t>
      </w:r>
      <w:commentRangeEnd w:id="175"/>
      <w:r>
        <w:rPr>
          <w:rStyle w:val="Marquedecommentaire"/>
        </w:rPr>
        <w:commentReference w:id="175"/>
      </w:r>
      <w:r w:rsidRPr="00BD5A78">
        <w:rPr>
          <w:lang w:val="it-IT"/>
        </w:rPr>
        <w:t>.</w:t>
      </w:r>
      <w:r w:rsidRPr="00BD5A78">
        <w:rPr>
          <w:lang w:val="it-IT"/>
        </w:rPr>
        <w:tab/>
      </w:r>
    </w:p>
    <w:p w14:paraId="28318E14" w14:textId="77777777" w:rsidR="00570263" w:rsidRPr="00BD5A78" w:rsidRDefault="00570263" w:rsidP="00570263">
      <w:pPr>
        <w:spacing w:line="360" w:lineRule="auto"/>
        <w:jc w:val="both"/>
        <w:rPr>
          <w:i/>
          <w:lang w:val="it-IT"/>
        </w:rPr>
      </w:pPr>
      <w:r w:rsidRPr="00BD5A78">
        <w:rPr>
          <w:i/>
          <w:lang w:val="it-IT"/>
        </w:rPr>
        <w:tab/>
        <w:t>Ma se tu lasci dominarti à l’ira,</w:t>
      </w:r>
    </w:p>
    <w:p w14:paraId="1024546F" w14:textId="77777777" w:rsidR="00570263" w:rsidRPr="00BD5A78" w:rsidRDefault="00570263" w:rsidP="00570263">
      <w:pPr>
        <w:spacing w:line="360" w:lineRule="auto"/>
        <w:jc w:val="both"/>
        <w:rPr>
          <w:i/>
          <w:lang w:val="it-IT"/>
        </w:rPr>
      </w:pPr>
      <w:r w:rsidRPr="00BD5A78">
        <w:rPr>
          <w:i/>
          <w:lang w:val="it-IT"/>
        </w:rPr>
        <w:tab/>
        <w:t>Quale eccellenza haurai, che non ti guasti?</w:t>
      </w:r>
    </w:p>
    <w:p w14:paraId="5CC7DE85" w14:textId="77777777" w:rsidR="00570263" w:rsidRPr="00BD5A78" w:rsidRDefault="00570263" w:rsidP="00570263">
      <w:pPr>
        <w:spacing w:line="360" w:lineRule="auto"/>
        <w:jc w:val="both"/>
        <w:rPr>
          <w:lang w:val="it-IT"/>
        </w:rPr>
      </w:pPr>
    </w:p>
    <w:p w14:paraId="7AB076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r w:rsidRPr="00BD5A78">
        <w:rPr>
          <w:rFonts w:eastAsiaTheme="minorEastAsia"/>
          <w:bdr w:val="none" w:sz="0" w:space="0" w:color="auto"/>
          <w:lang w:val="it-IT" w:eastAsia="it-IT"/>
        </w:rPr>
        <w:t>De’ Superbi, &amp; Arroganti.</w:t>
      </w:r>
    </w:p>
    <w:p w14:paraId="5ED1F6F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r w:rsidRPr="00BD5A78">
        <w:rPr>
          <w:rFonts w:eastAsiaTheme="minorEastAsia"/>
          <w:bdr w:val="none" w:sz="0" w:space="0" w:color="auto"/>
          <w:lang w:val="it-IT" w:eastAsia="it-IT"/>
        </w:rPr>
        <w:t>Cap. V.</w:t>
      </w:r>
    </w:p>
    <w:p w14:paraId="37FB61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41D39A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 xml:space="preserve">Lo stimarsi, e il giudicarsi più degno, e più nobile de gli altri senza dubbio è atto di superbia: non essendo la superbia altri, che una falsa estimatione di se medesimo, per la quale si crede di hauere una libera superiorità, e impero sopra ogni persona, ancorche ne diuiene arrogante, insolente, sprezzatore di Dio, e de gli huomini, uantatore, ostinato l’ambitioso, e ingrato nelle sua attioni, e per concluderla è la superbia unaradice, e origine di grauissimi errori. Furono molto gli huobi, a i quali, come dice </w:t>
      </w:r>
      <w:commentRangeStart w:id="176"/>
      <w:r w:rsidRPr="00BD5A78">
        <w:rPr>
          <w:rFonts w:eastAsiaTheme="minorEastAsia"/>
          <w:bdr w:val="none" w:sz="0" w:space="0" w:color="auto"/>
          <w:lang w:val="it-IT" w:eastAsia="it-IT"/>
        </w:rPr>
        <w:t>Pub</w:t>
      </w:r>
      <w:commentRangeEnd w:id="176"/>
      <w:r>
        <w:rPr>
          <w:rStyle w:val="Marquedecommentaire"/>
        </w:rPr>
        <w:commentReference w:id="176"/>
      </w:r>
      <w:r w:rsidRPr="00BD5A78">
        <w:rPr>
          <w:rFonts w:eastAsiaTheme="minorEastAsia"/>
          <w:bdr w:val="none" w:sz="0" w:space="0" w:color="auto"/>
          <w:lang w:val="it-IT" w:eastAsia="it-IT"/>
        </w:rPr>
        <w:t>.</w:t>
      </w:r>
    </w:p>
    <w:p w14:paraId="6DD39A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ab/>
      </w:r>
    </w:p>
    <w:p w14:paraId="69EA26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Cit</w:t>
      </w:r>
      <w:r w:rsidRPr="00BD5A78">
        <w:rPr>
          <w:rFonts w:eastAsiaTheme="minorEastAsia"/>
          <w:i/>
          <w:color w:val="000000"/>
          <w:bdr w:val="none" w:sz="0" w:space="0" w:color="auto"/>
          <w:lang w:val="it-IT" w:eastAsia="it-IT"/>
        </w:rPr>
        <w:t>ò ignominia sit superbi gloria,</w:t>
      </w:r>
    </w:p>
    <w:p w14:paraId="56E6DC6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1A1439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Io incomincierò da Giulio Cesare; accioche godi la superiorit</w:t>
      </w:r>
      <w:r w:rsidRPr="00BD5A78">
        <w:rPr>
          <w:rFonts w:eastAsiaTheme="minorEastAsia"/>
          <w:bdr w:val="none" w:sz="0" w:space="0" w:color="auto"/>
          <w:lang w:val="it-IT" w:eastAsia="it-IT"/>
        </w:rPr>
        <w:t>à de gli altri superbi. egli haueua pensieri tanto alti, e eleuati, che non ui era cosa tanto grande, che non li paresse di meritarla; udiste uoi la maggior arroganza di questa? Et Plutarco racconta di Camillo, che hauendo hauuto uittoria contra Veij, tanto era in costui grande l’alterezza, e il fasto, che facendo il trionfo trapass</w:t>
      </w:r>
      <w:r w:rsidRPr="00BD5A78">
        <w:rPr>
          <w:rFonts w:eastAsiaTheme="minorEastAsia"/>
          <w:color w:val="000000"/>
          <w:bdr w:val="none" w:sz="0" w:space="0" w:color="auto"/>
          <w:lang w:val="it-IT" w:eastAsia="it-IT"/>
        </w:rPr>
        <w:t>ò tutti i riti ordinarij, et sdegnando le solite pompe sal</w:t>
      </w:r>
      <w:r w:rsidRPr="00BD5A78">
        <w:rPr>
          <w:rFonts w:eastAsiaTheme="minorEastAsia"/>
          <w:bdr w:val="none" w:sz="0" w:space="0" w:color="auto"/>
          <w:lang w:val="it-IT" w:eastAsia="it-IT"/>
        </w:rPr>
        <w:t>ì sopra una carreta, la quale era solamente riseruata al Re, e al padre de gli Dei; segno euidente di un’animo gonfio d’una estrema superbia; né merita già silentio l’arroganza di Catone, per la quale fece merauigliare il Re Tolomeo, ilquale uolendoli parlare, non li and</w:t>
      </w:r>
      <w:r w:rsidRPr="00BD5A78">
        <w:rPr>
          <w:rFonts w:eastAsiaTheme="minorEastAsia"/>
          <w:color w:val="000000"/>
          <w:bdr w:val="none" w:sz="0" w:space="0" w:color="auto"/>
          <w:lang w:val="it-IT" w:eastAsia="it-IT"/>
        </w:rPr>
        <w:t>ò incontro, non</w:t>
      </w:r>
    </w:p>
    <w:p w14:paraId="52ABB7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20B41E6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Pr>
          <w:rFonts w:eastAsiaTheme="minorEastAsia"/>
          <w:color w:val="000000"/>
          <w:bdr w:val="none" w:sz="0" w:space="0" w:color="auto"/>
          <w:lang w:val="it-IT" w:eastAsia="it-IT"/>
        </w:rPr>
        <w:t>P.</w:t>
      </w:r>
      <w:r w:rsidRPr="00BD5A78">
        <w:rPr>
          <w:rFonts w:eastAsiaTheme="minorEastAsia"/>
          <w:color w:val="000000"/>
          <w:bdr w:val="none" w:sz="0" w:space="0" w:color="auto"/>
          <w:lang w:val="it-IT" w:eastAsia="it-IT"/>
        </w:rPr>
        <w:t xml:space="preserve"> 172</w:t>
      </w:r>
    </w:p>
    <w:p w14:paraId="38FE57D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07C9C7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78B2E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Non si mosse di camera, n</w:t>
      </w:r>
      <w:r w:rsidRPr="00BD5A78">
        <w:rPr>
          <w:rFonts w:eastAsiaTheme="minorEastAsia"/>
          <w:bdr w:val="none" w:sz="0" w:space="0" w:color="auto"/>
          <w:lang w:val="it-IT" w:eastAsia="it-IT"/>
        </w:rPr>
        <w:t>é pur dal seggio, segno (dice Plutarco) di un’animo rusticale, e superbo. Tito Liuio uitupera l’alterezza grandissima di Annibale, il quale dopo la uittoria riceuuta di Canne, si alz</w:t>
      </w:r>
      <w:r w:rsidRPr="00BD5A78">
        <w:rPr>
          <w:rFonts w:eastAsiaTheme="minorEastAsia"/>
          <w:color w:val="000000"/>
          <w:bdr w:val="none" w:sz="0" w:space="0" w:color="auto"/>
          <w:lang w:val="it-IT" w:eastAsia="it-IT"/>
        </w:rPr>
        <w:t>ò in tanto fasto, che uenendo i suoi cittadini, non si degnò ragionar con loro, se non per il mezzo d’interpreti. Et Caligula fra gli a</w:t>
      </w:r>
      <w:r>
        <w:rPr>
          <w:rFonts w:eastAsiaTheme="minorEastAsia"/>
          <w:color w:val="000000"/>
          <w:bdr w:val="none" w:sz="0" w:space="0" w:color="auto"/>
          <w:lang w:val="it-IT" w:eastAsia="it-IT"/>
        </w:rPr>
        <w:t>ltri suoi pessimi uitii</w:t>
      </w:r>
      <w:r w:rsidRPr="00BD5A78">
        <w:rPr>
          <w:rFonts w:eastAsiaTheme="minorEastAsia"/>
          <w:color w:val="000000"/>
          <w:bdr w:val="none" w:sz="0" w:space="0" w:color="auto"/>
          <w:lang w:val="it-IT" w:eastAsia="it-IT"/>
        </w:rPr>
        <w:t>, fece uedere la sua alterezza, e superbia, della quale era tanto pieno, ch’io mi merauiglio, come non gli scoppiasse il cuore, non guardaua alcuno con diritto occhio, sprezzaua le altrui uirt</w:t>
      </w:r>
      <w:r w:rsidRPr="00BD5A78">
        <w:rPr>
          <w:rFonts w:eastAsiaTheme="minorEastAsia"/>
          <w:bdr w:val="none" w:sz="0" w:space="0" w:color="auto"/>
          <w:lang w:val="it-IT" w:eastAsia="it-IT"/>
        </w:rPr>
        <w:t>ù, né le sue amaua; perche in lui non haueuano albergo. Non lascier</w:t>
      </w:r>
      <w:r w:rsidRPr="00BD5A78">
        <w:rPr>
          <w:rFonts w:eastAsiaTheme="minorEastAsia"/>
          <w:color w:val="000000"/>
          <w:bdr w:val="none" w:sz="0" w:space="0" w:color="auto"/>
          <w:lang w:val="it-IT" w:eastAsia="it-IT"/>
        </w:rPr>
        <w:t xml:space="preserve">ò Domitiano superbo, quanto imaginar si possa, che senza scoprirla, mai non operaua cosa alcuna. </w:t>
      </w:r>
    </w:p>
    <w:p w14:paraId="517200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t>Et il superbo Senitione  non uolena se non cose grandi, uoleua seruitori grandi, destrieri grandi, e per maggior pazzia essenso egli grande. Come dice Apuleio gli Egini sono per natura superbi.</w:t>
      </w:r>
    </w:p>
    <w:p w14:paraId="1D9ABF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Timeo Siculo si pensò di superare nell’istoria la Greca il famoso Thucidide, della qual cosa vide Plutarco.</w:t>
      </w:r>
    </w:p>
    <w:p w14:paraId="54B9C9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i/>
          <w:color w:val="000000"/>
          <w:bdr w:val="none" w:sz="0" w:space="0" w:color="auto"/>
          <w:lang w:val="it-IT" w:eastAsia="it-IT"/>
        </w:rPr>
        <w:tab/>
      </w:r>
      <w:r w:rsidRPr="00BD5A78">
        <w:rPr>
          <w:rFonts w:eastAsiaTheme="minorEastAsia"/>
          <w:color w:val="000000"/>
          <w:bdr w:val="none" w:sz="0" w:space="0" w:color="auto"/>
          <w:lang w:val="it-IT" w:eastAsia="it-IT"/>
        </w:rPr>
        <w:t xml:space="preserve">Oue lasciò Senapo Imperator dell’Ethiopia, che era tanto superbo per la ricchezza, che come dice </w:t>
      </w:r>
      <w:commentRangeStart w:id="177"/>
      <w:r w:rsidRPr="00BD5A78">
        <w:rPr>
          <w:rFonts w:eastAsiaTheme="minorEastAsia"/>
          <w:color w:val="000000"/>
          <w:bdr w:val="none" w:sz="0" w:space="0" w:color="auto"/>
          <w:lang w:val="it-IT" w:eastAsia="it-IT"/>
        </w:rPr>
        <w:t>l’Ariosto</w:t>
      </w:r>
      <w:commentRangeEnd w:id="177"/>
      <w:r>
        <w:rPr>
          <w:rStyle w:val="Marquedecommentaire"/>
        </w:rPr>
        <w:commentReference w:id="177"/>
      </w:r>
      <w:r w:rsidRPr="00BD5A78">
        <w:rPr>
          <w:rFonts w:eastAsiaTheme="minorEastAsia"/>
          <w:color w:val="000000"/>
          <w:bdr w:val="none" w:sz="0" w:space="0" w:color="auto"/>
          <w:lang w:val="it-IT" w:eastAsia="it-IT"/>
        </w:rPr>
        <w:t>:</w:t>
      </w:r>
    </w:p>
    <w:p w14:paraId="766449A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006969E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Diuenne come Lucifer superbo,</w:t>
      </w:r>
    </w:p>
    <w:p w14:paraId="671070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E penso muouer guerra al suo fattore,</w:t>
      </w:r>
    </w:p>
    <w:p w14:paraId="7CAF1C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Con la sua gente la uia prese al dritto,</w:t>
      </w:r>
    </w:p>
    <w:p w14:paraId="64F7368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Al monte, on’esce il gran fiume d’Egitto.</w:t>
      </w:r>
    </w:p>
    <w:p w14:paraId="7AF3AA3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Inteso hauea, che su quel monre alpestre;</w:t>
      </w:r>
    </w:p>
    <w:p w14:paraId="70D4E8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Ch’oltre le nubi uerso il Ciel si leua,</w:t>
      </w:r>
    </w:p>
    <w:p w14:paraId="32F2DF2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Era quel paradiso, che terrestre</w:t>
      </w:r>
    </w:p>
    <w:p w14:paraId="2A67B25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color w:val="000000"/>
          <w:bdr w:val="none" w:sz="0" w:space="0" w:color="auto"/>
          <w:lang w:val="it-IT" w:eastAsia="it-IT"/>
        </w:rPr>
        <w:tab/>
        <w:t>Si dice,</w:t>
      </w:r>
      <w:r>
        <w:rPr>
          <w:rFonts w:eastAsiaTheme="minorEastAsia"/>
          <w:i/>
          <w:color w:val="000000"/>
          <w:bdr w:val="none" w:sz="0" w:space="0" w:color="auto"/>
          <w:lang w:val="it-IT" w:eastAsia="it-IT"/>
        </w:rPr>
        <w:t xml:space="preserve"> </w:t>
      </w:r>
      <w:r w:rsidRPr="00BD5A78">
        <w:rPr>
          <w:rFonts w:eastAsiaTheme="minorEastAsia"/>
          <w:i/>
          <w:color w:val="000000"/>
          <w:bdr w:val="none" w:sz="0" w:space="0" w:color="auto"/>
          <w:lang w:val="it-IT" w:eastAsia="it-IT"/>
        </w:rPr>
        <w:t>oue habitò gi</w:t>
      </w:r>
      <w:r w:rsidRPr="00BD5A78">
        <w:rPr>
          <w:rFonts w:eastAsiaTheme="minorEastAsia"/>
          <w:i/>
          <w:bdr w:val="none" w:sz="0" w:space="0" w:color="auto"/>
          <w:lang w:val="it-IT" w:eastAsia="it-IT"/>
        </w:rPr>
        <w:t>à Adamo,&amp; Eua.</w:t>
      </w:r>
    </w:p>
    <w:p w14:paraId="6730640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Con camelli, elefanti, e con pedestre</w:t>
      </w:r>
    </w:p>
    <w:p w14:paraId="467B41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Essercito orgoglioso si mouea</w:t>
      </w:r>
    </w:p>
    <w:p w14:paraId="01880D5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Con gran desir,se u’habitaua gente</w:t>
      </w:r>
    </w:p>
    <w:p w14:paraId="5B749A0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t>Di farla à le sue leggi u</w:t>
      </w:r>
      <w:r w:rsidRPr="00BD5A78">
        <w:rPr>
          <w:rFonts w:eastAsiaTheme="minorEastAsia"/>
          <w:i/>
          <w:bdr w:val="none" w:sz="0" w:space="0" w:color="auto"/>
          <w:lang w:val="it-IT" w:eastAsia="it-IT"/>
        </w:rPr>
        <w:t>bbediente.</w:t>
      </w:r>
    </w:p>
    <w:p w14:paraId="2346973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66245B5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bdr w:val="none" w:sz="0" w:space="0" w:color="auto"/>
          <w:lang w:val="it-IT" w:eastAsia="it-IT"/>
        </w:rPr>
        <w:lastRenderedPageBreak/>
        <w:t>Onde Dio ottimo Massimo per farli in parte deponere la superbia, lo priu</w:t>
      </w:r>
      <w:r w:rsidRPr="00BD5A78">
        <w:rPr>
          <w:rFonts w:eastAsiaTheme="minorEastAsia"/>
          <w:color w:val="000000"/>
          <w:bdr w:val="none" w:sz="0" w:space="0" w:color="auto"/>
          <w:lang w:val="it-IT" w:eastAsia="it-IT"/>
        </w:rPr>
        <w:t>ò del lume de gli occhi, e li mandò l’arpie alla mensa; ma prima gli hauea fatto uccidere l’essercito dall’Angelo; cosi ueramente meritano questi fastosi, insolenti, e superbi huomini, che uogliono pigliare infino guerra con Dio; ma perche tanta super</w:t>
      </w:r>
    </w:p>
    <w:p w14:paraId="1BD11F8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40B4433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5E84148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0C15A1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173</w:t>
      </w:r>
      <w:r w:rsidRPr="00BD5A78">
        <w:rPr>
          <w:rFonts w:eastAsiaTheme="minorEastAsia"/>
          <w:color w:val="000000"/>
          <w:bdr w:val="none" w:sz="0" w:space="0" w:color="auto"/>
          <w:lang w:val="it-IT" w:eastAsia="it-IT"/>
        </w:rPr>
        <w:t xml:space="preserve">     </w:t>
      </w:r>
    </w:p>
    <w:p w14:paraId="34F08FE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Degli Huomini</w:t>
      </w:r>
    </w:p>
    <w:p w14:paraId="0BCD763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p>
    <w:p w14:paraId="643D325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r w:rsidRPr="00BD5A78">
        <w:rPr>
          <w:rFonts w:eastAsiaTheme="minorEastAsia"/>
          <w:color w:val="000000"/>
          <w:bdr w:val="none" w:sz="0" w:space="0" w:color="auto"/>
          <w:lang w:val="it-IT" w:eastAsia="it-IT"/>
        </w:rPr>
        <w:t xml:space="preserve">perbia, ò huomini fratelli? Non u’accorgete uoi, che sete uermi. Come narra Dante, Rodomonte, come dice l’Ariosto, non cedeua punto </w:t>
      </w:r>
      <w:r w:rsidRPr="00BD5A78">
        <w:rPr>
          <w:rFonts w:eastAsiaTheme="minorEastAsia"/>
          <w:bdr w:val="none" w:sz="0" w:space="0" w:color="auto"/>
          <w:lang w:val="it-IT" w:eastAsia="it-IT"/>
        </w:rPr>
        <w:t xml:space="preserve">à Nembrotte, come mostra in questa stanza, canto </w:t>
      </w:r>
      <w:commentRangeStart w:id="178"/>
      <w:r w:rsidRPr="00BD5A78">
        <w:rPr>
          <w:rFonts w:eastAsiaTheme="minorEastAsia"/>
          <w:bdr w:val="none" w:sz="0" w:space="0" w:color="auto"/>
          <w:lang w:val="it-IT" w:eastAsia="it-IT"/>
        </w:rPr>
        <w:t>14</w:t>
      </w:r>
      <w:commentRangeEnd w:id="178"/>
      <w:r>
        <w:rPr>
          <w:rStyle w:val="Marquedecommentaire"/>
        </w:rPr>
        <w:commentReference w:id="178"/>
      </w:r>
      <w:r w:rsidRPr="00BD5A78">
        <w:rPr>
          <w:rFonts w:eastAsiaTheme="minorEastAsia"/>
          <w:bdr w:val="none" w:sz="0" w:space="0" w:color="auto"/>
          <w:lang w:val="it-IT" w:eastAsia="it-IT"/>
        </w:rPr>
        <w:t>.</w:t>
      </w:r>
    </w:p>
    <w:p w14:paraId="1AC1E2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p>
    <w:p w14:paraId="1B19D06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40"/>
        <w:rPr>
          <w:rFonts w:eastAsiaTheme="minorEastAsia"/>
          <w:i/>
          <w:bdr w:val="none" w:sz="0" w:space="0" w:color="auto"/>
          <w:lang w:val="it-IT" w:eastAsia="it-IT"/>
        </w:rPr>
      </w:pPr>
      <w:r w:rsidRPr="00BD5A78">
        <w:rPr>
          <w:rFonts w:eastAsiaTheme="minorEastAsia"/>
          <w:i/>
          <w:bdr w:val="none" w:sz="0" w:space="0" w:color="auto"/>
          <w:lang w:val="it-IT" w:eastAsia="it-IT"/>
        </w:rPr>
        <w:t>Rodomonte non già men di Nembrotte</w:t>
      </w:r>
    </w:p>
    <w:p w14:paraId="485D3C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40"/>
        <w:rPr>
          <w:rFonts w:eastAsiaTheme="minorEastAsia"/>
          <w:i/>
          <w:bdr w:val="none" w:sz="0" w:space="0" w:color="auto"/>
          <w:lang w:val="it-IT" w:eastAsia="it-IT"/>
        </w:rPr>
      </w:pPr>
      <w:r w:rsidRPr="00BD5A78">
        <w:rPr>
          <w:rFonts w:eastAsiaTheme="minorEastAsia"/>
          <w:i/>
          <w:bdr w:val="none" w:sz="0" w:space="0" w:color="auto"/>
          <w:lang w:val="it-IT" w:eastAsia="it-IT"/>
        </w:rPr>
        <w:t>Indomito, superbo, e furibondo,</w:t>
      </w:r>
    </w:p>
    <w:p w14:paraId="3BE83F4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40"/>
        <w:rPr>
          <w:rFonts w:eastAsiaTheme="minorEastAsia"/>
          <w:i/>
          <w:bdr w:val="none" w:sz="0" w:space="0" w:color="auto"/>
          <w:lang w:val="it-IT" w:eastAsia="it-IT"/>
        </w:rPr>
      </w:pPr>
      <w:r w:rsidRPr="00BD5A78">
        <w:rPr>
          <w:rFonts w:eastAsiaTheme="minorEastAsia"/>
          <w:i/>
          <w:bdr w:val="none" w:sz="0" w:space="0" w:color="auto"/>
          <w:lang w:val="it-IT" w:eastAsia="it-IT"/>
        </w:rPr>
        <w:t>Che d’ire al Ciel non tarderebbe à notte,</w:t>
      </w:r>
    </w:p>
    <w:p w14:paraId="57D0ECD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40"/>
        <w:rPr>
          <w:rFonts w:eastAsiaTheme="minorEastAsia"/>
          <w:i/>
          <w:bdr w:val="none" w:sz="0" w:space="0" w:color="auto"/>
          <w:lang w:val="it-IT" w:eastAsia="it-IT"/>
        </w:rPr>
      </w:pPr>
      <w:r w:rsidRPr="00BD5A78">
        <w:rPr>
          <w:rFonts w:eastAsiaTheme="minorEastAsia"/>
          <w:i/>
          <w:bdr w:val="none" w:sz="0" w:space="0" w:color="auto"/>
          <w:lang w:val="it-IT" w:eastAsia="it-IT"/>
        </w:rPr>
        <w:t>Quando la strada si trouasse al mondo.</w:t>
      </w:r>
    </w:p>
    <w:p w14:paraId="051A268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40"/>
        <w:rPr>
          <w:rFonts w:eastAsiaTheme="minorEastAsia"/>
          <w:bdr w:val="none" w:sz="0" w:space="0" w:color="auto"/>
          <w:lang w:val="it-IT" w:eastAsia="it-IT"/>
        </w:rPr>
      </w:pPr>
    </w:p>
    <w:p w14:paraId="5745EF8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r w:rsidRPr="00BD5A78">
        <w:rPr>
          <w:rFonts w:eastAsiaTheme="minorEastAsia"/>
          <w:bdr w:val="none" w:sz="0" w:space="0" w:color="auto"/>
          <w:lang w:val="it-IT" w:eastAsia="it-IT"/>
        </w:rPr>
        <w:t>Et Torquato Tasso mostra Gernando nel suo Goffreddo, essere stato un superbo huomo in quei</w:t>
      </w:r>
    </w:p>
    <w:p w14:paraId="3101DA2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bdr w:val="none" w:sz="0" w:space="0" w:color="auto"/>
          <w:lang w:val="it-IT" w:eastAsia="it-IT"/>
        </w:rPr>
      </w:pPr>
      <w:r w:rsidRPr="00BD5A78">
        <w:rPr>
          <w:rFonts w:eastAsiaTheme="minorEastAsia"/>
          <w:bdr w:val="none" w:sz="0" w:space="0" w:color="auto"/>
          <w:lang w:val="it-IT" w:eastAsia="it-IT"/>
        </w:rPr>
        <w:t xml:space="preserve">uersi, mentre inuidia à gli honori di Rinaldo, </w:t>
      </w:r>
      <w:commentRangeStart w:id="179"/>
      <w:r w:rsidRPr="00BD5A78">
        <w:rPr>
          <w:rFonts w:eastAsiaTheme="minorEastAsia"/>
          <w:bdr w:val="none" w:sz="0" w:space="0" w:color="auto"/>
          <w:lang w:val="it-IT" w:eastAsia="it-IT"/>
        </w:rPr>
        <w:t>dicendo</w:t>
      </w:r>
      <w:commentRangeEnd w:id="179"/>
      <w:r>
        <w:rPr>
          <w:rStyle w:val="Marquedecommentaire"/>
        </w:rPr>
        <w:commentReference w:id="179"/>
      </w:r>
      <w:r w:rsidRPr="00BD5A78">
        <w:rPr>
          <w:rFonts w:eastAsiaTheme="minorEastAsia"/>
          <w:bdr w:val="none" w:sz="0" w:space="0" w:color="auto"/>
          <w:lang w:val="it-IT" w:eastAsia="it-IT"/>
        </w:rPr>
        <w:t>:</w:t>
      </w:r>
    </w:p>
    <w:p w14:paraId="2F1A6C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23BB60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Pr>
          <w:rFonts w:eastAsiaTheme="minorEastAsia"/>
          <w:i/>
          <w:bdr w:val="none" w:sz="0" w:space="0" w:color="auto"/>
          <w:lang w:val="it-IT" w:eastAsia="it-IT"/>
        </w:rPr>
        <w:t>Mentre in questo sup</w:t>
      </w:r>
      <w:r w:rsidRPr="00BD5A78">
        <w:rPr>
          <w:rFonts w:eastAsiaTheme="minorEastAsia"/>
          <w:i/>
          <w:bdr w:val="none" w:sz="0" w:space="0" w:color="auto"/>
          <w:lang w:val="it-IT" w:eastAsia="it-IT"/>
        </w:rPr>
        <w:t>erbo i lumi gira,</w:t>
      </w:r>
    </w:p>
    <w:p w14:paraId="6682790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Et al suo temerario ardir pon mente.</w:t>
      </w:r>
    </w:p>
    <w:p w14:paraId="366AEBD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p>
    <w:p w14:paraId="3EE5BA0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Et tanta fù la sua superbia, che Rinaldo spinto da giusto sdegno, l’uccise meritatamente, e Guelfo parlando à Goffredo, scusando Rinaldo dell’homicidio, dice;</w:t>
      </w:r>
    </w:p>
    <w:p w14:paraId="0E1F214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5B4C35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Dunque à ragione al tumido Gernando</w:t>
      </w:r>
    </w:p>
    <w:p w14:paraId="15B7C16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Fiacc</w:t>
      </w:r>
      <w:r w:rsidRPr="00BD5A78">
        <w:rPr>
          <w:rFonts w:eastAsiaTheme="minorEastAsia"/>
          <w:i/>
          <w:color w:val="000000"/>
          <w:bdr w:val="none" w:sz="0" w:space="0" w:color="auto"/>
          <w:lang w:val="it-IT" w:eastAsia="it-IT"/>
        </w:rPr>
        <w:t>ò le corna del superbo orgoglio.</w:t>
      </w:r>
    </w:p>
    <w:p w14:paraId="45824E8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30C46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Menecrate Medico era tanto superbo, che uoleua esser chiamato Gioue da gli ammalati, ne altro premio lor chiedeua. Essendo un gentilhuomo di Ragusa </w:t>
      </w:r>
      <w:r w:rsidRPr="00BD5A78">
        <w:rPr>
          <w:rFonts w:eastAsiaTheme="minorEastAsia"/>
          <w:bdr w:val="none" w:sz="0" w:space="0" w:color="auto"/>
          <w:lang w:val="it-IT" w:eastAsia="it-IT"/>
        </w:rPr>
        <w:t xml:space="preserve">à Venetia da maritare, di casa </w:t>
      </w:r>
      <w:r w:rsidRPr="00BD5A78">
        <w:rPr>
          <w:rFonts w:eastAsiaTheme="minorEastAsia"/>
          <w:bdr w:val="none" w:sz="0" w:space="0" w:color="auto"/>
          <w:lang w:val="it-IT" w:eastAsia="it-IT"/>
        </w:rPr>
        <w:lastRenderedPageBreak/>
        <w:t>Babala e domandogli un suo amico se piglierebbe una Cittadina Venetiana, con dote di dieci mila ducati, li ri spose in colera, ch’egli hauea poco ceruello, e che era poco prattico della nobiltà della sua città; l’amico non li rispose altri: ma soggiunse, pigliaresti una gentildonna Venetiana? egli li rispose; accioche non ui affaticate in propormi nuoui maritaggi, ui dico, che se il Re Filoppo volesse darmi una sua figliuola, io ui penserei à pigliarla. Che ui pare, udiste mai la maggior arroga</w:t>
      </w:r>
      <w:r>
        <w:rPr>
          <w:rFonts w:eastAsiaTheme="minorEastAsia"/>
          <w:bdr w:val="none" w:sz="0" w:space="0" w:color="auto"/>
          <w:lang w:val="it-IT" w:eastAsia="it-IT"/>
        </w:rPr>
        <w:t>n</w:t>
      </w:r>
      <w:r w:rsidRPr="00BD5A78">
        <w:rPr>
          <w:rFonts w:eastAsiaTheme="minorEastAsia"/>
          <w:bdr w:val="none" w:sz="0" w:space="0" w:color="auto"/>
          <w:lang w:val="it-IT" w:eastAsia="it-IT"/>
        </w:rPr>
        <w:t>za di questa? Ma non uoglio tacere un altro atto simile à questo. era nella stessa città un gentilhuomo il quale si nomaua Nicol</w:t>
      </w:r>
      <w:r w:rsidRPr="00BD5A78">
        <w:rPr>
          <w:rFonts w:eastAsiaTheme="minorEastAsia"/>
          <w:color w:val="000000"/>
          <w:bdr w:val="none" w:sz="0" w:space="0" w:color="auto"/>
          <w:lang w:val="it-IT" w:eastAsia="it-IT"/>
        </w:rPr>
        <w:t>ò di Primo. Lasciò costui morendo ad una sua figliuola sessanta mila scudi di dote, e perche discerneua il uero dal falso, hauea determinato, che fosse data per moglie ad un gentil</w:t>
      </w:r>
    </w:p>
    <w:p w14:paraId="78F676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23A45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309AD43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174</w:t>
      </w:r>
    </w:p>
    <w:p w14:paraId="3ECB563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9B80D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tilhuomo Venetiano. Per il qual testamento fu stimato huomo di poco ingegno: percioche stimaua non esserui persona degla di lei nelle altre citt</w:t>
      </w:r>
      <w:r w:rsidRPr="00BD5A78">
        <w:rPr>
          <w:rFonts w:eastAsiaTheme="minorEastAsia"/>
          <w:bdr w:val="none" w:sz="0" w:space="0" w:color="auto"/>
          <w:lang w:val="it-IT" w:eastAsia="it-IT"/>
        </w:rPr>
        <w:t>à Et se con questi nobilissimi Ragigei alcuno ragionasse delle Repubbliche, et domandasse loro, quali sieno più grandi, e nobili, subito dicono, che quella di Ragusa passa ogni altra, et che è uguale alla Romana, La Venetiana dicono, che alquanto se le acc</w:t>
      </w:r>
      <w:r>
        <w:rPr>
          <w:rFonts w:eastAsiaTheme="minorEastAsia"/>
          <w:bdr w:val="none" w:sz="0" w:space="0" w:color="auto"/>
          <w:lang w:val="it-IT" w:eastAsia="it-IT"/>
        </w:rPr>
        <w:t>o</w:t>
      </w:r>
      <w:r w:rsidRPr="00BD5A78">
        <w:rPr>
          <w:rFonts w:eastAsiaTheme="minorEastAsia"/>
          <w:bdr w:val="none" w:sz="0" w:space="0" w:color="auto"/>
          <w:lang w:val="it-IT" w:eastAsia="it-IT"/>
        </w:rPr>
        <w:t>sta; ma la Genouese le è molto inferiore.</w:t>
      </w:r>
    </w:p>
    <w:p w14:paraId="44FDAD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ab/>
      </w:r>
    </w:p>
    <w:p w14:paraId="52E5B0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bdr w:val="none" w:sz="0" w:space="0" w:color="auto"/>
          <w:lang w:val="it-IT" w:eastAsia="it-IT"/>
        </w:rPr>
      </w:pPr>
      <w:r w:rsidRPr="00BD5A78">
        <w:rPr>
          <w:rFonts w:eastAsiaTheme="minorEastAsia"/>
          <w:i/>
          <w:bdr w:val="none" w:sz="0" w:space="0" w:color="auto"/>
          <w:lang w:val="it-IT" w:eastAsia="it-IT"/>
        </w:rPr>
        <w:t>De gli Otiosi, Negligenti, &amp; Sonnacchiosi.</w:t>
      </w:r>
    </w:p>
    <w:p w14:paraId="509E0B1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bdr w:val="none" w:sz="0" w:space="0" w:color="auto"/>
          <w:lang w:val="it-IT" w:eastAsia="it-IT"/>
        </w:rPr>
      </w:pPr>
      <w:r w:rsidRPr="00BD5A78">
        <w:rPr>
          <w:rFonts w:eastAsiaTheme="minorEastAsia"/>
          <w:i/>
          <w:bdr w:val="none" w:sz="0" w:space="0" w:color="auto"/>
          <w:lang w:val="it-IT" w:eastAsia="it-IT"/>
        </w:rPr>
        <w:t>Cap.     VII.</w:t>
      </w:r>
    </w:p>
    <w:p w14:paraId="5A1CBE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p>
    <w:p w14:paraId="1BB708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Pr>
          <w:rFonts w:eastAsiaTheme="minorEastAsia"/>
          <w:bdr w:val="none" w:sz="0" w:space="0" w:color="auto"/>
          <w:lang w:val="it-IT" w:eastAsia="it-IT"/>
        </w:rPr>
        <w:t xml:space="preserve">NON è dubbio alcuno, [Otio che da </w:t>
      </w:r>
      <w:r w:rsidRPr="00BD5A78">
        <w:rPr>
          <w:rFonts w:eastAsiaTheme="minorEastAsia"/>
          <w:bdr w:val="none" w:sz="0" w:space="0" w:color="auto"/>
          <w:lang w:val="it-IT" w:eastAsia="it-IT"/>
        </w:rPr>
        <w:t>ni apporti</w:t>
      </w:r>
      <w:r>
        <w:rPr>
          <w:rFonts w:eastAsiaTheme="minorEastAsia"/>
          <w:bdr w:val="none" w:sz="0" w:space="0" w:color="auto"/>
          <w:lang w:val="it-IT" w:eastAsia="it-IT"/>
        </w:rPr>
        <w:t>.</w:t>
      </w:r>
      <w:r w:rsidRPr="00BD5A78">
        <w:rPr>
          <w:rFonts w:eastAsiaTheme="minorEastAsia"/>
          <w:bdr w:val="none" w:sz="0" w:space="0" w:color="auto"/>
          <w:lang w:val="it-IT" w:eastAsia="it-IT"/>
        </w:rPr>
        <w:t xml:space="preserve">] che colui, il quale desidera di menar uita politica, e ciuile, </w:t>
      </w:r>
      <w:r w:rsidRPr="00BD5A78">
        <w:rPr>
          <w:rFonts w:eastAsiaTheme="minorEastAsia"/>
          <w:color w:val="000000"/>
          <w:bdr w:val="none" w:sz="0" w:space="0" w:color="auto"/>
          <w:lang w:val="it-IT" w:eastAsia="it-IT"/>
        </w:rPr>
        <w:t xml:space="preserve">ò che di fama sia desideroso, e di uiuere secondo la ragione deue fuggire in tutto, e per tutto l’otio, come pestifero ueleno: ueleno </w:t>
      </w:r>
      <w:r w:rsidRPr="00BD5A78">
        <w:rPr>
          <w:rFonts w:eastAsiaTheme="minorEastAsia"/>
          <w:bdr w:val="none" w:sz="0" w:space="0" w:color="auto"/>
          <w:lang w:val="it-IT" w:eastAsia="it-IT"/>
        </w:rPr>
        <w:t xml:space="preserve">à punto, che ammazza l’huomo, ancorche uiuo, come si legge in Seneca, che lo chiama </w:t>
      </w:r>
      <w:r w:rsidRPr="00BD5A78">
        <w:rPr>
          <w:rFonts w:eastAsiaTheme="minorEastAsia"/>
          <w:i/>
          <w:bdr w:val="none" w:sz="0" w:space="0" w:color="auto"/>
          <w:lang w:val="it-IT" w:eastAsia="it-IT"/>
        </w:rPr>
        <w:t xml:space="preserve">Viui himimnis </w:t>
      </w:r>
      <w:commentRangeStart w:id="180"/>
      <w:r w:rsidRPr="00BD5A78">
        <w:rPr>
          <w:rFonts w:eastAsiaTheme="minorEastAsia"/>
          <w:i/>
          <w:bdr w:val="none" w:sz="0" w:space="0" w:color="auto"/>
          <w:lang w:val="it-IT" w:eastAsia="it-IT"/>
        </w:rPr>
        <w:t>sepultura</w:t>
      </w:r>
      <w:commentRangeEnd w:id="180"/>
      <w:r>
        <w:rPr>
          <w:rStyle w:val="Marquedecommentaire"/>
        </w:rPr>
        <w:commentReference w:id="180"/>
      </w:r>
      <w:r w:rsidRPr="00BD5A78">
        <w:rPr>
          <w:rFonts w:eastAsiaTheme="minorEastAsia"/>
          <w:i/>
          <w:bdr w:val="none" w:sz="0" w:space="0" w:color="auto"/>
          <w:lang w:val="it-IT" w:eastAsia="it-IT"/>
        </w:rPr>
        <w:t>;</w:t>
      </w:r>
      <w:r w:rsidRPr="00BD5A78">
        <w:rPr>
          <w:rFonts w:eastAsiaTheme="minorEastAsia"/>
          <w:bdr w:val="none" w:sz="0" w:space="0" w:color="auto"/>
          <w:lang w:val="it-IT" w:eastAsia="it-IT"/>
        </w:rPr>
        <w:t xml:space="preserve"> Percioche l’huomo non si essercitando in operationi honorate, né dell’animo, né del corpo si pu</w:t>
      </w:r>
      <w:r w:rsidRPr="00BD5A78">
        <w:rPr>
          <w:rFonts w:eastAsiaTheme="minorEastAsia"/>
          <w:color w:val="000000"/>
          <w:bdr w:val="none" w:sz="0" w:space="0" w:color="auto"/>
          <w:lang w:val="it-IT" w:eastAsia="it-IT"/>
        </w:rPr>
        <w:t>ò dir morto al mondo. Rende l’otio senza dubio l’huomo priuo d’ogni uirt</w:t>
      </w:r>
      <w:r w:rsidRPr="00BD5A78">
        <w:rPr>
          <w:rFonts w:eastAsiaTheme="minorEastAsia"/>
          <w:bdr w:val="none" w:sz="0" w:space="0" w:color="auto"/>
          <w:lang w:val="it-IT" w:eastAsia="it-IT"/>
        </w:rPr>
        <w:t xml:space="preserve">ù, e lode. Onde il Petrarca disse à </w:t>
      </w:r>
      <w:commentRangeStart w:id="181"/>
      <w:r w:rsidRPr="00BD5A78">
        <w:rPr>
          <w:rFonts w:eastAsiaTheme="minorEastAsia"/>
          <w:bdr w:val="none" w:sz="0" w:space="0" w:color="auto"/>
          <w:lang w:val="it-IT" w:eastAsia="it-IT"/>
        </w:rPr>
        <w:t>ragione</w:t>
      </w:r>
      <w:commentRangeEnd w:id="181"/>
      <w:r>
        <w:rPr>
          <w:rStyle w:val="Marquedecommentaire"/>
        </w:rPr>
        <w:commentReference w:id="181"/>
      </w:r>
      <w:r w:rsidRPr="00BD5A78">
        <w:rPr>
          <w:rFonts w:eastAsiaTheme="minorEastAsia"/>
          <w:bdr w:val="none" w:sz="0" w:space="0" w:color="auto"/>
          <w:lang w:val="it-IT" w:eastAsia="it-IT"/>
        </w:rPr>
        <w:t>.</w:t>
      </w:r>
    </w:p>
    <w:p w14:paraId="57CC056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p>
    <w:p w14:paraId="48F85A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La gola, e’l sonno, e l’otiose piume</w:t>
      </w:r>
    </w:p>
    <w:p w14:paraId="7AB9588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Hanno del mondo ogni virtù sbandita.</w:t>
      </w:r>
    </w:p>
    <w:p w14:paraId="338734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65006D1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bdr w:val="none" w:sz="0" w:space="0" w:color="auto"/>
          <w:lang w:val="it-IT" w:eastAsia="it-IT"/>
        </w:rPr>
        <w:lastRenderedPageBreak/>
        <w:t>Et lo pose in compagnia della gola, e del sonno; percioche queste sono due doti, et eccellenze dell’otio; essendo ogni otioso goloso, e sonnacchioso, e in somma d’ogni incontinenza ricetto; Onde Mercurio Trimegisto, quel grande disse hauendo considerate tutte queste cose, che l’otioso diuiene una bestia imprudentissima, e</w:t>
      </w:r>
      <w:r>
        <w:rPr>
          <w:rFonts w:eastAsiaTheme="minorEastAsia"/>
          <w:bdr w:val="none" w:sz="0" w:space="0" w:color="auto"/>
          <w:lang w:val="it-IT" w:eastAsia="it-IT"/>
        </w:rPr>
        <w:t>t et</w:t>
      </w:r>
      <w:r w:rsidRPr="00BD5A78">
        <w:rPr>
          <w:rFonts w:eastAsiaTheme="minorEastAsia"/>
          <w:bdr w:val="none" w:sz="0" w:space="0" w:color="auto"/>
          <w:lang w:val="it-IT" w:eastAsia="it-IT"/>
        </w:rPr>
        <w:t xml:space="preserve">  d’ogni sceleraggine albergo, con il corpo languente, e debole: Aggiungi, che la fama d’un tale si pu</w:t>
      </w:r>
      <w:r w:rsidRPr="00BD5A78">
        <w:rPr>
          <w:rFonts w:eastAsiaTheme="minorEastAsia"/>
          <w:color w:val="000000"/>
          <w:bdr w:val="none" w:sz="0" w:space="0" w:color="auto"/>
          <w:lang w:val="it-IT" w:eastAsia="it-IT"/>
        </w:rPr>
        <w:t xml:space="preserve">ò dir morta; perchioche chi non si affatica, indarno aspetta di essere per le bocche de gli huomini inalzato fino al Cielo. </w:t>
      </w:r>
      <w:r>
        <w:rPr>
          <w:rFonts w:eastAsiaTheme="minorEastAsia"/>
          <w:color w:val="000000"/>
          <w:bdr w:val="none" w:sz="0" w:space="0" w:color="auto"/>
          <w:lang w:val="it-IT" w:eastAsia="it-IT"/>
        </w:rPr>
        <w:t xml:space="preserve">: </w:t>
      </w:r>
      <w:r w:rsidRPr="00BD5A78">
        <w:rPr>
          <w:rFonts w:eastAsiaTheme="minorEastAsia"/>
          <w:color w:val="000000"/>
          <w:bdr w:val="none" w:sz="0" w:space="0" w:color="auto"/>
          <w:lang w:val="it-IT" w:eastAsia="it-IT"/>
        </w:rPr>
        <w:t>Et però Oratio considerando questo, lasciò scritte parole tali.</w:t>
      </w:r>
    </w:p>
    <w:p w14:paraId="5C64F68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8533CB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175</w:t>
      </w:r>
    </w:p>
    <w:p w14:paraId="1C4DFD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76FDEFC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p>
    <w:p w14:paraId="06E40C4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Dij nobis laboribus omnia uendunt,</w:t>
      </w:r>
    </w:p>
    <w:p w14:paraId="75B7736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Qui foelices aliquando esse uolunti laborare debent,</w:t>
      </w:r>
    </w:p>
    <w:p w14:paraId="19D41DE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Qui studet optatam cursu contingere metam;</w:t>
      </w:r>
    </w:p>
    <w:p w14:paraId="798CD45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fr-CA"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fr-CA" w:eastAsia="it-IT"/>
        </w:rPr>
        <w:t>Multa tulit, fecitque puer, fudauit,&amp; alfit.</w:t>
      </w:r>
    </w:p>
    <w:p w14:paraId="2ABB76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fr-CA" w:eastAsia="it-IT"/>
        </w:rPr>
      </w:pPr>
    </w:p>
    <w:p w14:paraId="74CE7A9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 xml:space="preserve">Et chi è colui, che per il mezzo dell’otio si facci immortale? Come ben dice Salustio, e </w:t>
      </w:r>
      <w:commentRangeStart w:id="182"/>
      <w:r w:rsidRPr="00BD5A78">
        <w:rPr>
          <w:rFonts w:eastAsiaTheme="minorEastAsia"/>
          <w:bdr w:val="none" w:sz="0" w:space="0" w:color="auto"/>
          <w:lang w:val="it-IT" w:eastAsia="it-IT"/>
        </w:rPr>
        <w:t>Dante</w:t>
      </w:r>
      <w:commentRangeEnd w:id="182"/>
      <w:r>
        <w:rPr>
          <w:rStyle w:val="Marquedecommentaire"/>
        </w:rPr>
        <w:commentReference w:id="182"/>
      </w:r>
      <w:r w:rsidRPr="00BD5A78">
        <w:rPr>
          <w:rFonts w:eastAsiaTheme="minorEastAsia"/>
          <w:bdr w:val="none" w:sz="0" w:space="0" w:color="auto"/>
          <w:lang w:val="it-IT" w:eastAsia="it-IT"/>
        </w:rPr>
        <w:t>.</w:t>
      </w:r>
    </w:p>
    <w:p w14:paraId="30414B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5403990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bdr w:val="none" w:sz="0" w:space="0" w:color="auto"/>
          <w:lang w:val="it-IT" w:eastAsia="it-IT"/>
        </w:rPr>
        <w:tab/>
      </w:r>
      <w:r>
        <w:rPr>
          <w:rFonts w:eastAsiaTheme="minorEastAsia"/>
          <w:bdr w:val="none" w:sz="0" w:space="0" w:color="auto"/>
          <w:lang w:val="it-IT" w:eastAsia="it-IT"/>
        </w:rPr>
        <w:tab/>
      </w:r>
      <w:r>
        <w:rPr>
          <w:rFonts w:eastAsiaTheme="minorEastAsia"/>
          <w:bdr w:val="none" w:sz="0" w:space="0" w:color="auto"/>
          <w:lang w:val="it-IT" w:eastAsia="it-IT"/>
        </w:rPr>
        <w:tab/>
      </w:r>
      <w:r>
        <w:rPr>
          <w:rFonts w:eastAsiaTheme="minorEastAsia"/>
          <w:i/>
          <w:bdr w:val="none" w:sz="0" w:space="0" w:color="auto"/>
          <w:lang w:val="it-IT" w:eastAsia="it-IT"/>
        </w:rPr>
        <w:t>Che s</w:t>
      </w:r>
      <w:r w:rsidRPr="00BD5A78">
        <w:rPr>
          <w:rFonts w:eastAsiaTheme="minorEastAsia"/>
          <w:i/>
          <w:bdr w:val="none" w:sz="0" w:space="0" w:color="auto"/>
          <w:lang w:val="it-IT" w:eastAsia="it-IT"/>
        </w:rPr>
        <w:t>eggendo in piume.</w:t>
      </w:r>
    </w:p>
    <w:p w14:paraId="2913908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In fama non fi uien, ne fotto coltre.</w:t>
      </w:r>
    </w:p>
    <w:p w14:paraId="6E9CF1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15F8D0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bdr w:val="none" w:sz="0" w:space="0" w:color="auto"/>
          <w:lang w:val="it-IT" w:eastAsia="it-IT"/>
        </w:rPr>
        <w:t>Certo non si pu</w:t>
      </w:r>
      <w:r w:rsidRPr="00BD5A78">
        <w:rPr>
          <w:rFonts w:eastAsiaTheme="minorEastAsia"/>
          <w:color w:val="000000"/>
          <w:bdr w:val="none" w:sz="0" w:space="0" w:color="auto"/>
          <w:lang w:val="it-IT" w:eastAsia="it-IT"/>
        </w:rPr>
        <w:t>ò uedere la maggior infelicit</w:t>
      </w:r>
      <w:r w:rsidRPr="00BD5A78">
        <w:rPr>
          <w:rFonts w:eastAsiaTheme="minorEastAsia"/>
          <w:bdr w:val="none" w:sz="0" w:space="0" w:color="auto"/>
          <w:lang w:val="it-IT" w:eastAsia="it-IT"/>
        </w:rPr>
        <w:t>à di uno ingegno otioso, ilquale non pu</w:t>
      </w:r>
      <w:r w:rsidRPr="00BD5A78">
        <w:rPr>
          <w:rFonts w:eastAsiaTheme="minorEastAsia"/>
          <w:color w:val="000000"/>
          <w:bdr w:val="none" w:sz="0" w:space="0" w:color="auto"/>
          <w:lang w:val="it-IT" w:eastAsia="it-IT"/>
        </w:rPr>
        <w:t xml:space="preserve">ò sentir quel uerso di </w:t>
      </w:r>
      <w:commentRangeStart w:id="183"/>
      <w:r w:rsidRPr="00BD5A78">
        <w:rPr>
          <w:rFonts w:eastAsiaTheme="minorEastAsia"/>
          <w:color w:val="000000"/>
          <w:bdr w:val="none" w:sz="0" w:space="0" w:color="auto"/>
          <w:lang w:val="it-IT" w:eastAsia="it-IT"/>
        </w:rPr>
        <w:t>Dante</w:t>
      </w:r>
      <w:commentRangeEnd w:id="183"/>
      <w:r>
        <w:rPr>
          <w:rStyle w:val="Marquedecommentaire"/>
        </w:rPr>
        <w:commentReference w:id="183"/>
      </w:r>
      <w:r w:rsidRPr="00BD5A78">
        <w:rPr>
          <w:rFonts w:eastAsiaTheme="minorEastAsia"/>
          <w:color w:val="000000"/>
          <w:bdr w:val="none" w:sz="0" w:space="0" w:color="auto"/>
          <w:lang w:val="it-IT" w:eastAsia="it-IT"/>
        </w:rPr>
        <w:t>:</w:t>
      </w:r>
    </w:p>
    <w:p w14:paraId="055F128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B5761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i/>
          <w:color w:val="000000"/>
          <w:bdr w:val="none" w:sz="0" w:space="0" w:color="auto"/>
          <w:lang w:val="it-IT" w:eastAsia="it-IT"/>
        </w:rPr>
        <w:t>Ratto ratto, che’l tempo non si perda.</w:t>
      </w:r>
    </w:p>
    <w:p w14:paraId="5248E5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519F302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 xml:space="preserve">Ond’io spinta dalle sue parole, uoglio essere breue circa questi otiosi, iquali non uogliono affaticarsi un’ora, se credessero di uiuere eternamente gloriosi. Torquato Tasso volendo mostrare, che l’otio non </w:t>
      </w:r>
      <w:r w:rsidRPr="00BD5A78">
        <w:rPr>
          <w:rFonts w:eastAsiaTheme="minorEastAsia"/>
          <w:bdr w:val="none" w:sz="0" w:space="0" w:color="auto"/>
          <w:lang w:val="it-IT" w:eastAsia="it-IT"/>
        </w:rPr>
        <w:t xml:space="preserve">è la scala da salire à gli honori, fa dire queste parole à Rinaldo da quel saggio </w:t>
      </w:r>
      <w:commentRangeStart w:id="184"/>
      <w:r w:rsidRPr="00BD5A78">
        <w:rPr>
          <w:rFonts w:eastAsiaTheme="minorEastAsia"/>
          <w:bdr w:val="none" w:sz="0" w:space="0" w:color="auto"/>
          <w:lang w:val="it-IT" w:eastAsia="it-IT"/>
        </w:rPr>
        <w:t>uecchio</w:t>
      </w:r>
      <w:commentRangeEnd w:id="184"/>
      <w:r>
        <w:rPr>
          <w:rStyle w:val="Marquedecommentaire"/>
        </w:rPr>
        <w:commentReference w:id="184"/>
      </w:r>
    </w:p>
    <w:p w14:paraId="630725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p>
    <w:p w14:paraId="2423733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bdr w:val="none" w:sz="0" w:space="0" w:color="auto"/>
          <w:lang w:val="it-IT" w:eastAsia="it-IT"/>
        </w:rPr>
        <w:tab/>
      </w:r>
      <w:r>
        <w:rPr>
          <w:rFonts w:eastAsiaTheme="minorEastAsia"/>
          <w:bdr w:val="none" w:sz="0" w:space="0" w:color="auto"/>
          <w:lang w:val="it-IT" w:eastAsia="it-IT"/>
        </w:rPr>
        <w:tab/>
      </w:r>
      <w:r>
        <w:rPr>
          <w:rFonts w:eastAsiaTheme="minorEastAsia"/>
          <w:bdr w:val="none" w:sz="0" w:space="0" w:color="auto"/>
          <w:lang w:val="it-IT" w:eastAsia="it-IT"/>
        </w:rPr>
        <w:tab/>
      </w:r>
      <w:r w:rsidRPr="00BD5A78">
        <w:rPr>
          <w:rFonts w:eastAsiaTheme="minorEastAsia"/>
          <w:i/>
          <w:bdr w:val="none" w:sz="0" w:space="0" w:color="auto"/>
          <w:lang w:val="it-IT" w:eastAsia="it-IT"/>
        </w:rPr>
        <w:t>Signor non sotto l’ombra in piaggia molle,</w:t>
      </w:r>
    </w:p>
    <w:p w14:paraId="7F0846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lastRenderedPageBreak/>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Trà fonti, e fior, tra Ninfe, e trà Sirene;</w:t>
      </w:r>
    </w:p>
    <w:p w14:paraId="7B74FD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De la virtù riposto è il nostro bene.</w:t>
      </w:r>
    </w:p>
    <w:p w14:paraId="523787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Chi non gela, non suda, e non s’estolle</w:t>
      </w:r>
    </w:p>
    <w:p w14:paraId="37465D3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Da le uie del piacer la non peruiene.</w:t>
      </w:r>
    </w:p>
    <w:p w14:paraId="2171E07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Hor uorrai tu, lungi da l’alte cime,</w:t>
      </w:r>
    </w:p>
    <w:p w14:paraId="28BE04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r>
      <w:r w:rsidRPr="00BD5A78">
        <w:rPr>
          <w:rFonts w:eastAsiaTheme="minorEastAsia"/>
          <w:i/>
          <w:bdr w:val="none" w:sz="0" w:space="0" w:color="auto"/>
          <w:lang w:val="it-IT" w:eastAsia="it-IT"/>
        </w:rPr>
        <w:t>Giacer quasi trà valli augel sublime?</w:t>
      </w:r>
    </w:p>
    <w:p w14:paraId="1CBB0F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4F59EA0A"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Horsù Voglio venire à gli essempi. In tal uitio famoso il priom sarà Attalo, il quale diede l’imperio ad un altro per non far cosa alcuna, come dice Celio, huomo in uero degno d’ogni lode. ne à lui fù molto dissimile Vacica Seruilio, che tanto li piacque tenere le mani alla cintola, che pass</w:t>
      </w:r>
      <w:r w:rsidRPr="00BD5A78">
        <w:rPr>
          <w:rFonts w:eastAsiaTheme="minorEastAsia"/>
          <w:color w:val="000000"/>
          <w:bdr w:val="none" w:sz="0" w:space="0" w:color="auto"/>
          <w:lang w:val="it-IT" w:eastAsia="it-IT"/>
        </w:rPr>
        <w:t>ò in prouerbio. Come scriue Volate. Vincislao per la sua negligentia f</w:t>
      </w:r>
      <w:r w:rsidRPr="00BD5A78">
        <w:rPr>
          <w:rFonts w:eastAsiaTheme="minorEastAsia"/>
          <w:bdr w:val="none" w:sz="0" w:space="0" w:color="auto"/>
          <w:lang w:val="it-IT" w:eastAsia="it-IT"/>
        </w:rPr>
        <w:t>ù scac</w:t>
      </w:r>
      <w:r>
        <w:rPr>
          <w:rFonts w:eastAsiaTheme="minorEastAsia"/>
          <w:bdr w:val="none" w:sz="0" w:space="0" w:color="auto"/>
          <w:lang w:val="it-IT" w:eastAsia="it-IT"/>
        </w:rPr>
        <w:t xml:space="preserve">ciato dallo Imperio. Plato </w:t>
      </w:r>
    </w:p>
    <w:p w14:paraId="47744EC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5400387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bdr w:val="none" w:sz="0" w:space="0" w:color="auto"/>
          <w:lang w:val="it-IT" w:eastAsia="it-IT"/>
        </w:rPr>
        <w:t>P. 176</w:t>
      </w:r>
      <w:r w:rsidRPr="00BD5A78">
        <w:rPr>
          <w:rFonts w:eastAsiaTheme="minorEastAsia"/>
          <w:bdr w:val="none" w:sz="0" w:space="0" w:color="auto"/>
          <w:lang w:val="it-IT" w:eastAsia="it-IT"/>
        </w:rPr>
        <w:t xml:space="preserve">      </w:t>
      </w:r>
    </w:p>
    <w:p w14:paraId="2783CC5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bdr w:val="none" w:sz="0" w:space="0" w:color="auto"/>
          <w:lang w:val="it-IT" w:eastAsia="it-IT"/>
        </w:rPr>
        <w:t>scriue, che Scipio fù sonnolento, e si pu</w:t>
      </w:r>
      <w:r w:rsidRPr="00BD5A78">
        <w:rPr>
          <w:rFonts w:eastAsiaTheme="minorEastAsia"/>
          <w:color w:val="000000"/>
          <w:bdr w:val="none" w:sz="0" w:space="0" w:color="auto"/>
          <w:lang w:val="it-IT" w:eastAsia="it-IT"/>
        </w:rPr>
        <w:t xml:space="preserve">ò ben pensare, che compagnia habbia il sonno, e chi non lo sa, legga questi quatrro uersi </w:t>
      </w:r>
      <w:commentRangeStart w:id="185"/>
      <w:r w:rsidRPr="00BD5A78">
        <w:rPr>
          <w:rFonts w:eastAsiaTheme="minorEastAsia"/>
          <w:color w:val="000000"/>
          <w:bdr w:val="none" w:sz="0" w:space="0" w:color="auto"/>
          <w:lang w:val="it-IT" w:eastAsia="it-IT"/>
        </w:rPr>
        <w:t>dell’Ariosto</w:t>
      </w:r>
      <w:commentRangeEnd w:id="185"/>
      <w:r>
        <w:rPr>
          <w:rStyle w:val="Marquedecommentaire"/>
        </w:rPr>
        <w:commentReference w:id="185"/>
      </w:r>
      <w:r w:rsidRPr="00BD5A78">
        <w:rPr>
          <w:rFonts w:eastAsiaTheme="minorEastAsia"/>
          <w:color w:val="000000"/>
          <w:bdr w:val="none" w:sz="0" w:space="0" w:color="auto"/>
          <w:lang w:val="it-IT" w:eastAsia="it-IT"/>
        </w:rPr>
        <w:t>;</w:t>
      </w:r>
    </w:p>
    <w:p w14:paraId="06439AB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A927E1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i/>
          <w:color w:val="000000"/>
          <w:bdr w:val="none" w:sz="0" w:space="0" w:color="auto"/>
          <w:lang w:val="it-IT" w:eastAsia="it-IT"/>
        </w:rPr>
        <w:t>In questo albergo il graue sonno giace,</w:t>
      </w:r>
    </w:p>
    <w:p w14:paraId="10FD54D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L’otio da un canto corpolento, e grasso,</w:t>
      </w:r>
    </w:p>
    <w:p w14:paraId="61AC6C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Da l’altro la Pigritia in terra siede,</w:t>
      </w:r>
    </w:p>
    <w:p w14:paraId="2EDCDD5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Che non può andare, e mal si regge in piede.</w:t>
      </w:r>
    </w:p>
    <w:p w14:paraId="6A23AFB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617DA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 xml:space="preserve">Tra questa nobile compagnia staua Scipio sicuro, e senza stanchezza veruna, diceua che la guerra uccideua </w:t>
      </w:r>
      <w:r w:rsidRPr="00BD5A78">
        <w:rPr>
          <w:rFonts w:eastAsiaTheme="minorEastAsia"/>
          <w:i/>
          <w:color w:val="000000"/>
          <w:bdr w:val="none" w:sz="0" w:space="0" w:color="auto"/>
          <w:lang w:val="it-IT" w:eastAsia="it-IT"/>
        </w:rPr>
        <w:t xml:space="preserve">extra </w:t>
      </w:r>
      <w:commentRangeStart w:id="186"/>
      <w:r w:rsidRPr="00BD5A78">
        <w:rPr>
          <w:rFonts w:eastAsiaTheme="minorEastAsia"/>
          <w:i/>
          <w:color w:val="000000"/>
          <w:bdr w:val="none" w:sz="0" w:space="0" w:color="auto"/>
          <w:lang w:val="it-IT" w:eastAsia="it-IT"/>
        </w:rPr>
        <w:t>tempus</w:t>
      </w:r>
      <w:commentRangeEnd w:id="186"/>
      <w:r>
        <w:rPr>
          <w:rStyle w:val="Marquedecommentaire"/>
        </w:rPr>
        <w:commentReference w:id="186"/>
      </w:r>
      <w:r w:rsidRPr="00BD5A78">
        <w:rPr>
          <w:rFonts w:eastAsiaTheme="minorEastAsia"/>
          <w:color w:val="000000"/>
          <w:bdr w:val="none" w:sz="0" w:space="0" w:color="auto"/>
          <w:lang w:val="it-IT" w:eastAsia="it-IT"/>
        </w:rPr>
        <w:t>, e che il sonno, e la placida quiete conseruaua la uita lunga, e il corspo grasso. Non accade, ch’io parli de Lucani, e il Massiliesi, che haueano pi</w:t>
      </w:r>
      <w:r w:rsidRPr="00BD5A78">
        <w:rPr>
          <w:rFonts w:eastAsiaTheme="minorEastAsia"/>
          <w:bdr w:val="none" w:sz="0" w:space="0" w:color="auto"/>
          <w:lang w:val="it-IT" w:eastAsia="it-IT"/>
        </w:rPr>
        <w:t xml:space="preserve">ù in odio gli essercitij, e l’operationi, che il Diauolo infernale. Ma non uoglio tacere l’otio di Domitiano Imperatore, che lasciando le attioni di consideratione, attendeua con grandi sollicitudine à pigliar mosche, e dopo che erano prese le infilzaua in uno stilletto bene agguzzo. Accade, che uno dimandando un giorno se alcuno era in camera con lo Imperatore, li fù risposto, che non ui era pur una moscha, questo era il pensieri, che si pigliaua del Regno questo sollicito huomo. Mon voglio, che resti dietro Dauid commeno gouernator di Tessalonica, Città Illustre, la qual’essendo assediata dall’essercito Siciliano staua in continuo riposo: i nemici hauendo condotte le machine, e altri istrumenti bellici </w:t>
      </w:r>
      <w:r w:rsidRPr="00BD5A78">
        <w:rPr>
          <w:rFonts w:eastAsiaTheme="minorEastAsia"/>
          <w:bdr w:val="none" w:sz="0" w:space="0" w:color="auto"/>
          <w:lang w:val="it-IT" w:eastAsia="it-IT"/>
        </w:rPr>
        <w:lastRenderedPageBreak/>
        <w:t>alle mura, egli era come spettatore. In tutto il tempo di questo assedio non mand</w:t>
      </w:r>
      <w:r w:rsidRPr="00BD5A78">
        <w:rPr>
          <w:rFonts w:eastAsiaTheme="minorEastAsia"/>
          <w:color w:val="000000"/>
          <w:bdr w:val="none" w:sz="0" w:space="0" w:color="auto"/>
          <w:lang w:val="it-IT" w:eastAsia="it-IT"/>
        </w:rPr>
        <w:t>ò mai soldato alcuno alle mura, ne egli stesso voleua sentir la grauezza delle armature, dicendo che il ferro cinto intorno per una certa sua qualit</w:t>
      </w:r>
      <w:r w:rsidRPr="00BD5A78">
        <w:rPr>
          <w:rFonts w:eastAsiaTheme="minorEastAsia"/>
          <w:bdr w:val="none" w:sz="0" w:space="0" w:color="auto"/>
          <w:lang w:val="it-IT" w:eastAsia="it-IT"/>
        </w:rPr>
        <w:t>à abbreuiau</w:t>
      </w:r>
      <w:r>
        <w:rPr>
          <w:rFonts w:eastAsiaTheme="minorEastAsia"/>
          <w:bdr w:val="none" w:sz="0" w:space="0" w:color="auto"/>
          <w:lang w:val="it-IT" w:eastAsia="it-IT"/>
        </w:rPr>
        <w:t>a la vita. Saliua spesso sopra u</w:t>
      </w:r>
      <w:r w:rsidRPr="00BD5A78">
        <w:rPr>
          <w:rFonts w:eastAsiaTheme="minorEastAsia"/>
          <w:bdr w:val="none" w:sz="0" w:space="0" w:color="auto"/>
          <w:lang w:val="it-IT" w:eastAsia="it-IT"/>
        </w:rPr>
        <w:t>na muletta, e andaua sollazzando per la Città con gli stiualetti tra punti d’oro, e la ueste allacciata di dietro, lo negligente gouernatore, che haueua più bisogno della balia, che mai rideua con i suoi amici mentre i nemici percoteuano le mura, e cadeuano in pezzi, e diceua sentite il muggire della vecchiarella, e questa era una gran machina, che percoteua la Città. Cosi in poso tempo fù presa Tessalonica per la inuitta uirtù di questo ualoroso gouernatore, come scriue Niceta Acominato da Chon.</w:t>
      </w:r>
    </w:p>
    <w:p w14:paraId="0C22E86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323B883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30E5B8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77DFAB5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bdr w:val="none" w:sz="0" w:space="0" w:color="auto"/>
          <w:lang w:val="it-IT" w:eastAsia="it-IT"/>
        </w:rPr>
        <w:t>P. 177</w:t>
      </w:r>
    </w:p>
    <w:p w14:paraId="5ABC3E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02AB53C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p>
    <w:p w14:paraId="01BA52B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bdr w:val="none" w:sz="0" w:space="0" w:color="auto"/>
          <w:lang w:val="it-IT" w:eastAsia="it-IT"/>
        </w:rPr>
      </w:pPr>
      <w:r w:rsidRPr="00BD5A78">
        <w:rPr>
          <w:rFonts w:eastAsiaTheme="minorEastAsia"/>
          <w:i/>
          <w:bdr w:val="none" w:sz="0" w:space="0" w:color="auto"/>
          <w:lang w:val="it-IT" w:eastAsia="it-IT"/>
        </w:rPr>
        <w:t>De gli huomini, &amp; usurpato ride gli</w:t>
      </w:r>
    </w:p>
    <w:p w14:paraId="6404D4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bdr w:val="none" w:sz="0" w:space="0" w:color="auto"/>
          <w:lang w:val="it-IT" w:eastAsia="it-IT"/>
        </w:rPr>
      </w:pPr>
      <w:r w:rsidRPr="00BD5A78">
        <w:rPr>
          <w:rFonts w:eastAsiaTheme="minorEastAsia"/>
          <w:i/>
          <w:bdr w:val="none" w:sz="0" w:space="0" w:color="auto"/>
          <w:lang w:val="it-IT" w:eastAsia="it-IT"/>
        </w:rPr>
        <w:t>Stati     Cap. VII.</w:t>
      </w:r>
    </w:p>
    <w:p w14:paraId="2863EF5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bdr w:val="none" w:sz="0" w:space="0" w:color="auto"/>
          <w:lang w:val="it-IT" w:eastAsia="it-IT"/>
        </w:rPr>
      </w:pPr>
    </w:p>
    <w:p w14:paraId="1CE2BED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Io non credo, che fra tutti gli huomini pessimi del mondo sia il piggiore del Tiranno: non essendo egli da legge alcuna governato, [Tiranno che cosa sia.] come si legge nel libro quarto della P</w:t>
      </w:r>
      <w:r>
        <w:rPr>
          <w:rFonts w:eastAsiaTheme="minorEastAsia"/>
          <w:bdr w:val="none" w:sz="0" w:space="0" w:color="auto"/>
          <w:lang w:val="it-IT" w:eastAsia="it-IT"/>
        </w:rPr>
        <w:t>o</w:t>
      </w:r>
      <w:r w:rsidRPr="00BD5A78">
        <w:rPr>
          <w:rFonts w:eastAsiaTheme="minorEastAsia"/>
          <w:bdr w:val="none" w:sz="0" w:space="0" w:color="auto"/>
          <w:lang w:val="it-IT" w:eastAsia="it-IT"/>
        </w:rPr>
        <w:t>litica al capitolo decimo: anzi si come de gli altri Raggi l’oggetto,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il fine di operare è l’onesto, il giusto, cosi del Tiranno è il proprio l’utile,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il commodo, che li serue, come scriue Aristotile nel quinto della Politica per ragione,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per legge un </w:t>
      </w:r>
      <w:r w:rsidRPr="00BD5A78">
        <w:rPr>
          <w:rFonts w:eastAsiaTheme="minorEastAsia"/>
          <w:i/>
          <w:bdr w:val="none" w:sz="0" w:space="0" w:color="auto"/>
          <w:lang w:val="it-IT" w:eastAsia="it-IT"/>
        </w:rPr>
        <w:t>placet</w:t>
      </w:r>
      <w:r w:rsidRPr="00BD5A78">
        <w:rPr>
          <w:rFonts w:eastAsiaTheme="minorEastAsia"/>
          <w:bdr w:val="none" w:sz="0" w:space="0" w:color="auto"/>
          <w:lang w:val="it-IT" w:eastAsia="it-IT"/>
        </w:rPr>
        <w:t>, ci</w:t>
      </w:r>
      <w:r w:rsidRPr="00BD5A78">
        <w:rPr>
          <w:rFonts w:eastAsiaTheme="minorEastAsia"/>
          <w:color w:val="000000"/>
          <w:bdr w:val="none" w:sz="0" w:space="0" w:color="auto"/>
          <w:lang w:val="it-IT" w:eastAsia="it-IT"/>
        </w:rPr>
        <w:t xml:space="preserve">ò </w:t>
      </w:r>
      <w:r>
        <w:rPr>
          <w:rFonts w:eastAsiaTheme="minorEastAsia"/>
          <w:bdr w:val="none" w:sz="0" w:space="0" w:color="auto"/>
          <w:lang w:val="it-IT" w:eastAsia="it-IT"/>
        </w:rPr>
        <w:t>è la propria v</w:t>
      </w:r>
      <w:r w:rsidRPr="00BD5A78">
        <w:rPr>
          <w:rFonts w:eastAsiaTheme="minorEastAsia"/>
          <w:bdr w:val="none" w:sz="0" w:space="0" w:color="auto"/>
          <w:lang w:val="it-IT" w:eastAsia="it-IT"/>
        </w:rPr>
        <w:t xml:space="preserve">olontà, dicendo. </w:t>
      </w:r>
      <w:r w:rsidRPr="00C52FB9">
        <w:rPr>
          <w:rFonts w:eastAsiaTheme="minorEastAsia"/>
          <w:i/>
          <w:bdr w:val="none" w:sz="0" w:space="0" w:color="auto"/>
          <w:lang w:val="it-IT" w:eastAsia="it-IT"/>
        </w:rPr>
        <w:t xml:space="preserve">Sit pro lege </w:t>
      </w:r>
      <w:commentRangeStart w:id="187"/>
      <w:r w:rsidRPr="00C52FB9">
        <w:rPr>
          <w:rFonts w:eastAsiaTheme="minorEastAsia"/>
          <w:i/>
          <w:bdr w:val="none" w:sz="0" w:space="0" w:color="auto"/>
          <w:lang w:val="it-IT" w:eastAsia="it-IT"/>
        </w:rPr>
        <w:t>uoluntas</w:t>
      </w:r>
      <w:commentRangeEnd w:id="187"/>
      <w:r>
        <w:rPr>
          <w:rStyle w:val="Marquedecommentaire"/>
        </w:rPr>
        <w:commentReference w:id="187"/>
      </w:r>
      <w:r w:rsidRPr="00BD5A78">
        <w:rPr>
          <w:rFonts w:eastAsiaTheme="minorEastAsia"/>
          <w:bdr w:val="none" w:sz="0" w:space="0" w:color="auto"/>
          <w:lang w:val="it-IT" w:eastAsia="it-IT"/>
        </w:rPr>
        <w:t>, la quale è sempre pessima: percioche procurano con ogni uiolenza di leuare i potenti, e di uccidere le persone saggie, e prudenti. Miseri coloro, che sotto un Tiranno conuitassero, e praticassero per cagione di scienze, o d’altro.</w:t>
      </w:r>
      <w:r>
        <w:rPr>
          <w:rFonts w:eastAsiaTheme="minorEastAsia"/>
          <w:bdr w:val="none" w:sz="0" w:space="0" w:color="auto"/>
          <w:lang w:val="it-IT" w:eastAsia="it-IT"/>
        </w:rPr>
        <w:t xml:space="preserve"> </w:t>
      </w:r>
      <w:r w:rsidRPr="00BD5A78">
        <w:rPr>
          <w:rFonts w:eastAsiaTheme="minorEastAsia"/>
          <w:bdr w:val="none" w:sz="0" w:space="0" w:color="auto"/>
          <w:lang w:val="it-IT" w:eastAsia="it-IT"/>
        </w:rPr>
        <w:t xml:space="preserve">fanno questo, accioche in tutto si estingua l’amicitia de’ popoli; e non </w:t>
      </w:r>
      <w:r>
        <w:rPr>
          <w:rFonts w:eastAsiaTheme="minorEastAsia"/>
          <w:bdr w:val="none" w:sz="0" w:space="0" w:color="auto"/>
          <w:lang w:val="it-IT" w:eastAsia="it-IT"/>
        </w:rPr>
        <w:t>mancano huomini scelerati, che v</w:t>
      </w:r>
      <w:r w:rsidRPr="00BD5A78">
        <w:rPr>
          <w:rFonts w:eastAsiaTheme="minorEastAsia"/>
          <w:bdr w:val="none" w:sz="0" w:space="0" w:color="auto"/>
          <w:lang w:val="it-IT" w:eastAsia="it-IT"/>
        </w:rPr>
        <w:t>anno</w:t>
      </w:r>
      <w:r>
        <w:rPr>
          <w:rFonts w:eastAsiaTheme="minorEastAsia"/>
          <w:bdr w:val="none" w:sz="0" w:space="0" w:color="auto"/>
          <w:lang w:val="it-IT" w:eastAsia="it-IT"/>
        </w:rPr>
        <w:t>’</w:t>
      </w:r>
      <w:r w:rsidRPr="00BD5A78">
        <w:rPr>
          <w:rFonts w:eastAsiaTheme="minorEastAsia"/>
          <w:bdr w:val="none" w:sz="0" w:space="0" w:color="auto"/>
          <w:lang w:val="it-IT" w:eastAsia="it-IT"/>
        </w:rPr>
        <w:t xml:space="preserve"> spiando quello, che fanno,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dicono i cittadini, cerca il Principe Tiranno di eccitare discordie tra i più potenti, e i plebei con la nobiltà, e allhora gode, percioche tutto il loro hauere à se tirano. Aggiunge,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pone ogni giorno nuoui tributi per succhiare il sangue à’ popoli infelici,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cosi fece Dionisio, che in cinque anni priu</w:t>
      </w:r>
      <w:r w:rsidRPr="00BD5A78">
        <w:rPr>
          <w:rFonts w:eastAsiaTheme="minorEastAsia"/>
          <w:color w:val="000000"/>
          <w:bdr w:val="none" w:sz="0" w:space="0" w:color="auto"/>
          <w:lang w:val="it-IT" w:eastAsia="it-IT"/>
        </w:rPr>
        <w:t>ò tutti i sudditi del proprio hauere: e per concluderla il tiranno ha questi tre pensieri, come dice Aristot.</w:t>
      </w:r>
      <w:r>
        <w:rPr>
          <w:rFonts w:eastAsiaTheme="minorEastAsia"/>
          <w:color w:val="000000"/>
          <w:bdr w:val="none" w:sz="0" w:space="0" w:color="auto"/>
          <w:lang w:val="it-IT" w:eastAsia="it-IT"/>
        </w:rPr>
        <w:t xml:space="preserve"> </w:t>
      </w:r>
      <w:r w:rsidRPr="00BD5A78">
        <w:rPr>
          <w:rFonts w:eastAsiaTheme="minorEastAsia"/>
          <w:color w:val="000000"/>
          <w:bdr w:val="none" w:sz="0" w:space="0" w:color="auto"/>
          <w:lang w:val="it-IT" w:eastAsia="it-IT"/>
        </w:rPr>
        <w:t>di render gli</w:t>
      </w:r>
      <w:r>
        <w:rPr>
          <w:rFonts w:eastAsiaTheme="minorEastAsia"/>
          <w:color w:val="000000"/>
          <w:bdr w:val="none" w:sz="0" w:space="0" w:color="auto"/>
          <w:lang w:val="it-IT" w:eastAsia="it-IT"/>
        </w:rPr>
        <w:t xml:space="preserve"> animi de’ cittadini timidi, e v</w:t>
      </w:r>
      <w:r w:rsidRPr="00BD5A78">
        <w:rPr>
          <w:rFonts w:eastAsiaTheme="minorEastAsia"/>
          <w:color w:val="000000"/>
          <w:bdr w:val="none" w:sz="0" w:space="0" w:color="auto"/>
          <w:lang w:val="it-IT" w:eastAsia="it-IT"/>
        </w:rPr>
        <w:t xml:space="preserve">ili; il secondo in procurar, </w:t>
      </w:r>
      <w:r w:rsidRPr="00BD5A78">
        <w:rPr>
          <w:rFonts w:eastAsiaTheme="minorEastAsia"/>
          <w:color w:val="000000"/>
          <w:bdr w:val="none" w:sz="0" w:space="0" w:color="auto"/>
          <w:lang w:val="it-IT" w:eastAsia="it-IT"/>
        </w:rPr>
        <w:lastRenderedPageBreak/>
        <w:t>che l’un non si fidi dell’altro; il terzo, che non possano per la pouert</w:t>
      </w:r>
      <w:r w:rsidRPr="00BD5A78">
        <w:rPr>
          <w:rFonts w:eastAsiaTheme="minorEastAsia"/>
          <w:bdr w:val="none" w:sz="0" w:space="0" w:color="auto"/>
          <w:lang w:val="it-IT" w:eastAsia="it-IT"/>
        </w:rPr>
        <w:t>à operare alcuna cosa di momento, ne tentarla Dio buono, che horrido mostro è al mondo il Tiranno? Già che procura tutte queste cose uerso il suo popolo, volendo che la sua uolontà sia legge, e più che legge. la quale quanto ella sia pessima, ogni giorno si uede con miserabili essempi de popoli: poiche tanti innocenti sono da loro della roba, e della uita priuati, e in somma ci</w:t>
      </w:r>
      <w:r w:rsidRPr="00BD5A78">
        <w:rPr>
          <w:rFonts w:eastAsiaTheme="minorEastAsia"/>
          <w:color w:val="000000"/>
          <w:bdr w:val="none" w:sz="0" w:space="0" w:color="auto"/>
          <w:lang w:val="it-IT" w:eastAsia="it-IT"/>
        </w:rPr>
        <w:t xml:space="preserve">ò che si sogna il Tiranno, sei tenuto </w:t>
      </w:r>
      <w:r w:rsidRPr="00BD5A78">
        <w:rPr>
          <w:rFonts w:eastAsiaTheme="minorEastAsia"/>
          <w:bdr w:val="none" w:sz="0" w:space="0" w:color="auto"/>
          <w:lang w:val="it-IT" w:eastAsia="it-IT"/>
        </w:rPr>
        <w:t xml:space="preserve">à metterlo il giorno in esecutione: percioche. </w:t>
      </w:r>
      <w:r w:rsidRPr="00BD5A78">
        <w:rPr>
          <w:rFonts w:eastAsiaTheme="minorEastAsia"/>
          <w:i/>
          <w:bdr w:val="none" w:sz="0" w:space="0" w:color="auto"/>
          <w:lang w:val="it-IT" w:eastAsia="it-IT"/>
        </w:rPr>
        <w:t xml:space="preserve">Tirannus imperatur ciutati non secundum honestum, sed secundum propriam </w:t>
      </w:r>
      <w:commentRangeStart w:id="188"/>
      <w:r w:rsidRPr="00BD5A78">
        <w:rPr>
          <w:rFonts w:eastAsiaTheme="minorEastAsia"/>
          <w:i/>
          <w:bdr w:val="none" w:sz="0" w:space="0" w:color="auto"/>
          <w:lang w:val="it-IT" w:eastAsia="it-IT"/>
        </w:rPr>
        <w:t>sententiam</w:t>
      </w:r>
      <w:commentRangeEnd w:id="188"/>
      <w:r>
        <w:rPr>
          <w:rStyle w:val="Marquedecommentaire"/>
        </w:rPr>
        <w:commentReference w:id="188"/>
      </w:r>
      <w:r w:rsidRPr="00BD5A78">
        <w:rPr>
          <w:rFonts w:eastAsiaTheme="minorEastAsia"/>
          <w:i/>
          <w:bdr w:val="none" w:sz="0" w:space="0" w:color="auto"/>
          <w:lang w:val="it-IT" w:eastAsia="it-IT"/>
        </w:rPr>
        <w:t xml:space="preserve">, </w:t>
      </w:r>
      <w:r>
        <w:rPr>
          <w:rFonts w:eastAsiaTheme="minorEastAsia"/>
          <w:bdr w:val="none" w:sz="0" w:space="0" w:color="auto"/>
          <w:lang w:val="it-IT" w:eastAsia="it-IT"/>
        </w:rPr>
        <w:t>come dice S</w:t>
      </w:r>
      <w:r w:rsidRPr="00BD5A78">
        <w:rPr>
          <w:rFonts w:eastAsiaTheme="minorEastAsia"/>
          <w:bdr w:val="none" w:sz="0" w:space="0" w:color="auto"/>
          <w:lang w:val="it-IT" w:eastAsia="it-IT"/>
        </w:rPr>
        <w:t>peusippo, e per</w:t>
      </w:r>
      <w:r w:rsidRPr="00BD5A78">
        <w:rPr>
          <w:rFonts w:eastAsiaTheme="minorEastAsia"/>
          <w:color w:val="000000"/>
          <w:bdr w:val="none" w:sz="0" w:space="0" w:color="auto"/>
          <w:lang w:val="it-IT" w:eastAsia="it-IT"/>
        </w:rPr>
        <w:t xml:space="preserve">ò ingiusto, auaro, crudele </w:t>
      </w:r>
      <w:r w:rsidRPr="00BD5A78">
        <w:rPr>
          <w:rFonts w:eastAsiaTheme="minorEastAsia"/>
          <w:bdr w:val="none" w:sz="0" w:space="0" w:color="auto"/>
          <w:lang w:val="it-IT" w:eastAsia="it-IT"/>
        </w:rPr>
        <w:t>è sempre il Tiranno, riguardando solo à l’utile, proprio, e non à quello de’ sudditi suo</w:t>
      </w:r>
      <w:r>
        <w:rPr>
          <w:rFonts w:eastAsiaTheme="minorEastAsia"/>
          <w:bdr w:val="none" w:sz="0" w:space="0" w:color="auto"/>
          <w:lang w:val="it-IT" w:eastAsia="it-IT"/>
        </w:rPr>
        <w:t xml:space="preserve">i:  </w:t>
      </w:r>
    </w:p>
    <w:p w14:paraId="41C11C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2876AE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6C1277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1B7B04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bdr w:val="none" w:sz="0" w:space="0" w:color="auto"/>
          <w:lang w:val="it-IT" w:eastAsia="it-IT"/>
        </w:rPr>
        <w:t>P. 178</w:t>
      </w:r>
    </w:p>
    <w:p w14:paraId="5979E5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sempre brama uccisioni, perche sempre ha sospetto. Capo del Tiranni uoglio,</w:t>
      </w:r>
      <w:r>
        <w:rPr>
          <w:rFonts w:eastAsiaTheme="minorEastAsia"/>
          <w:color w:val="000000"/>
          <w:bdr w:val="none" w:sz="0" w:space="0" w:color="auto"/>
          <w:lang w:val="it-IT" w:eastAsia="it-IT"/>
        </w:rPr>
        <w:t xml:space="preserve"> che sia Alessandro, il quale di</w:t>
      </w:r>
      <w:r w:rsidRPr="00BD5A78">
        <w:rPr>
          <w:rFonts w:eastAsiaTheme="minorEastAsia"/>
          <w:color w:val="000000"/>
          <w:bdr w:val="none" w:sz="0" w:space="0" w:color="auto"/>
          <w:lang w:val="it-IT" w:eastAsia="it-IT"/>
        </w:rPr>
        <w:t xml:space="preserve">ssendo regnato in </w:t>
      </w:r>
      <w:r>
        <w:rPr>
          <w:rFonts w:eastAsiaTheme="minorEastAsia"/>
          <w:color w:val="000000"/>
          <w:bdr w:val="none" w:sz="0" w:space="0" w:color="auto"/>
          <w:lang w:val="it-IT" w:eastAsia="it-IT"/>
        </w:rPr>
        <w:t>Giudea sette anni fece morire ci</w:t>
      </w:r>
      <w:r w:rsidRPr="00BD5A78">
        <w:rPr>
          <w:rFonts w:eastAsiaTheme="minorEastAsia"/>
          <w:color w:val="000000"/>
          <w:bdr w:val="none" w:sz="0" w:space="0" w:color="auto"/>
          <w:lang w:val="it-IT" w:eastAsia="it-IT"/>
        </w:rPr>
        <w:t>nquantacinque mila di quelli gi</w:t>
      </w:r>
      <w:r w:rsidRPr="00BD5A78">
        <w:rPr>
          <w:rFonts w:eastAsiaTheme="minorEastAsia"/>
          <w:bdr w:val="none" w:sz="0" w:space="0" w:color="auto"/>
          <w:lang w:val="it-IT" w:eastAsia="it-IT"/>
        </w:rPr>
        <w:t>à vecchi, solamente per hauerlo ripreso delle sue tiranniche crudeltà. Oltre à ci</w:t>
      </w:r>
      <w:r w:rsidRPr="00BD5A78">
        <w:rPr>
          <w:rFonts w:eastAsiaTheme="minorEastAsia"/>
          <w:color w:val="000000"/>
          <w:bdr w:val="none" w:sz="0" w:space="0" w:color="auto"/>
          <w:lang w:val="it-IT" w:eastAsia="it-IT"/>
        </w:rPr>
        <w:t xml:space="preserve">ò dimandò ad un suo amico, come farebbe </w:t>
      </w:r>
      <w:r w:rsidRPr="00BD5A78">
        <w:rPr>
          <w:rFonts w:eastAsiaTheme="minorEastAsia"/>
          <w:bdr w:val="none" w:sz="0" w:space="0" w:color="auto"/>
          <w:lang w:val="it-IT" w:eastAsia="it-IT"/>
        </w:rPr>
        <w:t>à riconciliarsi col suo popolo, egli rispose con la morte,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egli fece appicca</w:t>
      </w:r>
      <w:r>
        <w:rPr>
          <w:rFonts w:eastAsiaTheme="minorEastAsia"/>
          <w:bdr w:val="none" w:sz="0" w:space="0" w:color="auto"/>
          <w:lang w:val="it-IT" w:eastAsia="it-IT"/>
        </w:rPr>
        <w:t>re per la gola su la piazza di Ierusalem</w:t>
      </w:r>
      <w:r w:rsidRPr="00BD5A78">
        <w:rPr>
          <w:rFonts w:eastAsiaTheme="minorEastAsia"/>
          <w:bdr w:val="none" w:sz="0" w:space="0" w:color="auto"/>
          <w:lang w:val="it-IT" w:eastAsia="it-IT"/>
        </w:rPr>
        <w:t xml:space="preserve"> ottanta huomini maritati,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i figliuoli,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le mogli fece miseramente morire. Da questo si comprende, che il tiranno non opera con giustizia, con legge, ma solo con un </w:t>
      </w:r>
      <w:r w:rsidRPr="00BD5A78">
        <w:rPr>
          <w:rFonts w:eastAsiaTheme="minorEastAsia"/>
          <w:i/>
          <w:bdr w:val="none" w:sz="0" w:space="0" w:color="auto"/>
          <w:lang w:val="it-IT" w:eastAsia="it-IT"/>
        </w:rPr>
        <w:t>placet</w:t>
      </w:r>
      <w:r>
        <w:rPr>
          <w:rFonts w:eastAsiaTheme="minorEastAsia"/>
          <w:bdr w:val="none" w:sz="0" w:space="0" w:color="auto"/>
          <w:lang w:val="it-IT" w:eastAsia="it-IT"/>
        </w:rPr>
        <w:t>, U</w:t>
      </w:r>
      <w:r w:rsidRPr="00BD5A78">
        <w:rPr>
          <w:rFonts w:eastAsiaTheme="minorEastAsia"/>
          <w:bdr w:val="none" w:sz="0" w:space="0" w:color="auto"/>
          <w:lang w:val="it-IT" w:eastAsia="it-IT"/>
        </w:rPr>
        <w:t>dite questo, che scriue Plutarco, tutti gli antenati di Antigono, e di Demetrio ammazzauano i figliuoli, i fratelli, e le mogli per timore, che alcuno di loro si impadronisce, uolendo soli regnare. Per</w:t>
      </w:r>
      <w:r w:rsidRPr="00BD5A78">
        <w:rPr>
          <w:rFonts w:eastAsiaTheme="minorEastAsia"/>
          <w:color w:val="000000"/>
          <w:bdr w:val="none" w:sz="0" w:space="0" w:color="auto"/>
          <w:lang w:val="it-IT" w:eastAsia="it-IT"/>
        </w:rPr>
        <w:t>ò i Tiranni sempre auelenano, e</w:t>
      </w:r>
      <w:r>
        <w:rPr>
          <w:rFonts w:eastAsiaTheme="minorEastAsia"/>
          <w:color w:val="000000"/>
          <w:bdr w:val="none" w:sz="0" w:space="0" w:color="auto"/>
          <w:lang w:val="it-IT" w:eastAsia="it-IT"/>
        </w:rPr>
        <w:t>t</w:t>
      </w:r>
      <w:r w:rsidRPr="00BD5A78">
        <w:rPr>
          <w:rFonts w:eastAsiaTheme="minorEastAsia"/>
          <w:color w:val="000000"/>
          <w:bdr w:val="none" w:sz="0" w:space="0" w:color="auto"/>
          <w:lang w:val="it-IT" w:eastAsia="it-IT"/>
        </w:rPr>
        <w:t xml:space="preserve"> uccidono senza ragione alcuna: Il Tira</w:t>
      </w:r>
      <w:r>
        <w:rPr>
          <w:rFonts w:eastAsiaTheme="minorEastAsia"/>
          <w:color w:val="000000"/>
          <w:bdr w:val="none" w:sz="0" w:space="0" w:color="auto"/>
          <w:lang w:val="it-IT" w:eastAsia="it-IT"/>
        </w:rPr>
        <w:t>nno. Niceforo oue rimane egli? n</w:t>
      </w:r>
      <w:r w:rsidRPr="00BD5A78">
        <w:rPr>
          <w:rFonts w:eastAsiaTheme="minorEastAsia"/>
          <w:color w:val="000000"/>
          <w:bdr w:val="none" w:sz="0" w:space="0" w:color="auto"/>
          <w:lang w:val="it-IT" w:eastAsia="it-IT"/>
        </w:rPr>
        <w:t>on hauer</w:t>
      </w:r>
      <w:r w:rsidRPr="00BD5A78">
        <w:rPr>
          <w:rFonts w:eastAsiaTheme="minorEastAsia"/>
          <w:bdr w:val="none" w:sz="0" w:space="0" w:color="auto"/>
          <w:lang w:val="it-IT" w:eastAsia="it-IT"/>
        </w:rPr>
        <w:t>à forsi luog</w:t>
      </w:r>
      <w:r>
        <w:rPr>
          <w:rFonts w:eastAsiaTheme="minorEastAsia"/>
          <w:bdr w:val="none" w:sz="0" w:space="0" w:color="auto"/>
          <w:lang w:val="it-IT" w:eastAsia="it-IT"/>
        </w:rPr>
        <w:t>o appresso gli altri par suoi? v</w:t>
      </w:r>
      <w:r w:rsidRPr="00BD5A78">
        <w:rPr>
          <w:rFonts w:eastAsiaTheme="minorEastAsia"/>
          <w:bdr w:val="none" w:sz="0" w:space="0" w:color="auto"/>
          <w:lang w:val="it-IT" w:eastAsia="it-IT"/>
        </w:rPr>
        <w:t>oglio che habbia luogo honorato, e luogo degno di un tanto perfido Tiranno, che non facendo questo son certa, che se li farebbe grandissimo torto, e potrebbe sospettare di non essere tenuto cosi fiero Tiranno, come egli era. Sotto l’Imperio di questo pessimo huomo molti piangeuano alle sepolture de morti chiamandoli con lagrimose parole felici,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fortunati, poi che non erano sotto la Tirannide del crudel Niceforo, altri si impiccarono da se stessi per uscir fuori delle ribalde mani. tutto il loro hauere fu tolto da costui, Command</w:t>
      </w:r>
      <w:r w:rsidRPr="00BD5A78">
        <w:rPr>
          <w:rFonts w:eastAsiaTheme="minorEastAsia"/>
          <w:color w:val="000000"/>
          <w:bdr w:val="none" w:sz="0" w:space="0" w:color="auto"/>
          <w:lang w:val="it-IT" w:eastAsia="it-IT"/>
        </w:rPr>
        <w:t>ò poi che i poueri fossero scritti nella militia, e</w:t>
      </w:r>
      <w:r>
        <w:rPr>
          <w:rFonts w:eastAsiaTheme="minorEastAsia"/>
          <w:color w:val="000000"/>
          <w:bdr w:val="none" w:sz="0" w:space="0" w:color="auto"/>
          <w:lang w:val="it-IT" w:eastAsia="it-IT"/>
        </w:rPr>
        <w:t>t</w:t>
      </w:r>
      <w:r w:rsidRPr="00BD5A78">
        <w:rPr>
          <w:rFonts w:eastAsiaTheme="minorEastAsia"/>
          <w:color w:val="000000"/>
          <w:bdr w:val="none" w:sz="0" w:space="0" w:color="auto"/>
          <w:lang w:val="it-IT" w:eastAsia="it-IT"/>
        </w:rPr>
        <w:t xml:space="preserve"> che s’armassero poi contra </w:t>
      </w:r>
      <w:r w:rsidRPr="00BD5A78">
        <w:rPr>
          <w:rFonts w:eastAsiaTheme="minorEastAsia"/>
          <w:bdr w:val="none" w:sz="0" w:space="0" w:color="auto"/>
          <w:lang w:val="it-IT" w:eastAsia="it-IT"/>
        </w:rPr>
        <w:t>à suoi compatriotti,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fossero tenuti à pagare al fisco diciotto monete insieme con tutto il suo parentado, per tributo publico. Diede ancora questa afflittione à gli habitatori delle case di rispetto, che da gli </w:t>
      </w:r>
      <w:r>
        <w:rPr>
          <w:rFonts w:eastAsiaTheme="minorEastAsia"/>
          <w:bdr w:val="none" w:sz="0" w:space="0" w:color="auto"/>
          <w:lang w:val="it-IT" w:eastAsia="it-IT"/>
        </w:rPr>
        <w:t>orfani, de gli spedali serocomii</w:t>
      </w:r>
      <w:r w:rsidRPr="00BD5A78">
        <w:rPr>
          <w:rFonts w:eastAsiaTheme="minorEastAsia"/>
          <w:bdr w:val="none" w:sz="0" w:space="0" w:color="auto"/>
          <w:lang w:val="it-IT" w:eastAsia="it-IT"/>
        </w:rPr>
        <w:t>, delle chiese, de monasteri, facendo po</w:t>
      </w:r>
      <w:r>
        <w:rPr>
          <w:rFonts w:eastAsiaTheme="minorEastAsia"/>
          <w:bdr w:val="none" w:sz="0" w:space="0" w:color="auto"/>
          <w:lang w:val="it-IT" w:eastAsia="it-IT"/>
        </w:rPr>
        <w:t>rre i censi per ciascun fuoco. c</w:t>
      </w:r>
      <w:r w:rsidRPr="00BD5A78">
        <w:rPr>
          <w:rFonts w:eastAsiaTheme="minorEastAsia"/>
          <w:bdr w:val="none" w:sz="0" w:space="0" w:color="auto"/>
          <w:lang w:val="it-IT" w:eastAsia="it-IT"/>
        </w:rPr>
        <w:t>omand</w:t>
      </w:r>
      <w:r w:rsidRPr="00BD5A78">
        <w:rPr>
          <w:rFonts w:eastAsiaTheme="minorEastAsia"/>
          <w:color w:val="000000"/>
          <w:bdr w:val="none" w:sz="0" w:space="0" w:color="auto"/>
          <w:lang w:val="it-IT" w:eastAsia="it-IT"/>
        </w:rPr>
        <w:t>ò anchora, che tutte</w:t>
      </w:r>
      <w:r>
        <w:rPr>
          <w:rFonts w:eastAsiaTheme="minorEastAsia"/>
          <w:color w:val="000000"/>
          <w:bdr w:val="none" w:sz="0" w:space="0" w:color="auto"/>
          <w:lang w:val="it-IT" w:eastAsia="it-IT"/>
        </w:rPr>
        <w:t xml:space="preserve"> le cose migliori </w:t>
      </w:r>
      <w:r>
        <w:rPr>
          <w:rFonts w:eastAsiaTheme="minorEastAsia"/>
          <w:color w:val="000000"/>
          <w:bdr w:val="none" w:sz="0" w:space="0" w:color="auto"/>
          <w:lang w:val="it-IT" w:eastAsia="it-IT"/>
        </w:rPr>
        <w:lastRenderedPageBreak/>
        <w:t>fossero portat</w:t>
      </w:r>
      <w:r w:rsidRPr="00BD5A78">
        <w:rPr>
          <w:rFonts w:eastAsiaTheme="minorEastAsia"/>
          <w:color w:val="000000"/>
          <w:bdr w:val="none" w:sz="0" w:space="0" w:color="auto"/>
          <w:lang w:val="it-IT" w:eastAsia="it-IT"/>
        </w:rPr>
        <w:t xml:space="preserve">e alla corte Imperiale. Fece una altra tirannia, comandando </w:t>
      </w:r>
      <w:r w:rsidRPr="00BD5A78">
        <w:rPr>
          <w:rFonts w:eastAsiaTheme="minorEastAsia"/>
          <w:bdr w:val="none" w:sz="0" w:space="0" w:color="auto"/>
          <w:lang w:val="it-IT" w:eastAsia="it-IT"/>
        </w:rPr>
        <w:t>à gouernatori, come se fossero stati ricchissimi, e trouatori de tesori. Oltre à questo ordin</w:t>
      </w:r>
      <w:r w:rsidRPr="00BD5A78">
        <w:rPr>
          <w:rFonts w:eastAsiaTheme="minorEastAsia"/>
          <w:color w:val="000000"/>
          <w:bdr w:val="none" w:sz="0" w:space="0" w:color="auto"/>
          <w:lang w:val="it-IT" w:eastAsia="it-IT"/>
        </w:rPr>
        <w:t xml:space="preserve">ò, che tutti coloro, che passauano uenti anni, </w:t>
      </w:r>
      <w:r w:rsidRPr="00BD5A78">
        <w:rPr>
          <w:rFonts w:eastAsiaTheme="minorEastAsia"/>
          <w:bdr w:val="none" w:sz="0" w:space="0" w:color="auto"/>
          <w:lang w:val="it-IT" w:eastAsia="it-IT"/>
        </w:rPr>
        <w:t>à quali fossero stati trouati dogli, ouero altri uasi, fossero priuati di tutti i loro denari, costringeua  poi i marinari, che habitauano alla marina à lui pareua. Oltre à questo fe</w:t>
      </w:r>
      <w:r>
        <w:rPr>
          <w:rFonts w:eastAsiaTheme="minorEastAsia"/>
          <w:bdr w:val="none" w:sz="0" w:space="0" w:color="auto"/>
          <w:lang w:val="it-IT" w:eastAsia="it-IT"/>
        </w:rPr>
        <w:t>ce, che i marinari famosi Costan</w:t>
      </w:r>
      <w:r w:rsidRPr="00BD5A78">
        <w:rPr>
          <w:rFonts w:eastAsiaTheme="minorEastAsia"/>
          <w:bdr w:val="none" w:sz="0" w:space="0" w:color="auto"/>
          <w:lang w:val="it-IT" w:eastAsia="it-IT"/>
        </w:rPr>
        <w:t>tinopoli</w:t>
      </w:r>
    </w:p>
    <w:p w14:paraId="34615A7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15D818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1E2C7EA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Pr>
          <w:rFonts w:eastAsiaTheme="minorEastAsia"/>
          <w:bdr w:val="none" w:sz="0" w:space="0" w:color="auto"/>
          <w:lang w:val="it-IT" w:eastAsia="it-IT"/>
        </w:rPr>
        <w:t>P. 179</w:t>
      </w:r>
      <w:r w:rsidRPr="00BD5A78">
        <w:rPr>
          <w:rFonts w:eastAsiaTheme="minorEastAsia"/>
          <w:bdr w:val="none" w:sz="0" w:space="0" w:color="auto"/>
          <w:lang w:val="it-IT" w:eastAsia="it-IT"/>
        </w:rPr>
        <w:t xml:space="preserve">   </w:t>
      </w:r>
    </w:p>
    <w:p w14:paraId="2C03D4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bdr w:val="none" w:sz="0" w:space="0" w:color="auto"/>
          <w:lang w:val="it-IT" w:eastAsia="it-IT"/>
        </w:rPr>
      </w:pPr>
    </w:p>
    <w:p w14:paraId="29EB4C4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dessero quat</w:t>
      </w:r>
      <w:r>
        <w:rPr>
          <w:rFonts w:eastAsiaTheme="minorEastAsia"/>
          <w:color w:val="000000"/>
          <w:bdr w:val="none" w:sz="0" w:space="0" w:color="auto"/>
          <w:lang w:val="it-IT" w:eastAsia="it-IT"/>
        </w:rPr>
        <w:t>tro misure di moneta ad usura, et</w:t>
      </w:r>
      <w:r w:rsidRPr="00BD5A78">
        <w:rPr>
          <w:rFonts w:eastAsiaTheme="minorEastAsia"/>
          <w:color w:val="000000"/>
          <w:bdr w:val="none" w:sz="0" w:space="0" w:color="auto"/>
          <w:lang w:val="it-IT" w:eastAsia="it-IT"/>
        </w:rPr>
        <w:t xml:space="preserve"> che pagassero dodici libre d’oro l’anno, Voglio scriuere particolarmente questo atto fra tanti di auaritia di questo crudel Tiranno. Era in piazza un certo Cerolario,</w:t>
      </w:r>
      <w:r>
        <w:rPr>
          <w:rFonts w:eastAsiaTheme="minorEastAsia"/>
          <w:color w:val="000000"/>
          <w:bdr w:val="none" w:sz="0" w:space="0" w:color="auto"/>
          <w:lang w:val="it-IT" w:eastAsia="it-IT"/>
        </w:rPr>
        <w:t xml:space="preserve"> che viueua delle sue fatiche, et</w:t>
      </w:r>
      <w:r w:rsidRPr="00BD5A78">
        <w:rPr>
          <w:rFonts w:eastAsiaTheme="minorEastAsia"/>
          <w:color w:val="000000"/>
          <w:bdr w:val="none" w:sz="0" w:space="0" w:color="auto"/>
          <w:lang w:val="it-IT" w:eastAsia="it-IT"/>
        </w:rPr>
        <w:t xml:space="preserve"> non haueua bisogno di cose alcuna, il fece chiamare questo </w:t>
      </w:r>
      <w:r>
        <w:rPr>
          <w:rFonts w:eastAsiaTheme="minorEastAsia"/>
          <w:color w:val="000000"/>
          <w:bdr w:val="none" w:sz="0" w:space="0" w:color="auto"/>
          <w:lang w:val="it-IT" w:eastAsia="it-IT"/>
        </w:rPr>
        <w:t>diuoratore dell’hauere altrui, et</w:t>
      </w:r>
      <w:r w:rsidRPr="00BD5A78">
        <w:rPr>
          <w:rFonts w:eastAsiaTheme="minorEastAsia"/>
          <w:color w:val="000000"/>
          <w:bdr w:val="none" w:sz="0" w:space="0" w:color="auto"/>
          <w:lang w:val="it-IT" w:eastAsia="it-IT"/>
        </w:rPr>
        <w:t xml:space="preserve"> li disse metti l</w:t>
      </w:r>
      <w:r>
        <w:rPr>
          <w:rFonts w:eastAsiaTheme="minorEastAsia"/>
          <w:color w:val="000000"/>
          <w:bdr w:val="none" w:sz="0" w:space="0" w:color="auto"/>
          <w:lang w:val="it-IT" w:eastAsia="it-IT"/>
        </w:rPr>
        <w:t>a tua mano sopra la mia testa, et</w:t>
      </w:r>
      <w:r w:rsidRPr="00BD5A78">
        <w:rPr>
          <w:rFonts w:eastAsiaTheme="minorEastAsia"/>
          <w:color w:val="000000"/>
          <w:bdr w:val="none" w:sz="0" w:space="0" w:color="auto"/>
          <w:lang w:val="it-IT" w:eastAsia="it-IT"/>
        </w:rPr>
        <w:t xml:space="preserve"> giurami quanti denari hai, ricusaua il misero parendoli cose indegna; nondimeno lo costrinse </w:t>
      </w:r>
      <w:r>
        <w:rPr>
          <w:rFonts w:eastAsiaTheme="minorEastAsia"/>
          <w:bdr w:val="none" w:sz="0" w:space="0" w:color="auto"/>
          <w:lang w:val="it-IT" w:eastAsia="it-IT"/>
        </w:rPr>
        <w:t>à giurare, et</w:t>
      </w:r>
      <w:r w:rsidRPr="00BD5A78">
        <w:rPr>
          <w:rFonts w:eastAsiaTheme="minorEastAsia"/>
          <w:bdr w:val="none" w:sz="0" w:space="0" w:color="auto"/>
          <w:lang w:val="it-IT" w:eastAsia="it-IT"/>
        </w:rPr>
        <w:t xml:space="preserve"> dirli come haueua canto libre d’oro: subito il pessimo Imperatore fece portarsi quell’oro, dicendo che bisogno hai tu di qu</w:t>
      </w:r>
      <w:r>
        <w:rPr>
          <w:rFonts w:eastAsiaTheme="minorEastAsia"/>
          <w:bdr w:val="none" w:sz="0" w:space="0" w:color="auto"/>
          <w:lang w:val="it-IT" w:eastAsia="it-IT"/>
        </w:rPr>
        <w:t>est’oro? pigliane diece libre, et</w:t>
      </w:r>
      <w:r w:rsidRPr="00BD5A78">
        <w:rPr>
          <w:rFonts w:eastAsiaTheme="minorEastAsia"/>
          <w:bdr w:val="none" w:sz="0" w:space="0" w:color="auto"/>
          <w:lang w:val="it-IT" w:eastAsia="it-IT"/>
        </w:rPr>
        <w:t xml:space="preserve"> uattene contento. Oltre à questo sempre mandaua</w:t>
      </w:r>
      <w:r>
        <w:rPr>
          <w:rFonts w:eastAsiaTheme="minorEastAsia"/>
          <w:bdr w:val="none" w:sz="0" w:space="0" w:color="auto"/>
          <w:lang w:val="it-IT" w:eastAsia="it-IT"/>
        </w:rPr>
        <w:t xml:space="preserve"> spie, à ueder come si faceua, et uiueua nelle case, et</w:t>
      </w:r>
      <w:r w:rsidRPr="00BD5A78">
        <w:rPr>
          <w:rFonts w:eastAsiaTheme="minorEastAsia"/>
          <w:bdr w:val="none" w:sz="0" w:space="0" w:color="auto"/>
          <w:lang w:val="it-IT" w:eastAsia="it-IT"/>
        </w:rPr>
        <w:t xml:space="preserve"> mandaua secretamente alcuni serui maligni per far danno a’ padroni. Dubitaua nel principio di tutt</w:t>
      </w:r>
      <w:r>
        <w:rPr>
          <w:rFonts w:eastAsiaTheme="minorEastAsia"/>
          <w:bdr w:val="none" w:sz="0" w:space="0" w:color="auto"/>
          <w:lang w:val="it-IT" w:eastAsia="it-IT"/>
        </w:rPr>
        <w:t>e le cose, che lo erano dette, et</w:t>
      </w:r>
      <w:r w:rsidRPr="00BD5A78">
        <w:rPr>
          <w:rFonts w:eastAsiaTheme="minorEastAsia"/>
          <w:bdr w:val="none" w:sz="0" w:space="0" w:color="auto"/>
          <w:lang w:val="it-IT" w:eastAsia="it-IT"/>
        </w:rPr>
        <w:t xml:space="preserve"> dapoi affermaua l</w:t>
      </w:r>
      <w:r>
        <w:rPr>
          <w:rFonts w:eastAsiaTheme="minorEastAsia"/>
          <w:bdr w:val="none" w:sz="0" w:space="0" w:color="auto"/>
          <w:lang w:val="it-IT" w:eastAsia="it-IT"/>
        </w:rPr>
        <w:t>e false accuse. Ma sono tante, et</w:t>
      </w:r>
      <w:r w:rsidRPr="00BD5A78">
        <w:rPr>
          <w:rFonts w:eastAsiaTheme="minorEastAsia"/>
          <w:bdr w:val="none" w:sz="0" w:space="0" w:color="auto"/>
          <w:lang w:val="it-IT" w:eastAsia="it-IT"/>
        </w:rPr>
        <w:t xml:space="preserve"> </w:t>
      </w:r>
      <w:r>
        <w:rPr>
          <w:rFonts w:eastAsiaTheme="minorEastAsia"/>
          <w:bdr w:val="none" w:sz="0" w:space="0" w:color="auto"/>
          <w:lang w:val="it-IT" w:eastAsia="it-IT"/>
        </w:rPr>
        <w:t>tali le crudeli, et</w:t>
      </w:r>
      <w:r w:rsidRPr="00BD5A78">
        <w:rPr>
          <w:rFonts w:eastAsiaTheme="minorEastAsia"/>
          <w:bdr w:val="none" w:sz="0" w:space="0" w:color="auto"/>
          <w:lang w:val="it-IT" w:eastAsia="it-IT"/>
        </w:rPr>
        <w:t xml:space="preserve"> scelerate Tirannie di Niceforo, che io sarei troppo lunga, se io ne uoles</w:t>
      </w:r>
      <w:r>
        <w:rPr>
          <w:rFonts w:eastAsiaTheme="minorEastAsia"/>
          <w:bdr w:val="none" w:sz="0" w:space="0" w:color="auto"/>
          <w:lang w:val="it-IT" w:eastAsia="it-IT"/>
        </w:rPr>
        <w:t>si raccontare la minima parte, et</w:t>
      </w:r>
      <w:r w:rsidRPr="00BD5A78">
        <w:rPr>
          <w:rFonts w:eastAsiaTheme="minorEastAsia"/>
          <w:bdr w:val="none" w:sz="0" w:space="0" w:color="auto"/>
          <w:lang w:val="it-IT" w:eastAsia="it-IT"/>
        </w:rPr>
        <w:t xml:space="preserve"> offenderei le orecchie altrui; queste scriue Niceta Acominato. Onde à ragione Torquato Tasso chiama i Tiranni purpurei; perche sono aspersi del sangue degli innocenti. Tito Liuio racconta di Hieronimo Tiranno. Costui disprezzaua, e</w:t>
      </w:r>
      <w:r>
        <w:rPr>
          <w:rFonts w:eastAsiaTheme="minorEastAsia"/>
          <w:bdr w:val="none" w:sz="0" w:space="0" w:color="auto"/>
          <w:lang w:val="it-IT" w:eastAsia="it-IT"/>
        </w:rPr>
        <w:t>t</w:t>
      </w:r>
      <w:r w:rsidRPr="00BD5A78">
        <w:rPr>
          <w:rFonts w:eastAsiaTheme="minorEastAsia"/>
          <w:bdr w:val="none" w:sz="0" w:space="0" w:color="auto"/>
          <w:lang w:val="it-IT" w:eastAsia="it-IT"/>
        </w:rPr>
        <w:t xml:space="preserve"> faceuasi beffe d’ogn’uno. Er</w:t>
      </w:r>
      <w:r>
        <w:rPr>
          <w:rFonts w:eastAsiaTheme="minorEastAsia"/>
          <w:bdr w:val="none" w:sz="0" w:space="0" w:color="auto"/>
          <w:lang w:val="it-IT" w:eastAsia="it-IT"/>
        </w:rPr>
        <w:t>a inuentore di nuoue crudeltà, et</w:t>
      </w:r>
      <w:r w:rsidRPr="00BD5A78">
        <w:rPr>
          <w:rFonts w:eastAsiaTheme="minorEastAsia"/>
          <w:bdr w:val="none" w:sz="0" w:space="0" w:color="auto"/>
          <w:lang w:val="it-IT" w:eastAsia="it-IT"/>
        </w:rPr>
        <w:t xml:space="preserve"> tormenti. Onde era nato uno spauento tra popoli, </w:t>
      </w:r>
      <w:r>
        <w:rPr>
          <w:rFonts w:eastAsiaTheme="minorEastAsia"/>
          <w:bdr w:val="none" w:sz="0" w:space="0" w:color="auto"/>
          <w:lang w:val="it-IT" w:eastAsia="it-IT"/>
        </w:rPr>
        <w:t>che molti huomini con la morte v</w:t>
      </w:r>
      <w:r w:rsidRPr="00BD5A78">
        <w:rPr>
          <w:rFonts w:eastAsiaTheme="minorEastAsia"/>
          <w:bdr w:val="none" w:sz="0" w:space="0" w:color="auto"/>
          <w:lang w:val="it-IT" w:eastAsia="it-IT"/>
        </w:rPr>
        <w:t xml:space="preserve">olontaria, </w:t>
      </w:r>
      <w:r w:rsidRPr="00BD5A78">
        <w:rPr>
          <w:rFonts w:eastAsiaTheme="minorEastAsia"/>
          <w:color w:val="000000"/>
          <w:bdr w:val="none" w:sz="0" w:space="0" w:color="auto"/>
          <w:lang w:val="it-IT" w:eastAsia="it-IT"/>
        </w:rPr>
        <w:t>ò con la fuga sch</w:t>
      </w:r>
      <w:r>
        <w:rPr>
          <w:rFonts w:eastAsiaTheme="minorEastAsia"/>
          <w:color w:val="000000"/>
          <w:bdr w:val="none" w:sz="0" w:space="0" w:color="auto"/>
          <w:lang w:val="it-IT" w:eastAsia="it-IT"/>
        </w:rPr>
        <w:t>iuauano il pericolo de gli aspri</w:t>
      </w:r>
      <w:r w:rsidRPr="00BD5A78">
        <w:rPr>
          <w:rFonts w:eastAsiaTheme="minorEastAsia"/>
          <w:color w:val="000000"/>
          <w:bdr w:val="none" w:sz="0" w:space="0" w:color="auto"/>
          <w:lang w:val="it-IT" w:eastAsia="it-IT"/>
        </w:rPr>
        <w:t xml:space="preserve"> tormenti, non si fidaua di alcuno, che questo </w:t>
      </w:r>
      <w:r w:rsidRPr="00BD5A78">
        <w:rPr>
          <w:rFonts w:eastAsiaTheme="minorEastAsia"/>
          <w:bdr w:val="none" w:sz="0" w:space="0" w:color="auto"/>
          <w:lang w:val="it-IT" w:eastAsia="it-IT"/>
        </w:rPr>
        <w:t>è proprio sospetto del Tiranno; Ma fuggiua ogn’uno, come faceua Dionisio, il quale per grand</w:t>
      </w:r>
      <w:r>
        <w:rPr>
          <w:rFonts w:eastAsiaTheme="minorEastAsia"/>
          <w:bdr w:val="none" w:sz="0" w:space="0" w:color="auto"/>
          <w:lang w:val="it-IT" w:eastAsia="it-IT"/>
        </w:rPr>
        <w:t>i</w:t>
      </w:r>
      <w:r w:rsidRPr="00BD5A78">
        <w:rPr>
          <w:rFonts w:eastAsiaTheme="minorEastAsia"/>
          <w:bdr w:val="none" w:sz="0" w:space="0" w:color="auto"/>
          <w:lang w:val="it-IT" w:eastAsia="it-IT"/>
        </w:rPr>
        <w:t>ssimo sospetto si faceua tosare gr</w:t>
      </w:r>
      <w:r>
        <w:rPr>
          <w:rFonts w:eastAsiaTheme="minorEastAsia"/>
          <w:bdr w:val="none" w:sz="0" w:space="0" w:color="auto"/>
          <w:lang w:val="it-IT" w:eastAsia="it-IT"/>
        </w:rPr>
        <w:t>andi, si abbracciaua la barba, et</w:t>
      </w:r>
      <w:r w:rsidRPr="00BD5A78">
        <w:rPr>
          <w:rFonts w:eastAsiaTheme="minorEastAsia"/>
          <w:bdr w:val="none" w:sz="0" w:space="0" w:color="auto"/>
          <w:lang w:val="it-IT" w:eastAsia="it-IT"/>
        </w:rPr>
        <w:t xml:space="preserve"> i capelli con scorze di noci per non si lasciare approssimare alcuno. Isaccio Commeno anchor e</w:t>
      </w:r>
      <w:r>
        <w:rPr>
          <w:rFonts w:eastAsiaTheme="minorEastAsia"/>
          <w:bdr w:val="none" w:sz="0" w:space="0" w:color="auto"/>
          <w:lang w:val="it-IT" w:eastAsia="it-IT"/>
        </w:rPr>
        <w:t>gli fù poco amoreuole Tiranno, et</w:t>
      </w:r>
      <w:r w:rsidRPr="00BD5A78">
        <w:rPr>
          <w:rFonts w:eastAsiaTheme="minorEastAsia"/>
          <w:bdr w:val="none" w:sz="0" w:space="0" w:color="auto"/>
          <w:lang w:val="it-IT" w:eastAsia="it-IT"/>
        </w:rPr>
        <w:t xml:space="preserve"> oltre le altre cose da lui fatte malamente uoglio scriuere questa. Hauendo hauuto una uittoria contra Brana, che nella gruerra fù ucciso, essendo giunta l’hora del mangiare fece il Tiranno aprir tutte le porte; perche potesse come uinc</w:t>
      </w:r>
      <w:r>
        <w:rPr>
          <w:rFonts w:eastAsiaTheme="minorEastAsia"/>
          <w:bdr w:val="none" w:sz="0" w:space="0" w:color="auto"/>
          <w:lang w:val="it-IT" w:eastAsia="it-IT"/>
        </w:rPr>
        <w:t>itore esser ueduto da ogn’uno, et</w:t>
      </w:r>
      <w:r w:rsidRPr="00BD5A78">
        <w:rPr>
          <w:rFonts w:eastAsiaTheme="minorEastAsia"/>
          <w:bdr w:val="none" w:sz="0" w:space="0" w:color="auto"/>
          <w:lang w:val="it-IT" w:eastAsia="it-IT"/>
        </w:rPr>
        <w:t xml:space="preserve"> essendo già per dar delle mani nelle uiuande, ordin</w:t>
      </w:r>
      <w:r w:rsidRPr="00BD5A78">
        <w:rPr>
          <w:rFonts w:eastAsiaTheme="minorEastAsia"/>
          <w:color w:val="000000"/>
          <w:bdr w:val="none" w:sz="0" w:space="0" w:color="auto"/>
          <w:lang w:val="it-IT" w:eastAsia="it-IT"/>
        </w:rPr>
        <w:t xml:space="preserve">ò, che fosse portato la testa di Brana, uiuanda in uero </w:t>
      </w:r>
      <w:r w:rsidRPr="00BD5A78">
        <w:rPr>
          <w:rFonts w:eastAsiaTheme="minorEastAsia"/>
          <w:color w:val="000000"/>
          <w:bdr w:val="none" w:sz="0" w:space="0" w:color="auto"/>
          <w:lang w:val="it-IT" w:eastAsia="it-IT"/>
        </w:rPr>
        <w:lastRenderedPageBreak/>
        <w:t>poco conueneu</w:t>
      </w:r>
      <w:r>
        <w:rPr>
          <w:rFonts w:eastAsiaTheme="minorEastAsia"/>
          <w:color w:val="000000"/>
          <w:bdr w:val="none" w:sz="0" w:space="0" w:color="auto"/>
          <w:lang w:val="it-IT" w:eastAsia="it-IT"/>
        </w:rPr>
        <w:t>ole, et</w:t>
      </w:r>
      <w:r w:rsidRPr="00BD5A78">
        <w:rPr>
          <w:rFonts w:eastAsiaTheme="minorEastAsia"/>
          <w:color w:val="000000"/>
          <w:bdr w:val="none" w:sz="0" w:space="0" w:color="auto"/>
          <w:lang w:val="it-IT" w:eastAsia="it-IT"/>
        </w:rPr>
        <w:t xml:space="preserve"> facendosene scherno sgarbatamente, la fece gettare in terra con</w:t>
      </w:r>
      <w:r>
        <w:rPr>
          <w:rFonts w:eastAsiaTheme="minorEastAsia"/>
          <w:color w:val="000000"/>
          <w:bdr w:val="none" w:sz="0" w:space="0" w:color="auto"/>
          <w:lang w:val="it-IT" w:eastAsia="it-IT"/>
        </w:rPr>
        <w:t xml:space="preserve"> le labra, e gli occhi chiusi, et le daua de’ piedi, et</w:t>
      </w:r>
      <w:r w:rsidRPr="00BD5A78">
        <w:rPr>
          <w:rFonts w:eastAsiaTheme="minorEastAsia"/>
          <w:color w:val="000000"/>
          <w:bdr w:val="none" w:sz="0" w:space="0" w:color="auto"/>
          <w:lang w:val="it-IT" w:eastAsia="it-IT"/>
        </w:rPr>
        <w:t xml:space="preserve"> alcuno altro per piacere al Tiranno le gettaua delle pietre, poi fece appresentare alla moglie la quale staua dolente rinchiusa nel</w:t>
      </w:r>
    </w:p>
    <w:p w14:paraId="42D9C0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6B987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68D0D2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180</w:t>
      </w:r>
    </w:p>
    <w:p w14:paraId="6C3F7A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 xml:space="preserve"> </w:t>
      </w:r>
    </w:p>
    <w:p w14:paraId="5A4A48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Pr>
          <w:rFonts w:eastAsiaTheme="minorEastAsia"/>
          <w:bdr w:val="none" w:sz="0" w:space="0" w:color="auto"/>
          <w:lang w:val="it-IT" w:eastAsia="it-IT"/>
        </w:rPr>
        <w:t>nel palazzo, et</w:t>
      </w:r>
      <w:r w:rsidRPr="00BD5A78">
        <w:rPr>
          <w:rFonts w:eastAsiaTheme="minorEastAsia"/>
          <w:bdr w:val="none" w:sz="0" w:space="0" w:color="auto"/>
          <w:lang w:val="it-IT" w:eastAsia="it-IT"/>
        </w:rPr>
        <w:t xml:space="preserve"> domandolle, s’ella conosceua la testa di chi fosse. La ualorosa donna girando gli occhi à </w:t>
      </w:r>
      <w:r>
        <w:rPr>
          <w:rFonts w:eastAsiaTheme="minorEastAsia"/>
          <w:bdr w:val="none" w:sz="0" w:space="0" w:color="auto"/>
          <w:lang w:val="it-IT" w:eastAsia="it-IT"/>
        </w:rPr>
        <w:t>quel compassioneuole, et</w:t>
      </w:r>
      <w:r w:rsidRPr="00BD5A78">
        <w:rPr>
          <w:rFonts w:eastAsiaTheme="minorEastAsia"/>
          <w:bdr w:val="none" w:sz="0" w:space="0" w:color="auto"/>
          <w:lang w:val="it-IT" w:eastAsia="it-IT"/>
        </w:rPr>
        <w:t xml:space="preserve"> no aspetatto spettacolo, sì rispose, per</w:t>
      </w:r>
      <w:r w:rsidRPr="00BD5A78">
        <w:rPr>
          <w:rFonts w:eastAsiaTheme="minorEastAsia"/>
          <w:color w:val="000000"/>
          <w:bdr w:val="none" w:sz="0" w:space="0" w:color="auto"/>
          <w:lang w:val="it-IT" w:eastAsia="it-IT"/>
        </w:rPr>
        <w:t>ò sono infeliciss</w:t>
      </w:r>
      <w:r>
        <w:rPr>
          <w:rFonts w:eastAsiaTheme="minorEastAsia"/>
          <w:color w:val="000000"/>
          <w:bdr w:val="none" w:sz="0" w:space="0" w:color="auto"/>
          <w:lang w:val="it-IT" w:eastAsia="it-IT"/>
        </w:rPr>
        <w:t>ima, et tacque, ne altro disse, et</w:t>
      </w:r>
      <w:r w:rsidRPr="00BD5A78">
        <w:rPr>
          <w:rFonts w:eastAsiaTheme="minorEastAsia"/>
          <w:color w:val="000000"/>
          <w:bdr w:val="none" w:sz="0" w:space="0" w:color="auto"/>
          <w:lang w:val="it-IT" w:eastAsia="it-IT"/>
        </w:rPr>
        <w:t xml:space="preserve"> per la sua tanta uirt</w:t>
      </w:r>
      <w:r w:rsidRPr="00BD5A78">
        <w:rPr>
          <w:rFonts w:eastAsiaTheme="minorEastAsia"/>
          <w:bdr w:val="none" w:sz="0" w:space="0" w:color="auto"/>
          <w:lang w:val="it-IT" w:eastAsia="it-IT"/>
        </w:rPr>
        <w:t xml:space="preserve">ù, con la quale sapeua sofferire patientemente le percosse di fortuna, ueniua </w:t>
      </w:r>
      <w:r>
        <w:rPr>
          <w:rFonts w:eastAsiaTheme="minorEastAsia"/>
          <w:bdr w:val="none" w:sz="0" w:space="0" w:color="auto"/>
          <w:lang w:val="it-IT" w:eastAsia="it-IT"/>
        </w:rPr>
        <w:t>chiamata honore delle matrone, et</w:t>
      </w:r>
      <w:r w:rsidRPr="00BD5A78">
        <w:rPr>
          <w:rFonts w:eastAsiaTheme="minorEastAsia"/>
          <w:bdr w:val="none" w:sz="0" w:space="0" w:color="auto"/>
          <w:lang w:val="it-IT" w:eastAsia="it-IT"/>
        </w:rPr>
        <w:t xml:space="preserve"> ornamento della propria famiglia.</w:t>
      </w:r>
    </w:p>
    <w:p w14:paraId="6ED9A5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 xml:space="preserve">Doue rimane Pietro Candiano superbo, et d’animo tirannico? come scriue Pietro Marcello le cui parole sono. </w:t>
      </w:r>
      <w:r w:rsidRPr="00BD5A78">
        <w:rPr>
          <w:rFonts w:eastAsiaTheme="minorEastAsia"/>
          <w:i/>
          <w:bdr w:val="none" w:sz="0" w:space="0" w:color="auto"/>
          <w:lang w:val="it-IT" w:eastAsia="it-IT"/>
        </w:rPr>
        <w:t>Petrus Candianus ducatum in manifest</w:t>
      </w:r>
      <w:r>
        <w:rPr>
          <w:rFonts w:eastAsiaTheme="minorEastAsia"/>
          <w:i/>
          <w:bdr w:val="none" w:sz="0" w:space="0" w:color="auto"/>
          <w:lang w:val="it-IT" w:eastAsia="it-IT"/>
        </w:rPr>
        <w:t>m</w:t>
      </w:r>
      <w:r w:rsidRPr="00BD5A78">
        <w:rPr>
          <w:rFonts w:eastAsiaTheme="minorEastAsia"/>
          <w:i/>
          <w:bdr w:val="none" w:sz="0" w:space="0" w:color="auto"/>
          <w:lang w:val="it-IT" w:eastAsia="it-IT"/>
        </w:rPr>
        <w:t>a</w:t>
      </w:r>
      <w:r>
        <w:rPr>
          <w:rFonts w:eastAsiaTheme="minorEastAsia"/>
          <w:i/>
          <w:bdr w:val="none" w:sz="0" w:space="0" w:color="auto"/>
          <w:lang w:val="it-IT" w:eastAsia="it-IT"/>
        </w:rPr>
        <w:t xml:space="preserve"> tirannidem exercebat superbie, &amp; minarum plenus per fas, &amp;</w:t>
      </w:r>
      <w:r w:rsidRPr="00BD5A78">
        <w:rPr>
          <w:rFonts w:eastAsiaTheme="minorEastAsia"/>
          <w:i/>
          <w:bdr w:val="none" w:sz="0" w:space="0" w:color="auto"/>
          <w:lang w:val="it-IT" w:eastAsia="it-IT"/>
        </w:rPr>
        <w:t xml:space="preserve"> nefas omnia in arbitrio agebat, ita </w:t>
      </w:r>
      <w:r>
        <w:rPr>
          <w:rFonts w:eastAsiaTheme="minorEastAsia"/>
          <w:i/>
          <w:bdr w:val="none" w:sz="0" w:space="0" w:color="auto"/>
          <w:lang w:val="it-IT" w:eastAsia="it-IT"/>
        </w:rPr>
        <w:t>ut’ populo formidabilis esset, &amp;</w:t>
      </w:r>
      <w:r w:rsidRPr="00BD5A78">
        <w:rPr>
          <w:rFonts w:eastAsiaTheme="minorEastAsia"/>
          <w:i/>
          <w:bdr w:val="none" w:sz="0" w:space="0" w:color="auto"/>
          <w:lang w:val="it-IT" w:eastAsia="it-IT"/>
        </w:rPr>
        <w:t xml:space="preserve"> tandem fuit </w:t>
      </w:r>
      <w:commentRangeStart w:id="189"/>
      <w:r w:rsidRPr="00BD5A78">
        <w:rPr>
          <w:rFonts w:eastAsiaTheme="minorEastAsia"/>
          <w:i/>
          <w:bdr w:val="none" w:sz="0" w:space="0" w:color="auto"/>
          <w:lang w:val="it-IT" w:eastAsia="it-IT"/>
        </w:rPr>
        <w:t>truccidatus</w:t>
      </w:r>
      <w:commentRangeEnd w:id="189"/>
      <w:r>
        <w:rPr>
          <w:rStyle w:val="Marquedecommentaire"/>
        </w:rPr>
        <w:commentReference w:id="189"/>
      </w:r>
      <w:r w:rsidRPr="00BD5A78">
        <w:rPr>
          <w:rFonts w:eastAsiaTheme="minorEastAsia"/>
          <w:i/>
          <w:bdr w:val="none" w:sz="0" w:space="0" w:color="auto"/>
          <w:lang w:val="it-IT" w:eastAsia="it-IT"/>
        </w:rPr>
        <w:t>.</w:t>
      </w:r>
      <w:r w:rsidRPr="00BD5A78">
        <w:rPr>
          <w:rFonts w:eastAsiaTheme="minorEastAsia"/>
          <w:bdr w:val="none" w:sz="0" w:space="0" w:color="auto"/>
          <w:lang w:val="it-IT" w:eastAsia="it-IT"/>
        </w:rPr>
        <w:t xml:space="preserve"> </w:t>
      </w:r>
    </w:p>
    <w:p w14:paraId="2EAAD1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Io potrei addurre molti essempi de gli huomini Tiranni; Ma percioche sotto i crudeli gli ho posti, non mi affaticher</w:t>
      </w:r>
      <w:r w:rsidRPr="00BD5A78">
        <w:rPr>
          <w:rFonts w:eastAsiaTheme="minorEastAsia"/>
          <w:color w:val="000000"/>
          <w:bdr w:val="none" w:sz="0" w:space="0" w:color="auto"/>
          <w:lang w:val="it-IT" w:eastAsia="it-IT"/>
        </w:rPr>
        <w:t xml:space="preserve">ò intorno </w:t>
      </w:r>
      <w:r w:rsidRPr="00BD5A78">
        <w:rPr>
          <w:rFonts w:eastAsiaTheme="minorEastAsia"/>
          <w:bdr w:val="none" w:sz="0" w:space="0" w:color="auto"/>
          <w:lang w:val="it-IT" w:eastAsia="it-IT"/>
        </w:rPr>
        <w:t>à questo molto; solemente io dir</w:t>
      </w:r>
      <w:r w:rsidRPr="00BD5A78">
        <w:rPr>
          <w:rFonts w:eastAsiaTheme="minorEastAsia"/>
          <w:color w:val="000000"/>
          <w:bdr w:val="none" w:sz="0" w:space="0" w:color="auto"/>
          <w:lang w:val="it-IT" w:eastAsia="it-IT"/>
        </w:rPr>
        <w:t>ò, che Phidone f</w:t>
      </w:r>
      <w:r w:rsidRPr="00BD5A78">
        <w:rPr>
          <w:rFonts w:eastAsiaTheme="minorEastAsia"/>
          <w:bdr w:val="none" w:sz="0" w:space="0" w:color="auto"/>
          <w:lang w:val="it-IT" w:eastAsia="it-IT"/>
        </w:rPr>
        <w:t>ù Tiranno de gli Agri, phalaride di Ionia, panetio de Leontini, cispello di Corinto, Pisistrato di tene, Periandro d</w:t>
      </w:r>
      <w:r>
        <w:rPr>
          <w:rFonts w:eastAsiaTheme="minorEastAsia"/>
          <w:bdr w:val="none" w:sz="0" w:space="0" w:color="auto"/>
          <w:lang w:val="it-IT" w:eastAsia="it-IT"/>
        </w:rPr>
        <w:t>i Ambraccia, Archelao, Gelone, et</w:t>
      </w:r>
      <w:r w:rsidRPr="00BD5A78">
        <w:rPr>
          <w:rFonts w:eastAsiaTheme="minorEastAsia"/>
          <w:bdr w:val="none" w:sz="0" w:space="0" w:color="auto"/>
          <w:lang w:val="it-IT" w:eastAsia="it-IT"/>
        </w:rPr>
        <w:t xml:space="preserve"> infiniti altri de Lacedemoni, e de Sira</w:t>
      </w:r>
      <w:r>
        <w:rPr>
          <w:rFonts w:eastAsiaTheme="minorEastAsia"/>
          <w:bdr w:val="none" w:sz="0" w:space="0" w:color="auto"/>
          <w:lang w:val="it-IT" w:eastAsia="it-IT"/>
        </w:rPr>
        <w:t>cusani, i quali tutto hebbero, et</w:t>
      </w:r>
      <w:r w:rsidRPr="00BD5A78">
        <w:rPr>
          <w:rFonts w:eastAsiaTheme="minorEastAsia"/>
          <w:bdr w:val="none" w:sz="0" w:space="0" w:color="auto"/>
          <w:lang w:val="it-IT" w:eastAsia="it-IT"/>
        </w:rPr>
        <w:t xml:space="preserve"> à ragione un tristo fine, come racconta Aristoti.nel libro quinto della Politica. Barnaba, come scriue il Giouio, tiranneggiaua stranamente i sudditti suoi; hauendo sette figliuoli maschi cominci</w:t>
      </w:r>
      <w:r w:rsidRPr="00BD5A78">
        <w:rPr>
          <w:rFonts w:eastAsiaTheme="minorEastAsia"/>
          <w:color w:val="000000"/>
          <w:bdr w:val="none" w:sz="0" w:space="0" w:color="auto"/>
          <w:lang w:val="it-IT" w:eastAsia="it-IT"/>
        </w:rPr>
        <w:t xml:space="preserve">ò </w:t>
      </w:r>
      <w:r w:rsidRPr="00BD5A78">
        <w:rPr>
          <w:rFonts w:eastAsiaTheme="minorEastAsia"/>
          <w:bdr w:val="none" w:sz="0" w:space="0" w:color="auto"/>
          <w:lang w:val="it-IT" w:eastAsia="it-IT"/>
        </w:rPr>
        <w:t>à pensare, come potesse</w:t>
      </w:r>
      <w:r>
        <w:rPr>
          <w:rFonts w:eastAsiaTheme="minorEastAsia"/>
          <w:bdr w:val="none" w:sz="0" w:space="0" w:color="auto"/>
          <w:lang w:val="it-IT" w:eastAsia="it-IT"/>
        </w:rPr>
        <w:t xml:space="preserve"> fare ad aggrandire l’Imperio. et</w:t>
      </w:r>
      <w:r w:rsidRPr="00BD5A78">
        <w:rPr>
          <w:rFonts w:eastAsiaTheme="minorEastAsia"/>
          <w:bdr w:val="none" w:sz="0" w:space="0" w:color="auto"/>
          <w:lang w:val="it-IT" w:eastAsia="it-IT"/>
        </w:rPr>
        <w:t xml:space="preserve"> per</w:t>
      </w:r>
      <w:r w:rsidRPr="00BD5A78">
        <w:rPr>
          <w:rFonts w:eastAsiaTheme="minorEastAsia"/>
          <w:color w:val="000000"/>
          <w:bdr w:val="none" w:sz="0" w:space="0" w:color="auto"/>
          <w:lang w:val="it-IT" w:eastAsia="it-IT"/>
        </w:rPr>
        <w:t>ò pensò di priuare di uita Galeazzo figliuolo  di un suo fratello, il quale era stimato un</w:t>
      </w:r>
      <w:r>
        <w:rPr>
          <w:rFonts w:eastAsiaTheme="minorEastAsia"/>
          <w:color w:val="000000"/>
          <w:bdr w:val="none" w:sz="0" w:space="0" w:color="auto"/>
          <w:lang w:val="it-IT" w:eastAsia="it-IT"/>
        </w:rPr>
        <w:t xml:space="preserve">’huomo d’ingegno addormentato, et </w:t>
      </w:r>
      <w:r w:rsidRPr="00BD5A78">
        <w:rPr>
          <w:rFonts w:eastAsiaTheme="minorEastAsia"/>
          <w:color w:val="000000"/>
          <w:bdr w:val="none" w:sz="0" w:space="0" w:color="auto"/>
          <w:lang w:val="it-IT" w:eastAsia="it-IT"/>
        </w:rPr>
        <w:t>contra l’ordinario della giouinezza non si pigliaua alcun piacere. Onde accordatosi co figliuoli, cercaua commodit</w:t>
      </w:r>
      <w:r w:rsidRPr="00BD5A78">
        <w:rPr>
          <w:rFonts w:eastAsiaTheme="minorEastAsia"/>
          <w:bdr w:val="none" w:sz="0" w:space="0" w:color="auto"/>
          <w:lang w:val="it-IT" w:eastAsia="it-IT"/>
        </w:rPr>
        <w:t>à di mettere in e</w:t>
      </w:r>
      <w:r>
        <w:rPr>
          <w:rFonts w:eastAsiaTheme="minorEastAsia"/>
          <w:bdr w:val="none" w:sz="0" w:space="0" w:color="auto"/>
          <w:lang w:val="it-IT" w:eastAsia="it-IT"/>
        </w:rPr>
        <w:t>ssecutione una cosi scelerata, et</w:t>
      </w:r>
      <w:r w:rsidRPr="00BD5A78">
        <w:rPr>
          <w:rFonts w:eastAsiaTheme="minorEastAsia"/>
          <w:bdr w:val="none" w:sz="0" w:space="0" w:color="auto"/>
          <w:lang w:val="it-IT" w:eastAsia="it-IT"/>
        </w:rPr>
        <w:t xml:space="preserve"> ingiusta opera. Ma Dio che talhora non vuol, che i suoi deuoti patiscono, che uno di questi si potea dire Galeazzo; essendosi nella età giouinetta dato alla religione, fece, che alcune spie l’auisarono della malignità de’ parenti tost</w:t>
      </w:r>
      <w:r>
        <w:rPr>
          <w:rFonts w:eastAsiaTheme="minorEastAsia"/>
          <w:bdr w:val="none" w:sz="0" w:space="0" w:color="auto"/>
          <w:lang w:val="it-IT" w:eastAsia="it-IT"/>
        </w:rPr>
        <w:t>o, che questo intese, finse di v</w:t>
      </w:r>
      <w:r w:rsidRPr="00BD5A78">
        <w:rPr>
          <w:rFonts w:eastAsiaTheme="minorEastAsia"/>
          <w:bdr w:val="none" w:sz="0" w:space="0" w:color="auto"/>
          <w:lang w:val="it-IT" w:eastAsia="it-IT"/>
        </w:rPr>
        <w:t>olere andar</w:t>
      </w:r>
      <w:r>
        <w:rPr>
          <w:rFonts w:eastAsiaTheme="minorEastAsia"/>
          <w:bdr w:val="none" w:sz="0" w:space="0" w:color="auto"/>
          <w:lang w:val="it-IT" w:eastAsia="it-IT"/>
        </w:rPr>
        <w:t>e per sua deuotione à v</w:t>
      </w:r>
      <w:r w:rsidRPr="00BD5A78">
        <w:rPr>
          <w:rFonts w:eastAsiaTheme="minorEastAsia"/>
          <w:bdr w:val="none" w:sz="0" w:space="0" w:color="auto"/>
          <w:lang w:val="it-IT" w:eastAsia="it-IT"/>
        </w:rPr>
        <w:t>isitare la Chiesa di Santa Maria Vergine la qual è c</w:t>
      </w:r>
      <w:r>
        <w:rPr>
          <w:rFonts w:eastAsiaTheme="minorEastAsia"/>
          <w:bdr w:val="none" w:sz="0" w:space="0" w:color="auto"/>
          <w:lang w:val="it-IT" w:eastAsia="it-IT"/>
        </w:rPr>
        <w:t>ollocata tra monti: come fu in v</w:t>
      </w:r>
      <w:r w:rsidRPr="00BD5A78">
        <w:rPr>
          <w:rFonts w:eastAsiaTheme="minorEastAsia"/>
          <w:bdr w:val="none" w:sz="0" w:space="0" w:color="auto"/>
          <w:lang w:val="it-IT" w:eastAsia="it-IT"/>
        </w:rPr>
        <w:t xml:space="preserve">ia, gli </w:t>
      </w:r>
      <w:r>
        <w:rPr>
          <w:rFonts w:eastAsiaTheme="minorEastAsia"/>
          <w:bdr w:val="none" w:sz="0" w:space="0" w:color="auto"/>
          <w:lang w:val="it-IT" w:eastAsia="it-IT"/>
        </w:rPr>
        <w:t>uscì incontra Marbana suo zio, et</w:t>
      </w:r>
      <w:r w:rsidRPr="00BD5A78">
        <w:rPr>
          <w:rFonts w:eastAsiaTheme="minorEastAsia"/>
          <w:bdr w:val="none" w:sz="0" w:space="0" w:color="auto"/>
          <w:lang w:val="it-IT" w:eastAsia="it-IT"/>
        </w:rPr>
        <w:t xml:space="preserve"> Galeazzo con un squadr</w:t>
      </w:r>
      <w:r>
        <w:rPr>
          <w:rFonts w:eastAsiaTheme="minorEastAsia"/>
          <w:bdr w:val="none" w:sz="0" w:space="0" w:color="auto"/>
          <w:lang w:val="it-IT" w:eastAsia="it-IT"/>
        </w:rPr>
        <w:t>one d’huomini armati lo prese, et</w:t>
      </w:r>
      <w:r w:rsidRPr="00BD5A78">
        <w:rPr>
          <w:rFonts w:eastAsiaTheme="minorEastAsia"/>
          <w:bdr w:val="none" w:sz="0" w:space="0" w:color="auto"/>
          <w:lang w:val="it-IT" w:eastAsia="it-IT"/>
        </w:rPr>
        <w:t xml:space="preserve"> entrando nella città diede al popolo la casa del zio,</w:t>
      </w:r>
      <w:r>
        <w:rPr>
          <w:rFonts w:eastAsiaTheme="minorEastAsia"/>
          <w:bdr w:val="none" w:sz="0" w:space="0" w:color="auto"/>
          <w:lang w:val="it-IT" w:eastAsia="it-IT"/>
        </w:rPr>
        <w:t xml:space="preserve"> accioche la spogliasse, et</w:t>
      </w:r>
      <w:r w:rsidRPr="00BD5A78">
        <w:rPr>
          <w:rFonts w:eastAsiaTheme="minorEastAsia"/>
          <w:bdr w:val="none" w:sz="0" w:space="0" w:color="auto"/>
          <w:lang w:val="it-IT" w:eastAsia="it-IT"/>
        </w:rPr>
        <w:t xml:space="preserve"> in un punto rouin</w:t>
      </w:r>
      <w:r>
        <w:rPr>
          <w:rFonts w:eastAsiaTheme="minorEastAsia"/>
          <w:color w:val="000000"/>
          <w:bdr w:val="none" w:sz="0" w:space="0" w:color="auto"/>
          <w:lang w:val="it-IT" w:eastAsia="it-IT"/>
        </w:rPr>
        <w:t xml:space="preserve">ò </w:t>
      </w:r>
      <w:r>
        <w:rPr>
          <w:rFonts w:eastAsiaTheme="minorEastAsia"/>
          <w:color w:val="000000"/>
          <w:bdr w:val="none" w:sz="0" w:space="0" w:color="auto"/>
          <w:lang w:val="it-IT" w:eastAsia="it-IT"/>
        </w:rPr>
        <w:lastRenderedPageBreak/>
        <w:t>il principato, et</w:t>
      </w:r>
      <w:r w:rsidRPr="00BD5A78">
        <w:rPr>
          <w:rFonts w:eastAsiaTheme="minorEastAsia"/>
          <w:color w:val="000000"/>
          <w:bdr w:val="none" w:sz="0" w:space="0" w:color="auto"/>
          <w:lang w:val="it-IT" w:eastAsia="it-IT"/>
        </w:rPr>
        <w:t xml:space="preserve"> tante su</w:t>
      </w:r>
      <w:r>
        <w:rPr>
          <w:rFonts w:eastAsiaTheme="minorEastAsia"/>
          <w:color w:val="000000"/>
          <w:bdr w:val="none" w:sz="0" w:space="0" w:color="auto"/>
          <w:lang w:val="it-IT" w:eastAsia="it-IT"/>
        </w:rPr>
        <w:t>e ricchezze si annullarono: ne v</w:t>
      </w:r>
      <w:r w:rsidRPr="00BD5A78">
        <w:rPr>
          <w:rFonts w:eastAsiaTheme="minorEastAsia"/>
          <w:color w:val="000000"/>
          <w:bdr w:val="none" w:sz="0" w:space="0" w:color="auto"/>
          <w:lang w:val="it-IT" w:eastAsia="it-IT"/>
        </w:rPr>
        <w:t>i f</w:t>
      </w:r>
      <w:r w:rsidRPr="00BD5A78">
        <w:rPr>
          <w:rFonts w:eastAsiaTheme="minorEastAsia"/>
          <w:bdr w:val="none" w:sz="0" w:space="0" w:color="auto"/>
          <w:lang w:val="it-IT" w:eastAsia="it-IT"/>
        </w:rPr>
        <w:t>ù alcuno, che essendo preso ardisse di soccorrerlo. Pochi giorni da poi lo cacci</w:t>
      </w:r>
      <w:r w:rsidRPr="00BD5A78">
        <w:rPr>
          <w:rFonts w:eastAsiaTheme="minorEastAsia"/>
          <w:color w:val="000000"/>
          <w:bdr w:val="none" w:sz="0" w:space="0" w:color="auto"/>
          <w:lang w:val="it-IT" w:eastAsia="it-IT"/>
        </w:rPr>
        <w:t>ò in prigione, oue fin</w:t>
      </w:r>
      <w:r>
        <w:rPr>
          <w:rFonts w:eastAsiaTheme="minorEastAsia"/>
          <w:bdr w:val="none" w:sz="0" w:space="0" w:color="auto"/>
          <w:lang w:val="it-IT" w:eastAsia="it-IT"/>
        </w:rPr>
        <w:t>ì la sua vi</w:t>
      </w:r>
      <w:r w:rsidRPr="00BD5A78">
        <w:rPr>
          <w:rFonts w:eastAsiaTheme="minorEastAsia"/>
          <w:bdr w:val="none" w:sz="0" w:space="0" w:color="auto"/>
          <w:lang w:val="it-IT" w:eastAsia="it-IT"/>
        </w:rPr>
        <w:t>ta. Et Francesco Manfredi;</w:t>
      </w:r>
    </w:p>
    <w:p w14:paraId="6A25DD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499FB01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0E3362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645319E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bdr w:val="none" w:sz="0" w:space="0" w:color="auto"/>
          <w:lang w:val="it-IT" w:eastAsia="it-IT"/>
        </w:rPr>
        <w:t>P.</w:t>
      </w:r>
      <w:r w:rsidRPr="00BD5A78">
        <w:rPr>
          <w:rFonts w:eastAsiaTheme="minorEastAsia"/>
          <w:bdr w:val="none" w:sz="0" w:space="0" w:color="auto"/>
          <w:lang w:val="it-IT" w:eastAsia="it-IT"/>
        </w:rPr>
        <w:t xml:space="preserve"> 1</w:t>
      </w:r>
      <w:r>
        <w:rPr>
          <w:rFonts w:eastAsiaTheme="minorEastAsia"/>
          <w:bdr w:val="none" w:sz="0" w:space="0" w:color="auto"/>
          <w:lang w:val="it-IT" w:eastAsia="it-IT"/>
        </w:rPr>
        <w:t>81</w:t>
      </w:r>
    </w:p>
    <w:p w14:paraId="6314AE5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2B723FF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bdr w:val="none" w:sz="0" w:space="0" w:color="auto"/>
          <w:lang w:val="it-IT" w:eastAsia="it-IT"/>
        </w:rPr>
        <w:t>d; quas</w:t>
      </w:r>
      <w:r>
        <w:rPr>
          <w:rFonts w:eastAsiaTheme="minorEastAsia"/>
          <w:bdr w:val="none" w:sz="0" w:space="0" w:color="auto"/>
          <w:lang w:val="it-IT" w:eastAsia="it-IT"/>
        </w:rPr>
        <w:t>i merauigliando, che nella sua v</w:t>
      </w:r>
      <w:r w:rsidRPr="00BD5A78">
        <w:rPr>
          <w:rFonts w:eastAsiaTheme="minorEastAsia"/>
          <w:bdr w:val="none" w:sz="0" w:space="0" w:color="auto"/>
          <w:lang w:val="it-IT" w:eastAsia="it-IT"/>
        </w:rPr>
        <w:t xml:space="preserve">ecchiezza hauesse tanto desiderio d’Imperio, </w:t>
      </w:r>
      <w:commentRangeStart w:id="190"/>
      <w:r w:rsidRPr="00BD5A78">
        <w:rPr>
          <w:rFonts w:eastAsiaTheme="minorEastAsia"/>
          <w:bdr w:val="none" w:sz="0" w:space="0" w:color="auto"/>
          <w:lang w:val="it-IT" w:eastAsia="it-IT"/>
        </w:rPr>
        <w:t>dice</w:t>
      </w:r>
      <w:commentRangeEnd w:id="190"/>
      <w:r>
        <w:rPr>
          <w:rStyle w:val="Marquedecommentaire"/>
        </w:rPr>
        <w:commentReference w:id="190"/>
      </w:r>
      <w:r w:rsidRPr="00BD5A78">
        <w:rPr>
          <w:rFonts w:eastAsiaTheme="minorEastAsia"/>
          <w:bdr w:val="none" w:sz="0" w:space="0" w:color="auto"/>
          <w:lang w:val="it-IT" w:eastAsia="it-IT"/>
        </w:rPr>
        <w:t>;</w:t>
      </w:r>
    </w:p>
    <w:p w14:paraId="590D9FB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7AB4B19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010D57E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Qual ti mosse furor Barnada allhora,</w:t>
      </w:r>
    </w:p>
    <w:p w14:paraId="77F20A5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Pr>
          <w:rFonts w:eastAsiaTheme="minorEastAsia"/>
          <w:i/>
          <w:bdr w:val="none" w:sz="0" w:space="0" w:color="auto"/>
          <w:lang w:val="it-IT" w:eastAsia="it-IT"/>
        </w:rPr>
        <w:tab/>
      </w:r>
      <w:r>
        <w:rPr>
          <w:rFonts w:eastAsiaTheme="minorEastAsia"/>
          <w:i/>
          <w:bdr w:val="none" w:sz="0" w:space="0" w:color="auto"/>
          <w:lang w:val="it-IT" w:eastAsia="it-IT"/>
        </w:rPr>
        <w:tab/>
      </w:r>
      <w:r>
        <w:rPr>
          <w:rFonts w:eastAsiaTheme="minorEastAsia"/>
          <w:i/>
          <w:bdr w:val="none" w:sz="0" w:space="0" w:color="auto"/>
          <w:lang w:val="it-IT" w:eastAsia="it-IT"/>
        </w:rPr>
        <w:tab/>
        <w:t>Ch’eri nel colmo della tua v</w:t>
      </w:r>
      <w:r w:rsidRPr="00BD5A78">
        <w:rPr>
          <w:rFonts w:eastAsiaTheme="minorEastAsia"/>
          <w:i/>
          <w:bdr w:val="none" w:sz="0" w:space="0" w:color="auto"/>
          <w:lang w:val="it-IT" w:eastAsia="it-IT"/>
        </w:rPr>
        <w:t>ecchiezza;</w:t>
      </w:r>
    </w:p>
    <w:p w14:paraId="1B847CA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Qual d’Imperio amarissima dolcezza</w:t>
      </w:r>
    </w:p>
    <w:p w14:paraId="44AE38F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De l’honesto sentier ti trasse fuora?</w:t>
      </w:r>
    </w:p>
    <w:p w14:paraId="6ACCBEC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Ci</w:t>
      </w:r>
      <w:r w:rsidRPr="00BD5A78">
        <w:rPr>
          <w:rFonts w:eastAsiaTheme="minorEastAsia"/>
          <w:i/>
          <w:color w:val="000000"/>
          <w:bdr w:val="none" w:sz="0" w:space="0" w:color="auto"/>
          <w:lang w:val="it-IT" w:eastAsia="it-IT"/>
        </w:rPr>
        <w:t xml:space="preserve">ò spiacque al mondo, &amp; </w:t>
      </w:r>
      <w:r w:rsidRPr="00BD5A78">
        <w:rPr>
          <w:rFonts w:eastAsiaTheme="minorEastAsia"/>
          <w:i/>
          <w:bdr w:val="none" w:sz="0" w:space="0" w:color="auto"/>
          <w:lang w:val="it-IT" w:eastAsia="it-IT"/>
        </w:rPr>
        <w:t>à Dio spiacque ancora,</w:t>
      </w:r>
    </w:p>
    <w:p w14:paraId="4BBF26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Che l’opre triste in su’l principio spezza;</w:t>
      </w:r>
    </w:p>
    <w:p w14:paraId="7F44C46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r>
      <w:r w:rsidRPr="00BD5A78">
        <w:rPr>
          <w:rFonts w:eastAsiaTheme="minorEastAsia"/>
          <w:i/>
          <w:bdr w:val="none" w:sz="0" w:space="0" w:color="auto"/>
          <w:lang w:val="it-IT" w:eastAsia="it-IT"/>
        </w:rPr>
        <w:tab/>
        <w:t>Per</w:t>
      </w:r>
      <w:r w:rsidRPr="00BD5A78">
        <w:rPr>
          <w:rFonts w:eastAsiaTheme="minorEastAsia"/>
          <w:i/>
          <w:color w:val="000000"/>
          <w:bdr w:val="none" w:sz="0" w:space="0" w:color="auto"/>
          <w:lang w:val="it-IT" w:eastAsia="it-IT"/>
        </w:rPr>
        <w:t>ò cadesti tu da tanta altezza</w:t>
      </w:r>
    </w:p>
    <w:p w14:paraId="0C2EDA9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ab/>
        <w:t>In cosi basso stato in poso d’hora.</w:t>
      </w:r>
    </w:p>
    <w:p w14:paraId="7C8497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05B19F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t>De gli Ambitiosi, &amp; Cupidi di gloria.</w:t>
      </w:r>
    </w:p>
    <w:p w14:paraId="0A3015D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r>
      <w:r w:rsidRPr="00BD5A78">
        <w:rPr>
          <w:rFonts w:eastAsiaTheme="minorEastAsia"/>
          <w:color w:val="000000"/>
          <w:bdr w:val="none" w:sz="0" w:space="0" w:color="auto"/>
          <w:lang w:val="it-IT" w:eastAsia="it-IT"/>
        </w:rPr>
        <w:tab/>
        <w:t>Cap.      VIII.</w:t>
      </w:r>
    </w:p>
    <w:p w14:paraId="71C2713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B7ED1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B24F4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Benche l’ambitione sia tra le uitiose passioni: non [Abitione che cosa sia.] dimeno qua</w:t>
      </w:r>
      <w:r>
        <w:rPr>
          <w:rFonts w:eastAsiaTheme="minorEastAsia"/>
          <w:color w:val="000000"/>
          <w:bdr w:val="none" w:sz="0" w:space="0" w:color="auto"/>
          <w:lang w:val="it-IT" w:eastAsia="it-IT"/>
        </w:rPr>
        <w:t>ndo ella sia alquanto rimessa, et accompagnata da piaceuolezza, et</w:t>
      </w:r>
      <w:r w:rsidRPr="00BD5A78">
        <w:rPr>
          <w:rFonts w:eastAsiaTheme="minorEastAsia"/>
          <w:color w:val="000000"/>
          <w:bdr w:val="none" w:sz="0" w:space="0" w:color="auto"/>
          <w:lang w:val="it-IT" w:eastAsia="it-IT"/>
        </w:rPr>
        <w:t xml:space="preserve"> modestia, si rende laudabile: come insegna Arist. nel. 4. dell’Etica al c. 2. ma quanto ella stia nella sua propria natura, non </w:t>
      </w:r>
      <w:r>
        <w:rPr>
          <w:rFonts w:eastAsiaTheme="minorEastAsia"/>
          <w:bdr w:val="none" w:sz="0" w:space="0" w:color="auto"/>
          <w:lang w:val="it-IT" w:eastAsia="it-IT"/>
        </w:rPr>
        <w:t>è forsi la piu cruda, et</w:t>
      </w:r>
      <w:r w:rsidRPr="00BD5A78">
        <w:rPr>
          <w:rFonts w:eastAsiaTheme="minorEastAsia"/>
          <w:bdr w:val="none" w:sz="0" w:space="0" w:color="auto"/>
          <w:lang w:val="it-IT" w:eastAsia="it-IT"/>
        </w:rPr>
        <w:t xml:space="preserve"> horrida fiera al mondo di lei; percioche essendo ella un’ardentissimo desiderio d’honore, come si legge nel </w:t>
      </w:r>
      <w:r>
        <w:rPr>
          <w:rFonts w:eastAsiaTheme="minorEastAsia"/>
          <w:bdr w:val="none" w:sz="0" w:space="0" w:color="auto"/>
          <w:lang w:val="it-IT" w:eastAsia="it-IT"/>
        </w:rPr>
        <w:t>li. 2. dell’Etica, c.2. spesse volte per v</w:t>
      </w:r>
      <w:r w:rsidRPr="00BD5A78">
        <w:rPr>
          <w:rFonts w:eastAsiaTheme="minorEastAsia"/>
          <w:bdr w:val="none" w:sz="0" w:space="0" w:color="auto"/>
          <w:lang w:val="it-IT" w:eastAsia="it-IT"/>
        </w:rPr>
        <w:t>olerlo conseguire induce gli huomini à far mille iniquità,</w:t>
      </w:r>
      <w:r>
        <w:rPr>
          <w:rFonts w:eastAsiaTheme="minorEastAsia"/>
          <w:bdr w:val="none" w:sz="0" w:space="0" w:color="auto"/>
          <w:lang w:val="it-IT" w:eastAsia="it-IT"/>
        </w:rPr>
        <w:t xml:space="preserve"> et</w:t>
      </w:r>
      <w:r w:rsidRPr="00BD5A78">
        <w:rPr>
          <w:rFonts w:eastAsiaTheme="minorEastAsia"/>
          <w:bdr w:val="none" w:sz="0" w:space="0" w:color="auto"/>
          <w:lang w:val="it-IT" w:eastAsia="it-IT"/>
        </w:rPr>
        <w:t xml:space="preserve"> sceleraggini. Laqual cosa osseruando Cicerone à suoi temp</w:t>
      </w:r>
      <w:r>
        <w:rPr>
          <w:rFonts w:eastAsiaTheme="minorEastAsia"/>
          <w:bdr w:val="none" w:sz="0" w:space="0" w:color="auto"/>
          <w:lang w:val="it-IT" w:eastAsia="it-IT"/>
        </w:rPr>
        <w:t>i nel desiderio de’magistrati, et</w:t>
      </w:r>
      <w:r w:rsidRPr="00BD5A78">
        <w:rPr>
          <w:rFonts w:eastAsiaTheme="minorEastAsia"/>
          <w:bdr w:val="none" w:sz="0" w:space="0" w:color="auto"/>
          <w:lang w:val="it-IT" w:eastAsia="it-IT"/>
        </w:rPr>
        <w:t xml:space="preserve"> delle dignità, disse nel lib.ii.de gli Offic. </w:t>
      </w:r>
      <w:r w:rsidRPr="00004333">
        <w:rPr>
          <w:rFonts w:eastAsiaTheme="minorEastAsia"/>
          <w:bdr w:val="none" w:sz="0" w:space="0" w:color="auto"/>
          <w:lang w:val="fr-CA" w:eastAsia="it-IT"/>
        </w:rPr>
        <w:t xml:space="preserve">Facillime ad res inuistas impellitur ut quisque est altissimo animo, et gloriae, cupido, hind enim iustitiae obliuio, et inimicitiae. </w:t>
      </w:r>
      <w:r w:rsidRPr="00BD5A78">
        <w:rPr>
          <w:rFonts w:eastAsiaTheme="minorEastAsia"/>
          <w:bdr w:val="none" w:sz="0" w:space="0" w:color="auto"/>
          <w:lang w:val="it-IT" w:eastAsia="it-IT"/>
        </w:rPr>
        <w:t xml:space="preserve">Et percioche, come dice Speusippo, l’ambitioso diuien prodigo per ottenere i bramati honori: Spernit </w:t>
      </w:r>
      <w:r w:rsidRPr="00BD5A78">
        <w:rPr>
          <w:rFonts w:eastAsiaTheme="minorEastAsia"/>
          <w:bdr w:val="none" w:sz="0" w:space="0" w:color="auto"/>
          <w:lang w:val="it-IT" w:eastAsia="it-IT"/>
        </w:rPr>
        <w:lastRenderedPageBreak/>
        <w:t>enim sumptus honoris gratia: Et mancandoli spesso i denar</w:t>
      </w:r>
      <w:r>
        <w:rPr>
          <w:rFonts w:eastAsiaTheme="minorEastAsia"/>
          <w:bdr w:val="none" w:sz="0" w:space="0" w:color="auto"/>
          <w:lang w:val="it-IT" w:eastAsia="it-IT"/>
        </w:rPr>
        <w:t>i è spinto à farsi uno iniquo, et</w:t>
      </w:r>
      <w:r w:rsidRPr="00BD5A78">
        <w:rPr>
          <w:rFonts w:eastAsiaTheme="minorEastAsia"/>
          <w:bdr w:val="none" w:sz="0" w:space="0" w:color="auto"/>
          <w:lang w:val="it-IT" w:eastAsia="it-IT"/>
        </w:rPr>
        <w:t xml:space="preserve"> scelerato tiranno. Aggiungiamo à tutte queste cose, che per lo più l’ambitioso desidera quelle dignità, che à lui non si conuengono, </w:t>
      </w:r>
      <w:r w:rsidRPr="00BD5A78">
        <w:rPr>
          <w:rFonts w:eastAsiaTheme="minorEastAsia"/>
          <w:color w:val="000000"/>
          <w:bdr w:val="none" w:sz="0" w:space="0" w:color="auto"/>
          <w:lang w:val="it-IT" w:eastAsia="it-IT"/>
        </w:rPr>
        <w:t xml:space="preserve">ò in tempo, ò in luogo poco conueniente. Onde si fa odioso appresso ogni uno: </w:t>
      </w:r>
      <w:r>
        <w:rPr>
          <w:rFonts w:eastAsiaTheme="minorEastAsia"/>
          <w:color w:val="000000"/>
          <w:bdr w:val="none" w:sz="0" w:space="0" w:color="auto"/>
          <w:lang w:val="it-IT" w:eastAsia="it-IT"/>
        </w:rPr>
        <w:t>et</w:t>
      </w:r>
      <w:r>
        <w:rPr>
          <w:rFonts w:eastAsiaTheme="minorEastAsia"/>
          <w:bdr w:val="none" w:sz="0" w:space="0" w:color="auto"/>
          <w:lang w:val="it-IT" w:eastAsia="it-IT"/>
        </w:rPr>
        <w:t xml:space="preserve"> è riputato imprudente, et</w:t>
      </w:r>
      <w:r w:rsidRPr="00BD5A78">
        <w:rPr>
          <w:rFonts w:eastAsiaTheme="minorEastAsia"/>
          <w:bdr w:val="none" w:sz="0" w:space="0" w:color="auto"/>
          <w:lang w:val="it-IT" w:eastAsia="it-IT"/>
        </w:rPr>
        <w:t xml:space="preserve"> sfacciat</w:t>
      </w:r>
      <w:r>
        <w:rPr>
          <w:rFonts w:eastAsiaTheme="minorEastAsia"/>
          <w:bdr w:val="none" w:sz="0" w:space="0" w:color="auto"/>
          <w:lang w:val="it-IT" w:eastAsia="it-IT"/>
        </w:rPr>
        <w:t>o secondo il costume mio me ne v</w:t>
      </w:r>
      <w:r w:rsidRPr="00BD5A78">
        <w:rPr>
          <w:rFonts w:eastAsiaTheme="minorEastAsia"/>
          <w:bdr w:val="none" w:sz="0" w:space="0" w:color="auto"/>
          <w:lang w:val="it-IT" w:eastAsia="it-IT"/>
        </w:rPr>
        <w:t>egno à gli essempi de’ quali il primo sarà Caligula; perche so</w:t>
      </w:r>
      <w:r w:rsidRPr="00BD5A78">
        <w:rPr>
          <w:rFonts w:eastAsiaTheme="minorEastAsia"/>
          <w:color w:val="000000"/>
          <w:bdr w:val="none" w:sz="0" w:space="0" w:color="auto"/>
          <w:lang w:val="it-IT" w:eastAsia="it-IT"/>
        </w:rPr>
        <w:t>, che egli ne haur</w:t>
      </w:r>
      <w:r w:rsidRPr="00BD5A78">
        <w:rPr>
          <w:rFonts w:eastAsiaTheme="minorEastAsia"/>
          <w:bdr w:val="none" w:sz="0" w:space="0" w:color="auto"/>
          <w:lang w:val="it-IT" w:eastAsia="it-IT"/>
        </w:rPr>
        <w:t>à</w:t>
      </w:r>
    </w:p>
    <w:p w14:paraId="33D1E8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16CC5F8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397A72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p>
    <w:p w14:paraId="297FB1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bdr w:val="none" w:sz="0" w:space="0" w:color="auto"/>
          <w:lang w:val="it-IT" w:eastAsia="it-IT"/>
        </w:rPr>
        <w:t>P. 182</w:t>
      </w:r>
    </w:p>
    <w:p w14:paraId="22D4669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97102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sommo contento, v</w:t>
      </w:r>
      <w:r w:rsidRPr="00BD5A78">
        <w:rPr>
          <w:rFonts w:eastAsiaTheme="minorEastAsia"/>
          <w:color w:val="000000"/>
          <w:bdr w:val="none" w:sz="0" w:space="0" w:color="auto"/>
          <w:lang w:val="it-IT" w:eastAsia="it-IT"/>
        </w:rPr>
        <w:t>edendosi tenre il Principato sopra gli ambitiosi, si come quegli, che li parer</w:t>
      </w:r>
      <w:r w:rsidRPr="00BD5A78">
        <w:rPr>
          <w:rFonts w:eastAsiaTheme="minorEastAsia"/>
          <w:bdr w:val="none" w:sz="0" w:space="0" w:color="auto"/>
          <w:lang w:val="it-IT" w:eastAsia="it-IT"/>
        </w:rPr>
        <w:t>à d’hauer conseguito quel che desideraua, cioè di superare ciascuno, huomo ma non solo gli huomini, ma li Dei, come racconta Plini. In quel tempo usauano i Romani tenere la statue de’ Dei co’ capi posticci, ouer mobili. perche seruissero à diuersi Dei; egl</w:t>
      </w:r>
      <w:r>
        <w:rPr>
          <w:rFonts w:eastAsiaTheme="minorEastAsia"/>
          <w:bdr w:val="none" w:sz="0" w:space="0" w:color="auto"/>
          <w:lang w:val="it-IT" w:eastAsia="it-IT"/>
        </w:rPr>
        <w:t>i fece leuar le teste, et</w:t>
      </w:r>
      <w:r w:rsidRPr="00BD5A78">
        <w:rPr>
          <w:rFonts w:eastAsiaTheme="minorEastAsia"/>
          <w:bdr w:val="none" w:sz="0" w:space="0" w:color="auto"/>
          <w:lang w:val="it-IT" w:eastAsia="it-IT"/>
        </w:rPr>
        <w:t xml:space="preserve"> metterne altre, che haueuano la sua sembianza. Oltre à ci</w:t>
      </w:r>
      <w:r w:rsidRPr="00BD5A78">
        <w:rPr>
          <w:rFonts w:eastAsiaTheme="minorEastAsia"/>
          <w:color w:val="000000"/>
          <w:bdr w:val="none" w:sz="0" w:space="0" w:color="auto"/>
          <w:lang w:val="it-IT" w:eastAsia="it-IT"/>
        </w:rPr>
        <w:t>ò fece fabricare un temp</w:t>
      </w:r>
      <w:r>
        <w:rPr>
          <w:rFonts w:eastAsiaTheme="minorEastAsia"/>
          <w:color w:val="000000"/>
          <w:bdr w:val="none" w:sz="0" w:space="0" w:color="auto"/>
          <w:lang w:val="it-IT" w:eastAsia="it-IT"/>
        </w:rPr>
        <w:t>io, e consecrarlo al suo nome, et</w:t>
      </w:r>
      <w:r w:rsidRPr="00BD5A78">
        <w:rPr>
          <w:rFonts w:eastAsiaTheme="minorEastAsia"/>
          <w:color w:val="000000"/>
          <w:bdr w:val="none" w:sz="0" w:space="0" w:color="auto"/>
          <w:lang w:val="it-IT" w:eastAsia="it-IT"/>
        </w:rPr>
        <w:t xml:space="preserve"> porre in questo una statua con la sua imagine naturale, ordinando </w:t>
      </w:r>
      <w:r w:rsidRPr="00BD5A78">
        <w:rPr>
          <w:rFonts w:eastAsiaTheme="minorEastAsia"/>
          <w:bdr w:val="none" w:sz="0" w:space="0" w:color="auto"/>
          <w:lang w:val="it-IT" w:eastAsia="it-IT"/>
        </w:rPr>
        <w:t xml:space="preserve">à Sacerdoti, </w:t>
      </w:r>
      <w:r>
        <w:rPr>
          <w:rFonts w:eastAsiaTheme="minorEastAsia"/>
          <w:bdr w:val="none" w:sz="0" w:space="0" w:color="auto"/>
          <w:lang w:val="it-IT" w:eastAsia="it-IT"/>
        </w:rPr>
        <w:t>che in quello amministrassero; et</w:t>
      </w:r>
      <w:r w:rsidRPr="00BD5A78">
        <w:rPr>
          <w:rFonts w:eastAsiaTheme="minorEastAsia"/>
          <w:bdr w:val="none" w:sz="0" w:space="0" w:color="auto"/>
          <w:lang w:val="it-IT" w:eastAsia="it-IT"/>
        </w:rPr>
        <w:t xml:space="preserve"> faceuala ciascin giorno uestire come si uestiua egli, faceua anco, che nel suo tempio si sacrificasse</w:t>
      </w:r>
      <w:r>
        <w:rPr>
          <w:rFonts w:eastAsiaTheme="minorEastAsia"/>
          <w:bdr w:val="none" w:sz="0" w:space="0" w:color="auto"/>
          <w:lang w:val="it-IT" w:eastAsia="it-IT"/>
        </w:rPr>
        <w:t>ro pauoni, fagiani, papagalli, et</w:t>
      </w:r>
      <w:r w:rsidRPr="00BD5A78">
        <w:rPr>
          <w:rFonts w:eastAsiaTheme="minorEastAsia"/>
          <w:bdr w:val="none" w:sz="0" w:space="0" w:color="auto"/>
          <w:lang w:val="it-IT" w:eastAsia="it-IT"/>
        </w:rPr>
        <w:t xml:space="preserve"> altri uccelli, come si faceua à i Dei: ma udite questa altra ambitiosa inuentione, che farebbe mouer le risa alla bocca della mestitia. Andaua etiando Caligula a</w:t>
      </w:r>
      <w:r>
        <w:rPr>
          <w:rFonts w:eastAsiaTheme="minorEastAsia"/>
          <w:bdr w:val="none" w:sz="0" w:space="0" w:color="auto"/>
          <w:lang w:val="it-IT" w:eastAsia="it-IT"/>
        </w:rPr>
        <w:t>lcuna uolta nel tempo di Gioue et</w:t>
      </w:r>
      <w:r w:rsidRPr="00BD5A78">
        <w:rPr>
          <w:rFonts w:eastAsiaTheme="minorEastAsia"/>
          <w:bdr w:val="none" w:sz="0" w:space="0" w:color="auto"/>
          <w:lang w:val="it-IT" w:eastAsia="it-IT"/>
        </w:rPr>
        <w:t xml:space="preserve"> fermandosi appresso alla sua statua, fingeua di ragionar seco, hora accostando la sua bocca appresso alla sua statua, fingeua di ragionar seco, hora accostando la sua bocca à l’orecchia di Gioue, hora ponendo, la sua orecchia alla bocca di Gioue, come s</w:t>
      </w:r>
      <w:r>
        <w:rPr>
          <w:rFonts w:eastAsiaTheme="minorEastAsia"/>
          <w:bdr w:val="none" w:sz="0" w:space="0" w:color="auto"/>
          <w:lang w:val="it-IT" w:eastAsia="it-IT"/>
        </w:rPr>
        <w:t>e fauellassero insieme, alcuna v</w:t>
      </w:r>
      <w:r w:rsidRPr="00BD5A78">
        <w:rPr>
          <w:rFonts w:eastAsiaTheme="minorEastAsia"/>
          <w:bdr w:val="none" w:sz="0" w:space="0" w:color="auto"/>
          <w:lang w:val="it-IT" w:eastAsia="it-IT"/>
        </w:rPr>
        <w:t>olta mostraua, che il lon</w:t>
      </w:r>
      <w:r>
        <w:rPr>
          <w:rFonts w:eastAsiaTheme="minorEastAsia"/>
          <w:bdr w:val="none" w:sz="0" w:space="0" w:color="auto"/>
          <w:lang w:val="it-IT" w:eastAsia="it-IT"/>
        </w:rPr>
        <w:t>g</w:t>
      </w:r>
      <w:r w:rsidRPr="00BD5A78">
        <w:rPr>
          <w:rFonts w:eastAsiaTheme="minorEastAsia"/>
          <w:bdr w:val="none" w:sz="0" w:space="0" w:color="auto"/>
          <w:lang w:val="it-IT" w:eastAsia="it-IT"/>
        </w:rPr>
        <w:t>o ragio</w:t>
      </w:r>
      <w:r>
        <w:rPr>
          <w:rFonts w:eastAsiaTheme="minorEastAsia"/>
          <w:bdr w:val="none" w:sz="0" w:space="0" w:color="auto"/>
          <w:lang w:val="it-IT" w:eastAsia="it-IT"/>
        </w:rPr>
        <w:t>namento l’hauesse infastidito, et</w:t>
      </w:r>
      <w:r w:rsidRPr="00BD5A78">
        <w:rPr>
          <w:rFonts w:eastAsiaTheme="minorEastAsia"/>
          <w:bdr w:val="none" w:sz="0" w:space="0" w:color="auto"/>
          <w:lang w:val="it-IT" w:eastAsia="it-IT"/>
        </w:rPr>
        <w:t xml:space="preserve"> lo minacciaua che lo farebbe portare in Gr</w:t>
      </w:r>
      <w:r>
        <w:rPr>
          <w:rFonts w:eastAsiaTheme="minorEastAsia"/>
          <w:bdr w:val="none" w:sz="0" w:space="0" w:color="auto"/>
          <w:lang w:val="it-IT" w:eastAsia="it-IT"/>
        </w:rPr>
        <w:t>ecia: fingeua poi di placarsi, et</w:t>
      </w:r>
      <w:r w:rsidRPr="00BD5A78">
        <w:rPr>
          <w:rFonts w:eastAsiaTheme="minorEastAsia"/>
          <w:bdr w:val="none" w:sz="0" w:space="0" w:color="auto"/>
          <w:lang w:val="it-IT" w:eastAsia="it-IT"/>
        </w:rPr>
        <w:t xml:space="preserve"> di esser contento, che rimanesse iui appresso di se. Dio immortale, potreste uoi udir cosa piu ridicula di questa? Alessandro etiando ambiua tanto gli honori, che si sdegnaua esser chiamato figliuolo di Filippo: ma godeua in sentir</w:t>
      </w:r>
      <w:r>
        <w:rPr>
          <w:rFonts w:eastAsiaTheme="minorEastAsia"/>
          <w:bdr w:val="none" w:sz="0" w:space="0" w:color="auto"/>
          <w:lang w:val="it-IT" w:eastAsia="it-IT"/>
        </w:rPr>
        <w:t>si chiamar figliuolo di Gioue: et</w:t>
      </w:r>
      <w:r w:rsidRPr="00BD5A78">
        <w:rPr>
          <w:rFonts w:eastAsiaTheme="minorEastAsia"/>
          <w:bdr w:val="none" w:sz="0" w:space="0" w:color="auto"/>
          <w:lang w:val="it-IT" w:eastAsia="it-IT"/>
        </w:rPr>
        <w:t>, come dice Plutarco, fidandosi molto nell’esser figliuolo di Dio, era mo</w:t>
      </w:r>
      <w:r>
        <w:rPr>
          <w:rFonts w:eastAsiaTheme="minorEastAsia"/>
          <w:bdr w:val="none" w:sz="0" w:space="0" w:color="auto"/>
          <w:lang w:val="it-IT" w:eastAsia="it-IT"/>
        </w:rPr>
        <w:t>lto insolente verso i Barbari: et</w:t>
      </w:r>
      <w:r w:rsidRPr="00BD5A78">
        <w:rPr>
          <w:rFonts w:eastAsiaTheme="minorEastAsia"/>
          <w:bdr w:val="none" w:sz="0" w:space="0" w:color="auto"/>
          <w:lang w:val="it-IT" w:eastAsia="it-IT"/>
        </w:rPr>
        <w:t xml:space="preserve"> quando quel Sacerdo</w:t>
      </w:r>
      <w:r>
        <w:rPr>
          <w:rFonts w:eastAsiaTheme="minorEastAsia"/>
          <w:bdr w:val="none" w:sz="0" w:space="0" w:color="auto"/>
          <w:lang w:val="it-IT" w:eastAsia="it-IT"/>
        </w:rPr>
        <w:t>te nel tempio Di Gioue Hammone v</w:t>
      </w:r>
      <w:r w:rsidRPr="00BD5A78">
        <w:rPr>
          <w:rFonts w:eastAsiaTheme="minorEastAsia"/>
          <w:bdr w:val="none" w:sz="0" w:space="0" w:color="auto"/>
          <w:lang w:val="it-IT" w:eastAsia="it-IT"/>
        </w:rPr>
        <w:t>olendolo chiama</w:t>
      </w:r>
      <w:r>
        <w:rPr>
          <w:rFonts w:eastAsiaTheme="minorEastAsia"/>
          <w:bdr w:val="none" w:sz="0" w:space="0" w:color="auto"/>
          <w:lang w:val="it-IT" w:eastAsia="it-IT"/>
        </w:rPr>
        <w:t>r figliuolino in lingua Greca, et</w:t>
      </w:r>
      <w:r w:rsidRPr="00BD5A78">
        <w:rPr>
          <w:rFonts w:eastAsiaTheme="minorEastAsia"/>
          <w:bdr w:val="none" w:sz="0" w:space="0" w:color="auto"/>
          <w:lang w:val="it-IT" w:eastAsia="it-IT"/>
        </w:rPr>
        <w:t xml:space="preserve"> perche era Barbaro, fallando nell’ultima lettera, lo chiam</w:t>
      </w:r>
      <w:r w:rsidRPr="00BD5A78">
        <w:rPr>
          <w:rFonts w:eastAsiaTheme="minorEastAsia"/>
          <w:color w:val="000000"/>
          <w:bdr w:val="none" w:sz="0" w:space="0" w:color="auto"/>
          <w:lang w:val="it-IT" w:eastAsia="it-IT"/>
        </w:rPr>
        <w:t xml:space="preserve">ò figliuolo di Gioue, egli ne prese sommo contento. Oltre </w:t>
      </w:r>
      <w:r w:rsidRPr="00BD5A78">
        <w:rPr>
          <w:rFonts w:eastAsiaTheme="minorEastAsia"/>
          <w:bdr w:val="none" w:sz="0" w:space="0" w:color="auto"/>
          <w:lang w:val="it-IT" w:eastAsia="it-IT"/>
        </w:rPr>
        <w:t>à</w:t>
      </w:r>
      <w:r>
        <w:rPr>
          <w:rFonts w:eastAsiaTheme="minorEastAsia"/>
          <w:color w:val="000000"/>
          <w:bdr w:val="none" w:sz="0" w:space="0" w:color="auto"/>
          <w:lang w:val="it-IT" w:eastAsia="it-IT"/>
        </w:rPr>
        <w:t xml:space="preserve"> ciò v</w:t>
      </w:r>
      <w:r w:rsidRPr="00BD5A78">
        <w:rPr>
          <w:rFonts w:eastAsiaTheme="minorEastAsia"/>
          <w:color w:val="000000"/>
          <w:bdr w:val="none" w:sz="0" w:space="0" w:color="auto"/>
          <w:lang w:val="it-IT" w:eastAsia="it-IT"/>
        </w:rPr>
        <w:t>oleua dominare tutto il mondo, et hauendo inteso, che ci erano pi</w:t>
      </w:r>
      <w:r>
        <w:rPr>
          <w:rFonts w:eastAsiaTheme="minorEastAsia"/>
          <w:bdr w:val="none" w:sz="0" w:space="0" w:color="auto"/>
          <w:lang w:val="it-IT" w:eastAsia="it-IT"/>
        </w:rPr>
        <w:t>ù mondi, si chimaua misero, et</w:t>
      </w:r>
      <w:r w:rsidRPr="00BD5A78">
        <w:rPr>
          <w:rFonts w:eastAsiaTheme="minorEastAsia"/>
          <w:bdr w:val="none" w:sz="0" w:space="0" w:color="auto"/>
          <w:lang w:val="it-IT" w:eastAsia="it-IT"/>
        </w:rPr>
        <w:t xml:space="preserve"> infelice. da questo si pu</w:t>
      </w:r>
      <w:r w:rsidRPr="00BD5A78">
        <w:rPr>
          <w:rFonts w:eastAsiaTheme="minorEastAsia"/>
          <w:color w:val="000000"/>
          <w:bdr w:val="none" w:sz="0" w:space="0" w:color="auto"/>
          <w:lang w:val="it-IT" w:eastAsia="it-IT"/>
        </w:rPr>
        <w:t xml:space="preserve">ò comprendere, che gli huomini </w:t>
      </w:r>
      <w:r w:rsidRPr="00BD5A78">
        <w:rPr>
          <w:rFonts w:eastAsiaTheme="minorEastAsia"/>
          <w:color w:val="000000"/>
          <w:bdr w:val="none" w:sz="0" w:space="0" w:color="auto"/>
          <w:lang w:val="it-IT" w:eastAsia="it-IT"/>
        </w:rPr>
        <w:lastRenderedPageBreak/>
        <w:t xml:space="preserve">non sono satiabili; perche se </w:t>
      </w:r>
      <w:r>
        <w:rPr>
          <w:rFonts w:eastAsiaTheme="minorEastAsia"/>
          <w:color w:val="000000"/>
          <w:bdr w:val="none" w:sz="0" w:space="0" w:color="auto"/>
          <w:lang w:val="it-IT" w:eastAsia="it-IT"/>
        </w:rPr>
        <w:t>anco hauessero tutto il mondo, v</w:t>
      </w:r>
      <w:r w:rsidRPr="00BD5A78">
        <w:rPr>
          <w:rFonts w:eastAsiaTheme="minorEastAsia"/>
          <w:color w:val="000000"/>
          <w:bdr w:val="none" w:sz="0" w:space="0" w:color="auto"/>
          <w:lang w:val="it-IT" w:eastAsia="it-IT"/>
        </w:rPr>
        <w:t>orrebbero poi il Cielo, né</w:t>
      </w:r>
      <w:r w:rsidRPr="00BD5A78">
        <w:rPr>
          <w:rFonts w:eastAsiaTheme="minorEastAsia"/>
          <w:bdr w:val="none" w:sz="0" w:space="0" w:color="auto"/>
          <w:lang w:val="it-IT" w:eastAsia="it-IT"/>
        </w:rPr>
        <w:t xml:space="preserve"> anchora à loro parrebbe forsi assai. Pausania fu desideroso di gloria in modo tale, che non sapeua, come operare per farsi immortale, et domand</w:t>
      </w:r>
      <w:r w:rsidRPr="00BD5A78">
        <w:rPr>
          <w:rFonts w:eastAsiaTheme="minorEastAsia"/>
          <w:color w:val="000000"/>
          <w:bdr w:val="none" w:sz="0" w:space="0" w:color="auto"/>
          <w:lang w:val="it-IT" w:eastAsia="it-IT"/>
        </w:rPr>
        <w:t>ò</w:t>
      </w:r>
      <w:r>
        <w:rPr>
          <w:rFonts w:eastAsiaTheme="minorEastAsia"/>
          <w:color w:val="000000"/>
          <w:bdr w:val="none" w:sz="0" w:space="0" w:color="auto"/>
          <w:lang w:val="it-IT" w:eastAsia="it-IT"/>
        </w:rPr>
        <w:t xml:space="preserve"> ad Hermode, come egli farebbe </w:t>
      </w:r>
      <w:r w:rsidRPr="00BD5A78">
        <w:rPr>
          <w:rFonts w:eastAsiaTheme="minorEastAsia"/>
          <w:color w:val="000000"/>
          <w:bdr w:val="none" w:sz="0" w:space="0" w:color="auto"/>
          <w:lang w:val="it-IT" w:eastAsia="it-IT"/>
        </w:rPr>
        <w:t>p</w:t>
      </w:r>
      <w:r>
        <w:rPr>
          <w:rFonts w:eastAsiaTheme="minorEastAsia"/>
          <w:color w:val="000000"/>
          <w:bdr w:val="none" w:sz="0" w:space="0" w:color="auto"/>
          <w:lang w:val="it-IT" w:eastAsia="it-IT"/>
        </w:rPr>
        <w:t>e</w:t>
      </w:r>
      <w:r w:rsidRPr="00BD5A78">
        <w:rPr>
          <w:rFonts w:eastAsiaTheme="minorEastAsia"/>
          <w:color w:val="000000"/>
          <w:bdr w:val="none" w:sz="0" w:space="0" w:color="auto"/>
          <w:lang w:val="it-IT" w:eastAsia="it-IT"/>
        </w:rPr>
        <w:t xml:space="preserve">r farsi nominare; egli rispose, che </w:t>
      </w:r>
      <w:r>
        <w:rPr>
          <w:rFonts w:eastAsiaTheme="minorEastAsia"/>
          <w:color w:val="000000"/>
          <w:bdr w:val="none" w:sz="0" w:space="0" w:color="auto"/>
          <w:lang w:val="it-IT" w:eastAsia="it-IT"/>
        </w:rPr>
        <w:t>uccidesse un’huomo illustre, et</w:t>
      </w:r>
      <w:r w:rsidRPr="00BD5A78">
        <w:rPr>
          <w:rFonts w:eastAsiaTheme="minorEastAsia"/>
          <w:color w:val="000000"/>
          <w:bdr w:val="none" w:sz="0" w:space="0" w:color="auto"/>
          <w:lang w:val="it-IT" w:eastAsia="it-IT"/>
        </w:rPr>
        <w:t xml:space="preserve"> e</w:t>
      </w:r>
      <w:r>
        <w:rPr>
          <w:rFonts w:eastAsiaTheme="minorEastAsia"/>
          <w:color w:val="000000"/>
          <w:bdr w:val="none" w:sz="0" w:space="0" w:color="auto"/>
          <w:lang w:val="it-IT" w:eastAsia="it-IT"/>
        </w:rPr>
        <w:t>gli udita questa parola corse, et</w:t>
      </w:r>
      <w:r w:rsidRPr="00BD5A78">
        <w:rPr>
          <w:rFonts w:eastAsiaTheme="minorEastAsia"/>
          <w:color w:val="000000"/>
          <w:bdr w:val="none" w:sz="0" w:space="0" w:color="auto"/>
          <w:lang w:val="it-IT" w:eastAsia="it-IT"/>
        </w:rPr>
        <w:t xml:space="preserve"> uccise Filippo. O quanto può questo appetito di gloria ne </w:t>
      </w:r>
      <w:r>
        <w:rPr>
          <w:rFonts w:eastAsiaTheme="minorEastAsia"/>
          <w:color w:val="000000"/>
          <w:bdr w:val="none" w:sz="0" w:space="0" w:color="auto"/>
          <w:lang w:val="it-IT" w:eastAsia="it-IT"/>
        </w:rPr>
        <w:t>i cuori de gli huomini. Ma che v</w:t>
      </w:r>
      <w:r w:rsidRPr="00BD5A78">
        <w:rPr>
          <w:rFonts w:eastAsiaTheme="minorEastAsia"/>
          <w:color w:val="000000"/>
          <w:bdr w:val="none" w:sz="0" w:space="0" w:color="auto"/>
          <w:lang w:val="it-IT" w:eastAsia="it-IT"/>
        </w:rPr>
        <w:t>i pare di colui, che abbruciò</w:t>
      </w:r>
    </w:p>
    <w:p w14:paraId="0F6994D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07F618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1CC7F9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w:t>
      </w:r>
      <w:r w:rsidRPr="00BD5A78">
        <w:rPr>
          <w:rFonts w:eastAsiaTheme="minorEastAsia"/>
          <w:color w:val="000000"/>
          <w:bdr w:val="none" w:sz="0" w:space="0" w:color="auto"/>
          <w:lang w:val="it-IT" w:eastAsia="it-IT"/>
        </w:rPr>
        <w:t xml:space="preserve"> 183</w:t>
      </w:r>
    </w:p>
    <w:p w14:paraId="6D4667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1089E3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bdr w:val="none" w:sz="0" w:space="0" w:color="auto"/>
          <w:lang w:val="it-IT" w:eastAsia="it-IT"/>
        </w:rPr>
      </w:pPr>
      <w:r w:rsidRPr="00BD5A78">
        <w:rPr>
          <w:rFonts w:eastAsiaTheme="minorEastAsia"/>
          <w:color w:val="000000"/>
          <w:bdr w:val="none" w:sz="0" w:space="0" w:color="auto"/>
          <w:lang w:val="it-IT" w:eastAsia="it-IT"/>
        </w:rPr>
        <w:t>il Tempio di Diana Efesia? Né</w:t>
      </w:r>
      <w:r>
        <w:rPr>
          <w:rFonts w:eastAsiaTheme="minorEastAsia"/>
          <w:bdr w:val="none" w:sz="0" w:space="0" w:color="auto"/>
          <w:lang w:val="it-IT" w:eastAsia="it-IT"/>
        </w:rPr>
        <w:t xml:space="preserve"> v</w:t>
      </w:r>
      <w:r w:rsidRPr="00BD5A78">
        <w:rPr>
          <w:rFonts w:eastAsiaTheme="minorEastAsia"/>
          <w:bdr w:val="none" w:sz="0" w:space="0" w:color="auto"/>
          <w:lang w:val="it-IT" w:eastAsia="it-IT"/>
        </w:rPr>
        <w:t>oglio lasciar fuori Nerone, come quegli che desideraua gli honori, non solo delle cose grandi: ma delle picciole ancor</w:t>
      </w:r>
      <w:r>
        <w:rPr>
          <w:rFonts w:eastAsiaTheme="minorEastAsia"/>
          <w:bdr w:val="none" w:sz="0" w:space="0" w:color="auto"/>
          <w:lang w:val="it-IT" w:eastAsia="it-IT"/>
        </w:rPr>
        <w:t>a, come nelle cose del cantare v</w:t>
      </w:r>
      <w:r w:rsidRPr="00BD5A78">
        <w:rPr>
          <w:rFonts w:eastAsiaTheme="minorEastAsia"/>
          <w:bdr w:val="none" w:sz="0" w:space="0" w:color="auto"/>
          <w:lang w:val="it-IT" w:eastAsia="it-IT"/>
        </w:rPr>
        <w:t xml:space="preserve">oleua sempre hauere i primi honori, fece leuare tutte le statua della città, facendosi porre la sua sola, accioche si </w:t>
      </w:r>
      <w:r>
        <w:rPr>
          <w:rFonts w:eastAsiaTheme="minorEastAsia"/>
          <w:bdr w:val="none" w:sz="0" w:space="0" w:color="auto"/>
          <w:lang w:val="it-IT" w:eastAsia="it-IT"/>
        </w:rPr>
        <w:t>conseruasse la memoria di lui, et</w:t>
      </w:r>
      <w:r w:rsidRPr="00BD5A78">
        <w:rPr>
          <w:rFonts w:eastAsiaTheme="minorEastAsia"/>
          <w:bdr w:val="none" w:sz="0" w:space="0" w:color="auto"/>
          <w:lang w:val="it-IT" w:eastAsia="it-IT"/>
        </w:rPr>
        <w:t xml:space="preserve"> mancasse quella di tutti gli altri. Et Lisandro lacedemone spinto dal desiderio di gloria haueua sempre Cherilo poeta, accioche egli celebrasse i suoi fatti, come dice Battista Fulg. Empedocle spinto da gloria, inuidiando un altro, si gett</w:t>
      </w:r>
      <w:r w:rsidRPr="00BD5A78">
        <w:rPr>
          <w:rFonts w:eastAsiaTheme="minorEastAsia"/>
          <w:color w:val="000000"/>
          <w:bdr w:val="none" w:sz="0" w:space="0" w:color="auto"/>
          <w:lang w:val="it-IT" w:eastAsia="it-IT"/>
        </w:rPr>
        <w:t>ò nel fuoco, per rimanere, ancora egli glorioso. Ma che dirò di</w:t>
      </w:r>
      <w:r>
        <w:rPr>
          <w:rFonts w:eastAsiaTheme="minorEastAsia"/>
          <w:color w:val="000000"/>
          <w:bdr w:val="none" w:sz="0" w:space="0" w:color="auto"/>
          <w:lang w:val="it-IT" w:eastAsia="it-IT"/>
        </w:rPr>
        <w:t xml:space="preserve"> Domitiano Imperatore il quale v</w:t>
      </w:r>
      <w:r w:rsidRPr="00BD5A78">
        <w:rPr>
          <w:rFonts w:eastAsiaTheme="minorEastAsia"/>
          <w:color w:val="000000"/>
          <w:bdr w:val="none" w:sz="0" w:space="0" w:color="auto"/>
          <w:lang w:val="it-IT" w:eastAsia="it-IT"/>
        </w:rPr>
        <w:t>oleua, che in tutti i testamenti, che si faceuano, essere notato con nome di Dio. Che del superiore Africano. che honoraua molto Ennio Poeta, non gi</w:t>
      </w:r>
      <w:r w:rsidRPr="00BD5A78">
        <w:rPr>
          <w:rFonts w:eastAsiaTheme="minorEastAsia"/>
          <w:bdr w:val="none" w:sz="0" w:space="0" w:color="auto"/>
          <w:lang w:val="it-IT" w:eastAsia="it-IT"/>
        </w:rPr>
        <w:t>à per bontà, che in lui fosse, ma solamente acc</w:t>
      </w:r>
      <w:r>
        <w:rPr>
          <w:rFonts w:eastAsiaTheme="minorEastAsia"/>
          <w:bdr w:val="none" w:sz="0" w:space="0" w:color="auto"/>
          <w:lang w:val="it-IT" w:eastAsia="it-IT"/>
        </w:rPr>
        <w:t>ioche celebrasse i suoi fatti, et</w:t>
      </w:r>
      <w:r w:rsidRPr="00BD5A78">
        <w:rPr>
          <w:rFonts w:eastAsiaTheme="minorEastAsia"/>
          <w:bdr w:val="none" w:sz="0" w:space="0" w:color="auto"/>
          <w:lang w:val="it-IT" w:eastAsia="it-IT"/>
        </w:rPr>
        <w:t xml:space="preserve"> quelli d’altrui si estinguessero; Torquato Tasso mostra, che Boemondo hauesse un tal desiderio, dicendo.</w:t>
      </w:r>
    </w:p>
    <w:p w14:paraId="02AAFC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bdr w:val="none" w:sz="0" w:space="0" w:color="auto"/>
          <w:lang w:val="it-IT" w:eastAsia="it-IT"/>
        </w:rPr>
        <w:tab/>
      </w:r>
      <w:r w:rsidRPr="00BD5A78">
        <w:rPr>
          <w:rFonts w:eastAsiaTheme="minorEastAsia"/>
          <w:i/>
          <w:bdr w:val="none" w:sz="0" w:space="0" w:color="auto"/>
          <w:lang w:val="it-IT" w:eastAsia="it-IT"/>
        </w:rPr>
        <w:t xml:space="preserve">E fondar Boemondo al nuouo </w:t>
      </w:r>
      <w:commentRangeStart w:id="191"/>
      <w:r w:rsidRPr="00BD5A78">
        <w:rPr>
          <w:rFonts w:eastAsiaTheme="minorEastAsia"/>
          <w:i/>
          <w:bdr w:val="none" w:sz="0" w:space="0" w:color="auto"/>
          <w:lang w:val="it-IT" w:eastAsia="it-IT"/>
        </w:rPr>
        <w:t>regno</w:t>
      </w:r>
      <w:commentRangeEnd w:id="191"/>
      <w:r>
        <w:rPr>
          <w:rStyle w:val="Marquedecommentaire"/>
        </w:rPr>
        <w:commentReference w:id="191"/>
      </w:r>
    </w:p>
    <w:p w14:paraId="7492592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Suo d’Antiochia, alti principij mira,</w:t>
      </w:r>
    </w:p>
    <w:p w14:paraId="2D73F0A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E legge imporre, &amp; introdur costume.</w:t>
      </w:r>
    </w:p>
    <w:p w14:paraId="53E36D2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r w:rsidRPr="00BD5A78">
        <w:rPr>
          <w:rFonts w:eastAsiaTheme="minorEastAsia"/>
          <w:i/>
          <w:bdr w:val="none" w:sz="0" w:space="0" w:color="auto"/>
          <w:lang w:val="it-IT" w:eastAsia="it-IT"/>
        </w:rPr>
        <w:tab/>
        <w:t>Et arte, e culto di verace Nume.</w:t>
      </w:r>
    </w:p>
    <w:p w14:paraId="56DFB6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bdr w:val="none" w:sz="0" w:space="0" w:color="auto"/>
          <w:lang w:val="it-IT" w:eastAsia="it-IT"/>
        </w:rPr>
      </w:pPr>
    </w:p>
    <w:p w14:paraId="5F75C3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bdr w:val="none" w:sz="0" w:space="0" w:color="auto"/>
          <w:lang w:val="it-IT" w:eastAsia="it-IT"/>
        </w:rPr>
        <w:t>Scorgete uoi l’ambitione di costui? Ma ancor udite la uana gloria di nerone; che si uantaua delle sua crudeltà, hauendo fatto morire infiniti huomini illustri, diceua, che nuino delli Imperatori stati innansi lui haueuano conosciuto quanto essi poteuano, eccetto egli. Et dicendo uno cosi per prouerbio commune dapoi, quando che io far</w:t>
      </w:r>
      <w:r w:rsidRPr="00BD5A78">
        <w:rPr>
          <w:rFonts w:eastAsiaTheme="minorEastAsia"/>
          <w:color w:val="000000"/>
          <w:bdr w:val="none" w:sz="0" w:space="0" w:color="auto"/>
          <w:lang w:val="it-IT" w:eastAsia="it-IT"/>
        </w:rPr>
        <w:t xml:space="preserve">ò morto uadi il mondo in ruina, tosto ripose il fiero: Piaccia </w:t>
      </w:r>
      <w:r w:rsidRPr="00BD5A78">
        <w:rPr>
          <w:rFonts w:eastAsiaTheme="minorEastAsia"/>
          <w:bdr w:val="none" w:sz="0" w:space="0" w:color="auto"/>
          <w:lang w:val="it-IT" w:eastAsia="it-IT"/>
        </w:rPr>
        <w:t>à Dio, che auanti, che io muoia, questo anuenga. Non uoglio, che Hannone Cartaginese resti fuori di questi uanagloriosi, poiche per quanto uedere si pu</w:t>
      </w:r>
      <w:r w:rsidRPr="00BD5A78">
        <w:rPr>
          <w:rFonts w:eastAsiaTheme="minorEastAsia"/>
          <w:color w:val="000000"/>
          <w:bdr w:val="none" w:sz="0" w:space="0" w:color="auto"/>
          <w:lang w:val="it-IT" w:eastAsia="it-IT"/>
        </w:rPr>
        <w:t>ò, fu il pi</w:t>
      </w:r>
      <w:r w:rsidRPr="00BD5A78">
        <w:rPr>
          <w:rFonts w:eastAsiaTheme="minorEastAsia"/>
          <w:bdr w:val="none" w:sz="0" w:space="0" w:color="auto"/>
          <w:lang w:val="it-IT" w:eastAsia="it-IT"/>
        </w:rPr>
        <w:t xml:space="preserve">ù cupido, e desideroso di </w:t>
      </w:r>
      <w:r w:rsidRPr="00BD5A78">
        <w:rPr>
          <w:rFonts w:eastAsiaTheme="minorEastAsia"/>
          <w:bdr w:val="none" w:sz="0" w:space="0" w:color="auto"/>
          <w:lang w:val="it-IT" w:eastAsia="it-IT"/>
        </w:rPr>
        <w:lastRenderedPageBreak/>
        <w:t>gloria, che forse al mondo fosse. Li uenne in mente un desiderio di sopra au</w:t>
      </w:r>
      <w:r>
        <w:rPr>
          <w:rFonts w:eastAsiaTheme="minorEastAsia"/>
          <w:bdr w:val="none" w:sz="0" w:space="0" w:color="auto"/>
          <w:lang w:val="it-IT" w:eastAsia="it-IT"/>
        </w:rPr>
        <w:t>anzar gli altri ne gli honori, et di essere riuerito, et</w:t>
      </w:r>
      <w:r w:rsidRPr="00BD5A78">
        <w:rPr>
          <w:rFonts w:eastAsiaTheme="minorEastAsia"/>
          <w:bdr w:val="none" w:sz="0" w:space="0" w:color="auto"/>
          <w:lang w:val="it-IT" w:eastAsia="it-IT"/>
        </w:rPr>
        <w:t xml:space="preserve"> adorato per Dio</w:t>
      </w:r>
      <w:r>
        <w:rPr>
          <w:rFonts w:eastAsiaTheme="minorEastAsia"/>
          <w:bdr w:val="none" w:sz="0" w:space="0" w:color="auto"/>
          <w:lang w:val="it-IT" w:eastAsia="it-IT"/>
        </w:rPr>
        <w:t>. sopra questo pensaua giorno, et</w:t>
      </w:r>
      <w:r w:rsidRPr="00BD5A78">
        <w:rPr>
          <w:rFonts w:eastAsiaTheme="minorEastAsia"/>
          <w:bdr w:val="none" w:sz="0" w:space="0" w:color="auto"/>
          <w:lang w:val="it-IT" w:eastAsia="it-IT"/>
        </w:rPr>
        <w:t xml:space="preserve"> notte: onde lasci</w:t>
      </w:r>
      <w:r w:rsidRPr="00BD5A78">
        <w:rPr>
          <w:rFonts w:eastAsiaTheme="minorEastAsia"/>
          <w:color w:val="000000"/>
          <w:bdr w:val="none" w:sz="0" w:space="0" w:color="auto"/>
          <w:lang w:val="it-IT" w:eastAsia="it-IT"/>
        </w:rPr>
        <w:t>ò m</w:t>
      </w:r>
      <w:r>
        <w:rPr>
          <w:rFonts w:eastAsiaTheme="minorEastAsia"/>
          <w:color w:val="000000"/>
          <w:bdr w:val="none" w:sz="0" w:space="0" w:color="auto"/>
          <w:lang w:val="it-IT" w:eastAsia="it-IT"/>
        </w:rPr>
        <w:t>olti negotii, che importauano, et</w:t>
      </w:r>
      <w:r w:rsidRPr="00BD5A78">
        <w:rPr>
          <w:rFonts w:eastAsiaTheme="minorEastAsia"/>
          <w:color w:val="000000"/>
          <w:bdr w:val="none" w:sz="0" w:space="0" w:color="auto"/>
          <w:lang w:val="it-IT" w:eastAsia="it-IT"/>
        </w:rPr>
        <w:t xml:space="preserve"> si affliggeua, perche non trouaua, modo, </w:t>
      </w:r>
      <w:r>
        <w:rPr>
          <w:rFonts w:eastAsiaTheme="minorEastAsia"/>
          <w:color w:val="000000"/>
          <w:bdr w:val="none" w:sz="0" w:space="0" w:color="auto"/>
          <w:lang w:val="it-IT" w:eastAsia="it-IT"/>
        </w:rPr>
        <w:t>ò se lo trouaua; era difficile, et</w:t>
      </w:r>
      <w:r w:rsidRPr="00BD5A78">
        <w:rPr>
          <w:rFonts w:eastAsiaTheme="minorEastAsia"/>
          <w:color w:val="000000"/>
          <w:bdr w:val="none" w:sz="0" w:space="0" w:color="auto"/>
          <w:lang w:val="it-IT" w:eastAsia="it-IT"/>
        </w:rPr>
        <w:t xml:space="preserve"> spesso si c</w:t>
      </w:r>
      <w:r>
        <w:rPr>
          <w:rFonts w:eastAsiaTheme="minorEastAsia"/>
          <w:color w:val="000000"/>
          <w:bdr w:val="none" w:sz="0" w:space="0" w:color="auto"/>
          <w:lang w:val="it-IT" w:eastAsia="it-IT"/>
        </w:rPr>
        <w:t>hiamaua huomo di poco ingegno, et</w:t>
      </w:r>
      <w:r w:rsidRPr="00BD5A78">
        <w:rPr>
          <w:rFonts w:eastAsiaTheme="minorEastAsia"/>
          <w:color w:val="000000"/>
          <w:bdr w:val="none" w:sz="0" w:space="0" w:color="auto"/>
          <w:lang w:val="it-IT" w:eastAsia="it-IT"/>
        </w:rPr>
        <w:t xml:space="preserve"> di poco cuore. Di poco ingegno: perche non trouaua il modo facile, di po</w:t>
      </w:r>
      <w:r>
        <w:rPr>
          <w:rFonts w:eastAsiaTheme="minorEastAsia"/>
          <w:color w:val="000000"/>
          <w:bdr w:val="none" w:sz="0" w:space="0" w:color="auto"/>
          <w:lang w:val="it-IT" w:eastAsia="it-IT"/>
        </w:rPr>
        <w:t xml:space="preserve">co cuore; perche non ardiua di </w:t>
      </w:r>
      <w:r w:rsidRPr="00BD5A78">
        <w:rPr>
          <w:rFonts w:eastAsiaTheme="minorEastAsia"/>
          <w:color w:val="000000"/>
          <w:bdr w:val="none" w:sz="0" w:space="0" w:color="auto"/>
          <w:lang w:val="it-IT" w:eastAsia="it-IT"/>
        </w:rPr>
        <w:t>m</w:t>
      </w:r>
      <w:r>
        <w:rPr>
          <w:rFonts w:eastAsiaTheme="minorEastAsia"/>
          <w:color w:val="000000"/>
          <w:bdr w:val="none" w:sz="0" w:space="0" w:color="auto"/>
          <w:lang w:val="it-IT" w:eastAsia="it-IT"/>
        </w:rPr>
        <w:t>e</w:t>
      </w:r>
      <w:r w:rsidRPr="00BD5A78">
        <w:rPr>
          <w:rFonts w:eastAsiaTheme="minorEastAsia"/>
          <w:color w:val="000000"/>
          <w:bdr w:val="none" w:sz="0" w:space="0" w:color="auto"/>
          <w:lang w:val="it-IT" w:eastAsia="it-IT"/>
        </w:rPr>
        <w:t>tt</w:t>
      </w:r>
      <w:r>
        <w:rPr>
          <w:rFonts w:eastAsiaTheme="minorEastAsia"/>
          <w:color w:val="000000"/>
          <w:bdr w:val="none" w:sz="0" w:space="0" w:color="auto"/>
          <w:lang w:val="it-IT" w:eastAsia="it-IT"/>
        </w:rPr>
        <w:t>ere in opera il difficile, teme</w:t>
      </w:r>
      <w:r w:rsidRPr="00BD5A78">
        <w:rPr>
          <w:rFonts w:eastAsiaTheme="minorEastAsia"/>
          <w:color w:val="000000"/>
          <w:bdr w:val="none" w:sz="0" w:space="0" w:color="auto"/>
          <w:lang w:val="it-IT" w:eastAsia="it-IT"/>
        </w:rPr>
        <w:t>ndo di palesarsi; occorrendoli in mente l’essempio d’alcuni</w:t>
      </w:r>
    </w:p>
    <w:p w14:paraId="43D2241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FC0166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728F55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957F46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184</w:t>
      </w:r>
    </w:p>
    <w:p w14:paraId="7E46D97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F10CA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alcuni, che donando denari al sacerdote, si faceuano dall’oracolo chi</w:t>
      </w:r>
      <w:r>
        <w:rPr>
          <w:rFonts w:eastAsiaTheme="minorEastAsia"/>
          <w:color w:val="000000"/>
          <w:bdr w:val="none" w:sz="0" w:space="0" w:color="auto"/>
          <w:lang w:val="it-IT" w:eastAsia="it-IT"/>
        </w:rPr>
        <w:t>amar Gioue, et altri figliuoli, et</w:t>
      </w:r>
      <w:r w:rsidRPr="00BD5A78">
        <w:rPr>
          <w:rFonts w:eastAsiaTheme="minorEastAsia"/>
          <w:color w:val="000000"/>
          <w:bdr w:val="none" w:sz="0" w:space="0" w:color="auto"/>
          <w:lang w:val="it-IT" w:eastAsia="it-IT"/>
        </w:rPr>
        <w:t xml:space="preserve"> parenti di Bacco. Onde erano poi dalle </w:t>
      </w:r>
      <w:r>
        <w:rPr>
          <w:rFonts w:eastAsiaTheme="minorEastAsia"/>
          <w:color w:val="000000"/>
          <w:bdr w:val="none" w:sz="0" w:space="0" w:color="auto"/>
          <w:lang w:val="it-IT" w:eastAsia="it-IT"/>
        </w:rPr>
        <w:t>genti stimati di poco ingegno, et</w:t>
      </w:r>
      <w:r w:rsidRPr="00BD5A78">
        <w:rPr>
          <w:rFonts w:eastAsiaTheme="minorEastAsia"/>
          <w:color w:val="000000"/>
          <w:bdr w:val="none" w:sz="0" w:space="0" w:color="auto"/>
          <w:lang w:val="it-IT" w:eastAsia="it-IT"/>
        </w:rPr>
        <w:t xml:space="preserve"> turbati. cercaua adunque di ritrouar uia di essere chiamato Dio, ma non da gli huomini, accioche non cadesse in cuore alle genti, che ò per oro, ò per forza, ò per altra cosa con tal nome lo n</w:t>
      </w:r>
      <w:r>
        <w:rPr>
          <w:rFonts w:eastAsiaTheme="minorEastAsia"/>
          <w:color w:val="000000"/>
          <w:bdr w:val="none" w:sz="0" w:space="0" w:color="auto"/>
          <w:lang w:val="it-IT" w:eastAsia="it-IT"/>
        </w:rPr>
        <w:t>ominassero. Dopo molti giorni, et</w:t>
      </w:r>
      <w:r w:rsidRPr="00BD5A78">
        <w:rPr>
          <w:rFonts w:eastAsiaTheme="minorEastAsia"/>
          <w:color w:val="000000"/>
          <w:bdr w:val="none" w:sz="0" w:space="0" w:color="auto"/>
          <w:lang w:val="it-IT" w:eastAsia="it-IT"/>
        </w:rPr>
        <w:t xml:space="preserve"> mesi ritrouò un nuouo modo senza l’interuenimento di per</w:t>
      </w:r>
      <w:r>
        <w:rPr>
          <w:rFonts w:eastAsiaTheme="minorEastAsia"/>
          <w:color w:val="000000"/>
          <w:bdr w:val="none" w:sz="0" w:space="0" w:color="auto"/>
          <w:lang w:val="it-IT" w:eastAsia="it-IT"/>
        </w:rPr>
        <w:t>sona con tanta sua allegrezza, et</w:t>
      </w:r>
      <w:r w:rsidRPr="00BD5A78">
        <w:rPr>
          <w:rFonts w:eastAsiaTheme="minorEastAsia"/>
          <w:color w:val="000000"/>
          <w:bdr w:val="none" w:sz="0" w:space="0" w:color="auto"/>
          <w:lang w:val="it-IT" w:eastAsia="it-IT"/>
        </w:rPr>
        <w:t xml:space="preserve"> giubilo, che huomo mai gustasse. Il modo era questo, cioè di farsi chiamar Dio da gli uccelli, che andauano uolando per lo suo, et per li altrui paesi: fingendo adunque di dilettarsi d’uccelli, che cantassero fossero atti a parl</w:t>
      </w:r>
      <w:r>
        <w:rPr>
          <w:rFonts w:eastAsiaTheme="minorEastAsia"/>
          <w:color w:val="000000"/>
          <w:bdr w:val="none" w:sz="0" w:space="0" w:color="auto"/>
          <w:lang w:val="it-IT" w:eastAsia="it-IT"/>
        </w:rPr>
        <w:t>are se ne fece ritrouar molti, et</w:t>
      </w:r>
      <w:r w:rsidRPr="00BD5A78">
        <w:rPr>
          <w:rFonts w:eastAsiaTheme="minorEastAsia"/>
          <w:color w:val="000000"/>
          <w:bdr w:val="none" w:sz="0" w:space="0" w:color="auto"/>
          <w:lang w:val="it-IT" w:eastAsia="it-IT"/>
        </w:rPr>
        <w:t xml:space="preserve"> de migliori, ogni giorno poi chiudendosi in una camera lontano dalle genti, fingendo di dormire, ò di fare altra cosa di consideratione, insegnaua con grandissima patienza à quelli uccelli, che dicessero Hamone è Dio, et molte uolte si occupaua tanto in questo, che lasciaua di mangiare i giorni intieri, per non perdere tempo. ò quanti n’uccideua spinto da l’ira, ò lor sterpaua la lingua parendoli, che ò tardi, ò malamente pronuntiassero il suo nome. </w:t>
      </w:r>
      <w:r>
        <w:rPr>
          <w:rFonts w:eastAsiaTheme="minorEastAsia"/>
          <w:color w:val="000000"/>
          <w:bdr w:val="none" w:sz="0" w:space="0" w:color="auto"/>
          <w:lang w:val="it-IT" w:eastAsia="it-IT"/>
        </w:rPr>
        <w:t>Finalmente dopo molte uigilie, et</w:t>
      </w:r>
      <w:r w:rsidRPr="00BD5A78">
        <w:rPr>
          <w:rFonts w:eastAsiaTheme="minorEastAsia"/>
          <w:color w:val="000000"/>
          <w:bdr w:val="none" w:sz="0" w:space="0" w:color="auto"/>
          <w:lang w:val="it-IT" w:eastAsia="it-IT"/>
        </w:rPr>
        <w:t xml:space="preserve"> fatiche impar</w:t>
      </w:r>
      <w:r>
        <w:rPr>
          <w:rFonts w:eastAsiaTheme="minorEastAsia"/>
          <w:color w:val="000000"/>
          <w:bdr w:val="none" w:sz="0" w:space="0" w:color="auto"/>
          <w:lang w:val="it-IT" w:eastAsia="it-IT"/>
        </w:rPr>
        <w:t>a</w:t>
      </w:r>
      <w:r w:rsidRPr="00BD5A78">
        <w:rPr>
          <w:rFonts w:eastAsiaTheme="minorEastAsia"/>
          <w:color w:val="000000"/>
          <w:bdr w:val="none" w:sz="0" w:space="0" w:color="auto"/>
          <w:lang w:val="it-IT" w:eastAsia="it-IT"/>
        </w:rPr>
        <w:t>r</w:t>
      </w:r>
      <w:r>
        <w:rPr>
          <w:rFonts w:eastAsiaTheme="minorEastAsia"/>
          <w:color w:val="000000"/>
          <w:bdr w:val="none" w:sz="0" w:space="0" w:color="auto"/>
          <w:lang w:val="it-IT" w:eastAsia="it-IT"/>
        </w:rPr>
        <w:t>o</w:t>
      </w:r>
      <w:r w:rsidRPr="00BD5A78">
        <w:rPr>
          <w:rFonts w:eastAsiaTheme="minorEastAsia"/>
          <w:color w:val="000000"/>
          <w:bdr w:val="none" w:sz="0" w:space="0" w:color="auto"/>
          <w:lang w:val="it-IT" w:eastAsia="it-IT"/>
        </w:rPr>
        <w:t>no con grandissimo suo contento. sicuro di ottenere il fine tanto da lui desiderato. aperse adunque tutto lieto i luoghi, oue erano rinchiusi, accioche usciti che fossero uolando per la città, et per altri luoghi dicessero. Hamone è Dio, ma sprigionati che furno gli auenturati augelli, non cominciorno à parlar</w:t>
      </w:r>
      <w:r>
        <w:rPr>
          <w:rFonts w:eastAsiaTheme="minorEastAsia"/>
          <w:color w:val="000000"/>
          <w:bdr w:val="none" w:sz="0" w:space="0" w:color="auto"/>
          <w:lang w:val="it-IT" w:eastAsia="it-IT"/>
        </w:rPr>
        <w:t>e, ma volando in questa parte, et</w:t>
      </w:r>
      <w:r w:rsidRPr="00BD5A78">
        <w:rPr>
          <w:rFonts w:eastAsiaTheme="minorEastAsia"/>
          <w:color w:val="000000"/>
          <w:bdr w:val="none" w:sz="0" w:space="0" w:color="auto"/>
          <w:lang w:val="it-IT" w:eastAsia="it-IT"/>
        </w:rPr>
        <w:t xml:space="preserve"> in quella à godere la cara li</w:t>
      </w:r>
      <w:r>
        <w:rPr>
          <w:rFonts w:eastAsiaTheme="minorEastAsia"/>
          <w:color w:val="000000"/>
          <w:bdr w:val="none" w:sz="0" w:space="0" w:color="auto"/>
          <w:lang w:val="it-IT" w:eastAsia="it-IT"/>
        </w:rPr>
        <w:t>bertà. Se restasse maleconico, et</w:t>
      </w:r>
      <w:r w:rsidRPr="00BD5A78">
        <w:rPr>
          <w:rFonts w:eastAsiaTheme="minorEastAsia"/>
          <w:color w:val="000000"/>
          <w:bdr w:val="none" w:sz="0" w:space="0" w:color="auto"/>
          <w:lang w:val="it-IT" w:eastAsia="it-IT"/>
        </w:rPr>
        <w:t xml:space="preserve"> afflitto Hamone non acc</w:t>
      </w:r>
      <w:r>
        <w:rPr>
          <w:rFonts w:eastAsiaTheme="minorEastAsia"/>
          <w:color w:val="000000"/>
          <w:bdr w:val="none" w:sz="0" w:space="0" w:color="auto"/>
          <w:lang w:val="it-IT" w:eastAsia="it-IT"/>
        </w:rPr>
        <w:t>ade, ch’io lo conti (pensatelo voi) v</w:t>
      </w:r>
      <w:r w:rsidRPr="00BD5A78">
        <w:rPr>
          <w:rFonts w:eastAsiaTheme="minorEastAsia"/>
          <w:color w:val="000000"/>
          <w:bdr w:val="none" w:sz="0" w:space="0" w:color="auto"/>
          <w:lang w:val="it-IT" w:eastAsia="it-IT"/>
        </w:rPr>
        <w:t>edendosi priuo di quello, che credeua al sicuro di ottenere. Tutti gli uccell</w:t>
      </w:r>
      <w:r>
        <w:rPr>
          <w:rFonts w:eastAsiaTheme="minorEastAsia"/>
          <w:color w:val="000000"/>
          <w:bdr w:val="none" w:sz="0" w:space="0" w:color="auto"/>
          <w:lang w:val="it-IT" w:eastAsia="it-IT"/>
        </w:rPr>
        <w:t>i, che dopo questa cosa li v</w:t>
      </w:r>
      <w:r w:rsidRPr="00BD5A78">
        <w:rPr>
          <w:rFonts w:eastAsiaTheme="minorEastAsia"/>
          <w:color w:val="000000"/>
          <w:bdr w:val="none" w:sz="0" w:space="0" w:color="auto"/>
          <w:lang w:val="it-IT" w:eastAsia="it-IT"/>
        </w:rPr>
        <w:t xml:space="preserve">ennero in mano, crudelmente </w:t>
      </w:r>
      <w:r>
        <w:rPr>
          <w:rFonts w:eastAsiaTheme="minorEastAsia"/>
          <w:color w:val="000000"/>
          <w:bdr w:val="none" w:sz="0" w:space="0" w:color="auto"/>
          <w:lang w:val="it-IT" w:eastAsia="it-IT"/>
        </w:rPr>
        <w:t>uccideua; pestandoli il Becco, et il capo co sassi, v</w:t>
      </w:r>
      <w:r w:rsidRPr="00BD5A78">
        <w:rPr>
          <w:rFonts w:eastAsiaTheme="minorEastAsia"/>
          <w:color w:val="000000"/>
          <w:bdr w:val="none" w:sz="0" w:space="0" w:color="auto"/>
          <w:lang w:val="it-IT" w:eastAsia="it-IT"/>
        </w:rPr>
        <w:t>endicandosi in parte della ingiuria da loro riceuuta.</w:t>
      </w:r>
    </w:p>
    <w:p w14:paraId="423CF8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80C13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185</w:t>
      </w:r>
    </w:p>
    <w:p w14:paraId="4253141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835C2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Delli Vanagloriosi, &amp; Vantatori.</w:t>
      </w:r>
    </w:p>
    <w:p w14:paraId="117702B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Cap. IX.</w:t>
      </w:r>
    </w:p>
    <w:p w14:paraId="1DAFAA2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p>
    <w:p w14:paraId="771F702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 La Vanagloria uno immoderato desiderio di manifestar ad ogn’uno le proprie operationi ben spesso falsamente narrate con la propria bocca, ouero scritti. [Vanagloria che cosa.] Ma di palesarle in modo, che per m</w:t>
      </w:r>
      <w:r>
        <w:rPr>
          <w:rFonts w:eastAsiaTheme="minorEastAsia"/>
          <w:color w:val="000000"/>
          <w:bdr w:val="none" w:sz="0" w:space="0" w:color="auto"/>
          <w:lang w:val="it-IT" w:eastAsia="it-IT"/>
        </w:rPr>
        <w:t>inime, che sieno paino grandi, et</w:t>
      </w:r>
      <w:r w:rsidRPr="00BD5A78">
        <w:rPr>
          <w:rFonts w:eastAsiaTheme="minorEastAsia"/>
          <w:color w:val="000000"/>
          <w:bdr w:val="none" w:sz="0" w:space="0" w:color="auto"/>
          <w:lang w:val="it-IT" w:eastAsia="it-IT"/>
        </w:rPr>
        <w:t xml:space="preserve"> lodeuoli. Però sono sempre spiegate con grandissima copia di parole, con</w:t>
      </w:r>
      <w:r>
        <w:rPr>
          <w:rFonts w:eastAsiaTheme="minorEastAsia"/>
          <w:color w:val="000000"/>
          <w:bdr w:val="none" w:sz="0" w:space="0" w:color="auto"/>
          <w:lang w:val="it-IT" w:eastAsia="it-IT"/>
        </w:rPr>
        <w:t xml:space="preserve"> certi modi dire esclamatorii, et</w:t>
      </w:r>
      <w:r w:rsidRPr="00BD5A78">
        <w:rPr>
          <w:rFonts w:eastAsiaTheme="minorEastAsia"/>
          <w:color w:val="000000"/>
          <w:bdr w:val="none" w:sz="0" w:space="0" w:color="auto"/>
          <w:lang w:val="it-IT" w:eastAsia="it-IT"/>
        </w:rPr>
        <w:t xml:space="preserve"> con gesti di tali, che pare che ui uogliano porre inanti fatti merauigliosi non mai per l’adietro accaduti, anchor che isprezzeuoli ouer, tritrouati. Dissi ritrouati, percioche per lo più sono attribuit</w:t>
      </w:r>
      <w:r>
        <w:rPr>
          <w:rFonts w:eastAsiaTheme="minorEastAsia"/>
          <w:color w:val="000000"/>
          <w:bdr w:val="none" w:sz="0" w:space="0" w:color="auto"/>
          <w:lang w:val="it-IT" w:eastAsia="it-IT"/>
        </w:rPr>
        <w:t>i, et falsi, et</w:t>
      </w:r>
      <w:r w:rsidRPr="00BD5A78">
        <w:rPr>
          <w:rFonts w:eastAsiaTheme="minorEastAsia"/>
          <w:color w:val="000000"/>
          <w:bdr w:val="none" w:sz="0" w:space="0" w:color="auto"/>
          <w:lang w:val="it-IT" w:eastAsia="it-IT"/>
        </w:rPr>
        <w:t xml:space="preserve"> però Speusippo cosi la descriue. </w:t>
      </w:r>
      <w:r w:rsidRPr="00BD5A78">
        <w:rPr>
          <w:rFonts w:eastAsiaTheme="minorEastAsia"/>
          <w:i/>
          <w:color w:val="000000"/>
          <w:bdr w:val="none" w:sz="0" w:space="0" w:color="auto"/>
          <w:lang w:val="it-IT" w:eastAsia="it-IT"/>
        </w:rPr>
        <w:t xml:space="preserve">Est obstentatio affectio, quae sibi uendicat ea bona, quae minime </w:t>
      </w:r>
      <w:commentRangeStart w:id="192"/>
      <w:r w:rsidRPr="00BD5A78">
        <w:rPr>
          <w:rFonts w:eastAsiaTheme="minorEastAsia"/>
          <w:i/>
          <w:color w:val="000000"/>
          <w:bdr w:val="none" w:sz="0" w:space="0" w:color="auto"/>
          <w:lang w:val="it-IT" w:eastAsia="it-IT"/>
        </w:rPr>
        <w:t>adsunt</w:t>
      </w:r>
      <w:commentRangeEnd w:id="192"/>
      <w:r>
        <w:rPr>
          <w:rStyle w:val="Marquedecommentaire"/>
        </w:rPr>
        <w:commentReference w:id="192"/>
      </w:r>
      <w:r w:rsidRPr="00BD5A78">
        <w:rPr>
          <w:rFonts w:eastAsiaTheme="minorEastAsia"/>
          <w:color w:val="000000"/>
          <w:bdr w:val="none" w:sz="0" w:space="0" w:color="auto"/>
          <w:lang w:val="it-IT" w:eastAsia="it-IT"/>
        </w:rPr>
        <w:t>. Biasimò questo diffetto Arist. nel lib. 4. dell’Ethica. non essendo cosa da huomo prudente il lodar se medesimo. sono questi per il più</w:t>
      </w:r>
      <w:r>
        <w:rPr>
          <w:rFonts w:eastAsiaTheme="minorEastAsia"/>
          <w:color w:val="000000"/>
          <w:bdr w:val="none" w:sz="0" w:space="0" w:color="auto"/>
          <w:lang w:val="it-IT" w:eastAsia="it-IT"/>
        </w:rPr>
        <w:t xml:space="preserve"> bugiardi, et</w:t>
      </w:r>
      <w:r w:rsidRPr="00BD5A78">
        <w:rPr>
          <w:rFonts w:eastAsiaTheme="minorEastAsia"/>
          <w:color w:val="000000"/>
          <w:bdr w:val="none" w:sz="0" w:space="0" w:color="auto"/>
          <w:lang w:val="it-IT" w:eastAsia="it-IT"/>
        </w:rPr>
        <w:t xml:space="preserve"> odiosi alle genti. Onde Cicerone in Ver. dice, </w:t>
      </w:r>
      <w:r w:rsidRPr="00BD5A78">
        <w:rPr>
          <w:rFonts w:eastAsiaTheme="minorEastAsia"/>
          <w:i/>
          <w:color w:val="000000"/>
          <w:bdr w:val="none" w:sz="0" w:space="0" w:color="auto"/>
          <w:lang w:val="it-IT" w:eastAsia="it-IT"/>
        </w:rPr>
        <w:t xml:space="preserve">Omnis arrogantia odiosa, tum illa ingenii, atque; eloquentiae multo </w:t>
      </w:r>
      <w:commentRangeStart w:id="193"/>
      <w:r w:rsidRPr="00BD5A78">
        <w:rPr>
          <w:rFonts w:eastAsiaTheme="minorEastAsia"/>
          <w:i/>
          <w:color w:val="000000"/>
          <w:bdr w:val="none" w:sz="0" w:space="0" w:color="auto"/>
          <w:lang w:val="it-IT" w:eastAsia="it-IT"/>
        </w:rPr>
        <w:t>molestissima</w:t>
      </w:r>
      <w:commentRangeEnd w:id="193"/>
      <w:r>
        <w:rPr>
          <w:rStyle w:val="Marquedecommentaire"/>
        </w:rPr>
        <w:commentReference w:id="193"/>
      </w:r>
      <w:r w:rsidRPr="00BD5A78">
        <w:rPr>
          <w:rFonts w:eastAsiaTheme="minorEastAsia"/>
          <w:i/>
          <w:color w:val="000000"/>
          <w:bdr w:val="none" w:sz="0" w:space="0" w:color="auto"/>
          <w:lang w:val="it-IT" w:eastAsia="it-IT"/>
        </w:rPr>
        <w:t xml:space="preserve">. </w:t>
      </w:r>
      <w:r w:rsidRPr="00BD5A78">
        <w:rPr>
          <w:rFonts w:eastAsiaTheme="minorEastAsia"/>
          <w:color w:val="000000"/>
          <w:bdr w:val="none" w:sz="0" w:space="0" w:color="auto"/>
          <w:lang w:val="it-IT" w:eastAsia="it-IT"/>
        </w:rPr>
        <w:t>Ma non sol partorisce od</w:t>
      </w:r>
      <w:r>
        <w:rPr>
          <w:rFonts w:eastAsiaTheme="minorEastAsia"/>
          <w:color w:val="000000"/>
          <w:bdr w:val="none" w:sz="0" w:space="0" w:color="auto"/>
          <w:lang w:val="it-IT" w:eastAsia="it-IT"/>
        </w:rPr>
        <w:t>io, ma disprezzo il uantatore, et</w:t>
      </w:r>
      <w:r w:rsidRPr="00BD5A78">
        <w:rPr>
          <w:rFonts w:eastAsiaTheme="minorEastAsia"/>
          <w:color w:val="000000"/>
          <w:bdr w:val="none" w:sz="0" w:space="0" w:color="auto"/>
          <w:lang w:val="it-IT" w:eastAsia="it-IT"/>
        </w:rPr>
        <w:t xml:space="preserve"> però si legge nel lib. I. de gli officii, </w:t>
      </w:r>
      <w:r w:rsidRPr="00BD5A78">
        <w:rPr>
          <w:rFonts w:eastAsiaTheme="minorEastAsia"/>
          <w:i/>
          <w:color w:val="000000"/>
          <w:bdr w:val="none" w:sz="0" w:space="0" w:color="auto"/>
          <w:lang w:val="it-IT" w:eastAsia="it-IT"/>
        </w:rPr>
        <w:t xml:space="preserve">Deforme Est de se ipso predicare falsa praesertim, &amp; cum irrisione audentium imitari militem </w:t>
      </w:r>
      <w:commentRangeStart w:id="194"/>
      <w:r w:rsidRPr="00BD5A78">
        <w:rPr>
          <w:rFonts w:eastAsiaTheme="minorEastAsia"/>
          <w:i/>
          <w:color w:val="000000"/>
          <w:bdr w:val="none" w:sz="0" w:space="0" w:color="auto"/>
          <w:lang w:val="it-IT" w:eastAsia="it-IT"/>
        </w:rPr>
        <w:t>gloriosum</w:t>
      </w:r>
      <w:commentRangeEnd w:id="194"/>
      <w:r>
        <w:rPr>
          <w:rStyle w:val="Marquedecommentaire"/>
        </w:rPr>
        <w:commentReference w:id="194"/>
      </w:r>
      <w:r w:rsidRPr="00BD5A78">
        <w:rPr>
          <w:rFonts w:eastAsiaTheme="minorEastAsia"/>
          <w:i/>
          <w:color w:val="000000"/>
          <w:bdr w:val="none" w:sz="0" w:space="0" w:color="auto"/>
          <w:lang w:val="it-IT" w:eastAsia="it-IT"/>
        </w:rPr>
        <w:t>.</w:t>
      </w:r>
      <w:r w:rsidRPr="00BD5A78">
        <w:rPr>
          <w:rFonts w:eastAsiaTheme="minorEastAsia"/>
          <w:color w:val="000000"/>
          <w:bdr w:val="none" w:sz="0" w:space="0" w:color="auto"/>
          <w:lang w:val="it-IT" w:eastAsia="it-IT"/>
        </w:rPr>
        <w:t xml:space="preserve"> Di costoro, iquali con false lodi si inalzano, io credo che si possa dire con Oratio.</w:t>
      </w:r>
    </w:p>
    <w:p w14:paraId="0C1FA8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5A304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color w:val="000000"/>
          <w:bdr w:val="none" w:sz="0" w:space="0" w:color="auto"/>
          <w:lang w:val="fr-CA" w:eastAsia="it-IT"/>
        </w:rPr>
      </w:pPr>
      <w:r w:rsidRPr="00BD5A78">
        <w:rPr>
          <w:rFonts w:eastAsiaTheme="minorEastAsia"/>
          <w:i/>
          <w:color w:val="000000"/>
          <w:bdr w:val="none" w:sz="0" w:space="0" w:color="auto"/>
          <w:lang w:val="fr-CA" w:eastAsia="it-IT"/>
        </w:rPr>
        <w:t xml:space="preserve">Parturient montes, &amp; nascetur ridiculus </w:t>
      </w:r>
      <w:commentRangeStart w:id="195"/>
      <w:r w:rsidRPr="00BD5A78">
        <w:rPr>
          <w:rFonts w:eastAsiaTheme="minorEastAsia"/>
          <w:i/>
          <w:color w:val="000000"/>
          <w:bdr w:val="none" w:sz="0" w:space="0" w:color="auto"/>
          <w:lang w:val="fr-CA" w:eastAsia="it-IT"/>
        </w:rPr>
        <w:t>mus</w:t>
      </w:r>
      <w:commentRangeEnd w:id="195"/>
      <w:r>
        <w:rPr>
          <w:rStyle w:val="Marquedecommentaire"/>
        </w:rPr>
        <w:commentReference w:id="195"/>
      </w:r>
      <w:r w:rsidRPr="00BD5A78">
        <w:rPr>
          <w:rFonts w:eastAsiaTheme="minorEastAsia"/>
          <w:i/>
          <w:color w:val="000000"/>
          <w:bdr w:val="none" w:sz="0" w:space="0" w:color="auto"/>
          <w:lang w:val="fr-CA" w:eastAsia="it-IT"/>
        </w:rPr>
        <w:t>.</w:t>
      </w:r>
    </w:p>
    <w:p w14:paraId="49E0F52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p>
    <w:p w14:paraId="562A546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Pr>
          <w:rFonts w:eastAsiaTheme="minorEastAsia"/>
          <w:color w:val="000000"/>
          <w:bdr w:val="none" w:sz="0" w:space="0" w:color="auto"/>
          <w:lang w:val="it-IT" w:eastAsia="it-IT"/>
        </w:rPr>
        <w:t>Et che v</w:t>
      </w:r>
      <w:r w:rsidRPr="00BD5A78">
        <w:rPr>
          <w:rFonts w:eastAsiaTheme="minorEastAsia"/>
          <w:color w:val="000000"/>
          <w:bdr w:val="none" w:sz="0" w:space="0" w:color="auto"/>
          <w:lang w:val="it-IT" w:eastAsia="it-IT"/>
        </w:rPr>
        <w:t xml:space="preserve">eramente sieno huomini di </w:t>
      </w:r>
      <w:r>
        <w:rPr>
          <w:rFonts w:eastAsiaTheme="minorEastAsia"/>
          <w:color w:val="000000"/>
          <w:bdr w:val="none" w:sz="0" w:space="0" w:color="auto"/>
          <w:lang w:val="it-IT" w:eastAsia="it-IT"/>
        </w:rPr>
        <w:t>poco v</w:t>
      </w:r>
      <w:r w:rsidRPr="00BD5A78">
        <w:rPr>
          <w:rFonts w:eastAsiaTheme="minorEastAsia"/>
          <w:color w:val="000000"/>
          <w:bdr w:val="none" w:sz="0" w:space="0" w:color="auto"/>
          <w:lang w:val="it-IT" w:eastAsia="it-IT"/>
        </w:rPr>
        <w:t>alore, credere si può, costoro,</w:t>
      </w:r>
      <w:r>
        <w:rPr>
          <w:rFonts w:eastAsiaTheme="minorEastAsia"/>
          <w:color w:val="000000"/>
          <w:bdr w:val="none" w:sz="0" w:space="0" w:color="auto"/>
          <w:lang w:val="it-IT" w:eastAsia="it-IT"/>
        </w:rPr>
        <w:t xml:space="preserve"> che magnificano le cose loro. et accioche si possa v</w:t>
      </w:r>
      <w:r w:rsidRPr="00BD5A78">
        <w:rPr>
          <w:rFonts w:eastAsiaTheme="minorEastAsia"/>
          <w:color w:val="000000"/>
          <w:bdr w:val="none" w:sz="0" w:space="0" w:color="auto"/>
          <w:lang w:val="it-IT" w:eastAsia="it-IT"/>
        </w:rPr>
        <w:t xml:space="preserve">antare </w:t>
      </w:r>
      <w:r>
        <w:rPr>
          <w:rFonts w:eastAsiaTheme="minorEastAsia"/>
          <w:color w:val="000000"/>
          <w:bdr w:val="none" w:sz="0" w:space="0" w:color="auto"/>
          <w:lang w:val="it-IT" w:eastAsia="it-IT"/>
        </w:rPr>
        <w:t>di essere stato il primo fra i v</w:t>
      </w:r>
      <w:r w:rsidRPr="00BD5A78">
        <w:rPr>
          <w:rFonts w:eastAsiaTheme="minorEastAsia"/>
          <w:color w:val="000000"/>
          <w:bdr w:val="none" w:sz="0" w:space="0" w:color="auto"/>
          <w:lang w:val="it-IT" w:eastAsia="it-IT"/>
        </w:rPr>
        <w:t>antatori Catone maggiore, li si darà il primo luogo, che come dice Plut</w:t>
      </w:r>
      <w:r>
        <w:rPr>
          <w:rFonts w:eastAsiaTheme="minorEastAsia"/>
          <w:color w:val="000000"/>
          <w:bdr w:val="none" w:sz="0" w:space="0" w:color="auto"/>
          <w:lang w:val="it-IT" w:eastAsia="it-IT"/>
        </w:rPr>
        <w:t>arco spesso spesso si vantaua, et oltre mille altri v</w:t>
      </w:r>
      <w:r w:rsidRPr="00BD5A78">
        <w:rPr>
          <w:rFonts w:eastAsiaTheme="minorEastAsia"/>
          <w:color w:val="000000"/>
          <w:bdr w:val="none" w:sz="0" w:space="0" w:color="auto"/>
          <w:lang w:val="it-IT" w:eastAsia="it-IT"/>
        </w:rPr>
        <w:t>anti, che à se daua, diceua, che il Senato ne i tempi pericolosi della republica riuolgeua gli occhi in lui, come fanno i passaggieri al tempo de</w:t>
      </w:r>
      <w:r>
        <w:rPr>
          <w:rFonts w:eastAsiaTheme="minorEastAsia"/>
          <w:color w:val="000000"/>
          <w:bdr w:val="none" w:sz="0" w:space="0" w:color="auto"/>
          <w:lang w:val="it-IT" w:eastAsia="it-IT"/>
        </w:rPr>
        <w:t>lla borasca verso il nochiero. et</w:t>
      </w:r>
      <w:r w:rsidRPr="00BD5A78">
        <w:rPr>
          <w:rFonts w:eastAsiaTheme="minorEastAsia"/>
          <w:color w:val="000000"/>
          <w:bdr w:val="none" w:sz="0" w:space="0" w:color="auto"/>
          <w:lang w:val="it-IT" w:eastAsia="it-IT"/>
        </w:rPr>
        <w:t xml:space="preserve"> che in alcun conto Catone non era obligato al popolo Romano, ma che il popolo Romano er</w:t>
      </w:r>
      <w:r>
        <w:rPr>
          <w:rFonts w:eastAsiaTheme="minorEastAsia"/>
          <w:color w:val="000000"/>
          <w:bdr w:val="none" w:sz="0" w:space="0" w:color="auto"/>
          <w:lang w:val="it-IT" w:eastAsia="it-IT"/>
        </w:rPr>
        <w:t xml:space="preserve">a tenuto </w:t>
      </w:r>
      <w:r w:rsidRPr="00BD5A78">
        <w:rPr>
          <w:rFonts w:eastAsiaTheme="minorEastAsia"/>
          <w:color w:val="000000"/>
          <w:bdr w:val="none" w:sz="0" w:space="0" w:color="auto"/>
          <w:lang w:val="it-IT" w:eastAsia="it-IT"/>
        </w:rPr>
        <w:t>à</w:t>
      </w:r>
      <w:r>
        <w:rPr>
          <w:rFonts w:eastAsiaTheme="minorEastAsia"/>
          <w:color w:val="000000"/>
          <w:bdr w:val="none" w:sz="0" w:space="0" w:color="auto"/>
          <w:lang w:val="it-IT" w:eastAsia="it-IT"/>
        </w:rPr>
        <w:t xml:space="preserve"> Catone. Et Cicerone vedendo, che l’essercicci</w:t>
      </w:r>
      <w:r w:rsidRPr="00BD5A78">
        <w:rPr>
          <w:rFonts w:eastAsiaTheme="minorEastAsia"/>
          <w:color w:val="000000"/>
          <w:bdr w:val="none" w:sz="0" w:space="0" w:color="auto"/>
          <w:lang w:val="it-IT" w:eastAsia="it-IT"/>
        </w:rPr>
        <w:t>o delle armi era honoratissimo, egli che armi non maneggiaua,</w:t>
      </w:r>
    </w:p>
    <w:p w14:paraId="30F4CED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p>
    <w:p w14:paraId="3AAF8B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186</w:t>
      </w:r>
    </w:p>
    <w:p w14:paraId="7B981F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5F9622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Pr>
          <w:rFonts w:eastAsiaTheme="minorEastAsia"/>
          <w:color w:val="000000"/>
          <w:bdr w:val="none" w:sz="0" w:space="0" w:color="auto"/>
          <w:lang w:val="it-IT" w:eastAsia="it-IT"/>
        </w:rPr>
        <w:lastRenderedPageBreak/>
        <w:t xml:space="preserve"> v</w:t>
      </w:r>
      <w:r w:rsidRPr="00BD5A78">
        <w:rPr>
          <w:rFonts w:eastAsiaTheme="minorEastAsia"/>
          <w:color w:val="000000"/>
          <w:bdr w:val="none" w:sz="0" w:space="0" w:color="auto"/>
          <w:lang w:val="it-IT" w:eastAsia="it-IT"/>
        </w:rPr>
        <w:t>olle</w:t>
      </w:r>
      <w:r>
        <w:rPr>
          <w:rFonts w:eastAsiaTheme="minorEastAsia"/>
          <w:color w:val="000000"/>
          <w:bdr w:val="none" w:sz="0" w:space="0" w:color="auto"/>
          <w:lang w:val="it-IT" w:eastAsia="it-IT"/>
        </w:rPr>
        <w:t xml:space="preserve"> deprimere la gloria militare, et</w:t>
      </w:r>
      <w:r w:rsidRPr="00BD5A78">
        <w:rPr>
          <w:rFonts w:eastAsiaTheme="minorEastAsia"/>
          <w:color w:val="000000"/>
          <w:bdr w:val="none" w:sz="0" w:space="0" w:color="auto"/>
          <w:lang w:val="it-IT" w:eastAsia="it-IT"/>
        </w:rPr>
        <w:t xml:space="preserve"> alzar le lettere suora lei uolendo mostrare, ch’egli acquistaua maggior fama, disse </w:t>
      </w:r>
      <w:r w:rsidRPr="00BD5A78">
        <w:rPr>
          <w:rFonts w:eastAsiaTheme="minorEastAsia"/>
          <w:i/>
          <w:color w:val="000000"/>
          <w:bdr w:val="none" w:sz="0" w:space="0" w:color="auto"/>
          <w:lang w:val="it-IT" w:eastAsia="it-IT"/>
        </w:rPr>
        <w:t xml:space="preserve">Cedant ò Ciues, cedant arma </w:t>
      </w:r>
      <w:commentRangeStart w:id="196"/>
      <w:r w:rsidRPr="00BD5A78">
        <w:rPr>
          <w:rFonts w:eastAsiaTheme="minorEastAsia"/>
          <w:i/>
          <w:color w:val="000000"/>
          <w:bdr w:val="none" w:sz="0" w:space="0" w:color="auto"/>
          <w:lang w:val="it-IT" w:eastAsia="it-IT"/>
        </w:rPr>
        <w:t>togae</w:t>
      </w:r>
      <w:commentRangeEnd w:id="196"/>
      <w:r>
        <w:rPr>
          <w:rStyle w:val="Marquedecommentaire"/>
        </w:rPr>
        <w:commentReference w:id="196"/>
      </w:r>
      <w:r w:rsidRPr="00BD5A78">
        <w:rPr>
          <w:rFonts w:eastAsiaTheme="minorEastAsia"/>
          <w:color w:val="000000"/>
          <w:bdr w:val="none" w:sz="0" w:space="0" w:color="auto"/>
          <w:lang w:val="it-IT" w:eastAsia="it-IT"/>
        </w:rPr>
        <w:t>. Et Domitiano quando fù fatto Imperatore si uantò in Senato, com</w:t>
      </w:r>
      <w:r>
        <w:rPr>
          <w:rFonts w:eastAsiaTheme="minorEastAsia"/>
          <w:color w:val="000000"/>
          <w:bdr w:val="none" w:sz="0" w:space="0" w:color="auto"/>
          <w:lang w:val="it-IT" w:eastAsia="it-IT"/>
        </w:rPr>
        <w:t>e egli hauea dato à suo padre, et</w:t>
      </w:r>
      <w:r w:rsidRPr="00BD5A78">
        <w:rPr>
          <w:rFonts w:eastAsiaTheme="minorEastAsia"/>
          <w:color w:val="000000"/>
          <w:bdr w:val="none" w:sz="0" w:space="0" w:color="auto"/>
          <w:lang w:val="it-IT" w:eastAsia="it-IT"/>
        </w:rPr>
        <w:t xml:space="preserve"> à suo fratello l’Imperio, laqual cosa era falsissima; cosi fanno gli huomini, che non curano l’honor de’Padri, come Domitiano, che diceua che à lui haueua dato l’Imp. c</w:t>
      </w:r>
      <w:r>
        <w:rPr>
          <w:rFonts w:eastAsiaTheme="minorEastAsia"/>
          <w:color w:val="000000"/>
          <w:bdr w:val="none" w:sz="0" w:space="0" w:color="auto"/>
          <w:lang w:val="it-IT" w:eastAsia="it-IT"/>
        </w:rPr>
        <w:t>ostoro se stessi inalzando, si v</w:t>
      </w:r>
      <w:r w:rsidRPr="00BD5A78">
        <w:rPr>
          <w:rFonts w:eastAsiaTheme="minorEastAsia"/>
          <w:color w:val="000000"/>
          <w:bdr w:val="none" w:sz="0" w:space="0" w:color="auto"/>
          <w:lang w:val="it-IT" w:eastAsia="it-IT"/>
        </w:rPr>
        <w:t>ogliono mostrare a</w:t>
      </w:r>
      <w:r>
        <w:rPr>
          <w:rFonts w:eastAsiaTheme="minorEastAsia"/>
          <w:color w:val="000000"/>
          <w:bdr w:val="none" w:sz="0" w:space="0" w:color="auto"/>
          <w:lang w:val="it-IT" w:eastAsia="it-IT"/>
        </w:rPr>
        <w:t>mici anzi compagni de gli Dei, et</w:t>
      </w:r>
      <w:r w:rsidRPr="00BD5A78">
        <w:rPr>
          <w:rFonts w:eastAsiaTheme="minorEastAsia"/>
          <w:color w:val="000000"/>
          <w:bdr w:val="none" w:sz="0" w:space="0" w:color="auto"/>
          <w:lang w:val="it-IT" w:eastAsia="it-IT"/>
        </w:rPr>
        <w:t xml:space="preserve"> si danno a</w:t>
      </w:r>
      <w:r>
        <w:rPr>
          <w:rFonts w:eastAsiaTheme="minorEastAsia"/>
          <w:color w:val="000000"/>
          <w:bdr w:val="none" w:sz="0" w:space="0" w:color="auto"/>
          <w:lang w:val="it-IT" w:eastAsia="it-IT"/>
        </w:rPr>
        <w:t>d intendere, che gli altri non v</w:t>
      </w:r>
      <w:r w:rsidRPr="00BD5A78">
        <w:rPr>
          <w:rFonts w:eastAsiaTheme="minorEastAsia"/>
          <w:color w:val="000000"/>
          <w:bdr w:val="none" w:sz="0" w:space="0" w:color="auto"/>
          <w:lang w:val="it-IT" w:eastAsia="it-IT"/>
        </w:rPr>
        <w:t>eggano i suoi</w:t>
      </w:r>
      <w:r>
        <w:rPr>
          <w:rFonts w:eastAsiaTheme="minorEastAsia"/>
          <w:color w:val="000000"/>
          <w:bdr w:val="none" w:sz="0" w:space="0" w:color="auto"/>
          <w:lang w:val="it-IT" w:eastAsia="it-IT"/>
        </w:rPr>
        <w:t xml:space="preserve"> diffetti. Achille era un gran v</w:t>
      </w:r>
      <w:r w:rsidRPr="00BD5A78">
        <w:rPr>
          <w:rFonts w:eastAsiaTheme="minorEastAsia"/>
          <w:color w:val="000000"/>
          <w:bdr w:val="none" w:sz="0" w:space="0" w:color="auto"/>
          <w:lang w:val="it-IT" w:eastAsia="it-IT"/>
        </w:rPr>
        <w:t>antatore, come si legge nelle Metamorphosi d’Ouidio, che mentre</w:t>
      </w:r>
      <w:r>
        <w:rPr>
          <w:rFonts w:eastAsiaTheme="minorEastAsia"/>
          <w:color w:val="000000"/>
          <w:bdr w:val="none" w:sz="0" w:space="0" w:color="auto"/>
          <w:lang w:val="it-IT" w:eastAsia="it-IT"/>
        </w:rPr>
        <w:t xml:space="preserve"> chiede à Cigno il suo nome si v</w:t>
      </w:r>
      <w:r w:rsidRPr="00BD5A78">
        <w:rPr>
          <w:rFonts w:eastAsiaTheme="minorEastAsia"/>
          <w:color w:val="000000"/>
          <w:bdr w:val="none" w:sz="0" w:space="0" w:color="auto"/>
          <w:lang w:val="it-IT" w:eastAsia="it-IT"/>
        </w:rPr>
        <w:t>anta onde l’Anguillara dice.</w:t>
      </w:r>
    </w:p>
    <w:p w14:paraId="1B371A6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BFCD0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Non ti sdegnar, che ti sia honore </w:t>
      </w:r>
      <w:commentRangeStart w:id="197"/>
      <w:r w:rsidRPr="00BD5A78">
        <w:rPr>
          <w:rFonts w:eastAsiaTheme="minorEastAsia"/>
          <w:i/>
          <w:color w:val="000000"/>
          <w:bdr w:val="none" w:sz="0" w:space="0" w:color="auto"/>
          <w:lang w:val="it-IT" w:eastAsia="it-IT"/>
        </w:rPr>
        <w:t>eterno</w:t>
      </w:r>
      <w:commentRangeEnd w:id="197"/>
      <w:r>
        <w:rPr>
          <w:rStyle w:val="Marquedecommentaire"/>
        </w:rPr>
        <w:commentReference w:id="197"/>
      </w:r>
    </w:p>
    <w:p w14:paraId="1CC4E0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solo il grand’Achille habbia potuto</w:t>
      </w:r>
    </w:p>
    <w:p w14:paraId="47F1E16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Donando al corpo tuo perpetuo uerno.</w:t>
      </w:r>
    </w:p>
    <w:p w14:paraId="25613C0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Far l’ombra ignuda tua passare à Pluto.</w:t>
      </w:r>
    </w:p>
    <w:p w14:paraId="1E49C6C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To sol potrai uantarti entro l’inferno</w:t>
      </w:r>
    </w:p>
    <w:p w14:paraId="0F5C2E3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Ch’al primo scontro mio non sei caduto</w:t>
      </w:r>
    </w:p>
    <w:p w14:paraId="5E64DC7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Doue farai stupir mille altri forti,</w:t>
      </w:r>
    </w:p>
    <w:p w14:paraId="5E6B038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color w:val="000000"/>
          <w:bdr w:val="none" w:sz="0" w:space="0" w:color="auto"/>
          <w:lang w:val="it-IT" w:eastAsia="it-IT"/>
        </w:rPr>
      </w:pPr>
      <w:r w:rsidRPr="00BD5A78">
        <w:rPr>
          <w:rFonts w:eastAsiaTheme="minorEastAsia"/>
          <w:i/>
          <w:color w:val="000000"/>
          <w:bdr w:val="none" w:sz="0" w:space="0" w:color="auto"/>
          <w:lang w:val="it-IT" w:eastAsia="it-IT"/>
        </w:rPr>
        <w:t>Che son la giù, ch’al primo scontro ho morti</w:t>
      </w:r>
      <w:r w:rsidRPr="00BD5A78">
        <w:rPr>
          <w:rFonts w:eastAsiaTheme="minorEastAsia"/>
          <w:color w:val="000000"/>
          <w:bdr w:val="none" w:sz="0" w:space="0" w:color="auto"/>
          <w:lang w:val="it-IT" w:eastAsia="it-IT"/>
        </w:rPr>
        <w:t>.</w:t>
      </w:r>
    </w:p>
    <w:p w14:paraId="4A72DEE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color w:val="000000"/>
          <w:bdr w:val="none" w:sz="0" w:space="0" w:color="auto"/>
          <w:lang w:val="it-IT" w:eastAsia="it-IT"/>
        </w:rPr>
      </w:pPr>
    </w:p>
    <w:p w14:paraId="33DF33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Ma questo vantarsi, ò gloriarsi è tanto v</w:t>
      </w:r>
      <w:r w:rsidRPr="00BD5A78">
        <w:rPr>
          <w:rFonts w:eastAsiaTheme="minorEastAsia"/>
          <w:color w:val="000000"/>
          <w:bdr w:val="none" w:sz="0" w:space="0" w:color="auto"/>
          <w:lang w:val="it-IT" w:eastAsia="it-IT"/>
        </w:rPr>
        <w:t>ostro proprio ò fratelli cari, che io non posso alzar carta d’un libro, che io non troui qualche uno di costoro, la qu</w:t>
      </w:r>
      <w:r>
        <w:rPr>
          <w:rFonts w:eastAsiaTheme="minorEastAsia"/>
          <w:color w:val="000000"/>
          <w:bdr w:val="none" w:sz="0" w:space="0" w:color="auto"/>
          <w:lang w:val="it-IT" w:eastAsia="it-IT"/>
        </w:rPr>
        <w:t>al cosa è molto biasimata. Che v</w:t>
      </w:r>
      <w:r w:rsidRPr="00BD5A78">
        <w:rPr>
          <w:rFonts w:eastAsiaTheme="minorEastAsia"/>
          <w:color w:val="000000"/>
          <w:bdr w:val="none" w:sz="0" w:space="0" w:color="auto"/>
          <w:lang w:val="it-IT" w:eastAsia="it-IT"/>
        </w:rPr>
        <w:t>i pare di Guidon seluaggio, ilquale essendo domandato da Marfisa il suo nome, cominciò con grandezza di parole à far più grandi l’opere sue di quello, che erano, come dice l’Ariost. nel canto. 20.</w:t>
      </w:r>
    </w:p>
    <w:p w14:paraId="14CB0D9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CD5E6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L’altro comincia, poi che tocca à </w:t>
      </w:r>
      <w:commentRangeStart w:id="198"/>
      <w:r w:rsidRPr="00BD5A78">
        <w:rPr>
          <w:rFonts w:eastAsiaTheme="minorEastAsia"/>
          <w:i/>
          <w:color w:val="000000"/>
          <w:bdr w:val="none" w:sz="0" w:space="0" w:color="auto"/>
          <w:lang w:val="it-IT" w:eastAsia="it-IT"/>
        </w:rPr>
        <w:t>lui</w:t>
      </w:r>
      <w:commentRangeEnd w:id="198"/>
      <w:r>
        <w:rPr>
          <w:rStyle w:val="Marquedecommentaire"/>
        </w:rPr>
        <w:commentReference w:id="198"/>
      </w:r>
      <w:r w:rsidRPr="00BD5A78">
        <w:rPr>
          <w:rFonts w:eastAsiaTheme="minorEastAsia"/>
          <w:i/>
          <w:color w:val="000000"/>
          <w:bdr w:val="none" w:sz="0" w:space="0" w:color="auto"/>
          <w:lang w:val="it-IT" w:eastAsia="it-IT"/>
        </w:rPr>
        <w:t>,</w:t>
      </w:r>
    </w:p>
    <w:p w14:paraId="450310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Con più proemio à darle si se conto,</w:t>
      </w:r>
    </w:p>
    <w:p w14:paraId="219324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Dic</w:t>
      </w:r>
      <w:r>
        <w:rPr>
          <w:rFonts w:eastAsiaTheme="minorEastAsia"/>
          <w:i/>
          <w:color w:val="000000"/>
          <w:bdr w:val="none" w:sz="0" w:space="0" w:color="auto"/>
          <w:lang w:val="it-IT" w:eastAsia="it-IT"/>
        </w:rPr>
        <w:t>endo, io credo, che ciascun di v</w:t>
      </w:r>
      <w:r w:rsidRPr="00BD5A78">
        <w:rPr>
          <w:rFonts w:eastAsiaTheme="minorEastAsia"/>
          <w:i/>
          <w:color w:val="000000"/>
          <w:bdr w:val="none" w:sz="0" w:space="0" w:color="auto"/>
          <w:lang w:val="it-IT" w:eastAsia="it-IT"/>
        </w:rPr>
        <w:t>ui</w:t>
      </w:r>
    </w:p>
    <w:p w14:paraId="24E512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Habbia de la mia stirpe il nome in pronto,</w:t>
      </w:r>
    </w:p>
    <w:p w14:paraId="030ACC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Che non pur Francia, Spagna, e </w:t>
      </w:r>
      <w:r>
        <w:rPr>
          <w:rFonts w:eastAsiaTheme="minorEastAsia"/>
          <w:i/>
          <w:color w:val="000000"/>
          <w:bdr w:val="none" w:sz="0" w:space="0" w:color="auto"/>
          <w:lang w:val="it-IT" w:eastAsia="it-IT"/>
        </w:rPr>
        <w:t>i v</w:t>
      </w:r>
      <w:r w:rsidRPr="00BD5A78">
        <w:rPr>
          <w:rFonts w:eastAsiaTheme="minorEastAsia"/>
          <w:i/>
          <w:color w:val="000000"/>
          <w:bdr w:val="none" w:sz="0" w:space="0" w:color="auto"/>
          <w:lang w:val="it-IT" w:eastAsia="it-IT"/>
        </w:rPr>
        <w:t>icin sui,</w:t>
      </w:r>
    </w:p>
    <w:p w14:paraId="50642B3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Ma l’India, l’Etiopia, e il freddo ponto,</w:t>
      </w:r>
    </w:p>
    <w:p w14:paraId="2DD9A5C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Han chiara cognition ci Chiaramonte,</w:t>
      </w:r>
    </w:p>
    <w:p w14:paraId="11B9D63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Onde uscì il cauallie,r chuvccise Almonte.</w:t>
      </w:r>
    </w:p>
    <w:p w14:paraId="215C507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p>
    <w:p w14:paraId="6D88374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lastRenderedPageBreak/>
        <w:t>P. 187</w:t>
      </w:r>
    </w:p>
    <w:p w14:paraId="1DBC97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71754C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Pr>
          <w:rFonts w:eastAsiaTheme="minorEastAsia"/>
          <w:color w:val="000000"/>
          <w:bdr w:val="none" w:sz="0" w:space="0" w:color="auto"/>
          <w:lang w:val="it-IT" w:eastAsia="it-IT"/>
        </w:rPr>
        <w:t>Et v</w:t>
      </w:r>
      <w:r w:rsidRPr="00BD5A78">
        <w:rPr>
          <w:rFonts w:eastAsiaTheme="minorEastAsia"/>
          <w:color w:val="000000"/>
          <w:bdr w:val="none" w:sz="0" w:space="0" w:color="auto"/>
          <w:lang w:val="it-IT" w:eastAsia="it-IT"/>
        </w:rPr>
        <w:t>à seguitando ancora una stanza, e mezza, vantandosi, scoprendo, e magnificando l’opere sue. E di Ferraù, che dice l’Ariosto? che si</w:t>
      </w:r>
      <w:r>
        <w:rPr>
          <w:rFonts w:eastAsiaTheme="minorEastAsia"/>
          <w:color w:val="000000"/>
          <w:bdr w:val="none" w:sz="0" w:space="0" w:color="auto"/>
          <w:lang w:val="it-IT" w:eastAsia="it-IT"/>
        </w:rPr>
        <w:t xml:space="preserve"> gloriaua di essere di maggior v</w:t>
      </w:r>
      <w:r w:rsidRPr="00BD5A78">
        <w:rPr>
          <w:rFonts w:eastAsiaTheme="minorEastAsia"/>
          <w:color w:val="000000"/>
          <w:bdr w:val="none" w:sz="0" w:space="0" w:color="auto"/>
          <w:lang w:val="it-IT" w:eastAsia="it-IT"/>
        </w:rPr>
        <w:t>alor d’Orlando. Le cui parole sono:</w:t>
      </w:r>
    </w:p>
    <w:p w14:paraId="051C4B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999CA0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Il uantator Spagnuol disse già </w:t>
      </w:r>
      <w:commentRangeStart w:id="199"/>
      <w:r w:rsidRPr="00BD5A78">
        <w:rPr>
          <w:rFonts w:eastAsiaTheme="minorEastAsia"/>
          <w:i/>
          <w:color w:val="000000"/>
          <w:bdr w:val="none" w:sz="0" w:space="0" w:color="auto"/>
          <w:lang w:val="it-IT" w:eastAsia="it-IT"/>
        </w:rPr>
        <w:t>molte</w:t>
      </w:r>
      <w:commentRangeEnd w:id="199"/>
      <w:r>
        <w:rPr>
          <w:rStyle w:val="Marquedecommentaire"/>
        </w:rPr>
        <w:commentReference w:id="199"/>
      </w:r>
    </w:p>
    <w:p w14:paraId="0BE8E7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Fiate, e molte ho cosi Orlando astretto,</w:t>
      </w:r>
    </w:p>
    <w:p w14:paraId="00F2F77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facilmente l’armi gli haurei tolre,</w:t>
      </w:r>
    </w:p>
    <w:p w14:paraId="040D66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Quante indosso n’hauea, non che l’elmetto,</w:t>
      </w:r>
    </w:p>
    <w:p w14:paraId="111C72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 s’io no’l feci, occorrono à le volte</w:t>
      </w:r>
    </w:p>
    <w:p w14:paraId="0B6BE0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Pensier, che prima non s’haueano in petto,</w:t>
      </w:r>
    </w:p>
    <w:p w14:paraId="448B46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Non hebbi già tal uoglia, hor l’haggio, e spero,</w:t>
      </w:r>
    </w:p>
    <w:p w14:paraId="2E2906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mi potrà succeder di leggiero.</w:t>
      </w:r>
    </w:p>
    <w:p w14:paraId="76E7126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color w:val="000000"/>
          <w:bdr w:val="none" w:sz="0" w:space="0" w:color="auto"/>
          <w:lang w:val="it-IT" w:eastAsia="it-IT"/>
        </w:rPr>
      </w:pPr>
    </w:p>
    <w:p w14:paraId="19B9DE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Et in mille luoghi sopra il Furioso si potran leggere </w:t>
      </w:r>
      <w:r>
        <w:rPr>
          <w:rFonts w:eastAsiaTheme="minorEastAsia"/>
          <w:color w:val="000000"/>
          <w:bdr w:val="none" w:sz="0" w:space="0" w:color="auto"/>
          <w:lang w:val="it-IT" w:eastAsia="it-IT"/>
        </w:rPr>
        <w:t>le parole di questi uantatori. et</w:t>
      </w:r>
      <w:r w:rsidRPr="00BD5A78">
        <w:rPr>
          <w:rFonts w:eastAsiaTheme="minorEastAsia"/>
          <w:color w:val="000000"/>
          <w:bdr w:val="none" w:sz="0" w:space="0" w:color="auto"/>
          <w:lang w:val="it-IT" w:eastAsia="it-IT"/>
        </w:rPr>
        <w:t xml:space="preserve"> nell’Eneide non si legge spesso d’Enea? che si gloriaua hora de</w:t>
      </w:r>
      <w:r>
        <w:rPr>
          <w:rFonts w:eastAsiaTheme="minorEastAsia"/>
          <w:color w:val="000000"/>
          <w:bdr w:val="none" w:sz="0" w:space="0" w:color="auto"/>
          <w:lang w:val="it-IT" w:eastAsia="it-IT"/>
        </w:rPr>
        <w:t>lle opere, hora del lignagnio, et</w:t>
      </w:r>
      <w:r w:rsidRPr="00BD5A78">
        <w:rPr>
          <w:rFonts w:eastAsiaTheme="minorEastAsia"/>
          <w:color w:val="000000"/>
          <w:bdr w:val="none" w:sz="0" w:space="0" w:color="auto"/>
          <w:lang w:val="it-IT" w:eastAsia="it-IT"/>
        </w:rPr>
        <w:t xml:space="preserve"> come fù approdato a i lidi Tir</w:t>
      </w:r>
      <w:r>
        <w:rPr>
          <w:rFonts w:eastAsiaTheme="minorEastAsia"/>
          <w:color w:val="000000"/>
          <w:bdr w:val="none" w:sz="0" w:space="0" w:color="auto"/>
          <w:lang w:val="it-IT" w:eastAsia="it-IT"/>
        </w:rPr>
        <w:t>tii, parlando con sua madre si v</w:t>
      </w:r>
      <w:r w:rsidRPr="00BD5A78">
        <w:rPr>
          <w:rFonts w:eastAsiaTheme="minorEastAsia"/>
          <w:color w:val="000000"/>
          <w:bdr w:val="none" w:sz="0" w:space="0" w:color="auto"/>
          <w:lang w:val="it-IT" w:eastAsia="it-IT"/>
        </w:rPr>
        <w:t>antò, dicendo à lei, che richiedeua il suo nome.</w:t>
      </w:r>
    </w:p>
    <w:p w14:paraId="0AA228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p>
    <w:p w14:paraId="0A066EF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fr-CA" w:eastAsia="it-IT"/>
        </w:rPr>
      </w:pPr>
      <w:r w:rsidRPr="00004333">
        <w:rPr>
          <w:rFonts w:eastAsiaTheme="minorEastAsia"/>
          <w:i/>
          <w:color w:val="000000"/>
          <w:bdr w:val="none" w:sz="0" w:space="0" w:color="auto"/>
          <w:lang w:val="fr-CA" w:eastAsia="it-IT"/>
        </w:rPr>
        <w:t xml:space="preserve">Sum pius Aeneas raptos ex hoste </w:t>
      </w:r>
      <w:commentRangeStart w:id="200"/>
      <w:commentRangeStart w:id="201"/>
      <w:r w:rsidRPr="00004333">
        <w:rPr>
          <w:rFonts w:eastAsiaTheme="minorEastAsia"/>
          <w:i/>
          <w:color w:val="000000"/>
          <w:bdr w:val="none" w:sz="0" w:space="0" w:color="auto"/>
          <w:lang w:val="fr-CA" w:eastAsia="it-IT"/>
        </w:rPr>
        <w:t>penates</w:t>
      </w:r>
      <w:commentRangeEnd w:id="200"/>
      <w:r>
        <w:rPr>
          <w:rStyle w:val="Marquedecommentaire"/>
        </w:rPr>
        <w:commentReference w:id="200"/>
      </w:r>
      <w:commentRangeEnd w:id="201"/>
      <w:r>
        <w:rPr>
          <w:rStyle w:val="Marquedecommentaire"/>
        </w:rPr>
        <w:commentReference w:id="201"/>
      </w:r>
      <w:r w:rsidRPr="00004333">
        <w:rPr>
          <w:rFonts w:eastAsiaTheme="minorEastAsia"/>
          <w:i/>
          <w:color w:val="000000"/>
          <w:bdr w:val="none" w:sz="0" w:space="0" w:color="auto"/>
          <w:lang w:val="fr-CA" w:eastAsia="it-IT"/>
        </w:rPr>
        <w:t>,</w:t>
      </w:r>
    </w:p>
    <w:p w14:paraId="33DBDA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Pr>
          <w:rFonts w:eastAsiaTheme="minorEastAsia"/>
          <w:i/>
          <w:color w:val="000000"/>
          <w:bdr w:val="none" w:sz="0" w:space="0" w:color="auto"/>
          <w:lang w:val="it-IT" w:eastAsia="it-IT"/>
        </w:rPr>
        <w:t>Classe v</w:t>
      </w:r>
      <w:r w:rsidRPr="00BD5A78">
        <w:rPr>
          <w:rFonts w:eastAsiaTheme="minorEastAsia"/>
          <w:i/>
          <w:color w:val="000000"/>
          <w:bdr w:val="none" w:sz="0" w:space="0" w:color="auto"/>
          <w:lang w:val="it-IT" w:eastAsia="it-IT"/>
        </w:rPr>
        <w:t>eho mecum fama super ethera notus,</w:t>
      </w:r>
    </w:p>
    <w:p w14:paraId="146A0D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Italiam quaero patriam, &amp; genus ob Ioue fumo.</w:t>
      </w:r>
    </w:p>
    <w:p w14:paraId="4382FDC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p>
    <w:p w14:paraId="134F215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Omero nell’Odissea nel libro nono, mostra che Ulisse era uno di questi uanagloriosetti, mentre risponde al Re </w:t>
      </w:r>
      <w:r>
        <w:rPr>
          <w:rFonts w:eastAsiaTheme="minorEastAsia"/>
          <w:color w:val="000000"/>
          <w:bdr w:val="none" w:sz="0" w:space="0" w:color="auto"/>
          <w:lang w:val="it-IT" w:eastAsia="it-IT"/>
        </w:rPr>
        <w:t>Alcinoo, che chiedeua il nome, et</w:t>
      </w:r>
      <w:r w:rsidRPr="00BD5A78">
        <w:rPr>
          <w:rFonts w:eastAsiaTheme="minorEastAsia"/>
          <w:color w:val="000000"/>
          <w:bdr w:val="none" w:sz="0" w:space="0" w:color="auto"/>
          <w:lang w:val="it-IT" w:eastAsia="it-IT"/>
        </w:rPr>
        <w:t xml:space="preserve"> l’esser suo. I ver</w:t>
      </w:r>
      <w:r>
        <w:rPr>
          <w:rFonts w:eastAsiaTheme="minorEastAsia"/>
          <w:color w:val="000000"/>
          <w:bdr w:val="none" w:sz="0" w:space="0" w:color="auto"/>
          <w:lang w:val="it-IT" w:eastAsia="it-IT"/>
        </w:rPr>
        <w:t>si d’Omero traportati in volgar lingua da G</w:t>
      </w:r>
      <w:r w:rsidRPr="00BD5A78">
        <w:rPr>
          <w:rFonts w:eastAsiaTheme="minorEastAsia"/>
          <w:color w:val="000000"/>
          <w:bdr w:val="none" w:sz="0" w:space="0" w:color="auto"/>
          <w:lang w:val="it-IT" w:eastAsia="it-IT"/>
        </w:rPr>
        <w:t xml:space="preserve">irolamo Bacelli tali </w:t>
      </w:r>
      <w:commentRangeStart w:id="202"/>
      <w:r w:rsidRPr="00BD5A78">
        <w:rPr>
          <w:rFonts w:eastAsiaTheme="minorEastAsia"/>
          <w:color w:val="000000"/>
          <w:bdr w:val="none" w:sz="0" w:space="0" w:color="auto"/>
          <w:lang w:val="it-IT" w:eastAsia="it-IT"/>
        </w:rPr>
        <w:t>sono</w:t>
      </w:r>
      <w:commentRangeEnd w:id="202"/>
      <w:r>
        <w:rPr>
          <w:rStyle w:val="Marquedecommentaire"/>
        </w:rPr>
        <w:commentReference w:id="202"/>
      </w:r>
      <w:r w:rsidRPr="00BD5A78">
        <w:rPr>
          <w:rFonts w:eastAsiaTheme="minorEastAsia"/>
          <w:color w:val="000000"/>
          <w:bdr w:val="none" w:sz="0" w:space="0" w:color="auto"/>
          <w:lang w:val="it-IT" w:eastAsia="it-IT"/>
        </w:rPr>
        <w:t>:</w:t>
      </w:r>
    </w:p>
    <w:p w14:paraId="5DBE390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59FA7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Pr>
          <w:rFonts w:eastAsiaTheme="minorEastAsia"/>
          <w:i/>
          <w:color w:val="000000"/>
          <w:bdr w:val="none" w:sz="0" w:space="0" w:color="auto"/>
          <w:lang w:val="it-IT" w:eastAsia="it-IT"/>
        </w:rPr>
        <w:t>Io sono U</w:t>
      </w:r>
      <w:r w:rsidRPr="00BD5A78">
        <w:rPr>
          <w:rFonts w:eastAsiaTheme="minorEastAsia"/>
          <w:i/>
          <w:color w:val="000000"/>
          <w:bdr w:val="none" w:sz="0" w:space="0" w:color="auto"/>
          <w:lang w:val="it-IT" w:eastAsia="it-IT"/>
        </w:rPr>
        <w:t>lisse figlio di Laerte,</w:t>
      </w:r>
    </w:p>
    <w:p w14:paraId="38FCE0A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tra tutti i mortali il primo honore</w:t>
      </w:r>
    </w:p>
    <w:p w14:paraId="5842C8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D’essere astuto porto, e d’alto ingegno,</w:t>
      </w:r>
    </w:p>
    <w:p w14:paraId="151FFB6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Tal che la gloria mia giunge à le stelle.</w:t>
      </w:r>
    </w:p>
    <w:p w14:paraId="06FD998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lastRenderedPageBreak/>
        <w:t>Et Ouidio non loda l’opera su</w:t>
      </w:r>
      <w:r>
        <w:rPr>
          <w:rFonts w:eastAsiaTheme="minorEastAsia"/>
          <w:color w:val="000000"/>
          <w:bdr w:val="none" w:sz="0" w:space="0" w:color="auto"/>
          <w:lang w:val="it-IT" w:eastAsia="it-IT"/>
        </w:rPr>
        <w:t>a, et</w:t>
      </w:r>
      <w:r w:rsidRPr="00BD5A78">
        <w:rPr>
          <w:rFonts w:eastAsiaTheme="minorEastAsia"/>
          <w:color w:val="000000"/>
          <w:bdr w:val="none" w:sz="0" w:space="0" w:color="auto"/>
          <w:lang w:val="it-IT" w:eastAsia="it-IT"/>
        </w:rPr>
        <w:t xml:space="preserve"> per lei non si promette eterna uita? dicendo nel lib. 15.</w:t>
      </w:r>
    </w:p>
    <w:p w14:paraId="49F8BA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610BE8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r>
        <w:rPr>
          <w:rFonts w:eastAsiaTheme="minorEastAsia"/>
          <w:color w:val="000000"/>
          <w:bdr w:val="none" w:sz="0" w:space="0" w:color="auto"/>
          <w:lang w:val="fr-CA" w:eastAsia="it-IT"/>
        </w:rPr>
        <w:t>P. 188</w:t>
      </w:r>
    </w:p>
    <w:p w14:paraId="2B6AC3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p>
    <w:p w14:paraId="39E53E4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fr-CA" w:eastAsia="it-IT"/>
        </w:rPr>
      </w:pPr>
      <w:r w:rsidRPr="00BD5A78">
        <w:rPr>
          <w:rFonts w:eastAsiaTheme="minorEastAsia"/>
          <w:i/>
          <w:color w:val="000000"/>
          <w:bdr w:val="none" w:sz="0" w:space="0" w:color="auto"/>
          <w:lang w:val="fr-CA" w:eastAsia="it-IT"/>
        </w:rPr>
        <w:t xml:space="preserve">Iamque opus exegi, quod nec Iouis ira, nec </w:t>
      </w:r>
      <w:commentRangeStart w:id="203"/>
      <w:r w:rsidRPr="00BD5A78">
        <w:rPr>
          <w:rFonts w:eastAsiaTheme="minorEastAsia"/>
          <w:i/>
          <w:color w:val="000000"/>
          <w:bdr w:val="none" w:sz="0" w:space="0" w:color="auto"/>
          <w:lang w:val="fr-CA" w:eastAsia="it-IT"/>
        </w:rPr>
        <w:t>ignes</w:t>
      </w:r>
      <w:commentRangeEnd w:id="203"/>
      <w:r>
        <w:rPr>
          <w:rStyle w:val="Marquedecommentaire"/>
        </w:rPr>
        <w:commentReference w:id="203"/>
      </w:r>
      <w:r w:rsidRPr="00BD5A78">
        <w:rPr>
          <w:rFonts w:eastAsiaTheme="minorEastAsia"/>
          <w:i/>
          <w:color w:val="000000"/>
          <w:bdr w:val="none" w:sz="0" w:space="0" w:color="auto"/>
          <w:lang w:val="fr-CA" w:eastAsia="it-IT"/>
        </w:rPr>
        <w:t>,</w:t>
      </w:r>
    </w:p>
    <w:p w14:paraId="2A92D7E0" w14:textId="77777777" w:rsidR="00570263" w:rsidRPr="008343CF"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fr-CA" w:eastAsia="it-IT"/>
        </w:rPr>
      </w:pPr>
      <w:r w:rsidRPr="008343CF">
        <w:rPr>
          <w:rFonts w:eastAsiaTheme="minorEastAsia"/>
          <w:i/>
          <w:color w:val="000000"/>
          <w:bdr w:val="none" w:sz="0" w:space="0" w:color="auto"/>
          <w:lang w:val="fr-CA" w:eastAsia="it-IT"/>
        </w:rPr>
        <w:t>Nec poterit ferrum, nec edax abolere uetustas.</w:t>
      </w:r>
    </w:p>
    <w:p w14:paraId="5E707B0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fr-CA" w:eastAsia="it-IT"/>
        </w:rPr>
      </w:pPr>
      <w:r>
        <w:rPr>
          <w:rFonts w:eastAsiaTheme="minorEastAsia"/>
          <w:i/>
          <w:color w:val="000000"/>
          <w:bdr w:val="none" w:sz="0" w:space="0" w:color="auto"/>
          <w:lang w:val="fr-CA" w:eastAsia="it-IT"/>
        </w:rPr>
        <w:t>Cum v</w:t>
      </w:r>
      <w:r w:rsidRPr="00BD5A78">
        <w:rPr>
          <w:rFonts w:eastAsiaTheme="minorEastAsia"/>
          <w:i/>
          <w:color w:val="000000"/>
          <w:bdr w:val="none" w:sz="0" w:space="0" w:color="auto"/>
          <w:lang w:val="fr-CA" w:eastAsia="it-IT"/>
        </w:rPr>
        <w:t>olet, illa dies, quae nil nisi corporis huius</w:t>
      </w:r>
    </w:p>
    <w:p w14:paraId="1C2D70ED" w14:textId="77777777" w:rsidR="00570263" w:rsidRPr="008343CF"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fr-CA" w:eastAsia="it-IT"/>
        </w:rPr>
      </w:pPr>
      <w:r w:rsidRPr="008343CF">
        <w:rPr>
          <w:rFonts w:eastAsiaTheme="minorEastAsia"/>
          <w:i/>
          <w:color w:val="000000"/>
          <w:bdr w:val="none" w:sz="0" w:space="0" w:color="auto"/>
          <w:lang w:val="fr-CA" w:eastAsia="it-IT"/>
        </w:rPr>
        <w:t>Ius habet: incerti spatium mihi finiat aeui:</w:t>
      </w:r>
    </w:p>
    <w:p w14:paraId="1651E75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Parte tamen meliore mei super alta perennis</w:t>
      </w:r>
    </w:p>
    <w:p w14:paraId="5F25247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Astra ferar, nomen erit indelebile nostrum.</w:t>
      </w:r>
    </w:p>
    <w:p w14:paraId="2EF4A8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p>
    <w:p w14:paraId="7AF5A8D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ab/>
        <w:t>Che v</w:t>
      </w:r>
      <w:r w:rsidRPr="00BD5A78">
        <w:rPr>
          <w:rFonts w:eastAsiaTheme="minorEastAsia"/>
          <w:color w:val="000000"/>
          <w:bdr w:val="none" w:sz="0" w:space="0" w:color="auto"/>
          <w:lang w:val="it-IT" w:eastAsia="it-IT"/>
        </w:rPr>
        <w:t>i par</w:t>
      </w:r>
      <w:r>
        <w:rPr>
          <w:rFonts w:eastAsiaTheme="minorEastAsia"/>
          <w:color w:val="000000"/>
          <w:bdr w:val="none" w:sz="0" w:space="0" w:color="auto"/>
          <w:lang w:val="it-IT" w:eastAsia="it-IT"/>
        </w:rPr>
        <w:t>e, che ancor che fosse nobile, et</w:t>
      </w:r>
      <w:r w:rsidRPr="00BD5A78">
        <w:rPr>
          <w:rFonts w:eastAsiaTheme="minorEastAsia"/>
          <w:color w:val="000000"/>
          <w:bdr w:val="none" w:sz="0" w:space="0" w:color="auto"/>
          <w:lang w:val="it-IT" w:eastAsia="it-IT"/>
        </w:rPr>
        <w:t xml:space="preserve"> ingegnoso Poe</w:t>
      </w:r>
      <w:r>
        <w:rPr>
          <w:rFonts w:eastAsiaTheme="minorEastAsia"/>
          <w:color w:val="000000"/>
          <w:bdr w:val="none" w:sz="0" w:space="0" w:color="auto"/>
          <w:lang w:val="it-IT" w:eastAsia="it-IT"/>
        </w:rPr>
        <w:t>ta: non dimeno priuo di questa v</w:t>
      </w:r>
      <w:r w:rsidRPr="00BD5A78">
        <w:rPr>
          <w:rFonts w:eastAsiaTheme="minorEastAsia"/>
          <w:color w:val="000000"/>
          <w:bdr w:val="none" w:sz="0" w:space="0" w:color="auto"/>
          <w:lang w:val="it-IT" w:eastAsia="it-IT"/>
        </w:rPr>
        <w:t>anagloria non era. Et il Petrarca nella seconda parte de i suoi Sonetti</w:t>
      </w:r>
      <w:r>
        <w:rPr>
          <w:rFonts w:eastAsiaTheme="minorEastAsia"/>
          <w:color w:val="000000"/>
          <w:bdr w:val="none" w:sz="0" w:space="0" w:color="auto"/>
          <w:lang w:val="it-IT" w:eastAsia="it-IT"/>
        </w:rPr>
        <w:t>i</w:t>
      </w:r>
      <w:r w:rsidRPr="00BD5A78">
        <w:rPr>
          <w:rFonts w:eastAsiaTheme="minorEastAsia"/>
          <w:color w:val="000000"/>
          <w:bdr w:val="none" w:sz="0" w:space="0" w:color="auto"/>
          <w:lang w:val="it-IT" w:eastAsia="it-IT"/>
        </w:rPr>
        <w:t xml:space="preserve"> si fa gloriare per bocca d’Amore nella canzone che </w:t>
      </w:r>
      <w:commentRangeStart w:id="204"/>
      <w:r w:rsidRPr="00BD5A78">
        <w:rPr>
          <w:rFonts w:eastAsiaTheme="minorEastAsia"/>
          <w:color w:val="000000"/>
          <w:bdr w:val="none" w:sz="0" w:space="0" w:color="auto"/>
          <w:lang w:val="it-IT" w:eastAsia="it-IT"/>
        </w:rPr>
        <w:t>incomincia</w:t>
      </w:r>
      <w:commentRangeEnd w:id="204"/>
      <w:r>
        <w:rPr>
          <w:rStyle w:val="Marquedecommentaire"/>
        </w:rPr>
        <w:commentReference w:id="204"/>
      </w:r>
      <w:r w:rsidRPr="00BD5A78">
        <w:rPr>
          <w:rFonts w:eastAsiaTheme="minorEastAsia"/>
          <w:color w:val="000000"/>
          <w:bdr w:val="none" w:sz="0" w:space="0" w:color="auto"/>
          <w:lang w:val="it-IT" w:eastAsia="it-IT"/>
        </w:rPr>
        <w:t>.</w:t>
      </w:r>
    </w:p>
    <w:p w14:paraId="3D5BFC9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CF683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Quel antico mio dolce empio signore.</w:t>
      </w:r>
    </w:p>
    <w:p w14:paraId="681AD52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86F82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Con queste parole:</w:t>
      </w:r>
    </w:p>
    <w:p w14:paraId="18F5BE7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6994A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Si l’hauea sotto l’ali mie condutto,</w:t>
      </w:r>
    </w:p>
    <w:p w14:paraId="61B9C41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Ch’à donne, &amp; caualier piacea il suo dire:</w:t>
      </w:r>
    </w:p>
    <w:p w14:paraId="2EA550A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Et si alto salire</w:t>
      </w:r>
    </w:p>
    <w:p w14:paraId="1713A80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Il feci, che tra caldi ingegni ferue</w:t>
      </w:r>
    </w:p>
    <w:p w14:paraId="6822D9F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Il suo nome, e de’ suoi detti conserue,</w:t>
      </w:r>
    </w:p>
    <w:p w14:paraId="1C1060A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Si fanno con diletto in alcun loco.</w:t>
      </w:r>
    </w:p>
    <w:p w14:paraId="3B598A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p>
    <w:p w14:paraId="751271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 questo gloriarsi tanto proprio de gli huomini, che io non uoglio più stendermi in raccontarne. Ma Herodiano Principe d’Arcadia non soppo</w:t>
      </w:r>
      <w:r>
        <w:rPr>
          <w:rFonts w:eastAsiaTheme="minorEastAsia"/>
          <w:color w:val="000000"/>
          <w:bdr w:val="none" w:sz="0" w:space="0" w:color="auto"/>
          <w:lang w:val="it-IT" w:eastAsia="it-IT"/>
        </w:rPr>
        <w:t>rta, che io la lasci à dietro, et</w:t>
      </w:r>
      <w:r w:rsidRPr="00BD5A78">
        <w:rPr>
          <w:rFonts w:eastAsiaTheme="minorEastAsia"/>
          <w:color w:val="000000"/>
          <w:bdr w:val="none" w:sz="0" w:space="0" w:color="auto"/>
          <w:lang w:val="it-IT" w:eastAsia="it-IT"/>
        </w:rPr>
        <w:t xml:space="preserve"> onde pur’è forza, ch’io lo accetti nel numero de’ uantatori, il qual uoleua la palma di nobiltà, come dice il Trissino di lui ragionando con tai </w:t>
      </w:r>
      <w:commentRangeStart w:id="205"/>
      <w:r w:rsidRPr="00BD5A78">
        <w:rPr>
          <w:rFonts w:eastAsiaTheme="minorEastAsia"/>
          <w:color w:val="000000"/>
          <w:bdr w:val="none" w:sz="0" w:space="0" w:color="auto"/>
          <w:lang w:val="it-IT" w:eastAsia="it-IT"/>
        </w:rPr>
        <w:t>parole</w:t>
      </w:r>
      <w:commentRangeEnd w:id="205"/>
      <w:r>
        <w:rPr>
          <w:rStyle w:val="Marquedecommentaire"/>
        </w:rPr>
        <w:commentReference w:id="205"/>
      </w:r>
      <w:r w:rsidRPr="00BD5A78">
        <w:rPr>
          <w:rFonts w:eastAsiaTheme="minorEastAsia"/>
          <w:color w:val="000000"/>
          <w:bdr w:val="none" w:sz="0" w:space="0" w:color="auto"/>
          <w:lang w:val="it-IT" w:eastAsia="it-IT"/>
        </w:rPr>
        <w:t>;</w:t>
      </w:r>
    </w:p>
    <w:p w14:paraId="5F865A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color w:val="000000"/>
          <w:bdr w:val="none" w:sz="0" w:space="0" w:color="auto"/>
          <w:lang w:val="it-IT" w:eastAsia="it-IT"/>
        </w:rPr>
      </w:pPr>
    </w:p>
    <w:p w14:paraId="40574F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Il qual di nobiltà uolea la palma,</w:t>
      </w:r>
    </w:p>
    <w:p w14:paraId="7097B5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lastRenderedPageBreak/>
        <w:t>E dicea, che gli antichi suoi maggior</w:t>
      </w:r>
    </w:p>
    <w:p w14:paraId="0713199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Nacquero in Grecia, auanti che la Luna.</w:t>
      </w:r>
    </w:p>
    <w:p w14:paraId="02C8E4B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977"/>
        <w:rPr>
          <w:rFonts w:eastAsiaTheme="minorEastAsia"/>
          <w:i/>
          <w:color w:val="000000"/>
          <w:bdr w:val="none" w:sz="0" w:space="0" w:color="auto"/>
          <w:lang w:val="it-IT" w:eastAsia="it-IT"/>
        </w:rPr>
      </w:pPr>
    </w:p>
    <w:p w14:paraId="6FFAD8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ab/>
        <w:t>Gran uantatore, et</w:t>
      </w:r>
      <w:r w:rsidRPr="00BD5A78">
        <w:rPr>
          <w:rFonts w:eastAsiaTheme="minorEastAsia"/>
          <w:color w:val="000000"/>
          <w:bdr w:val="none" w:sz="0" w:space="0" w:color="auto"/>
          <w:lang w:val="it-IT" w:eastAsia="it-IT"/>
        </w:rPr>
        <w:t xml:space="preserve"> ambitioso fù Agamenone, come mostra Homero nel lib. 2. dell’iliade con tai oarole.</w:t>
      </w:r>
    </w:p>
    <w:p w14:paraId="054EDF2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DD3425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CA5E54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35948BB"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r w:rsidRPr="00004333">
        <w:rPr>
          <w:rFonts w:eastAsiaTheme="minorEastAsia"/>
          <w:color w:val="000000"/>
          <w:bdr w:val="none" w:sz="0" w:space="0" w:color="auto"/>
          <w:lang w:val="fr-CA" w:eastAsia="it-IT"/>
        </w:rPr>
        <w:t>P. 189</w:t>
      </w:r>
    </w:p>
    <w:p w14:paraId="0347FE7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p>
    <w:p w14:paraId="7BFA98A2"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fr-CA" w:eastAsia="it-IT"/>
        </w:rPr>
      </w:pPr>
      <w:r w:rsidRPr="00004333">
        <w:rPr>
          <w:rFonts w:eastAsiaTheme="minorEastAsia"/>
          <w:i/>
          <w:color w:val="000000"/>
          <w:bdr w:val="none" w:sz="0" w:space="0" w:color="auto"/>
          <w:lang w:val="fr-CA" w:eastAsia="it-IT"/>
        </w:rPr>
        <w:t>Se ipse induit speldidum aes,</w:t>
      </w:r>
    </w:p>
    <w:p w14:paraId="57BE8AE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fr-CA" w:eastAsia="it-IT"/>
        </w:rPr>
      </w:pPr>
      <w:r w:rsidRPr="00004333">
        <w:rPr>
          <w:rFonts w:eastAsiaTheme="minorEastAsia"/>
          <w:i/>
          <w:color w:val="000000"/>
          <w:bdr w:val="none" w:sz="0" w:space="0" w:color="auto"/>
          <w:lang w:val="fr-CA" w:eastAsia="it-IT"/>
        </w:rPr>
        <w:t>Glorians quod omnibus prestabat heroibus.</w:t>
      </w:r>
    </w:p>
    <w:p w14:paraId="43E3505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fr-CA" w:eastAsia="it-IT"/>
        </w:rPr>
      </w:pPr>
    </w:p>
    <w:p w14:paraId="028D77E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De gli h</w:t>
      </w:r>
      <w:r>
        <w:rPr>
          <w:rFonts w:eastAsiaTheme="minorEastAsia"/>
          <w:color w:val="000000"/>
          <w:bdr w:val="none" w:sz="0" w:space="0" w:color="auto"/>
          <w:lang w:val="it-IT" w:eastAsia="it-IT"/>
        </w:rPr>
        <w:t>u</w:t>
      </w:r>
      <w:r w:rsidRPr="00BD5A78">
        <w:rPr>
          <w:rFonts w:eastAsiaTheme="minorEastAsia"/>
          <w:color w:val="000000"/>
          <w:bdr w:val="none" w:sz="0" w:space="0" w:color="auto"/>
          <w:lang w:val="it-IT" w:eastAsia="it-IT"/>
        </w:rPr>
        <w:t>omini crudeli ingiusti, &amp; mi</w:t>
      </w:r>
      <w:r>
        <w:rPr>
          <w:rFonts w:eastAsiaTheme="minorEastAsia"/>
          <w:color w:val="000000"/>
          <w:bdr w:val="none" w:sz="0" w:space="0" w:color="auto"/>
          <w:lang w:val="it-IT" w:eastAsia="it-IT"/>
        </w:rPr>
        <w:t xml:space="preserve"> </w:t>
      </w:r>
      <w:r w:rsidRPr="00BD5A78">
        <w:rPr>
          <w:rFonts w:eastAsiaTheme="minorEastAsia"/>
          <w:color w:val="000000"/>
          <w:bdr w:val="none" w:sz="0" w:space="0" w:color="auto"/>
          <w:lang w:val="it-IT" w:eastAsia="it-IT"/>
        </w:rPr>
        <w:t>cidiali.</w:t>
      </w:r>
    </w:p>
    <w:p w14:paraId="083D23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8" w:firstLine="708"/>
        <w:jc w:val="center"/>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Cap. X.</w:t>
      </w:r>
    </w:p>
    <w:p w14:paraId="2C81C5A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989857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 xml:space="preserve">[De gli huomini crudeli.] </w:t>
      </w:r>
      <w:r w:rsidRPr="00BD5A78">
        <w:rPr>
          <w:rFonts w:eastAsiaTheme="minorEastAsia"/>
          <w:color w:val="000000"/>
          <w:bdr w:val="none" w:sz="0" w:space="0" w:color="auto"/>
          <w:lang w:val="it-IT" w:eastAsia="it-IT"/>
        </w:rPr>
        <w:t xml:space="preserve">SONO chiamati da ogn’uno gli huomini con questo horribile aggiunto, ò epiteto de fieri, quasi che dalle fiere hauessero trouato questo modo di operare; cosa in vero falsa, come ben lasciò scritto Aristotile nel libro secondo delle grandi morali al capitolo settimo; dicendo; </w:t>
      </w:r>
      <w:commentRangeStart w:id="206"/>
      <w:r w:rsidRPr="00BD5A78">
        <w:rPr>
          <w:rFonts w:eastAsiaTheme="minorEastAsia"/>
          <w:i/>
          <w:color w:val="000000"/>
          <w:bdr w:val="none" w:sz="0" w:space="0" w:color="auto"/>
          <w:lang w:val="it-IT" w:eastAsia="it-IT"/>
        </w:rPr>
        <w:t>Rursum</w:t>
      </w:r>
      <w:commentRangeEnd w:id="206"/>
      <w:r>
        <w:rPr>
          <w:rStyle w:val="Marquedecommentaire"/>
        </w:rPr>
        <w:commentReference w:id="206"/>
      </w:r>
      <w:r>
        <w:rPr>
          <w:rFonts w:eastAsiaTheme="minorEastAsia"/>
          <w:i/>
          <w:color w:val="000000"/>
          <w:bdr w:val="none" w:sz="0" w:space="0" w:color="auto"/>
          <w:lang w:val="it-IT" w:eastAsia="it-IT"/>
        </w:rPr>
        <w:t>, u</w:t>
      </w:r>
      <w:r w:rsidRPr="00BD5A78">
        <w:rPr>
          <w:rFonts w:eastAsiaTheme="minorEastAsia"/>
          <w:i/>
          <w:color w:val="000000"/>
          <w:bdr w:val="none" w:sz="0" w:space="0" w:color="auto"/>
          <w:lang w:val="it-IT" w:eastAsia="it-IT"/>
        </w:rPr>
        <w:t xml:space="preserve">t supra mentionem fecimus de feritatis uitio, non est ipsum in fera spectare, sed in homine, feritatis si quidem nomen adeptum est id uitium ob singularem improbitatem. Sed cur in fera nihil? nempe, quod improbum in fera principium non sit. </w:t>
      </w:r>
      <w:r w:rsidRPr="008343CF">
        <w:rPr>
          <w:rFonts w:eastAsiaTheme="minorEastAsia"/>
          <w:i/>
          <w:color w:val="000000"/>
          <w:bdr w:val="none" w:sz="0" w:space="0" w:color="auto"/>
          <w:lang w:val="en-CA" w:eastAsia="it-IT"/>
        </w:rPr>
        <w:t xml:space="preserve">Est siquidem ratio principium. Quis uerò improbior, flatitiosiorque fuerit, incertumque, Leone, an Dionysius, an Phalaris, an Clearchus, vel horum quispiam in signis cuiusdam immanitatis. </w:t>
      </w:r>
      <w:r w:rsidRPr="00BD5A78">
        <w:rPr>
          <w:rFonts w:eastAsiaTheme="minorEastAsia"/>
          <w:i/>
          <w:color w:val="000000"/>
          <w:bdr w:val="none" w:sz="0" w:space="0" w:color="auto"/>
          <w:lang w:val="it-IT" w:eastAsia="it-IT"/>
        </w:rPr>
        <w:t>Certum autem est malum in his principium illustria facinora coniectasse, at in fera nullum prorsum initium.</w:t>
      </w:r>
      <w:r w:rsidRPr="00BD5A78">
        <w:rPr>
          <w:rFonts w:eastAsiaTheme="minorEastAsia"/>
          <w:color w:val="000000"/>
          <w:bdr w:val="none" w:sz="0" w:space="0" w:color="auto"/>
          <w:lang w:val="it-IT" w:eastAsia="it-IT"/>
        </w:rPr>
        <w:t xml:space="preserve"> Non si conuiene adunque a lle fiere la crudeltà; percioche non è in quelle alcuna maluagità, essendo esse priue di ragione, nella quale la maluagità risiede. Et se alle fiere non  conuiene, non è adunque cauato questo epiteto da loro, ancorche noi, l’huomo macchiato di </w:t>
      </w:r>
      <w:r>
        <w:rPr>
          <w:rFonts w:eastAsiaTheme="minorEastAsia"/>
          <w:color w:val="000000"/>
          <w:bdr w:val="none" w:sz="0" w:space="0" w:color="auto"/>
          <w:lang w:val="it-IT" w:eastAsia="it-IT"/>
        </w:rPr>
        <w:t xml:space="preserve">crudeltà, chiamiamo una cruda, et horribil fiera. Non è altro </w:t>
      </w:r>
      <w:r w:rsidRPr="00BD5A78">
        <w:rPr>
          <w:rFonts w:eastAsiaTheme="minorEastAsia"/>
          <w:color w:val="000000"/>
          <w:bdr w:val="none" w:sz="0" w:space="0" w:color="auto"/>
          <w:lang w:val="it-IT" w:eastAsia="it-IT"/>
        </w:rPr>
        <w:t>crudeltà, che uno insatieuole desiderio di offendere altrui. Ma quando alle facultà si stende, più tosto si ha da chiamare u</w:t>
      </w:r>
      <w:r>
        <w:rPr>
          <w:rFonts w:eastAsiaTheme="minorEastAsia"/>
          <w:color w:val="000000"/>
          <w:bdr w:val="none" w:sz="0" w:space="0" w:color="auto"/>
          <w:lang w:val="it-IT" w:eastAsia="it-IT"/>
        </w:rPr>
        <w:t>na tirannica auaritia, et</w:t>
      </w:r>
      <w:r w:rsidRPr="00BD5A78">
        <w:rPr>
          <w:rFonts w:eastAsiaTheme="minorEastAsia"/>
          <w:color w:val="000000"/>
          <w:bdr w:val="none" w:sz="0" w:space="0" w:color="auto"/>
          <w:lang w:val="it-IT" w:eastAsia="it-IT"/>
        </w:rPr>
        <w:t xml:space="preserve"> però gli antichi chiamorono la crudeltà con questo aggiunto: </w:t>
      </w:r>
      <w:r w:rsidRPr="00BD5A78">
        <w:rPr>
          <w:rFonts w:eastAsiaTheme="minorEastAsia"/>
          <w:i/>
          <w:color w:val="000000"/>
          <w:bdr w:val="none" w:sz="0" w:space="0" w:color="auto"/>
          <w:lang w:val="it-IT" w:eastAsia="it-IT"/>
        </w:rPr>
        <w:t>Cruentam</w:t>
      </w:r>
      <w:r w:rsidRPr="00BD5A78">
        <w:rPr>
          <w:rFonts w:eastAsiaTheme="minorEastAsia"/>
          <w:color w:val="000000"/>
          <w:bdr w:val="none" w:sz="0" w:space="0" w:color="auto"/>
          <w:lang w:val="it-IT" w:eastAsia="it-IT"/>
        </w:rPr>
        <w:t xml:space="preserve">, cioè sanginosa. Onde Cicerone dolendosi delle persecutioni disse: </w:t>
      </w:r>
      <w:commentRangeStart w:id="207"/>
      <w:r w:rsidRPr="00BD5A78">
        <w:rPr>
          <w:rFonts w:eastAsiaTheme="minorEastAsia"/>
          <w:i/>
          <w:color w:val="000000"/>
          <w:bdr w:val="none" w:sz="0" w:space="0" w:color="auto"/>
          <w:lang w:val="it-IT" w:eastAsia="it-IT"/>
        </w:rPr>
        <w:t>I</w:t>
      </w:r>
      <w:r>
        <w:rPr>
          <w:rFonts w:eastAsiaTheme="minorEastAsia"/>
          <w:i/>
          <w:color w:val="000000"/>
          <w:bdr w:val="none" w:sz="0" w:space="0" w:color="auto"/>
          <w:lang w:val="it-IT" w:eastAsia="it-IT"/>
        </w:rPr>
        <w:t>i</w:t>
      </w:r>
      <w:commentRangeEnd w:id="207"/>
      <w:r>
        <w:rPr>
          <w:rStyle w:val="Marquedecommentaire"/>
        </w:rPr>
        <w:commentReference w:id="207"/>
      </w:r>
      <w:r w:rsidRPr="00BD5A78">
        <w:rPr>
          <w:rFonts w:eastAsiaTheme="minorEastAsia"/>
          <w:i/>
          <w:color w:val="000000"/>
          <w:bdr w:val="none" w:sz="0" w:space="0" w:color="auto"/>
          <w:lang w:val="it-IT" w:eastAsia="it-IT"/>
        </w:rPr>
        <w:t xml:space="preserve"> quorum crudelitas nostro sanguine non potest expleri.</w:t>
      </w:r>
      <w:r>
        <w:rPr>
          <w:rFonts w:eastAsiaTheme="minorEastAsia"/>
          <w:color w:val="000000"/>
          <w:bdr w:val="none" w:sz="0" w:space="0" w:color="auto"/>
          <w:lang w:val="it-IT" w:eastAsia="it-IT"/>
        </w:rPr>
        <w:t xml:space="preserve"> Et in uero un </w:t>
      </w:r>
      <w:r>
        <w:rPr>
          <w:rFonts w:eastAsiaTheme="minorEastAsia"/>
          <w:color w:val="000000"/>
          <w:bdr w:val="none" w:sz="0" w:space="0" w:color="auto"/>
          <w:lang w:val="it-IT" w:eastAsia="it-IT"/>
        </w:rPr>
        <w:lastRenderedPageBreak/>
        <w:t>acerbo, et</w:t>
      </w:r>
      <w:r w:rsidRPr="00BD5A78">
        <w:rPr>
          <w:rFonts w:eastAsiaTheme="minorEastAsia"/>
          <w:color w:val="000000"/>
          <w:bdr w:val="none" w:sz="0" w:space="0" w:color="auto"/>
          <w:lang w:val="it-IT" w:eastAsia="it-IT"/>
        </w:rPr>
        <w:t xml:space="preserve"> atroce huomo, ancorche vegga correre i fiumi di sangue, non si se</w:t>
      </w:r>
      <w:r>
        <w:rPr>
          <w:rFonts w:eastAsiaTheme="minorEastAsia"/>
          <w:color w:val="000000"/>
          <w:bdr w:val="none" w:sz="0" w:space="0" w:color="auto"/>
          <w:lang w:val="it-IT" w:eastAsia="it-IT"/>
        </w:rPr>
        <w:t>nte satio, anzi più s’inaspra, et</w:t>
      </w:r>
      <w:r w:rsidRPr="00BD5A78">
        <w:rPr>
          <w:rFonts w:eastAsiaTheme="minorEastAsia"/>
          <w:color w:val="000000"/>
          <w:bdr w:val="none" w:sz="0" w:space="0" w:color="auto"/>
          <w:lang w:val="it-IT" w:eastAsia="it-IT"/>
        </w:rPr>
        <w:t xml:space="preserve"> fino</w:t>
      </w:r>
      <w:r>
        <w:rPr>
          <w:rFonts w:eastAsiaTheme="minorEastAsia"/>
          <w:color w:val="000000"/>
          <w:bdr w:val="none" w:sz="0" w:space="0" w:color="auto"/>
          <w:lang w:val="it-IT" w:eastAsia="it-IT"/>
        </w:rPr>
        <w:t xml:space="preserve"> contra la morte incrudelisce, et</w:t>
      </w:r>
      <w:r w:rsidRPr="00BD5A78">
        <w:rPr>
          <w:rFonts w:eastAsiaTheme="minorEastAsia"/>
          <w:color w:val="000000"/>
          <w:bdr w:val="none" w:sz="0" w:space="0" w:color="auto"/>
          <w:lang w:val="it-IT" w:eastAsia="it-IT"/>
        </w:rPr>
        <w:t xml:space="preserve"> però Cicerone disse; </w:t>
      </w:r>
      <w:commentRangeStart w:id="208"/>
      <w:r w:rsidRPr="00BD5A78">
        <w:rPr>
          <w:rFonts w:eastAsiaTheme="minorEastAsia"/>
          <w:i/>
          <w:color w:val="000000"/>
          <w:bdr w:val="none" w:sz="0" w:space="0" w:color="auto"/>
          <w:lang w:val="it-IT" w:eastAsia="it-IT"/>
        </w:rPr>
        <w:t>Is</w:t>
      </w:r>
      <w:commentRangeEnd w:id="208"/>
      <w:r>
        <w:rPr>
          <w:rStyle w:val="Marquedecommentaire"/>
        </w:rPr>
        <w:commentReference w:id="208"/>
      </w:r>
      <w:r w:rsidRPr="00BD5A78">
        <w:rPr>
          <w:rFonts w:eastAsiaTheme="minorEastAsia"/>
          <w:i/>
          <w:color w:val="000000"/>
          <w:bdr w:val="none" w:sz="0" w:space="0" w:color="auto"/>
          <w:lang w:val="it-IT" w:eastAsia="it-IT"/>
        </w:rPr>
        <w:t xml:space="preserve"> suam insatiabilem crudelitatem exercuit non solum in uiso, sed etiam in mortuo</w:t>
      </w:r>
      <w:r>
        <w:rPr>
          <w:rFonts w:eastAsiaTheme="minorEastAsia"/>
          <w:color w:val="000000"/>
          <w:bdr w:val="none" w:sz="0" w:space="0" w:color="auto"/>
          <w:lang w:val="it-IT" w:eastAsia="it-IT"/>
        </w:rPr>
        <w:t>. Ma veniamo à gli essempi, et</w:t>
      </w:r>
      <w:r w:rsidRPr="00BD5A78">
        <w:rPr>
          <w:rFonts w:eastAsiaTheme="minorEastAsia"/>
          <w:color w:val="000000"/>
          <w:bdr w:val="none" w:sz="0" w:space="0" w:color="auto"/>
          <w:lang w:val="it-IT" w:eastAsia="it-IT"/>
        </w:rPr>
        <w:t xml:space="preserve"> udire parole </w:t>
      </w:r>
    </w:p>
    <w:p w14:paraId="7BD1C1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8FDA0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4F0214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190</w:t>
      </w:r>
    </w:p>
    <w:p w14:paraId="3B387AC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0CA042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veramente degne di un animo crudelissimo, lequali furon</w:t>
      </w:r>
      <w:r>
        <w:rPr>
          <w:rFonts w:eastAsiaTheme="minorEastAsia"/>
          <w:color w:val="000000"/>
          <w:bdr w:val="none" w:sz="0" w:space="0" w:color="auto"/>
          <w:lang w:val="it-IT" w:eastAsia="it-IT"/>
        </w:rPr>
        <w:t>o dette, come scriue Suetonio, et</w:t>
      </w:r>
      <w:r w:rsidRPr="00BD5A78">
        <w:rPr>
          <w:rFonts w:eastAsiaTheme="minorEastAsia"/>
          <w:color w:val="000000"/>
          <w:bdr w:val="none" w:sz="0" w:space="0" w:color="auto"/>
          <w:lang w:val="it-IT" w:eastAsia="it-IT"/>
        </w:rPr>
        <w:t xml:space="preserve"> Cornelio Tacito da Aulo Vitellio. Caualcando questo sc</w:t>
      </w:r>
      <w:r>
        <w:rPr>
          <w:rFonts w:eastAsiaTheme="minorEastAsia"/>
          <w:color w:val="000000"/>
          <w:bdr w:val="none" w:sz="0" w:space="0" w:color="auto"/>
          <w:lang w:val="it-IT" w:eastAsia="it-IT"/>
        </w:rPr>
        <w:t>elerato Imperatore verso Roma, et</w:t>
      </w:r>
      <w:r w:rsidRPr="00BD5A78">
        <w:rPr>
          <w:rFonts w:eastAsiaTheme="minorEastAsia"/>
          <w:color w:val="000000"/>
          <w:bdr w:val="none" w:sz="0" w:space="0" w:color="auto"/>
          <w:lang w:val="it-IT" w:eastAsia="it-IT"/>
        </w:rPr>
        <w:t xml:space="preserve"> passando pel luogo, doue i suo</w:t>
      </w:r>
      <w:r>
        <w:rPr>
          <w:rFonts w:eastAsiaTheme="minorEastAsia"/>
          <w:color w:val="000000"/>
          <w:bdr w:val="none" w:sz="0" w:space="0" w:color="auto"/>
          <w:lang w:val="it-IT" w:eastAsia="it-IT"/>
        </w:rPr>
        <w:t>i capitani haueuano hauuta una v</w:t>
      </w:r>
      <w:r w:rsidRPr="00BD5A78">
        <w:rPr>
          <w:rFonts w:eastAsiaTheme="minorEastAsia"/>
          <w:color w:val="000000"/>
          <w:bdr w:val="none" w:sz="0" w:space="0" w:color="auto"/>
          <w:lang w:val="it-IT" w:eastAsia="it-IT"/>
        </w:rPr>
        <w:t>ittoria contra i soldati di Ottone, trouò i campi pieni d’huomini morti, i quali anco</w:t>
      </w:r>
      <w:r>
        <w:rPr>
          <w:rFonts w:eastAsiaTheme="minorEastAsia"/>
          <w:color w:val="000000"/>
          <w:bdr w:val="none" w:sz="0" w:space="0" w:color="auto"/>
          <w:lang w:val="it-IT" w:eastAsia="it-IT"/>
        </w:rPr>
        <w:t>ra non erano stati seppelliti, et</w:t>
      </w:r>
      <w:r w:rsidRPr="00BD5A78">
        <w:rPr>
          <w:rFonts w:eastAsiaTheme="minorEastAsia"/>
          <w:color w:val="000000"/>
          <w:bdr w:val="none" w:sz="0" w:space="0" w:color="auto"/>
          <w:lang w:val="it-IT" w:eastAsia="it-IT"/>
        </w:rPr>
        <w:t xml:space="preserve"> alcuni sentendo noia dal fettore, che da quei corpi usciua, Vitellio lor rispondeua, dicendo, che non era il più soaue odore di quello del nemico morto, e molto più d</w:t>
      </w:r>
      <w:r>
        <w:rPr>
          <w:rFonts w:eastAsiaTheme="minorEastAsia"/>
          <w:color w:val="000000"/>
          <w:bdr w:val="none" w:sz="0" w:space="0" w:color="auto"/>
          <w:lang w:val="it-IT" w:eastAsia="it-IT"/>
        </w:rPr>
        <w:t>el cittadino; parole inhumane, et</w:t>
      </w:r>
      <w:r w:rsidRPr="00BD5A78">
        <w:rPr>
          <w:rFonts w:eastAsiaTheme="minorEastAsia"/>
          <w:color w:val="000000"/>
          <w:bdr w:val="none" w:sz="0" w:space="0" w:color="auto"/>
          <w:lang w:val="it-IT" w:eastAsia="it-IT"/>
        </w:rPr>
        <w:t xml:space="preserve"> empie. Costui mai non rimaneua </w:t>
      </w:r>
      <w:r>
        <w:rPr>
          <w:rFonts w:eastAsiaTheme="minorEastAsia"/>
          <w:color w:val="000000"/>
          <w:bdr w:val="none" w:sz="0" w:space="0" w:color="auto"/>
          <w:lang w:val="it-IT" w:eastAsia="it-IT"/>
        </w:rPr>
        <w:t>di usare grandissime crudeltà, et</w:t>
      </w:r>
      <w:r w:rsidRPr="00BD5A78">
        <w:rPr>
          <w:rFonts w:eastAsiaTheme="minorEastAsia"/>
          <w:color w:val="000000"/>
          <w:bdr w:val="none" w:sz="0" w:space="0" w:color="auto"/>
          <w:lang w:val="it-IT" w:eastAsia="it-IT"/>
        </w:rPr>
        <w:t xml:space="preserve"> cercaua di ugguagliare Nerone: egli fece uccidere molti à torto, dandoli false accuse, </w:t>
      </w:r>
      <w:r>
        <w:rPr>
          <w:rFonts w:eastAsiaTheme="minorEastAsia"/>
          <w:color w:val="000000"/>
          <w:bdr w:val="none" w:sz="0" w:space="0" w:color="auto"/>
          <w:lang w:val="it-IT" w:eastAsia="it-IT"/>
        </w:rPr>
        <w:t>et</w:t>
      </w:r>
      <w:r w:rsidRPr="00BD5A78">
        <w:rPr>
          <w:rFonts w:eastAsiaTheme="minorEastAsia"/>
          <w:color w:val="000000"/>
          <w:bdr w:val="none" w:sz="0" w:space="0" w:color="auto"/>
          <w:lang w:val="it-IT" w:eastAsia="it-IT"/>
        </w:rPr>
        <w:t xml:space="preserve"> il simile faceua à quelli, i quali era</w:t>
      </w:r>
      <w:r>
        <w:rPr>
          <w:rFonts w:eastAsiaTheme="minorEastAsia"/>
          <w:color w:val="000000"/>
          <w:bdr w:val="none" w:sz="0" w:space="0" w:color="auto"/>
          <w:lang w:val="it-IT" w:eastAsia="it-IT"/>
        </w:rPr>
        <w:t>no stati suoi carissimi amici: et</w:t>
      </w:r>
      <w:r w:rsidRPr="00BD5A78">
        <w:rPr>
          <w:rFonts w:eastAsiaTheme="minorEastAsia"/>
          <w:color w:val="000000"/>
          <w:bdr w:val="none" w:sz="0" w:space="0" w:color="auto"/>
          <w:lang w:val="it-IT" w:eastAsia="it-IT"/>
        </w:rPr>
        <w:t xml:space="preserve"> udite </w:t>
      </w:r>
      <w:r>
        <w:rPr>
          <w:rFonts w:eastAsiaTheme="minorEastAsia"/>
          <w:color w:val="000000"/>
          <w:bdr w:val="none" w:sz="0" w:space="0" w:color="auto"/>
          <w:lang w:val="it-IT" w:eastAsia="it-IT"/>
        </w:rPr>
        <w:t>essendo ammalato un suo amico, et</w:t>
      </w:r>
      <w:r w:rsidRPr="00BD5A78">
        <w:rPr>
          <w:rFonts w:eastAsiaTheme="minorEastAsia"/>
          <w:color w:val="000000"/>
          <w:bdr w:val="none" w:sz="0" w:space="0" w:color="auto"/>
          <w:lang w:val="it-IT" w:eastAsia="it-IT"/>
        </w:rPr>
        <w:t xml:space="preserve"> egli andandolo à uisitare li porse il ueleno di sua mano nell’acqua fredda, che colui hauea dimandata per bere. una altra uolta questo Clemente Imperatore fece uccidere duo fratelli; perche lo pregauano, che perdonasse la morte al Padre: io non credo, che le furie infernali sieno tanto crudeli; perche à i preghi di Orfeo piangeuano, come dice Ouidio, che pregaua per la moglie con queste parole.</w:t>
      </w:r>
    </w:p>
    <w:p w14:paraId="610EDF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29F4C52"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rPr>
          <w:rFonts w:eastAsiaTheme="minorEastAsia"/>
          <w:i/>
          <w:color w:val="000000"/>
          <w:bdr w:val="none" w:sz="0" w:space="0" w:color="auto"/>
          <w:lang w:val="fr-CA" w:eastAsia="it-IT"/>
        </w:rPr>
      </w:pPr>
      <w:commentRangeStart w:id="209"/>
      <w:r w:rsidRPr="00004333">
        <w:rPr>
          <w:rFonts w:eastAsiaTheme="minorEastAsia"/>
          <w:i/>
          <w:color w:val="000000"/>
          <w:bdr w:val="none" w:sz="0" w:space="0" w:color="auto"/>
          <w:lang w:val="fr-CA" w:eastAsia="it-IT"/>
        </w:rPr>
        <w:t>Tunc</w:t>
      </w:r>
      <w:commentRangeEnd w:id="209"/>
      <w:r>
        <w:rPr>
          <w:rStyle w:val="Marquedecommentaire"/>
        </w:rPr>
        <w:commentReference w:id="209"/>
      </w:r>
      <w:r w:rsidRPr="00004333">
        <w:rPr>
          <w:rFonts w:eastAsiaTheme="minorEastAsia"/>
          <w:i/>
          <w:color w:val="000000"/>
          <w:bdr w:val="none" w:sz="0" w:space="0" w:color="auto"/>
          <w:lang w:val="fr-CA" w:eastAsia="it-IT"/>
        </w:rPr>
        <w:t xml:space="preserve"> primum lacrimis uictarum carmine fama est,</w:t>
      </w:r>
    </w:p>
    <w:p w14:paraId="043FA94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13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Eumenidum maduisse genas.</w:t>
      </w:r>
    </w:p>
    <w:p w14:paraId="194EBBB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C839BDD"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Da qu</w:t>
      </w:r>
      <w:r w:rsidRPr="00BD5A78">
        <w:rPr>
          <w:rFonts w:eastAsiaTheme="minorEastAsia"/>
          <w:color w:val="000000"/>
          <w:bdr w:val="none" w:sz="0" w:space="0" w:color="auto"/>
          <w:lang w:val="it-IT" w:eastAsia="it-IT"/>
        </w:rPr>
        <w:t>esto si può comprendere, che più pietà si ritroua nell’inferno, che in q</w:t>
      </w:r>
      <w:r>
        <w:rPr>
          <w:rFonts w:eastAsiaTheme="minorEastAsia"/>
          <w:color w:val="000000"/>
          <w:bdr w:val="none" w:sz="0" w:space="0" w:color="auto"/>
          <w:lang w:val="it-IT" w:eastAsia="it-IT"/>
        </w:rPr>
        <w:t>uesti crudeli. Appresso costui v</w:t>
      </w:r>
      <w:r w:rsidRPr="00BD5A78">
        <w:rPr>
          <w:rFonts w:eastAsiaTheme="minorEastAsia"/>
          <w:color w:val="000000"/>
          <w:bdr w:val="none" w:sz="0" w:space="0" w:color="auto"/>
          <w:lang w:val="it-IT" w:eastAsia="it-IT"/>
        </w:rPr>
        <w:t>oglio ponere Andronico C</w:t>
      </w:r>
      <w:r>
        <w:rPr>
          <w:rFonts w:eastAsiaTheme="minorEastAsia"/>
          <w:color w:val="000000"/>
          <w:bdr w:val="none" w:sz="0" w:space="0" w:color="auto"/>
          <w:lang w:val="it-IT" w:eastAsia="it-IT"/>
        </w:rPr>
        <w:t>omeno, ilquale cercaua giorno, et</w:t>
      </w:r>
      <w:r w:rsidRPr="00BD5A78">
        <w:rPr>
          <w:rFonts w:eastAsiaTheme="minorEastAsia"/>
          <w:color w:val="000000"/>
          <w:bdr w:val="none" w:sz="0" w:space="0" w:color="auto"/>
          <w:lang w:val="it-IT" w:eastAsia="it-IT"/>
        </w:rPr>
        <w:t xml:space="preserve"> notte, come potesse ritrou</w:t>
      </w:r>
      <w:r>
        <w:rPr>
          <w:rFonts w:eastAsiaTheme="minorEastAsia"/>
          <w:color w:val="000000"/>
          <w:bdr w:val="none" w:sz="0" w:space="0" w:color="auto"/>
          <w:lang w:val="it-IT" w:eastAsia="it-IT"/>
        </w:rPr>
        <w:t>a re noue maniere di crudeltà, et</w:t>
      </w:r>
      <w:r w:rsidRPr="00BD5A78">
        <w:rPr>
          <w:rFonts w:eastAsiaTheme="minorEastAsia"/>
          <w:color w:val="000000"/>
          <w:bdr w:val="none" w:sz="0" w:space="0" w:color="auto"/>
          <w:lang w:val="it-IT" w:eastAsia="it-IT"/>
        </w:rPr>
        <w:t xml:space="preserve"> credeua di rimaner morto quel giorno, che non haues</w:t>
      </w:r>
      <w:r>
        <w:rPr>
          <w:rFonts w:eastAsiaTheme="minorEastAsia"/>
          <w:color w:val="000000"/>
          <w:bdr w:val="none" w:sz="0" w:space="0" w:color="auto"/>
          <w:lang w:val="it-IT" w:eastAsia="it-IT"/>
        </w:rPr>
        <w:t>se fatto morire qualche dotto, et</w:t>
      </w:r>
      <w:r w:rsidRPr="00BD5A78">
        <w:rPr>
          <w:rFonts w:eastAsiaTheme="minorEastAsia"/>
          <w:color w:val="000000"/>
          <w:bdr w:val="none" w:sz="0" w:space="0" w:color="auto"/>
          <w:lang w:val="it-IT" w:eastAsia="it-IT"/>
        </w:rPr>
        <w:t xml:space="preserve"> eccellente huomo, ò almeno fatto cauar gli occhi, ò con una faccia diabolica non l’hauesse spauentato: et era molto simile a un Pedante, che tratto tratto batte i fanciulli co’l flagello. Onde auueniua, che le persone, che erano tutto i</w:t>
      </w:r>
      <w:r>
        <w:rPr>
          <w:rFonts w:eastAsiaTheme="minorEastAsia"/>
          <w:color w:val="000000"/>
          <w:bdr w:val="none" w:sz="0" w:space="0" w:color="auto"/>
          <w:lang w:val="it-IT" w:eastAsia="it-IT"/>
        </w:rPr>
        <w:t xml:space="preserve">l suo Imperio, uiueuano meste, et </w:t>
      </w:r>
      <w:r w:rsidRPr="00BD5A78">
        <w:rPr>
          <w:rFonts w:eastAsiaTheme="minorEastAsia"/>
          <w:color w:val="000000"/>
          <w:bdr w:val="none" w:sz="0" w:space="0" w:color="auto"/>
          <w:lang w:val="it-IT" w:eastAsia="it-IT"/>
        </w:rPr>
        <w:t xml:space="preserve">ne dormiuano mai un sonno cheto. Ma spesso si risuegliauano spauentate, pensando che </w:t>
      </w:r>
      <w:r w:rsidRPr="00BD5A78">
        <w:rPr>
          <w:rFonts w:eastAsiaTheme="minorEastAsia"/>
          <w:color w:val="000000"/>
          <w:bdr w:val="none" w:sz="0" w:space="0" w:color="auto"/>
          <w:lang w:val="it-IT" w:eastAsia="it-IT"/>
        </w:rPr>
        <w:lastRenderedPageBreak/>
        <w:t xml:space="preserve">Andronico fosse lor sopra per ucciderli </w:t>
      </w:r>
      <w:r>
        <w:rPr>
          <w:rFonts w:eastAsiaTheme="minorEastAsia"/>
          <w:color w:val="000000"/>
          <w:bdr w:val="none" w:sz="0" w:space="0" w:color="auto"/>
          <w:lang w:val="it-IT" w:eastAsia="it-IT"/>
        </w:rPr>
        <w:t>quando era in una casa marito, et</w:t>
      </w:r>
      <w:r w:rsidRPr="00BD5A78">
        <w:rPr>
          <w:rFonts w:eastAsiaTheme="minorEastAsia"/>
          <w:color w:val="000000"/>
          <w:bdr w:val="none" w:sz="0" w:space="0" w:color="auto"/>
          <w:lang w:val="it-IT" w:eastAsia="it-IT"/>
        </w:rPr>
        <w:t xml:space="preserve"> mo</w:t>
      </w:r>
      <w:r>
        <w:rPr>
          <w:rFonts w:eastAsiaTheme="minorEastAsia"/>
          <w:color w:val="000000"/>
          <w:bdr w:val="none" w:sz="0" w:space="0" w:color="auto"/>
          <w:lang w:val="it-IT" w:eastAsia="it-IT"/>
        </w:rPr>
        <w:t>glie faceua morire il maschio, et</w:t>
      </w:r>
      <w:r w:rsidRPr="00BD5A78">
        <w:rPr>
          <w:rFonts w:eastAsiaTheme="minorEastAsia"/>
          <w:color w:val="000000"/>
          <w:bdr w:val="none" w:sz="0" w:space="0" w:color="auto"/>
          <w:lang w:val="it-IT" w:eastAsia="it-IT"/>
        </w:rPr>
        <w:t xml:space="preserve"> la moglie</w:t>
      </w:r>
      <w:r>
        <w:rPr>
          <w:rFonts w:eastAsiaTheme="minorEastAsia"/>
          <w:color w:val="000000"/>
          <w:bdr w:val="none" w:sz="0" w:space="0" w:color="auto"/>
          <w:lang w:val="it-IT" w:eastAsia="it-IT"/>
        </w:rPr>
        <w:t>re faceua mettere in prigione, et</w:t>
      </w:r>
      <w:r w:rsidRPr="00BD5A78">
        <w:rPr>
          <w:rFonts w:eastAsiaTheme="minorEastAsia"/>
          <w:color w:val="000000"/>
          <w:bdr w:val="none" w:sz="0" w:space="0" w:color="auto"/>
          <w:lang w:val="it-IT" w:eastAsia="it-IT"/>
        </w:rPr>
        <w:t xml:space="preserve"> ad alcuna altra cauar gli occhi. Oltre à questo fac</w:t>
      </w:r>
      <w:r>
        <w:rPr>
          <w:rFonts w:eastAsiaTheme="minorEastAsia"/>
          <w:color w:val="000000"/>
          <w:bdr w:val="none" w:sz="0" w:space="0" w:color="auto"/>
          <w:lang w:val="it-IT" w:eastAsia="it-IT"/>
        </w:rPr>
        <w:t>eua, che patissero fame, sete, et</w:t>
      </w:r>
      <w:r w:rsidRPr="00BD5A78">
        <w:rPr>
          <w:rFonts w:eastAsiaTheme="minorEastAsia"/>
          <w:color w:val="000000"/>
          <w:bdr w:val="none" w:sz="0" w:space="0" w:color="auto"/>
          <w:lang w:val="it-IT" w:eastAsia="it-IT"/>
        </w:rPr>
        <w:t xml:space="preserve"> battiture. Allhora i Padri poco </w:t>
      </w:r>
      <w:r>
        <w:rPr>
          <w:rFonts w:eastAsiaTheme="minorEastAsia"/>
          <w:color w:val="000000"/>
          <w:bdr w:val="none" w:sz="0" w:space="0" w:color="auto"/>
          <w:lang w:val="it-IT" w:eastAsia="it-IT"/>
        </w:rPr>
        <w:t>t</w:t>
      </w:r>
      <w:r w:rsidRPr="00BD5A78">
        <w:rPr>
          <w:rFonts w:eastAsiaTheme="minorEastAsia"/>
          <w:color w:val="000000"/>
          <w:bdr w:val="none" w:sz="0" w:space="0" w:color="auto"/>
          <w:lang w:val="it-IT" w:eastAsia="it-IT"/>
        </w:rPr>
        <w:t>pprezzauano</w:t>
      </w:r>
      <w:r>
        <w:rPr>
          <w:rStyle w:val="Appelnotedebasdep"/>
          <w:rFonts w:eastAsiaTheme="minorEastAsia"/>
          <w:color w:val="000000"/>
          <w:bdr w:val="none" w:sz="0" w:space="0" w:color="auto"/>
          <w:lang w:val="it-IT" w:eastAsia="it-IT"/>
        </w:rPr>
        <w:footnoteReference w:id="17"/>
      </w:r>
      <w:r w:rsidRPr="00BD5A78">
        <w:rPr>
          <w:rFonts w:eastAsiaTheme="minorEastAsia"/>
          <w:color w:val="000000"/>
          <w:bdr w:val="none" w:sz="0" w:space="0" w:color="auto"/>
          <w:lang w:val="it-IT" w:eastAsia="it-IT"/>
        </w:rPr>
        <w:t xml:space="preserve"> i figliu</w:t>
      </w:r>
      <w:r>
        <w:rPr>
          <w:rFonts w:eastAsiaTheme="minorEastAsia"/>
          <w:color w:val="000000"/>
          <w:bdr w:val="none" w:sz="0" w:space="0" w:color="auto"/>
          <w:lang w:val="it-IT" w:eastAsia="it-IT"/>
        </w:rPr>
        <w:t>oli, et</w:t>
      </w:r>
      <w:r w:rsidRPr="00BD5A78">
        <w:rPr>
          <w:rFonts w:eastAsiaTheme="minorEastAsia"/>
          <w:color w:val="000000"/>
          <w:bdr w:val="none" w:sz="0" w:space="0" w:color="auto"/>
          <w:lang w:val="it-IT" w:eastAsia="it-IT"/>
        </w:rPr>
        <w:t xml:space="preserve"> figliuoli poco i Padri; percio che</w:t>
      </w:r>
    </w:p>
    <w:p w14:paraId="5FFF65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3DED45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191</w:t>
      </w:r>
    </w:p>
    <w:p w14:paraId="768476A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l’iniquo Andronico hora uccideua i Padri, hora i figliuoli. Se erano cinque persone in una casa, le due si nimicauano con le</w:t>
      </w:r>
      <w:r>
        <w:rPr>
          <w:rFonts w:eastAsiaTheme="minorEastAsia"/>
          <w:color w:val="000000"/>
          <w:bdr w:val="none" w:sz="0" w:space="0" w:color="auto"/>
          <w:lang w:val="it-IT" w:eastAsia="it-IT"/>
        </w:rPr>
        <w:t xml:space="preserve"> tre. molti fuggiuano à uele,  et</w:t>
      </w:r>
      <w:r w:rsidRPr="00BD5A78">
        <w:rPr>
          <w:rFonts w:eastAsiaTheme="minorEastAsia"/>
          <w:color w:val="000000"/>
          <w:bdr w:val="none" w:sz="0" w:space="0" w:color="auto"/>
          <w:lang w:val="it-IT" w:eastAsia="it-IT"/>
        </w:rPr>
        <w:t xml:space="preserve"> à remi lo sdegno di questo crudel</w:t>
      </w:r>
      <w:r>
        <w:rPr>
          <w:rFonts w:eastAsiaTheme="minorEastAsia"/>
          <w:color w:val="000000"/>
          <w:bdr w:val="none" w:sz="0" w:space="0" w:color="auto"/>
          <w:lang w:val="it-IT" w:eastAsia="it-IT"/>
        </w:rPr>
        <w:t>e, et</w:t>
      </w:r>
      <w:r w:rsidRPr="00BD5A78">
        <w:rPr>
          <w:rFonts w:eastAsiaTheme="minorEastAsia"/>
          <w:color w:val="000000"/>
          <w:bdr w:val="none" w:sz="0" w:space="0" w:color="auto"/>
          <w:lang w:val="it-IT" w:eastAsia="it-IT"/>
        </w:rPr>
        <w:t xml:space="preserve"> scelerato, come il fuoco di Sodoma. Costui faceu</w:t>
      </w:r>
      <w:r>
        <w:rPr>
          <w:rFonts w:eastAsiaTheme="minorEastAsia"/>
          <w:color w:val="000000"/>
          <w:bdr w:val="none" w:sz="0" w:space="0" w:color="auto"/>
          <w:lang w:val="it-IT" w:eastAsia="it-IT"/>
        </w:rPr>
        <w:t>a segar gli huomini per mezzo, et altri abbrucciaua, et</w:t>
      </w:r>
      <w:r w:rsidRPr="00BD5A78">
        <w:rPr>
          <w:rFonts w:eastAsiaTheme="minorEastAsia"/>
          <w:color w:val="000000"/>
          <w:bdr w:val="none" w:sz="0" w:space="0" w:color="auto"/>
          <w:lang w:val="it-IT" w:eastAsia="it-IT"/>
        </w:rPr>
        <w:t xml:space="preserve"> faceua altre crudeltà. Questo racconta Nicera Acominato dicendo, che era peggio di un lupo, </w:t>
      </w:r>
      <w:r>
        <w:rPr>
          <w:rFonts w:eastAsiaTheme="minorEastAsia"/>
          <w:color w:val="000000"/>
          <w:bdr w:val="none" w:sz="0" w:space="0" w:color="auto"/>
          <w:lang w:val="it-IT" w:eastAsia="it-IT"/>
        </w:rPr>
        <w:t>bestiale, crudo, inessorabile, et</w:t>
      </w:r>
      <w:r w:rsidRPr="00BD5A78">
        <w:rPr>
          <w:rFonts w:eastAsiaTheme="minorEastAsia"/>
          <w:color w:val="000000"/>
          <w:bdr w:val="none" w:sz="0" w:space="0" w:color="auto"/>
          <w:lang w:val="it-IT" w:eastAsia="it-IT"/>
        </w:rPr>
        <w:t xml:space="preserve"> fiero. Ma che dirò io di Antonio Conte di Monferato? il quale fece abbrucciare un suo ragazzo inuolto in solfo, perche non l’hauea destato all’hora solita, come dice Battista Ful. ò che impietà,ò che rabbia non dirò di fiera. Timone Ateniese accarezzaua oltre modo un fanciullo, il quale haueua ad essere gouernator de gli Ateniesi; percioche giudicaua, che’e</w:t>
      </w:r>
      <w:r>
        <w:rPr>
          <w:rFonts w:eastAsiaTheme="minorEastAsia"/>
          <w:color w:val="000000"/>
          <w:bdr w:val="none" w:sz="0" w:space="0" w:color="auto"/>
          <w:lang w:val="it-IT" w:eastAsia="it-IT"/>
        </w:rPr>
        <w:t>gli hauesse ad essere crudele, et</w:t>
      </w:r>
      <w:r w:rsidRPr="00BD5A78">
        <w:rPr>
          <w:rFonts w:eastAsiaTheme="minorEastAsia"/>
          <w:color w:val="000000"/>
          <w:bdr w:val="none" w:sz="0" w:space="0" w:color="auto"/>
          <w:lang w:val="it-IT" w:eastAsia="it-IT"/>
        </w:rPr>
        <w:t xml:space="preserve"> aspro. crudelissimo fù Asdrubale inuento</w:t>
      </w:r>
      <w:r>
        <w:rPr>
          <w:rFonts w:eastAsiaTheme="minorEastAsia"/>
          <w:color w:val="000000"/>
          <w:bdr w:val="none" w:sz="0" w:space="0" w:color="auto"/>
          <w:lang w:val="it-IT" w:eastAsia="it-IT"/>
        </w:rPr>
        <w:t>r di mille sorti  di tormenti, et</w:t>
      </w:r>
      <w:r w:rsidRPr="00BD5A78">
        <w:rPr>
          <w:rFonts w:eastAsiaTheme="minorEastAsia"/>
          <w:color w:val="000000"/>
          <w:bdr w:val="none" w:sz="0" w:space="0" w:color="auto"/>
          <w:lang w:val="it-IT" w:eastAsia="it-IT"/>
        </w:rPr>
        <w:t xml:space="preserve"> di morti, ò che inuen</w:t>
      </w:r>
      <w:r>
        <w:rPr>
          <w:rFonts w:eastAsiaTheme="minorEastAsia"/>
          <w:color w:val="000000"/>
          <w:bdr w:val="none" w:sz="0" w:space="0" w:color="auto"/>
          <w:lang w:val="it-IT" w:eastAsia="it-IT"/>
        </w:rPr>
        <w:t>tiue scelerate, nimiche à Dio, et</w:t>
      </w:r>
      <w:r w:rsidRPr="00BD5A78">
        <w:rPr>
          <w:rFonts w:eastAsiaTheme="minorEastAsia"/>
          <w:color w:val="000000"/>
          <w:bdr w:val="none" w:sz="0" w:space="0" w:color="auto"/>
          <w:lang w:val="it-IT" w:eastAsia="it-IT"/>
        </w:rPr>
        <w:t xml:space="preserve"> à l’humana generatione. Alberto Imperatore mentre si apparecchiaua de andar contra Franresi, fù da suo nepote ucciso, ne hebbe rispetto alla parentella, ne ad alcuna altra cosa. Come narra Batista Ful. Paolo Oroseo questo scriue questo di Filippo nel primo libro delle Historie. </w:t>
      </w:r>
      <w:commentRangeStart w:id="210"/>
      <w:r w:rsidRPr="00BD5A78">
        <w:rPr>
          <w:rFonts w:eastAsiaTheme="minorEastAsia"/>
          <w:i/>
          <w:color w:val="000000"/>
          <w:bdr w:val="none" w:sz="0" w:space="0" w:color="auto"/>
          <w:lang w:val="it-IT" w:eastAsia="it-IT"/>
        </w:rPr>
        <w:t>Igituo</w:t>
      </w:r>
      <w:commentRangeEnd w:id="210"/>
      <w:r>
        <w:rPr>
          <w:rStyle w:val="Marquedecommentaire"/>
        </w:rPr>
        <w:commentReference w:id="210"/>
      </w:r>
      <w:r w:rsidRPr="00BD5A78">
        <w:rPr>
          <w:rFonts w:eastAsiaTheme="minorEastAsia"/>
          <w:i/>
          <w:color w:val="000000"/>
          <w:bdr w:val="none" w:sz="0" w:space="0" w:color="auto"/>
          <w:lang w:val="it-IT" w:eastAsia="it-IT"/>
        </w:rPr>
        <w:t xml:space="preserve"> Philippus.ubi exclusum se ab ingressu </w:t>
      </w:r>
      <w:r>
        <w:rPr>
          <w:rFonts w:eastAsiaTheme="minorEastAsia"/>
          <w:i/>
          <w:color w:val="000000"/>
          <w:bdr w:val="none" w:sz="0" w:space="0" w:color="auto"/>
          <w:lang w:val="it-IT" w:eastAsia="it-IT"/>
        </w:rPr>
        <w:t>Greciae perstructis Termopylis v</w:t>
      </w:r>
      <w:r w:rsidRPr="00BD5A78">
        <w:rPr>
          <w:rFonts w:eastAsiaTheme="minorEastAsia"/>
          <w:i/>
          <w:color w:val="000000"/>
          <w:bdr w:val="none" w:sz="0" w:space="0" w:color="auto"/>
          <w:lang w:val="it-IT" w:eastAsia="it-IT"/>
        </w:rPr>
        <w:t>i</w:t>
      </w:r>
      <w:r>
        <w:rPr>
          <w:rFonts w:eastAsiaTheme="minorEastAsia"/>
          <w:i/>
          <w:color w:val="000000"/>
          <w:bdr w:val="none" w:sz="0" w:space="0" w:color="auto"/>
          <w:lang w:val="it-IT" w:eastAsia="it-IT"/>
        </w:rPr>
        <w:t>det; paratum in hostes bellum: v</w:t>
      </w:r>
      <w:r w:rsidRPr="00BD5A78">
        <w:rPr>
          <w:rFonts w:eastAsiaTheme="minorEastAsia"/>
          <w:i/>
          <w:color w:val="000000"/>
          <w:bdr w:val="none" w:sz="0" w:space="0" w:color="auto"/>
          <w:lang w:val="it-IT" w:eastAsia="it-IT"/>
        </w:rPr>
        <w:t>ertit in socios: nam ciuitates, quarum paulo ante dux fuerat: sibi gratulates, acse accipietes paretes hostiliter inuadit, crudeliter diripit omnique societatis conscientia penitus abolita congiuges liberos sub corona uedidit: templaque uniuersa subuertit, spogliauitque: nec tamen inquam per annos. xxv. quali iratus dieis victus est. Post hec in Cappadociam transiit: ibique bellum pari perfidia gessit: captos per dolum finitimos reges interfecit.</w:t>
      </w:r>
      <w:r>
        <w:rPr>
          <w:rFonts w:eastAsiaTheme="minorEastAsia"/>
          <w:i/>
          <w:color w:val="000000"/>
          <w:bdr w:val="none" w:sz="0" w:space="0" w:color="auto"/>
          <w:lang w:val="it-IT" w:eastAsia="it-IT"/>
        </w:rPr>
        <w:t xml:space="preserve"> </w:t>
      </w:r>
      <w:r w:rsidRPr="00BD5A78">
        <w:rPr>
          <w:rFonts w:eastAsiaTheme="minorEastAsia"/>
          <w:color w:val="000000"/>
          <w:bdr w:val="none" w:sz="0" w:space="0" w:color="auto"/>
          <w:lang w:val="it-IT" w:eastAsia="it-IT"/>
        </w:rPr>
        <w:t>Ma Licaone oue resta? Il quale hauendo fatto pace con gli Albanesi henne da loro per hostaggio un nobilissi</w:t>
      </w:r>
      <w:r>
        <w:rPr>
          <w:rFonts w:eastAsiaTheme="minorEastAsia"/>
          <w:color w:val="000000"/>
          <w:bdr w:val="none" w:sz="0" w:space="0" w:color="auto"/>
          <w:lang w:val="it-IT" w:eastAsia="it-IT"/>
        </w:rPr>
        <w:t>mo giouine; passato il termine v</w:t>
      </w:r>
      <w:r w:rsidRPr="00BD5A78">
        <w:rPr>
          <w:rFonts w:eastAsiaTheme="minorEastAsia"/>
          <w:color w:val="000000"/>
          <w:bdr w:val="none" w:sz="0" w:space="0" w:color="auto"/>
          <w:lang w:val="it-IT" w:eastAsia="it-IT"/>
        </w:rPr>
        <w:t>edendo gli Albanesi, che Licaone non li mandaua il giouine il mandarono à domandar per ambasciatori, sdegnato Licaone inuitò gli ambasciatori à mangiar seco,</w:t>
      </w:r>
      <w:r>
        <w:rPr>
          <w:rFonts w:eastAsiaTheme="minorEastAsia"/>
          <w:color w:val="000000"/>
          <w:bdr w:val="none" w:sz="0" w:space="0" w:color="auto"/>
          <w:lang w:val="it-IT" w:eastAsia="it-IT"/>
        </w:rPr>
        <w:t xml:space="preserve"> et uccise il giouine ostaggio, et fattone far varie v</w:t>
      </w:r>
      <w:r w:rsidRPr="00BD5A78">
        <w:rPr>
          <w:rFonts w:eastAsiaTheme="minorEastAsia"/>
          <w:color w:val="000000"/>
          <w:bdr w:val="none" w:sz="0" w:space="0" w:color="auto"/>
          <w:lang w:val="it-IT" w:eastAsia="it-IT"/>
        </w:rPr>
        <w:t xml:space="preserve">iuande il diede lor à mangiare: Lisata giouine di Arcadia chiamato Gioue si accorse mangiando, che quel conuito era fatto di membra </w:t>
      </w:r>
      <w:r w:rsidRPr="00BD5A78">
        <w:rPr>
          <w:rFonts w:eastAsiaTheme="minorEastAsia"/>
          <w:color w:val="000000"/>
          <w:bdr w:val="none" w:sz="0" w:space="0" w:color="auto"/>
          <w:lang w:val="it-IT" w:eastAsia="it-IT"/>
        </w:rPr>
        <w:lastRenderedPageBreak/>
        <w:t>humane; onde g</w:t>
      </w:r>
      <w:r>
        <w:rPr>
          <w:rFonts w:eastAsiaTheme="minorEastAsia"/>
          <w:color w:val="000000"/>
          <w:bdr w:val="none" w:sz="0" w:space="0" w:color="auto"/>
          <w:lang w:val="it-IT" w:eastAsia="it-IT"/>
        </w:rPr>
        <w:t>ittò furioso la mensa à terra, et</w:t>
      </w:r>
      <w:r w:rsidRPr="00BD5A78">
        <w:rPr>
          <w:rFonts w:eastAsiaTheme="minorEastAsia"/>
          <w:color w:val="000000"/>
          <w:bdr w:val="none" w:sz="0" w:space="0" w:color="auto"/>
          <w:lang w:val="it-IT" w:eastAsia="it-IT"/>
        </w:rPr>
        <w:t xml:space="preserve"> adunati mol</w:t>
      </w:r>
      <w:r>
        <w:rPr>
          <w:rFonts w:eastAsiaTheme="minorEastAsia"/>
          <w:color w:val="000000"/>
          <w:bdr w:val="none" w:sz="0" w:space="0" w:color="auto"/>
          <w:lang w:val="it-IT" w:eastAsia="it-IT"/>
        </w:rPr>
        <w:t>ti amici combattè con Licaone, et il v</w:t>
      </w:r>
      <w:r w:rsidRPr="00BD5A78">
        <w:rPr>
          <w:rFonts w:eastAsiaTheme="minorEastAsia"/>
          <w:color w:val="000000"/>
          <w:bdr w:val="none" w:sz="0" w:space="0" w:color="auto"/>
          <w:lang w:val="it-IT" w:eastAsia="it-IT"/>
        </w:rPr>
        <w:t>inse. egli fuggì ne boschi: onde fingono i Poeti, che Gioue il cangiasse in lupo per</w:t>
      </w:r>
    </w:p>
    <w:p w14:paraId="52C9B4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F26EA0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w:t>
      </w:r>
      <w:r w:rsidRPr="00BD5A78">
        <w:rPr>
          <w:rFonts w:eastAsiaTheme="minorEastAsia"/>
          <w:color w:val="000000"/>
          <w:bdr w:val="none" w:sz="0" w:space="0" w:color="auto"/>
          <w:lang w:val="it-IT" w:eastAsia="it-IT"/>
        </w:rPr>
        <w:t xml:space="preserve"> 192</w:t>
      </w:r>
    </w:p>
    <w:p w14:paraId="32EC2F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per mostrare, che gli huomini crudeli sono molto simili à questo animale. essendo ogn’hora sitibondi di sangue. onde di lui parlando dice l’Anguillara.</w:t>
      </w:r>
    </w:p>
    <w:p w14:paraId="29E8685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3F6EB8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commentRangeStart w:id="211"/>
      <w:r w:rsidRPr="00BD5A78">
        <w:rPr>
          <w:rFonts w:eastAsiaTheme="minorEastAsia"/>
          <w:i/>
          <w:color w:val="000000"/>
          <w:bdr w:val="none" w:sz="0" w:space="0" w:color="auto"/>
          <w:lang w:val="it-IT" w:eastAsia="it-IT"/>
        </w:rPr>
        <w:t>Si</w:t>
      </w:r>
      <w:commentRangeEnd w:id="211"/>
      <w:r>
        <w:rPr>
          <w:rStyle w:val="Marquedecommentaire"/>
        </w:rPr>
        <w:commentReference w:id="211"/>
      </w:r>
      <w:r w:rsidRPr="00BD5A78">
        <w:rPr>
          <w:rFonts w:eastAsiaTheme="minorEastAsia"/>
          <w:i/>
          <w:color w:val="000000"/>
          <w:bdr w:val="none" w:sz="0" w:space="0" w:color="auto"/>
          <w:lang w:val="it-IT" w:eastAsia="it-IT"/>
        </w:rPr>
        <w:t xml:space="preserve"> fe d’un’huomo un Lupo empio, e rapace</w:t>
      </w:r>
    </w:p>
    <w:p w14:paraId="42B7714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Seruando l’uso de l’antica forma,</w:t>
      </w:r>
    </w:p>
    <w:p w14:paraId="128201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l’human sangue più che mai li piace,</w:t>
      </w:r>
    </w:p>
    <w:p w14:paraId="207C4D8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Se suoi v</w:t>
      </w:r>
      <w:r w:rsidRPr="00BD5A78">
        <w:rPr>
          <w:rFonts w:eastAsiaTheme="minorEastAsia"/>
          <w:i/>
          <w:color w:val="000000"/>
          <w:bdr w:val="none" w:sz="0" w:space="0" w:color="auto"/>
          <w:lang w:val="it-IT" w:eastAsia="it-IT"/>
        </w:rPr>
        <w:t>ecchi desir seguendo l’orma.</w:t>
      </w:r>
    </w:p>
    <w:p w14:paraId="5BB79CC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E06122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t>Si legge delle guerre Greche scritte da Senofonte, le quali continuauano l’Historia di Tucidide la sceleratissima crudeltà usata d</w:t>
      </w:r>
      <w:r>
        <w:rPr>
          <w:rFonts w:eastAsiaTheme="minorEastAsia"/>
          <w:color w:val="000000"/>
          <w:bdr w:val="none" w:sz="0" w:space="0" w:color="auto"/>
          <w:lang w:val="it-IT" w:eastAsia="it-IT"/>
        </w:rPr>
        <w:t>a gli Argiui, Beoti, Ateniesi, et</w:t>
      </w:r>
      <w:r w:rsidRPr="00BD5A78">
        <w:rPr>
          <w:rFonts w:eastAsiaTheme="minorEastAsia"/>
          <w:color w:val="000000"/>
          <w:bdr w:val="none" w:sz="0" w:space="0" w:color="auto"/>
          <w:lang w:val="it-IT" w:eastAsia="it-IT"/>
        </w:rPr>
        <w:t xml:space="preserve"> Corinthi. Costoro erano stati co</w:t>
      </w:r>
      <w:r>
        <w:rPr>
          <w:rFonts w:eastAsiaTheme="minorEastAsia"/>
          <w:color w:val="000000"/>
          <w:bdr w:val="none" w:sz="0" w:space="0" w:color="auto"/>
          <w:lang w:val="it-IT" w:eastAsia="it-IT"/>
        </w:rPr>
        <w:t>rrotti con denari da Agesilao, et</w:t>
      </w:r>
      <w:r w:rsidRPr="00BD5A78">
        <w:rPr>
          <w:rFonts w:eastAsiaTheme="minorEastAsia"/>
          <w:color w:val="000000"/>
          <w:bdr w:val="none" w:sz="0" w:space="0" w:color="auto"/>
          <w:lang w:val="it-IT" w:eastAsia="it-IT"/>
        </w:rPr>
        <w:t xml:space="preserve"> erano stati cagione di molte guerre. però alcuni huomini di Corintho, i quali, l’oro del Principe Agesilao non haueua potuto corrompore, desiauano la pace, il qual desiderio peruenuto alle orecchie de gli Arg</w:t>
      </w:r>
      <w:r>
        <w:rPr>
          <w:rFonts w:eastAsiaTheme="minorEastAsia"/>
          <w:color w:val="000000"/>
          <w:bdr w:val="none" w:sz="0" w:space="0" w:color="auto"/>
          <w:lang w:val="it-IT" w:eastAsia="it-IT"/>
        </w:rPr>
        <w:t>iui, de Beoti, degli Ateniesi, et</w:t>
      </w:r>
      <w:r w:rsidRPr="00BD5A78">
        <w:rPr>
          <w:rFonts w:eastAsiaTheme="minorEastAsia"/>
          <w:color w:val="000000"/>
          <w:bdr w:val="none" w:sz="0" w:space="0" w:color="auto"/>
          <w:lang w:val="it-IT" w:eastAsia="it-IT"/>
        </w:rPr>
        <w:t xml:space="preserve"> de Corinthi, temendo, che se non dstruggessero quella pace, che la lor città si riducesse alla deuotione de Lacedemoni, dissegnarono di ammazzarli e benche non fusse costume uccidere alcuno di giorno festiuo; nondimeno elessero una festa solenne à far macello de gli innocent</w:t>
      </w:r>
      <w:r>
        <w:rPr>
          <w:rFonts w:eastAsiaTheme="minorEastAsia"/>
          <w:color w:val="000000"/>
          <w:bdr w:val="none" w:sz="0" w:space="0" w:color="auto"/>
          <w:lang w:val="it-IT" w:eastAsia="it-IT"/>
        </w:rPr>
        <w:t>i, et</w:t>
      </w:r>
      <w:r w:rsidRPr="00BD5A78">
        <w:rPr>
          <w:rFonts w:eastAsiaTheme="minorEastAsia"/>
          <w:color w:val="000000"/>
          <w:bdr w:val="none" w:sz="0" w:space="0" w:color="auto"/>
          <w:lang w:val="it-IT" w:eastAsia="it-IT"/>
        </w:rPr>
        <w:t xml:space="preserve"> poneno mano alle spade, ne ucci</w:t>
      </w:r>
      <w:r>
        <w:rPr>
          <w:rFonts w:eastAsiaTheme="minorEastAsia"/>
          <w:color w:val="000000"/>
          <w:bdr w:val="none" w:sz="0" w:space="0" w:color="auto"/>
          <w:lang w:val="it-IT" w:eastAsia="it-IT"/>
        </w:rPr>
        <w:t>ssero alle mense, ne i cerchi, et</w:t>
      </w:r>
      <w:r w:rsidRPr="00BD5A78">
        <w:rPr>
          <w:rFonts w:eastAsiaTheme="minorEastAsia"/>
          <w:color w:val="000000"/>
          <w:bdr w:val="none" w:sz="0" w:space="0" w:color="auto"/>
          <w:lang w:val="it-IT" w:eastAsia="it-IT"/>
        </w:rPr>
        <w:t xml:space="preserve"> ne theatri, mentre ragionauano con gli amici molto furono</w:t>
      </w:r>
      <w:r>
        <w:rPr>
          <w:rFonts w:eastAsiaTheme="minorEastAsia"/>
          <w:color w:val="000000"/>
          <w:bdr w:val="none" w:sz="0" w:space="0" w:color="auto"/>
          <w:lang w:val="it-IT" w:eastAsia="it-IT"/>
        </w:rPr>
        <w:t xml:space="preserve"> estinti innanzi à gli altari, et</w:t>
      </w:r>
      <w:r w:rsidRPr="00BD5A78">
        <w:rPr>
          <w:rFonts w:eastAsiaTheme="minorEastAsia"/>
          <w:color w:val="000000"/>
          <w:bdr w:val="none" w:sz="0" w:space="0" w:color="auto"/>
          <w:lang w:val="it-IT" w:eastAsia="it-IT"/>
        </w:rPr>
        <w:t xml:space="preserve"> ne </w:t>
      </w:r>
      <w:r>
        <w:rPr>
          <w:rFonts w:eastAsiaTheme="minorEastAsia"/>
          <w:color w:val="000000"/>
          <w:bdr w:val="none" w:sz="0" w:space="0" w:color="auto"/>
          <w:lang w:val="it-IT" w:eastAsia="it-IT"/>
        </w:rPr>
        <w:t>tempi, e fu tale la, crudeltà, et</w:t>
      </w:r>
      <w:r w:rsidRPr="00BD5A78">
        <w:rPr>
          <w:rFonts w:eastAsiaTheme="minorEastAsia"/>
          <w:color w:val="000000"/>
          <w:bdr w:val="none" w:sz="0" w:space="0" w:color="auto"/>
          <w:lang w:val="it-IT" w:eastAsia="it-IT"/>
        </w:rPr>
        <w:t xml:space="preserve"> il disprezzo de gli Dei, che </w:t>
      </w:r>
    </w:p>
    <w:p w14:paraId="39F31AD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E5883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furono alcuni huomini, che uendendo si triste operationi, senza hauer riceuuto ferite, cascarono morti. </w:t>
      </w:r>
    </w:p>
    <w:p w14:paraId="64C0E6E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t>Io stò in dubbio se io ci debba mettere Nerone, le crudeltà del quale seno tante note, che non ci è alcuno per ignorante, che sia, che non sappia, che Nerone fù crudelissimo. Io uò</w:t>
      </w:r>
      <w:r>
        <w:rPr>
          <w:rFonts w:eastAsiaTheme="minorEastAsia"/>
          <w:color w:val="000000"/>
          <w:bdr w:val="none" w:sz="0" w:space="0" w:color="auto"/>
          <w:lang w:val="it-IT" w:eastAsia="it-IT"/>
        </w:rPr>
        <w:t xml:space="preserve"> lasciar tutte le altre, et solamente v</w:t>
      </w:r>
      <w:r w:rsidRPr="00BD5A78">
        <w:rPr>
          <w:rFonts w:eastAsiaTheme="minorEastAsia"/>
          <w:color w:val="000000"/>
          <w:bdr w:val="none" w:sz="0" w:space="0" w:color="auto"/>
          <w:lang w:val="it-IT" w:eastAsia="it-IT"/>
        </w:rPr>
        <w:t xml:space="preserve">o dire, come uccidesse Seneca famoso, et Lucano Poeta. A Seneca, perche era stato suo maestro, volle fare questo piacere, che si eleggesse quale morte più li piaceua; il misero Seneca pensando, che tutte le morti sono pessime, essendo la morte </w:t>
      </w:r>
      <w:r w:rsidRPr="00BD5A78">
        <w:rPr>
          <w:rFonts w:eastAsiaTheme="minorEastAsia"/>
          <w:i/>
          <w:color w:val="000000"/>
          <w:bdr w:val="none" w:sz="0" w:space="0" w:color="auto"/>
          <w:lang w:val="it-IT" w:eastAsia="it-IT"/>
        </w:rPr>
        <w:t xml:space="preserve">ultimum </w:t>
      </w:r>
      <w:commentRangeStart w:id="212"/>
      <w:r w:rsidRPr="00BD5A78">
        <w:rPr>
          <w:rFonts w:eastAsiaTheme="minorEastAsia"/>
          <w:i/>
          <w:color w:val="000000"/>
          <w:bdr w:val="none" w:sz="0" w:space="0" w:color="auto"/>
          <w:lang w:val="it-IT" w:eastAsia="it-IT"/>
        </w:rPr>
        <w:t>terribilium</w:t>
      </w:r>
      <w:commentRangeEnd w:id="212"/>
      <w:r>
        <w:rPr>
          <w:rStyle w:val="Marquedecommentaire"/>
        </w:rPr>
        <w:commentReference w:id="212"/>
      </w:r>
      <w:r w:rsidRPr="00BD5A78">
        <w:rPr>
          <w:rFonts w:eastAsiaTheme="minorEastAsia"/>
          <w:i/>
          <w:color w:val="000000"/>
          <w:bdr w:val="none" w:sz="0" w:space="0" w:color="auto"/>
          <w:lang w:val="it-IT" w:eastAsia="it-IT"/>
        </w:rPr>
        <w:t xml:space="preserve">, </w:t>
      </w:r>
      <w:r w:rsidRPr="00BD5A78">
        <w:rPr>
          <w:rFonts w:eastAsiaTheme="minorEastAsia"/>
          <w:color w:val="000000"/>
          <w:bdr w:val="none" w:sz="0" w:space="0" w:color="auto"/>
          <w:lang w:val="it-IT" w:eastAsia="it-IT"/>
        </w:rPr>
        <w:t>si marriua: pure alla fine disse, c</w:t>
      </w:r>
      <w:r>
        <w:rPr>
          <w:rFonts w:eastAsiaTheme="minorEastAsia"/>
          <w:color w:val="000000"/>
          <w:bdr w:val="none" w:sz="0" w:space="0" w:color="auto"/>
          <w:lang w:val="it-IT" w:eastAsia="it-IT"/>
        </w:rPr>
        <w:t>he li fosse tagliara una uena, et</w:t>
      </w:r>
      <w:r w:rsidRPr="00BD5A78">
        <w:rPr>
          <w:rFonts w:eastAsiaTheme="minorEastAsia"/>
          <w:color w:val="000000"/>
          <w:bdr w:val="none" w:sz="0" w:space="0" w:color="auto"/>
          <w:lang w:val="it-IT" w:eastAsia="it-IT"/>
        </w:rPr>
        <w:t xml:space="preserve"> fosse posto in un </w:t>
      </w:r>
      <w:r w:rsidRPr="00BD5A78">
        <w:rPr>
          <w:rFonts w:eastAsiaTheme="minorEastAsia"/>
          <w:color w:val="000000"/>
          <w:bdr w:val="none" w:sz="0" w:space="0" w:color="auto"/>
          <w:lang w:val="it-IT" w:eastAsia="it-IT"/>
        </w:rPr>
        <w:lastRenderedPageBreak/>
        <w:t>bagno. Udite che scelerataggi</w:t>
      </w:r>
      <w:r>
        <w:rPr>
          <w:rFonts w:eastAsiaTheme="minorEastAsia"/>
          <w:color w:val="000000"/>
          <w:bdr w:val="none" w:sz="0" w:space="0" w:color="auto"/>
          <w:lang w:val="it-IT" w:eastAsia="it-IT"/>
        </w:rPr>
        <w:t>ne, gli fece tagliare la vena, et</w:t>
      </w:r>
      <w:r w:rsidRPr="00BD5A78">
        <w:rPr>
          <w:rFonts w:eastAsiaTheme="minorEastAsia"/>
          <w:color w:val="000000"/>
          <w:bdr w:val="none" w:sz="0" w:space="0" w:color="auto"/>
          <w:lang w:val="it-IT" w:eastAsia="it-IT"/>
        </w:rPr>
        <w:t xml:space="preserve"> lo fece mettere in un bagno auelenato. Si può sentire meglio: fra queste opere nefandi</w:t>
      </w:r>
      <w:r>
        <w:rPr>
          <w:rFonts w:eastAsiaTheme="minorEastAsia"/>
          <w:color w:val="000000"/>
          <w:bdr w:val="none" w:sz="0" w:space="0" w:color="auto"/>
          <w:lang w:val="it-IT" w:eastAsia="it-IT"/>
        </w:rPr>
        <w:t>s</w:t>
      </w:r>
      <w:r w:rsidRPr="00BD5A78">
        <w:rPr>
          <w:rFonts w:eastAsiaTheme="minorEastAsia"/>
          <w:color w:val="000000"/>
          <w:bdr w:val="none" w:sz="0" w:space="0" w:color="auto"/>
          <w:lang w:val="it-IT" w:eastAsia="it-IT"/>
        </w:rPr>
        <w:t>sime s</w:t>
      </w:r>
      <w:r>
        <w:rPr>
          <w:rFonts w:eastAsiaTheme="minorEastAsia"/>
          <w:color w:val="000000"/>
          <w:bdr w:val="none" w:sz="0" w:space="0" w:color="auto"/>
          <w:lang w:val="it-IT" w:eastAsia="it-IT"/>
        </w:rPr>
        <w:t>i compiacque di vedere fuochi, et</w:t>
      </w:r>
      <w:r w:rsidRPr="00BD5A78">
        <w:rPr>
          <w:rFonts w:eastAsiaTheme="minorEastAsia"/>
          <w:color w:val="000000"/>
          <w:bdr w:val="none" w:sz="0" w:space="0" w:color="auto"/>
          <w:lang w:val="it-IT" w:eastAsia="it-IT"/>
        </w:rPr>
        <w:t xml:space="preserve"> fa</w:t>
      </w:r>
      <w:r>
        <w:rPr>
          <w:rFonts w:eastAsiaTheme="minorEastAsia"/>
          <w:color w:val="000000"/>
          <w:bdr w:val="none" w:sz="0" w:space="0" w:color="auto"/>
          <w:lang w:val="it-IT" w:eastAsia="it-IT"/>
        </w:rPr>
        <w:t>cendo accenderlo ne gli edificii</w:t>
      </w:r>
      <w:r w:rsidRPr="00BD5A78">
        <w:rPr>
          <w:rFonts w:eastAsiaTheme="minorEastAsia"/>
          <w:color w:val="000000"/>
          <w:bdr w:val="none" w:sz="0" w:space="0" w:color="auto"/>
          <w:lang w:val="it-IT" w:eastAsia="it-IT"/>
        </w:rPr>
        <w:t xml:space="preserve"> di Roma, ninno </w:t>
      </w:r>
    </w:p>
    <w:p w14:paraId="57662DD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5F869D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602334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193</w:t>
      </w:r>
    </w:p>
    <w:p w14:paraId="3D7700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9487AA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ardiua di ammorzarlo per paura di Nerone: egli montaua sopra un alata torre, per dile</w:t>
      </w:r>
      <w:r>
        <w:rPr>
          <w:rFonts w:eastAsiaTheme="minorEastAsia"/>
          <w:color w:val="000000"/>
          <w:bdr w:val="none" w:sz="0" w:space="0" w:color="auto"/>
          <w:lang w:val="it-IT" w:eastAsia="it-IT"/>
        </w:rPr>
        <w:t>ttar la vista di sì horribile, et</w:t>
      </w:r>
      <w:r w:rsidRPr="00BD5A78">
        <w:rPr>
          <w:rFonts w:eastAsiaTheme="minorEastAsia"/>
          <w:color w:val="000000"/>
          <w:bdr w:val="none" w:sz="0" w:space="0" w:color="auto"/>
          <w:lang w:val="it-IT" w:eastAsia="it-IT"/>
        </w:rPr>
        <w:t xml:space="preserve"> spauentoso spettacolo, del qu</w:t>
      </w:r>
      <w:r>
        <w:rPr>
          <w:rFonts w:eastAsiaTheme="minorEastAsia"/>
          <w:color w:val="000000"/>
          <w:bdr w:val="none" w:sz="0" w:space="0" w:color="auto"/>
          <w:lang w:val="it-IT" w:eastAsia="it-IT"/>
        </w:rPr>
        <w:t>ale ne prendeua sommo piacere, et</w:t>
      </w:r>
      <w:r w:rsidRPr="00BD5A78">
        <w:rPr>
          <w:rFonts w:eastAsiaTheme="minorEastAsia"/>
          <w:color w:val="000000"/>
          <w:bdr w:val="none" w:sz="0" w:space="0" w:color="auto"/>
          <w:lang w:val="it-IT" w:eastAsia="it-IT"/>
        </w:rPr>
        <w:t xml:space="preserve"> cantaua quei uersi di Omero, che conteneuano l’incendio di Troia. E tanto fù il distruggimento, che fece in Roma il fuoco acceso da questo diauolo, che di quattordici grandissime regioni, le quali erano in Roma, solo quattro </w:t>
      </w:r>
      <w:r>
        <w:rPr>
          <w:rFonts w:eastAsiaTheme="minorEastAsia"/>
          <w:color w:val="000000"/>
          <w:bdr w:val="none" w:sz="0" w:space="0" w:color="auto"/>
          <w:lang w:val="it-IT" w:eastAsia="it-IT"/>
        </w:rPr>
        <w:t>rimasero libere dallo’ncendio, et</w:t>
      </w:r>
      <w:r w:rsidRPr="00BD5A78">
        <w:rPr>
          <w:rFonts w:eastAsiaTheme="minorEastAsia"/>
          <w:color w:val="000000"/>
          <w:bdr w:val="none" w:sz="0" w:space="0" w:color="auto"/>
          <w:lang w:val="it-IT" w:eastAsia="it-IT"/>
        </w:rPr>
        <w:t xml:space="preserve"> furono arse (ah mise</w:t>
      </w:r>
      <w:r>
        <w:rPr>
          <w:rFonts w:eastAsiaTheme="minorEastAsia"/>
          <w:color w:val="000000"/>
          <w:bdr w:val="none" w:sz="0" w:space="0" w:color="auto"/>
          <w:lang w:val="it-IT" w:eastAsia="it-IT"/>
        </w:rPr>
        <w:t xml:space="preserve"> rabil veduta) le case, i tempii</w:t>
      </w:r>
      <w:r w:rsidRPr="00BD5A78">
        <w:rPr>
          <w:rFonts w:eastAsiaTheme="minorEastAsia"/>
          <w:color w:val="000000"/>
          <w:bdr w:val="none" w:sz="0" w:space="0" w:color="auto"/>
          <w:lang w:val="it-IT" w:eastAsia="it-IT"/>
        </w:rPr>
        <w:t xml:space="preserve">, le </w:t>
      </w:r>
      <w:r>
        <w:rPr>
          <w:rFonts w:eastAsiaTheme="minorEastAsia"/>
          <w:color w:val="000000"/>
          <w:bdr w:val="none" w:sz="0" w:space="0" w:color="auto"/>
          <w:lang w:val="it-IT" w:eastAsia="it-IT"/>
        </w:rPr>
        <w:t>spoglie delle hauute vittorie, et</w:t>
      </w:r>
      <w:r w:rsidRPr="00BD5A78">
        <w:rPr>
          <w:rFonts w:eastAsiaTheme="minorEastAsia"/>
          <w:color w:val="000000"/>
          <w:bdr w:val="none" w:sz="0" w:space="0" w:color="auto"/>
          <w:lang w:val="it-IT" w:eastAsia="it-IT"/>
        </w:rPr>
        <w:t xml:space="preserve"> ricchezze infinite: Tutto questo scriue Suetonio, Eusebio, Eu</w:t>
      </w:r>
      <w:r>
        <w:rPr>
          <w:rFonts w:eastAsiaTheme="minorEastAsia"/>
          <w:color w:val="000000"/>
          <w:bdr w:val="none" w:sz="0" w:space="0" w:color="auto"/>
          <w:lang w:val="it-IT" w:eastAsia="it-IT"/>
        </w:rPr>
        <w:t>tropio. Paolo orosio, Isidoro, et</w:t>
      </w:r>
      <w:r w:rsidRPr="00BD5A78">
        <w:rPr>
          <w:rFonts w:eastAsiaTheme="minorEastAsia"/>
          <w:color w:val="000000"/>
          <w:bdr w:val="none" w:sz="0" w:space="0" w:color="auto"/>
          <w:lang w:val="it-IT" w:eastAsia="it-IT"/>
        </w:rPr>
        <w:t xml:space="preserve"> Cornelio Tacito. Ma doue lascio Caligula Imperatore crudelissimo? che fece delle sue crudeltà marauigliare gli scruttori. Condannaua à morte gli huomini à torto, con tormenti non mai p</w:t>
      </w:r>
      <w:r>
        <w:rPr>
          <w:rFonts w:eastAsiaTheme="minorEastAsia"/>
          <w:color w:val="000000"/>
          <w:bdr w:val="none" w:sz="0" w:space="0" w:color="auto"/>
          <w:lang w:val="it-IT" w:eastAsia="it-IT"/>
        </w:rPr>
        <w:t>iù diti; alcuni faceua mettere v</w:t>
      </w:r>
      <w:r w:rsidRPr="00BD5A78">
        <w:rPr>
          <w:rFonts w:eastAsiaTheme="minorEastAsia"/>
          <w:color w:val="000000"/>
          <w:bdr w:val="none" w:sz="0" w:space="0" w:color="auto"/>
          <w:lang w:val="it-IT" w:eastAsia="it-IT"/>
        </w:rPr>
        <w:t>iui fra le fiere, che teneua per cagion d</w:t>
      </w:r>
      <w:r>
        <w:rPr>
          <w:rFonts w:eastAsiaTheme="minorEastAsia"/>
          <w:color w:val="000000"/>
          <w:bdr w:val="none" w:sz="0" w:space="0" w:color="auto"/>
          <w:lang w:val="it-IT" w:eastAsia="it-IT"/>
        </w:rPr>
        <w:t>elle feste, et</w:t>
      </w:r>
      <w:r w:rsidRPr="00BD5A78">
        <w:rPr>
          <w:rFonts w:eastAsiaTheme="minorEastAsia"/>
          <w:color w:val="000000"/>
          <w:bdr w:val="none" w:sz="0" w:space="0" w:color="auto"/>
          <w:lang w:val="it-IT" w:eastAsia="it-IT"/>
        </w:rPr>
        <w:t xml:space="preserve"> alcuni altri fac</w:t>
      </w:r>
      <w:r>
        <w:rPr>
          <w:rFonts w:eastAsiaTheme="minorEastAsia"/>
          <w:color w:val="000000"/>
          <w:bdr w:val="none" w:sz="0" w:space="0" w:color="auto"/>
          <w:lang w:val="it-IT" w:eastAsia="it-IT"/>
        </w:rPr>
        <w:t>eua sbranare à suoi carnefici, et</w:t>
      </w:r>
      <w:r w:rsidRPr="00BD5A78">
        <w:rPr>
          <w:rFonts w:eastAsiaTheme="minorEastAsia"/>
          <w:color w:val="000000"/>
          <w:bdr w:val="none" w:sz="0" w:space="0" w:color="auto"/>
          <w:lang w:val="it-IT" w:eastAsia="it-IT"/>
        </w:rPr>
        <w:t xml:space="preserve"> voleua, che </w:t>
      </w:r>
      <w:r>
        <w:rPr>
          <w:rFonts w:eastAsiaTheme="minorEastAsia"/>
          <w:color w:val="000000"/>
          <w:bdr w:val="none" w:sz="0" w:space="0" w:color="auto"/>
          <w:lang w:val="it-IT" w:eastAsia="it-IT"/>
        </w:rPr>
        <w:t>fossero presenti i cari padri, et</w:t>
      </w:r>
      <w:r w:rsidRPr="00BD5A78">
        <w:rPr>
          <w:rFonts w:eastAsiaTheme="minorEastAsia"/>
          <w:color w:val="000000"/>
          <w:bdr w:val="none" w:sz="0" w:space="0" w:color="auto"/>
          <w:lang w:val="it-IT" w:eastAsia="it-IT"/>
        </w:rPr>
        <w:t xml:space="preserve"> tutti gli altri parenti; poscia</w:t>
      </w:r>
      <w:r>
        <w:rPr>
          <w:rFonts w:eastAsiaTheme="minorEastAsia"/>
          <w:color w:val="000000"/>
          <w:bdr w:val="none" w:sz="0" w:space="0" w:color="auto"/>
          <w:lang w:val="it-IT" w:eastAsia="it-IT"/>
        </w:rPr>
        <w:t xml:space="preserve"> inuitaua loro à mangiar seco, et</w:t>
      </w:r>
      <w:r w:rsidRPr="00BD5A78">
        <w:rPr>
          <w:rFonts w:eastAsiaTheme="minorEastAsia"/>
          <w:color w:val="000000"/>
          <w:bdr w:val="none" w:sz="0" w:space="0" w:color="auto"/>
          <w:lang w:val="it-IT" w:eastAsia="it-IT"/>
        </w:rPr>
        <w:t xml:space="preserve"> f</w:t>
      </w:r>
      <w:r>
        <w:rPr>
          <w:rFonts w:eastAsiaTheme="minorEastAsia"/>
          <w:color w:val="000000"/>
          <w:bdr w:val="none" w:sz="0" w:space="0" w:color="auto"/>
          <w:lang w:val="it-IT" w:eastAsia="it-IT"/>
        </w:rPr>
        <w:t>aceuali ragionar di cose liete, et</w:t>
      </w:r>
      <w:r w:rsidRPr="00BD5A78">
        <w:rPr>
          <w:rFonts w:eastAsiaTheme="minorEastAsia"/>
          <w:color w:val="000000"/>
          <w:bdr w:val="none" w:sz="0" w:space="0" w:color="auto"/>
          <w:lang w:val="it-IT" w:eastAsia="it-IT"/>
        </w:rPr>
        <w:t xml:space="preserve"> piaceuoli. Tutto lo suo ingegno poneua in pensar, come potesse trouar nuoue maniere di tormenti. Onde era tanta la paura, che molti si uccideuano prima, che fosse data la sentenza si distruggeua; perche tutto il popolo Romano non hauea un solo collo per pot</w:t>
      </w:r>
      <w:r>
        <w:rPr>
          <w:rFonts w:eastAsiaTheme="minorEastAsia"/>
          <w:color w:val="000000"/>
          <w:bdr w:val="none" w:sz="0" w:space="0" w:color="auto"/>
          <w:lang w:val="it-IT" w:eastAsia="it-IT"/>
        </w:rPr>
        <w:t>erlo tagliare in un sol colpo, et</w:t>
      </w:r>
      <w:r w:rsidRPr="00BD5A78">
        <w:rPr>
          <w:rFonts w:eastAsiaTheme="minorEastAsia"/>
          <w:color w:val="000000"/>
          <w:bdr w:val="none" w:sz="0" w:space="0" w:color="auto"/>
          <w:lang w:val="it-IT" w:eastAsia="it-IT"/>
        </w:rPr>
        <w:t xml:space="preserve"> teneua per isfo</w:t>
      </w:r>
      <w:r>
        <w:rPr>
          <w:rFonts w:eastAsiaTheme="minorEastAsia"/>
          <w:color w:val="000000"/>
          <w:bdr w:val="none" w:sz="0" w:space="0" w:color="auto"/>
          <w:lang w:val="it-IT" w:eastAsia="it-IT"/>
        </w:rPr>
        <w:t>rtunati i suoi tempi, et</w:t>
      </w:r>
      <w:r w:rsidRPr="00BD5A78">
        <w:rPr>
          <w:rFonts w:eastAsiaTheme="minorEastAsia"/>
          <w:color w:val="000000"/>
          <w:bdr w:val="none" w:sz="0" w:space="0" w:color="auto"/>
          <w:lang w:val="it-IT" w:eastAsia="it-IT"/>
        </w:rPr>
        <w:t xml:space="preserve"> si rammaricaua della loro infelicità; perche non v’erano pestilenza, terr</w:t>
      </w:r>
      <w:r>
        <w:rPr>
          <w:rFonts w:eastAsiaTheme="minorEastAsia"/>
          <w:color w:val="000000"/>
          <w:bdr w:val="none" w:sz="0" w:space="0" w:color="auto"/>
          <w:lang w:val="it-IT" w:eastAsia="it-IT"/>
        </w:rPr>
        <w:t>emoti, diluuii fame. indendii, et</w:t>
      </w:r>
      <w:r w:rsidRPr="00BD5A78">
        <w:rPr>
          <w:rFonts w:eastAsiaTheme="minorEastAsia"/>
          <w:color w:val="000000"/>
          <w:bdr w:val="none" w:sz="0" w:space="0" w:color="auto"/>
          <w:lang w:val="it-IT" w:eastAsia="it-IT"/>
        </w:rPr>
        <w:t xml:space="preserve"> altre simili disauenture. Hor che uipare di costui, il </w:t>
      </w:r>
      <w:r>
        <w:rPr>
          <w:rFonts w:eastAsiaTheme="minorEastAsia"/>
          <w:color w:val="000000"/>
          <w:bdr w:val="none" w:sz="0" w:space="0" w:color="auto"/>
          <w:lang w:val="it-IT" w:eastAsia="it-IT"/>
        </w:rPr>
        <w:t>quale haueua animo si pietoso, et</w:t>
      </w:r>
      <w:r w:rsidRPr="00BD5A78">
        <w:rPr>
          <w:rFonts w:eastAsiaTheme="minorEastAsia"/>
          <w:color w:val="000000"/>
          <w:bdr w:val="none" w:sz="0" w:space="0" w:color="auto"/>
          <w:lang w:val="it-IT" w:eastAsia="it-IT"/>
        </w:rPr>
        <w:t xml:space="preserve"> amoreuole uerso i suoi Cittadini? Né voglio lasciare Alessandro Fereo, il quale era un mostro di crudeltà nell’età sua. Costui non contento di dare à gli huomini le solite morti, feceua sotterrare gli huomoni uiui, perche diceua, che moriuano troppo presto, altri faceua portare in cuoi di cing</w:t>
      </w:r>
      <w:r>
        <w:rPr>
          <w:rFonts w:eastAsiaTheme="minorEastAsia"/>
          <w:color w:val="000000"/>
          <w:bdr w:val="none" w:sz="0" w:space="0" w:color="auto"/>
          <w:lang w:val="it-IT" w:eastAsia="it-IT"/>
        </w:rPr>
        <w:t>hiali, et d’orsi, et</w:t>
      </w:r>
      <w:r w:rsidRPr="00BD5A78">
        <w:rPr>
          <w:rFonts w:eastAsiaTheme="minorEastAsia"/>
          <w:color w:val="000000"/>
          <w:bdr w:val="none" w:sz="0" w:space="0" w:color="auto"/>
          <w:lang w:val="it-IT" w:eastAsia="it-IT"/>
        </w:rPr>
        <w:t xml:space="preserve"> poi li faceua sbrabare à i cani da caccia, per darsi piacere. Si può pensare peggio? certo nò: Un girono essendo ragunati insieme gl</w:t>
      </w:r>
      <w:r>
        <w:rPr>
          <w:rFonts w:eastAsiaTheme="minorEastAsia"/>
          <w:color w:val="000000"/>
          <w:bdr w:val="none" w:sz="0" w:space="0" w:color="auto"/>
          <w:lang w:val="it-IT" w:eastAsia="it-IT"/>
        </w:rPr>
        <w:t>i huomini della città Melibea, et</w:t>
      </w:r>
      <w:r w:rsidRPr="00BD5A78">
        <w:rPr>
          <w:rFonts w:eastAsiaTheme="minorEastAsia"/>
          <w:color w:val="000000"/>
          <w:bdr w:val="none" w:sz="0" w:space="0" w:color="auto"/>
          <w:lang w:val="it-IT" w:eastAsia="it-IT"/>
        </w:rPr>
        <w:t xml:space="preserve"> Scotusa, come amici all’huomo scelera</w:t>
      </w:r>
      <w:r>
        <w:rPr>
          <w:rFonts w:eastAsiaTheme="minorEastAsia"/>
          <w:color w:val="000000"/>
          <w:bdr w:val="none" w:sz="0" w:space="0" w:color="auto"/>
          <w:lang w:val="it-IT" w:eastAsia="it-IT"/>
        </w:rPr>
        <w:t>to egli mandò i suoi sergenti, et</w:t>
      </w:r>
      <w:r w:rsidRPr="00BD5A78">
        <w:rPr>
          <w:rFonts w:eastAsiaTheme="minorEastAsia"/>
          <w:color w:val="000000"/>
          <w:bdr w:val="none" w:sz="0" w:space="0" w:color="auto"/>
          <w:lang w:val="it-IT" w:eastAsia="it-IT"/>
        </w:rPr>
        <w:t xml:space="preserve"> li fece tutti uccidere non guardando à grandi ne à piccoli. Q</w:t>
      </w:r>
      <w:r>
        <w:rPr>
          <w:rFonts w:eastAsiaTheme="minorEastAsia"/>
          <w:color w:val="000000"/>
          <w:bdr w:val="none" w:sz="0" w:space="0" w:color="auto"/>
          <w:lang w:val="it-IT" w:eastAsia="it-IT"/>
        </w:rPr>
        <w:t>uesto afferma Plutarco. Crudo, et</w:t>
      </w:r>
      <w:r w:rsidRPr="00BD5A78">
        <w:rPr>
          <w:rFonts w:eastAsiaTheme="minorEastAsia"/>
          <w:color w:val="000000"/>
          <w:bdr w:val="none" w:sz="0" w:space="0" w:color="auto"/>
          <w:lang w:val="it-IT" w:eastAsia="it-IT"/>
        </w:rPr>
        <w:t xml:space="preserve"> senza ingegno fù Tiberio Imperatore come se fosse stato un fancuillino; per che egli era stato tolto un frutto del suo giardino, fece cercar colui, che </w:t>
      </w:r>
      <w:r w:rsidRPr="00BD5A78">
        <w:rPr>
          <w:rFonts w:eastAsiaTheme="minorEastAsia"/>
          <w:color w:val="000000"/>
          <w:bdr w:val="none" w:sz="0" w:space="0" w:color="auto"/>
          <w:lang w:val="it-IT" w:eastAsia="it-IT"/>
        </w:rPr>
        <w:lastRenderedPageBreak/>
        <w:t>tolto l’haue</w:t>
      </w:r>
      <w:r>
        <w:rPr>
          <w:rFonts w:eastAsiaTheme="minorEastAsia"/>
          <w:color w:val="000000"/>
          <w:bdr w:val="none" w:sz="0" w:space="0" w:color="auto"/>
          <w:lang w:val="it-IT" w:eastAsia="it-IT"/>
        </w:rPr>
        <w:t>a, et</w:t>
      </w:r>
      <w:r w:rsidRPr="00BD5A78">
        <w:rPr>
          <w:rFonts w:eastAsiaTheme="minorEastAsia"/>
          <w:color w:val="000000"/>
          <w:bdr w:val="none" w:sz="0" w:space="0" w:color="auto"/>
          <w:lang w:val="it-IT" w:eastAsia="it-IT"/>
        </w:rPr>
        <w:t xml:space="preserve"> lo fece uccidere per dispiacere, del pomo tolto ma questo era nulla, per leuissime cagione condannò à morte i più Illustri</w:t>
      </w:r>
    </w:p>
    <w:p w14:paraId="0C9589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FBEFB0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CB1C7F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B500E1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194</w:t>
      </w:r>
    </w:p>
    <w:p w14:paraId="1939624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97BC9B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CF5FA0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Cittadini Romani, et</w:t>
      </w:r>
      <w:r w:rsidRPr="00BD5A78">
        <w:rPr>
          <w:rFonts w:eastAsiaTheme="minorEastAsia"/>
          <w:color w:val="000000"/>
          <w:bdr w:val="none" w:sz="0" w:space="0" w:color="auto"/>
          <w:lang w:val="it-IT" w:eastAsia="it-IT"/>
        </w:rPr>
        <w:t xml:space="preserve"> confiscò loro tutti i beni. Per opera di Roberto Re di Sicilia fu dato ad Henrico, (disegnato Imperator da Papa Clemente) il veleno nella Eucaristia, </w:t>
      </w:r>
      <w:r>
        <w:rPr>
          <w:rFonts w:eastAsiaTheme="minorEastAsia"/>
          <w:color w:val="000000"/>
          <w:bdr w:val="none" w:sz="0" w:space="0" w:color="auto"/>
          <w:lang w:val="it-IT" w:eastAsia="it-IT"/>
        </w:rPr>
        <w:t>et nel sangue di Giesu Christo, et</w:t>
      </w:r>
      <w:r w:rsidRPr="00BD5A78">
        <w:rPr>
          <w:rFonts w:eastAsiaTheme="minorEastAsia"/>
          <w:color w:val="000000"/>
          <w:bdr w:val="none" w:sz="0" w:space="0" w:color="auto"/>
          <w:lang w:val="it-IT" w:eastAsia="it-IT"/>
        </w:rPr>
        <w:t xml:space="preserve"> cosi finì la sua uita, come scriue Egnatio. Si può sentir peggio? io mi meraviglio, come il cielo non fulminasse questi scelerati. Orcane Re de’ Turchi figliuolo di Celapino diede se medesimo in poter del zio, confidandosi nella sua fede. Il perfi</w:t>
      </w:r>
      <w:r>
        <w:rPr>
          <w:rFonts w:eastAsiaTheme="minorEastAsia"/>
          <w:color w:val="000000"/>
          <w:bdr w:val="none" w:sz="0" w:space="0" w:color="auto"/>
          <w:lang w:val="it-IT" w:eastAsia="it-IT"/>
        </w:rPr>
        <w:t>do huomo lo spogliò del regno, et della v</w:t>
      </w:r>
      <w:r w:rsidRPr="00BD5A78">
        <w:rPr>
          <w:rFonts w:eastAsiaTheme="minorEastAsia"/>
          <w:color w:val="000000"/>
          <w:bdr w:val="none" w:sz="0" w:space="0" w:color="auto"/>
          <w:lang w:val="it-IT" w:eastAsia="it-IT"/>
        </w:rPr>
        <w:t>ita. Vettor Pontefice, dopo un’anno, che fù assunto alla supresa autorità del Ponteficato, morì non senza sospitione di Enrico, che mentre sa</w:t>
      </w:r>
      <w:r>
        <w:rPr>
          <w:rFonts w:eastAsiaTheme="minorEastAsia"/>
          <w:color w:val="000000"/>
          <w:bdr w:val="none" w:sz="0" w:space="0" w:color="auto"/>
          <w:lang w:val="it-IT" w:eastAsia="it-IT"/>
        </w:rPr>
        <w:t>crificaua, li hauesse porto il v</w:t>
      </w:r>
      <w:r w:rsidRPr="00BD5A78">
        <w:rPr>
          <w:rFonts w:eastAsiaTheme="minorEastAsia"/>
          <w:color w:val="000000"/>
          <w:bdr w:val="none" w:sz="0" w:space="0" w:color="auto"/>
          <w:lang w:val="it-IT" w:eastAsia="it-IT"/>
        </w:rPr>
        <w:t>eleno nel calice, come racconta il Volaterano, Marsullo scriue, che Bilioto Astrol</w:t>
      </w:r>
      <w:r>
        <w:rPr>
          <w:rFonts w:eastAsiaTheme="minorEastAsia"/>
          <w:color w:val="000000"/>
          <w:bdr w:val="none" w:sz="0" w:space="0" w:color="auto"/>
          <w:lang w:val="it-IT" w:eastAsia="it-IT"/>
        </w:rPr>
        <w:t>ogo morì per fonghi aspersi di v</w:t>
      </w:r>
      <w:r w:rsidRPr="00BD5A78">
        <w:rPr>
          <w:rFonts w:eastAsiaTheme="minorEastAsia"/>
          <w:color w:val="000000"/>
          <w:bdr w:val="none" w:sz="0" w:space="0" w:color="auto"/>
          <w:lang w:val="it-IT" w:eastAsia="it-IT"/>
        </w:rPr>
        <w:t>eleno à simiglianza di Claudio.onde dice.</w:t>
      </w:r>
    </w:p>
    <w:p w14:paraId="738586C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4906EE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fr-CA" w:eastAsia="it-IT"/>
        </w:rPr>
      </w:pPr>
      <w:r w:rsidRPr="00BD5A78">
        <w:rPr>
          <w:rFonts w:eastAsiaTheme="minorEastAsia"/>
          <w:color w:val="000000"/>
          <w:bdr w:val="none" w:sz="0" w:space="0" w:color="auto"/>
          <w:lang w:val="it-IT" w:eastAsia="it-IT"/>
        </w:rPr>
        <w:tab/>
      </w:r>
      <w:r w:rsidRPr="00004333">
        <w:rPr>
          <w:rFonts w:eastAsiaTheme="minorEastAsia"/>
          <w:i/>
          <w:color w:val="000000"/>
          <w:bdr w:val="none" w:sz="0" w:space="0" w:color="auto"/>
          <w:lang w:val="fr-CA" w:eastAsia="it-IT"/>
        </w:rPr>
        <w:t xml:space="preserve">Dum cauet Astrologus perituris sidera </w:t>
      </w:r>
      <w:commentRangeStart w:id="213"/>
      <w:r w:rsidRPr="00004333">
        <w:rPr>
          <w:rFonts w:eastAsiaTheme="minorEastAsia"/>
          <w:i/>
          <w:color w:val="000000"/>
          <w:bdr w:val="none" w:sz="0" w:space="0" w:color="auto"/>
          <w:lang w:val="fr-CA" w:eastAsia="it-IT"/>
        </w:rPr>
        <w:t>nautis</w:t>
      </w:r>
      <w:commentRangeEnd w:id="213"/>
      <w:r>
        <w:rPr>
          <w:rStyle w:val="Marquedecommentaire"/>
        </w:rPr>
        <w:commentReference w:id="213"/>
      </w:r>
      <w:r w:rsidRPr="00004333">
        <w:rPr>
          <w:rFonts w:eastAsiaTheme="minorEastAsia"/>
          <w:i/>
          <w:color w:val="000000"/>
          <w:bdr w:val="none" w:sz="0" w:space="0" w:color="auto"/>
          <w:lang w:val="fr-CA" w:eastAsia="it-IT"/>
        </w:rPr>
        <w:t>,</w:t>
      </w:r>
    </w:p>
    <w:p w14:paraId="13FAD83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004333">
        <w:rPr>
          <w:rFonts w:eastAsiaTheme="minorEastAsia"/>
          <w:i/>
          <w:color w:val="000000"/>
          <w:bdr w:val="none" w:sz="0" w:space="0" w:color="auto"/>
          <w:lang w:val="fr-CA" w:eastAsia="it-IT"/>
        </w:rPr>
        <w:tab/>
      </w:r>
      <w:r w:rsidRPr="00BD5A78">
        <w:rPr>
          <w:rFonts w:eastAsiaTheme="minorEastAsia"/>
          <w:i/>
          <w:color w:val="000000"/>
          <w:bdr w:val="none" w:sz="0" w:space="0" w:color="auto"/>
          <w:lang w:val="it-IT" w:eastAsia="it-IT"/>
        </w:rPr>
        <w:t>Dum boletis sibi non cauet ipse perit</w:t>
      </w:r>
      <w:r w:rsidRPr="00BD5A78">
        <w:rPr>
          <w:rFonts w:eastAsiaTheme="minorEastAsia"/>
          <w:color w:val="000000"/>
          <w:bdr w:val="none" w:sz="0" w:space="0" w:color="auto"/>
          <w:lang w:val="it-IT" w:eastAsia="it-IT"/>
        </w:rPr>
        <w:t>.</w:t>
      </w:r>
    </w:p>
    <w:p w14:paraId="1944FF4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702566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 Diocletiano non giouò il rifiutar l’Imperio, che cosi priuato, li fù dat</w:t>
      </w:r>
      <w:r>
        <w:rPr>
          <w:rFonts w:eastAsiaTheme="minorEastAsia"/>
          <w:color w:val="000000"/>
          <w:bdr w:val="none" w:sz="0" w:space="0" w:color="auto"/>
          <w:lang w:val="it-IT" w:eastAsia="it-IT"/>
        </w:rPr>
        <w:t>o da i suoi clienti il veleno: et</w:t>
      </w:r>
      <w:r w:rsidRPr="00BD5A78">
        <w:rPr>
          <w:rFonts w:eastAsiaTheme="minorEastAsia"/>
          <w:color w:val="000000"/>
          <w:bdr w:val="none" w:sz="0" w:space="0" w:color="auto"/>
          <w:lang w:val="it-IT" w:eastAsia="it-IT"/>
        </w:rPr>
        <w:t xml:space="preserve"> il medesimo fù fatto à Lodouico Balbo, mentre imperaua Crasso suo fratello. O quante sorti di veneni usano questi scelerati: auelenano</w:t>
      </w:r>
      <w:r>
        <w:rPr>
          <w:rFonts w:eastAsiaTheme="minorEastAsia"/>
          <w:color w:val="000000"/>
          <w:bdr w:val="none" w:sz="0" w:space="0" w:color="auto"/>
          <w:lang w:val="it-IT" w:eastAsia="it-IT"/>
        </w:rPr>
        <w:t>, con finghi, co’l Sacramento, et</w:t>
      </w:r>
      <w:r w:rsidRPr="00BD5A78">
        <w:rPr>
          <w:rFonts w:eastAsiaTheme="minorEastAsia"/>
          <w:color w:val="000000"/>
          <w:bdr w:val="none" w:sz="0" w:space="0" w:color="auto"/>
          <w:lang w:val="it-IT" w:eastAsia="it-IT"/>
        </w:rPr>
        <w:t xml:space="preserve"> in mille altri modi. Come cong li specchi, cone le st</w:t>
      </w:r>
      <w:r>
        <w:rPr>
          <w:rFonts w:eastAsiaTheme="minorEastAsia"/>
          <w:color w:val="000000"/>
          <w:bdr w:val="none" w:sz="0" w:space="0" w:color="auto"/>
          <w:lang w:val="it-IT" w:eastAsia="it-IT"/>
        </w:rPr>
        <w:t>affe, coguanti, con gli odori, et</w:t>
      </w:r>
      <w:r w:rsidRPr="00BD5A78">
        <w:rPr>
          <w:rFonts w:eastAsiaTheme="minorEastAsia"/>
          <w:color w:val="000000"/>
          <w:bdr w:val="none" w:sz="0" w:space="0" w:color="auto"/>
          <w:lang w:val="it-IT" w:eastAsia="it-IT"/>
        </w:rPr>
        <w:t xml:space="preserve"> finalmente come dice Gilberto anco congli sguardi. Ma che diremo noi di Settimo Seuero, il quale pieno di una rabbiosa crudeltà corse con un furioso cauallo sopra il corpo morto di Albino? O che mostri, usciti fuori delle più tenebrose cauerne</w:t>
      </w:r>
      <w:r>
        <w:rPr>
          <w:rFonts w:eastAsiaTheme="minorEastAsia"/>
          <w:color w:val="000000"/>
          <w:bdr w:val="none" w:sz="0" w:space="0" w:color="auto"/>
          <w:lang w:val="it-IT" w:eastAsia="it-IT"/>
        </w:rPr>
        <w:t>, che l’hanni a l’Ircania, Non v</w:t>
      </w:r>
      <w:r w:rsidRPr="00BD5A78">
        <w:rPr>
          <w:rFonts w:eastAsiaTheme="minorEastAsia"/>
          <w:color w:val="000000"/>
          <w:bdr w:val="none" w:sz="0" w:space="0" w:color="auto"/>
          <w:lang w:val="it-IT" w:eastAsia="it-IT"/>
        </w:rPr>
        <w:t>oglio già lasciar l’Arciuescouo Rugieri, il qual</w:t>
      </w:r>
      <w:r>
        <w:rPr>
          <w:rFonts w:eastAsiaTheme="minorEastAsia"/>
          <w:color w:val="000000"/>
          <w:bdr w:val="none" w:sz="0" w:space="0" w:color="auto"/>
          <w:lang w:val="it-IT" w:eastAsia="it-IT"/>
        </w:rPr>
        <w:t>e fece morire di fame il Conte U</w:t>
      </w:r>
      <w:r w:rsidRPr="00BD5A78">
        <w:rPr>
          <w:rFonts w:eastAsiaTheme="minorEastAsia"/>
          <w:color w:val="000000"/>
          <w:bdr w:val="none" w:sz="0" w:space="0" w:color="auto"/>
          <w:lang w:val="it-IT" w:eastAsia="it-IT"/>
        </w:rPr>
        <w:t xml:space="preserve">golino, ma </w:t>
      </w:r>
      <w:r>
        <w:rPr>
          <w:rFonts w:eastAsiaTheme="minorEastAsia"/>
          <w:color w:val="000000"/>
          <w:bdr w:val="none" w:sz="0" w:space="0" w:color="auto"/>
          <w:lang w:val="it-IT" w:eastAsia="it-IT"/>
        </w:rPr>
        <w:t>v</w:t>
      </w:r>
      <w:r w:rsidRPr="00BD5A78">
        <w:rPr>
          <w:rFonts w:eastAsiaTheme="minorEastAsia"/>
          <w:color w:val="000000"/>
          <w:bdr w:val="none" w:sz="0" w:space="0" w:color="auto"/>
          <w:lang w:val="it-IT" w:eastAsia="it-IT"/>
        </w:rPr>
        <w:t>oglio lasciar</w:t>
      </w:r>
      <w:r>
        <w:rPr>
          <w:rFonts w:eastAsiaTheme="minorEastAsia"/>
          <w:color w:val="000000"/>
          <w:bdr w:val="none" w:sz="0" w:space="0" w:color="auto"/>
          <w:lang w:val="it-IT" w:eastAsia="it-IT"/>
        </w:rPr>
        <w:t xml:space="preserve"> l’istoria, et mettere i v</w:t>
      </w:r>
      <w:r w:rsidRPr="00BD5A78">
        <w:rPr>
          <w:rFonts w:eastAsiaTheme="minorEastAsia"/>
          <w:color w:val="000000"/>
          <w:bdr w:val="none" w:sz="0" w:space="0" w:color="auto"/>
          <w:lang w:val="it-IT" w:eastAsia="it-IT"/>
        </w:rPr>
        <w:t>ersi del nostro Dante, il quale fa cosi dire al Conte Ugolino nel canto 55. dell’Inferno.</w:t>
      </w:r>
    </w:p>
    <w:p w14:paraId="7FBA9BA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14"/>
      <w:r w:rsidRPr="00BD5A78">
        <w:rPr>
          <w:rFonts w:eastAsiaTheme="minorEastAsia"/>
          <w:i/>
          <w:color w:val="000000"/>
          <w:bdr w:val="none" w:sz="0" w:space="0" w:color="auto"/>
          <w:lang w:val="it-IT" w:eastAsia="it-IT"/>
        </w:rPr>
        <w:t>Che</w:t>
      </w:r>
      <w:commentRangeEnd w:id="214"/>
      <w:r>
        <w:rPr>
          <w:rStyle w:val="Marquedecommentaire"/>
        </w:rPr>
        <w:commentReference w:id="214"/>
      </w:r>
      <w:r w:rsidRPr="00BD5A78">
        <w:rPr>
          <w:rFonts w:eastAsiaTheme="minorEastAsia"/>
          <w:i/>
          <w:color w:val="000000"/>
          <w:bdr w:val="none" w:sz="0" w:space="0" w:color="auto"/>
          <w:lang w:val="it-IT" w:eastAsia="it-IT"/>
        </w:rPr>
        <w:t xml:space="preserve"> per l’effetto, se’ suoi mal pensieri,</w:t>
      </w:r>
    </w:p>
    <w:p w14:paraId="34F2C39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lastRenderedPageBreak/>
        <w:tab/>
        <w:t>Fidandomi di lui, io fossi preso,</w:t>
      </w:r>
    </w:p>
    <w:p w14:paraId="604560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E poscia morto dir non è mestiere.</w:t>
      </w:r>
    </w:p>
    <w:p w14:paraId="60910BC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 più sotto dice, per non essere troppo lunga, la qual cosa non mi piace.</w:t>
      </w:r>
    </w:p>
    <w:p w14:paraId="377D33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i/>
          <w:color w:val="000000"/>
          <w:bdr w:val="none" w:sz="0" w:space="0" w:color="auto"/>
          <w:lang w:val="it-IT" w:eastAsia="it-IT"/>
        </w:rPr>
        <w:t>Già era io desto, e l’ora s’apprestaua,</w:t>
      </w:r>
    </w:p>
    <w:p w14:paraId="5935172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ab/>
        <w:t>Che’l cibo ne doueua essere addotto</w:t>
      </w:r>
    </w:p>
    <w:p w14:paraId="64C6AED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ab/>
        <w:t>E pe’l suo sogno ciascun dubitaua,</w:t>
      </w:r>
    </w:p>
    <w:p w14:paraId="352EC00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D8AB14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w:t>
      </w:r>
      <w:r w:rsidRPr="00BD5A78">
        <w:rPr>
          <w:rFonts w:eastAsiaTheme="minorEastAsia"/>
          <w:color w:val="000000"/>
          <w:bdr w:val="none" w:sz="0" w:space="0" w:color="auto"/>
          <w:lang w:val="it-IT" w:eastAsia="it-IT"/>
        </w:rPr>
        <w:t xml:space="preserve"> 195</w:t>
      </w:r>
    </w:p>
    <w:p w14:paraId="2CBFC29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5399E85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Et io sento chiauar l’uscio di sotto,</w:t>
      </w:r>
    </w:p>
    <w:p w14:paraId="5273FDC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 l’horribile torre, ond’io guardai</w:t>
      </w:r>
    </w:p>
    <w:p w14:paraId="46DB3B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Pr>
          <w:rFonts w:eastAsiaTheme="minorEastAsia"/>
          <w:i/>
          <w:color w:val="000000"/>
          <w:bdr w:val="none" w:sz="0" w:space="0" w:color="auto"/>
          <w:lang w:val="it-IT" w:eastAsia="it-IT"/>
        </w:rPr>
        <w:t>Nel v</w:t>
      </w:r>
      <w:r w:rsidRPr="00BD5A78">
        <w:rPr>
          <w:rFonts w:eastAsiaTheme="minorEastAsia"/>
          <w:i/>
          <w:color w:val="000000"/>
          <w:bdr w:val="none" w:sz="0" w:space="0" w:color="auto"/>
          <w:lang w:val="it-IT" w:eastAsia="it-IT"/>
        </w:rPr>
        <w:t>iso à i miei figliuol senza far motto,</w:t>
      </w:r>
    </w:p>
    <w:p w14:paraId="6375E67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Io non piangeua, sì dentro impetrai;</w:t>
      </w:r>
    </w:p>
    <w:p w14:paraId="3D178D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rPr>
          <w:rFonts w:eastAsiaTheme="minorEastAsia"/>
          <w:i/>
          <w:color w:val="000000"/>
          <w:bdr w:val="none" w:sz="0" w:space="0" w:color="auto"/>
          <w:lang w:val="it-IT" w:eastAsia="it-IT"/>
        </w:rPr>
      </w:pPr>
      <w:r>
        <w:rPr>
          <w:rFonts w:eastAsiaTheme="minorEastAsia"/>
          <w:i/>
          <w:color w:val="000000"/>
          <w:bdr w:val="none" w:sz="0" w:space="0" w:color="auto"/>
          <w:lang w:val="it-IT" w:eastAsia="it-IT"/>
        </w:rPr>
        <w:t>Piangeuano elli, &amp;</w:t>
      </w:r>
      <w:r w:rsidRPr="00BD5A78">
        <w:rPr>
          <w:rFonts w:eastAsiaTheme="minorEastAsia"/>
          <w:i/>
          <w:color w:val="000000"/>
          <w:bdr w:val="none" w:sz="0" w:space="0" w:color="auto"/>
          <w:lang w:val="it-IT" w:eastAsia="it-IT"/>
        </w:rPr>
        <w:t xml:space="preserve"> Anselmuccio mio</w:t>
      </w:r>
    </w:p>
    <w:p w14:paraId="4BAF218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Disse. che guardi sì padre, che hai?</w:t>
      </w:r>
    </w:p>
    <w:p w14:paraId="18A683E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Però non lagrimai, ne rispos’io</w:t>
      </w:r>
    </w:p>
    <w:p w14:paraId="471FD7F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8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Tutto quel giorno, ne la notte appresso.</w:t>
      </w:r>
    </w:p>
    <w:p w14:paraId="2BABFEE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Infin che l’altro Sol nel mondo uscio:</w:t>
      </w:r>
    </w:p>
    <w:p w14:paraId="005EF9A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Come un poco di raggio si fù messo</w:t>
      </w:r>
    </w:p>
    <w:p w14:paraId="569B45D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Nel doloroso carcere, &amp; io scorsi</w:t>
      </w:r>
    </w:p>
    <w:p w14:paraId="1DD242D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 xml:space="preserve">      Per quattro v</w:t>
      </w:r>
      <w:r w:rsidRPr="00BD5A78">
        <w:rPr>
          <w:rFonts w:eastAsiaTheme="minorEastAsia"/>
          <w:i/>
          <w:color w:val="000000"/>
          <w:bdr w:val="none" w:sz="0" w:space="0" w:color="auto"/>
          <w:lang w:val="it-IT" w:eastAsia="it-IT"/>
        </w:rPr>
        <w:t>isi il mio aspetto istesso,</w:t>
      </w:r>
    </w:p>
    <w:p w14:paraId="265AE0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Ambe le mani per dolor mi morsi,</w:t>
      </w:r>
    </w:p>
    <w:p w14:paraId="076E5F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2"/>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E qu</w:t>
      </w:r>
      <w:r>
        <w:rPr>
          <w:rFonts w:eastAsiaTheme="minorEastAsia"/>
          <w:i/>
          <w:color w:val="000000"/>
          <w:bdr w:val="none" w:sz="0" w:space="0" w:color="auto"/>
          <w:lang w:val="it-IT" w:eastAsia="it-IT"/>
        </w:rPr>
        <w:t>ei pensando, ch’io’l fessi per v</w:t>
      </w:r>
      <w:r w:rsidRPr="00BD5A78">
        <w:rPr>
          <w:rFonts w:eastAsiaTheme="minorEastAsia"/>
          <w:i/>
          <w:color w:val="000000"/>
          <w:bdr w:val="none" w:sz="0" w:space="0" w:color="auto"/>
          <w:lang w:val="it-IT" w:eastAsia="it-IT"/>
        </w:rPr>
        <w:t>oglia</w:t>
      </w:r>
    </w:p>
    <w:p w14:paraId="304256D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Di manicar, di subito leuorsi,</w:t>
      </w:r>
    </w:p>
    <w:p w14:paraId="7C0B12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 disser, padre, assai ci sia men foglia</w:t>
      </w:r>
    </w:p>
    <w:p w14:paraId="4FD2D8B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 xml:space="preserve">     Se tu mangi di noi, tu ne v</w:t>
      </w:r>
      <w:r w:rsidRPr="00BD5A78">
        <w:rPr>
          <w:rFonts w:eastAsiaTheme="minorEastAsia"/>
          <w:i/>
          <w:color w:val="000000"/>
          <w:bdr w:val="none" w:sz="0" w:space="0" w:color="auto"/>
          <w:lang w:val="it-IT" w:eastAsia="it-IT"/>
        </w:rPr>
        <w:t>estisti</w:t>
      </w:r>
    </w:p>
    <w:p w14:paraId="66D132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Queste misere carni, e tu le spoglia.</w:t>
      </w:r>
    </w:p>
    <w:p w14:paraId="027859C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Quietaimi allhor, per non farli più tristi</w:t>
      </w:r>
    </w:p>
    <w:p w14:paraId="5E192C7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Quel dì, e l’altro stemo tutti muti;</w:t>
      </w:r>
    </w:p>
    <w:p w14:paraId="06CABC4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Ahi dura terra; perche non t’apristi?</w:t>
      </w:r>
    </w:p>
    <w:p w14:paraId="2AA5B66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Poscia che fummo al quarto dì v</w:t>
      </w:r>
      <w:r w:rsidRPr="00BD5A78">
        <w:rPr>
          <w:rFonts w:eastAsiaTheme="minorEastAsia"/>
          <w:i/>
          <w:color w:val="000000"/>
          <w:bdr w:val="none" w:sz="0" w:space="0" w:color="auto"/>
          <w:lang w:val="it-IT" w:eastAsia="it-IT"/>
        </w:rPr>
        <w:t>enuti,</w:t>
      </w:r>
    </w:p>
    <w:p w14:paraId="32525EC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Gaddo mi si gettò disteso à i piedi,</w:t>
      </w:r>
    </w:p>
    <w:p w14:paraId="1D0A292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lastRenderedPageBreak/>
        <w:t xml:space="preserve">     Dicendo, padre mio, che non m’aiuti?</w:t>
      </w:r>
    </w:p>
    <w:p w14:paraId="29DA37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Quiui morì, e come tu mi uedi</w:t>
      </w:r>
    </w:p>
    <w:p w14:paraId="3395E42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Viddi io cascar li tre ad uno ad uno,</w:t>
      </w:r>
    </w:p>
    <w:p w14:paraId="185D6D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Fra il quinto, dì, e’l sesto, ond’io mi diedi</w:t>
      </w:r>
    </w:p>
    <w:p w14:paraId="532C715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Già cieco à biancolar foura ciascuno,</w:t>
      </w:r>
    </w:p>
    <w:p w14:paraId="6B061C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E tre dì li chiamai, poi che fur morto,</w:t>
      </w:r>
    </w:p>
    <w:p w14:paraId="647E91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Poscia più, che’l dolor potè il digiuno. </w:t>
      </w:r>
    </w:p>
    <w:p w14:paraId="6697B2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4B1297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   E più sotto Esclamando Dante, mosso à misericordia di tanta </w:t>
      </w:r>
    </w:p>
    <w:p w14:paraId="7B8FCF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Impietà dice.</w:t>
      </w:r>
    </w:p>
    <w:p w14:paraId="57055C5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03B43C9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commentRangeStart w:id="215"/>
      <w:r>
        <w:rPr>
          <w:rFonts w:eastAsiaTheme="minorEastAsia"/>
          <w:i/>
          <w:color w:val="000000"/>
          <w:bdr w:val="none" w:sz="0" w:space="0" w:color="auto"/>
          <w:lang w:val="it-IT" w:eastAsia="it-IT"/>
        </w:rPr>
        <w:t>O</w:t>
      </w:r>
      <w:commentRangeEnd w:id="215"/>
      <w:r>
        <w:rPr>
          <w:rStyle w:val="Marquedecommentaire"/>
        </w:rPr>
        <w:commentReference w:id="215"/>
      </w:r>
      <w:r>
        <w:rPr>
          <w:rFonts w:eastAsiaTheme="minorEastAsia"/>
          <w:i/>
          <w:color w:val="000000"/>
          <w:bdr w:val="none" w:sz="0" w:space="0" w:color="auto"/>
          <w:lang w:val="it-IT" w:eastAsia="it-IT"/>
        </w:rPr>
        <w:t xml:space="preserve"> Pisa, v</w:t>
      </w:r>
      <w:r w:rsidRPr="00BD5A78">
        <w:rPr>
          <w:rFonts w:eastAsiaTheme="minorEastAsia"/>
          <w:i/>
          <w:color w:val="000000"/>
          <w:bdr w:val="none" w:sz="0" w:space="0" w:color="auto"/>
          <w:lang w:val="it-IT" w:eastAsia="it-IT"/>
        </w:rPr>
        <w:t>ituperio delle genti,</w:t>
      </w:r>
    </w:p>
    <w:p w14:paraId="34843AA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 xml:space="preserve">     Che se’l Conte U</w:t>
      </w:r>
      <w:r w:rsidRPr="00BD5A78">
        <w:rPr>
          <w:rFonts w:eastAsiaTheme="minorEastAsia"/>
          <w:i/>
          <w:color w:val="000000"/>
          <w:bdr w:val="none" w:sz="0" w:space="0" w:color="auto"/>
          <w:lang w:val="it-IT" w:eastAsia="it-IT"/>
        </w:rPr>
        <w:t>golin hauea tal uoce,</w:t>
      </w:r>
    </w:p>
    <w:p w14:paraId="4FCBDAE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D’hauer tra dito te delle castella,</w:t>
      </w:r>
    </w:p>
    <w:p w14:paraId="5A9AE5B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     Non douei tu i figliuoli porre à tal croce,</w:t>
      </w:r>
    </w:p>
    <w:p w14:paraId="036C07C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2735D1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196</w:t>
      </w:r>
    </w:p>
    <w:p w14:paraId="7EC843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3D0A7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Et il crudelissimo huomo lasciò morire il misero Conte con quattri figliuolini innocenti. Io non uoglio lasciar Baciano, il quale fece uccidere Ales</w:t>
      </w:r>
      <w:r>
        <w:rPr>
          <w:rFonts w:eastAsiaTheme="minorEastAsia"/>
          <w:color w:val="000000"/>
          <w:bdr w:val="none" w:sz="0" w:space="0" w:color="auto"/>
          <w:lang w:val="it-IT" w:eastAsia="it-IT"/>
        </w:rPr>
        <w:t>sandra sua moglie fidelissima, et</w:t>
      </w:r>
      <w:r w:rsidRPr="00BD5A78">
        <w:rPr>
          <w:rFonts w:eastAsiaTheme="minorEastAsia"/>
          <w:color w:val="000000"/>
          <w:bdr w:val="none" w:sz="0" w:space="0" w:color="auto"/>
          <w:lang w:val="it-IT" w:eastAsia="it-IT"/>
        </w:rPr>
        <w:t xml:space="preserve"> castissima; perche era uenuta alla fede di Christo, per le sanie parole del Beato Gregorio. Ne Mezzentio, che fece cridelmente decapitare Faustina sua moglie per la stessa cagione. Attila, che per la sua crudeltà, fu chiamato, flagello di Dio. come scriue Paolo Orosio, fu huomo auidissimo d’Imperio, et sitibondo oltre modo di sangue humano, Aquileia conf</w:t>
      </w:r>
      <w:r>
        <w:rPr>
          <w:rFonts w:eastAsiaTheme="minorEastAsia"/>
          <w:color w:val="000000"/>
          <w:bdr w:val="none" w:sz="0" w:space="0" w:color="auto"/>
          <w:lang w:val="it-IT" w:eastAsia="it-IT"/>
        </w:rPr>
        <w:t>erro, e fuoco ruinò , disfece, et</w:t>
      </w:r>
      <w:r w:rsidRPr="00BD5A78">
        <w:rPr>
          <w:rFonts w:eastAsiaTheme="minorEastAsia"/>
          <w:color w:val="000000"/>
          <w:bdr w:val="none" w:sz="0" w:space="0" w:color="auto"/>
          <w:lang w:val="it-IT" w:eastAsia="it-IT"/>
        </w:rPr>
        <w:t xml:space="preserve"> rubò molte illustri Cittadi, assediò Firenze, né </w:t>
      </w:r>
      <w:r>
        <w:rPr>
          <w:rFonts w:eastAsiaTheme="minorEastAsia"/>
          <w:color w:val="000000"/>
          <w:bdr w:val="none" w:sz="0" w:space="0" w:color="auto"/>
          <w:lang w:val="it-IT" w:eastAsia="it-IT"/>
        </w:rPr>
        <w:t>potendola per forza hauere, si voltò à gli inganni, et</w:t>
      </w:r>
      <w:r w:rsidRPr="00BD5A78">
        <w:rPr>
          <w:rFonts w:eastAsiaTheme="minorEastAsia"/>
          <w:color w:val="000000"/>
          <w:bdr w:val="none" w:sz="0" w:space="0" w:color="auto"/>
          <w:lang w:val="it-IT" w:eastAsia="it-IT"/>
        </w:rPr>
        <w:t xml:space="preserve"> con molte false parsuasioni indisse i Citt</w:t>
      </w:r>
      <w:r>
        <w:rPr>
          <w:rFonts w:eastAsiaTheme="minorEastAsia"/>
          <w:color w:val="000000"/>
          <w:bdr w:val="none" w:sz="0" w:space="0" w:color="auto"/>
          <w:lang w:val="it-IT" w:eastAsia="it-IT"/>
        </w:rPr>
        <w:t>adini à riceuerlo nella Città, et</w:t>
      </w:r>
      <w:r w:rsidRPr="00BD5A78">
        <w:rPr>
          <w:rFonts w:eastAsiaTheme="minorEastAsia"/>
          <w:color w:val="000000"/>
          <w:bdr w:val="none" w:sz="0" w:space="0" w:color="auto"/>
          <w:lang w:val="it-IT" w:eastAsia="it-IT"/>
        </w:rPr>
        <w:t xml:space="preserve"> gli sotto specie di honore fece camera all’altra, faceua lor crudelmente uccidere, e gittare in una gora deriuata Dall’Arno. Inteso il popolo l</w:t>
      </w:r>
      <w:r>
        <w:rPr>
          <w:rFonts w:eastAsiaTheme="minorEastAsia"/>
          <w:color w:val="000000"/>
          <w:bdr w:val="none" w:sz="0" w:space="0" w:color="auto"/>
          <w:lang w:val="it-IT" w:eastAsia="it-IT"/>
        </w:rPr>
        <w:t>a fiera, et spietata uccisione, et v</w:t>
      </w:r>
      <w:r w:rsidRPr="00BD5A78">
        <w:rPr>
          <w:rFonts w:eastAsiaTheme="minorEastAsia"/>
          <w:color w:val="000000"/>
          <w:bdr w:val="none" w:sz="0" w:space="0" w:color="auto"/>
          <w:lang w:val="it-IT" w:eastAsia="it-IT"/>
        </w:rPr>
        <w:t xml:space="preserve">edendo l’acque della Gora sanguigne, tumultuò; onde Attila mandò i soldati per la terra, et fece che uccidessero tutti grandi, </w:t>
      </w:r>
      <w:r>
        <w:rPr>
          <w:rFonts w:eastAsiaTheme="minorEastAsia"/>
          <w:color w:val="000000"/>
          <w:bdr w:val="none" w:sz="0" w:space="0" w:color="auto"/>
          <w:lang w:val="it-IT" w:eastAsia="it-IT"/>
        </w:rPr>
        <w:t>piccioli, huomini, et</w:t>
      </w:r>
      <w:r w:rsidRPr="00BD5A78">
        <w:rPr>
          <w:rFonts w:eastAsiaTheme="minorEastAsia"/>
          <w:color w:val="000000"/>
          <w:bdr w:val="none" w:sz="0" w:space="0" w:color="auto"/>
          <w:lang w:val="it-IT" w:eastAsia="it-IT"/>
        </w:rPr>
        <w:t xml:space="preserve"> donne; né alcuno si saluò, se non quelli che fuggirono. E ben mostraua nel feroce, e</w:t>
      </w:r>
      <w:r>
        <w:rPr>
          <w:rFonts w:eastAsiaTheme="minorEastAsia"/>
          <w:color w:val="000000"/>
          <w:bdr w:val="none" w:sz="0" w:space="0" w:color="auto"/>
          <w:lang w:val="it-IT" w:eastAsia="it-IT"/>
        </w:rPr>
        <w:t xml:space="preserve"> terribile aspetto la crudeltà et</w:t>
      </w:r>
      <w:r w:rsidRPr="00BD5A78">
        <w:rPr>
          <w:rFonts w:eastAsiaTheme="minorEastAsia"/>
          <w:color w:val="000000"/>
          <w:bdr w:val="none" w:sz="0" w:space="0" w:color="auto"/>
          <w:lang w:val="it-IT" w:eastAsia="it-IT"/>
        </w:rPr>
        <w:t xml:space="preserve"> impietà dell’animo scelerato</w:t>
      </w:r>
      <w:r>
        <w:rPr>
          <w:rFonts w:eastAsiaTheme="minorEastAsia"/>
          <w:color w:val="000000"/>
          <w:bdr w:val="none" w:sz="0" w:space="0" w:color="auto"/>
          <w:lang w:val="it-IT" w:eastAsia="it-IT"/>
        </w:rPr>
        <w:t>: come dice il Tasso in quei v</w:t>
      </w:r>
      <w:r w:rsidRPr="00BD5A78">
        <w:rPr>
          <w:rFonts w:eastAsiaTheme="minorEastAsia"/>
          <w:color w:val="000000"/>
          <w:bdr w:val="none" w:sz="0" w:space="0" w:color="auto"/>
          <w:lang w:val="it-IT" w:eastAsia="it-IT"/>
        </w:rPr>
        <w:t xml:space="preserve">ersi al Canto </w:t>
      </w:r>
      <w:commentRangeStart w:id="216"/>
      <w:r w:rsidRPr="00BD5A78">
        <w:rPr>
          <w:rFonts w:eastAsiaTheme="minorEastAsia"/>
          <w:color w:val="000000"/>
          <w:bdr w:val="none" w:sz="0" w:space="0" w:color="auto"/>
          <w:lang w:val="it-IT" w:eastAsia="it-IT"/>
        </w:rPr>
        <w:t>decimosettimo</w:t>
      </w:r>
      <w:commentRangeEnd w:id="216"/>
      <w:r>
        <w:rPr>
          <w:rStyle w:val="Marquedecommentaire"/>
        </w:rPr>
        <w:commentReference w:id="216"/>
      </w:r>
      <w:r w:rsidRPr="00BD5A78">
        <w:rPr>
          <w:rFonts w:eastAsiaTheme="minorEastAsia"/>
          <w:color w:val="000000"/>
          <w:bdr w:val="none" w:sz="0" w:space="0" w:color="auto"/>
          <w:lang w:val="it-IT" w:eastAsia="it-IT"/>
        </w:rPr>
        <w:t>.</w:t>
      </w:r>
    </w:p>
    <w:p w14:paraId="56A8B6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15D878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lastRenderedPageBreak/>
        <w:t>Che con gli occhi, di drago, par che guati,</w:t>
      </w:r>
    </w:p>
    <w:p w14:paraId="1C25790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124" w:firstLine="708"/>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E la faccia di cane, &amp; à vederlo,</w:t>
      </w:r>
    </w:p>
    <w:p w14:paraId="64A198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124" w:firstLine="708"/>
        <w:rPr>
          <w:rFonts w:eastAsiaTheme="minorEastAsia"/>
          <w:i/>
          <w:color w:val="000000"/>
          <w:bdr w:val="none" w:sz="0" w:space="0" w:color="auto"/>
          <w:lang w:val="it-IT" w:eastAsia="it-IT"/>
        </w:rPr>
      </w:pPr>
      <w:r>
        <w:rPr>
          <w:rFonts w:eastAsiaTheme="minorEastAsia"/>
          <w:i/>
          <w:color w:val="000000"/>
          <w:bdr w:val="none" w:sz="0" w:space="0" w:color="auto"/>
          <w:lang w:val="it-IT" w:eastAsia="it-IT"/>
        </w:rPr>
        <w:t>Dirai che ringhi, e u</w:t>
      </w:r>
      <w:r w:rsidRPr="00BD5A78">
        <w:rPr>
          <w:rFonts w:eastAsiaTheme="minorEastAsia"/>
          <w:i/>
          <w:color w:val="000000"/>
          <w:bdr w:val="none" w:sz="0" w:space="0" w:color="auto"/>
          <w:lang w:val="it-IT" w:eastAsia="it-IT"/>
        </w:rPr>
        <w:t>dir credi i latrati.</w:t>
      </w:r>
    </w:p>
    <w:p w14:paraId="2672A93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7D23C4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Et Phalari, ilquale fu Re di Agrigento, per la sua grandissima crudeltà proponeua premio non di poca stima à chi hauesse trouato nuouo tormento contra gli huomini. Era Perillo in qu</w:t>
      </w:r>
      <w:r>
        <w:rPr>
          <w:rFonts w:eastAsiaTheme="minorEastAsia"/>
          <w:color w:val="000000"/>
          <w:bdr w:val="none" w:sz="0" w:space="0" w:color="auto"/>
          <w:lang w:val="it-IT" w:eastAsia="it-IT"/>
        </w:rPr>
        <w:t>ei tempi famosissimo artefice, et</w:t>
      </w:r>
      <w:r w:rsidRPr="00BD5A78">
        <w:rPr>
          <w:rFonts w:eastAsiaTheme="minorEastAsia"/>
          <w:color w:val="000000"/>
          <w:bdr w:val="none" w:sz="0" w:space="0" w:color="auto"/>
          <w:lang w:val="it-IT" w:eastAsia="it-IT"/>
        </w:rPr>
        <w:t xml:space="preserve"> di grande ingegno. costui di sottolissime piastre fo</w:t>
      </w:r>
      <w:r>
        <w:rPr>
          <w:rFonts w:eastAsiaTheme="minorEastAsia"/>
          <w:color w:val="000000"/>
          <w:bdr w:val="none" w:sz="0" w:space="0" w:color="auto"/>
          <w:lang w:val="it-IT" w:eastAsia="it-IT"/>
        </w:rPr>
        <w:t>rmò un Toro di bronzo, nelqual v</w:t>
      </w:r>
      <w:r w:rsidRPr="00BD5A78">
        <w:rPr>
          <w:rFonts w:eastAsiaTheme="minorEastAsia"/>
          <w:color w:val="000000"/>
          <w:bdr w:val="none" w:sz="0" w:space="0" w:color="auto"/>
          <w:lang w:val="it-IT" w:eastAsia="it-IT"/>
        </w:rPr>
        <w:t>oleua, che entro lui si mettesse,</w:t>
      </w:r>
      <w:r>
        <w:rPr>
          <w:rFonts w:eastAsiaTheme="minorEastAsia"/>
          <w:color w:val="000000"/>
          <w:bdr w:val="none" w:sz="0" w:space="0" w:color="auto"/>
          <w:lang w:val="it-IT" w:eastAsia="it-IT"/>
        </w:rPr>
        <w:t xml:space="preserve"> chi hauesse ad essere ucciso, et</w:t>
      </w:r>
      <w:r w:rsidRPr="00BD5A78">
        <w:rPr>
          <w:rFonts w:eastAsiaTheme="minorEastAsia"/>
          <w:color w:val="000000"/>
          <w:bdr w:val="none" w:sz="0" w:space="0" w:color="auto"/>
          <w:lang w:val="it-IT" w:eastAsia="it-IT"/>
        </w:rPr>
        <w:t xml:space="preserve"> se li accendesse intorno un fuoco grande; onde quando per souerchio ardore l’huomo gridasse, uscisse una horribil uoce, che paresse muggito di Toro, Per tale opera Phalari li rendè degno premio; percioche uolle, che fosse il primo, che prouasse, se il torment</w:t>
      </w:r>
      <w:r>
        <w:rPr>
          <w:rFonts w:eastAsiaTheme="minorEastAsia"/>
          <w:color w:val="000000"/>
          <w:bdr w:val="none" w:sz="0" w:space="0" w:color="auto"/>
          <w:lang w:val="it-IT" w:eastAsia="it-IT"/>
        </w:rPr>
        <w:t>o era conuenientemente grande, et</w:t>
      </w:r>
      <w:r w:rsidRPr="00BD5A78">
        <w:rPr>
          <w:rFonts w:eastAsiaTheme="minorEastAsia"/>
          <w:color w:val="000000"/>
          <w:bdr w:val="none" w:sz="0" w:space="0" w:color="auto"/>
          <w:lang w:val="it-IT" w:eastAsia="it-IT"/>
        </w:rPr>
        <w:t xml:space="preserve"> fù cosa giusta, che l’inuentore di tata crud</w:t>
      </w:r>
      <w:r>
        <w:rPr>
          <w:rFonts w:eastAsiaTheme="minorEastAsia"/>
          <w:color w:val="000000"/>
          <w:bdr w:val="none" w:sz="0" w:space="0" w:color="auto"/>
          <w:lang w:val="it-IT" w:eastAsia="it-IT"/>
        </w:rPr>
        <w:t>eltà, quella medesima patisse: et</w:t>
      </w:r>
      <w:r w:rsidRPr="00BD5A78">
        <w:rPr>
          <w:rFonts w:eastAsiaTheme="minorEastAsia"/>
          <w:color w:val="000000"/>
          <w:bdr w:val="none" w:sz="0" w:space="0" w:color="auto"/>
          <w:lang w:val="it-IT" w:eastAsia="it-IT"/>
        </w:rPr>
        <w:t xml:space="preserve"> benissimo espresse questo Ouidio:</w:t>
      </w:r>
    </w:p>
    <w:p w14:paraId="7760654F" w14:textId="77777777" w:rsidR="00570263" w:rsidRPr="00BD5A78" w:rsidRDefault="00570263" w:rsidP="00570263">
      <w:pPr>
        <w:pBdr>
          <w:bottom w:val="single" w:sz="6" w:space="1" w:color="auto"/>
        </w:pBdr>
        <w:spacing w:line="360" w:lineRule="auto"/>
        <w:jc w:val="both"/>
        <w:rPr>
          <w:bdr w:val="none" w:sz="0" w:space="0" w:color="auto"/>
          <w:lang w:val="it-IT"/>
        </w:rPr>
      </w:pPr>
    </w:p>
    <w:p w14:paraId="481B73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heme="minorEastAsia"/>
          <w:color w:val="000000"/>
          <w:bdr w:val="none" w:sz="0" w:space="0" w:color="auto"/>
          <w:lang w:val="it-IT" w:eastAsia="it-IT"/>
        </w:rPr>
      </w:pPr>
      <w:r>
        <w:rPr>
          <w:rFonts w:eastAsiaTheme="minorEastAsia"/>
          <w:color w:val="000000"/>
          <w:bdr w:val="none" w:sz="0" w:space="0" w:color="auto"/>
          <w:lang w:val="it-IT" w:eastAsia="it-IT"/>
        </w:rPr>
        <w:t>P. 197</w:t>
      </w:r>
    </w:p>
    <w:p w14:paraId="6039FD1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ind w:left="284"/>
        <w:rPr>
          <w:rFonts w:eastAsiaTheme="minorEastAsia"/>
          <w:color w:val="000000"/>
          <w:bdr w:val="none" w:sz="0" w:space="0" w:color="auto"/>
          <w:lang w:val="it-IT" w:eastAsia="it-IT"/>
        </w:rPr>
      </w:pPr>
    </w:p>
    <w:p w14:paraId="2BB05B7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bdr w:val="none" w:sz="0" w:space="0" w:color="auto"/>
          <w:lang w:val="it-IT" w:eastAsia="it-IT"/>
        </w:rPr>
      </w:pPr>
    </w:p>
    <w:p w14:paraId="27B0B4F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commentRangeStart w:id="217"/>
      <w:r w:rsidRPr="00BD5A78">
        <w:rPr>
          <w:rFonts w:eastAsiaTheme="minorEastAsia"/>
          <w:i/>
          <w:color w:val="000000"/>
          <w:bdr w:val="none" w:sz="0" w:space="0" w:color="auto"/>
          <w:lang w:val="it-IT" w:eastAsia="it-IT"/>
        </w:rPr>
        <w:t>Non</w:t>
      </w:r>
      <w:commentRangeEnd w:id="217"/>
      <w:r>
        <w:rPr>
          <w:rStyle w:val="Marquedecommentaire"/>
        </w:rPr>
        <w:commentReference w:id="217"/>
      </w:r>
      <w:r w:rsidRPr="00BD5A78">
        <w:rPr>
          <w:rFonts w:eastAsiaTheme="minorEastAsia"/>
          <w:i/>
          <w:color w:val="000000"/>
          <w:bdr w:val="none" w:sz="0" w:space="0" w:color="auto"/>
          <w:lang w:val="it-IT" w:eastAsia="it-IT"/>
        </w:rPr>
        <w:t xml:space="preserve"> est lex equior ulla:quam necis artificem fraude </w:t>
      </w:r>
    </w:p>
    <w:p w14:paraId="411B93C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r>
      <w:r w:rsidRPr="00BD5A78">
        <w:rPr>
          <w:rFonts w:eastAsiaTheme="minorEastAsia"/>
          <w:i/>
          <w:color w:val="000000"/>
          <w:bdr w:val="none" w:sz="0" w:space="0" w:color="auto"/>
          <w:lang w:val="it-IT" w:eastAsia="it-IT"/>
        </w:rPr>
        <w:tab/>
        <w:t>perire sua.</w:t>
      </w:r>
    </w:p>
    <w:p w14:paraId="5A00A1D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Et Propertio dice di Perillo.</w:t>
      </w:r>
    </w:p>
    <w:p w14:paraId="654D949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18"/>
      <w:r w:rsidRPr="00BD5A78">
        <w:rPr>
          <w:rFonts w:eastAsiaTheme="minorEastAsia"/>
          <w:i/>
          <w:color w:val="000000"/>
          <w:bdr w:val="none" w:sz="0" w:space="0" w:color="auto"/>
          <w:lang w:val="it-IT" w:eastAsia="it-IT"/>
        </w:rPr>
        <w:t>Et</w:t>
      </w:r>
      <w:commentRangeEnd w:id="218"/>
      <w:r>
        <w:rPr>
          <w:rStyle w:val="Marquedecommentaire"/>
        </w:rPr>
        <w:commentReference w:id="218"/>
      </w:r>
      <w:r w:rsidRPr="00BD5A78">
        <w:rPr>
          <w:rFonts w:eastAsiaTheme="minorEastAsia"/>
          <w:i/>
          <w:color w:val="000000"/>
          <w:bdr w:val="none" w:sz="0" w:space="0" w:color="auto"/>
          <w:lang w:val="it-IT" w:eastAsia="it-IT"/>
        </w:rPr>
        <w:t xml:space="preserve"> genera in tauro soeue Perille tuo.</w:t>
      </w:r>
    </w:p>
    <w:p w14:paraId="6C4941E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Silla essere crudo, e</w:t>
      </w:r>
      <w:r>
        <w:rPr>
          <w:rFonts w:eastAsiaTheme="minorEastAsia"/>
          <w:color w:val="000000"/>
          <w:bdr w:val="none" w:sz="0" w:space="0" w:color="auto"/>
          <w:lang w:val="it-IT" w:eastAsia="it-IT"/>
        </w:rPr>
        <w:t>t</w:t>
      </w:r>
      <w:r w:rsidRPr="00BD5A78">
        <w:rPr>
          <w:rFonts w:eastAsiaTheme="minorEastAsia"/>
          <w:color w:val="000000"/>
          <w:bdr w:val="none" w:sz="0" w:space="0" w:color="auto"/>
          <w:lang w:val="it-IT" w:eastAsia="it-IT"/>
        </w:rPr>
        <w:t xml:space="preserve"> sp</w:t>
      </w:r>
      <w:r>
        <w:rPr>
          <w:rFonts w:eastAsiaTheme="minorEastAsia"/>
          <w:color w:val="000000"/>
          <w:bdr w:val="none" w:sz="0" w:space="0" w:color="auto"/>
          <w:lang w:val="it-IT" w:eastAsia="it-IT"/>
        </w:rPr>
        <w:t>ietato non cedeua ad alcuno, et venendo un giorno à Preneste, et</w:t>
      </w:r>
      <w:r w:rsidRPr="00BD5A78">
        <w:rPr>
          <w:rFonts w:eastAsiaTheme="minorEastAsia"/>
          <w:color w:val="000000"/>
          <w:bdr w:val="none" w:sz="0" w:space="0" w:color="auto"/>
          <w:lang w:val="it-IT" w:eastAsia="it-IT"/>
        </w:rPr>
        <w:t xml:space="preserve"> quiui i giudicii priuato, puniua i Cittadini ad uno ad uno; ma quasi, ch’egli non hauesse tempo di ucciderli, l’un dietro all’altro f</w:t>
      </w:r>
      <w:r>
        <w:rPr>
          <w:rFonts w:eastAsiaTheme="minorEastAsia"/>
          <w:color w:val="000000"/>
          <w:bdr w:val="none" w:sz="0" w:space="0" w:color="auto"/>
          <w:lang w:val="it-IT" w:eastAsia="it-IT"/>
        </w:rPr>
        <w:t>ece ragunarli tutti in piazza, et</w:t>
      </w:r>
      <w:r w:rsidRPr="00BD5A78">
        <w:rPr>
          <w:rFonts w:eastAsiaTheme="minorEastAsia"/>
          <w:color w:val="000000"/>
          <w:bdr w:val="none" w:sz="0" w:space="0" w:color="auto"/>
          <w:lang w:val="it-IT" w:eastAsia="it-IT"/>
        </w:rPr>
        <w:t xml:space="preserve"> comandò, che fossero tagliati à pezzi dodici mila</w:t>
      </w:r>
      <w:r>
        <w:rPr>
          <w:rFonts w:eastAsiaTheme="minorEastAsia"/>
          <w:color w:val="000000"/>
          <w:bdr w:val="none" w:sz="0" w:space="0" w:color="auto"/>
          <w:lang w:val="it-IT" w:eastAsia="it-IT"/>
        </w:rPr>
        <w:t xml:space="preserve"> huomini. Et solamente donò la v</w:t>
      </w:r>
      <w:r w:rsidRPr="00BD5A78">
        <w:rPr>
          <w:rFonts w:eastAsiaTheme="minorEastAsia"/>
          <w:color w:val="000000"/>
          <w:bdr w:val="none" w:sz="0" w:space="0" w:color="auto"/>
          <w:lang w:val="it-IT" w:eastAsia="it-IT"/>
        </w:rPr>
        <w:t>ita à colui, che in casa l’alloggiaua: Ma egli contentandosi di morire con gli altri Cittadini, d</w:t>
      </w:r>
      <w:r>
        <w:rPr>
          <w:rFonts w:eastAsiaTheme="minorEastAsia"/>
          <w:color w:val="000000"/>
          <w:bdr w:val="none" w:sz="0" w:space="0" w:color="auto"/>
          <w:lang w:val="it-IT" w:eastAsia="it-IT"/>
        </w:rPr>
        <w:t>omandò di esser leuato di vita; et</w:t>
      </w:r>
      <w:r w:rsidRPr="00BD5A78">
        <w:rPr>
          <w:rFonts w:eastAsiaTheme="minorEastAsia"/>
          <w:color w:val="000000"/>
          <w:bdr w:val="none" w:sz="0" w:space="0" w:color="auto"/>
          <w:lang w:val="it-IT" w:eastAsia="it-IT"/>
        </w:rPr>
        <w:t xml:space="preserve"> egli lo fece uccidere. Oltre questo fece uccidere sei mila nemici nel</w:t>
      </w:r>
      <w:r>
        <w:rPr>
          <w:rFonts w:eastAsiaTheme="minorEastAsia"/>
          <w:color w:val="000000"/>
          <w:bdr w:val="none" w:sz="0" w:space="0" w:color="auto"/>
          <w:lang w:val="it-IT" w:eastAsia="it-IT"/>
        </w:rPr>
        <w:t xml:space="preserve"> tempio di Bellona. Furono amman</w:t>
      </w:r>
      <w:r w:rsidRPr="00BD5A78">
        <w:rPr>
          <w:rFonts w:eastAsiaTheme="minorEastAsia"/>
          <w:color w:val="000000"/>
          <w:bdr w:val="none" w:sz="0" w:space="0" w:color="auto"/>
          <w:lang w:val="it-IT" w:eastAsia="it-IT"/>
        </w:rPr>
        <w:t xml:space="preserve">zati per lieui cagioni assaissimi huomini di gran </w:t>
      </w:r>
      <w:r>
        <w:rPr>
          <w:rFonts w:eastAsiaTheme="minorEastAsia"/>
          <w:color w:val="000000"/>
          <w:bdr w:val="none" w:sz="0" w:space="0" w:color="auto"/>
          <w:lang w:val="it-IT" w:eastAsia="it-IT"/>
        </w:rPr>
        <w:t>conto. essendoli domandato da un</w:t>
      </w:r>
      <w:r w:rsidRPr="00BD5A78">
        <w:rPr>
          <w:rFonts w:eastAsiaTheme="minorEastAsia"/>
          <w:color w:val="000000"/>
          <w:bdr w:val="none" w:sz="0" w:space="0" w:color="auto"/>
          <w:lang w:val="it-IT" w:eastAsia="it-IT"/>
        </w:rPr>
        <w:t xml:space="preserve"> certo Metello, </w:t>
      </w:r>
      <w:r>
        <w:rPr>
          <w:rFonts w:eastAsiaTheme="minorEastAsia"/>
          <w:color w:val="000000"/>
          <w:bdr w:val="none" w:sz="0" w:space="0" w:color="auto"/>
          <w:lang w:val="it-IT" w:eastAsia="it-IT"/>
        </w:rPr>
        <w:t>quali huomini v</w:t>
      </w:r>
      <w:r w:rsidRPr="00BD5A78">
        <w:rPr>
          <w:rFonts w:eastAsiaTheme="minorEastAsia"/>
          <w:color w:val="000000"/>
          <w:bdr w:val="none" w:sz="0" w:space="0" w:color="auto"/>
          <w:lang w:val="it-IT" w:eastAsia="it-IT"/>
        </w:rPr>
        <w:t>oleua la</w:t>
      </w:r>
      <w:r>
        <w:rPr>
          <w:rFonts w:eastAsiaTheme="minorEastAsia"/>
          <w:color w:val="000000"/>
          <w:bdr w:val="none" w:sz="0" w:space="0" w:color="auto"/>
          <w:lang w:val="it-IT" w:eastAsia="it-IT"/>
        </w:rPr>
        <w:t>sciar v</w:t>
      </w:r>
      <w:r w:rsidRPr="00BD5A78">
        <w:rPr>
          <w:rFonts w:eastAsiaTheme="minorEastAsia"/>
          <w:color w:val="000000"/>
          <w:bdr w:val="none" w:sz="0" w:space="0" w:color="auto"/>
          <w:lang w:val="it-IT" w:eastAsia="it-IT"/>
        </w:rPr>
        <w:t>iui; rispose Silla, che ancora</w:t>
      </w:r>
      <w:r>
        <w:rPr>
          <w:rFonts w:eastAsiaTheme="minorEastAsia"/>
          <w:color w:val="000000"/>
          <w:bdr w:val="none" w:sz="0" w:space="0" w:color="auto"/>
          <w:lang w:val="it-IT" w:eastAsia="it-IT"/>
        </w:rPr>
        <w:t xml:space="preserve"> non si era ben risolto, quali v</w:t>
      </w:r>
      <w:r w:rsidRPr="00BD5A78">
        <w:rPr>
          <w:rFonts w:eastAsiaTheme="minorEastAsia"/>
          <w:color w:val="000000"/>
          <w:bdr w:val="none" w:sz="0" w:space="0" w:color="auto"/>
          <w:lang w:val="it-IT" w:eastAsia="it-IT"/>
        </w:rPr>
        <w:t>oleua saluare. Subito metello soggiunse, dacci ad intendere almeno, quali deuono essere puniti, senza dimore la crudele bestia proscrisse ottanta, persona senza communicare il suo pensier</w:t>
      </w:r>
      <w:r>
        <w:rPr>
          <w:rFonts w:eastAsiaTheme="minorEastAsia"/>
          <w:color w:val="000000"/>
          <w:bdr w:val="none" w:sz="0" w:space="0" w:color="auto"/>
          <w:lang w:val="it-IT" w:eastAsia="it-IT"/>
        </w:rPr>
        <w:t>i con alcun Senatore, et</w:t>
      </w:r>
      <w:r w:rsidRPr="00BD5A78">
        <w:rPr>
          <w:rFonts w:eastAsiaTheme="minorEastAsia"/>
          <w:color w:val="000000"/>
          <w:bdr w:val="none" w:sz="0" w:space="0" w:color="auto"/>
          <w:lang w:val="it-IT" w:eastAsia="it-IT"/>
        </w:rPr>
        <w:t xml:space="preserve"> hauendo ciò tutti per male, postoui unogiorno in mezo,</w:t>
      </w:r>
      <w:r>
        <w:rPr>
          <w:rFonts w:eastAsiaTheme="minorEastAsia"/>
          <w:color w:val="000000"/>
          <w:bdr w:val="none" w:sz="0" w:space="0" w:color="auto"/>
          <w:lang w:val="it-IT" w:eastAsia="it-IT"/>
        </w:rPr>
        <w:t xml:space="preserve"> ve ne aggiunse altri dugento, et venti. La terza volta ne aggiunse altri tanti, et</w:t>
      </w:r>
      <w:r w:rsidRPr="00BD5A78">
        <w:rPr>
          <w:rFonts w:eastAsiaTheme="minorEastAsia"/>
          <w:color w:val="000000"/>
          <w:bdr w:val="none" w:sz="0" w:space="0" w:color="auto"/>
          <w:lang w:val="it-IT" w:eastAsia="it-IT"/>
        </w:rPr>
        <w:t xml:space="preserve"> ragionando egli in publico sopra di questa cosa, disse, che </w:t>
      </w:r>
      <w:r w:rsidRPr="00BD5A78">
        <w:rPr>
          <w:rFonts w:eastAsiaTheme="minorEastAsia"/>
          <w:color w:val="000000"/>
          <w:bdr w:val="none" w:sz="0" w:space="0" w:color="auto"/>
          <w:lang w:val="it-IT" w:eastAsia="it-IT"/>
        </w:rPr>
        <w:lastRenderedPageBreak/>
        <w:t>proscriuea tutti coloro, di cui si r</w:t>
      </w:r>
      <w:r>
        <w:rPr>
          <w:rFonts w:eastAsiaTheme="minorEastAsia"/>
          <w:color w:val="000000"/>
          <w:bdr w:val="none" w:sz="0" w:space="0" w:color="auto"/>
          <w:lang w:val="it-IT" w:eastAsia="it-IT"/>
        </w:rPr>
        <w:t>icordaua, et un’altra v</w:t>
      </w:r>
      <w:r w:rsidRPr="00BD5A78">
        <w:rPr>
          <w:rFonts w:eastAsiaTheme="minorEastAsia"/>
          <w:color w:val="000000"/>
          <w:bdr w:val="none" w:sz="0" w:space="0" w:color="auto"/>
          <w:lang w:val="it-IT" w:eastAsia="it-IT"/>
        </w:rPr>
        <w:t>olta haurebbe proscritto quelli, che allora non gli ueniuano à mente. Era pena la morte, se alcuno per humanità perdonaua la morta à coloro, che erano proscritti: à colui, che quelli ammazzaua, daua duo talenti, ancorche il seruo hauesse ammazzato il padrone, ò il figliuolo il padre. Ma quel parue ingiustissimo cosa, priu</w:t>
      </w:r>
      <w:r>
        <w:rPr>
          <w:rFonts w:eastAsiaTheme="minorEastAsia"/>
          <w:color w:val="000000"/>
          <w:bdr w:val="none" w:sz="0" w:space="0" w:color="auto"/>
          <w:lang w:val="it-IT" w:eastAsia="it-IT"/>
        </w:rPr>
        <w:t>ò d’ogni homore et i figliuoli, et</w:t>
      </w:r>
      <w:r w:rsidRPr="00BD5A78">
        <w:rPr>
          <w:rFonts w:eastAsiaTheme="minorEastAsia"/>
          <w:color w:val="000000"/>
          <w:bdr w:val="none" w:sz="0" w:space="0" w:color="auto"/>
          <w:lang w:val="it-IT" w:eastAsia="it-IT"/>
        </w:rPr>
        <w:t xml:space="preserve"> i nepoti de i proscritti. Nè solamente in Roma, ma in tutte le città d’Italia si faceuano le proscittioni, tal che nè le habitationi paterne, nè le case delli amici, nè i tempii de i Dei erano sicuri da gli homicidii. I mariti erano ammazzati in seno delle misere mogli, i figliuoli in braccio alle madri. Furono morti molti per ira, molti per inimicitia: ma molti più per denari; perche gl</w:t>
      </w:r>
      <w:r>
        <w:rPr>
          <w:rFonts w:eastAsiaTheme="minorEastAsia"/>
          <w:color w:val="000000"/>
          <w:bdr w:val="none" w:sz="0" w:space="0" w:color="auto"/>
          <w:lang w:val="it-IT" w:eastAsia="it-IT"/>
        </w:rPr>
        <w:t>i huomini fra tanti v</w:t>
      </w:r>
      <w:r w:rsidRPr="00BD5A78">
        <w:rPr>
          <w:rFonts w:eastAsiaTheme="minorEastAsia"/>
          <w:color w:val="000000"/>
          <w:bdr w:val="none" w:sz="0" w:space="0" w:color="auto"/>
          <w:lang w:val="it-IT" w:eastAsia="it-IT"/>
        </w:rPr>
        <w:t>itii, che hanno in se stessi, nell’auaritia quasi auanzauano ogni altro. ma notate questa crudeltà. Vi fu un certo huomo dato all’otio, il quale non si credendo da compassione di quelli infeici, et quiui si mise à leggere le proscrittioni,</w:t>
      </w:r>
    </w:p>
    <w:p w14:paraId="517178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92F958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18878F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B949D0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198</w:t>
      </w:r>
    </w:p>
    <w:p w14:paraId="3F58E97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Pr>
          <w:rFonts w:eastAsiaTheme="minorEastAsia"/>
          <w:color w:val="000000"/>
          <w:bdr w:val="none" w:sz="0" w:space="0" w:color="auto"/>
          <w:lang w:val="it-IT" w:eastAsia="it-IT"/>
        </w:rPr>
      </w:pPr>
    </w:p>
    <w:p w14:paraId="51014A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981D98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fra i quali trouò se medesimo, et</w:t>
      </w:r>
      <w:r w:rsidRPr="00BD5A78">
        <w:rPr>
          <w:rFonts w:eastAsiaTheme="minorEastAsia"/>
          <w:color w:val="000000"/>
          <w:bdr w:val="none" w:sz="0" w:space="0" w:color="auto"/>
          <w:lang w:val="it-IT" w:eastAsia="it-IT"/>
        </w:rPr>
        <w:t xml:space="preserve"> andando un poco innanzi </w:t>
      </w:r>
      <w:r>
        <w:rPr>
          <w:rFonts w:eastAsiaTheme="minorEastAsia"/>
          <w:color w:val="000000"/>
          <w:bdr w:val="none" w:sz="0" w:space="0" w:color="auto"/>
          <w:lang w:val="it-IT" w:eastAsia="it-IT"/>
        </w:rPr>
        <w:t>fù morto da persecutori. Se io v</w:t>
      </w:r>
      <w:r w:rsidRPr="00BD5A78">
        <w:rPr>
          <w:rFonts w:eastAsiaTheme="minorEastAsia"/>
          <w:color w:val="000000"/>
          <w:bdr w:val="none" w:sz="0" w:space="0" w:color="auto"/>
          <w:lang w:val="it-IT" w:eastAsia="it-IT"/>
        </w:rPr>
        <w:t>olessi scriuere le crudeli attioni di questo pessimo huomo son certa, che mi manche</w:t>
      </w:r>
      <w:r>
        <w:rPr>
          <w:rFonts w:eastAsiaTheme="minorEastAsia"/>
          <w:color w:val="000000"/>
          <w:bdr w:val="none" w:sz="0" w:space="0" w:color="auto"/>
          <w:lang w:val="it-IT" w:eastAsia="it-IT"/>
        </w:rPr>
        <w:t>rebbe il tempo, et forsi la carta, et</w:t>
      </w:r>
      <w:r w:rsidRPr="00BD5A78">
        <w:rPr>
          <w:rFonts w:eastAsiaTheme="minorEastAsia"/>
          <w:color w:val="000000"/>
          <w:bdr w:val="none" w:sz="0" w:space="0" w:color="auto"/>
          <w:lang w:val="it-IT" w:eastAsia="it-IT"/>
        </w:rPr>
        <w:t xml:space="preserve"> l’inchiostro; ma basti questo poco, appresso al molto, che io tralascio. Dionigi Siracusano Signore di Sicilia, fù crudele, aspro,</w:t>
      </w:r>
      <w:r>
        <w:rPr>
          <w:rFonts w:eastAsiaTheme="minorEastAsia"/>
          <w:color w:val="000000"/>
          <w:bdr w:val="none" w:sz="0" w:space="0" w:color="auto"/>
          <w:lang w:val="it-IT" w:eastAsia="it-IT"/>
        </w:rPr>
        <w:t xml:space="preserve"> ingiusto; onde i sudditi suoi v</w:t>
      </w:r>
      <w:r w:rsidRPr="00BD5A78">
        <w:rPr>
          <w:rFonts w:eastAsiaTheme="minorEastAsia"/>
          <w:color w:val="000000"/>
          <w:bdr w:val="none" w:sz="0" w:space="0" w:color="auto"/>
          <w:lang w:val="it-IT" w:eastAsia="it-IT"/>
        </w:rPr>
        <w:t>iueuano in miseria gra</w:t>
      </w:r>
      <w:r>
        <w:rPr>
          <w:rFonts w:eastAsiaTheme="minorEastAsia"/>
          <w:color w:val="000000"/>
          <w:bdr w:val="none" w:sz="0" w:space="0" w:color="auto"/>
          <w:lang w:val="it-IT" w:eastAsia="it-IT"/>
        </w:rPr>
        <w:t>ndissima, altro di lui dir non v</w:t>
      </w:r>
      <w:r w:rsidRPr="00BD5A78">
        <w:rPr>
          <w:rFonts w:eastAsiaTheme="minorEastAsia"/>
          <w:color w:val="000000"/>
          <w:bdr w:val="none" w:sz="0" w:space="0" w:color="auto"/>
          <w:lang w:val="it-IT" w:eastAsia="it-IT"/>
        </w:rPr>
        <w:t>oglio; perche s</w:t>
      </w:r>
      <w:r>
        <w:rPr>
          <w:rFonts w:eastAsiaTheme="minorEastAsia"/>
          <w:color w:val="000000"/>
          <w:bdr w:val="none" w:sz="0" w:space="0" w:color="auto"/>
          <w:lang w:val="it-IT" w:eastAsia="it-IT"/>
        </w:rPr>
        <w:t>ono troppo lunghe le crudeltà, et</w:t>
      </w:r>
      <w:r w:rsidRPr="00BD5A78">
        <w:rPr>
          <w:rFonts w:eastAsiaTheme="minorEastAsia"/>
          <w:color w:val="000000"/>
          <w:bdr w:val="none" w:sz="0" w:space="0" w:color="auto"/>
          <w:lang w:val="it-IT" w:eastAsia="it-IT"/>
        </w:rPr>
        <w:t xml:space="preserve"> sceleraggini; ma ueniamo ad Azzolino, da Romano, castello di Triuigi; benche Musato Padouano lo finga in una sua Tragedia figliuolo del Diauolo; Costui crudelmente, signoreggiò Pad</w:t>
      </w:r>
      <w:r>
        <w:rPr>
          <w:rFonts w:eastAsiaTheme="minorEastAsia"/>
          <w:color w:val="000000"/>
          <w:bdr w:val="none" w:sz="0" w:space="0" w:color="auto"/>
          <w:lang w:val="it-IT" w:eastAsia="it-IT"/>
        </w:rPr>
        <w:t>oua, Vicenza, Verona, Brescia, et per la sua rabbiosa v</w:t>
      </w:r>
      <w:r w:rsidRPr="00BD5A78">
        <w:rPr>
          <w:rFonts w:eastAsiaTheme="minorEastAsia"/>
          <w:color w:val="000000"/>
          <w:bdr w:val="none" w:sz="0" w:space="0" w:color="auto"/>
          <w:lang w:val="it-IT" w:eastAsia="it-IT"/>
        </w:rPr>
        <w:t>oglia di continua uccision</w:t>
      </w:r>
      <w:r>
        <w:rPr>
          <w:rFonts w:eastAsiaTheme="minorEastAsia"/>
          <w:color w:val="000000"/>
          <w:bdr w:val="none" w:sz="0" w:space="0" w:color="auto"/>
          <w:lang w:val="it-IT" w:eastAsia="it-IT"/>
        </w:rPr>
        <w:t>e fece uccidere molti huomini, et</w:t>
      </w:r>
      <w:r w:rsidRPr="00BD5A78">
        <w:rPr>
          <w:rFonts w:eastAsiaTheme="minorEastAsia"/>
          <w:color w:val="000000"/>
          <w:bdr w:val="none" w:sz="0" w:space="0" w:color="auto"/>
          <w:lang w:val="it-IT" w:eastAsia="it-IT"/>
        </w:rPr>
        <w:t xml:space="preserve"> alcuni altri mandò in essilio; ma dopo che i Padouani si furono ribellati, rinchiuse nel prato di </w:t>
      </w:r>
      <w:r>
        <w:rPr>
          <w:rFonts w:eastAsiaTheme="minorEastAsia"/>
          <w:color w:val="000000"/>
          <w:bdr w:val="none" w:sz="0" w:space="0" w:color="auto"/>
          <w:lang w:val="it-IT" w:eastAsia="it-IT"/>
        </w:rPr>
        <w:t>padoua dodici mila, et più huomini, et tutti li fece ardere, et</w:t>
      </w:r>
      <w:r w:rsidRPr="00BD5A78">
        <w:rPr>
          <w:rFonts w:eastAsiaTheme="minorEastAsia"/>
          <w:color w:val="000000"/>
          <w:bdr w:val="none" w:sz="0" w:space="0" w:color="auto"/>
          <w:lang w:val="it-IT" w:eastAsia="it-IT"/>
        </w:rPr>
        <w:t xml:space="preserve"> hauendo preso sospetto d’un suo cancelliere, et hauendo determinato farlo morire, li domandò se sapeua, chi erano rinchiusi nel palancato, rispondendo il misero Cancelliere, che li hauea notati tutti, ho d</w:t>
      </w:r>
      <w:r>
        <w:rPr>
          <w:rFonts w:eastAsiaTheme="minorEastAsia"/>
          <w:color w:val="000000"/>
          <w:bdr w:val="none" w:sz="0" w:space="0" w:color="auto"/>
          <w:lang w:val="it-IT" w:eastAsia="it-IT"/>
        </w:rPr>
        <w:t>eterminato, disse Azzolino, di v</w:t>
      </w:r>
      <w:r w:rsidRPr="00BD5A78">
        <w:rPr>
          <w:rFonts w:eastAsiaTheme="minorEastAsia"/>
          <w:color w:val="000000"/>
          <w:bdr w:val="none" w:sz="0" w:space="0" w:color="auto"/>
          <w:lang w:val="it-IT" w:eastAsia="it-IT"/>
        </w:rPr>
        <w:t>olere presentare le anime di costoro al Diauolo per molti beneficii, che io ho riceuuto da lui: però hauea determinato che tu andassi all’Inferno c</w:t>
      </w:r>
      <w:r>
        <w:rPr>
          <w:rFonts w:eastAsiaTheme="minorEastAsia"/>
          <w:color w:val="000000"/>
          <w:bdr w:val="none" w:sz="0" w:space="0" w:color="auto"/>
          <w:lang w:val="it-IT" w:eastAsia="it-IT"/>
        </w:rPr>
        <w:t>o’l’quaderno insieme con loro, et</w:t>
      </w:r>
      <w:r w:rsidRPr="00BD5A78">
        <w:rPr>
          <w:rFonts w:eastAsiaTheme="minorEastAsia"/>
          <w:color w:val="000000"/>
          <w:bdr w:val="none" w:sz="0" w:space="0" w:color="auto"/>
          <w:lang w:val="it-IT" w:eastAsia="it-IT"/>
        </w:rPr>
        <w:t xml:space="preserve"> da sua parte gliele appresentassi, et cosi lo fece ardere con gli altri, Ma questo, che di lui ho scritto, è un </w:t>
      </w:r>
      <w:r w:rsidRPr="00BD5A78">
        <w:rPr>
          <w:rFonts w:eastAsiaTheme="minorEastAsia"/>
          <w:color w:val="000000"/>
          <w:bdr w:val="none" w:sz="0" w:space="0" w:color="auto"/>
          <w:lang w:val="it-IT" w:eastAsia="it-IT"/>
        </w:rPr>
        <w:lastRenderedPageBreak/>
        <w:t>giuoco appresso le altre sceleraggini, et le altre crudeltà. L’Ariosto tiene, che costui habbia auanzato tutti i crudeli, dicendo di lui questo.</w:t>
      </w:r>
    </w:p>
    <w:p w14:paraId="45836B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DC5F4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19"/>
      <w:r w:rsidRPr="00BD5A78">
        <w:rPr>
          <w:rFonts w:eastAsiaTheme="minorEastAsia"/>
          <w:i/>
          <w:color w:val="000000"/>
          <w:bdr w:val="none" w:sz="0" w:space="0" w:color="auto"/>
          <w:lang w:val="it-IT" w:eastAsia="it-IT"/>
        </w:rPr>
        <w:t>Che</w:t>
      </w:r>
      <w:commentRangeEnd w:id="219"/>
      <w:r>
        <w:rPr>
          <w:rStyle w:val="Marquedecommentaire"/>
        </w:rPr>
        <w:commentReference w:id="219"/>
      </w:r>
      <w:r w:rsidRPr="00BD5A78">
        <w:rPr>
          <w:rFonts w:eastAsiaTheme="minorEastAsia"/>
          <w:i/>
          <w:color w:val="000000"/>
          <w:bdr w:val="none" w:sz="0" w:space="0" w:color="auto"/>
          <w:lang w:val="it-IT" w:eastAsia="it-IT"/>
        </w:rPr>
        <w:t xml:space="preserve"> pietosi appo lui stati saranno,</w:t>
      </w:r>
    </w:p>
    <w:p w14:paraId="0E4C73F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Silla, Mario, Neron, Gaio, &amp; Antonio.</w:t>
      </w:r>
    </w:p>
    <w:p w14:paraId="2608FC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41C0494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Pr>
          <w:rFonts w:eastAsiaTheme="minorEastAsia"/>
          <w:color w:val="000000"/>
          <w:bdr w:val="none" w:sz="0" w:space="0" w:color="auto"/>
          <w:lang w:val="it-IT" w:eastAsia="it-IT"/>
        </w:rPr>
        <w:t>Creonte fu crudelissimo infino v</w:t>
      </w:r>
      <w:r w:rsidRPr="00BD5A78">
        <w:rPr>
          <w:rFonts w:eastAsiaTheme="minorEastAsia"/>
          <w:color w:val="000000"/>
          <w:bdr w:val="none" w:sz="0" w:space="0" w:color="auto"/>
          <w:lang w:val="it-IT" w:eastAsia="it-IT"/>
        </w:rPr>
        <w:t>erso i corpi morti, come dice Statio nella sua Tebaide, la quale tradotta in volgare lingua da Erasmo Valuasone, cosi dice di lui parlando.</w:t>
      </w:r>
    </w:p>
    <w:p w14:paraId="08C91D3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26718AD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20"/>
      <w:r w:rsidRPr="00BD5A78">
        <w:rPr>
          <w:rFonts w:eastAsiaTheme="minorEastAsia"/>
          <w:i/>
          <w:color w:val="000000"/>
          <w:bdr w:val="none" w:sz="0" w:space="0" w:color="auto"/>
          <w:lang w:val="it-IT" w:eastAsia="it-IT"/>
        </w:rPr>
        <w:t>Vuole</w:t>
      </w:r>
      <w:commentRangeEnd w:id="220"/>
      <w:r>
        <w:rPr>
          <w:rStyle w:val="Marquedecommentaire"/>
        </w:rPr>
        <w:commentReference w:id="220"/>
      </w:r>
      <w:r w:rsidRPr="00BD5A78">
        <w:rPr>
          <w:rFonts w:eastAsiaTheme="minorEastAsia"/>
          <w:i/>
          <w:color w:val="000000"/>
          <w:bdr w:val="none" w:sz="0" w:space="0" w:color="auto"/>
          <w:lang w:val="it-IT" w:eastAsia="it-IT"/>
        </w:rPr>
        <w:t xml:space="preserve"> il crudele, ch’à le pruine, e al Sole</w:t>
      </w:r>
    </w:p>
    <w:p w14:paraId="6CE809C2"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fr-CA" w:eastAsia="it-IT"/>
        </w:rPr>
      </w:pPr>
      <w:r w:rsidRPr="00BD5A78">
        <w:rPr>
          <w:rFonts w:eastAsiaTheme="minorEastAsia"/>
          <w:i/>
          <w:color w:val="000000"/>
          <w:bdr w:val="none" w:sz="0" w:space="0" w:color="auto"/>
          <w:lang w:val="it-IT" w:eastAsia="it-IT"/>
        </w:rPr>
        <w:tab/>
      </w:r>
      <w:r w:rsidRPr="00004333">
        <w:rPr>
          <w:rFonts w:eastAsiaTheme="minorEastAsia"/>
          <w:i/>
          <w:color w:val="000000"/>
          <w:bdr w:val="none" w:sz="0" w:space="0" w:color="auto"/>
          <w:lang w:val="fr-CA" w:eastAsia="it-IT"/>
        </w:rPr>
        <w:t>Marciscan le reliquie de la terra,</w:t>
      </w:r>
    </w:p>
    <w:p w14:paraId="1CCB456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004333">
        <w:rPr>
          <w:rFonts w:eastAsiaTheme="minorEastAsia"/>
          <w:i/>
          <w:color w:val="000000"/>
          <w:bdr w:val="none" w:sz="0" w:space="0" w:color="auto"/>
          <w:lang w:val="fr-CA" w:eastAsia="it-IT"/>
        </w:rPr>
        <w:tab/>
      </w:r>
      <w:r w:rsidRPr="00BD5A78">
        <w:rPr>
          <w:rFonts w:eastAsiaTheme="minorEastAsia"/>
          <w:i/>
          <w:color w:val="000000"/>
          <w:bdr w:val="none" w:sz="0" w:space="0" w:color="auto"/>
          <w:lang w:val="it-IT" w:eastAsia="it-IT"/>
        </w:rPr>
        <w:t>Er ch’errin d’ogni stanza escluse, e sole</w:t>
      </w:r>
    </w:p>
    <w:p w14:paraId="3D321F8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L’ombre, i cui busti alcun marmo non serra,</w:t>
      </w:r>
    </w:p>
    <w:p w14:paraId="46EFCD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Fatta la legge in scritto, &amp; in parole,</w:t>
      </w:r>
    </w:p>
    <w:p w14:paraId="7899DA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 circondar v</w:t>
      </w:r>
      <w:r w:rsidRPr="00BD5A78">
        <w:rPr>
          <w:rFonts w:eastAsiaTheme="minorEastAsia"/>
          <w:i/>
          <w:color w:val="000000"/>
          <w:bdr w:val="none" w:sz="0" w:space="0" w:color="auto"/>
          <w:lang w:val="it-IT" w:eastAsia="it-IT"/>
        </w:rPr>
        <w:t>à l’occupata terra.</w:t>
      </w:r>
    </w:p>
    <w:p w14:paraId="415CEF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p>
    <w:p w14:paraId="256CFB4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p>
    <w:p w14:paraId="60F1157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199</w:t>
      </w:r>
    </w:p>
    <w:p w14:paraId="1BD0FF9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BEA5F1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r>
    </w:p>
    <w:p w14:paraId="294F767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Et Medoro nel Furioso dell’Ariosto così dice à Zerbino, di </w:t>
      </w:r>
      <w:commentRangeStart w:id="221"/>
      <w:r w:rsidRPr="00BD5A78">
        <w:rPr>
          <w:rFonts w:eastAsiaTheme="minorEastAsia"/>
          <w:color w:val="000000"/>
          <w:bdr w:val="none" w:sz="0" w:space="0" w:color="auto"/>
          <w:lang w:val="it-IT" w:eastAsia="it-IT"/>
        </w:rPr>
        <w:t>lui</w:t>
      </w:r>
      <w:commentRangeEnd w:id="221"/>
      <w:r>
        <w:rPr>
          <w:rStyle w:val="Marquedecommentaire"/>
        </w:rPr>
        <w:commentReference w:id="221"/>
      </w:r>
      <w:r w:rsidRPr="00BD5A78">
        <w:rPr>
          <w:rFonts w:eastAsiaTheme="minorEastAsia"/>
          <w:color w:val="000000"/>
          <w:bdr w:val="none" w:sz="0" w:space="0" w:color="auto"/>
          <w:lang w:val="it-IT" w:eastAsia="it-IT"/>
        </w:rPr>
        <w:t xml:space="preserve"> </w:t>
      </w:r>
    </w:p>
    <w:p w14:paraId="687F622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9E661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r>
        <w:rPr>
          <w:rFonts w:eastAsiaTheme="minorEastAsia"/>
          <w:i/>
          <w:color w:val="000000"/>
          <w:bdr w:val="none" w:sz="0" w:space="0" w:color="auto"/>
          <w:lang w:val="it-IT" w:eastAsia="it-IT"/>
        </w:rPr>
        <w:t>Et se pur pascer v</w:t>
      </w:r>
      <w:r w:rsidRPr="00BD5A78">
        <w:rPr>
          <w:rFonts w:eastAsiaTheme="minorEastAsia"/>
          <w:i/>
          <w:color w:val="000000"/>
          <w:bdr w:val="none" w:sz="0" w:space="0" w:color="auto"/>
          <w:lang w:val="it-IT" w:eastAsia="it-IT"/>
        </w:rPr>
        <w:t>uoi fere, &amp; augelli,</w:t>
      </w:r>
    </w:p>
    <w:p w14:paraId="16279C2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Ch’inte il furor sia del Teban Creonte.</w:t>
      </w:r>
    </w:p>
    <w:p w14:paraId="089E541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D0DD5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Et Mario il </w:t>
      </w:r>
      <w:r>
        <w:rPr>
          <w:rFonts w:eastAsiaTheme="minorEastAsia"/>
          <w:color w:val="000000"/>
          <w:bdr w:val="none" w:sz="0" w:space="0" w:color="auto"/>
          <w:lang w:val="it-IT" w:eastAsia="it-IT"/>
        </w:rPr>
        <w:t>giouaue</w:t>
      </w:r>
      <w:r>
        <w:rPr>
          <w:rStyle w:val="Appelnotedebasdep"/>
          <w:rFonts w:eastAsiaTheme="minorEastAsia"/>
          <w:color w:val="000000"/>
          <w:bdr w:val="none" w:sz="0" w:space="0" w:color="auto"/>
          <w:lang w:val="it-IT" w:eastAsia="it-IT"/>
        </w:rPr>
        <w:footnoteReference w:id="18"/>
      </w:r>
      <w:r>
        <w:rPr>
          <w:rFonts w:eastAsiaTheme="minorEastAsia"/>
          <w:color w:val="000000"/>
          <w:bdr w:val="none" w:sz="0" w:space="0" w:color="auto"/>
          <w:lang w:val="it-IT" w:eastAsia="it-IT"/>
        </w:rPr>
        <w:t>, figliuolo di Mario il v</w:t>
      </w:r>
      <w:r w:rsidRPr="00BD5A78">
        <w:rPr>
          <w:rFonts w:eastAsiaTheme="minorEastAsia"/>
          <w:color w:val="000000"/>
          <w:bdr w:val="none" w:sz="0" w:space="0" w:color="auto"/>
          <w:lang w:val="it-IT" w:eastAsia="it-IT"/>
        </w:rPr>
        <w:t>ecchio, come scriue Plutarco, fù oltre à modo crudelissimo, fece tagliare à pezzi i più nobili cittadini di Roma. Teodosio</w:t>
      </w:r>
      <w:r>
        <w:rPr>
          <w:rFonts w:eastAsiaTheme="minorEastAsia"/>
          <w:color w:val="000000"/>
          <w:bdr w:val="none" w:sz="0" w:space="0" w:color="auto"/>
          <w:lang w:val="it-IT" w:eastAsia="it-IT"/>
        </w:rPr>
        <w:t xml:space="preserve"> Imperatore fece una horrenda, et</w:t>
      </w:r>
      <w:r w:rsidRPr="00BD5A78">
        <w:rPr>
          <w:rFonts w:eastAsiaTheme="minorEastAsia"/>
          <w:color w:val="000000"/>
          <w:bdr w:val="none" w:sz="0" w:space="0" w:color="auto"/>
          <w:lang w:val="it-IT" w:eastAsia="it-IT"/>
        </w:rPr>
        <w:t xml:space="preserve"> nefanda crudeltà in Tessalinica, facen</w:t>
      </w:r>
      <w:r>
        <w:rPr>
          <w:rFonts w:eastAsiaTheme="minorEastAsia"/>
          <w:color w:val="000000"/>
          <w:bdr w:val="none" w:sz="0" w:space="0" w:color="auto"/>
          <w:lang w:val="it-IT" w:eastAsia="it-IT"/>
        </w:rPr>
        <w:t>do uccidere sette mila poueri, et</w:t>
      </w:r>
      <w:r w:rsidRPr="00BD5A78">
        <w:rPr>
          <w:rFonts w:eastAsiaTheme="minorEastAsia"/>
          <w:color w:val="000000"/>
          <w:bdr w:val="none" w:sz="0" w:space="0" w:color="auto"/>
          <w:lang w:val="it-IT" w:eastAsia="it-IT"/>
        </w:rPr>
        <w:t xml:space="preserve"> innocenti cittadini se</w:t>
      </w:r>
      <w:r>
        <w:rPr>
          <w:rFonts w:eastAsiaTheme="minorEastAsia"/>
          <w:color w:val="000000"/>
          <w:bdr w:val="none" w:sz="0" w:space="0" w:color="auto"/>
          <w:lang w:val="it-IT" w:eastAsia="it-IT"/>
        </w:rPr>
        <w:t>nza alcun ordine di giustitia, et</w:t>
      </w:r>
      <w:r w:rsidRPr="00BD5A78">
        <w:rPr>
          <w:rFonts w:eastAsiaTheme="minorEastAsia"/>
          <w:color w:val="000000"/>
          <w:bdr w:val="none" w:sz="0" w:space="0" w:color="auto"/>
          <w:lang w:val="it-IT" w:eastAsia="it-IT"/>
        </w:rPr>
        <w:t xml:space="preserve"> questo solamente mosso da passione Mezentio fu uno de’ Prencipi crudelissimi di Toscana, biasimato di nuoua, et inusitata crudeltà contra gli </w:t>
      </w:r>
      <w:r w:rsidRPr="00BD5A78">
        <w:rPr>
          <w:rFonts w:eastAsiaTheme="minorEastAsia"/>
          <w:color w:val="000000"/>
          <w:bdr w:val="none" w:sz="0" w:space="0" w:color="auto"/>
          <w:lang w:val="it-IT" w:eastAsia="it-IT"/>
        </w:rPr>
        <w:lastRenderedPageBreak/>
        <w:t>huomini, leg</w:t>
      </w:r>
      <w:r>
        <w:rPr>
          <w:rFonts w:eastAsiaTheme="minorEastAsia"/>
          <w:color w:val="000000"/>
          <w:bdr w:val="none" w:sz="0" w:space="0" w:color="auto"/>
          <w:lang w:val="it-IT" w:eastAsia="it-IT"/>
        </w:rPr>
        <w:t>aua i corpi v</w:t>
      </w:r>
      <w:r w:rsidRPr="00BD5A78">
        <w:rPr>
          <w:rFonts w:eastAsiaTheme="minorEastAsia"/>
          <w:color w:val="000000"/>
          <w:bdr w:val="none" w:sz="0" w:space="0" w:color="auto"/>
          <w:lang w:val="it-IT" w:eastAsia="it-IT"/>
        </w:rPr>
        <w:t>iui c</w:t>
      </w:r>
      <w:r>
        <w:rPr>
          <w:rFonts w:eastAsiaTheme="minorEastAsia"/>
          <w:color w:val="000000"/>
          <w:bdr w:val="none" w:sz="0" w:space="0" w:color="auto"/>
          <w:lang w:val="it-IT" w:eastAsia="it-IT"/>
        </w:rPr>
        <w:t>on quelli de’morti sanguinosi, et</w:t>
      </w:r>
      <w:r w:rsidRPr="00BD5A78">
        <w:rPr>
          <w:rFonts w:eastAsiaTheme="minorEastAsia"/>
          <w:color w:val="000000"/>
          <w:bdr w:val="none" w:sz="0" w:space="0" w:color="auto"/>
          <w:lang w:val="it-IT" w:eastAsia="it-IT"/>
        </w:rPr>
        <w:t xml:space="preserve"> uccideua i miseri sudditi con questa maniera di tornenti, oltre ad altre maniere però dice lui ragionando Virgilio nel libro ottauo.</w:t>
      </w:r>
    </w:p>
    <w:p w14:paraId="56C33C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r>
    </w:p>
    <w:p w14:paraId="1B0346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22"/>
      <w:r w:rsidRPr="00BD5A78">
        <w:rPr>
          <w:rFonts w:eastAsiaTheme="minorEastAsia"/>
          <w:i/>
          <w:color w:val="000000"/>
          <w:bdr w:val="none" w:sz="0" w:space="0" w:color="auto"/>
          <w:lang w:val="it-IT" w:eastAsia="it-IT"/>
        </w:rPr>
        <w:t>Quid</w:t>
      </w:r>
      <w:commentRangeEnd w:id="222"/>
      <w:r>
        <w:rPr>
          <w:rStyle w:val="Marquedecommentaire"/>
        </w:rPr>
        <w:commentReference w:id="222"/>
      </w:r>
      <w:r w:rsidRPr="00BD5A78">
        <w:rPr>
          <w:rFonts w:eastAsiaTheme="minorEastAsia"/>
          <w:i/>
          <w:color w:val="000000"/>
          <w:bdr w:val="none" w:sz="0" w:space="0" w:color="auto"/>
          <w:lang w:val="it-IT" w:eastAsia="it-IT"/>
        </w:rPr>
        <w:t xml:space="preserve"> memorem infandas cedes, quid facta tiranni</w:t>
      </w:r>
    </w:p>
    <w:p w14:paraId="67C2CF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Effera? dii capiti i</w:t>
      </w:r>
      <w:r>
        <w:rPr>
          <w:rFonts w:eastAsiaTheme="minorEastAsia"/>
          <w:i/>
          <w:color w:val="000000"/>
          <w:bdr w:val="none" w:sz="0" w:space="0" w:color="auto"/>
          <w:lang w:val="it-IT" w:eastAsia="it-IT"/>
        </w:rPr>
        <w:t>psus, generique res</w:t>
      </w:r>
      <w:r w:rsidRPr="00BD5A78">
        <w:rPr>
          <w:rFonts w:eastAsiaTheme="minorEastAsia"/>
          <w:i/>
          <w:color w:val="000000"/>
          <w:bdr w:val="none" w:sz="0" w:space="0" w:color="auto"/>
          <w:lang w:val="it-IT" w:eastAsia="it-IT"/>
        </w:rPr>
        <w:t>eruent.</w:t>
      </w:r>
    </w:p>
    <w:p w14:paraId="37A3F535"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fr-CA" w:eastAsia="it-IT"/>
        </w:rPr>
      </w:pPr>
      <w:r w:rsidRPr="00BD5A78">
        <w:rPr>
          <w:rFonts w:eastAsiaTheme="minorEastAsia"/>
          <w:i/>
          <w:color w:val="000000"/>
          <w:bdr w:val="none" w:sz="0" w:space="0" w:color="auto"/>
          <w:lang w:val="it-IT" w:eastAsia="it-IT"/>
        </w:rPr>
        <w:tab/>
      </w:r>
      <w:r w:rsidRPr="00004333">
        <w:rPr>
          <w:rFonts w:eastAsiaTheme="minorEastAsia"/>
          <w:i/>
          <w:color w:val="000000"/>
          <w:bdr w:val="none" w:sz="0" w:space="0" w:color="auto"/>
          <w:lang w:val="fr-CA" w:eastAsia="it-IT"/>
        </w:rPr>
        <w:t>Componens manibusque manus, atque pribus ora</w:t>
      </w:r>
    </w:p>
    <w:p w14:paraId="2802C20E"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fr-CA" w:eastAsia="it-IT"/>
        </w:rPr>
      </w:pPr>
      <w:r w:rsidRPr="00004333">
        <w:rPr>
          <w:rFonts w:eastAsiaTheme="minorEastAsia"/>
          <w:i/>
          <w:color w:val="000000"/>
          <w:bdr w:val="none" w:sz="0" w:space="0" w:color="auto"/>
          <w:lang w:val="fr-CA" w:eastAsia="it-IT"/>
        </w:rPr>
        <w:tab/>
        <w:t>Romenti genus, &amp; faniae, taboque fluentes,</w:t>
      </w:r>
    </w:p>
    <w:p w14:paraId="0CDB57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i/>
          <w:color w:val="000000"/>
          <w:bdr w:val="none" w:sz="0" w:space="0" w:color="auto"/>
          <w:lang w:val="it-IT" w:eastAsia="it-IT"/>
        </w:rPr>
      </w:pPr>
      <w:r w:rsidRPr="00004333">
        <w:rPr>
          <w:rFonts w:eastAsiaTheme="minorEastAsia"/>
          <w:i/>
          <w:color w:val="000000"/>
          <w:bdr w:val="none" w:sz="0" w:space="0" w:color="auto"/>
          <w:lang w:val="fr-CA" w:eastAsia="it-IT"/>
        </w:rPr>
        <w:tab/>
      </w:r>
      <w:r w:rsidRPr="00BD5A78">
        <w:rPr>
          <w:rFonts w:eastAsiaTheme="minorEastAsia"/>
          <w:i/>
          <w:color w:val="000000"/>
          <w:bdr w:val="none" w:sz="0" w:space="0" w:color="auto"/>
          <w:lang w:val="it-IT" w:eastAsia="it-IT"/>
        </w:rPr>
        <w:t>Complexu in misero longa sic morte necabat.</w:t>
      </w:r>
    </w:p>
    <w:p w14:paraId="55C1165E"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p>
    <w:p w14:paraId="6B83FC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Pr>
          <w:rFonts w:eastAsiaTheme="minorEastAsia"/>
          <w:color w:val="000000"/>
          <w:bdr w:val="none" w:sz="0" w:space="0" w:color="auto"/>
          <w:lang w:val="it-IT" w:eastAsia="it-IT"/>
        </w:rPr>
        <w:t>I quali versi traslati in v</w:t>
      </w:r>
      <w:r w:rsidRPr="00BD5A78">
        <w:rPr>
          <w:rFonts w:eastAsiaTheme="minorEastAsia"/>
          <w:color w:val="000000"/>
          <w:bdr w:val="none" w:sz="0" w:space="0" w:color="auto"/>
          <w:lang w:val="it-IT" w:eastAsia="it-IT"/>
        </w:rPr>
        <w:t>olgare tali sono: dal Caro.</w:t>
      </w:r>
    </w:p>
    <w:p w14:paraId="4189DA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p>
    <w:p w14:paraId="609D81D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commentRangeStart w:id="223"/>
      <w:commentRangeStart w:id="224"/>
      <w:r w:rsidRPr="00BD5A78">
        <w:rPr>
          <w:rFonts w:eastAsiaTheme="minorEastAsia"/>
          <w:i/>
          <w:color w:val="000000"/>
          <w:bdr w:val="none" w:sz="0" w:space="0" w:color="auto"/>
          <w:lang w:val="it-IT" w:eastAsia="it-IT"/>
        </w:rPr>
        <w:t>A</w:t>
      </w:r>
      <w:commentRangeEnd w:id="223"/>
      <w:r>
        <w:rPr>
          <w:rStyle w:val="Marquedecommentaire"/>
        </w:rPr>
        <w:commentReference w:id="223"/>
      </w:r>
      <w:commentRangeEnd w:id="224"/>
      <w:r>
        <w:rPr>
          <w:rStyle w:val="Marquedecommentaire"/>
        </w:rPr>
        <w:commentReference w:id="224"/>
      </w:r>
      <w:r w:rsidRPr="00BD5A78">
        <w:rPr>
          <w:rFonts w:eastAsiaTheme="minorEastAsia"/>
          <w:i/>
          <w:color w:val="000000"/>
          <w:bdr w:val="none" w:sz="0" w:space="0" w:color="auto"/>
          <w:lang w:val="it-IT" w:eastAsia="it-IT"/>
        </w:rPr>
        <w:t xml:space="preserve"> che di lui contarle sceleranze,</w:t>
      </w:r>
    </w:p>
    <w:p w14:paraId="158AC1C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 che la ferita, Dio le riserui</w:t>
      </w:r>
    </w:p>
    <w:p w14:paraId="0738399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Per suo castigo, &amp; de’seguaci suoi,</w:t>
      </w:r>
    </w:p>
    <w:p w14:paraId="130566D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Questo crudele infino i corpi morti</w:t>
      </w:r>
    </w:p>
    <w:p w14:paraId="51460C0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Pr>
          <w:rFonts w:eastAsiaTheme="minorEastAsia"/>
          <w:i/>
          <w:color w:val="000000"/>
          <w:bdr w:val="none" w:sz="0" w:space="0" w:color="auto"/>
          <w:lang w:val="it-IT" w:eastAsia="it-IT"/>
        </w:rPr>
        <w:t>Mescolaua co i v</w:t>
      </w:r>
      <w:r w:rsidRPr="00BD5A78">
        <w:rPr>
          <w:rFonts w:eastAsiaTheme="minorEastAsia"/>
          <w:i/>
          <w:color w:val="000000"/>
          <w:bdr w:val="none" w:sz="0" w:space="0" w:color="auto"/>
          <w:lang w:val="it-IT" w:eastAsia="it-IT"/>
        </w:rPr>
        <w:t>iui(o di tormento)</w:t>
      </w:r>
    </w:p>
    <w:p w14:paraId="074974C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Che giunte mani à mani, e bocca à bocca,</w:t>
      </w:r>
    </w:p>
    <w:p w14:paraId="28114A7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In così miserando abbracciamento,</w:t>
      </w:r>
    </w:p>
    <w:p w14:paraId="3A6260B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Gli faceua di putredine, e di lezzo,</w:t>
      </w:r>
    </w:p>
    <w:p w14:paraId="6B2624A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Viui di lunga morte al fin morire.</w:t>
      </w:r>
    </w:p>
    <w:p w14:paraId="3157F2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6000E2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O quante maniere di tormenti trouano quegli scelerati petti, la morte stessa non è tanto horribile, quanto la fanno parere questi pessimi atroci huomini; però cosi dice il Petrarca nel cap. 2. della Morte.</w:t>
      </w:r>
    </w:p>
    <w:p w14:paraId="1B2C5B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rPr>
          <w:rFonts w:eastAsiaTheme="minorEastAsia"/>
          <w:i/>
          <w:color w:val="000000"/>
          <w:bdr w:val="none" w:sz="0" w:space="0" w:color="auto"/>
          <w:lang w:val="it-IT" w:eastAsia="it-IT"/>
        </w:rPr>
      </w:pPr>
      <w:commentRangeStart w:id="225"/>
      <w:r w:rsidRPr="00BD5A78">
        <w:rPr>
          <w:rFonts w:eastAsiaTheme="minorEastAsia"/>
          <w:i/>
          <w:color w:val="000000"/>
          <w:bdr w:val="none" w:sz="0" w:space="0" w:color="auto"/>
          <w:lang w:val="it-IT" w:eastAsia="it-IT"/>
        </w:rPr>
        <w:t>Silla</w:t>
      </w:r>
      <w:commentRangeEnd w:id="225"/>
      <w:r>
        <w:rPr>
          <w:rStyle w:val="Marquedecommentaire"/>
        </w:rPr>
        <w:commentReference w:id="225"/>
      </w:r>
      <w:r w:rsidRPr="00BD5A78">
        <w:rPr>
          <w:rFonts w:eastAsiaTheme="minorEastAsia"/>
          <w:i/>
          <w:color w:val="000000"/>
          <w:bdr w:val="none" w:sz="0" w:space="0" w:color="auto"/>
          <w:lang w:val="it-IT" w:eastAsia="it-IT"/>
        </w:rPr>
        <w:t>, Mario, Neron, Gaio, e Mezentio,</w:t>
      </w:r>
    </w:p>
    <w:p w14:paraId="0FBAE80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firstLine="424"/>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       </w:t>
      </w:r>
    </w:p>
    <w:p w14:paraId="1063AF6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84"/>
        <w:rPr>
          <w:rFonts w:eastAsiaTheme="minorEastAsia"/>
          <w:color w:val="000000"/>
          <w:bdr w:val="none" w:sz="0" w:space="0" w:color="auto"/>
          <w:lang w:val="it-IT" w:eastAsia="it-IT"/>
        </w:rPr>
      </w:pPr>
      <w:r>
        <w:rPr>
          <w:rFonts w:eastAsiaTheme="minorEastAsia"/>
          <w:color w:val="000000"/>
          <w:bdr w:val="none" w:sz="0" w:space="0" w:color="auto"/>
          <w:lang w:val="it-IT" w:eastAsia="it-IT"/>
        </w:rPr>
        <w:t>P. 240</w:t>
      </w:r>
    </w:p>
    <w:p w14:paraId="5B4BF27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BA2352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 xml:space="preserve">Fianchi, stomachi, e febri ardenti fanno </w:t>
      </w:r>
    </w:p>
    <w:p w14:paraId="68DDABD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Parer la morte amare più che assentio.</w:t>
      </w:r>
    </w:p>
    <w:p w14:paraId="1B15A0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27B1DF5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i/>
          <w:color w:val="000000"/>
          <w:bdr w:val="none" w:sz="0" w:space="0" w:color="auto"/>
          <w:lang w:val="it-IT" w:eastAsia="it-IT"/>
        </w:rPr>
        <w:lastRenderedPageBreak/>
        <w:t xml:space="preserve">  </w:t>
      </w:r>
      <w:r w:rsidRPr="00BD5A78">
        <w:rPr>
          <w:rFonts w:eastAsiaTheme="minorEastAsia"/>
          <w:color w:val="000000"/>
          <w:bdr w:val="none" w:sz="0" w:space="0" w:color="auto"/>
          <w:lang w:val="it-IT" w:eastAsia="it-IT"/>
        </w:rPr>
        <w:t xml:space="preserve">Diomede Re di Tracia (udite crudeltà) pasceua i caualli di corpi humani; però Ouidio nel lib. 9. fa cosi dire di lui ad Ercole, mentre era diuorato dal ueleno di quella camicia infettata dal sangue </w:t>
      </w:r>
      <w:commentRangeStart w:id="226"/>
      <w:r w:rsidRPr="00BD5A78">
        <w:rPr>
          <w:rFonts w:eastAsiaTheme="minorEastAsia"/>
          <w:color w:val="000000"/>
          <w:bdr w:val="none" w:sz="0" w:space="0" w:color="auto"/>
          <w:lang w:val="it-IT" w:eastAsia="it-IT"/>
        </w:rPr>
        <w:t>dell’Idra</w:t>
      </w:r>
      <w:commentRangeEnd w:id="226"/>
      <w:r>
        <w:rPr>
          <w:rStyle w:val="Marquedecommentaire"/>
        </w:rPr>
        <w:commentReference w:id="226"/>
      </w:r>
      <w:r w:rsidRPr="00BD5A78">
        <w:rPr>
          <w:rFonts w:eastAsiaTheme="minorEastAsia"/>
          <w:color w:val="000000"/>
          <w:bdr w:val="none" w:sz="0" w:space="0" w:color="auto"/>
          <w:lang w:val="it-IT" w:eastAsia="it-IT"/>
        </w:rPr>
        <w:t>.</w:t>
      </w:r>
    </w:p>
    <w:p w14:paraId="6DD0EA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2AE48CA"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fr-CA" w:eastAsia="it-IT"/>
        </w:rPr>
      </w:pPr>
      <w:r w:rsidRPr="00BD5A78">
        <w:rPr>
          <w:rFonts w:eastAsiaTheme="minorEastAsia"/>
          <w:color w:val="000000"/>
          <w:bdr w:val="none" w:sz="0" w:space="0" w:color="auto"/>
          <w:lang w:val="it-IT" w:eastAsia="it-IT"/>
        </w:rPr>
        <w:tab/>
      </w:r>
      <w:r w:rsidRPr="00004333">
        <w:rPr>
          <w:rFonts w:eastAsiaTheme="minorEastAsia"/>
          <w:i/>
          <w:color w:val="000000"/>
          <w:bdr w:val="none" w:sz="0" w:space="0" w:color="auto"/>
          <w:lang w:val="fr-CA" w:eastAsia="it-IT"/>
        </w:rPr>
        <w:t>Quid?cum tracis equos humano sanguine pingues,</w:t>
      </w:r>
    </w:p>
    <w:p w14:paraId="732B1CCF"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fr-CA" w:eastAsia="it-IT"/>
        </w:rPr>
      </w:pPr>
      <w:r w:rsidRPr="00004333">
        <w:rPr>
          <w:rFonts w:eastAsiaTheme="minorEastAsia"/>
          <w:i/>
          <w:color w:val="000000"/>
          <w:bdr w:val="none" w:sz="0" w:space="0" w:color="auto"/>
          <w:lang w:val="fr-CA" w:eastAsia="it-IT"/>
        </w:rPr>
        <w:tab/>
        <w:t>Plenaque corpiribus laceris presepia vidi?</w:t>
      </w:r>
    </w:p>
    <w:p w14:paraId="57FD309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004333">
        <w:rPr>
          <w:rFonts w:eastAsiaTheme="minorEastAsia"/>
          <w:i/>
          <w:color w:val="000000"/>
          <w:bdr w:val="none" w:sz="0" w:space="0" w:color="auto"/>
          <w:lang w:val="fr-CA" w:eastAsia="it-IT"/>
        </w:rPr>
        <w:tab/>
      </w:r>
      <w:r w:rsidRPr="00BD5A78">
        <w:rPr>
          <w:rFonts w:eastAsiaTheme="minorEastAsia"/>
          <w:i/>
          <w:color w:val="000000"/>
          <w:bdr w:val="none" w:sz="0" w:space="0" w:color="auto"/>
          <w:lang w:val="it-IT" w:eastAsia="it-IT"/>
        </w:rPr>
        <w:t>Visaque deieci?dominum, ipsosque peremi?</w:t>
      </w:r>
    </w:p>
    <w:p w14:paraId="273D86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E612D1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Che v</w:t>
      </w:r>
      <w:r w:rsidRPr="00BD5A78">
        <w:rPr>
          <w:rFonts w:eastAsiaTheme="minorEastAsia"/>
          <w:color w:val="000000"/>
          <w:bdr w:val="none" w:sz="0" w:space="0" w:color="auto"/>
          <w:lang w:val="it-IT" w:eastAsia="it-IT"/>
        </w:rPr>
        <w:t xml:space="preserve">ulgarizzati da Fabio Maretti tali </w:t>
      </w:r>
      <w:commentRangeStart w:id="227"/>
      <w:r w:rsidRPr="00BD5A78">
        <w:rPr>
          <w:rFonts w:eastAsiaTheme="minorEastAsia"/>
          <w:color w:val="000000"/>
          <w:bdr w:val="none" w:sz="0" w:space="0" w:color="auto"/>
          <w:lang w:val="it-IT" w:eastAsia="it-IT"/>
        </w:rPr>
        <w:t>sono</w:t>
      </w:r>
      <w:commentRangeEnd w:id="227"/>
      <w:r>
        <w:rPr>
          <w:rStyle w:val="Marquedecommentaire"/>
        </w:rPr>
        <w:commentReference w:id="227"/>
      </w:r>
      <w:r w:rsidRPr="00BD5A78">
        <w:rPr>
          <w:rFonts w:eastAsiaTheme="minorEastAsia"/>
          <w:color w:val="000000"/>
          <w:bdr w:val="none" w:sz="0" w:space="0" w:color="auto"/>
          <w:lang w:val="it-IT" w:eastAsia="it-IT"/>
        </w:rPr>
        <w:t>.</w:t>
      </w:r>
    </w:p>
    <w:p w14:paraId="710C9EB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C31524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r w:rsidRPr="00BD5A78">
        <w:rPr>
          <w:rFonts w:eastAsiaTheme="minorEastAsia"/>
          <w:i/>
          <w:color w:val="000000"/>
          <w:bdr w:val="none" w:sz="0" w:space="0" w:color="auto"/>
          <w:lang w:val="it-IT" w:eastAsia="it-IT"/>
        </w:rPr>
        <w:t>Vid’io pur d’human sangue i corsieri grassi</w:t>
      </w:r>
    </w:p>
    <w:p w14:paraId="5B2D72F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i/>
          <w:color w:val="000000"/>
          <w:bdr w:val="none" w:sz="0" w:space="0" w:color="auto"/>
          <w:lang w:val="it-IT" w:eastAsia="it-IT"/>
        </w:rPr>
        <w:tab/>
        <w:t>In Tracia, e pieni i lor presepi spesso</w:t>
      </w:r>
    </w:p>
    <w:p w14:paraId="79A1128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b/>
        <w:t>Di corpi in pessi, e sei di v</w:t>
      </w:r>
      <w:r w:rsidRPr="00BD5A78">
        <w:rPr>
          <w:rFonts w:eastAsiaTheme="minorEastAsia"/>
          <w:i/>
          <w:color w:val="000000"/>
          <w:bdr w:val="none" w:sz="0" w:space="0" w:color="auto"/>
          <w:lang w:val="it-IT" w:eastAsia="it-IT"/>
        </w:rPr>
        <w:t>ita casti,</w:t>
      </w:r>
    </w:p>
    <w:p w14:paraId="33517F5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Pr>
          <w:rFonts w:eastAsiaTheme="minorEastAsia"/>
          <w:i/>
          <w:color w:val="000000"/>
          <w:bdr w:val="none" w:sz="0" w:space="0" w:color="auto"/>
          <w:lang w:val="it-IT" w:eastAsia="it-IT"/>
        </w:rPr>
        <w:tab/>
        <w:t>Ciò v</w:t>
      </w:r>
      <w:r w:rsidRPr="00BD5A78">
        <w:rPr>
          <w:rFonts w:eastAsiaTheme="minorEastAsia"/>
          <w:i/>
          <w:color w:val="000000"/>
          <w:bdr w:val="none" w:sz="0" w:space="0" w:color="auto"/>
          <w:lang w:val="it-IT" w:eastAsia="it-IT"/>
        </w:rPr>
        <w:t>isto quelli, &amp; il padrone istesso.</w:t>
      </w:r>
    </w:p>
    <w:p w14:paraId="589012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p>
    <w:p w14:paraId="2A1E469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  Ma doue lascio Busiride crudelissimo Re de gli Egittii, il quale sacrificaua tutti i forestieri à Gioue, che finalmente fu ucciso da Ercole, il quale dice nel lib. 9. Di Ouidio:</w:t>
      </w:r>
    </w:p>
    <w:p w14:paraId="6687EF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color w:val="000000"/>
          <w:bdr w:val="none" w:sz="0" w:space="0" w:color="auto"/>
          <w:lang w:val="it-IT" w:eastAsia="it-IT"/>
        </w:rPr>
      </w:pPr>
      <w:r w:rsidRPr="00BD5A78">
        <w:rPr>
          <w:rFonts w:eastAsiaTheme="minorEastAsia"/>
          <w:color w:val="000000"/>
          <w:bdr w:val="none" w:sz="0" w:space="0" w:color="auto"/>
          <w:lang w:val="it-IT" w:eastAsia="it-IT"/>
        </w:rPr>
        <w:tab/>
      </w:r>
      <w:commentRangeStart w:id="228"/>
      <w:r w:rsidRPr="00BD5A78">
        <w:rPr>
          <w:rFonts w:eastAsiaTheme="minorEastAsia"/>
          <w:i/>
          <w:color w:val="000000"/>
          <w:bdr w:val="none" w:sz="0" w:space="0" w:color="auto"/>
          <w:lang w:val="it-IT" w:eastAsia="it-IT"/>
        </w:rPr>
        <w:t>Ergo</w:t>
      </w:r>
      <w:commentRangeEnd w:id="228"/>
      <w:r>
        <w:rPr>
          <w:rStyle w:val="Marquedecommentaire"/>
        </w:rPr>
        <w:commentReference w:id="228"/>
      </w:r>
      <w:r w:rsidRPr="00BD5A78">
        <w:rPr>
          <w:rFonts w:eastAsiaTheme="minorEastAsia"/>
          <w:i/>
          <w:color w:val="000000"/>
          <w:bdr w:val="none" w:sz="0" w:space="0" w:color="auto"/>
          <w:lang w:val="it-IT" w:eastAsia="it-IT"/>
        </w:rPr>
        <w:t xml:space="preserve"> ego faedantem peregrino templa cruore,</w:t>
      </w:r>
    </w:p>
    <w:p w14:paraId="07F7C0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i/>
          <w:color w:val="000000"/>
          <w:bdr w:val="none" w:sz="0" w:space="0" w:color="auto"/>
          <w:lang w:val="it-IT" w:eastAsia="it-IT"/>
        </w:rPr>
        <w:tab/>
        <w:t>Busirim domui?</w:t>
      </w:r>
    </w:p>
    <w:p w14:paraId="46B0DF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A733DF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 xml:space="preserve">  Ne giusto è che rimanga fuori, di questa pessima compagnia, Domitiano, ilquale, come racconta il Tarcagnota, fece morire </w:t>
      </w:r>
      <w:r>
        <w:rPr>
          <w:rFonts w:eastAsiaTheme="minorEastAsia"/>
          <w:color w:val="000000"/>
          <w:bdr w:val="none" w:sz="0" w:space="0" w:color="auto"/>
          <w:lang w:val="it-IT" w:eastAsia="it-IT"/>
        </w:rPr>
        <w:t>una gran quantità di Senatori, et</w:t>
      </w:r>
      <w:r w:rsidRPr="00BD5A78">
        <w:rPr>
          <w:rFonts w:eastAsiaTheme="minorEastAsia"/>
          <w:color w:val="000000"/>
          <w:bdr w:val="none" w:sz="0" w:space="0" w:color="auto"/>
          <w:lang w:val="it-IT" w:eastAsia="it-IT"/>
        </w:rPr>
        <w:t xml:space="preserve"> molte altre persone</w:t>
      </w:r>
      <w:r>
        <w:rPr>
          <w:rFonts w:eastAsiaTheme="minorEastAsia"/>
          <w:color w:val="000000"/>
          <w:bdr w:val="none" w:sz="0" w:space="0" w:color="auto"/>
          <w:lang w:val="it-IT" w:eastAsia="it-IT"/>
        </w:rPr>
        <w:t xml:space="preserve"> di alto stato con molte pene. et</w:t>
      </w:r>
      <w:r w:rsidRPr="00BD5A78">
        <w:rPr>
          <w:rFonts w:eastAsiaTheme="minorEastAsia"/>
          <w:color w:val="000000"/>
          <w:bdr w:val="none" w:sz="0" w:space="0" w:color="auto"/>
          <w:lang w:val="it-IT" w:eastAsia="it-IT"/>
        </w:rPr>
        <w:t xml:space="preserve"> ne fece anchor’magiare à cani. ma lasciamo costui, ancor che sia soggetto tale, che molta materia dia ragionarne. et ritrouiamo Bassiano Imperatore, il quale no</w:t>
      </w:r>
      <w:r>
        <w:rPr>
          <w:rFonts w:eastAsiaTheme="minorEastAsia"/>
          <w:color w:val="000000"/>
          <w:bdr w:val="none" w:sz="0" w:space="0" w:color="auto"/>
          <w:lang w:val="it-IT" w:eastAsia="it-IT"/>
        </w:rPr>
        <w:t>n cede à nuino altro ne vitii, et</w:t>
      </w:r>
      <w:r w:rsidRPr="00BD5A78">
        <w:rPr>
          <w:rFonts w:eastAsiaTheme="minorEastAsia"/>
          <w:color w:val="000000"/>
          <w:bdr w:val="none" w:sz="0" w:space="0" w:color="auto"/>
          <w:lang w:val="it-IT" w:eastAsia="it-IT"/>
        </w:rPr>
        <w:t xml:space="preserve"> nelle crudeltà. Celebrauan</w:t>
      </w:r>
      <w:r>
        <w:rPr>
          <w:rFonts w:eastAsiaTheme="minorEastAsia"/>
          <w:color w:val="000000"/>
          <w:bdr w:val="none" w:sz="0" w:space="0" w:color="auto"/>
          <w:lang w:val="it-IT" w:eastAsia="it-IT"/>
        </w:rPr>
        <w:t>si in Roma i giuochi Circendi, et</w:t>
      </w:r>
      <w:r w:rsidRPr="00BD5A78">
        <w:rPr>
          <w:rFonts w:eastAsiaTheme="minorEastAsia"/>
          <w:color w:val="000000"/>
          <w:bdr w:val="none" w:sz="0" w:space="0" w:color="auto"/>
          <w:lang w:val="it-IT" w:eastAsia="it-IT"/>
        </w:rPr>
        <w:t xml:space="preserve"> alcuni Romani haueuano motteggiato un Carrattiero molto caro </w:t>
      </w:r>
      <w:r>
        <w:rPr>
          <w:rFonts w:eastAsiaTheme="minorEastAsia"/>
          <w:color w:val="000000"/>
          <w:bdr w:val="none" w:sz="0" w:space="0" w:color="auto"/>
          <w:lang w:val="it-IT" w:eastAsia="it-IT"/>
        </w:rPr>
        <w:t>à Bassiauo, il quale sdegnoso, et furibondo fece v</w:t>
      </w:r>
      <w:r w:rsidRPr="00BD5A78">
        <w:rPr>
          <w:rFonts w:eastAsiaTheme="minorEastAsia"/>
          <w:color w:val="000000"/>
          <w:bdr w:val="none" w:sz="0" w:space="0" w:color="auto"/>
          <w:lang w:val="it-IT" w:eastAsia="it-IT"/>
        </w:rPr>
        <w:t>enire l’essercito armato, che tagliò à pezzi, il popoli, spettatore de giuochi, in guisa, tale, che in Roma, non fù mai ueduto il più spauenteuol macello. Questo iniquo Imperator</w:t>
      </w:r>
      <w:r>
        <w:rPr>
          <w:rFonts w:eastAsiaTheme="minorEastAsia"/>
          <w:color w:val="000000"/>
          <w:bdr w:val="none" w:sz="0" w:space="0" w:color="auto"/>
          <w:lang w:val="it-IT" w:eastAsia="it-IT"/>
        </w:rPr>
        <w:t>e spesso minacciaua il Senato, et</w:t>
      </w:r>
      <w:r w:rsidRPr="00BD5A78">
        <w:rPr>
          <w:rFonts w:eastAsiaTheme="minorEastAsia"/>
          <w:color w:val="000000"/>
          <w:bdr w:val="none" w:sz="0" w:space="0" w:color="auto"/>
          <w:lang w:val="it-IT" w:eastAsia="it-IT"/>
        </w:rPr>
        <w:t xml:space="preserve"> il popolo, dicendo che un giorno si sarebbe fatto</w:t>
      </w:r>
    </w:p>
    <w:p w14:paraId="021D71B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EA067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241</w:t>
      </w:r>
    </w:p>
    <w:p w14:paraId="2AB9FF2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3C7E85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lastRenderedPageBreak/>
        <w:t>fatto conoscere per un nuono Silla, ilquale sommamente, per le sue crudeltà lodaua, essendo questo bestiale huomo in Alessandria, gli Alessandrini il prouerbiauano; perche haueua pi</w:t>
      </w:r>
      <w:r>
        <w:rPr>
          <w:rFonts w:eastAsiaTheme="minorEastAsia"/>
          <w:color w:val="000000"/>
          <w:bdr w:val="none" w:sz="0" w:space="0" w:color="auto"/>
          <w:lang w:val="it-IT" w:eastAsia="it-IT"/>
        </w:rPr>
        <w:t>gliata la matrigna per moglie, et</w:t>
      </w:r>
      <w:r w:rsidRPr="00BD5A78">
        <w:rPr>
          <w:rFonts w:eastAsiaTheme="minorEastAsia"/>
          <w:color w:val="000000"/>
          <w:bdr w:val="none" w:sz="0" w:space="0" w:color="auto"/>
          <w:lang w:val="it-IT" w:eastAsia="it-IT"/>
        </w:rPr>
        <w:t xml:space="preserve"> hauea ucciso Geta suo fratello; egli intendendo quest</w:t>
      </w:r>
      <w:r>
        <w:rPr>
          <w:rFonts w:eastAsiaTheme="minorEastAsia"/>
          <w:color w:val="000000"/>
          <w:bdr w:val="none" w:sz="0" w:space="0" w:color="auto"/>
          <w:lang w:val="it-IT" w:eastAsia="it-IT"/>
        </w:rPr>
        <w:t>o ardendo di nuouo sdegno, et</w:t>
      </w:r>
      <w:r w:rsidRPr="00BD5A78">
        <w:rPr>
          <w:rFonts w:eastAsiaTheme="minorEastAsia"/>
          <w:color w:val="000000"/>
          <w:bdr w:val="none" w:sz="0" w:space="0" w:color="auto"/>
          <w:lang w:val="it-IT" w:eastAsia="it-IT"/>
        </w:rPr>
        <w:t xml:space="preserve"> crude</w:t>
      </w:r>
      <w:r>
        <w:rPr>
          <w:rFonts w:eastAsiaTheme="minorEastAsia"/>
          <w:color w:val="000000"/>
          <w:bdr w:val="none" w:sz="0" w:space="0" w:color="auto"/>
          <w:lang w:val="it-IT" w:eastAsia="it-IT"/>
        </w:rPr>
        <w:t>le più che mai fosse, finse di v</w:t>
      </w:r>
      <w:r w:rsidRPr="00BD5A78">
        <w:rPr>
          <w:rFonts w:eastAsiaTheme="minorEastAsia"/>
          <w:color w:val="000000"/>
          <w:bdr w:val="none" w:sz="0" w:space="0" w:color="auto"/>
          <w:lang w:val="it-IT" w:eastAsia="it-IT"/>
        </w:rPr>
        <w:t>olere fare una bella Phalange in honore di Aless</w:t>
      </w:r>
      <w:r>
        <w:rPr>
          <w:rFonts w:eastAsiaTheme="minorEastAsia"/>
          <w:color w:val="000000"/>
          <w:bdr w:val="none" w:sz="0" w:space="0" w:color="auto"/>
          <w:lang w:val="it-IT" w:eastAsia="it-IT"/>
        </w:rPr>
        <w:t>andro. Onde fece la più bella, et</w:t>
      </w:r>
      <w:r w:rsidRPr="00BD5A78">
        <w:rPr>
          <w:rFonts w:eastAsiaTheme="minorEastAsia"/>
          <w:color w:val="000000"/>
          <w:bdr w:val="none" w:sz="0" w:space="0" w:color="auto"/>
          <w:lang w:val="it-IT" w:eastAsia="it-IT"/>
        </w:rPr>
        <w:t xml:space="preserve"> scelta gente, racc</w:t>
      </w:r>
      <w:r>
        <w:rPr>
          <w:rFonts w:eastAsiaTheme="minorEastAsia"/>
          <w:color w:val="000000"/>
          <w:bdr w:val="none" w:sz="0" w:space="0" w:color="auto"/>
          <w:lang w:val="it-IT" w:eastAsia="it-IT"/>
        </w:rPr>
        <w:t>ore insieme fuori della Città, et</w:t>
      </w:r>
      <w:r w:rsidRPr="00BD5A78">
        <w:rPr>
          <w:rFonts w:eastAsiaTheme="minorEastAsia"/>
          <w:color w:val="000000"/>
          <w:bdr w:val="none" w:sz="0" w:space="0" w:color="auto"/>
          <w:lang w:val="it-IT" w:eastAsia="it-IT"/>
        </w:rPr>
        <w:t xml:space="preserve"> poi cingendola col suo </w:t>
      </w:r>
      <w:r>
        <w:rPr>
          <w:rFonts w:eastAsiaTheme="minorEastAsia"/>
          <w:color w:val="000000"/>
          <w:bdr w:val="none" w:sz="0" w:space="0" w:color="auto"/>
          <w:lang w:val="it-IT" w:eastAsia="it-IT"/>
        </w:rPr>
        <w:t>essercito la fece (o miserabil v</w:t>
      </w:r>
      <w:r w:rsidRPr="00BD5A78">
        <w:rPr>
          <w:rFonts w:eastAsiaTheme="minorEastAsia"/>
          <w:color w:val="000000"/>
          <w:bdr w:val="none" w:sz="0" w:space="0" w:color="auto"/>
          <w:lang w:val="it-IT" w:eastAsia="it-IT"/>
        </w:rPr>
        <w:t>eduta) crudelmente uccidere. Scriue Spartiziano, ch’egli commise à suoi soldati, che ciascuno di loro uccidesse il</w:t>
      </w:r>
      <w:r>
        <w:rPr>
          <w:rFonts w:eastAsiaTheme="minorEastAsia"/>
          <w:color w:val="000000"/>
          <w:bdr w:val="none" w:sz="0" w:space="0" w:color="auto"/>
          <w:lang w:val="it-IT" w:eastAsia="it-IT"/>
        </w:rPr>
        <w:t xml:space="preserve"> suo hoste nella citta: ma non v</w:t>
      </w:r>
      <w:r w:rsidRPr="00BD5A78">
        <w:rPr>
          <w:rFonts w:eastAsiaTheme="minorEastAsia"/>
          <w:color w:val="000000"/>
          <w:bdr w:val="none" w:sz="0" w:space="0" w:color="auto"/>
          <w:lang w:val="it-IT" w:eastAsia="it-IT"/>
        </w:rPr>
        <w:t xml:space="preserve">oglio, piu stendermi in narrare le crudeltà di questo sanguinoso lestrigione. essendosi Macrino, che chiamandomi </w:t>
      </w:r>
      <w:r>
        <w:rPr>
          <w:rFonts w:eastAsiaTheme="minorEastAsia"/>
          <w:color w:val="000000"/>
          <w:bdr w:val="none" w:sz="0" w:space="0" w:color="auto"/>
          <w:lang w:val="it-IT" w:eastAsia="it-IT"/>
        </w:rPr>
        <w:t>ad alta v</w:t>
      </w:r>
      <w:r w:rsidRPr="00BD5A78">
        <w:rPr>
          <w:rFonts w:eastAsiaTheme="minorEastAsia"/>
          <w:color w:val="000000"/>
          <w:bdr w:val="none" w:sz="0" w:space="0" w:color="auto"/>
          <w:lang w:val="it-IT" w:eastAsia="it-IT"/>
        </w:rPr>
        <w:t xml:space="preserve">oce mi prega, ch’io nol lasci nella penna, ricordandomi che non rimane dietro </w:t>
      </w:r>
      <w:r>
        <w:rPr>
          <w:rFonts w:eastAsiaTheme="minorEastAsia"/>
          <w:color w:val="000000"/>
          <w:bdr w:val="none" w:sz="0" w:space="0" w:color="auto"/>
          <w:lang w:val="it-IT" w:eastAsia="it-IT"/>
        </w:rPr>
        <w:t>ad alcuno nell’essere crudele, et</w:t>
      </w:r>
      <w:r w:rsidRPr="00BD5A78">
        <w:rPr>
          <w:rFonts w:eastAsiaTheme="minorEastAsia"/>
          <w:color w:val="000000"/>
          <w:bdr w:val="none" w:sz="0" w:space="0" w:color="auto"/>
          <w:lang w:val="it-IT" w:eastAsia="it-IT"/>
        </w:rPr>
        <w:t xml:space="preserve"> sanguinolente. Costui fù simile à Mezentio nelle sue crudeltà, per leggierissime cagioni fece metter</w:t>
      </w:r>
      <w:r>
        <w:rPr>
          <w:rFonts w:eastAsiaTheme="minorEastAsia"/>
          <w:color w:val="000000"/>
          <w:bdr w:val="none" w:sz="0" w:space="0" w:color="auto"/>
          <w:lang w:val="it-IT" w:eastAsia="it-IT"/>
        </w:rPr>
        <w:t>e in croce molti suoi soldati, et</w:t>
      </w:r>
      <w:r w:rsidRPr="00BD5A78">
        <w:rPr>
          <w:rFonts w:eastAsiaTheme="minorEastAsia"/>
          <w:color w:val="000000"/>
          <w:bdr w:val="none" w:sz="0" w:space="0" w:color="auto"/>
          <w:lang w:val="it-IT" w:eastAsia="it-IT"/>
        </w:rPr>
        <w:t xml:space="preserve"> di fame moriuano. Fece morire due soldati nel seguente mo</w:t>
      </w:r>
      <w:r>
        <w:rPr>
          <w:rFonts w:eastAsiaTheme="minorEastAsia"/>
          <w:color w:val="000000"/>
          <w:bdr w:val="none" w:sz="0" w:space="0" w:color="auto"/>
          <w:lang w:val="it-IT" w:eastAsia="it-IT"/>
        </w:rPr>
        <w:t>do. fece aprire duoi Torri, et v</w:t>
      </w:r>
      <w:r w:rsidRPr="00BD5A78">
        <w:rPr>
          <w:rFonts w:eastAsiaTheme="minorEastAsia"/>
          <w:color w:val="000000"/>
          <w:bdr w:val="none" w:sz="0" w:space="0" w:color="auto"/>
          <w:lang w:val="it-IT" w:eastAsia="it-IT"/>
        </w:rPr>
        <w:t>i fece chuidere dentro i soldati con la testa fuori; ac</w:t>
      </w:r>
      <w:r>
        <w:rPr>
          <w:rFonts w:eastAsiaTheme="minorEastAsia"/>
          <w:color w:val="000000"/>
          <w:bdr w:val="none" w:sz="0" w:space="0" w:color="auto"/>
          <w:lang w:val="it-IT" w:eastAsia="it-IT"/>
        </w:rPr>
        <w:t>cioche si potessero ragionare, et</w:t>
      </w:r>
      <w:r w:rsidRPr="00BD5A78">
        <w:rPr>
          <w:rFonts w:eastAsiaTheme="minorEastAsia"/>
          <w:color w:val="000000"/>
          <w:bdr w:val="none" w:sz="0" w:space="0" w:color="auto"/>
          <w:lang w:val="it-IT" w:eastAsia="it-IT"/>
        </w:rPr>
        <w:t xml:space="preserve"> lor faceua dar be</w:t>
      </w:r>
      <w:r>
        <w:rPr>
          <w:rFonts w:eastAsiaTheme="minorEastAsia"/>
          <w:color w:val="000000"/>
          <w:bdr w:val="none" w:sz="0" w:space="0" w:color="auto"/>
          <w:lang w:val="it-IT" w:eastAsia="it-IT"/>
        </w:rPr>
        <w:t>re latte con sele di bue. Onde v</w:t>
      </w:r>
      <w:r w:rsidRPr="00BD5A78">
        <w:rPr>
          <w:rFonts w:eastAsiaTheme="minorEastAsia"/>
          <w:color w:val="000000"/>
          <w:bdr w:val="none" w:sz="0" w:space="0" w:color="auto"/>
          <w:lang w:val="it-IT" w:eastAsia="it-IT"/>
        </w:rPr>
        <w:t xml:space="preserve">issero miseramente alcuni giorni. Ma doue rimane Quinto Flaminio? Tito Liuio dice di lui tali parole. Essendo stato introdotto un nobile Gallo nel </w:t>
      </w:r>
      <w:r>
        <w:rPr>
          <w:rFonts w:eastAsiaTheme="minorEastAsia"/>
          <w:color w:val="000000"/>
          <w:bdr w:val="none" w:sz="0" w:space="0" w:color="auto"/>
          <w:lang w:val="it-IT" w:eastAsia="it-IT"/>
        </w:rPr>
        <w:t>padiglioni di Quinto flaminio, et</w:t>
      </w:r>
      <w:r w:rsidRPr="00BD5A78">
        <w:rPr>
          <w:rFonts w:eastAsiaTheme="minorEastAsia"/>
          <w:color w:val="000000"/>
          <w:bdr w:val="none" w:sz="0" w:space="0" w:color="auto"/>
          <w:lang w:val="it-IT" w:eastAsia="it-IT"/>
        </w:rPr>
        <w:t xml:space="preserve"> haue</w:t>
      </w:r>
      <w:r>
        <w:rPr>
          <w:rFonts w:eastAsiaTheme="minorEastAsia"/>
          <w:color w:val="000000"/>
          <w:bdr w:val="none" w:sz="0" w:space="0" w:color="auto"/>
          <w:lang w:val="it-IT" w:eastAsia="it-IT"/>
        </w:rPr>
        <w:t>ndo cominciato à ragionare per v</w:t>
      </w:r>
      <w:r w:rsidRPr="00BD5A78">
        <w:rPr>
          <w:rFonts w:eastAsiaTheme="minorEastAsia"/>
          <w:color w:val="000000"/>
          <w:bdr w:val="none" w:sz="0" w:space="0" w:color="auto"/>
          <w:lang w:val="it-IT" w:eastAsia="it-IT"/>
        </w:rPr>
        <w:t>ia d’interpetri, Quindi domandò ad un fanciullo, che sfacciato era, accennò</w:t>
      </w:r>
      <w:r>
        <w:rPr>
          <w:rFonts w:eastAsiaTheme="minorEastAsia"/>
          <w:color w:val="000000"/>
          <w:bdr w:val="none" w:sz="0" w:space="0" w:color="auto"/>
          <w:lang w:val="it-IT" w:eastAsia="it-IT"/>
        </w:rPr>
        <w:t xml:space="preserve">  di si. egli prese una spada, et lo ferì su la testa, et</w:t>
      </w:r>
      <w:r w:rsidRPr="00BD5A78">
        <w:rPr>
          <w:rFonts w:eastAsiaTheme="minorEastAsia"/>
          <w:color w:val="000000"/>
          <w:bdr w:val="none" w:sz="0" w:space="0" w:color="auto"/>
          <w:lang w:val="it-IT" w:eastAsia="it-IT"/>
        </w:rPr>
        <w:t xml:space="preserve"> poi lo passò da un fia</w:t>
      </w:r>
      <w:r>
        <w:rPr>
          <w:rFonts w:eastAsiaTheme="minorEastAsia"/>
          <w:color w:val="000000"/>
          <w:bdr w:val="none" w:sz="0" w:space="0" w:color="auto"/>
          <w:lang w:val="it-IT" w:eastAsia="it-IT"/>
        </w:rPr>
        <w:t>nco all’altro. considerate per vostra fè, che huomo iniquo, et</w:t>
      </w:r>
      <w:r w:rsidRPr="00BD5A78">
        <w:rPr>
          <w:rFonts w:eastAsiaTheme="minorEastAsia"/>
          <w:color w:val="000000"/>
          <w:bdr w:val="none" w:sz="0" w:space="0" w:color="auto"/>
          <w:lang w:val="it-IT" w:eastAsia="it-IT"/>
        </w:rPr>
        <w:t xml:space="preserve"> empio egli era ad uccidere uno inocente à torto, ilquale dimandaua sicura stanza per se. Dice Valerio Antiate, che</w:t>
      </w:r>
      <w:r>
        <w:rPr>
          <w:rFonts w:eastAsiaTheme="minorEastAsia"/>
          <w:color w:val="000000"/>
          <w:bdr w:val="none" w:sz="0" w:space="0" w:color="auto"/>
          <w:lang w:val="it-IT" w:eastAsia="it-IT"/>
        </w:rPr>
        <w:t xml:space="preserve"> essendo questo acerbo, et atroce huomo in Piacenza fece v</w:t>
      </w:r>
      <w:r w:rsidRPr="00BD5A78">
        <w:rPr>
          <w:rFonts w:eastAsiaTheme="minorEastAsia"/>
          <w:color w:val="000000"/>
          <w:bdr w:val="none" w:sz="0" w:space="0" w:color="auto"/>
          <w:lang w:val="it-IT" w:eastAsia="it-IT"/>
        </w:rPr>
        <w:t>enire una famosa meretrice à se hauendo fatto apprestare un gran conuito, quasi uollesse honorarla, gloriandosi con e</w:t>
      </w:r>
      <w:r>
        <w:rPr>
          <w:rFonts w:eastAsiaTheme="minorEastAsia"/>
          <w:color w:val="000000"/>
          <w:bdr w:val="none" w:sz="0" w:space="0" w:color="auto"/>
          <w:lang w:val="it-IT" w:eastAsia="it-IT"/>
        </w:rPr>
        <w:t>ssa lei de’ suoi fatti egregi, et più delle sue crudeltà. et</w:t>
      </w:r>
      <w:r w:rsidRPr="00BD5A78">
        <w:rPr>
          <w:rFonts w:eastAsiaTheme="minorEastAsia"/>
          <w:color w:val="000000"/>
          <w:bdr w:val="none" w:sz="0" w:space="0" w:color="auto"/>
          <w:lang w:val="it-IT" w:eastAsia="it-IT"/>
        </w:rPr>
        <w:t xml:space="preserve"> le raccontaua come aspramente </w:t>
      </w:r>
      <w:r>
        <w:rPr>
          <w:rFonts w:eastAsiaTheme="minorEastAsia"/>
          <w:color w:val="000000"/>
          <w:bdr w:val="none" w:sz="0" w:space="0" w:color="auto"/>
          <w:lang w:val="it-IT" w:eastAsia="it-IT"/>
        </w:rPr>
        <w:t>hauesse fatto esaminare i rei, et</w:t>
      </w:r>
      <w:r w:rsidRPr="00BD5A78">
        <w:rPr>
          <w:rFonts w:eastAsiaTheme="minorEastAsia"/>
          <w:color w:val="000000"/>
          <w:bdr w:val="none" w:sz="0" w:space="0" w:color="auto"/>
          <w:lang w:val="it-IT" w:eastAsia="it-IT"/>
        </w:rPr>
        <w:t xml:space="preserve"> quanti ne teneua in prigione per f</w:t>
      </w:r>
      <w:r>
        <w:rPr>
          <w:rFonts w:eastAsiaTheme="minorEastAsia"/>
          <w:color w:val="000000"/>
          <w:bdr w:val="none" w:sz="0" w:space="0" w:color="auto"/>
          <w:lang w:val="it-IT" w:eastAsia="it-IT"/>
        </w:rPr>
        <w:t>arli decapitare, et tormentare. et</w:t>
      </w:r>
      <w:r w:rsidRPr="00BD5A78">
        <w:rPr>
          <w:rFonts w:eastAsiaTheme="minorEastAsia"/>
          <w:color w:val="000000"/>
          <w:bdr w:val="none" w:sz="0" w:space="0" w:color="auto"/>
          <w:lang w:val="it-IT" w:eastAsia="it-IT"/>
        </w:rPr>
        <w:t xml:space="preserve"> ella disse</w:t>
      </w:r>
      <w:r>
        <w:rPr>
          <w:rFonts w:eastAsiaTheme="minorEastAsia"/>
          <w:color w:val="000000"/>
          <w:bdr w:val="none" w:sz="0" w:space="0" w:color="auto"/>
          <w:lang w:val="it-IT" w:eastAsia="it-IT"/>
        </w:rPr>
        <w:t>, che non haueua veduto in sua v</w:t>
      </w:r>
      <w:r w:rsidRPr="00BD5A78">
        <w:rPr>
          <w:rFonts w:eastAsiaTheme="minorEastAsia"/>
          <w:color w:val="000000"/>
          <w:bdr w:val="none" w:sz="0" w:space="0" w:color="auto"/>
          <w:lang w:val="it-IT" w:eastAsia="it-IT"/>
        </w:rPr>
        <w:t>ita uccidere alcuno con la manaia, la qual cosa molto desideraua: subit Quinto fece trarre di prigione un c</w:t>
      </w:r>
      <w:r>
        <w:rPr>
          <w:rFonts w:eastAsiaTheme="minorEastAsia"/>
          <w:color w:val="000000"/>
          <w:bdr w:val="none" w:sz="0" w:space="0" w:color="auto"/>
          <w:lang w:val="it-IT" w:eastAsia="it-IT"/>
        </w:rPr>
        <w:t>ondannato, et</w:t>
      </w:r>
      <w:r w:rsidRPr="00BD5A78">
        <w:rPr>
          <w:rFonts w:eastAsiaTheme="minorEastAsia"/>
          <w:color w:val="000000"/>
          <w:bdr w:val="none" w:sz="0" w:space="0" w:color="auto"/>
          <w:lang w:val="it-IT" w:eastAsia="it-IT"/>
        </w:rPr>
        <w:t xml:space="preserve"> lo fece decapitare in sua presenza, Onde Tito</w:t>
      </w:r>
    </w:p>
    <w:p w14:paraId="5CD0EBD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5F4FAD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102</w:t>
      </w:r>
    </w:p>
    <w:p w14:paraId="3246D7A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62CAFBB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Tito Li</w:t>
      </w:r>
      <w:r>
        <w:rPr>
          <w:rFonts w:eastAsiaTheme="minorEastAsia"/>
          <w:color w:val="000000"/>
          <w:bdr w:val="none" w:sz="0" w:space="0" w:color="auto"/>
          <w:lang w:val="it-IT" w:eastAsia="it-IT"/>
        </w:rPr>
        <w:t>uio chiama questo atto atroce, et</w:t>
      </w:r>
      <w:r w:rsidRPr="00BD5A78">
        <w:rPr>
          <w:rFonts w:eastAsiaTheme="minorEastAsia"/>
          <w:color w:val="000000"/>
          <w:bdr w:val="none" w:sz="0" w:space="0" w:color="auto"/>
          <w:lang w:val="it-IT" w:eastAsia="it-IT"/>
        </w:rPr>
        <w:t xml:space="preserve"> crudele;</w:t>
      </w:r>
      <w:r>
        <w:rPr>
          <w:rFonts w:eastAsiaTheme="minorEastAsia"/>
          <w:color w:val="000000"/>
          <w:bdr w:val="none" w:sz="0" w:space="0" w:color="auto"/>
          <w:lang w:val="it-IT" w:eastAsia="it-IT"/>
        </w:rPr>
        <w:t xml:space="preserve"> perche la mensa in cui era il v</w:t>
      </w:r>
      <w:r w:rsidRPr="00BD5A78">
        <w:rPr>
          <w:rFonts w:eastAsiaTheme="minorEastAsia"/>
          <w:color w:val="000000"/>
          <w:bdr w:val="none" w:sz="0" w:space="0" w:color="auto"/>
          <w:lang w:val="it-IT" w:eastAsia="it-IT"/>
        </w:rPr>
        <w:t>ino, il quale in honore de gli Dei, si gustaua fu da una humana uittima macchiata. Dio buono, si può sentir peggio? certo nò. Crudelissimi sono i Fran</w:t>
      </w:r>
      <w:r>
        <w:rPr>
          <w:rFonts w:eastAsiaTheme="minorEastAsia"/>
          <w:color w:val="000000"/>
          <w:bdr w:val="none" w:sz="0" w:space="0" w:color="auto"/>
          <w:lang w:val="it-IT" w:eastAsia="it-IT"/>
        </w:rPr>
        <w:t>cesi, come racconta il Giouio, et molti altri Historici. et</w:t>
      </w:r>
      <w:r w:rsidRPr="00BD5A78">
        <w:rPr>
          <w:rFonts w:eastAsiaTheme="minorEastAsia"/>
          <w:color w:val="000000"/>
          <w:bdr w:val="none" w:sz="0" w:space="0" w:color="auto"/>
          <w:lang w:val="it-IT" w:eastAsia="it-IT"/>
        </w:rPr>
        <w:t xml:space="preserve"> udite quello, che racconta Girolamo Riscelli di cotali huomini essendo egli con esso loro nella </w:t>
      </w:r>
      <w:r w:rsidRPr="00BD5A78">
        <w:rPr>
          <w:rFonts w:eastAsiaTheme="minorEastAsia"/>
          <w:color w:val="000000"/>
          <w:bdr w:val="none" w:sz="0" w:space="0" w:color="auto"/>
          <w:lang w:val="it-IT" w:eastAsia="it-IT"/>
        </w:rPr>
        <w:lastRenderedPageBreak/>
        <w:t>presa di Brescia. Io, dice, in qualunque casa mi fermaua per mangiare, ò per bere altro non uedeua ne di giorno, ne di notte, che infelici gentilhuomini s</w:t>
      </w:r>
      <w:r>
        <w:rPr>
          <w:rFonts w:eastAsiaTheme="minorEastAsia"/>
          <w:color w:val="000000"/>
          <w:bdr w:val="none" w:sz="0" w:space="0" w:color="auto"/>
          <w:lang w:val="it-IT" w:eastAsia="it-IT"/>
        </w:rPr>
        <w:t>pogliati nudi, legati battuti, et</w:t>
      </w:r>
      <w:r w:rsidRPr="00BD5A78">
        <w:rPr>
          <w:rFonts w:eastAsiaTheme="minorEastAsia"/>
          <w:color w:val="000000"/>
          <w:bdr w:val="none" w:sz="0" w:space="0" w:color="auto"/>
          <w:lang w:val="it-IT" w:eastAsia="it-IT"/>
        </w:rPr>
        <w:t xml:space="preserve"> appesi co i piedi sopra il sopra, alcuni con sbadagli in bocca, ò puntellata la lingua con un legno, ò con un pezz</w:t>
      </w:r>
      <w:r>
        <w:rPr>
          <w:rFonts w:eastAsiaTheme="minorEastAsia"/>
          <w:color w:val="000000"/>
          <w:bdr w:val="none" w:sz="0" w:space="0" w:color="auto"/>
          <w:lang w:val="it-IT" w:eastAsia="it-IT"/>
        </w:rPr>
        <w:t>o di coltello sopra la lingua, et sopra il palato, et</w:t>
      </w:r>
      <w:r w:rsidRPr="00BD5A78">
        <w:rPr>
          <w:rFonts w:eastAsiaTheme="minorEastAsia"/>
          <w:color w:val="000000"/>
          <w:bdr w:val="none" w:sz="0" w:space="0" w:color="auto"/>
          <w:lang w:val="it-IT" w:eastAsia="it-IT"/>
        </w:rPr>
        <w:t xml:space="preserve"> con altre nuoue guise di tormenti: ond</w:t>
      </w:r>
      <w:r>
        <w:rPr>
          <w:rFonts w:eastAsiaTheme="minorEastAsia"/>
          <w:color w:val="000000"/>
          <w:bdr w:val="none" w:sz="0" w:space="0" w:color="auto"/>
          <w:lang w:val="it-IT" w:eastAsia="it-IT"/>
        </w:rPr>
        <w:t>e m’era venuta la uita à noia, et</w:t>
      </w:r>
      <w:r w:rsidRPr="00BD5A78">
        <w:rPr>
          <w:rFonts w:eastAsiaTheme="minorEastAsia"/>
          <w:color w:val="000000"/>
          <w:bdr w:val="none" w:sz="0" w:space="0" w:color="auto"/>
          <w:lang w:val="it-IT" w:eastAsia="it-IT"/>
        </w:rPr>
        <w:t xml:space="preserve"> desideraua morire. alle donne non mancauano, mille maniere di tormenti acerbissimi: onde non era ad alcuna persona perdonat</w:t>
      </w:r>
      <w:r>
        <w:rPr>
          <w:rFonts w:eastAsiaTheme="minorEastAsia"/>
          <w:color w:val="000000"/>
          <w:bdr w:val="none" w:sz="0" w:space="0" w:color="auto"/>
          <w:lang w:val="it-IT" w:eastAsia="it-IT"/>
        </w:rPr>
        <w:t>o, ne à v</w:t>
      </w:r>
      <w:r w:rsidRPr="00BD5A78">
        <w:rPr>
          <w:rFonts w:eastAsiaTheme="minorEastAsia"/>
          <w:color w:val="000000"/>
          <w:bdr w:val="none" w:sz="0" w:space="0" w:color="auto"/>
          <w:lang w:val="it-IT" w:eastAsia="it-IT"/>
        </w:rPr>
        <w:t>ecchio, ne à giouine, ne à donna, ne à fancuillo, ne à luoghi sacri: pero potete conoscere la crudeltà loro molro maggiore di quella de barbari: ma lasciamo costoro. Scriue Plutarco, che Filippo teneua una finta amicitia col Re Arato: ma poi scoprendo la sua natura lo fece a</w:t>
      </w:r>
      <w:r>
        <w:rPr>
          <w:rFonts w:eastAsiaTheme="minorEastAsia"/>
          <w:color w:val="000000"/>
          <w:bdr w:val="none" w:sz="0" w:space="0" w:color="auto"/>
          <w:lang w:val="it-IT" w:eastAsia="it-IT"/>
        </w:rPr>
        <w:t>uelenare da Taurione Capitano, et</w:t>
      </w:r>
      <w:r w:rsidRPr="00BD5A78">
        <w:rPr>
          <w:rFonts w:eastAsiaTheme="minorEastAsia"/>
          <w:color w:val="000000"/>
          <w:bdr w:val="none" w:sz="0" w:space="0" w:color="auto"/>
          <w:lang w:val="it-IT" w:eastAsia="it-IT"/>
        </w:rPr>
        <w:t xml:space="preserve"> morto Arato operò con alcune beuande in modo, che leuò l’intelletto al figliuolo d’Arato. Onde essendo in misero impazzato faceua cose horrib</w:t>
      </w:r>
      <w:r>
        <w:rPr>
          <w:rFonts w:eastAsiaTheme="minorEastAsia"/>
          <w:color w:val="000000"/>
          <w:bdr w:val="none" w:sz="0" w:space="0" w:color="auto"/>
          <w:lang w:val="it-IT" w:eastAsia="it-IT"/>
        </w:rPr>
        <w:t>ile. Ma udite questa crudeltà, et</w:t>
      </w:r>
      <w:r w:rsidRPr="00BD5A78">
        <w:rPr>
          <w:rFonts w:eastAsiaTheme="minorEastAsia"/>
          <w:color w:val="000000"/>
          <w:bdr w:val="none" w:sz="0" w:space="0" w:color="auto"/>
          <w:lang w:val="it-IT" w:eastAsia="it-IT"/>
        </w:rPr>
        <w:t xml:space="preserve"> horribile sacrificio, che cosi lo chiama Plutarco, gli ambasciatori di Tarquinio haueano tirati à far uno tradimento molto giouinetti, il tradimento era di tal fatta, che</w:t>
      </w:r>
      <w:r>
        <w:rPr>
          <w:rFonts w:eastAsiaTheme="minorEastAsia"/>
          <w:color w:val="000000"/>
          <w:bdr w:val="none" w:sz="0" w:space="0" w:color="auto"/>
          <w:lang w:val="it-IT" w:eastAsia="it-IT"/>
        </w:rPr>
        <w:t xml:space="preserve"> ammazzassero tutti i Consoli, et</w:t>
      </w:r>
      <w:r w:rsidRPr="00BD5A78">
        <w:rPr>
          <w:rFonts w:eastAsiaTheme="minorEastAsia"/>
          <w:color w:val="000000"/>
          <w:bdr w:val="none" w:sz="0" w:space="0" w:color="auto"/>
          <w:lang w:val="it-IT" w:eastAsia="it-IT"/>
        </w:rPr>
        <w:t xml:space="preserve"> togliessero di notte tempo il Re Tarquinio nella Città. tutti i giouani dosposti à far l’uccisione de Consoli, facerono uno horribil giuramento in questo modo. Scanar</w:t>
      </w:r>
      <w:r>
        <w:rPr>
          <w:rFonts w:eastAsiaTheme="minorEastAsia"/>
          <w:color w:val="000000"/>
          <w:bdr w:val="none" w:sz="0" w:space="0" w:color="auto"/>
          <w:lang w:val="it-IT" w:eastAsia="it-IT"/>
        </w:rPr>
        <w:t>ono un’huomo, toccarono le sue v</w:t>
      </w:r>
      <w:r w:rsidRPr="00BD5A78">
        <w:rPr>
          <w:rFonts w:eastAsiaTheme="minorEastAsia"/>
          <w:color w:val="000000"/>
          <w:bdr w:val="none" w:sz="0" w:space="0" w:color="auto"/>
          <w:lang w:val="it-IT" w:eastAsia="it-IT"/>
        </w:rPr>
        <w:t>iscer</w:t>
      </w:r>
      <w:r>
        <w:rPr>
          <w:rFonts w:eastAsiaTheme="minorEastAsia"/>
          <w:color w:val="000000"/>
          <w:bdr w:val="none" w:sz="0" w:space="0" w:color="auto"/>
          <w:lang w:val="it-IT" w:eastAsia="it-IT"/>
        </w:rPr>
        <w:t>e, et gustarono del suo sangue. et</w:t>
      </w:r>
      <w:r w:rsidRPr="00BD5A78">
        <w:rPr>
          <w:rFonts w:eastAsiaTheme="minorEastAsia"/>
          <w:color w:val="000000"/>
          <w:bdr w:val="none" w:sz="0" w:space="0" w:color="auto"/>
          <w:lang w:val="it-IT" w:eastAsia="it-IT"/>
        </w:rPr>
        <w:t xml:space="preserve"> poi stauano aspettando il tempo opportuno di uccidere tutti i Consoli:</w:t>
      </w:r>
      <w:r>
        <w:rPr>
          <w:rFonts w:eastAsiaTheme="minorEastAsia"/>
          <w:color w:val="000000"/>
          <w:bdr w:val="none" w:sz="0" w:space="0" w:color="auto"/>
          <w:lang w:val="it-IT" w:eastAsia="it-IT"/>
        </w:rPr>
        <w:t xml:space="preserve"> </w:t>
      </w:r>
      <w:r w:rsidRPr="00BD5A78">
        <w:rPr>
          <w:rFonts w:eastAsiaTheme="minorEastAsia"/>
          <w:color w:val="000000"/>
          <w:bdr w:val="none" w:sz="0" w:space="0" w:color="auto"/>
          <w:lang w:val="it-IT" w:eastAsia="it-IT"/>
        </w:rPr>
        <w:t>ma la cosa non andò fatta à i pouerelli</w:t>
      </w:r>
      <w:r>
        <w:rPr>
          <w:rFonts w:eastAsiaTheme="minorEastAsia"/>
          <w:color w:val="000000"/>
          <w:bdr w:val="none" w:sz="0" w:space="0" w:color="auto"/>
          <w:lang w:val="it-IT" w:eastAsia="it-IT"/>
        </w:rPr>
        <w:t>; perche eglino furno traditi, et</w:t>
      </w:r>
      <w:r w:rsidRPr="00BD5A78">
        <w:rPr>
          <w:rFonts w:eastAsiaTheme="minorEastAsia"/>
          <w:color w:val="000000"/>
          <w:bdr w:val="none" w:sz="0" w:space="0" w:color="auto"/>
          <w:lang w:val="it-IT" w:eastAsia="it-IT"/>
        </w:rPr>
        <w:t xml:space="preserve"> da’ Consoli morti. Ne sia bene che rimanga à dietro Federico Imperatore, il quale scaramuzziando co’ Romani, quanti faceua prigione, tanti faceua patire la testa in croce, ò con un ferro affocato faceua loro fare una croce nella nella fronte. Doue resta Arisio crudilissimo? il quale hauendo prigione Balduino, come una fiera arrabbia</w:t>
      </w:r>
      <w:r>
        <w:rPr>
          <w:rFonts w:eastAsiaTheme="minorEastAsia"/>
          <w:color w:val="000000"/>
          <w:bdr w:val="none" w:sz="0" w:space="0" w:color="auto"/>
          <w:lang w:val="it-IT" w:eastAsia="it-IT"/>
        </w:rPr>
        <w:t>ta gli fece tagliare le gambe, et le braccia. et</w:t>
      </w:r>
      <w:r w:rsidRPr="00BD5A78">
        <w:rPr>
          <w:rFonts w:eastAsiaTheme="minorEastAsia"/>
          <w:color w:val="000000"/>
          <w:bdr w:val="none" w:sz="0" w:space="0" w:color="auto"/>
          <w:lang w:val="it-IT" w:eastAsia="it-IT"/>
        </w:rPr>
        <w:t xml:space="preserve"> poi gittarlo dall’alta cima di</w:t>
      </w:r>
      <w:r>
        <w:rPr>
          <w:rFonts w:eastAsiaTheme="minorEastAsia"/>
          <w:color w:val="000000"/>
          <w:bdr w:val="none" w:sz="0" w:space="0" w:color="auto"/>
          <w:lang w:val="it-IT" w:eastAsia="it-IT"/>
        </w:rPr>
        <w:t xml:space="preserve"> un monte in una profondissima v</w:t>
      </w:r>
      <w:r w:rsidRPr="00BD5A78">
        <w:rPr>
          <w:rFonts w:eastAsiaTheme="minorEastAsia"/>
          <w:color w:val="000000"/>
          <w:bdr w:val="none" w:sz="0" w:space="0" w:color="auto"/>
          <w:lang w:val="it-IT" w:eastAsia="it-IT"/>
        </w:rPr>
        <w:t xml:space="preserve">alle, come scriue l’Acominato. dice il medesimo Autore, che non cedeua </w:t>
      </w:r>
    </w:p>
    <w:p w14:paraId="2026F56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1A1D93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091720E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103</w:t>
      </w:r>
    </w:p>
    <w:p w14:paraId="5755CC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118301C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punto à costui Giustiniano Imperatore, il quale fece molti con in humana crudeltà morire, fac</w:t>
      </w:r>
      <w:r>
        <w:rPr>
          <w:rFonts w:eastAsiaTheme="minorEastAsia"/>
          <w:color w:val="000000"/>
          <w:bdr w:val="none" w:sz="0" w:space="0" w:color="auto"/>
          <w:lang w:val="it-IT" w:eastAsia="it-IT"/>
        </w:rPr>
        <w:t>endone molti legare ne sacchi, et</w:t>
      </w:r>
      <w:r w:rsidRPr="00BD5A78">
        <w:rPr>
          <w:rFonts w:eastAsiaTheme="minorEastAsia"/>
          <w:color w:val="000000"/>
          <w:bdr w:val="none" w:sz="0" w:space="0" w:color="auto"/>
          <w:lang w:val="it-IT" w:eastAsia="it-IT"/>
        </w:rPr>
        <w:t xml:space="preserve"> gettare in mare, ad alcuni cauar gli occhi, molti decapi</w:t>
      </w:r>
      <w:r>
        <w:rPr>
          <w:rFonts w:eastAsiaTheme="minorEastAsia"/>
          <w:color w:val="000000"/>
          <w:bdr w:val="none" w:sz="0" w:space="0" w:color="auto"/>
          <w:lang w:val="it-IT" w:eastAsia="it-IT"/>
        </w:rPr>
        <w:t>tare; et</w:t>
      </w:r>
      <w:r w:rsidRPr="00BD5A78">
        <w:rPr>
          <w:rFonts w:eastAsiaTheme="minorEastAsia"/>
          <w:color w:val="000000"/>
          <w:bdr w:val="none" w:sz="0" w:space="0" w:color="auto"/>
          <w:lang w:val="it-IT" w:eastAsia="it-IT"/>
        </w:rPr>
        <w:t xml:space="preserve"> fe</w:t>
      </w:r>
      <w:r>
        <w:rPr>
          <w:rFonts w:eastAsiaTheme="minorEastAsia"/>
          <w:color w:val="000000"/>
          <w:bdr w:val="none" w:sz="0" w:space="0" w:color="auto"/>
          <w:lang w:val="it-IT" w:eastAsia="it-IT"/>
        </w:rPr>
        <w:t>ce molte altre opere di pietà, et</w:t>
      </w:r>
      <w:r w:rsidRPr="00BD5A78">
        <w:rPr>
          <w:rFonts w:eastAsiaTheme="minorEastAsia"/>
          <w:color w:val="000000"/>
          <w:bdr w:val="none" w:sz="0" w:space="0" w:color="auto"/>
          <w:lang w:val="it-IT" w:eastAsia="it-IT"/>
        </w:rPr>
        <w:t xml:space="preserve"> di amore simili à queste. Paolo Giouio racconta la natura amoreu</w:t>
      </w:r>
      <w:r>
        <w:rPr>
          <w:rFonts w:eastAsiaTheme="minorEastAsia"/>
          <w:color w:val="000000"/>
          <w:bdr w:val="none" w:sz="0" w:space="0" w:color="auto"/>
          <w:lang w:val="it-IT" w:eastAsia="it-IT"/>
        </w:rPr>
        <w:t>ole di Cesare Borgia, detto il V</w:t>
      </w:r>
      <w:r w:rsidRPr="00BD5A78">
        <w:rPr>
          <w:rFonts w:eastAsiaTheme="minorEastAsia"/>
          <w:color w:val="000000"/>
          <w:bdr w:val="none" w:sz="0" w:space="0" w:color="auto"/>
          <w:lang w:val="it-IT" w:eastAsia="it-IT"/>
        </w:rPr>
        <w:t xml:space="preserve">alentino, con tai parole. Gli Orsini furono quasi tutti crudelmente morti da lui. i Signori Gaetani, iquali possedeuano la terra di Sermonetta in </w:t>
      </w:r>
      <w:r w:rsidRPr="00BD5A78">
        <w:rPr>
          <w:rFonts w:eastAsiaTheme="minorEastAsia"/>
          <w:color w:val="000000"/>
          <w:bdr w:val="none" w:sz="0" w:space="0" w:color="auto"/>
          <w:lang w:val="it-IT" w:eastAsia="it-IT"/>
        </w:rPr>
        <w:lastRenderedPageBreak/>
        <w:t>ca</w:t>
      </w:r>
      <w:r>
        <w:rPr>
          <w:rFonts w:eastAsiaTheme="minorEastAsia"/>
          <w:color w:val="000000"/>
          <w:bdr w:val="none" w:sz="0" w:space="0" w:color="auto"/>
          <w:lang w:val="it-IT" w:eastAsia="it-IT"/>
        </w:rPr>
        <w:t>mpagna di Roma Iacopo, Nicolo, et</w:t>
      </w:r>
      <w:r w:rsidRPr="00BD5A78">
        <w:rPr>
          <w:rFonts w:eastAsiaTheme="minorEastAsia"/>
          <w:color w:val="000000"/>
          <w:bdr w:val="none" w:sz="0" w:space="0" w:color="auto"/>
          <w:lang w:val="it-IT" w:eastAsia="it-IT"/>
        </w:rPr>
        <w:t xml:space="preserve"> Bernardino furono in diuersi modi morti da lui, à cui</w:t>
      </w:r>
      <w:r>
        <w:rPr>
          <w:rFonts w:eastAsiaTheme="minorEastAsia"/>
          <w:color w:val="000000"/>
          <w:bdr w:val="none" w:sz="0" w:space="0" w:color="auto"/>
          <w:lang w:val="it-IT" w:eastAsia="it-IT"/>
        </w:rPr>
        <w:t xml:space="preserve"> ne restarono tutte le rocche, et</w:t>
      </w:r>
      <w:r w:rsidRPr="00BD5A78">
        <w:rPr>
          <w:rFonts w:eastAsiaTheme="minorEastAsia"/>
          <w:color w:val="000000"/>
          <w:bdr w:val="none" w:sz="0" w:space="0" w:color="auto"/>
          <w:lang w:val="it-IT" w:eastAsia="it-IT"/>
        </w:rPr>
        <w:t xml:space="preserve"> le terr. i Signori di Camerino Giuli</w:t>
      </w:r>
      <w:r>
        <w:rPr>
          <w:rFonts w:eastAsiaTheme="minorEastAsia"/>
          <w:color w:val="000000"/>
          <w:bdr w:val="none" w:sz="0" w:space="0" w:color="auto"/>
          <w:lang w:val="it-IT" w:eastAsia="it-IT"/>
        </w:rPr>
        <w:t>o, Cesare, Venantio, Anniballe et</w:t>
      </w:r>
      <w:r w:rsidRPr="00BD5A78">
        <w:rPr>
          <w:rFonts w:eastAsiaTheme="minorEastAsia"/>
          <w:color w:val="000000"/>
          <w:bdr w:val="none" w:sz="0" w:space="0" w:color="auto"/>
          <w:lang w:val="it-IT" w:eastAsia="it-IT"/>
        </w:rPr>
        <w:t xml:space="preserve"> Pirro furono spogliati del princip</w:t>
      </w:r>
      <w:r>
        <w:rPr>
          <w:rFonts w:eastAsiaTheme="minorEastAsia"/>
          <w:color w:val="000000"/>
          <w:bdr w:val="none" w:sz="0" w:space="0" w:color="auto"/>
          <w:lang w:val="it-IT" w:eastAsia="it-IT"/>
        </w:rPr>
        <w:t>ato, et</w:t>
      </w:r>
      <w:r w:rsidRPr="00BD5A78">
        <w:rPr>
          <w:rFonts w:eastAsiaTheme="minorEastAsia"/>
          <w:color w:val="000000"/>
          <w:bdr w:val="none" w:sz="0" w:space="0" w:color="auto"/>
          <w:lang w:val="it-IT" w:eastAsia="it-IT"/>
        </w:rPr>
        <w:t xml:space="preserve"> strangolati. oltre à questo fece dar molte ferite ad uu giouine di casa</w:t>
      </w:r>
      <w:r>
        <w:rPr>
          <w:rFonts w:eastAsiaTheme="minorEastAsia"/>
          <w:color w:val="000000"/>
          <w:bdr w:val="none" w:sz="0" w:space="0" w:color="auto"/>
          <w:lang w:val="it-IT" w:eastAsia="it-IT"/>
        </w:rPr>
        <w:t xml:space="preserve"> Aragona, Principe di Bisello, et figliuolo d’Alfonso, et quello ch’è peggio, et che mi v</w:t>
      </w:r>
      <w:r w:rsidRPr="00BD5A78">
        <w:rPr>
          <w:rFonts w:eastAsiaTheme="minorEastAsia"/>
          <w:color w:val="000000"/>
          <w:bdr w:val="none" w:sz="0" w:space="0" w:color="auto"/>
          <w:lang w:val="it-IT" w:eastAsia="it-IT"/>
        </w:rPr>
        <w:t>ergogno à dire, era mari</w:t>
      </w:r>
      <w:r>
        <w:rPr>
          <w:rFonts w:eastAsiaTheme="minorEastAsia"/>
          <w:color w:val="000000"/>
          <w:bdr w:val="none" w:sz="0" w:space="0" w:color="auto"/>
          <w:lang w:val="it-IT" w:eastAsia="it-IT"/>
        </w:rPr>
        <w:t>to di sua sorella Lucretia, ma v</w:t>
      </w:r>
      <w:r w:rsidRPr="00BD5A78">
        <w:rPr>
          <w:rFonts w:eastAsiaTheme="minorEastAsia"/>
          <w:color w:val="000000"/>
          <w:bdr w:val="none" w:sz="0" w:space="0" w:color="auto"/>
          <w:lang w:val="it-IT" w:eastAsia="it-IT"/>
        </w:rPr>
        <w:t>enendo, che per quelle ferite non er</w:t>
      </w:r>
      <w:r>
        <w:rPr>
          <w:rFonts w:eastAsiaTheme="minorEastAsia"/>
          <w:color w:val="000000"/>
          <w:bdr w:val="none" w:sz="0" w:space="0" w:color="auto"/>
          <w:lang w:val="it-IT" w:eastAsia="it-IT"/>
        </w:rPr>
        <w:t>a morto, lo fece nella camera, et</w:t>
      </w:r>
      <w:r w:rsidRPr="00BD5A78">
        <w:rPr>
          <w:rFonts w:eastAsiaTheme="minorEastAsia"/>
          <w:color w:val="000000"/>
          <w:bdr w:val="none" w:sz="0" w:space="0" w:color="auto"/>
          <w:lang w:val="it-IT" w:eastAsia="it-IT"/>
        </w:rPr>
        <w:t xml:space="preserve"> nel letto stesso della sorella ammazzare: auelenò molti Cardinali, laquale cosa egli et suo Padre Alessandro spesso faceua, uccide Cerbellione nobile Cittadino; solo perche costodiua l’honore di una donna di casa Borgia.</w:t>
      </w:r>
      <w:r>
        <w:rPr>
          <w:rFonts w:eastAsiaTheme="minorEastAsia"/>
          <w:color w:val="000000"/>
          <w:bdr w:val="none" w:sz="0" w:space="0" w:color="auto"/>
          <w:lang w:val="it-IT" w:eastAsia="it-IT"/>
        </w:rPr>
        <w:t xml:space="preserve"> et</w:t>
      </w:r>
      <w:r w:rsidRPr="00BD5A78">
        <w:rPr>
          <w:rFonts w:eastAsiaTheme="minorEastAsia"/>
          <w:color w:val="000000"/>
          <w:bdr w:val="none" w:sz="0" w:space="0" w:color="auto"/>
          <w:lang w:val="it-IT" w:eastAsia="it-IT"/>
        </w:rPr>
        <w:t xml:space="preserve"> tante altre ne fece di questa natura, che si può à ragione con Aristotile dire </w:t>
      </w:r>
      <w:commentRangeStart w:id="229"/>
      <w:r w:rsidRPr="00BD5A78">
        <w:rPr>
          <w:rFonts w:eastAsiaTheme="minorEastAsia"/>
          <w:i/>
          <w:color w:val="000000"/>
          <w:bdr w:val="none" w:sz="0" w:space="0" w:color="auto"/>
          <w:lang w:val="it-IT" w:eastAsia="it-IT"/>
        </w:rPr>
        <w:t>Homo</w:t>
      </w:r>
      <w:commentRangeEnd w:id="229"/>
      <w:r>
        <w:rPr>
          <w:rStyle w:val="Marquedecommentaire"/>
        </w:rPr>
        <w:commentReference w:id="229"/>
      </w:r>
      <w:r w:rsidRPr="00BD5A78">
        <w:rPr>
          <w:rFonts w:eastAsiaTheme="minorEastAsia"/>
          <w:i/>
          <w:color w:val="000000"/>
          <w:bdr w:val="none" w:sz="0" w:space="0" w:color="auto"/>
          <w:lang w:val="it-IT" w:eastAsia="it-IT"/>
        </w:rPr>
        <w:t xml:space="preserve"> malus milies plura mala faciet, quam mala bestia. </w:t>
      </w:r>
      <w:r w:rsidRPr="00BD5A78">
        <w:rPr>
          <w:rFonts w:eastAsiaTheme="minorEastAsia"/>
          <w:color w:val="000000"/>
          <w:bdr w:val="none" w:sz="0" w:space="0" w:color="auto"/>
          <w:lang w:val="it-IT" w:eastAsia="it-IT"/>
        </w:rPr>
        <w:t>Crudelissimo fu Marco Antonio, il quale, dopo che haueua fatto uccidere Cicerone per satiar la sua rabbiosa crudeltà, fece porre sopra la mensa la testa, et la mano di lui. Di Temistocle non dico altro, fu di si galante natura, che suo</w:t>
      </w:r>
      <w:r>
        <w:rPr>
          <w:rFonts w:eastAsiaTheme="minorEastAsia"/>
          <w:color w:val="000000"/>
          <w:bdr w:val="none" w:sz="0" w:space="0" w:color="auto"/>
          <w:lang w:val="it-IT" w:eastAsia="it-IT"/>
        </w:rPr>
        <w:t xml:space="preserve"> padre lo priuò dell’heredità, et sua madre per non si v</w:t>
      </w:r>
      <w:r w:rsidRPr="00BD5A78">
        <w:rPr>
          <w:rFonts w:eastAsiaTheme="minorEastAsia"/>
          <w:color w:val="000000"/>
          <w:bdr w:val="none" w:sz="0" w:space="0" w:color="auto"/>
          <w:lang w:val="it-IT" w:eastAsia="it-IT"/>
        </w:rPr>
        <w:t>edere un figliuolo tale s’impiccò. Hor passiamo à dire quanto Cambise fosse.</w:t>
      </w:r>
    </w:p>
    <w:p w14:paraId="69E7A89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ab/>
        <w:t>Cambise domandò</w:t>
      </w:r>
      <w:r>
        <w:rPr>
          <w:rFonts w:eastAsiaTheme="minorEastAsia"/>
          <w:color w:val="000000"/>
          <w:bdr w:val="none" w:sz="0" w:space="0" w:color="auto"/>
          <w:lang w:val="it-IT" w:eastAsia="it-IT"/>
        </w:rPr>
        <w:t xml:space="preserve"> un giorno ad un suo fauorito, et</w:t>
      </w:r>
      <w:r w:rsidRPr="00BD5A78">
        <w:rPr>
          <w:rFonts w:eastAsiaTheme="minorEastAsia"/>
          <w:color w:val="000000"/>
          <w:bdr w:val="none" w:sz="0" w:space="0" w:color="auto"/>
          <w:lang w:val="it-IT" w:eastAsia="it-IT"/>
        </w:rPr>
        <w:t xml:space="preserve"> caro amico chiamato Presaspe, in che riputatione fosse appresso i Persiani, esso rispose, c</w:t>
      </w:r>
      <w:r>
        <w:rPr>
          <w:rFonts w:eastAsiaTheme="minorEastAsia"/>
          <w:color w:val="000000"/>
          <w:bdr w:val="none" w:sz="0" w:space="0" w:color="auto"/>
          <w:lang w:val="it-IT" w:eastAsia="it-IT"/>
        </w:rPr>
        <w:t>he in suprema riputatione era, et</w:t>
      </w:r>
      <w:r w:rsidRPr="00BD5A78">
        <w:rPr>
          <w:rFonts w:eastAsiaTheme="minorEastAsia"/>
          <w:color w:val="000000"/>
          <w:bdr w:val="none" w:sz="0" w:space="0" w:color="auto"/>
          <w:lang w:val="it-IT" w:eastAsia="it-IT"/>
        </w:rPr>
        <w:t xml:space="preserve"> che saria stato in maggiore, se non hauesse tallhora mostrato di bere con troppo auidità il</w:t>
      </w:r>
      <w:r>
        <w:rPr>
          <w:rFonts w:eastAsiaTheme="minorEastAsia"/>
          <w:color w:val="000000"/>
          <w:bdr w:val="none" w:sz="0" w:space="0" w:color="auto"/>
          <w:lang w:val="it-IT" w:eastAsia="it-IT"/>
        </w:rPr>
        <w:t xml:space="preserve"> v</w:t>
      </w:r>
      <w:r w:rsidRPr="00BD5A78">
        <w:rPr>
          <w:rFonts w:eastAsiaTheme="minorEastAsia"/>
          <w:color w:val="000000"/>
          <w:bdr w:val="none" w:sz="0" w:space="0" w:color="auto"/>
          <w:lang w:val="it-IT" w:eastAsia="it-IT"/>
        </w:rPr>
        <w:t xml:space="preserve">ino: si sdegnò Cambise, </w:t>
      </w:r>
      <w:r>
        <w:rPr>
          <w:rFonts w:eastAsiaTheme="minorEastAsia"/>
          <w:color w:val="000000"/>
          <w:bdr w:val="none" w:sz="0" w:space="0" w:color="auto"/>
          <w:lang w:val="it-IT" w:eastAsia="it-IT"/>
        </w:rPr>
        <w:t>ma dissimulando, disse, che li voleua far v</w:t>
      </w:r>
      <w:r w:rsidRPr="00BD5A78">
        <w:rPr>
          <w:rFonts w:eastAsiaTheme="minorEastAsia"/>
          <w:color w:val="000000"/>
          <w:bdr w:val="none" w:sz="0" w:space="0" w:color="auto"/>
          <w:lang w:val="it-IT" w:eastAsia="it-IT"/>
        </w:rPr>
        <w:t>edere, che doppo che beuuto haueua</w:t>
      </w:r>
      <w:r>
        <w:rPr>
          <w:rFonts w:eastAsiaTheme="minorEastAsia"/>
          <w:color w:val="000000"/>
          <w:bdr w:val="none" w:sz="0" w:space="0" w:color="auto"/>
          <w:lang w:val="it-IT" w:eastAsia="it-IT"/>
        </w:rPr>
        <w:t>, era sano di mente; percioche v</w:t>
      </w:r>
      <w:r w:rsidRPr="00BD5A78">
        <w:rPr>
          <w:rFonts w:eastAsiaTheme="minorEastAsia"/>
          <w:color w:val="000000"/>
          <w:bdr w:val="none" w:sz="0" w:space="0" w:color="auto"/>
          <w:lang w:val="it-IT" w:eastAsia="it-IT"/>
        </w:rPr>
        <w:t>oleua con una saetta colpire à punt</w:t>
      </w:r>
      <w:r>
        <w:rPr>
          <w:rFonts w:eastAsiaTheme="minorEastAsia"/>
          <w:color w:val="000000"/>
          <w:bdr w:val="none" w:sz="0" w:space="0" w:color="auto"/>
          <w:lang w:val="it-IT" w:eastAsia="it-IT"/>
        </w:rPr>
        <w:t>o nel cuore del suo figliuolo, et</w:t>
      </w:r>
      <w:r w:rsidRPr="00BD5A78">
        <w:rPr>
          <w:rFonts w:eastAsiaTheme="minorEastAsia"/>
          <w:color w:val="000000"/>
          <w:bdr w:val="none" w:sz="0" w:space="0" w:color="auto"/>
          <w:lang w:val="it-IT" w:eastAsia="it-IT"/>
        </w:rPr>
        <w:t xml:space="preserve"> sub</w:t>
      </w:r>
      <w:r>
        <w:rPr>
          <w:rFonts w:eastAsiaTheme="minorEastAsia"/>
          <w:color w:val="000000"/>
          <w:bdr w:val="none" w:sz="0" w:space="0" w:color="auto"/>
          <w:lang w:val="it-IT" w:eastAsia="it-IT"/>
        </w:rPr>
        <w:t>ito fece menarsi il fanciullo, et</w:t>
      </w:r>
      <w:r w:rsidRPr="00BD5A78">
        <w:rPr>
          <w:rFonts w:eastAsiaTheme="minorEastAsia"/>
          <w:color w:val="000000"/>
          <w:bdr w:val="none" w:sz="0" w:space="0" w:color="auto"/>
          <w:lang w:val="it-IT" w:eastAsia="it-IT"/>
        </w:rPr>
        <w:t xml:space="preserve"> disse, se io non lo ferirò giustamente nel cuore, io sarò con ragiooe riputato ebro. Detto che queste parolhenne, </w:t>
      </w:r>
      <w:r>
        <w:rPr>
          <w:rFonts w:eastAsiaTheme="minorEastAsia"/>
          <w:color w:val="000000"/>
          <w:bdr w:val="none" w:sz="0" w:space="0" w:color="auto"/>
          <w:lang w:val="it-IT" w:eastAsia="it-IT"/>
        </w:rPr>
        <w:t>si fece portare molto da bere, et</w:t>
      </w:r>
      <w:r w:rsidRPr="00BD5A78">
        <w:rPr>
          <w:rFonts w:eastAsiaTheme="minorEastAsia"/>
          <w:color w:val="000000"/>
          <w:bdr w:val="none" w:sz="0" w:space="0" w:color="auto"/>
          <w:lang w:val="it-IT" w:eastAsia="it-IT"/>
        </w:rPr>
        <w:t xml:space="preserve"> beuue copiosamente: trasse poi, come in un berzaglio, al fanciullo nel petto, essendo presente il padre del misero fanciullo, </w:t>
      </w:r>
      <w:r>
        <w:rPr>
          <w:rFonts w:eastAsiaTheme="minorEastAsia"/>
          <w:color w:val="000000"/>
          <w:bdr w:val="none" w:sz="0" w:space="0" w:color="auto"/>
          <w:lang w:val="it-IT" w:eastAsia="it-IT"/>
        </w:rPr>
        <w:t>et poi lo fece aprire, et</w:t>
      </w:r>
      <w:r w:rsidRPr="00BD5A78">
        <w:rPr>
          <w:rFonts w:eastAsiaTheme="minorEastAsia"/>
          <w:color w:val="000000"/>
          <w:bdr w:val="none" w:sz="0" w:space="0" w:color="auto"/>
          <w:lang w:val="it-IT" w:eastAsia="it-IT"/>
        </w:rPr>
        <w:t xml:space="preserve"> mostrare</w:t>
      </w:r>
    </w:p>
    <w:p w14:paraId="773CD5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3DB0F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Pr>
          <w:rFonts w:eastAsiaTheme="minorEastAsia"/>
          <w:color w:val="000000"/>
          <w:bdr w:val="none" w:sz="0" w:space="0" w:color="auto"/>
          <w:lang w:val="it-IT" w:eastAsia="it-IT"/>
        </w:rPr>
        <w:t>P. 204</w:t>
      </w:r>
    </w:p>
    <w:p w14:paraId="35EA742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7E77BE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p>
    <w:p w14:paraId="52C60B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color w:val="000000"/>
          <w:bdr w:val="none" w:sz="0" w:space="0" w:color="auto"/>
          <w:lang w:val="it-IT" w:eastAsia="it-IT"/>
        </w:rPr>
      </w:pPr>
      <w:r w:rsidRPr="00BD5A78">
        <w:rPr>
          <w:rFonts w:eastAsiaTheme="minorEastAsia"/>
          <w:color w:val="000000"/>
          <w:bdr w:val="none" w:sz="0" w:space="0" w:color="auto"/>
          <w:lang w:val="it-IT" w:eastAsia="it-IT"/>
        </w:rPr>
        <w:t>come egli giustamente nel cuore percosso l’haueua. Ogni uno può pensare quanto fosse il dolore, che il misero</w:t>
      </w:r>
      <w:r>
        <w:rPr>
          <w:rFonts w:eastAsiaTheme="minorEastAsia"/>
          <w:color w:val="000000"/>
          <w:bdr w:val="none" w:sz="0" w:space="0" w:color="auto"/>
          <w:lang w:val="it-IT" w:eastAsia="it-IT"/>
        </w:rPr>
        <w:t xml:space="preserve"> padre sentì veggendo il caro, et</w:t>
      </w:r>
      <w:r w:rsidRPr="00BD5A78">
        <w:rPr>
          <w:rFonts w:eastAsiaTheme="minorEastAsia"/>
          <w:color w:val="000000"/>
          <w:bdr w:val="none" w:sz="0" w:space="0" w:color="auto"/>
          <w:lang w:val="it-IT" w:eastAsia="it-IT"/>
        </w:rPr>
        <w:t xml:space="preserve"> innocente figliuolo senza cagione essere ucciso: nondimeno mostraua</w:t>
      </w:r>
      <w:r>
        <w:rPr>
          <w:rFonts w:eastAsiaTheme="minorEastAsia"/>
          <w:color w:val="000000"/>
          <w:bdr w:val="none" w:sz="0" w:space="0" w:color="auto"/>
          <w:lang w:val="it-IT" w:eastAsia="it-IT"/>
        </w:rPr>
        <w:t xml:space="preserve"> lieta, et</w:t>
      </w:r>
      <w:r w:rsidRPr="00BD5A78">
        <w:rPr>
          <w:rFonts w:eastAsiaTheme="minorEastAsia"/>
          <w:color w:val="000000"/>
          <w:bdr w:val="none" w:sz="0" w:space="0" w:color="auto"/>
          <w:lang w:val="it-IT" w:eastAsia="it-IT"/>
        </w:rPr>
        <w:t xml:space="preserve"> serena </w:t>
      </w:r>
      <w:r>
        <w:rPr>
          <w:rFonts w:eastAsiaTheme="minorEastAsia"/>
          <w:color w:val="000000"/>
          <w:bdr w:val="none" w:sz="0" w:space="0" w:color="auto"/>
          <w:lang w:val="it-IT" w:eastAsia="it-IT"/>
        </w:rPr>
        <w:t>faccia, stringendo le lagrime, et</w:t>
      </w:r>
      <w:r w:rsidRPr="00BD5A78">
        <w:rPr>
          <w:rFonts w:eastAsiaTheme="minorEastAsia"/>
          <w:color w:val="000000"/>
          <w:bdr w:val="none" w:sz="0" w:space="0" w:color="auto"/>
          <w:lang w:val="it-IT" w:eastAsia="it-IT"/>
        </w:rPr>
        <w:t xml:space="preserve"> i sospiri nel tormentato petto. Pochi giorni dopo questa at</w:t>
      </w:r>
      <w:r>
        <w:rPr>
          <w:rFonts w:eastAsiaTheme="minorEastAsia"/>
          <w:color w:val="000000"/>
          <w:bdr w:val="none" w:sz="0" w:space="0" w:color="auto"/>
          <w:lang w:val="it-IT" w:eastAsia="it-IT"/>
        </w:rPr>
        <w:t>roce crudeltà, fece sotterrare v</w:t>
      </w:r>
      <w:r w:rsidRPr="00BD5A78">
        <w:rPr>
          <w:rFonts w:eastAsiaTheme="minorEastAsia"/>
          <w:color w:val="000000"/>
          <w:bdr w:val="none" w:sz="0" w:space="0" w:color="auto"/>
          <w:lang w:val="it-IT" w:eastAsia="it-IT"/>
        </w:rPr>
        <w:t>iui col capo in giù molto nobili Persiani: oltre  à ques</w:t>
      </w:r>
      <w:r>
        <w:rPr>
          <w:rFonts w:eastAsiaTheme="minorEastAsia"/>
          <w:color w:val="000000"/>
          <w:bdr w:val="none" w:sz="0" w:space="0" w:color="auto"/>
          <w:lang w:val="it-IT" w:eastAsia="it-IT"/>
        </w:rPr>
        <w:t>to fece scorticare un giudice, et della sua pelle, v</w:t>
      </w:r>
      <w:r w:rsidRPr="00BD5A78">
        <w:rPr>
          <w:rFonts w:eastAsiaTheme="minorEastAsia"/>
          <w:color w:val="000000"/>
          <w:bdr w:val="none" w:sz="0" w:space="0" w:color="auto"/>
          <w:lang w:val="it-IT" w:eastAsia="it-IT"/>
        </w:rPr>
        <w:t>olle che si coprisse i</w:t>
      </w:r>
      <w:r>
        <w:rPr>
          <w:rFonts w:eastAsiaTheme="minorEastAsia"/>
          <w:color w:val="000000"/>
          <w:bdr w:val="none" w:sz="0" w:space="0" w:color="auto"/>
          <w:lang w:val="it-IT" w:eastAsia="it-IT"/>
        </w:rPr>
        <w:t>l seggio, oue hauea giudicato, et</w:t>
      </w:r>
      <w:r w:rsidRPr="00BD5A78">
        <w:rPr>
          <w:rFonts w:eastAsiaTheme="minorEastAsia"/>
          <w:color w:val="000000"/>
          <w:bdr w:val="none" w:sz="0" w:space="0" w:color="auto"/>
          <w:lang w:val="it-IT" w:eastAsia="it-IT"/>
        </w:rPr>
        <w:t xml:space="preserve"> nell’istesso seggio fece sedere il figliuolo del giudice morto. In </w:t>
      </w:r>
      <w:r w:rsidRPr="00BD5A78">
        <w:rPr>
          <w:rFonts w:eastAsiaTheme="minorEastAsia"/>
          <w:color w:val="000000"/>
          <w:bdr w:val="none" w:sz="0" w:space="0" w:color="auto"/>
          <w:lang w:val="it-IT" w:eastAsia="it-IT"/>
        </w:rPr>
        <w:lastRenderedPageBreak/>
        <w:t>questo capo non  credo che faccia bisogno di far comp</w:t>
      </w:r>
      <w:r>
        <w:rPr>
          <w:rFonts w:eastAsiaTheme="minorEastAsia"/>
          <w:color w:val="000000"/>
          <w:bdr w:val="none" w:sz="0" w:space="0" w:color="auto"/>
          <w:lang w:val="it-IT" w:eastAsia="it-IT"/>
        </w:rPr>
        <w:t>aratione tra le donne crudeli, et</w:t>
      </w:r>
      <w:r w:rsidRPr="00BD5A78">
        <w:rPr>
          <w:rFonts w:eastAsiaTheme="minorEastAsia"/>
          <w:color w:val="000000"/>
          <w:bdr w:val="none" w:sz="0" w:space="0" w:color="auto"/>
          <w:lang w:val="it-IT" w:eastAsia="it-IT"/>
        </w:rPr>
        <w:t xml:space="preserve"> gli</w:t>
      </w:r>
      <w:r>
        <w:rPr>
          <w:rFonts w:eastAsiaTheme="minorEastAsia"/>
          <w:color w:val="000000"/>
          <w:bdr w:val="none" w:sz="0" w:space="0" w:color="auto"/>
          <w:lang w:val="it-IT" w:eastAsia="it-IT"/>
        </w:rPr>
        <w:t xml:space="preserve"> huomini: percioche di numero, et</w:t>
      </w:r>
      <w:r w:rsidRPr="00BD5A78">
        <w:rPr>
          <w:rFonts w:eastAsiaTheme="minorEastAsia"/>
          <w:color w:val="000000"/>
          <w:bdr w:val="none" w:sz="0" w:space="0" w:color="auto"/>
          <w:lang w:val="it-IT" w:eastAsia="it-IT"/>
        </w:rPr>
        <w:t xml:space="preserve"> di qualità i maschi </w:t>
      </w:r>
      <w:r>
        <w:rPr>
          <w:rFonts w:eastAsiaTheme="minorEastAsia"/>
          <w:color w:val="000000"/>
          <w:bdr w:val="none" w:sz="0" w:space="0" w:color="auto"/>
          <w:lang w:val="it-IT" w:eastAsia="it-IT"/>
        </w:rPr>
        <w:t>passano et</w:t>
      </w:r>
      <w:r w:rsidRPr="00BD5A78">
        <w:rPr>
          <w:rFonts w:eastAsiaTheme="minorEastAsia"/>
          <w:color w:val="000000"/>
          <w:bdr w:val="none" w:sz="0" w:space="0" w:color="auto"/>
          <w:lang w:val="it-IT" w:eastAsia="it-IT"/>
        </w:rPr>
        <w:t xml:space="preserve"> eccedono senza comparatione le donne, le quali di natura</w:t>
      </w:r>
      <w:r>
        <w:rPr>
          <w:rFonts w:eastAsiaTheme="minorEastAsia"/>
          <w:color w:val="000000"/>
          <w:bdr w:val="none" w:sz="0" w:space="0" w:color="auto"/>
          <w:lang w:val="it-IT" w:eastAsia="it-IT"/>
        </w:rPr>
        <w:t xml:space="preserve"> sono uniuersalmente mansuete, et</w:t>
      </w:r>
      <w:r w:rsidRPr="00BD5A78">
        <w:rPr>
          <w:rFonts w:eastAsiaTheme="minorEastAsia"/>
          <w:color w:val="000000"/>
          <w:bdr w:val="none" w:sz="0" w:space="0" w:color="auto"/>
          <w:lang w:val="it-IT" w:eastAsia="it-IT"/>
        </w:rPr>
        <w:t xml:space="preserve"> pietose, come tutti gli huomini confessano.</w:t>
      </w:r>
    </w:p>
    <w:p w14:paraId="12BD7FB9" w14:textId="77777777" w:rsidR="00570263" w:rsidRPr="00BD5A78" w:rsidRDefault="00570263" w:rsidP="00570263">
      <w:pPr>
        <w:pBdr>
          <w:bottom w:val="single" w:sz="6" w:space="1" w:color="auto"/>
        </w:pBdr>
        <w:spacing w:line="360" w:lineRule="auto"/>
        <w:jc w:val="both"/>
        <w:rPr>
          <w:bdr w:val="none" w:sz="0" w:space="0" w:color="auto"/>
          <w:lang w:val="it-IT"/>
        </w:rPr>
      </w:pPr>
    </w:p>
    <w:p w14:paraId="0AD98DD0" w14:textId="77777777" w:rsidR="00570263" w:rsidRPr="00BD5A78" w:rsidRDefault="00570263" w:rsidP="00570263">
      <w:pPr>
        <w:pBdr>
          <w:bottom w:val="single" w:sz="6" w:space="1" w:color="auto"/>
        </w:pBdr>
        <w:spacing w:line="360" w:lineRule="auto"/>
        <w:jc w:val="both"/>
        <w:rPr>
          <w:bdr w:val="none" w:sz="0" w:space="0" w:color="auto"/>
          <w:lang w:val="it-IT"/>
        </w:rPr>
      </w:pPr>
    </w:p>
    <w:p w14:paraId="5722217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204</w:t>
      </w:r>
    </w:p>
    <w:p w14:paraId="536B39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376ECF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De gli huomini Fraudolenti, Traditori, Perfidi, &amp; Spergiuri.</w:t>
      </w:r>
      <w:r w:rsidRPr="00BD5A78">
        <w:rPr>
          <w:rFonts w:eastAsiaTheme="minorEastAsia"/>
          <w:noProof/>
          <w:bdr w:val="none" w:sz="0" w:space="0" w:color="auto"/>
          <w:lang w:val="it-IT"/>
        </w:rPr>
        <w:tab/>
        <w:t>Cap. XI.</w:t>
      </w:r>
    </w:p>
    <w:p w14:paraId="146CFD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43FF5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r w:rsidRPr="00BD5A78">
        <w:rPr>
          <w:rFonts w:eastAsiaTheme="minorEastAsia"/>
          <w:noProof/>
          <w:bdr w:val="none" w:sz="0" w:space="0" w:color="auto"/>
          <w:lang w:val="it-IT"/>
        </w:rPr>
        <w:t>ANCORCHE alcuni facciano non poca differenza</w:t>
      </w:r>
      <w:r>
        <w:rPr>
          <w:rFonts w:eastAsiaTheme="minorEastAsia"/>
          <w:noProof/>
          <w:bdr w:val="none" w:sz="0" w:space="0" w:color="auto"/>
          <w:lang w:val="it-IT"/>
        </w:rPr>
        <w:t xml:space="preserve"> tra fraudolente, ingannatore, et</w:t>
      </w:r>
      <w:r w:rsidRPr="00BD5A78">
        <w:rPr>
          <w:rFonts w:eastAsiaTheme="minorEastAsia"/>
          <w:noProof/>
          <w:bdr w:val="none" w:sz="0" w:space="0" w:color="auto"/>
          <w:lang w:val="it-IT"/>
        </w:rPr>
        <w:t xml:space="preserve"> perfido, nondimeno io ho posti tutti questi nomi sotto un medesimo capo, come nomi, che non uariano la natura della cosa, ma più, ò meno dimostrano, ouero nelle circonstanze sono tra loro diuersi, credo però, che il nome ingannatore sia communissimo ad ogni sorte d’insidia fatta in qualunque modo. La fr</w:t>
      </w:r>
      <w:r>
        <w:rPr>
          <w:rFonts w:eastAsiaTheme="minorEastAsia"/>
          <w:noProof/>
          <w:bdr w:val="none" w:sz="0" w:space="0" w:color="auto"/>
          <w:lang w:val="it-IT"/>
        </w:rPr>
        <w:t>aude è fatta con l’adulatione, et</w:t>
      </w:r>
      <w:r w:rsidRPr="00BD5A78">
        <w:rPr>
          <w:rFonts w:eastAsiaTheme="minorEastAsia"/>
          <w:noProof/>
          <w:bdr w:val="none" w:sz="0" w:space="0" w:color="auto"/>
          <w:lang w:val="it-IT"/>
        </w:rPr>
        <w:t xml:space="preserve"> fintione, o di bontà, o di amicitia: il perfido allo inganno, aggiunge la fede simulata, </w:t>
      </w:r>
      <w:r>
        <w:rPr>
          <w:rFonts w:eastAsiaTheme="minorEastAsia"/>
          <w:noProof/>
          <w:bdr w:val="none" w:sz="0" w:space="0" w:color="auto"/>
          <w:lang w:val="it-IT"/>
        </w:rPr>
        <w:t>et finta; lo spergiuro vi aggiunge i</w:t>
      </w:r>
      <w:r w:rsidRPr="00BD5A78">
        <w:rPr>
          <w:rFonts w:eastAsiaTheme="minorEastAsia"/>
          <w:noProof/>
          <w:bdr w:val="none" w:sz="0" w:space="0" w:color="auto"/>
          <w:lang w:val="it-IT"/>
        </w:rPr>
        <w:t xml:space="preserve"> giuramenti falsi, et i testimonii de gli D</w:t>
      </w:r>
      <w:r>
        <w:rPr>
          <w:rFonts w:eastAsiaTheme="minorEastAsia"/>
          <w:noProof/>
          <w:bdr w:val="none" w:sz="0" w:space="0" w:color="auto"/>
          <w:lang w:val="it-IT"/>
        </w:rPr>
        <w:t>ei da lui inuocati, atti tutti v</w:t>
      </w:r>
      <w:r w:rsidRPr="00BD5A78">
        <w:rPr>
          <w:rFonts w:eastAsiaTheme="minorEastAsia"/>
          <w:noProof/>
          <w:bdr w:val="none" w:sz="0" w:space="0" w:color="auto"/>
          <w:lang w:val="it-IT"/>
        </w:rPr>
        <w:t xml:space="preserve">itiosi, </w:t>
      </w:r>
      <w:r>
        <w:rPr>
          <w:rFonts w:eastAsiaTheme="minorEastAsia"/>
          <w:noProof/>
          <w:bdr w:val="none" w:sz="0" w:space="0" w:color="auto"/>
          <w:lang w:val="it-IT"/>
        </w:rPr>
        <w:t>et</w:t>
      </w:r>
      <w:r w:rsidRPr="00BD5A78">
        <w:rPr>
          <w:rFonts w:eastAsiaTheme="minorEastAsia"/>
          <w:noProof/>
          <w:bdr w:val="none" w:sz="0" w:space="0" w:color="auto"/>
          <w:lang w:val="it-IT"/>
        </w:rPr>
        <w:t xml:space="preserve"> maluagi; percioche peggio non si </w:t>
      </w:r>
      <w:r>
        <w:rPr>
          <w:rFonts w:eastAsiaTheme="minorEastAsia"/>
          <w:noProof/>
          <w:bdr w:val="none" w:sz="0" w:space="0" w:color="auto"/>
          <w:lang w:val="it-IT"/>
        </w:rPr>
        <w:t>può dire, che con un piaceuole v</w:t>
      </w:r>
      <w:r w:rsidRPr="00BD5A78">
        <w:rPr>
          <w:rFonts w:eastAsiaTheme="minorEastAsia"/>
          <w:noProof/>
          <w:bdr w:val="none" w:sz="0" w:space="0" w:color="auto"/>
          <w:lang w:val="it-IT"/>
        </w:rPr>
        <w:t xml:space="preserve">olto, </w:t>
      </w:r>
      <w:r>
        <w:rPr>
          <w:rFonts w:eastAsiaTheme="minorEastAsia"/>
          <w:noProof/>
          <w:bdr w:val="none" w:sz="0" w:space="0" w:color="auto"/>
          <w:lang w:val="it-IT"/>
        </w:rPr>
        <w:t>et</w:t>
      </w:r>
      <w:r w:rsidRPr="00BD5A78">
        <w:rPr>
          <w:rFonts w:eastAsiaTheme="minorEastAsia"/>
          <w:noProof/>
          <w:bdr w:val="none" w:sz="0" w:space="0" w:color="auto"/>
          <w:lang w:val="it-IT"/>
        </w:rPr>
        <w:t xml:space="preserve"> sotto une finta, </w:t>
      </w:r>
      <w:r>
        <w:rPr>
          <w:rFonts w:eastAsiaTheme="minorEastAsia"/>
          <w:noProof/>
          <w:bdr w:val="none" w:sz="0" w:space="0" w:color="auto"/>
          <w:lang w:val="it-IT"/>
        </w:rPr>
        <w:t>et</w:t>
      </w:r>
      <w:r w:rsidRPr="00BD5A78">
        <w:rPr>
          <w:rFonts w:eastAsiaTheme="minorEastAsia"/>
          <w:noProof/>
          <w:bdr w:val="none" w:sz="0" w:space="0" w:color="auto"/>
          <w:lang w:val="it-IT"/>
        </w:rPr>
        <w:t xml:space="preserve"> simulata pietà, ingannare altrui, ouer sotto la fede data, che dourebbe essere inuiolabile, ouero con giuramenti chiamandi li Dei per testimonio farti credere il falso di quello, che ti uien detto. O quanto è meglio essere sforzato à dare </w:t>
      </w:r>
      <w:r>
        <w:rPr>
          <w:rFonts w:eastAsiaTheme="minorEastAsia"/>
          <w:noProof/>
          <w:bdr w:val="none" w:sz="0" w:space="0" w:color="auto"/>
          <w:lang w:val="it-IT"/>
        </w:rPr>
        <w:t>il tuo, che darlo con inganno, et</w:t>
      </w:r>
      <w:r w:rsidRPr="00BD5A78">
        <w:rPr>
          <w:rFonts w:eastAsiaTheme="minorEastAsia"/>
          <w:noProof/>
          <w:bdr w:val="none" w:sz="0" w:space="0" w:color="auto"/>
          <w:lang w:val="it-IT"/>
        </w:rPr>
        <w:t xml:space="preserve"> fraude; onde Cicerone ciò conoscendo, disse. </w:t>
      </w:r>
      <w:commentRangeStart w:id="230"/>
      <w:r w:rsidRPr="00BD5A78">
        <w:rPr>
          <w:rFonts w:eastAsiaTheme="minorEastAsia"/>
          <w:i/>
          <w:noProof/>
          <w:bdr w:val="none" w:sz="0" w:space="0" w:color="auto"/>
          <w:lang w:val="fr-CA"/>
        </w:rPr>
        <w:t>Aut</w:t>
      </w:r>
      <w:commentRangeEnd w:id="230"/>
      <w:r>
        <w:rPr>
          <w:rStyle w:val="Marquedecommentaire"/>
        </w:rPr>
        <w:commentReference w:id="230"/>
      </w:r>
      <w:r w:rsidRPr="00BD5A78">
        <w:rPr>
          <w:rFonts w:eastAsiaTheme="minorEastAsia"/>
          <w:i/>
          <w:noProof/>
          <w:bdr w:val="none" w:sz="0" w:space="0" w:color="auto"/>
          <w:lang w:val="fr-CA"/>
        </w:rPr>
        <w:t xml:space="preserve"> ui, aut fraude fit ingiutia, fraus quasi uulpeculæ, uis Leonis uidetur, utrum</w:t>
      </w:r>
    </w:p>
    <w:p w14:paraId="14B47C7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6B1814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205</w:t>
      </w:r>
    </w:p>
    <w:p w14:paraId="15DE588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DF76D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que altisimum ad homine, sed fraud odio digna maior</w:t>
      </w:r>
      <w:r w:rsidRPr="00BD5A78">
        <w:rPr>
          <w:rFonts w:eastAsiaTheme="minorEastAsia"/>
          <w:noProof/>
          <w:bdr w:val="none" w:sz="0" w:space="0" w:color="auto"/>
          <w:lang w:val="it-IT"/>
        </w:rPr>
        <w:t>. O quanti sono st</w:t>
      </w:r>
      <w:r>
        <w:rPr>
          <w:rFonts w:eastAsiaTheme="minorEastAsia"/>
          <w:noProof/>
          <w:bdr w:val="none" w:sz="0" w:space="0" w:color="auto"/>
          <w:lang w:val="it-IT"/>
        </w:rPr>
        <w:t>ati uccisi sotto une simulata, et fraudolente pace et</w:t>
      </w:r>
      <w:r w:rsidRPr="00BD5A78">
        <w:rPr>
          <w:rFonts w:eastAsiaTheme="minorEastAsia"/>
          <w:noProof/>
          <w:bdr w:val="none" w:sz="0" w:space="0" w:color="auto"/>
          <w:lang w:val="it-IT"/>
        </w:rPr>
        <w:t xml:space="preserve"> quanti sotto pretesto di amicitia, ò di una finta bontà sono priui, ò delle f</w:t>
      </w:r>
      <w:r>
        <w:rPr>
          <w:rFonts w:eastAsiaTheme="minorEastAsia"/>
          <w:noProof/>
          <w:bdr w:val="none" w:sz="0" w:space="0" w:color="auto"/>
          <w:lang w:val="it-IT"/>
        </w:rPr>
        <w:t>acultà, ò dell’honore, ò della v</w:t>
      </w:r>
      <w:r w:rsidRPr="00BD5A78">
        <w:rPr>
          <w:rFonts w:eastAsiaTheme="minorEastAsia"/>
          <w:noProof/>
          <w:bdr w:val="none" w:sz="0" w:space="0" w:color="auto"/>
          <w:lang w:val="it-IT"/>
        </w:rPr>
        <w:t>ita; descrisse l’Ariosto la fraude nel Canto 14.dicendo.</w:t>
      </w:r>
    </w:p>
    <w:p w14:paraId="682C653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A33477F"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267057">
        <w:rPr>
          <w:rFonts w:eastAsiaTheme="minorEastAsia"/>
          <w:i/>
          <w:noProof/>
          <w:bdr w:val="none" w:sz="0" w:space="0" w:color="auto"/>
          <w:lang w:val="it-IT"/>
        </w:rPr>
        <w:t>[Hauea]</w:t>
      </w:r>
      <w:r w:rsidRPr="00267057">
        <w:rPr>
          <w:rFonts w:eastAsiaTheme="minorEastAsia"/>
          <w:i/>
          <w:noProof/>
          <w:bdr w:val="none" w:sz="0" w:space="0" w:color="auto"/>
          <w:vertAlign w:val="superscript"/>
        </w:rPr>
        <w:footnoteReference w:id="19"/>
      </w:r>
      <w:r w:rsidRPr="00267057">
        <w:rPr>
          <w:rFonts w:eastAsiaTheme="minorEastAsia"/>
          <w:i/>
          <w:noProof/>
          <w:bdr w:val="none" w:sz="0" w:space="0" w:color="auto"/>
          <w:lang w:val="it-IT"/>
        </w:rPr>
        <w:t xml:space="preserve"> </w:t>
      </w:r>
      <w:commentRangeStart w:id="231"/>
      <w:r w:rsidRPr="00267057">
        <w:rPr>
          <w:rFonts w:eastAsiaTheme="minorEastAsia"/>
          <w:i/>
          <w:noProof/>
          <w:bdr w:val="none" w:sz="0" w:space="0" w:color="auto"/>
          <w:lang w:val="it-IT"/>
        </w:rPr>
        <w:t>piaceuol</w:t>
      </w:r>
      <w:commentRangeEnd w:id="231"/>
      <w:r>
        <w:rPr>
          <w:rStyle w:val="Marquedecommentaire"/>
        </w:rPr>
        <w:commentReference w:id="231"/>
      </w:r>
      <w:r w:rsidRPr="00267057">
        <w:rPr>
          <w:rFonts w:eastAsiaTheme="minorEastAsia"/>
          <w:i/>
          <w:noProof/>
          <w:bdr w:val="none" w:sz="0" w:space="0" w:color="auto"/>
          <w:lang w:val="it-IT"/>
        </w:rPr>
        <w:t xml:space="preserve"> uiso, habito honesto,</w:t>
      </w:r>
    </w:p>
    <w:p w14:paraId="6C4A912D"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lastRenderedPageBreak/>
        <w:tab/>
        <w:t xml:space="preserve">     Vn humil uolger d’occhi, un andar graue</w:t>
      </w:r>
    </w:p>
    <w:p w14:paraId="03B0547A"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Vn parlar si benigno, e si modesto,</w:t>
      </w:r>
    </w:p>
    <w:p w14:paraId="1EA579CE"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Che parea Gabriel, che dicesse Aue:</w:t>
      </w:r>
    </w:p>
    <w:p w14:paraId="4D3E9120"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Era brutta, e deforme in tutto il resto,</w:t>
      </w:r>
    </w:p>
    <w:p w14:paraId="745268CA"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Ma nascondea queste fattezze praue,</w:t>
      </w:r>
    </w:p>
    <w:p w14:paraId="188B0A5E"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Con lungo habito, e largo, e sotto quello</w:t>
      </w:r>
    </w:p>
    <w:p w14:paraId="29196ABA"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Attossicato hauea sempre il coltello.</w:t>
      </w:r>
    </w:p>
    <w:p w14:paraId="4F202C5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05236D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Et Dante in questo modo hauendola ueduta nello Inferno.</w:t>
      </w:r>
    </w:p>
    <w:p w14:paraId="0D0D93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CD873E5"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commentRangeStart w:id="232"/>
      <w:r w:rsidRPr="00267057">
        <w:rPr>
          <w:rFonts w:eastAsiaTheme="minorEastAsia"/>
          <w:i/>
          <w:noProof/>
          <w:bdr w:val="none" w:sz="0" w:space="0" w:color="auto"/>
          <w:lang w:val="it-IT"/>
        </w:rPr>
        <w:t>Et</w:t>
      </w:r>
      <w:commentRangeEnd w:id="232"/>
      <w:r>
        <w:rPr>
          <w:rStyle w:val="Marquedecommentaire"/>
        </w:rPr>
        <w:commentReference w:id="232"/>
      </w:r>
      <w:r w:rsidRPr="00267057">
        <w:rPr>
          <w:rFonts w:eastAsiaTheme="minorEastAsia"/>
          <w:i/>
          <w:noProof/>
          <w:bdr w:val="none" w:sz="0" w:space="0" w:color="auto"/>
          <w:lang w:val="it-IT"/>
        </w:rPr>
        <w:t xml:space="preserve"> quella sozza imagine di froda</w:t>
      </w:r>
    </w:p>
    <w:p w14:paraId="76E2F540"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 xml:space="preserve">     Se’n v</w:t>
      </w:r>
      <w:r w:rsidRPr="00267057">
        <w:rPr>
          <w:rFonts w:eastAsiaTheme="minorEastAsia"/>
          <w:i/>
          <w:noProof/>
          <w:bdr w:val="none" w:sz="0" w:space="0" w:color="auto"/>
          <w:lang w:val="it-IT"/>
        </w:rPr>
        <w:t>enne, &amp; arriuò la testa, e’l busto;</w:t>
      </w:r>
    </w:p>
    <w:p w14:paraId="7BE78904"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Ma’n su la riua non trasse la coda.</w:t>
      </w:r>
    </w:p>
    <w:p w14:paraId="7C804686"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La Faccia sua era faccia d’huom giusto,</w:t>
      </w:r>
    </w:p>
    <w:p w14:paraId="601E8E6B"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Tanto benigna hauea di fuor la pelle;</w:t>
      </w:r>
    </w:p>
    <w:p w14:paraId="0F4A95EF"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Et d’un serpente l’uno, e l’altro fusto.</w:t>
      </w:r>
    </w:p>
    <w:p w14:paraId="3B66BD5A"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Due branche hauea pilose, infin l’aselle,</w:t>
      </w:r>
    </w:p>
    <w:p w14:paraId="6F7B0321"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Lo dosso il petto, &amp; ambedue le coste</w:t>
      </w:r>
    </w:p>
    <w:p w14:paraId="5D33F63B"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Dipinte hauea di nodi, e di rotelle.</w:t>
      </w:r>
    </w:p>
    <w:p w14:paraId="2D7A2F58"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267057">
        <w:rPr>
          <w:rFonts w:eastAsiaTheme="minorEastAsia"/>
          <w:i/>
          <w:noProof/>
          <w:bdr w:val="none" w:sz="0" w:space="0" w:color="auto"/>
          <w:lang w:val="it-IT"/>
        </w:rPr>
        <w:t>Con più color sommesse, e sopra poste,</w:t>
      </w:r>
    </w:p>
    <w:p w14:paraId="43770AC0"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Non ferma’in drappo Tartari, ne Turchi</w:t>
      </w:r>
    </w:p>
    <w:p w14:paraId="48E4420A" w14:textId="77777777" w:rsidR="00570263" w:rsidRPr="00267057"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267057">
        <w:rPr>
          <w:rFonts w:eastAsiaTheme="minorEastAsia"/>
          <w:i/>
          <w:noProof/>
          <w:bdr w:val="none" w:sz="0" w:space="0" w:color="auto"/>
          <w:lang w:val="it-IT"/>
        </w:rPr>
        <w:tab/>
        <w:t xml:space="preserve">     Ne fur tai tele per Aragne imposte.</w:t>
      </w:r>
    </w:p>
    <w:p w14:paraId="77C64EC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DC802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t>Ma basti fin quì di hauer na</w:t>
      </w:r>
      <w:r>
        <w:rPr>
          <w:rFonts w:eastAsiaTheme="minorEastAsia"/>
          <w:noProof/>
          <w:bdr w:val="none" w:sz="0" w:space="0" w:color="auto"/>
          <w:lang w:val="it-IT"/>
        </w:rPr>
        <w:t>rrato quello, che tiene in se, et fuori di se la fraude, et v</w:t>
      </w:r>
      <w:r w:rsidRPr="00BD5A78">
        <w:rPr>
          <w:rFonts w:eastAsiaTheme="minorEastAsia"/>
          <w:noProof/>
          <w:bdr w:val="none" w:sz="0" w:space="0" w:color="auto"/>
          <w:lang w:val="it-IT"/>
        </w:rPr>
        <w:t>eniamo à gli essempi, il primo sarà Tolomeo. il quale tradì Pompeo, che hauea fatti grandissimi beneficii al padre di lui: il traditore senza hauer riguardo alle gratie riceuute, lo fece uccidere à tradimento in questo modo. Essendo Pompeo uinto in Pharsalia da Cesare, ne sapendo tra gli amici regni oue ricorrere douesse, confidatosi ne’ beneficii fatti al padre</w:t>
      </w:r>
    </w:p>
    <w:p w14:paraId="4D1F5CD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739880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206</w:t>
      </w:r>
    </w:p>
    <w:p w14:paraId="05258D2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CA3F12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lastRenderedPageBreak/>
        <w:t xml:space="preserve">di Tolomeo, si in drizzò </w:t>
      </w:r>
      <w:r>
        <w:rPr>
          <w:rFonts w:eastAsiaTheme="minorEastAsia"/>
          <w:noProof/>
          <w:bdr w:val="none" w:sz="0" w:space="0" w:color="auto"/>
          <w:lang w:val="it-IT"/>
        </w:rPr>
        <w:t>uerso Egitto, et</w:t>
      </w:r>
      <w:r w:rsidRPr="00BD5A78">
        <w:rPr>
          <w:rFonts w:eastAsiaTheme="minorEastAsia"/>
          <w:noProof/>
          <w:bdr w:val="none" w:sz="0" w:space="0" w:color="auto"/>
          <w:lang w:val="it-IT"/>
        </w:rPr>
        <w:t xml:space="preserve"> subito li mandò un suo messo à fargli intendere, come era uenuto à ritrouarlo: egli come questo intese si consilgiò co suoi consiglieri, uno de’quali era Achilla Egi</w:t>
      </w:r>
      <w:r>
        <w:rPr>
          <w:rFonts w:eastAsiaTheme="minorEastAsia"/>
          <w:noProof/>
          <w:bdr w:val="none" w:sz="0" w:space="0" w:color="auto"/>
          <w:lang w:val="it-IT"/>
        </w:rPr>
        <w:t>ttio, l’altro Teodoro da Chio, et</w:t>
      </w:r>
      <w:r w:rsidRPr="00BD5A78">
        <w:rPr>
          <w:rFonts w:eastAsiaTheme="minorEastAsia"/>
          <w:noProof/>
          <w:bdr w:val="none" w:sz="0" w:space="0" w:color="auto"/>
          <w:lang w:val="it-IT"/>
        </w:rPr>
        <w:t xml:space="preserve"> tutti insieme conchiusero d’ammazzar sotto uelame d’amicitia Pompeo. Andarono adunque molti à ritrouarlo, un de’quali</w:t>
      </w:r>
      <w:r>
        <w:rPr>
          <w:rFonts w:eastAsiaTheme="minorEastAsia"/>
          <w:noProof/>
          <w:bdr w:val="none" w:sz="0" w:space="0" w:color="auto"/>
          <w:lang w:val="it-IT"/>
        </w:rPr>
        <w:t xml:space="preserve"> fu Settimio, l’altro Achilla, et</w:t>
      </w:r>
      <w:r w:rsidRPr="00BD5A78">
        <w:rPr>
          <w:rFonts w:eastAsiaTheme="minorEastAsia"/>
          <w:noProof/>
          <w:bdr w:val="none" w:sz="0" w:space="0" w:color="auto"/>
          <w:lang w:val="it-IT"/>
        </w:rPr>
        <w:t xml:space="preserve"> </w:t>
      </w:r>
      <w:r>
        <w:rPr>
          <w:rFonts w:eastAsiaTheme="minorEastAsia"/>
          <w:noProof/>
          <w:bdr w:val="none" w:sz="0" w:space="0" w:color="auto"/>
          <w:lang w:val="it-IT"/>
        </w:rPr>
        <w:t>Saluio; Settimio, tosto che lo v</w:t>
      </w:r>
      <w:r w:rsidRPr="00BD5A78">
        <w:rPr>
          <w:rFonts w:eastAsiaTheme="minorEastAsia"/>
          <w:noProof/>
          <w:bdr w:val="none" w:sz="0" w:space="0" w:color="auto"/>
          <w:lang w:val="it-IT"/>
        </w:rPr>
        <w:t>ide con lusinghe lo chiamò Imperatore. Achilla lo</w:t>
      </w:r>
      <w:r>
        <w:rPr>
          <w:rFonts w:eastAsiaTheme="minorEastAsia"/>
          <w:noProof/>
          <w:bdr w:val="none" w:sz="0" w:space="0" w:color="auto"/>
          <w:lang w:val="it-IT"/>
        </w:rPr>
        <w:t xml:space="preserve"> inuitò à montare su la scasa, et</w:t>
      </w:r>
      <w:r w:rsidRPr="00BD5A78">
        <w:rPr>
          <w:rFonts w:eastAsiaTheme="minorEastAsia"/>
          <w:noProof/>
          <w:bdr w:val="none" w:sz="0" w:space="0" w:color="auto"/>
          <w:lang w:val="it-IT"/>
        </w:rPr>
        <w:t xml:space="preserve"> egli ui montò: ma come fu uicino al lido Settimio lo feri mortalment</w:t>
      </w:r>
      <w:r>
        <w:rPr>
          <w:rFonts w:eastAsiaTheme="minorEastAsia"/>
          <w:noProof/>
          <w:bdr w:val="none" w:sz="0" w:space="0" w:color="auto"/>
          <w:lang w:val="it-IT"/>
        </w:rPr>
        <w:t>e, dopo costui lo ferì Saluio, et Achilla: et</w:t>
      </w:r>
      <w:r w:rsidRPr="00BD5A78">
        <w:rPr>
          <w:rFonts w:eastAsiaTheme="minorEastAsia"/>
          <w:noProof/>
          <w:bdr w:val="none" w:sz="0" w:space="0" w:color="auto"/>
          <w:lang w:val="it-IT"/>
        </w:rPr>
        <w:t xml:space="preserve"> così </w:t>
      </w:r>
      <w:r>
        <w:rPr>
          <w:rFonts w:eastAsiaTheme="minorEastAsia"/>
          <w:noProof/>
          <w:bdr w:val="none" w:sz="0" w:space="0" w:color="auto"/>
          <w:lang w:val="it-IT"/>
        </w:rPr>
        <w:t>il misero Pompeo Magno finì la v</w:t>
      </w:r>
      <w:r w:rsidRPr="00BD5A78">
        <w:rPr>
          <w:rFonts w:eastAsiaTheme="minorEastAsia"/>
          <w:noProof/>
          <w:bdr w:val="none" w:sz="0" w:space="0" w:color="auto"/>
          <w:lang w:val="it-IT"/>
        </w:rPr>
        <w:t>ita per l’inganno del traditore Tolomeo; onde il Petrarca dice. Il traditor di Egitto, parlando di lui. Ma che ui pare di Bruto? ilquale era instituito secondo herede da Cesare nel suo testame</w:t>
      </w:r>
      <w:r>
        <w:rPr>
          <w:rFonts w:eastAsiaTheme="minorEastAsia"/>
          <w:noProof/>
          <w:bdr w:val="none" w:sz="0" w:space="0" w:color="auto"/>
          <w:lang w:val="it-IT"/>
        </w:rPr>
        <w:t>nto, incui hauea gran fiducia; et</w:t>
      </w:r>
      <w:r w:rsidRPr="00BD5A78">
        <w:rPr>
          <w:rFonts w:eastAsiaTheme="minorEastAsia"/>
          <w:noProof/>
          <w:bdr w:val="none" w:sz="0" w:space="0" w:color="auto"/>
          <w:lang w:val="it-IT"/>
        </w:rPr>
        <w:t xml:space="preserve"> essendo uenuto il giorno di andare in Senato Giulio Cesare non ui uoleua andare, parte spinto dalle parole de gli indouini, parte del sogno di Calfurnia sua moglie, come Plutarco racconta; ma il trad</w:t>
      </w:r>
      <w:r>
        <w:rPr>
          <w:rFonts w:eastAsiaTheme="minorEastAsia"/>
          <w:noProof/>
          <w:bdr w:val="none" w:sz="0" w:space="0" w:color="auto"/>
          <w:lang w:val="it-IT"/>
        </w:rPr>
        <w:t>itore bruto sapendo quelo, che v</w:t>
      </w:r>
      <w:r w:rsidRPr="00BD5A78">
        <w:rPr>
          <w:rFonts w:eastAsiaTheme="minorEastAsia"/>
          <w:noProof/>
          <w:bdr w:val="none" w:sz="0" w:space="0" w:color="auto"/>
          <w:lang w:val="it-IT"/>
        </w:rPr>
        <w:t>oleua</w:t>
      </w:r>
      <w:r>
        <w:rPr>
          <w:rFonts w:eastAsiaTheme="minorEastAsia"/>
          <w:noProof/>
          <w:bdr w:val="none" w:sz="0" w:space="0" w:color="auto"/>
          <w:lang w:val="it-IT"/>
        </w:rPr>
        <w:t xml:space="preserve"> fare, lo persuase ad andarui, et</w:t>
      </w:r>
      <w:r w:rsidRPr="00BD5A78">
        <w:rPr>
          <w:rFonts w:eastAsiaTheme="minorEastAsia"/>
          <w:noProof/>
          <w:bdr w:val="none" w:sz="0" w:space="0" w:color="auto"/>
          <w:lang w:val="it-IT"/>
        </w:rPr>
        <w:t xml:space="preserve"> pigliandolo p</w:t>
      </w:r>
      <w:r>
        <w:rPr>
          <w:rFonts w:eastAsiaTheme="minorEastAsia"/>
          <w:noProof/>
          <w:bdr w:val="none" w:sz="0" w:space="0" w:color="auto"/>
          <w:lang w:val="it-IT"/>
        </w:rPr>
        <w:t>er mano lo menò fuori di casa, et</w:t>
      </w:r>
      <w:r w:rsidRPr="00BD5A78">
        <w:rPr>
          <w:rFonts w:eastAsiaTheme="minorEastAsia"/>
          <w:noProof/>
          <w:bdr w:val="none" w:sz="0" w:space="0" w:color="auto"/>
          <w:lang w:val="it-IT"/>
        </w:rPr>
        <w:t xml:space="preserve"> in Senato; come fu posto à sedere, parte de’compagni di Bruto si ferm</w:t>
      </w:r>
      <w:r>
        <w:rPr>
          <w:rFonts w:eastAsiaTheme="minorEastAsia"/>
          <w:noProof/>
          <w:bdr w:val="none" w:sz="0" w:space="0" w:color="auto"/>
          <w:lang w:val="it-IT"/>
        </w:rPr>
        <w:t>arono dietro il seggio di lui, et</w:t>
      </w:r>
      <w:r w:rsidRPr="00BD5A78">
        <w:rPr>
          <w:rFonts w:eastAsiaTheme="minorEastAsia"/>
          <w:noProof/>
          <w:bdr w:val="none" w:sz="0" w:space="0" w:color="auto"/>
          <w:lang w:val="it-IT"/>
        </w:rPr>
        <w:t xml:space="preserve"> parte li stauano all’incontro, Tullio diede il segno di cominciare, ferillo Cassio, che fu il primo, dopo lui Bruto li diede une ferita </w:t>
      </w:r>
      <w:r>
        <w:rPr>
          <w:rFonts w:eastAsiaTheme="minorEastAsia"/>
          <w:noProof/>
          <w:bdr w:val="none" w:sz="0" w:space="0" w:color="auto"/>
          <w:lang w:val="it-IT"/>
        </w:rPr>
        <w:t>nella gola, dopò Bruto Cassio, et</w:t>
      </w:r>
      <w:r w:rsidRPr="00BD5A78">
        <w:rPr>
          <w:rFonts w:eastAsiaTheme="minorEastAsia"/>
          <w:noProof/>
          <w:bdr w:val="none" w:sz="0" w:space="0" w:color="auto"/>
          <w:lang w:val="it-IT"/>
        </w:rPr>
        <w:t xml:space="preserve"> gli altri congiurati, cosi à tradimento uccisero il buon Giulio Cesare. O che fiere scelerate, già che uccideuano, chi lor portaua amore. ma che diremo noi del tradimento fatto da Lorenzo de’Medici al Duca Alessandro de’Medici? </w:t>
      </w:r>
      <w:r>
        <w:rPr>
          <w:rFonts w:eastAsiaTheme="minorEastAsia"/>
          <w:noProof/>
          <w:bdr w:val="none" w:sz="0" w:space="0" w:color="auto"/>
          <w:lang w:val="it-IT"/>
        </w:rPr>
        <w:t>che tanto si confidaua in lui, et</w:t>
      </w:r>
      <w:r w:rsidRPr="00BD5A78">
        <w:rPr>
          <w:rFonts w:eastAsiaTheme="minorEastAsia"/>
          <w:noProof/>
          <w:bdr w:val="none" w:sz="0" w:space="0" w:color="auto"/>
          <w:lang w:val="it-IT"/>
        </w:rPr>
        <w:t xml:space="preserve"> li portaua tanto amore, che se fosse accaduto, che egli fosse andato fuoru di Firenze in suo luogo non haurebb</w:t>
      </w:r>
      <w:r>
        <w:rPr>
          <w:rFonts w:eastAsiaTheme="minorEastAsia"/>
          <w:noProof/>
          <w:bdr w:val="none" w:sz="0" w:space="0" w:color="auto"/>
          <w:lang w:val="it-IT"/>
        </w:rPr>
        <w:t>e lasciato altri, che Lorenzo; et</w:t>
      </w:r>
      <w:r w:rsidRPr="00BD5A78">
        <w:rPr>
          <w:rFonts w:eastAsiaTheme="minorEastAsia"/>
          <w:noProof/>
          <w:bdr w:val="none" w:sz="0" w:space="0" w:color="auto"/>
          <w:lang w:val="it-IT"/>
        </w:rPr>
        <w:t xml:space="preserve"> Lorenzo per acquistar si questa fede appresso del Duca, che li pareua, non curaua di uenire i</w:t>
      </w:r>
      <w:r>
        <w:rPr>
          <w:rFonts w:eastAsiaTheme="minorEastAsia"/>
          <w:noProof/>
          <w:bdr w:val="none" w:sz="0" w:space="0" w:color="auto"/>
          <w:lang w:val="it-IT"/>
        </w:rPr>
        <w:t>n odio à gli amici, à parenti, et</w:t>
      </w:r>
      <w:r w:rsidRPr="00BD5A78">
        <w:rPr>
          <w:rFonts w:eastAsiaTheme="minorEastAsia"/>
          <w:noProof/>
          <w:bdr w:val="none" w:sz="0" w:space="0" w:color="auto"/>
          <w:lang w:val="it-IT"/>
        </w:rPr>
        <w:t xml:space="preserve"> per fino alla madre stessa: non curaua di essere tenuto portatore di nouelle, in</w:t>
      </w:r>
      <w:r>
        <w:rPr>
          <w:rFonts w:eastAsiaTheme="minorEastAsia"/>
          <w:noProof/>
          <w:bdr w:val="none" w:sz="0" w:space="0" w:color="auto"/>
          <w:lang w:val="it-IT"/>
        </w:rPr>
        <w:t>gannatore de gli amici, et</w:t>
      </w:r>
      <w:r w:rsidRPr="00BD5A78">
        <w:rPr>
          <w:rFonts w:eastAsiaTheme="minorEastAsia"/>
          <w:noProof/>
          <w:bdr w:val="none" w:sz="0" w:space="0" w:color="auto"/>
          <w:lang w:val="it-IT"/>
        </w:rPr>
        <w:t xml:space="preserve"> un uero, e continuo spione d</w:t>
      </w:r>
      <w:r>
        <w:rPr>
          <w:rFonts w:eastAsiaTheme="minorEastAsia"/>
          <w:noProof/>
          <w:bdr w:val="none" w:sz="0" w:space="0" w:color="auto"/>
          <w:lang w:val="it-IT"/>
        </w:rPr>
        <w:t>el Duca contra tutto il mondo; et</w:t>
      </w:r>
      <w:r w:rsidRPr="00BD5A78">
        <w:rPr>
          <w:rFonts w:eastAsiaTheme="minorEastAsia"/>
          <w:noProof/>
          <w:bdr w:val="none" w:sz="0" w:space="0" w:color="auto"/>
          <w:lang w:val="it-IT"/>
        </w:rPr>
        <w:t xml:space="preserve"> tutt</w:t>
      </w:r>
      <w:r>
        <w:rPr>
          <w:rFonts w:eastAsiaTheme="minorEastAsia"/>
          <w:noProof/>
          <w:bdr w:val="none" w:sz="0" w:space="0" w:color="auto"/>
          <w:lang w:val="it-IT"/>
        </w:rPr>
        <w:t xml:space="preserve">o questo faceua per tradirlo; et </w:t>
      </w:r>
      <w:r w:rsidRPr="00BD5A78">
        <w:rPr>
          <w:rFonts w:eastAsiaTheme="minorEastAsia"/>
          <w:noProof/>
          <w:bdr w:val="none" w:sz="0" w:space="0" w:color="auto"/>
          <w:lang w:val="it-IT"/>
        </w:rPr>
        <w:t>spesso diceua al Duca, che quanto l’haueua seco, facesse conto di non l’hauere inquanto al uenire alle mani per difenderlo; perche la nature no</w:t>
      </w:r>
      <w:r>
        <w:rPr>
          <w:rFonts w:eastAsiaTheme="minorEastAsia"/>
          <w:noProof/>
          <w:bdr w:val="none" w:sz="0" w:space="0" w:color="auto"/>
          <w:lang w:val="it-IT"/>
        </w:rPr>
        <w:t>n li hauea dato cuore da armi, et</w:t>
      </w:r>
      <w:r w:rsidRPr="00BD5A78">
        <w:rPr>
          <w:rFonts w:eastAsiaTheme="minorEastAsia"/>
          <w:noProof/>
          <w:bdr w:val="none" w:sz="0" w:space="0" w:color="auto"/>
          <w:lang w:val="it-IT"/>
        </w:rPr>
        <w:t xml:space="preserve"> che cercaua ben di farsi immortale; </w:t>
      </w:r>
      <w:r>
        <w:rPr>
          <w:rFonts w:eastAsiaTheme="minorEastAsia"/>
          <w:noProof/>
          <w:bdr w:val="none" w:sz="0" w:space="0" w:color="auto"/>
          <w:lang w:val="it-IT"/>
        </w:rPr>
        <w:t>ma per uia delle compositioni: et</w:t>
      </w:r>
      <w:r w:rsidRPr="00BD5A78">
        <w:rPr>
          <w:rFonts w:eastAsiaTheme="minorEastAsia"/>
          <w:noProof/>
          <w:bdr w:val="none" w:sz="0" w:space="0" w:color="auto"/>
          <w:lang w:val="it-IT"/>
        </w:rPr>
        <w:t xml:space="preserve"> che haueua composto una bella Comedia; ma che</w:t>
      </w:r>
    </w:p>
    <w:p w14:paraId="08660CB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E0212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207</w:t>
      </w:r>
    </w:p>
    <w:p w14:paraId="407C8E6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57049B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componea la più bella Tragedia, che forse sia stata ueduta da gli scrittori già molti ann</w:t>
      </w:r>
      <w:r>
        <w:rPr>
          <w:rFonts w:eastAsiaTheme="minorEastAsia"/>
          <w:noProof/>
          <w:bdr w:val="none" w:sz="0" w:space="0" w:color="auto"/>
          <w:lang w:val="it-IT"/>
        </w:rPr>
        <w:t>i, et</w:t>
      </w:r>
      <w:r w:rsidRPr="00BD5A78">
        <w:rPr>
          <w:rFonts w:eastAsiaTheme="minorEastAsia"/>
          <w:noProof/>
          <w:bdr w:val="none" w:sz="0" w:space="0" w:color="auto"/>
          <w:lang w:val="it-IT"/>
        </w:rPr>
        <w:t xml:space="preserve"> cosi andaua il traditore facendosi amicissimo al Duca. A i quattro di Gennaro </w:t>
      </w:r>
      <w:r>
        <w:rPr>
          <w:rFonts w:eastAsiaTheme="minorEastAsia"/>
          <w:noProof/>
          <w:bdr w:val="none" w:sz="0" w:space="0" w:color="auto"/>
          <w:lang w:val="it-IT"/>
        </w:rPr>
        <w:t>andò Lorenzo à leuare il Duca, et</w:t>
      </w:r>
      <w:r w:rsidRPr="00BD5A78">
        <w:rPr>
          <w:rFonts w:eastAsiaTheme="minorEastAsia"/>
          <w:noProof/>
          <w:bdr w:val="none" w:sz="0" w:space="0" w:color="auto"/>
          <w:lang w:val="it-IT"/>
        </w:rPr>
        <w:t xml:space="preserve"> menollo à casa sua, laquale era m</w:t>
      </w:r>
      <w:r>
        <w:rPr>
          <w:rFonts w:eastAsiaTheme="minorEastAsia"/>
          <w:noProof/>
          <w:bdr w:val="none" w:sz="0" w:space="0" w:color="auto"/>
          <w:lang w:val="it-IT"/>
        </w:rPr>
        <w:t>olto uicina à quella del Duca, et</w:t>
      </w:r>
      <w:r w:rsidRPr="00BD5A78">
        <w:rPr>
          <w:rFonts w:eastAsiaTheme="minorEastAsia"/>
          <w:noProof/>
          <w:bdr w:val="none" w:sz="0" w:space="0" w:color="auto"/>
          <w:lang w:val="it-IT"/>
        </w:rPr>
        <w:t xml:space="preserve"> egli entrato in una </w:t>
      </w:r>
      <w:r w:rsidRPr="00BD5A78">
        <w:rPr>
          <w:rFonts w:eastAsiaTheme="minorEastAsia"/>
          <w:noProof/>
          <w:bdr w:val="none" w:sz="0" w:space="0" w:color="auto"/>
          <w:lang w:val="it-IT"/>
        </w:rPr>
        <w:lastRenderedPageBreak/>
        <w:t>camera si pose sop</w:t>
      </w:r>
      <w:r>
        <w:rPr>
          <w:rFonts w:eastAsiaTheme="minorEastAsia"/>
          <w:noProof/>
          <w:bdr w:val="none" w:sz="0" w:space="0" w:color="auto"/>
          <w:lang w:val="it-IT"/>
        </w:rPr>
        <w:t>ra un letto; Lorenzo si partì, et</w:t>
      </w:r>
      <w:r w:rsidRPr="00BD5A78">
        <w:rPr>
          <w:rFonts w:eastAsiaTheme="minorEastAsia"/>
          <w:noProof/>
          <w:bdr w:val="none" w:sz="0" w:space="0" w:color="auto"/>
          <w:lang w:val="it-IT"/>
        </w:rPr>
        <w:t xml:space="preserve"> and</w:t>
      </w:r>
      <w:r>
        <w:rPr>
          <w:rFonts w:eastAsiaTheme="minorEastAsia"/>
          <w:noProof/>
          <w:bdr w:val="none" w:sz="0" w:space="0" w:color="auto"/>
          <w:lang w:val="it-IT"/>
        </w:rPr>
        <w:t>ò nella stanza di sotto, et</w:t>
      </w:r>
      <w:r w:rsidRPr="00BD5A78">
        <w:rPr>
          <w:rFonts w:eastAsiaTheme="minorEastAsia"/>
          <w:noProof/>
          <w:bdr w:val="none" w:sz="0" w:space="0" w:color="auto"/>
          <w:lang w:val="it-IT"/>
        </w:rPr>
        <w:t xml:space="preserve"> trouò uno s</w:t>
      </w:r>
      <w:r>
        <w:rPr>
          <w:rFonts w:eastAsiaTheme="minorEastAsia"/>
          <w:noProof/>
          <w:bdr w:val="none" w:sz="0" w:space="0" w:color="auto"/>
          <w:lang w:val="it-IT"/>
        </w:rPr>
        <w:t>gherro chiamato Scoronconcolo, et</w:t>
      </w:r>
      <w:r w:rsidRPr="00BD5A78">
        <w:rPr>
          <w:rFonts w:eastAsiaTheme="minorEastAsia"/>
          <w:noProof/>
          <w:bdr w:val="none" w:sz="0" w:space="0" w:color="auto"/>
          <w:lang w:val="it-IT"/>
        </w:rPr>
        <w:t xml:space="preserve"> lo menò alla camer</w:t>
      </w:r>
      <w:r>
        <w:rPr>
          <w:rFonts w:eastAsiaTheme="minorEastAsia"/>
          <w:noProof/>
          <w:bdr w:val="none" w:sz="0" w:space="0" w:color="auto"/>
          <w:lang w:val="it-IT"/>
        </w:rPr>
        <w:t>a, oue l’incauto Duca giaceua, et intrato andò al letto, et</w:t>
      </w:r>
      <w:r w:rsidRPr="00BD5A78">
        <w:rPr>
          <w:rFonts w:eastAsiaTheme="minorEastAsia"/>
          <w:noProof/>
          <w:bdr w:val="none" w:sz="0" w:space="0" w:color="auto"/>
          <w:lang w:val="it-IT"/>
        </w:rPr>
        <w:t xml:space="preserve"> </w:t>
      </w:r>
      <w:r>
        <w:rPr>
          <w:rFonts w:eastAsiaTheme="minorEastAsia"/>
          <w:noProof/>
          <w:bdr w:val="none" w:sz="0" w:space="0" w:color="auto"/>
          <w:lang w:val="it-IT"/>
        </w:rPr>
        <w:t>li disse; Signor, dormite voi? et</w:t>
      </w:r>
      <w:r w:rsidRPr="00BD5A78">
        <w:rPr>
          <w:rFonts w:eastAsiaTheme="minorEastAsia"/>
          <w:noProof/>
          <w:bdr w:val="none" w:sz="0" w:space="0" w:color="auto"/>
          <w:lang w:val="it-IT"/>
        </w:rPr>
        <w:t xml:space="preserve"> subito li tirò una stoccata nella schiena; il misero si gettò fuorì del letto gridando. Ah Lorenzo, </w:t>
      </w:r>
      <w:r>
        <w:rPr>
          <w:rFonts w:eastAsiaTheme="minorEastAsia"/>
          <w:noProof/>
          <w:bdr w:val="none" w:sz="0" w:space="0" w:color="auto"/>
          <w:lang w:val="it-IT"/>
        </w:rPr>
        <w:t>io non aspettaua questo da te, et</w:t>
      </w:r>
      <w:r w:rsidRPr="00BD5A78">
        <w:rPr>
          <w:rFonts w:eastAsiaTheme="minorEastAsia"/>
          <w:noProof/>
          <w:bdr w:val="none" w:sz="0" w:space="0" w:color="auto"/>
          <w:lang w:val="it-IT"/>
        </w:rPr>
        <w:t xml:space="preserve"> il traditore rispondendo, disse; Anzi troppo l’hauete aspettato</w:t>
      </w:r>
      <w:r>
        <w:rPr>
          <w:rFonts w:eastAsiaTheme="minorEastAsia"/>
          <w:noProof/>
          <w:bdr w:val="none" w:sz="0" w:space="0" w:color="auto"/>
          <w:lang w:val="it-IT"/>
        </w:rPr>
        <w:t>; perche staua molto à uenire, et</w:t>
      </w:r>
      <w:r w:rsidRPr="00BD5A78">
        <w:rPr>
          <w:rFonts w:eastAsiaTheme="minorEastAsia"/>
          <w:noProof/>
          <w:bdr w:val="none" w:sz="0" w:space="0" w:color="auto"/>
          <w:lang w:val="it-IT"/>
        </w:rPr>
        <w:t xml:space="preserve"> in poco tempo, con l’aiuto di Scoronconcolo uccise colui, c</w:t>
      </w:r>
      <w:r>
        <w:rPr>
          <w:rFonts w:eastAsiaTheme="minorEastAsia"/>
          <w:noProof/>
          <w:bdr w:val="none" w:sz="0" w:space="0" w:color="auto"/>
          <w:lang w:val="it-IT"/>
        </w:rPr>
        <w:t>he lo amaua, come se medesimo. et</w:t>
      </w:r>
      <w:r w:rsidRPr="00BD5A78">
        <w:rPr>
          <w:rFonts w:eastAsiaTheme="minorEastAsia"/>
          <w:noProof/>
          <w:bdr w:val="none" w:sz="0" w:space="0" w:color="auto"/>
          <w:lang w:val="it-IT"/>
        </w:rPr>
        <w:t xml:space="preserve"> chi sara colui, che si fidi di huomo, poiche tutti so</w:t>
      </w:r>
      <w:r>
        <w:rPr>
          <w:rFonts w:eastAsiaTheme="minorEastAsia"/>
          <w:noProof/>
          <w:bdr w:val="none" w:sz="0" w:space="0" w:color="auto"/>
          <w:lang w:val="it-IT"/>
        </w:rPr>
        <w:t>no tanto ingannatori, perfidi, et</w:t>
      </w:r>
      <w:r w:rsidRPr="00BD5A78">
        <w:rPr>
          <w:rFonts w:eastAsiaTheme="minorEastAsia"/>
          <w:noProof/>
          <w:bdr w:val="none" w:sz="0" w:space="0" w:color="auto"/>
          <w:lang w:val="it-IT"/>
        </w:rPr>
        <w:t xml:space="preserve"> simulati amici? Onde ben dice il Tasso, che </w:t>
      </w:r>
      <w:r>
        <w:rPr>
          <w:rFonts w:eastAsiaTheme="minorEastAsia"/>
          <w:noProof/>
          <w:bdr w:val="none" w:sz="0" w:space="0" w:color="auto"/>
          <w:lang w:val="it-IT"/>
        </w:rPr>
        <w:t>non è fede in huomo, e dice il v</w:t>
      </w:r>
      <w:r w:rsidRPr="00BD5A78">
        <w:rPr>
          <w:rFonts w:eastAsiaTheme="minorEastAsia"/>
          <w:noProof/>
          <w:bdr w:val="none" w:sz="0" w:space="0" w:color="auto"/>
          <w:lang w:val="it-IT"/>
        </w:rPr>
        <w:t>ero ueniamo ad un’altro essempio di un’altro traditore; essendo andato Camillo per assediar la Citta di Falerio, la quale Cittade era molto munita di tutte le cose necessarie alla guerra Camillo consi</w:t>
      </w:r>
      <w:r>
        <w:rPr>
          <w:rFonts w:eastAsiaTheme="minorEastAsia"/>
          <w:noProof/>
          <w:bdr w:val="none" w:sz="0" w:space="0" w:color="auto"/>
          <w:lang w:val="it-IT"/>
        </w:rPr>
        <w:t>derando la città essere forte, et</w:t>
      </w:r>
      <w:r w:rsidRPr="00BD5A78">
        <w:rPr>
          <w:rFonts w:eastAsiaTheme="minorEastAsia"/>
          <w:noProof/>
          <w:bdr w:val="none" w:sz="0" w:space="0" w:color="auto"/>
          <w:lang w:val="it-IT"/>
        </w:rPr>
        <w:t xml:space="preserve"> fornita di tutte le cose li parue difficile da perdere. Però non la faceua battere: ma faceua ogni giorno essercitare i soldati. accioche stando in </w:t>
      </w:r>
      <w:r>
        <w:rPr>
          <w:rFonts w:eastAsiaTheme="minorEastAsia"/>
          <w:noProof/>
          <w:bdr w:val="none" w:sz="0" w:space="0" w:color="auto"/>
          <w:lang w:val="it-IT"/>
        </w:rPr>
        <w:t>otio non di uentassero timidi, et v</w:t>
      </w:r>
      <w:r w:rsidRPr="00BD5A78">
        <w:rPr>
          <w:rFonts w:eastAsiaTheme="minorEastAsia"/>
          <w:noProof/>
          <w:bdr w:val="none" w:sz="0" w:space="0" w:color="auto"/>
          <w:lang w:val="it-IT"/>
        </w:rPr>
        <w:t>ili: dentro i Fal</w:t>
      </w:r>
      <w:r>
        <w:rPr>
          <w:rFonts w:eastAsiaTheme="minorEastAsia"/>
          <w:noProof/>
          <w:bdr w:val="none" w:sz="0" w:space="0" w:color="auto"/>
          <w:lang w:val="it-IT"/>
        </w:rPr>
        <w:t>erii stimauano poco l’assedio, et</w:t>
      </w:r>
      <w:r w:rsidRPr="00BD5A78">
        <w:rPr>
          <w:rFonts w:eastAsiaTheme="minorEastAsia"/>
          <w:noProof/>
          <w:bdr w:val="none" w:sz="0" w:space="0" w:color="auto"/>
          <w:lang w:val="it-IT"/>
        </w:rPr>
        <w:t xml:space="preserve"> pochi </w:t>
      </w:r>
      <w:r>
        <w:rPr>
          <w:rFonts w:eastAsiaTheme="minorEastAsia"/>
          <w:noProof/>
          <w:bdr w:val="none" w:sz="0" w:space="0" w:color="auto"/>
          <w:lang w:val="it-IT"/>
        </w:rPr>
        <w:t>faceuano le guardie alle mura, et</w:t>
      </w:r>
      <w:r w:rsidRPr="00BD5A78">
        <w:rPr>
          <w:rFonts w:eastAsiaTheme="minorEastAsia"/>
          <w:noProof/>
          <w:bdr w:val="none" w:sz="0" w:space="0" w:color="auto"/>
          <w:lang w:val="it-IT"/>
        </w:rPr>
        <w:t xml:space="preserve"> tutti andauano disarmati per la città. Et come esser suole usanza de Greci, teneuano un maestro salariato dal com</w:t>
      </w:r>
      <w:r>
        <w:rPr>
          <w:rFonts w:eastAsiaTheme="minorEastAsia"/>
          <w:noProof/>
          <w:bdr w:val="none" w:sz="0" w:space="0" w:color="auto"/>
          <w:lang w:val="it-IT"/>
        </w:rPr>
        <w:t>mune, v</w:t>
      </w:r>
      <w:r w:rsidRPr="00BD5A78">
        <w:rPr>
          <w:rFonts w:eastAsiaTheme="minorEastAsia"/>
          <w:noProof/>
          <w:bdr w:val="none" w:sz="0" w:space="0" w:color="auto"/>
          <w:lang w:val="it-IT"/>
        </w:rPr>
        <w:t>olendo che i figliuoli si alleuassero, et s’ammaestrassero nelle buone scienze, il maestro di scuola pensò di fare un tradimento a’Faler</w:t>
      </w:r>
      <w:r>
        <w:rPr>
          <w:rFonts w:eastAsiaTheme="minorEastAsia"/>
          <w:noProof/>
          <w:bdr w:val="none" w:sz="0" w:space="0" w:color="auto"/>
          <w:lang w:val="it-IT"/>
        </w:rPr>
        <w:t>ii col mezzo de lor fanciulli, et</w:t>
      </w:r>
      <w:r w:rsidRPr="00BD5A78">
        <w:rPr>
          <w:rFonts w:eastAsiaTheme="minorEastAsia"/>
          <w:noProof/>
          <w:bdr w:val="none" w:sz="0" w:space="0" w:color="auto"/>
          <w:lang w:val="it-IT"/>
        </w:rPr>
        <w:t xml:space="preserve"> cosi cominciolli à mena</w:t>
      </w:r>
      <w:r>
        <w:rPr>
          <w:rFonts w:eastAsiaTheme="minorEastAsia"/>
          <w:noProof/>
          <w:bdr w:val="none" w:sz="0" w:space="0" w:color="auto"/>
          <w:lang w:val="it-IT"/>
        </w:rPr>
        <w:t>re à spasso intorno alle mura, et tal v</w:t>
      </w:r>
      <w:r w:rsidRPr="00BD5A78">
        <w:rPr>
          <w:rFonts w:eastAsiaTheme="minorEastAsia"/>
          <w:noProof/>
          <w:bdr w:val="none" w:sz="0" w:space="0" w:color="auto"/>
          <w:lang w:val="it-IT"/>
        </w:rPr>
        <w:t>olta fuori, et quando li haueua essercitati, li rimenaua dentro: Finalmente hauendoli tutti con esso lui, li menò alle guardie de’Romani, et si uolle presentar con essi à Camillo, et fa</w:t>
      </w:r>
      <w:r>
        <w:rPr>
          <w:rFonts w:eastAsiaTheme="minorEastAsia"/>
          <w:noProof/>
          <w:bdr w:val="none" w:sz="0" w:space="0" w:color="auto"/>
          <w:lang w:val="it-IT"/>
        </w:rPr>
        <w:t>cendolesi innanti melancolico, et</w:t>
      </w:r>
      <w:r w:rsidRPr="00BD5A78">
        <w:rPr>
          <w:rFonts w:eastAsiaTheme="minorEastAsia"/>
          <w:noProof/>
          <w:bdr w:val="none" w:sz="0" w:space="0" w:color="auto"/>
          <w:lang w:val="it-IT"/>
        </w:rPr>
        <w:t xml:space="preserve"> pieno di grauità, disse, come erà il maestro di quei fanc</w:t>
      </w:r>
      <w:r>
        <w:rPr>
          <w:rFonts w:eastAsiaTheme="minorEastAsia"/>
          <w:noProof/>
          <w:bdr w:val="none" w:sz="0" w:space="0" w:color="auto"/>
          <w:lang w:val="it-IT"/>
        </w:rPr>
        <w:t>iulli, et</w:t>
      </w:r>
      <w:r w:rsidRPr="00BD5A78">
        <w:rPr>
          <w:rFonts w:eastAsiaTheme="minorEastAsia"/>
          <w:noProof/>
          <w:bdr w:val="none" w:sz="0" w:space="0" w:color="auto"/>
          <w:lang w:val="it-IT"/>
        </w:rPr>
        <w:t xml:space="preserve"> che per lo mezzo loro hauea disegnato per acquistarsi la gratia di lui, di darli la citta di Falerio nelle mani. Parue à Camill</w:t>
      </w:r>
      <w:r>
        <w:rPr>
          <w:rFonts w:eastAsiaTheme="minorEastAsia"/>
          <w:noProof/>
          <w:bdr w:val="none" w:sz="0" w:space="0" w:color="auto"/>
          <w:lang w:val="it-IT"/>
        </w:rPr>
        <w:t>o quell’atto molto vituperoso, et</w:t>
      </w:r>
      <w:r w:rsidRPr="00BD5A78">
        <w:rPr>
          <w:rFonts w:eastAsiaTheme="minorEastAsia"/>
          <w:noProof/>
          <w:bdr w:val="none" w:sz="0" w:space="0" w:color="auto"/>
          <w:lang w:val="it-IT"/>
        </w:rPr>
        <w:t xml:space="preserve"> fece stracciare tutti i panni, ch</w:t>
      </w:r>
      <w:r>
        <w:rPr>
          <w:rFonts w:eastAsiaTheme="minorEastAsia"/>
          <w:noProof/>
          <w:bdr w:val="none" w:sz="0" w:space="0" w:color="auto"/>
          <w:lang w:val="it-IT"/>
        </w:rPr>
        <w:t>e haueua intorno al traditore, et</w:t>
      </w:r>
      <w:r w:rsidRPr="00BD5A78">
        <w:rPr>
          <w:rFonts w:eastAsiaTheme="minorEastAsia"/>
          <w:noProof/>
          <w:bdr w:val="none" w:sz="0" w:space="0" w:color="auto"/>
          <w:lang w:val="it-IT"/>
        </w:rPr>
        <w:t xml:space="preserve"> legarli le mani di di</w:t>
      </w:r>
      <w:r>
        <w:rPr>
          <w:rFonts w:eastAsiaTheme="minorEastAsia"/>
          <w:noProof/>
          <w:bdr w:val="none" w:sz="0" w:space="0" w:color="auto"/>
          <w:lang w:val="it-IT"/>
        </w:rPr>
        <w:t>etro, et</w:t>
      </w:r>
      <w:r w:rsidRPr="00BD5A78">
        <w:rPr>
          <w:rFonts w:eastAsiaTheme="minorEastAsia"/>
          <w:noProof/>
          <w:bdr w:val="none" w:sz="0" w:space="0" w:color="auto"/>
          <w:lang w:val="it-IT"/>
        </w:rPr>
        <w:t xml:space="preserve"> dare in mano a’fanciulli alcune sferze, accioche battendo il traditor lor maestro, il conducesserono nella citta. che ui pare? questo fu egli un</w:t>
      </w:r>
    </w:p>
    <w:p w14:paraId="3FC960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B96585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208</w:t>
      </w:r>
    </w:p>
    <w:p w14:paraId="41C7580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78898E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tratto da un v</w:t>
      </w:r>
      <w:r w:rsidRPr="00BD5A78">
        <w:rPr>
          <w:rFonts w:eastAsiaTheme="minorEastAsia"/>
          <w:noProof/>
          <w:bdr w:val="none" w:sz="0" w:space="0" w:color="auto"/>
          <w:lang w:val="it-IT"/>
        </w:rPr>
        <w:t>ero traditore, ò nò? mi souuiene ancora di Sinon Greco, ilquale mostrando di fuggire da’Greci, da quali haueua riceute [sic] molte ingiurie, come egli fingeua diede ad intendere a Troiani con finte parole, che i Greci haueuano edificato quel caual</w:t>
      </w:r>
      <w:r>
        <w:rPr>
          <w:rFonts w:eastAsiaTheme="minorEastAsia"/>
          <w:noProof/>
          <w:bdr w:val="none" w:sz="0" w:space="0" w:color="auto"/>
          <w:lang w:val="it-IT"/>
        </w:rPr>
        <w:t>lo, et con sacratolo à Minerua, et</w:t>
      </w:r>
      <w:r w:rsidRPr="00BD5A78">
        <w:rPr>
          <w:rFonts w:eastAsiaTheme="minorEastAsia"/>
          <w:noProof/>
          <w:bdr w:val="none" w:sz="0" w:space="0" w:color="auto"/>
          <w:lang w:val="it-IT"/>
        </w:rPr>
        <w:t xml:space="preserve"> l’haueano fatto tanto alto, acci</w:t>
      </w:r>
      <w:r>
        <w:rPr>
          <w:rFonts w:eastAsiaTheme="minorEastAsia"/>
          <w:noProof/>
          <w:bdr w:val="none" w:sz="0" w:space="0" w:color="auto"/>
          <w:lang w:val="it-IT"/>
        </w:rPr>
        <w:t>oche i Troiani lo guastassero, et</w:t>
      </w:r>
      <w:r w:rsidRPr="00BD5A78">
        <w:rPr>
          <w:rFonts w:eastAsiaTheme="minorEastAsia"/>
          <w:noProof/>
          <w:bdr w:val="none" w:sz="0" w:space="0" w:color="auto"/>
          <w:lang w:val="it-IT"/>
        </w:rPr>
        <w:t xml:space="preserve"> non lo potessero mettere </w:t>
      </w:r>
      <w:r>
        <w:rPr>
          <w:rFonts w:eastAsiaTheme="minorEastAsia"/>
          <w:noProof/>
          <w:bdr w:val="none" w:sz="0" w:space="0" w:color="auto"/>
          <w:lang w:val="it-IT"/>
        </w:rPr>
        <w:t>intier in Troia. perche i Fati v</w:t>
      </w:r>
      <w:r w:rsidRPr="00BD5A78">
        <w:rPr>
          <w:rFonts w:eastAsiaTheme="minorEastAsia"/>
          <w:noProof/>
          <w:bdr w:val="none" w:sz="0" w:space="0" w:color="auto"/>
          <w:lang w:val="it-IT"/>
        </w:rPr>
        <w:t xml:space="preserve">oleuano, che se lo guastauano, Troia hauesse à cadere ma se fosse intiero </w:t>
      </w:r>
      <w:r w:rsidRPr="00BD5A78">
        <w:rPr>
          <w:rFonts w:eastAsiaTheme="minorEastAsia"/>
          <w:noProof/>
          <w:bdr w:val="none" w:sz="0" w:space="0" w:color="auto"/>
          <w:lang w:val="it-IT"/>
        </w:rPr>
        <w:lastRenderedPageBreak/>
        <w:t>condotto dento la ter</w:t>
      </w:r>
      <w:r>
        <w:rPr>
          <w:rFonts w:eastAsiaTheme="minorEastAsia"/>
          <w:noProof/>
          <w:bdr w:val="none" w:sz="0" w:space="0" w:color="auto"/>
          <w:lang w:val="it-IT"/>
        </w:rPr>
        <w:t>ra i Greci hauessero ad essere v</w:t>
      </w:r>
      <w:r w:rsidRPr="00BD5A78">
        <w:rPr>
          <w:rFonts w:eastAsiaTheme="minorEastAsia"/>
          <w:noProof/>
          <w:bdr w:val="none" w:sz="0" w:space="0" w:color="auto"/>
          <w:lang w:val="it-IT"/>
        </w:rPr>
        <w:t>inti da Troia</w:t>
      </w:r>
      <w:r>
        <w:rPr>
          <w:rFonts w:eastAsiaTheme="minorEastAsia"/>
          <w:noProof/>
          <w:bdr w:val="none" w:sz="0" w:space="0" w:color="auto"/>
          <w:lang w:val="it-IT"/>
        </w:rPr>
        <w:t>ni. Era traditore, et</w:t>
      </w:r>
      <w:r w:rsidRPr="00BD5A78">
        <w:rPr>
          <w:rFonts w:eastAsiaTheme="minorEastAsia"/>
          <w:noProof/>
          <w:bdr w:val="none" w:sz="0" w:space="0" w:color="auto"/>
          <w:lang w:val="it-IT"/>
        </w:rPr>
        <w:t xml:space="preserve"> spergiuro, perche giuraua, et chiamaua in terstimonio li Die, come dice Virgilio nel libro secondo dell’Eneida in questo modo.</w:t>
      </w:r>
    </w:p>
    <w:p w14:paraId="6E5F7F28"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p>
    <w:p w14:paraId="609E112C"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es-ES"/>
        </w:rPr>
      </w:pPr>
      <w:r w:rsidRPr="00665394">
        <w:rPr>
          <w:rFonts w:eastAsiaTheme="minorEastAsia"/>
          <w:i/>
          <w:noProof/>
          <w:bdr w:val="none" w:sz="0" w:space="0" w:color="auto"/>
          <w:lang w:val="it-IT"/>
        </w:rPr>
        <w:tab/>
      </w:r>
      <w:commentRangeStart w:id="233"/>
      <w:r w:rsidRPr="00665394">
        <w:rPr>
          <w:rFonts w:eastAsiaTheme="minorEastAsia"/>
          <w:i/>
          <w:noProof/>
          <w:bdr w:val="none" w:sz="0" w:space="0" w:color="auto"/>
          <w:lang w:val="es-ES"/>
        </w:rPr>
        <w:t>Sustulit</w:t>
      </w:r>
      <w:commentRangeEnd w:id="233"/>
      <w:r>
        <w:rPr>
          <w:rStyle w:val="Marquedecommentaire"/>
        </w:rPr>
        <w:commentReference w:id="233"/>
      </w:r>
      <w:r w:rsidRPr="00665394">
        <w:rPr>
          <w:rFonts w:eastAsiaTheme="minorEastAsia"/>
          <w:i/>
          <w:noProof/>
          <w:bdr w:val="none" w:sz="0" w:space="0" w:color="auto"/>
          <w:lang w:val="es-ES"/>
        </w:rPr>
        <w:t xml:space="preserve"> exutas uinclis ad sydera palmas</w:t>
      </w:r>
    </w:p>
    <w:p w14:paraId="2B05B7B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665394">
        <w:rPr>
          <w:rFonts w:eastAsiaTheme="minorEastAsia"/>
          <w:i/>
          <w:noProof/>
          <w:bdr w:val="none" w:sz="0" w:space="0" w:color="auto"/>
          <w:lang w:val="es-ES"/>
        </w:rPr>
        <w:tab/>
      </w:r>
      <w:r w:rsidRPr="00004333">
        <w:rPr>
          <w:rFonts w:eastAsiaTheme="minorEastAsia"/>
          <w:i/>
          <w:noProof/>
          <w:bdr w:val="none" w:sz="0" w:space="0" w:color="auto"/>
          <w:lang w:val="fr-CA"/>
        </w:rPr>
        <w:t>Vos æterni ignes, &amp; non uiolabile vestrum</w:t>
      </w:r>
    </w:p>
    <w:p w14:paraId="15652B64"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004333">
        <w:rPr>
          <w:rFonts w:eastAsiaTheme="minorEastAsia"/>
          <w:i/>
          <w:noProof/>
          <w:bdr w:val="none" w:sz="0" w:space="0" w:color="auto"/>
          <w:lang w:val="fr-CA"/>
        </w:rPr>
        <w:tab/>
      </w:r>
      <w:r w:rsidRPr="00665394">
        <w:rPr>
          <w:rFonts w:eastAsiaTheme="minorEastAsia"/>
          <w:i/>
          <w:noProof/>
          <w:bdr w:val="none" w:sz="0" w:space="0" w:color="auto"/>
          <w:lang w:val="fr-CA"/>
        </w:rPr>
        <w:t>Testor numen (ait) uos are ensesque nefandi</w:t>
      </w:r>
    </w:p>
    <w:p w14:paraId="653E5B3D"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665394">
        <w:rPr>
          <w:rFonts w:eastAsiaTheme="minorEastAsia"/>
          <w:i/>
          <w:noProof/>
          <w:bdr w:val="none" w:sz="0" w:space="0" w:color="auto"/>
          <w:lang w:val="fr-CA"/>
        </w:rPr>
        <w:tab/>
      </w:r>
      <w:r w:rsidRPr="00004333">
        <w:rPr>
          <w:rFonts w:eastAsiaTheme="minorEastAsia"/>
          <w:i/>
          <w:noProof/>
          <w:bdr w:val="none" w:sz="0" w:space="0" w:color="auto"/>
          <w:lang w:val="fr-CA"/>
        </w:rPr>
        <w:t>Quos fugi, uitteque Deum quas hostia gessi,</w:t>
      </w:r>
    </w:p>
    <w:p w14:paraId="243F310B"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27492C7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r w:rsidRPr="00004333">
        <w:rPr>
          <w:rFonts w:eastAsiaTheme="minorEastAsia"/>
          <w:noProof/>
          <w:bdr w:val="none" w:sz="0" w:space="0" w:color="auto"/>
          <w:lang w:val="fr-CA"/>
        </w:rPr>
        <w:t>Et altroue parlando di lui à Didone dice;</w:t>
      </w:r>
    </w:p>
    <w:p w14:paraId="3D3BB749"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36F32E22"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004333">
        <w:rPr>
          <w:rFonts w:eastAsiaTheme="minorEastAsia"/>
          <w:noProof/>
          <w:bdr w:val="none" w:sz="0" w:space="0" w:color="auto"/>
          <w:lang w:val="fr-CA"/>
        </w:rPr>
        <w:tab/>
      </w:r>
      <w:r w:rsidRPr="00665394">
        <w:rPr>
          <w:rFonts w:eastAsiaTheme="minorEastAsia"/>
          <w:i/>
          <w:noProof/>
          <w:bdr w:val="none" w:sz="0" w:space="0" w:color="auto"/>
          <w:lang w:val="it-IT"/>
        </w:rPr>
        <w:t>Accipe nunc Danaum insidias, &amp; crimine ab uno</w:t>
      </w:r>
    </w:p>
    <w:p w14:paraId="2A3D9430"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5394">
        <w:rPr>
          <w:rFonts w:eastAsiaTheme="minorEastAsia"/>
          <w:i/>
          <w:noProof/>
          <w:bdr w:val="none" w:sz="0" w:space="0" w:color="auto"/>
          <w:lang w:val="it-IT"/>
        </w:rPr>
        <w:tab/>
        <w:t>Disce omnes</w:t>
      </w:r>
    </w:p>
    <w:p w14:paraId="176AB4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38857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Volendo mostrare, che t</w:t>
      </w:r>
      <w:r>
        <w:rPr>
          <w:rFonts w:eastAsiaTheme="minorEastAsia"/>
          <w:noProof/>
          <w:bdr w:val="none" w:sz="0" w:space="0" w:color="auto"/>
          <w:lang w:val="it-IT"/>
        </w:rPr>
        <w:t>utti i Greci sono fraudolenti, et</w:t>
      </w:r>
      <w:r w:rsidRPr="00BD5A78">
        <w:rPr>
          <w:rFonts w:eastAsiaTheme="minorEastAsia"/>
          <w:noProof/>
          <w:bdr w:val="none" w:sz="0" w:space="0" w:color="auto"/>
          <w:lang w:val="it-IT"/>
        </w:rPr>
        <w:t xml:space="preserve"> ingannatori. Gano di Maganza oue rimane egli?</w:t>
      </w:r>
      <w:r>
        <w:rPr>
          <w:rFonts w:eastAsiaTheme="minorEastAsia"/>
          <w:noProof/>
          <w:bdr w:val="none" w:sz="0" w:space="0" w:color="auto"/>
          <w:lang w:val="it-IT"/>
        </w:rPr>
        <w:t xml:space="preserve"> ilquale fu traditor di Carlo, et</w:t>
      </w:r>
      <w:r w:rsidRPr="00BD5A78">
        <w:rPr>
          <w:rFonts w:eastAsiaTheme="minorEastAsia"/>
          <w:noProof/>
          <w:bdr w:val="none" w:sz="0" w:space="0" w:color="auto"/>
          <w:lang w:val="it-IT"/>
        </w:rPr>
        <w:t xml:space="preserve"> de’suoi Paladi</w:t>
      </w:r>
      <w:r>
        <w:rPr>
          <w:rFonts w:eastAsiaTheme="minorEastAsia"/>
          <w:noProof/>
          <w:bdr w:val="none" w:sz="0" w:space="0" w:color="auto"/>
          <w:lang w:val="it-IT"/>
        </w:rPr>
        <w:t>ni, fu tanto in questo mestier v</w:t>
      </w:r>
      <w:r w:rsidRPr="00BD5A78">
        <w:rPr>
          <w:rFonts w:eastAsiaTheme="minorEastAsia"/>
          <w:noProof/>
          <w:bdr w:val="none" w:sz="0" w:space="0" w:color="auto"/>
          <w:lang w:val="it-IT"/>
        </w:rPr>
        <w:t>alente che l’Ariosto il chiama padre de’tradimenti, dicendo.</w:t>
      </w:r>
    </w:p>
    <w:p w14:paraId="5093266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835B641"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commentRangeStart w:id="234"/>
      <w:r w:rsidRPr="00665394">
        <w:rPr>
          <w:rFonts w:eastAsiaTheme="minorEastAsia"/>
          <w:i/>
          <w:noProof/>
          <w:bdr w:val="none" w:sz="0" w:space="0" w:color="auto"/>
          <w:lang w:val="it-IT"/>
        </w:rPr>
        <w:t>Tutto</w:t>
      </w:r>
      <w:commentRangeEnd w:id="234"/>
      <w:r>
        <w:rPr>
          <w:rStyle w:val="Marquedecommentaire"/>
        </w:rPr>
        <w:commentReference w:id="234"/>
      </w:r>
      <w:r w:rsidRPr="00665394">
        <w:rPr>
          <w:rFonts w:eastAsiaTheme="minorEastAsia"/>
          <w:i/>
          <w:noProof/>
          <w:bdr w:val="none" w:sz="0" w:space="0" w:color="auto"/>
          <w:lang w:val="it-IT"/>
        </w:rPr>
        <w:t xml:space="preserve"> seguì, ciò che hauea ordito Gano,</w:t>
      </w:r>
    </w:p>
    <w:p w14:paraId="7F9DBE37"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5394">
        <w:rPr>
          <w:rFonts w:eastAsiaTheme="minorEastAsia"/>
          <w:i/>
          <w:noProof/>
          <w:bdr w:val="none" w:sz="0" w:space="0" w:color="auto"/>
          <w:lang w:val="it-IT"/>
        </w:rPr>
        <w:tab/>
        <w:t>Ch’era d’insidie, e tradimenti il padre.</w:t>
      </w:r>
    </w:p>
    <w:p w14:paraId="619745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3590E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Infedelissimo fù Bireno, che haueua </w:t>
      </w:r>
      <w:r>
        <w:rPr>
          <w:rFonts w:eastAsiaTheme="minorEastAsia"/>
          <w:noProof/>
          <w:bdr w:val="none" w:sz="0" w:space="0" w:color="auto"/>
          <w:lang w:val="it-IT"/>
        </w:rPr>
        <w:t>riceuti tanti beni da Olimpia, et</w:t>
      </w:r>
      <w:r w:rsidRPr="00BD5A78">
        <w:rPr>
          <w:rFonts w:eastAsiaTheme="minorEastAsia"/>
          <w:noProof/>
          <w:bdr w:val="none" w:sz="0" w:space="0" w:color="auto"/>
          <w:lang w:val="it-IT"/>
        </w:rPr>
        <w:t xml:space="preserve"> in guiderdone la lasciò su il nudo sco</w:t>
      </w:r>
      <w:r>
        <w:rPr>
          <w:rFonts w:eastAsiaTheme="minorEastAsia"/>
          <w:noProof/>
          <w:bdr w:val="none" w:sz="0" w:space="0" w:color="auto"/>
          <w:lang w:val="it-IT"/>
        </w:rPr>
        <w:t>glio, come dice l’Ariosto, che v</w:t>
      </w:r>
      <w:r w:rsidRPr="00BD5A78">
        <w:rPr>
          <w:rFonts w:eastAsiaTheme="minorEastAsia"/>
          <w:noProof/>
          <w:bdr w:val="none" w:sz="0" w:space="0" w:color="auto"/>
          <w:lang w:val="it-IT"/>
        </w:rPr>
        <w:t>olendo narrare la sua infedeltà, dice quasi merauigliandosi.</w:t>
      </w:r>
    </w:p>
    <w:p w14:paraId="0A83EE7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25FF678"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665394">
        <w:rPr>
          <w:rFonts w:eastAsiaTheme="minorEastAsia"/>
          <w:i/>
          <w:noProof/>
          <w:bdr w:val="none" w:sz="0" w:space="0" w:color="auto"/>
          <w:lang w:val="it-IT"/>
        </w:rPr>
        <w:t>Io uò dire, e far di merauiglia</w:t>
      </w:r>
    </w:p>
    <w:p w14:paraId="367F05A7"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5394">
        <w:rPr>
          <w:rFonts w:eastAsiaTheme="minorEastAsia"/>
          <w:i/>
          <w:noProof/>
          <w:bdr w:val="none" w:sz="0" w:space="0" w:color="auto"/>
          <w:lang w:val="it-IT"/>
        </w:rPr>
        <w:tab/>
        <w:t>Strinher le labra, &amp; inarcar le ciglia.</w:t>
      </w:r>
    </w:p>
    <w:p w14:paraId="4208AA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16F3DD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p. 209</w:t>
      </w:r>
    </w:p>
    <w:p w14:paraId="03A4012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5CDEB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Di mille tradimenti, che racconta il Giouio, racconterò solamente quello, che fecero i capitani </w:t>
      </w:r>
      <w:r>
        <w:rPr>
          <w:rFonts w:eastAsiaTheme="minorEastAsia"/>
          <w:noProof/>
          <w:bdr w:val="none" w:sz="0" w:space="0" w:color="auto"/>
          <w:lang w:val="it-IT"/>
        </w:rPr>
        <w:t>de’Suizzeri al Duca di Milano, et</w:t>
      </w:r>
      <w:r w:rsidRPr="00BD5A78">
        <w:rPr>
          <w:rFonts w:eastAsiaTheme="minorEastAsia"/>
          <w:noProof/>
          <w:bdr w:val="none" w:sz="0" w:space="0" w:color="auto"/>
          <w:lang w:val="it-IT"/>
        </w:rPr>
        <w:t xml:space="preserve"> è questo. Tumultuauano li Suizzeri fingendo una uera </w:t>
      </w:r>
      <w:r w:rsidRPr="00BD5A78">
        <w:rPr>
          <w:rFonts w:eastAsiaTheme="minorEastAsia"/>
          <w:noProof/>
          <w:bdr w:val="none" w:sz="0" w:space="0" w:color="auto"/>
          <w:lang w:val="it-IT"/>
        </w:rPr>
        <w:lastRenderedPageBreak/>
        <w:t>occasione, che il dì destinato al pagamento non si numerauano i denari: il Duca di Milano corse al tumulto, con parole benignissime, che induceuano non poca compassione; poi donò à loro tutti li suoi argentii; ma i Capitani infedeli, temendo di non mettere in essecutione il tradimento disegnato, operarono, che l’essercito Francese si accostasse</w:t>
      </w:r>
      <w:r>
        <w:rPr>
          <w:rFonts w:eastAsiaTheme="minorEastAsia"/>
          <w:noProof/>
          <w:bdr w:val="none" w:sz="0" w:space="0" w:color="auto"/>
          <w:lang w:val="it-IT"/>
        </w:rPr>
        <w:t xml:space="preserve"> à Nouarra, per torre al Duca, et à gli altri, la v</w:t>
      </w:r>
      <w:r w:rsidRPr="00BD5A78">
        <w:rPr>
          <w:rFonts w:eastAsiaTheme="minorEastAsia"/>
          <w:noProof/>
          <w:bdr w:val="none" w:sz="0" w:space="0" w:color="auto"/>
          <w:lang w:val="it-IT"/>
        </w:rPr>
        <w:t>ia di fuggirsi verso Milan</w:t>
      </w:r>
      <w:r>
        <w:rPr>
          <w:rFonts w:eastAsiaTheme="minorEastAsia"/>
          <w:noProof/>
          <w:bdr w:val="none" w:sz="0" w:space="0" w:color="auto"/>
          <w:lang w:val="it-IT"/>
        </w:rPr>
        <w:t>o: onde hauendo fatto il Duca, u</w:t>
      </w:r>
      <w:r w:rsidRPr="00BD5A78">
        <w:rPr>
          <w:rFonts w:eastAsiaTheme="minorEastAsia"/>
          <w:noProof/>
          <w:bdr w:val="none" w:sz="0" w:space="0" w:color="auto"/>
          <w:lang w:val="it-IT"/>
        </w:rPr>
        <w:t>scire le squadre, i Capitani Suizzeri diceuano, che senza</w:t>
      </w:r>
      <w:r>
        <w:rPr>
          <w:rFonts w:eastAsiaTheme="minorEastAsia"/>
          <w:noProof/>
          <w:bdr w:val="none" w:sz="0" w:space="0" w:color="auto"/>
          <w:lang w:val="it-IT"/>
        </w:rPr>
        <w:t xml:space="preserve"> licenza de i lor Signori, non v</w:t>
      </w:r>
      <w:r w:rsidRPr="00BD5A78">
        <w:rPr>
          <w:rFonts w:eastAsiaTheme="minorEastAsia"/>
          <w:noProof/>
          <w:bdr w:val="none" w:sz="0" w:space="0" w:color="auto"/>
          <w:lang w:val="it-IT"/>
        </w:rPr>
        <w:t>oleuano uenire a</w:t>
      </w:r>
      <w:r>
        <w:rPr>
          <w:rFonts w:eastAsiaTheme="minorEastAsia"/>
          <w:noProof/>
          <w:bdr w:val="none" w:sz="0" w:space="0" w:color="auto"/>
          <w:lang w:val="it-IT"/>
        </w:rPr>
        <w:t>lle mani co parenti, et</w:t>
      </w:r>
      <w:r w:rsidRPr="00BD5A78">
        <w:rPr>
          <w:rFonts w:eastAsiaTheme="minorEastAsia"/>
          <w:noProof/>
          <w:bdr w:val="none" w:sz="0" w:space="0" w:color="auto"/>
          <w:lang w:val="it-IT"/>
        </w:rPr>
        <w:t xml:space="preserve"> mescolandosi con l’essercito nemico, come se fosse stato</w:t>
      </w:r>
      <w:r>
        <w:rPr>
          <w:rFonts w:eastAsiaTheme="minorEastAsia"/>
          <w:noProof/>
          <w:bdr w:val="none" w:sz="0" w:space="0" w:color="auto"/>
          <w:lang w:val="it-IT"/>
        </w:rPr>
        <w:t xml:space="preserve"> un solo essercito, finsero di v</w:t>
      </w:r>
      <w:r w:rsidRPr="00BD5A78">
        <w:rPr>
          <w:rFonts w:eastAsiaTheme="minorEastAsia"/>
          <w:noProof/>
          <w:bdr w:val="none" w:sz="0" w:space="0" w:color="auto"/>
          <w:lang w:val="it-IT"/>
        </w:rPr>
        <w:t xml:space="preserve">olere andare alle lor case; il Duca non potè, nè con preghi, nè con lagrime, nè con infinite promesse, piegare, la loro perfidia. Si raccomandò, à loro, che almeno lo menassero in luogo sicuro: ma perche erano d’accordo co i </w:t>
      </w:r>
      <w:r>
        <w:rPr>
          <w:rFonts w:eastAsiaTheme="minorEastAsia"/>
          <w:noProof/>
          <w:bdr w:val="none" w:sz="0" w:space="0" w:color="auto"/>
          <w:lang w:val="it-IT"/>
        </w:rPr>
        <w:t>Capitani Francesi di partirsi, et</w:t>
      </w:r>
      <w:r w:rsidRPr="00BD5A78">
        <w:rPr>
          <w:rFonts w:eastAsiaTheme="minorEastAsia"/>
          <w:noProof/>
          <w:bdr w:val="none" w:sz="0" w:space="0" w:color="auto"/>
          <w:lang w:val="it-IT"/>
        </w:rPr>
        <w:t xml:space="preserve"> non menarlo seco, negarono di concerderli la dimanda: ma consentirono, che mescolato fra loro in habito di fante uenisse, laqual cosa fu accett</w:t>
      </w:r>
      <w:r>
        <w:rPr>
          <w:rFonts w:eastAsiaTheme="minorEastAsia"/>
          <w:noProof/>
          <w:bdr w:val="none" w:sz="0" w:space="0" w:color="auto"/>
          <w:lang w:val="it-IT"/>
        </w:rPr>
        <w:t>ata da lui per u</w:t>
      </w:r>
      <w:r w:rsidRPr="00BD5A78">
        <w:rPr>
          <w:rFonts w:eastAsiaTheme="minorEastAsia"/>
          <w:noProof/>
          <w:bdr w:val="none" w:sz="0" w:space="0" w:color="auto"/>
          <w:lang w:val="it-IT"/>
        </w:rPr>
        <w:t>ltima necessità: ma questo non fù sufficiente, alla sua salute: perche caminando per mezzo, l’essercito Francese, fù insegnato da i Suizzeri, à coloro, che haueuano la cura, di prenderlo; cosi fù subitamente tenuto prigione. Spettacolo sì miserabile, che commosse le lagrime infino à</w:t>
      </w:r>
      <w:r>
        <w:rPr>
          <w:rFonts w:eastAsiaTheme="minorEastAsia"/>
          <w:noProof/>
          <w:bdr w:val="none" w:sz="0" w:space="0" w:color="auto"/>
          <w:lang w:val="it-IT"/>
        </w:rPr>
        <w:t xml:space="preserve"> i nemici. Questo, non fù egli u</w:t>
      </w:r>
      <w:r w:rsidRPr="00BD5A78">
        <w:rPr>
          <w:rFonts w:eastAsiaTheme="minorEastAsia"/>
          <w:noProof/>
          <w:bdr w:val="none" w:sz="0" w:space="0" w:color="auto"/>
          <w:lang w:val="it-IT"/>
        </w:rPr>
        <w:t>n gran tradimento? Cleomene, hauendo affidati g</w:t>
      </w:r>
      <w:r>
        <w:rPr>
          <w:rFonts w:eastAsiaTheme="minorEastAsia"/>
          <w:noProof/>
          <w:bdr w:val="none" w:sz="0" w:space="0" w:color="auto"/>
          <w:lang w:val="it-IT"/>
        </w:rPr>
        <w:t>*i Argiui li assaltò di notte, et parte ne ammazzò, et</w:t>
      </w:r>
      <w:r w:rsidRPr="00BD5A78">
        <w:rPr>
          <w:rFonts w:eastAsiaTheme="minorEastAsia"/>
          <w:noProof/>
          <w:bdr w:val="none" w:sz="0" w:space="0" w:color="auto"/>
          <w:lang w:val="it-IT"/>
        </w:rPr>
        <w:t xml:space="preserve"> parte fece prigioni. Calicute uccise sotto colore di amicitia, Dione Siracusano. </w:t>
      </w:r>
      <w:r>
        <w:rPr>
          <w:rFonts w:eastAsiaTheme="minorEastAsia"/>
          <w:noProof/>
          <w:bdr w:val="none" w:sz="0" w:space="0" w:color="auto"/>
          <w:lang w:val="it-IT"/>
        </w:rPr>
        <w:t>Annibale il v</w:t>
      </w:r>
      <w:r w:rsidRPr="00BD5A78">
        <w:rPr>
          <w:rFonts w:eastAsiaTheme="minorEastAsia"/>
          <w:noProof/>
          <w:bdr w:val="none" w:sz="0" w:space="0" w:color="auto"/>
          <w:lang w:val="it-IT"/>
        </w:rPr>
        <w:t>ecchio, chiamato figliuolo di Asdrubale, inuitato da Cornelia, Asira, sotto pegno,</w:t>
      </w:r>
      <w:r>
        <w:rPr>
          <w:rFonts w:eastAsiaTheme="minorEastAsia"/>
          <w:noProof/>
          <w:bdr w:val="none" w:sz="0" w:space="0" w:color="auto"/>
          <w:lang w:val="it-IT"/>
        </w:rPr>
        <w:t xml:space="preserve"> di pace, fù ucciso. Francesco,et</w:t>
      </w:r>
      <w:r w:rsidRPr="00BD5A78">
        <w:rPr>
          <w:rFonts w:eastAsiaTheme="minorEastAsia"/>
          <w:noProof/>
          <w:bdr w:val="none" w:sz="0" w:space="0" w:color="auto"/>
          <w:lang w:val="it-IT"/>
        </w:rPr>
        <w:t xml:space="preserve"> Lodouico Gonzaga, amazzorno il fratello Ugolino,</w:t>
      </w:r>
      <w:r>
        <w:rPr>
          <w:rFonts w:eastAsiaTheme="minorEastAsia"/>
          <w:noProof/>
          <w:bdr w:val="none" w:sz="0" w:space="0" w:color="auto"/>
          <w:lang w:val="it-IT"/>
        </w:rPr>
        <w:t xml:space="preserve"> inuitandolo sotto buona fede, et</w:t>
      </w:r>
      <w:r w:rsidRPr="00BD5A78">
        <w:rPr>
          <w:rFonts w:eastAsiaTheme="minorEastAsia"/>
          <w:noProof/>
          <w:bdr w:val="none" w:sz="0" w:space="0" w:color="auto"/>
          <w:lang w:val="it-IT"/>
        </w:rPr>
        <w:t xml:space="preserve"> ammareuolezza, à disnar con loro. Cesare ancor egli fu traditore, perche in tempo di </w:t>
      </w:r>
      <w:r>
        <w:rPr>
          <w:rFonts w:eastAsiaTheme="minorEastAsia"/>
          <w:noProof/>
          <w:bdr w:val="none" w:sz="0" w:space="0" w:color="auto"/>
          <w:lang w:val="it-IT"/>
        </w:rPr>
        <w:t>tregue guerregiò co i Germani, et</w:t>
      </w:r>
      <w:r w:rsidRPr="00BD5A78">
        <w:rPr>
          <w:rFonts w:eastAsiaTheme="minorEastAsia"/>
          <w:noProof/>
          <w:bdr w:val="none" w:sz="0" w:space="0" w:color="auto"/>
          <w:lang w:val="it-IT"/>
        </w:rPr>
        <w:t xml:space="preserve"> fece tagliare à pezzi trecento mila persone. Et Alessandro Magno tradì una terra, con la quale hauea fatto una conventione, percioche subito che l’hebbe nelle mani tagliò à pezzi quasi tutti gli habitatori. Onde si può ben dire co’l Tasso.</w:t>
      </w:r>
    </w:p>
    <w:p w14:paraId="07C8952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50FE5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210</w:t>
      </w:r>
    </w:p>
    <w:p w14:paraId="3DF72AC6"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4E30BE2D" w14:textId="77777777" w:rsidR="00570263" w:rsidRPr="0066539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5394">
        <w:rPr>
          <w:rFonts w:eastAsiaTheme="minorEastAsia"/>
          <w:i/>
          <w:noProof/>
          <w:bdr w:val="none" w:sz="0" w:space="0" w:color="auto"/>
          <w:lang w:val="it-IT"/>
        </w:rPr>
        <w:tab/>
      </w:r>
      <w:commentRangeStart w:id="235"/>
      <w:r w:rsidRPr="00665394">
        <w:rPr>
          <w:rFonts w:eastAsiaTheme="minorEastAsia"/>
          <w:i/>
          <w:noProof/>
          <w:bdr w:val="none" w:sz="0" w:space="0" w:color="auto"/>
          <w:lang w:val="it-IT"/>
        </w:rPr>
        <w:t>O</w:t>
      </w:r>
      <w:commentRangeEnd w:id="235"/>
      <w:r>
        <w:rPr>
          <w:rStyle w:val="Marquedecommentaire"/>
        </w:rPr>
        <w:commentReference w:id="235"/>
      </w:r>
      <w:r w:rsidRPr="00665394">
        <w:rPr>
          <w:rFonts w:eastAsiaTheme="minorEastAsia"/>
          <w:i/>
          <w:noProof/>
          <w:bdr w:val="none" w:sz="0" w:space="0" w:color="auto"/>
          <w:lang w:val="it-IT"/>
        </w:rPr>
        <w:t xml:space="preserve"> Cielo, o Dei, perche soffrir questi empi.</w:t>
      </w:r>
    </w:p>
    <w:p w14:paraId="3EFCB2C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F63E58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Che v</w:t>
      </w:r>
      <w:r w:rsidRPr="00BD5A78">
        <w:rPr>
          <w:rFonts w:eastAsiaTheme="minorEastAsia"/>
          <w:noProof/>
          <w:bdr w:val="none" w:sz="0" w:space="0" w:color="auto"/>
          <w:lang w:val="it-IT"/>
        </w:rPr>
        <w:t>i pare della fraude di Hemanuele contra Venetiani? Il</w:t>
      </w:r>
      <w:r>
        <w:rPr>
          <w:rFonts w:eastAsiaTheme="minorEastAsia"/>
          <w:noProof/>
          <w:bdr w:val="none" w:sz="0" w:space="0" w:color="auto"/>
          <w:lang w:val="it-IT"/>
        </w:rPr>
        <w:t>.</w:t>
      </w:r>
      <w:r w:rsidRPr="00BD5A78">
        <w:rPr>
          <w:rFonts w:eastAsiaTheme="minorEastAsia"/>
          <w:noProof/>
          <w:bdr w:val="none" w:sz="0" w:space="0" w:color="auto"/>
          <w:lang w:val="it-IT"/>
        </w:rPr>
        <w:t>quale sotto pretesto d’amicitia, e di pace, occupò molti luoghi, e prese molte naui, che sotto buona fede, se ne stauano sicure, come dice Pietro Marcello. Ille autem ut callido ingenio à dolo non discedebat.</w:t>
      </w:r>
    </w:p>
    <w:p w14:paraId="3669F07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93BFA4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lastRenderedPageBreak/>
        <w:t xml:space="preserve">    Et Sedechia, Medico Ebre</w:t>
      </w:r>
      <w:r>
        <w:rPr>
          <w:rFonts w:eastAsiaTheme="minorEastAsia"/>
          <w:noProof/>
          <w:bdr w:val="none" w:sz="0" w:space="0" w:color="auto"/>
          <w:lang w:val="it-IT"/>
        </w:rPr>
        <w:t>o, pessimo traditore, diede il v</w:t>
      </w:r>
      <w:r w:rsidRPr="00BD5A78">
        <w:rPr>
          <w:rFonts w:eastAsiaTheme="minorEastAsia"/>
          <w:noProof/>
          <w:bdr w:val="none" w:sz="0" w:space="0" w:color="auto"/>
          <w:lang w:val="it-IT"/>
        </w:rPr>
        <w:t>eleno à Carlo Caluo Imperator de Galli, ancorche da lui non hauess</w:t>
      </w:r>
      <w:r>
        <w:rPr>
          <w:rFonts w:eastAsiaTheme="minorEastAsia"/>
          <w:noProof/>
          <w:bdr w:val="none" w:sz="0" w:space="0" w:color="auto"/>
          <w:lang w:val="it-IT"/>
        </w:rPr>
        <w:t>e riceuuto altro che cortesia, et</w:t>
      </w:r>
      <w:r w:rsidRPr="00BD5A78">
        <w:rPr>
          <w:rFonts w:eastAsiaTheme="minorEastAsia"/>
          <w:noProof/>
          <w:bdr w:val="none" w:sz="0" w:space="0" w:color="auto"/>
          <w:lang w:val="it-IT"/>
        </w:rPr>
        <w:t xml:space="preserve"> cosi se ne morì il misero Imperatore, per lo’nganno del perfido huomo. Racconta Tito Liuio nel lib.2. della </w:t>
      </w:r>
      <w:r>
        <w:rPr>
          <w:rFonts w:eastAsiaTheme="minorEastAsia"/>
          <w:noProof/>
          <w:bdr w:val="none" w:sz="0" w:space="0" w:color="auto"/>
          <w:lang w:val="it-IT"/>
        </w:rPr>
        <w:t>quinta Deca il tradimento, che v</w:t>
      </w:r>
      <w:r w:rsidRPr="00BD5A78">
        <w:rPr>
          <w:rFonts w:eastAsiaTheme="minorEastAsia"/>
          <w:noProof/>
          <w:bdr w:val="none" w:sz="0" w:space="0" w:color="auto"/>
          <w:lang w:val="it-IT"/>
        </w:rPr>
        <w:t>oleua far Perseo Re di Macedonia, ad alcuni Romani. era un huomo nominato Rammio di Brandusio, ilquale allogiaua gli am</w:t>
      </w:r>
      <w:r>
        <w:rPr>
          <w:rFonts w:eastAsiaTheme="minorEastAsia"/>
          <w:noProof/>
          <w:bdr w:val="none" w:sz="0" w:space="0" w:color="auto"/>
          <w:lang w:val="it-IT"/>
        </w:rPr>
        <w:t>basciatori Romani, i Capitani, et</w:t>
      </w:r>
      <w:r w:rsidRPr="00BD5A78">
        <w:rPr>
          <w:rFonts w:eastAsiaTheme="minorEastAsia"/>
          <w:noProof/>
          <w:bdr w:val="none" w:sz="0" w:space="0" w:color="auto"/>
          <w:lang w:val="it-IT"/>
        </w:rPr>
        <w:t xml:space="preserve"> altre persone di alto affare. Questo sapendo Perseo prese, amicit</w:t>
      </w:r>
      <w:r>
        <w:rPr>
          <w:rFonts w:eastAsiaTheme="minorEastAsia"/>
          <w:noProof/>
          <w:bdr w:val="none" w:sz="0" w:space="0" w:color="auto"/>
          <w:lang w:val="it-IT"/>
        </w:rPr>
        <w:t>ia, et famigliarità con Rammio, et</w:t>
      </w:r>
      <w:r w:rsidRPr="00BD5A78">
        <w:rPr>
          <w:rFonts w:eastAsiaTheme="minorEastAsia"/>
          <w:noProof/>
          <w:bdr w:val="none" w:sz="0" w:space="0" w:color="auto"/>
          <w:lang w:val="it-IT"/>
        </w:rPr>
        <w:t xml:space="preserve"> facendoli gran doni, et promesse, li disse, che</w:t>
      </w:r>
      <w:r>
        <w:rPr>
          <w:rFonts w:eastAsiaTheme="minorEastAsia"/>
          <w:noProof/>
          <w:bdr w:val="none" w:sz="0" w:space="0" w:color="auto"/>
          <w:lang w:val="it-IT"/>
        </w:rPr>
        <w:t xml:space="preserve"> alloggiando gli ambasciatori, et</w:t>
      </w:r>
      <w:r w:rsidRPr="00BD5A78">
        <w:rPr>
          <w:rFonts w:eastAsiaTheme="minorEastAsia"/>
          <w:noProof/>
          <w:bdr w:val="none" w:sz="0" w:space="0" w:color="auto"/>
          <w:lang w:val="it-IT"/>
        </w:rPr>
        <w:t xml:space="preserve"> i commi</w:t>
      </w:r>
      <w:r>
        <w:rPr>
          <w:rFonts w:eastAsiaTheme="minorEastAsia"/>
          <w:noProof/>
          <w:bdr w:val="none" w:sz="0" w:space="0" w:color="auto"/>
          <w:lang w:val="it-IT"/>
        </w:rPr>
        <w:t>ssarii Romani nel suo albergo, et</w:t>
      </w:r>
      <w:r w:rsidRPr="00BD5A78">
        <w:rPr>
          <w:rFonts w:eastAsiaTheme="minorEastAsia"/>
          <w:noProof/>
          <w:bdr w:val="none" w:sz="0" w:space="0" w:color="auto"/>
          <w:lang w:val="it-IT"/>
        </w:rPr>
        <w:t xml:space="preserve"> egli desiderando la morte di tutti loro proc</w:t>
      </w:r>
      <w:r>
        <w:rPr>
          <w:rFonts w:eastAsiaTheme="minorEastAsia"/>
          <w:noProof/>
          <w:bdr w:val="none" w:sz="0" w:space="0" w:color="auto"/>
          <w:lang w:val="it-IT"/>
        </w:rPr>
        <w:t>urasse di dare loro il veleno; et</w:t>
      </w:r>
      <w:r w:rsidRPr="00BD5A78">
        <w:rPr>
          <w:rFonts w:eastAsiaTheme="minorEastAsia"/>
          <w:noProof/>
          <w:bdr w:val="none" w:sz="0" w:space="0" w:color="auto"/>
          <w:lang w:val="it-IT"/>
        </w:rPr>
        <w:t xml:space="preserve"> sapendo</w:t>
      </w:r>
      <w:r>
        <w:rPr>
          <w:rFonts w:eastAsiaTheme="minorEastAsia"/>
          <w:noProof/>
          <w:bdr w:val="none" w:sz="0" w:space="0" w:color="auto"/>
          <w:lang w:val="it-IT"/>
        </w:rPr>
        <w:t xml:space="preserve"> egli essere molta difficultà, et</w:t>
      </w:r>
      <w:r w:rsidRPr="00BD5A78">
        <w:rPr>
          <w:rFonts w:eastAsiaTheme="minorEastAsia"/>
          <w:noProof/>
          <w:bdr w:val="none" w:sz="0" w:space="0" w:color="auto"/>
          <w:lang w:val="it-IT"/>
        </w:rPr>
        <w:t xml:space="preserve"> pericolo in hauerlo, soggiunse. io sò certo ch’è cosa, molto malag</w:t>
      </w:r>
      <w:r>
        <w:rPr>
          <w:rFonts w:eastAsiaTheme="minorEastAsia"/>
          <w:noProof/>
          <w:bdr w:val="none" w:sz="0" w:space="0" w:color="auto"/>
          <w:lang w:val="it-IT"/>
        </w:rPr>
        <w:t>euole potere hauere v</w:t>
      </w:r>
      <w:r w:rsidRPr="00BD5A78">
        <w:rPr>
          <w:rFonts w:eastAsiaTheme="minorEastAsia"/>
          <w:noProof/>
          <w:bdr w:val="none" w:sz="0" w:space="0" w:color="auto"/>
          <w:lang w:val="it-IT"/>
        </w:rPr>
        <w:t>eleno senza saputa di molti: però io ne daro lor di una quantità, il quale non si c</w:t>
      </w:r>
      <w:r>
        <w:rPr>
          <w:rFonts w:eastAsiaTheme="minorEastAsia"/>
          <w:noProof/>
          <w:bdr w:val="none" w:sz="0" w:space="0" w:color="auto"/>
          <w:lang w:val="it-IT"/>
        </w:rPr>
        <w:t>onosce à segno alcuno; che sia v</w:t>
      </w:r>
      <w:r w:rsidRPr="00BD5A78">
        <w:rPr>
          <w:rFonts w:eastAsiaTheme="minorEastAsia"/>
          <w:noProof/>
          <w:bdr w:val="none" w:sz="0" w:space="0" w:color="auto"/>
          <w:lang w:val="it-IT"/>
        </w:rPr>
        <w:t>eleno. Rammio dubitando se negasse di non farne prima l’esperienza, li promise</w:t>
      </w:r>
      <w:r>
        <w:rPr>
          <w:rFonts w:eastAsiaTheme="minorEastAsia"/>
          <w:noProof/>
          <w:bdr w:val="none" w:sz="0" w:space="0" w:color="auto"/>
          <w:lang w:val="it-IT"/>
        </w:rPr>
        <w:t xml:space="preserve"> di fare quanto gli comandaua. et</w:t>
      </w:r>
      <w:r w:rsidRPr="00BD5A78">
        <w:rPr>
          <w:rFonts w:eastAsiaTheme="minorEastAsia"/>
          <w:noProof/>
          <w:bdr w:val="none" w:sz="0" w:space="0" w:color="auto"/>
          <w:lang w:val="it-IT"/>
        </w:rPr>
        <w:t xml:space="preserve"> partendo dal Re andò à r</w:t>
      </w:r>
      <w:r>
        <w:rPr>
          <w:rFonts w:eastAsiaTheme="minorEastAsia"/>
          <w:noProof/>
          <w:bdr w:val="none" w:sz="0" w:space="0" w:color="auto"/>
          <w:lang w:val="it-IT"/>
        </w:rPr>
        <w:t>etrouare Gaio Ualerio, Legato, et narrogli il tutto, et</w:t>
      </w:r>
      <w:r w:rsidRPr="00BD5A78">
        <w:rPr>
          <w:rFonts w:eastAsiaTheme="minorEastAsia"/>
          <w:noProof/>
          <w:bdr w:val="none" w:sz="0" w:space="0" w:color="auto"/>
          <w:lang w:val="it-IT"/>
        </w:rPr>
        <w:t xml:space="preserve"> part</w:t>
      </w:r>
      <w:r>
        <w:rPr>
          <w:rFonts w:eastAsiaTheme="minorEastAsia"/>
          <w:noProof/>
          <w:bdr w:val="none" w:sz="0" w:space="0" w:color="auto"/>
          <w:lang w:val="it-IT"/>
        </w:rPr>
        <w:t>endo con Valerio venne à Roma, et</w:t>
      </w:r>
      <w:r w:rsidRPr="00BD5A78">
        <w:rPr>
          <w:rFonts w:eastAsiaTheme="minorEastAsia"/>
          <w:noProof/>
          <w:bdr w:val="none" w:sz="0" w:space="0" w:color="auto"/>
          <w:lang w:val="it-IT"/>
        </w:rPr>
        <w:t xml:space="preserve"> introdotto nel Senato, riuelò à tutti</w:t>
      </w:r>
      <w:r>
        <w:rPr>
          <w:rFonts w:eastAsiaTheme="minorEastAsia"/>
          <w:noProof/>
          <w:bdr w:val="none" w:sz="0" w:space="0" w:color="auto"/>
          <w:lang w:val="it-IT"/>
        </w:rPr>
        <w:t xml:space="preserve"> i Senatori il tradimento, che v</w:t>
      </w:r>
      <w:r w:rsidRPr="00BD5A78">
        <w:rPr>
          <w:rFonts w:eastAsiaTheme="minorEastAsia"/>
          <w:noProof/>
          <w:bdr w:val="none" w:sz="0" w:space="0" w:color="auto"/>
          <w:lang w:val="it-IT"/>
        </w:rPr>
        <w:t xml:space="preserve">oleua fare Perseo; onde fù dichiarato nimico del popolo, Romano. Scriue lo stesso autore un’altro tradimento, di questo galant’huomo. </w:t>
      </w:r>
      <w:r>
        <w:rPr>
          <w:rFonts w:eastAsiaTheme="minorEastAsia"/>
          <w:noProof/>
          <w:bdr w:val="none" w:sz="0" w:space="0" w:color="auto"/>
          <w:lang w:val="it-IT"/>
        </w:rPr>
        <w:t>Odiando Perseo, il Re Eumene, et sapendo che era andato v</w:t>
      </w:r>
      <w:r w:rsidRPr="00BD5A78">
        <w:rPr>
          <w:rFonts w:eastAsiaTheme="minorEastAsia"/>
          <w:noProof/>
          <w:bdr w:val="none" w:sz="0" w:space="0" w:color="auto"/>
          <w:lang w:val="it-IT"/>
        </w:rPr>
        <w:t xml:space="preserve">erso Delo per far sacrificio ad Appolline, il traditore pensò di ucciderlo mentre passaua </w:t>
      </w:r>
      <w:r>
        <w:rPr>
          <w:rFonts w:eastAsiaTheme="minorEastAsia"/>
          <w:noProof/>
          <w:bdr w:val="none" w:sz="0" w:space="0" w:color="auto"/>
          <w:lang w:val="it-IT"/>
        </w:rPr>
        <w:t>i monti, i quali dauano à pena v</w:t>
      </w:r>
      <w:r w:rsidRPr="00BD5A78">
        <w:rPr>
          <w:rFonts w:eastAsiaTheme="minorEastAsia"/>
          <w:noProof/>
          <w:bdr w:val="none" w:sz="0" w:space="0" w:color="auto"/>
          <w:lang w:val="it-IT"/>
        </w:rPr>
        <w:t xml:space="preserve">ia ad una persona sola, tanto stretto era il passaggio. però si nascose Perseo, con molti altri huomini da bene dietro </w:t>
      </w:r>
      <w:r>
        <w:rPr>
          <w:rFonts w:eastAsiaTheme="minorEastAsia"/>
          <w:noProof/>
          <w:bdr w:val="none" w:sz="0" w:space="0" w:color="auto"/>
          <w:lang w:val="it-IT"/>
        </w:rPr>
        <w:t>una certa altezza di un monte, et</w:t>
      </w:r>
      <w:r w:rsidRPr="00BD5A78">
        <w:rPr>
          <w:rFonts w:eastAsiaTheme="minorEastAsia"/>
          <w:noProof/>
          <w:bdr w:val="none" w:sz="0" w:space="0" w:color="auto"/>
          <w:lang w:val="it-IT"/>
        </w:rPr>
        <w:t xml:space="preserve"> quando giunse Eumene, co’suoi subito</w:t>
      </w:r>
      <w:r>
        <w:rPr>
          <w:rFonts w:eastAsiaTheme="minorEastAsia"/>
          <w:noProof/>
          <w:bdr w:val="none" w:sz="0" w:space="0" w:color="auto"/>
          <w:lang w:val="it-IT"/>
        </w:rPr>
        <w:t xml:space="preserve"> pigliarono sassi grandissimi, et gettandoli percosse il Re, et</w:t>
      </w:r>
      <w:r w:rsidRPr="00BD5A78">
        <w:rPr>
          <w:rFonts w:eastAsiaTheme="minorEastAsia"/>
          <w:noProof/>
          <w:bdr w:val="none" w:sz="0" w:space="0" w:color="auto"/>
          <w:lang w:val="it-IT"/>
        </w:rPr>
        <w:t xml:space="preserve"> uno capo dell’Etolia nomato Pan</w:t>
      </w:r>
      <w:r>
        <w:rPr>
          <w:rFonts w:eastAsiaTheme="minorEastAsia"/>
          <w:noProof/>
          <w:bdr w:val="none" w:sz="0" w:space="0" w:color="auto"/>
          <w:lang w:val="it-IT"/>
        </w:rPr>
        <w:t>taleone, et</w:t>
      </w:r>
      <w:r w:rsidRPr="00BD5A78">
        <w:rPr>
          <w:rFonts w:eastAsiaTheme="minorEastAsia"/>
          <w:noProof/>
          <w:bdr w:val="none" w:sz="0" w:space="0" w:color="auto"/>
          <w:lang w:val="it-IT"/>
        </w:rPr>
        <w:t xml:space="preserve"> gettorono tanti sassi, che i</w:t>
      </w:r>
      <w:r>
        <w:rPr>
          <w:rFonts w:eastAsiaTheme="minorEastAsia"/>
          <w:noProof/>
          <w:bdr w:val="none" w:sz="0" w:space="0" w:color="auto"/>
          <w:lang w:val="it-IT"/>
        </w:rPr>
        <w:t>l Re era uicino à lasciarui la v</w:t>
      </w:r>
      <w:r w:rsidRPr="00BD5A78">
        <w:rPr>
          <w:rFonts w:eastAsiaTheme="minorEastAsia"/>
          <w:noProof/>
          <w:bdr w:val="none" w:sz="0" w:space="0" w:color="auto"/>
          <w:lang w:val="it-IT"/>
        </w:rPr>
        <w:t>ita, se molti suoi amici sprezzando gli auersi nimici</w:t>
      </w:r>
    </w:p>
    <w:p w14:paraId="2CFE1E5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BDF86B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211</w:t>
      </w:r>
    </w:p>
    <w:p w14:paraId="393FE56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non l’hauessero portato in luogo sicuro, Enea doue resta, non uogliamo forsi noi ch’eg</w:t>
      </w:r>
      <w:r>
        <w:rPr>
          <w:rFonts w:eastAsiaTheme="minorEastAsia"/>
          <w:noProof/>
          <w:bdr w:val="none" w:sz="0" w:space="0" w:color="auto"/>
          <w:lang w:val="it-IT"/>
        </w:rPr>
        <w:t>li habbia luogo fra traditori? v</w:t>
      </w:r>
      <w:r w:rsidRPr="00BD5A78">
        <w:rPr>
          <w:rFonts w:eastAsiaTheme="minorEastAsia"/>
          <w:noProof/>
          <w:bdr w:val="none" w:sz="0" w:space="0" w:color="auto"/>
          <w:lang w:val="it-IT"/>
        </w:rPr>
        <w:t>ogliamo certame</w:t>
      </w:r>
      <w:r>
        <w:rPr>
          <w:rFonts w:eastAsiaTheme="minorEastAsia"/>
          <w:noProof/>
          <w:bdr w:val="none" w:sz="0" w:space="0" w:color="auto"/>
          <w:lang w:val="it-IT"/>
        </w:rPr>
        <w:t>nte; poiche nel tradire, fù si v</w:t>
      </w:r>
      <w:r w:rsidRPr="00BD5A78">
        <w:rPr>
          <w:rFonts w:eastAsiaTheme="minorEastAsia"/>
          <w:noProof/>
          <w:bdr w:val="none" w:sz="0" w:space="0" w:color="auto"/>
          <w:lang w:val="it-IT"/>
        </w:rPr>
        <w:t>alente huomo, ilquale senza alcu</w:t>
      </w:r>
      <w:r>
        <w:rPr>
          <w:rFonts w:eastAsiaTheme="minorEastAsia"/>
          <w:noProof/>
          <w:bdr w:val="none" w:sz="0" w:space="0" w:color="auto"/>
          <w:lang w:val="it-IT"/>
        </w:rPr>
        <w:t>no amore uerso il Re Priamo, o verso la Patria l’uno, et</w:t>
      </w:r>
      <w:r w:rsidRPr="00BD5A78">
        <w:rPr>
          <w:rFonts w:eastAsiaTheme="minorEastAsia"/>
          <w:noProof/>
          <w:bdr w:val="none" w:sz="0" w:space="0" w:color="auto"/>
          <w:lang w:val="it-IT"/>
        </w:rPr>
        <w:t xml:space="preserve"> l’altra inganno ancorche Virgi</w:t>
      </w:r>
      <w:r>
        <w:rPr>
          <w:rFonts w:eastAsiaTheme="minorEastAsia"/>
          <w:noProof/>
          <w:bdr w:val="none" w:sz="0" w:space="0" w:color="auto"/>
          <w:lang w:val="it-IT"/>
        </w:rPr>
        <w:t>lio lo chiami il pietoso Enea, et lo facci oltre à mo</w:t>
      </w:r>
      <w:r w:rsidRPr="00BD5A78">
        <w:rPr>
          <w:rFonts w:eastAsiaTheme="minorEastAsia"/>
          <w:noProof/>
          <w:bdr w:val="none" w:sz="0" w:space="0" w:color="auto"/>
          <w:lang w:val="it-IT"/>
        </w:rPr>
        <w:t>do amatore di Troia</w:t>
      </w:r>
      <w:r>
        <w:rPr>
          <w:rFonts w:eastAsiaTheme="minorEastAsia"/>
          <w:noProof/>
          <w:bdr w:val="none" w:sz="0" w:space="0" w:color="auto"/>
          <w:lang w:val="it-IT"/>
        </w:rPr>
        <w:t>, laquale cosa è tutta falsità et</w:t>
      </w:r>
      <w:r w:rsidRPr="00BD5A78">
        <w:rPr>
          <w:rFonts w:eastAsiaTheme="minorEastAsia"/>
          <w:noProof/>
          <w:bdr w:val="none" w:sz="0" w:space="0" w:color="auto"/>
          <w:lang w:val="it-IT"/>
        </w:rPr>
        <w:t xml:space="preserve"> inuentione del poeta, senza laquale non</w:t>
      </w:r>
      <w:r>
        <w:rPr>
          <w:rFonts w:eastAsiaTheme="minorEastAsia"/>
          <w:noProof/>
          <w:bdr w:val="none" w:sz="0" w:space="0" w:color="auto"/>
          <w:lang w:val="it-IT"/>
        </w:rPr>
        <w:t xml:space="preserve"> poteua essere perfetto poeta, et</w:t>
      </w:r>
      <w:r w:rsidRPr="00BD5A78">
        <w:rPr>
          <w:rFonts w:eastAsiaTheme="minorEastAsia"/>
          <w:noProof/>
          <w:bdr w:val="none" w:sz="0" w:space="0" w:color="auto"/>
          <w:lang w:val="it-IT"/>
        </w:rPr>
        <w:t xml:space="preserve"> è cosi proprio </w:t>
      </w:r>
      <w:r>
        <w:rPr>
          <w:rFonts w:eastAsiaTheme="minorEastAsia"/>
          <w:noProof/>
          <w:bdr w:val="none" w:sz="0" w:space="0" w:color="auto"/>
          <w:lang w:val="it-IT"/>
        </w:rPr>
        <w:t>del Poeta, la falsità, come la v</w:t>
      </w:r>
      <w:r w:rsidRPr="00BD5A78">
        <w:rPr>
          <w:rFonts w:eastAsiaTheme="minorEastAsia"/>
          <w:noProof/>
          <w:bdr w:val="none" w:sz="0" w:space="0" w:color="auto"/>
          <w:lang w:val="it-IT"/>
        </w:rPr>
        <w:t>erità</w:t>
      </w:r>
      <w:r>
        <w:rPr>
          <w:rFonts w:eastAsiaTheme="minorEastAsia"/>
          <w:noProof/>
          <w:bdr w:val="none" w:sz="0" w:space="0" w:color="auto"/>
          <w:lang w:val="it-IT"/>
        </w:rPr>
        <w:t xml:space="preserve"> è del l’historico, et</w:t>
      </w:r>
      <w:r w:rsidRPr="00BD5A78">
        <w:rPr>
          <w:rFonts w:eastAsiaTheme="minorEastAsia"/>
          <w:noProof/>
          <w:bdr w:val="none" w:sz="0" w:space="0" w:color="auto"/>
          <w:lang w:val="it-IT"/>
        </w:rPr>
        <w:t xml:space="preserve"> però udite quello che dice Aristot. nella Poetica. </w:t>
      </w:r>
      <w:r w:rsidRPr="001B45D6">
        <w:rPr>
          <w:rFonts w:eastAsiaTheme="minorEastAsia"/>
          <w:i/>
          <w:noProof/>
          <w:bdr w:val="none" w:sz="0" w:space="0" w:color="auto"/>
          <w:lang w:val="it-IT"/>
        </w:rPr>
        <w:t xml:space="preserve">Historicus res gestas exponit, Poeta ut </w:t>
      </w:r>
      <w:commentRangeStart w:id="236"/>
      <w:r w:rsidRPr="001B45D6">
        <w:rPr>
          <w:rFonts w:eastAsiaTheme="minorEastAsia"/>
          <w:i/>
          <w:noProof/>
          <w:bdr w:val="none" w:sz="0" w:space="0" w:color="auto"/>
          <w:lang w:val="it-IT"/>
        </w:rPr>
        <w:t>geripotuerent</w:t>
      </w:r>
      <w:commentRangeEnd w:id="236"/>
      <w:r>
        <w:rPr>
          <w:rStyle w:val="Marquedecommentaire"/>
        </w:rPr>
        <w:commentReference w:id="236"/>
      </w:r>
      <w:r w:rsidRPr="001B45D6">
        <w:rPr>
          <w:rFonts w:eastAsiaTheme="minorEastAsia"/>
          <w:i/>
          <w:noProof/>
          <w:bdr w:val="none" w:sz="0" w:space="0" w:color="auto"/>
          <w:lang w:val="it-IT"/>
        </w:rPr>
        <w:t>.</w:t>
      </w:r>
      <w:r w:rsidRPr="00BD5A78">
        <w:rPr>
          <w:rFonts w:eastAsiaTheme="minorEastAsia"/>
          <w:noProof/>
          <w:bdr w:val="none" w:sz="0" w:space="0" w:color="auto"/>
          <w:lang w:val="it-IT"/>
        </w:rPr>
        <w:t xml:space="preserve"> Ma poi che è pro</w:t>
      </w:r>
      <w:r>
        <w:rPr>
          <w:rFonts w:eastAsiaTheme="minorEastAsia"/>
          <w:noProof/>
          <w:bdr w:val="none" w:sz="0" w:space="0" w:color="auto"/>
          <w:lang w:val="it-IT"/>
        </w:rPr>
        <w:t>prio dell’Historico il dire la v</w:t>
      </w:r>
      <w:r w:rsidRPr="00BD5A78">
        <w:rPr>
          <w:rFonts w:eastAsiaTheme="minorEastAsia"/>
          <w:noProof/>
          <w:bdr w:val="none" w:sz="0" w:space="0" w:color="auto"/>
          <w:lang w:val="it-IT"/>
        </w:rPr>
        <w:t>erità. diremo quello, che racconta di lui il Tarcagnota, nelle storie del mondo.</w:t>
      </w:r>
      <w:r>
        <w:rPr>
          <w:rFonts w:eastAsiaTheme="minorEastAsia"/>
          <w:noProof/>
          <w:bdr w:val="none" w:sz="0" w:space="0" w:color="auto"/>
          <w:lang w:val="it-IT"/>
        </w:rPr>
        <w:t xml:space="preserve"> Enea v</w:t>
      </w:r>
      <w:r w:rsidRPr="00BD5A78">
        <w:rPr>
          <w:rFonts w:eastAsiaTheme="minorEastAsia"/>
          <w:noProof/>
          <w:bdr w:val="none" w:sz="0" w:space="0" w:color="auto"/>
          <w:lang w:val="it-IT"/>
        </w:rPr>
        <w:t xml:space="preserve">oleua, </w:t>
      </w:r>
      <w:r w:rsidRPr="00BD5A78">
        <w:rPr>
          <w:rFonts w:eastAsiaTheme="minorEastAsia"/>
          <w:noProof/>
          <w:bdr w:val="none" w:sz="0" w:space="0" w:color="auto"/>
          <w:lang w:val="it-IT"/>
        </w:rPr>
        <w:lastRenderedPageBreak/>
        <w:t>che Priamo fac</w:t>
      </w:r>
      <w:r>
        <w:rPr>
          <w:rFonts w:eastAsiaTheme="minorEastAsia"/>
          <w:noProof/>
          <w:bdr w:val="none" w:sz="0" w:space="0" w:color="auto"/>
          <w:lang w:val="it-IT"/>
        </w:rPr>
        <w:t>esse pace, co’Greci, ma il Re, et Anfimaco voleuano ò che si vincesse, ò che si perdesse la vita, et</w:t>
      </w:r>
      <w:r w:rsidRPr="00BD5A78">
        <w:rPr>
          <w:rFonts w:eastAsiaTheme="minorEastAsia"/>
          <w:noProof/>
          <w:bdr w:val="none" w:sz="0" w:space="0" w:color="auto"/>
          <w:lang w:val="it-IT"/>
        </w:rPr>
        <w:t xml:space="preserve"> </w:t>
      </w:r>
      <w:r>
        <w:rPr>
          <w:rFonts w:eastAsiaTheme="minorEastAsia"/>
          <w:noProof/>
          <w:bdr w:val="none" w:sz="0" w:space="0" w:color="auto"/>
          <w:lang w:val="it-IT"/>
        </w:rPr>
        <w:t>conoscendo che Enea, Antenore, et</w:t>
      </w:r>
      <w:r w:rsidRPr="00BD5A78">
        <w:rPr>
          <w:rFonts w:eastAsiaTheme="minorEastAsia"/>
          <w:noProof/>
          <w:bdr w:val="none" w:sz="0" w:space="0" w:color="auto"/>
          <w:lang w:val="it-IT"/>
        </w:rPr>
        <w:t xml:space="preserve"> Pol</w:t>
      </w:r>
      <w:r>
        <w:rPr>
          <w:rFonts w:eastAsiaTheme="minorEastAsia"/>
          <w:noProof/>
          <w:bdr w:val="none" w:sz="0" w:space="0" w:color="auto"/>
          <w:lang w:val="it-IT"/>
        </w:rPr>
        <w:t>idamante desiderauano la pace, et</w:t>
      </w:r>
      <w:r w:rsidRPr="00BD5A78">
        <w:rPr>
          <w:rFonts w:eastAsiaTheme="minorEastAsia"/>
          <w:noProof/>
          <w:bdr w:val="none" w:sz="0" w:space="0" w:color="auto"/>
          <w:lang w:val="it-IT"/>
        </w:rPr>
        <w:t xml:space="preserve"> temendo di alcuno inganno, diede il carico al figliuolo Anfimaco, di farli morire. Questo essendo</w:t>
      </w:r>
      <w:r>
        <w:rPr>
          <w:rFonts w:eastAsiaTheme="minorEastAsia"/>
          <w:noProof/>
          <w:bdr w:val="none" w:sz="0" w:space="0" w:color="auto"/>
          <w:lang w:val="it-IT"/>
        </w:rPr>
        <w:t xml:space="preserve"> uenuto alle orecchie di Enea, et</w:t>
      </w:r>
      <w:r w:rsidRPr="00BD5A78">
        <w:rPr>
          <w:rFonts w:eastAsiaTheme="minorEastAsia"/>
          <w:noProof/>
          <w:bdr w:val="none" w:sz="0" w:space="0" w:color="auto"/>
          <w:lang w:val="it-IT"/>
        </w:rPr>
        <w:t xml:space="preserve"> de gli altri due compagni si consigliar</w:t>
      </w:r>
      <w:r>
        <w:rPr>
          <w:rFonts w:eastAsiaTheme="minorEastAsia"/>
          <w:noProof/>
          <w:bdr w:val="none" w:sz="0" w:space="0" w:color="auto"/>
          <w:lang w:val="it-IT"/>
        </w:rPr>
        <w:t>ono insieme di tradire Priamo, et</w:t>
      </w:r>
      <w:r w:rsidRPr="00BD5A78">
        <w:rPr>
          <w:rFonts w:eastAsiaTheme="minorEastAsia"/>
          <w:noProof/>
          <w:bdr w:val="none" w:sz="0" w:space="0" w:color="auto"/>
          <w:lang w:val="it-IT"/>
        </w:rPr>
        <w:t xml:space="preserve"> la Patria: Onde mandarono ad Agamenone Polidamante à prometterli, la Città. accettarono i Greci la cortese profert</w:t>
      </w:r>
      <w:r>
        <w:rPr>
          <w:rFonts w:eastAsiaTheme="minorEastAsia"/>
          <w:noProof/>
          <w:bdr w:val="none" w:sz="0" w:space="0" w:color="auto"/>
          <w:lang w:val="it-IT"/>
        </w:rPr>
        <w:t>a promettendo à congiurati et</w:t>
      </w:r>
      <w:r w:rsidRPr="00BD5A78">
        <w:rPr>
          <w:rFonts w:eastAsiaTheme="minorEastAsia"/>
          <w:noProof/>
          <w:bdr w:val="none" w:sz="0" w:space="0" w:color="auto"/>
          <w:lang w:val="it-IT"/>
        </w:rPr>
        <w:t xml:space="preserve"> a loro partegiani quella sicurtà, che sapeuano chiedere. fu</w:t>
      </w:r>
      <w:r>
        <w:rPr>
          <w:rFonts w:eastAsiaTheme="minorEastAsia"/>
          <w:noProof/>
          <w:bdr w:val="none" w:sz="0" w:space="0" w:color="auto"/>
          <w:lang w:val="it-IT"/>
        </w:rPr>
        <w:t>rono giurati i patti dall’una, et</w:t>
      </w:r>
      <w:r w:rsidRPr="00BD5A78">
        <w:rPr>
          <w:rFonts w:eastAsiaTheme="minorEastAsia"/>
          <w:noProof/>
          <w:bdr w:val="none" w:sz="0" w:space="0" w:color="auto"/>
          <w:lang w:val="it-IT"/>
        </w:rPr>
        <w:t xml:space="preserve"> </w:t>
      </w:r>
      <w:r>
        <w:rPr>
          <w:rFonts w:eastAsiaTheme="minorEastAsia"/>
          <w:noProof/>
          <w:bdr w:val="none" w:sz="0" w:space="0" w:color="auto"/>
          <w:lang w:val="it-IT"/>
        </w:rPr>
        <w:t>dall’altra parte solennemente. et</w:t>
      </w:r>
      <w:r w:rsidRPr="00BD5A78">
        <w:rPr>
          <w:rFonts w:eastAsiaTheme="minorEastAsia"/>
          <w:noProof/>
          <w:bdr w:val="none" w:sz="0" w:space="0" w:color="auto"/>
          <w:lang w:val="it-IT"/>
        </w:rPr>
        <w:t xml:space="preserve"> e</w:t>
      </w:r>
      <w:r>
        <w:rPr>
          <w:rFonts w:eastAsiaTheme="minorEastAsia"/>
          <w:noProof/>
          <w:bdr w:val="none" w:sz="0" w:space="0" w:color="auto"/>
          <w:lang w:val="it-IT"/>
        </w:rPr>
        <w:t>ssendo data una notte ad Enea, et</w:t>
      </w:r>
      <w:r w:rsidRPr="00BD5A78">
        <w:rPr>
          <w:rFonts w:eastAsiaTheme="minorEastAsia"/>
          <w:noProof/>
          <w:bdr w:val="none" w:sz="0" w:space="0" w:color="auto"/>
          <w:lang w:val="it-IT"/>
        </w:rPr>
        <w:t xml:space="preserve"> ad Antenore in gouerno la guardia di una porta, anzi della città, apersero à Greci quella, nella quale era scolpita la effigie, di un cauallo. entrati nella terra diede Pirro</w:t>
      </w:r>
      <w:r>
        <w:rPr>
          <w:rFonts w:eastAsiaTheme="minorEastAsia"/>
          <w:noProof/>
          <w:bdr w:val="none" w:sz="0" w:space="0" w:color="auto"/>
          <w:lang w:val="it-IT"/>
        </w:rPr>
        <w:t xml:space="preserve"> per salute de traditori Enea, et Antenore une guardia armata, et</w:t>
      </w:r>
      <w:r w:rsidRPr="00BD5A78">
        <w:rPr>
          <w:rFonts w:eastAsiaTheme="minorEastAsia"/>
          <w:noProof/>
          <w:bdr w:val="none" w:sz="0" w:space="0" w:color="auto"/>
          <w:lang w:val="it-IT"/>
        </w:rPr>
        <w:t xml:space="preserve"> poi misse</w:t>
      </w:r>
      <w:r>
        <w:rPr>
          <w:rFonts w:eastAsiaTheme="minorEastAsia"/>
          <w:noProof/>
          <w:bdr w:val="none" w:sz="0" w:space="0" w:color="auto"/>
          <w:lang w:val="it-IT"/>
        </w:rPr>
        <w:t xml:space="preserve"> il tutto à ferro, et à fuoco, u</w:t>
      </w:r>
      <w:r w:rsidRPr="00BD5A78">
        <w:rPr>
          <w:rFonts w:eastAsiaTheme="minorEastAsia"/>
          <w:noProof/>
          <w:bdr w:val="none" w:sz="0" w:space="0" w:color="auto"/>
          <w:lang w:val="it-IT"/>
        </w:rPr>
        <w:t>ccidendo i</w:t>
      </w:r>
      <w:r>
        <w:rPr>
          <w:rFonts w:eastAsiaTheme="minorEastAsia"/>
          <w:noProof/>
          <w:bdr w:val="none" w:sz="0" w:space="0" w:color="auto"/>
          <w:lang w:val="it-IT"/>
        </w:rPr>
        <w:t>l vecchio Priamo. questa fù la v</w:t>
      </w:r>
      <w:r w:rsidRPr="00BD5A78">
        <w:rPr>
          <w:rFonts w:eastAsiaTheme="minorEastAsia"/>
          <w:noProof/>
          <w:bdr w:val="none" w:sz="0" w:space="0" w:color="auto"/>
          <w:lang w:val="it-IT"/>
        </w:rPr>
        <w:t>era pietà, et la fedeltà d</w:t>
      </w:r>
      <w:r>
        <w:rPr>
          <w:rFonts w:eastAsiaTheme="minorEastAsia"/>
          <w:noProof/>
          <w:bdr w:val="none" w:sz="0" w:space="0" w:color="auto"/>
          <w:lang w:val="it-IT"/>
        </w:rPr>
        <w:t>i Enea verso la Patria, il Re, et</w:t>
      </w:r>
      <w:r w:rsidRPr="00BD5A78">
        <w:rPr>
          <w:rFonts w:eastAsiaTheme="minorEastAsia"/>
          <w:noProof/>
          <w:bdr w:val="none" w:sz="0" w:space="0" w:color="auto"/>
          <w:lang w:val="it-IT"/>
        </w:rPr>
        <w:t xml:space="preserve"> i Dei penati. Scriue Plutarco, che dopo che hebbe Calipp</w:t>
      </w:r>
      <w:r>
        <w:rPr>
          <w:rFonts w:eastAsiaTheme="minorEastAsia"/>
          <w:noProof/>
          <w:bdr w:val="none" w:sz="0" w:space="0" w:color="auto"/>
          <w:lang w:val="it-IT"/>
        </w:rPr>
        <w:t>o, commesso molte ingiustitie, et</w:t>
      </w:r>
      <w:r w:rsidRPr="00BD5A78">
        <w:rPr>
          <w:rFonts w:eastAsiaTheme="minorEastAsia"/>
          <w:noProof/>
          <w:bdr w:val="none" w:sz="0" w:space="0" w:color="auto"/>
          <w:lang w:val="it-IT"/>
        </w:rPr>
        <w:t xml:space="preserve"> Sceleraggini fù ucciso, rimasero i</w:t>
      </w:r>
      <w:r>
        <w:rPr>
          <w:rFonts w:eastAsiaTheme="minorEastAsia"/>
          <w:noProof/>
          <w:bdr w:val="none" w:sz="0" w:space="0" w:color="auto"/>
          <w:lang w:val="it-IT"/>
        </w:rPr>
        <w:t>n oscura prigione, la Sorella, et</w:t>
      </w:r>
      <w:r w:rsidRPr="00BD5A78">
        <w:rPr>
          <w:rFonts w:eastAsiaTheme="minorEastAsia"/>
          <w:noProof/>
          <w:bdr w:val="none" w:sz="0" w:space="0" w:color="auto"/>
          <w:lang w:val="it-IT"/>
        </w:rPr>
        <w:t xml:space="preserve"> la moglie, di Dione, che hauea à tradimento, fatto uccidere. La Moglie del detto Dione, haueua in prigione partorito un bambino: Onde fece con molta humanità, et amoreuolezza lor ca</w:t>
      </w:r>
      <w:r>
        <w:rPr>
          <w:rFonts w:eastAsiaTheme="minorEastAsia"/>
          <w:noProof/>
          <w:bdr w:val="none" w:sz="0" w:space="0" w:color="auto"/>
          <w:lang w:val="it-IT"/>
        </w:rPr>
        <w:t>uò di prigione, et lor raccolse et</w:t>
      </w:r>
      <w:r w:rsidRPr="00BD5A78">
        <w:rPr>
          <w:rFonts w:eastAsiaTheme="minorEastAsia"/>
          <w:noProof/>
          <w:bdr w:val="none" w:sz="0" w:space="0" w:color="auto"/>
          <w:lang w:val="it-IT"/>
        </w:rPr>
        <w:t xml:space="preserve"> caramente le aiutò: da questo tradimento potrete conoscere gli altri de gli huomini, iquali benche most</w:t>
      </w:r>
      <w:r>
        <w:rPr>
          <w:rFonts w:eastAsiaTheme="minorEastAsia"/>
          <w:noProof/>
          <w:bdr w:val="none" w:sz="0" w:space="0" w:color="auto"/>
          <w:lang w:val="it-IT"/>
        </w:rPr>
        <w:t>rino nello aspetto una carità, et</w:t>
      </w:r>
      <w:r w:rsidRPr="00BD5A78">
        <w:rPr>
          <w:rFonts w:eastAsiaTheme="minorEastAsia"/>
          <w:noProof/>
          <w:bdr w:val="none" w:sz="0" w:space="0" w:color="auto"/>
          <w:lang w:val="it-IT"/>
        </w:rPr>
        <w:t xml:space="preserve"> misericordia dell’altrui miserie, che par uerace, è falsa</w:t>
      </w:r>
    </w:p>
    <w:p w14:paraId="6350B93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ADD9B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212</w:t>
      </w:r>
    </w:p>
    <w:p w14:paraId="1290B8D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510593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et simulata, et coprono sotto un dolce volto, et</w:t>
      </w:r>
      <w:r w:rsidRPr="00BD5A78">
        <w:rPr>
          <w:rFonts w:eastAsiaTheme="minorEastAsia"/>
          <w:noProof/>
          <w:bdr w:val="none" w:sz="0" w:space="0" w:color="auto"/>
          <w:lang w:val="it-IT"/>
        </w:rPr>
        <w:t xml:space="preserve"> sott</w:t>
      </w:r>
      <w:r>
        <w:rPr>
          <w:rFonts w:eastAsiaTheme="minorEastAsia"/>
          <w:noProof/>
          <w:bdr w:val="none" w:sz="0" w:space="0" w:color="auto"/>
          <w:lang w:val="it-IT"/>
        </w:rPr>
        <w:t>o melate parole le traditrici, et infide v</w:t>
      </w:r>
      <w:r w:rsidRPr="00BD5A78">
        <w:rPr>
          <w:rFonts w:eastAsiaTheme="minorEastAsia"/>
          <w:noProof/>
          <w:bdr w:val="none" w:sz="0" w:space="0" w:color="auto"/>
          <w:lang w:val="it-IT"/>
        </w:rPr>
        <w:t>oglie, le quali stanno affisse ne lor maluagi petti. Finse Icete di nolerle</w:t>
      </w:r>
      <w:r>
        <w:rPr>
          <w:rStyle w:val="Appelnotedebasdep"/>
          <w:rFonts w:eastAsiaTheme="minorEastAsia"/>
          <w:noProof/>
          <w:bdr w:val="none" w:sz="0" w:space="0" w:color="auto"/>
          <w:lang w:val="it-IT"/>
        </w:rPr>
        <w:footnoteReference w:id="20"/>
      </w:r>
      <w:r w:rsidRPr="00BD5A78">
        <w:rPr>
          <w:rFonts w:eastAsiaTheme="minorEastAsia"/>
          <w:noProof/>
          <w:bdr w:val="none" w:sz="0" w:space="0" w:color="auto"/>
          <w:lang w:val="it-IT"/>
        </w:rPr>
        <w:t xml:space="preserve"> mandare nel Peloponneso: aetcioc</w:t>
      </w:r>
      <w:r>
        <w:rPr>
          <w:rFonts w:eastAsiaTheme="minorEastAsia"/>
          <w:noProof/>
          <w:bdr w:val="none" w:sz="0" w:space="0" w:color="auto"/>
          <w:lang w:val="it-IT"/>
        </w:rPr>
        <w:t>he me nassero uita più felice, et</w:t>
      </w:r>
      <w:r w:rsidRPr="00BD5A78">
        <w:rPr>
          <w:rFonts w:eastAsiaTheme="minorEastAsia"/>
          <w:noProof/>
          <w:bdr w:val="none" w:sz="0" w:space="0" w:color="auto"/>
          <w:lang w:val="it-IT"/>
        </w:rPr>
        <w:t xml:space="preserve"> più sicura, ordinò, che f</w:t>
      </w:r>
      <w:r>
        <w:rPr>
          <w:rFonts w:eastAsiaTheme="minorEastAsia"/>
          <w:noProof/>
          <w:bdr w:val="none" w:sz="0" w:space="0" w:color="auto"/>
          <w:lang w:val="it-IT"/>
        </w:rPr>
        <w:t>osse apparecchiata una Naue, et</w:t>
      </w:r>
      <w:r w:rsidRPr="00BD5A78">
        <w:rPr>
          <w:rFonts w:eastAsiaTheme="minorEastAsia"/>
          <w:noProof/>
          <w:bdr w:val="none" w:sz="0" w:space="0" w:color="auto"/>
          <w:lang w:val="it-IT"/>
        </w:rPr>
        <w:t xml:space="preserve"> commise à i suoi, iquali si haueuano à partire con le Donne, che quando fossero à mezzo il uiaggio le uccidessero in</w:t>
      </w:r>
      <w:r>
        <w:rPr>
          <w:rFonts w:eastAsiaTheme="minorEastAsia"/>
          <w:noProof/>
          <w:bdr w:val="none" w:sz="0" w:space="0" w:color="auto"/>
          <w:lang w:val="it-IT"/>
        </w:rPr>
        <w:t>sieme con l’innocente bambino, et</w:t>
      </w:r>
      <w:r w:rsidRPr="00BD5A78">
        <w:rPr>
          <w:rFonts w:eastAsiaTheme="minorEastAsia"/>
          <w:noProof/>
          <w:bdr w:val="none" w:sz="0" w:space="0" w:color="auto"/>
          <w:lang w:val="it-IT"/>
        </w:rPr>
        <w:t xml:space="preserve"> poi gettassero, i corpi in mare. cosi fù fatto, benche alcuni dicano, che no</w:t>
      </w:r>
      <w:r>
        <w:rPr>
          <w:rFonts w:eastAsiaTheme="minorEastAsia"/>
          <w:noProof/>
          <w:bdr w:val="none" w:sz="0" w:space="0" w:color="auto"/>
          <w:lang w:val="it-IT"/>
        </w:rPr>
        <w:t>n furono uccise, ma v</w:t>
      </w:r>
      <w:r w:rsidRPr="00BD5A78">
        <w:rPr>
          <w:rFonts w:eastAsiaTheme="minorEastAsia"/>
          <w:noProof/>
          <w:bdr w:val="none" w:sz="0" w:space="0" w:color="auto"/>
          <w:lang w:val="it-IT"/>
        </w:rPr>
        <w:t>iue affogate nel mare. Ma che dirò io di Ammone Medico Hebreo, ilquale diede una medicina auelenata, à Baiazete? Che di Maldonato, d</w:t>
      </w:r>
      <w:r>
        <w:rPr>
          <w:rFonts w:eastAsiaTheme="minorEastAsia"/>
          <w:noProof/>
          <w:bdr w:val="none" w:sz="0" w:space="0" w:color="auto"/>
          <w:lang w:val="it-IT"/>
        </w:rPr>
        <w:t>i Maccio? et di. Con saluo Rio? et d’altri Capitani? i quali v</w:t>
      </w:r>
      <w:r w:rsidRPr="00BD5A78">
        <w:rPr>
          <w:rFonts w:eastAsiaTheme="minorEastAsia"/>
          <w:noProof/>
          <w:bdr w:val="none" w:sz="0" w:space="0" w:color="auto"/>
          <w:lang w:val="it-IT"/>
        </w:rPr>
        <w:t xml:space="preserve">oleuano ammazzare, con tradimento Francesco Maria, come scriue Paulo Giouio. Narra Plutarco il gran tradimento, che Calippo à Dione fece fingendo di essere suo amico affettionatissimo, al fine assediandolo in casa </w:t>
      </w:r>
      <w:r w:rsidRPr="00BD5A78">
        <w:rPr>
          <w:rFonts w:eastAsiaTheme="minorEastAsia"/>
          <w:noProof/>
          <w:bdr w:val="none" w:sz="0" w:space="0" w:color="auto"/>
          <w:lang w:val="it-IT"/>
        </w:rPr>
        <w:lastRenderedPageBreak/>
        <w:t>l’ammazzò, come una bestia: ma io per fuggire la lunghezza, non racconto la cosa come fece nelle circonstanze. Si legge in Tito Liuio, che Tarquinio port</w:t>
      </w:r>
      <w:r>
        <w:rPr>
          <w:rFonts w:eastAsiaTheme="minorEastAsia"/>
          <w:noProof/>
          <w:bdr w:val="none" w:sz="0" w:space="0" w:color="auto"/>
          <w:lang w:val="it-IT"/>
        </w:rPr>
        <w:t>aua odio mortalissimo à Turno, et desiderando ucciderlo, et</w:t>
      </w:r>
      <w:r w:rsidRPr="00BD5A78">
        <w:rPr>
          <w:rFonts w:eastAsiaTheme="minorEastAsia"/>
          <w:noProof/>
          <w:bdr w:val="none" w:sz="0" w:space="0" w:color="auto"/>
          <w:lang w:val="it-IT"/>
        </w:rPr>
        <w:t xml:space="preserve"> non lo potendo fare scopertamente pensò di falsamente incolparlo. corruppe con denari un seruo di Turno, accioche lasciasse portare à nascondere nello alloggiamento del padrone una gran quantita di spade, la qual cosa fù fatta in tempo di notte. Tarquinio la mattina innanzi giorno tutto trauagliato fece ragunare tutti i capi principali de Latini, dicendo che li era stato riuelato, come </w:t>
      </w:r>
      <w:r>
        <w:rPr>
          <w:rFonts w:eastAsiaTheme="minorEastAsia"/>
          <w:noProof/>
          <w:bdr w:val="none" w:sz="0" w:space="0" w:color="auto"/>
          <w:lang w:val="it-IT"/>
        </w:rPr>
        <w:t>Turno machinaua la morte à se, et</w:t>
      </w:r>
      <w:r w:rsidRPr="00BD5A78">
        <w:rPr>
          <w:rFonts w:eastAsiaTheme="minorEastAsia"/>
          <w:noProof/>
          <w:bdr w:val="none" w:sz="0" w:space="0" w:color="auto"/>
          <w:lang w:val="it-IT"/>
        </w:rPr>
        <w:t xml:space="preserve"> a’ principali del popolo per u</w:t>
      </w:r>
      <w:r>
        <w:rPr>
          <w:rFonts w:eastAsiaTheme="minorEastAsia"/>
          <w:noProof/>
          <w:bdr w:val="none" w:sz="0" w:space="0" w:color="auto"/>
          <w:lang w:val="it-IT"/>
        </w:rPr>
        <w:t>surpare la Signoria de Latini, et</w:t>
      </w:r>
      <w:r w:rsidRPr="00BD5A78">
        <w:rPr>
          <w:rFonts w:eastAsiaTheme="minorEastAsia"/>
          <w:noProof/>
          <w:bdr w:val="none" w:sz="0" w:space="0" w:color="auto"/>
          <w:lang w:val="it-IT"/>
        </w:rPr>
        <w:t xml:space="preserve"> si haueua fatto portare n</w:t>
      </w:r>
      <w:r>
        <w:rPr>
          <w:rFonts w:eastAsiaTheme="minorEastAsia"/>
          <w:noProof/>
          <w:bdr w:val="none" w:sz="0" w:space="0" w:color="auto"/>
          <w:lang w:val="it-IT"/>
        </w:rPr>
        <w:t>ell’alloggiamento molte spade, et</w:t>
      </w:r>
      <w:r w:rsidRPr="00BD5A78">
        <w:rPr>
          <w:rFonts w:eastAsiaTheme="minorEastAsia"/>
          <w:noProof/>
          <w:bdr w:val="none" w:sz="0" w:space="0" w:color="auto"/>
          <w:lang w:val="it-IT"/>
        </w:rPr>
        <w:t xml:space="preserve"> se non lo credete, noi lo potremo vedere, cio detto pregaua, ogn’uno, che andasse alle stanze di Turno. andarono con gli animi disposti à credere. nondimeno non si ritrouando le spade non li haurebbono dato fe</w:t>
      </w:r>
      <w:r>
        <w:rPr>
          <w:rFonts w:eastAsiaTheme="minorEastAsia"/>
          <w:noProof/>
          <w:bdr w:val="none" w:sz="0" w:space="0" w:color="auto"/>
          <w:lang w:val="it-IT"/>
        </w:rPr>
        <w:t>de, giunti alla casa di Turno, et</w:t>
      </w:r>
      <w:r w:rsidRPr="00BD5A78">
        <w:rPr>
          <w:rFonts w:eastAsiaTheme="minorEastAsia"/>
          <w:noProof/>
          <w:bdr w:val="none" w:sz="0" w:space="0" w:color="auto"/>
          <w:lang w:val="it-IT"/>
        </w:rPr>
        <w:t xml:space="preserve"> essendo dal sonno desto non si potè difen</w:t>
      </w:r>
      <w:r>
        <w:rPr>
          <w:rFonts w:eastAsiaTheme="minorEastAsia"/>
          <w:noProof/>
          <w:bdr w:val="none" w:sz="0" w:space="0" w:color="auto"/>
          <w:lang w:val="it-IT"/>
        </w:rPr>
        <w:t>dere, essi pigliarono i serui, et</w:t>
      </w:r>
      <w:r w:rsidRPr="00BD5A78">
        <w:rPr>
          <w:rFonts w:eastAsiaTheme="minorEastAsia"/>
          <w:noProof/>
          <w:bdr w:val="none" w:sz="0" w:space="0" w:color="auto"/>
          <w:lang w:val="it-IT"/>
        </w:rPr>
        <w:t xml:space="preserve"> gettarono l’armi fuori dalle finestre; accioche ciascuno potesse uedere, come Turno haueua preparate l’armi per ammazzare i principali de Latini cosi credendo i Latini, </w:t>
      </w:r>
      <w:r>
        <w:rPr>
          <w:rFonts w:eastAsiaTheme="minorEastAsia"/>
          <w:noProof/>
          <w:bdr w:val="none" w:sz="0" w:space="0" w:color="auto"/>
          <w:lang w:val="it-IT"/>
        </w:rPr>
        <w:t>che Turno à loro hauesse v</w:t>
      </w:r>
      <w:r w:rsidRPr="00BD5A78">
        <w:rPr>
          <w:rFonts w:eastAsiaTheme="minorEastAsia"/>
          <w:noProof/>
          <w:bdr w:val="none" w:sz="0" w:space="0" w:color="auto"/>
          <w:lang w:val="it-IT"/>
        </w:rPr>
        <w:t>oluto</w:t>
      </w:r>
      <w:r>
        <w:rPr>
          <w:rFonts w:eastAsiaTheme="minorEastAsia"/>
          <w:noProof/>
          <w:bdr w:val="none" w:sz="0" w:space="0" w:color="auto"/>
          <w:lang w:val="it-IT"/>
        </w:rPr>
        <w:t xml:space="preserve"> dare la morte, però fù preso, et</w:t>
      </w:r>
      <w:r w:rsidRPr="00BD5A78">
        <w:rPr>
          <w:rFonts w:eastAsiaTheme="minorEastAsia"/>
          <w:noProof/>
          <w:bdr w:val="none" w:sz="0" w:space="0" w:color="auto"/>
          <w:lang w:val="it-IT"/>
        </w:rPr>
        <w:t xml:space="preserve"> gettato</w:t>
      </w:r>
      <w:r>
        <w:rPr>
          <w:rFonts w:eastAsiaTheme="minorEastAsia"/>
          <w:noProof/>
          <w:bdr w:val="none" w:sz="0" w:space="0" w:color="auto"/>
          <w:lang w:val="it-IT"/>
        </w:rPr>
        <w:t xml:space="preserve"> al capo dell’acqua ferentina, et</w:t>
      </w:r>
      <w:r w:rsidRPr="00BD5A78">
        <w:rPr>
          <w:rFonts w:eastAsiaTheme="minorEastAsia"/>
          <w:noProof/>
          <w:bdr w:val="none" w:sz="0" w:space="0" w:color="auto"/>
          <w:lang w:val="it-IT"/>
        </w:rPr>
        <w:t xml:space="preserve"> postoli adosso un graticcio caric</w:t>
      </w:r>
      <w:r>
        <w:rPr>
          <w:rFonts w:eastAsiaTheme="minorEastAsia"/>
          <w:noProof/>
          <w:bdr w:val="none" w:sz="0" w:space="0" w:color="auto"/>
          <w:lang w:val="it-IT"/>
        </w:rPr>
        <w:t>andolo di sassi lo sommersero, et</w:t>
      </w:r>
      <w:r w:rsidRPr="00BD5A78">
        <w:rPr>
          <w:rFonts w:eastAsiaTheme="minorEastAsia"/>
          <w:noProof/>
          <w:bdr w:val="none" w:sz="0" w:space="0" w:color="auto"/>
          <w:lang w:val="it-IT"/>
        </w:rPr>
        <w:t xml:space="preserve"> cosi innocente finì p</w:t>
      </w:r>
      <w:r>
        <w:rPr>
          <w:rFonts w:eastAsiaTheme="minorEastAsia"/>
          <w:noProof/>
          <w:bdr w:val="none" w:sz="0" w:space="0" w:color="auto"/>
          <w:lang w:val="it-IT"/>
        </w:rPr>
        <w:t>er la iniquità di Tarquinio la v</w:t>
      </w:r>
      <w:r w:rsidRPr="00BD5A78">
        <w:rPr>
          <w:rFonts w:eastAsiaTheme="minorEastAsia"/>
          <w:noProof/>
          <w:bdr w:val="none" w:sz="0" w:space="0" w:color="auto"/>
          <w:lang w:val="it-IT"/>
        </w:rPr>
        <w:t>ita. Fù</w:t>
      </w:r>
    </w:p>
    <w:p w14:paraId="6F3B5A8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30D258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213</w:t>
      </w:r>
    </w:p>
    <w:p w14:paraId="3A651A9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3B9B9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etiandio un gran traditore Donato Raffignano Castellano Milanese, il quale essendo stato corotto dalle promesse del Triultio, lasciò passare i nemici per la fortezza, nella terra: Onde furono tagliato à pezzi tutti i Soldati, fu fatto prigione Ottauiano frat</w:t>
      </w:r>
      <w:r>
        <w:rPr>
          <w:rFonts w:eastAsiaTheme="minorEastAsia"/>
          <w:noProof/>
          <w:bdr w:val="none" w:sz="0" w:space="0" w:color="auto"/>
          <w:lang w:val="it-IT"/>
        </w:rPr>
        <w:t>ello naturale *t! Sanseuerino, et</w:t>
      </w:r>
      <w:r w:rsidRPr="00BD5A78">
        <w:rPr>
          <w:rFonts w:eastAsiaTheme="minorEastAsia"/>
          <w:noProof/>
          <w:bdr w:val="none" w:sz="0" w:space="0" w:color="auto"/>
          <w:lang w:val="it-IT"/>
        </w:rPr>
        <w:t xml:space="preserve"> cosi tradì per doni la propria Patria, onde ben disse Filippo Macedone, conoscendo la immoderata auaritia de gli houmini, che non ci era fortezza, ne castello cosi forte, che facilmente non si potesse espugnare acc</w:t>
      </w:r>
      <w:r>
        <w:rPr>
          <w:rFonts w:eastAsiaTheme="minorEastAsia"/>
          <w:noProof/>
          <w:bdr w:val="none" w:sz="0" w:space="0" w:color="auto"/>
          <w:lang w:val="it-IT"/>
        </w:rPr>
        <w:t>ostandoli, in uece di Batteria et</w:t>
      </w:r>
      <w:r w:rsidRPr="00BD5A78">
        <w:rPr>
          <w:rFonts w:eastAsiaTheme="minorEastAsia"/>
          <w:noProof/>
          <w:bdr w:val="none" w:sz="0" w:space="0" w:color="auto"/>
          <w:lang w:val="it-IT"/>
        </w:rPr>
        <w:t xml:space="preserve"> istrumenti bellici, un Asino solo carico d’oro. o come bene conosceua la natura de gli huomini. Ne fia che rimagna sommerso nel fiume d’Obliuione Tomaso Schiauo da Liuorno, nel quale mentre Mahometto batteua Negroponte, erano t</w:t>
      </w:r>
      <w:r>
        <w:rPr>
          <w:rFonts w:eastAsiaTheme="minorEastAsia"/>
          <w:noProof/>
          <w:bdr w:val="none" w:sz="0" w:space="0" w:color="auto"/>
          <w:lang w:val="it-IT"/>
        </w:rPr>
        <w:t>utte le speranze de Cittadini, et</w:t>
      </w:r>
      <w:r w:rsidRPr="00BD5A78">
        <w:rPr>
          <w:rFonts w:eastAsiaTheme="minorEastAsia"/>
          <w:noProof/>
          <w:bdr w:val="none" w:sz="0" w:space="0" w:color="auto"/>
          <w:lang w:val="it-IT"/>
        </w:rPr>
        <w:t xml:space="preserve"> di alcuni pochi Gentilhuomini Venetiani risp</w:t>
      </w:r>
      <w:r>
        <w:rPr>
          <w:rFonts w:eastAsiaTheme="minorEastAsia"/>
          <w:noProof/>
          <w:bdr w:val="none" w:sz="0" w:space="0" w:color="auto"/>
          <w:lang w:val="it-IT"/>
        </w:rPr>
        <w:t>oste. Costui haueua una buona, et</w:t>
      </w:r>
      <w:r w:rsidRPr="00BD5A78">
        <w:rPr>
          <w:rFonts w:eastAsiaTheme="minorEastAsia"/>
          <w:noProof/>
          <w:bdr w:val="none" w:sz="0" w:space="0" w:color="auto"/>
          <w:lang w:val="it-IT"/>
        </w:rPr>
        <w:t xml:space="preserve"> forte compagnia di fanti Italiani, de quali la notte molti fuggiuano, </w:t>
      </w:r>
      <w:r>
        <w:rPr>
          <w:rFonts w:eastAsiaTheme="minorEastAsia"/>
          <w:noProof/>
          <w:bdr w:val="none" w:sz="0" w:space="0" w:color="auto"/>
          <w:lang w:val="it-IT"/>
        </w:rPr>
        <w:t>et andauano nel campo de Turchi et</w:t>
      </w:r>
      <w:r w:rsidRPr="00BD5A78">
        <w:rPr>
          <w:rFonts w:eastAsiaTheme="minorEastAsia"/>
          <w:noProof/>
          <w:bdr w:val="none" w:sz="0" w:space="0" w:color="auto"/>
          <w:lang w:val="it-IT"/>
        </w:rPr>
        <w:t xml:space="preserve"> esso Tomaso, fu trouato di notte tempo, al</w:t>
      </w:r>
      <w:r>
        <w:rPr>
          <w:rFonts w:eastAsiaTheme="minorEastAsia"/>
          <w:noProof/>
          <w:bdr w:val="none" w:sz="0" w:space="0" w:color="auto"/>
          <w:lang w:val="it-IT"/>
        </w:rPr>
        <w:t>le mura à ragionare co nimini, et</w:t>
      </w:r>
      <w:r w:rsidRPr="00BD5A78">
        <w:rPr>
          <w:rFonts w:eastAsiaTheme="minorEastAsia"/>
          <w:noProof/>
          <w:bdr w:val="none" w:sz="0" w:space="0" w:color="auto"/>
          <w:lang w:val="it-IT"/>
        </w:rPr>
        <w:t xml:space="preserve"> Lucca da Cortulia s</w:t>
      </w:r>
      <w:r>
        <w:rPr>
          <w:rFonts w:eastAsiaTheme="minorEastAsia"/>
          <w:noProof/>
          <w:bdr w:val="none" w:sz="0" w:space="0" w:color="auto"/>
          <w:lang w:val="it-IT"/>
        </w:rPr>
        <w:t>uo Nipote, calossi dalle mura, et</w:t>
      </w:r>
      <w:r w:rsidRPr="00BD5A78">
        <w:rPr>
          <w:rFonts w:eastAsiaTheme="minorEastAsia"/>
          <w:noProof/>
          <w:bdr w:val="none" w:sz="0" w:space="0" w:color="auto"/>
          <w:lang w:val="it-IT"/>
        </w:rPr>
        <w:t xml:space="preserve"> andò allo’mperatore de’Turchi, con letterre del Zio, sapendo questo i Cittadini cominciarono à dire, che la lor patria sarebbe da </w:t>
      </w:r>
      <w:r w:rsidRPr="00BD5A78">
        <w:rPr>
          <w:rFonts w:eastAsiaTheme="minorEastAsia"/>
          <w:noProof/>
          <w:bdr w:val="none" w:sz="0" w:space="0" w:color="auto"/>
          <w:lang w:val="it-IT"/>
        </w:rPr>
        <w:lastRenderedPageBreak/>
        <w:t>Tomaso tradita, come egli questo intese mise</w:t>
      </w:r>
      <w:r>
        <w:rPr>
          <w:rFonts w:eastAsiaTheme="minorEastAsia"/>
          <w:noProof/>
          <w:bdr w:val="none" w:sz="0" w:space="0" w:color="auto"/>
          <w:lang w:val="it-IT"/>
        </w:rPr>
        <w:t xml:space="preserve"> tutta la sua squadre in arme, et</w:t>
      </w:r>
      <w:r w:rsidRPr="00BD5A78">
        <w:rPr>
          <w:rFonts w:eastAsiaTheme="minorEastAsia"/>
          <w:noProof/>
          <w:bdr w:val="none" w:sz="0" w:space="0" w:color="auto"/>
          <w:lang w:val="it-IT"/>
        </w:rPr>
        <w:t xml:space="preserve"> anchor esso armato con molta furia andò in piazza uccidendo qualunque incontraua. Ma il Balio Paulo Erizzo huomo di somma prud</w:t>
      </w:r>
      <w:r>
        <w:rPr>
          <w:rFonts w:eastAsiaTheme="minorEastAsia"/>
          <w:noProof/>
          <w:bdr w:val="none" w:sz="0" w:space="0" w:color="auto"/>
          <w:lang w:val="it-IT"/>
        </w:rPr>
        <w:t>enza et di grande mansuetudine, et</w:t>
      </w:r>
      <w:r w:rsidRPr="00BD5A78">
        <w:rPr>
          <w:rFonts w:eastAsiaTheme="minorEastAsia"/>
          <w:noProof/>
          <w:bdr w:val="none" w:sz="0" w:space="0" w:color="auto"/>
          <w:lang w:val="it-IT"/>
        </w:rPr>
        <w:t xml:space="preserve"> bontà con bel modo p</w:t>
      </w:r>
      <w:r>
        <w:rPr>
          <w:rFonts w:eastAsiaTheme="minorEastAsia"/>
          <w:noProof/>
          <w:bdr w:val="none" w:sz="0" w:space="0" w:color="auto"/>
          <w:lang w:val="it-IT"/>
        </w:rPr>
        <w:t>lacò l’ira della fiera bestia, et</w:t>
      </w:r>
      <w:r w:rsidRPr="00BD5A78">
        <w:rPr>
          <w:rFonts w:eastAsiaTheme="minorEastAsia"/>
          <w:noProof/>
          <w:bdr w:val="none" w:sz="0" w:space="0" w:color="auto"/>
          <w:lang w:val="it-IT"/>
        </w:rPr>
        <w:t xml:space="preserve"> prendendolo per la mano l’inuittò seco à disinare: ma come fù giunto in pallazzo uscirono alcuni Cittadini, come hau</w:t>
      </w:r>
      <w:r>
        <w:rPr>
          <w:rFonts w:eastAsiaTheme="minorEastAsia"/>
          <w:noProof/>
          <w:bdr w:val="none" w:sz="0" w:space="0" w:color="auto"/>
          <w:lang w:val="it-IT"/>
        </w:rPr>
        <w:t>euano ordine di alcune camere, et</w:t>
      </w:r>
      <w:r w:rsidRPr="00BD5A78">
        <w:rPr>
          <w:rFonts w:eastAsiaTheme="minorEastAsia"/>
          <w:noProof/>
          <w:bdr w:val="none" w:sz="0" w:space="0" w:color="auto"/>
          <w:lang w:val="it-IT"/>
        </w:rPr>
        <w:t xml:space="preserve"> con molte pugnalate uccisero il pessimo traditore, questo racconta Marco Guazzo nel Compendio delle guerre d</w:t>
      </w:r>
      <w:r>
        <w:rPr>
          <w:rFonts w:eastAsiaTheme="minorEastAsia"/>
          <w:noProof/>
          <w:bdr w:val="none" w:sz="0" w:space="0" w:color="auto"/>
          <w:lang w:val="it-IT"/>
        </w:rPr>
        <w:t>e Signori Venitiani co’Turchi, et</w:t>
      </w:r>
      <w:r w:rsidRPr="00BD5A78">
        <w:rPr>
          <w:rFonts w:eastAsiaTheme="minorEastAsia"/>
          <w:noProof/>
          <w:bdr w:val="none" w:sz="0" w:space="0" w:color="auto"/>
          <w:lang w:val="it-IT"/>
        </w:rPr>
        <w:t xml:space="preserve"> racconta etiandio che morto Tomaso fù dato l’honore del suo luogo ad uno Fiorino di Nardone, il quale era pieno di infid</w:t>
      </w:r>
      <w:r>
        <w:rPr>
          <w:rFonts w:eastAsiaTheme="minorEastAsia"/>
          <w:noProof/>
          <w:bdr w:val="none" w:sz="0" w:space="0" w:color="auto"/>
          <w:lang w:val="it-IT"/>
        </w:rPr>
        <w:t>eltà, et di v</w:t>
      </w:r>
      <w:r w:rsidRPr="00BD5A78">
        <w:rPr>
          <w:rFonts w:eastAsiaTheme="minorEastAsia"/>
          <w:noProof/>
          <w:bdr w:val="none" w:sz="0" w:space="0" w:color="auto"/>
          <w:lang w:val="it-IT"/>
        </w:rPr>
        <w:t>oglie traditrici, le quali stauano celate sotto un falso manto di bontà. costui dopo poch</w:t>
      </w:r>
      <w:r>
        <w:rPr>
          <w:rFonts w:eastAsiaTheme="minorEastAsia"/>
          <w:noProof/>
          <w:bdr w:val="none" w:sz="0" w:space="0" w:color="auto"/>
          <w:lang w:val="it-IT"/>
        </w:rPr>
        <w:t>i giorni saltò giù dalle mura, et</w:t>
      </w:r>
      <w:r w:rsidRPr="00BD5A78">
        <w:rPr>
          <w:rFonts w:eastAsiaTheme="minorEastAsia"/>
          <w:noProof/>
          <w:bdr w:val="none" w:sz="0" w:space="0" w:color="auto"/>
          <w:lang w:val="it-IT"/>
        </w:rPr>
        <w:t xml:space="preserve"> a</w:t>
      </w:r>
      <w:r>
        <w:rPr>
          <w:rFonts w:eastAsiaTheme="minorEastAsia"/>
          <w:noProof/>
          <w:bdr w:val="none" w:sz="0" w:space="0" w:color="auto"/>
          <w:lang w:val="it-IT"/>
        </w:rPr>
        <w:t>ndò à ritrouare il gran Turco, et</w:t>
      </w:r>
      <w:r w:rsidRPr="00BD5A78">
        <w:rPr>
          <w:rFonts w:eastAsiaTheme="minorEastAsia"/>
          <w:noProof/>
          <w:bdr w:val="none" w:sz="0" w:space="0" w:color="auto"/>
          <w:lang w:val="it-IT"/>
        </w:rPr>
        <w:t xml:space="preserve"> le disse, che ponesse l’artelaria grossa contra la terra alla Porta del Burchio, cosi  det</w:t>
      </w:r>
      <w:r>
        <w:rPr>
          <w:rFonts w:eastAsiaTheme="minorEastAsia"/>
          <w:noProof/>
          <w:bdr w:val="none" w:sz="0" w:space="0" w:color="auto"/>
          <w:lang w:val="it-IT"/>
        </w:rPr>
        <w:t>ta, la qual parte era vecchia, et</w:t>
      </w:r>
      <w:r w:rsidRPr="00BD5A78">
        <w:rPr>
          <w:rFonts w:eastAsiaTheme="minorEastAsia"/>
          <w:noProof/>
          <w:bdr w:val="none" w:sz="0" w:space="0" w:color="auto"/>
          <w:lang w:val="it-IT"/>
        </w:rPr>
        <w:t xml:space="preserve"> caduta, che senza fatica piglierebbe la Città. </w:t>
      </w:r>
      <w:r>
        <w:rPr>
          <w:rFonts w:eastAsiaTheme="minorEastAsia"/>
          <w:noProof/>
          <w:bdr w:val="none" w:sz="0" w:space="0" w:color="auto"/>
          <w:lang w:val="it-IT"/>
        </w:rPr>
        <w:t>cosi fece il Turco, et prese Negroponte, et</w:t>
      </w:r>
      <w:r w:rsidRPr="00BD5A78">
        <w:rPr>
          <w:rFonts w:eastAsiaTheme="minorEastAsia"/>
          <w:noProof/>
          <w:bdr w:val="none" w:sz="0" w:space="0" w:color="auto"/>
          <w:lang w:val="it-IT"/>
        </w:rPr>
        <w:t xml:space="preserve"> furno uccisi crudelmente tutti i miseri Cittadini, iquali non haueuano potuto guardarsi da gli huomini traditori;</w:t>
      </w:r>
    </w:p>
    <w:p w14:paraId="172031E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926C6A7"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F9FD1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214</w:t>
      </w:r>
    </w:p>
    <w:p w14:paraId="61409D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6DBDE4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perche se uno fù infedele, et</w:t>
      </w:r>
      <w:r w:rsidRPr="00BD5A78">
        <w:rPr>
          <w:rFonts w:eastAsiaTheme="minorEastAsia"/>
          <w:noProof/>
          <w:bdr w:val="none" w:sz="0" w:space="0" w:color="auto"/>
          <w:lang w:val="it-IT"/>
        </w:rPr>
        <w:t xml:space="preserve"> empio. l'altro fù peggo. Pessimo traditore fù Mitridate: percioche hauendo messo ordine con Datame di ritrouarsi in certo luogo da lui assegnato per ragionare. Prima in una fossa ascose il ferro,</w:t>
      </w:r>
      <w:r>
        <w:rPr>
          <w:rFonts w:eastAsiaTheme="minorEastAsia"/>
          <w:noProof/>
          <w:bdr w:val="none" w:sz="0" w:space="0" w:color="auto"/>
          <w:lang w:val="it-IT"/>
        </w:rPr>
        <w:t xml:space="preserve"> et</w:t>
      </w:r>
      <w:r w:rsidRPr="00BD5A78">
        <w:rPr>
          <w:rFonts w:eastAsiaTheme="minorEastAsia"/>
          <w:noProof/>
          <w:bdr w:val="none" w:sz="0" w:space="0" w:color="auto"/>
          <w:lang w:val="it-IT"/>
        </w:rPr>
        <w:t xml:space="preserve"> poi</w:t>
      </w:r>
      <w:r>
        <w:rPr>
          <w:rFonts w:eastAsiaTheme="minorEastAsia"/>
          <w:noProof/>
          <w:bdr w:val="none" w:sz="0" w:space="0" w:color="auto"/>
          <w:lang w:val="it-IT"/>
        </w:rPr>
        <w:t xml:space="preserve"> andò al luogo, oue Datame era v</w:t>
      </w:r>
      <w:r w:rsidRPr="00BD5A78">
        <w:rPr>
          <w:rFonts w:eastAsiaTheme="minorEastAsia"/>
          <w:noProof/>
          <w:bdr w:val="none" w:sz="0" w:space="0" w:color="auto"/>
          <w:lang w:val="it-IT"/>
        </w:rPr>
        <w:t>enuto, molto insieme di uarie cose ragionorno, alla fine Data</w:t>
      </w:r>
      <w:r>
        <w:rPr>
          <w:rFonts w:eastAsiaTheme="minorEastAsia"/>
          <w:noProof/>
          <w:bdr w:val="none" w:sz="0" w:space="0" w:color="auto"/>
          <w:lang w:val="it-IT"/>
        </w:rPr>
        <w:t>me prese licenza da Mitridate, et</w:t>
      </w:r>
      <w:r w:rsidRPr="00BD5A78">
        <w:rPr>
          <w:rFonts w:eastAsiaTheme="minorEastAsia"/>
          <w:noProof/>
          <w:bdr w:val="none" w:sz="0" w:space="0" w:color="auto"/>
          <w:lang w:val="it-IT"/>
        </w:rPr>
        <w:t xml:space="preserve"> si parti. Mitridate essendo giunto al buco in cui haueua nascosto il ferro, fingendo di essersi scordato alcune cose importanti, lo</w:t>
      </w:r>
      <w:r>
        <w:rPr>
          <w:rFonts w:eastAsiaTheme="minorEastAsia"/>
          <w:noProof/>
          <w:bdr w:val="none" w:sz="0" w:space="0" w:color="auto"/>
          <w:lang w:val="it-IT"/>
        </w:rPr>
        <w:t xml:space="preserve"> fece richi amare, egli subito venne, et</w:t>
      </w:r>
      <w:r w:rsidRPr="00BD5A78">
        <w:rPr>
          <w:rFonts w:eastAsiaTheme="minorEastAsia"/>
          <w:noProof/>
          <w:bdr w:val="none" w:sz="0" w:space="0" w:color="auto"/>
          <w:lang w:val="it-IT"/>
        </w:rPr>
        <w:t xml:space="preserve"> esso gli disse, che haueua trouato un buonissimo luoco da p</w:t>
      </w:r>
      <w:r>
        <w:rPr>
          <w:rFonts w:eastAsiaTheme="minorEastAsia"/>
          <w:noProof/>
          <w:bdr w:val="none" w:sz="0" w:space="0" w:color="auto"/>
          <w:lang w:val="it-IT"/>
        </w:rPr>
        <w:t>otere accampare gli esserciti, et</w:t>
      </w:r>
      <w:r w:rsidRPr="00BD5A78">
        <w:rPr>
          <w:rFonts w:eastAsiaTheme="minorEastAsia"/>
          <w:noProof/>
          <w:bdr w:val="none" w:sz="0" w:space="0" w:color="auto"/>
          <w:lang w:val="it-IT"/>
        </w:rPr>
        <w:t xml:space="preserve"> à lui lo mostrò col dito, Datame guardando fù dal buon Mitridate ucciso con diuerse ferite. questo racconta Emilio Pr</w:t>
      </w:r>
      <w:r>
        <w:rPr>
          <w:rFonts w:eastAsiaTheme="minorEastAsia"/>
          <w:noProof/>
          <w:bdr w:val="none" w:sz="0" w:space="0" w:color="auto"/>
          <w:lang w:val="it-IT"/>
        </w:rPr>
        <w:t>obo nella v</w:t>
      </w:r>
      <w:r w:rsidRPr="00BD5A78">
        <w:rPr>
          <w:rFonts w:eastAsiaTheme="minorEastAsia"/>
          <w:noProof/>
          <w:bdr w:val="none" w:sz="0" w:space="0" w:color="auto"/>
          <w:lang w:val="it-IT"/>
        </w:rPr>
        <w:t>ita di Datame.</w:t>
      </w:r>
      <w:r>
        <w:rPr>
          <w:rFonts w:eastAsiaTheme="minorEastAsia"/>
          <w:noProof/>
          <w:bdr w:val="none" w:sz="0" w:space="0" w:color="auto"/>
          <w:lang w:val="it-IT"/>
        </w:rPr>
        <w:t xml:space="preserve"> </w:t>
      </w:r>
    </w:p>
    <w:p w14:paraId="3BEB5CC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F540C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gli Ostinati, &amp; Pertinaci.</w:t>
      </w:r>
    </w:p>
    <w:p w14:paraId="667DBBA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XII.</w:t>
      </w:r>
    </w:p>
    <w:p w14:paraId="0094887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5D447A7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[Ostinatione che cosa sia.] </w:t>
      </w:r>
      <w:r w:rsidRPr="00BD5A78">
        <w:rPr>
          <w:rFonts w:eastAsiaTheme="minorEastAsia"/>
          <w:noProof/>
          <w:bdr w:val="none" w:sz="0" w:space="0" w:color="auto"/>
          <w:lang w:val="it-IT"/>
        </w:rPr>
        <w:t>NON è l’ostinatione altro, che una ferma perseueranza nella mede</w:t>
      </w:r>
      <w:r>
        <w:rPr>
          <w:rFonts w:eastAsiaTheme="minorEastAsia"/>
          <w:noProof/>
          <w:bdr w:val="none" w:sz="0" w:space="0" w:color="auto"/>
          <w:lang w:val="it-IT"/>
        </w:rPr>
        <w:t>sima opinione, ancorche falsa, et irragioneuole, et</w:t>
      </w:r>
      <w:r w:rsidRPr="00BD5A78">
        <w:rPr>
          <w:rFonts w:eastAsiaTheme="minorEastAsia"/>
          <w:noProof/>
          <w:bdr w:val="none" w:sz="0" w:space="0" w:color="auto"/>
          <w:lang w:val="it-IT"/>
        </w:rPr>
        <w:t xml:space="preserve"> però dice Cicerone nel 4. </w:t>
      </w:r>
      <w:commentRangeStart w:id="237"/>
      <w:r w:rsidRPr="00BD5A78">
        <w:rPr>
          <w:rFonts w:eastAsiaTheme="minorEastAsia"/>
          <w:noProof/>
          <w:bdr w:val="none" w:sz="0" w:space="0" w:color="auto"/>
          <w:lang w:val="it-IT"/>
        </w:rPr>
        <w:t>Acad</w:t>
      </w:r>
      <w:commentRangeEnd w:id="237"/>
      <w:r>
        <w:rPr>
          <w:rStyle w:val="Marquedecommentaire"/>
        </w:rPr>
        <w:commentReference w:id="237"/>
      </w:r>
      <w:r w:rsidRPr="00BD5A78">
        <w:rPr>
          <w:rFonts w:eastAsiaTheme="minorEastAsia"/>
          <w:noProof/>
          <w:bdr w:val="none" w:sz="0" w:space="0" w:color="auto"/>
          <w:lang w:val="it-IT"/>
        </w:rPr>
        <w:t xml:space="preserve">. </w:t>
      </w:r>
      <w:r w:rsidRPr="004F6D29">
        <w:rPr>
          <w:rFonts w:eastAsiaTheme="minorEastAsia"/>
          <w:i/>
          <w:noProof/>
          <w:bdr w:val="none" w:sz="0" w:space="0" w:color="auto"/>
          <w:lang w:val="it-IT"/>
        </w:rPr>
        <w:t xml:space="preserve">Plerique errare malunt, eamque sententiam, quam adamauerunt pugnacissimè defendere, quam sine pertinacia, </w:t>
      </w:r>
      <w:r w:rsidRPr="004F6D29">
        <w:rPr>
          <w:rFonts w:eastAsiaTheme="minorEastAsia"/>
          <w:i/>
          <w:noProof/>
          <w:bdr w:val="none" w:sz="0" w:space="0" w:color="auto"/>
          <w:lang w:val="it-IT"/>
        </w:rPr>
        <w:lastRenderedPageBreak/>
        <w:t xml:space="preserve">quod constantissimè dicatur, exquirere. </w:t>
      </w:r>
      <w:r w:rsidRPr="00BD5A78">
        <w:rPr>
          <w:rFonts w:eastAsiaTheme="minorEastAsia"/>
          <w:noProof/>
          <w:bdr w:val="none" w:sz="0" w:space="0" w:color="auto"/>
          <w:lang w:val="it-IT"/>
        </w:rPr>
        <w:t>Segno sicuramente di mente poco sana; percioche, che cosa si può pensare più stolta, che hauere le cose i</w:t>
      </w:r>
      <w:r>
        <w:rPr>
          <w:rFonts w:eastAsiaTheme="minorEastAsia"/>
          <w:noProof/>
          <w:bdr w:val="none" w:sz="0" w:space="0" w:color="auto"/>
          <w:lang w:val="it-IT"/>
        </w:rPr>
        <w:t>ncerte per certe, le false per vere, et</w:t>
      </w:r>
      <w:r w:rsidRPr="00BD5A78">
        <w:rPr>
          <w:rFonts w:eastAsiaTheme="minorEastAsia"/>
          <w:noProof/>
          <w:bdr w:val="none" w:sz="0" w:space="0" w:color="auto"/>
          <w:lang w:val="it-IT"/>
        </w:rPr>
        <w:t xml:space="preserve"> le non c</w:t>
      </w:r>
      <w:r>
        <w:rPr>
          <w:rFonts w:eastAsiaTheme="minorEastAsia"/>
          <w:noProof/>
          <w:bdr w:val="none" w:sz="0" w:space="0" w:color="auto"/>
          <w:lang w:val="it-IT"/>
        </w:rPr>
        <w:t>onosciute per conosciute, et notissime? et</w:t>
      </w:r>
      <w:r w:rsidRPr="00BD5A78">
        <w:rPr>
          <w:rFonts w:eastAsiaTheme="minorEastAsia"/>
          <w:noProof/>
          <w:bdr w:val="none" w:sz="0" w:space="0" w:color="auto"/>
          <w:lang w:val="it-IT"/>
        </w:rPr>
        <w:t xml:space="preserve"> questi sono à punto i lodeuoli effetti dell’ostinatione. Ma che dirò io di Giustiniano Imperatore? al </w:t>
      </w:r>
      <w:r>
        <w:rPr>
          <w:rFonts w:eastAsiaTheme="minorEastAsia"/>
          <w:noProof/>
          <w:bdr w:val="none" w:sz="0" w:space="0" w:color="auto"/>
          <w:lang w:val="it-IT"/>
        </w:rPr>
        <w:t>quale essendo tolto l’Imperio, et</w:t>
      </w:r>
      <w:r w:rsidRPr="00BD5A78">
        <w:rPr>
          <w:rFonts w:eastAsiaTheme="minorEastAsia"/>
          <w:noProof/>
          <w:bdr w:val="none" w:sz="0" w:space="0" w:color="auto"/>
          <w:lang w:val="it-IT"/>
        </w:rPr>
        <w:t xml:space="preserve"> da poi essendoli detto, che facilmente lo</w:t>
      </w:r>
      <w:r>
        <w:rPr>
          <w:rFonts w:eastAsiaTheme="minorEastAsia"/>
          <w:noProof/>
          <w:bdr w:val="none" w:sz="0" w:space="0" w:color="auto"/>
          <w:lang w:val="it-IT"/>
        </w:rPr>
        <w:t xml:space="preserve"> ricupererebbe, montò in naue, et</w:t>
      </w:r>
      <w:r w:rsidRPr="00BD5A78">
        <w:rPr>
          <w:rFonts w:eastAsiaTheme="minorEastAsia"/>
          <w:noProof/>
          <w:bdr w:val="none" w:sz="0" w:space="0" w:color="auto"/>
          <w:lang w:val="it-IT"/>
        </w:rPr>
        <w:t xml:space="preserve"> essendo scorso sopra Necropola, hebbe</w:t>
      </w:r>
      <w:r>
        <w:rPr>
          <w:rFonts w:eastAsiaTheme="minorEastAsia"/>
          <w:noProof/>
          <w:bdr w:val="none" w:sz="0" w:space="0" w:color="auto"/>
          <w:lang w:val="it-IT"/>
        </w:rPr>
        <w:t xml:space="preserve"> una tempesta maritima, fiera, et</w:t>
      </w:r>
      <w:r w:rsidRPr="00BD5A78">
        <w:rPr>
          <w:rFonts w:eastAsiaTheme="minorEastAsia"/>
          <w:noProof/>
          <w:bdr w:val="none" w:sz="0" w:space="0" w:color="auto"/>
          <w:lang w:val="it-IT"/>
        </w:rPr>
        <w:t xml:space="preserve"> pericolosa, onde Maiace, famigliare di Giustiniano, disse. Ecco signore, che noi siamo vicini alla morte, fa qualche </w:t>
      </w:r>
      <w:r>
        <w:rPr>
          <w:rFonts w:eastAsiaTheme="minorEastAsia"/>
          <w:noProof/>
          <w:bdr w:val="none" w:sz="0" w:space="0" w:color="auto"/>
          <w:lang w:val="it-IT"/>
        </w:rPr>
        <w:t>voto à Dio, per la salute tua, et questo, sia il tuo v</w:t>
      </w:r>
      <w:r w:rsidRPr="00BD5A78">
        <w:rPr>
          <w:rFonts w:eastAsiaTheme="minorEastAsia"/>
          <w:noProof/>
          <w:bdr w:val="none" w:sz="0" w:space="0" w:color="auto"/>
          <w:lang w:val="it-IT"/>
        </w:rPr>
        <w:t>oto, che se tu ricuper</w:t>
      </w:r>
      <w:r>
        <w:rPr>
          <w:rFonts w:eastAsiaTheme="minorEastAsia"/>
          <w:noProof/>
          <w:bdr w:val="none" w:sz="0" w:space="0" w:color="auto"/>
          <w:lang w:val="it-IT"/>
        </w:rPr>
        <w:t>i l’Imperio, non farai, v</w:t>
      </w:r>
      <w:r w:rsidRPr="00BD5A78">
        <w:rPr>
          <w:rFonts w:eastAsiaTheme="minorEastAsia"/>
          <w:noProof/>
          <w:bdr w:val="none" w:sz="0" w:space="0" w:color="auto"/>
          <w:lang w:val="it-IT"/>
        </w:rPr>
        <w:t>endetta, di alcun tuo nimico. Rispose allhora Giustiniano con gran furore. Se io perdono ad alcuno di loro, che Dio, mi faccia hora, hora f</w:t>
      </w:r>
      <w:r>
        <w:rPr>
          <w:rFonts w:eastAsiaTheme="minorEastAsia"/>
          <w:noProof/>
          <w:bdr w:val="none" w:sz="0" w:space="0" w:color="auto"/>
          <w:lang w:val="it-IT"/>
        </w:rPr>
        <w:t>fogare. Tanto era astinato nel voler far v</w:t>
      </w:r>
      <w:r w:rsidRPr="00BD5A78">
        <w:rPr>
          <w:rFonts w:eastAsiaTheme="minorEastAsia"/>
          <w:noProof/>
          <w:bdr w:val="none" w:sz="0" w:space="0" w:color="auto"/>
          <w:lang w:val="it-IT"/>
        </w:rPr>
        <w:t>endetta, che ancor che fosse stato sicuro di sommergersi,</w:t>
      </w:r>
    </w:p>
    <w:p w14:paraId="271C539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4BFE46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215</w:t>
      </w:r>
    </w:p>
    <w:p w14:paraId="50A9483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9450E5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più tosto v</w:t>
      </w:r>
      <w:r w:rsidRPr="00BD5A78">
        <w:rPr>
          <w:rFonts w:eastAsiaTheme="minorEastAsia"/>
          <w:noProof/>
          <w:bdr w:val="none" w:sz="0" w:space="0" w:color="auto"/>
          <w:lang w:val="it-IT"/>
        </w:rPr>
        <w:t>oleua con la sua ostinata opi</w:t>
      </w:r>
      <w:r>
        <w:rPr>
          <w:rFonts w:eastAsiaTheme="minorEastAsia"/>
          <w:noProof/>
          <w:bdr w:val="none" w:sz="0" w:space="0" w:color="auto"/>
          <w:lang w:val="it-IT"/>
        </w:rPr>
        <w:t>nione annegarsi, che saluarsi, et</w:t>
      </w:r>
      <w:r w:rsidRPr="00BD5A78">
        <w:rPr>
          <w:rFonts w:eastAsiaTheme="minorEastAsia"/>
          <w:noProof/>
          <w:bdr w:val="none" w:sz="0" w:space="0" w:color="auto"/>
          <w:lang w:val="it-IT"/>
        </w:rPr>
        <w:t xml:space="preserve"> perdonare ad uno solo de suoi nemici.</w:t>
      </w:r>
    </w:p>
    <w:p w14:paraId="3943488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542AD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gli hnomini [sic] ingrati, &amp; discortesi.</w:t>
      </w:r>
    </w:p>
    <w:p w14:paraId="4A03F98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XIII.</w:t>
      </w:r>
    </w:p>
    <w:p w14:paraId="15887C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300D8C9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[Ingratitudine che cosa sia.] </w:t>
      </w:r>
      <w:r w:rsidRPr="00BD5A78">
        <w:rPr>
          <w:rFonts w:eastAsiaTheme="minorEastAsia"/>
          <w:noProof/>
          <w:bdr w:val="none" w:sz="0" w:space="0" w:color="auto"/>
          <w:lang w:val="it-IT"/>
        </w:rPr>
        <w:t>EL’ingratitudine una obliuione, ò dimenticanza spesso simulata di non render gratie, ò altra c</w:t>
      </w:r>
      <w:r>
        <w:rPr>
          <w:rFonts w:eastAsiaTheme="minorEastAsia"/>
          <w:noProof/>
          <w:bdr w:val="none" w:sz="0" w:space="0" w:color="auto"/>
          <w:lang w:val="it-IT"/>
        </w:rPr>
        <w:t>osa per lo beneficio riceuuto, et</w:t>
      </w:r>
      <w:r w:rsidRPr="00BD5A78">
        <w:rPr>
          <w:rFonts w:eastAsiaTheme="minorEastAsia"/>
          <w:noProof/>
          <w:bdr w:val="none" w:sz="0" w:space="0" w:color="auto"/>
          <w:lang w:val="it-IT"/>
        </w:rPr>
        <w:t xml:space="preserve"> però Aristo. nel lib. 9. dell’Ethica al cap. 9. lasciò scritto, che è cosa propria dell’ingrato il riceuere il beneficio, ma non già il renderlo. </w:t>
      </w:r>
      <w:r w:rsidRPr="00663FF6">
        <w:rPr>
          <w:rFonts w:eastAsiaTheme="minorEastAsia"/>
          <w:i/>
          <w:noProof/>
          <w:bdr w:val="none" w:sz="0" w:space="0" w:color="auto"/>
          <w:lang w:val="it-IT"/>
        </w:rPr>
        <w:t>Ingratu</w:t>
      </w:r>
      <w:r>
        <w:rPr>
          <w:rFonts w:eastAsiaTheme="minorEastAsia"/>
          <w:i/>
          <w:noProof/>
          <w:bdr w:val="none" w:sz="0" w:space="0" w:color="auto"/>
          <w:lang w:val="it-IT"/>
        </w:rPr>
        <w:t>s est, qui suscipere appetit, &amp;</w:t>
      </w:r>
      <w:r w:rsidRPr="00663FF6">
        <w:rPr>
          <w:rFonts w:eastAsiaTheme="minorEastAsia"/>
          <w:i/>
          <w:noProof/>
          <w:bdr w:val="none" w:sz="0" w:space="0" w:color="auto"/>
          <w:lang w:val="it-IT"/>
        </w:rPr>
        <w:t xml:space="preserve"> non bene </w:t>
      </w:r>
      <w:commentRangeStart w:id="238"/>
      <w:r w:rsidRPr="00663FF6">
        <w:rPr>
          <w:rFonts w:eastAsiaTheme="minorEastAsia"/>
          <w:i/>
          <w:noProof/>
          <w:bdr w:val="none" w:sz="0" w:space="0" w:color="auto"/>
          <w:lang w:val="it-IT"/>
        </w:rPr>
        <w:t>facere</w:t>
      </w:r>
      <w:commentRangeEnd w:id="238"/>
      <w:r>
        <w:rPr>
          <w:rStyle w:val="Marquedecommentaire"/>
        </w:rPr>
        <w:commentReference w:id="238"/>
      </w:r>
      <w:r>
        <w:rPr>
          <w:rFonts w:eastAsiaTheme="minorEastAsia"/>
          <w:noProof/>
          <w:bdr w:val="none" w:sz="0" w:space="0" w:color="auto"/>
          <w:lang w:val="it-IT"/>
        </w:rPr>
        <w:t>. Cosa inhumana, fiera, et</w:t>
      </w:r>
      <w:r w:rsidRPr="00BD5A78">
        <w:rPr>
          <w:rFonts w:eastAsiaTheme="minorEastAsia"/>
          <w:noProof/>
          <w:bdr w:val="none" w:sz="0" w:space="0" w:color="auto"/>
          <w:lang w:val="it-IT"/>
        </w:rPr>
        <w:t xml:space="preserve"> cruda: come ben disse Cicerone pro Planco. O quanti ne sono, che hanno riceuuti non solamente aiuti con le facultà altrui: ma c</w:t>
      </w:r>
      <w:r>
        <w:rPr>
          <w:rFonts w:eastAsiaTheme="minorEastAsia"/>
          <w:noProof/>
          <w:bdr w:val="none" w:sz="0" w:space="0" w:color="auto"/>
          <w:lang w:val="it-IT"/>
        </w:rPr>
        <w:t>on la vita, et con li honori, et v</w:t>
      </w:r>
      <w:r w:rsidRPr="00BD5A78">
        <w:rPr>
          <w:rFonts w:eastAsiaTheme="minorEastAsia"/>
          <w:noProof/>
          <w:bdr w:val="none" w:sz="0" w:space="0" w:color="auto"/>
          <w:lang w:val="it-IT"/>
        </w:rPr>
        <w:t>enendo occasione non uogliono rendere alcun fau</w:t>
      </w:r>
      <w:r>
        <w:rPr>
          <w:rFonts w:eastAsiaTheme="minorEastAsia"/>
          <w:noProof/>
          <w:bdr w:val="none" w:sz="0" w:space="0" w:color="auto"/>
          <w:lang w:val="it-IT"/>
        </w:rPr>
        <w:t>ore à chi loro ha beneficiati. et</w:t>
      </w:r>
      <w:r w:rsidRPr="00BD5A78">
        <w:rPr>
          <w:rFonts w:eastAsiaTheme="minorEastAsia"/>
          <w:noProof/>
          <w:bdr w:val="none" w:sz="0" w:space="0" w:color="auto"/>
          <w:lang w:val="it-IT"/>
        </w:rPr>
        <w:t xml:space="preserve"> spesso negano di hauer riceuuto alcun beneficio, fingono di non hauerlo hauuto, ò se lo scordano. Però Plauto parlando de’suoi Cittadini, </w:t>
      </w:r>
      <w:commentRangeStart w:id="239"/>
      <w:r w:rsidRPr="00BD5A78">
        <w:rPr>
          <w:rFonts w:eastAsiaTheme="minorEastAsia"/>
          <w:noProof/>
          <w:bdr w:val="none" w:sz="0" w:space="0" w:color="auto"/>
          <w:lang w:val="it-IT"/>
        </w:rPr>
        <w:t>disse</w:t>
      </w:r>
      <w:commentRangeEnd w:id="239"/>
      <w:r>
        <w:rPr>
          <w:rStyle w:val="Marquedecommentaire"/>
        </w:rPr>
        <w:commentReference w:id="239"/>
      </w:r>
      <w:r w:rsidRPr="00BD5A78">
        <w:rPr>
          <w:rFonts w:eastAsiaTheme="minorEastAsia"/>
          <w:noProof/>
          <w:bdr w:val="none" w:sz="0" w:space="0" w:color="auto"/>
          <w:lang w:val="it-IT"/>
        </w:rPr>
        <w:t>.</w:t>
      </w:r>
    </w:p>
    <w:p w14:paraId="12D68D7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BFCD7B4" w14:textId="77777777" w:rsidR="00570263" w:rsidRPr="00663FF6"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663FF6">
        <w:rPr>
          <w:rFonts w:eastAsiaTheme="minorEastAsia"/>
          <w:i/>
          <w:noProof/>
          <w:bdr w:val="none" w:sz="0" w:space="0" w:color="auto"/>
          <w:lang w:val="it-IT"/>
        </w:rPr>
        <w:t>Ita sunt isti nostri Ciues,</w:t>
      </w:r>
    </w:p>
    <w:p w14:paraId="3DEC0250" w14:textId="77777777" w:rsidR="00570263" w:rsidRPr="00663FF6"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3FF6">
        <w:rPr>
          <w:rFonts w:eastAsiaTheme="minorEastAsia"/>
          <w:i/>
          <w:noProof/>
          <w:bdr w:val="none" w:sz="0" w:space="0" w:color="auto"/>
          <w:lang w:val="it-IT"/>
        </w:rPr>
        <w:tab/>
        <w:t>Si quid benefacias, Læuior pluma gratia est,</w:t>
      </w:r>
    </w:p>
    <w:p w14:paraId="22217C7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663FF6">
        <w:rPr>
          <w:rFonts w:eastAsiaTheme="minorEastAsia"/>
          <w:i/>
          <w:noProof/>
          <w:bdr w:val="none" w:sz="0" w:space="0" w:color="auto"/>
          <w:lang w:val="it-IT"/>
        </w:rPr>
        <w:tab/>
      </w:r>
      <w:r w:rsidRPr="00004333">
        <w:rPr>
          <w:rFonts w:eastAsiaTheme="minorEastAsia"/>
          <w:i/>
          <w:noProof/>
          <w:bdr w:val="none" w:sz="0" w:space="0" w:color="auto"/>
          <w:lang w:val="fr-CA"/>
        </w:rPr>
        <w:t>Si quid peccatum est, plumbeas iras gerunt.</w:t>
      </w:r>
    </w:p>
    <w:p w14:paraId="79B002E4"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706BF11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004333">
        <w:rPr>
          <w:rFonts w:eastAsiaTheme="minorEastAsia"/>
          <w:noProof/>
          <w:bdr w:val="none" w:sz="0" w:space="0" w:color="auto"/>
          <w:lang w:val="fr-CA"/>
        </w:rPr>
        <w:lastRenderedPageBreak/>
        <w:t xml:space="preserve">     </w:t>
      </w:r>
      <w:r>
        <w:rPr>
          <w:rFonts w:eastAsiaTheme="minorEastAsia"/>
          <w:noProof/>
          <w:bdr w:val="none" w:sz="0" w:space="0" w:color="auto"/>
          <w:lang w:val="it-IT"/>
        </w:rPr>
        <w:t>Parlando pur de gli huomini, et</w:t>
      </w:r>
      <w:r w:rsidRPr="00BD5A78">
        <w:rPr>
          <w:rFonts w:eastAsiaTheme="minorEastAsia"/>
          <w:noProof/>
          <w:bdr w:val="none" w:sz="0" w:space="0" w:color="auto"/>
          <w:lang w:val="it-IT"/>
        </w:rPr>
        <w:t xml:space="preserve"> non de</w:t>
      </w:r>
      <w:r>
        <w:rPr>
          <w:rFonts w:eastAsiaTheme="minorEastAsia"/>
          <w:noProof/>
          <w:bdr w:val="none" w:sz="0" w:space="0" w:color="auto"/>
          <w:lang w:val="it-IT"/>
        </w:rPr>
        <w:t>lle donne. come apertamente si vede, come lor proprio v</w:t>
      </w:r>
      <w:r w:rsidRPr="00BD5A78">
        <w:rPr>
          <w:rFonts w:eastAsiaTheme="minorEastAsia"/>
          <w:noProof/>
          <w:bdr w:val="none" w:sz="0" w:space="0" w:color="auto"/>
          <w:lang w:val="it-IT"/>
        </w:rPr>
        <w:t>itio, il quale è pur cagione di infiniti mali, come dice il Trissino nella sua Italia liberata.</w:t>
      </w:r>
    </w:p>
    <w:p w14:paraId="780D00C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r>
    </w:p>
    <w:p w14:paraId="25E2E0A1" w14:textId="77777777" w:rsidR="00570263" w:rsidRPr="00663FF6"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663FF6">
        <w:rPr>
          <w:rFonts w:eastAsiaTheme="minorEastAsia"/>
          <w:i/>
          <w:noProof/>
          <w:bdr w:val="none" w:sz="0" w:space="0" w:color="auto"/>
          <w:lang w:val="it-IT"/>
        </w:rPr>
        <w:t xml:space="preserve">E l’empia ingratitudine, ch’è </w:t>
      </w:r>
      <w:commentRangeStart w:id="240"/>
      <w:r w:rsidRPr="00663FF6">
        <w:rPr>
          <w:rFonts w:eastAsiaTheme="minorEastAsia"/>
          <w:i/>
          <w:noProof/>
          <w:bdr w:val="none" w:sz="0" w:space="0" w:color="auto"/>
          <w:lang w:val="it-IT"/>
        </w:rPr>
        <w:t>sola</w:t>
      </w:r>
      <w:commentRangeEnd w:id="240"/>
      <w:r>
        <w:rPr>
          <w:rStyle w:val="Marquedecommentaire"/>
        </w:rPr>
        <w:commentReference w:id="240"/>
      </w:r>
    </w:p>
    <w:p w14:paraId="0BD0455A" w14:textId="77777777" w:rsidR="00570263" w:rsidRPr="00663FF6"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663FF6">
        <w:rPr>
          <w:rFonts w:eastAsiaTheme="minorEastAsia"/>
          <w:i/>
          <w:noProof/>
          <w:bdr w:val="none" w:sz="0" w:space="0" w:color="auto"/>
          <w:lang w:val="it-IT"/>
        </w:rPr>
        <w:tab/>
        <w:t>Causa, e radice d’infiniti mali.</w:t>
      </w:r>
    </w:p>
    <w:p w14:paraId="50013E6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AC3AB7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Et questa sentenza si confermerà con gli essempi. Ingratissimi furono gli Ateniesi, come scrue il Sabelico, i quali d</w:t>
      </w:r>
      <w:r>
        <w:rPr>
          <w:rFonts w:eastAsiaTheme="minorEastAsia"/>
          <w:noProof/>
          <w:bdr w:val="none" w:sz="0" w:space="0" w:color="auto"/>
          <w:lang w:val="it-IT"/>
        </w:rPr>
        <w:t>iedero à l’inocente Socrate il v</w:t>
      </w:r>
      <w:r w:rsidRPr="00BD5A78">
        <w:rPr>
          <w:rFonts w:eastAsiaTheme="minorEastAsia"/>
          <w:noProof/>
          <w:bdr w:val="none" w:sz="0" w:space="0" w:color="auto"/>
          <w:lang w:val="it-IT"/>
        </w:rPr>
        <w:t>eleno. Ingratissimi furono i</w:t>
      </w:r>
      <w:r>
        <w:rPr>
          <w:rFonts w:eastAsiaTheme="minorEastAsia"/>
          <w:noProof/>
          <w:bdr w:val="none" w:sz="0" w:space="0" w:color="auto"/>
          <w:lang w:val="it-IT"/>
        </w:rPr>
        <w:t xml:space="preserve"> Siracusani v</w:t>
      </w:r>
      <w:r w:rsidRPr="00BD5A78">
        <w:rPr>
          <w:rFonts w:eastAsiaTheme="minorEastAsia"/>
          <w:noProof/>
          <w:bdr w:val="none" w:sz="0" w:space="0" w:color="auto"/>
          <w:lang w:val="it-IT"/>
        </w:rPr>
        <w:t>erso Dione,</w:t>
      </w:r>
      <w:r>
        <w:rPr>
          <w:rFonts w:eastAsiaTheme="minorEastAsia"/>
          <w:noProof/>
          <w:bdr w:val="none" w:sz="0" w:space="0" w:color="auto"/>
          <w:lang w:val="it-IT"/>
        </w:rPr>
        <w:t xml:space="preserve"> ilquale liberò lor la patria, et</w:t>
      </w:r>
      <w:r w:rsidRPr="00BD5A78">
        <w:rPr>
          <w:rFonts w:eastAsiaTheme="minorEastAsia"/>
          <w:noProof/>
          <w:bdr w:val="none" w:sz="0" w:space="0" w:color="auto"/>
          <w:lang w:val="it-IT"/>
        </w:rPr>
        <w:t xml:space="preserve"> essi in premio di questo beneficio</w:t>
      </w:r>
    </w:p>
    <w:p w14:paraId="1F94E6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E5A49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216</w:t>
      </w:r>
    </w:p>
    <w:p w14:paraId="58D416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B81EF3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lo bandirono,</w:t>
      </w:r>
      <w:r>
        <w:rPr>
          <w:rFonts w:eastAsiaTheme="minorEastAsia"/>
          <w:noProof/>
          <w:bdr w:val="none" w:sz="0" w:space="0" w:color="auto"/>
          <w:lang w:val="it-IT"/>
        </w:rPr>
        <w:t xml:space="preserve"> come scriue lo stesso Autore, et dopo lo chiamarono, et</w:t>
      </w:r>
      <w:r w:rsidRPr="00BD5A78">
        <w:rPr>
          <w:rFonts w:eastAsiaTheme="minorEastAsia"/>
          <w:noProof/>
          <w:bdr w:val="none" w:sz="0" w:space="0" w:color="auto"/>
          <w:lang w:val="it-IT"/>
        </w:rPr>
        <w:t xml:space="preserve"> lo fecero morire. questa non fu ella una grandissima ingratitudine? I Thebani non furon</w:t>
      </w:r>
      <w:r>
        <w:rPr>
          <w:rFonts w:eastAsiaTheme="minorEastAsia"/>
          <w:noProof/>
          <w:bdr w:val="none" w:sz="0" w:space="0" w:color="auto"/>
          <w:lang w:val="it-IT"/>
        </w:rPr>
        <w:t>o ingrati v</w:t>
      </w:r>
      <w:r w:rsidRPr="00BD5A78">
        <w:rPr>
          <w:rFonts w:eastAsiaTheme="minorEastAsia"/>
          <w:noProof/>
          <w:bdr w:val="none" w:sz="0" w:space="0" w:color="auto"/>
          <w:lang w:val="it-IT"/>
        </w:rPr>
        <w:t>erso Epaminonda, et Pelopida? gli Ateniesi non furno sconoscenti verso Solo</w:t>
      </w:r>
      <w:r>
        <w:rPr>
          <w:rFonts w:eastAsiaTheme="minorEastAsia"/>
          <w:noProof/>
          <w:bdr w:val="none" w:sz="0" w:space="0" w:color="auto"/>
          <w:lang w:val="it-IT"/>
        </w:rPr>
        <w:t>ne? che à loro diede le leggi, et</w:t>
      </w:r>
      <w:r w:rsidRPr="00BD5A78">
        <w:rPr>
          <w:rFonts w:eastAsiaTheme="minorEastAsia"/>
          <w:noProof/>
          <w:bdr w:val="none" w:sz="0" w:space="0" w:color="auto"/>
          <w:lang w:val="it-IT"/>
        </w:rPr>
        <w:t xml:space="preserve"> fu cagione egli solo, che la patria restasse libera </w:t>
      </w:r>
      <w:r>
        <w:rPr>
          <w:rFonts w:eastAsiaTheme="minorEastAsia"/>
          <w:noProof/>
          <w:bdr w:val="none" w:sz="0" w:space="0" w:color="auto"/>
          <w:lang w:val="it-IT"/>
        </w:rPr>
        <w:t>dalla Tirannide di Pisistrato, et</w:t>
      </w:r>
      <w:r w:rsidRPr="00BD5A78">
        <w:rPr>
          <w:rFonts w:eastAsiaTheme="minorEastAsia"/>
          <w:noProof/>
          <w:bdr w:val="none" w:sz="0" w:space="0" w:color="auto"/>
          <w:lang w:val="it-IT"/>
        </w:rPr>
        <w:t xml:space="preserve"> dopo lo bandirono, come dice Ualerio Massimo. Gli Ateniesi, scriue il medesimo Autore, messero in carce</w:t>
      </w:r>
      <w:r>
        <w:rPr>
          <w:rFonts w:eastAsiaTheme="minorEastAsia"/>
          <w:noProof/>
          <w:bdr w:val="none" w:sz="0" w:space="0" w:color="auto"/>
          <w:lang w:val="it-IT"/>
        </w:rPr>
        <w:t>re Milciade vincitor de’Persi, et non v</w:t>
      </w:r>
      <w:r w:rsidRPr="00BD5A78">
        <w:rPr>
          <w:rFonts w:eastAsiaTheme="minorEastAsia"/>
          <w:noProof/>
          <w:bdr w:val="none" w:sz="0" w:space="0" w:color="auto"/>
          <w:lang w:val="it-IT"/>
        </w:rPr>
        <w:t>ollero, che dopo morte fosse sepellito, se prima non haueuano in prigione Cimone suo figliuolo. Ma che diremo di Temistocle? che fu tanto afflitto da gli stessi Ateniesi? I Romani non furono ingratissimi à cacciare Camillo in essilio? che haueua fatto tanto, e tanto bene per loro, come racconta il medesimo. Caligula era di cosi peruersa nat</w:t>
      </w:r>
      <w:r>
        <w:rPr>
          <w:rFonts w:eastAsiaTheme="minorEastAsia"/>
          <w:noProof/>
          <w:bdr w:val="none" w:sz="0" w:space="0" w:color="auto"/>
          <w:lang w:val="it-IT"/>
        </w:rPr>
        <w:t>ura, che odiaua à morte chi li v</w:t>
      </w:r>
      <w:r w:rsidRPr="00BD5A78">
        <w:rPr>
          <w:rFonts w:eastAsiaTheme="minorEastAsia"/>
          <w:noProof/>
          <w:bdr w:val="none" w:sz="0" w:space="0" w:color="auto"/>
          <w:lang w:val="it-IT"/>
        </w:rPr>
        <w:t>oleua bene. Ma che dirò io de’Spartani? iquali lapidarono molte uolte Licurgo. il quale</w:t>
      </w:r>
      <w:r>
        <w:rPr>
          <w:rFonts w:eastAsiaTheme="minorEastAsia"/>
          <w:noProof/>
          <w:bdr w:val="none" w:sz="0" w:space="0" w:color="auto"/>
          <w:lang w:val="it-IT"/>
        </w:rPr>
        <w:t xml:space="preserve"> haueua loro dato tante leggi, et</w:t>
      </w:r>
      <w:r w:rsidRPr="00BD5A78">
        <w:rPr>
          <w:rFonts w:eastAsiaTheme="minorEastAsia"/>
          <w:noProof/>
          <w:bdr w:val="none" w:sz="0" w:space="0" w:color="auto"/>
          <w:lang w:val="it-IT"/>
        </w:rPr>
        <w:t xml:space="preserve"> hebb</w:t>
      </w:r>
      <w:r>
        <w:rPr>
          <w:rFonts w:eastAsiaTheme="minorEastAsia"/>
          <w:noProof/>
          <w:bdr w:val="none" w:sz="0" w:space="0" w:color="auto"/>
          <w:lang w:val="it-IT"/>
        </w:rPr>
        <w:t>e tanto amore verso la patria, et</w:t>
      </w:r>
      <w:r w:rsidRPr="00BD5A78">
        <w:rPr>
          <w:rFonts w:eastAsiaTheme="minorEastAsia"/>
          <w:noProof/>
          <w:bdr w:val="none" w:sz="0" w:space="0" w:color="auto"/>
          <w:lang w:val="it-IT"/>
        </w:rPr>
        <w:t xml:space="preserve"> essi alla p</w:t>
      </w:r>
      <w:r>
        <w:rPr>
          <w:rFonts w:eastAsiaTheme="minorEastAsia"/>
          <w:noProof/>
          <w:bdr w:val="none" w:sz="0" w:space="0" w:color="auto"/>
          <w:lang w:val="it-IT"/>
        </w:rPr>
        <w:t>er fine gli cauarno gli occhi, et</w:t>
      </w:r>
      <w:r w:rsidRPr="00BD5A78">
        <w:rPr>
          <w:rFonts w:eastAsiaTheme="minorEastAsia"/>
          <w:noProof/>
          <w:bdr w:val="none" w:sz="0" w:space="0" w:color="auto"/>
          <w:lang w:val="it-IT"/>
        </w:rPr>
        <w:t xml:space="preserve"> lo cacciorno della Città. O che sconoscenti, ò che ingrati; Mi souuiene di Scipione Africano, che liberò si può dir Roma, uinse Cartagine: ma al’ultimo gl’ingrati Romani lo bandirono; ond’egli spinto da giusto sdegno fu sforzato à dire: Ingrata patria non habebis ossa mea. Ing</w:t>
      </w:r>
      <w:r>
        <w:rPr>
          <w:rFonts w:eastAsiaTheme="minorEastAsia"/>
          <w:noProof/>
          <w:bdr w:val="none" w:sz="0" w:space="0" w:color="auto"/>
          <w:lang w:val="it-IT"/>
        </w:rPr>
        <w:t>rato fù Giustiniano Imperatore v</w:t>
      </w:r>
      <w:r w:rsidRPr="00BD5A78">
        <w:rPr>
          <w:rFonts w:eastAsiaTheme="minorEastAsia"/>
          <w:noProof/>
          <w:bdr w:val="none" w:sz="0" w:space="0" w:color="auto"/>
          <w:lang w:val="it-IT"/>
        </w:rPr>
        <w:t>erso Bellisario, che era stato così giudicioso capitano, lo priuò d’</w:t>
      </w:r>
      <w:r>
        <w:rPr>
          <w:rFonts w:eastAsiaTheme="minorEastAsia"/>
          <w:noProof/>
          <w:bdr w:val="none" w:sz="0" w:space="0" w:color="auto"/>
          <w:lang w:val="it-IT"/>
        </w:rPr>
        <w:t>ogni suo hauere. Ingratissimo, et</w:t>
      </w:r>
      <w:r w:rsidRPr="00BD5A78">
        <w:rPr>
          <w:rFonts w:eastAsiaTheme="minorEastAsia"/>
          <w:noProof/>
          <w:bdr w:val="none" w:sz="0" w:space="0" w:color="auto"/>
          <w:lang w:val="it-IT"/>
        </w:rPr>
        <w:t xml:space="preserve"> sconoscente quanto imaginar si può, fu Filippo di Arabia contra Giordano, che era stato uers</w:t>
      </w:r>
      <w:r>
        <w:rPr>
          <w:rFonts w:eastAsiaTheme="minorEastAsia"/>
          <w:noProof/>
          <w:bdr w:val="none" w:sz="0" w:space="0" w:color="auto"/>
          <w:lang w:val="it-IT"/>
        </w:rPr>
        <w:t>o lui si amoreuole Imperatore, et</w:t>
      </w:r>
      <w:r w:rsidRPr="00BD5A78">
        <w:rPr>
          <w:rFonts w:eastAsiaTheme="minorEastAsia"/>
          <w:noProof/>
          <w:bdr w:val="none" w:sz="0" w:space="0" w:color="auto"/>
          <w:lang w:val="it-IT"/>
        </w:rPr>
        <w:t xml:space="preserve"> udite. Essendo mort</w:t>
      </w:r>
      <w:r>
        <w:rPr>
          <w:rFonts w:eastAsiaTheme="minorEastAsia"/>
          <w:noProof/>
          <w:bdr w:val="none" w:sz="0" w:space="0" w:color="auto"/>
          <w:lang w:val="it-IT"/>
        </w:rPr>
        <w:t>o à Gordiano Misetio Prefetto, et</w:t>
      </w:r>
      <w:r w:rsidRPr="00BD5A78">
        <w:rPr>
          <w:rFonts w:eastAsiaTheme="minorEastAsia"/>
          <w:noProof/>
          <w:bdr w:val="none" w:sz="0" w:space="0" w:color="auto"/>
          <w:lang w:val="it-IT"/>
        </w:rPr>
        <w:t xml:space="preserve"> Capitano suo, elesse Filippo in luogo </w:t>
      </w:r>
      <w:r>
        <w:rPr>
          <w:rFonts w:eastAsiaTheme="minorEastAsia"/>
          <w:noProof/>
          <w:bdr w:val="none" w:sz="0" w:space="0" w:color="auto"/>
          <w:lang w:val="it-IT"/>
        </w:rPr>
        <w:t>di Misetio, ilquale era pouero et di stirpe dishonorata, et vile: Tosto che l’ingrato si v</w:t>
      </w:r>
      <w:r w:rsidRPr="00BD5A78">
        <w:rPr>
          <w:rFonts w:eastAsiaTheme="minorEastAsia"/>
          <w:noProof/>
          <w:bdr w:val="none" w:sz="0" w:space="0" w:color="auto"/>
          <w:lang w:val="it-IT"/>
        </w:rPr>
        <w:t>ide asseso à tanto grado; subito cominciò à pensare, come potesse rubar l’Imperio à Gordiano. Fece prima nascere nell’esserc</w:t>
      </w:r>
      <w:r>
        <w:rPr>
          <w:rFonts w:eastAsiaTheme="minorEastAsia"/>
          <w:noProof/>
          <w:bdr w:val="none" w:sz="0" w:space="0" w:color="auto"/>
          <w:lang w:val="it-IT"/>
        </w:rPr>
        <w:t xml:space="preserve">ito </w:t>
      </w:r>
      <w:r>
        <w:rPr>
          <w:rFonts w:eastAsiaTheme="minorEastAsia"/>
          <w:noProof/>
          <w:bdr w:val="none" w:sz="0" w:space="0" w:color="auto"/>
          <w:lang w:val="it-IT"/>
        </w:rPr>
        <w:lastRenderedPageBreak/>
        <w:t>mancamento di vettouaglia, et</w:t>
      </w:r>
      <w:r w:rsidRPr="00BD5A78">
        <w:rPr>
          <w:rFonts w:eastAsiaTheme="minorEastAsia"/>
          <w:noProof/>
          <w:bdr w:val="none" w:sz="0" w:space="0" w:color="auto"/>
          <w:lang w:val="it-IT"/>
        </w:rPr>
        <w:t xml:space="preserve"> non lasciaua correre le paghe nel suo tempo à s</w:t>
      </w:r>
      <w:r>
        <w:rPr>
          <w:rFonts w:eastAsiaTheme="minorEastAsia"/>
          <w:noProof/>
          <w:bdr w:val="none" w:sz="0" w:space="0" w:color="auto"/>
          <w:lang w:val="it-IT"/>
        </w:rPr>
        <w:t>oldati, i quali si sdegnauano, et</w:t>
      </w:r>
      <w:r w:rsidRPr="00BD5A78">
        <w:rPr>
          <w:rFonts w:eastAsiaTheme="minorEastAsia"/>
          <w:noProof/>
          <w:bdr w:val="none" w:sz="0" w:space="0" w:color="auto"/>
          <w:lang w:val="it-IT"/>
        </w:rPr>
        <w:t xml:space="preserve"> egli diceua, che</w:t>
      </w:r>
      <w:r>
        <w:rPr>
          <w:rFonts w:eastAsiaTheme="minorEastAsia"/>
          <w:noProof/>
          <w:bdr w:val="none" w:sz="0" w:space="0" w:color="auto"/>
          <w:lang w:val="it-IT"/>
        </w:rPr>
        <w:t xml:space="preserve"> tutto procedeua da poca cura, et</w:t>
      </w:r>
      <w:r w:rsidRPr="00BD5A78">
        <w:rPr>
          <w:rFonts w:eastAsiaTheme="minorEastAsia"/>
          <w:noProof/>
          <w:bdr w:val="none" w:sz="0" w:space="0" w:color="auto"/>
          <w:lang w:val="it-IT"/>
        </w:rPr>
        <w:t xml:space="preserve"> </w:t>
      </w:r>
      <w:r>
        <w:rPr>
          <w:rFonts w:eastAsiaTheme="minorEastAsia"/>
          <w:noProof/>
          <w:bdr w:val="none" w:sz="0" w:space="0" w:color="auto"/>
          <w:lang w:val="it-IT"/>
        </w:rPr>
        <w:t>prouedimento dello Imperatore, et</w:t>
      </w:r>
      <w:r w:rsidRPr="00BD5A78">
        <w:rPr>
          <w:rFonts w:eastAsiaTheme="minorEastAsia"/>
          <w:noProof/>
          <w:bdr w:val="none" w:sz="0" w:space="0" w:color="auto"/>
          <w:lang w:val="it-IT"/>
        </w:rPr>
        <w:t xml:space="preserve"> tanto fece, che eguale à Giordano nel</w:t>
      </w:r>
      <w:r>
        <w:rPr>
          <w:rFonts w:eastAsiaTheme="minorEastAsia"/>
          <w:noProof/>
          <w:bdr w:val="none" w:sz="0" w:space="0" w:color="auto"/>
          <w:lang w:val="it-IT"/>
        </w:rPr>
        <w:t>l’Imperio diuenne; come si gli v</w:t>
      </w:r>
      <w:r w:rsidRPr="00BD5A78">
        <w:rPr>
          <w:rFonts w:eastAsiaTheme="minorEastAsia"/>
          <w:noProof/>
          <w:bdr w:val="none" w:sz="0" w:space="0" w:color="auto"/>
          <w:lang w:val="it-IT"/>
        </w:rPr>
        <w:t>ide uguale, cominciò à disp</w:t>
      </w:r>
      <w:r>
        <w:rPr>
          <w:rFonts w:eastAsiaTheme="minorEastAsia"/>
          <w:noProof/>
          <w:bdr w:val="none" w:sz="0" w:space="0" w:color="auto"/>
          <w:lang w:val="it-IT"/>
        </w:rPr>
        <w:t>rezzarlo apertamente, et</w:t>
      </w:r>
      <w:r w:rsidRPr="00BD5A78">
        <w:rPr>
          <w:rFonts w:eastAsiaTheme="minorEastAsia"/>
          <w:noProof/>
          <w:bdr w:val="none" w:sz="0" w:space="0" w:color="auto"/>
          <w:lang w:val="it-IT"/>
        </w:rPr>
        <w:t xml:space="preserve"> ordinaua og</w:t>
      </w:r>
      <w:r w:rsidRPr="00BD5A78">
        <w:rPr>
          <w:rFonts w:eastAsiaTheme="minorEastAsia"/>
          <w:noProof/>
          <w:bdr w:val="none" w:sz="0" w:space="0" w:color="auto"/>
          <w:vertAlign w:val="superscript"/>
        </w:rPr>
        <w:footnoteReference w:id="21"/>
      </w:r>
      <w:r w:rsidRPr="00BD5A78">
        <w:rPr>
          <w:rFonts w:eastAsiaTheme="minorEastAsia"/>
          <w:noProof/>
          <w:bdr w:val="none" w:sz="0" w:space="0" w:color="auto"/>
          <w:lang w:val="it-IT"/>
        </w:rPr>
        <w:t xml:space="preserve"> cosa, come se stato fosse solo </w:t>
      </w:r>
      <w:r>
        <w:rPr>
          <w:rFonts w:eastAsiaTheme="minorEastAsia"/>
          <w:noProof/>
          <w:bdr w:val="none" w:sz="0" w:space="0" w:color="auto"/>
          <w:lang w:val="it-IT"/>
        </w:rPr>
        <w:t>Imperatore: il misero Gordiano v</w:t>
      </w:r>
      <w:r w:rsidRPr="00BD5A78">
        <w:rPr>
          <w:rFonts w:eastAsiaTheme="minorEastAsia"/>
          <w:noProof/>
          <w:bdr w:val="none" w:sz="0" w:space="0" w:color="auto"/>
          <w:lang w:val="it-IT"/>
        </w:rPr>
        <w:t>edendo che non potea cosa alcuna nell’Imperio, pregò Filippo, che almeno loo hauesse in luogo di Cesare, il che non ottenendo, chiese di essere</w:t>
      </w:r>
    </w:p>
    <w:p w14:paraId="22C25FD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5E31B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217</w:t>
      </w:r>
    </w:p>
    <w:p w14:paraId="44B0AA9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88CB99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suo Prefetto, ne questo impetrò, all’ultimo pregò di potere essere uno de suoi Capitani, questo li concesse. Ma come pensò, che Gordiano era amato, lo fece uccidere miseramente. ò che ingrato, non meritaua egli, che il Cielo</w:t>
      </w:r>
      <w:r>
        <w:rPr>
          <w:rFonts w:eastAsiaTheme="minorEastAsia"/>
          <w:noProof/>
          <w:bdr w:val="none" w:sz="0" w:space="0" w:color="auto"/>
          <w:lang w:val="it-IT"/>
        </w:rPr>
        <w:t xml:space="preserve"> lo fulminasse, ò che la terra v</w:t>
      </w:r>
      <w:r w:rsidRPr="00BD5A78">
        <w:rPr>
          <w:rFonts w:eastAsiaTheme="minorEastAsia"/>
          <w:noProof/>
          <w:bdr w:val="none" w:sz="0" w:space="0" w:color="auto"/>
          <w:lang w:val="it-IT"/>
        </w:rPr>
        <w:t>iuo nelle sue interne parti l’accogliesse? Ma che diremo noi della ingratitudine di Teseo? al quale la cortese Arianna insegnò il modo di uscire fuori dell’intrica</w:t>
      </w:r>
      <w:r>
        <w:rPr>
          <w:rFonts w:eastAsiaTheme="minorEastAsia"/>
          <w:noProof/>
          <w:bdr w:val="none" w:sz="0" w:space="0" w:color="auto"/>
          <w:lang w:val="it-IT"/>
        </w:rPr>
        <w:t>te strade del cieco Laberinto, et</w:t>
      </w:r>
      <w:r w:rsidRPr="00BD5A78">
        <w:rPr>
          <w:rFonts w:eastAsiaTheme="minorEastAsia"/>
          <w:noProof/>
          <w:bdr w:val="none" w:sz="0" w:space="0" w:color="auto"/>
          <w:lang w:val="it-IT"/>
        </w:rPr>
        <w:t xml:space="preserve"> egli in premio </w:t>
      </w:r>
      <w:r>
        <w:rPr>
          <w:rFonts w:eastAsiaTheme="minorEastAsia"/>
          <w:noProof/>
          <w:bdr w:val="none" w:sz="0" w:space="0" w:color="auto"/>
          <w:lang w:val="it-IT"/>
        </w:rPr>
        <w:t>di tanta cortesia l’abbandonò, et</w:t>
      </w:r>
      <w:r w:rsidRPr="00BD5A78">
        <w:rPr>
          <w:rFonts w:eastAsiaTheme="minorEastAsia"/>
          <w:noProof/>
          <w:bdr w:val="none" w:sz="0" w:space="0" w:color="auto"/>
          <w:lang w:val="it-IT"/>
        </w:rPr>
        <w:t xml:space="preserve"> lasciò sola su il diserto lido, come dice Ouidio nel lib. ottauo parlando dell’ingrato </w:t>
      </w:r>
      <w:commentRangeStart w:id="241"/>
      <w:r w:rsidRPr="00BD5A78">
        <w:rPr>
          <w:rFonts w:eastAsiaTheme="minorEastAsia"/>
          <w:noProof/>
          <w:bdr w:val="none" w:sz="0" w:space="0" w:color="auto"/>
          <w:lang w:val="it-IT"/>
        </w:rPr>
        <w:t>Teseo</w:t>
      </w:r>
      <w:commentRangeEnd w:id="241"/>
      <w:r>
        <w:rPr>
          <w:rStyle w:val="Marquedecommentaire"/>
        </w:rPr>
        <w:commentReference w:id="241"/>
      </w:r>
      <w:r w:rsidRPr="00BD5A78">
        <w:rPr>
          <w:rFonts w:eastAsiaTheme="minorEastAsia"/>
          <w:noProof/>
          <w:bdr w:val="none" w:sz="0" w:space="0" w:color="auto"/>
          <w:lang w:val="it-IT"/>
        </w:rPr>
        <w:t>.</w:t>
      </w:r>
    </w:p>
    <w:p w14:paraId="59B7ECA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FFEC1F8"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U</w:t>
      </w:r>
      <w:r w:rsidRPr="00760DF0">
        <w:rPr>
          <w:rFonts w:eastAsiaTheme="minorEastAsia"/>
          <w:i/>
          <w:noProof/>
          <w:bdr w:val="none" w:sz="0" w:space="0" w:color="auto"/>
          <w:lang w:val="it-IT"/>
        </w:rPr>
        <w:t>tque ope uirginea nullus iterata priorum,</w:t>
      </w:r>
    </w:p>
    <w:p w14:paraId="6B64383C"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Ianua difficilis filo est inuenta relicto:</w:t>
      </w:r>
    </w:p>
    <w:p w14:paraId="7ECE3A6C"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Protinus Aegydes rapta Minoide Diam.</w:t>
      </w:r>
    </w:p>
    <w:p w14:paraId="48A43F57"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Vela dedit: comitemque suam credelis in illo</w:t>
      </w:r>
    </w:p>
    <w:p w14:paraId="601EBB0E"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Littore destitnuit.</w:t>
      </w:r>
    </w:p>
    <w:p w14:paraId="15FAE8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5BFA70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I quali versi fatti v</w:t>
      </w:r>
      <w:r w:rsidRPr="00BD5A78">
        <w:rPr>
          <w:rFonts w:eastAsiaTheme="minorEastAsia"/>
          <w:noProof/>
          <w:bdr w:val="none" w:sz="0" w:space="0" w:color="auto"/>
          <w:lang w:val="it-IT"/>
        </w:rPr>
        <w:t xml:space="preserve">olgari dal Maretti tali </w:t>
      </w:r>
      <w:commentRangeStart w:id="242"/>
      <w:r w:rsidRPr="00BD5A78">
        <w:rPr>
          <w:rFonts w:eastAsiaTheme="minorEastAsia"/>
          <w:noProof/>
          <w:bdr w:val="none" w:sz="0" w:space="0" w:color="auto"/>
          <w:lang w:val="it-IT"/>
        </w:rPr>
        <w:t>sono</w:t>
      </w:r>
      <w:commentRangeEnd w:id="242"/>
      <w:r>
        <w:rPr>
          <w:rStyle w:val="Marquedecommentaire"/>
        </w:rPr>
        <w:commentReference w:id="242"/>
      </w:r>
      <w:r w:rsidRPr="00BD5A78">
        <w:rPr>
          <w:rFonts w:eastAsiaTheme="minorEastAsia"/>
          <w:noProof/>
          <w:bdr w:val="none" w:sz="0" w:space="0" w:color="auto"/>
          <w:lang w:val="it-IT"/>
        </w:rPr>
        <w:t>.</w:t>
      </w:r>
    </w:p>
    <w:p w14:paraId="34768D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30C4FAE"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Ma poi, che per v</w:t>
      </w:r>
      <w:r w:rsidRPr="00760DF0">
        <w:rPr>
          <w:rFonts w:eastAsiaTheme="minorEastAsia"/>
          <w:i/>
          <w:noProof/>
          <w:bdr w:val="none" w:sz="0" w:space="0" w:color="auto"/>
          <w:lang w:val="it-IT"/>
        </w:rPr>
        <w:t>erginea aita data</w:t>
      </w:r>
    </w:p>
    <w:p w14:paraId="4A59AAC4"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Trouò la porta, e la difficil v</w:t>
      </w:r>
      <w:r w:rsidRPr="00760DF0">
        <w:rPr>
          <w:rFonts w:eastAsiaTheme="minorEastAsia"/>
          <w:i/>
          <w:noProof/>
          <w:bdr w:val="none" w:sz="0" w:space="0" w:color="auto"/>
          <w:lang w:val="it-IT"/>
        </w:rPr>
        <w:t>ia</w:t>
      </w:r>
    </w:p>
    <w:p w14:paraId="6CF8F1E6"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Mai da nissun fino à quel dì trouata,</w:t>
      </w:r>
    </w:p>
    <w:p w14:paraId="2564F673"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Lasciando il filo, subito s’inuia</w:t>
      </w:r>
    </w:p>
    <w:p w14:paraId="2D4F50DA"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Theseo, e rapita à Min la filgia amata,</w:t>
      </w:r>
    </w:p>
    <w:p w14:paraId="56DD8214"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lastRenderedPageBreak/>
        <w:tab/>
        <w:t>Diè le v</w:t>
      </w:r>
      <w:r w:rsidRPr="00760DF0">
        <w:rPr>
          <w:rFonts w:eastAsiaTheme="minorEastAsia"/>
          <w:i/>
          <w:noProof/>
          <w:bdr w:val="none" w:sz="0" w:space="0" w:color="auto"/>
          <w:lang w:val="it-IT"/>
        </w:rPr>
        <w:t>ele uer l’Isola di Dia,</w:t>
      </w:r>
    </w:p>
    <w:p w14:paraId="0AD40CAA"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Doue il crudel nel lido à la campagna</w:t>
      </w:r>
    </w:p>
    <w:p w14:paraId="03F68F9B"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760DF0">
        <w:rPr>
          <w:rFonts w:eastAsiaTheme="minorEastAsia"/>
          <w:i/>
          <w:noProof/>
          <w:bdr w:val="none" w:sz="0" w:space="0" w:color="auto"/>
          <w:lang w:val="it-IT"/>
        </w:rPr>
        <w:tab/>
        <w:t>Abbandonò la fida sua compagna.</w:t>
      </w:r>
    </w:p>
    <w:p w14:paraId="24EFE97A"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22DCC1B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Ingrato fù Enea v</w:t>
      </w:r>
      <w:r w:rsidRPr="00BD5A78">
        <w:rPr>
          <w:rFonts w:eastAsiaTheme="minorEastAsia"/>
          <w:noProof/>
          <w:bdr w:val="none" w:sz="0" w:space="0" w:color="auto"/>
          <w:lang w:val="it-IT"/>
        </w:rPr>
        <w:t>erso la cortese Didone, che tanto amoreuolmente l’hauea riceuuto nelle</w:t>
      </w:r>
      <w:r>
        <w:rPr>
          <w:rFonts w:eastAsiaTheme="minorEastAsia"/>
          <w:noProof/>
          <w:bdr w:val="none" w:sz="0" w:space="0" w:color="auto"/>
          <w:lang w:val="it-IT"/>
        </w:rPr>
        <w:t xml:space="preserve"> proprie case, et egli la lasciò sconsolata, et</w:t>
      </w:r>
      <w:r w:rsidRPr="00BD5A78">
        <w:rPr>
          <w:rFonts w:eastAsiaTheme="minorEastAsia"/>
          <w:noProof/>
          <w:bdr w:val="none" w:sz="0" w:space="0" w:color="auto"/>
          <w:lang w:val="it-IT"/>
        </w:rPr>
        <w:t xml:space="preserve"> aflitta non curando ne le </w:t>
      </w:r>
      <w:r>
        <w:rPr>
          <w:rFonts w:eastAsiaTheme="minorEastAsia"/>
          <w:noProof/>
          <w:bdr w:val="none" w:sz="0" w:space="0" w:color="auto"/>
          <w:lang w:val="it-IT"/>
        </w:rPr>
        <w:t>lagrime sue, ne i suoi preghi, et</w:t>
      </w:r>
      <w:r w:rsidRPr="00BD5A78">
        <w:rPr>
          <w:rFonts w:eastAsiaTheme="minorEastAsia"/>
          <w:noProof/>
          <w:bdr w:val="none" w:sz="0" w:space="0" w:color="auto"/>
          <w:lang w:val="it-IT"/>
        </w:rPr>
        <w:t xml:space="preserve"> scordatosi affatto della miseria, nella quale era quanto Didone l’accolse, come egli stesso disse alla presenza </w:t>
      </w:r>
      <w:commentRangeStart w:id="243"/>
      <w:r w:rsidRPr="00BD5A78">
        <w:rPr>
          <w:rFonts w:eastAsiaTheme="minorEastAsia"/>
          <w:noProof/>
          <w:bdr w:val="none" w:sz="0" w:space="0" w:color="auto"/>
          <w:lang w:val="it-IT"/>
        </w:rPr>
        <w:t>sua</w:t>
      </w:r>
      <w:commentRangeEnd w:id="243"/>
      <w:r>
        <w:rPr>
          <w:rStyle w:val="Marquedecommentaire"/>
        </w:rPr>
        <w:commentReference w:id="243"/>
      </w:r>
      <w:r w:rsidRPr="00BD5A78">
        <w:rPr>
          <w:rFonts w:eastAsiaTheme="minorEastAsia"/>
          <w:noProof/>
          <w:bdr w:val="none" w:sz="0" w:space="0" w:color="auto"/>
          <w:lang w:val="it-IT"/>
        </w:rPr>
        <w:t>.</w:t>
      </w:r>
    </w:p>
    <w:p w14:paraId="09FF6B0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6B8FF0C"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760DF0">
        <w:rPr>
          <w:rFonts w:eastAsiaTheme="minorEastAsia"/>
          <w:i/>
          <w:noProof/>
          <w:bdr w:val="none" w:sz="0" w:space="0" w:color="auto"/>
          <w:lang w:val="it-IT"/>
        </w:rPr>
        <w:t>O sola infandos Troiæ miserata labores,</w:t>
      </w:r>
    </w:p>
    <w:p w14:paraId="221D489A"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760DF0">
        <w:rPr>
          <w:rFonts w:eastAsiaTheme="minorEastAsia"/>
          <w:i/>
          <w:noProof/>
          <w:bdr w:val="none" w:sz="0" w:space="0" w:color="auto"/>
          <w:lang w:val="it-IT"/>
        </w:rPr>
        <w:tab/>
      </w:r>
      <w:r w:rsidRPr="00004333">
        <w:rPr>
          <w:rFonts w:eastAsiaTheme="minorEastAsia"/>
          <w:i/>
          <w:noProof/>
          <w:bdr w:val="none" w:sz="0" w:space="0" w:color="auto"/>
          <w:lang w:val="fr-CA"/>
        </w:rPr>
        <w:t>Quæ nos relliquias Danaùm, terræq</w:t>
      </w:r>
      <w:r>
        <w:rPr>
          <w:rFonts w:eastAsiaTheme="minorEastAsia"/>
          <w:i/>
          <w:noProof/>
          <w:bdr w:val="none" w:sz="0" w:space="0" w:color="auto"/>
          <w:lang w:val="fr-CA"/>
        </w:rPr>
        <w:t>ue</w:t>
      </w:r>
      <w:r w:rsidRPr="00004333">
        <w:rPr>
          <w:rFonts w:eastAsiaTheme="minorEastAsia"/>
          <w:i/>
          <w:noProof/>
          <w:bdr w:val="none" w:sz="0" w:space="0" w:color="auto"/>
          <w:lang w:val="fr-CA"/>
        </w:rPr>
        <w:t>, marisq</w:t>
      </w:r>
      <w:r>
        <w:rPr>
          <w:rFonts w:eastAsiaTheme="minorEastAsia"/>
          <w:i/>
          <w:noProof/>
          <w:bdr w:val="none" w:sz="0" w:space="0" w:color="auto"/>
          <w:lang w:val="fr-CA"/>
        </w:rPr>
        <w:t>ue</w:t>
      </w:r>
      <w:r w:rsidRPr="00004333">
        <w:rPr>
          <w:rFonts w:eastAsiaTheme="minorEastAsia"/>
          <w:i/>
          <w:noProof/>
          <w:bdr w:val="none" w:sz="0" w:space="0" w:color="auto"/>
          <w:lang w:val="fr-CA"/>
        </w:rPr>
        <w:t>;</w:t>
      </w:r>
    </w:p>
    <w:p w14:paraId="5876FC3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004333">
        <w:rPr>
          <w:rFonts w:eastAsiaTheme="minorEastAsia"/>
          <w:i/>
          <w:noProof/>
          <w:bdr w:val="none" w:sz="0" w:space="0" w:color="auto"/>
          <w:lang w:val="fr-CA"/>
        </w:rPr>
        <w:tab/>
        <w:t>Vrbe, domo socias grates, persoluere dignas</w:t>
      </w:r>
    </w:p>
    <w:p w14:paraId="67B75DCA"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004333">
        <w:rPr>
          <w:rFonts w:eastAsiaTheme="minorEastAsia"/>
          <w:i/>
          <w:noProof/>
          <w:bdr w:val="none" w:sz="0" w:space="0" w:color="auto"/>
          <w:lang w:val="fr-CA"/>
        </w:rPr>
        <w:tab/>
        <w:t>Non opis est nostræ Dido. nec quicquid ubiq</w:t>
      </w:r>
      <w:r>
        <w:rPr>
          <w:rFonts w:eastAsiaTheme="minorEastAsia"/>
          <w:i/>
          <w:noProof/>
          <w:bdr w:val="none" w:sz="0" w:space="0" w:color="auto"/>
          <w:lang w:val="fr-CA"/>
        </w:rPr>
        <w:t>ue</w:t>
      </w:r>
      <w:r w:rsidRPr="00004333">
        <w:rPr>
          <w:rFonts w:eastAsiaTheme="minorEastAsia"/>
          <w:i/>
          <w:noProof/>
          <w:bdr w:val="none" w:sz="0" w:space="0" w:color="auto"/>
          <w:lang w:val="fr-CA"/>
        </w:rPr>
        <w:t xml:space="preserve"> est</w:t>
      </w:r>
    </w:p>
    <w:p w14:paraId="0095FFFA" w14:textId="77777777" w:rsidR="00570263" w:rsidRPr="00760DF0"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004333">
        <w:rPr>
          <w:rFonts w:eastAsiaTheme="minorEastAsia"/>
          <w:i/>
          <w:noProof/>
          <w:bdr w:val="none" w:sz="0" w:space="0" w:color="auto"/>
          <w:lang w:val="fr-CA"/>
        </w:rPr>
        <w:tab/>
      </w:r>
      <w:r w:rsidRPr="00760DF0">
        <w:rPr>
          <w:rFonts w:eastAsiaTheme="minorEastAsia"/>
          <w:i/>
          <w:noProof/>
          <w:bdr w:val="none" w:sz="0" w:space="0" w:color="auto"/>
          <w:lang w:val="it-IT"/>
        </w:rPr>
        <w:t>Gentis Dardaniæ, magnumquæ sparsa per orbem.</w:t>
      </w:r>
    </w:p>
    <w:p w14:paraId="1589DB6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4B215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218</w:t>
      </w:r>
    </w:p>
    <w:p w14:paraId="1F01A87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DA9C0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Et uno badito, un v</w:t>
      </w:r>
      <w:r w:rsidRPr="00BD5A78">
        <w:rPr>
          <w:rFonts w:eastAsiaTheme="minorEastAsia"/>
          <w:noProof/>
          <w:bdr w:val="none" w:sz="0" w:space="0" w:color="auto"/>
          <w:lang w:val="it-IT"/>
        </w:rPr>
        <w:t>agabondo non pur si astenne di mostrare la sua ingrata natura alla cortese Elisa, laquale rimprouerandogli la sua ingratitudine disse.</w:t>
      </w:r>
    </w:p>
    <w:p w14:paraId="1446954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2D942D8"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760DF0">
        <w:rPr>
          <w:rFonts w:eastAsiaTheme="minorEastAsia"/>
          <w:i/>
          <w:noProof/>
          <w:bdr w:val="none" w:sz="0" w:space="0" w:color="auto"/>
          <w:lang w:val="it-IT"/>
        </w:rPr>
        <w:tab/>
      </w:r>
      <w:r w:rsidRPr="00004333">
        <w:rPr>
          <w:rFonts w:eastAsiaTheme="minorEastAsia"/>
          <w:i/>
          <w:noProof/>
          <w:bdr w:val="none" w:sz="0" w:space="0" w:color="auto"/>
          <w:lang w:val="fr-CA"/>
        </w:rPr>
        <w:t xml:space="preserve">Nec tibi diua parens, generis nec Dardanus </w:t>
      </w:r>
      <w:commentRangeStart w:id="244"/>
      <w:r w:rsidRPr="00004333">
        <w:rPr>
          <w:rFonts w:eastAsiaTheme="minorEastAsia"/>
          <w:i/>
          <w:noProof/>
          <w:bdr w:val="none" w:sz="0" w:space="0" w:color="auto"/>
          <w:lang w:val="fr-CA"/>
        </w:rPr>
        <w:t>auctor</w:t>
      </w:r>
      <w:commentRangeEnd w:id="244"/>
      <w:r>
        <w:rPr>
          <w:rStyle w:val="Marquedecommentaire"/>
        </w:rPr>
        <w:commentReference w:id="244"/>
      </w:r>
    </w:p>
    <w:p w14:paraId="13E63CF3"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004333">
        <w:rPr>
          <w:rFonts w:eastAsiaTheme="minorEastAsia"/>
          <w:i/>
          <w:noProof/>
          <w:bdr w:val="none" w:sz="0" w:space="0" w:color="auto"/>
          <w:lang w:val="fr-CA"/>
        </w:rPr>
        <w:tab/>
        <w:t>Perfide, sed duris genuit te cautibus horrens.</w:t>
      </w:r>
    </w:p>
    <w:p w14:paraId="02BD0016" w14:textId="77777777" w:rsidR="00570263" w:rsidRPr="008343CF"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en-CA"/>
        </w:rPr>
      </w:pPr>
      <w:r w:rsidRPr="00004333">
        <w:rPr>
          <w:rFonts w:eastAsiaTheme="minorEastAsia"/>
          <w:i/>
          <w:noProof/>
          <w:bdr w:val="none" w:sz="0" w:space="0" w:color="auto"/>
          <w:lang w:val="fr-CA"/>
        </w:rPr>
        <w:tab/>
      </w:r>
      <w:r w:rsidRPr="008343CF">
        <w:rPr>
          <w:rFonts w:eastAsiaTheme="minorEastAsia"/>
          <w:i/>
          <w:noProof/>
          <w:bdr w:val="none" w:sz="0" w:space="0" w:color="auto"/>
          <w:lang w:val="en-CA"/>
        </w:rPr>
        <w:t>Caucasus; Hircanæq</w:t>
      </w:r>
      <w:r>
        <w:rPr>
          <w:rFonts w:eastAsiaTheme="minorEastAsia"/>
          <w:i/>
          <w:noProof/>
          <w:bdr w:val="none" w:sz="0" w:space="0" w:color="auto"/>
          <w:lang w:val="en-CA"/>
        </w:rPr>
        <w:t>ue</w:t>
      </w:r>
      <w:r w:rsidRPr="008343CF">
        <w:rPr>
          <w:rFonts w:eastAsiaTheme="minorEastAsia"/>
          <w:i/>
          <w:noProof/>
          <w:bdr w:val="none" w:sz="0" w:space="0" w:color="auto"/>
          <w:lang w:val="en-CA"/>
        </w:rPr>
        <w:t xml:space="preserve"> admorunt ubera tigres</w:t>
      </w:r>
      <w:r w:rsidRPr="008343CF">
        <w:rPr>
          <w:rFonts w:eastAsiaTheme="minorEastAsia"/>
          <w:noProof/>
          <w:bdr w:val="none" w:sz="0" w:space="0" w:color="auto"/>
          <w:lang w:val="en-CA"/>
        </w:rPr>
        <w:t>.</w:t>
      </w:r>
    </w:p>
    <w:p w14:paraId="27B8FC3F" w14:textId="77777777" w:rsidR="00570263" w:rsidRPr="008343CF"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en-CA"/>
        </w:rPr>
      </w:pPr>
    </w:p>
    <w:p w14:paraId="7EB1D5D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w:t>
      </w:r>
      <w:r>
        <w:rPr>
          <w:rFonts w:eastAsiaTheme="minorEastAsia"/>
          <w:noProof/>
          <w:bdr w:val="none" w:sz="0" w:space="0" w:color="auto"/>
          <w:lang w:val="it-IT"/>
        </w:rPr>
        <w:t>i huomini incostanti, &amp; v</w:t>
      </w:r>
      <w:r w:rsidRPr="00BD5A78">
        <w:rPr>
          <w:rFonts w:eastAsiaTheme="minorEastAsia"/>
          <w:noProof/>
          <w:bdr w:val="none" w:sz="0" w:space="0" w:color="auto"/>
          <w:lang w:val="it-IT"/>
        </w:rPr>
        <w:t>olubili.</w:t>
      </w:r>
    </w:p>
    <w:p w14:paraId="076507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XIIII.</w:t>
      </w:r>
    </w:p>
    <w:p w14:paraId="49E8F89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0995D71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w:t>
      </w:r>
      <w:r w:rsidRPr="00BD5A78">
        <w:rPr>
          <w:rFonts w:eastAsiaTheme="minorEastAsia"/>
          <w:noProof/>
          <w:bdr w:val="none" w:sz="0" w:space="0" w:color="auto"/>
          <w:lang w:val="it-IT"/>
        </w:rPr>
        <w:t>Inconstanza, Segno di poca mente</w:t>
      </w:r>
      <w:r>
        <w:rPr>
          <w:rFonts w:eastAsiaTheme="minorEastAsia"/>
          <w:noProof/>
          <w:bdr w:val="none" w:sz="0" w:space="0" w:color="auto"/>
          <w:lang w:val="it-IT"/>
        </w:rPr>
        <w:t xml:space="preserve">.] </w:t>
      </w:r>
      <w:r w:rsidRPr="00BD5A78">
        <w:rPr>
          <w:rFonts w:eastAsiaTheme="minorEastAsia"/>
          <w:noProof/>
          <w:bdr w:val="none" w:sz="0" w:space="0" w:color="auto"/>
          <w:lang w:val="it-IT"/>
        </w:rPr>
        <w:t>SEgno certissimo è l’incost</w:t>
      </w:r>
      <w:r>
        <w:rPr>
          <w:rFonts w:eastAsiaTheme="minorEastAsia"/>
          <w:noProof/>
          <w:bdr w:val="none" w:sz="0" w:space="0" w:color="auto"/>
          <w:lang w:val="it-IT"/>
        </w:rPr>
        <w:t>anza di una mente poco saggia, et</w:t>
      </w:r>
      <w:r w:rsidRPr="00BD5A78">
        <w:rPr>
          <w:rFonts w:eastAsiaTheme="minorEastAsia"/>
          <w:noProof/>
          <w:bdr w:val="none" w:sz="0" w:space="0" w:color="auto"/>
          <w:lang w:val="it-IT"/>
        </w:rPr>
        <w:t xml:space="preserve"> auueduta; percioche s’ella conoscesse la uerità del soggetto, intorno al quale ella s’impiega, senza dubbio non a</w:t>
      </w:r>
      <w:r>
        <w:rPr>
          <w:rFonts w:eastAsiaTheme="minorEastAsia"/>
          <w:noProof/>
          <w:bdr w:val="none" w:sz="0" w:space="0" w:color="auto"/>
          <w:lang w:val="it-IT"/>
        </w:rPr>
        <w:t>ndrebbe ella v</w:t>
      </w:r>
      <w:r w:rsidRPr="00BD5A78">
        <w:rPr>
          <w:rFonts w:eastAsiaTheme="minorEastAsia"/>
          <w:noProof/>
          <w:bdr w:val="none" w:sz="0" w:space="0" w:color="auto"/>
          <w:lang w:val="it-IT"/>
        </w:rPr>
        <w:t xml:space="preserve">agando intorno à diuerse cose, non diter minandosi di </w:t>
      </w:r>
      <w:r>
        <w:rPr>
          <w:rFonts w:eastAsiaTheme="minorEastAsia"/>
          <w:noProof/>
          <w:bdr w:val="none" w:sz="0" w:space="0" w:color="auto"/>
          <w:lang w:val="it-IT"/>
        </w:rPr>
        <w:t>appigliarsi ad alcuna di loro, et</w:t>
      </w:r>
      <w:r w:rsidRPr="00BD5A78">
        <w:rPr>
          <w:rFonts w:eastAsiaTheme="minorEastAsia"/>
          <w:noProof/>
          <w:bdr w:val="none" w:sz="0" w:space="0" w:color="auto"/>
          <w:lang w:val="it-IT"/>
        </w:rPr>
        <w:t xml:space="preserve"> se pure ad alcuna si accosta, per lo piu alla peggiore dà di piglio; essendo ella sor</w:t>
      </w:r>
      <w:r>
        <w:rPr>
          <w:rFonts w:eastAsiaTheme="minorEastAsia"/>
          <w:noProof/>
          <w:bdr w:val="none" w:sz="0" w:space="0" w:color="auto"/>
          <w:lang w:val="it-IT"/>
        </w:rPr>
        <w:t>ella carissima dell’ignoranza; et</w:t>
      </w:r>
      <w:r w:rsidRPr="00BD5A78">
        <w:rPr>
          <w:rFonts w:eastAsiaTheme="minorEastAsia"/>
          <w:noProof/>
          <w:bdr w:val="none" w:sz="0" w:space="0" w:color="auto"/>
          <w:lang w:val="it-IT"/>
        </w:rPr>
        <w:t xml:space="preserve"> però con grandissima prudenza disse Cicerone, </w:t>
      </w:r>
      <w:r w:rsidRPr="00BD5A78">
        <w:rPr>
          <w:rFonts w:eastAsiaTheme="minorEastAsia"/>
          <w:noProof/>
          <w:bdr w:val="none" w:sz="0" w:space="0" w:color="auto"/>
          <w:lang w:val="it-IT"/>
        </w:rPr>
        <w:lastRenderedPageBreak/>
        <w:t>che niuna cosa è più degna di bia</w:t>
      </w:r>
      <w:r>
        <w:rPr>
          <w:rFonts w:eastAsiaTheme="minorEastAsia"/>
          <w:noProof/>
          <w:bdr w:val="none" w:sz="0" w:space="0" w:color="auto"/>
          <w:lang w:val="it-IT"/>
        </w:rPr>
        <w:t>smo dell’incostanza, mobilità, et</w:t>
      </w:r>
      <w:r w:rsidRPr="00BD5A78">
        <w:rPr>
          <w:rFonts w:eastAsiaTheme="minorEastAsia"/>
          <w:noProof/>
          <w:bdr w:val="none" w:sz="0" w:space="0" w:color="auto"/>
          <w:lang w:val="it-IT"/>
        </w:rPr>
        <w:t xml:space="preserve"> leggierezza di animo, che ancho leggierezza chiamò, nome denotante una</w:t>
      </w:r>
      <w:r>
        <w:rPr>
          <w:rFonts w:eastAsiaTheme="minorEastAsia"/>
          <w:noProof/>
          <w:bdr w:val="none" w:sz="0" w:space="0" w:color="auto"/>
          <w:lang w:val="it-IT"/>
        </w:rPr>
        <w:t xml:space="preserve"> spetie di pazzia. Incostante, et oltre à modo v</w:t>
      </w:r>
      <w:r w:rsidRPr="00BD5A78">
        <w:rPr>
          <w:rFonts w:eastAsiaTheme="minorEastAsia"/>
          <w:noProof/>
          <w:bdr w:val="none" w:sz="0" w:space="0" w:color="auto"/>
          <w:lang w:val="it-IT"/>
        </w:rPr>
        <w:t xml:space="preserve">olubile fù Caligula Imperatore, alquale hora piaceua la compagnia, hora la fuggiua, come </w:t>
      </w:r>
      <w:r>
        <w:rPr>
          <w:rFonts w:eastAsiaTheme="minorEastAsia"/>
          <w:noProof/>
          <w:bdr w:val="none" w:sz="0" w:space="0" w:color="auto"/>
          <w:lang w:val="it-IT"/>
        </w:rPr>
        <w:t>ueleno. Faceua alle v</w:t>
      </w:r>
      <w:r w:rsidRPr="00BD5A78">
        <w:rPr>
          <w:rFonts w:eastAsiaTheme="minorEastAsia"/>
          <w:noProof/>
          <w:bdr w:val="none" w:sz="0" w:space="0" w:color="auto"/>
          <w:lang w:val="it-IT"/>
        </w:rPr>
        <w:t>olte le cose con tanta prestezza, che pareua il più accorto huomo del mondo. A</w:t>
      </w:r>
      <w:r>
        <w:rPr>
          <w:rFonts w:eastAsiaTheme="minorEastAsia"/>
          <w:noProof/>
          <w:bdr w:val="none" w:sz="0" w:space="0" w:color="auto"/>
          <w:lang w:val="it-IT"/>
        </w:rPr>
        <w:t>ltre uolte con tanta lentezza, et</w:t>
      </w:r>
      <w:r w:rsidRPr="00BD5A78">
        <w:rPr>
          <w:rFonts w:eastAsiaTheme="minorEastAsia"/>
          <w:noProof/>
          <w:bdr w:val="none" w:sz="0" w:space="0" w:color="auto"/>
          <w:lang w:val="it-IT"/>
        </w:rPr>
        <w:t xml:space="preserve"> trascuraggine, che mostraua di essere tutto il contratio. à molti, i quali haueano commessi grandissimi misfatti, non daua castigo alcuno. Et molti altri faceua amazzare senza colpa alcuna. Hoggi lodaua una cosa, domane chi ne diceua</w:t>
      </w:r>
      <w:r>
        <w:rPr>
          <w:rFonts w:eastAsiaTheme="minorEastAsia"/>
          <w:noProof/>
          <w:bdr w:val="none" w:sz="0" w:space="0" w:color="auto"/>
          <w:lang w:val="it-IT"/>
        </w:rPr>
        <w:t xml:space="preserve"> bene uoleua tagliare à pezzi, et</w:t>
      </w:r>
      <w:r w:rsidRPr="00BD5A78">
        <w:rPr>
          <w:rFonts w:eastAsiaTheme="minorEastAsia"/>
          <w:noProof/>
          <w:bdr w:val="none" w:sz="0" w:space="0" w:color="auto"/>
          <w:lang w:val="it-IT"/>
        </w:rPr>
        <w:t xml:space="preserve"> fina</w:t>
      </w:r>
      <w:r>
        <w:rPr>
          <w:rFonts w:eastAsiaTheme="minorEastAsia"/>
          <w:noProof/>
          <w:bdr w:val="none" w:sz="0" w:space="0" w:color="auto"/>
          <w:lang w:val="it-IT"/>
        </w:rPr>
        <w:t>lmente era tanta l’incostanza, et</w:t>
      </w:r>
      <w:r w:rsidRPr="00BD5A78">
        <w:rPr>
          <w:rFonts w:eastAsiaTheme="minorEastAsia"/>
          <w:noProof/>
          <w:bdr w:val="none" w:sz="0" w:space="0" w:color="auto"/>
          <w:lang w:val="it-IT"/>
        </w:rPr>
        <w:t xml:space="preserve"> il mutamento di costui, che non sapeuano i sudditi, </w:t>
      </w:r>
      <w:r>
        <w:rPr>
          <w:rFonts w:eastAsiaTheme="minorEastAsia"/>
          <w:noProof/>
          <w:bdr w:val="none" w:sz="0" w:space="0" w:color="auto"/>
          <w:lang w:val="it-IT"/>
        </w:rPr>
        <w:t>ne che fare, ne che dire, et</w:t>
      </w:r>
      <w:r w:rsidRPr="00BD5A78">
        <w:rPr>
          <w:rFonts w:eastAsiaTheme="minorEastAsia"/>
          <w:noProof/>
          <w:bdr w:val="none" w:sz="0" w:space="0" w:color="auto"/>
          <w:lang w:val="it-IT"/>
        </w:rPr>
        <w:t xml:space="preserve"> e</w:t>
      </w:r>
      <w:r>
        <w:rPr>
          <w:rFonts w:eastAsiaTheme="minorEastAsia"/>
          <w:noProof/>
          <w:bdr w:val="none" w:sz="0" w:space="0" w:color="auto"/>
          <w:lang w:val="it-IT"/>
        </w:rPr>
        <w:t>ra il medesimo ne’ vestimenti, et</w:t>
      </w:r>
      <w:r w:rsidRPr="00BD5A78">
        <w:rPr>
          <w:rFonts w:eastAsiaTheme="minorEastAsia"/>
          <w:noProof/>
          <w:bdr w:val="none" w:sz="0" w:space="0" w:color="auto"/>
          <w:lang w:val="it-IT"/>
        </w:rPr>
        <w:t xml:space="preserve"> in tutti gli altri fatti suoi. Sergio G</w:t>
      </w:r>
      <w:r>
        <w:rPr>
          <w:rFonts w:eastAsiaTheme="minorEastAsia"/>
          <w:noProof/>
          <w:bdr w:val="none" w:sz="0" w:space="0" w:color="auto"/>
          <w:lang w:val="it-IT"/>
        </w:rPr>
        <w:t>alba fù anchor egli instabile, et</w:t>
      </w:r>
      <w:r w:rsidRPr="00BD5A78">
        <w:rPr>
          <w:rFonts w:eastAsiaTheme="minorEastAsia"/>
          <w:noProof/>
          <w:bdr w:val="none" w:sz="0" w:space="0" w:color="auto"/>
          <w:lang w:val="it-IT"/>
        </w:rPr>
        <w:t xml:space="preserve"> senza fermezza. Faceua tutte le sue cose una contraria all’altra, hora si </w:t>
      </w:r>
      <w:r>
        <w:rPr>
          <w:rFonts w:eastAsiaTheme="minorEastAsia"/>
          <w:noProof/>
          <w:bdr w:val="none" w:sz="0" w:space="0" w:color="auto"/>
          <w:lang w:val="it-IT"/>
        </w:rPr>
        <w:t>mostraua aspro, hora mansueto, et</w:t>
      </w:r>
      <w:r w:rsidRPr="00BD5A78">
        <w:rPr>
          <w:rFonts w:eastAsiaTheme="minorEastAsia"/>
          <w:noProof/>
          <w:bdr w:val="none" w:sz="0" w:space="0" w:color="auto"/>
          <w:lang w:val="it-IT"/>
        </w:rPr>
        <w:t xml:space="preserve"> piaceuole, hora condannaua le genti senza cagione alla</w:t>
      </w:r>
    </w:p>
    <w:p w14:paraId="5469F2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F7FCAC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219</w:t>
      </w:r>
    </w:p>
    <w:p w14:paraId="6494323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456C7FD"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morte. Hora quei che la merita</w:t>
      </w:r>
      <w:r>
        <w:rPr>
          <w:rFonts w:eastAsiaTheme="minorEastAsia"/>
          <w:noProof/>
          <w:bdr w:val="none" w:sz="0" w:space="0" w:color="auto"/>
          <w:lang w:val="it-IT"/>
        </w:rPr>
        <w:t>uano, lasciaua assolti. Questo vitio in ogni persona è brutto, et</w:t>
      </w:r>
      <w:r w:rsidRPr="00BD5A78">
        <w:rPr>
          <w:rFonts w:eastAsiaTheme="minorEastAsia"/>
          <w:noProof/>
          <w:bdr w:val="none" w:sz="0" w:space="0" w:color="auto"/>
          <w:lang w:val="it-IT"/>
        </w:rPr>
        <w:t xml:space="preserve"> biasmeuole: ma in un Principe non si può imaginar preggio. Et Amone fu incostantissimo percioche hora era preso d’amore, hora da odio, come dice il Petrarca di lui </w:t>
      </w:r>
      <w:commentRangeStart w:id="245"/>
      <w:r w:rsidRPr="00BD5A78">
        <w:rPr>
          <w:rFonts w:eastAsiaTheme="minorEastAsia"/>
          <w:noProof/>
          <w:bdr w:val="none" w:sz="0" w:space="0" w:color="auto"/>
          <w:lang w:val="it-IT"/>
        </w:rPr>
        <w:t>parlando</w:t>
      </w:r>
      <w:commentRangeEnd w:id="245"/>
      <w:r>
        <w:rPr>
          <w:rStyle w:val="Marquedecommentaire"/>
        </w:rPr>
        <w:commentReference w:id="245"/>
      </w:r>
      <w:r w:rsidRPr="00BD5A78">
        <w:rPr>
          <w:rFonts w:eastAsiaTheme="minorEastAsia"/>
          <w:noProof/>
          <w:bdr w:val="none" w:sz="0" w:space="0" w:color="auto"/>
          <w:lang w:val="it-IT"/>
        </w:rPr>
        <w:t>.</w:t>
      </w:r>
    </w:p>
    <w:p w14:paraId="3042F9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460B28B"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F7687B">
        <w:rPr>
          <w:rFonts w:eastAsiaTheme="minorEastAsia"/>
          <w:i/>
          <w:noProof/>
          <w:bdr w:val="none" w:sz="0" w:space="0" w:color="auto"/>
          <w:lang w:val="it-IT"/>
        </w:rPr>
        <w:t>Vedi quel che in un tempo ama, e difama.</w:t>
      </w:r>
    </w:p>
    <w:p w14:paraId="5CAE2B0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0B49B2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Aladino Tiranno, per l’imagine tolta come Torquato Tasso, era tanto pieno di rabbia che niente più mostra in questi uersi contra i </w:t>
      </w:r>
      <w:commentRangeStart w:id="246"/>
      <w:r w:rsidRPr="00BD5A78">
        <w:rPr>
          <w:rFonts w:eastAsiaTheme="minorEastAsia"/>
          <w:noProof/>
          <w:bdr w:val="none" w:sz="0" w:space="0" w:color="auto"/>
          <w:lang w:val="it-IT"/>
        </w:rPr>
        <w:t>Christiani</w:t>
      </w:r>
      <w:commentRangeEnd w:id="246"/>
      <w:r>
        <w:rPr>
          <w:rStyle w:val="Marquedecommentaire"/>
        </w:rPr>
        <w:commentReference w:id="246"/>
      </w:r>
      <w:r w:rsidRPr="00BD5A78">
        <w:rPr>
          <w:rFonts w:eastAsiaTheme="minorEastAsia"/>
          <w:noProof/>
          <w:bdr w:val="none" w:sz="0" w:space="0" w:color="auto"/>
          <w:lang w:val="it-IT"/>
        </w:rPr>
        <w:t>.</w:t>
      </w:r>
    </w:p>
    <w:p w14:paraId="4BB1268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6209A9B"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F7687B">
        <w:rPr>
          <w:rFonts w:eastAsiaTheme="minorEastAsia"/>
          <w:i/>
          <w:noProof/>
          <w:bdr w:val="none" w:sz="0" w:space="0" w:color="auto"/>
          <w:lang w:val="it-IT"/>
        </w:rPr>
        <w:t>Tutto in lor d’odio infellonissi; ed arse</w:t>
      </w:r>
    </w:p>
    <w:p w14:paraId="0BD80CAB"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F7687B">
        <w:rPr>
          <w:rFonts w:eastAsiaTheme="minorEastAsia"/>
          <w:i/>
          <w:noProof/>
          <w:bdr w:val="none" w:sz="0" w:space="0" w:color="auto"/>
          <w:lang w:val="it-IT"/>
        </w:rPr>
        <w:tab/>
        <w:t>D’ira, e di rabbia immoderata, e immensa.</w:t>
      </w:r>
    </w:p>
    <w:p w14:paraId="7A6AC639"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Ogni rispetto oblia: vuol v</w:t>
      </w:r>
      <w:r w:rsidRPr="00F7687B">
        <w:rPr>
          <w:rFonts w:eastAsiaTheme="minorEastAsia"/>
          <w:i/>
          <w:noProof/>
          <w:bdr w:val="none" w:sz="0" w:space="0" w:color="auto"/>
          <w:lang w:val="it-IT"/>
        </w:rPr>
        <w:t>endicarse</w:t>
      </w:r>
    </w:p>
    <w:p w14:paraId="6D436B32"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F7687B">
        <w:rPr>
          <w:rFonts w:eastAsiaTheme="minorEastAsia"/>
          <w:i/>
          <w:noProof/>
          <w:bdr w:val="none" w:sz="0" w:space="0" w:color="auto"/>
          <w:lang w:val="it-IT"/>
        </w:rPr>
        <w:tab/>
        <w:t>(Segua che puote) esfogar l’alma accensa.</w:t>
      </w:r>
    </w:p>
    <w:p w14:paraId="4E744BFC"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F7687B">
        <w:rPr>
          <w:rFonts w:eastAsiaTheme="minorEastAsia"/>
          <w:i/>
          <w:noProof/>
          <w:bdr w:val="none" w:sz="0" w:space="0" w:color="auto"/>
          <w:lang w:val="it-IT"/>
        </w:rPr>
        <w:tab/>
        <w:t>M</w:t>
      </w:r>
      <w:r>
        <w:rPr>
          <w:rFonts w:eastAsiaTheme="minorEastAsia"/>
          <w:i/>
          <w:noProof/>
          <w:bdr w:val="none" w:sz="0" w:space="0" w:color="auto"/>
          <w:lang w:val="it-IT"/>
        </w:rPr>
        <w:t>orrà (dicea) non andra l’ira à v</w:t>
      </w:r>
      <w:r w:rsidRPr="00F7687B">
        <w:rPr>
          <w:rFonts w:eastAsiaTheme="minorEastAsia"/>
          <w:i/>
          <w:noProof/>
          <w:bdr w:val="none" w:sz="0" w:space="0" w:color="auto"/>
          <w:lang w:val="it-IT"/>
        </w:rPr>
        <w:t>uoto</w:t>
      </w:r>
    </w:p>
    <w:p w14:paraId="5E93CEE6" w14:textId="77777777" w:rsidR="00570263" w:rsidRPr="00F7687B"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F7687B">
        <w:rPr>
          <w:rFonts w:eastAsiaTheme="minorEastAsia"/>
          <w:i/>
          <w:noProof/>
          <w:bdr w:val="none" w:sz="0" w:space="0" w:color="auto"/>
          <w:lang w:val="it-IT"/>
        </w:rPr>
        <w:tab/>
        <w:t>Ne la strage commune il ladro ignoto.</w:t>
      </w:r>
    </w:p>
    <w:p w14:paraId="67752AE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4FC394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U</w:t>
      </w:r>
      <w:r w:rsidRPr="00BD5A78">
        <w:rPr>
          <w:rFonts w:eastAsiaTheme="minorEastAsia"/>
          <w:noProof/>
          <w:bdr w:val="none" w:sz="0" w:space="0" w:color="auto"/>
          <w:lang w:val="it-IT"/>
        </w:rPr>
        <w:t>di</w:t>
      </w:r>
      <w:r>
        <w:rPr>
          <w:rFonts w:eastAsiaTheme="minorEastAsia"/>
          <w:noProof/>
          <w:bdr w:val="none" w:sz="0" w:space="0" w:color="auto"/>
          <w:lang w:val="it-IT"/>
        </w:rPr>
        <w:t>te, che instabilità, et</w:t>
      </w:r>
      <w:r w:rsidRPr="00BD5A78">
        <w:rPr>
          <w:rFonts w:eastAsiaTheme="minorEastAsia"/>
          <w:noProof/>
          <w:bdr w:val="none" w:sz="0" w:space="0" w:color="auto"/>
          <w:lang w:val="it-IT"/>
        </w:rPr>
        <w:t xml:space="preserve"> incostanza solamente per quella honesta bellezza di Soffroni</w:t>
      </w:r>
      <w:r>
        <w:rPr>
          <w:rFonts w:eastAsiaTheme="minorEastAsia"/>
          <w:noProof/>
          <w:bdr w:val="none" w:sz="0" w:space="0" w:color="auto"/>
          <w:lang w:val="it-IT"/>
        </w:rPr>
        <w:t>a, che à pena si può dire, che v</w:t>
      </w:r>
      <w:r w:rsidRPr="00BD5A78">
        <w:rPr>
          <w:rFonts w:eastAsiaTheme="minorEastAsia"/>
          <w:noProof/>
          <w:bdr w:val="none" w:sz="0" w:space="0" w:color="auto"/>
          <w:lang w:val="it-IT"/>
        </w:rPr>
        <w:t>eduta hauesse.</w:t>
      </w:r>
    </w:p>
    <w:p w14:paraId="2B2E7D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17FA21B"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8603E4">
        <w:rPr>
          <w:rFonts w:eastAsiaTheme="minorEastAsia"/>
          <w:i/>
          <w:noProof/>
          <w:bdr w:val="none" w:sz="0" w:space="0" w:color="auto"/>
          <w:lang w:val="it-IT"/>
        </w:rPr>
        <w:t xml:space="preserve">A l’honesta baldanza, à </w:t>
      </w:r>
      <w:commentRangeStart w:id="247"/>
      <w:r w:rsidRPr="008603E4">
        <w:rPr>
          <w:rFonts w:eastAsiaTheme="minorEastAsia"/>
          <w:i/>
          <w:noProof/>
          <w:bdr w:val="none" w:sz="0" w:space="0" w:color="auto"/>
          <w:lang w:val="it-IT"/>
        </w:rPr>
        <w:t>l’improuiso</w:t>
      </w:r>
      <w:commentRangeEnd w:id="247"/>
      <w:r>
        <w:rPr>
          <w:rStyle w:val="Marquedecommentaire"/>
        </w:rPr>
        <w:commentReference w:id="247"/>
      </w:r>
    </w:p>
    <w:p w14:paraId="087AA580"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Folgorar di bellezze altere, e sante;</w:t>
      </w:r>
    </w:p>
    <w:p w14:paraId="642BE21C"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Quasi confuso il Re, quasi conquiso:</w:t>
      </w:r>
    </w:p>
    <w:p w14:paraId="028E385F"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Frenò lo sdegno, e placò il fier sembiante.</w:t>
      </w:r>
    </w:p>
    <w:p w14:paraId="25155314"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S’e</w:t>
      </w:r>
      <w:r>
        <w:rPr>
          <w:rFonts w:eastAsiaTheme="minorEastAsia"/>
          <w:i/>
          <w:noProof/>
          <w:bdr w:val="none" w:sz="0" w:space="0" w:color="auto"/>
          <w:lang w:val="it-IT"/>
        </w:rPr>
        <w:t>gli era d’alma, ò se costei di v</w:t>
      </w:r>
      <w:r w:rsidRPr="008603E4">
        <w:rPr>
          <w:rFonts w:eastAsiaTheme="minorEastAsia"/>
          <w:i/>
          <w:noProof/>
          <w:bdr w:val="none" w:sz="0" w:space="0" w:color="auto"/>
          <w:lang w:val="it-IT"/>
        </w:rPr>
        <w:t>iso</w:t>
      </w:r>
    </w:p>
    <w:p w14:paraId="3E20F372"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Seuera manco diueniane amante;</w:t>
      </w:r>
    </w:p>
    <w:p w14:paraId="11282A5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CED21D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Rodomonte era instabile, et v</w:t>
      </w:r>
      <w:r w:rsidRPr="00BD5A78">
        <w:rPr>
          <w:rFonts w:eastAsiaTheme="minorEastAsia"/>
          <w:noProof/>
          <w:bdr w:val="none" w:sz="0" w:space="0" w:color="auto"/>
          <w:lang w:val="it-IT"/>
        </w:rPr>
        <w:t xml:space="preserve">olubile come foglia: perche hauea fisso nella </w:t>
      </w:r>
      <w:r>
        <w:rPr>
          <w:rFonts w:eastAsiaTheme="minorEastAsia"/>
          <w:noProof/>
          <w:bdr w:val="none" w:sz="0" w:space="0" w:color="auto"/>
          <w:lang w:val="it-IT"/>
        </w:rPr>
        <w:t>mente di odiar tutte le donne, et à pena v</w:t>
      </w:r>
      <w:r w:rsidRPr="00BD5A78">
        <w:rPr>
          <w:rFonts w:eastAsiaTheme="minorEastAsia"/>
          <w:noProof/>
          <w:bdr w:val="none" w:sz="0" w:space="0" w:color="auto"/>
          <w:lang w:val="it-IT"/>
        </w:rPr>
        <w:t>ede Isabella, che subito si muta di proponimento, come dice l’Ariosto di lui nel Canto. 28.</w:t>
      </w:r>
    </w:p>
    <w:p w14:paraId="40385E4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D8642A1"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Tosto, che il Saracin v</w:t>
      </w:r>
      <w:r w:rsidRPr="008603E4">
        <w:rPr>
          <w:rFonts w:eastAsiaTheme="minorEastAsia"/>
          <w:i/>
          <w:noProof/>
          <w:bdr w:val="none" w:sz="0" w:space="0" w:color="auto"/>
          <w:lang w:val="it-IT"/>
        </w:rPr>
        <w:t xml:space="preserve">ide la </w:t>
      </w:r>
      <w:commentRangeStart w:id="248"/>
      <w:r w:rsidRPr="008603E4">
        <w:rPr>
          <w:rFonts w:eastAsiaTheme="minorEastAsia"/>
          <w:i/>
          <w:noProof/>
          <w:bdr w:val="none" w:sz="0" w:space="0" w:color="auto"/>
          <w:lang w:val="it-IT"/>
        </w:rPr>
        <w:t>bella</w:t>
      </w:r>
      <w:commentRangeEnd w:id="248"/>
      <w:r w:rsidRPr="008603E4">
        <w:rPr>
          <w:rStyle w:val="Marquedecommentaire"/>
          <w:i/>
        </w:rPr>
        <w:commentReference w:id="248"/>
      </w:r>
    </w:p>
    <w:p w14:paraId="32B6FD18"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Donna apparir, mise il pensiero à fondo,</w:t>
      </w:r>
    </w:p>
    <w:p w14:paraId="31185D0F"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C’hauea di biasmar sempre, e d’odiar quella</w:t>
      </w:r>
    </w:p>
    <w:p w14:paraId="0EB6CC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5BE48F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220</w:t>
      </w:r>
    </w:p>
    <w:p w14:paraId="4002017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7FE6AD3"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8603E4">
        <w:rPr>
          <w:rFonts w:eastAsiaTheme="minorEastAsia"/>
          <w:i/>
          <w:noProof/>
          <w:bdr w:val="none" w:sz="0" w:space="0" w:color="auto"/>
          <w:lang w:val="it-IT"/>
        </w:rPr>
        <w:t>Schiera gentil, che pur adorna il mondo:</w:t>
      </w:r>
    </w:p>
    <w:p w14:paraId="6654F685"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E ben li par dignissima Isabella</w:t>
      </w:r>
    </w:p>
    <w:p w14:paraId="64822C4C"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In cui locar debbia il suo amor secondo,</w:t>
      </w:r>
    </w:p>
    <w:p w14:paraId="70EA5399"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E spegner totalmente il primo in modo,</w:t>
      </w:r>
    </w:p>
    <w:p w14:paraId="6895F550"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Che da l’asse si trahe chiodo con chiodo.</w:t>
      </w:r>
    </w:p>
    <w:p w14:paraId="5BF0EB1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477697C"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Onde considerando l’Ariosto la maschile in costanza esclamo dicendo.</w:t>
      </w:r>
    </w:p>
    <w:p w14:paraId="3416804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E431F05"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8603E4">
        <w:rPr>
          <w:rFonts w:eastAsiaTheme="minorEastAsia"/>
          <w:i/>
          <w:noProof/>
          <w:bdr w:val="none" w:sz="0" w:space="0" w:color="auto"/>
          <w:lang w:val="it-IT"/>
        </w:rPr>
        <w:t xml:space="preserve">O de gli huomini inferma, e in stabil </w:t>
      </w:r>
      <w:commentRangeStart w:id="249"/>
      <w:r w:rsidRPr="008603E4">
        <w:rPr>
          <w:rFonts w:eastAsiaTheme="minorEastAsia"/>
          <w:i/>
          <w:noProof/>
          <w:bdr w:val="none" w:sz="0" w:space="0" w:color="auto"/>
          <w:lang w:val="it-IT"/>
        </w:rPr>
        <w:t>mente</w:t>
      </w:r>
      <w:commentRangeEnd w:id="249"/>
      <w:r>
        <w:rPr>
          <w:rStyle w:val="Marquedecommentaire"/>
        </w:rPr>
        <w:commentReference w:id="249"/>
      </w:r>
      <w:r w:rsidRPr="008603E4">
        <w:rPr>
          <w:rFonts w:eastAsiaTheme="minorEastAsia"/>
          <w:i/>
          <w:noProof/>
          <w:bdr w:val="none" w:sz="0" w:space="0" w:color="auto"/>
          <w:lang w:val="it-IT"/>
        </w:rPr>
        <w:t>,</w:t>
      </w:r>
    </w:p>
    <w:p w14:paraId="5009E1C0"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Come sian presti à v</w:t>
      </w:r>
      <w:r w:rsidRPr="008603E4">
        <w:rPr>
          <w:rFonts w:eastAsiaTheme="minorEastAsia"/>
          <w:i/>
          <w:noProof/>
          <w:bdr w:val="none" w:sz="0" w:space="0" w:color="auto"/>
          <w:lang w:val="it-IT"/>
        </w:rPr>
        <w:t>ariar disegno:</w:t>
      </w:r>
    </w:p>
    <w:p w14:paraId="262661E9"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Tutti i pensier mutiamo facilmente,</w:t>
      </w:r>
    </w:p>
    <w:p w14:paraId="2986F559"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Più quei, che nascon d’amoroso sdegno,</w:t>
      </w:r>
    </w:p>
    <w:p w14:paraId="397F18AC"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Io v</w:t>
      </w:r>
      <w:r w:rsidRPr="008603E4">
        <w:rPr>
          <w:rFonts w:eastAsiaTheme="minorEastAsia"/>
          <w:i/>
          <w:noProof/>
          <w:bdr w:val="none" w:sz="0" w:space="0" w:color="auto"/>
          <w:lang w:val="it-IT"/>
        </w:rPr>
        <w:t>iddi dianzi il Saracin sì ardente</w:t>
      </w:r>
    </w:p>
    <w:p w14:paraId="5BE240F2"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tab/>
        <w:t>Contra le donne, e passat tanto il segno,</w:t>
      </w:r>
    </w:p>
    <w:p w14:paraId="11E2622D" w14:textId="77777777" w:rsidR="00570263" w:rsidRPr="008603E4"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8603E4">
        <w:rPr>
          <w:rFonts w:eastAsiaTheme="minorEastAsia"/>
          <w:i/>
          <w:noProof/>
          <w:bdr w:val="none" w:sz="0" w:space="0" w:color="auto"/>
          <w:lang w:val="it-IT"/>
        </w:rPr>
        <w:lastRenderedPageBreak/>
        <w:tab/>
        <w:t>Che non che spegner l’odio, ma pensai,</w:t>
      </w:r>
    </w:p>
    <w:p w14:paraId="34DD1F28"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9E3E63">
        <w:rPr>
          <w:rFonts w:eastAsiaTheme="minorEastAsia"/>
          <w:i/>
          <w:noProof/>
          <w:bdr w:val="none" w:sz="0" w:space="0" w:color="auto"/>
          <w:lang w:val="it-IT"/>
        </w:rPr>
        <w:t>Che non douesse intepedirlo mai.</w:t>
      </w:r>
    </w:p>
    <w:p w14:paraId="22010DF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D81545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w:t>
      </w:r>
      <w:r>
        <w:rPr>
          <w:rFonts w:eastAsiaTheme="minorEastAsia"/>
          <w:noProof/>
          <w:bdr w:val="none" w:sz="0" w:space="0" w:color="auto"/>
          <w:lang w:val="it-IT"/>
        </w:rPr>
        <w:t>de Greci molti sono instabili, u</w:t>
      </w:r>
      <w:r w:rsidRPr="00BD5A78">
        <w:rPr>
          <w:rFonts w:eastAsiaTheme="minorEastAsia"/>
          <w:noProof/>
          <w:bdr w:val="none" w:sz="0" w:space="0" w:color="auto"/>
          <w:lang w:val="it-IT"/>
        </w:rPr>
        <w:t xml:space="preserve">dite quello, che ne dice Iamblico nel lib. de misteriis. </w:t>
      </w:r>
      <w:r w:rsidRPr="00BD5A78">
        <w:rPr>
          <w:rFonts w:eastAsiaTheme="minorEastAsia"/>
          <w:i/>
          <w:noProof/>
          <w:bdr w:val="none" w:sz="0" w:space="0" w:color="auto"/>
          <w:lang w:val="it-IT"/>
        </w:rPr>
        <w:t xml:space="preserve">Græci </w:t>
      </w:r>
      <w:commentRangeStart w:id="250"/>
      <w:r w:rsidRPr="00BD5A78">
        <w:rPr>
          <w:rFonts w:eastAsiaTheme="minorEastAsia"/>
          <w:i/>
          <w:noProof/>
          <w:bdr w:val="none" w:sz="0" w:space="0" w:color="auto"/>
          <w:lang w:val="it-IT"/>
        </w:rPr>
        <w:t>namque</w:t>
      </w:r>
      <w:commentRangeEnd w:id="250"/>
      <w:r>
        <w:rPr>
          <w:rStyle w:val="Marquedecommentaire"/>
        </w:rPr>
        <w:commentReference w:id="250"/>
      </w:r>
      <w:r w:rsidRPr="00BD5A78">
        <w:rPr>
          <w:rFonts w:eastAsiaTheme="minorEastAsia"/>
          <w:i/>
          <w:noProof/>
          <w:bdr w:val="none" w:sz="0" w:space="0" w:color="auto"/>
          <w:lang w:val="it-IT"/>
        </w:rPr>
        <w:t xml:space="preserve"> natura rerum nouarum studiosi suntac precipites usquæquaq</w:t>
      </w:r>
      <w:r>
        <w:rPr>
          <w:rFonts w:eastAsiaTheme="minorEastAsia"/>
          <w:i/>
          <w:noProof/>
          <w:bdr w:val="none" w:sz="0" w:space="0" w:color="auto"/>
          <w:lang w:val="it-IT"/>
        </w:rPr>
        <w:t>ue</w:t>
      </w:r>
      <w:r w:rsidRPr="00BD5A78">
        <w:rPr>
          <w:rFonts w:eastAsiaTheme="minorEastAsia"/>
          <w:i/>
          <w:noProof/>
          <w:bdr w:val="none" w:sz="0" w:space="0" w:color="auto"/>
          <w:lang w:val="it-IT"/>
        </w:rPr>
        <w:t xml:space="preserve"> feruntur instar nauis saburra carentis nullam habbentes stabilitatem, neque conseruant, quod ab alijs aceperunt, sed &amp; citò dimitut, &amp; omnia propter instabilitatem, nouæq</w:t>
      </w:r>
      <w:r>
        <w:rPr>
          <w:rFonts w:eastAsiaTheme="minorEastAsia"/>
          <w:i/>
          <w:noProof/>
          <w:bdr w:val="none" w:sz="0" w:space="0" w:color="auto"/>
          <w:lang w:val="it-IT"/>
        </w:rPr>
        <w:t>ue</w:t>
      </w:r>
      <w:r w:rsidRPr="00BD5A78">
        <w:rPr>
          <w:rFonts w:eastAsiaTheme="minorEastAsia"/>
          <w:i/>
          <w:noProof/>
          <w:bdr w:val="none" w:sz="0" w:space="0" w:color="auto"/>
          <w:lang w:val="it-IT"/>
        </w:rPr>
        <w:t xml:space="preserve"> inuentionis elocutionem transformare solent.</w:t>
      </w:r>
      <w:r w:rsidRPr="00BD5A78">
        <w:rPr>
          <w:rFonts w:eastAsiaTheme="minorEastAsia"/>
          <w:noProof/>
          <w:bdr w:val="none" w:sz="0" w:space="0" w:color="auto"/>
          <w:lang w:val="it-IT"/>
        </w:rPr>
        <w:t xml:space="preserve"> Et che diremo noi di quei buoni campioni, che à pena haueuano ueduto Armida, che </w:t>
      </w:r>
      <w:r>
        <w:rPr>
          <w:rFonts w:eastAsiaTheme="minorEastAsia"/>
          <w:noProof/>
          <w:bdr w:val="none" w:sz="0" w:space="0" w:color="auto"/>
          <w:lang w:val="it-IT"/>
        </w:rPr>
        <w:t>si lasciauano raggirar à i lor v</w:t>
      </w:r>
      <w:r w:rsidRPr="00BD5A78">
        <w:rPr>
          <w:rFonts w:eastAsiaTheme="minorEastAsia"/>
          <w:noProof/>
          <w:bdr w:val="none" w:sz="0" w:space="0" w:color="auto"/>
          <w:lang w:val="it-IT"/>
        </w:rPr>
        <w:t>ani appetiti: onde dice il Tasso, che.</w:t>
      </w:r>
    </w:p>
    <w:p w14:paraId="058D23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285E82A"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9E3E63">
        <w:rPr>
          <w:rFonts w:eastAsiaTheme="minorEastAsia"/>
          <w:i/>
          <w:noProof/>
          <w:bdr w:val="none" w:sz="0" w:space="0" w:color="auto"/>
          <w:lang w:val="it-IT"/>
        </w:rPr>
        <w:t xml:space="preserve">Goffreddo spesso hor di uergogna, hor </w:t>
      </w:r>
      <w:commentRangeStart w:id="251"/>
      <w:r w:rsidRPr="009E3E63">
        <w:rPr>
          <w:rFonts w:eastAsiaTheme="minorEastAsia"/>
          <w:i/>
          <w:noProof/>
          <w:bdr w:val="none" w:sz="0" w:space="0" w:color="auto"/>
          <w:lang w:val="it-IT"/>
        </w:rPr>
        <w:t>d’ira</w:t>
      </w:r>
      <w:commentRangeEnd w:id="251"/>
      <w:r w:rsidRPr="009E3E63">
        <w:rPr>
          <w:rStyle w:val="Marquedecommentaire"/>
          <w:i/>
        </w:rPr>
        <w:commentReference w:id="251"/>
      </w:r>
    </w:p>
    <w:p w14:paraId="36284935"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Al v</w:t>
      </w:r>
      <w:r w:rsidRPr="009E3E63">
        <w:rPr>
          <w:rFonts w:eastAsiaTheme="minorEastAsia"/>
          <w:i/>
          <w:noProof/>
          <w:bdr w:val="none" w:sz="0" w:space="0" w:color="auto"/>
          <w:lang w:val="it-IT"/>
        </w:rPr>
        <w:t>aneggiar de Caualier s’accende.</w:t>
      </w:r>
    </w:p>
    <w:p w14:paraId="428D47B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10488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Ma che si dirà di V</w:t>
      </w:r>
      <w:r w:rsidRPr="00BD5A78">
        <w:rPr>
          <w:rFonts w:eastAsiaTheme="minorEastAsia"/>
          <w:noProof/>
          <w:bdr w:val="none" w:sz="0" w:space="0" w:color="auto"/>
          <w:lang w:val="it-IT"/>
        </w:rPr>
        <w:t>incilao già uecchio instabile come mostra il medesimo Poeta.</w:t>
      </w:r>
    </w:p>
    <w:p w14:paraId="6603D3F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BE7755C"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9E3E63">
        <w:rPr>
          <w:rFonts w:eastAsiaTheme="minorEastAsia"/>
          <w:i/>
          <w:noProof/>
          <w:bdr w:val="none" w:sz="0" w:space="0" w:color="auto"/>
          <w:lang w:val="it-IT"/>
        </w:rPr>
        <w:t xml:space="preserve">Vincilao, che graue, e saggio </w:t>
      </w:r>
      <w:commentRangeStart w:id="252"/>
      <w:r w:rsidRPr="009E3E63">
        <w:rPr>
          <w:rFonts w:eastAsiaTheme="minorEastAsia"/>
          <w:i/>
          <w:noProof/>
          <w:bdr w:val="none" w:sz="0" w:space="0" w:color="auto"/>
          <w:lang w:val="it-IT"/>
        </w:rPr>
        <w:t>inante</w:t>
      </w:r>
      <w:commentRangeEnd w:id="252"/>
      <w:r>
        <w:rPr>
          <w:rStyle w:val="Marquedecommentaire"/>
        </w:rPr>
        <w:commentReference w:id="252"/>
      </w:r>
    </w:p>
    <w:p w14:paraId="398E20F7"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Canuto pargoleggia. e v</w:t>
      </w:r>
      <w:r w:rsidRPr="009E3E63">
        <w:rPr>
          <w:rFonts w:eastAsiaTheme="minorEastAsia"/>
          <w:i/>
          <w:noProof/>
          <w:bdr w:val="none" w:sz="0" w:space="0" w:color="auto"/>
          <w:lang w:val="it-IT"/>
        </w:rPr>
        <w:t>ecchio amante.</w:t>
      </w:r>
    </w:p>
    <w:p w14:paraId="1C9375B4" w14:textId="77777777" w:rsidR="00570263" w:rsidRPr="009E3E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6017494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Io non credo che fosse punto dissimile da quelle Girandole, da</w:t>
      </w:r>
    </w:p>
    <w:p w14:paraId="78637FF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C31DA2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p. 221</w:t>
      </w:r>
    </w:p>
    <w:p w14:paraId="3F8B3B3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B6BDB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ogni poco uente si mouono. Inconstante fù Barbone, di cui scriue Paolo Giouio, questo sempre era sospeso tra diuerse speranz</w:t>
      </w:r>
      <w:r>
        <w:rPr>
          <w:rFonts w:eastAsiaTheme="minorEastAsia"/>
          <w:noProof/>
          <w:bdr w:val="none" w:sz="0" w:space="0" w:color="auto"/>
          <w:lang w:val="it-IT"/>
        </w:rPr>
        <w:t>a l’animo suo era precipitoso, et</w:t>
      </w:r>
      <w:r w:rsidRPr="00BD5A78">
        <w:rPr>
          <w:rFonts w:eastAsiaTheme="minorEastAsia"/>
          <w:noProof/>
          <w:bdr w:val="none" w:sz="0" w:space="0" w:color="auto"/>
          <w:lang w:val="it-IT"/>
        </w:rPr>
        <w:t xml:space="preserve"> da nissuna ragione confirmato, ne stabile i</w:t>
      </w:r>
      <w:r>
        <w:rPr>
          <w:rFonts w:eastAsiaTheme="minorEastAsia"/>
          <w:noProof/>
          <w:bdr w:val="none" w:sz="0" w:space="0" w:color="auto"/>
          <w:lang w:val="it-IT"/>
        </w:rPr>
        <w:t>n nessuna cosa. Si legge nella v</w:t>
      </w:r>
      <w:r w:rsidRPr="00BD5A78">
        <w:rPr>
          <w:rFonts w:eastAsiaTheme="minorEastAsia"/>
          <w:noProof/>
          <w:bdr w:val="none" w:sz="0" w:space="0" w:color="auto"/>
          <w:lang w:val="it-IT"/>
        </w:rPr>
        <w:t xml:space="preserve">ita, di Cicerone, descritta da Plutarco questo di Metello, mostrando la instabilità di Lucio, Metello </w:t>
      </w:r>
      <w:r>
        <w:rPr>
          <w:rFonts w:eastAsiaTheme="minorEastAsia"/>
          <w:noProof/>
          <w:bdr w:val="none" w:sz="0" w:space="0" w:color="auto"/>
          <w:lang w:val="it-IT"/>
        </w:rPr>
        <w:t>fù huomo di molta leggierezza, et</w:t>
      </w:r>
      <w:r w:rsidRPr="00BD5A78">
        <w:rPr>
          <w:rFonts w:eastAsiaTheme="minorEastAsia"/>
          <w:noProof/>
          <w:bdr w:val="none" w:sz="0" w:space="0" w:color="auto"/>
          <w:lang w:val="it-IT"/>
        </w:rPr>
        <w:t xml:space="preserve"> incostanza. egli abbandonò il</w:t>
      </w:r>
      <w:r>
        <w:rPr>
          <w:rFonts w:eastAsiaTheme="minorEastAsia"/>
          <w:noProof/>
          <w:bdr w:val="none" w:sz="0" w:space="0" w:color="auto"/>
          <w:lang w:val="it-IT"/>
        </w:rPr>
        <w:t xml:space="preserve"> magistrato del suo tribunale, et</w:t>
      </w:r>
      <w:r w:rsidRPr="00BD5A78">
        <w:rPr>
          <w:rFonts w:eastAsiaTheme="minorEastAsia"/>
          <w:noProof/>
          <w:bdr w:val="none" w:sz="0" w:space="0" w:color="auto"/>
          <w:lang w:val="it-IT"/>
        </w:rPr>
        <w:t xml:space="preserve"> andò à trouar Pompeo </w:t>
      </w:r>
      <w:r>
        <w:rPr>
          <w:rFonts w:eastAsiaTheme="minorEastAsia"/>
          <w:noProof/>
          <w:bdr w:val="none" w:sz="0" w:space="0" w:color="auto"/>
          <w:lang w:val="it-IT"/>
        </w:rPr>
        <w:t>in Soria, poi si tolse da lui, et</w:t>
      </w:r>
      <w:r w:rsidRPr="00BD5A78">
        <w:rPr>
          <w:rFonts w:eastAsiaTheme="minorEastAsia"/>
          <w:noProof/>
          <w:bdr w:val="none" w:sz="0" w:space="0" w:color="auto"/>
          <w:lang w:val="it-IT"/>
        </w:rPr>
        <w:t xml:space="preserve"> ritornò à Roma, più leggiero, et uolubile, che mai fosse.</w:t>
      </w:r>
    </w:p>
    <w:p w14:paraId="53DE852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AA7EBA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gli huomini maligni, &amp; che ageuolmente</w:t>
      </w:r>
    </w:p>
    <w:p w14:paraId="370883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odiano altrui. Cap. XV.</w:t>
      </w:r>
    </w:p>
    <w:p w14:paraId="5CB6B9F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6908A03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lastRenderedPageBreak/>
        <w:t>[</w:t>
      </w:r>
      <w:r w:rsidRPr="00BD5A78">
        <w:rPr>
          <w:rFonts w:eastAsiaTheme="minorEastAsia"/>
          <w:noProof/>
          <w:bdr w:val="none" w:sz="0" w:space="0" w:color="auto"/>
          <w:lang w:val="it-IT"/>
        </w:rPr>
        <w:t>Odio, che cosa sia</w:t>
      </w:r>
      <w:r>
        <w:rPr>
          <w:rFonts w:eastAsiaTheme="minorEastAsia"/>
          <w:noProof/>
          <w:bdr w:val="none" w:sz="0" w:space="0" w:color="auto"/>
          <w:lang w:val="it-IT"/>
        </w:rPr>
        <w:t xml:space="preserve">.] </w:t>
      </w:r>
      <w:r w:rsidRPr="00BD5A78">
        <w:rPr>
          <w:rFonts w:eastAsiaTheme="minorEastAsia"/>
          <w:noProof/>
          <w:bdr w:val="none" w:sz="0" w:space="0" w:color="auto"/>
          <w:lang w:val="it-IT"/>
        </w:rPr>
        <w:t>AFFERMANO tutti gli ottimi scrittori l’Odio essere una inuecchiata, et raffredata ira, la quale difficilmente si può cancellare: ma dicono che solamente la mo</w:t>
      </w:r>
      <w:r>
        <w:rPr>
          <w:rFonts w:eastAsiaTheme="minorEastAsia"/>
          <w:noProof/>
          <w:bdr w:val="none" w:sz="0" w:space="0" w:color="auto"/>
          <w:lang w:val="it-IT"/>
        </w:rPr>
        <w:t>rte di far questo è un ottimo, et eccellente rimedio, et</w:t>
      </w:r>
      <w:r w:rsidRPr="00BD5A78">
        <w:rPr>
          <w:rFonts w:eastAsiaTheme="minorEastAsia"/>
          <w:noProof/>
          <w:bdr w:val="none" w:sz="0" w:space="0" w:color="auto"/>
          <w:lang w:val="it-IT"/>
        </w:rPr>
        <w:t xml:space="preserve"> per</w:t>
      </w:r>
      <w:r>
        <w:rPr>
          <w:rFonts w:eastAsiaTheme="minorEastAsia"/>
          <w:noProof/>
          <w:bdr w:val="none" w:sz="0" w:space="0" w:color="auto"/>
          <w:lang w:val="it-IT"/>
        </w:rPr>
        <w:t>ò si dice odio, tenace, lungo, et</w:t>
      </w:r>
      <w:r w:rsidRPr="00BD5A78">
        <w:rPr>
          <w:rFonts w:eastAsiaTheme="minorEastAsia"/>
          <w:noProof/>
          <w:bdr w:val="none" w:sz="0" w:space="0" w:color="auto"/>
          <w:lang w:val="it-IT"/>
        </w:rPr>
        <w:t xml:space="preserve"> mor</w:t>
      </w:r>
      <w:r>
        <w:rPr>
          <w:rFonts w:eastAsiaTheme="minorEastAsia"/>
          <w:noProof/>
          <w:bdr w:val="none" w:sz="0" w:space="0" w:color="auto"/>
          <w:lang w:val="it-IT"/>
        </w:rPr>
        <w:t>tale; et</w:t>
      </w:r>
      <w:r w:rsidRPr="00BD5A78">
        <w:rPr>
          <w:rFonts w:eastAsiaTheme="minorEastAsia"/>
          <w:noProof/>
          <w:bdr w:val="none" w:sz="0" w:space="0" w:color="auto"/>
          <w:lang w:val="it-IT"/>
        </w:rPr>
        <w:t xml:space="preserve"> è più biasimeuole dell’ir</w:t>
      </w:r>
      <w:r>
        <w:rPr>
          <w:rFonts w:eastAsiaTheme="minorEastAsia"/>
          <w:noProof/>
          <w:bdr w:val="none" w:sz="0" w:space="0" w:color="auto"/>
          <w:lang w:val="it-IT"/>
        </w:rPr>
        <w:t>a; percioche ella è un subito, et</w:t>
      </w:r>
      <w:r w:rsidRPr="00BD5A78">
        <w:rPr>
          <w:rFonts w:eastAsiaTheme="minorEastAsia"/>
          <w:noProof/>
          <w:bdr w:val="none" w:sz="0" w:space="0" w:color="auto"/>
          <w:lang w:val="it-IT"/>
        </w:rPr>
        <w:t xml:space="preserve"> repentino moto dell’anima irragioneuole. </w:t>
      </w:r>
      <w:r>
        <w:rPr>
          <w:rFonts w:eastAsiaTheme="minorEastAsia"/>
          <w:noProof/>
          <w:bdr w:val="none" w:sz="0" w:space="0" w:color="auto"/>
          <w:lang w:val="it-IT"/>
        </w:rPr>
        <w:t>Ma l’odio è un cattiuo effetto et</w:t>
      </w:r>
      <w:r w:rsidRPr="00BD5A78">
        <w:rPr>
          <w:rFonts w:eastAsiaTheme="minorEastAsia"/>
          <w:noProof/>
          <w:bdr w:val="none" w:sz="0" w:space="0" w:color="auto"/>
          <w:lang w:val="it-IT"/>
        </w:rPr>
        <w:t xml:space="preserve"> passione della ragione; quelli tengono il primo luogo fra questi tali, che non lasciano l’odio ne per preghiere, ne per utile, ne per lunghezza di tempo si mitigano, la qua</w:t>
      </w:r>
      <w:r>
        <w:rPr>
          <w:rFonts w:eastAsiaTheme="minorEastAsia"/>
          <w:noProof/>
          <w:bdr w:val="none" w:sz="0" w:space="0" w:color="auto"/>
          <w:lang w:val="it-IT"/>
        </w:rPr>
        <w:t>li tre cose sogliono mitigare, et</w:t>
      </w:r>
      <w:r w:rsidRPr="00BD5A78">
        <w:rPr>
          <w:rFonts w:eastAsiaTheme="minorEastAsia"/>
          <w:noProof/>
          <w:bdr w:val="none" w:sz="0" w:space="0" w:color="auto"/>
          <w:lang w:val="it-IT"/>
        </w:rPr>
        <w:t xml:space="preserve"> annullare questa passione, come lasciò scritto Cicerone dicendo. </w:t>
      </w:r>
      <w:r w:rsidRPr="00BD5A78">
        <w:rPr>
          <w:rFonts w:eastAsiaTheme="minorEastAsia"/>
          <w:i/>
          <w:noProof/>
          <w:bdr w:val="none" w:sz="0" w:space="0" w:color="auto"/>
          <w:lang w:val="it-IT"/>
        </w:rPr>
        <w:t xml:space="preserve">Odium uel precibus mitigari potest, uel utilitate deponi, uel uetustate </w:t>
      </w:r>
      <w:commentRangeStart w:id="253"/>
      <w:r w:rsidRPr="00BD5A78">
        <w:rPr>
          <w:rFonts w:eastAsiaTheme="minorEastAsia"/>
          <w:i/>
          <w:noProof/>
          <w:bdr w:val="none" w:sz="0" w:space="0" w:color="auto"/>
          <w:lang w:val="it-IT"/>
        </w:rPr>
        <w:t>sedari</w:t>
      </w:r>
      <w:commentRangeEnd w:id="253"/>
      <w:r>
        <w:rPr>
          <w:rStyle w:val="Marquedecommentaire"/>
        </w:rPr>
        <w:commentReference w:id="253"/>
      </w:r>
      <w:r w:rsidRPr="00BD5A78">
        <w:rPr>
          <w:rFonts w:eastAsiaTheme="minorEastAsia"/>
          <w:noProof/>
          <w:bdr w:val="none" w:sz="0" w:space="0" w:color="auto"/>
          <w:lang w:val="it-IT"/>
        </w:rPr>
        <w:t>. Ma lasciamo di ragionare della n</w:t>
      </w:r>
      <w:r>
        <w:rPr>
          <w:rFonts w:eastAsiaTheme="minorEastAsia"/>
          <w:noProof/>
          <w:bdr w:val="none" w:sz="0" w:space="0" w:color="auto"/>
          <w:lang w:val="it-IT"/>
        </w:rPr>
        <w:t>atura di questo pessimo vitio, et v</w:t>
      </w:r>
      <w:r w:rsidRPr="00BD5A78">
        <w:rPr>
          <w:rFonts w:eastAsiaTheme="minorEastAsia"/>
          <w:noProof/>
          <w:bdr w:val="none" w:sz="0" w:space="0" w:color="auto"/>
          <w:lang w:val="it-IT"/>
        </w:rPr>
        <w:t>eniamo à gli essempi. Annibale portaua cosi graue odio à Romani, che giurò di esser loro sempre crudel nemico. grande fù l’odio, che hauea Cambise Re</w:t>
      </w:r>
      <w:r>
        <w:rPr>
          <w:rFonts w:eastAsiaTheme="minorEastAsia"/>
          <w:noProof/>
          <w:bdr w:val="none" w:sz="0" w:space="0" w:color="auto"/>
          <w:lang w:val="it-IT"/>
        </w:rPr>
        <w:t xml:space="preserve"> di Persia contro il fratello, et</w:t>
      </w:r>
      <w:r w:rsidRPr="00BD5A78">
        <w:rPr>
          <w:rFonts w:eastAsiaTheme="minorEastAsia"/>
          <w:noProof/>
          <w:bdr w:val="none" w:sz="0" w:space="0" w:color="auto"/>
          <w:lang w:val="it-IT"/>
        </w:rPr>
        <w:t xml:space="preserve"> spinto da questa passione lo fece uccidere. Ma grandissimo fù quello, che hebbero i Genouesi contra Pisani; percioche hauendo i Genouesi pigliate due Galee di</w:t>
      </w:r>
      <w:r>
        <w:rPr>
          <w:rFonts w:eastAsiaTheme="minorEastAsia"/>
          <w:noProof/>
          <w:bdr w:val="none" w:sz="0" w:space="0" w:color="auto"/>
          <w:lang w:val="it-IT"/>
        </w:rPr>
        <w:t xml:space="preserve"> Pisani, impiccarono i Padroni, et v</w:t>
      </w:r>
      <w:r w:rsidRPr="00BD5A78">
        <w:rPr>
          <w:rFonts w:eastAsiaTheme="minorEastAsia"/>
          <w:noProof/>
          <w:bdr w:val="none" w:sz="0" w:space="0" w:color="auto"/>
          <w:lang w:val="it-IT"/>
        </w:rPr>
        <w:t>enderono tutti gli altri per una cipolla l’uno, come dice Battista Ful. Al tempo di Scipione Africano essendo morto il padre a duo fratelli, fra loro si odiauano tanto, che</w:t>
      </w:r>
    </w:p>
    <w:p w14:paraId="0AF7C21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DDCB65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222</w:t>
      </w:r>
    </w:p>
    <w:p w14:paraId="774C93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FB168C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non si poteuano vedere, et</w:t>
      </w:r>
      <w:r w:rsidRPr="00BD5A78">
        <w:rPr>
          <w:rFonts w:eastAsiaTheme="minorEastAsia"/>
          <w:noProof/>
          <w:bdr w:val="none" w:sz="0" w:space="0" w:color="auto"/>
          <w:lang w:val="it-IT"/>
        </w:rPr>
        <w:t xml:space="preserve"> si i</w:t>
      </w:r>
      <w:r>
        <w:rPr>
          <w:rFonts w:eastAsiaTheme="minorEastAsia"/>
          <w:noProof/>
          <w:bdr w:val="none" w:sz="0" w:space="0" w:color="auto"/>
          <w:lang w:val="it-IT"/>
        </w:rPr>
        <w:t>ndussero à combattere insieme, et</w:t>
      </w:r>
      <w:r w:rsidRPr="00BD5A78">
        <w:rPr>
          <w:rFonts w:eastAsiaTheme="minorEastAsia"/>
          <w:noProof/>
          <w:bdr w:val="none" w:sz="0" w:space="0" w:color="auto"/>
          <w:lang w:val="it-IT"/>
        </w:rPr>
        <w:t xml:space="preserve"> il più pe</w:t>
      </w:r>
      <w:r>
        <w:rPr>
          <w:rFonts w:eastAsiaTheme="minorEastAsia"/>
          <w:noProof/>
          <w:bdr w:val="none" w:sz="0" w:space="0" w:color="auto"/>
          <w:lang w:val="it-IT"/>
        </w:rPr>
        <w:t>rtinace fù ucciso. Et Catalina V</w:t>
      </w:r>
      <w:r w:rsidRPr="00BD5A78">
        <w:rPr>
          <w:rFonts w:eastAsiaTheme="minorEastAsia"/>
          <w:noProof/>
          <w:bdr w:val="none" w:sz="0" w:space="0" w:color="auto"/>
          <w:lang w:val="it-IT"/>
        </w:rPr>
        <w:t>edendo che bisognaua prolungar le nozze di Aurelia un giorno solo per cagion di un suo figliuolo, li prese tanto odio, che lo fece auelenare. questo narra Battista Ful. mi souiene</w:t>
      </w:r>
      <w:r>
        <w:rPr>
          <w:rFonts w:eastAsiaTheme="minorEastAsia"/>
          <w:noProof/>
          <w:bdr w:val="none" w:sz="0" w:space="0" w:color="auto"/>
          <w:lang w:val="it-IT"/>
        </w:rPr>
        <w:t xml:space="preserve"> di Amilcare, il quale essendo v</w:t>
      </w:r>
      <w:r w:rsidRPr="00BD5A78">
        <w:rPr>
          <w:rFonts w:eastAsiaTheme="minorEastAsia"/>
          <w:noProof/>
          <w:bdr w:val="none" w:sz="0" w:space="0" w:color="auto"/>
          <w:lang w:val="it-IT"/>
        </w:rPr>
        <w:t>enuto in Roma; percioche il p</w:t>
      </w:r>
      <w:r>
        <w:rPr>
          <w:rFonts w:eastAsiaTheme="minorEastAsia"/>
          <w:noProof/>
          <w:bdr w:val="none" w:sz="0" w:space="0" w:color="auto"/>
          <w:lang w:val="it-IT"/>
        </w:rPr>
        <w:t>opolo Romano inuitato l’hauea, et v</w:t>
      </w:r>
      <w:r w:rsidRPr="00BD5A78">
        <w:rPr>
          <w:rFonts w:eastAsiaTheme="minorEastAsia"/>
          <w:noProof/>
          <w:bdr w:val="none" w:sz="0" w:space="0" w:color="auto"/>
          <w:lang w:val="it-IT"/>
        </w:rPr>
        <w:t>edendo quattro figliuoli, disse questi fanciulli sarebbono buoni per alcuni miei Leoncini. Vi pare, che l’odio in costui fosse grandissimo?</w:t>
      </w:r>
    </w:p>
    <w:p w14:paraId="640E8B0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CF7ECA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gli huomini ladri, assassini, corsali, &amp; rapaci.</w:t>
      </w:r>
    </w:p>
    <w:p w14:paraId="6E3F629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XVI.</w:t>
      </w:r>
    </w:p>
    <w:p w14:paraId="10B722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5CC5100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w:t>
      </w:r>
      <w:r w:rsidRPr="00BD5A78">
        <w:rPr>
          <w:rFonts w:eastAsiaTheme="minorEastAsia"/>
          <w:noProof/>
          <w:bdr w:val="none" w:sz="0" w:space="0" w:color="auto"/>
          <w:lang w:val="it-IT"/>
        </w:rPr>
        <w:t>Furto che cosa sia</w:t>
      </w:r>
      <w:r>
        <w:rPr>
          <w:rFonts w:eastAsiaTheme="minorEastAsia"/>
          <w:noProof/>
          <w:bdr w:val="none" w:sz="0" w:space="0" w:color="auto"/>
          <w:lang w:val="it-IT"/>
        </w:rPr>
        <w:t xml:space="preserve">.] </w:t>
      </w:r>
      <w:r w:rsidRPr="00BD5A78">
        <w:rPr>
          <w:rFonts w:eastAsiaTheme="minorEastAsia"/>
          <w:noProof/>
          <w:bdr w:val="none" w:sz="0" w:space="0" w:color="auto"/>
          <w:lang w:val="it-IT"/>
        </w:rPr>
        <w:t>E IL ladrocinio un possesso della roba altrui senza il consentimento del proprio padrone nascosamente inuolata. Ma quando con uiolenza si toglie, aspettando gli huomini alle strade assasinamento si chiama. Et ultimamente se per mare alcuno se ne st</w:t>
      </w:r>
      <w:r>
        <w:rPr>
          <w:rFonts w:eastAsiaTheme="minorEastAsia"/>
          <w:noProof/>
          <w:bdr w:val="none" w:sz="0" w:space="0" w:color="auto"/>
          <w:lang w:val="it-IT"/>
        </w:rPr>
        <w:t>a rubbando, Corsale do ogn’uno v</w:t>
      </w:r>
      <w:r w:rsidRPr="00BD5A78">
        <w:rPr>
          <w:rFonts w:eastAsiaTheme="minorEastAsia"/>
          <w:noProof/>
          <w:bdr w:val="none" w:sz="0" w:space="0" w:color="auto"/>
          <w:lang w:val="it-IT"/>
        </w:rPr>
        <w:t>ien chiam</w:t>
      </w:r>
      <w:r>
        <w:rPr>
          <w:rFonts w:eastAsiaTheme="minorEastAsia"/>
          <w:noProof/>
          <w:bdr w:val="none" w:sz="0" w:space="0" w:color="auto"/>
          <w:lang w:val="it-IT"/>
        </w:rPr>
        <w:t>ato: il furto quanto sia da ogn</w:t>
      </w:r>
      <w:r w:rsidRPr="00BD5A78">
        <w:rPr>
          <w:rFonts w:eastAsiaTheme="minorEastAsia"/>
          <w:noProof/>
          <w:bdr w:val="none" w:sz="0" w:space="0" w:color="auto"/>
          <w:lang w:val="it-IT"/>
        </w:rPr>
        <w:t>uno biasm</w:t>
      </w:r>
      <w:r>
        <w:rPr>
          <w:rFonts w:eastAsiaTheme="minorEastAsia"/>
          <w:noProof/>
          <w:bdr w:val="none" w:sz="0" w:space="0" w:color="auto"/>
          <w:lang w:val="it-IT"/>
        </w:rPr>
        <w:t>ato, et v</w:t>
      </w:r>
      <w:r w:rsidRPr="00BD5A78">
        <w:rPr>
          <w:rFonts w:eastAsiaTheme="minorEastAsia"/>
          <w:noProof/>
          <w:bdr w:val="none" w:sz="0" w:space="0" w:color="auto"/>
          <w:lang w:val="it-IT"/>
        </w:rPr>
        <w:t xml:space="preserve">ituperato non </w:t>
      </w:r>
      <w:r w:rsidRPr="00BD5A78">
        <w:rPr>
          <w:rFonts w:eastAsiaTheme="minorEastAsia"/>
          <w:noProof/>
          <w:bdr w:val="none" w:sz="0" w:space="0" w:color="auto"/>
          <w:lang w:val="it-IT"/>
        </w:rPr>
        <w:lastRenderedPageBreak/>
        <w:t>accade, che io lo racconti</w:t>
      </w:r>
      <w:r>
        <w:rPr>
          <w:rFonts w:eastAsiaTheme="minorEastAsia"/>
          <w:noProof/>
          <w:bdr w:val="none" w:sz="0" w:space="0" w:color="auto"/>
          <w:lang w:val="it-IT"/>
        </w:rPr>
        <w:t>: percioche è cosa inhumana il v</w:t>
      </w:r>
      <w:r w:rsidRPr="00BD5A78">
        <w:rPr>
          <w:rFonts w:eastAsiaTheme="minorEastAsia"/>
          <w:noProof/>
          <w:bdr w:val="none" w:sz="0" w:space="0" w:color="auto"/>
          <w:lang w:val="it-IT"/>
        </w:rPr>
        <w:t>olere possedere</w:t>
      </w:r>
      <w:r>
        <w:rPr>
          <w:rFonts w:eastAsiaTheme="minorEastAsia"/>
          <w:noProof/>
          <w:bdr w:val="none" w:sz="0" w:space="0" w:color="auto"/>
          <w:lang w:val="it-IT"/>
        </w:rPr>
        <w:t xml:space="preserve"> l’altrui senza alcuna fatica, et</w:t>
      </w:r>
      <w:r w:rsidRPr="00BD5A78">
        <w:rPr>
          <w:rFonts w:eastAsiaTheme="minorEastAsia"/>
          <w:noProof/>
          <w:bdr w:val="none" w:sz="0" w:space="0" w:color="auto"/>
          <w:lang w:val="it-IT"/>
        </w:rPr>
        <w:t xml:space="preserve"> quel che è peggio, con la morte di colui, à cui è stato rubato. Ne Licurgo quel gran ligislatore instituì il furto à giouinetti; perche godessero l’altrui hauere. Ma b</w:t>
      </w:r>
      <w:r>
        <w:rPr>
          <w:rFonts w:eastAsiaTheme="minorEastAsia"/>
          <w:noProof/>
          <w:bdr w:val="none" w:sz="0" w:space="0" w:color="auto"/>
          <w:lang w:val="it-IT"/>
        </w:rPr>
        <w:t>ene accioche si essercitassero et</w:t>
      </w:r>
      <w:r w:rsidRPr="00BD5A78">
        <w:rPr>
          <w:rFonts w:eastAsiaTheme="minorEastAsia"/>
          <w:noProof/>
          <w:bdr w:val="none" w:sz="0" w:space="0" w:color="auto"/>
          <w:lang w:val="it-IT"/>
        </w:rPr>
        <w:t xml:space="preserve"> si facessero uigilanti, a</w:t>
      </w:r>
      <w:r>
        <w:rPr>
          <w:rFonts w:eastAsiaTheme="minorEastAsia"/>
          <w:noProof/>
          <w:bdr w:val="none" w:sz="0" w:space="0" w:color="auto"/>
          <w:lang w:val="it-IT"/>
        </w:rPr>
        <w:t>gguzzando l’igegno nel rubare, et</w:t>
      </w:r>
      <w:r w:rsidRPr="00BD5A78">
        <w:rPr>
          <w:rFonts w:eastAsiaTheme="minorEastAsia"/>
          <w:noProof/>
          <w:bdr w:val="none" w:sz="0" w:space="0" w:color="auto"/>
          <w:lang w:val="it-IT"/>
        </w:rPr>
        <w:t xml:space="preserve"> nel conseruar la cosa rubata. Onde non solamente si faceua accorto il ladro; ma anchora colu</w:t>
      </w:r>
      <w:r>
        <w:rPr>
          <w:rFonts w:eastAsiaTheme="minorEastAsia"/>
          <w:noProof/>
          <w:bdr w:val="none" w:sz="0" w:space="0" w:color="auto"/>
          <w:lang w:val="it-IT"/>
        </w:rPr>
        <w:t>i, à cui era la roba inuolata; et</w:t>
      </w:r>
      <w:r w:rsidRPr="00BD5A78">
        <w:rPr>
          <w:rFonts w:eastAsiaTheme="minorEastAsia"/>
          <w:noProof/>
          <w:bdr w:val="none" w:sz="0" w:space="0" w:color="auto"/>
          <w:lang w:val="it-IT"/>
        </w:rPr>
        <w:t xml:space="preserve"> c</w:t>
      </w:r>
      <w:r>
        <w:rPr>
          <w:rFonts w:eastAsiaTheme="minorEastAsia"/>
          <w:noProof/>
          <w:bdr w:val="none" w:sz="0" w:space="0" w:color="auto"/>
          <w:lang w:val="it-IT"/>
        </w:rPr>
        <w:t>osi pochi furti si faceuano, et</w:t>
      </w:r>
      <w:r w:rsidRPr="00BD5A78">
        <w:rPr>
          <w:rFonts w:eastAsiaTheme="minorEastAsia"/>
          <w:noProof/>
          <w:bdr w:val="none" w:sz="0" w:space="0" w:color="auto"/>
          <w:lang w:val="it-IT"/>
        </w:rPr>
        <w:t xml:space="preserve"> tanto più che era tanto la</w:t>
      </w:r>
      <w:r>
        <w:rPr>
          <w:rFonts w:eastAsiaTheme="minorEastAsia"/>
          <w:noProof/>
          <w:bdr w:val="none" w:sz="0" w:space="0" w:color="auto"/>
          <w:lang w:val="it-IT"/>
        </w:rPr>
        <w:t xml:space="preserve"> pena grande posta da Licurgo, et la v</w:t>
      </w:r>
      <w:r w:rsidRPr="00BD5A78">
        <w:rPr>
          <w:rFonts w:eastAsiaTheme="minorEastAsia"/>
          <w:noProof/>
          <w:bdr w:val="none" w:sz="0" w:space="0" w:color="auto"/>
          <w:lang w:val="it-IT"/>
        </w:rPr>
        <w:t>ergogna di essere scoperto, che più tosto i ladr</w:t>
      </w:r>
      <w:r>
        <w:rPr>
          <w:rFonts w:eastAsiaTheme="minorEastAsia"/>
          <w:noProof/>
          <w:bdr w:val="none" w:sz="0" w:space="0" w:color="auto"/>
          <w:lang w:val="it-IT"/>
        </w:rPr>
        <w:t>i v</w:t>
      </w:r>
      <w:r w:rsidRPr="00BD5A78">
        <w:rPr>
          <w:rFonts w:eastAsiaTheme="minorEastAsia"/>
          <w:noProof/>
          <w:bdr w:val="none" w:sz="0" w:space="0" w:color="auto"/>
          <w:lang w:val="it-IT"/>
        </w:rPr>
        <w:t>oleuano morire, che essere conosciuti per tali, come intrauenn</w:t>
      </w:r>
      <w:r>
        <w:rPr>
          <w:rFonts w:eastAsiaTheme="minorEastAsia"/>
          <w:noProof/>
          <w:bdr w:val="none" w:sz="0" w:space="0" w:color="auto"/>
          <w:lang w:val="it-IT"/>
        </w:rPr>
        <w:t>e ad un fanciullo, che rubò un V</w:t>
      </w:r>
      <w:r w:rsidRPr="00BD5A78">
        <w:rPr>
          <w:rFonts w:eastAsiaTheme="minorEastAsia"/>
          <w:noProof/>
          <w:bdr w:val="none" w:sz="0" w:space="0" w:color="auto"/>
          <w:lang w:val="it-IT"/>
        </w:rPr>
        <w:t xml:space="preserve">olpacino. Ma passati gli anni quattordici non poteuano più in modo alcuno rubare. fù inuentore del furto, secondo che scriue Cicerone nel lib. </w:t>
      </w:r>
      <w:r w:rsidRPr="00BD5A78">
        <w:rPr>
          <w:rFonts w:eastAsiaTheme="minorEastAsia"/>
          <w:i/>
          <w:noProof/>
          <w:bdr w:val="none" w:sz="0" w:space="0" w:color="auto"/>
          <w:lang w:val="it-IT"/>
        </w:rPr>
        <w:t xml:space="preserve">de natura </w:t>
      </w:r>
      <w:commentRangeStart w:id="254"/>
      <w:r w:rsidRPr="00BD5A78">
        <w:rPr>
          <w:rFonts w:eastAsiaTheme="minorEastAsia"/>
          <w:i/>
          <w:noProof/>
          <w:bdr w:val="none" w:sz="0" w:space="0" w:color="auto"/>
          <w:lang w:val="it-IT"/>
        </w:rPr>
        <w:t>Deorum</w:t>
      </w:r>
      <w:commentRangeEnd w:id="254"/>
      <w:r>
        <w:rPr>
          <w:rStyle w:val="Marquedecommentaire"/>
        </w:rPr>
        <w:commentReference w:id="254"/>
      </w:r>
      <w:r w:rsidRPr="00BD5A78">
        <w:rPr>
          <w:rFonts w:eastAsiaTheme="minorEastAsia"/>
          <w:noProof/>
          <w:bdr w:val="none" w:sz="0" w:space="0" w:color="auto"/>
          <w:lang w:val="it-IT"/>
        </w:rPr>
        <w:t>, il qual beffaua ogni giorno li Dei, dicendo che lo lasciauano pur uiuo, anchor che rubasse ogni giorno. fù etiandio</w:t>
      </w:r>
    </w:p>
    <w:p w14:paraId="0F03F20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56792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223</w:t>
      </w:r>
    </w:p>
    <w:p w14:paraId="1161F66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636380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grande Caio V</w:t>
      </w:r>
      <w:r w:rsidRPr="00BD5A78">
        <w:rPr>
          <w:rFonts w:eastAsiaTheme="minorEastAsia"/>
          <w:noProof/>
          <w:bdr w:val="none" w:sz="0" w:space="0" w:color="auto"/>
          <w:lang w:val="it-IT"/>
        </w:rPr>
        <w:t>erre. non minor di lui Flacco Censore, come narra Tito Liuio, ilquale tolse un tetto di marmo à Giunone Licinia, per coprir la sua casa. fù etiandio ladro Arsace Re de Persi, il quale nella giouen</w:t>
      </w:r>
      <w:r>
        <w:rPr>
          <w:rFonts w:eastAsiaTheme="minorEastAsia"/>
          <w:noProof/>
          <w:bdr w:val="none" w:sz="0" w:space="0" w:color="auto"/>
          <w:lang w:val="it-IT"/>
        </w:rPr>
        <w:t>tù apertamente rubaua, et</w:t>
      </w:r>
      <w:r w:rsidRPr="00BD5A78">
        <w:rPr>
          <w:rFonts w:eastAsiaTheme="minorEastAsia"/>
          <w:noProof/>
          <w:bdr w:val="none" w:sz="0" w:space="0" w:color="auto"/>
          <w:lang w:val="it-IT"/>
        </w:rPr>
        <w:t xml:space="preserve"> finalmente fu fatto Re de ladri. La</w:t>
      </w:r>
      <w:r>
        <w:rPr>
          <w:rFonts w:eastAsiaTheme="minorEastAsia"/>
          <w:noProof/>
          <w:bdr w:val="none" w:sz="0" w:space="0" w:color="auto"/>
          <w:lang w:val="it-IT"/>
        </w:rPr>
        <w:t>dro fù Dionisio di cose sacre, et</w:t>
      </w:r>
      <w:r w:rsidRPr="00BD5A78">
        <w:rPr>
          <w:rFonts w:eastAsiaTheme="minorEastAsia"/>
          <w:noProof/>
          <w:bdr w:val="none" w:sz="0" w:space="0" w:color="auto"/>
          <w:lang w:val="it-IT"/>
        </w:rPr>
        <w:t xml:space="preserve"> similmente Nerone. Che diremo noi de gli Argiui che nasceuano ladri? onde nacque un prouerbio. </w:t>
      </w:r>
      <w:r w:rsidRPr="00BD5A78">
        <w:rPr>
          <w:rFonts w:eastAsiaTheme="minorEastAsia"/>
          <w:i/>
          <w:noProof/>
          <w:bdr w:val="none" w:sz="0" w:space="0" w:color="auto"/>
          <w:lang w:val="it-IT"/>
        </w:rPr>
        <w:t>Argiui fures</w:t>
      </w:r>
      <w:r w:rsidRPr="00BD5A78">
        <w:rPr>
          <w:rFonts w:eastAsiaTheme="minorEastAsia"/>
          <w:noProof/>
          <w:bdr w:val="none" w:sz="0" w:space="0" w:color="auto"/>
          <w:lang w:val="it-IT"/>
        </w:rPr>
        <w:t>. Che di Ghino di Tacco, ilquale rubò con un suo Zio un Castello alla republica Sanese detto Radicofani in maremma, costui essercitaua molto il ladrocinio, come dice il Bocca. di lui ragionando in questo modo. Ghino di Tacco per</w:t>
      </w:r>
      <w:r>
        <w:rPr>
          <w:rFonts w:eastAsiaTheme="minorEastAsia"/>
          <w:noProof/>
          <w:bdr w:val="none" w:sz="0" w:space="0" w:color="auto"/>
          <w:lang w:val="it-IT"/>
        </w:rPr>
        <w:t xml:space="preserve"> la sua fierezza, et</w:t>
      </w:r>
      <w:r w:rsidRPr="00BD5A78">
        <w:rPr>
          <w:rFonts w:eastAsiaTheme="minorEastAsia"/>
          <w:noProof/>
          <w:bdr w:val="none" w:sz="0" w:space="0" w:color="auto"/>
          <w:lang w:val="it-IT"/>
        </w:rPr>
        <w:t xml:space="preserve"> per le sue rubarie huomo assai famoso er</w:t>
      </w:r>
      <w:r>
        <w:rPr>
          <w:rFonts w:eastAsiaTheme="minorEastAsia"/>
          <w:noProof/>
          <w:bdr w:val="none" w:sz="0" w:space="0" w:color="auto"/>
          <w:lang w:val="it-IT"/>
        </w:rPr>
        <w:t>a, essendo cacciato da Sanesi, et</w:t>
      </w:r>
      <w:r w:rsidRPr="00BD5A78">
        <w:rPr>
          <w:rFonts w:eastAsiaTheme="minorEastAsia"/>
          <w:noProof/>
          <w:bdr w:val="none" w:sz="0" w:space="0" w:color="auto"/>
          <w:lang w:val="it-IT"/>
        </w:rPr>
        <w:t xml:space="preserve"> dimorando in Radicofani à c</w:t>
      </w:r>
      <w:r>
        <w:rPr>
          <w:rFonts w:eastAsiaTheme="minorEastAsia"/>
          <w:noProof/>
          <w:bdr w:val="none" w:sz="0" w:space="0" w:color="auto"/>
          <w:lang w:val="it-IT"/>
        </w:rPr>
        <w:t>iascuno che per le circostanti v</w:t>
      </w:r>
      <w:r w:rsidRPr="00BD5A78">
        <w:rPr>
          <w:rFonts w:eastAsiaTheme="minorEastAsia"/>
          <w:noProof/>
          <w:bdr w:val="none" w:sz="0" w:space="0" w:color="auto"/>
          <w:lang w:val="it-IT"/>
        </w:rPr>
        <w:t xml:space="preserve">ie passaua, rubar faceua à suoi masnadieri. Et pochi sono, iquali </w:t>
      </w:r>
      <w:r>
        <w:rPr>
          <w:rFonts w:eastAsiaTheme="minorEastAsia"/>
          <w:noProof/>
          <w:bdr w:val="none" w:sz="0" w:space="0" w:color="auto"/>
          <w:lang w:val="it-IT"/>
        </w:rPr>
        <w:t>non sappino quanto gran ladro, et</w:t>
      </w:r>
      <w:r w:rsidRPr="00BD5A78">
        <w:rPr>
          <w:rFonts w:eastAsiaTheme="minorEastAsia"/>
          <w:noProof/>
          <w:bdr w:val="none" w:sz="0" w:space="0" w:color="auto"/>
          <w:lang w:val="it-IT"/>
        </w:rPr>
        <w:t xml:space="preserve"> rubator famoso fù Cacco, figliuolo di Vulcano, costui fù il primo ladrone d’Italia, habitaua sotto il colle Auentino di Roma. Ma Ercole dopo lunghe prede fatte (perche anchor egli douea essere cosi ualente ladro quanto ogni alt</w:t>
      </w:r>
      <w:r>
        <w:rPr>
          <w:rFonts w:eastAsiaTheme="minorEastAsia"/>
          <w:noProof/>
          <w:bdr w:val="none" w:sz="0" w:space="0" w:color="auto"/>
          <w:lang w:val="it-IT"/>
        </w:rPr>
        <w:t>ro) uenne di Spagna in Italia, et</w:t>
      </w:r>
      <w:r w:rsidRPr="00BD5A78">
        <w:rPr>
          <w:rFonts w:eastAsiaTheme="minorEastAsia"/>
          <w:noProof/>
          <w:bdr w:val="none" w:sz="0" w:space="0" w:color="auto"/>
          <w:lang w:val="it-IT"/>
        </w:rPr>
        <w:t xml:space="preserve"> seco guidaua </w:t>
      </w:r>
      <w:r>
        <w:rPr>
          <w:rFonts w:eastAsiaTheme="minorEastAsia"/>
          <w:noProof/>
          <w:bdr w:val="none" w:sz="0" w:space="0" w:color="auto"/>
          <w:lang w:val="it-IT"/>
        </w:rPr>
        <w:t>le vacche tolte al Re Girione, et</w:t>
      </w:r>
      <w:r w:rsidRPr="00BD5A78">
        <w:rPr>
          <w:rFonts w:eastAsiaTheme="minorEastAsia"/>
          <w:noProof/>
          <w:bdr w:val="none" w:sz="0" w:space="0" w:color="auto"/>
          <w:lang w:val="it-IT"/>
        </w:rPr>
        <w:t xml:space="preserve"> prese alloggiamento poco lontano da Cacco. Ma Cacco, che era sempre auido di nuoua p</w:t>
      </w:r>
      <w:r>
        <w:rPr>
          <w:rFonts w:eastAsiaTheme="minorEastAsia"/>
          <w:noProof/>
          <w:bdr w:val="none" w:sz="0" w:space="0" w:color="auto"/>
          <w:lang w:val="it-IT"/>
        </w:rPr>
        <w:t>reda gl’inuolò quattro vacche, et</w:t>
      </w:r>
      <w:r w:rsidRPr="00BD5A78">
        <w:rPr>
          <w:rFonts w:eastAsiaTheme="minorEastAsia"/>
          <w:noProof/>
          <w:bdr w:val="none" w:sz="0" w:space="0" w:color="auto"/>
          <w:lang w:val="it-IT"/>
        </w:rPr>
        <w:t xml:space="preserve"> tirolle per la coda nell’antro suo: accioche per lo segno delle pedate non si potesse imaginar oue fossero. Ercole d</w:t>
      </w:r>
      <w:r>
        <w:rPr>
          <w:rFonts w:eastAsiaTheme="minorEastAsia"/>
          <w:noProof/>
          <w:bdr w:val="none" w:sz="0" w:space="0" w:color="auto"/>
          <w:lang w:val="it-IT"/>
        </w:rPr>
        <w:t>olente della perdita, cercolle et ricercolle, et</w:t>
      </w:r>
      <w:r w:rsidRPr="00BD5A78">
        <w:rPr>
          <w:rFonts w:eastAsiaTheme="minorEastAsia"/>
          <w:noProof/>
          <w:bdr w:val="none" w:sz="0" w:space="0" w:color="auto"/>
          <w:lang w:val="it-IT"/>
        </w:rPr>
        <w:t xml:space="preserve"> mai non potè ritrouare </w:t>
      </w:r>
      <w:r>
        <w:rPr>
          <w:rFonts w:eastAsiaTheme="minorEastAsia"/>
          <w:noProof/>
          <w:bdr w:val="none" w:sz="0" w:space="0" w:color="auto"/>
          <w:lang w:val="it-IT"/>
        </w:rPr>
        <w:t>inditio, ò segno dalle pedate, et</w:t>
      </w:r>
      <w:r w:rsidRPr="00BD5A78">
        <w:rPr>
          <w:rFonts w:eastAsiaTheme="minorEastAsia"/>
          <w:noProof/>
          <w:bdr w:val="none" w:sz="0" w:space="0" w:color="auto"/>
          <w:lang w:val="it-IT"/>
        </w:rPr>
        <w:t xml:space="preserve"> finalmente si partiua hauendo perduta la speranza di ritroua</w:t>
      </w:r>
      <w:r>
        <w:rPr>
          <w:rFonts w:eastAsiaTheme="minorEastAsia"/>
          <w:noProof/>
          <w:bdr w:val="none" w:sz="0" w:space="0" w:color="auto"/>
          <w:lang w:val="it-IT"/>
        </w:rPr>
        <w:t xml:space="preserve">rle; allhora sentì il muggito, </w:t>
      </w:r>
      <w:r>
        <w:rPr>
          <w:rFonts w:eastAsiaTheme="minorEastAsia"/>
          <w:noProof/>
          <w:bdr w:val="none" w:sz="0" w:space="0" w:color="auto"/>
          <w:lang w:val="it-IT"/>
        </w:rPr>
        <w:lastRenderedPageBreak/>
        <w:t>et subito si accorse, oue erano, et</w:t>
      </w:r>
      <w:r w:rsidRPr="00BD5A78">
        <w:rPr>
          <w:rFonts w:eastAsiaTheme="minorEastAsia"/>
          <w:noProof/>
          <w:bdr w:val="none" w:sz="0" w:space="0" w:color="auto"/>
          <w:lang w:val="it-IT"/>
        </w:rPr>
        <w:t xml:space="preserve"> leuando il sasso, che copriua la spelo</w:t>
      </w:r>
      <w:r>
        <w:rPr>
          <w:rFonts w:eastAsiaTheme="minorEastAsia"/>
          <w:noProof/>
          <w:bdr w:val="none" w:sz="0" w:space="0" w:color="auto"/>
          <w:lang w:val="it-IT"/>
        </w:rPr>
        <w:t>nca di Cacco, saltouui dentro, et</w:t>
      </w:r>
      <w:r w:rsidRPr="00BD5A78">
        <w:rPr>
          <w:rFonts w:eastAsiaTheme="minorEastAsia"/>
          <w:noProof/>
          <w:bdr w:val="none" w:sz="0" w:space="0" w:color="auto"/>
          <w:lang w:val="it-IT"/>
        </w:rPr>
        <w:t xml:space="preserve"> l’uccise, onde Virgilio nell’Eneide cosi dice di lui.</w:t>
      </w:r>
    </w:p>
    <w:p w14:paraId="1911A09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449C4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Cacus auentine scelus atq</w:t>
      </w:r>
      <w:r>
        <w:rPr>
          <w:rFonts w:eastAsiaTheme="minorEastAsia"/>
          <w:i/>
          <w:noProof/>
          <w:bdr w:val="none" w:sz="0" w:space="0" w:color="auto"/>
          <w:lang w:val="it-IT"/>
        </w:rPr>
        <w:t>ue</w:t>
      </w:r>
      <w:r w:rsidRPr="00BD5A78">
        <w:rPr>
          <w:rFonts w:eastAsiaTheme="minorEastAsia"/>
          <w:i/>
          <w:noProof/>
          <w:bdr w:val="none" w:sz="0" w:space="0" w:color="auto"/>
          <w:lang w:val="it-IT"/>
        </w:rPr>
        <w:t xml:space="preserve"> infamia </w:t>
      </w:r>
      <w:commentRangeStart w:id="255"/>
      <w:r w:rsidRPr="00BD5A78">
        <w:rPr>
          <w:rFonts w:eastAsiaTheme="minorEastAsia"/>
          <w:i/>
          <w:noProof/>
          <w:bdr w:val="none" w:sz="0" w:space="0" w:color="auto"/>
          <w:lang w:val="it-IT"/>
        </w:rPr>
        <w:t>siluæ</w:t>
      </w:r>
      <w:commentRangeEnd w:id="255"/>
      <w:r>
        <w:rPr>
          <w:rStyle w:val="Marquedecommentaire"/>
        </w:rPr>
        <w:commentReference w:id="255"/>
      </w:r>
    </w:p>
    <w:p w14:paraId="2CF4E2B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9AAC5C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Et Dante lo uide nello inferno. Onde dice nel can. </w:t>
      </w:r>
      <w:commentRangeStart w:id="256"/>
      <w:r w:rsidRPr="00BD5A78">
        <w:rPr>
          <w:rFonts w:eastAsiaTheme="minorEastAsia"/>
          <w:noProof/>
          <w:bdr w:val="none" w:sz="0" w:space="0" w:color="auto"/>
          <w:lang w:val="it-IT"/>
        </w:rPr>
        <w:t>25</w:t>
      </w:r>
      <w:commentRangeEnd w:id="256"/>
      <w:r>
        <w:rPr>
          <w:rStyle w:val="Marquedecommentaire"/>
        </w:rPr>
        <w:commentReference w:id="256"/>
      </w:r>
      <w:r w:rsidRPr="00BD5A78">
        <w:rPr>
          <w:rFonts w:eastAsiaTheme="minorEastAsia"/>
          <w:noProof/>
          <w:bdr w:val="none" w:sz="0" w:space="0" w:color="auto"/>
          <w:lang w:val="it-IT"/>
        </w:rPr>
        <w:t>.</w:t>
      </w:r>
    </w:p>
    <w:p w14:paraId="37720C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Lo mio maestro disse quegli è Caco</w:t>
      </w:r>
    </w:p>
    <w:p w14:paraId="2D50C73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 xml:space="preserve">     Che sotto il sasso di colle Auentino</w:t>
      </w:r>
    </w:p>
    <w:p w14:paraId="0EF75FC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 xml:space="preserve">     Di sangue fece molte uolte laco</w:t>
      </w:r>
    </w:p>
    <w:p w14:paraId="4321094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Onde cessar le sue opre biece</w:t>
      </w:r>
    </w:p>
    <w:p w14:paraId="656D383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 xml:space="preserve">     Sotto la mazza d’Ercole, che forse</w:t>
      </w:r>
    </w:p>
    <w:p w14:paraId="2A13616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 xml:space="preserve">     Gli ne die cento, e non sentì le diece.</w:t>
      </w:r>
    </w:p>
    <w:p w14:paraId="448BFC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94FF24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224</w:t>
      </w:r>
    </w:p>
    <w:p w14:paraId="1B0D886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13764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V</w:t>
      </w:r>
      <w:r w:rsidRPr="00BD5A78">
        <w:rPr>
          <w:rFonts w:eastAsiaTheme="minorEastAsia"/>
          <w:noProof/>
          <w:bdr w:val="none" w:sz="0" w:space="0" w:color="auto"/>
          <w:lang w:val="it-IT"/>
        </w:rPr>
        <w:t>anni Fucci, come dice l’istesso Dante era ladro</w:t>
      </w:r>
      <w:r>
        <w:rPr>
          <w:rFonts w:eastAsiaTheme="minorEastAsia"/>
          <w:noProof/>
          <w:bdr w:val="none" w:sz="0" w:space="0" w:color="auto"/>
          <w:lang w:val="it-IT"/>
        </w:rPr>
        <w:t>, et</w:t>
      </w:r>
      <w:r w:rsidRPr="00BD5A78">
        <w:rPr>
          <w:rFonts w:eastAsiaTheme="minorEastAsia"/>
          <w:noProof/>
          <w:bdr w:val="none" w:sz="0" w:space="0" w:color="auto"/>
          <w:lang w:val="it-IT"/>
        </w:rPr>
        <w:t xml:space="preserve"> ladro di cose sacre, come egli se stesso dice nel canto. </w:t>
      </w:r>
      <w:commentRangeStart w:id="257"/>
      <w:r w:rsidRPr="00BD5A78">
        <w:rPr>
          <w:rFonts w:eastAsiaTheme="minorEastAsia"/>
          <w:noProof/>
          <w:bdr w:val="none" w:sz="0" w:space="0" w:color="auto"/>
          <w:lang w:val="it-IT"/>
        </w:rPr>
        <w:t>24</w:t>
      </w:r>
      <w:commentRangeEnd w:id="257"/>
      <w:r>
        <w:rPr>
          <w:rStyle w:val="Marquedecommentaire"/>
        </w:rPr>
        <w:commentReference w:id="257"/>
      </w:r>
      <w:r w:rsidRPr="00BD5A78">
        <w:rPr>
          <w:rFonts w:eastAsiaTheme="minorEastAsia"/>
          <w:noProof/>
          <w:bdr w:val="none" w:sz="0" w:space="0" w:color="auto"/>
          <w:lang w:val="it-IT"/>
        </w:rPr>
        <w:t>.</w:t>
      </w:r>
    </w:p>
    <w:p w14:paraId="75224CC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FE885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Vita bestial mi piacque, e non humana</w:t>
      </w:r>
    </w:p>
    <w:p w14:paraId="5664A7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Si come à Mul, ch’io fui: son vanni Fucci</w:t>
      </w:r>
    </w:p>
    <w:p w14:paraId="6E7BFF5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Bestia, e Pistoia mi fu degna tana.</w:t>
      </w:r>
    </w:p>
    <w:p w14:paraId="25FFC53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03E68C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 piu sotto dice parlando pur di se medesimo il ladrone.</w:t>
      </w:r>
    </w:p>
    <w:p w14:paraId="5546C6A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73EDFA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Io non posso negar quel, che tu chiedi</w:t>
      </w:r>
    </w:p>
    <w:p w14:paraId="62163F3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In giù son messo tanto; perche fui</w:t>
      </w:r>
    </w:p>
    <w:p w14:paraId="0A82FF8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Ladro à la Sagrestia de belli arredi,</w:t>
      </w:r>
    </w:p>
    <w:p w14:paraId="5E910D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DC8307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Et gran ladro, et</w:t>
      </w:r>
      <w:r w:rsidRPr="00BD5A78">
        <w:rPr>
          <w:rFonts w:eastAsiaTheme="minorEastAsia"/>
          <w:noProof/>
          <w:bdr w:val="none" w:sz="0" w:space="0" w:color="auto"/>
          <w:lang w:val="it-IT"/>
        </w:rPr>
        <w:t xml:space="preserve"> capo de ladri assassini era colui, che teneua Isabella nella Spelonca, come dice l’Ariosto, ilquale con i compagni fù da Orlando ucciso, le cui parole sono.</w:t>
      </w:r>
    </w:p>
    <w:p w14:paraId="03F869A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BF8E6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D</w:t>
      </w:r>
      <w:r w:rsidRPr="00BD5A78">
        <w:rPr>
          <w:rFonts w:eastAsiaTheme="minorEastAsia"/>
          <w:i/>
          <w:noProof/>
          <w:bdr w:val="none" w:sz="0" w:space="0" w:color="auto"/>
          <w:lang w:val="it-IT"/>
        </w:rPr>
        <w:t xml:space="preserve">e la spelonca una gran mensa </w:t>
      </w:r>
      <w:commentRangeStart w:id="258"/>
      <w:r w:rsidRPr="00BD5A78">
        <w:rPr>
          <w:rFonts w:eastAsiaTheme="minorEastAsia"/>
          <w:i/>
          <w:noProof/>
          <w:bdr w:val="none" w:sz="0" w:space="0" w:color="auto"/>
          <w:lang w:val="it-IT"/>
        </w:rPr>
        <w:t>siede</w:t>
      </w:r>
      <w:commentRangeEnd w:id="258"/>
      <w:r>
        <w:rPr>
          <w:rStyle w:val="Marquedecommentaire"/>
        </w:rPr>
        <w:commentReference w:id="258"/>
      </w:r>
    </w:p>
    <w:p w14:paraId="46B68CF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lastRenderedPageBreak/>
        <w:tab/>
        <w:t>Grossa duo palmi, e spatiosa in quadro</w:t>
      </w:r>
    </w:p>
    <w:p w14:paraId="644A74A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Che sopra un mal polito, e grosso piede</w:t>
      </w:r>
    </w:p>
    <w:p w14:paraId="17695EB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Cape con tutta, la famiglia il ladro</w:t>
      </w:r>
    </w:p>
    <w:p w14:paraId="40627F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DB2B0E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Questa</w:t>
      </w:r>
      <w:r>
        <w:rPr>
          <w:rFonts w:eastAsiaTheme="minorEastAsia"/>
          <w:noProof/>
          <w:bdr w:val="none" w:sz="0" w:space="0" w:color="auto"/>
          <w:lang w:val="it-IT"/>
        </w:rPr>
        <w:t xml:space="preserve"> mensa gettò Orlando fra loro, et</w:t>
      </w:r>
      <w:r w:rsidRPr="00BD5A78">
        <w:rPr>
          <w:rFonts w:eastAsiaTheme="minorEastAsia"/>
          <w:noProof/>
          <w:bdr w:val="none" w:sz="0" w:space="0" w:color="auto"/>
          <w:lang w:val="it-IT"/>
        </w:rPr>
        <w:t xml:space="preserve"> parte ne stroppiò, parte ne uccise a</w:t>
      </w:r>
      <w:r>
        <w:rPr>
          <w:rFonts w:eastAsiaTheme="minorEastAsia"/>
          <w:noProof/>
          <w:bdr w:val="none" w:sz="0" w:space="0" w:color="auto"/>
          <w:lang w:val="it-IT"/>
        </w:rPr>
        <w:t>ffatto; di quelli che restorno v</w:t>
      </w:r>
      <w:r w:rsidRPr="00BD5A78">
        <w:rPr>
          <w:rFonts w:eastAsiaTheme="minorEastAsia"/>
          <w:noProof/>
          <w:bdr w:val="none" w:sz="0" w:space="0" w:color="auto"/>
          <w:lang w:val="it-IT"/>
        </w:rPr>
        <w:t>iui, udite quel che Orlando ne fece.</w:t>
      </w:r>
    </w:p>
    <w:p w14:paraId="6B39916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A8C873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Poi li strascina fuor dela </w:t>
      </w:r>
      <w:commentRangeStart w:id="259"/>
      <w:r w:rsidRPr="00BD5A78">
        <w:rPr>
          <w:rFonts w:eastAsiaTheme="minorEastAsia"/>
          <w:i/>
          <w:noProof/>
          <w:bdr w:val="none" w:sz="0" w:space="0" w:color="auto"/>
          <w:lang w:val="it-IT"/>
        </w:rPr>
        <w:t>spelonca</w:t>
      </w:r>
      <w:commentRangeEnd w:id="259"/>
      <w:r>
        <w:rPr>
          <w:rStyle w:val="Marquedecommentaire"/>
        </w:rPr>
        <w:commentReference w:id="259"/>
      </w:r>
    </w:p>
    <w:p w14:paraId="1C2D398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Doue facea grand’ombra un uecchio sorbo:</w:t>
      </w:r>
    </w:p>
    <w:p w14:paraId="0E05C2D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Orlando con la spada i rami tronca;</w:t>
      </w:r>
    </w:p>
    <w:p w14:paraId="0E11A70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Et quelli attacca per v</w:t>
      </w:r>
      <w:r w:rsidRPr="00BD5A78">
        <w:rPr>
          <w:rFonts w:eastAsiaTheme="minorEastAsia"/>
          <w:i/>
          <w:noProof/>
          <w:bdr w:val="none" w:sz="0" w:space="0" w:color="auto"/>
          <w:lang w:val="it-IT"/>
        </w:rPr>
        <w:t>iuanda al Corbo</w:t>
      </w:r>
    </w:p>
    <w:p w14:paraId="56416BF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26D8CEC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Anco Brunello era un cosi bello ladroncelli, quanto alcun altro che al mondo fosse, come dice l’istesso Ariosto che parlando di Erontino, che rubò al Re Circasso </w:t>
      </w:r>
      <w:commentRangeStart w:id="260"/>
      <w:r w:rsidRPr="00BD5A78">
        <w:rPr>
          <w:rFonts w:eastAsiaTheme="minorEastAsia"/>
          <w:noProof/>
          <w:bdr w:val="none" w:sz="0" w:space="0" w:color="auto"/>
          <w:lang w:val="it-IT"/>
        </w:rPr>
        <w:t>dice</w:t>
      </w:r>
      <w:commentRangeEnd w:id="260"/>
      <w:r>
        <w:rPr>
          <w:rStyle w:val="Marquedecommentaire"/>
        </w:rPr>
        <w:commentReference w:id="260"/>
      </w:r>
      <w:r w:rsidRPr="00BD5A78">
        <w:rPr>
          <w:rFonts w:eastAsiaTheme="minorEastAsia"/>
          <w:noProof/>
          <w:bdr w:val="none" w:sz="0" w:space="0" w:color="auto"/>
          <w:lang w:val="it-IT"/>
        </w:rPr>
        <w:t>:</w:t>
      </w:r>
    </w:p>
    <w:p w14:paraId="6682A56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D0F4D5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Inanzi Albracca gliela hauea Brunello</w:t>
      </w:r>
    </w:p>
    <w:p w14:paraId="0F16A09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Tolto di sotto quel medesmo giorno</w:t>
      </w:r>
    </w:p>
    <w:p w14:paraId="721B1A6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Ch’ad Angelica anchor tolse l’anello</w:t>
      </w:r>
    </w:p>
    <w:p w14:paraId="14D14D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3CA047F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225</w:t>
      </w:r>
    </w:p>
    <w:p w14:paraId="6BF5B5A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C47C4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Al Conte Orlando Belissarda e’l corno</w:t>
      </w:r>
    </w:p>
    <w:p w14:paraId="783A147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la spada à Marfisa &amp;c.</w:t>
      </w:r>
    </w:p>
    <w:p w14:paraId="672F49C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1C2F4F5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E però meritamente.</w:t>
      </w:r>
    </w:p>
    <w:p w14:paraId="5E0448F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Il manegoldo in luogo occulto, &amp; ermo</w:t>
      </w:r>
    </w:p>
    <w:p w14:paraId="657150E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Pasto di Corui, e d’auoltoi lasciollo.</w:t>
      </w:r>
    </w:p>
    <w:p w14:paraId="473987D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051CCF0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U</w:t>
      </w:r>
      <w:r w:rsidRPr="00BD5A78">
        <w:rPr>
          <w:rFonts w:eastAsiaTheme="minorEastAsia"/>
          <w:noProof/>
          <w:bdr w:val="none" w:sz="0" w:space="0" w:color="auto"/>
          <w:lang w:val="it-IT"/>
        </w:rPr>
        <w:t>fente con tutto lo suo stuolo era ladro. Però d</w:t>
      </w:r>
      <w:r>
        <w:rPr>
          <w:rFonts w:eastAsiaTheme="minorEastAsia"/>
          <w:noProof/>
          <w:bdr w:val="none" w:sz="0" w:space="0" w:color="auto"/>
          <w:lang w:val="it-IT"/>
        </w:rPr>
        <w:t>i lui, e de suoi compagni dice V</w:t>
      </w:r>
      <w:r w:rsidRPr="00BD5A78">
        <w:rPr>
          <w:rFonts w:eastAsiaTheme="minorEastAsia"/>
          <w:noProof/>
          <w:bdr w:val="none" w:sz="0" w:space="0" w:color="auto"/>
          <w:lang w:val="it-IT"/>
        </w:rPr>
        <w:t>irgilio.</w:t>
      </w:r>
    </w:p>
    <w:p w14:paraId="3D3EC81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C8EC29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Armati terram exercent, semperq, </w:t>
      </w:r>
      <w:commentRangeStart w:id="261"/>
      <w:r w:rsidRPr="00BD5A78">
        <w:rPr>
          <w:rFonts w:eastAsiaTheme="minorEastAsia"/>
          <w:i/>
          <w:noProof/>
          <w:bdr w:val="none" w:sz="0" w:space="0" w:color="auto"/>
          <w:lang w:val="it-IT"/>
        </w:rPr>
        <w:t>recentes</w:t>
      </w:r>
      <w:commentRangeEnd w:id="261"/>
      <w:r>
        <w:rPr>
          <w:rStyle w:val="Marquedecommentaire"/>
        </w:rPr>
        <w:commentReference w:id="261"/>
      </w:r>
    </w:p>
    <w:p w14:paraId="7BCC097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Conuectare iuuat predas, e v</w:t>
      </w:r>
      <w:r w:rsidRPr="00BD5A78">
        <w:rPr>
          <w:rFonts w:eastAsiaTheme="minorEastAsia"/>
          <w:i/>
          <w:noProof/>
          <w:bdr w:val="none" w:sz="0" w:space="0" w:color="auto"/>
          <w:lang w:val="it-IT"/>
        </w:rPr>
        <w:t>iuere capto</w:t>
      </w:r>
    </w:p>
    <w:p w14:paraId="5D935E8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799DAA6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Lequali parole recate in lingua uolgare da Annibal Caro, risuonano cosi.</w:t>
      </w:r>
    </w:p>
    <w:p w14:paraId="309FBB1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Arar con l’armi indosso, e tutti insieme</w:t>
      </w:r>
    </w:p>
    <w:p w14:paraId="7ADA254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Viuer di cacciagioni, &amp; di rapine</w:t>
      </w:r>
    </w:p>
    <w:p w14:paraId="1DD4AAD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02AA23B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Io non so per qual cagione ci sieno tanti di questi huomini da bene, i quali non uog</w:t>
      </w:r>
      <w:r>
        <w:rPr>
          <w:rFonts w:eastAsiaTheme="minorEastAsia"/>
          <w:noProof/>
          <w:bdr w:val="none" w:sz="0" w:space="0" w:color="auto"/>
          <w:lang w:val="it-IT"/>
        </w:rPr>
        <w:t>liono far niuno essercitio: ma v</w:t>
      </w:r>
      <w:r w:rsidRPr="00BD5A78">
        <w:rPr>
          <w:rFonts w:eastAsiaTheme="minorEastAsia"/>
          <w:noProof/>
          <w:bdr w:val="none" w:sz="0" w:space="0" w:color="auto"/>
          <w:lang w:val="it-IT"/>
        </w:rPr>
        <w:t>ogliono uiuere della roba altrui, ne mai si castigano anc</w:t>
      </w:r>
      <w:r>
        <w:rPr>
          <w:rFonts w:eastAsiaTheme="minorEastAsia"/>
          <w:noProof/>
          <w:bdr w:val="none" w:sz="0" w:space="0" w:color="auto"/>
          <w:lang w:val="it-IT"/>
        </w:rPr>
        <w:t>hor che dinanzi à gli occhi si v</w:t>
      </w:r>
      <w:r w:rsidRPr="00BD5A78">
        <w:rPr>
          <w:rFonts w:eastAsiaTheme="minorEastAsia"/>
          <w:noProof/>
          <w:bdr w:val="none" w:sz="0" w:space="0" w:color="auto"/>
          <w:lang w:val="it-IT"/>
        </w:rPr>
        <w:t>edano impiccare alcuno, perche un’altro ladro in quel medesimo tempo inuola i denari à chiunque</w:t>
      </w:r>
      <w:r>
        <w:rPr>
          <w:rFonts w:eastAsiaTheme="minorEastAsia"/>
          <w:noProof/>
          <w:bdr w:val="none" w:sz="0" w:space="0" w:color="auto"/>
          <w:lang w:val="it-IT"/>
        </w:rPr>
        <w:t xml:space="preserve"> è lui v</w:t>
      </w:r>
      <w:r w:rsidRPr="00BD5A78">
        <w:rPr>
          <w:rFonts w:eastAsiaTheme="minorEastAsia"/>
          <w:noProof/>
          <w:bdr w:val="none" w:sz="0" w:space="0" w:color="auto"/>
          <w:lang w:val="it-IT"/>
        </w:rPr>
        <w:t>icino. Ma che diremo</w:t>
      </w:r>
      <w:r>
        <w:rPr>
          <w:rFonts w:eastAsiaTheme="minorEastAsia"/>
          <w:noProof/>
          <w:bdr w:val="none" w:sz="0" w:space="0" w:color="auto"/>
          <w:lang w:val="it-IT"/>
        </w:rPr>
        <w:t xml:space="preserve"> noi di quei buoni compagni di U</w:t>
      </w:r>
      <w:r w:rsidRPr="00BD5A78">
        <w:rPr>
          <w:rFonts w:eastAsiaTheme="minorEastAsia"/>
          <w:noProof/>
          <w:bdr w:val="none" w:sz="0" w:space="0" w:color="auto"/>
          <w:lang w:val="it-IT"/>
        </w:rPr>
        <w:t xml:space="preserve">lisse, i quali stimando, che nell’oltre </w:t>
      </w:r>
      <w:r>
        <w:rPr>
          <w:rFonts w:eastAsiaTheme="minorEastAsia"/>
          <w:noProof/>
          <w:bdr w:val="none" w:sz="0" w:space="0" w:color="auto"/>
          <w:lang w:val="it-IT"/>
        </w:rPr>
        <w:t>chiuso, che Eolo hauea dato ad U</w:t>
      </w:r>
      <w:r w:rsidRPr="00BD5A78">
        <w:rPr>
          <w:rFonts w:eastAsiaTheme="minorEastAsia"/>
          <w:noProof/>
          <w:bdr w:val="none" w:sz="0" w:space="0" w:color="auto"/>
          <w:lang w:val="it-IT"/>
        </w:rPr>
        <w:t>lisse, fosse argento, scio</w:t>
      </w:r>
      <w:r>
        <w:rPr>
          <w:rFonts w:eastAsiaTheme="minorEastAsia"/>
          <w:noProof/>
          <w:bdr w:val="none" w:sz="0" w:space="0" w:color="auto"/>
          <w:lang w:val="it-IT"/>
        </w:rPr>
        <w:t>lsero l’oltre, e ne uscirono i v</w:t>
      </w:r>
      <w:r w:rsidRPr="00BD5A78">
        <w:rPr>
          <w:rFonts w:eastAsiaTheme="minorEastAsia"/>
          <w:noProof/>
          <w:bdr w:val="none" w:sz="0" w:space="0" w:color="auto"/>
          <w:lang w:val="it-IT"/>
        </w:rPr>
        <w:t xml:space="preserve">enti, i quali lor diedero quel, che meritaua la loro auidità. Ancho il Sannazaro mostra, che Lacinio </w:t>
      </w:r>
      <w:r>
        <w:rPr>
          <w:rFonts w:eastAsiaTheme="minorEastAsia"/>
          <w:noProof/>
          <w:bdr w:val="none" w:sz="0" w:space="0" w:color="auto"/>
          <w:lang w:val="it-IT"/>
        </w:rPr>
        <w:t>era un valente ladrone in quei v</w:t>
      </w:r>
      <w:r w:rsidRPr="00BD5A78">
        <w:rPr>
          <w:rFonts w:eastAsiaTheme="minorEastAsia"/>
          <w:noProof/>
          <w:bdr w:val="none" w:sz="0" w:space="0" w:color="auto"/>
          <w:lang w:val="it-IT"/>
        </w:rPr>
        <w:t>ersi, che fa dire à Serano.</w:t>
      </w:r>
    </w:p>
    <w:p w14:paraId="5428ECC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10FC10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Tacer v</w:t>
      </w:r>
      <w:r w:rsidRPr="00BD5A78">
        <w:rPr>
          <w:rFonts w:eastAsiaTheme="minorEastAsia"/>
          <w:i/>
          <w:noProof/>
          <w:bdr w:val="none" w:sz="0" w:space="0" w:color="auto"/>
          <w:lang w:val="it-IT"/>
        </w:rPr>
        <w:t xml:space="preserve">orei, ma il gran dolor </w:t>
      </w:r>
      <w:commentRangeStart w:id="262"/>
      <w:r w:rsidRPr="00BD5A78">
        <w:rPr>
          <w:rFonts w:eastAsiaTheme="minorEastAsia"/>
          <w:i/>
          <w:noProof/>
          <w:bdr w:val="none" w:sz="0" w:space="0" w:color="auto"/>
          <w:lang w:val="it-IT"/>
        </w:rPr>
        <w:t>m’inanima</w:t>
      </w:r>
      <w:commentRangeEnd w:id="262"/>
      <w:r>
        <w:rPr>
          <w:rStyle w:val="Marquedecommentaire"/>
        </w:rPr>
        <w:commentReference w:id="262"/>
      </w:r>
    </w:p>
    <w:p w14:paraId="146DA96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Ch’io tel pur dica: sai tu quel Lacinio</w:t>
      </w:r>
    </w:p>
    <w:p w14:paraId="4E0979B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‘Ohime ch’a nominarlo il cor si esanima</w:t>
      </w:r>
    </w:p>
    <w:p w14:paraId="5C8E2C87"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Quel che la notte v</w:t>
      </w:r>
      <w:r w:rsidRPr="00BD5A78">
        <w:rPr>
          <w:rFonts w:eastAsiaTheme="minorEastAsia"/>
          <w:i/>
          <w:noProof/>
          <w:bdr w:val="none" w:sz="0" w:space="0" w:color="auto"/>
          <w:lang w:val="it-IT"/>
        </w:rPr>
        <w:t>eglia, e’l gallicinio</w:t>
      </w:r>
    </w:p>
    <w:p w14:paraId="554F1DD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Gliè il primo sonno, e tutti Cacco il chiamano</w:t>
      </w:r>
    </w:p>
    <w:p w14:paraId="5738C96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Però che v</w:t>
      </w:r>
      <w:r w:rsidRPr="00BD5A78">
        <w:rPr>
          <w:rFonts w:eastAsiaTheme="minorEastAsia"/>
          <w:i/>
          <w:noProof/>
          <w:bdr w:val="none" w:sz="0" w:space="0" w:color="auto"/>
          <w:lang w:val="it-IT"/>
        </w:rPr>
        <w:t>iue sol di latronio</w:t>
      </w:r>
    </w:p>
    <w:p w14:paraId="3893376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2C153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w:t>
      </w:r>
      <w:r>
        <w:rPr>
          <w:rFonts w:eastAsiaTheme="minorEastAsia"/>
          <w:noProof/>
          <w:bdr w:val="none" w:sz="0" w:space="0" w:color="auto"/>
          <w:lang w:val="it-IT"/>
        </w:rPr>
        <w:t xml:space="preserve"> E piu sotto fa dire ad Opico, v</w:t>
      </w:r>
      <w:r w:rsidRPr="00BD5A78">
        <w:rPr>
          <w:rFonts w:eastAsiaTheme="minorEastAsia"/>
          <w:noProof/>
          <w:bdr w:val="none" w:sz="0" w:space="0" w:color="auto"/>
          <w:lang w:val="it-IT"/>
        </w:rPr>
        <w:t xml:space="preserve">olendo mostrare che quasi tutti </w:t>
      </w:r>
      <w:r>
        <w:rPr>
          <w:rFonts w:eastAsiaTheme="minorEastAsia"/>
          <w:noProof/>
          <w:bdr w:val="none" w:sz="0" w:space="0" w:color="auto"/>
          <w:lang w:val="it-IT"/>
        </w:rPr>
        <w:t>gli huomini sono ladri, questi v</w:t>
      </w:r>
      <w:r w:rsidRPr="00BD5A78">
        <w:rPr>
          <w:rFonts w:eastAsiaTheme="minorEastAsia"/>
          <w:noProof/>
          <w:bdr w:val="none" w:sz="0" w:space="0" w:color="auto"/>
          <w:lang w:val="it-IT"/>
        </w:rPr>
        <w:t>ersi.</w:t>
      </w:r>
    </w:p>
    <w:p w14:paraId="4D9D900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0ABC50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226</w:t>
      </w:r>
    </w:p>
    <w:p w14:paraId="48B3400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FACA1F1"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O quanti intorno à queste selue numeri</w:t>
      </w:r>
    </w:p>
    <w:p w14:paraId="3CCD5A0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Pastori in v</w:t>
      </w:r>
      <w:r w:rsidRPr="00BD5A78">
        <w:rPr>
          <w:rFonts w:eastAsiaTheme="minorEastAsia"/>
          <w:i/>
          <w:noProof/>
          <w:bdr w:val="none" w:sz="0" w:space="0" w:color="auto"/>
          <w:lang w:val="it-IT"/>
        </w:rPr>
        <w:t>ista buon, che tutti furano</w:t>
      </w:r>
    </w:p>
    <w:p w14:paraId="2D031F8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Rastri, zappe, sampogne, aratri, e uomeri</w:t>
      </w:r>
    </w:p>
    <w:p w14:paraId="6BDD29E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E9C5A2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Torquato Tasso udite quello, che dice di </w:t>
      </w:r>
      <w:commentRangeStart w:id="263"/>
      <w:r w:rsidRPr="00BD5A78">
        <w:rPr>
          <w:rFonts w:eastAsiaTheme="minorEastAsia"/>
          <w:noProof/>
          <w:bdr w:val="none" w:sz="0" w:space="0" w:color="auto"/>
          <w:lang w:val="it-IT"/>
        </w:rPr>
        <w:t>Albiazar</w:t>
      </w:r>
      <w:commentRangeEnd w:id="263"/>
      <w:r>
        <w:rPr>
          <w:rStyle w:val="Marquedecommentaire"/>
        </w:rPr>
        <w:commentReference w:id="263"/>
      </w:r>
      <w:r w:rsidRPr="00BD5A78">
        <w:rPr>
          <w:rFonts w:eastAsiaTheme="minorEastAsia"/>
          <w:noProof/>
          <w:bdr w:val="none" w:sz="0" w:space="0" w:color="auto"/>
          <w:lang w:val="it-IT"/>
        </w:rPr>
        <w:t>.</w:t>
      </w:r>
    </w:p>
    <w:p w14:paraId="6F3C6E7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r>
    </w:p>
    <w:p w14:paraId="7C66268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Le terze guida Albiazar, ch’è fiero</w:t>
      </w:r>
    </w:p>
    <w:p w14:paraId="75E06FC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lastRenderedPageBreak/>
        <w:tab/>
        <w:t>Homicida, Ladron, non Caualiero,</w:t>
      </w:r>
    </w:p>
    <w:p w14:paraId="3E2D907E"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50D1234" w14:textId="77777777" w:rsidR="0057026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come afferma Plutarco ladri erano i soldati di Bruto, che se quel giorno, che attaccò la battaglia con Marc’Antonio, non erano occupati ne’latrocinii degli alloggiamenti, haueua una felicissima uittoria. Ma tanta è ne gli huomini l’auidità de l’hauere altrui, che non lascia mai finire una opera bene,</w:t>
      </w:r>
      <w:r>
        <w:rPr>
          <w:rFonts w:eastAsiaTheme="minorEastAsia"/>
          <w:noProof/>
          <w:bdr w:val="none" w:sz="0" w:space="0" w:color="auto"/>
          <w:lang w:val="it-IT"/>
        </w:rPr>
        <w:t xml:space="preserve"> et non gioua, che ogni giorno si v</w:t>
      </w:r>
      <w:r w:rsidRPr="00BD5A78">
        <w:rPr>
          <w:rFonts w:eastAsiaTheme="minorEastAsia"/>
          <w:noProof/>
          <w:bdr w:val="none" w:sz="0" w:space="0" w:color="auto"/>
          <w:lang w:val="it-IT"/>
        </w:rPr>
        <w:t>egga nelle piazze principali qualche uno di questi uccelli grifagni, che habbi incautamente dato del capo ne lacci, ne che sieno posti per nerui à mouere le ali alle galee,</w:t>
      </w:r>
      <w:r>
        <w:rPr>
          <w:rFonts w:eastAsiaTheme="minorEastAsia"/>
          <w:noProof/>
          <w:bdr w:val="none" w:sz="0" w:space="0" w:color="auto"/>
          <w:lang w:val="it-IT"/>
        </w:rPr>
        <w:t xml:space="preserve"> percio che non curano honore, et</w:t>
      </w:r>
      <w:r w:rsidRPr="00BD5A78">
        <w:rPr>
          <w:rFonts w:eastAsiaTheme="minorEastAsia"/>
          <w:noProof/>
          <w:bdr w:val="none" w:sz="0" w:space="0" w:color="auto"/>
          <w:lang w:val="it-IT"/>
        </w:rPr>
        <w:t xml:space="preserve"> non si ricordano di quello aureo detto di quel Poeta:</w:t>
      </w:r>
    </w:p>
    <w:p w14:paraId="11804C5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1FCFAA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L’honore è dì più pregio, che la </w:t>
      </w:r>
      <w:commentRangeStart w:id="264"/>
      <w:r w:rsidRPr="00BD5A78">
        <w:rPr>
          <w:rFonts w:eastAsiaTheme="minorEastAsia"/>
          <w:i/>
          <w:noProof/>
          <w:bdr w:val="none" w:sz="0" w:space="0" w:color="auto"/>
          <w:lang w:val="it-IT"/>
        </w:rPr>
        <w:t>uita</w:t>
      </w:r>
      <w:commentRangeEnd w:id="264"/>
      <w:r>
        <w:rPr>
          <w:rStyle w:val="Marquedecommentaire"/>
        </w:rPr>
        <w:commentReference w:id="264"/>
      </w:r>
      <w:r w:rsidRPr="00BD5A78">
        <w:rPr>
          <w:rFonts w:eastAsiaTheme="minorEastAsia"/>
          <w:i/>
          <w:noProof/>
          <w:bdr w:val="none" w:sz="0" w:space="0" w:color="auto"/>
          <w:lang w:val="it-IT"/>
        </w:rPr>
        <w:t>.</w:t>
      </w:r>
    </w:p>
    <w:p w14:paraId="61296F4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D9DD1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di questa sorte ue ne sono molti; onde ogni gio</w:t>
      </w:r>
      <w:r>
        <w:rPr>
          <w:rFonts w:eastAsiaTheme="minorEastAsia"/>
          <w:noProof/>
          <w:bdr w:val="none" w:sz="0" w:space="0" w:color="auto"/>
          <w:lang w:val="it-IT"/>
        </w:rPr>
        <w:t>rno si odono latrocinii, à chi v</w:t>
      </w:r>
      <w:r w:rsidRPr="00BD5A78">
        <w:rPr>
          <w:rFonts w:eastAsiaTheme="minorEastAsia"/>
          <w:noProof/>
          <w:bdr w:val="none" w:sz="0" w:space="0" w:color="auto"/>
          <w:lang w:val="it-IT"/>
        </w:rPr>
        <w:t>ien rubato il mobil di casa, à chi le mercatantie à chi una cosa, à chi un’altra, fino à Calandrino quei buoni compagni inuolarono il porco; horsù la</w:t>
      </w:r>
      <w:r>
        <w:rPr>
          <w:rFonts w:eastAsiaTheme="minorEastAsia"/>
          <w:noProof/>
          <w:bdr w:val="none" w:sz="0" w:space="0" w:color="auto"/>
          <w:lang w:val="it-IT"/>
        </w:rPr>
        <w:t>sciamo costoro; ancorche se io v</w:t>
      </w:r>
      <w:r w:rsidRPr="00BD5A78">
        <w:rPr>
          <w:rFonts w:eastAsiaTheme="minorEastAsia"/>
          <w:noProof/>
          <w:bdr w:val="none" w:sz="0" w:space="0" w:color="auto"/>
          <w:lang w:val="it-IT"/>
        </w:rPr>
        <w:t>olessi, ne farei un libro intiero; perche sono fuo</w:t>
      </w:r>
      <w:r>
        <w:rPr>
          <w:rFonts w:eastAsiaTheme="minorEastAsia"/>
          <w:noProof/>
          <w:bdr w:val="none" w:sz="0" w:space="0" w:color="auto"/>
          <w:lang w:val="it-IT"/>
        </w:rPr>
        <w:t>r di modo in quantità i ladri, et</w:t>
      </w:r>
      <w:r w:rsidRPr="00BD5A78">
        <w:rPr>
          <w:rFonts w:eastAsiaTheme="minorEastAsia"/>
          <w:noProof/>
          <w:bdr w:val="none" w:sz="0" w:space="0" w:color="auto"/>
          <w:lang w:val="it-IT"/>
        </w:rPr>
        <w:t xml:space="preserve"> si può dire.</w:t>
      </w:r>
    </w:p>
    <w:p w14:paraId="7A6CB886"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7EFEF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O quanti Cacchi al mondo hoggi si </w:t>
      </w:r>
      <w:commentRangeStart w:id="265"/>
      <w:r w:rsidRPr="00BD5A78">
        <w:rPr>
          <w:rFonts w:eastAsiaTheme="minorEastAsia"/>
          <w:i/>
          <w:noProof/>
          <w:bdr w:val="none" w:sz="0" w:space="0" w:color="auto"/>
          <w:lang w:val="it-IT"/>
        </w:rPr>
        <w:t>trouano</w:t>
      </w:r>
      <w:commentRangeEnd w:id="265"/>
      <w:r>
        <w:rPr>
          <w:rStyle w:val="Marquedecommentaire"/>
        </w:rPr>
        <w:commentReference w:id="265"/>
      </w:r>
      <w:r w:rsidRPr="00BD5A78">
        <w:rPr>
          <w:rFonts w:eastAsiaTheme="minorEastAsia"/>
          <w:i/>
          <w:noProof/>
          <w:bdr w:val="none" w:sz="0" w:space="0" w:color="auto"/>
          <w:lang w:val="it-IT"/>
        </w:rPr>
        <w:t>.</w:t>
      </w:r>
    </w:p>
    <w:p w14:paraId="0AB887E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6442F6A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Un gran ladrone fù Altobello, di cui frà Leandro Alberti Bolognese dice tali parole. Altobello per potere seguire le sue crudeltà cominciò con molti alt</w:t>
      </w:r>
      <w:r>
        <w:rPr>
          <w:rFonts w:eastAsiaTheme="minorEastAsia"/>
          <w:noProof/>
          <w:bdr w:val="none" w:sz="0" w:space="0" w:color="auto"/>
          <w:lang w:val="it-IT"/>
        </w:rPr>
        <w:t>ri huomini scelerati à rubare, et ad uccidere i v</w:t>
      </w:r>
      <w:r w:rsidRPr="00BD5A78">
        <w:rPr>
          <w:rFonts w:eastAsiaTheme="minorEastAsia"/>
          <w:noProof/>
          <w:bdr w:val="none" w:sz="0" w:space="0" w:color="auto"/>
          <w:lang w:val="it-IT"/>
        </w:rPr>
        <w:t>iandanti, in modo tale, che non poteua passare persona alcuna per quei cont</w:t>
      </w:r>
      <w:r>
        <w:rPr>
          <w:rFonts w:eastAsiaTheme="minorEastAsia"/>
          <w:noProof/>
          <w:bdr w:val="none" w:sz="0" w:space="0" w:color="auto"/>
          <w:lang w:val="it-IT"/>
        </w:rPr>
        <w:t>orni, che non sentisse ò nella v</w:t>
      </w:r>
      <w:r w:rsidRPr="00BD5A78">
        <w:rPr>
          <w:rFonts w:eastAsiaTheme="minorEastAsia"/>
          <w:noProof/>
          <w:bdr w:val="none" w:sz="0" w:space="0" w:color="auto"/>
          <w:lang w:val="it-IT"/>
        </w:rPr>
        <w:t>ita, ò nella roba, ò nell’una, et nell’altra le sue pessime operatio</w:t>
      </w:r>
      <w:r>
        <w:rPr>
          <w:rFonts w:eastAsiaTheme="minorEastAsia"/>
          <w:noProof/>
          <w:bdr w:val="none" w:sz="0" w:space="0" w:color="auto"/>
          <w:lang w:val="it-IT"/>
        </w:rPr>
        <w:t>ni: ma de suoi assassinamenti, et</w:t>
      </w:r>
      <w:r w:rsidRPr="00BD5A78">
        <w:rPr>
          <w:rFonts w:eastAsiaTheme="minorEastAsia"/>
          <w:noProof/>
          <w:bdr w:val="none" w:sz="0" w:space="0" w:color="auto"/>
          <w:lang w:val="it-IT"/>
        </w:rPr>
        <w:t xml:space="preserve"> ruberie alla fine ne hebbe quel che meritò. Ceculo</w:t>
      </w:r>
    </w:p>
    <w:p w14:paraId="77FDF61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4D6560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227</w:t>
      </w:r>
    </w:p>
    <w:p w14:paraId="0DB0031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47294E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figliuolo di V</w:t>
      </w:r>
      <w:r w:rsidRPr="00BD5A78">
        <w:rPr>
          <w:rFonts w:eastAsiaTheme="minorEastAsia"/>
          <w:noProof/>
          <w:bdr w:val="none" w:sz="0" w:space="0" w:color="auto"/>
          <w:lang w:val="it-IT"/>
        </w:rPr>
        <w:t>olcano oue rimane? forsi ch’egli non è quanto ogni altro degno di questo luogo. dice l’istesso autore che sopra citato habbiamo. Che hauendo ragunato una gran quantità d’huomeni maluagi consum</w:t>
      </w:r>
      <w:r>
        <w:rPr>
          <w:rFonts w:eastAsiaTheme="minorEastAsia"/>
          <w:noProof/>
          <w:bdr w:val="none" w:sz="0" w:space="0" w:color="auto"/>
          <w:lang w:val="it-IT"/>
        </w:rPr>
        <w:t>aua la sua vita in ladronecci, et</w:t>
      </w:r>
      <w:r w:rsidRPr="00BD5A78">
        <w:rPr>
          <w:rFonts w:eastAsiaTheme="minorEastAsia"/>
          <w:noProof/>
          <w:bdr w:val="none" w:sz="0" w:space="0" w:color="auto"/>
          <w:lang w:val="it-IT"/>
        </w:rPr>
        <w:t xml:space="preserve"> assassinamenti costui hauendo rubato assai edificò Preneste fra monti; accionch</w:t>
      </w:r>
      <w:r>
        <w:rPr>
          <w:rFonts w:eastAsiaTheme="minorEastAsia"/>
          <w:noProof/>
          <w:bdr w:val="none" w:sz="0" w:space="0" w:color="auto"/>
          <w:lang w:val="it-IT"/>
        </w:rPr>
        <w:t>e fosse luogo atto à rubare: et</w:t>
      </w:r>
      <w:r w:rsidRPr="00BD5A78">
        <w:rPr>
          <w:rFonts w:eastAsiaTheme="minorEastAsia"/>
          <w:noProof/>
          <w:bdr w:val="none" w:sz="0" w:space="0" w:color="auto"/>
          <w:lang w:val="it-IT"/>
        </w:rPr>
        <w:t xml:space="preserve"> habitò in questo luoco contiuando. Però essercitando sempre le sue honorate attioni. Nata Trogo che cinquanta figliuoli </w:t>
      </w:r>
      <w:r w:rsidRPr="00BD5A78">
        <w:rPr>
          <w:rFonts w:eastAsiaTheme="minorEastAsia"/>
          <w:noProof/>
          <w:bdr w:val="none" w:sz="0" w:space="0" w:color="auto"/>
          <w:lang w:val="it-IT"/>
        </w:rPr>
        <w:lastRenderedPageBreak/>
        <w:t>di</w:t>
      </w:r>
      <w:r>
        <w:rPr>
          <w:rFonts w:eastAsiaTheme="minorEastAsia"/>
          <w:noProof/>
          <w:bdr w:val="none" w:sz="0" w:space="0" w:color="auto"/>
          <w:lang w:val="it-IT"/>
        </w:rPr>
        <w:t xml:space="preserve"> Lucani si ribellarno à Padri, et</w:t>
      </w:r>
      <w:r w:rsidRPr="00BD5A78">
        <w:rPr>
          <w:rFonts w:eastAsiaTheme="minorEastAsia"/>
          <w:noProof/>
          <w:bdr w:val="none" w:sz="0" w:space="0" w:color="auto"/>
          <w:lang w:val="it-IT"/>
        </w:rPr>
        <w:t xml:space="preserve"> diuenuti inuolatori dello hauere altrui, saccheggiauano t</w:t>
      </w:r>
      <w:r>
        <w:rPr>
          <w:rFonts w:eastAsiaTheme="minorEastAsia"/>
          <w:noProof/>
          <w:bdr w:val="none" w:sz="0" w:space="0" w:color="auto"/>
          <w:lang w:val="it-IT"/>
        </w:rPr>
        <w:t>utti i luochi v</w:t>
      </w:r>
      <w:r w:rsidRPr="00BD5A78">
        <w:rPr>
          <w:rFonts w:eastAsiaTheme="minorEastAsia"/>
          <w:noProof/>
          <w:bdr w:val="none" w:sz="0" w:space="0" w:color="auto"/>
          <w:lang w:val="it-IT"/>
        </w:rPr>
        <w:t>icini: onde non fù alcuna</w:t>
      </w:r>
      <w:r>
        <w:rPr>
          <w:rFonts w:eastAsiaTheme="minorEastAsia"/>
          <w:noProof/>
          <w:bdr w:val="none" w:sz="0" w:space="0" w:color="auto"/>
          <w:lang w:val="it-IT"/>
        </w:rPr>
        <w:t xml:space="preserve"> parte, che dalle lor ruberie, et</w:t>
      </w:r>
      <w:r w:rsidRPr="00BD5A78">
        <w:rPr>
          <w:rFonts w:eastAsiaTheme="minorEastAsia"/>
          <w:noProof/>
          <w:bdr w:val="none" w:sz="0" w:space="0" w:color="auto"/>
          <w:lang w:val="it-IT"/>
        </w:rPr>
        <w:t xml:space="preserve"> assassinamenti intatta rimanesse</w:t>
      </w:r>
      <w:r>
        <w:rPr>
          <w:rFonts w:eastAsiaTheme="minorEastAsia"/>
          <w:noProof/>
          <w:bdr w:val="none" w:sz="0" w:space="0" w:color="auto"/>
          <w:lang w:val="it-IT"/>
        </w:rPr>
        <w:t>. misero in ispauento i popoli v</w:t>
      </w:r>
      <w:r w:rsidRPr="00BD5A78">
        <w:rPr>
          <w:rFonts w:eastAsiaTheme="minorEastAsia"/>
          <w:noProof/>
          <w:bdr w:val="none" w:sz="0" w:space="0" w:color="auto"/>
          <w:lang w:val="it-IT"/>
        </w:rPr>
        <w:t>icini, in guisa che furono costretti à domandar socorso à Dionisi Tiranno di Sicilia, il quale contra tanti ladroni mandò settecento soldati, i quali fur uccisi con inganno da que’galent’huomini senza potere impugnare spada. allegri della fraude, che haueuan</w:t>
      </w:r>
      <w:r>
        <w:rPr>
          <w:rFonts w:eastAsiaTheme="minorEastAsia"/>
          <w:noProof/>
          <w:bdr w:val="none" w:sz="0" w:space="0" w:color="auto"/>
          <w:lang w:val="it-IT"/>
        </w:rPr>
        <w:t>o fatto, ritornarono à rubare, et assassinare, et</w:t>
      </w:r>
      <w:r w:rsidRPr="00BD5A78">
        <w:rPr>
          <w:rFonts w:eastAsiaTheme="minorEastAsia"/>
          <w:noProof/>
          <w:bdr w:val="none" w:sz="0" w:space="0" w:color="auto"/>
          <w:lang w:val="it-IT"/>
        </w:rPr>
        <w:t xml:space="preserve"> à mo</w:t>
      </w:r>
      <w:r>
        <w:rPr>
          <w:rFonts w:eastAsiaTheme="minorEastAsia"/>
          <w:noProof/>
          <w:bdr w:val="none" w:sz="0" w:space="0" w:color="auto"/>
          <w:lang w:val="it-IT"/>
        </w:rPr>
        <w:t>strarsi formidabili à i popoli v</w:t>
      </w:r>
      <w:r w:rsidRPr="00BD5A78">
        <w:rPr>
          <w:rFonts w:eastAsiaTheme="minorEastAsia"/>
          <w:noProof/>
          <w:bdr w:val="none" w:sz="0" w:space="0" w:color="auto"/>
          <w:lang w:val="it-IT"/>
        </w:rPr>
        <w:t>icini, costoro fabricarono Brutia, ouero Calabria. Bruti chiamauano i Lu</w:t>
      </w:r>
      <w:r>
        <w:rPr>
          <w:rFonts w:eastAsiaTheme="minorEastAsia"/>
          <w:noProof/>
          <w:bdr w:val="none" w:sz="0" w:space="0" w:color="auto"/>
          <w:lang w:val="it-IT"/>
        </w:rPr>
        <w:t>cani i serui fuggitiui ladroni et</w:t>
      </w:r>
      <w:r w:rsidRPr="00BD5A78">
        <w:rPr>
          <w:rFonts w:eastAsiaTheme="minorEastAsia"/>
          <w:noProof/>
          <w:bdr w:val="none" w:sz="0" w:space="0" w:color="auto"/>
          <w:lang w:val="it-IT"/>
        </w:rPr>
        <w:t xml:space="preserve"> ribelli. di</w:t>
      </w:r>
      <w:r>
        <w:rPr>
          <w:rFonts w:eastAsiaTheme="minorEastAsia"/>
          <w:noProof/>
          <w:bdr w:val="none" w:sz="0" w:space="0" w:color="auto"/>
          <w:lang w:val="it-IT"/>
        </w:rPr>
        <w:t>ce il detto Fra Leandro che il v</w:t>
      </w:r>
      <w:r w:rsidRPr="00BD5A78">
        <w:rPr>
          <w:rFonts w:eastAsiaTheme="minorEastAsia"/>
          <w:noProof/>
          <w:bdr w:val="none" w:sz="0" w:space="0" w:color="auto"/>
          <w:lang w:val="it-IT"/>
        </w:rPr>
        <w:t xml:space="preserve">ocabolo assassino è deriuato da alcuni popoli, che si dimandauano Assassini, i quali </w:t>
      </w:r>
      <w:r>
        <w:rPr>
          <w:rFonts w:eastAsiaTheme="minorEastAsia"/>
          <w:noProof/>
          <w:bdr w:val="none" w:sz="0" w:space="0" w:color="auto"/>
          <w:lang w:val="it-IT"/>
        </w:rPr>
        <w:t>dierono principio ad uccidere, et</w:t>
      </w:r>
      <w:r w:rsidRPr="00BD5A78">
        <w:rPr>
          <w:rFonts w:eastAsiaTheme="minorEastAsia"/>
          <w:noProof/>
          <w:bdr w:val="none" w:sz="0" w:space="0" w:color="auto"/>
          <w:lang w:val="it-IT"/>
        </w:rPr>
        <w:t xml:space="preserve"> à spogliar gli huomini nelle strade: però coloro, che toglion</w:t>
      </w:r>
      <w:r>
        <w:rPr>
          <w:rFonts w:eastAsiaTheme="minorEastAsia"/>
          <w:noProof/>
          <w:bdr w:val="none" w:sz="0" w:space="0" w:color="auto"/>
          <w:lang w:val="it-IT"/>
        </w:rPr>
        <w:t>o per violenza l’altrui hauere et</w:t>
      </w:r>
      <w:r w:rsidRPr="00BD5A78">
        <w:rPr>
          <w:rFonts w:eastAsiaTheme="minorEastAsia"/>
          <w:noProof/>
          <w:bdr w:val="none" w:sz="0" w:space="0" w:color="auto"/>
          <w:lang w:val="it-IT"/>
        </w:rPr>
        <w:t xml:space="preserve"> ammazzano si domandano assassini; b</w:t>
      </w:r>
      <w:r>
        <w:rPr>
          <w:rFonts w:eastAsiaTheme="minorEastAsia"/>
          <w:noProof/>
          <w:bdr w:val="none" w:sz="0" w:space="0" w:color="auto"/>
          <w:lang w:val="it-IT"/>
        </w:rPr>
        <w:t>enche non sieno de quei popoli et</w:t>
      </w:r>
      <w:r w:rsidRPr="00BD5A78">
        <w:rPr>
          <w:rFonts w:eastAsiaTheme="minorEastAsia"/>
          <w:noProof/>
          <w:bdr w:val="none" w:sz="0" w:space="0" w:color="auto"/>
          <w:lang w:val="it-IT"/>
        </w:rPr>
        <w:t xml:space="preserve"> cosi gli assassini, come i Brutii uoleuano uiuere delle sostanze altrui senza fatica, ne curauano ò temeuano Dio, ò giustitia, ò honore. Certo che fu un famoso ladrone Aless</w:t>
      </w:r>
      <w:r>
        <w:rPr>
          <w:rFonts w:eastAsiaTheme="minorEastAsia"/>
          <w:noProof/>
          <w:bdr w:val="none" w:sz="0" w:space="0" w:color="auto"/>
          <w:lang w:val="it-IT"/>
        </w:rPr>
        <w:t>io Comneno per quello, che può vedersi nella v</w:t>
      </w:r>
      <w:r w:rsidRPr="00BD5A78">
        <w:rPr>
          <w:rFonts w:eastAsiaTheme="minorEastAsia"/>
          <w:noProof/>
          <w:bdr w:val="none" w:sz="0" w:space="0" w:color="auto"/>
          <w:lang w:val="it-IT"/>
        </w:rPr>
        <w:t>ita di lui descritta dall’Acominato. Costui mandò Costantino Francopolo con sei galee nel m</w:t>
      </w:r>
      <w:r>
        <w:rPr>
          <w:rFonts w:eastAsiaTheme="minorEastAsia"/>
          <w:noProof/>
          <w:bdr w:val="none" w:sz="0" w:space="0" w:color="auto"/>
          <w:lang w:val="it-IT"/>
        </w:rPr>
        <w:t>are Eusino, sotto apparenza di v</w:t>
      </w:r>
      <w:r w:rsidRPr="00BD5A78">
        <w:rPr>
          <w:rFonts w:eastAsiaTheme="minorEastAsia"/>
          <w:noProof/>
          <w:bdr w:val="none" w:sz="0" w:space="0" w:color="auto"/>
          <w:lang w:val="it-IT"/>
        </w:rPr>
        <w:t>olere sapere di una naue, laquale nauigando da Phaside à Costan</w:t>
      </w:r>
      <w:r>
        <w:rPr>
          <w:rFonts w:eastAsiaTheme="minorEastAsia"/>
          <w:noProof/>
          <w:bdr w:val="none" w:sz="0" w:space="0" w:color="auto"/>
          <w:lang w:val="it-IT"/>
        </w:rPr>
        <w:t>tinopoli s’era spezzata: ma il v</w:t>
      </w:r>
      <w:r w:rsidRPr="00BD5A78">
        <w:rPr>
          <w:rFonts w:eastAsiaTheme="minorEastAsia"/>
          <w:noProof/>
          <w:bdr w:val="none" w:sz="0" w:space="0" w:color="auto"/>
          <w:lang w:val="it-IT"/>
        </w:rPr>
        <w:t xml:space="preserve">ero era questo, domandaua accioche rubbasse tutte le merci, che erano sopra le naui, che pigliauano terra in Amiso. Costantino Franconpolo per dare pienamente effetto allo comandamento dell’imperatore non lasciaua partir naue alcuna, che affatto di tutte le </w:t>
      </w:r>
      <w:r>
        <w:rPr>
          <w:rFonts w:eastAsiaTheme="minorEastAsia"/>
          <w:noProof/>
          <w:bdr w:val="none" w:sz="0" w:space="0" w:color="auto"/>
          <w:lang w:val="it-IT"/>
        </w:rPr>
        <w:t>mercantie spogliata non fosse. et</w:t>
      </w:r>
      <w:r w:rsidRPr="00BD5A78">
        <w:rPr>
          <w:rFonts w:eastAsiaTheme="minorEastAsia"/>
          <w:noProof/>
          <w:bdr w:val="none" w:sz="0" w:space="0" w:color="auto"/>
          <w:lang w:val="it-IT"/>
        </w:rPr>
        <w:t xml:space="preserve"> ne spogliaua molte di quelle che andauano à Costantinopoli uendendo molti mercatant</w:t>
      </w:r>
      <w:r>
        <w:rPr>
          <w:rFonts w:eastAsiaTheme="minorEastAsia"/>
          <w:noProof/>
          <w:bdr w:val="none" w:sz="0" w:space="0" w:color="auto"/>
          <w:lang w:val="it-IT"/>
        </w:rPr>
        <w:t>i, et molti gittandone in mare, et</w:t>
      </w:r>
      <w:r w:rsidRPr="00BD5A78">
        <w:rPr>
          <w:rFonts w:eastAsiaTheme="minorEastAsia"/>
          <w:noProof/>
          <w:bdr w:val="none" w:sz="0" w:space="0" w:color="auto"/>
          <w:lang w:val="it-IT"/>
        </w:rPr>
        <w:t xml:space="preserve"> alcuni lasciaua fuggire, ma nudi quei pochi, che fuggiti erano, andorno allo</w:t>
      </w:r>
      <w:r>
        <w:rPr>
          <w:rFonts w:eastAsiaTheme="minorEastAsia"/>
          <w:noProof/>
          <w:bdr w:val="none" w:sz="0" w:space="0" w:color="auto"/>
          <w:lang w:val="it-IT"/>
        </w:rPr>
        <w:t xml:space="preserve"> Imperatore Alessio piangendo, et</w:t>
      </w:r>
      <w:r w:rsidRPr="00BD5A78">
        <w:rPr>
          <w:rFonts w:eastAsiaTheme="minorEastAsia"/>
          <w:noProof/>
          <w:bdr w:val="none" w:sz="0" w:space="0" w:color="auto"/>
          <w:lang w:val="it-IT"/>
        </w:rPr>
        <w:t xml:space="preserve"> lamentandosi;</w:t>
      </w:r>
    </w:p>
    <w:p w14:paraId="2AC7CAD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DBE9C2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228</w:t>
      </w:r>
    </w:p>
    <w:p w14:paraId="2478BD5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70559A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ma egli con v</w:t>
      </w:r>
      <w:r w:rsidRPr="00BD5A78">
        <w:rPr>
          <w:rFonts w:eastAsiaTheme="minorEastAsia"/>
          <w:noProof/>
          <w:bdr w:val="none" w:sz="0" w:space="0" w:color="auto"/>
          <w:lang w:val="it-IT"/>
        </w:rPr>
        <w:t>olto pieno di minaccie li scacciò dalla</w:t>
      </w:r>
      <w:r>
        <w:rPr>
          <w:rFonts w:eastAsiaTheme="minorEastAsia"/>
          <w:noProof/>
          <w:bdr w:val="none" w:sz="0" w:space="0" w:color="auto"/>
          <w:lang w:val="it-IT"/>
        </w:rPr>
        <w:t xml:space="preserve"> sua presenza: essendo egli il vero ladro, et</w:t>
      </w:r>
      <w:r w:rsidRPr="00BD5A78">
        <w:rPr>
          <w:rFonts w:eastAsiaTheme="minorEastAsia"/>
          <w:noProof/>
          <w:bdr w:val="none" w:sz="0" w:space="0" w:color="auto"/>
          <w:lang w:val="it-IT"/>
        </w:rPr>
        <w:t xml:space="preserve"> assassino. sono questi ladri come dice quel buon scrittore </w:t>
      </w:r>
      <w:r>
        <w:rPr>
          <w:rFonts w:eastAsiaTheme="minorEastAsia"/>
          <w:i/>
          <w:noProof/>
          <w:bdr w:val="none" w:sz="0" w:space="0" w:color="auto"/>
          <w:lang w:val="it-IT"/>
        </w:rPr>
        <w:t>inter rapinas quotidia</w:t>
      </w:r>
      <w:r w:rsidRPr="00BD5A78">
        <w:rPr>
          <w:rFonts w:eastAsiaTheme="minorEastAsia"/>
          <w:i/>
          <w:noProof/>
          <w:bdr w:val="none" w:sz="0" w:space="0" w:color="auto"/>
          <w:lang w:val="it-IT"/>
        </w:rPr>
        <w:t xml:space="preserve">nas </w:t>
      </w:r>
      <w:commentRangeStart w:id="266"/>
      <w:r w:rsidRPr="00BD5A78">
        <w:rPr>
          <w:rFonts w:eastAsiaTheme="minorEastAsia"/>
          <w:i/>
          <w:noProof/>
          <w:bdr w:val="none" w:sz="0" w:space="0" w:color="auto"/>
          <w:lang w:val="it-IT"/>
        </w:rPr>
        <w:t>inopes</w:t>
      </w:r>
      <w:commentRangeEnd w:id="266"/>
      <w:r>
        <w:rPr>
          <w:rStyle w:val="Marquedecommentaire"/>
        </w:rPr>
        <w:commentReference w:id="266"/>
      </w:r>
      <w:r w:rsidRPr="00BD5A78">
        <w:rPr>
          <w:rFonts w:eastAsiaTheme="minorEastAsia"/>
          <w:noProof/>
          <w:bdr w:val="none" w:sz="0" w:space="0" w:color="auto"/>
          <w:lang w:val="it-IT"/>
        </w:rPr>
        <w:t>. Sempre sono auidi di noua preda. Ma che siamo noi forsi tanto riuolti à raccontare, le ruberie d’Alessio, che non si ricorderem</w:t>
      </w:r>
      <w:r>
        <w:rPr>
          <w:rFonts w:eastAsiaTheme="minorEastAsia"/>
          <w:noProof/>
          <w:bdr w:val="none" w:sz="0" w:space="0" w:color="auto"/>
          <w:lang w:val="it-IT"/>
        </w:rPr>
        <w:t>o di ciò che dice il Caporali, v</w:t>
      </w:r>
      <w:r w:rsidRPr="00BD5A78">
        <w:rPr>
          <w:rFonts w:eastAsiaTheme="minorEastAsia"/>
          <w:noProof/>
          <w:bdr w:val="none" w:sz="0" w:space="0" w:color="auto"/>
          <w:lang w:val="it-IT"/>
        </w:rPr>
        <w:t xml:space="preserve">olendo mostrare, </w:t>
      </w:r>
      <w:r>
        <w:rPr>
          <w:rFonts w:eastAsiaTheme="minorEastAsia"/>
          <w:noProof/>
          <w:bdr w:val="none" w:sz="0" w:space="0" w:color="auto"/>
          <w:lang w:val="it-IT"/>
        </w:rPr>
        <w:t>che perfetti</w:t>
      </w:r>
      <w:r w:rsidRPr="00BD5A78">
        <w:rPr>
          <w:rFonts w:eastAsiaTheme="minorEastAsia"/>
          <w:noProof/>
          <w:bdr w:val="none" w:sz="0" w:space="0" w:color="auto"/>
          <w:lang w:val="it-IT"/>
        </w:rPr>
        <w:t xml:space="preserve"> inuolatori sono molto i Sic</w:t>
      </w:r>
      <w:r>
        <w:rPr>
          <w:rFonts w:eastAsiaTheme="minorEastAsia"/>
          <w:noProof/>
          <w:bdr w:val="none" w:sz="0" w:space="0" w:color="auto"/>
          <w:lang w:val="it-IT"/>
        </w:rPr>
        <w:t>iliani, nel v</w:t>
      </w:r>
      <w:r w:rsidRPr="00BD5A78">
        <w:rPr>
          <w:rFonts w:eastAsiaTheme="minorEastAsia"/>
          <w:noProof/>
          <w:bdr w:val="none" w:sz="0" w:space="0" w:color="auto"/>
          <w:lang w:val="it-IT"/>
        </w:rPr>
        <w:t>iaggio, ch’egli fa nell andare in Parnaso.</w:t>
      </w:r>
    </w:p>
    <w:p w14:paraId="334E00D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283EEE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Gaieta, e Baia costeggiando </w:t>
      </w:r>
      <w:commentRangeStart w:id="267"/>
      <w:r w:rsidRPr="00BD5A78">
        <w:rPr>
          <w:rFonts w:eastAsiaTheme="minorEastAsia"/>
          <w:i/>
          <w:noProof/>
          <w:bdr w:val="none" w:sz="0" w:space="0" w:color="auto"/>
          <w:lang w:val="it-IT"/>
        </w:rPr>
        <w:t>uarco</w:t>
      </w:r>
      <w:commentRangeEnd w:id="267"/>
      <w:r>
        <w:rPr>
          <w:rStyle w:val="Marquedecommentaire"/>
        </w:rPr>
        <w:commentReference w:id="267"/>
      </w:r>
      <w:r w:rsidRPr="00BD5A78">
        <w:rPr>
          <w:rFonts w:eastAsiaTheme="minorEastAsia"/>
          <w:i/>
          <w:noProof/>
          <w:bdr w:val="none" w:sz="0" w:space="0" w:color="auto"/>
          <w:lang w:val="it-IT"/>
        </w:rPr>
        <w:t>,</w:t>
      </w:r>
    </w:p>
    <w:p w14:paraId="2A71253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E di Pozzuol le calde, e fetide acque,</w:t>
      </w:r>
    </w:p>
    <w:p w14:paraId="51AD1D7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lastRenderedPageBreak/>
        <w:tab/>
        <w:t xml:space="preserve">     Per fin, che in grembo à le Sirene sbarco,</w:t>
      </w:r>
    </w:p>
    <w:p w14:paraId="794F8B4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Dico la, doue il furbo uiuer nacque.</w:t>
      </w:r>
    </w:p>
    <w:p w14:paraId="7B9F466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Che con tanta creanza, e gentilezza</w:t>
      </w:r>
    </w:p>
    <w:p w14:paraId="285E052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D’un mio tabarro molto si comacque.</w:t>
      </w:r>
    </w:p>
    <w:p w14:paraId="39F7F073"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Gente à rubar fin da la cuna auezza,</w:t>
      </w:r>
    </w:p>
    <w:p w14:paraId="77D0325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Che mentre su le forche un se n’appicca.</w:t>
      </w:r>
    </w:p>
    <w:p w14:paraId="0928D150"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 xml:space="preserve">     Vn altro rubba al Boia la cauezza.</w:t>
      </w:r>
    </w:p>
    <w:p w14:paraId="7DF28E1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D42637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t>Mostra Senofonte nelle guerre Greche, che continuano l’Historia di Tucidide, che Alessandro, poi che fù creato Zago, ouer principe, fù molto fastidioso à i Tessa</w:t>
      </w:r>
      <w:r>
        <w:rPr>
          <w:rFonts w:eastAsiaTheme="minorEastAsia"/>
          <w:noProof/>
          <w:bdr w:val="none" w:sz="0" w:space="0" w:color="auto"/>
          <w:lang w:val="it-IT"/>
        </w:rPr>
        <w:t>li, insoportabile à i Thebani, et</w:t>
      </w:r>
      <w:r w:rsidRPr="00BD5A78">
        <w:rPr>
          <w:rFonts w:eastAsiaTheme="minorEastAsia"/>
          <w:noProof/>
          <w:bdr w:val="none" w:sz="0" w:space="0" w:color="auto"/>
          <w:lang w:val="it-IT"/>
        </w:rPr>
        <w:t xml:space="preserve"> Ateniesi. </w:t>
      </w:r>
      <w:r>
        <w:rPr>
          <w:rFonts w:eastAsiaTheme="minorEastAsia"/>
          <w:noProof/>
          <w:bdr w:val="none" w:sz="0" w:space="0" w:color="auto"/>
          <w:lang w:val="it-IT"/>
        </w:rPr>
        <w:t>diuenne corsale ingiustissimo, et ladrone per terra, et</w:t>
      </w:r>
      <w:r w:rsidRPr="00BD5A78">
        <w:rPr>
          <w:rFonts w:eastAsiaTheme="minorEastAsia"/>
          <w:noProof/>
          <w:bdr w:val="none" w:sz="0" w:space="0" w:color="auto"/>
          <w:lang w:val="it-IT"/>
        </w:rPr>
        <w:t xml:space="preserve"> per mare. Diomede essendo accusato ad Alessandro per corsale mostrò con queste parole che il Re Macedonio era pi</w:t>
      </w:r>
      <w:r>
        <w:rPr>
          <w:rFonts w:eastAsiaTheme="minorEastAsia"/>
          <w:noProof/>
          <w:bdr w:val="none" w:sz="0" w:space="0" w:color="auto"/>
          <w:lang w:val="it-IT"/>
        </w:rPr>
        <w:t>ù gran ladro di lui. Se io che v</w:t>
      </w:r>
      <w:r w:rsidRPr="00BD5A78">
        <w:rPr>
          <w:rFonts w:eastAsiaTheme="minorEastAsia"/>
          <w:noProof/>
          <w:bdr w:val="none" w:sz="0" w:space="0" w:color="auto"/>
          <w:lang w:val="it-IT"/>
        </w:rPr>
        <w:t>ado rabbando con un sol</w:t>
      </w:r>
      <w:r>
        <w:rPr>
          <w:rFonts w:eastAsiaTheme="minorEastAsia"/>
          <w:noProof/>
          <w:bdr w:val="none" w:sz="0" w:space="0" w:color="auto"/>
          <w:lang w:val="it-IT"/>
        </w:rPr>
        <w:t xml:space="preserve"> nauiglio sono accusato Pirata et</w:t>
      </w:r>
      <w:r w:rsidRPr="00BD5A78">
        <w:rPr>
          <w:rFonts w:eastAsiaTheme="minorEastAsia"/>
          <w:noProof/>
          <w:bdr w:val="none" w:sz="0" w:space="0" w:color="auto"/>
          <w:lang w:val="it-IT"/>
        </w:rPr>
        <w:t xml:space="preserve"> tu che fai il medesimo con grande armata sei chi</w:t>
      </w:r>
      <w:r>
        <w:rPr>
          <w:rFonts w:eastAsiaTheme="minorEastAsia"/>
          <w:noProof/>
          <w:bdr w:val="none" w:sz="0" w:space="0" w:color="auto"/>
          <w:lang w:val="it-IT"/>
        </w:rPr>
        <w:t>amato Imperatore se fosti solo et</w:t>
      </w:r>
      <w:r w:rsidRPr="00BD5A78">
        <w:rPr>
          <w:rFonts w:eastAsiaTheme="minorEastAsia"/>
          <w:noProof/>
          <w:bdr w:val="none" w:sz="0" w:space="0" w:color="auto"/>
          <w:lang w:val="it-IT"/>
        </w:rPr>
        <w:t xml:space="preserve"> senza quella gran compagnia saresti chiamato ladr</w:t>
      </w:r>
      <w:r>
        <w:rPr>
          <w:rFonts w:eastAsiaTheme="minorEastAsia"/>
          <w:noProof/>
          <w:bdr w:val="none" w:sz="0" w:space="0" w:color="auto"/>
          <w:lang w:val="it-IT"/>
        </w:rPr>
        <w:t>o. et</w:t>
      </w:r>
      <w:r w:rsidRPr="00BD5A78">
        <w:rPr>
          <w:rFonts w:eastAsiaTheme="minorEastAsia"/>
          <w:noProof/>
          <w:bdr w:val="none" w:sz="0" w:space="0" w:color="auto"/>
          <w:lang w:val="it-IT"/>
        </w:rPr>
        <w:t xml:space="preserve"> ancor io se i popoli mi seruissero, sarei chiamato Imperatore, dunque non siamo differenti ma </w:t>
      </w:r>
      <w:r>
        <w:rPr>
          <w:rFonts w:eastAsiaTheme="minorEastAsia"/>
          <w:noProof/>
          <w:bdr w:val="none" w:sz="0" w:space="0" w:color="auto"/>
          <w:lang w:val="it-IT"/>
        </w:rPr>
        <w:t>la iniquità della mia fortuna, et</w:t>
      </w:r>
      <w:r w:rsidRPr="00BD5A78">
        <w:rPr>
          <w:rFonts w:eastAsiaTheme="minorEastAsia"/>
          <w:noProof/>
          <w:bdr w:val="none" w:sz="0" w:space="0" w:color="auto"/>
          <w:lang w:val="it-IT"/>
        </w:rPr>
        <w:t xml:space="preserve"> la necessità delle cose mi fanno Pi</w:t>
      </w:r>
      <w:r>
        <w:rPr>
          <w:rFonts w:eastAsiaTheme="minorEastAsia"/>
          <w:noProof/>
          <w:bdr w:val="none" w:sz="0" w:space="0" w:color="auto"/>
          <w:lang w:val="it-IT"/>
        </w:rPr>
        <w:t>rata te il Fasto intolerabile, et</w:t>
      </w:r>
      <w:r w:rsidRPr="00BD5A78">
        <w:rPr>
          <w:rFonts w:eastAsiaTheme="minorEastAsia"/>
          <w:noProof/>
          <w:bdr w:val="none" w:sz="0" w:space="0" w:color="auto"/>
          <w:lang w:val="it-IT"/>
        </w:rPr>
        <w:t xml:space="preserve"> la grande auaritia rendono ammacchiato del me</w:t>
      </w:r>
      <w:r>
        <w:rPr>
          <w:rFonts w:eastAsiaTheme="minorEastAsia"/>
          <w:noProof/>
          <w:bdr w:val="none" w:sz="0" w:space="0" w:color="auto"/>
          <w:lang w:val="it-IT"/>
        </w:rPr>
        <w:t>desimo v</w:t>
      </w:r>
      <w:r w:rsidRPr="00BD5A78">
        <w:rPr>
          <w:rFonts w:eastAsiaTheme="minorEastAsia"/>
          <w:noProof/>
          <w:bdr w:val="none" w:sz="0" w:space="0" w:color="auto"/>
          <w:lang w:val="it-IT"/>
        </w:rPr>
        <w:t>itio; ma se la mia fort</w:t>
      </w:r>
      <w:r>
        <w:rPr>
          <w:rFonts w:eastAsiaTheme="minorEastAsia"/>
          <w:noProof/>
          <w:bdr w:val="none" w:sz="0" w:space="0" w:color="auto"/>
          <w:lang w:val="it-IT"/>
        </w:rPr>
        <w:t>una si mostrasse per l’auenire v</w:t>
      </w:r>
      <w:r w:rsidRPr="00BD5A78">
        <w:rPr>
          <w:rFonts w:eastAsiaTheme="minorEastAsia"/>
          <w:noProof/>
          <w:bdr w:val="none" w:sz="0" w:space="0" w:color="auto"/>
          <w:lang w:val="it-IT"/>
        </w:rPr>
        <w:t>erso me piu benigna, io diuenterei migliore: ma tu quanto più fortunato sei tanto peggiore diuenti. Lucano nomina Sesto Pompeo, per Corsale, dicendo.</w:t>
      </w:r>
    </w:p>
    <w:p w14:paraId="56EDEABF"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0539588"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229</w:t>
      </w:r>
    </w:p>
    <w:p w14:paraId="219C245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E2B4F09"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Sextus erat magno proles digna </w:t>
      </w:r>
      <w:commentRangeStart w:id="268"/>
      <w:r w:rsidRPr="00BD5A78">
        <w:rPr>
          <w:rFonts w:eastAsiaTheme="minorEastAsia"/>
          <w:i/>
          <w:noProof/>
          <w:bdr w:val="none" w:sz="0" w:space="0" w:color="auto"/>
          <w:lang w:val="it-IT"/>
        </w:rPr>
        <w:t>parente</w:t>
      </w:r>
      <w:commentRangeEnd w:id="268"/>
      <w:r>
        <w:rPr>
          <w:rStyle w:val="Marquedecommentaire"/>
        </w:rPr>
        <w:commentReference w:id="268"/>
      </w:r>
      <w:r w:rsidRPr="00BD5A78">
        <w:rPr>
          <w:rFonts w:eastAsiaTheme="minorEastAsia"/>
          <w:i/>
          <w:noProof/>
          <w:bdr w:val="none" w:sz="0" w:space="0" w:color="auto"/>
          <w:lang w:val="it-IT"/>
        </w:rPr>
        <w:t>,</w:t>
      </w:r>
    </w:p>
    <w:p w14:paraId="5E83F94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i/>
          <w:noProof/>
          <w:bdr w:val="none" w:sz="0" w:space="0" w:color="auto"/>
          <w:lang w:val="it-IT"/>
        </w:rPr>
        <w:tab/>
      </w:r>
      <w:r w:rsidRPr="00BD5A78">
        <w:rPr>
          <w:rFonts w:eastAsiaTheme="minorEastAsia"/>
          <w:i/>
          <w:noProof/>
          <w:bdr w:val="none" w:sz="0" w:space="0" w:color="auto"/>
          <w:lang w:val="fr-CA"/>
        </w:rPr>
        <w:t>Qui mox scylleis exul grassatus in undis;</w:t>
      </w:r>
    </w:p>
    <w:p w14:paraId="07FF70D1"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i/>
          <w:noProof/>
          <w:bdr w:val="none" w:sz="0" w:space="0" w:color="auto"/>
          <w:lang w:val="fr-CA"/>
        </w:rPr>
        <w:tab/>
      </w:r>
      <w:r w:rsidRPr="00004333">
        <w:rPr>
          <w:rFonts w:eastAsiaTheme="minorEastAsia"/>
          <w:i/>
          <w:noProof/>
          <w:bdr w:val="none" w:sz="0" w:space="0" w:color="auto"/>
          <w:lang w:val="fr-CA"/>
        </w:rPr>
        <w:t>Polluit equoreos Siculus Pirata triumphos:</w:t>
      </w:r>
    </w:p>
    <w:p w14:paraId="6D97A8BC" w14:textId="77777777" w:rsidR="00570263" w:rsidRPr="00004333"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6E3137F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004333">
        <w:rPr>
          <w:rFonts w:eastAsiaTheme="minorEastAsia"/>
          <w:noProof/>
          <w:bdr w:val="none" w:sz="0" w:space="0" w:color="auto"/>
          <w:lang w:val="fr-CA"/>
        </w:rPr>
        <w:t xml:space="preserve">     </w:t>
      </w:r>
      <w:r>
        <w:rPr>
          <w:rFonts w:eastAsiaTheme="minorEastAsia"/>
          <w:noProof/>
          <w:bdr w:val="none" w:sz="0" w:space="0" w:color="auto"/>
          <w:lang w:val="it-IT"/>
        </w:rPr>
        <w:t>Cleomenide scorse il mare v</w:t>
      </w:r>
      <w:r w:rsidRPr="00BD5A78">
        <w:rPr>
          <w:rFonts w:eastAsiaTheme="minorEastAsia"/>
          <w:noProof/>
          <w:bdr w:val="none" w:sz="0" w:space="0" w:color="auto"/>
          <w:lang w:val="it-IT"/>
        </w:rPr>
        <w:t xml:space="preserve">intidue anni, </w:t>
      </w:r>
      <w:r>
        <w:rPr>
          <w:rFonts w:eastAsiaTheme="minorEastAsia"/>
          <w:noProof/>
          <w:bdr w:val="none" w:sz="0" w:space="0" w:color="auto"/>
          <w:lang w:val="it-IT"/>
        </w:rPr>
        <w:t>al tempo di Tolomeo. Clipancia</w:t>
      </w:r>
      <w:r w:rsidRPr="00BD5A78">
        <w:rPr>
          <w:rFonts w:eastAsiaTheme="minorEastAsia"/>
          <w:noProof/>
          <w:bdr w:val="none" w:sz="0" w:space="0" w:color="auto"/>
          <w:lang w:val="it-IT"/>
        </w:rPr>
        <w:t xml:space="preserve"> al tempo di Ciro fù famoso ladro maritimo. Milia al tempo di Dioniosio Siracusano, che essendo condotto alla morte, confessò, che haueua fatto morire più di cinquanta mila huomini, à’quali haueua anco tolto la roba. Cleomene al tempo di Ale</w:t>
      </w:r>
      <w:r>
        <w:rPr>
          <w:rFonts w:eastAsiaTheme="minorEastAsia"/>
          <w:noProof/>
          <w:bdr w:val="none" w:sz="0" w:space="0" w:color="auto"/>
          <w:lang w:val="it-IT"/>
        </w:rPr>
        <w:t>ssandro Magno fu gran corsale, et</w:t>
      </w:r>
      <w:r w:rsidRPr="00BD5A78">
        <w:rPr>
          <w:rFonts w:eastAsiaTheme="minorEastAsia"/>
          <w:noProof/>
          <w:bdr w:val="none" w:sz="0" w:space="0" w:color="auto"/>
          <w:lang w:val="it-IT"/>
        </w:rPr>
        <w:t xml:space="preserve"> Alcanore al tempo di Giulio Cesare non cedeua à nessun corsale n</w:t>
      </w:r>
      <w:r>
        <w:rPr>
          <w:rFonts w:eastAsiaTheme="minorEastAsia"/>
          <w:noProof/>
          <w:bdr w:val="none" w:sz="0" w:space="0" w:color="auto"/>
          <w:lang w:val="it-IT"/>
        </w:rPr>
        <w:t>ell’essere un valente ladrone, et</w:t>
      </w:r>
      <w:r w:rsidRPr="00BD5A78">
        <w:rPr>
          <w:rFonts w:eastAsiaTheme="minorEastAsia"/>
          <w:noProof/>
          <w:bdr w:val="none" w:sz="0" w:space="0" w:color="auto"/>
          <w:lang w:val="it-IT"/>
        </w:rPr>
        <w:t xml:space="preserve"> cosi molti altri, che per </w:t>
      </w:r>
      <w:r w:rsidRPr="00BD5A78">
        <w:rPr>
          <w:rFonts w:eastAsiaTheme="minorEastAsia"/>
          <w:noProof/>
          <w:bdr w:val="none" w:sz="0" w:space="0" w:color="auto"/>
          <w:lang w:val="it-IT"/>
        </w:rPr>
        <w:lastRenderedPageBreak/>
        <w:t>breuità tralascio; ma forza è, che di nuouo io mi ritragga à riua; percioche ci</w:t>
      </w:r>
      <w:r>
        <w:rPr>
          <w:rFonts w:eastAsiaTheme="minorEastAsia"/>
          <w:noProof/>
          <w:bdr w:val="none" w:sz="0" w:space="0" w:color="auto"/>
          <w:lang w:val="it-IT"/>
        </w:rPr>
        <w:t xml:space="preserve"> è un ladro terrestre, che non v</w:t>
      </w:r>
      <w:r w:rsidRPr="00BD5A78">
        <w:rPr>
          <w:rFonts w:eastAsiaTheme="minorEastAsia"/>
          <w:noProof/>
          <w:bdr w:val="none" w:sz="0" w:space="0" w:color="auto"/>
          <w:lang w:val="it-IT"/>
        </w:rPr>
        <w:t>uol ch’io ponga fine à ques</w:t>
      </w:r>
      <w:r>
        <w:rPr>
          <w:rFonts w:eastAsiaTheme="minorEastAsia"/>
          <w:noProof/>
          <w:bdr w:val="none" w:sz="0" w:space="0" w:color="auto"/>
          <w:lang w:val="it-IT"/>
        </w:rPr>
        <w:t>to capitolo senza il suo nome, et</w:t>
      </w:r>
      <w:r w:rsidRPr="00BD5A78">
        <w:rPr>
          <w:rFonts w:eastAsiaTheme="minorEastAsia"/>
          <w:noProof/>
          <w:bdr w:val="none" w:sz="0" w:space="0" w:color="auto"/>
          <w:lang w:val="it-IT"/>
        </w:rPr>
        <w:t xml:space="preserve"> questo è Giouanni Lago, ilquale era capitano della guardia del palazzo dell’Imperatore di Costantinopoli, nominato Alessio Comneno. Costui era il più bel lad</w:t>
      </w:r>
      <w:r>
        <w:rPr>
          <w:rFonts w:eastAsiaTheme="minorEastAsia"/>
          <w:noProof/>
          <w:bdr w:val="none" w:sz="0" w:space="0" w:color="auto"/>
          <w:lang w:val="it-IT"/>
        </w:rPr>
        <w:t>rone di quanti sieno mai stati, et</w:t>
      </w:r>
      <w:r w:rsidRPr="00BD5A78">
        <w:rPr>
          <w:rFonts w:eastAsiaTheme="minorEastAsia"/>
          <w:noProof/>
          <w:bdr w:val="none" w:sz="0" w:space="0" w:color="auto"/>
          <w:lang w:val="it-IT"/>
        </w:rPr>
        <w:t xml:space="preserve"> deliberò di metter</w:t>
      </w:r>
      <w:r>
        <w:rPr>
          <w:rFonts w:eastAsiaTheme="minorEastAsia"/>
          <w:noProof/>
          <w:bdr w:val="none" w:sz="0" w:space="0" w:color="auto"/>
          <w:lang w:val="it-IT"/>
        </w:rPr>
        <w:t>e insieme molti denari per se, et</w:t>
      </w:r>
      <w:r w:rsidRPr="00BD5A78">
        <w:rPr>
          <w:rFonts w:eastAsiaTheme="minorEastAsia"/>
          <w:noProof/>
          <w:bdr w:val="none" w:sz="0" w:space="0" w:color="auto"/>
          <w:lang w:val="it-IT"/>
        </w:rPr>
        <w:t xml:space="preserve"> per li suoi con quello ufficio onde nel tempo di notte sprigionaua tutti i più eccellenti l</w:t>
      </w:r>
      <w:r>
        <w:rPr>
          <w:rFonts w:eastAsiaTheme="minorEastAsia"/>
          <w:noProof/>
          <w:bdr w:val="none" w:sz="0" w:space="0" w:color="auto"/>
          <w:lang w:val="it-IT"/>
        </w:rPr>
        <w:t>adri, che fossero in prigione, et</w:t>
      </w:r>
      <w:r w:rsidRPr="00BD5A78">
        <w:rPr>
          <w:rFonts w:eastAsiaTheme="minorEastAsia"/>
          <w:noProof/>
          <w:bdr w:val="none" w:sz="0" w:space="0" w:color="auto"/>
          <w:lang w:val="it-IT"/>
        </w:rPr>
        <w:t xml:space="preserve"> li</w:t>
      </w:r>
      <w:r>
        <w:rPr>
          <w:rFonts w:eastAsiaTheme="minorEastAsia"/>
          <w:noProof/>
          <w:bdr w:val="none" w:sz="0" w:space="0" w:color="auto"/>
          <w:lang w:val="it-IT"/>
        </w:rPr>
        <w:t xml:space="preserve"> mandaua à rubare per le case, et</w:t>
      </w:r>
      <w:r w:rsidRPr="00BD5A78">
        <w:rPr>
          <w:rFonts w:eastAsiaTheme="minorEastAsia"/>
          <w:noProof/>
          <w:bdr w:val="none" w:sz="0" w:space="0" w:color="auto"/>
          <w:lang w:val="it-IT"/>
        </w:rPr>
        <w:t xml:space="preserve"> tutto il furto, che faceuano</w:t>
      </w:r>
      <w:r>
        <w:rPr>
          <w:rFonts w:eastAsiaTheme="minorEastAsia"/>
          <w:noProof/>
          <w:bdr w:val="none" w:sz="0" w:space="0" w:color="auto"/>
          <w:lang w:val="it-IT"/>
        </w:rPr>
        <w:t>, lo facea portare à casa sua, et</w:t>
      </w:r>
      <w:r w:rsidRPr="00BD5A78">
        <w:rPr>
          <w:rFonts w:eastAsiaTheme="minorEastAsia"/>
          <w:noProof/>
          <w:bdr w:val="none" w:sz="0" w:space="0" w:color="auto"/>
          <w:lang w:val="it-IT"/>
        </w:rPr>
        <w:t xml:space="preserve"> à loro porgeua una mercede, come à l</w:t>
      </w:r>
      <w:r>
        <w:rPr>
          <w:rFonts w:eastAsiaTheme="minorEastAsia"/>
          <w:noProof/>
          <w:bdr w:val="none" w:sz="0" w:space="0" w:color="auto"/>
          <w:lang w:val="it-IT"/>
        </w:rPr>
        <w:t>ui piaceua, nel uederlo ne suo u</w:t>
      </w:r>
      <w:r w:rsidRPr="00BD5A78">
        <w:rPr>
          <w:rFonts w:eastAsiaTheme="minorEastAsia"/>
          <w:noProof/>
          <w:bdr w:val="none" w:sz="0" w:space="0" w:color="auto"/>
          <w:lang w:val="it-IT"/>
        </w:rPr>
        <w:t xml:space="preserve">fficio, </w:t>
      </w:r>
      <w:r>
        <w:rPr>
          <w:rFonts w:eastAsiaTheme="minorEastAsia"/>
          <w:noProof/>
          <w:bdr w:val="none" w:sz="0" w:space="0" w:color="auto"/>
          <w:lang w:val="it-IT"/>
        </w:rPr>
        <w:t>pareua il più liberale, et</w:t>
      </w:r>
      <w:r w:rsidRPr="00BD5A78">
        <w:rPr>
          <w:rFonts w:eastAsiaTheme="minorEastAsia"/>
          <w:noProof/>
          <w:bdr w:val="none" w:sz="0" w:space="0" w:color="auto"/>
          <w:lang w:val="it-IT"/>
        </w:rPr>
        <w:t xml:space="preserve"> giusto ministro, che al mondo fosse; onde questo manto di </w:t>
      </w:r>
      <w:r>
        <w:rPr>
          <w:rFonts w:eastAsiaTheme="minorEastAsia"/>
          <w:noProof/>
          <w:bdr w:val="none" w:sz="0" w:space="0" w:color="auto"/>
          <w:lang w:val="it-IT"/>
        </w:rPr>
        <w:t>lealtà celaua un’animo ladrone, et</w:t>
      </w:r>
      <w:r w:rsidRPr="00BD5A78">
        <w:rPr>
          <w:rFonts w:eastAsiaTheme="minorEastAsia"/>
          <w:noProof/>
          <w:bdr w:val="none" w:sz="0" w:space="0" w:color="auto"/>
          <w:lang w:val="it-IT"/>
        </w:rPr>
        <w:t xml:space="preserve"> scelerato; ma udite quello, che dice l’Anguillara nelle Metamorfosi d’Ouidio parlando di qnesti [sic] ladri, che sono lupi sotto sembianza di pecore.</w:t>
      </w:r>
    </w:p>
    <w:p w14:paraId="713C1E4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A632C4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Và il ricco peregrino al suo </w:t>
      </w:r>
      <w:commentRangeStart w:id="269"/>
      <w:r w:rsidRPr="00BD5A78">
        <w:rPr>
          <w:rFonts w:eastAsiaTheme="minorEastAsia"/>
          <w:i/>
          <w:noProof/>
          <w:bdr w:val="none" w:sz="0" w:space="0" w:color="auto"/>
          <w:lang w:val="it-IT"/>
        </w:rPr>
        <w:t>viaggio</w:t>
      </w:r>
      <w:commentRangeEnd w:id="269"/>
      <w:r>
        <w:rPr>
          <w:rStyle w:val="Marquedecommentaire"/>
        </w:rPr>
        <w:commentReference w:id="269"/>
      </w:r>
      <w:r w:rsidRPr="00BD5A78">
        <w:rPr>
          <w:rFonts w:eastAsiaTheme="minorEastAsia"/>
          <w:i/>
          <w:noProof/>
          <w:bdr w:val="none" w:sz="0" w:space="0" w:color="auto"/>
          <w:lang w:val="it-IT"/>
        </w:rPr>
        <w:t>,</w:t>
      </w:r>
    </w:p>
    <w:p w14:paraId="39A6F544"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Ecco un ladro il saluta, il bacia, e ride,</w:t>
      </w:r>
    </w:p>
    <w:p w14:paraId="551BF822"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E fingendo amistà, patria, e linguaggio,</w:t>
      </w:r>
    </w:p>
    <w:p w14:paraId="2D0B26AA"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L’inuita seco à cena, e poi l’uccide,</w:t>
      </w:r>
    </w:p>
    <w:p w14:paraId="1FD71A5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Il cittadin più cortese, che saggio</w:t>
      </w:r>
    </w:p>
    <w:p w14:paraId="1A19E8CD"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Alberga con amor persone infide,</w:t>
      </w:r>
    </w:p>
    <w:p w14:paraId="6F04C39B"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Che scannan poi per rubarlo nel letto</w:t>
      </w:r>
    </w:p>
    <w:p w14:paraId="24D107EC"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Quel che con tanto amor lor diè ricetto.</w:t>
      </w:r>
    </w:p>
    <w:p w14:paraId="0229B0E5" w14:textId="77777777" w:rsidR="00570263" w:rsidRPr="00BD5A78"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Vede il genero graue hauere il seno</w:t>
      </w:r>
    </w:p>
    <w:p w14:paraId="1473F199" w14:textId="77777777" w:rsidR="00570263" w:rsidRPr="00674D96" w:rsidRDefault="00570263" w:rsidP="0057026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De la moglier, che sarà tosto madre</w:t>
      </w:r>
    </w:p>
    <w:p w14:paraId="3F083B19" w14:textId="77777777" w:rsidR="00570263" w:rsidRPr="00A27AC6" w:rsidRDefault="00570263" w:rsidP="00570263">
      <w:pPr>
        <w:rPr>
          <w:lang w:val="it-IT"/>
        </w:rPr>
      </w:pPr>
    </w:p>
    <w:p w14:paraId="4FFAE00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230</w:t>
      </w:r>
    </w:p>
    <w:p w14:paraId="667225E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4248D7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  </w:t>
      </w:r>
      <w:r>
        <w:rPr>
          <w:rFonts w:eastAsiaTheme="minorEastAsia"/>
          <w:i/>
          <w:noProof/>
          <w:bdr w:val="none" w:sz="0" w:space="0" w:color="auto"/>
          <w:lang w:val="it-IT"/>
        </w:rPr>
        <w:t xml:space="preserve">   E dando al ricco suocero il v</w:t>
      </w:r>
      <w:r w:rsidRPr="00BD5A78">
        <w:rPr>
          <w:rFonts w:eastAsiaTheme="minorEastAsia"/>
          <w:i/>
          <w:noProof/>
          <w:bdr w:val="none" w:sz="0" w:space="0" w:color="auto"/>
          <w:lang w:val="it-IT"/>
        </w:rPr>
        <w:t>eleno,</w:t>
      </w:r>
    </w:p>
    <w:p w14:paraId="495509A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Toglie alla fida moglie il caro padre:</w:t>
      </w:r>
    </w:p>
    <w:p w14:paraId="5E60B85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 xml:space="preserve">     U</w:t>
      </w:r>
      <w:r w:rsidRPr="00BD5A78">
        <w:rPr>
          <w:rFonts w:eastAsiaTheme="minorEastAsia"/>
          <w:i/>
          <w:noProof/>
          <w:bdr w:val="none" w:sz="0" w:space="0" w:color="auto"/>
          <w:lang w:val="it-IT"/>
        </w:rPr>
        <w:t>n’altro, la cui figlia il uentre ha pieno,</w:t>
      </w:r>
    </w:p>
    <w:p w14:paraId="3F8DC06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Con le sue mani insidiose. e ladre.</w:t>
      </w:r>
    </w:p>
    <w:p w14:paraId="3C1BB3A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Dando al genero ricco occulta morte</w:t>
      </w:r>
    </w:p>
    <w:p w14:paraId="0DC7949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Fa piangere à la figlia il suo consorte.</w:t>
      </w:r>
    </w:p>
    <w:p w14:paraId="3C9B271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73666F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lastRenderedPageBreak/>
        <w:t>De gli houmini uili, paurosi, &amp; di poco animo.</w:t>
      </w:r>
    </w:p>
    <w:p w14:paraId="6D1980A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XVII.</w:t>
      </w:r>
    </w:p>
    <w:p w14:paraId="066A505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37996EE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w:t>
      </w:r>
      <w:r w:rsidRPr="00BD5A78">
        <w:rPr>
          <w:rFonts w:eastAsiaTheme="minorEastAsia"/>
          <w:noProof/>
          <w:bdr w:val="none" w:sz="0" w:space="0" w:color="auto"/>
          <w:lang w:val="it-IT"/>
        </w:rPr>
        <w:t>Paura che cosa sia</w:t>
      </w:r>
      <w:r>
        <w:rPr>
          <w:rFonts w:eastAsiaTheme="minorEastAsia"/>
          <w:noProof/>
          <w:bdr w:val="none" w:sz="0" w:space="0" w:color="auto"/>
          <w:lang w:val="it-IT"/>
        </w:rPr>
        <w:t xml:space="preserve">.] </w:t>
      </w:r>
      <w:r w:rsidRPr="00BD5A78">
        <w:rPr>
          <w:rFonts w:eastAsiaTheme="minorEastAsia"/>
          <w:noProof/>
          <w:bdr w:val="none" w:sz="0" w:space="0" w:color="auto"/>
          <w:lang w:val="it-IT"/>
        </w:rPr>
        <w:t xml:space="preserve">LA paura, è come dice Speusippo; </w:t>
      </w:r>
      <w:r w:rsidRPr="00BD5A78">
        <w:rPr>
          <w:rFonts w:eastAsiaTheme="minorEastAsia"/>
          <w:i/>
          <w:noProof/>
          <w:bdr w:val="none" w:sz="0" w:space="0" w:color="auto"/>
          <w:lang w:val="it-IT"/>
        </w:rPr>
        <w:t>Coucussio animi in expectatione mali</w:t>
      </w:r>
      <w:r w:rsidRPr="00BD5A78">
        <w:rPr>
          <w:rFonts w:eastAsiaTheme="minorEastAsia"/>
          <w:noProof/>
          <w:bdr w:val="none" w:sz="0" w:space="0" w:color="auto"/>
          <w:lang w:val="it-IT"/>
        </w:rPr>
        <w:t>. Ouero è un sospetto di un male eminente, come si legge nel li. 3. dell'Etica, il quale con la sua fredda presenza agghiaccia il sangue fino nel</w:t>
      </w:r>
      <w:r>
        <w:rPr>
          <w:rFonts w:eastAsiaTheme="minorEastAsia"/>
          <w:noProof/>
          <w:bdr w:val="none" w:sz="0" w:space="0" w:color="auto"/>
          <w:lang w:val="it-IT"/>
        </w:rPr>
        <w:t>le più interne part del cuore, et</w:t>
      </w:r>
      <w:r w:rsidRPr="00BD5A78">
        <w:rPr>
          <w:rFonts w:eastAsiaTheme="minorEastAsia"/>
          <w:noProof/>
          <w:bdr w:val="none" w:sz="0" w:space="0" w:color="auto"/>
          <w:lang w:val="it-IT"/>
        </w:rPr>
        <w:t xml:space="preserve"> però i Latini le aggiungono spesso epiteto di freddo, dicendo: </w:t>
      </w:r>
      <w:r w:rsidRPr="00BD5A78">
        <w:rPr>
          <w:rFonts w:eastAsiaTheme="minorEastAsia"/>
          <w:i/>
          <w:noProof/>
          <w:bdr w:val="none" w:sz="0" w:space="0" w:color="auto"/>
          <w:lang w:val="it-IT"/>
        </w:rPr>
        <w:t xml:space="preserve">Gelidus </w:t>
      </w:r>
      <w:commentRangeStart w:id="270"/>
      <w:r w:rsidRPr="00BD5A78">
        <w:rPr>
          <w:rFonts w:eastAsiaTheme="minorEastAsia"/>
          <w:i/>
          <w:noProof/>
          <w:bdr w:val="none" w:sz="0" w:space="0" w:color="auto"/>
          <w:lang w:val="it-IT"/>
        </w:rPr>
        <w:t>timor</w:t>
      </w:r>
      <w:commentRangeEnd w:id="270"/>
      <w:r>
        <w:rPr>
          <w:rStyle w:val="Marquedecommentaire"/>
        </w:rPr>
        <w:commentReference w:id="270"/>
      </w:r>
      <w:r w:rsidRPr="00BD5A78">
        <w:rPr>
          <w:rFonts w:eastAsiaTheme="minorEastAsia"/>
          <w:i/>
          <w:noProof/>
          <w:bdr w:val="none" w:sz="0" w:space="0" w:color="auto"/>
          <w:lang w:val="it-IT"/>
        </w:rPr>
        <w:t xml:space="preserve">: </w:t>
      </w:r>
      <w:r w:rsidRPr="00BD5A78">
        <w:rPr>
          <w:rFonts w:eastAsiaTheme="minorEastAsia"/>
          <w:noProof/>
          <w:bdr w:val="none" w:sz="0" w:space="0" w:color="auto"/>
          <w:lang w:val="it-IT"/>
        </w:rPr>
        <w:t>percioche rende gli huomi</w:t>
      </w:r>
      <w:r>
        <w:rPr>
          <w:rFonts w:eastAsiaTheme="minorEastAsia"/>
          <w:noProof/>
          <w:bdr w:val="none" w:sz="0" w:space="0" w:color="auto"/>
          <w:lang w:val="it-IT"/>
        </w:rPr>
        <w:t>ni freddi, essangui, tremanti, et</w:t>
      </w:r>
      <w:r w:rsidRPr="00BD5A78">
        <w:rPr>
          <w:rFonts w:eastAsiaTheme="minorEastAsia"/>
          <w:noProof/>
          <w:bdr w:val="none" w:sz="0" w:space="0" w:color="auto"/>
          <w:lang w:val="it-IT"/>
        </w:rPr>
        <w:t xml:space="preserve"> p</w:t>
      </w:r>
      <w:r>
        <w:rPr>
          <w:rFonts w:eastAsiaTheme="minorEastAsia"/>
          <w:noProof/>
          <w:bdr w:val="none" w:sz="0" w:space="0" w:color="auto"/>
          <w:lang w:val="it-IT"/>
        </w:rPr>
        <w:t>allidi, et</w:t>
      </w:r>
      <w:r w:rsidRPr="00BD5A78">
        <w:rPr>
          <w:rFonts w:eastAsiaTheme="minorEastAsia"/>
          <w:noProof/>
          <w:bdr w:val="none" w:sz="0" w:space="0" w:color="auto"/>
          <w:lang w:val="it-IT"/>
        </w:rPr>
        <w:t xml:space="preserve"> l’Ariosto mostrò tu</w:t>
      </w:r>
      <w:r>
        <w:rPr>
          <w:rFonts w:eastAsiaTheme="minorEastAsia"/>
          <w:noProof/>
          <w:bdr w:val="none" w:sz="0" w:space="0" w:color="auto"/>
          <w:lang w:val="it-IT"/>
        </w:rPr>
        <w:t>tti questi effetti del timore, et</w:t>
      </w:r>
      <w:r w:rsidRPr="00BD5A78">
        <w:rPr>
          <w:rFonts w:eastAsiaTheme="minorEastAsia"/>
          <w:noProof/>
          <w:bdr w:val="none" w:sz="0" w:space="0" w:color="auto"/>
          <w:lang w:val="it-IT"/>
        </w:rPr>
        <w:t xml:space="preserve"> prima dell’agghiacciare, nel Canto 30. mentre combatteua Mandricardo con Ruggieri, dicendo.</w:t>
      </w:r>
    </w:p>
    <w:p w14:paraId="144158F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9FE873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L’aspra percossa agghiacciò il cor nel </w:t>
      </w:r>
      <w:commentRangeStart w:id="271"/>
      <w:r w:rsidRPr="00BD5A78">
        <w:rPr>
          <w:rFonts w:eastAsiaTheme="minorEastAsia"/>
          <w:i/>
          <w:noProof/>
          <w:bdr w:val="none" w:sz="0" w:space="0" w:color="auto"/>
          <w:lang w:val="it-IT"/>
        </w:rPr>
        <w:t>petto</w:t>
      </w:r>
      <w:commentRangeEnd w:id="271"/>
      <w:r>
        <w:rPr>
          <w:rStyle w:val="Marquedecommentaire"/>
        </w:rPr>
        <w:commentReference w:id="271"/>
      </w:r>
      <w:r w:rsidRPr="00BD5A78">
        <w:rPr>
          <w:rFonts w:eastAsiaTheme="minorEastAsia"/>
          <w:i/>
          <w:noProof/>
          <w:bdr w:val="none" w:sz="0" w:space="0" w:color="auto"/>
          <w:lang w:val="it-IT"/>
        </w:rPr>
        <w:t>,</w:t>
      </w:r>
    </w:p>
    <w:p w14:paraId="24955AF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Per dubbio di Ruggieri a i circonstanti.</w:t>
      </w:r>
    </w:p>
    <w:p w14:paraId="10D05CE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487C3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Il altro luogo</w:t>
      </w:r>
      <w:r>
        <w:rPr>
          <w:rFonts w:eastAsiaTheme="minorEastAsia"/>
          <w:noProof/>
          <w:bdr w:val="none" w:sz="0" w:space="0" w:color="auto"/>
          <w:lang w:val="it-IT"/>
        </w:rPr>
        <w:t>, come rende l’huomo essangue, et</w:t>
      </w:r>
      <w:r w:rsidRPr="00BD5A78">
        <w:rPr>
          <w:rFonts w:eastAsiaTheme="minorEastAsia"/>
          <w:noProof/>
          <w:bdr w:val="none" w:sz="0" w:space="0" w:color="auto"/>
          <w:lang w:val="it-IT"/>
        </w:rPr>
        <w:t xml:space="preserve"> tremante, dicendo.</w:t>
      </w:r>
    </w:p>
    <w:p w14:paraId="075E6CE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C85850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T</w:t>
      </w:r>
      <w:r>
        <w:rPr>
          <w:rFonts w:eastAsiaTheme="minorEastAsia"/>
          <w:i/>
          <w:noProof/>
          <w:bdr w:val="none" w:sz="0" w:space="0" w:color="auto"/>
          <w:lang w:val="it-IT"/>
        </w:rPr>
        <w:t>remò nel cuore, e si smarì nel v</w:t>
      </w:r>
      <w:r w:rsidRPr="00BD5A78">
        <w:rPr>
          <w:rFonts w:eastAsiaTheme="minorEastAsia"/>
          <w:i/>
          <w:noProof/>
          <w:bdr w:val="none" w:sz="0" w:space="0" w:color="auto"/>
          <w:lang w:val="it-IT"/>
        </w:rPr>
        <w:t>iso.</w:t>
      </w:r>
    </w:p>
    <w:p w14:paraId="394D61F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68B332D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Nel Canto ultimo lo mostrò accompagnato dalla pallidezza in questo modo.</w:t>
      </w:r>
    </w:p>
    <w:p w14:paraId="3DB154B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70BD3A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Donne, e donzelle con pallida faccia,</w:t>
      </w:r>
    </w:p>
    <w:p w14:paraId="7BC4CD4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Timide à guisa di colombe stanno.</w:t>
      </w:r>
    </w:p>
    <w:p w14:paraId="4804A59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55168B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 grandissimo difetto il timore; percioche colui,</w:t>
      </w:r>
      <w:r>
        <w:rPr>
          <w:rFonts w:eastAsiaTheme="minorEastAsia"/>
          <w:noProof/>
          <w:bdr w:val="none" w:sz="0" w:space="0" w:color="auto"/>
          <w:lang w:val="it-IT"/>
        </w:rPr>
        <w:t xml:space="preserve"> che teme la morte poco stima, et</w:t>
      </w:r>
      <w:r w:rsidRPr="00BD5A78">
        <w:rPr>
          <w:rFonts w:eastAsiaTheme="minorEastAsia"/>
          <w:noProof/>
          <w:bdr w:val="none" w:sz="0" w:space="0" w:color="auto"/>
          <w:lang w:val="it-IT"/>
        </w:rPr>
        <w:t xml:space="preserve"> pre</w:t>
      </w:r>
      <w:r>
        <w:rPr>
          <w:rFonts w:eastAsiaTheme="minorEastAsia"/>
          <w:noProof/>
          <w:bdr w:val="none" w:sz="0" w:space="0" w:color="auto"/>
          <w:lang w:val="it-IT"/>
        </w:rPr>
        <w:t>gia la buona fama, ò l’honore; et</w:t>
      </w:r>
      <w:r w:rsidRPr="00BD5A78">
        <w:rPr>
          <w:rFonts w:eastAsiaTheme="minorEastAsia"/>
          <w:noProof/>
          <w:bdr w:val="none" w:sz="0" w:space="0" w:color="auto"/>
          <w:lang w:val="it-IT"/>
        </w:rPr>
        <w:t xml:space="preserve"> però si legge nel</w:t>
      </w:r>
      <w:r>
        <w:rPr>
          <w:rFonts w:eastAsiaTheme="minorEastAsia"/>
          <w:noProof/>
          <w:bdr w:val="none" w:sz="0" w:space="0" w:color="auto"/>
          <w:lang w:val="it-IT"/>
        </w:rPr>
        <w:t>l’Etica, che il timore spinge, et l’huomo à commettere cose v</w:t>
      </w:r>
      <w:r w:rsidRPr="00BD5A78">
        <w:rPr>
          <w:rFonts w:eastAsiaTheme="minorEastAsia"/>
          <w:noProof/>
          <w:bdr w:val="none" w:sz="0" w:space="0" w:color="auto"/>
          <w:lang w:val="it-IT"/>
        </w:rPr>
        <w:t xml:space="preserve">ergognose. </w:t>
      </w:r>
      <w:r w:rsidRPr="00BD5A78">
        <w:rPr>
          <w:rFonts w:eastAsiaTheme="minorEastAsia"/>
          <w:i/>
          <w:noProof/>
          <w:bdr w:val="none" w:sz="0" w:space="0" w:color="auto"/>
          <w:lang w:val="it-IT"/>
        </w:rPr>
        <w:t xml:space="preserve">Timidus enim magis mortem fugit, quam </w:t>
      </w:r>
      <w:commentRangeStart w:id="272"/>
      <w:r w:rsidRPr="00BD5A78">
        <w:rPr>
          <w:rFonts w:eastAsiaTheme="minorEastAsia"/>
          <w:i/>
          <w:noProof/>
          <w:bdr w:val="none" w:sz="0" w:space="0" w:color="auto"/>
          <w:lang w:val="it-IT"/>
        </w:rPr>
        <w:t>dedecus</w:t>
      </w:r>
      <w:commentRangeEnd w:id="272"/>
      <w:r>
        <w:rPr>
          <w:rStyle w:val="Marquedecommentaire"/>
        </w:rPr>
        <w:commentReference w:id="272"/>
      </w:r>
      <w:r w:rsidRPr="00BD5A78">
        <w:rPr>
          <w:rFonts w:eastAsiaTheme="minorEastAsia"/>
          <w:noProof/>
          <w:bdr w:val="none" w:sz="0" w:space="0" w:color="auto"/>
          <w:lang w:val="it-IT"/>
        </w:rPr>
        <w:t>. Et quel che è peggio, tanto alle uolte può questo timorre, che il timido non fa alcuna resistenza à colui, che li uuol leua la uita: laqual cosa osseruò Aristotile nel secondo dell’Etica, dicedo [sic];</w:t>
      </w:r>
    </w:p>
    <w:p w14:paraId="4F2A628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811FA2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xml:space="preserve"> 231</w:t>
      </w:r>
    </w:p>
    <w:p w14:paraId="54B69DB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CCD060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Cuncta fugit, &amp; nulli resistit</w:t>
      </w:r>
      <w:r w:rsidRPr="00BD5A78">
        <w:rPr>
          <w:rFonts w:eastAsiaTheme="minorEastAsia"/>
          <w:noProof/>
          <w:bdr w:val="none" w:sz="0" w:space="0" w:color="auto"/>
          <w:lang w:val="it-IT"/>
        </w:rPr>
        <w:t>: Così fece Gradasso dopo la morte del Re Agramante,</w:t>
      </w:r>
      <w:r>
        <w:rPr>
          <w:rFonts w:eastAsiaTheme="minorEastAsia"/>
          <w:noProof/>
          <w:bdr w:val="none" w:sz="0" w:space="0" w:color="auto"/>
          <w:lang w:val="it-IT"/>
        </w:rPr>
        <w:t xml:space="preserve"> come scriue l’Ariosto in quei v</w:t>
      </w:r>
      <w:r w:rsidRPr="00BD5A78">
        <w:rPr>
          <w:rFonts w:eastAsiaTheme="minorEastAsia"/>
          <w:noProof/>
          <w:bdr w:val="none" w:sz="0" w:space="0" w:color="auto"/>
          <w:lang w:val="it-IT"/>
        </w:rPr>
        <w:t>ersi;</w:t>
      </w:r>
    </w:p>
    <w:p w14:paraId="606D8CF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5C4D53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A l’arriuar del Caualier </w:t>
      </w:r>
      <w:commentRangeStart w:id="273"/>
      <w:r w:rsidRPr="00BD5A78">
        <w:rPr>
          <w:rFonts w:eastAsiaTheme="minorEastAsia"/>
          <w:i/>
          <w:noProof/>
          <w:bdr w:val="none" w:sz="0" w:space="0" w:color="auto"/>
          <w:lang w:val="it-IT"/>
        </w:rPr>
        <w:t>d’Anglante</w:t>
      </w:r>
      <w:commentRangeEnd w:id="273"/>
      <w:r>
        <w:rPr>
          <w:rStyle w:val="Marquedecommentaire"/>
        </w:rPr>
        <w:commentReference w:id="273"/>
      </w:r>
    </w:p>
    <w:p w14:paraId="4B3371E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Presago del suo mal parue conquiso;</w:t>
      </w:r>
    </w:p>
    <w:p w14:paraId="0FA547C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Per scherno suo partito alcun non prese</w:t>
      </w:r>
    </w:p>
    <w:p w14:paraId="52BF016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Quando il colpo mortal sopra gli scese.</w:t>
      </w:r>
    </w:p>
    <w:p w14:paraId="04A6503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B5F5E5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Fù adunque il timore cagione, ch’egli non fece alcuna resistenza ad Orlando, ancorche i poeti fingano, che i Fati molte uolte sieno di ciò cagione, </w:t>
      </w:r>
      <w:r w:rsidRPr="00BD5A78">
        <w:rPr>
          <w:rFonts w:eastAsiaTheme="minorEastAsia"/>
          <w:i/>
          <w:noProof/>
          <w:bdr w:val="none" w:sz="0" w:space="0" w:color="auto"/>
          <w:lang w:val="it-IT"/>
        </w:rPr>
        <w:t>sic enim fata uolunt</w:t>
      </w:r>
      <w:r w:rsidRPr="00BD5A78">
        <w:rPr>
          <w:rFonts w:eastAsiaTheme="minorEastAsia"/>
          <w:noProof/>
          <w:bdr w:val="none" w:sz="0" w:space="0" w:color="auto"/>
          <w:lang w:val="it-IT"/>
        </w:rPr>
        <w:t>, dicono essi, ma appresso di m</w:t>
      </w:r>
      <w:r>
        <w:rPr>
          <w:rFonts w:eastAsiaTheme="minorEastAsia"/>
          <w:noProof/>
          <w:bdr w:val="none" w:sz="0" w:space="0" w:color="auto"/>
          <w:lang w:val="it-IT"/>
        </w:rPr>
        <w:t>e sono leggierissime scuse. ma v</w:t>
      </w:r>
      <w:r w:rsidRPr="00BD5A78">
        <w:rPr>
          <w:rFonts w:eastAsiaTheme="minorEastAsia"/>
          <w:noProof/>
          <w:bdr w:val="none" w:sz="0" w:space="0" w:color="auto"/>
          <w:lang w:val="it-IT"/>
        </w:rPr>
        <w:t>eniamo à gli essempi: racconta Orosio, che Eracliano gouer</w:t>
      </w:r>
      <w:r>
        <w:rPr>
          <w:rFonts w:eastAsiaTheme="minorEastAsia"/>
          <w:noProof/>
          <w:bdr w:val="none" w:sz="0" w:space="0" w:color="auto"/>
          <w:lang w:val="it-IT"/>
        </w:rPr>
        <w:t>natore in Africa era timido, et</w:t>
      </w:r>
      <w:r w:rsidRPr="00BD5A78">
        <w:rPr>
          <w:rFonts w:eastAsiaTheme="minorEastAsia"/>
          <w:noProof/>
          <w:bdr w:val="none" w:sz="0" w:space="0" w:color="auto"/>
          <w:lang w:val="it-IT"/>
        </w:rPr>
        <w:t xml:space="preserve"> di ani</w:t>
      </w:r>
      <w:r>
        <w:rPr>
          <w:rFonts w:eastAsiaTheme="minorEastAsia"/>
          <w:noProof/>
          <w:bdr w:val="none" w:sz="0" w:space="0" w:color="auto"/>
          <w:lang w:val="it-IT"/>
        </w:rPr>
        <w:t>mo di coniglio; perche essendo venuto à Battaglia con Honorio, et</w:t>
      </w:r>
      <w:r w:rsidRPr="00BD5A78">
        <w:rPr>
          <w:rFonts w:eastAsiaTheme="minorEastAsia"/>
          <w:noProof/>
          <w:bdr w:val="none" w:sz="0" w:space="0" w:color="auto"/>
          <w:lang w:val="it-IT"/>
        </w:rPr>
        <w:t xml:space="preserve"> hauendo menato seco uno grandissimo essercito, credea di spauentare il mondo col nu</w:t>
      </w:r>
      <w:r>
        <w:rPr>
          <w:rFonts w:eastAsiaTheme="minorEastAsia"/>
          <w:noProof/>
          <w:bdr w:val="none" w:sz="0" w:space="0" w:color="auto"/>
          <w:lang w:val="it-IT"/>
        </w:rPr>
        <w:t>mero di tanti soldati: ma come v</w:t>
      </w:r>
      <w:r w:rsidRPr="00BD5A78">
        <w:rPr>
          <w:rFonts w:eastAsiaTheme="minorEastAsia"/>
          <w:noProof/>
          <w:bdr w:val="none" w:sz="0" w:space="0" w:color="auto"/>
          <w:lang w:val="it-IT"/>
        </w:rPr>
        <w:t>ide l’essercito di Honorio tanto si empi di</w:t>
      </w:r>
      <w:r>
        <w:rPr>
          <w:rFonts w:eastAsiaTheme="minorEastAsia"/>
          <w:noProof/>
          <w:bdr w:val="none" w:sz="0" w:space="0" w:color="auto"/>
          <w:lang w:val="it-IT"/>
        </w:rPr>
        <w:t xml:space="preserve"> paura, che pallido, tremante, et</w:t>
      </w:r>
      <w:r w:rsidRPr="00BD5A78">
        <w:rPr>
          <w:rFonts w:eastAsiaTheme="minorEastAsia"/>
          <w:noProof/>
          <w:bdr w:val="none" w:sz="0" w:space="0" w:color="auto"/>
          <w:lang w:val="it-IT"/>
        </w:rPr>
        <w:t xml:space="preserve"> quasi agghiacciato nel cuore fuggì al mare senza aspettar, c</w:t>
      </w:r>
      <w:r>
        <w:rPr>
          <w:rFonts w:eastAsiaTheme="minorEastAsia"/>
          <w:noProof/>
          <w:bdr w:val="none" w:sz="0" w:space="0" w:color="auto"/>
          <w:lang w:val="it-IT"/>
        </w:rPr>
        <w:t>he’l nemico più si auicinasse, et</w:t>
      </w:r>
      <w:r w:rsidRPr="00BD5A78">
        <w:rPr>
          <w:rFonts w:eastAsiaTheme="minorEastAsia"/>
          <w:noProof/>
          <w:bdr w:val="none" w:sz="0" w:space="0" w:color="auto"/>
          <w:lang w:val="it-IT"/>
        </w:rPr>
        <w:t xml:space="preserve"> fuggi in Africa ma non pote fuggir la morte, perche fù ucciso per la sua timidità. Marco Antonio, come scriue Plutarco, hauendo attaccata la Battaglia con Bruto, si nascose i</w:t>
      </w:r>
      <w:r>
        <w:rPr>
          <w:rFonts w:eastAsiaTheme="minorEastAsia"/>
          <w:noProof/>
          <w:bdr w:val="none" w:sz="0" w:space="0" w:color="auto"/>
          <w:lang w:val="it-IT"/>
        </w:rPr>
        <w:t>n una certa palude per timore, et</w:t>
      </w:r>
      <w:r w:rsidRPr="00BD5A78">
        <w:rPr>
          <w:rFonts w:eastAsiaTheme="minorEastAsia"/>
          <w:noProof/>
          <w:bdr w:val="none" w:sz="0" w:space="0" w:color="auto"/>
          <w:lang w:val="it-IT"/>
        </w:rPr>
        <w:t xml:space="preserve"> ui stette fino à tanto, che in</w:t>
      </w:r>
      <w:r>
        <w:rPr>
          <w:rFonts w:eastAsiaTheme="minorEastAsia"/>
          <w:noProof/>
          <w:bdr w:val="none" w:sz="0" w:space="0" w:color="auto"/>
          <w:lang w:val="it-IT"/>
        </w:rPr>
        <w:t>tese, che i suoi soldati erano v</w:t>
      </w:r>
      <w:r w:rsidRPr="00BD5A78">
        <w:rPr>
          <w:rFonts w:eastAsiaTheme="minorEastAsia"/>
          <w:noProof/>
          <w:bdr w:val="none" w:sz="0" w:space="0" w:color="auto"/>
          <w:lang w:val="it-IT"/>
        </w:rPr>
        <w:t>incitori: ma haurebbe fatto meglio à nascondersi sotto il letto, luogo più sicuro. L’Imperator Honorio anchor egl</w:t>
      </w:r>
      <w:r>
        <w:rPr>
          <w:rFonts w:eastAsiaTheme="minorEastAsia"/>
          <w:noProof/>
          <w:bdr w:val="none" w:sz="0" w:space="0" w:color="auto"/>
          <w:lang w:val="it-IT"/>
        </w:rPr>
        <w:t>i fu timido, et</w:t>
      </w:r>
      <w:r w:rsidRPr="00BD5A78">
        <w:rPr>
          <w:rFonts w:eastAsiaTheme="minorEastAsia"/>
          <w:noProof/>
          <w:bdr w:val="none" w:sz="0" w:space="0" w:color="auto"/>
          <w:lang w:val="it-IT"/>
        </w:rPr>
        <w:t xml:space="preserve"> di poco animo. Cesare Augusto fuggì per timore da i suoi alloggiamenti sotto la bandiera di Antonio, mentre erano nelli campi Filipp</w:t>
      </w:r>
      <w:r>
        <w:rPr>
          <w:rFonts w:eastAsiaTheme="minorEastAsia"/>
          <w:noProof/>
          <w:bdr w:val="none" w:sz="0" w:space="0" w:color="auto"/>
          <w:lang w:val="it-IT"/>
        </w:rPr>
        <w:t>ici. Nerone anchor egli era di vile, et</w:t>
      </w:r>
      <w:r w:rsidRPr="00BD5A78">
        <w:rPr>
          <w:rFonts w:eastAsiaTheme="minorEastAsia"/>
          <w:noProof/>
          <w:bdr w:val="none" w:sz="0" w:space="0" w:color="auto"/>
          <w:lang w:val="it-IT"/>
        </w:rPr>
        <w:t xml:space="preserve"> </w:t>
      </w:r>
      <w:r>
        <w:rPr>
          <w:rFonts w:eastAsiaTheme="minorEastAsia"/>
          <w:noProof/>
          <w:bdr w:val="none" w:sz="0" w:space="0" w:color="auto"/>
          <w:lang w:val="it-IT"/>
        </w:rPr>
        <w:t>timido animo; perche quando si vide abbandonato dalle guardie, v</w:t>
      </w:r>
      <w:r w:rsidRPr="00BD5A78">
        <w:rPr>
          <w:rFonts w:eastAsiaTheme="minorEastAsia"/>
          <w:noProof/>
          <w:bdr w:val="none" w:sz="0" w:space="0" w:color="auto"/>
          <w:lang w:val="it-IT"/>
        </w:rPr>
        <w:t xml:space="preserve">oleua </w:t>
      </w:r>
      <w:r>
        <w:rPr>
          <w:rFonts w:eastAsiaTheme="minorEastAsia"/>
          <w:noProof/>
          <w:bdr w:val="none" w:sz="0" w:space="0" w:color="auto"/>
          <w:lang w:val="it-IT"/>
        </w:rPr>
        <w:t>pigliare il v</w:t>
      </w:r>
      <w:r w:rsidRPr="00BD5A78">
        <w:rPr>
          <w:rFonts w:eastAsiaTheme="minorEastAsia"/>
          <w:noProof/>
          <w:bdr w:val="none" w:sz="0" w:space="0" w:color="auto"/>
          <w:lang w:val="it-IT"/>
        </w:rPr>
        <w:t xml:space="preserve">eleno: ma per timor della morte non sapeua come fare, all’ultimo pigliò due pugnali, </w:t>
      </w:r>
      <w:r>
        <w:rPr>
          <w:rFonts w:eastAsiaTheme="minorEastAsia"/>
          <w:noProof/>
          <w:bdr w:val="none" w:sz="0" w:space="0" w:color="auto"/>
          <w:lang w:val="it-IT"/>
        </w:rPr>
        <w:t>et hor con l’uno, et</w:t>
      </w:r>
      <w:r w:rsidRPr="00BD5A78">
        <w:rPr>
          <w:rFonts w:eastAsiaTheme="minorEastAsia"/>
          <w:noProof/>
          <w:bdr w:val="none" w:sz="0" w:space="0" w:color="auto"/>
          <w:lang w:val="it-IT"/>
        </w:rPr>
        <w:t xml:space="preserve"> hor con l’altro si ac</w:t>
      </w:r>
      <w:r>
        <w:rPr>
          <w:rFonts w:eastAsiaTheme="minorEastAsia"/>
          <w:noProof/>
          <w:bdr w:val="none" w:sz="0" w:space="0" w:color="auto"/>
          <w:lang w:val="it-IT"/>
        </w:rPr>
        <w:t>cennaua di amazzare, ma era la v</w:t>
      </w:r>
      <w:r w:rsidRPr="00BD5A78">
        <w:rPr>
          <w:rFonts w:eastAsiaTheme="minorEastAsia"/>
          <w:noProof/>
          <w:bdr w:val="none" w:sz="0" w:space="0" w:color="auto"/>
          <w:lang w:val="it-IT"/>
        </w:rPr>
        <w:t>iltà cosi grande, c</w:t>
      </w:r>
      <w:r>
        <w:rPr>
          <w:rFonts w:eastAsiaTheme="minorEastAsia"/>
          <w:noProof/>
          <w:bdr w:val="none" w:sz="0" w:space="0" w:color="auto"/>
          <w:lang w:val="it-IT"/>
        </w:rPr>
        <w:t>he non si arischiaua di farlo, et</w:t>
      </w:r>
      <w:r w:rsidRPr="00BD5A78">
        <w:rPr>
          <w:rFonts w:eastAsiaTheme="minorEastAsia"/>
          <w:noProof/>
          <w:bdr w:val="none" w:sz="0" w:space="0" w:color="auto"/>
          <w:lang w:val="it-IT"/>
        </w:rPr>
        <w:t xml:space="preserve"> perche haueua due compagni fedeli, pregaua hor questo, hor quello, che li facesse la strada, ma quando uno de’suoi sentirono gli strepiti de caualli, che mandaua il Senato per pigliarlo, l’uccise. Turno</w:t>
      </w:r>
      <w:r>
        <w:rPr>
          <w:rFonts w:eastAsiaTheme="minorEastAsia"/>
          <w:noProof/>
          <w:bdr w:val="none" w:sz="0" w:space="0" w:color="auto"/>
          <w:lang w:val="it-IT"/>
        </w:rPr>
        <w:t xml:space="preserve"> figliuolo di Dauno fù timido, et</w:t>
      </w:r>
      <w:r w:rsidRPr="00BD5A78">
        <w:rPr>
          <w:rFonts w:eastAsiaTheme="minorEastAsia"/>
          <w:noProof/>
          <w:bdr w:val="none" w:sz="0" w:space="0" w:color="auto"/>
          <w:lang w:val="it-IT"/>
        </w:rPr>
        <w:t xml:space="preserve"> di poco cuore, come mostra Virgilio nel lib. 12. che quando vide, che contra Enea più non pot</w:t>
      </w:r>
      <w:r>
        <w:rPr>
          <w:rFonts w:eastAsiaTheme="minorEastAsia"/>
          <w:noProof/>
          <w:bdr w:val="none" w:sz="0" w:space="0" w:color="auto"/>
          <w:lang w:val="it-IT"/>
        </w:rPr>
        <w:t>eua, supplicando li domandò la v</w:t>
      </w:r>
      <w:r w:rsidRPr="00BD5A78">
        <w:rPr>
          <w:rFonts w:eastAsiaTheme="minorEastAsia"/>
          <w:noProof/>
          <w:bdr w:val="none" w:sz="0" w:space="0" w:color="auto"/>
          <w:lang w:val="it-IT"/>
        </w:rPr>
        <w:t>ita con queste parole.</w:t>
      </w:r>
    </w:p>
    <w:p w14:paraId="14B2F0B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FC996D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r>
        <w:rPr>
          <w:rFonts w:eastAsiaTheme="minorEastAsia"/>
          <w:noProof/>
          <w:bdr w:val="none" w:sz="0" w:space="0" w:color="auto"/>
          <w:lang w:val="fr-CA"/>
        </w:rPr>
        <w:t>P</w:t>
      </w:r>
      <w:r w:rsidRPr="00BD5A78">
        <w:rPr>
          <w:rFonts w:eastAsiaTheme="minorEastAsia"/>
          <w:noProof/>
          <w:bdr w:val="none" w:sz="0" w:space="0" w:color="auto"/>
          <w:lang w:val="fr-CA"/>
        </w:rPr>
        <w:t>. 232</w:t>
      </w:r>
    </w:p>
    <w:p w14:paraId="63AC81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6BEA81C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noProof/>
          <w:bdr w:val="none" w:sz="0" w:space="0" w:color="auto"/>
          <w:lang w:val="fr-CA"/>
        </w:rPr>
        <w:tab/>
      </w:r>
      <w:r w:rsidRPr="00BD5A78">
        <w:rPr>
          <w:rFonts w:eastAsiaTheme="minorEastAsia"/>
          <w:i/>
          <w:noProof/>
          <w:bdr w:val="none" w:sz="0" w:space="0" w:color="auto"/>
          <w:lang w:val="fr-CA"/>
        </w:rPr>
        <w:t xml:space="preserve">Ille humilis suplexque oculos, dextramque </w:t>
      </w:r>
      <w:commentRangeStart w:id="274"/>
      <w:r w:rsidRPr="00BD5A78">
        <w:rPr>
          <w:rFonts w:eastAsiaTheme="minorEastAsia"/>
          <w:i/>
          <w:noProof/>
          <w:bdr w:val="none" w:sz="0" w:space="0" w:color="auto"/>
          <w:lang w:val="fr-CA"/>
        </w:rPr>
        <w:t>precanté</w:t>
      </w:r>
      <w:commentRangeEnd w:id="274"/>
      <w:r>
        <w:rPr>
          <w:rStyle w:val="Marquedecommentaire"/>
        </w:rPr>
        <w:commentReference w:id="274"/>
      </w:r>
    </w:p>
    <w:p w14:paraId="1E82933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i/>
          <w:noProof/>
          <w:bdr w:val="none" w:sz="0" w:space="0" w:color="auto"/>
          <w:lang w:val="fr-CA"/>
        </w:rPr>
        <w:tab/>
        <w:t>Protendens, equidem merui, nec deprecor inquit:</w:t>
      </w:r>
    </w:p>
    <w:p w14:paraId="125603F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i/>
          <w:noProof/>
          <w:bdr w:val="none" w:sz="0" w:space="0" w:color="auto"/>
          <w:lang w:val="fr-CA"/>
        </w:rPr>
        <w:tab/>
      </w:r>
      <w:r w:rsidRPr="00ED2D33">
        <w:rPr>
          <w:rFonts w:eastAsiaTheme="minorEastAsia"/>
          <w:i/>
          <w:noProof/>
          <w:bdr w:val="none" w:sz="0" w:space="0" w:color="auto"/>
          <w:lang w:val="fr-CA"/>
        </w:rPr>
        <w:t>Vtere sorte tue. miseri te si qua parentis</w:t>
      </w:r>
    </w:p>
    <w:p w14:paraId="08E1E40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ED2D33">
        <w:rPr>
          <w:rFonts w:eastAsiaTheme="minorEastAsia"/>
          <w:i/>
          <w:noProof/>
          <w:bdr w:val="none" w:sz="0" w:space="0" w:color="auto"/>
          <w:lang w:val="fr-CA"/>
        </w:rPr>
        <w:lastRenderedPageBreak/>
        <w:tab/>
      </w:r>
      <w:r w:rsidRPr="00BD5A78">
        <w:rPr>
          <w:rFonts w:eastAsiaTheme="minorEastAsia"/>
          <w:i/>
          <w:noProof/>
          <w:bdr w:val="none" w:sz="0" w:space="0" w:color="auto"/>
          <w:lang w:val="it-IT"/>
        </w:rPr>
        <w:t>Tangere cura potest, oro; fuit &amp; iibi talis</w:t>
      </w:r>
    </w:p>
    <w:p w14:paraId="5CF6CD1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Anchises genitor; Dauni miserere senectæ;</w:t>
      </w:r>
    </w:p>
    <w:p w14:paraId="0325F92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BD5A78">
        <w:rPr>
          <w:rFonts w:eastAsiaTheme="minorEastAsia"/>
          <w:i/>
          <w:noProof/>
          <w:bdr w:val="none" w:sz="0" w:space="0" w:color="auto"/>
          <w:lang w:val="it-IT"/>
        </w:rPr>
        <w:tab/>
      </w:r>
      <w:r w:rsidRPr="00ED2D33">
        <w:rPr>
          <w:rFonts w:eastAsiaTheme="minorEastAsia"/>
          <w:i/>
          <w:noProof/>
          <w:bdr w:val="none" w:sz="0" w:space="0" w:color="auto"/>
          <w:lang w:val="fr-CA"/>
        </w:rPr>
        <w:t>Et me, seu corpus spoliatum lumine mauis,</w:t>
      </w:r>
    </w:p>
    <w:p w14:paraId="62D4A0F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ED2D33">
        <w:rPr>
          <w:rFonts w:eastAsiaTheme="minorEastAsia"/>
          <w:i/>
          <w:noProof/>
          <w:bdr w:val="none" w:sz="0" w:space="0" w:color="auto"/>
          <w:lang w:val="fr-CA"/>
        </w:rPr>
        <w:tab/>
      </w:r>
      <w:r w:rsidRPr="00BD5A78">
        <w:rPr>
          <w:rFonts w:eastAsiaTheme="minorEastAsia"/>
          <w:i/>
          <w:noProof/>
          <w:bdr w:val="none" w:sz="0" w:space="0" w:color="auto"/>
          <w:lang w:val="it-IT"/>
        </w:rPr>
        <w:t>Redde meis. uicisti, &amp; uictum tendere palmas</w:t>
      </w:r>
    </w:p>
    <w:p w14:paraId="1230F6D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Ausonij uidere, tua est Lauinia coniux.</w:t>
      </w:r>
    </w:p>
    <w:p w14:paraId="7B7B247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U</w:t>
      </w:r>
      <w:r w:rsidRPr="00BD5A78">
        <w:rPr>
          <w:rFonts w:eastAsiaTheme="minorEastAsia"/>
          <w:i/>
          <w:noProof/>
          <w:bdr w:val="none" w:sz="0" w:space="0" w:color="auto"/>
          <w:lang w:val="it-IT"/>
        </w:rPr>
        <w:t>lterius ne tende odijs.</w:t>
      </w:r>
    </w:p>
    <w:p w14:paraId="3E32110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1C48E9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I quali v</w:t>
      </w:r>
      <w:r w:rsidRPr="00BD5A78">
        <w:rPr>
          <w:rFonts w:eastAsiaTheme="minorEastAsia"/>
          <w:noProof/>
          <w:bdr w:val="none" w:sz="0" w:space="0" w:color="auto"/>
          <w:lang w:val="it-IT"/>
        </w:rPr>
        <w:t>ersi tradot</w:t>
      </w:r>
      <w:r>
        <w:rPr>
          <w:rFonts w:eastAsiaTheme="minorEastAsia"/>
          <w:noProof/>
          <w:bdr w:val="none" w:sz="0" w:space="0" w:color="auto"/>
          <w:lang w:val="it-IT"/>
        </w:rPr>
        <w:t>ti in v</w:t>
      </w:r>
      <w:r w:rsidRPr="00BD5A78">
        <w:rPr>
          <w:rFonts w:eastAsiaTheme="minorEastAsia"/>
          <w:noProof/>
          <w:bdr w:val="none" w:sz="0" w:space="0" w:color="auto"/>
          <w:lang w:val="it-IT"/>
        </w:rPr>
        <w:t>olgare da Annibale Caro tali sono:</w:t>
      </w:r>
    </w:p>
    <w:p w14:paraId="0C9E13A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765231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Gli occhi, &amp; la </w:t>
      </w:r>
      <w:commentRangeStart w:id="275"/>
      <w:r w:rsidRPr="00BD5A78">
        <w:rPr>
          <w:rFonts w:eastAsiaTheme="minorEastAsia"/>
          <w:i/>
          <w:noProof/>
          <w:bdr w:val="none" w:sz="0" w:space="0" w:color="auto"/>
          <w:lang w:val="it-IT"/>
        </w:rPr>
        <w:t>destra</w:t>
      </w:r>
      <w:commentRangeEnd w:id="275"/>
      <w:r>
        <w:rPr>
          <w:rStyle w:val="Marquedecommentaire"/>
        </w:rPr>
        <w:commentReference w:id="275"/>
      </w:r>
      <w:r w:rsidRPr="00BD5A78">
        <w:rPr>
          <w:rFonts w:eastAsiaTheme="minorEastAsia"/>
          <w:i/>
          <w:noProof/>
          <w:bdr w:val="none" w:sz="0" w:space="0" w:color="auto"/>
          <w:lang w:val="it-IT"/>
        </w:rPr>
        <w:t>,</w:t>
      </w:r>
    </w:p>
    <w:p w14:paraId="6DFF39D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Alzando in atto humilmente admesso,</w:t>
      </w:r>
    </w:p>
    <w:p w14:paraId="735BA2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supplicante, io (disse) ho meritato</w:t>
      </w:r>
    </w:p>
    <w:p w14:paraId="1D6F88F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Questa fortuna, e tu segui la tua,</w:t>
      </w:r>
    </w:p>
    <w:p w14:paraId="5AE76AB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Che ne uita, ne v</w:t>
      </w:r>
      <w:r w:rsidRPr="00BD5A78">
        <w:rPr>
          <w:rFonts w:eastAsiaTheme="minorEastAsia"/>
          <w:i/>
          <w:noProof/>
          <w:bdr w:val="none" w:sz="0" w:space="0" w:color="auto"/>
          <w:lang w:val="it-IT"/>
        </w:rPr>
        <w:t>enia ti dimando:</w:t>
      </w:r>
    </w:p>
    <w:p w14:paraId="7AF4C9C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Ma se pietà de’padri il cor ti tange,</w:t>
      </w:r>
    </w:p>
    <w:p w14:paraId="1BEE1AC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(Ch’ancor tu padre hauesti, &amp; padre sei)</w:t>
      </w:r>
    </w:p>
    <w:p w14:paraId="188640C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Del mio v</w:t>
      </w:r>
      <w:r w:rsidRPr="00BD5A78">
        <w:rPr>
          <w:rFonts w:eastAsiaTheme="minorEastAsia"/>
          <w:i/>
          <w:noProof/>
          <w:bdr w:val="none" w:sz="0" w:space="0" w:color="auto"/>
          <w:lang w:val="it-IT"/>
        </w:rPr>
        <w:t>ecchio parente hor ti souengna;</w:t>
      </w:r>
    </w:p>
    <w:p w14:paraId="716ED44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Et se morto mi v</w:t>
      </w:r>
      <w:r w:rsidRPr="00BD5A78">
        <w:rPr>
          <w:rFonts w:eastAsiaTheme="minorEastAsia"/>
          <w:i/>
          <w:noProof/>
          <w:bdr w:val="none" w:sz="0" w:space="0" w:color="auto"/>
          <w:lang w:val="it-IT"/>
        </w:rPr>
        <w:t>uoi; morto ch’io sia,</w:t>
      </w:r>
    </w:p>
    <w:p w14:paraId="43D2690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Rendi il mio corpo a’miei: tu v</w:t>
      </w:r>
      <w:r w:rsidRPr="00BD5A78">
        <w:rPr>
          <w:rFonts w:eastAsiaTheme="minorEastAsia"/>
          <w:i/>
          <w:noProof/>
          <w:bdr w:val="none" w:sz="0" w:space="0" w:color="auto"/>
          <w:lang w:val="it-IT"/>
        </w:rPr>
        <w:t>incitore,</w:t>
      </w:r>
    </w:p>
    <w:p w14:paraId="7A15200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Et io son v</w:t>
      </w:r>
      <w:r w:rsidRPr="00BD5A78">
        <w:rPr>
          <w:rFonts w:eastAsiaTheme="minorEastAsia"/>
          <w:i/>
          <w:noProof/>
          <w:bdr w:val="none" w:sz="0" w:space="0" w:color="auto"/>
          <w:lang w:val="it-IT"/>
        </w:rPr>
        <w:t>into, e già li Ausonij tutti</w:t>
      </w:r>
    </w:p>
    <w:p w14:paraId="177A22C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Mi ti v</w:t>
      </w:r>
      <w:r w:rsidRPr="00BD5A78">
        <w:rPr>
          <w:rFonts w:eastAsiaTheme="minorEastAsia"/>
          <w:i/>
          <w:noProof/>
          <w:bdr w:val="none" w:sz="0" w:space="0" w:color="auto"/>
          <w:lang w:val="it-IT"/>
        </w:rPr>
        <w:t>eggono à i piè, che supplicando,</w:t>
      </w:r>
    </w:p>
    <w:p w14:paraId="4395FB4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Mercè ti chieggio, &amp; gia Lauinia è tua.</w:t>
      </w:r>
    </w:p>
    <w:p w14:paraId="6BD670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A che più contra un morto, odio, e tenzone?</w:t>
      </w:r>
    </w:p>
    <w:p w14:paraId="1CB4E1D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624801C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w:t>
      </w:r>
      <w:r>
        <w:rPr>
          <w:rFonts w:eastAsiaTheme="minorEastAsia"/>
          <w:noProof/>
          <w:bdr w:val="none" w:sz="0" w:space="0" w:color="auto"/>
          <w:lang w:val="it-IT"/>
        </w:rPr>
        <w:t xml:space="preserve">   Par che non cerchi la vita, et</w:t>
      </w:r>
      <w:r w:rsidRPr="00BD5A78">
        <w:rPr>
          <w:rFonts w:eastAsiaTheme="minorEastAsia"/>
          <w:noProof/>
          <w:bdr w:val="none" w:sz="0" w:space="0" w:color="auto"/>
          <w:lang w:val="it-IT"/>
        </w:rPr>
        <w:t xml:space="preserve"> pur la dimanda il timido. Doue rimane Hettore? che sprezzando i preghi del Padre, e della madre fatti accioc</w:t>
      </w:r>
      <w:r>
        <w:rPr>
          <w:rFonts w:eastAsiaTheme="minorEastAsia"/>
          <w:noProof/>
          <w:bdr w:val="none" w:sz="0" w:space="0" w:color="auto"/>
          <w:lang w:val="it-IT"/>
        </w:rPr>
        <w:t>he non andasse contra Achille, vi v</w:t>
      </w:r>
      <w:r w:rsidRPr="00BD5A78">
        <w:rPr>
          <w:rFonts w:eastAsiaTheme="minorEastAsia"/>
          <w:noProof/>
          <w:bdr w:val="none" w:sz="0" w:space="0" w:color="auto"/>
          <w:lang w:val="it-IT"/>
        </w:rPr>
        <w:t>ol</w:t>
      </w:r>
      <w:r>
        <w:rPr>
          <w:rFonts w:eastAsiaTheme="minorEastAsia"/>
          <w:noProof/>
          <w:bdr w:val="none" w:sz="0" w:space="0" w:color="auto"/>
          <w:lang w:val="it-IT"/>
        </w:rPr>
        <w:t>le andare: ma come v</w:t>
      </w:r>
      <w:r w:rsidRPr="00BD5A78">
        <w:rPr>
          <w:rFonts w:eastAsiaTheme="minorEastAsia"/>
          <w:noProof/>
          <w:bdr w:val="none" w:sz="0" w:space="0" w:color="auto"/>
          <w:lang w:val="it-IT"/>
        </w:rPr>
        <w:t>ide il ferro nemico, preso dal freddo del timore fuggì, come dice Homero nel lib. xxi. dell'Iliade in cotal modo.</w:t>
      </w:r>
    </w:p>
    <w:p w14:paraId="7F798DA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53D2A3E" w14:textId="77777777" w:rsidR="00370755" w:rsidRPr="00BD5A78" w:rsidRDefault="00370755" w:rsidP="0037075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eastAsiaTheme="minorEastAsia"/>
          <w:i/>
          <w:noProof/>
          <w:bdr w:val="none" w:sz="0" w:space="0" w:color="auto"/>
        </w:rPr>
      </w:pPr>
      <w:r>
        <w:rPr>
          <w:rFonts w:eastAsiaTheme="minorEastAsia"/>
          <w:i/>
          <w:noProof/>
          <w:bdr w:val="none" w:sz="0" w:space="0" w:color="auto"/>
        </w:rPr>
        <w:t>hic etiam ipsum propè v</w:t>
      </w:r>
      <w:r w:rsidRPr="00BD5A78">
        <w:rPr>
          <w:rFonts w:eastAsiaTheme="minorEastAsia"/>
          <w:i/>
          <w:noProof/>
          <w:bdr w:val="none" w:sz="0" w:space="0" w:color="auto"/>
        </w:rPr>
        <w:t xml:space="preserve">enit </w:t>
      </w:r>
      <w:commentRangeStart w:id="276"/>
      <w:r w:rsidRPr="00BD5A78">
        <w:rPr>
          <w:rFonts w:eastAsiaTheme="minorEastAsia"/>
          <w:i/>
          <w:noProof/>
          <w:bdr w:val="none" w:sz="0" w:space="0" w:color="auto"/>
        </w:rPr>
        <w:t>Achilles</w:t>
      </w:r>
      <w:commentRangeEnd w:id="276"/>
      <w:r>
        <w:rPr>
          <w:rStyle w:val="Marquedecommentaire"/>
        </w:rPr>
        <w:commentReference w:id="276"/>
      </w:r>
      <w:r w:rsidRPr="00BD5A78">
        <w:rPr>
          <w:rFonts w:eastAsiaTheme="minorEastAsia"/>
          <w:i/>
          <w:noProof/>
          <w:bdr w:val="none" w:sz="0" w:space="0" w:color="auto"/>
        </w:rPr>
        <w:t>;</w:t>
      </w:r>
    </w:p>
    <w:p w14:paraId="468A8B3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rPr>
        <w:tab/>
      </w:r>
      <w:r w:rsidRPr="00BD5A78">
        <w:rPr>
          <w:rFonts w:eastAsiaTheme="minorEastAsia"/>
          <w:i/>
          <w:noProof/>
          <w:bdr w:val="none" w:sz="0" w:space="0" w:color="auto"/>
          <w:lang w:val="it-IT"/>
        </w:rPr>
        <w:t>Similis Marti galeato bellatori</w:t>
      </w:r>
    </w:p>
    <w:p w14:paraId="4C0C0FE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Vibrans Peliam astam in dexstro humero</w:t>
      </w:r>
    </w:p>
    <w:p w14:paraId="05CAF6F9"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lastRenderedPageBreak/>
        <w:tab/>
      </w:r>
      <w:r w:rsidRPr="00DE3EA0">
        <w:rPr>
          <w:rFonts w:eastAsiaTheme="minorEastAsia"/>
          <w:i/>
          <w:noProof/>
          <w:bdr w:val="none" w:sz="0" w:space="0" w:color="auto"/>
          <w:lang w:val="it-IT"/>
        </w:rPr>
        <w:t>Grauem circum auté es splendebat simile splendori</w:t>
      </w:r>
    </w:p>
    <w:p w14:paraId="56717111"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90B855F"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DE3EA0">
        <w:rPr>
          <w:rFonts w:eastAsiaTheme="minorEastAsia"/>
          <w:noProof/>
          <w:bdr w:val="none" w:sz="0" w:space="0" w:color="auto"/>
          <w:lang w:val="it-IT"/>
        </w:rPr>
        <w:t>P. 233</w:t>
      </w:r>
    </w:p>
    <w:p w14:paraId="2A087271"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11B263B"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DE3EA0">
        <w:rPr>
          <w:rFonts w:eastAsiaTheme="minorEastAsia"/>
          <w:noProof/>
          <w:bdr w:val="none" w:sz="0" w:space="0" w:color="auto"/>
          <w:lang w:val="it-IT"/>
        </w:rPr>
        <w:tab/>
      </w:r>
      <w:r w:rsidRPr="00DE3EA0">
        <w:rPr>
          <w:rFonts w:eastAsiaTheme="minorEastAsia"/>
          <w:i/>
          <w:noProof/>
          <w:bdr w:val="none" w:sz="0" w:space="0" w:color="auto"/>
          <w:lang w:val="it-IT"/>
        </w:rPr>
        <w:t>Vel ignis ardentis, vel solis ascendentis.</w:t>
      </w:r>
    </w:p>
    <w:p w14:paraId="29965C5C" w14:textId="77777777" w:rsidR="00370755" w:rsidRPr="00DE3EA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DE3EA0">
        <w:rPr>
          <w:rFonts w:eastAsiaTheme="minorEastAsia"/>
          <w:i/>
          <w:noProof/>
          <w:bdr w:val="none" w:sz="0" w:space="0" w:color="auto"/>
          <w:lang w:val="it-IT"/>
        </w:rPr>
        <w:tab/>
        <w:t>Hectora pstqua cognouit cepit timor, neque tolerauit</w:t>
      </w:r>
    </w:p>
    <w:p w14:paraId="0861EE5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fr-CA"/>
        </w:rPr>
      </w:pPr>
      <w:r w:rsidRPr="00DE3EA0">
        <w:rPr>
          <w:rFonts w:eastAsiaTheme="minorEastAsia"/>
          <w:i/>
          <w:noProof/>
          <w:bdr w:val="none" w:sz="0" w:space="0" w:color="auto"/>
          <w:lang w:val="it-IT"/>
        </w:rPr>
        <w:tab/>
      </w:r>
      <w:r w:rsidRPr="00BD5A78">
        <w:rPr>
          <w:rFonts w:eastAsiaTheme="minorEastAsia"/>
          <w:i/>
          <w:noProof/>
          <w:bdr w:val="none" w:sz="0" w:space="0" w:color="auto"/>
          <w:lang w:val="fr-CA"/>
        </w:rPr>
        <w:t>Illic manere: retroauté portas liquit: iuit auté timés.</w:t>
      </w:r>
    </w:p>
    <w:p w14:paraId="300267C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6754697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fr-CA"/>
        </w:rPr>
        <w:t xml:space="preserve">     </w:t>
      </w:r>
      <w:r w:rsidRPr="00BD5A78">
        <w:rPr>
          <w:rFonts w:eastAsiaTheme="minorEastAsia"/>
          <w:noProof/>
          <w:bdr w:val="none" w:sz="0" w:space="0" w:color="auto"/>
          <w:lang w:val="it-IT"/>
        </w:rPr>
        <w:t>Cpsi fuggi il brauazzo: non era cosa nuoua; pe</w:t>
      </w:r>
      <w:r>
        <w:rPr>
          <w:rFonts w:eastAsiaTheme="minorEastAsia"/>
          <w:noProof/>
          <w:bdr w:val="none" w:sz="0" w:space="0" w:color="auto"/>
          <w:lang w:val="it-IT"/>
        </w:rPr>
        <w:t>rche altre v</w:t>
      </w:r>
      <w:r w:rsidRPr="00BD5A78">
        <w:rPr>
          <w:rFonts w:eastAsiaTheme="minorEastAsia"/>
          <w:noProof/>
          <w:bdr w:val="none" w:sz="0" w:space="0" w:color="auto"/>
          <w:lang w:val="it-IT"/>
        </w:rPr>
        <w:t>olt</w:t>
      </w:r>
      <w:r>
        <w:rPr>
          <w:rFonts w:eastAsiaTheme="minorEastAsia"/>
          <w:noProof/>
          <w:bdr w:val="none" w:sz="0" w:space="0" w:color="auto"/>
          <w:lang w:val="it-IT"/>
        </w:rPr>
        <w:t>e fece il simile, et ancho più v</w:t>
      </w:r>
      <w:r w:rsidRPr="00BD5A78">
        <w:rPr>
          <w:rFonts w:eastAsiaTheme="minorEastAsia"/>
          <w:noProof/>
          <w:bdr w:val="none" w:sz="0" w:space="0" w:color="auto"/>
          <w:lang w:val="it-IT"/>
        </w:rPr>
        <w:t xml:space="preserve">ergognose fughe usò Ormondo, ancorche facesse l’animoso, io non </w:t>
      </w:r>
      <w:r>
        <w:rPr>
          <w:rFonts w:eastAsiaTheme="minorEastAsia"/>
          <w:noProof/>
          <w:bdr w:val="none" w:sz="0" w:space="0" w:color="auto"/>
          <w:lang w:val="it-IT"/>
        </w:rPr>
        <w:t>credo che valesse un bagatino, et lo mostrò quando v</w:t>
      </w:r>
      <w:r w:rsidRPr="00BD5A78">
        <w:rPr>
          <w:rFonts w:eastAsiaTheme="minorEastAsia"/>
          <w:noProof/>
          <w:bdr w:val="none" w:sz="0" w:space="0" w:color="auto"/>
          <w:lang w:val="it-IT"/>
        </w:rPr>
        <w:t>oleua à tradimento uccidere Goffredo, come mostra il Tasso perche essendo ferito mortalmente da Goffredo</w:t>
      </w:r>
      <w:r>
        <w:rPr>
          <w:rFonts w:eastAsiaTheme="minorEastAsia"/>
          <w:noProof/>
          <w:bdr w:val="none" w:sz="0" w:space="0" w:color="auto"/>
          <w:lang w:val="it-IT"/>
        </w:rPr>
        <w:t>, fu assalito da subita paura, et</w:t>
      </w:r>
      <w:r w:rsidRPr="00BD5A78">
        <w:rPr>
          <w:rFonts w:eastAsiaTheme="minorEastAsia"/>
          <w:noProof/>
          <w:bdr w:val="none" w:sz="0" w:space="0" w:color="auto"/>
          <w:lang w:val="it-IT"/>
        </w:rPr>
        <w:t xml:space="preserve"> non fece difesa alcuna; onde cosi dice ragionando di lui.</w:t>
      </w:r>
    </w:p>
    <w:p w14:paraId="2C5F56E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095666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Mortalmente piagollo, e qual </w:t>
      </w:r>
      <w:commentRangeStart w:id="277"/>
      <w:r w:rsidRPr="00BD5A78">
        <w:rPr>
          <w:rFonts w:eastAsiaTheme="minorEastAsia"/>
          <w:i/>
          <w:noProof/>
          <w:bdr w:val="none" w:sz="0" w:space="0" w:color="auto"/>
          <w:lang w:val="it-IT"/>
        </w:rPr>
        <w:t>fellone</w:t>
      </w:r>
      <w:commentRangeEnd w:id="277"/>
      <w:r>
        <w:rPr>
          <w:rStyle w:val="Marquedecommentaire"/>
        </w:rPr>
        <w:commentReference w:id="277"/>
      </w:r>
    </w:p>
    <w:p w14:paraId="5E868E1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Non fere, non fa schermo, non s’aretra;</w:t>
      </w:r>
    </w:p>
    <w:p w14:paraId="6B0671F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Ma, come innanzi à gli occhi habbia il Gorgone,</w:t>
      </w:r>
    </w:p>
    <w:p w14:paraId="714F91A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(E fu cotanto audace) gorgela, e impetra. </w:t>
      </w:r>
    </w:p>
    <w:p w14:paraId="1493D46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647CBA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Et il vil Martano v</w:t>
      </w:r>
      <w:r w:rsidRPr="00BD5A78">
        <w:rPr>
          <w:rFonts w:eastAsiaTheme="minorEastAsia"/>
          <w:noProof/>
          <w:bdr w:val="none" w:sz="0" w:space="0" w:color="auto"/>
          <w:lang w:val="it-IT"/>
        </w:rPr>
        <w:t>edendo il Signor di Seleuca, che uccise Ombruno, hebbe tanto timore, che non sapeua, che fare; però di lui dice l’Ariosto nel Canto 17.</w:t>
      </w:r>
    </w:p>
    <w:p w14:paraId="0B5BCE6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C0958D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Veduto ciò Martano, hebbe </w:t>
      </w:r>
      <w:commentRangeStart w:id="278"/>
      <w:r w:rsidRPr="00BD5A78">
        <w:rPr>
          <w:rFonts w:eastAsiaTheme="minorEastAsia"/>
          <w:i/>
          <w:noProof/>
          <w:bdr w:val="none" w:sz="0" w:space="0" w:color="auto"/>
          <w:lang w:val="it-IT"/>
        </w:rPr>
        <w:t>paura</w:t>
      </w:r>
      <w:commentRangeEnd w:id="278"/>
      <w:r>
        <w:rPr>
          <w:rStyle w:val="Marquedecommentaire"/>
        </w:rPr>
        <w:commentReference w:id="278"/>
      </w:r>
      <w:r w:rsidRPr="00BD5A78">
        <w:rPr>
          <w:rFonts w:eastAsiaTheme="minorEastAsia"/>
          <w:i/>
          <w:noProof/>
          <w:bdr w:val="none" w:sz="0" w:space="0" w:color="auto"/>
          <w:lang w:val="it-IT"/>
        </w:rPr>
        <w:t>,</w:t>
      </w:r>
    </w:p>
    <w:p w14:paraId="6DA24F1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Che parimente à se non auueuisse</w:t>
      </w:r>
      <w:r w:rsidRPr="00BD5A78">
        <w:rPr>
          <w:rFonts w:eastAsiaTheme="minorEastAsia"/>
          <w:noProof/>
          <w:bdr w:val="none" w:sz="0" w:space="0" w:color="auto"/>
          <w:lang w:val="it-IT"/>
        </w:rPr>
        <w:t xml:space="preserve"> [sic]</w:t>
      </w:r>
      <w:r w:rsidRPr="00BD5A78">
        <w:rPr>
          <w:rFonts w:eastAsiaTheme="minorEastAsia"/>
          <w:i/>
          <w:noProof/>
          <w:bdr w:val="none" w:sz="0" w:space="0" w:color="auto"/>
          <w:lang w:val="it-IT"/>
        </w:rPr>
        <w:t>:</w:t>
      </w:r>
    </w:p>
    <w:p w14:paraId="06C1833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ritornando ne la sua natura,</w:t>
      </w:r>
    </w:p>
    <w:p w14:paraId="48D3CF0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A pensar cominciò, come fuggisse,</w:t>
      </w:r>
    </w:p>
    <w:p w14:paraId="00BA885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Grifon, che gli era appresso, e n’hauea cura,</w:t>
      </w:r>
    </w:p>
    <w:p w14:paraId="0F0DB6B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Lo spinse, pur, poi che assai fece, e disse</w:t>
      </w:r>
    </w:p>
    <w:p w14:paraId="1C286CE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Contra un gentil guerrier, che s’era mosso,</w:t>
      </w:r>
    </w:p>
    <w:p w14:paraId="55E6525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Come si spinge il cane al lpuo</w:t>
      </w:r>
      <w:r w:rsidRPr="00BD5A78">
        <w:rPr>
          <w:rFonts w:eastAsiaTheme="minorEastAsia"/>
          <w:noProof/>
          <w:bdr w:val="none" w:sz="0" w:space="0" w:color="auto"/>
          <w:lang w:val="it-IT"/>
        </w:rPr>
        <w:t xml:space="preserve"> [sic]</w:t>
      </w:r>
      <w:r w:rsidRPr="00BD5A78">
        <w:rPr>
          <w:rFonts w:eastAsiaTheme="minorEastAsia"/>
          <w:i/>
          <w:noProof/>
          <w:bdr w:val="none" w:sz="0" w:space="0" w:color="auto"/>
          <w:lang w:val="it-IT"/>
        </w:rPr>
        <w:t xml:space="preserve"> adosso.</w:t>
      </w:r>
    </w:p>
    <w:p w14:paraId="7FF0A3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DB6FB5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E ne i </w:t>
      </w:r>
      <w:r>
        <w:rPr>
          <w:rFonts w:eastAsiaTheme="minorEastAsia"/>
          <w:noProof/>
          <w:bdr w:val="none" w:sz="0" w:space="0" w:color="auto"/>
          <w:lang w:val="it-IT"/>
        </w:rPr>
        <w:t>quattro ultimi v</w:t>
      </w:r>
      <w:r w:rsidRPr="00BD5A78">
        <w:rPr>
          <w:rFonts w:eastAsiaTheme="minorEastAsia"/>
          <w:noProof/>
          <w:bdr w:val="none" w:sz="0" w:space="0" w:color="auto"/>
          <w:lang w:val="it-IT"/>
        </w:rPr>
        <w:t>ersi della stanza, che segue:</w:t>
      </w:r>
    </w:p>
    <w:p w14:paraId="7FD56EC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A06D1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Quiui oue erano i principi presenti,</w:t>
      </w:r>
    </w:p>
    <w:p w14:paraId="32A9CBD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tanta gente nobile, e gagliarda,</w:t>
      </w:r>
    </w:p>
    <w:p w14:paraId="36FD616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Fuggì l’incontro il timido Martano,</w:t>
      </w:r>
    </w:p>
    <w:p w14:paraId="318D862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torse il freno, e’l capo à destra mano.</w:t>
      </w:r>
    </w:p>
    <w:p w14:paraId="1D605DB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Pur la colpa potea darsi al cauallo,</w:t>
      </w:r>
    </w:p>
    <w:p w14:paraId="14F6E26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Chi di scusarlo hauesse tolto il peso,</w:t>
      </w:r>
    </w:p>
    <w:p w14:paraId="5E5895D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778F55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234</w:t>
      </w:r>
    </w:p>
    <w:p w14:paraId="466969E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51034C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Ma con la spada poi fe sì gran fallo;</w:t>
      </w:r>
    </w:p>
    <w:p w14:paraId="69C4C3A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Che non l’hauria Demostene difeso.</w:t>
      </w:r>
    </w:p>
    <w:p w14:paraId="3C92BAF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Di carta armato par, non di metallo,</w:t>
      </w:r>
    </w:p>
    <w:p w14:paraId="641B01F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Si teme d’ogni colpo essere offeso,</w:t>
      </w:r>
    </w:p>
    <w:p w14:paraId="7B26A2E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Fuggesi al sine, e gli ordini disturba,</w:t>
      </w:r>
    </w:p>
    <w:p w14:paraId="1444CA7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Ridendo intorno a lui tutta la turba.</w:t>
      </w:r>
    </w:p>
    <w:p w14:paraId="2E1820F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p>
    <w:p w14:paraId="6EB515C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Afferma Plutarco, che Cicerone era timidissimo dicendo. Era Cicerone non solamente pauroso fra l’armi, ma anchora quando andaua ad orare non potea</w:t>
      </w:r>
      <w:r>
        <w:rPr>
          <w:rFonts w:eastAsiaTheme="minorEastAsia"/>
          <w:noProof/>
          <w:bdr w:val="none" w:sz="0" w:space="0" w:color="auto"/>
          <w:lang w:val="it-IT"/>
        </w:rPr>
        <w:t xml:space="preserve"> fare, che non tremasse tutto; et</w:t>
      </w:r>
      <w:r w:rsidRPr="00BD5A78">
        <w:rPr>
          <w:rFonts w:eastAsiaTheme="minorEastAsia"/>
          <w:noProof/>
          <w:bdr w:val="none" w:sz="0" w:space="0" w:color="auto"/>
          <w:lang w:val="it-IT"/>
        </w:rPr>
        <w:t xml:space="preserve"> quando hebbe à difendere Milone, vedendo Pompeo con molti armati, à cui il Senato hauea dato il carico di difendere la Città, temendo di qualche seditione, tremaua, come fosse s</w:t>
      </w:r>
      <w:r>
        <w:rPr>
          <w:rFonts w:eastAsiaTheme="minorEastAsia"/>
          <w:noProof/>
          <w:bdr w:val="none" w:sz="0" w:space="0" w:color="auto"/>
          <w:lang w:val="it-IT"/>
        </w:rPr>
        <w:t>tato di mezzo verno alla neue, et</w:t>
      </w:r>
      <w:r w:rsidRPr="00BD5A78">
        <w:rPr>
          <w:rFonts w:eastAsiaTheme="minorEastAsia"/>
          <w:noProof/>
          <w:bdr w:val="none" w:sz="0" w:space="0" w:color="auto"/>
          <w:lang w:val="it-IT"/>
        </w:rPr>
        <w:t xml:space="preserve"> à fatica poteua trarre la uoce della gola. Scriue l’Acominato, che i soldati di</w:t>
      </w:r>
      <w:r>
        <w:rPr>
          <w:rFonts w:eastAsiaTheme="minorEastAsia"/>
          <w:noProof/>
          <w:bdr w:val="none" w:sz="0" w:space="0" w:color="auto"/>
          <w:lang w:val="it-IT"/>
        </w:rPr>
        <w:t xml:space="preserve"> Manuelo Camize erano paurosi, et v</w:t>
      </w:r>
      <w:r w:rsidRPr="00BD5A78">
        <w:rPr>
          <w:rFonts w:eastAsiaTheme="minorEastAsia"/>
          <w:noProof/>
          <w:bdr w:val="none" w:sz="0" w:space="0" w:color="auto"/>
          <w:lang w:val="it-IT"/>
        </w:rPr>
        <w:t>ili, perche temendo, che i nemici co quali non anchor combatteuano, li seg</w:t>
      </w:r>
      <w:r>
        <w:rPr>
          <w:rFonts w:eastAsiaTheme="minorEastAsia"/>
          <w:noProof/>
          <w:bdr w:val="none" w:sz="0" w:space="0" w:color="auto"/>
          <w:lang w:val="it-IT"/>
        </w:rPr>
        <w:t>uitassero, si misero à fuggire v</w:t>
      </w:r>
      <w:r w:rsidRPr="00BD5A78">
        <w:rPr>
          <w:rFonts w:eastAsiaTheme="minorEastAsia"/>
          <w:noProof/>
          <w:bdr w:val="none" w:sz="0" w:space="0" w:color="auto"/>
          <w:lang w:val="it-IT"/>
        </w:rPr>
        <w:t>erso gli alloggiamenti, come hauessero hauuto dietro uno essercito armato. timido oltre ogni credenza fù Alessio Comneno; perche essendo intrauenute alcune cosette di poco momento stette chiuso tre giorni in palazz</w:t>
      </w:r>
      <w:r>
        <w:rPr>
          <w:rFonts w:eastAsiaTheme="minorEastAsia"/>
          <w:noProof/>
          <w:bdr w:val="none" w:sz="0" w:space="0" w:color="auto"/>
          <w:lang w:val="it-IT"/>
        </w:rPr>
        <w:t>o sempre tremando. Aristofane, et</w:t>
      </w:r>
      <w:r w:rsidRPr="00BD5A78">
        <w:rPr>
          <w:rFonts w:eastAsiaTheme="minorEastAsia"/>
          <w:noProof/>
          <w:bdr w:val="none" w:sz="0" w:space="0" w:color="auto"/>
          <w:lang w:val="it-IT"/>
        </w:rPr>
        <w:t xml:space="preserve"> Lucano ridono di un certo nomato Pluto intorno alqu</w:t>
      </w:r>
      <w:r>
        <w:rPr>
          <w:rFonts w:eastAsiaTheme="minorEastAsia"/>
          <w:noProof/>
          <w:bdr w:val="none" w:sz="0" w:space="0" w:color="auto"/>
          <w:lang w:val="it-IT"/>
        </w:rPr>
        <w:t>ale volando una mosca tremante et</w:t>
      </w:r>
      <w:r w:rsidRPr="00BD5A78">
        <w:rPr>
          <w:rFonts w:eastAsiaTheme="minorEastAsia"/>
          <w:noProof/>
          <w:bdr w:val="none" w:sz="0" w:space="0" w:color="auto"/>
          <w:lang w:val="it-IT"/>
        </w:rPr>
        <w:t xml:space="preserve"> sbigottito si celaua in diuersi luoghi: ma per </w:t>
      </w:r>
      <w:r>
        <w:rPr>
          <w:rFonts w:eastAsiaTheme="minorEastAsia"/>
          <w:noProof/>
          <w:bdr w:val="none" w:sz="0" w:space="0" w:color="auto"/>
          <w:lang w:val="it-IT"/>
        </w:rPr>
        <w:t>tutto vedendone il miserello v</w:t>
      </w:r>
      <w:r w:rsidRPr="00BD5A78">
        <w:rPr>
          <w:rFonts w:eastAsiaTheme="minorEastAsia"/>
          <w:noProof/>
          <w:bdr w:val="none" w:sz="0" w:space="0" w:color="auto"/>
          <w:lang w:val="it-IT"/>
        </w:rPr>
        <w:t>iueua disperato, non trouando luoco sicuro in cui potesse fuggire si feroce Animale. si legge nelle Historie di Appiano Alessandrino, che Pto</w:t>
      </w:r>
      <w:r>
        <w:rPr>
          <w:rFonts w:eastAsiaTheme="minorEastAsia"/>
          <w:noProof/>
          <w:bdr w:val="none" w:sz="0" w:space="0" w:color="auto"/>
          <w:lang w:val="it-IT"/>
        </w:rPr>
        <w:t>lomeo, come intese, che Catone v</w:t>
      </w:r>
      <w:r w:rsidRPr="00BD5A78">
        <w:rPr>
          <w:rFonts w:eastAsiaTheme="minorEastAsia"/>
          <w:noProof/>
          <w:bdr w:val="none" w:sz="0" w:space="0" w:color="auto"/>
          <w:lang w:val="it-IT"/>
        </w:rPr>
        <w:t>eniua uerso lui per priuarlo dell’Isola di Cipri, per grande paura che he</w:t>
      </w:r>
      <w:r>
        <w:rPr>
          <w:rFonts w:eastAsiaTheme="minorEastAsia"/>
          <w:noProof/>
          <w:bdr w:val="none" w:sz="0" w:space="0" w:color="auto"/>
          <w:lang w:val="it-IT"/>
        </w:rPr>
        <w:t>bbe, raccolse ogni suo tesoro, et</w:t>
      </w:r>
      <w:r w:rsidRPr="00BD5A78">
        <w:rPr>
          <w:rFonts w:eastAsiaTheme="minorEastAsia"/>
          <w:noProof/>
          <w:bdr w:val="none" w:sz="0" w:space="0" w:color="auto"/>
          <w:lang w:val="it-IT"/>
        </w:rPr>
        <w:t xml:space="preserve"> si gettò in mare, desiderando morire ricco se non coraggioso. Scriuono alcuni Historici, che</w:t>
      </w:r>
      <w:r>
        <w:rPr>
          <w:rFonts w:eastAsiaTheme="minorEastAsia"/>
          <w:noProof/>
          <w:bdr w:val="none" w:sz="0" w:space="0" w:color="auto"/>
          <w:lang w:val="it-IT"/>
        </w:rPr>
        <w:t xml:space="preserve"> Claudio Imperatore fù timido, et</w:t>
      </w:r>
      <w:r w:rsidRPr="00BD5A78">
        <w:rPr>
          <w:rFonts w:eastAsiaTheme="minorEastAsia"/>
          <w:noProof/>
          <w:bdr w:val="none" w:sz="0" w:space="0" w:color="auto"/>
          <w:lang w:val="it-IT"/>
        </w:rPr>
        <w:t xml:space="preserve"> </w:t>
      </w:r>
      <w:r w:rsidRPr="00BD5A78">
        <w:rPr>
          <w:rFonts w:eastAsiaTheme="minorEastAsia"/>
          <w:noProof/>
          <w:bdr w:val="none" w:sz="0" w:space="0" w:color="auto"/>
          <w:lang w:val="it-IT"/>
        </w:rPr>
        <w:lastRenderedPageBreak/>
        <w:t>pauroso oltre ogni fede, percioche hauendo trouato una spada nel tempio, subit</w:t>
      </w:r>
      <w:r>
        <w:rPr>
          <w:rFonts w:eastAsiaTheme="minorEastAsia"/>
          <w:noProof/>
          <w:bdr w:val="none" w:sz="0" w:space="0" w:color="auto"/>
          <w:lang w:val="it-IT"/>
        </w:rPr>
        <w:t>o diuene pallido, et freddo, come li fosse v</w:t>
      </w:r>
      <w:r w:rsidRPr="00BD5A78">
        <w:rPr>
          <w:rFonts w:eastAsiaTheme="minorEastAsia"/>
          <w:noProof/>
          <w:bdr w:val="none" w:sz="0" w:space="0" w:color="auto"/>
          <w:lang w:val="it-IT"/>
        </w:rPr>
        <w:t>ennta [sic] una gran febre quartana</w:t>
      </w:r>
      <w:r>
        <w:rPr>
          <w:rFonts w:eastAsiaTheme="minorEastAsia"/>
          <w:noProof/>
          <w:bdr w:val="none" w:sz="0" w:space="0" w:color="auto"/>
          <w:lang w:val="it-IT"/>
        </w:rPr>
        <w:t>, poi fece ragunare il Senato, et con molte lagrime, et</w:t>
      </w:r>
      <w:r w:rsidRPr="00BD5A78">
        <w:rPr>
          <w:rFonts w:eastAsiaTheme="minorEastAsia"/>
          <w:noProof/>
          <w:bdr w:val="none" w:sz="0" w:space="0" w:color="auto"/>
          <w:lang w:val="it-IT"/>
        </w:rPr>
        <w:t xml:space="preserve"> lamenti si rammaricò della sua suentura, dicendo che n</w:t>
      </w:r>
      <w:r>
        <w:rPr>
          <w:rFonts w:eastAsiaTheme="minorEastAsia"/>
          <w:noProof/>
          <w:bdr w:val="none" w:sz="0" w:space="0" w:color="auto"/>
          <w:lang w:val="it-IT"/>
        </w:rPr>
        <w:t>on trouaua alcun luoco sicuro, et</w:t>
      </w:r>
      <w:r w:rsidRPr="00BD5A78">
        <w:rPr>
          <w:rFonts w:eastAsiaTheme="minorEastAsia"/>
          <w:noProof/>
          <w:bdr w:val="none" w:sz="0" w:space="0" w:color="auto"/>
          <w:lang w:val="it-IT"/>
        </w:rPr>
        <w:t xml:space="preserve"> però non sapea doue celarsi, et poi se ne stette chiuso in cas</w:t>
      </w:r>
      <w:r>
        <w:rPr>
          <w:rFonts w:eastAsiaTheme="minorEastAsia"/>
          <w:noProof/>
          <w:bdr w:val="none" w:sz="0" w:space="0" w:color="auto"/>
          <w:lang w:val="it-IT"/>
        </w:rPr>
        <w:t>e molti giorni non lasciandosi vedere à persona v</w:t>
      </w:r>
      <w:r w:rsidRPr="00BD5A78">
        <w:rPr>
          <w:rFonts w:eastAsiaTheme="minorEastAsia"/>
          <w:noProof/>
          <w:bdr w:val="none" w:sz="0" w:space="0" w:color="auto"/>
          <w:lang w:val="it-IT"/>
        </w:rPr>
        <w:t>eruna. Trogo dice questo di Xerse. Era Xerse l’u</w:t>
      </w:r>
      <w:r>
        <w:rPr>
          <w:rFonts w:eastAsiaTheme="minorEastAsia"/>
          <w:noProof/>
          <w:bdr w:val="none" w:sz="0" w:space="0" w:color="auto"/>
          <w:lang w:val="it-IT"/>
        </w:rPr>
        <w:t>ltimo ad entrare in battaglia, et il primo à fuggire, timido et pauroso ne pericoli, gonfio et</w:t>
      </w:r>
      <w:r w:rsidRPr="00BD5A78">
        <w:rPr>
          <w:rFonts w:eastAsiaTheme="minorEastAsia"/>
          <w:noProof/>
          <w:bdr w:val="none" w:sz="0" w:space="0" w:color="auto"/>
          <w:lang w:val="it-IT"/>
        </w:rPr>
        <w:t xml:space="preserve"> superbo, oue non era pericolo. ma</w:t>
      </w:r>
    </w:p>
    <w:p w14:paraId="3411EED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F040C0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p. 235</w:t>
      </w:r>
    </w:p>
    <w:p w14:paraId="494DB67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55ECCB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come andò in Grecia, et v</w:t>
      </w:r>
      <w:r w:rsidRPr="00BD5A78">
        <w:rPr>
          <w:rFonts w:eastAsiaTheme="minorEastAsia"/>
          <w:noProof/>
          <w:bdr w:val="none" w:sz="0" w:space="0" w:color="auto"/>
          <w:lang w:val="it-IT"/>
        </w:rPr>
        <w:t xml:space="preserve">ide le nemiche spade, tremando di paura fece un dishonorato ritorno. Scacciarono i Lacedemoni da i lor confini Archiloco poeta; perche essendo più d’ogni altro colmo di continuo timore scrisse, che meglio era gittar la scudo, che morire, contra il comandamentode Lacedemoni, che </w:t>
      </w:r>
      <w:r>
        <w:rPr>
          <w:rFonts w:eastAsiaTheme="minorEastAsia"/>
          <w:noProof/>
          <w:bdr w:val="none" w:sz="0" w:space="0" w:color="auto"/>
          <w:lang w:val="it-IT"/>
        </w:rPr>
        <w:t>ordinaua ò che v</w:t>
      </w:r>
      <w:r w:rsidRPr="00BD5A78">
        <w:rPr>
          <w:rFonts w:eastAsiaTheme="minorEastAsia"/>
          <w:noProof/>
          <w:bdr w:val="none" w:sz="0" w:space="0" w:color="auto"/>
          <w:lang w:val="it-IT"/>
        </w:rPr>
        <w:t xml:space="preserve">enissero salui con lo scudo, ò soura lo scudo. Se alcuno dice à questi timidi, i quali fuggono ogni cosa, che ponga spauento, </w:t>
      </w:r>
      <w:r w:rsidRPr="00BD5A78">
        <w:rPr>
          <w:rFonts w:eastAsiaTheme="minorEastAsia"/>
          <w:i/>
          <w:noProof/>
          <w:bdr w:val="none" w:sz="0" w:space="0" w:color="auto"/>
          <w:lang w:val="it-IT"/>
        </w:rPr>
        <w:t>Tu ne cede malis sed contra audentior ito</w:t>
      </w:r>
      <w:r>
        <w:rPr>
          <w:rFonts w:eastAsiaTheme="minorEastAsia"/>
          <w:noProof/>
          <w:bdr w:val="none" w:sz="0" w:space="0" w:color="auto"/>
          <w:lang w:val="it-IT"/>
        </w:rPr>
        <w:t>. Subito, et</w:t>
      </w:r>
      <w:r w:rsidRPr="00BD5A78">
        <w:rPr>
          <w:rFonts w:eastAsiaTheme="minorEastAsia"/>
          <w:noProof/>
          <w:bdr w:val="none" w:sz="0" w:space="0" w:color="auto"/>
          <w:lang w:val="it-IT"/>
        </w:rPr>
        <w:t xml:space="preserve"> senza alcun timore rispondendo alla grossolana dicono. </w:t>
      </w:r>
      <w:r w:rsidRPr="00BD5A78">
        <w:rPr>
          <w:rFonts w:eastAsiaTheme="minorEastAsia"/>
          <w:i/>
          <w:noProof/>
          <w:bdr w:val="none" w:sz="0" w:space="0" w:color="auto"/>
          <w:lang w:val="it-IT"/>
        </w:rPr>
        <w:t>Rumores fuge</w:t>
      </w:r>
      <w:r w:rsidRPr="00BD5A78">
        <w:rPr>
          <w:rFonts w:eastAsiaTheme="minorEastAsia"/>
          <w:noProof/>
          <w:bdr w:val="none" w:sz="0" w:space="0" w:color="auto"/>
          <w:lang w:val="it-IT"/>
        </w:rPr>
        <w:t>; perche è cosa assai più sicura, io n</w:t>
      </w:r>
      <w:r>
        <w:rPr>
          <w:rFonts w:eastAsiaTheme="minorEastAsia"/>
          <w:noProof/>
          <w:bdr w:val="none" w:sz="0" w:space="0" w:color="auto"/>
          <w:lang w:val="it-IT"/>
        </w:rPr>
        <w:t>on voglio raccontare di tanti, et</w:t>
      </w:r>
      <w:r w:rsidRPr="00BD5A78">
        <w:rPr>
          <w:rFonts w:eastAsiaTheme="minorEastAsia"/>
          <w:noProof/>
          <w:bdr w:val="none" w:sz="0" w:space="0" w:color="auto"/>
          <w:lang w:val="it-IT"/>
        </w:rPr>
        <w:t xml:space="preserve"> tanti, che portano la spada alla </w:t>
      </w:r>
      <w:r>
        <w:rPr>
          <w:rFonts w:eastAsiaTheme="minorEastAsia"/>
          <w:noProof/>
          <w:bdr w:val="none" w:sz="0" w:space="0" w:color="auto"/>
          <w:lang w:val="it-IT"/>
        </w:rPr>
        <w:t>cintola, per parer Catabrighe, et</w:t>
      </w:r>
      <w:r w:rsidRPr="00BD5A78">
        <w:rPr>
          <w:rFonts w:eastAsiaTheme="minorEastAsia"/>
          <w:noProof/>
          <w:bdr w:val="none" w:sz="0" w:space="0" w:color="auto"/>
          <w:lang w:val="it-IT"/>
        </w:rPr>
        <w:t xml:space="preserve"> brauazzi, che uenendo à parole sono fuggiti: onde le pouere spade si consumano</w:t>
      </w:r>
      <w:r>
        <w:rPr>
          <w:rFonts w:eastAsiaTheme="minorEastAsia"/>
          <w:noProof/>
          <w:bdr w:val="none" w:sz="0" w:space="0" w:color="auto"/>
          <w:lang w:val="it-IT"/>
        </w:rPr>
        <w:t xml:space="preserve"> solamente per la ruggine. Non v</w:t>
      </w:r>
      <w:r w:rsidRPr="00BD5A78">
        <w:rPr>
          <w:rFonts w:eastAsiaTheme="minorEastAsia"/>
          <w:noProof/>
          <w:bdr w:val="none" w:sz="0" w:space="0" w:color="auto"/>
          <w:lang w:val="it-IT"/>
        </w:rPr>
        <w:t>oglio, che resti nella obliuione sommersa la felice memoria di un conte Milanese chiamato Alberto Chiaro, il</w:t>
      </w:r>
      <w:r>
        <w:rPr>
          <w:rFonts w:eastAsiaTheme="minorEastAsia"/>
          <w:noProof/>
          <w:bdr w:val="none" w:sz="0" w:space="0" w:color="auto"/>
          <w:lang w:val="it-IT"/>
        </w:rPr>
        <w:t xml:space="preserve"> quale per nobiltà di stirpe, et </w:t>
      </w:r>
      <w:r w:rsidRPr="00BD5A78">
        <w:rPr>
          <w:rFonts w:eastAsiaTheme="minorEastAsia"/>
          <w:noProof/>
          <w:bdr w:val="none" w:sz="0" w:space="0" w:color="auto"/>
          <w:lang w:val="it-IT"/>
        </w:rPr>
        <w:t>per le opere honorate de suoi antecessori di gran riputatione era, ma era tanto timido, che quasi oscurò per questo mancamento tutto quel lume, che glu aui acqui</w:t>
      </w:r>
      <w:r>
        <w:rPr>
          <w:rFonts w:eastAsiaTheme="minorEastAsia"/>
          <w:noProof/>
          <w:bdr w:val="none" w:sz="0" w:space="0" w:color="auto"/>
          <w:lang w:val="it-IT"/>
        </w:rPr>
        <w:t>starono à tal famiglia. costui v</w:t>
      </w:r>
      <w:r w:rsidRPr="00BD5A78">
        <w:rPr>
          <w:rFonts w:eastAsiaTheme="minorEastAsia"/>
          <w:noProof/>
          <w:bdr w:val="none" w:sz="0" w:space="0" w:color="auto"/>
          <w:lang w:val="it-IT"/>
        </w:rPr>
        <w:t>enne un giorno à discordia per alcune ciance con un Caualiere nobiliss</w:t>
      </w:r>
      <w:r>
        <w:rPr>
          <w:rFonts w:eastAsiaTheme="minorEastAsia"/>
          <w:noProof/>
          <w:bdr w:val="none" w:sz="0" w:space="0" w:color="auto"/>
          <w:lang w:val="it-IT"/>
        </w:rPr>
        <w:t>imo et essendo molto importuno, et</w:t>
      </w:r>
      <w:r w:rsidRPr="00BD5A78">
        <w:rPr>
          <w:rFonts w:eastAsiaTheme="minorEastAsia"/>
          <w:noProof/>
          <w:bdr w:val="none" w:sz="0" w:space="0" w:color="auto"/>
          <w:lang w:val="it-IT"/>
        </w:rPr>
        <w:t xml:space="preserve"> linguacciuto spinse il Caualiere à tanta ira, che mise mano alla spada. Alberto ueduto questo tremando malediceua frase le parole, che rano cagioni di tal discordia. il Caualiere gridaua poni mano alla spada, se non ti uccido: onde al fine la trasse, ma quando fù per affrontarsi col nemico, hebbe tanto timore, che il ferro li cadde d</w:t>
      </w:r>
      <w:r>
        <w:rPr>
          <w:rFonts w:eastAsiaTheme="minorEastAsia"/>
          <w:noProof/>
          <w:bdr w:val="none" w:sz="0" w:space="0" w:color="auto"/>
          <w:lang w:val="it-IT"/>
        </w:rPr>
        <w:t>i mano, et</w:t>
      </w:r>
      <w:r w:rsidRPr="00BD5A78">
        <w:rPr>
          <w:rFonts w:eastAsiaTheme="minorEastAsia"/>
          <w:noProof/>
          <w:bdr w:val="none" w:sz="0" w:space="0" w:color="auto"/>
          <w:lang w:val="it-IT"/>
        </w:rPr>
        <w:t xml:space="preserve"> fuggi. il caualiere li si mise à correr dietro, ma da molti gentilhuomini fù ritenuto. come fù la seguente matt</w:t>
      </w:r>
      <w:r>
        <w:rPr>
          <w:rFonts w:eastAsiaTheme="minorEastAsia"/>
          <w:noProof/>
          <w:bdr w:val="none" w:sz="0" w:space="0" w:color="auto"/>
          <w:lang w:val="it-IT"/>
        </w:rPr>
        <w:t>ina andò alla casa di Alberto, et</w:t>
      </w:r>
      <w:r w:rsidRPr="00BD5A78">
        <w:rPr>
          <w:rFonts w:eastAsiaTheme="minorEastAsia"/>
          <w:noProof/>
          <w:bdr w:val="none" w:sz="0" w:space="0" w:color="auto"/>
          <w:lang w:val="it-IT"/>
        </w:rPr>
        <w:t xml:space="preserve"> lo sfidò à combattere seco, se non che andarebbe ad</w:t>
      </w:r>
      <w:r>
        <w:rPr>
          <w:rFonts w:eastAsiaTheme="minorEastAsia"/>
          <w:noProof/>
          <w:bdr w:val="none" w:sz="0" w:space="0" w:color="auto"/>
          <w:lang w:val="it-IT"/>
        </w:rPr>
        <w:t xml:space="preserve"> ucciderlo in casa, il timido, et v</w:t>
      </w:r>
      <w:r w:rsidRPr="00BD5A78">
        <w:rPr>
          <w:rFonts w:eastAsiaTheme="minorEastAsia"/>
          <w:noProof/>
          <w:bdr w:val="none" w:sz="0" w:space="0" w:color="auto"/>
          <w:lang w:val="it-IT"/>
        </w:rPr>
        <w:t>ile col cuore di Ghiaccio piangend</w:t>
      </w:r>
      <w:r>
        <w:rPr>
          <w:rFonts w:eastAsiaTheme="minorEastAsia"/>
          <w:noProof/>
          <w:bdr w:val="none" w:sz="0" w:space="0" w:color="auto"/>
          <w:lang w:val="it-IT"/>
        </w:rPr>
        <w:t>o si raccomandaua alle moglie, et</w:t>
      </w:r>
      <w:r w:rsidRPr="00BD5A78">
        <w:rPr>
          <w:rFonts w:eastAsiaTheme="minorEastAsia"/>
          <w:noProof/>
          <w:bdr w:val="none" w:sz="0" w:space="0" w:color="auto"/>
          <w:lang w:val="it-IT"/>
        </w:rPr>
        <w:t xml:space="preserve"> la pregaua, che cercasse luoco sicuro per lio: accioche il Caualiere irato non l’uccidesse. la moglie, che sapeua manegg</w:t>
      </w:r>
      <w:r>
        <w:rPr>
          <w:rFonts w:eastAsiaTheme="minorEastAsia"/>
          <w:noProof/>
          <w:bdr w:val="none" w:sz="0" w:space="0" w:color="auto"/>
          <w:lang w:val="it-IT"/>
        </w:rPr>
        <w:t>iar l’armi quanto alcun’huomo, vergognandosi di un tanto v</w:t>
      </w:r>
      <w:r w:rsidRPr="00BD5A78">
        <w:rPr>
          <w:rFonts w:eastAsiaTheme="minorEastAsia"/>
          <w:noProof/>
          <w:bdr w:val="none" w:sz="0" w:space="0" w:color="auto"/>
          <w:lang w:val="it-IT"/>
        </w:rPr>
        <w:t xml:space="preserve">ituperio </w:t>
      </w:r>
      <w:r w:rsidRPr="00BD5A78">
        <w:rPr>
          <w:rFonts w:eastAsiaTheme="minorEastAsia"/>
          <w:noProof/>
          <w:bdr w:val="none" w:sz="0" w:space="0" w:color="auto"/>
          <w:lang w:val="it-IT"/>
        </w:rPr>
        <w:lastRenderedPageBreak/>
        <w:t>diede molte pugna a</w:t>
      </w:r>
      <w:r>
        <w:rPr>
          <w:rFonts w:eastAsiaTheme="minorEastAsia"/>
          <w:noProof/>
          <w:bdr w:val="none" w:sz="0" w:space="0" w:color="auto"/>
          <w:lang w:val="it-IT"/>
        </w:rPr>
        <w:t>l pauroso marito, et si mise à v</w:t>
      </w:r>
      <w:r w:rsidRPr="00BD5A78">
        <w:rPr>
          <w:rFonts w:eastAsiaTheme="minorEastAsia"/>
          <w:noProof/>
          <w:bdr w:val="none" w:sz="0" w:space="0" w:color="auto"/>
          <w:lang w:val="it-IT"/>
        </w:rPr>
        <w:t>estirsi l’armi sue, intanto il</w:t>
      </w:r>
      <w:r>
        <w:rPr>
          <w:rFonts w:eastAsiaTheme="minorEastAsia"/>
          <w:noProof/>
          <w:bdr w:val="none" w:sz="0" w:space="0" w:color="auto"/>
          <w:lang w:val="it-IT"/>
        </w:rPr>
        <w:t xml:space="preserve"> nimico di fuori Bestemmiando, et gridando lo disprezzaua, et diceua, che si v</w:t>
      </w:r>
      <w:r w:rsidRPr="00BD5A78">
        <w:rPr>
          <w:rFonts w:eastAsiaTheme="minorEastAsia"/>
          <w:noProof/>
          <w:bdr w:val="none" w:sz="0" w:space="0" w:color="auto"/>
          <w:lang w:val="it-IT"/>
        </w:rPr>
        <w:t>ergognaua essere uenuto all’armi con si</w:t>
      </w:r>
      <w:r>
        <w:rPr>
          <w:rFonts w:eastAsiaTheme="minorEastAsia"/>
          <w:noProof/>
          <w:bdr w:val="none" w:sz="0" w:space="0" w:color="auto"/>
          <w:lang w:val="it-IT"/>
        </w:rPr>
        <w:t xml:space="preserve"> timido coniglio. in quesio la v</w:t>
      </w:r>
      <w:r w:rsidRPr="00BD5A78">
        <w:rPr>
          <w:rFonts w:eastAsiaTheme="minorEastAsia"/>
          <w:noProof/>
          <w:bdr w:val="none" w:sz="0" w:space="0" w:color="auto"/>
          <w:lang w:val="it-IT"/>
        </w:rPr>
        <w:t>alorosa moglie d’Alberto hauendosi uestite le su</w:t>
      </w:r>
      <w:r>
        <w:rPr>
          <w:rFonts w:eastAsiaTheme="minorEastAsia"/>
          <w:noProof/>
          <w:bdr w:val="none" w:sz="0" w:space="0" w:color="auto"/>
          <w:lang w:val="it-IT"/>
        </w:rPr>
        <w:t>e armi, et i suoi v</w:t>
      </w:r>
      <w:r w:rsidRPr="00BD5A78">
        <w:rPr>
          <w:rFonts w:eastAsiaTheme="minorEastAsia"/>
          <w:noProof/>
          <w:bdr w:val="none" w:sz="0" w:space="0" w:color="auto"/>
          <w:lang w:val="it-IT"/>
        </w:rPr>
        <w:t xml:space="preserve">estimenti assomigliaua al marito; perche era cosi grande e grossa </w:t>
      </w:r>
      <w:r>
        <w:rPr>
          <w:rFonts w:eastAsiaTheme="minorEastAsia"/>
          <w:noProof/>
          <w:bdr w:val="none" w:sz="0" w:space="0" w:color="auto"/>
          <w:lang w:val="it-IT"/>
        </w:rPr>
        <w:t>di corpo, quanto esso, solo il v</w:t>
      </w:r>
      <w:r w:rsidRPr="00BD5A78">
        <w:rPr>
          <w:rFonts w:eastAsiaTheme="minorEastAsia"/>
          <w:noProof/>
          <w:bdr w:val="none" w:sz="0" w:space="0" w:color="auto"/>
          <w:lang w:val="it-IT"/>
        </w:rPr>
        <w:t>olto l’accusaua, non hauendo</w:t>
      </w:r>
    </w:p>
    <w:p w14:paraId="60E0C3F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9CA2CF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236</w:t>
      </w:r>
    </w:p>
    <w:p w14:paraId="4C2B40C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2616F6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barba, come Alberto ma à questo l’accorta Donna trouò rimedio riuolgendos</w:t>
      </w:r>
      <w:r>
        <w:rPr>
          <w:rFonts w:eastAsiaTheme="minorEastAsia"/>
          <w:noProof/>
          <w:bdr w:val="none" w:sz="0" w:space="0" w:color="auto"/>
          <w:lang w:val="it-IT"/>
        </w:rPr>
        <w:t>i un tabarro intorno al collo, et al v</w:t>
      </w:r>
      <w:r w:rsidRPr="00BD5A78">
        <w:rPr>
          <w:rFonts w:eastAsiaTheme="minorEastAsia"/>
          <w:noProof/>
          <w:bdr w:val="none" w:sz="0" w:space="0" w:color="auto"/>
          <w:lang w:val="it-IT"/>
        </w:rPr>
        <w:t>iso. il colore non la faceua conscere pe</w:t>
      </w:r>
      <w:r>
        <w:rPr>
          <w:rFonts w:eastAsiaTheme="minorEastAsia"/>
          <w:noProof/>
          <w:bdr w:val="none" w:sz="0" w:space="0" w:color="auto"/>
          <w:lang w:val="it-IT"/>
        </w:rPr>
        <w:t>r Donna, perche era brunaccia, et</w:t>
      </w:r>
      <w:r w:rsidRPr="00BD5A78">
        <w:rPr>
          <w:rFonts w:eastAsiaTheme="minorEastAsia"/>
          <w:noProof/>
          <w:bdr w:val="none" w:sz="0" w:space="0" w:color="auto"/>
          <w:lang w:val="it-IT"/>
        </w:rPr>
        <w:t xml:space="preserve"> simile al marito, armata che fù, saltò fuori della porta arditamente con la spada in mano. il Caualiere credendoli Alber</w:t>
      </w:r>
      <w:r>
        <w:rPr>
          <w:rFonts w:eastAsiaTheme="minorEastAsia"/>
          <w:noProof/>
          <w:bdr w:val="none" w:sz="0" w:space="0" w:color="auto"/>
          <w:lang w:val="it-IT"/>
        </w:rPr>
        <w:t>to subito mise mano alle armi, et cominciarono à combattere et</w:t>
      </w:r>
      <w:r w:rsidRPr="00BD5A78">
        <w:rPr>
          <w:rFonts w:eastAsiaTheme="minorEastAsia"/>
          <w:noProof/>
          <w:bdr w:val="none" w:sz="0" w:space="0" w:color="auto"/>
          <w:lang w:val="it-IT"/>
        </w:rPr>
        <w:t xml:space="preserve"> combatteron bene un buon paio d’hore senza alcuna defferenza: onde il Caualiere, che al fine di qualche strano incontro temeua, disse, remettiamo le offese, perche non credeua, che tu fossi Caualiere si prode, come sei.</w:t>
      </w:r>
      <w:r>
        <w:rPr>
          <w:rFonts w:eastAsiaTheme="minorEastAsia"/>
          <w:noProof/>
          <w:bdr w:val="none" w:sz="0" w:space="0" w:color="auto"/>
          <w:lang w:val="it-IT"/>
        </w:rPr>
        <w:t xml:space="preserve"> la donna accettò la proferta, et</w:t>
      </w:r>
      <w:r w:rsidRPr="00BD5A78">
        <w:rPr>
          <w:rFonts w:eastAsiaTheme="minorEastAsia"/>
          <w:noProof/>
          <w:bdr w:val="none" w:sz="0" w:space="0" w:color="auto"/>
          <w:lang w:val="it-IT"/>
        </w:rPr>
        <w:t xml:space="preserve"> facondoli cenno col capo, entrò in casa. cosi </w:t>
      </w:r>
      <w:r>
        <w:rPr>
          <w:rFonts w:eastAsiaTheme="minorEastAsia"/>
          <w:noProof/>
          <w:bdr w:val="none" w:sz="0" w:space="0" w:color="auto"/>
          <w:lang w:val="it-IT"/>
        </w:rPr>
        <w:t>saluò chiaro, et</w:t>
      </w:r>
      <w:r w:rsidRPr="00BD5A78">
        <w:rPr>
          <w:rFonts w:eastAsiaTheme="minorEastAsia"/>
          <w:noProof/>
          <w:bdr w:val="none" w:sz="0" w:space="0" w:color="auto"/>
          <w:lang w:val="it-IT"/>
        </w:rPr>
        <w:t xml:space="preserve"> ill</w:t>
      </w:r>
      <w:r>
        <w:rPr>
          <w:rFonts w:eastAsiaTheme="minorEastAsia"/>
          <w:noProof/>
          <w:bdr w:val="none" w:sz="0" w:space="0" w:color="auto"/>
          <w:lang w:val="it-IT"/>
        </w:rPr>
        <w:t>ustre l’honore della famiglia, et del marito. Donna v</w:t>
      </w:r>
      <w:r w:rsidRPr="00BD5A78">
        <w:rPr>
          <w:rFonts w:eastAsiaTheme="minorEastAsia"/>
          <w:noProof/>
          <w:bdr w:val="none" w:sz="0" w:space="0" w:color="auto"/>
          <w:lang w:val="it-IT"/>
        </w:rPr>
        <w:t>eramente degna di lungha Historia, et non di queste quattro parole strucciate.</w:t>
      </w:r>
    </w:p>
    <w:p w14:paraId="5EFBC37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B85BE0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De gli bestemmiatori, &amp; sprezzatori di Dio.</w:t>
      </w:r>
    </w:p>
    <w:p w14:paraId="54D74B8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r w:rsidRPr="00BD5A78">
        <w:rPr>
          <w:rFonts w:eastAsiaTheme="minorEastAsia"/>
          <w:noProof/>
          <w:bdr w:val="none" w:sz="0" w:space="0" w:color="auto"/>
          <w:lang w:val="it-IT"/>
        </w:rPr>
        <w:t>Cap. XVIII.</w:t>
      </w:r>
    </w:p>
    <w:p w14:paraId="6278B2E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heme="minorEastAsia"/>
          <w:noProof/>
          <w:bdr w:val="none" w:sz="0" w:space="0" w:color="auto"/>
          <w:lang w:val="it-IT"/>
        </w:rPr>
      </w:pPr>
    </w:p>
    <w:p w14:paraId="4B756C9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CHE più graue errore può essere commesso dall’huomo, che dir parole, con le quali egli cerchi, se possibil fosse, di offendere la diuina prouidenza? certo niuno, se noi non diciam</w:t>
      </w:r>
      <w:r>
        <w:rPr>
          <w:rFonts w:eastAsiaTheme="minorEastAsia"/>
          <w:noProof/>
          <w:bdr w:val="none" w:sz="0" w:space="0" w:color="auto"/>
          <w:lang w:val="it-IT"/>
        </w:rPr>
        <w:t>o quello essere maggiore, come v</w:t>
      </w:r>
      <w:r w:rsidRPr="00BD5A78">
        <w:rPr>
          <w:rFonts w:eastAsiaTheme="minorEastAsia"/>
          <w:noProof/>
          <w:bdr w:val="none" w:sz="0" w:space="0" w:color="auto"/>
          <w:lang w:val="it-IT"/>
        </w:rPr>
        <w:t>eramente credo che sia, chi lo disprezza, e bessa, come cosa imagiria, ò che punto non operi in questo mondo in feriore; percioche è cosa credibile, che col</w:t>
      </w:r>
      <w:r>
        <w:rPr>
          <w:rFonts w:eastAsiaTheme="minorEastAsia"/>
          <w:noProof/>
          <w:bdr w:val="none" w:sz="0" w:space="0" w:color="auto"/>
          <w:lang w:val="it-IT"/>
        </w:rPr>
        <w:t>oro, che con parole cercano di v</w:t>
      </w:r>
      <w:r w:rsidRPr="00BD5A78">
        <w:rPr>
          <w:rFonts w:eastAsiaTheme="minorEastAsia"/>
          <w:noProof/>
          <w:bdr w:val="none" w:sz="0" w:space="0" w:color="auto"/>
          <w:lang w:val="it-IT"/>
        </w:rPr>
        <w:t>ituperare ò la potenza, ò la naturu [sic] diuina, credano, che ella non si ritroui; ma col orom che lo sprezzano, ò non lo admett</w:t>
      </w:r>
      <w:r>
        <w:rPr>
          <w:rFonts w:eastAsiaTheme="minorEastAsia"/>
          <w:noProof/>
          <w:bdr w:val="none" w:sz="0" w:space="0" w:color="auto"/>
          <w:lang w:val="it-IT"/>
        </w:rPr>
        <w:t>ono, ò se l’admettono, otioso, et</w:t>
      </w:r>
      <w:r w:rsidRPr="00BD5A78">
        <w:rPr>
          <w:rFonts w:eastAsiaTheme="minorEastAsia"/>
          <w:noProof/>
          <w:bdr w:val="none" w:sz="0" w:space="0" w:color="auto"/>
          <w:lang w:val="it-IT"/>
        </w:rPr>
        <w:t xml:space="preserve"> imp</w:t>
      </w:r>
      <w:r>
        <w:rPr>
          <w:rFonts w:eastAsiaTheme="minorEastAsia"/>
          <w:noProof/>
          <w:bdr w:val="none" w:sz="0" w:space="0" w:color="auto"/>
          <w:lang w:val="it-IT"/>
        </w:rPr>
        <w:t>otente lo reputano. scelerati, et</w:t>
      </w:r>
      <w:r w:rsidRPr="00BD5A78">
        <w:rPr>
          <w:rFonts w:eastAsiaTheme="minorEastAsia"/>
          <w:noProof/>
          <w:bdr w:val="none" w:sz="0" w:space="0" w:color="auto"/>
          <w:lang w:val="it-IT"/>
        </w:rPr>
        <w:t xml:space="preserve"> iniqui sono. dalle Do</w:t>
      </w:r>
      <w:r>
        <w:rPr>
          <w:rFonts w:eastAsiaTheme="minorEastAsia"/>
          <w:noProof/>
          <w:bdr w:val="none" w:sz="0" w:space="0" w:color="auto"/>
          <w:lang w:val="it-IT"/>
        </w:rPr>
        <w:t>nne sono lontane le bestemmie, et</w:t>
      </w:r>
      <w:r w:rsidRPr="00BD5A78">
        <w:rPr>
          <w:rFonts w:eastAsiaTheme="minorEastAsia"/>
          <w:noProof/>
          <w:bdr w:val="none" w:sz="0" w:space="0" w:color="auto"/>
          <w:lang w:val="it-IT"/>
        </w:rPr>
        <w:t xml:space="preserve"> il disprezzo di</w:t>
      </w:r>
      <w:r>
        <w:rPr>
          <w:rFonts w:eastAsiaTheme="minorEastAsia"/>
          <w:noProof/>
          <w:bdr w:val="none" w:sz="0" w:space="0" w:color="auto"/>
          <w:lang w:val="it-IT"/>
        </w:rPr>
        <w:t xml:space="preserve"> Dio, et</w:t>
      </w:r>
      <w:r w:rsidRPr="00BD5A78">
        <w:rPr>
          <w:rFonts w:eastAsiaTheme="minorEastAsia"/>
          <w:noProof/>
          <w:bdr w:val="none" w:sz="0" w:space="0" w:color="auto"/>
          <w:lang w:val="it-IT"/>
        </w:rPr>
        <w:t xml:space="preserve"> de’Santi, come qu</w:t>
      </w:r>
      <w:r>
        <w:rPr>
          <w:rFonts w:eastAsiaTheme="minorEastAsia"/>
          <w:noProof/>
          <w:bdr w:val="none" w:sz="0" w:space="0" w:color="auto"/>
          <w:lang w:val="it-IT"/>
        </w:rPr>
        <w:t>elle, che sono religiosissime, et</w:t>
      </w:r>
      <w:r w:rsidRPr="00BD5A78">
        <w:rPr>
          <w:rFonts w:eastAsiaTheme="minorEastAsia"/>
          <w:noProof/>
          <w:bdr w:val="none" w:sz="0" w:space="0" w:color="auto"/>
          <w:lang w:val="it-IT"/>
        </w:rPr>
        <w:t xml:space="preserve"> deuotissime: cosa che non ha bisogno di proua; ma il buon maschio, poco ti</w:t>
      </w:r>
      <w:r>
        <w:rPr>
          <w:rFonts w:eastAsiaTheme="minorEastAsia"/>
          <w:noProof/>
          <w:bdr w:val="none" w:sz="0" w:space="0" w:color="auto"/>
          <w:lang w:val="it-IT"/>
        </w:rPr>
        <w:t>moroso della diuina giustitia, et</w:t>
      </w:r>
      <w:r w:rsidRPr="00BD5A78">
        <w:rPr>
          <w:rFonts w:eastAsiaTheme="minorEastAsia"/>
          <w:noProof/>
          <w:bdr w:val="none" w:sz="0" w:space="0" w:color="auto"/>
          <w:lang w:val="it-IT"/>
        </w:rPr>
        <w:t xml:space="preserve"> della sua potenza prorompe s</w:t>
      </w:r>
      <w:r>
        <w:rPr>
          <w:rFonts w:eastAsiaTheme="minorEastAsia"/>
          <w:noProof/>
          <w:bdr w:val="none" w:sz="0" w:space="0" w:color="auto"/>
          <w:lang w:val="it-IT"/>
        </w:rPr>
        <w:t>pesso, in bestiemmie horrende, et</w:t>
      </w:r>
      <w:r w:rsidRPr="00BD5A78">
        <w:rPr>
          <w:rFonts w:eastAsiaTheme="minorEastAsia"/>
          <w:noProof/>
          <w:bdr w:val="none" w:sz="0" w:space="0" w:color="auto"/>
          <w:lang w:val="it-IT"/>
        </w:rPr>
        <w:t xml:space="preserve"> inique, ingegnandosi imbestialito; di ri</w:t>
      </w:r>
      <w:r>
        <w:rPr>
          <w:rFonts w:eastAsiaTheme="minorEastAsia"/>
          <w:noProof/>
          <w:bdr w:val="none" w:sz="0" w:space="0" w:color="auto"/>
          <w:lang w:val="it-IT"/>
        </w:rPr>
        <w:t xml:space="preserve">trouarne alcuna non più detta, et </w:t>
      </w:r>
      <w:r>
        <w:rPr>
          <w:rFonts w:eastAsiaTheme="minorEastAsia"/>
          <w:noProof/>
          <w:bdr w:val="none" w:sz="0" w:space="0" w:color="auto"/>
          <w:lang w:val="it-IT"/>
        </w:rPr>
        <w:lastRenderedPageBreak/>
        <w:t>colui v</w:t>
      </w:r>
      <w:r w:rsidRPr="00BD5A78">
        <w:rPr>
          <w:rFonts w:eastAsiaTheme="minorEastAsia"/>
          <w:noProof/>
          <w:bdr w:val="none" w:sz="0" w:space="0" w:color="auto"/>
          <w:lang w:val="it-IT"/>
        </w:rPr>
        <w:t>ien fra gli</w:t>
      </w:r>
      <w:r>
        <w:rPr>
          <w:rFonts w:eastAsiaTheme="minorEastAsia"/>
          <w:noProof/>
          <w:bdr w:val="none" w:sz="0" w:space="0" w:color="auto"/>
          <w:lang w:val="it-IT"/>
        </w:rPr>
        <w:t xml:space="preserve"> huomini riputato gentilhuomo, et</w:t>
      </w:r>
      <w:r w:rsidRPr="00BD5A78">
        <w:rPr>
          <w:rFonts w:eastAsiaTheme="minorEastAsia"/>
          <w:noProof/>
          <w:bdr w:val="none" w:sz="0" w:space="0" w:color="auto"/>
          <w:lang w:val="it-IT"/>
        </w:rPr>
        <w:t xml:space="preserve"> huomo, di conto, che meglio bestemmia; però veniua trattato per un’huomo di poco conto un gentilhuomo, di</w:t>
      </w:r>
    </w:p>
    <w:p w14:paraId="72D2C62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B097B7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237</w:t>
      </w:r>
    </w:p>
    <w:p w14:paraId="55D2A39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CDB323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Bologna sauio, e discreto, ilquale essendo andato alla corte d</w:t>
      </w:r>
      <w:r>
        <w:rPr>
          <w:rFonts w:eastAsiaTheme="minorEastAsia"/>
          <w:noProof/>
          <w:bdr w:val="none" w:sz="0" w:space="0" w:color="auto"/>
          <w:lang w:val="it-IT"/>
        </w:rPr>
        <w:t>i un Principe, et</w:t>
      </w:r>
      <w:r w:rsidRPr="00BD5A78">
        <w:rPr>
          <w:rFonts w:eastAsiaTheme="minorEastAsia"/>
          <w:noProof/>
          <w:bdr w:val="none" w:sz="0" w:space="0" w:color="auto"/>
          <w:lang w:val="it-IT"/>
        </w:rPr>
        <w:t xml:space="preserve"> pratticando con gli altri cortigiani, quando bisognaua, che affermasse alcuna cosa con giuramento, diceua al corpo della gallina, per l</w:t>
      </w:r>
      <w:r>
        <w:rPr>
          <w:rFonts w:eastAsiaTheme="minorEastAsia"/>
          <w:noProof/>
          <w:bdr w:val="none" w:sz="0" w:space="0" w:color="auto"/>
          <w:lang w:val="it-IT"/>
        </w:rPr>
        <w:t>a qual cosa da gli altri corte v</w:t>
      </w:r>
      <w:r w:rsidRPr="00BD5A78">
        <w:rPr>
          <w:rFonts w:eastAsiaTheme="minorEastAsia"/>
          <w:noProof/>
          <w:bdr w:val="none" w:sz="0" w:space="0" w:color="auto"/>
          <w:lang w:val="it-IT"/>
        </w:rPr>
        <w:t>eniua reputato un buffo</w:t>
      </w:r>
      <w:r>
        <w:rPr>
          <w:rFonts w:eastAsiaTheme="minorEastAsia"/>
          <w:noProof/>
          <w:bdr w:val="none" w:sz="0" w:space="0" w:color="auto"/>
          <w:lang w:val="it-IT"/>
        </w:rPr>
        <w:t>ne, et un’huomo assai leggiero, et</w:t>
      </w:r>
      <w:r w:rsidRPr="00BD5A78">
        <w:rPr>
          <w:rFonts w:eastAsiaTheme="minorEastAsia"/>
          <w:noProof/>
          <w:bdr w:val="none" w:sz="0" w:space="0" w:color="auto"/>
          <w:lang w:val="it-IT"/>
        </w:rPr>
        <w:t xml:space="preserve"> bisognò alla fine, che ancor egli</w:t>
      </w:r>
      <w:r>
        <w:rPr>
          <w:rFonts w:eastAsiaTheme="minorEastAsia"/>
          <w:noProof/>
          <w:bdr w:val="none" w:sz="0" w:space="0" w:color="auto"/>
          <w:lang w:val="it-IT"/>
        </w:rPr>
        <w:t xml:space="preserve"> cominciasse à trouar Christo, et</w:t>
      </w:r>
      <w:r w:rsidRPr="00BD5A78">
        <w:rPr>
          <w:rFonts w:eastAsiaTheme="minorEastAsia"/>
          <w:noProof/>
          <w:bdr w:val="none" w:sz="0" w:space="0" w:color="auto"/>
          <w:lang w:val="it-IT"/>
        </w:rPr>
        <w:t xml:space="preserve"> i Santi, per non essere tenuto un’huomo da niente. Selucio, come narra Battista Ful. disprezzaua ogni culto diuino: onde mandò à spogliar il tempio in Gierusalem, ne conosceua altro Dio, che se stesso. Cambise amazzò</w:t>
      </w:r>
      <w:r>
        <w:rPr>
          <w:rFonts w:eastAsiaTheme="minorEastAsia"/>
          <w:noProof/>
          <w:bdr w:val="none" w:sz="0" w:space="0" w:color="auto"/>
          <w:lang w:val="it-IT"/>
        </w:rPr>
        <w:t xml:space="preserve"> il sacro Bue, credendo di far v</w:t>
      </w:r>
      <w:r w:rsidRPr="00BD5A78">
        <w:rPr>
          <w:rFonts w:eastAsiaTheme="minorEastAsia"/>
          <w:noProof/>
          <w:bdr w:val="none" w:sz="0" w:space="0" w:color="auto"/>
          <w:lang w:val="it-IT"/>
        </w:rPr>
        <w:t>iolenza à Dio. Giuliano Imperatore disprezzò tanto la diuina bontà, che essendo feri</w:t>
      </w:r>
      <w:r>
        <w:rPr>
          <w:rFonts w:eastAsiaTheme="minorEastAsia"/>
          <w:noProof/>
          <w:bdr w:val="none" w:sz="0" w:space="0" w:color="auto"/>
          <w:lang w:val="it-IT"/>
        </w:rPr>
        <w:t>to si empì una mano di sangue, et gittollo v</w:t>
      </w:r>
      <w:r w:rsidRPr="00BD5A78">
        <w:rPr>
          <w:rFonts w:eastAsiaTheme="minorEastAsia"/>
          <w:noProof/>
          <w:bdr w:val="none" w:sz="0" w:space="0" w:color="auto"/>
          <w:lang w:val="it-IT"/>
        </w:rPr>
        <w:t>er</w:t>
      </w:r>
      <w:r>
        <w:rPr>
          <w:rFonts w:eastAsiaTheme="minorEastAsia"/>
          <w:noProof/>
          <w:bdr w:val="none" w:sz="0" w:space="0" w:color="auto"/>
          <w:lang w:val="it-IT"/>
        </w:rPr>
        <w:t>so il Cielo, dicendo, satiati, et</w:t>
      </w:r>
      <w:r w:rsidRPr="00BD5A78">
        <w:rPr>
          <w:rFonts w:eastAsiaTheme="minorEastAsia"/>
          <w:noProof/>
          <w:bdr w:val="none" w:sz="0" w:space="0" w:color="auto"/>
          <w:lang w:val="it-IT"/>
        </w:rPr>
        <w:t xml:space="preserve"> deponi</w:t>
      </w:r>
      <w:r>
        <w:rPr>
          <w:rFonts w:eastAsiaTheme="minorEastAsia"/>
          <w:noProof/>
          <w:bdr w:val="none" w:sz="0" w:space="0" w:color="auto"/>
          <w:lang w:val="it-IT"/>
        </w:rPr>
        <w:t xml:space="preserve"> la ira. Nicolò falso Eremita, et</w:t>
      </w:r>
      <w:r w:rsidRPr="00BD5A78">
        <w:rPr>
          <w:rFonts w:eastAsiaTheme="minorEastAsia"/>
          <w:noProof/>
          <w:bdr w:val="none" w:sz="0" w:space="0" w:color="auto"/>
          <w:lang w:val="it-IT"/>
        </w:rPr>
        <w:t xml:space="preserve"> molti altri compagni suoi erano grandissimi bestemmiato</w:t>
      </w:r>
      <w:r>
        <w:rPr>
          <w:rFonts w:eastAsiaTheme="minorEastAsia"/>
          <w:noProof/>
          <w:bdr w:val="none" w:sz="0" w:space="0" w:color="auto"/>
          <w:lang w:val="it-IT"/>
        </w:rPr>
        <w:t>ri et cosi Niceforo Imperatore, et questo scelerato v</w:t>
      </w:r>
      <w:r w:rsidRPr="00BD5A78">
        <w:rPr>
          <w:rFonts w:eastAsiaTheme="minorEastAsia"/>
          <w:noProof/>
          <w:bdr w:val="none" w:sz="0" w:space="0" w:color="auto"/>
          <w:lang w:val="it-IT"/>
        </w:rPr>
        <w:t>oleua, che i primi della militia si seruiss</w:t>
      </w:r>
      <w:r>
        <w:rPr>
          <w:rFonts w:eastAsiaTheme="minorEastAsia"/>
          <w:noProof/>
          <w:bdr w:val="none" w:sz="0" w:space="0" w:color="auto"/>
          <w:lang w:val="it-IT"/>
        </w:rPr>
        <w:t>ero de Vescoui, come de serui, et</w:t>
      </w:r>
      <w:r w:rsidRPr="00BD5A78">
        <w:rPr>
          <w:rFonts w:eastAsiaTheme="minorEastAsia"/>
          <w:noProof/>
          <w:bdr w:val="none" w:sz="0" w:space="0" w:color="auto"/>
          <w:lang w:val="it-IT"/>
        </w:rPr>
        <w:t xml:space="preserve"> cosi de gli alt</w:t>
      </w:r>
      <w:r>
        <w:rPr>
          <w:rFonts w:eastAsiaTheme="minorEastAsia"/>
          <w:noProof/>
          <w:bdr w:val="none" w:sz="0" w:space="0" w:color="auto"/>
          <w:lang w:val="it-IT"/>
        </w:rPr>
        <w:t>ri Sacerdoti di minor dignità, et</w:t>
      </w:r>
      <w:r w:rsidRPr="00BD5A78">
        <w:rPr>
          <w:rFonts w:eastAsiaTheme="minorEastAsia"/>
          <w:noProof/>
          <w:bdr w:val="none" w:sz="0" w:space="0" w:color="auto"/>
          <w:lang w:val="it-IT"/>
        </w:rPr>
        <w:t xml:space="preserve"> delle loro entrate con ogni autorità; biasimaua quelli</w:t>
      </w:r>
      <w:r>
        <w:rPr>
          <w:rFonts w:eastAsiaTheme="minorEastAsia"/>
          <w:noProof/>
          <w:bdr w:val="none" w:sz="0" w:space="0" w:color="auto"/>
          <w:lang w:val="it-IT"/>
        </w:rPr>
        <w:t>, che faceuano i calici d’oro, et d’argento, et</w:t>
      </w:r>
      <w:r w:rsidRPr="00BD5A78">
        <w:rPr>
          <w:rFonts w:eastAsiaTheme="minorEastAsia"/>
          <w:noProof/>
          <w:bdr w:val="none" w:sz="0" w:space="0" w:color="auto"/>
          <w:lang w:val="it-IT"/>
        </w:rPr>
        <w:t xml:space="preserve"> perche erano sacri non uoleuano adoprarli nelle cose profane; ma egli non haueua questo rispetto.</w:t>
      </w:r>
    </w:p>
    <w:p w14:paraId="50218D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Da questo si può comprendere, che non giouano ammon</w:t>
      </w:r>
      <w:r>
        <w:rPr>
          <w:rFonts w:eastAsiaTheme="minorEastAsia"/>
          <w:noProof/>
          <w:bdr w:val="none" w:sz="0" w:space="0" w:color="auto"/>
          <w:lang w:val="it-IT"/>
        </w:rPr>
        <w:t>itioni à questi bestemmiatori, et</w:t>
      </w:r>
      <w:r w:rsidRPr="00BD5A78">
        <w:rPr>
          <w:rFonts w:eastAsiaTheme="minorEastAsia"/>
          <w:noProof/>
          <w:bdr w:val="none" w:sz="0" w:space="0" w:color="auto"/>
          <w:lang w:val="it-IT"/>
        </w:rPr>
        <w:t xml:space="preserve"> sprezzatori di Dio. l'Ariosto pone Rodomonte per uno di questi tali, </w:t>
      </w:r>
      <w:commentRangeStart w:id="279"/>
      <w:r w:rsidRPr="00BD5A78">
        <w:rPr>
          <w:rFonts w:eastAsiaTheme="minorEastAsia"/>
          <w:noProof/>
          <w:bdr w:val="none" w:sz="0" w:space="0" w:color="auto"/>
          <w:lang w:val="it-IT"/>
        </w:rPr>
        <w:t>dicendo</w:t>
      </w:r>
      <w:commentRangeEnd w:id="279"/>
      <w:r>
        <w:rPr>
          <w:rStyle w:val="Marquedecommentaire"/>
        </w:rPr>
        <w:commentReference w:id="279"/>
      </w:r>
      <w:r w:rsidRPr="00BD5A78">
        <w:rPr>
          <w:rFonts w:eastAsiaTheme="minorEastAsia"/>
          <w:noProof/>
          <w:bdr w:val="none" w:sz="0" w:space="0" w:color="auto"/>
          <w:lang w:val="it-IT"/>
        </w:rPr>
        <w:t>.</w:t>
      </w:r>
    </w:p>
    <w:p w14:paraId="323FDE1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7390FD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Doue nel caso disperato, e rio,</w:t>
      </w:r>
    </w:p>
    <w:p w14:paraId="4320CCD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Altrì fan voto, egli bestemmia Dio.</w:t>
      </w:r>
    </w:p>
    <w:p w14:paraId="5C5F675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30C4B8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quando è sotto Parigi, ancor dice.</w:t>
      </w:r>
    </w:p>
    <w:p w14:paraId="19BA222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4BC2CA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Ne uien sprezzando il Ciel, non che quel muro.</w:t>
      </w:r>
    </w:p>
    <w:p w14:paraId="12099BE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5AF686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 nelle sue Satire, parlando di questi tali huomini giucatori.</w:t>
      </w:r>
    </w:p>
    <w:p w14:paraId="05441B3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0D40B5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Bestemmian Christo gli huomini ribaldi,</w:t>
      </w:r>
    </w:p>
    <w:p w14:paraId="01C472C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lastRenderedPageBreak/>
        <w:tab/>
        <w:t>Peggio di quei che lo chiauaro in Croce.</w:t>
      </w:r>
    </w:p>
    <w:p w14:paraId="6873480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99E2BC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Et ancor il Tasso pone Argante per uno sprezzatore di Dio, dicendo.</w:t>
      </w:r>
    </w:p>
    <w:p w14:paraId="340335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A22D4B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w:t>
      </w:r>
      <w:r>
        <w:rPr>
          <w:rFonts w:eastAsiaTheme="minorEastAsia"/>
          <w:noProof/>
          <w:bdr w:val="none" w:sz="0" w:space="0" w:color="auto"/>
          <w:lang w:val="it-IT"/>
        </w:rPr>
        <w:t xml:space="preserve"> </w:t>
      </w:r>
      <w:r w:rsidRPr="00BD5A78">
        <w:rPr>
          <w:rFonts w:eastAsiaTheme="minorEastAsia"/>
          <w:noProof/>
          <w:bdr w:val="none" w:sz="0" w:space="0" w:color="auto"/>
          <w:lang w:val="it-IT"/>
        </w:rPr>
        <w:t>238</w:t>
      </w:r>
    </w:p>
    <w:p w14:paraId="2548AAC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FCC9D2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D’ogni Dio sprezzatore, e che </w:t>
      </w:r>
      <w:commentRangeStart w:id="280"/>
      <w:r w:rsidRPr="00BD5A78">
        <w:rPr>
          <w:rFonts w:eastAsiaTheme="minorEastAsia"/>
          <w:i/>
          <w:noProof/>
          <w:bdr w:val="none" w:sz="0" w:space="0" w:color="auto"/>
          <w:lang w:val="it-IT"/>
        </w:rPr>
        <w:t>ripone</w:t>
      </w:r>
      <w:commentRangeEnd w:id="280"/>
      <w:r>
        <w:rPr>
          <w:rStyle w:val="Marquedecommentaire"/>
        </w:rPr>
        <w:commentReference w:id="280"/>
      </w:r>
    </w:p>
    <w:p w14:paraId="17B70EC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Ne la spada sua legge, e sua ragione.</w:t>
      </w:r>
    </w:p>
    <w:p w14:paraId="64BFE30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076715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Si racconta ancora di un certo gentilhuomo buon compagno; ma gran bestemmiatore, il</w:t>
      </w:r>
      <w:r>
        <w:rPr>
          <w:rFonts w:eastAsiaTheme="minorEastAsia"/>
          <w:noProof/>
          <w:bdr w:val="none" w:sz="0" w:space="0" w:color="auto"/>
          <w:lang w:val="it-IT"/>
        </w:rPr>
        <w:t>quale si dilettaua del giuoco, et</w:t>
      </w:r>
      <w:r w:rsidRPr="00BD5A78">
        <w:rPr>
          <w:rFonts w:eastAsiaTheme="minorEastAsia"/>
          <w:noProof/>
          <w:bdr w:val="none" w:sz="0" w:space="0" w:color="auto"/>
          <w:lang w:val="it-IT"/>
        </w:rPr>
        <w:t xml:space="preserve"> quando perdeua un </w:t>
      </w:r>
      <w:r>
        <w:rPr>
          <w:rFonts w:eastAsiaTheme="minorEastAsia"/>
          <w:noProof/>
          <w:bdr w:val="none" w:sz="0" w:space="0" w:color="auto"/>
          <w:lang w:val="it-IT"/>
        </w:rPr>
        <w:t>soldo ritrouaua tutti i Santi, et</w:t>
      </w:r>
      <w:r w:rsidRPr="00BD5A78">
        <w:rPr>
          <w:rFonts w:eastAsiaTheme="minorEastAsia"/>
          <w:noProof/>
          <w:bdr w:val="none" w:sz="0" w:space="0" w:color="auto"/>
          <w:lang w:val="it-IT"/>
        </w:rPr>
        <w:t xml:space="preserve"> le Sante del Paradiso; essendo costui ripreso, li rispondeua’ Calia buen ombre de Dios, quien bien reniega, bien creye; cioè, Taci buon huomo di Dio, che chi ben bestemmia, ben crede. Non uoglio che resti à dietro questo altro essempio, </w:t>
      </w:r>
      <w:r>
        <w:rPr>
          <w:rFonts w:eastAsiaTheme="minorEastAsia"/>
          <w:noProof/>
          <w:bdr w:val="none" w:sz="0" w:space="0" w:color="auto"/>
          <w:lang w:val="it-IT"/>
        </w:rPr>
        <w:t>essendo di un’huomo scelerato, et</w:t>
      </w:r>
      <w:r w:rsidRPr="00BD5A78">
        <w:rPr>
          <w:rFonts w:eastAsiaTheme="minorEastAsia"/>
          <w:noProof/>
          <w:bdr w:val="none" w:sz="0" w:space="0" w:color="auto"/>
          <w:lang w:val="it-IT"/>
        </w:rPr>
        <w:t xml:space="preserve"> bestemmiatore. Fu nella città di Mantoua uno di natione Sardo, chiamato Fuluio de Raspi, huomo assai commodo de beni della fortuna: ma ricchi</w:t>
      </w:r>
      <w:r>
        <w:rPr>
          <w:rFonts w:eastAsiaTheme="minorEastAsia"/>
          <w:noProof/>
          <w:bdr w:val="none" w:sz="0" w:space="0" w:color="auto"/>
          <w:lang w:val="it-IT"/>
        </w:rPr>
        <w:t>ssimo più di ogni altro vitii, et fra gli altri era cosi v</w:t>
      </w:r>
      <w:r w:rsidRPr="00BD5A78">
        <w:rPr>
          <w:rFonts w:eastAsiaTheme="minorEastAsia"/>
          <w:noProof/>
          <w:bdr w:val="none" w:sz="0" w:space="0" w:color="auto"/>
          <w:lang w:val="it-IT"/>
        </w:rPr>
        <w:t>alente bestemmiatore, che non cedeua al più iniquo huomo, che natura prodotto hauesse. Costui non si degnaua di vituperar con la s</w:t>
      </w:r>
      <w:r>
        <w:rPr>
          <w:rFonts w:eastAsiaTheme="minorEastAsia"/>
          <w:noProof/>
          <w:bdr w:val="none" w:sz="0" w:space="0" w:color="auto"/>
          <w:lang w:val="it-IT"/>
        </w:rPr>
        <w:t>ordida bocca un sol santo alla v</w:t>
      </w:r>
      <w:r w:rsidRPr="00BD5A78">
        <w:rPr>
          <w:rFonts w:eastAsiaTheme="minorEastAsia"/>
          <w:noProof/>
          <w:bdr w:val="none" w:sz="0" w:space="0" w:color="auto"/>
          <w:lang w:val="it-IT"/>
        </w:rPr>
        <w:t xml:space="preserve">olta, ma tutti in </w:t>
      </w:r>
      <w:r>
        <w:rPr>
          <w:rFonts w:eastAsiaTheme="minorEastAsia"/>
          <w:noProof/>
          <w:bdr w:val="none" w:sz="0" w:space="0" w:color="auto"/>
          <w:lang w:val="it-IT"/>
        </w:rPr>
        <w:t>un sol punto voleua con empie, et</w:t>
      </w:r>
      <w:r w:rsidRPr="00BD5A78">
        <w:rPr>
          <w:rFonts w:eastAsiaTheme="minorEastAsia"/>
          <w:noProof/>
          <w:bdr w:val="none" w:sz="0" w:space="0" w:color="auto"/>
          <w:lang w:val="it-IT"/>
        </w:rPr>
        <w:t xml:space="preserve"> dishoneste parole biasimare: dopo un ce</w:t>
      </w:r>
      <w:r>
        <w:rPr>
          <w:rFonts w:eastAsiaTheme="minorEastAsia"/>
          <w:noProof/>
          <w:bdr w:val="none" w:sz="0" w:space="0" w:color="auto"/>
          <w:lang w:val="it-IT"/>
        </w:rPr>
        <w:t>rto tempo fù accusato al Duca, et preso, et</w:t>
      </w:r>
      <w:r w:rsidRPr="00BD5A78">
        <w:rPr>
          <w:rFonts w:eastAsiaTheme="minorEastAsia"/>
          <w:noProof/>
          <w:bdr w:val="none" w:sz="0" w:space="0" w:color="auto"/>
          <w:lang w:val="it-IT"/>
        </w:rPr>
        <w:t xml:space="preserve"> condannato in prigione sei anni. Liberato ch’egli fu di prigione s’imaginò di ritrouare un nouo modo di bestemmiare, ponendo un nome à ciascun bottone, che hauea </w:t>
      </w:r>
      <w:r>
        <w:rPr>
          <w:rFonts w:eastAsiaTheme="minorEastAsia"/>
          <w:noProof/>
          <w:bdr w:val="none" w:sz="0" w:space="0" w:color="auto"/>
          <w:lang w:val="it-IT"/>
        </w:rPr>
        <w:t>nel giubbone di Dio, de’Santi, et della Vergine, et quando li v</w:t>
      </w:r>
      <w:r w:rsidRPr="00BD5A78">
        <w:rPr>
          <w:rFonts w:eastAsiaTheme="minorEastAsia"/>
          <w:noProof/>
          <w:bdr w:val="none" w:sz="0" w:space="0" w:color="auto"/>
          <w:lang w:val="it-IT"/>
        </w:rPr>
        <w:t>eniua qualche leggierissima occasione, diceua ridendo, non uoglio già bestemmiare, sia maledetto i</w:t>
      </w:r>
      <w:r>
        <w:rPr>
          <w:rFonts w:eastAsiaTheme="minorEastAsia"/>
          <w:noProof/>
          <w:bdr w:val="none" w:sz="0" w:space="0" w:color="auto"/>
          <w:lang w:val="it-IT"/>
        </w:rPr>
        <w:t>l primo bottone, ò il secondo, et</w:t>
      </w:r>
      <w:r w:rsidRPr="00BD5A78">
        <w:rPr>
          <w:rFonts w:eastAsiaTheme="minorEastAsia"/>
          <w:noProof/>
          <w:bdr w:val="none" w:sz="0" w:space="0" w:color="auto"/>
          <w:lang w:val="it-IT"/>
        </w:rPr>
        <w:t xml:space="preserve"> come più li pareua; Stupiuano le genti, che l’udiuano, come hauesse</w:t>
      </w:r>
      <w:r>
        <w:rPr>
          <w:rFonts w:eastAsiaTheme="minorEastAsia"/>
          <w:noProof/>
          <w:bdr w:val="none" w:sz="0" w:space="0" w:color="auto"/>
          <w:lang w:val="it-IT"/>
        </w:rPr>
        <w:t xml:space="preserve"> lasciato in tutto quel brutto v</w:t>
      </w:r>
      <w:r w:rsidRPr="00BD5A78">
        <w:rPr>
          <w:rFonts w:eastAsiaTheme="minorEastAsia"/>
          <w:noProof/>
          <w:bdr w:val="none" w:sz="0" w:space="0" w:color="auto"/>
          <w:lang w:val="it-IT"/>
        </w:rPr>
        <w:t>itio.</w:t>
      </w:r>
      <w:r>
        <w:rPr>
          <w:rFonts w:eastAsiaTheme="minorEastAsia"/>
          <w:noProof/>
          <w:bdr w:val="none" w:sz="0" w:space="0" w:color="auto"/>
          <w:lang w:val="it-IT"/>
        </w:rPr>
        <w:t xml:space="preserve"> Giocaua benissimo al pallone, et</w:t>
      </w:r>
      <w:r w:rsidRPr="00BD5A78">
        <w:rPr>
          <w:rFonts w:eastAsiaTheme="minorEastAsia"/>
          <w:noProof/>
          <w:bdr w:val="none" w:sz="0" w:space="0" w:color="auto"/>
          <w:lang w:val="it-IT"/>
        </w:rPr>
        <w:t xml:space="preserve"> per questa, eccellenza era meno odiato dal Duca, di quello, che sarebbe stato; seguitò con questo modo di bestemmia alquanti mesi, nè mai per gran cosa, che contraria accaduta li fosse, diceua altro, che de’bot</w:t>
      </w:r>
      <w:r>
        <w:rPr>
          <w:rFonts w:eastAsiaTheme="minorEastAsia"/>
          <w:noProof/>
          <w:bdr w:val="none" w:sz="0" w:space="0" w:color="auto"/>
          <w:lang w:val="it-IT"/>
        </w:rPr>
        <w:t>toni; Il Duca, che era sagace, et</w:t>
      </w:r>
      <w:r w:rsidRPr="00BD5A78">
        <w:rPr>
          <w:rFonts w:eastAsiaTheme="minorEastAsia"/>
          <w:noProof/>
          <w:bdr w:val="none" w:sz="0" w:space="0" w:color="auto"/>
          <w:lang w:val="it-IT"/>
        </w:rPr>
        <w:t xml:space="preserve"> accorto Principe, pareua impossibile, che sotto questa c</w:t>
      </w:r>
      <w:r>
        <w:rPr>
          <w:rFonts w:eastAsiaTheme="minorEastAsia"/>
          <w:noProof/>
          <w:bdr w:val="none" w:sz="0" w:space="0" w:color="auto"/>
          <w:lang w:val="it-IT"/>
        </w:rPr>
        <w:t>operta, egli non bestemmiasse: et</w:t>
      </w:r>
      <w:r w:rsidRPr="00BD5A78">
        <w:rPr>
          <w:rFonts w:eastAsiaTheme="minorEastAsia"/>
          <w:noProof/>
          <w:bdr w:val="none" w:sz="0" w:space="0" w:color="auto"/>
          <w:lang w:val="it-IT"/>
        </w:rPr>
        <w:t xml:space="preserve"> però fece à se chiamare, li promise sotto la sua persona di n</w:t>
      </w:r>
      <w:r>
        <w:rPr>
          <w:rFonts w:eastAsiaTheme="minorEastAsia"/>
          <w:noProof/>
          <w:bdr w:val="none" w:sz="0" w:space="0" w:color="auto"/>
          <w:lang w:val="it-IT"/>
        </w:rPr>
        <w:t>on offenderlo in modo alcuno, et egli li dichiarò la v</w:t>
      </w:r>
      <w:r w:rsidRPr="00BD5A78">
        <w:rPr>
          <w:rFonts w:eastAsiaTheme="minorEastAsia"/>
          <w:noProof/>
          <w:bdr w:val="none" w:sz="0" w:space="0" w:color="auto"/>
          <w:lang w:val="it-IT"/>
        </w:rPr>
        <w:t>erità; restò il Duca molto merauigliato d</w:t>
      </w:r>
      <w:r>
        <w:rPr>
          <w:rFonts w:eastAsiaTheme="minorEastAsia"/>
          <w:noProof/>
          <w:bdr w:val="none" w:sz="0" w:space="0" w:color="auto"/>
          <w:lang w:val="it-IT"/>
        </w:rPr>
        <w:t>ella pessima natura di costuim et</w:t>
      </w:r>
      <w:r w:rsidRPr="00BD5A78">
        <w:rPr>
          <w:rFonts w:eastAsiaTheme="minorEastAsia"/>
          <w:noProof/>
          <w:bdr w:val="none" w:sz="0" w:space="0" w:color="auto"/>
          <w:lang w:val="it-IT"/>
        </w:rPr>
        <w:t xml:space="preserve"> riprendendolo li disse; che lasciasse questo modo, se non lo farebbe morire. </w:t>
      </w:r>
      <w:r>
        <w:rPr>
          <w:rFonts w:eastAsiaTheme="minorEastAsia"/>
          <w:noProof/>
          <w:bdr w:val="none" w:sz="0" w:space="0" w:color="auto"/>
          <w:lang w:val="it-IT"/>
        </w:rPr>
        <w:t>Fuluio tolto licenza si partì, et v</w:t>
      </w:r>
      <w:r w:rsidRPr="00BD5A78">
        <w:rPr>
          <w:rFonts w:eastAsiaTheme="minorEastAsia"/>
          <w:noProof/>
          <w:bdr w:val="none" w:sz="0" w:space="0" w:color="auto"/>
          <w:lang w:val="it-IT"/>
        </w:rPr>
        <w:t xml:space="preserve">igilando la notte, pensaua fra se medesimo, come potesse ritrouar nuouo modo di bestemmia; ma il diauolo, che non manca </w:t>
      </w:r>
      <w:r w:rsidRPr="00BD5A78">
        <w:rPr>
          <w:rFonts w:eastAsiaTheme="minorEastAsia"/>
          <w:noProof/>
          <w:bdr w:val="none" w:sz="0" w:space="0" w:color="auto"/>
          <w:lang w:val="it-IT"/>
        </w:rPr>
        <w:lastRenderedPageBreak/>
        <w:t>di aiutar i suoi seguaci, li mise nell’animo di ritrouar una picciola carta, nella quale foss</w:t>
      </w:r>
      <w:r>
        <w:rPr>
          <w:rFonts w:eastAsiaTheme="minorEastAsia"/>
          <w:noProof/>
          <w:bdr w:val="none" w:sz="0" w:space="0" w:color="auto"/>
          <w:lang w:val="it-IT"/>
        </w:rPr>
        <w:t>e stampato tutto il Paradiso, et</w:t>
      </w:r>
    </w:p>
    <w:p w14:paraId="4AE70DF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D0FA42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239</w:t>
      </w:r>
    </w:p>
    <w:p w14:paraId="7C18794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1F26DB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porla in un buco della strada, oue si giucaua al pallone bene occultata, in guisa, che non foss</w:t>
      </w:r>
      <w:r>
        <w:rPr>
          <w:rFonts w:eastAsiaTheme="minorEastAsia"/>
          <w:noProof/>
          <w:bdr w:val="none" w:sz="0" w:space="0" w:color="auto"/>
          <w:lang w:val="it-IT"/>
        </w:rPr>
        <w:t>e possibile, che fosse veduta, et</w:t>
      </w:r>
      <w:r w:rsidRPr="00BD5A78">
        <w:rPr>
          <w:rFonts w:eastAsiaTheme="minorEastAsia"/>
          <w:noProof/>
          <w:bdr w:val="none" w:sz="0" w:space="0" w:color="auto"/>
          <w:lang w:val="it-IT"/>
        </w:rPr>
        <w:t xml:space="preserve"> cosi fece. Venuta occasione di giucare, quando li pareua tempo di sfogar la sua bestialità, percotea fortemente col bracciale sopra il buco, oue nascosto haueua la carta. Staua il</w:t>
      </w:r>
      <w:r>
        <w:rPr>
          <w:rFonts w:eastAsiaTheme="minorEastAsia"/>
          <w:noProof/>
          <w:bdr w:val="none" w:sz="0" w:space="0" w:color="auto"/>
          <w:lang w:val="it-IT"/>
        </w:rPr>
        <w:t xml:space="preserve"> Duca spesso à vedere giucare, et</w:t>
      </w:r>
      <w:r w:rsidRPr="00BD5A78">
        <w:rPr>
          <w:rFonts w:eastAsiaTheme="minorEastAsia"/>
          <w:noProof/>
          <w:bdr w:val="none" w:sz="0" w:space="0" w:color="auto"/>
          <w:lang w:val="it-IT"/>
        </w:rPr>
        <w:t xml:space="preserve"> </w:t>
      </w:r>
      <w:r>
        <w:rPr>
          <w:rFonts w:eastAsiaTheme="minorEastAsia"/>
          <w:noProof/>
          <w:bdr w:val="none" w:sz="0" w:space="0" w:color="auto"/>
          <w:lang w:val="it-IT"/>
        </w:rPr>
        <w:t>osseruando questo molte uolte, et</w:t>
      </w:r>
      <w:r w:rsidRPr="00BD5A78">
        <w:rPr>
          <w:rFonts w:eastAsiaTheme="minorEastAsia"/>
          <w:noProof/>
          <w:bdr w:val="none" w:sz="0" w:space="0" w:color="auto"/>
          <w:lang w:val="it-IT"/>
        </w:rPr>
        <w:t xml:space="preserve"> specialmente in certe occurenze, lo fece chiamare, e dopo molte parole; percioche lo scelerato temeua, li confessò la uerità; il Duca te</w:t>
      </w:r>
      <w:r>
        <w:rPr>
          <w:rFonts w:eastAsiaTheme="minorEastAsia"/>
          <w:noProof/>
          <w:bdr w:val="none" w:sz="0" w:space="0" w:color="auto"/>
          <w:lang w:val="it-IT"/>
        </w:rPr>
        <w:t>nutolo in prigione certi mesi, et</w:t>
      </w:r>
      <w:r w:rsidRPr="00BD5A78">
        <w:rPr>
          <w:rFonts w:eastAsiaTheme="minorEastAsia"/>
          <w:noProof/>
          <w:bdr w:val="none" w:sz="0" w:space="0" w:color="auto"/>
          <w:lang w:val="it-IT"/>
        </w:rPr>
        <w:t xml:space="preserve"> fattoli tagliare una orecchia, lo lasciò libero, percioche cosi li hauea promesso con qu</w:t>
      </w:r>
      <w:r>
        <w:rPr>
          <w:rFonts w:eastAsiaTheme="minorEastAsia"/>
          <w:noProof/>
          <w:bdr w:val="none" w:sz="0" w:space="0" w:color="auto"/>
          <w:lang w:val="it-IT"/>
        </w:rPr>
        <w:t>esta conditione, che giucasse, et</w:t>
      </w:r>
      <w:r w:rsidRPr="00BD5A78">
        <w:rPr>
          <w:rFonts w:eastAsiaTheme="minorEastAsia"/>
          <w:noProof/>
          <w:bdr w:val="none" w:sz="0" w:space="0" w:color="auto"/>
          <w:lang w:val="it-IT"/>
        </w:rPr>
        <w:t xml:space="preserve"> se piu trouaua nuouo modo subi</w:t>
      </w:r>
      <w:r>
        <w:rPr>
          <w:rFonts w:eastAsiaTheme="minorEastAsia"/>
          <w:noProof/>
          <w:bdr w:val="none" w:sz="0" w:space="0" w:color="auto"/>
          <w:lang w:val="it-IT"/>
        </w:rPr>
        <w:t>to fosse squartato viuo, et</w:t>
      </w:r>
      <w:r w:rsidRPr="00BD5A78">
        <w:rPr>
          <w:rFonts w:eastAsiaTheme="minorEastAsia"/>
          <w:noProof/>
          <w:bdr w:val="none" w:sz="0" w:space="0" w:color="auto"/>
          <w:lang w:val="it-IT"/>
        </w:rPr>
        <w:t xml:space="preserve"> abbrusciato. Se ne stette il galanthuomo molti mesi fingendo di essere amalato senza comparere in luogo, oue fossero persone, parendoli impossibile seruar la promessa, al fine imaginossi un bellissimo modo, che non l’hauria trouato il Diauolo,</w:t>
      </w:r>
      <w:r>
        <w:rPr>
          <w:rFonts w:eastAsiaTheme="minorEastAsia"/>
          <w:noProof/>
          <w:bdr w:val="none" w:sz="0" w:space="0" w:color="auto"/>
          <w:lang w:val="it-IT"/>
        </w:rPr>
        <w:t xml:space="preserve"> che voleua parere di laudare, et</w:t>
      </w:r>
      <w:r w:rsidRPr="00BD5A78">
        <w:rPr>
          <w:rFonts w:eastAsiaTheme="minorEastAsia"/>
          <w:noProof/>
          <w:bdr w:val="none" w:sz="0" w:space="0" w:color="auto"/>
          <w:lang w:val="it-IT"/>
        </w:rPr>
        <w:t xml:space="preserve"> sotto questo bestemmia</w:t>
      </w:r>
      <w:r>
        <w:rPr>
          <w:rFonts w:eastAsiaTheme="minorEastAsia"/>
          <w:noProof/>
          <w:bdr w:val="none" w:sz="0" w:space="0" w:color="auto"/>
          <w:lang w:val="it-IT"/>
        </w:rPr>
        <w:t>re. Adunque cominciò à giucare et</w:t>
      </w:r>
      <w:r w:rsidRPr="00BD5A78">
        <w:rPr>
          <w:rFonts w:eastAsiaTheme="minorEastAsia"/>
          <w:noProof/>
          <w:bdr w:val="none" w:sz="0" w:space="0" w:color="auto"/>
          <w:lang w:val="it-IT"/>
        </w:rPr>
        <w:t xml:space="preserve"> quando era nel feruor della colera non diceua altro, se non, sia benedetto il primo dì d’Agosto, con tante risa delle genti, che nulla più, considerando, che era un de’più allegri giorni dell’anno. Seguitò con questo modo tre, ò quattro anni senza dare sospitione ad alcuno di bestemmiare. Finalmente la giustitia di Dio, che non lasci</w:t>
      </w:r>
      <w:r>
        <w:rPr>
          <w:rFonts w:eastAsiaTheme="minorEastAsia"/>
          <w:noProof/>
          <w:bdr w:val="none" w:sz="0" w:space="0" w:color="auto"/>
          <w:lang w:val="it-IT"/>
        </w:rPr>
        <w:t>a andare impuniti questi empi, et</w:t>
      </w:r>
      <w:r w:rsidRPr="00BD5A78">
        <w:rPr>
          <w:rFonts w:eastAsiaTheme="minorEastAsia"/>
          <w:noProof/>
          <w:bdr w:val="none" w:sz="0" w:space="0" w:color="auto"/>
          <w:lang w:val="it-IT"/>
        </w:rPr>
        <w:t xml:space="preserve"> ribaldi huomini, fece che da un suo carissimo amico fu scoperto al Duca, come che Fuluio lodando bestemmiaua; à pena li diede fede </w:t>
      </w:r>
      <w:r>
        <w:rPr>
          <w:rFonts w:eastAsiaTheme="minorEastAsia"/>
          <w:noProof/>
          <w:bdr w:val="none" w:sz="0" w:space="0" w:color="auto"/>
          <w:lang w:val="it-IT"/>
        </w:rPr>
        <w:t>il Duca, pur fattolo prendere, et dattoli v</w:t>
      </w:r>
      <w:r w:rsidRPr="00BD5A78">
        <w:rPr>
          <w:rFonts w:eastAsiaTheme="minorEastAsia"/>
          <w:noProof/>
          <w:bdr w:val="none" w:sz="0" w:space="0" w:color="auto"/>
          <w:lang w:val="it-IT"/>
        </w:rPr>
        <w:t>arii tormenti, confessò che lodaua il primo dì d’Agosto; percioche in tal giorno nacque Giu</w:t>
      </w:r>
      <w:r>
        <w:rPr>
          <w:rFonts w:eastAsiaTheme="minorEastAsia"/>
          <w:noProof/>
          <w:bdr w:val="none" w:sz="0" w:space="0" w:color="auto"/>
          <w:lang w:val="it-IT"/>
        </w:rPr>
        <w:t>da, che tradì Christo. il Duca u</w:t>
      </w:r>
      <w:r w:rsidRPr="00BD5A78">
        <w:rPr>
          <w:rFonts w:eastAsiaTheme="minorEastAsia"/>
          <w:noProof/>
          <w:bdr w:val="none" w:sz="0" w:space="0" w:color="auto"/>
          <w:lang w:val="it-IT"/>
        </w:rPr>
        <w:t>dito quest</w:t>
      </w:r>
      <w:r>
        <w:rPr>
          <w:rFonts w:eastAsiaTheme="minorEastAsia"/>
          <w:noProof/>
          <w:bdr w:val="none" w:sz="0" w:space="0" w:color="auto"/>
          <w:lang w:val="it-IT"/>
        </w:rPr>
        <w:t>o ordinò, che fosse squartato, et</w:t>
      </w:r>
      <w:r w:rsidRPr="00BD5A78">
        <w:rPr>
          <w:rFonts w:eastAsiaTheme="minorEastAsia"/>
          <w:noProof/>
          <w:bdr w:val="none" w:sz="0" w:space="0" w:color="auto"/>
          <w:lang w:val="it-IT"/>
        </w:rPr>
        <w:t xml:space="preserve"> abbrusciato questo horribile mostro dell’Inferno. Ma che diremo noi di quello scelerato Alamano? dopo la presa di Strigonia. ilquale diede col ferro ne gli occhi all’effigie del Redentore del mondo, non diueua egli essere un grande sprezzatore di Dio? Onde contra lui esclamando Sertorio Casoni dice.</w:t>
      </w:r>
    </w:p>
    <w:p w14:paraId="5C67F14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AA0FF6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Ah perfido, che fai? qual cieco </w:t>
      </w:r>
      <w:commentRangeStart w:id="281"/>
      <w:r w:rsidRPr="00BD5A78">
        <w:rPr>
          <w:rFonts w:eastAsiaTheme="minorEastAsia"/>
          <w:i/>
          <w:noProof/>
          <w:bdr w:val="none" w:sz="0" w:space="0" w:color="auto"/>
          <w:lang w:val="it-IT"/>
        </w:rPr>
        <w:t>affetto</w:t>
      </w:r>
      <w:commentRangeEnd w:id="281"/>
      <w:r>
        <w:rPr>
          <w:rStyle w:val="Marquedecommentaire"/>
        </w:rPr>
        <w:commentReference w:id="281"/>
      </w:r>
    </w:p>
    <w:p w14:paraId="2D73B40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Ti guida à un tanto, e sì nefando errore?</w:t>
      </w:r>
    </w:p>
    <w:p w14:paraId="4ACDD8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Qual Megera crudel, qual empia Alletto,</w:t>
      </w:r>
    </w:p>
    <w:p w14:paraId="5605873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Qual peruerso furore,</w:t>
      </w:r>
    </w:p>
    <w:p w14:paraId="2D20A57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lastRenderedPageBreak/>
        <w:tab/>
        <w:t xml:space="preserve">     Cosi gli occhi t’adombra che non miri,</w:t>
      </w:r>
    </w:p>
    <w:p w14:paraId="58789C5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611EAA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240</w:t>
      </w:r>
    </w:p>
    <w:p w14:paraId="1864D67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F84C1D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t xml:space="preserve">     </w:t>
      </w:r>
      <w:r w:rsidRPr="00BD5A78">
        <w:rPr>
          <w:rFonts w:eastAsiaTheme="minorEastAsia"/>
          <w:i/>
          <w:noProof/>
          <w:bdr w:val="none" w:sz="0" w:space="0" w:color="auto"/>
          <w:lang w:val="it-IT"/>
        </w:rPr>
        <w:t>Che contra il sommo tuo fattor t’adiri?</w:t>
      </w:r>
    </w:p>
    <w:p w14:paraId="530C2AF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O v</w:t>
      </w:r>
      <w:r w:rsidRPr="00BD5A78">
        <w:rPr>
          <w:rFonts w:eastAsiaTheme="minorEastAsia"/>
          <w:i/>
          <w:noProof/>
          <w:bdr w:val="none" w:sz="0" w:space="0" w:color="auto"/>
          <w:lang w:val="it-IT"/>
        </w:rPr>
        <w:t>il Barbara mano;</w:t>
      </w:r>
    </w:p>
    <w:p w14:paraId="14D84C6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Crudel ministra di pensier profano,</w:t>
      </w:r>
    </w:p>
    <w:p w14:paraId="48F8A22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O pensier mostruoso infame, e rio;</w:t>
      </w:r>
    </w:p>
    <w:p w14:paraId="0571809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 xml:space="preserve">     Per allegrezza incrudelire in Dio?</w:t>
      </w:r>
    </w:p>
    <w:p w14:paraId="6E600E0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608150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t>Et piu sotto dice;</w:t>
      </w:r>
    </w:p>
    <w:p w14:paraId="2F1CE8E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031F6A3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t xml:space="preserve">     </w:t>
      </w:r>
      <w:r w:rsidRPr="00BD5A78">
        <w:rPr>
          <w:rFonts w:eastAsiaTheme="minorEastAsia"/>
          <w:i/>
          <w:noProof/>
          <w:bdr w:val="none" w:sz="0" w:space="0" w:color="auto"/>
          <w:lang w:val="it-IT"/>
        </w:rPr>
        <w:t>E se de i lumi priui</w:t>
      </w:r>
    </w:p>
    <w:p w14:paraId="67399AD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L’effigie di quel Dio, per cui tu uiui,</w:t>
      </w:r>
    </w:p>
    <w:p w14:paraId="27F5F71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Pr>
          <w:rFonts w:eastAsiaTheme="minorEastAsia"/>
          <w:i/>
          <w:noProof/>
          <w:bdr w:val="none" w:sz="0" w:space="0" w:color="auto"/>
          <w:lang w:val="it-IT"/>
        </w:rPr>
        <w:tab/>
        <w:t xml:space="preserve">     Degno è, che la tua v</w:t>
      </w:r>
      <w:r w:rsidRPr="00BD5A78">
        <w:rPr>
          <w:rFonts w:eastAsiaTheme="minorEastAsia"/>
          <w:i/>
          <w:noProof/>
          <w:bdr w:val="none" w:sz="0" w:space="0" w:color="auto"/>
          <w:lang w:val="it-IT"/>
        </w:rPr>
        <w:t>ita o gn’hor si stia</w:t>
      </w:r>
    </w:p>
    <w:p w14:paraId="2213D9D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 xml:space="preserve">     Ne la sua pazza cecità natia,</w:t>
      </w:r>
    </w:p>
    <w:p w14:paraId="6E98A2F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0B178E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ab/>
        <w:t>Leo</w:t>
      </w:r>
      <w:r>
        <w:rPr>
          <w:rFonts w:eastAsiaTheme="minorEastAsia"/>
          <w:noProof/>
          <w:bdr w:val="none" w:sz="0" w:space="0" w:color="auto"/>
          <w:lang w:val="it-IT"/>
        </w:rPr>
        <w:t>ne Imperatore fu crudelissimo, et</w:t>
      </w:r>
      <w:r w:rsidRPr="00BD5A78">
        <w:rPr>
          <w:rFonts w:eastAsiaTheme="minorEastAsia"/>
          <w:noProof/>
          <w:bdr w:val="none" w:sz="0" w:space="0" w:color="auto"/>
          <w:lang w:val="it-IT"/>
        </w:rPr>
        <w:t xml:space="preserve"> sprezzatore di Dio. costui abbrucciò tutte le imagini de Sant</w:t>
      </w:r>
      <w:r>
        <w:rPr>
          <w:rFonts w:eastAsiaTheme="minorEastAsia"/>
          <w:noProof/>
          <w:bdr w:val="none" w:sz="0" w:space="0" w:color="auto"/>
          <w:lang w:val="it-IT"/>
        </w:rPr>
        <w:t>i, ch’erano in Oriente, et</w:t>
      </w:r>
      <w:r w:rsidRPr="00BD5A78">
        <w:rPr>
          <w:rFonts w:eastAsiaTheme="minorEastAsia"/>
          <w:noProof/>
          <w:bdr w:val="none" w:sz="0" w:space="0" w:color="auto"/>
          <w:lang w:val="it-IT"/>
        </w:rPr>
        <w:t xml:space="preserve"> mandò à dire al Papa, ch’ei facesse il simile in Roma; ma il Papa in se stupefatto molto si merauigli</w:t>
      </w:r>
      <w:r>
        <w:rPr>
          <w:rFonts w:eastAsiaTheme="minorEastAsia"/>
          <w:noProof/>
          <w:bdr w:val="none" w:sz="0" w:space="0" w:color="auto"/>
          <w:lang w:val="it-IT"/>
        </w:rPr>
        <w:t>ò di un’huomo tanto scelerato, et</w:t>
      </w:r>
      <w:r w:rsidRPr="00BD5A78">
        <w:rPr>
          <w:rFonts w:eastAsiaTheme="minorEastAsia"/>
          <w:noProof/>
          <w:bdr w:val="none" w:sz="0" w:space="0" w:color="auto"/>
          <w:lang w:val="it-IT"/>
        </w:rPr>
        <w:t xml:space="preserve"> empio.</w:t>
      </w:r>
    </w:p>
    <w:p w14:paraId="6377602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5AF86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ab/>
        <w:t>Ne v</w:t>
      </w:r>
      <w:r w:rsidRPr="00BD5A78">
        <w:rPr>
          <w:rFonts w:eastAsiaTheme="minorEastAsia"/>
          <w:noProof/>
          <w:bdr w:val="none" w:sz="0" w:space="0" w:color="auto"/>
          <w:lang w:val="it-IT"/>
        </w:rPr>
        <w:t xml:space="preserve">oglio che resti sotto silentio Giorgio Franispergo, del quale dice il Giouio nel lib. 24. queste parole. Giorgio </w:t>
      </w:r>
      <w:r>
        <w:rPr>
          <w:rFonts w:eastAsiaTheme="minorEastAsia"/>
          <w:noProof/>
          <w:bdr w:val="none" w:sz="0" w:space="0" w:color="auto"/>
          <w:lang w:val="it-IT"/>
        </w:rPr>
        <w:t>Franispergo per la sua rabbia, et</w:t>
      </w:r>
      <w:r w:rsidRPr="00BD5A78">
        <w:rPr>
          <w:rFonts w:eastAsiaTheme="minorEastAsia"/>
          <w:noProof/>
          <w:bdr w:val="none" w:sz="0" w:space="0" w:color="auto"/>
          <w:lang w:val="it-IT"/>
        </w:rPr>
        <w:t xml:space="preserve"> bestialità minacciaua con la lingua ebbra il sommo Pontefice un capestro d’oro, che sempre p</w:t>
      </w:r>
      <w:r>
        <w:rPr>
          <w:rFonts w:eastAsiaTheme="minorEastAsia"/>
          <w:noProof/>
          <w:bdr w:val="none" w:sz="0" w:space="0" w:color="auto"/>
          <w:lang w:val="it-IT"/>
        </w:rPr>
        <w:t>er far questo portaua in seno, et à Cardinale uno di seta vermiglia, perche li v</w:t>
      </w:r>
      <w:r w:rsidRPr="00BD5A78">
        <w:rPr>
          <w:rFonts w:eastAsiaTheme="minorEastAsia"/>
          <w:noProof/>
          <w:bdr w:val="none" w:sz="0" w:space="0" w:color="auto"/>
          <w:lang w:val="it-IT"/>
        </w:rPr>
        <w:t xml:space="preserve">oleua tutti ad uno ad uno impiccare </w:t>
      </w:r>
      <w:r>
        <w:rPr>
          <w:rFonts w:eastAsiaTheme="minorEastAsia"/>
          <w:noProof/>
          <w:bdr w:val="none" w:sz="0" w:space="0" w:color="auto"/>
          <w:lang w:val="it-IT"/>
        </w:rPr>
        <w:t>con le sue mani: ma per diuina v</w:t>
      </w:r>
      <w:r w:rsidRPr="00BD5A78">
        <w:rPr>
          <w:rFonts w:eastAsiaTheme="minorEastAsia"/>
          <w:noProof/>
          <w:bdr w:val="none" w:sz="0" w:space="0" w:color="auto"/>
          <w:lang w:val="it-IT"/>
        </w:rPr>
        <w:t xml:space="preserve">olontà cadde appopletico: onde rimase priuo del moto di tutte le membra, racconta il medesimo, che l’essercito di Borbone quando entrò in Roma, tagliò à pezzi una infinità d’huomini poco atti alla guerra, iquali gittate </w:t>
      </w:r>
      <w:r>
        <w:rPr>
          <w:rFonts w:eastAsiaTheme="minorEastAsia"/>
          <w:noProof/>
          <w:bdr w:val="none" w:sz="0" w:space="0" w:color="auto"/>
          <w:lang w:val="it-IT"/>
        </w:rPr>
        <w:t>l’armi domandauano la vita, ne v</w:t>
      </w:r>
      <w:r w:rsidRPr="00BD5A78">
        <w:rPr>
          <w:rFonts w:eastAsiaTheme="minorEastAsia"/>
          <w:noProof/>
          <w:bdr w:val="none" w:sz="0" w:space="0" w:color="auto"/>
          <w:lang w:val="it-IT"/>
        </w:rPr>
        <w:t>i fu alcuno, che si potesse saluare; percioche nelle chiese, nelle sagrestie dinanzi à gli altari uanno i mise</w:t>
      </w:r>
      <w:r>
        <w:rPr>
          <w:rFonts w:eastAsiaTheme="minorEastAsia"/>
          <w:noProof/>
          <w:bdr w:val="none" w:sz="0" w:space="0" w:color="auto"/>
          <w:lang w:val="it-IT"/>
        </w:rPr>
        <w:t>ri Cittadini tagliati à pezzi, et</w:t>
      </w:r>
      <w:r w:rsidRPr="00BD5A78">
        <w:rPr>
          <w:rFonts w:eastAsiaTheme="minorEastAsia"/>
          <w:noProof/>
          <w:bdr w:val="none" w:sz="0" w:space="0" w:color="auto"/>
          <w:lang w:val="it-IT"/>
        </w:rPr>
        <w:t xml:space="preserve"> pur di far questo </w:t>
      </w:r>
      <w:r>
        <w:rPr>
          <w:rFonts w:eastAsiaTheme="minorEastAsia"/>
          <w:noProof/>
          <w:bdr w:val="none" w:sz="0" w:space="0" w:color="auto"/>
          <w:lang w:val="it-IT"/>
        </w:rPr>
        <w:t>nel tempo passato Totila Goto, et</w:t>
      </w:r>
      <w:r w:rsidRPr="00BD5A78">
        <w:rPr>
          <w:rFonts w:eastAsiaTheme="minorEastAsia"/>
          <w:noProof/>
          <w:bdr w:val="none" w:sz="0" w:space="0" w:color="auto"/>
          <w:lang w:val="it-IT"/>
        </w:rPr>
        <w:t xml:space="preserve"> Genserico Vandalo hu</w:t>
      </w:r>
      <w:r>
        <w:rPr>
          <w:rFonts w:eastAsiaTheme="minorEastAsia"/>
          <w:noProof/>
          <w:bdr w:val="none" w:sz="0" w:space="0" w:color="auto"/>
          <w:lang w:val="it-IT"/>
        </w:rPr>
        <w:t>omeni crudelissimi v</w:t>
      </w:r>
      <w:r w:rsidRPr="00BD5A78">
        <w:rPr>
          <w:rFonts w:eastAsiaTheme="minorEastAsia"/>
          <w:noProof/>
          <w:bdr w:val="none" w:sz="0" w:space="0" w:color="auto"/>
          <w:lang w:val="it-IT"/>
        </w:rPr>
        <w:t>enuti dall</w:t>
      </w:r>
      <w:r>
        <w:rPr>
          <w:rFonts w:eastAsiaTheme="minorEastAsia"/>
          <w:noProof/>
          <w:bdr w:val="none" w:sz="0" w:space="0" w:color="auto"/>
          <w:lang w:val="it-IT"/>
        </w:rPr>
        <w:t>e ultime barbarie s’astennero, et</w:t>
      </w:r>
      <w:r w:rsidRPr="00BD5A78">
        <w:rPr>
          <w:rFonts w:eastAsiaTheme="minorEastAsia"/>
          <w:noProof/>
          <w:bdr w:val="none" w:sz="0" w:space="0" w:color="auto"/>
          <w:lang w:val="it-IT"/>
        </w:rPr>
        <w:t xml:space="preserve"> hebbero riuerenza à sacrati tempi. ma questi mostri di nouella crudeltà, senza alcuno timore tutti gli altari haueuano machinati di sangue </w:t>
      </w:r>
      <w:r w:rsidRPr="00BD5A78">
        <w:rPr>
          <w:rFonts w:eastAsiaTheme="minorEastAsia"/>
          <w:noProof/>
          <w:bdr w:val="none" w:sz="0" w:space="0" w:color="auto"/>
          <w:lang w:val="it-IT"/>
        </w:rPr>
        <w:lastRenderedPageBreak/>
        <w:t>humano. Mostra l’istesso Giouio la poca riuerenza, che h</w:t>
      </w:r>
      <w:r>
        <w:rPr>
          <w:rFonts w:eastAsiaTheme="minorEastAsia"/>
          <w:noProof/>
          <w:bdr w:val="none" w:sz="0" w:space="0" w:color="auto"/>
          <w:lang w:val="it-IT"/>
        </w:rPr>
        <w:t>aueuano uerso le sacre statue, et</w:t>
      </w:r>
      <w:r w:rsidRPr="00BD5A78">
        <w:rPr>
          <w:rFonts w:eastAsiaTheme="minorEastAsia"/>
          <w:noProof/>
          <w:bdr w:val="none" w:sz="0" w:space="0" w:color="auto"/>
          <w:lang w:val="it-IT"/>
        </w:rPr>
        <w:t xml:space="preserve"> chiese i Tedeschi</w:t>
      </w:r>
      <w:r>
        <w:rPr>
          <w:rFonts w:eastAsiaTheme="minorEastAsia"/>
          <w:noProof/>
          <w:bdr w:val="none" w:sz="0" w:space="0" w:color="auto"/>
          <w:lang w:val="it-IT"/>
        </w:rPr>
        <w:t>. dicendo attendeuano à rubare et à tracannare, et</w:t>
      </w:r>
      <w:r w:rsidRPr="00BD5A78">
        <w:rPr>
          <w:rFonts w:eastAsiaTheme="minorEastAsia"/>
          <w:noProof/>
          <w:bdr w:val="none" w:sz="0" w:space="0" w:color="auto"/>
          <w:lang w:val="it-IT"/>
        </w:rPr>
        <w:t xml:space="preserve"> riuoltarono il lor bestial furore contra i sacri tempi con le imagini, che rappresentauano</w:t>
      </w:r>
    </w:p>
    <w:p w14:paraId="69C2765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44329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241</w:t>
      </w:r>
    </w:p>
    <w:p w14:paraId="7F8E511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1CA121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Christo, et i Santi suoi fedeli, et</w:t>
      </w:r>
      <w:r w:rsidRPr="00BD5A78">
        <w:rPr>
          <w:rFonts w:eastAsiaTheme="minorEastAsia"/>
          <w:noProof/>
          <w:bdr w:val="none" w:sz="0" w:space="0" w:color="auto"/>
          <w:lang w:val="it-IT"/>
        </w:rPr>
        <w:t xml:space="preserve"> le Sante con molto dispr</w:t>
      </w:r>
      <w:r>
        <w:rPr>
          <w:rFonts w:eastAsiaTheme="minorEastAsia"/>
          <w:noProof/>
          <w:bdr w:val="none" w:sz="0" w:space="0" w:color="auto"/>
          <w:lang w:val="it-IT"/>
        </w:rPr>
        <w:t>ezzo, faceuansi besse de Papi, et</w:t>
      </w:r>
      <w:r w:rsidRPr="00BD5A78">
        <w:rPr>
          <w:rFonts w:eastAsiaTheme="minorEastAsia"/>
          <w:noProof/>
          <w:bdr w:val="none" w:sz="0" w:space="0" w:color="auto"/>
          <w:lang w:val="it-IT"/>
        </w:rPr>
        <w:t xml:space="preserve"> dell</w:t>
      </w:r>
      <w:r>
        <w:rPr>
          <w:rFonts w:eastAsiaTheme="minorEastAsia"/>
          <w:noProof/>
          <w:bdr w:val="none" w:sz="0" w:space="0" w:color="auto"/>
          <w:lang w:val="it-IT"/>
        </w:rPr>
        <w:t>e sacrosante leggi di Dio. Che v</w:t>
      </w:r>
      <w:r w:rsidRPr="00BD5A78">
        <w:rPr>
          <w:rFonts w:eastAsiaTheme="minorEastAsia"/>
          <w:noProof/>
          <w:bdr w:val="none" w:sz="0" w:space="0" w:color="auto"/>
          <w:lang w:val="it-IT"/>
        </w:rPr>
        <w:t>i pare di questi huomini da bene? Ma doue resta Costantino maggior Impadi Costantinopoli, di cui, la natura non si ricordaua hauer prodotto giamai il piggiore: egli era bugiardo, crudele, ign</w:t>
      </w:r>
      <w:r>
        <w:rPr>
          <w:rFonts w:eastAsiaTheme="minorEastAsia"/>
          <w:noProof/>
          <w:bdr w:val="none" w:sz="0" w:space="0" w:color="auto"/>
          <w:lang w:val="it-IT"/>
        </w:rPr>
        <w:t>orante, bestiale, ingannatore, et</w:t>
      </w:r>
      <w:r w:rsidRPr="00BD5A78">
        <w:rPr>
          <w:rFonts w:eastAsiaTheme="minorEastAsia"/>
          <w:noProof/>
          <w:bdr w:val="none" w:sz="0" w:space="0" w:color="auto"/>
          <w:lang w:val="it-IT"/>
        </w:rPr>
        <w:t xml:space="preserve"> misteale: ma era pi</w:t>
      </w:r>
      <w:r>
        <w:rPr>
          <w:rFonts w:eastAsiaTheme="minorEastAsia"/>
          <w:noProof/>
          <w:bdr w:val="none" w:sz="0" w:space="0" w:color="auto"/>
          <w:lang w:val="it-IT"/>
        </w:rPr>
        <w:t>ù di tutte queste cose grande, et</w:t>
      </w:r>
      <w:r w:rsidRPr="00BD5A78">
        <w:rPr>
          <w:rFonts w:eastAsiaTheme="minorEastAsia"/>
          <w:noProof/>
          <w:bdr w:val="none" w:sz="0" w:space="0" w:color="auto"/>
          <w:lang w:val="it-IT"/>
        </w:rPr>
        <w:t xml:space="preserve"> ostinato sprezzator di Dio. dice di lui questo l’Acominato. Egli alcuna riuerenza non portaua ne à Christo, ne à Santi. fece questo Sacrilego leuar da tutte le chie</w:t>
      </w:r>
      <w:r>
        <w:rPr>
          <w:rFonts w:eastAsiaTheme="minorEastAsia"/>
          <w:noProof/>
          <w:bdr w:val="none" w:sz="0" w:space="0" w:color="auto"/>
          <w:lang w:val="it-IT"/>
        </w:rPr>
        <w:t>se le Croci, ne v</w:t>
      </w:r>
      <w:r w:rsidRPr="00BD5A78">
        <w:rPr>
          <w:rFonts w:eastAsiaTheme="minorEastAsia"/>
          <w:noProof/>
          <w:bdr w:val="none" w:sz="0" w:space="0" w:color="auto"/>
          <w:lang w:val="it-IT"/>
        </w:rPr>
        <w:t>olle, che si celebrassero i diuini uffici, fece gr</w:t>
      </w:r>
      <w:r>
        <w:rPr>
          <w:rFonts w:eastAsiaTheme="minorEastAsia"/>
          <w:noProof/>
          <w:bdr w:val="none" w:sz="0" w:space="0" w:color="auto"/>
          <w:lang w:val="it-IT"/>
        </w:rPr>
        <w:t>an danno à Uescoui, à monachi, et</w:t>
      </w:r>
      <w:r w:rsidRPr="00BD5A78">
        <w:rPr>
          <w:rFonts w:eastAsiaTheme="minorEastAsia"/>
          <w:noProof/>
          <w:bdr w:val="none" w:sz="0" w:space="0" w:color="auto"/>
          <w:lang w:val="it-IT"/>
        </w:rPr>
        <w:t xml:space="preserve"> a’prelati suoi sudditi. sp</w:t>
      </w:r>
      <w:r>
        <w:rPr>
          <w:rFonts w:eastAsiaTheme="minorEastAsia"/>
          <w:noProof/>
          <w:bdr w:val="none" w:sz="0" w:space="0" w:color="auto"/>
          <w:lang w:val="it-IT"/>
        </w:rPr>
        <w:t>egnendo in ogni luogo il nome, et</w:t>
      </w:r>
      <w:r w:rsidRPr="00BD5A78">
        <w:rPr>
          <w:rFonts w:eastAsiaTheme="minorEastAsia"/>
          <w:noProof/>
          <w:bdr w:val="none" w:sz="0" w:space="0" w:color="auto"/>
          <w:lang w:val="it-IT"/>
        </w:rPr>
        <w:t xml:space="preserve"> l’inte</w:t>
      </w:r>
      <w:r>
        <w:rPr>
          <w:rFonts w:eastAsiaTheme="minorEastAsia"/>
          <w:noProof/>
          <w:bdr w:val="none" w:sz="0" w:space="0" w:color="auto"/>
          <w:lang w:val="it-IT"/>
        </w:rPr>
        <w:t>rcessione della Vergine Maria, et de Santi, come cose inutili, et</w:t>
      </w:r>
      <w:r w:rsidRPr="00BD5A78">
        <w:rPr>
          <w:rFonts w:eastAsiaTheme="minorEastAsia"/>
          <w:noProof/>
          <w:bdr w:val="none" w:sz="0" w:space="0" w:color="auto"/>
          <w:lang w:val="it-IT"/>
        </w:rPr>
        <w:t xml:space="preserve"> indegne da essere scritte; </w:t>
      </w:r>
      <w:r>
        <w:rPr>
          <w:rFonts w:eastAsiaTheme="minorEastAsia"/>
          <w:noProof/>
          <w:bdr w:val="none" w:sz="0" w:space="0" w:color="auto"/>
          <w:lang w:val="it-IT"/>
        </w:rPr>
        <w:t>fece gittar v</w:t>
      </w:r>
      <w:r w:rsidRPr="00BD5A78">
        <w:rPr>
          <w:rFonts w:eastAsiaTheme="minorEastAsia"/>
          <w:noProof/>
          <w:bdr w:val="none" w:sz="0" w:space="0" w:color="auto"/>
          <w:lang w:val="it-IT"/>
        </w:rPr>
        <w:t>ia le reliqu</w:t>
      </w:r>
      <w:r>
        <w:rPr>
          <w:rFonts w:eastAsiaTheme="minorEastAsia"/>
          <w:noProof/>
          <w:bdr w:val="none" w:sz="0" w:space="0" w:color="auto"/>
          <w:lang w:val="it-IT"/>
        </w:rPr>
        <w:t>ie de’Santi, come cose odiose. et</w:t>
      </w:r>
      <w:r w:rsidRPr="00BD5A78">
        <w:rPr>
          <w:rFonts w:eastAsiaTheme="minorEastAsia"/>
          <w:noProof/>
          <w:bdr w:val="none" w:sz="0" w:space="0" w:color="auto"/>
          <w:lang w:val="it-IT"/>
        </w:rPr>
        <w:t xml:space="preserve"> se intendeua, che alcuno riuerisse od hauesse riuerito, od inuocato la Madre di Christo, od alcuno de Santi lo condannaua à morte con molti tormenti. ò lo mondaua in lontano essilio. Tolse le relinquie di Santa Eufemia, che d’ogni intorno spirauan</w:t>
      </w:r>
      <w:r>
        <w:rPr>
          <w:rFonts w:eastAsiaTheme="minorEastAsia"/>
          <w:noProof/>
          <w:bdr w:val="none" w:sz="0" w:space="0" w:color="auto"/>
          <w:lang w:val="it-IT"/>
        </w:rPr>
        <w:t>o gratissimo odore di Santità, et</w:t>
      </w:r>
      <w:r w:rsidRPr="00BD5A78">
        <w:rPr>
          <w:rFonts w:eastAsiaTheme="minorEastAsia"/>
          <w:noProof/>
          <w:bdr w:val="none" w:sz="0" w:space="0" w:color="auto"/>
          <w:lang w:val="it-IT"/>
        </w:rPr>
        <w:t xml:space="preserve"> le gittò in mare, lequali per diuino miracolo furono prese nell’Is</w:t>
      </w:r>
      <w:r>
        <w:rPr>
          <w:rFonts w:eastAsiaTheme="minorEastAsia"/>
          <w:noProof/>
          <w:bdr w:val="none" w:sz="0" w:space="0" w:color="auto"/>
          <w:lang w:val="it-IT"/>
        </w:rPr>
        <w:t>ola di Lemno. questo peruerso, et</w:t>
      </w:r>
      <w:r w:rsidRPr="00BD5A78">
        <w:rPr>
          <w:rFonts w:eastAsiaTheme="minorEastAsia"/>
          <w:noProof/>
          <w:bdr w:val="none" w:sz="0" w:space="0" w:color="auto"/>
          <w:lang w:val="it-IT"/>
        </w:rPr>
        <w:t xml:space="preserve"> perfido h</w:t>
      </w:r>
      <w:r>
        <w:rPr>
          <w:rFonts w:eastAsiaTheme="minorEastAsia"/>
          <w:noProof/>
          <w:bdr w:val="none" w:sz="0" w:space="0" w:color="auto"/>
          <w:lang w:val="it-IT"/>
        </w:rPr>
        <w:t>uomo atterrò i monasteri delle vergini velate, et</w:t>
      </w:r>
      <w:r w:rsidRPr="00BD5A78">
        <w:rPr>
          <w:rFonts w:eastAsiaTheme="minorEastAsia"/>
          <w:noProof/>
          <w:bdr w:val="none" w:sz="0" w:space="0" w:color="auto"/>
          <w:lang w:val="it-IT"/>
        </w:rPr>
        <w:t xml:space="preserve"> i monasteri de mon</w:t>
      </w:r>
      <w:r>
        <w:rPr>
          <w:rFonts w:eastAsiaTheme="minorEastAsia"/>
          <w:noProof/>
          <w:bdr w:val="none" w:sz="0" w:space="0" w:color="auto"/>
          <w:lang w:val="it-IT"/>
        </w:rPr>
        <w:t>aci. fece poi, che le monache, et</w:t>
      </w:r>
      <w:r w:rsidRPr="00BD5A78">
        <w:rPr>
          <w:rFonts w:eastAsiaTheme="minorEastAsia"/>
          <w:noProof/>
          <w:bdr w:val="none" w:sz="0" w:space="0" w:color="auto"/>
          <w:lang w:val="it-IT"/>
        </w:rPr>
        <w:t xml:space="preserve"> i monaci si</w:t>
      </w:r>
      <w:r>
        <w:rPr>
          <w:rFonts w:eastAsiaTheme="minorEastAsia"/>
          <w:noProof/>
          <w:bdr w:val="none" w:sz="0" w:space="0" w:color="auto"/>
          <w:lang w:val="it-IT"/>
        </w:rPr>
        <w:t xml:space="preserve"> riducessero in un gran prato, et</w:t>
      </w:r>
      <w:r w:rsidRPr="00BD5A78">
        <w:rPr>
          <w:rFonts w:eastAsiaTheme="minorEastAsia"/>
          <w:noProof/>
          <w:bdr w:val="none" w:sz="0" w:space="0" w:color="auto"/>
          <w:lang w:val="it-IT"/>
        </w:rPr>
        <w:t xml:space="preserve"> raccolti che furono, ordinò, ch</w:t>
      </w:r>
      <w:r>
        <w:rPr>
          <w:rFonts w:eastAsiaTheme="minorEastAsia"/>
          <w:noProof/>
          <w:bdr w:val="none" w:sz="0" w:space="0" w:color="auto"/>
          <w:lang w:val="it-IT"/>
        </w:rPr>
        <w:t>e vestissero una veste bianca, et</w:t>
      </w:r>
      <w:r w:rsidRPr="00BD5A78">
        <w:rPr>
          <w:rFonts w:eastAsiaTheme="minorEastAsia"/>
          <w:noProof/>
          <w:bdr w:val="none" w:sz="0" w:space="0" w:color="auto"/>
          <w:lang w:val="it-IT"/>
        </w:rPr>
        <w:t xml:space="preserve"> si congiungessero in matrimonio minacciando à colui, od à colei che ubbidito non hauesse, asprissimi tormenti. Che potrebbe dire l’innumerabili stracciamenti, che furono f</w:t>
      </w:r>
      <w:r>
        <w:rPr>
          <w:rFonts w:eastAsiaTheme="minorEastAsia"/>
          <w:noProof/>
          <w:bdr w:val="none" w:sz="0" w:space="0" w:color="auto"/>
          <w:lang w:val="it-IT"/>
        </w:rPr>
        <w:t>atti allhora à coloro, che non v</w:t>
      </w:r>
      <w:r w:rsidRPr="00BD5A78">
        <w:rPr>
          <w:rFonts w:eastAsiaTheme="minorEastAsia"/>
          <w:noProof/>
          <w:bdr w:val="none" w:sz="0" w:space="0" w:color="auto"/>
          <w:lang w:val="it-IT"/>
        </w:rPr>
        <w:t>ollero ubbidire al sacrilego Imperatore? certo niuno, perche pochi, o nessuno fece conto del comandamento imperiale. Fù etiandio Leon</w:t>
      </w:r>
      <w:r>
        <w:rPr>
          <w:rFonts w:eastAsiaTheme="minorEastAsia"/>
          <w:noProof/>
          <w:bdr w:val="none" w:sz="0" w:space="0" w:color="auto"/>
          <w:lang w:val="it-IT"/>
        </w:rPr>
        <w:t>e Imperatire Sacrilego, et</w:t>
      </w:r>
      <w:r w:rsidRPr="00BD5A78">
        <w:rPr>
          <w:rFonts w:eastAsiaTheme="minorEastAsia"/>
          <w:noProof/>
          <w:bdr w:val="none" w:sz="0" w:space="0" w:color="auto"/>
          <w:lang w:val="it-IT"/>
        </w:rPr>
        <w:t xml:space="preserve"> peruerso huomo; perche sforzaua i Christiani à rinegar la fede di Christo, abbandonare, i quali erano </w:t>
      </w:r>
      <w:r>
        <w:rPr>
          <w:rFonts w:eastAsiaTheme="minorEastAsia"/>
          <w:noProof/>
          <w:bdr w:val="none" w:sz="0" w:space="0" w:color="auto"/>
          <w:lang w:val="it-IT"/>
        </w:rPr>
        <w:t>trouati honorare Christo, ò la V</w:t>
      </w:r>
      <w:r w:rsidRPr="00BD5A78">
        <w:rPr>
          <w:rFonts w:eastAsiaTheme="minorEastAsia"/>
          <w:noProof/>
          <w:bdr w:val="none" w:sz="0" w:space="0" w:color="auto"/>
          <w:lang w:val="it-IT"/>
        </w:rPr>
        <w:t>ergine, od alcun de’Santi. molti hebbero la corona del martirio. faceua gli huomini mal grado loro Patriarchi. Conoscete dalle parole di Paolo Orosio</w:t>
      </w:r>
      <w:r>
        <w:rPr>
          <w:rFonts w:eastAsiaTheme="minorEastAsia"/>
          <w:noProof/>
          <w:bdr w:val="none" w:sz="0" w:space="0" w:color="auto"/>
          <w:lang w:val="it-IT"/>
        </w:rPr>
        <w:t xml:space="preserve"> la poca riuerenza, che haueua v</w:t>
      </w:r>
      <w:r w:rsidRPr="00BD5A78">
        <w:rPr>
          <w:rFonts w:eastAsiaTheme="minorEastAsia"/>
          <w:noProof/>
          <w:bdr w:val="none" w:sz="0" w:space="0" w:color="auto"/>
          <w:lang w:val="it-IT"/>
        </w:rPr>
        <w:t xml:space="preserve">erso i Feneri Crasso. </w:t>
      </w:r>
      <w:r w:rsidRPr="00BD5A78">
        <w:rPr>
          <w:rFonts w:eastAsiaTheme="minorEastAsia"/>
          <w:i/>
          <w:noProof/>
          <w:bdr w:val="none" w:sz="0" w:space="0" w:color="auto"/>
          <w:lang w:val="it-IT"/>
        </w:rPr>
        <w:t xml:space="preserve">Crassus inexplebilis cupiditatis: audita in Hierosolymis templisopulentia: quam Pompeius intactam reliquerat: in Palestinam diuertit: Hierosolymam adit: templú inuadit; opes </w:t>
      </w:r>
      <w:commentRangeStart w:id="282"/>
      <w:r w:rsidRPr="00BD5A78">
        <w:rPr>
          <w:rFonts w:eastAsiaTheme="minorEastAsia"/>
          <w:i/>
          <w:noProof/>
          <w:bdr w:val="none" w:sz="0" w:space="0" w:color="auto"/>
          <w:lang w:val="it-IT"/>
        </w:rPr>
        <w:t>diripit</w:t>
      </w:r>
      <w:commentRangeEnd w:id="282"/>
      <w:r>
        <w:rPr>
          <w:rStyle w:val="Marquedecommentaire"/>
        </w:rPr>
        <w:commentReference w:id="282"/>
      </w:r>
      <w:r w:rsidRPr="00BD5A78">
        <w:rPr>
          <w:rFonts w:eastAsiaTheme="minorEastAsia"/>
          <w:noProof/>
          <w:bdr w:val="none" w:sz="0" w:space="0" w:color="auto"/>
          <w:lang w:val="it-IT"/>
        </w:rPr>
        <w:t>. Ma non ui pare cosa ragioneuole, che io faccia qualche</w:t>
      </w:r>
    </w:p>
    <w:p w14:paraId="1023AB8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378515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242</w:t>
      </w:r>
    </w:p>
    <w:p w14:paraId="79D4E3F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739B25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mentione di coloro, lequali anchorche adoprassero i bugiardi Dei, non lasciauano però, di sprezzarli, de’quali sprezzatori l’un fù Crasso. Narra Tito Liuio, che un gran Sacrilego fù Quinto Fuluio Flaco nel secondo libro della quinta deca. Costui haueua due figliuoli, che mil</w:t>
      </w:r>
      <w:r>
        <w:rPr>
          <w:rFonts w:eastAsiaTheme="minorEastAsia"/>
          <w:noProof/>
          <w:bdr w:val="none" w:sz="0" w:space="0" w:color="auto"/>
          <w:lang w:val="it-IT"/>
        </w:rPr>
        <w:t>itauano nell’Illiria, onde gli v</w:t>
      </w:r>
      <w:r w:rsidRPr="00BD5A78">
        <w:rPr>
          <w:rFonts w:eastAsiaTheme="minorEastAsia"/>
          <w:noProof/>
          <w:bdr w:val="none" w:sz="0" w:space="0" w:color="auto"/>
          <w:lang w:val="it-IT"/>
        </w:rPr>
        <w:t xml:space="preserve">enne nouella, che lu’no era morto, e l’altro da pericolosa </w:t>
      </w:r>
      <w:r>
        <w:rPr>
          <w:rFonts w:eastAsiaTheme="minorEastAsia"/>
          <w:noProof/>
          <w:bdr w:val="none" w:sz="0" w:space="0" w:color="auto"/>
          <w:lang w:val="it-IT"/>
        </w:rPr>
        <w:t>infermitade oppresso. Ond’egli v</w:t>
      </w:r>
      <w:r w:rsidRPr="00BD5A78">
        <w:rPr>
          <w:rFonts w:eastAsiaTheme="minorEastAsia"/>
          <w:noProof/>
          <w:bdr w:val="none" w:sz="0" w:space="0" w:color="auto"/>
          <w:lang w:val="it-IT"/>
        </w:rPr>
        <w:t xml:space="preserve">into dal dolore </w:t>
      </w:r>
      <w:r>
        <w:rPr>
          <w:rFonts w:eastAsiaTheme="minorEastAsia"/>
          <w:noProof/>
          <w:bdr w:val="none" w:sz="0" w:space="0" w:color="auto"/>
          <w:lang w:val="it-IT"/>
        </w:rPr>
        <w:t>di ciò s’impiccò, et</w:t>
      </w:r>
      <w:r w:rsidRPr="00BD5A78">
        <w:rPr>
          <w:rFonts w:eastAsiaTheme="minorEastAsia"/>
          <w:noProof/>
          <w:bdr w:val="none" w:sz="0" w:space="0" w:color="auto"/>
          <w:lang w:val="it-IT"/>
        </w:rPr>
        <w:t xml:space="preserve"> ogn’uno diceua, che questo gli era auenuto; perche haueua spogliato</w:t>
      </w:r>
      <w:r>
        <w:rPr>
          <w:rFonts w:eastAsiaTheme="minorEastAsia"/>
          <w:noProof/>
          <w:bdr w:val="none" w:sz="0" w:space="0" w:color="auto"/>
          <w:lang w:val="it-IT"/>
        </w:rPr>
        <w:t xml:space="preserve"> il tempio di Giunone Licinia, et</w:t>
      </w:r>
      <w:r w:rsidRPr="00BD5A78">
        <w:rPr>
          <w:rFonts w:eastAsiaTheme="minorEastAsia"/>
          <w:noProof/>
          <w:bdr w:val="none" w:sz="0" w:space="0" w:color="auto"/>
          <w:lang w:val="it-IT"/>
        </w:rPr>
        <w:t xml:space="preserve"> haueua sprezzato la sua Deità. Racconta il medesimo Autore, che Claudio Censore fù priuato del lume de gli occhi, e tutti coloro, ch’erano da dodici</w:t>
      </w:r>
      <w:r>
        <w:rPr>
          <w:rFonts w:eastAsiaTheme="minorEastAsia"/>
          <w:noProof/>
          <w:bdr w:val="none" w:sz="0" w:space="0" w:color="auto"/>
          <w:lang w:val="it-IT"/>
        </w:rPr>
        <w:t xml:space="preserve"> famiglie de Potitii morirono, et</w:t>
      </w:r>
      <w:r w:rsidRPr="00BD5A78">
        <w:rPr>
          <w:rFonts w:eastAsiaTheme="minorEastAsia"/>
          <w:noProof/>
          <w:bdr w:val="none" w:sz="0" w:space="0" w:color="auto"/>
          <w:lang w:val="it-IT"/>
        </w:rPr>
        <w:t xml:space="preserve"> questo ac</w:t>
      </w:r>
      <w:r>
        <w:rPr>
          <w:rFonts w:eastAsiaTheme="minorEastAsia"/>
          <w:noProof/>
          <w:bdr w:val="none" w:sz="0" w:space="0" w:color="auto"/>
          <w:lang w:val="it-IT"/>
        </w:rPr>
        <w:t>caddè, perche Claudio Censore, et</w:t>
      </w:r>
      <w:r w:rsidRPr="00BD5A78">
        <w:rPr>
          <w:rFonts w:eastAsiaTheme="minorEastAsia"/>
          <w:noProof/>
          <w:bdr w:val="none" w:sz="0" w:space="0" w:color="auto"/>
          <w:lang w:val="it-IT"/>
        </w:rPr>
        <w:t xml:space="preserve"> i Potitii haueuano dato la cura dell’altare, e de’sacrificii di Ercole à serui, che prima da loro medesimi era essercitato. Calipo oue rimane? ilquale come dice Plutarco </w:t>
      </w:r>
      <w:r>
        <w:rPr>
          <w:rFonts w:eastAsiaTheme="minorEastAsia"/>
          <w:noProof/>
          <w:bdr w:val="none" w:sz="0" w:space="0" w:color="auto"/>
          <w:lang w:val="it-IT"/>
        </w:rPr>
        <w:t>fù affatto affatto irreuerente v</w:t>
      </w:r>
      <w:r w:rsidRPr="00BD5A78">
        <w:rPr>
          <w:rFonts w:eastAsiaTheme="minorEastAsia"/>
          <w:noProof/>
          <w:bdr w:val="none" w:sz="0" w:space="0" w:color="auto"/>
          <w:lang w:val="it-IT"/>
        </w:rPr>
        <w:t>erso gli Dei, perche essendo egli dalle Donne di Dione spauentato; percioche haueuano inteso, che il pessimo huomo ordiu</w:t>
      </w:r>
      <w:r>
        <w:rPr>
          <w:rFonts w:eastAsiaTheme="minorEastAsia"/>
          <w:noProof/>
          <w:bdr w:val="none" w:sz="0" w:space="0" w:color="auto"/>
          <w:lang w:val="it-IT"/>
        </w:rPr>
        <w:t>a un gran tradimento contra la v</w:t>
      </w:r>
      <w:r w:rsidRPr="00BD5A78">
        <w:rPr>
          <w:rFonts w:eastAsiaTheme="minorEastAsia"/>
          <w:noProof/>
          <w:bdr w:val="none" w:sz="0" w:space="0" w:color="auto"/>
          <w:lang w:val="it-IT"/>
        </w:rPr>
        <w:t>ita del misero Dione, egl</w:t>
      </w:r>
      <w:r>
        <w:rPr>
          <w:rFonts w:eastAsiaTheme="minorEastAsia"/>
          <w:noProof/>
          <w:bdr w:val="none" w:sz="0" w:space="0" w:color="auto"/>
          <w:lang w:val="it-IT"/>
        </w:rPr>
        <w:t>i andò à ritrouarle piangendo, et</w:t>
      </w:r>
      <w:r w:rsidRPr="00BD5A78">
        <w:rPr>
          <w:rFonts w:eastAsiaTheme="minorEastAsia"/>
          <w:noProof/>
          <w:bdr w:val="none" w:sz="0" w:space="0" w:color="auto"/>
          <w:lang w:val="it-IT"/>
        </w:rPr>
        <w:t xml:space="preserve"> negò loro la </w:t>
      </w:r>
      <w:r>
        <w:rPr>
          <w:rFonts w:eastAsiaTheme="minorEastAsia"/>
          <w:noProof/>
          <w:bdr w:val="none" w:sz="0" w:space="0" w:color="auto"/>
          <w:lang w:val="it-IT"/>
        </w:rPr>
        <w:t>v</w:t>
      </w:r>
      <w:r w:rsidRPr="00BD5A78">
        <w:rPr>
          <w:rFonts w:eastAsiaTheme="minorEastAsia"/>
          <w:noProof/>
          <w:bdr w:val="none" w:sz="0" w:space="0" w:color="auto"/>
          <w:lang w:val="it-IT"/>
        </w:rPr>
        <w:t>erità con giuramenti offerendosi à dar loro og</w:t>
      </w:r>
      <w:r>
        <w:rPr>
          <w:rFonts w:eastAsiaTheme="minorEastAsia"/>
          <w:noProof/>
          <w:bdr w:val="none" w:sz="0" w:space="0" w:color="auto"/>
          <w:lang w:val="it-IT"/>
        </w:rPr>
        <w:t>ni fede. le Donne dissero, che v</w:t>
      </w:r>
      <w:r w:rsidRPr="00BD5A78">
        <w:rPr>
          <w:rFonts w:eastAsiaTheme="minorEastAsia"/>
          <w:noProof/>
          <w:bdr w:val="none" w:sz="0" w:space="0" w:color="auto"/>
          <w:lang w:val="it-IT"/>
        </w:rPr>
        <w:t>oleuano, ch’egli facesse un giuramento, ilquale si fac</w:t>
      </w:r>
      <w:r>
        <w:rPr>
          <w:rFonts w:eastAsiaTheme="minorEastAsia"/>
          <w:noProof/>
          <w:bdr w:val="none" w:sz="0" w:space="0" w:color="auto"/>
          <w:lang w:val="it-IT"/>
        </w:rPr>
        <w:t>eua in questo modo. Colui, che v</w:t>
      </w:r>
      <w:r w:rsidRPr="00BD5A78">
        <w:rPr>
          <w:rFonts w:eastAsiaTheme="minorEastAsia"/>
          <w:noProof/>
          <w:bdr w:val="none" w:sz="0" w:space="0" w:color="auto"/>
          <w:lang w:val="it-IT"/>
        </w:rPr>
        <w:t>oleua giurare andaua nel temp</w:t>
      </w:r>
      <w:r>
        <w:rPr>
          <w:rFonts w:eastAsiaTheme="minorEastAsia"/>
          <w:noProof/>
          <w:bdr w:val="none" w:sz="0" w:space="0" w:color="auto"/>
          <w:lang w:val="it-IT"/>
        </w:rPr>
        <w:t>io di Cerere, e di Proserpina, et</w:t>
      </w:r>
      <w:r w:rsidRPr="00BD5A78">
        <w:rPr>
          <w:rFonts w:eastAsiaTheme="minorEastAsia"/>
          <w:noProof/>
          <w:bdr w:val="none" w:sz="0" w:space="0" w:color="auto"/>
          <w:lang w:val="it-IT"/>
        </w:rPr>
        <w:t xml:space="preserve"> faceua alcuni sacrificii, e d</w:t>
      </w:r>
      <w:r>
        <w:rPr>
          <w:rFonts w:eastAsiaTheme="minorEastAsia"/>
          <w:noProof/>
          <w:bdr w:val="none" w:sz="0" w:space="0" w:color="auto"/>
          <w:lang w:val="it-IT"/>
        </w:rPr>
        <w:t>opo si v</w:t>
      </w:r>
      <w:r w:rsidRPr="00BD5A78">
        <w:rPr>
          <w:rFonts w:eastAsiaTheme="minorEastAsia"/>
          <w:noProof/>
          <w:bdr w:val="none" w:sz="0" w:space="0" w:color="auto"/>
          <w:lang w:val="it-IT"/>
        </w:rPr>
        <w:t>estiua la porpora della Dea, e pigliaua in mano una facella accesa, e giuraua. Il che Calippo compiutamente fece per confirmare il dubbioso animo delle nobili Donne; ma poi schernì gli Dei in modo tale, che fece ogni un merauigliare; percioche aspettò il giorno della Dea Proserpin</w:t>
      </w:r>
      <w:r>
        <w:rPr>
          <w:rFonts w:eastAsiaTheme="minorEastAsia"/>
          <w:noProof/>
          <w:bdr w:val="none" w:sz="0" w:space="0" w:color="auto"/>
          <w:lang w:val="it-IT"/>
        </w:rPr>
        <w:t>a nel cui nome giurato haueua, et</w:t>
      </w:r>
      <w:r w:rsidRPr="00BD5A78">
        <w:rPr>
          <w:rFonts w:eastAsiaTheme="minorEastAsia"/>
          <w:noProof/>
          <w:bdr w:val="none" w:sz="0" w:space="0" w:color="auto"/>
          <w:lang w:val="it-IT"/>
        </w:rPr>
        <w:t xml:space="preserve"> fece allhora l’homicidio di Dione, con tradimento, sprezzando la festiuità della Dea, et se in altro tempo era Capitano scannaua miseramente sopra gli altari il Sacerdote de i sacrificii d’essa. Sprezzator di Dio fù Dionigi Tiranno di Siracusa, che spogliò il tempo di Proserpina, e dopo hauendo buona nauigatione con parole losenggieuoli diceua quanta boanccia danno i Dei à chi lor toglie gli ornamenti. Haueua Nerone ornata la staua di Gioue c</w:t>
      </w:r>
      <w:r>
        <w:rPr>
          <w:rFonts w:eastAsiaTheme="minorEastAsia"/>
          <w:noProof/>
          <w:bdr w:val="none" w:sz="0" w:space="0" w:color="auto"/>
          <w:lang w:val="it-IT"/>
        </w:rPr>
        <w:t>on un drappo d’oro, et</w:t>
      </w:r>
      <w:r w:rsidRPr="00BD5A78">
        <w:rPr>
          <w:rFonts w:eastAsiaTheme="minorEastAsia"/>
          <w:noProof/>
          <w:bdr w:val="none" w:sz="0" w:space="0" w:color="auto"/>
          <w:lang w:val="it-IT"/>
        </w:rPr>
        <w:t xml:space="preserve"> egli gliele tolse dicendo, che era inutile ad ogni stagione; perche diuerno, ella era troppo fredda e di state troppo graue. poi commise un’altra sceleraggine non minore di questa. Formauano gli antichi le statue di Apollo di età giou</w:t>
      </w:r>
      <w:r>
        <w:rPr>
          <w:rFonts w:eastAsiaTheme="minorEastAsia"/>
          <w:noProof/>
          <w:bdr w:val="none" w:sz="0" w:space="0" w:color="auto"/>
          <w:lang w:val="it-IT"/>
        </w:rPr>
        <w:t>inile, et</w:t>
      </w:r>
      <w:r w:rsidRPr="00BD5A78">
        <w:rPr>
          <w:rFonts w:eastAsiaTheme="minorEastAsia"/>
          <w:noProof/>
          <w:bdr w:val="none" w:sz="0" w:space="0" w:color="auto"/>
          <w:lang w:val="it-IT"/>
        </w:rPr>
        <w:t xml:space="preserve"> quelle di Esculapio</w:t>
      </w:r>
    </w:p>
    <w:p w14:paraId="7B7BEED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C86F80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 243</w:t>
      </w:r>
    </w:p>
    <w:p w14:paraId="40E65F3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60DEA02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semili, et</w:t>
      </w:r>
      <w:r w:rsidRPr="00BD5A78">
        <w:rPr>
          <w:rFonts w:eastAsiaTheme="minorEastAsia"/>
          <w:noProof/>
          <w:bdr w:val="none" w:sz="0" w:space="0" w:color="auto"/>
          <w:lang w:val="it-IT"/>
        </w:rPr>
        <w:t xml:space="preserve"> barbate. il buon Dionigi leuò la barba ad Esculapio, la quale era d’oro, dicendo, che non era cosa diceuole, che essendo il Padre senza barba il </w:t>
      </w:r>
      <w:r>
        <w:rPr>
          <w:rFonts w:eastAsiaTheme="minorEastAsia"/>
          <w:noProof/>
          <w:bdr w:val="none" w:sz="0" w:space="0" w:color="auto"/>
          <w:lang w:val="it-IT"/>
        </w:rPr>
        <w:t>figliuolo si facesse barbutto, et</w:t>
      </w:r>
      <w:r w:rsidRPr="00BD5A78">
        <w:rPr>
          <w:rFonts w:eastAsiaTheme="minorEastAsia"/>
          <w:noProof/>
          <w:bdr w:val="none" w:sz="0" w:space="0" w:color="auto"/>
          <w:lang w:val="it-IT"/>
        </w:rPr>
        <w:t xml:space="preserve"> tutto questo faceua ridendo delle sourane potenze. Mezentio fu crudo tiranno, esprezzatore de Dei, come dice Virgilio nell’Eneide.</w:t>
      </w:r>
    </w:p>
    <w:p w14:paraId="57B40C8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152897D"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en-CA"/>
        </w:rPr>
      </w:pPr>
      <w:r w:rsidRPr="00BD5A78">
        <w:rPr>
          <w:rFonts w:eastAsiaTheme="minorEastAsia"/>
          <w:noProof/>
          <w:bdr w:val="none" w:sz="0" w:space="0" w:color="auto"/>
          <w:lang w:val="it-IT"/>
        </w:rPr>
        <w:tab/>
      </w:r>
      <w:r w:rsidRPr="006C1D50">
        <w:rPr>
          <w:rFonts w:eastAsiaTheme="minorEastAsia"/>
          <w:i/>
          <w:noProof/>
          <w:bdr w:val="none" w:sz="0" w:space="0" w:color="auto"/>
          <w:lang w:val="en-CA"/>
        </w:rPr>
        <w:t xml:space="preserve">Priamo init bellum Tirennis asper ab </w:t>
      </w:r>
      <w:commentRangeStart w:id="283"/>
      <w:r w:rsidRPr="006C1D50">
        <w:rPr>
          <w:rFonts w:eastAsiaTheme="minorEastAsia"/>
          <w:i/>
          <w:noProof/>
          <w:bdr w:val="none" w:sz="0" w:space="0" w:color="auto"/>
          <w:lang w:val="en-CA"/>
        </w:rPr>
        <w:t>oris</w:t>
      </w:r>
      <w:commentRangeEnd w:id="283"/>
      <w:r>
        <w:rPr>
          <w:rStyle w:val="Marquedecommentaire"/>
        </w:rPr>
        <w:commentReference w:id="283"/>
      </w:r>
    </w:p>
    <w:p w14:paraId="46715B73"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en-CA"/>
        </w:rPr>
      </w:pPr>
      <w:r w:rsidRPr="006C1D50">
        <w:rPr>
          <w:rFonts w:eastAsiaTheme="minorEastAsia"/>
          <w:i/>
          <w:noProof/>
          <w:bdr w:val="none" w:sz="0" w:space="0" w:color="auto"/>
          <w:lang w:val="en-CA"/>
        </w:rPr>
        <w:tab/>
        <w:t>Contemptor Deum Mezentius agminaq</w:t>
      </w:r>
      <w:r>
        <w:rPr>
          <w:rFonts w:eastAsiaTheme="minorEastAsia"/>
          <w:i/>
          <w:noProof/>
          <w:bdr w:val="none" w:sz="0" w:space="0" w:color="auto"/>
          <w:lang w:val="en-CA"/>
        </w:rPr>
        <w:t>ue</w:t>
      </w:r>
      <w:r w:rsidRPr="006C1D50">
        <w:rPr>
          <w:rFonts w:eastAsiaTheme="minorEastAsia"/>
          <w:i/>
          <w:noProof/>
          <w:bdr w:val="none" w:sz="0" w:space="0" w:color="auto"/>
          <w:lang w:val="en-CA"/>
        </w:rPr>
        <w:t xml:space="preserve"> armat.</w:t>
      </w:r>
    </w:p>
    <w:p w14:paraId="05CE18DB"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en-CA"/>
        </w:rPr>
      </w:pPr>
    </w:p>
    <w:p w14:paraId="4E9C476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6C1D50">
        <w:rPr>
          <w:rFonts w:eastAsiaTheme="minorEastAsia"/>
          <w:noProof/>
          <w:bdr w:val="none" w:sz="0" w:space="0" w:color="auto"/>
          <w:lang w:val="en-CA"/>
        </w:rPr>
        <w:t xml:space="preserve">     </w:t>
      </w:r>
      <w:r w:rsidRPr="00BD5A78">
        <w:rPr>
          <w:rFonts w:eastAsiaTheme="minorEastAsia"/>
          <w:noProof/>
          <w:bdr w:val="none" w:sz="0" w:space="0" w:color="auto"/>
          <w:lang w:val="it-IT"/>
        </w:rPr>
        <w:t>Et Giouan Giorgio Trissino. Scriue come Arnolso era un pessimo bestemmiatore dicendo di lui cosi.</w:t>
      </w:r>
    </w:p>
    <w:p w14:paraId="5C6B021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03C32D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Bestemmiatore scelerato, e </w:t>
      </w:r>
      <w:commentRangeStart w:id="284"/>
      <w:r w:rsidRPr="00BD5A78">
        <w:rPr>
          <w:rFonts w:eastAsiaTheme="minorEastAsia"/>
          <w:i/>
          <w:noProof/>
          <w:bdr w:val="none" w:sz="0" w:space="0" w:color="auto"/>
          <w:lang w:val="it-IT"/>
        </w:rPr>
        <w:t>ladro</w:t>
      </w:r>
      <w:commentRangeEnd w:id="284"/>
      <w:r>
        <w:rPr>
          <w:rStyle w:val="Marquedecommentaire"/>
        </w:rPr>
        <w:commentReference w:id="284"/>
      </w:r>
      <w:r w:rsidRPr="00BD5A78">
        <w:rPr>
          <w:rFonts w:eastAsiaTheme="minorEastAsia"/>
          <w:i/>
          <w:noProof/>
          <w:bdr w:val="none" w:sz="0" w:space="0" w:color="auto"/>
          <w:lang w:val="it-IT"/>
        </w:rPr>
        <w:t>,</w:t>
      </w:r>
    </w:p>
    <w:p w14:paraId="7077B0C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 quasi infamia del paese Goto.</w:t>
      </w:r>
    </w:p>
    <w:p w14:paraId="3AC4DAF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D1123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Sprezzator grande di Dio era Capaneo, come dice Statio nella sue Thebaide mentre combatteua con quel serpente, che poi uccise, lequali parole</w:t>
      </w:r>
      <w:r>
        <w:rPr>
          <w:rFonts w:eastAsiaTheme="minorEastAsia"/>
          <w:noProof/>
          <w:bdr w:val="none" w:sz="0" w:space="0" w:color="auto"/>
          <w:lang w:val="it-IT"/>
        </w:rPr>
        <w:t xml:space="preserve"> traportato in ottaua rima dal V</w:t>
      </w:r>
      <w:r w:rsidRPr="00BD5A78">
        <w:rPr>
          <w:rFonts w:eastAsiaTheme="minorEastAsia"/>
          <w:noProof/>
          <w:bdr w:val="none" w:sz="0" w:space="0" w:color="auto"/>
          <w:lang w:val="it-IT"/>
        </w:rPr>
        <w:t>aluasone tali sono.</w:t>
      </w:r>
    </w:p>
    <w:p w14:paraId="058BC35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DD0976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O’ se animal natio di queste </w:t>
      </w:r>
      <w:commentRangeStart w:id="285"/>
      <w:r w:rsidRPr="00BD5A78">
        <w:rPr>
          <w:rFonts w:eastAsiaTheme="minorEastAsia"/>
          <w:i/>
          <w:noProof/>
          <w:bdr w:val="none" w:sz="0" w:space="0" w:color="auto"/>
          <w:lang w:val="it-IT"/>
        </w:rPr>
        <w:t>selue</w:t>
      </w:r>
      <w:commentRangeEnd w:id="285"/>
      <w:r>
        <w:rPr>
          <w:rStyle w:val="Marquedecommentaire"/>
        </w:rPr>
        <w:commentReference w:id="285"/>
      </w:r>
      <w:r w:rsidRPr="00BD5A78">
        <w:rPr>
          <w:rFonts w:eastAsiaTheme="minorEastAsia"/>
          <w:i/>
          <w:noProof/>
          <w:bdr w:val="none" w:sz="0" w:space="0" w:color="auto"/>
          <w:lang w:val="it-IT"/>
        </w:rPr>
        <w:t>,</w:t>
      </w:r>
    </w:p>
    <w:p w14:paraId="264DEF6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O’ se pur sei sotto tal forma un Dio,</w:t>
      </w:r>
    </w:p>
    <w:p w14:paraId="16E58B0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Et ò fosti pur Dio, ch’io farei fede,</w:t>
      </w:r>
    </w:p>
    <w:p w14:paraId="7F141C4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Se tanto puo alcun Dio, quant’hor si crede.</w:t>
      </w:r>
    </w:p>
    <w:p w14:paraId="418DD69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96E300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E parlando Ouidio di uno bestemmiatore, il quale era in fauo di fineo dice,</w:t>
      </w:r>
    </w:p>
    <w:p w14:paraId="1334655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C207F7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Pr>
          <w:rFonts w:eastAsiaTheme="minorEastAsia"/>
          <w:i/>
          <w:noProof/>
          <w:bdr w:val="none" w:sz="0" w:space="0" w:color="auto"/>
          <w:lang w:val="it-IT"/>
        </w:rPr>
        <w:t>Et que ibi semianimis v</w:t>
      </w:r>
      <w:r w:rsidRPr="00BD5A78">
        <w:rPr>
          <w:rFonts w:eastAsiaTheme="minorEastAsia"/>
          <w:i/>
          <w:noProof/>
          <w:bdr w:val="none" w:sz="0" w:space="0" w:color="auto"/>
          <w:lang w:val="it-IT"/>
        </w:rPr>
        <w:t xml:space="preserve">erba execreantia </w:t>
      </w:r>
      <w:commentRangeStart w:id="286"/>
      <w:r w:rsidRPr="00BD5A78">
        <w:rPr>
          <w:rFonts w:eastAsiaTheme="minorEastAsia"/>
          <w:i/>
          <w:noProof/>
          <w:bdr w:val="none" w:sz="0" w:space="0" w:color="auto"/>
          <w:lang w:val="it-IT"/>
        </w:rPr>
        <w:t>lingua</w:t>
      </w:r>
      <w:commentRangeEnd w:id="286"/>
      <w:r>
        <w:rPr>
          <w:rStyle w:val="Marquedecommentaire"/>
        </w:rPr>
        <w:commentReference w:id="286"/>
      </w:r>
    </w:p>
    <w:p w14:paraId="65C6CF4C"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en-CA"/>
        </w:rPr>
      </w:pPr>
      <w:r w:rsidRPr="00BD5A78">
        <w:rPr>
          <w:rFonts w:eastAsiaTheme="minorEastAsia"/>
          <w:i/>
          <w:noProof/>
          <w:bdr w:val="none" w:sz="0" w:space="0" w:color="auto"/>
          <w:lang w:val="it-IT"/>
        </w:rPr>
        <w:tab/>
      </w:r>
      <w:r w:rsidRPr="006C1D50">
        <w:rPr>
          <w:rFonts w:eastAsiaTheme="minorEastAsia"/>
          <w:i/>
          <w:noProof/>
          <w:bdr w:val="none" w:sz="0" w:space="0" w:color="auto"/>
          <w:lang w:val="en-CA"/>
        </w:rPr>
        <w:t>Edidit, &amp; medios animare spireuit in ignes.</w:t>
      </w:r>
    </w:p>
    <w:p w14:paraId="170B7300"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en-CA"/>
        </w:rPr>
      </w:pPr>
    </w:p>
    <w:p w14:paraId="2D47790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6C1D50">
        <w:rPr>
          <w:rFonts w:eastAsiaTheme="minorEastAsia"/>
          <w:noProof/>
          <w:bdr w:val="none" w:sz="0" w:space="0" w:color="auto"/>
          <w:lang w:val="en-CA"/>
        </w:rPr>
        <w:t xml:space="preserve">     </w:t>
      </w:r>
      <w:r>
        <w:rPr>
          <w:rFonts w:eastAsiaTheme="minorEastAsia"/>
          <w:noProof/>
          <w:bdr w:val="none" w:sz="0" w:space="0" w:color="auto"/>
          <w:lang w:val="it-IT"/>
        </w:rPr>
        <w:t>Erisitone fù sacrilego, et</w:t>
      </w:r>
      <w:r w:rsidRPr="00BD5A78">
        <w:rPr>
          <w:rFonts w:eastAsiaTheme="minorEastAsia"/>
          <w:noProof/>
          <w:bdr w:val="none" w:sz="0" w:space="0" w:color="auto"/>
          <w:lang w:val="it-IT"/>
        </w:rPr>
        <w:t xml:space="preserve"> sprezzator de Dei come mostra Ouidio nel lib. 8. che mentre taglia la sacra Quercia dice.</w:t>
      </w:r>
    </w:p>
    <w:p w14:paraId="29FBCE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3C2BECB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lastRenderedPageBreak/>
        <w:tab/>
      </w:r>
      <w:r w:rsidRPr="00BD5A78">
        <w:rPr>
          <w:rFonts w:eastAsiaTheme="minorEastAsia"/>
          <w:i/>
          <w:noProof/>
          <w:bdr w:val="none" w:sz="0" w:space="0" w:color="auto"/>
          <w:lang w:val="it-IT"/>
        </w:rPr>
        <w:t xml:space="preserve">Non dilecta Deæ solum sed ipsa </w:t>
      </w:r>
      <w:commentRangeStart w:id="287"/>
      <w:r w:rsidRPr="00BD5A78">
        <w:rPr>
          <w:rFonts w:eastAsiaTheme="minorEastAsia"/>
          <w:i/>
          <w:noProof/>
          <w:bdr w:val="none" w:sz="0" w:space="0" w:color="auto"/>
          <w:lang w:val="it-IT"/>
        </w:rPr>
        <w:t>licebit</w:t>
      </w:r>
      <w:commentRangeEnd w:id="287"/>
      <w:r>
        <w:rPr>
          <w:rStyle w:val="Marquedecommentaire"/>
        </w:rPr>
        <w:commentReference w:id="287"/>
      </w:r>
      <w:r w:rsidRPr="00BD5A78">
        <w:rPr>
          <w:rFonts w:eastAsiaTheme="minorEastAsia"/>
          <w:i/>
          <w:noProof/>
          <w:bdr w:val="none" w:sz="0" w:space="0" w:color="auto"/>
          <w:lang w:val="it-IT"/>
        </w:rPr>
        <w:t>.</w:t>
      </w:r>
    </w:p>
    <w:p w14:paraId="7C25FC2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r w:rsidRPr="00BD5A78">
        <w:rPr>
          <w:rFonts w:eastAsiaTheme="minorEastAsia"/>
          <w:i/>
          <w:noProof/>
          <w:bdr w:val="none" w:sz="0" w:space="0" w:color="auto"/>
          <w:lang w:val="it-IT"/>
        </w:rPr>
        <w:tab/>
      </w:r>
      <w:r w:rsidRPr="00ED2D33">
        <w:rPr>
          <w:rFonts w:eastAsiaTheme="minorEastAsia"/>
          <w:i/>
          <w:noProof/>
          <w:bdr w:val="none" w:sz="0" w:space="0" w:color="auto"/>
          <w:lang w:val="fr-CA"/>
        </w:rPr>
        <w:t>Sit Dea tanget frondente cacumine terram.</w:t>
      </w:r>
    </w:p>
    <w:p w14:paraId="5846664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fr-CA"/>
        </w:rPr>
      </w:pPr>
    </w:p>
    <w:p w14:paraId="1FCEF8B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ED2D33">
        <w:rPr>
          <w:rFonts w:eastAsiaTheme="minorEastAsia"/>
          <w:noProof/>
          <w:bdr w:val="none" w:sz="0" w:space="0" w:color="auto"/>
          <w:lang w:val="fr-CA"/>
        </w:rPr>
        <w:t xml:space="preserve">     </w:t>
      </w:r>
      <w:r w:rsidRPr="00BD5A78">
        <w:rPr>
          <w:rFonts w:eastAsiaTheme="minorEastAsia"/>
          <w:noProof/>
          <w:bdr w:val="none" w:sz="0" w:space="0" w:color="auto"/>
          <w:lang w:val="it-IT"/>
        </w:rPr>
        <w:t>Et perche uno gli haueua ritenuta la scure, accioche non commettesse</w:t>
      </w:r>
    </w:p>
    <w:p w14:paraId="6228DB3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46F09E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P</w:t>
      </w:r>
      <w:r w:rsidRPr="00BD5A78">
        <w:rPr>
          <w:rFonts w:eastAsiaTheme="minorEastAsia"/>
          <w:noProof/>
          <w:bdr w:val="none" w:sz="0" w:space="0" w:color="auto"/>
          <w:lang w:val="it-IT"/>
        </w:rPr>
        <w:t>.</w:t>
      </w:r>
      <w:r>
        <w:rPr>
          <w:rFonts w:eastAsiaTheme="minorEastAsia"/>
          <w:noProof/>
          <w:bdr w:val="none" w:sz="0" w:space="0" w:color="auto"/>
          <w:lang w:val="it-IT"/>
        </w:rPr>
        <w:t xml:space="preserve"> </w:t>
      </w:r>
      <w:r w:rsidRPr="00BD5A78">
        <w:rPr>
          <w:rFonts w:eastAsiaTheme="minorEastAsia"/>
          <w:noProof/>
          <w:bdr w:val="none" w:sz="0" w:space="0" w:color="auto"/>
          <w:lang w:val="it-IT"/>
        </w:rPr>
        <w:t>244</w:t>
      </w:r>
    </w:p>
    <w:p w14:paraId="42DAACF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5A2B653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cosi sce</w:t>
      </w:r>
      <w:r>
        <w:rPr>
          <w:rFonts w:eastAsiaTheme="minorEastAsia"/>
          <w:noProof/>
          <w:bdr w:val="none" w:sz="0" w:space="0" w:color="auto"/>
          <w:lang w:val="it-IT"/>
        </w:rPr>
        <w:t>lerato eccesso egli lo uccise, et</w:t>
      </w:r>
      <w:r w:rsidRPr="00BD5A78">
        <w:rPr>
          <w:rFonts w:eastAsiaTheme="minorEastAsia"/>
          <w:noProof/>
          <w:bdr w:val="none" w:sz="0" w:space="0" w:color="auto"/>
          <w:lang w:val="it-IT"/>
        </w:rPr>
        <w:t xml:space="preserve"> ritornò à percuotere la Quercia, dal</w:t>
      </w:r>
      <w:r>
        <w:rPr>
          <w:rFonts w:eastAsiaTheme="minorEastAsia"/>
          <w:noProof/>
          <w:bdr w:val="none" w:sz="0" w:space="0" w:color="auto"/>
          <w:lang w:val="it-IT"/>
        </w:rPr>
        <w:t>la quale usci una v</w:t>
      </w:r>
      <w:r w:rsidRPr="00BD5A78">
        <w:rPr>
          <w:rFonts w:eastAsiaTheme="minorEastAsia"/>
          <w:noProof/>
          <w:bdr w:val="none" w:sz="0" w:space="0" w:color="auto"/>
          <w:lang w:val="it-IT"/>
        </w:rPr>
        <w:t>oce, che diceua.</w:t>
      </w:r>
    </w:p>
    <w:p w14:paraId="4DD6B9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1A12BF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 xml:space="preserve">Nympha sub hoc ego sum Cereri gratissima </w:t>
      </w:r>
      <w:commentRangeStart w:id="288"/>
      <w:r w:rsidRPr="00BD5A78">
        <w:rPr>
          <w:rFonts w:eastAsiaTheme="minorEastAsia"/>
          <w:i/>
          <w:noProof/>
          <w:bdr w:val="none" w:sz="0" w:space="0" w:color="auto"/>
          <w:lang w:val="it-IT"/>
        </w:rPr>
        <w:t>ligno</w:t>
      </w:r>
      <w:commentRangeEnd w:id="288"/>
      <w:r>
        <w:rPr>
          <w:rStyle w:val="Marquedecommentaire"/>
        </w:rPr>
        <w:commentReference w:id="288"/>
      </w:r>
    </w:p>
    <w:p w14:paraId="5F201FB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i/>
          <w:noProof/>
          <w:bdr w:val="none" w:sz="0" w:space="0" w:color="auto"/>
          <w:lang w:val="it-IT"/>
        </w:rPr>
        <w:tab/>
        <w:t>Quæ tibi factorum pænas instare tuorum</w:t>
      </w:r>
    </w:p>
    <w:p w14:paraId="6E6E3EF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i/>
          <w:noProof/>
          <w:bdr w:val="none" w:sz="0" w:space="0" w:color="auto"/>
          <w:lang w:val="it-IT"/>
        </w:rPr>
        <w:tab/>
        <w:t>Vaticinor moriens.</w:t>
      </w:r>
    </w:p>
    <w:p w14:paraId="1671A6F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211F8F6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Ne perciò lo scelerato ritenne la destra, ma seguì di pessima opera incominciata.</w:t>
      </w:r>
    </w:p>
    <w:p w14:paraId="52CC25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7CC582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i/>
          <w:noProof/>
          <w:bdr w:val="none" w:sz="0" w:space="0" w:color="auto"/>
          <w:lang w:val="it-IT"/>
        </w:rPr>
      </w:pPr>
      <w:r w:rsidRPr="00BD5A78">
        <w:rPr>
          <w:rFonts w:eastAsiaTheme="minorEastAsia"/>
          <w:noProof/>
          <w:bdr w:val="none" w:sz="0" w:space="0" w:color="auto"/>
          <w:lang w:val="it-IT"/>
        </w:rPr>
        <w:tab/>
      </w:r>
      <w:r w:rsidRPr="00BD5A78">
        <w:rPr>
          <w:rFonts w:eastAsiaTheme="minorEastAsia"/>
          <w:i/>
          <w:noProof/>
          <w:bdr w:val="none" w:sz="0" w:space="0" w:color="auto"/>
          <w:lang w:val="it-IT"/>
        </w:rPr>
        <w:t>Persequitur scelus illesuum.</w:t>
      </w:r>
    </w:p>
    <w:p w14:paraId="403A738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1D6F3666"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Io credo che fosse et</w:t>
      </w:r>
      <w:r>
        <w:rPr>
          <w:rFonts w:eastAsiaTheme="minorEastAsia"/>
          <w:noProof/>
          <w:bdr w:val="none" w:sz="0" w:space="0" w:color="auto"/>
          <w:lang w:val="it-IT"/>
        </w:rPr>
        <w:t>iandio un grande huomo da bene i</w:t>
      </w:r>
      <w:r w:rsidRPr="00BD5A78">
        <w:rPr>
          <w:rFonts w:eastAsiaTheme="minorEastAsia"/>
          <w:noProof/>
          <w:bdr w:val="none" w:sz="0" w:space="0" w:color="auto"/>
          <w:lang w:val="it-IT"/>
        </w:rPr>
        <w:t>asone, c</w:t>
      </w:r>
      <w:r>
        <w:rPr>
          <w:rFonts w:eastAsiaTheme="minorEastAsia"/>
          <w:noProof/>
          <w:bdr w:val="none" w:sz="0" w:space="0" w:color="auto"/>
          <w:lang w:val="it-IT"/>
        </w:rPr>
        <w:t>apo de Tessali; perche essendo v</w:t>
      </w:r>
      <w:r w:rsidRPr="00BD5A78">
        <w:rPr>
          <w:rFonts w:eastAsiaTheme="minorEastAsia"/>
          <w:noProof/>
          <w:bdr w:val="none" w:sz="0" w:space="0" w:color="auto"/>
          <w:lang w:val="it-IT"/>
        </w:rPr>
        <w:t>enuto le feste chiamate Pythie, fece intendere alle Città, che al</w:t>
      </w:r>
      <w:r>
        <w:rPr>
          <w:rFonts w:eastAsiaTheme="minorEastAsia"/>
          <w:noProof/>
          <w:bdr w:val="none" w:sz="0" w:space="0" w:color="auto"/>
          <w:lang w:val="it-IT"/>
        </w:rPr>
        <w:t>leuassero buoi, pecore, capre, et</w:t>
      </w:r>
      <w:r w:rsidRPr="00BD5A78">
        <w:rPr>
          <w:rFonts w:eastAsiaTheme="minorEastAsia"/>
          <w:noProof/>
          <w:bdr w:val="none" w:sz="0" w:space="0" w:color="auto"/>
          <w:lang w:val="it-IT"/>
        </w:rPr>
        <w:t xml:space="preserve"> porci per cagione del sacrifitio, e benche fosse stato comandato poco numero di Animali à ciascuna Città, nondimeno i</w:t>
      </w:r>
      <w:r>
        <w:rPr>
          <w:rFonts w:eastAsiaTheme="minorEastAsia"/>
          <w:noProof/>
          <w:bdr w:val="none" w:sz="0" w:space="0" w:color="auto"/>
          <w:lang w:val="it-IT"/>
        </w:rPr>
        <w:t xml:space="preserve"> buoi non erano meno di mille, et</w:t>
      </w:r>
      <w:r w:rsidRPr="00BD5A78">
        <w:rPr>
          <w:rFonts w:eastAsiaTheme="minorEastAsia"/>
          <w:noProof/>
          <w:bdr w:val="none" w:sz="0" w:space="0" w:color="auto"/>
          <w:lang w:val="it-IT"/>
        </w:rPr>
        <w:t xml:space="preserve"> l’altro bestiame p</w:t>
      </w:r>
      <w:r>
        <w:rPr>
          <w:rFonts w:eastAsiaTheme="minorEastAsia"/>
          <w:noProof/>
          <w:bdr w:val="none" w:sz="0" w:space="0" w:color="auto"/>
          <w:lang w:val="it-IT"/>
        </w:rPr>
        <w:t xml:space="preserve">assaua il numero     </w:t>
      </w:r>
    </w:p>
    <w:p w14:paraId="4E86A28C"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di diecimila, v</w:t>
      </w:r>
      <w:r w:rsidRPr="00BD5A78">
        <w:rPr>
          <w:rFonts w:eastAsiaTheme="minorEastAsia"/>
          <w:noProof/>
          <w:bdr w:val="none" w:sz="0" w:space="0" w:color="auto"/>
          <w:lang w:val="it-IT"/>
        </w:rPr>
        <w:t>oleua il galante huomo fingere di far</w:t>
      </w:r>
      <w:r>
        <w:rPr>
          <w:rFonts w:eastAsiaTheme="minorEastAsia"/>
          <w:noProof/>
          <w:bdr w:val="none" w:sz="0" w:space="0" w:color="auto"/>
          <w:lang w:val="it-IT"/>
        </w:rPr>
        <w:t xml:space="preserve">e le feste in honor d’Appollo, </w:t>
      </w:r>
    </w:p>
    <w:p w14:paraId="1E16B73E"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et</w:t>
      </w:r>
      <w:r w:rsidRPr="00BD5A78">
        <w:rPr>
          <w:rFonts w:eastAsiaTheme="minorEastAsia"/>
          <w:noProof/>
          <w:bdr w:val="none" w:sz="0" w:space="0" w:color="auto"/>
          <w:lang w:val="it-IT"/>
        </w:rPr>
        <w:t xml:space="preserve"> per se ritenere i doni. i danari del </w:t>
      </w:r>
      <w:r>
        <w:rPr>
          <w:rFonts w:eastAsiaTheme="minorEastAsia"/>
          <w:noProof/>
          <w:bdr w:val="none" w:sz="0" w:space="0" w:color="auto"/>
          <w:lang w:val="it-IT"/>
        </w:rPr>
        <w:t>tempio furono</w:t>
      </w:r>
      <w:r w:rsidRPr="00BD5A78">
        <w:rPr>
          <w:rFonts w:eastAsiaTheme="minorEastAsia"/>
          <w:noProof/>
          <w:bdr w:val="none" w:sz="0" w:space="0" w:color="auto"/>
          <w:lang w:val="it-IT"/>
        </w:rPr>
        <w:t xml:space="preserve"> da </w:t>
      </w:r>
    </w:p>
    <w:p w14:paraId="68808BF4"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l</w:t>
      </w:r>
      <w:r>
        <w:rPr>
          <w:rFonts w:eastAsiaTheme="minorEastAsia"/>
          <w:noProof/>
          <w:bdr w:val="none" w:sz="0" w:space="0" w:color="auto"/>
          <w:lang w:val="it-IT"/>
        </w:rPr>
        <w:t>ui tolti. onde l’huomo pessimo volendo forsi beff</w:t>
      </w:r>
      <w:r w:rsidRPr="00BD5A78">
        <w:rPr>
          <w:rFonts w:eastAsiaTheme="minorEastAsia"/>
          <w:noProof/>
          <w:bdr w:val="none" w:sz="0" w:space="0" w:color="auto"/>
          <w:lang w:val="it-IT"/>
        </w:rPr>
        <w:t>are</w:t>
      </w:r>
      <w:r>
        <w:rPr>
          <w:rFonts w:eastAsiaTheme="minorEastAsia"/>
          <w:noProof/>
          <w:bdr w:val="none" w:sz="0" w:space="0" w:color="auto"/>
          <w:lang w:val="it-IT"/>
        </w:rPr>
        <w:t xml:space="preserve"> </w:t>
      </w:r>
    </w:p>
    <w:p w14:paraId="268605F4"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Dio, domandò all’Oracolo, che gli bisognaua fare;</w:t>
      </w:r>
    </w:p>
    <w:p w14:paraId="7E9F3435"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w:t>
      </w:r>
      <w:r>
        <w:rPr>
          <w:rFonts w:eastAsiaTheme="minorEastAsia"/>
          <w:noProof/>
          <w:bdr w:val="none" w:sz="0" w:space="0" w:color="auto"/>
          <w:lang w:val="it-IT"/>
        </w:rPr>
        <w:t xml:space="preserve">                                           </w:t>
      </w:r>
      <w:r w:rsidRPr="00BD5A78">
        <w:rPr>
          <w:rFonts w:eastAsiaTheme="minorEastAsia"/>
          <w:noProof/>
          <w:bdr w:val="none" w:sz="0" w:space="0" w:color="auto"/>
          <w:lang w:val="it-IT"/>
        </w:rPr>
        <w:t xml:space="preserve">se hauesse preso i denari di Dio, li fù </w:t>
      </w:r>
    </w:p>
    <w:p w14:paraId="3CA2DBE7"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 xml:space="preserve">risposto, che tal pensiero toccaua allo </w:t>
      </w:r>
    </w:p>
    <w:p w14:paraId="4EDAF021"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stesso Dio: ma poco dopo</w:t>
      </w:r>
    </w:p>
    <w:p w14:paraId="403AF935"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t xml:space="preserve"> </w:t>
      </w:r>
      <w:r>
        <w:rPr>
          <w:rFonts w:eastAsiaTheme="minorEastAsia"/>
          <w:noProof/>
          <w:bdr w:val="none" w:sz="0" w:space="0" w:color="auto"/>
          <w:lang w:val="it-IT"/>
        </w:rPr>
        <w:t xml:space="preserve">                                                        </w:t>
      </w:r>
      <w:r w:rsidRPr="00BD5A78">
        <w:rPr>
          <w:rFonts w:eastAsiaTheme="minorEastAsia"/>
          <w:noProof/>
          <w:bdr w:val="none" w:sz="0" w:space="0" w:color="auto"/>
          <w:lang w:val="it-IT"/>
        </w:rPr>
        <w:t>per le opere sue inique</w:t>
      </w:r>
    </w:p>
    <w:p w14:paraId="31772A37"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 xml:space="preserve"> fù ucciso. tutto </w:t>
      </w:r>
    </w:p>
    <w:p w14:paraId="439B5027"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Pr>
          <w:rFonts w:eastAsiaTheme="minorEastAsia"/>
          <w:noProof/>
          <w:bdr w:val="none" w:sz="0" w:space="0" w:color="auto"/>
          <w:lang w:val="it-IT"/>
        </w:rPr>
        <w:t xml:space="preserve">                                                               </w:t>
      </w:r>
      <w:r w:rsidRPr="00BD5A78">
        <w:rPr>
          <w:rFonts w:eastAsiaTheme="minorEastAsia"/>
          <w:noProof/>
          <w:bdr w:val="none" w:sz="0" w:space="0" w:color="auto"/>
          <w:lang w:val="it-IT"/>
        </w:rPr>
        <w:t xml:space="preserve">questo scriue </w:t>
      </w:r>
    </w:p>
    <w:p w14:paraId="385ECFA5"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r w:rsidRPr="00BD5A78">
        <w:rPr>
          <w:rFonts w:eastAsiaTheme="minorEastAsia"/>
          <w:noProof/>
          <w:bdr w:val="none" w:sz="0" w:space="0" w:color="auto"/>
          <w:lang w:val="it-IT"/>
        </w:rPr>
        <w:lastRenderedPageBreak/>
        <w:t xml:space="preserve">Senofonte nelle guerre di Grecia, che continuano </w:t>
      </w:r>
    </w:p>
    <w:p w14:paraId="2850C0D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20"/>
        <w:rPr>
          <w:rFonts w:eastAsiaTheme="minorEastAsia"/>
          <w:noProof/>
          <w:bdr w:val="none" w:sz="0" w:space="0" w:color="auto"/>
          <w:lang w:val="it-IT"/>
        </w:rPr>
      </w:pPr>
      <w:r w:rsidRPr="00BD5A78">
        <w:rPr>
          <w:rFonts w:eastAsiaTheme="minorEastAsia"/>
          <w:noProof/>
          <w:bdr w:val="none" w:sz="0" w:space="0" w:color="auto"/>
          <w:lang w:val="it-IT"/>
        </w:rPr>
        <w:t>la storia di Tucidide.</w:t>
      </w:r>
    </w:p>
    <w:p w14:paraId="3D03A28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noProof/>
          <w:bdr w:val="none" w:sz="0" w:space="0" w:color="auto"/>
          <w:lang w:val="it-IT"/>
        </w:rPr>
      </w:pPr>
    </w:p>
    <w:p w14:paraId="4F7F9A8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P</w:t>
      </w:r>
      <w:r w:rsidRPr="00BD5A78">
        <w:rPr>
          <w:rFonts w:eastAsia="Times New Roman"/>
          <w:color w:val="000000"/>
          <w:u w:color="000000"/>
          <w:bdr w:val="none" w:sz="0" w:space="0" w:color="auto"/>
          <w:lang w:val="it-IT" w:eastAsia="en-CA"/>
        </w:rPr>
        <w:t>. 245</w:t>
      </w:r>
    </w:p>
    <w:p w14:paraId="6D589D7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B9E99D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De gli huo</w:t>
      </w:r>
      <w:r>
        <w:rPr>
          <w:rFonts w:eastAsia="Times New Roman"/>
          <w:color w:val="000000"/>
          <w:u w:color="000000"/>
          <w:bdr w:val="none" w:sz="0" w:space="0" w:color="auto"/>
          <w:lang w:val="it-IT" w:eastAsia="en-CA"/>
        </w:rPr>
        <w:t>mini Incantatori, Magi, &amp; Indou</w:t>
      </w:r>
      <w:r w:rsidRPr="00BD5A78">
        <w:rPr>
          <w:rFonts w:eastAsia="Times New Roman"/>
          <w:color w:val="000000"/>
          <w:u w:color="000000"/>
          <w:bdr w:val="none" w:sz="0" w:space="0" w:color="auto"/>
          <w:lang w:val="it-IT" w:eastAsia="en-CA"/>
        </w:rPr>
        <w:t>ini.</w:t>
      </w:r>
    </w:p>
    <w:p w14:paraId="0E80368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XIX</w:t>
      </w:r>
    </w:p>
    <w:p w14:paraId="67B9A5A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5814B6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Che i primi inu</w:t>
      </w:r>
      <w:r w:rsidRPr="00BD5A78">
        <w:rPr>
          <w:rFonts w:eastAsia="Times New Roman"/>
          <w:color w:val="000000"/>
          <w:u w:color="000000"/>
          <w:bdr w:val="none" w:sz="0" w:space="0" w:color="auto"/>
          <w:lang w:val="it-IT" w:eastAsia="en-CA"/>
        </w:rPr>
        <w:t>entori dell'</w:t>
      </w:r>
      <w:r>
        <w:rPr>
          <w:rFonts w:eastAsia="Times New Roman"/>
          <w:color w:val="000000"/>
          <w:u w:color="000000"/>
          <w:bdr w:val="none" w:sz="0" w:space="0" w:color="auto"/>
          <w:lang w:val="it-IT" w:eastAsia="en-CA"/>
        </w:rPr>
        <w:t>arte Magica, et delle tacite inu</w:t>
      </w:r>
      <w:r w:rsidRPr="00BD5A78">
        <w:rPr>
          <w:rFonts w:eastAsia="Times New Roman"/>
          <w:color w:val="000000"/>
          <w:u w:color="000000"/>
          <w:bdr w:val="none" w:sz="0" w:space="0" w:color="auto"/>
          <w:lang w:val="it-IT" w:eastAsia="en-CA"/>
        </w:rPr>
        <w:t>ocationi de' Demoni, ò con la sordida bocca espresse, sieno stati gli huomini, è cosa appresso ad ogn</w:t>
      </w:r>
      <w:r>
        <w:rPr>
          <w:rFonts w:eastAsia="Times New Roman"/>
          <w:color w:val="000000"/>
          <w:u w:color="000000"/>
          <w:bdr w:val="none" w:sz="0" w:space="0" w:color="auto"/>
          <w:lang w:val="it-IT" w:eastAsia="en-CA"/>
        </w:rPr>
        <w:t>'uno notissima, ne già si ritrou</w:t>
      </w:r>
      <w:r w:rsidRPr="00BD5A78">
        <w:rPr>
          <w:rFonts w:eastAsia="Times New Roman"/>
          <w:color w:val="000000"/>
          <w:u w:color="000000"/>
          <w:bdr w:val="none" w:sz="0" w:space="0" w:color="auto"/>
          <w:lang w:val="it-IT" w:eastAsia="en-CA"/>
        </w:rPr>
        <w:t>a (leggansi tutte le stor</w:t>
      </w:r>
      <w:r>
        <w:rPr>
          <w:rFonts w:eastAsia="Times New Roman"/>
          <w:color w:val="000000"/>
          <w:u w:color="000000"/>
          <w:bdr w:val="none" w:sz="0" w:space="0" w:color="auto"/>
          <w:lang w:val="it-IT" w:eastAsia="en-CA"/>
        </w:rPr>
        <w:t>ie) che le Donne simili arti inu</w:t>
      </w:r>
      <w:r w:rsidRPr="00BD5A78">
        <w:rPr>
          <w:rFonts w:eastAsia="Times New Roman"/>
          <w:color w:val="000000"/>
          <w:u w:color="000000"/>
          <w:bdr w:val="none" w:sz="0" w:space="0" w:color="auto"/>
          <w:lang w:val="it-IT" w:eastAsia="en-CA"/>
        </w:rPr>
        <w:t>entassero: ma furno etiandio pochissime, che d</w:t>
      </w:r>
      <w:r>
        <w:rPr>
          <w:rFonts w:eastAsia="Times New Roman"/>
          <w:color w:val="000000"/>
          <w:u w:color="000000"/>
          <w:bdr w:val="none" w:sz="0" w:space="0" w:color="auto"/>
          <w:lang w:val="it-IT" w:eastAsia="en-CA"/>
        </w:rPr>
        <w:t>opo, che furno da' maschi ritrou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te à quelle attendessero. Fù inu</w:t>
      </w:r>
      <w:r w:rsidRPr="00BD5A78">
        <w:rPr>
          <w:rFonts w:eastAsia="Times New Roman"/>
          <w:color w:val="000000"/>
          <w:u w:color="000000"/>
          <w:bdr w:val="none" w:sz="0" w:space="0" w:color="auto"/>
          <w:lang w:val="it-IT" w:eastAsia="en-CA"/>
        </w:rPr>
        <w:t>entor dell'arte Magica Zoroastro, come si legge in tutti gli o</w:t>
      </w:r>
      <w:r>
        <w:rPr>
          <w:rFonts w:eastAsia="Times New Roman"/>
          <w:color w:val="000000"/>
          <w:u w:color="000000"/>
          <w:bdr w:val="none" w:sz="0" w:space="0" w:color="auto"/>
          <w:lang w:val="it-IT" w:eastAsia="en-CA"/>
        </w:rPr>
        <w:t>ttimi Istorici, la qual cosa hau</w:t>
      </w:r>
      <w:r w:rsidRPr="00BD5A78">
        <w:rPr>
          <w:rFonts w:eastAsia="Times New Roman"/>
          <w:color w:val="000000"/>
          <w:u w:color="000000"/>
          <w:bdr w:val="none" w:sz="0" w:space="0" w:color="auto"/>
          <w:lang w:val="it-IT" w:eastAsia="en-CA"/>
        </w:rPr>
        <w:t>endo notato il Petrarca ottimo Istorico disse.</w:t>
      </w:r>
    </w:p>
    <w:p w14:paraId="2DB4081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EA65AF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color w:val="000000"/>
          <w:u w:color="000000"/>
          <w:bdr w:val="none" w:sz="0" w:space="0" w:color="auto"/>
          <w:lang w:val="es-ES" w:eastAsia="en-CA"/>
        </w:rPr>
        <w:t xml:space="preserve">- </w:t>
      </w:r>
      <w:r>
        <w:rPr>
          <w:rFonts w:eastAsia="Times New Roman"/>
          <w:i/>
          <w:iCs/>
          <w:color w:val="000000"/>
          <w:u w:color="000000"/>
          <w:bdr w:val="none" w:sz="0" w:space="0" w:color="auto"/>
          <w:lang w:val="it-IT" w:eastAsia="en-CA"/>
        </w:rPr>
        <w:t>e dou</w:t>
      </w:r>
      <w:r w:rsidRPr="00BD5A78">
        <w:rPr>
          <w:rFonts w:eastAsia="Times New Roman"/>
          <w:i/>
          <w:iCs/>
          <w:color w:val="000000"/>
          <w:u w:color="000000"/>
          <w:bdr w:val="none" w:sz="0" w:space="0" w:color="auto"/>
          <w:lang w:val="it-IT" w:eastAsia="en-CA"/>
        </w:rPr>
        <w:t xml:space="preserve">e </w:t>
      </w:r>
      <w:commentRangeStart w:id="289"/>
      <w:r w:rsidRPr="00BD5A78">
        <w:rPr>
          <w:rFonts w:eastAsia="Times New Roman"/>
          <w:i/>
          <w:iCs/>
          <w:color w:val="000000"/>
          <w:u w:color="000000"/>
          <w:bdr w:val="none" w:sz="0" w:space="0" w:color="auto"/>
          <w:lang w:val="it-IT" w:eastAsia="en-CA"/>
        </w:rPr>
        <w:t>Zoroastro</w:t>
      </w:r>
      <w:commentRangeEnd w:id="289"/>
      <w:r>
        <w:rPr>
          <w:rStyle w:val="Marquedecommentaire"/>
        </w:rPr>
        <w:commentReference w:id="289"/>
      </w:r>
    </w:p>
    <w:p w14:paraId="7EFD0AC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Che fu dell'arte Magica inu</w:t>
      </w:r>
      <w:r w:rsidRPr="00BD5A78">
        <w:rPr>
          <w:rFonts w:eastAsia="Times New Roman"/>
          <w:i/>
          <w:iCs/>
          <w:color w:val="000000"/>
          <w:u w:color="000000"/>
          <w:bdr w:val="none" w:sz="0" w:space="0" w:color="auto"/>
          <w:lang w:val="it-IT" w:eastAsia="en-CA"/>
        </w:rPr>
        <w:t>entore.</w:t>
      </w:r>
    </w:p>
    <w:p w14:paraId="4C92512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440F4B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Et l'Ariosto parlando del ritrou</w:t>
      </w:r>
      <w:r w:rsidRPr="00BD5A78">
        <w:rPr>
          <w:rFonts w:eastAsia="Times New Roman"/>
          <w:color w:val="000000"/>
          <w:u w:color="000000"/>
          <w:bdr w:val="none" w:sz="0" w:space="0" w:color="auto"/>
          <w:lang w:val="it-IT" w:eastAsia="en-CA"/>
        </w:rPr>
        <w:t>atore dell'Arte Maga.</w:t>
      </w:r>
    </w:p>
    <w:p w14:paraId="6AF8708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8030F9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Ne quanta esperienza d'arte </w:t>
      </w:r>
      <w:commentRangeStart w:id="290"/>
      <w:r w:rsidRPr="00BD5A78">
        <w:rPr>
          <w:rFonts w:eastAsia="Times New Roman"/>
          <w:i/>
          <w:iCs/>
          <w:color w:val="000000"/>
          <w:u w:color="000000"/>
          <w:bdr w:val="none" w:sz="0" w:space="0" w:color="auto"/>
          <w:lang w:val="it-IT" w:eastAsia="en-CA"/>
        </w:rPr>
        <w:t>Maga</w:t>
      </w:r>
      <w:commentRangeEnd w:id="290"/>
      <w:r>
        <w:rPr>
          <w:rStyle w:val="Marquedecommentaire"/>
        </w:rPr>
        <w:commentReference w:id="290"/>
      </w:r>
      <w:r w:rsidRPr="00BD5A78">
        <w:rPr>
          <w:rFonts w:eastAsia="Times New Roman"/>
          <w:i/>
          <w:iCs/>
          <w:color w:val="000000"/>
          <w:u w:color="000000"/>
          <w:bdr w:val="none" w:sz="0" w:space="0" w:color="auto"/>
          <w:lang w:val="it-IT" w:eastAsia="en-CA"/>
        </w:rPr>
        <w:t>,</w:t>
      </w:r>
    </w:p>
    <w:p w14:paraId="087AE90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Fece mai l'inu</w:t>
      </w:r>
      <w:r w:rsidRPr="00BD5A78">
        <w:rPr>
          <w:rFonts w:eastAsia="Times New Roman"/>
          <w:i/>
          <w:iCs/>
          <w:color w:val="000000"/>
          <w:u w:color="000000"/>
          <w:bdr w:val="none" w:sz="0" w:space="0" w:color="auto"/>
          <w:lang w:val="it-IT" w:eastAsia="en-CA"/>
        </w:rPr>
        <w:t>entor suo Zoroastro.</w:t>
      </w:r>
    </w:p>
    <w:p w14:paraId="6E49A59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1A61ECE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Scriu</w:t>
      </w:r>
      <w:r w:rsidRPr="00BD5A78">
        <w:rPr>
          <w:rFonts w:eastAsia="Times New Roman"/>
          <w:color w:val="000000"/>
          <w:u w:color="000000"/>
          <w:bdr w:val="none" w:sz="0" w:space="0" w:color="auto"/>
          <w:lang w:val="it-IT" w:eastAsia="en-CA"/>
        </w:rPr>
        <w:t>e Giustino nel principio del suo Epitome, che Zoroastro fù Re de</w:t>
      </w:r>
      <w:r>
        <w:rPr>
          <w:rFonts w:eastAsia="Times New Roman"/>
          <w:color w:val="000000"/>
          <w:u w:color="000000"/>
          <w:bdr w:val="none" w:sz="0" w:space="0" w:color="auto"/>
          <w:lang w:val="it-IT" w:eastAsia="en-CA"/>
        </w:rPr>
        <w:t>' Battriani nella Persia, et inu</w:t>
      </w:r>
      <w:r w:rsidRPr="00BD5A78">
        <w:rPr>
          <w:rFonts w:eastAsia="Times New Roman"/>
          <w:color w:val="000000"/>
          <w:u w:color="000000"/>
          <w:bdr w:val="none" w:sz="0" w:space="0" w:color="auto"/>
          <w:lang w:val="it-IT" w:eastAsia="en-CA"/>
        </w:rPr>
        <w:t>entor dell'arte Magica: arte, come racconta Plinio nel libro trentesimo, apportatrice d'ogni maniera d</w:t>
      </w:r>
      <w:r>
        <w:rPr>
          <w:rFonts w:eastAsia="Times New Roman"/>
          <w:color w:val="000000"/>
          <w:u w:color="000000"/>
          <w:bdr w:val="none" w:sz="0" w:space="0" w:color="auto"/>
          <w:lang w:val="it-IT" w:eastAsia="en-CA"/>
        </w:rPr>
        <w:t>'inganno: et però malu</w:t>
      </w:r>
      <w:r w:rsidRPr="00BD5A78">
        <w:rPr>
          <w:rFonts w:eastAsia="Times New Roman"/>
          <w:color w:val="000000"/>
          <w:u w:color="000000"/>
          <w:bdr w:val="none" w:sz="0" w:space="0" w:color="auto"/>
          <w:lang w:val="it-IT" w:eastAsia="en-CA"/>
        </w:rPr>
        <w:t>agia, et pessima. Scrisse primo fra gli altri, come si legge nel detto Plinio Hostane. Cercorono vari paesi per impararla Pitagora, Democrito, Empedocle, et Platone;</w:t>
      </w:r>
      <w:r>
        <w:rPr>
          <w:rFonts w:eastAsia="Times New Roman"/>
          <w:color w:val="000000"/>
          <w:u w:color="000000"/>
          <w:bdr w:val="none" w:sz="0" w:space="0" w:color="auto"/>
          <w:lang w:val="it-IT" w:eastAsia="en-CA"/>
        </w:rPr>
        <w:t xml:space="preserve"> ma Democrito illustrandola, diu</w:t>
      </w:r>
      <w:r w:rsidRPr="00BD5A78">
        <w:rPr>
          <w:rFonts w:eastAsia="Times New Roman"/>
          <w:color w:val="000000"/>
          <w:u w:color="000000"/>
          <w:bdr w:val="none" w:sz="0" w:space="0" w:color="auto"/>
          <w:lang w:val="it-IT" w:eastAsia="en-CA"/>
        </w:rPr>
        <w:t>enne apo le genti di chiaro nome. L'augumentò etiandio Simon Mago nella Città di Roma, la quale li eresse una statua in segno di honore; et tanto fù stimato da quelle</w:t>
      </w:r>
      <w:r>
        <w:rPr>
          <w:rFonts w:eastAsia="Times New Roman"/>
          <w:color w:val="000000"/>
          <w:u w:color="000000"/>
          <w:bdr w:val="none" w:sz="0" w:space="0" w:color="auto"/>
          <w:lang w:val="it-IT" w:eastAsia="en-CA"/>
        </w:rPr>
        <w:t xml:space="preserve"> sciocche genti per le sue merau</w:t>
      </w:r>
      <w:r w:rsidRPr="00BD5A78">
        <w:rPr>
          <w:rFonts w:eastAsia="Times New Roman"/>
          <w:color w:val="000000"/>
          <w:u w:color="000000"/>
          <w:bdr w:val="none" w:sz="0" w:space="0" w:color="auto"/>
          <w:lang w:val="it-IT" w:eastAsia="en-CA"/>
        </w:rPr>
        <w:t xml:space="preserve">igliose operationi, che fu detto di lui. </w:t>
      </w:r>
      <w:r w:rsidRPr="00BD5A78">
        <w:rPr>
          <w:rFonts w:eastAsia="Times New Roman"/>
          <w:i/>
          <w:iCs/>
          <w:color w:val="000000"/>
          <w:u w:color="000000"/>
          <w:bdr w:val="none" w:sz="0" w:space="0" w:color="auto"/>
          <w:lang w:val="it-IT" w:eastAsia="en-CA"/>
        </w:rPr>
        <w:t xml:space="preserve">Hec est virtus Dei, quae vocatur magna. </w:t>
      </w:r>
      <w:r w:rsidRPr="00BD5A78">
        <w:rPr>
          <w:rFonts w:eastAsia="Times New Roman"/>
          <w:color w:val="000000"/>
          <w:u w:color="000000"/>
          <w:bdr w:val="none" w:sz="0" w:space="0" w:color="auto"/>
          <w:lang w:val="it-IT" w:eastAsia="en-CA"/>
        </w:rPr>
        <w:t>Operò cose mer</w:t>
      </w:r>
      <w:r>
        <w:rPr>
          <w:rFonts w:eastAsia="Times New Roman"/>
          <w:color w:val="000000"/>
          <w:u w:color="000000"/>
          <w:bdr w:val="none" w:sz="0" w:space="0" w:color="auto"/>
          <w:lang w:val="it-IT" w:eastAsia="en-CA"/>
        </w:rPr>
        <w:t>au</w:t>
      </w:r>
      <w:r w:rsidRPr="00BD5A78">
        <w:rPr>
          <w:rFonts w:eastAsia="Times New Roman"/>
          <w:color w:val="000000"/>
          <w:u w:color="000000"/>
          <w:bdr w:val="none" w:sz="0" w:space="0" w:color="auto"/>
          <w:lang w:val="it-IT" w:eastAsia="en-CA"/>
        </w:rPr>
        <w:t>igliose Apollonio Tianeo, come racconta Filostrato nella vita del detto. et nel lib. 3. dice che Apollo</w:t>
      </w:r>
      <w:r>
        <w:rPr>
          <w:rFonts w:eastAsia="Times New Roman"/>
          <w:color w:val="000000"/>
          <w:u w:color="000000"/>
          <w:bdr w:val="none" w:sz="0" w:space="0" w:color="auto"/>
          <w:lang w:val="it-IT" w:eastAsia="en-CA"/>
        </w:rPr>
        <w:t xml:space="preserve">nio vide nell'India due vasi, ouero amphore, una seruata per </w:t>
      </w:r>
    </w:p>
    <w:p w14:paraId="39CAB83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310A86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lastRenderedPageBreak/>
        <w:t>P. 246</w:t>
      </w:r>
    </w:p>
    <w:p w14:paraId="7BD6B8E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777FB4E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gene</w:t>
      </w:r>
      <w:r w:rsidRPr="00BD5A78">
        <w:rPr>
          <w:rFonts w:eastAsia="Times New Roman"/>
          <w:color w:val="000000"/>
          <w:u w:color="000000"/>
          <w:bdr w:val="none" w:sz="0" w:space="0" w:color="auto"/>
          <w:lang w:val="it-IT" w:eastAsia="en-CA"/>
        </w:rPr>
        <w:t xml:space="preserve">rar le pioggie, l'altra per eccitar, et generar i venti; Onde se accadea, </w:t>
      </w:r>
      <w:r>
        <w:rPr>
          <w:rFonts w:eastAsia="Times New Roman"/>
          <w:color w:val="000000"/>
          <w:u w:color="000000"/>
          <w:bdr w:val="none" w:sz="0" w:space="0" w:color="auto"/>
          <w:lang w:val="it-IT" w:eastAsia="en-CA"/>
        </w:rPr>
        <w:t>che l'India hau</w:t>
      </w:r>
      <w:r w:rsidRPr="00BD5A78">
        <w:rPr>
          <w:rFonts w:eastAsia="Times New Roman"/>
          <w:color w:val="000000"/>
          <w:u w:color="000000"/>
          <w:bdr w:val="none" w:sz="0" w:space="0" w:color="auto"/>
          <w:lang w:val="it-IT" w:eastAsia="en-CA"/>
        </w:rPr>
        <w:t>esse bisogno di humore p</w:t>
      </w:r>
      <w:r>
        <w:rPr>
          <w:rFonts w:eastAsia="Times New Roman"/>
          <w:color w:val="000000"/>
          <w:u w:color="000000"/>
          <w:bdr w:val="none" w:sz="0" w:space="0" w:color="auto"/>
          <w:lang w:val="it-IT" w:eastAsia="en-CA"/>
        </w:rPr>
        <w:t>er troppo secco dell'aere, apriu</w:t>
      </w:r>
      <w:r w:rsidRPr="00BD5A78">
        <w:rPr>
          <w:rFonts w:eastAsia="Times New Roman"/>
          <w:color w:val="000000"/>
          <w:u w:color="000000"/>
          <w:bdr w:val="none" w:sz="0" w:space="0" w:color="auto"/>
          <w:lang w:val="it-IT" w:eastAsia="en-CA"/>
        </w:rPr>
        <w:t>ano la bocca à quella destinata alle pioggie,</w:t>
      </w:r>
      <w:r>
        <w:rPr>
          <w:rFonts w:eastAsia="Times New Roman"/>
          <w:color w:val="000000"/>
          <w:u w:color="000000"/>
          <w:bdr w:val="none" w:sz="0" w:space="0" w:color="auto"/>
          <w:lang w:val="it-IT" w:eastAsia="en-CA"/>
        </w:rPr>
        <w:t xml:space="preserve"> et subito salite le nubi pioueu</w:t>
      </w:r>
      <w:r w:rsidRPr="00BD5A78">
        <w:rPr>
          <w:rFonts w:eastAsia="Times New Roman"/>
          <w:color w:val="000000"/>
          <w:u w:color="000000"/>
          <w:bdr w:val="none" w:sz="0" w:space="0" w:color="auto"/>
          <w:lang w:val="it-IT" w:eastAsia="en-CA"/>
        </w:rPr>
        <w:t xml:space="preserve">ano: et quando le pioggie </w:t>
      </w:r>
      <w:r>
        <w:rPr>
          <w:rFonts w:eastAsia="Times New Roman"/>
          <w:color w:val="000000"/>
          <w:u w:color="000000"/>
          <w:bdr w:val="none" w:sz="0" w:space="0" w:color="auto"/>
          <w:lang w:val="it-IT" w:eastAsia="en-CA"/>
        </w:rPr>
        <w:t>troppo copiose erano, la chiudeu</w:t>
      </w:r>
      <w:r w:rsidRPr="00BD5A78">
        <w:rPr>
          <w:rFonts w:eastAsia="Times New Roman"/>
          <w:color w:val="000000"/>
          <w:u w:color="000000"/>
          <w:bdr w:val="none" w:sz="0" w:space="0" w:color="auto"/>
          <w:lang w:val="it-IT" w:eastAsia="en-CA"/>
        </w:rPr>
        <w:t>ano. Similmente se il Sole col suo ardore troppo r</w:t>
      </w:r>
      <w:r>
        <w:rPr>
          <w:rFonts w:eastAsia="Times New Roman"/>
          <w:color w:val="000000"/>
          <w:u w:color="000000"/>
          <w:bdr w:val="none" w:sz="0" w:space="0" w:color="auto"/>
          <w:lang w:val="it-IT" w:eastAsia="en-CA"/>
        </w:rPr>
        <w:t>iscaldau</w:t>
      </w:r>
      <w:r w:rsidRPr="00BD5A78">
        <w:rPr>
          <w:rFonts w:eastAsia="Times New Roman"/>
          <w:color w:val="000000"/>
          <w:u w:color="000000"/>
          <w:bdr w:val="none" w:sz="0" w:space="0" w:color="auto"/>
          <w:lang w:val="it-IT" w:eastAsia="en-CA"/>
        </w:rPr>
        <w:t>a i corpi, aperto il secondo va</w:t>
      </w:r>
      <w:r>
        <w:rPr>
          <w:rFonts w:eastAsia="Times New Roman"/>
          <w:color w:val="000000"/>
          <w:u w:color="000000"/>
          <w:bdr w:val="none" w:sz="0" w:space="0" w:color="auto"/>
          <w:lang w:val="it-IT" w:eastAsia="en-CA"/>
        </w:rPr>
        <w:t>so, et uscendo i venti raffredau</w:t>
      </w:r>
      <w:r w:rsidRPr="00BD5A78">
        <w:rPr>
          <w:rFonts w:eastAsia="Times New Roman"/>
          <w:color w:val="000000"/>
          <w:u w:color="000000"/>
          <w:bdr w:val="none" w:sz="0" w:space="0" w:color="auto"/>
          <w:lang w:val="it-IT" w:eastAsia="en-CA"/>
        </w:rPr>
        <w:t>ano lo aere dell'India. Fù tanto il valore di Apollon</w:t>
      </w:r>
      <w:r>
        <w:rPr>
          <w:rFonts w:eastAsia="Times New Roman"/>
          <w:color w:val="000000"/>
          <w:u w:color="000000"/>
          <w:bdr w:val="none" w:sz="0" w:space="0" w:color="auto"/>
          <w:lang w:val="it-IT" w:eastAsia="en-CA"/>
        </w:rPr>
        <w:t>ia nell'arte Magica, che il malu</w:t>
      </w:r>
      <w:r w:rsidRPr="00BD5A78">
        <w:rPr>
          <w:rFonts w:eastAsia="Times New Roman"/>
          <w:color w:val="000000"/>
          <w:u w:color="000000"/>
          <w:bdr w:val="none" w:sz="0" w:space="0" w:color="auto"/>
          <w:lang w:val="it-IT" w:eastAsia="en-CA"/>
        </w:rPr>
        <w:t>agio Herode lo comaprò à Christo, et Al</w:t>
      </w:r>
      <w:r>
        <w:rPr>
          <w:rFonts w:eastAsia="Times New Roman"/>
          <w:color w:val="000000"/>
          <w:u w:color="000000"/>
          <w:bdr w:val="none" w:sz="0" w:space="0" w:color="auto"/>
          <w:lang w:val="it-IT" w:eastAsia="en-CA"/>
        </w:rPr>
        <w:t>essandro Imperator de'Romani riueriu</w:t>
      </w:r>
      <w:r w:rsidRPr="00BD5A78">
        <w:rPr>
          <w:rFonts w:eastAsia="Times New Roman"/>
          <w:color w:val="000000"/>
          <w:u w:color="000000"/>
          <w:bdr w:val="none" w:sz="0" w:space="0" w:color="auto"/>
          <w:lang w:val="it-IT" w:eastAsia="en-CA"/>
        </w:rPr>
        <w:t>a la sua effigie: fù desideroso d'imparar questa arte Nerone, non tralasciando veruna spesa, nè fatica, facendo venire à se Tiridate Re di Armenia, che condusse seco molti essercitati in questa scelerata pro</w:t>
      </w:r>
      <w:r>
        <w:rPr>
          <w:rFonts w:eastAsia="Times New Roman"/>
          <w:color w:val="000000"/>
          <w:u w:color="000000"/>
          <w:bdr w:val="none" w:sz="0" w:space="0" w:color="auto"/>
          <w:lang w:val="it-IT" w:eastAsia="en-CA"/>
        </w:rPr>
        <w:t>fessione. Aron Greco, come scriu</w:t>
      </w:r>
      <w:r w:rsidRPr="00BD5A78">
        <w:rPr>
          <w:rFonts w:eastAsia="Times New Roman"/>
          <w:color w:val="000000"/>
          <w:u w:color="000000"/>
          <w:bdr w:val="none" w:sz="0" w:space="0" w:color="auto"/>
          <w:lang w:val="it-IT" w:eastAsia="en-CA"/>
        </w:rPr>
        <w:t>e Niceta Acominato, diede opera all'arte Magica, ilquale essendo preso pe</w:t>
      </w:r>
      <w:r>
        <w:rPr>
          <w:rFonts w:eastAsia="Times New Roman"/>
          <w:color w:val="000000"/>
          <w:u w:color="000000"/>
          <w:bdr w:val="none" w:sz="0" w:space="0" w:color="auto"/>
          <w:lang w:val="it-IT" w:eastAsia="en-CA"/>
        </w:rPr>
        <w:t>r dargli il castigo, che meritau</w:t>
      </w:r>
      <w:r w:rsidRPr="00BD5A78">
        <w:rPr>
          <w:rFonts w:eastAsia="Times New Roman"/>
          <w:color w:val="000000"/>
          <w:u w:color="000000"/>
          <w:bdr w:val="none" w:sz="0" w:space="0" w:color="auto"/>
          <w:lang w:val="it-IT" w:eastAsia="en-CA"/>
        </w:rPr>
        <w:t>a, fu portato in giudicio un simulacro di Gallana, nella quale era l</w:t>
      </w:r>
      <w:r>
        <w:rPr>
          <w:rFonts w:eastAsia="Times New Roman"/>
          <w:color w:val="000000"/>
          <w:u w:color="000000"/>
          <w:bdr w:val="none" w:sz="0" w:space="0" w:color="auto"/>
          <w:lang w:val="it-IT" w:eastAsia="en-CA"/>
        </w:rPr>
        <w:t>a imagine di un'huomo, che haueu</w:t>
      </w:r>
      <w:r w:rsidRPr="00BD5A78">
        <w:rPr>
          <w:rFonts w:eastAsia="Times New Roman"/>
          <w:color w:val="000000"/>
          <w:u w:color="000000"/>
          <w:bdr w:val="none" w:sz="0" w:space="0" w:color="auto"/>
          <w:lang w:val="it-IT" w:eastAsia="en-CA"/>
        </w:rPr>
        <w:t>a ambidui li piedi ne' ceppi, et trapassato il petto</w:t>
      </w:r>
      <w:r>
        <w:rPr>
          <w:rFonts w:eastAsia="Times New Roman"/>
          <w:color w:val="000000"/>
          <w:u w:color="000000"/>
          <w:bdr w:val="none" w:sz="0" w:space="0" w:color="auto"/>
          <w:lang w:val="it-IT" w:eastAsia="en-CA"/>
        </w:rPr>
        <w:t xml:space="preserve"> con un chiodo. Fù ancora ritrou</w:t>
      </w:r>
      <w:r w:rsidRPr="00BD5A78">
        <w:rPr>
          <w:rFonts w:eastAsia="Times New Roman"/>
          <w:color w:val="000000"/>
          <w:u w:color="000000"/>
          <w:bdr w:val="none" w:sz="0" w:space="0" w:color="auto"/>
          <w:lang w:val="it-IT" w:eastAsia="en-CA"/>
        </w:rPr>
        <w:t>ato studi</w:t>
      </w:r>
      <w:r>
        <w:rPr>
          <w:rFonts w:eastAsia="Times New Roman"/>
          <w:color w:val="000000"/>
          <w:u w:color="000000"/>
          <w:bdr w:val="none" w:sz="0" w:space="0" w:color="auto"/>
          <w:lang w:val="it-IT" w:eastAsia="en-CA"/>
        </w:rPr>
        <w:t>are la clau</w:t>
      </w:r>
      <w:r w:rsidRPr="00BD5A78">
        <w:rPr>
          <w:rFonts w:eastAsia="Times New Roman"/>
          <w:color w:val="000000"/>
          <w:u w:color="000000"/>
          <w:bdr w:val="none" w:sz="0" w:space="0" w:color="auto"/>
          <w:lang w:val="it-IT" w:eastAsia="en-CA"/>
        </w:rPr>
        <w:t>icula di Salamon</w:t>
      </w:r>
      <w:r>
        <w:rPr>
          <w:rFonts w:eastAsia="Times New Roman"/>
          <w:color w:val="000000"/>
          <w:u w:color="000000"/>
          <w:bdr w:val="none" w:sz="0" w:space="0" w:color="auto"/>
          <w:lang w:val="it-IT" w:eastAsia="en-CA"/>
        </w:rPr>
        <w:t>e, et leggendo faceua venir Diauoli in gran compagnia; comandaua loro quello, che li piaceua. Furono cau</w:t>
      </w:r>
      <w:r w:rsidRPr="00BD5A78">
        <w:rPr>
          <w:rFonts w:eastAsia="Times New Roman"/>
          <w:color w:val="000000"/>
          <w:u w:color="000000"/>
          <w:bdr w:val="none" w:sz="0" w:space="0" w:color="auto"/>
          <w:lang w:val="it-IT" w:eastAsia="en-CA"/>
        </w:rPr>
        <w:t>ati gli occhi à Sclero Setho; perche era uno scel</w:t>
      </w:r>
      <w:r>
        <w:rPr>
          <w:rFonts w:eastAsia="Times New Roman"/>
          <w:color w:val="000000"/>
          <w:u w:color="000000"/>
          <w:bdr w:val="none" w:sz="0" w:space="0" w:color="auto"/>
          <w:lang w:val="it-IT" w:eastAsia="en-CA"/>
        </w:rPr>
        <w:t>erato mago, et fece queste. Amau</w:t>
      </w:r>
      <w:r w:rsidRPr="00BD5A78">
        <w:rPr>
          <w:rFonts w:eastAsia="Times New Roman"/>
          <w:color w:val="000000"/>
          <w:u w:color="000000"/>
          <w:bdr w:val="none" w:sz="0" w:space="0" w:color="auto"/>
          <w:lang w:val="it-IT" w:eastAsia="en-CA"/>
        </w:rPr>
        <w:t>a costui una castissima donzella; ma non era da lei riamato; l'empio strigone fece mille incantesmi in un pomo persico, et poi lo fece portare alla fanciulla: essa non sapendo chi gliel mandasse, se lo pose in seno, subito cominciò à correre, et à smaniare pazza affatto cosi oprano in danno altrui questi pessimi huomini. Ma che dirò io di Michele Sidicite? Che n</w:t>
      </w:r>
      <w:r>
        <w:rPr>
          <w:rFonts w:eastAsia="Times New Roman"/>
          <w:color w:val="000000"/>
          <w:u w:color="000000"/>
          <w:bdr w:val="none" w:sz="0" w:space="0" w:color="auto"/>
          <w:lang w:val="it-IT" w:eastAsia="en-CA"/>
        </w:rPr>
        <w:t>on con alcuni incantesmi toglieua, che non si poteu</w:t>
      </w:r>
      <w:r w:rsidRPr="00BD5A78">
        <w:rPr>
          <w:rFonts w:eastAsia="Times New Roman"/>
          <w:color w:val="000000"/>
          <w:u w:color="000000"/>
          <w:bdr w:val="none" w:sz="0" w:space="0" w:color="auto"/>
          <w:lang w:val="it-IT" w:eastAsia="en-CA"/>
        </w:rPr>
        <w:t xml:space="preserve">ano </w:t>
      </w:r>
      <w:r>
        <w:rPr>
          <w:rFonts w:eastAsia="Times New Roman"/>
          <w:color w:val="000000"/>
          <w:u w:color="000000"/>
          <w:bdr w:val="none" w:sz="0" w:space="0" w:color="auto"/>
          <w:lang w:val="it-IT" w:eastAsia="en-CA"/>
        </w:rPr>
        <w:t>vedere le cose, che pur si poteu</w:t>
      </w:r>
      <w:r w:rsidRPr="00BD5A78">
        <w:rPr>
          <w:rFonts w:eastAsia="Times New Roman"/>
          <w:color w:val="000000"/>
          <w:u w:color="000000"/>
          <w:bdr w:val="none" w:sz="0" w:space="0" w:color="auto"/>
          <w:lang w:val="it-IT" w:eastAsia="en-CA"/>
        </w:rPr>
        <w:t xml:space="preserve">ano </w:t>
      </w:r>
      <w:r>
        <w:rPr>
          <w:rFonts w:eastAsia="Times New Roman"/>
          <w:color w:val="000000"/>
          <w:u w:color="000000"/>
          <w:bdr w:val="none" w:sz="0" w:space="0" w:color="auto"/>
          <w:lang w:val="it-IT" w:eastAsia="en-CA"/>
        </w:rPr>
        <w:t>vedere le cose, che pur si poteuano vedere: haueua tanta amicitia co' Diau</w:t>
      </w:r>
      <w:r w:rsidRPr="00BD5A78">
        <w:rPr>
          <w:rFonts w:eastAsia="Times New Roman"/>
          <w:color w:val="000000"/>
          <w:u w:color="000000"/>
          <w:bdr w:val="none" w:sz="0" w:space="0" w:color="auto"/>
          <w:lang w:val="it-IT" w:eastAsia="en-CA"/>
        </w:rPr>
        <w:t>oli, che nulla più si può h</w:t>
      </w:r>
      <w:r>
        <w:rPr>
          <w:rFonts w:eastAsia="Times New Roman"/>
          <w:color w:val="000000"/>
          <w:u w:color="000000"/>
          <w:bdr w:val="none" w:sz="0" w:space="0" w:color="auto"/>
          <w:lang w:val="it-IT" w:eastAsia="en-CA"/>
        </w:rPr>
        <w:t>au</w:t>
      </w:r>
      <w:r w:rsidRPr="00BD5A78">
        <w:rPr>
          <w:rFonts w:eastAsia="Times New Roman"/>
          <w:color w:val="000000"/>
          <w:u w:color="000000"/>
          <w:bdr w:val="none" w:sz="0" w:space="0" w:color="auto"/>
          <w:lang w:val="it-IT" w:eastAsia="en-CA"/>
        </w:rPr>
        <w:t>ere nel mondo con amico carissimo. Essendo</w:t>
      </w:r>
      <w:r>
        <w:rPr>
          <w:rFonts w:eastAsia="Times New Roman"/>
          <w:color w:val="000000"/>
          <w:u w:color="000000"/>
          <w:bdr w:val="none" w:sz="0" w:space="0" w:color="auto"/>
          <w:lang w:val="it-IT" w:eastAsia="en-CA"/>
        </w:rPr>
        <w:t xml:space="preserve"> una volta in un palazzo, passaua una nau</w:t>
      </w:r>
      <w:r w:rsidRPr="00BD5A78">
        <w:rPr>
          <w:rFonts w:eastAsia="Times New Roman"/>
          <w:color w:val="000000"/>
          <w:u w:color="000000"/>
          <w:bdr w:val="none" w:sz="0" w:space="0" w:color="auto"/>
          <w:lang w:val="it-IT" w:eastAsia="en-CA"/>
        </w:rPr>
        <w:t xml:space="preserve">icella piena di olle, et di altre cose di terra, </w:t>
      </w:r>
      <w:r>
        <w:rPr>
          <w:rFonts w:eastAsia="Times New Roman"/>
          <w:color w:val="000000"/>
          <w:u w:color="000000"/>
          <w:bdr w:val="none" w:sz="0" w:space="0" w:color="auto"/>
          <w:lang w:val="it-IT" w:eastAsia="en-CA"/>
        </w:rPr>
        <w:t>come piatti, et scudelle, et hau</w:t>
      </w:r>
      <w:r w:rsidRPr="00BD5A78">
        <w:rPr>
          <w:rFonts w:eastAsia="Times New Roman"/>
          <w:color w:val="000000"/>
          <w:u w:color="000000"/>
          <w:bdr w:val="none" w:sz="0" w:space="0" w:color="auto"/>
          <w:lang w:val="it-IT" w:eastAsia="en-CA"/>
        </w:rPr>
        <w:t>endo dimandato à certi gentilhuomini, ch</w:t>
      </w:r>
      <w:r>
        <w:rPr>
          <w:rFonts w:eastAsia="Times New Roman"/>
          <w:color w:val="000000"/>
          <w:u w:color="000000"/>
          <w:bdr w:val="none" w:sz="0" w:space="0" w:color="auto"/>
          <w:lang w:val="it-IT" w:eastAsia="en-CA"/>
        </w:rPr>
        <w:t>e intorno li erano, quanto voleu</w:t>
      </w:r>
      <w:r w:rsidRPr="00BD5A78">
        <w:rPr>
          <w:rFonts w:eastAsia="Times New Roman"/>
          <w:color w:val="000000"/>
          <w:u w:color="000000"/>
          <w:bdr w:val="none" w:sz="0" w:space="0" w:color="auto"/>
          <w:lang w:val="it-IT" w:eastAsia="en-CA"/>
        </w:rPr>
        <w:t>ano darli, se face</w:t>
      </w:r>
      <w:r>
        <w:rPr>
          <w:rFonts w:eastAsia="Times New Roman"/>
          <w:color w:val="000000"/>
          <w:u w:color="000000"/>
          <w:bdr w:val="none" w:sz="0" w:space="0" w:color="auto"/>
          <w:lang w:val="it-IT" w:eastAsia="en-CA"/>
        </w:rPr>
        <w:t>u</w:t>
      </w:r>
      <w:r w:rsidRPr="00BD5A78">
        <w:rPr>
          <w:rFonts w:eastAsia="Times New Roman"/>
          <w:color w:val="000000"/>
          <w:u w:color="000000"/>
          <w:bdr w:val="none" w:sz="0" w:space="0" w:color="auto"/>
          <w:lang w:val="it-IT" w:eastAsia="en-CA"/>
        </w:rPr>
        <w:t>a, che quegli huomini lasciassero di remigare, et spezzassero tutti que'vasi, li risposero, tutto quello, che</w:t>
      </w:r>
      <w:r>
        <w:rPr>
          <w:rFonts w:eastAsia="Times New Roman"/>
          <w:color w:val="000000"/>
          <w:u w:color="000000"/>
          <w:bdr w:val="none" w:sz="0" w:space="0" w:color="auto"/>
          <w:lang w:val="it-IT" w:eastAsia="en-CA"/>
        </w:rPr>
        <w:t xml:space="preserve"> sapeva chiedere: allhora si leu</w:t>
      </w:r>
      <w:r w:rsidRPr="00BD5A78">
        <w:rPr>
          <w:rFonts w:eastAsia="Times New Roman"/>
          <w:color w:val="000000"/>
          <w:u w:color="000000"/>
          <w:bdr w:val="none" w:sz="0" w:space="0" w:color="auto"/>
          <w:lang w:val="it-IT" w:eastAsia="en-CA"/>
        </w:rPr>
        <w:t>arono i marinari, et co' remi ruppero tutta la lor mercatantia, nè si fermarono,</w:t>
      </w:r>
      <w:r>
        <w:rPr>
          <w:rFonts w:eastAsia="Times New Roman"/>
          <w:color w:val="000000"/>
          <w:u w:color="000000"/>
          <w:bdr w:val="none" w:sz="0" w:space="0" w:color="auto"/>
          <w:lang w:val="it-IT" w:eastAsia="en-CA"/>
        </w:rPr>
        <w:t xml:space="preserve"> che il tutto fu ridotto in polu</w:t>
      </w:r>
      <w:r w:rsidRPr="00BD5A78">
        <w:rPr>
          <w:rFonts w:eastAsia="Times New Roman"/>
          <w:color w:val="000000"/>
          <w:u w:color="000000"/>
          <w:bdr w:val="none" w:sz="0" w:space="0" w:color="auto"/>
          <w:lang w:val="it-IT" w:eastAsia="en-CA"/>
        </w:rPr>
        <w:t>ere: dopo i miseri marinari si tirorono per le b</w:t>
      </w:r>
      <w:r>
        <w:rPr>
          <w:rFonts w:eastAsia="Times New Roman"/>
          <w:color w:val="000000"/>
          <w:u w:color="000000"/>
          <w:bdr w:val="none" w:sz="0" w:space="0" w:color="auto"/>
          <w:lang w:val="it-IT" w:eastAsia="en-CA"/>
        </w:rPr>
        <w:t>arbe et li ruppero, perche pareu</w:t>
      </w:r>
      <w:r w:rsidRPr="00BD5A78">
        <w:rPr>
          <w:rFonts w:eastAsia="Times New Roman"/>
          <w:color w:val="000000"/>
          <w:u w:color="000000"/>
          <w:bdr w:val="none" w:sz="0" w:space="0" w:color="auto"/>
          <w:lang w:val="it-IT" w:eastAsia="en-CA"/>
        </w:rPr>
        <w:t xml:space="preserve">a loro, che serpenti in numerabili andassero serpendo sopra i </w:t>
      </w:r>
      <w:r>
        <w:rPr>
          <w:rFonts w:eastAsia="Times New Roman"/>
          <w:color w:val="000000"/>
          <w:u w:color="000000"/>
          <w:bdr w:val="none" w:sz="0" w:space="0" w:color="auto"/>
          <w:lang w:val="it-IT" w:eastAsia="en-CA"/>
        </w:rPr>
        <w:t xml:space="preserve">vasi; ma come furono rotti, </w:t>
      </w:r>
    </w:p>
    <w:p w14:paraId="794B027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4DAA6A4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P. 247</w:t>
      </w:r>
    </w:p>
    <w:p w14:paraId="1DBBA73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430AD42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lastRenderedPageBreak/>
        <w:t>spa</w:t>
      </w:r>
      <w:r w:rsidRPr="00BD5A78">
        <w:rPr>
          <w:rFonts w:eastAsia="Times New Roman"/>
          <w:color w:val="000000"/>
          <w:u w:color="000000"/>
          <w:bdr w:val="none" w:sz="0" w:space="0" w:color="auto"/>
          <w:lang w:val="it-IT" w:eastAsia="en-CA"/>
        </w:rPr>
        <w:t>rirono</w:t>
      </w:r>
      <w:r>
        <w:rPr>
          <w:rFonts w:eastAsia="Times New Roman"/>
          <w:color w:val="000000"/>
          <w:u w:color="000000"/>
          <w:bdr w:val="none" w:sz="0" w:space="0" w:color="auto"/>
          <w:lang w:val="it-IT" w:eastAsia="en-CA"/>
        </w:rPr>
        <w:t>. Questo è uno incanto sollazzeuole ne faceu</w:t>
      </w:r>
      <w:r w:rsidRPr="00BD5A78">
        <w:rPr>
          <w:rFonts w:eastAsia="Times New Roman"/>
          <w:color w:val="000000"/>
          <w:u w:color="000000"/>
          <w:bdr w:val="none" w:sz="0" w:space="0" w:color="auto"/>
          <w:lang w:val="it-IT" w:eastAsia="en-CA"/>
        </w:rPr>
        <w:t xml:space="preserve">a con l'aiuto del suo </w:t>
      </w:r>
      <w:r>
        <w:rPr>
          <w:rFonts w:eastAsia="Times New Roman"/>
          <w:color w:val="000000"/>
          <w:u w:color="000000"/>
          <w:bdr w:val="none" w:sz="0" w:space="0" w:color="auto"/>
          <w:lang w:val="it-IT" w:eastAsia="en-CA"/>
        </w:rPr>
        <w:t>Diauolo di altra guisa che dau</w:t>
      </w:r>
      <w:r w:rsidRPr="00BD5A78">
        <w:rPr>
          <w:rFonts w:eastAsia="Times New Roman"/>
          <w:color w:val="000000"/>
          <w:u w:color="000000"/>
          <w:bdr w:val="none" w:sz="0" w:space="0" w:color="auto"/>
          <w:lang w:val="it-IT" w:eastAsia="en-CA"/>
        </w:rPr>
        <w:t>ano grandissimo dan</w:t>
      </w:r>
      <w:r>
        <w:rPr>
          <w:rFonts w:eastAsia="Times New Roman"/>
          <w:color w:val="000000"/>
          <w:u w:color="000000"/>
          <w:bdr w:val="none" w:sz="0" w:space="0" w:color="auto"/>
          <w:lang w:val="it-IT" w:eastAsia="en-CA"/>
        </w:rPr>
        <w:t>no alle persone: però li fur cau</w:t>
      </w:r>
      <w:r w:rsidRPr="00BD5A78">
        <w:rPr>
          <w:rFonts w:eastAsia="Times New Roman"/>
          <w:color w:val="000000"/>
          <w:u w:color="000000"/>
          <w:bdr w:val="none" w:sz="0" w:space="0" w:color="auto"/>
          <w:lang w:val="it-IT" w:eastAsia="en-CA"/>
        </w:rPr>
        <w:t>ati gli occhi però dopo comepose un libro pieno di mille sceleraggini. Niceforo ancora si diede à questa opera diabolica, facendo fare mille cose non giuste: oltre le altre co</w:t>
      </w:r>
      <w:r>
        <w:rPr>
          <w:rFonts w:eastAsia="Times New Roman"/>
          <w:color w:val="000000"/>
          <w:u w:color="000000"/>
          <w:bdr w:val="none" w:sz="0" w:space="0" w:color="auto"/>
          <w:lang w:val="it-IT" w:eastAsia="en-CA"/>
        </w:rPr>
        <w:t>se, che faceu</w:t>
      </w:r>
      <w:r w:rsidRPr="00BD5A78">
        <w:rPr>
          <w:rFonts w:eastAsia="Times New Roman"/>
          <w:color w:val="000000"/>
          <w:u w:color="000000"/>
          <w:bdr w:val="none" w:sz="0" w:space="0" w:color="auto"/>
          <w:lang w:val="it-IT" w:eastAsia="en-CA"/>
        </w:rPr>
        <w:t xml:space="preserve">a, fece legare ad un palo di ferro un bue per le corna, et </w:t>
      </w:r>
      <w:r>
        <w:rPr>
          <w:rFonts w:eastAsia="Times New Roman"/>
          <w:color w:val="000000"/>
          <w:u w:color="000000"/>
          <w:bdr w:val="none" w:sz="0" w:space="0" w:color="auto"/>
          <w:lang w:val="it-IT" w:eastAsia="en-CA"/>
        </w:rPr>
        <w:t>mentre che muggiando si raggirau</w:t>
      </w:r>
      <w:r w:rsidRPr="00BD5A78">
        <w:rPr>
          <w:rFonts w:eastAsia="Times New Roman"/>
          <w:color w:val="000000"/>
          <w:u w:color="000000"/>
          <w:bdr w:val="none" w:sz="0" w:space="0" w:color="auto"/>
          <w:lang w:val="it-IT" w:eastAsia="en-CA"/>
        </w:rPr>
        <w:t>a, lo fece uccidere, et poi macinar la sua pelle sotto la mola al contrarlo, per valersene ne gli incantesmi tutte queste cose racconta Niceta. Mi sovviene di Michel Scotto, che fu cosi gran Mago, che senza p</w:t>
      </w:r>
      <w:r>
        <w:rPr>
          <w:rFonts w:eastAsia="Times New Roman"/>
          <w:color w:val="000000"/>
          <w:u w:color="000000"/>
          <w:bdr w:val="none" w:sz="0" w:space="0" w:color="auto"/>
          <w:lang w:val="it-IT" w:eastAsia="en-CA"/>
        </w:rPr>
        <w:t>reparatione di cosa alcuna, conuitau</w:t>
      </w:r>
      <w:r w:rsidRPr="00BD5A78">
        <w:rPr>
          <w:rFonts w:eastAsia="Times New Roman"/>
          <w:color w:val="000000"/>
          <w:u w:color="000000"/>
          <w:bdr w:val="none" w:sz="0" w:space="0" w:color="auto"/>
          <w:lang w:val="it-IT" w:eastAsia="en-CA"/>
        </w:rPr>
        <w:t>a molte persone à mangiar seco, et quando era</w:t>
      </w:r>
      <w:r>
        <w:rPr>
          <w:rFonts w:eastAsia="Times New Roman"/>
          <w:color w:val="000000"/>
          <w:u w:color="000000"/>
          <w:bdr w:val="none" w:sz="0" w:space="0" w:color="auto"/>
          <w:lang w:val="it-IT" w:eastAsia="en-CA"/>
        </w:rPr>
        <w:t xml:space="preserve"> l'hora del desinare constringeu</w:t>
      </w:r>
      <w:r w:rsidRPr="00BD5A78">
        <w:rPr>
          <w:rFonts w:eastAsia="Times New Roman"/>
          <w:color w:val="000000"/>
          <w:u w:color="000000"/>
          <w:bdr w:val="none" w:sz="0" w:space="0" w:color="auto"/>
          <w:lang w:val="it-IT" w:eastAsia="en-CA"/>
        </w:rPr>
        <w:t>a i demoni, de' quali era t</w:t>
      </w:r>
      <w:r>
        <w:rPr>
          <w:rFonts w:eastAsia="Times New Roman"/>
          <w:color w:val="000000"/>
          <w:u w:color="000000"/>
          <w:bdr w:val="none" w:sz="0" w:space="0" w:color="auto"/>
          <w:lang w:val="it-IT" w:eastAsia="en-CA"/>
        </w:rPr>
        <w:t>utto suo, à condurli cibi di diu</w:t>
      </w:r>
      <w:r w:rsidRPr="00BD5A78">
        <w:rPr>
          <w:rFonts w:eastAsia="Times New Roman"/>
          <w:color w:val="000000"/>
          <w:u w:color="000000"/>
          <w:bdr w:val="none" w:sz="0" w:space="0" w:color="auto"/>
          <w:lang w:val="it-IT" w:eastAsia="en-CA"/>
        </w:rPr>
        <w:t>erse parti onde di lui ragionando, dice Dante:</w:t>
      </w:r>
    </w:p>
    <w:p w14:paraId="1178C61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61541A8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Quell'altro, che ne'fianchi è cosi </w:t>
      </w:r>
      <w:commentRangeStart w:id="291"/>
      <w:r w:rsidRPr="00BD5A78">
        <w:rPr>
          <w:rFonts w:eastAsia="Times New Roman"/>
          <w:i/>
          <w:iCs/>
          <w:color w:val="000000"/>
          <w:u w:color="000000"/>
          <w:bdr w:val="none" w:sz="0" w:space="0" w:color="auto"/>
          <w:lang w:val="it-IT" w:eastAsia="en-CA"/>
        </w:rPr>
        <w:t>poeo</w:t>
      </w:r>
      <w:commentRangeEnd w:id="291"/>
      <w:r>
        <w:rPr>
          <w:rStyle w:val="Marquedecommentaire"/>
        </w:rPr>
        <w:commentReference w:id="291"/>
      </w:r>
      <w:r w:rsidRPr="00BD5A78">
        <w:rPr>
          <w:rFonts w:eastAsia="Times New Roman"/>
          <w:i/>
          <w:iCs/>
          <w:color w:val="000000"/>
          <w:u w:color="000000"/>
          <w:bdr w:val="none" w:sz="0" w:space="0" w:color="auto"/>
          <w:lang w:val="it-IT" w:eastAsia="en-CA"/>
        </w:rPr>
        <w:t>,</w:t>
      </w:r>
    </w:p>
    <w:p w14:paraId="7289788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Michele Scotto fu, che veramente,</w:t>
      </w:r>
    </w:p>
    <w:p w14:paraId="1EE2306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De le magiche frodi seppe il gioco.</w:t>
      </w:r>
    </w:p>
    <w:p w14:paraId="6666E8F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1503D22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Ismeno, per quello che dico Torquato Tasso, era un gran mago udite i versi.</w:t>
      </w:r>
    </w:p>
    <w:p w14:paraId="4EA2D3A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79E763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Mentre il tiranno si apparecchia à </w:t>
      </w:r>
      <w:commentRangeStart w:id="292"/>
      <w:r w:rsidRPr="00BD5A78">
        <w:rPr>
          <w:rFonts w:eastAsia="Times New Roman"/>
          <w:i/>
          <w:iCs/>
          <w:color w:val="000000"/>
          <w:u w:color="000000"/>
          <w:bdr w:val="none" w:sz="0" w:space="0" w:color="auto"/>
          <w:lang w:val="it-IT" w:eastAsia="en-CA"/>
        </w:rPr>
        <w:t>l'armi</w:t>
      </w:r>
      <w:commentRangeEnd w:id="292"/>
      <w:r>
        <w:rPr>
          <w:rStyle w:val="Marquedecommentaire"/>
        </w:rPr>
        <w:commentReference w:id="292"/>
      </w:r>
      <w:r w:rsidRPr="00BD5A78">
        <w:rPr>
          <w:rFonts w:eastAsia="Times New Roman"/>
          <w:i/>
          <w:iCs/>
          <w:color w:val="000000"/>
          <w:u w:color="000000"/>
          <w:bdr w:val="none" w:sz="0" w:space="0" w:color="auto"/>
          <w:lang w:val="it-IT" w:eastAsia="en-CA"/>
        </w:rPr>
        <w:t>,</w:t>
      </w:r>
    </w:p>
    <w:p w14:paraId="752955C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Soletto Ismeno un dì se li appresenta,</w:t>
      </w:r>
    </w:p>
    <w:p w14:paraId="4DCC5F3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Ismen, che trar di sotto à i chiusi marmi</w:t>
      </w:r>
    </w:p>
    <w:p w14:paraId="346D12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Può corpo estinto, e far, che spiri, e senta.</w:t>
      </w:r>
    </w:p>
    <w:p w14:paraId="5769A75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Ismen, ch'al suon di mormoranti carmi</w:t>
      </w:r>
    </w:p>
    <w:p w14:paraId="0B4554C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r>
      <w:r>
        <w:rPr>
          <w:rFonts w:eastAsia="Times New Roman"/>
          <w:i/>
          <w:iCs/>
          <w:color w:val="000000"/>
          <w:u w:color="000000"/>
          <w:bdr w:val="none" w:sz="0" w:space="0" w:color="auto"/>
          <w:lang w:val="it-IT" w:eastAsia="en-CA"/>
        </w:rPr>
        <w:t>Fin ne la reggia sua Pluton spau</w:t>
      </w:r>
      <w:r w:rsidRPr="00BD5A78">
        <w:rPr>
          <w:rFonts w:eastAsia="Times New Roman"/>
          <w:i/>
          <w:iCs/>
          <w:color w:val="000000"/>
          <w:u w:color="000000"/>
          <w:bdr w:val="none" w:sz="0" w:space="0" w:color="auto"/>
          <w:lang w:val="it-IT" w:eastAsia="en-CA"/>
        </w:rPr>
        <w:t>enta;</w:t>
      </w:r>
    </w:p>
    <w:p w14:paraId="7DD120A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E i suoi demon ne gli empi uffici impiega,</w:t>
      </w:r>
    </w:p>
    <w:p w14:paraId="5ADF0E9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Pur</w:t>
      </w:r>
      <w:r>
        <w:rPr>
          <w:rFonts w:eastAsia="Times New Roman"/>
          <w:i/>
          <w:iCs/>
          <w:color w:val="000000"/>
          <w:u w:color="000000"/>
          <w:bdr w:val="none" w:sz="0" w:space="0" w:color="auto"/>
          <w:lang w:val="it-IT" w:eastAsia="en-CA"/>
        </w:rPr>
        <w:t xml:space="preserve"> come seru</w:t>
      </w:r>
      <w:r w:rsidRPr="00BD5A78">
        <w:rPr>
          <w:rFonts w:eastAsia="Times New Roman"/>
          <w:i/>
          <w:iCs/>
          <w:color w:val="000000"/>
          <w:u w:color="000000"/>
          <w:bdr w:val="none" w:sz="0" w:space="0" w:color="auto"/>
          <w:lang w:val="it-IT" w:eastAsia="en-CA"/>
        </w:rPr>
        <w:t>i, e li discioglie, e lega.</w:t>
      </w:r>
    </w:p>
    <w:p w14:paraId="3A3ED7C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17E88D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pi</w:t>
      </w:r>
      <w:r>
        <w:rPr>
          <w:rFonts w:eastAsia="Times New Roman"/>
          <w:color w:val="000000"/>
          <w:u w:color="000000"/>
          <w:bdr w:val="none" w:sz="0" w:space="0" w:color="auto"/>
          <w:lang w:val="it-IT" w:eastAsia="en-CA"/>
        </w:rPr>
        <w:t>ù sotto volendo mostrare la peru</w:t>
      </w:r>
      <w:r w:rsidRPr="00BD5A78">
        <w:rPr>
          <w:rFonts w:eastAsia="Times New Roman"/>
          <w:color w:val="000000"/>
          <w:u w:color="000000"/>
          <w:bdr w:val="none" w:sz="0" w:space="0" w:color="auto"/>
          <w:lang w:val="it-IT" w:eastAsia="en-CA"/>
        </w:rPr>
        <w:t>ersa natura di quegli maghi, che non hanno fede in Dio vero, nè anco in Macone interamente, dice nel canto secondo.</w:t>
      </w:r>
    </w:p>
    <w:p w14:paraId="4F89B87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176EAA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Questi Macone adora, e fu </w:t>
      </w:r>
      <w:commentRangeStart w:id="293"/>
      <w:r w:rsidRPr="00BD5A78">
        <w:rPr>
          <w:rFonts w:eastAsia="Times New Roman"/>
          <w:i/>
          <w:iCs/>
          <w:color w:val="000000"/>
          <w:u w:color="000000"/>
          <w:bdr w:val="none" w:sz="0" w:space="0" w:color="auto"/>
          <w:lang w:val="it-IT" w:eastAsia="en-CA"/>
        </w:rPr>
        <w:t>Christiano</w:t>
      </w:r>
      <w:commentRangeEnd w:id="293"/>
      <w:r>
        <w:rPr>
          <w:rStyle w:val="Marquedecommentaire"/>
        </w:rPr>
        <w:commentReference w:id="293"/>
      </w:r>
      <w:r w:rsidRPr="00BD5A78">
        <w:rPr>
          <w:rFonts w:eastAsia="Times New Roman"/>
          <w:i/>
          <w:iCs/>
          <w:color w:val="000000"/>
          <w:u w:color="000000"/>
          <w:bdr w:val="none" w:sz="0" w:space="0" w:color="auto"/>
          <w:lang w:val="it-IT" w:eastAsia="en-CA"/>
        </w:rPr>
        <w:t>,</w:t>
      </w:r>
    </w:p>
    <w:p w14:paraId="7A14C3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Ma i primi riti anco lasciar non puote,</w:t>
      </w:r>
    </w:p>
    <w:p w14:paraId="09969CC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Anzi sou</w:t>
      </w:r>
      <w:r w:rsidRPr="00BD5A78">
        <w:rPr>
          <w:rFonts w:eastAsia="Times New Roman"/>
          <w:i/>
          <w:iCs/>
          <w:color w:val="000000"/>
          <w:u w:color="000000"/>
          <w:bdr w:val="none" w:sz="0" w:space="0" w:color="auto"/>
          <w:lang w:val="it-IT" w:eastAsia="en-CA"/>
        </w:rPr>
        <w:t>ente in uso empio, e profano,</w:t>
      </w:r>
    </w:p>
    <w:p w14:paraId="72092C5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Confonde le due leggi à se mal note.</w:t>
      </w:r>
    </w:p>
    <w:p w14:paraId="64F82D8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1FF8499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piu sotto mostrando come sono</w:t>
      </w:r>
      <w:r>
        <w:rPr>
          <w:rFonts w:eastAsia="Times New Roman"/>
          <w:color w:val="000000"/>
          <w:u w:color="000000"/>
          <w:bdr w:val="none" w:sz="0" w:space="0" w:color="auto"/>
          <w:lang w:val="it-IT" w:eastAsia="en-CA"/>
        </w:rPr>
        <w:t xml:space="preserve"> empi, e scelerati, dopo che </w:t>
      </w:r>
    </w:p>
    <w:p w14:paraId="132B4D9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F4C74B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248</w:t>
      </w:r>
    </w:p>
    <w:p w14:paraId="3327838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DED981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Is</w:t>
      </w:r>
      <w:r w:rsidRPr="00BD5A78">
        <w:rPr>
          <w:rFonts w:eastAsia="Times New Roman"/>
          <w:color w:val="000000"/>
          <w:u w:color="000000"/>
          <w:bdr w:val="none" w:sz="0" w:space="0" w:color="auto"/>
          <w:lang w:val="it-IT" w:eastAsia="en-CA"/>
        </w:rPr>
        <w:t>meno fece rapire ad Aladino nella Chiesa de' Christiani il sacro simulacro, dice.</w:t>
      </w:r>
    </w:p>
    <w:p w14:paraId="6EF0F0E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C57283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E</w:t>
      </w:r>
      <w:r>
        <w:rPr>
          <w:rFonts w:eastAsia="Times New Roman"/>
          <w:i/>
          <w:iCs/>
          <w:color w:val="000000"/>
          <w:u w:color="000000"/>
          <w:bdr w:val="none" w:sz="0" w:space="0" w:color="auto"/>
          <w:lang w:val="it-IT" w:eastAsia="en-CA"/>
        </w:rPr>
        <w:t xml:space="preserve"> portollo à quel Tempio, oue sou</w:t>
      </w:r>
      <w:r w:rsidRPr="00BD5A78">
        <w:rPr>
          <w:rFonts w:eastAsia="Times New Roman"/>
          <w:i/>
          <w:iCs/>
          <w:color w:val="000000"/>
          <w:u w:color="000000"/>
          <w:bdr w:val="none" w:sz="0" w:space="0" w:color="auto"/>
          <w:lang w:val="it-IT" w:eastAsia="en-CA"/>
        </w:rPr>
        <w:t>ente</w:t>
      </w:r>
    </w:p>
    <w:p w14:paraId="26AD719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S'irrita il Ciel co'l folle culto, e rio,</w:t>
      </w:r>
    </w:p>
    <w:p w14:paraId="66EA56A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Nel profan loco, e su la sacra imago,</w:t>
      </w:r>
    </w:p>
    <w:p w14:paraId="470B77D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Susurrò poi le sue bestemmie il mago.</w:t>
      </w:r>
    </w:p>
    <w:p w14:paraId="1E0098B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17F0889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 xml:space="preserve">Merlino fù si gran mago, et incantatore, che predicea </w:t>
      </w:r>
      <w:r>
        <w:rPr>
          <w:rFonts w:eastAsia="Times New Roman"/>
          <w:color w:val="000000"/>
          <w:u w:color="000000"/>
          <w:bdr w:val="none" w:sz="0" w:space="0" w:color="auto"/>
          <w:lang w:val="it-IT" w:eastAsia="en-CA"/>
        </w:rPr>
        <w:t>fin' dopo morte le cose, che haueu</w:t>
      </w:r>
      <w:r w:rsidRPr="00BD5A78">
        <w:rPr>
          <w:rFonts w:eastAsia="Times New Roman"/>
          <w:color w:val="000000"/>
          <w:u w:color="000000"/>
          <w:bdr w:val="none" w:sz="0" w:space="0" w:color="auto"/>
          <w:lang w:val="it-IT" w:eastAsia="en-CA"/>
        </w:rPr>
        <w:t>ano à venire, essendo con l'anima, et co'l corpo nella sepoltura, come dice l'Ariosto.</w:t>
      </w:r>
    </w:p>
    <w:p w14:paraId="01B5D5D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7D954A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E la condusse à quella </w:t>
      </w:r>
      <w:commentRangeStart w:id="294"/>
      <w:r w:rsidRPr="00BD5A78">
        <w:rPr>
          <w:rFonts w:eastAsia="Times New Roman"/>
          <w:i/>
          <w:iCs/>
          <w:color w:val="000000"/>
          <w:u w:color="000000"/>
          <w:bdr w:val="none" w:sz="0" w:space="0" w:color="auto"/>
          <w:lang w:val="it-IT" w:eastAsia="en-CA"/>
        </w:rPr>
        <w:t>sepoltura</w:t>
      </w:r>
      <w:commentRangeEnd w:id="294"/>
      <w:r>
        <w:rPr>
          <w:rStyle w:val="Marquedecommentaire"/>
        </w:rPr>
        <w:commentReference w:id="294"/>
      </w:r>
      <w:r w:rsidRPr="00BD5A78">
        <w:rPr>
          <w:rFonts w:eastAsia="Times New Roman"/>
          <w:i/>
          <w:iCs/>
          <w:color w:val="000000"/>
          <w:u w:color="000000"/>
          <w:bdr w:val="none" w:sz="0" w:space="0" w:color="auto"/>
          <w:lang w:val="it-IT" w:eastAsia="en-CA"/>
        </w:rPr>
        <w:t>,</w:t>
      </w:r>
    </w:p>
    <w:p w14:paraId="279233D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chiudea di Merlin l'anima, e l'ossa.</w:t>
      </w:r>
    </w:p>
    <w:p w14:paraId="2EDB720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3B370B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Et poco innanzi dice ragionando di lui,</w:t>
      </w:r>
    </w:p>
    <w:p w14:paraId="05F79FA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7B3AF1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Che le passate, e le future cose,</w:t>
      </w:r>
    </w:p>
    <w:p w14:paraId="1350E9C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 xml:space="preserve">A chi li domandò sempre </w:t>
      </w:r>
      <w:commentRangeStart w:id="295"/>
      <w:r w:rsidRPr="00BD5A78">
        <w:rPr>
          <w:rFonts w:eastAsia="Times New Roman"/>
          <w:i/>
          <w:iCs/>
          <w:color w:val="000000"/>
          <w:u w:color="000000"/>
          <w:bdr w:val="none" w:sz="0" w:space="0" w:color="auto"/>
          <w:lang w:val="it-IT" w:eastAsia="en-CA"/>
        </w:rPr>
        <w:t>rispose</w:t>
      </w:r>
      <w:commentRangeEnd w:id="295"/>
      <w:r>
        <w:rPr>
          <w:rStyle w:val="Marquedecommentaire"/>
        </w:rPr>
        <w:commentReference w:id="295"/>
      </w:r>
      <w:r w:rsidRPr="00BD5A78">
        <w:rPr>
          <w:rFonts w:eastAsia="Times New Roman"/>
          <w:i/>
          <w:iCs/>
          <w:color w:val="000000"/>
          <w:u w:color="000000"/>
          <w:bdr w:val="none" w:sz="0" w:space="0" w:color="auto"/>
          <w:lang w:val="it-IT" w:eastAsia="en-CA"/>
        </w:rPr>
        <w:t>.</w:t>
      </w:r>
    </w:p>
    <w:p w14:paraId="2224A09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723207B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Atlante era grandissimo Mago, Negromante,</w:t>
      </w:r>
      <w:r>
        <w:rPr>
          <w:rFonts w:eastAsia="Times New Roman"/>
          <w:color w:val="000000"/>
          <w:u w:color="000000"/>
          <w:bdr w:val="none" w:sz="0" w:space="0" w:color="auto"/>
          <w:lang w:val="it-IT" w:eastAsia="en-CA"/>
        </w:rPr>
        <w:t xml:space="preserve"> et Incantatore; benche non preuedesse, che Bradamante lo dou</w:t>
      </w:r>
      <w:r w:rsidRPr="00BD5A78">
        <w:rPr>
          <w:rFonts w:eastAsia="Times New Roman"/>
          <w:color w:val="000000"/>
          <w:u w:color="000000"/>
          <w:bdr w:val="none" w:sz="0" w:space="0" w:color="auto"/>
          <w:lang w:val="it-IT" w:eastAsia="en-CA"/>
        </w:rPr>
        <w:t>esse prendere, et farlo fare, come fece, cio è disfare il suo proprio palazzo, come si legge nel quarto Canto.</w:t>
      </w:r>
    </w:p>
    <w:p w14:paraId="045ED42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4FE439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Di su la solia Atlante un sasso </w:t>
      </w:r>
      <w:commentRangeStart w:id="296"/>
      <w:r w:rsidRPr="00BD5A78">
        <w:rPr>
          <w:rFonts w:eastAsia="Times New Roman"/>
          <w:i/>
          <w:iCs/>
          <w:color w:val="000000"/>
          <w:u w:color="000000"/>
          <w:bdr w:val="none" w:sz="0" w:space="0" w:color="auto"/>
          <w:lang w:val="it-IT" w:eastAsia="en-CA"/>
        </w:rPr>
        <w:t>tolle</w:t>
      </w:r>
      <w:commentRangeEnd w:id="296"/>
      <w:r>
        <w:rPr>
          <w:rStyle w:val="Marquedecommentaire"/>
        </w:rPr>
        <w:commentReference w:id="296"/>
      </w:r>
      <w:r w:rsidRPr="00BD5A78">
        <w:rPr>
          <w:rFonts w:eastAsia="Times New Roman"/>
          <w:i/>
          <w:iCs/>
          <w:color w:val="000000"/>
          <w:u w:color="000000"/>
          <w:bdr w:val="none" w:sz="0" w:space="0" w:color="auto"/>
          <w:lang w:val="it-IT" w:eastAsia="en-CA"/>
        </w:rPr>
        <w:t>,</w:t>
      </w:r>
    </w:p>
    <w:p w14:paraId="697507F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caratteri, e strani segni sculto,</w:t>
      </w:r>
    </w:p>
    <w:p w14:paraId="49BFB3C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Sotto vasi vi son, che chiaman' olle,</w:t>
      </w:r>
    </w:p>
    <w:p w14:paraId="5A6178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 fuman sempre, e dentro han foco occulto.</w:t>
      </w:r>
    </w:p>
    <w:p w14:paraId="6866BBB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483CE20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lastRenderedPageBreak/>
        <w:t>Hau</w:t>
      </w:r>
      <w:r w:rsidRPr="00BD5A78">
        <w:rPr>
          <w:rFonts w:eastAsia="Times New Roman"/>
          <w:color w:val="000000"/>
          <w:u w:color="000000"/>
          <w:bdr w:val="none" w:sz="0" w:space="0" w:color="auto"/>
          <w:lang w:val="it-IT" w:eastAsia="en-CA"/>
        </w:rPr>
        <w:t>ete udito quant</w:t>
      </w:r>
      <w:r>
        <w:rPr>
          <w:rFonts w:eastAsia="Times New Roman"/>
          <w:color w:val="000000"/>
          <w:u w:color="000000"/>
          <w:bdr w:val="none" w:sz="0" w:space="0" w:color="auto"/>
          <w:lang w:val="it-IT" w:eastAsia="en-CA"/>
        </w:rPr>
        <w:t>e cose fanno questi huomini peru</w:t>
      </w:r>
      <w:r w:rsidRPr="00BD5A78">
        <w:rPr>
          <w:rFonts w:eastAsia="Times New Roman"/>
          <w:color w:val="000000"/>
          <w:u w:color="000000"/>
          <w:bdr w:val="none" w:sz="0" w:space="0" w:color="auto"/>
          <w:lang w:val="it-IT" w:eastAsia="en-CA"/>
        </w:rPr>
        <w:t>ersi per ingannar le genti, da</w:t>
      </w:r>
      <w:r>
        <w:rPr>
          <w:rFonts w:eastAsia="Times New Roman"/>
          <w:color w:val="000000"/>
          <w:u w:color="000000"/>
          <w:bdr w:val="none" w:sz="0" w:space="0" w:color="auto"/>
          <w:lang w:val="it-IT" w:eastAsia="en-CA"/>
        </w:rPr>
        <w:t>nno l'anima, et il corpo al Diau</w:t>
      </w:r>
      <w:r w:rsidRPr="00BD5A78">
        <w:rPr>
          <w:rFonts w:eastAsia="Times New Roman"/>
          <w:color w:val="000000"/>
          <w:u w:color="000000"/>
          <w:bdr w:val="none" w:sz="0" w:space="0" w:color="auto"/>
          <w:lang w:val="it-IT" w:eastAsia="en-CA"/>
        </w:rPr>
        <w:t>olo per po</w:t>
      </w:r>
      <w:r>
        <w:rPr>
          <w:rFonts w:eastAsia="Times New Roman"/>
          <w:color w:val="000000"/>
          <w:u w:color="000000"/>
          <w:bdr w:val="none" w:sz="0" w:space="0" w:color="auto"/>
          <w:lang w:val="it-IT" w:eastAsia="en-CA"/>
        </w:rPr>
        <w:t>tersi seru</w:t>
      </w:r>
      <w:r w:rsidRPr="00BD5A78">
        <w:rPr>
          <w:rFonts w:eastAsia="Times New Roman"/>
          <w:color w:val="000000"/>
          <w:u w:color="000000"/>
          <w:bdr w:val="none" w:sz="0" w:space="0" w:color="auto"/>
          <w:lang w:val="it-IT" w:eastAsia="en-CA"/>
        </w:rPr>
        <w:t>ire di lui ne i loro piaceri etiandio Malagigi era Neg</w:t>
      </w:r>
      <w:r>
        <w:rPr>
          <w:rFonts w:eastAsia="Times New Roman"/>
          <w:color w:val="000000"/>
          <w:u w:color="000000"/>
          <w:bdr w:val="none" w:sz="0" w:space="0" w:color="auto"/>
          <w:lang w:val="it-IT" w:eastAsia="en-CA"/>
        </w:rPr>
        <w:t>romante per quel che dice l'Ari</w:t>
      </w:r>
      <w:r w:rsidRPr="00BD5A78">
        <w:rPr>
          <w:rFonts w:eastAsia="Times New Roman"/>
          <w:color w:val="000000"/>
          <w:u w:color="000000"/>
          <w:bdr w:val="none" w:sz="0" w:space="0" w:color="auto"/>
          <w:lang w:val="it-IT" w:eastAsia="en-CA"/>
        </w:rPr>
        <w:t>o</w:t>
      </w:r>
      <w:r>
        <w:rPr>
          <w:rFonts w:eastAsia="Times New Roman"/>
          <w:color w:val="000000"/>
          <w:u w:color="000000"/>
          <w:bdr w:val="none" w:sz="0" w:space="0" w:color="auto"/>
          <w:lang w:val="it-IT" w:eastAsia="en-CA"/>
        </w:rPr>
        <w:t>s</w:t>
      </w:r>
      <w:r w:rsidRPr="00BD5A78">
        <w:rPr>
          <w:rFonts w:eastAsia="Times New Roman"/>
          <w:color w:val="000000"/>
          <w:u w:color="000000"/>
          <w:bdr w:val="none" w:sz="0" w:space="0" w:color="auto"/>
          <w:lang w:val="it-IT" w:eastAsia="en-CA"/>
        </w:rPr>
        <w:t>to.</w:t>
      </w:r>
    </w:p>
    <w:p w14:paraId="62B8125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AA5623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Malagigi, che fa d'ogni </w:t>
      </w:r>
      <w:commentRangeStart w:id="297"/>
      <w:r w:rsidRPr="00BD5A78">
        <w:rPr>
          <w:rFonts w:eastAsia="Times New Roman"/>
          <w:i/>
          <w:iCs/>
          <w:color w:val="000000"/>
          <w:u w:color="000000"/>
          <w:bdr w:val="none" w:sz="0" w:space="0" w:color="auto"/>
          <w:lang w:val="it-IT" w:eastAsia="en-CA"/>
        </w:rPr>
        <w:t>malia</w:t>
      </w:r>
      <w:commentRangeEnd w:id="297"/>
      <w:r>
        <w:rPr>
          <w:rStyle w:val="Marquedecommentaire"/>
        </w:rPr>
        <w:commentReference w:id="297"/>
      </w:r>
      <w:r w:rsidRPr="00BD5A78">
        <w:rPr>
          <w:rFonts w:eastAsia="Times New Roman"/>
          <w:i/>
          <w:iCs/>
          <w:color w:val="000000"/>
          <w:u w:color="000000"/>
          <w:bdr w:val="none" w:sz="0" w:space="0" w:color="auto"/>
          <w:lang w:val="it-IT" w:eastAsia="en-CA"/>
        </w:rPr>
        <w:t>,</w:t>
      </w:r>
    </w:p>
    <w:p w14:paraId="45B6799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Quanto che sappia alcun mago eccellente.</w:t>
      </w:r>
    </w:p>
    <w:p w14:paraId="0462FE2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64BDF54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Procopio per quanto mostra il Trismo era eccellentissimo</w:t>
      </w:r>
    </w:p>
    <w:p w14:paraId="6677014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E78D6E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249</w:t>
      </w:r>
    </w:p>
    <w:p w14:paraId="7CD890F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B3F218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in queste arti dicendo nel primo lib. della sua Italia liberata,</w:t>
      </w:r>
    </w:p>
    <w:p w14:paraId="5FF666B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ACECA6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Procopio era uno Astrogolo eccellente,</w:t>
      </w:r>
    </w:p>
    <w:p w14:paraId="3A36AD8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Cui per gratia del Cielo eran palesi</w:t>
      </w:r>
    </w:p>
    <w:p w14:paraId="5EACCA8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L'incogniti viaggi de le stelle.</w:t>
      </w:r>
    </w:p>
    <w:p w14:paraId="25E32BE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E le sagaci note de gli angelli.</w:t>
      </w:r>
    </w:p>
    <w:p w14:paraId="1718555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Onde sapea predir di tempo in tempo</w:t>
      </w:r>
    </w:p>
    <w:p w14:paraId="1B8E162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Tutte le cose, che do</w:t>
      </w:r>
      <w:r>
        <w:rPr>
          <w:rFonts w:eastAsia="Times New Roman"/>
          <w:i/>
          <w:iCs/>
          <w:color w:val="000000"/>
          <w:u w:color="000000"/>
          <w:bdr w:val="none" w:sz="0" w:space="0" w:color="auto"/>
          <w:lang w:val="it-IT" w:eastAsia="en-CA"/>
        </w:rPr>
        <w:t>u</w:t>
      </w:r>
      <w:r w:rsidRPr="00BD5A78">
        <w:rPr>
          <w:rFonts w:eastAsia="Times New Roman"/>
          <w:i/>
          <w:iCs/>
          <w:color w:val="000000"/>
          <w:u w:color="000000"/>
          <w:bdr w:val="none" w:sz="0" w:space="0" w:color="auto"/>
          <w:lang w:val="it-IT" w:eastAsia="en-CA"/>
        </w:rPr>
        <w:t>ean venire.</w:t>
      </w:r>
    </w:p>
    <w:p w14:paraId="34F507E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Numera Hidraotte fra magi Torquato Tasso dicendo nel 4. libro.</w:t>
      </w:r>
    </w:p>
    <w:p w14:paraId="373CD6B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4056A3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Reggea Damasco, e le citta </w:t>
      </w:r>
      <w:commentRangeStart w:id="298"/>
      <w:r w:rsidRPr="00BD5A78">
        <w:rPr>
          <w:rFonts w:eastAsia="Times New Roman"/>
          <w:i/>
          <w:iCs/>
          <w:color w:val="000000"/>
          <w:u w:color="000000"/>
          <w:bdr w:val="none" w:sz="0" w:space="0" w:color="auto"/>
          <w:lang w:val="it-IT" w:eastAsia="en-CA"/>
        </w:rPr>
        <w:t>vicine</w:t>
      </w:r>
      <w:commentRangeEnd w:id="298"/>
      <w:r>
        <w:rPr>
          <w:rStyle w:val="Marquedecommentaire"/>
        </w:rPr>
        <w:commentReference w:id="298"/>
      </w:r>
    </w:p>
    <w:p w14:paraId="4EC7B97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Hidraotte famoso, e nobil mago,</w:t>
      </w:r>
    </w:p>
    <w:p w14:paraId="5F23A22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fi</w:t>
      </w:r>
      <w:r>
        <w:rPr>
          <w:rFonts w:eastAsia="Times New Roman"/>
          <w:i/>
          <w:iCs/>
          <w:color w:val="000000"/>
          <w:u w:color="000000"/>
          <w:bdr w:val="none" w:sz="0" w:space="0" w:color="auto"/>
          <w:lang w:val="it-IT" w:eastAsia="en-CA"/>
        </w:rPr>
        <w:t>n da i suoi primi anni à l'indou</w:t>
      </w:r>
      <w:r w:rsidRPr="00BD5A78">
        <w:rPr>
          <w:rFonts w:eastAsia="Times New Roman"/>
          <w:i/>
          <w:iCs/>
          <w:color w:val="000000"/>
          <w:u w:color="000000"/>
          <w:bdr w:val="none" w:sz="0" w:space="0" w:color="auto"/>
          <w:lang w:val="it-IT" w:eastAsia="en-CA"/>
        </w:rPr>
        <w:t>ine.</w:t>
      </w:r>
    </w:p>
    <w:p w14:paraId="7510F01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Arti si diede, e ne fù ogn'hor piu vago:</w:t>
      </w:r>
    </w:p>
    <w:p w14:paraId="25D84D9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Pr>
          <w:rFonts w:eastAsia="Times New Roman"/>
          <w:i/>
          <w:iCs/>
          <w:color w:val="000000"/>
          <w:u w:color="000000"/>
          <w:bdr w:val="none" w:sz="0" w:space="0" w:color="auto"/>
          <w:lang w:val="it-IT" w:eastAsia="en-CA"/>
        </w:rPr>
        <w:tab/>
        <w:t>Ma che giou</w:t>
      </w:r>
      <w:r w:rsidRPr="00BD5A78">
        <w:rPr>
          <w:rFonts w:eastAsia="Times New Roman"/>
          <w:i/>
          <w:iCs/>
          <w:color w:val="000000"/>
          <w:u w:color="000000"/>
          <w:bdr w:val="none" w:sz="0" w:space="0" w:color="auto"/>
          <w:lang w:val="it-IT" w:eastAsia="en-CA"/>
        </w:rPr>
        <w:t>ar se non potè del fine</w:t>
      </w:r>
    </w:p>
    <w:p w14:paraId="762692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Di quella incerta guerra asser presago.</w:t>
      </w:r>
    </w:p>
    <w:p w14:paraId="40CFD64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Ne aspetto di stelle eranti, e fisse,</w:t>
      </w:r>
    </w:p>
    <w:p w14:paraId="005C333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Ne risposta d'inferno il ver predisse.</w:t>
      </w:r>
    </w:p>
    <w:p w14:paraId="6C26960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1F55A55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Che valente stregone era costui non predicendo la verità di alcuna cosa. Ne à costui cede Alfeo, che come dice l'Ariosto era pien d'Astologia, et etiando mago.</w:t>
      </w:r>
    </w:p>
    <w:p w14:paraId="33B3ED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8ABB9A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Medico mago, e pien </w:t>
      </w:r>
      <w:commentRangeStart w:id="299"/>
      <w:r w:rsidRPr="00BD5A78">
        <w:rPr>
          <w:rFonts w:eastAsia="Times New Roman"/>
          <w:i/>
          <w:iCs/>
          <w:color w:val="000000"/>
          <w:u w:color="000000"/>
          <w:bdr w:val="none" w:sz="0" w:space="0" w:color="auto"/>
          <w:lang w:val="it-IT" w:eastAsia="en-CA"/>
        </w:rPr>
        <w:t>d'Astrologia</w:t>
      </w:r>
      <w:commentRangeEnd w:id="299"/>
      <w:r>
        <w:rPr>
          <w:rStyle w:val="Marquedecommentaire"/>
        </w:rPr>
        <w:commentReference w:id="299"/>
      </w:r>
      <w:r w:rsidRPr="00BD5A78">
        <w:rPr>
          <w:rFonts w:eastAsia="Times New Roman"/>
          <w:i/>
          <w:iCs/>
          <w:color w:val="000000"/>
          <w:u w:color="000000"/>
          <w:bdr w:val="none" w:sz="0" w:space="0" w:color="auto"/>
          <w:lang w:val="it-IT" w:eastAsia="en-CA"/>
        </w:rPr>
        <w:t>,</w:t>
      </w:r>
    </w:p>
    <w:p w14:paraId="0EFEB15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Ma poco à questa volta li sou</w:t>
      </w:r>
      <w:r w:rsidRPr="00BD5A78">
        <w:rPr>
          <w:rFonts w:eastAsia="Times New Roman"/>
          <w:i/>
          <w:iCs/>
          <w:color w:val="000000"/>
          <w:u w:color="000000"/>
          <w:bdr w:val="none" w:sz="0" w:space="0" w:color="auto"/>
          <w:lang w:val="it-IT" w:eastAsia="en-CA"/>
        </w:rPr>
        <w:t>enne.</w:t>
      </w:r>
    </w:p>
    <w:p w14:paraId="5BE6E0E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Anzi egli disse in tutto la bugia,</w:t>
      </w:r>
    </w:p>
    <w:p w14:paraId="434EC68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Predetto egli s'hau</w:t>
      </w:r>
      <w:r w:rsidRPr="00BD5A78">
        <w:rPr>
          <w:rFonts w:eastAsia="Times New Roman"/>
          <w:i/>
          <w:iCs/>
          <w:color w:val="000000"/>
          <w:u w:color="000000"/>
          <w:bdr w:val="none" w:sz="0" w:space="0" w:color="auto"/>
          <w:lang w:val="it-IT" w:eastAsia="en-CA"/>
        </w:rPr>
        <w:t>ea, che d'anni pieno,</w:t>
      </w:r>
    </w:p>
    <w:p w14:paraId="4022DCE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Dou</w:t>
      </w:r>
      <w:r w:rsidRPr="00BD5A78">
        <w:rPr>
          <w:rFonts w:eastAsia="Times New Roman"/>
          <w:i/>
          <w:iCs/>
          <w:color w:val="000000"/>
          <w:u w:color="000000"/>
          <w:bdr w:val="none" w:sz="0" w:space="0" w:color="auto"/>
          <w:lang w:val="it-IT" w:eastAsia="en-CA"/>
        </w:rPr>
        <w:t>ea morire à la sua moglie in seno.</w:t>
      </w:r>
    </w:p>
    <w:p w14:paraId="14810B5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59CF3C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 più sotto.</w:t>
      </w:r>
    </w:p>
    <w:p w14:paraId="6140033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FC80F1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E pur li ha messo il cauto Saracino</w:t>
      </w:r>
    </w:p>
    <w:p w14:paraId="68F916A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La punta de la spada ne la gola.</w:t>
      </w:r>
    </w:p>
    <w:p w14:paraId="36E7621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65AA8FC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Anco Ombrone era buono incantantore strigone Sacerdote</w:t>
      </w:r>
      <w:r>
        <w:rPr>
          <w:rFonts w:eastAsia="Times New Roman"/>
          <w:color w:val="000000"/>
          <w:u w:color="000000"/>
          <w:bdr w:val="none" w:sz="0" w:space="0" w:color="auto"/>
          <w:lang w:val="it-IT" w:eastAsia="en-CA"/>
        </w:rPr>
        <w:t>, et Capitano andò costui in fau</w:t>
      </w:r>
      <w:r w:rsidRPr="00BD5A78">
        <w:rPr>
          <w:rFonts w:eastAsia="Times New Roman"/>
          <w:color w:val="000000"/>
          <w:u w:color="000000"/>
          <w:bdr w:val="none" w:sz="0" w:space="0" w:color="auto"/>
          <w:lang w:val="it-IT" w:eastAsia="en-CA"/>
        </w:rPr>
        <w:t>or di Turno nella guerra contra Enea Come dice Virg. nel lib. 7. dell'Eneide.</w:t>
      </w:r>
    </w:p>
    <w:p w14:paraId="5B5B92F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321483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250</w:t>
      </w:r>
    </w:p>
    <w:p w14:paraId="0EDB90C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84E5B1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Quin, e Marrubia venit de gente </w:t>
      </w:r>
      <w:commentRangeStart w:id="300"/>
      <w:r w:rsidRPr="00BD5A78">
        <w:rPr>
          <w:rFonts w:eastAsia="Times New Roman"/>
          <w:i/>
          <w:iCs/>
          <w:color w:val="000000"/>
          <w:u w:color="000000"/>
          <w:bdr w:val="none" w:sz="0" w:space="0" w:color="auto"/>
          <w:lang w:val="it-IT" w:eastAsia="en-CA"/>
        </w:rPr>
        <w:t>Sacerdos</w:t>
      </w:r>
      <w:commentRangeEnd w:id="300"/>
      <w:r>
        <w:rPr>
          <w:rStyle w:val="Marquedecommentaire"/>
        </w:rPr>
        <w:commentReference w:id="300"/>
      </w:r>
    </w:p>
    <w:p w14:paraId="1108722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it-IT" w:eastAsia="en-CA"/>
        </w:rPr>
        <w:tab/>
      </w:r>
      <w:r w:rsidRPr="00ED2D33">
        <w:rPr>
          <w:rFonts w:eastAsia="Times New Roman"/>
          <w:i/>
          <w:iCs/>
          <w:color w:val="000000"/>
          <w:u w:color="000000"/>
          <w:bdr w:val="none" w:sz="0" w:space="0" w:color="auto"/>
          <w:lang w:val="fr-CA" w:eastAsia="en-CA"/>
        </w:rPr>
        <w:t>Fronde super Galeam, et felici comptus oliua,</w:t>
      </w:r>
    </w:p>
    <w:p w14:paraId="0C10B10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ED2D33">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Archippi regis missu, fortissimus Umbro</w:t>
      </w:r>
    </w:p>
    <w:p w14:paraId="7764A92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Pr>
          <w:rFonts w:eastAsia="Times New Roman"/>
          <w:i/>
          <w:iCs/>
          <w:color w:val="000000"/>
          <w:u w:color="000000"/>
          <w:bdr w:val="none" w:sz="0" w:space="0" w:color="auto"/>
          <w:lang w:val="it-IT" w:eastAsia="en-CA"/>
        </w:rPr>
        <w:tab/>
        <w:t>Vipreo generi, et grau</w:t>
      </w:r>
      <w:r w:rsidRPr="00BD5A78">
        <w:rPr>
          <w:rFonts w:eastAsia="Times New Roman"/>
          <w:i/>
          <w:iCs/>
          <w:color w:val="000000"/>
          <w:u w:color="000000"/>
          <w:bdr w:val="none" w:sz="0" w:space="0" w:color="auto"/>
          <w:lang w:val="it-IT" w:eastAsia="en-CA"/>
        </w:rPr>
        <w:t>iter spirantibus hydris</w:t>
      </w:r>
    </w:p>
    <w:p w14:paraId="6BBABCF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r>
      <w:r w:rsidRPr="00ED2D33">
        <w:rPr>
          <w:rFonts w:eastAsia="Times New Roman"/>
          <w:i/>
          <w:iCs/>
          <w:color w:val="000000"/>
          <w:u w:color="000000"/>
          <w:bdr w:val="none" w:sz="0" w:space="0" w:color="auto"/>
          <w:lang w:val="fr-CA" w:eastAsia="en-CA"/>
        </w:rPr>
        <w:t>Spargere qui sonnos cantuquae; manuquae; solebat,</w:t>
      </w:r>
    </w:p>
    <w:p w14:paraId="75F07B1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ED2D33">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fr-CA" w:eastAsia="en-CA"/>
        </w:rPr>
        <w:t>Mulcebatquae; iras, et morsus arte levabat.</w:t>
      </w:r>
    </w:p>
    <w:p w14:paraId="25AF0B1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Sed non Dardaniae medicari cuspidis ictum.</w:t>
      </w:r>
    </w:p>
    <w:p w14:paraId="4748E37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Eu</w:t>
      </w:r>
      <w:r w:rsidRPr="00BD5A78">
        <w:rPr>
          <w:rFonts w:eastAsia="Times New Roman"/>
          <w:i/>
          <w:iCs/>
          <w:color w:val="000000"/>
          <w:u w:color="000000"/>
          <w:bdr w:val="none" w:sz="0" w:space="0" w:color="auto"/>
          <w:lang w:val="it-IT" w:eastAsia="en-CA"/>
        </w:rPr>
        <w:t>aluit.</w:t>
      </w:r>
    </w:p>
    <w:p w14:paraId="524C41D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5286087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Giacobo Sanazaro introduce nella sua Arcadia à parlar Serrano de certi mag</w:t>
      </w:r>
      <w:r>
        <w:rPr>
          <w:rFonts w:eastAsia="Times New Roman"/>
          <w:color w:val="000000"/>
          <w:u w:color="000000"/>
          <w:bdr w:val="none" w:sz="0" w:space="0" w:color="auto"/>
          <w:lang w:val="it-IT" w:eastAsia="en-CA"/>
        </w:rPr>
        <w:t>hi, ò stregoni, poiche li fù inu</w:t>
      </w:r>
      <w:r w:rsidRPr="00BD5A78">
        <w:rPr>
          <w:rFonts w:eastAsia="Times New Roman"/>
          <w:color w:val="000000"/>
          <w:u w:color="000000"/>
          <w:bdr w:val="none" w:sz="0" w:space="0" w:color="auto"/>
          <w:lang w:val="it-IT" w:eastAsia="en-CA"/>
        </w:rPr>
        <w:t>olato da loro parte del gregge, dicendo.</w:t>
      </w:r>
    </w:p>
    <w:p w14:paraId="7AFF2AF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A1F79D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De</w:t>
      </w:r>
      <w:r>
        <w:rPr>
          <w:rFonts w:eastAsia="Times New Roman"/>
          <w:i/>
          <w:iCs/>
          <w:color w:val="000000"/>
          <w:u w:color="000000"/>
          <w:bdr w:val="none" w:sz="0" w:space="0" w:color="auto"/>
          <w:lang w:val="it-IT" w:eastAsia="en-CA"/>
        </w:rPr>
        <w:t xml:space="preserve">l furto si vantò, poi c'hebbe </w:t>
      </w:r>
      <w:commentRangeStart w:id="301"/>
      <w:r>
        <w:rPr>
          <w:rFonts w:eastAsia="Times New Roman"/>
          <w:i/>
          <w:iCs/>
          <w:color w:val="000000"/>
          <w:u w:color="000000"/>
          <w:bdr w:val="none" w:sz="0" w:space="0" w:color="auto"/>
          <w:lang w:val="it-IT" w:eastAsia="en-CA"/>
        </w:rPr>
        <w:t>hau</w:t>
      </w:r>
      <w:r w:rsidRPr="00BD5A78">
        <w:rPr>
          <w:rFonts w:eastAsia="Times New Roman"/>
          <w:i/>
          <w:iCs/>
          <w:color w:val="000000"/>
          <w:u w:color="000000"/>
          <w:bdr w:val="none" w:sz="0" w:space="0" w:color="auto"/>
          <w:lang w:val="it-IT" w:eastAsia="en-CA"/>
        </w:rPr>
        <w:t>utolo</w:t>
      </w:r>
      <w:commentRangeEnd w:id="301"/>
      <w:r>
        <w:rPr>
          <w:rStyle w:val="Marquedecommentaire"/>
        </w:rPr>
        <w:commentReference w:id="301"/>
      </w:r>
      <w:r w:rsidRPr="00BD5A78">
        <w:rPr>
          <w:rFonts w:eastAsia="Times New Roman"/>
          <w:i/>
          <w:iCs/>
          <w:color w:val="000000"/>
          <w:u w:color="000000"/>
          <w:bdr w:val="none" w:sz="0" w:space="0" w:color="auto"/>
          <w:lang w:val="it-IT" w:eastAsia="en-CA"/>
        </w:rPr>
        <w:t>,</w:t>
      </w:r>
    </w:p>
    <w:p w14:paraId="149193D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sputando t</w:t>
      </w:r>
      <w:r>
        <w:rPr>
          <w:rFonts w:eastAsia="Times New Roman"/>
          <w:i/>
          <w:iCs/>
          <w:color w:val="000000"/>
          <w:u w:color="000000"/>
          <w:bdr w:val="none" w:sz="0" w:space="0" w:color="auto"/>
          <w:lang w:val="it-IT" w:eastAsia="en-CA"/>
        </w:rPr>
        <w:t>re volte fù inu</w:t>
      </w:r>
      <w:r w:rsidRPr="00BD5A78">
        <w:rPr>
          <w:rFonts w:eastAsia="Times New Roman"/>
          <w:i/>
          <w:iCs/>
          <w:color w:val="000000"/>
          <w:u w:color="000000"/>
          <w:bdr w:val="none" w:sz="0" w:space="0" w:color="auto"/>
          <w:lang w:val="it-IT" w:eastAsia="en-CA"/>
        </w:rPr>
        <w:t>isibile</w:t>
      </w:r>
    </w:p>
    <w:p w14:paraId="2FE20A3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 gli occhi nostri, ond'io saggio reputolo.</w:t>
      </w:r>
    </w:p>
    <w:p w14:paraId="0DAF52D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lastRenderedPageBreak/>
        <w:tab/>
        <w:t>Che se'l vedea di, certo era, impossibille</w:t>
      </w:r>
    </w:p>
    <w:p w14:paraId="1A0936E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Uscir viu</w:t>
      </w:r>
      <w:r w:rsidRPr="00BD5A78">
        <w:rPr>
          <w:rFonts w:eastAsia="Times New Roman"/>
          <w:i/>
          <w:iCs/>
          <w:color w:val="000000"/>
          <w:u w:color="000000"/>
          <w:bdr w:val="none" w:sz="0" w:space="0" w:color="auto"/>
          <w:lang w:val="it-IT" w:eastAsia="en-CA"/>
        </w:rPr>
        <w:t>o da can irati, e calidi,</w:t>
      </w:r>
    </w:p>
    <w:p w14:paraId="6E8B217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Ou</w:t>
      </w:r>
      <w:r w:rsidRPr="00BD5A78">
        <w:rPr>
          <w:rFonts w:eastAsia="Times New Roman"/>
          <w:i/>
          <w:iCs/>
          <w:color w:val="000000"/>
          <w:u w:color="000000"/>
          <w:bdr w:val="none" w:sz="0" w:space="0" w:color="auto"/>
          <w:lang w:val="it-IT" w:eastAsia="en-CA"/>
        </w:rPr>
        <w:t>e non val, che l'huomo richiami, ò sibile.</w:t>
      </w:r>
    </w:p>
    <w:p w14:paraId="6A90AAC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Herbe, e pietre mostrose, e succhi palidi,</w:t>
      </w:r>
    </w:p>
    <w:p w14:paraId="4AF368C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 xml:space="preserve">Ossa di morti, e </w:t>
      </w:r>
      <w:r>
        <w:rPr>
          <w:rFonts w:eastAsia="Times New Roman"/>
          <w:i/>
          <w:iCs/>
          <w:color w:val="000000"/>
          <w:u w:color="000000"/>
          <w:bdr w:val="none" w:sz="0" w:space="0" w:color="auto"/>
          <w:lang w:val="it-IT" w:eastAsia="en-CA"/>
        </w:rPr>
        <w:t>di sepolchri polu</w:t>
      </w:r>
      <w:r w:rsidRPr="00BD5A78">
        <w:rPr>
          <w:rFonts w:eastAsia="Times New Roman"/>
          <w:i/>
          <w:iCs/>
          <w:color w:val="000000"/>
          <w:u w:color="000000"/>
          <w:bdr w:val="none" w:sz="0" w:space="0" w:color="auto"/>
          <w:lang w:val="it-IT" w:eastAsia="en-CA"/>
        </w:rPr>
        <w:t>ere,</w:t>
      </w:r>
    </w:p>
    <w:p w14:paraId="7707A31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Magici versi assai possenti, e validi</w:t>
      </w:r>
    </w:p>
    <w:p w14:paraId="7B095CEF"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portaua in dosso, che'l facean risolu</w:t>
      </w:r>
      <w:r w:rsidRPr="00BD5A78">
        <w:rPr>
          <w:rFonts w:eastAsia="Times New Roman"/>
          <w:i/>
          <w:iCs/>
          <w:color w:val="000000"/>
          <w:u w:color="000000"/>
          <w:bdr w:val="none" w:sz="0" w:space="0" w:color="auto"/>
          <w:lang w:val="it-IT" w:eastAsia="en-CA"/>
        </w:rPr>
        <w:t>ere</w:t>
      </w:r>
    </w:p>
    <w:p w14:paraId="313F2F17"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In vento, in acqua, in picciol rubo, ò felice,</w:t>
      </w:r>
    </w:p>
    <w:p w14:paraId="5FFE5F5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Ta</w:t>
      </w:r>
      <w:r>
        <w:rPr>
          <w:rFonts w:eastAsia="Times New Roman"/>
          <w:i/>
          <w:iCs/>
          <w:color w:val="000000"/>
          <w:u w:color="000000"/>
          <w:bdr w:val="none" w:sz="0" w:space="0" w:color="auto"/>
          <w:lang w:val="it-IT" w:eastAsia="en-CA"/>
        </w:rPr>
        <w:t>nto si può con arte il mondo inu</w:t>
      </w:r>
      <w:r w:rsidRPr="00BD5A78">
        <w:rPr>
          <w:rFonts w:eastAsia="Times New Roman"/>
          <w:i/>
          <w:iCs/>
          <w:color w:val="000000"/>
          <w:u w:color="000000"/>
          <w:bdr w:val="none" w:sz="0" w:space="0" w:color="auto"/>
          <w:lang w:val="it-IT" w:eastAsia="en-CA"/>
        </w:rPr>
        <w:t>olnere.</w:t>
      </w:r>
    </w:p>
    <w:p w14:paraId="3C9C929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DB008E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Narra Giovanni Botero, che gli huomini di Biarmia, et </w:t>
      </w:r>
      <w:r>
        <w:rPr>
          <w:rFonts w:eastAsia="Times New Roman"/>
          <w:color w:val="000000"/>
          <w:u w:color="000000"/>
          <w:bdr w:val="none" w:sz="0" w:space="0" w:color="auto"/>
          <w:lang w:val="it-IT" w:eastAsia="en-CA"/>
        </w:rPr>
        <w:t>i Laponi viu</w:t>
      </w:r>
      <w:r w:rsidRPr="00BD5A78">
        <w:rPr>
          <w:rFonts w:eastAsia="Times New Roman"/>
          <w:color w:val="000000"/>
          <w:u w:color="000000"/>
          <w:bdr w:val="none" w:sz="0" w:space="0" w:color="auto"/>
          <w:lang w:val="it-IT" w:eastAsia="en-CA"/>
        </w:rPr>
        <w:t>ono d'un medesimo modo, et che questi popoli attendono alla Magia, et co'loro incantesmi offuscano l'aere, eccitano tempeste, rendono gli huomini immobili, vendono il vento à nocchieri, et si servono de</w:t>
      </w:r>
      <w:r>
        <w:rPr>
          <w:rFonts w:eastAsia="Times New Roman"/>
          <w:color w:val="000000"/>
          <w:u w:color="000000"/>
          <w:bdr w:val="none" w:sz="0" w:space="0" w:color="auto"/>
          <w:lang w:val="it-IT" w:eastAsia="en-CA"/>
        </w:rPr>
        <w:t xml:space="preserve"> Demoni à prezzo; dicono cose au</w:t>
      </w:r>
      <w:r w:rsidRPr="00BD5A78">
        <w:rPr>
          <w:rFonts w:eastAsia="Times New Roman"/>
          <w:color w:val="000000"/>
          <w:u w:color="000000"/>
          <w:bdr w:val="none" w:sz="0" w:space="0" w:color="auto"/>
          <w:lang w:val="it-IT" w:eastAsia="en-CA"/>
        </w:rPr>
        <w:t>enute in lont</w:t>
      </w:r>
      <w:r>
        <w:rPr>
          <w:rFonts w:eastAsia="Times New Roman"/>
          <w:color w:val="000000"/>
          <w:u w:color="000000"/>
          <w:bdr w:val="none" w:sz="0" w:space="0" w:color="auto"/>
          <w:lang w:val="it-IT" w:eastAsia="en-CA"/>
        </w:rPr>
        <w:t>ani paesi. Dio buono, quanta inu</w:t>
      </w:r>
      <w:r w:rsidRPr="00BD5A78">
        <w:rPr>
          <w:rFonts w:eastAsia="Times New Roman"/>
          <w:color w:val="000000"/>
          <w:u w:color="000000"/>
          <w:bdr w:val="none" w:sz="0" w:space="0" w:color="auto"/>
          <w:lang w:val="it-IT" w:eastAsia="en-CA"/>
        </w:rPr>
        <w:t>idia devono portare à costoro certi stregoni delle nostre parti, che non vagliono un Bagattino. Tiresia T</w:t>
      </w:r>
      <w:r>
        <w:rPr>
          <w:rFonts w:eastAsia="Times New Roman"/>
          <w:color w:val="000000"/>
          <w:u w:color="000000"/>
          <w:bdr w:val="none" w:sz="0" w:space="0" w:color="auto"/>
          <w:lang w:val="it-IT" w:eastAsia="en-CA"/>
        </w:rPr>
        <w:t>hebano fù indouino, come dice Ou</w:t>
      </w:r>
      <w:r w:rsidRPr="00BD5A78">
        <w:rPr>
          <w:rFonts w:eastAsia="Times New Roman"/>
          <w:color w:val="000000"/>
          <w:u w:color="000000"/>
          <w:bdr w:val="none" w:sz="0" w:space="0" w:color="auto"/>
          <w:lang w:val="it-IT" w:eastAsia="en-CA"/>
        </w:rPr>
        <w:t>idio ragionando di lui nel libro 3. delle Metamor.</w:t>
      </w:r>
    </w:p>
    <w:p w14:paraId="4552C7F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3CED34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Ille per Aonias fama celeberrimus </w:t>
      </w:r>
      <w:commentRangeStart w:id="302"/>
      <w:r w:rsidRPr="00BD5A78">
        <w:rPr>
          <w:rFonts w:eastAsia="Times New Roman"/>
          <w:i/>
          <w:iCs/>
          <w:color w:val="000000"/>
          <w:u w:color="000000"/>
          <w:bdr w:val="none" w:sz="0" w:space="0" w:color="auto"/>
          <w:lang w:val="it-IT" w:eastAsia="en-CA"/>
        </w:rPr>
        <w:t>urbes</w:t>
      </w:r>
      <w:commentRangeEnd w:id="302"/>
      <w:r>
        <w:rPr>
          <w:rStyle w:val="Marquedecommentaire"/>
        </w:rPr>
        <w:commentReference w:id="302"/>
      </w:r>
    </w:p>
    <w:p w14:paraId="008B541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Irrepraehensa dabat populo responsa petenti:</w:t>
      </w:r>
    </w:p>
    <w:p w14:paraId="7C26746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6A4DC45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251</w:t>
      </w:r>
    </w:p>
    <w:p w14:paraId="4472AA0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DF0C51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Euripilo fù etiandio Augure nel campo de'Gre</w:t>
      </w:r>
      <w:r>
        <w:rPr>
          <w:rFonts w:eastAsia="Times New Roman"/>
          <w:color w:val="000000"/>
          <w:u w:color="000000"/>
          <w:bdr w:val="none" w:sz="0" w:space="0" w:color="auto"/>
          <w:lang w:val="it-IT" w:eastAsia="en-CA"/>
        </w:rPr>
        <w:t>ci Calcante ancor egli fù in dou</w:t>
      </w:r>
      <w:r w:rsidRPr="00BD5A78">
        <w:rPr>
          <w:rFonts w:eastAsia="Times New Roman"/>
          <w:color w:val="000000"/>
          <w:u w:color="000000"/>
          <w:bdr w:val="none" w:sz="0" w:space="0" w:color="auto"/>
          <w:lang w:val="it-IT" w:eastAsia="en-CA"/>
        </w:rPr>
        <w:t xml:space="preserve">ino, come dice Virgilio nel lib. 2. </w:t>
      </w:r>
    </w:p>
    <w:p w14:paraId="18C7318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CC38D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Hic Ithacus vatem magno Calchanta </w:t>
      </w:r>
      <w:commentRangeStart w:id="303"/>
      <w:r w:rsidRPr="00BD5A78">
        <w:rPr>
          <w:rFonts w:eastAsia="Times New Roman"/>
          <w:i/>
          <w:iCs/>
          <w:color w:val="000000"/>
          <w:u w:color="000000"/>
          <w:bdr w:val="none" w:sz="0" w:space="0" w:color="auto"/>
          <w:lang w:val="it-IT" w:eastAsia="en-CA"/>
        </w:rPr>
        <w:t>tumultu</w:t>
      </w:r>
      <w:commentRangeEnd w:id="303"/>
      <w:r>
        <w:rPr>
          <w:rStyle w:val="Marquedecommentaire"/>
        </w:rPr>
        <w:commentReference w:id="303"/>
      </w:r>
    </w:p>
    <w:p w14:paraId="6518BE6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Protrahit in medios.</w:t>
      </w:r>
    </w:p>
    <w:p w14:paraId="014D007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021670B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Racconta il Tarcagnota, che Giuliano, dopo che hebbe comprat</w:t>
      </w:r>
      <w:r>
        <w:rPr>
          <w:rFonts w:eastAsia="Times New Roman"/>
          <w:color w:val="000000"/>
          <w:u w:color="000000"/>
          <w:bdr w:val="none" w:sz="0" w:space="0" w:color="auto"/>
          <w:lang w:val="it-IT" w:eastAsia="en-CA"/>
        </w:rPr>
        <w:t>o Imperio Romano, et che non haueu</w:t>
      </w:r>
      <w:r w:rsidRPr="00BD5A78">
        <w:rPr>
          <w:rFonts w:eastAsia="Times New Roman"/>
          <w:color w:val="000000"/>
          <w:u w:color="000000"/>
          <w:bdr w:val="none" w:sz="0" w:space="0" w:color="auto"/>
          <w:lang w:val="it-IT" w:eastAsia="en-CA"/>
        </w:rPr>
        <w:t>a sodisfatto i solda</w:t>
      </w:r>
      <w:r>
        <w:rPr>
          <w:rFonts w:eastAsia="Times New Roman"/>
          <w:color w:val="000000"/>
          <w:u w:color="000000"/>
          <w:bdr w:val="none" w:sz="0" w:space="0" w:color="auto"/>
          <w:lang w:val="it-IT" w:eastAsia="en-CA"/>
        </w:rPr>
        <w:t>ti di quanto à loro promesso haueu</w:t>
      </w:r>
      <w:r w:rsidRPr="00BD5A78">
        <w:rPr>
          <w:rFonts w:eastAsia="Times New Roman"/>
          <w:color w:val="000000"/>
          <w:u w:color="000000"/>
          <w:bdr w:val="none" w:sz="0" w:space="0" w:color="auto"/>
          <w:lang w:val="it-IT" w:eastAsia="en-CA"/>
        </w:rPr>
        <w:t>a, rimase da quelli abbandonato</w:t>
      </w:r>
      <w:r>
        <w:rPr>
          <w:rFonts w:eastAsia="Times New Roman"/>
          <w:color w:val="000000"/>
          <w:u w:color="000000"/>
          <w:bdr w:val="none" w:sz="0" w:space="0" w:color="auto"/>
          <w:lang w:val="it-IT" w:eastAsia="en-CA"/>
        </w:rPr>
        <w:t>, et in un medesimo tempo si haueu</w:t>
      </w:r>
      <w:r w:rsidRPr="00BD5A78">
        <w:rPr>
          <w:rFonts w:eastAsia="Times New Roman"/>
          <w:color w:val="000000"/>
          <w:u w:color="000000"/>
          <w:bdr w:val="none" w:sz="0" w:space="0" w:color="auto"/>
          <w:lang w:val="it-IT" w:eastAsia="en-CA"/>
        </w:rPr>
        <w:t>a acquistato l'odio del popolo. Egli perciò non molto c</w:t>
      </w:r>
      <w:r>
        <w:rPr>
          <w:rFonts w:eastAsia="Times New Roman"/>
          <w:color w:val="000000"/>
          <w:u w:color="000000"/>
          <w:bdr w:val="none" w:sz="0" w:space="0" w:color="auto"/>
          <w:lang w:val="it-IT" w:eastAsia="en-CA"/>
        </w:rPr>
        <w:t>ontento staua fiso, et riu</w:t>
      </w:r>
      <w:r w:rsidRPr="00BD5A78">
        <w:rPr>
          <w:rFonts w:eastAsia="Times New Roman"/>
          <w:color w:val="000000"/>
          <w:u w:color="000000"/>
          <w:bdr w:val="none" w:sz="0" w:space="0" w:color="auto"/>
          <w:lang w:val="it-IT" w:eastAsia="en-CA"/>
        </w:rPr>
        <w:t>olto a m</w:t>
      </w:r>
      <w:r>
        <w:rPr>
          <w:rFonts w:eastAsia="Times New Roman"/>
          <w:color w:val="000000"/>
          <w:u w:color="000000"/>
          <w:bdr w:val="none" w:sz="0" w:space="0" w:color="auto"/>
          <w:lang w:val="it-IT" w:eastAsia="en-CA"/>
        </w:rPr>
        <w:t>ille maghiche pazzie. Si reputaua un valenthuomo, et credeu</w:t>
      </w:r>
      <w:r w:rsidRPr="00BD5A78">
        <w:rPr>
          <w:rFonts w:eastAsia="Times New Roman"/>
          <w:color w:val="000000"/>
          <w:u w:color="000000"/>
          <w:bdr w:val="none" w:sz="0" w:space="0" w:color="auto"/>
          <w:lang w:val="it-IT" w:eastAsia="en-CA"/>
        </w:rPr>
        <w:t xml:space="preserve">a col lor potere </w:t>
      </w:r>
      <w:r w:rsidRPr="00BD5A78">
        <w:rPr>
          <w:rFonts w:eastAsia="Times New Roman"/>
          <w:color w:val="000000"/>
          <w:u w:color="000000"/>
          <w:bdr w:val="none" w:sz="0" w:space="0" w:color="auto"/>
          <w:lang w:val="it-IT" w:eastAsia="en-CA"/>
        </w:rPr>
        <w:lastRenderedPageBreak/>
        <w:t>amicarsi i soldati, spegnere l'ira, et l'odio, che i</w:t>
      </w:r>
      <w:r>
        <w:rPr>
          <w:rFonts w:eastAsia="Times New Roman"/>
          <w:color w:val="000000"/>
          <w:u w:color="000000"/>
          <w:bdr w:val="none" w:sz="0" w:space="0" w:color="auto"/>
          <w:lang w:val="it-IT" w:eastAsia="en-CA"/>
        </w:rPr>
        <w:t>l popolo contra lui concetto hau</w:t>
      </w:r>
      <w:r w:rsidRPr="00BD5A78">
        <w:rPr>
          <w:rFonts w:eastAsia="Times New Roman"/>
          <w:color w:val="000000"/>
          <w:u w:color="000000"/>
          <w:bdr w:val="none" w:sz="0" w:space="0" w:color="auto"/>
          <w:lang w:val="it-IT" w:eastAsia="en-CA"/>
        </w:rPr>
        <w:t xml:space="preserve">ea, et </w:t>
      </w:r>
      <w:r>
        <w:rPr>
          <w:rFonts w:eastAsia="Times New Roman"/>
          <w:color w:val="000000"/>
          <w:u w:color="000000"/>
          <w:bdr w:val="none" w:sz="0" w:space="0" w:color="auto"/>
          <w:lang w:val="it-IT" w:eastAsia="en-CA"/>
        </w:rPr>
        <w:t>raffrenare l'armi nimiche da diu</w:t>
      </w:r>
      <w:r w:rsidRPr="00BD5A78">
        <w:rPr>
          <w:rFonts w:eastAsia="Times New Roman"/>
          <w:color w:val="000000"/>
          <w:u w:color="000000"/>
          <w:bdr w:val="none" w:sz="0" w:space="0" w:color="auto"/>
          <w:lang w:val="it-IT" w:eastAsia="en-CA"/>
        </w:rPr>
        <w:t>erse parti del mondo, c</w:t>
      </w:r>
      <w:r>
        <w:rPr>
          <w:rFonts w:eastAsia="Times New Roman"/>
          <w:color w:val="000000"/>
          <w:u w:color="000000"/>
          <w:bdr w:val="none" w:sz="0" w:space="0" w:color="auto"/>
          <w:lang w:val="it-IT" w:eastAsia="en-CA"/>
        </w:rPr>
        <w:t>he sopra li veniu</w:t>
      </w:r>
      <w:r w:rsidRPr="00BD5A78">
        <w:rPr>
          <w:rFonts w:eastAsia="Times New Roman"/>
          <w:color w:val="000000"/>
          <w:u w:color="000000"/>
          <w:bdr w:val="none" w:sz="0" w:space="0" w:color="auto"/>
          <w:lang w:val="it-IT" w:eastAsia="en-CA"/>
        </w:rPr>
        <w:t>ano. Ment</w:t>
      </w:r>
      <w:r>
        <w:rPr>
          <w:rFonts w:eastAsia="Times New Roman"/>
          <w:color w:val="000000"/>
          <w:u w:color="000000"/>
          <w:bdr w:val="none" w:sz="0" w:space="0" w:color="auto"/>
          <w:lang w:val="it-IT" w:eastAsia="en-CA"/>
        </w:rPr>
        <w:t>re in questa buona speranza stau</w:t>
      </w:r>
      <w:r w:rsidRPr="00BD5A78">
        <w:rPr>
          <w:rFonts w:eastAsia="Times New Roman"/>
          <w:color w:val="000000"/>
          <w:u w:color="000000"/>
          <w:bdr w:val="none" w:sz="0" w:space="0" w:color="auto"/>
          <w:lang w:val="it-IT" w:eastAsia="en-CA"/>
        </w:rPr>
        <w:t>a li sopravennero i soldati mandati dal senato, i quali con molte ferite l'uccisero. Da questo si può conoscere, se nell'arti di</w:t>
      </w:r>
      <w:r>
        <w:rPr>
          <w:rFonts w:eastAsia="Times New Roman"/>
          <w:color w:val="000000"/>
          <w:u w:color="000000"/>
          <w:bdr w:val="none" w:sz="0" w:space="0" w:color="auto"/>
          <w:lang w:val="it-IT" w:eastAsia="en-CA"/>
        </w:rPr>
        <w:t>aboliche nelle quali egli credeu</w:t>
      </w:r>
      <w:r w:rsidRPr="00BD5A78">
        <w:rPr>
          <w:rFonts w:eastAsia="Times New Roman"/>
          <w:color w:val="000000"/>
          <w:u w:color="000000"/>
          <w:bdr w:val="none" w:sz="0" w:space="0" w:color="auto"/>
          <w:lang w:val="it-IT" w:eastAsia="en-CA"/>
        </w:rPr>
        <w:t>a di</w:t>
      </w:r>
      <w:r>
        <w:rPr>
          <w:rFonts w:eastAsia="Times New Roman"/>
          <w:color w:val="000000"/>
          <w:u w:color="000000"/>
          <w:bdr w:val="none" w:sz="0" w:space="0" w:color="auto"/>
          <w:lang w:val="it-IT" w:eastAsia="en-CA"/>
        </w:rPr>
        <w:t xml:space="preserve"> essere si perito era un bel ciu</w:t>
      </w:r>
      <w:r w:rsidRPr="00BD5A78">
        <w:rPr>
          <w:rFonts w:eastAsia="Times New Roman"/>
          <w:color w:val="000000"/>
          <w:u w:color="000000"/>
          <w:bdr w:val="none" w:sz="0" w:space="0" w:color="auto"/>
          <w:lang w:val="it-IT" w:eastAsia="en-CA"/>
        </w:rPr>
        <w:t xml:space="preserve">etone si legge </w:t>
      </w:r>
      <w:r>
        <w:rPr>
          <w:rFonts w:eastAsia="Times New Roman"/>
          <w:color w:val="000000"/>
          <w:u w:color="000000"/>
          <w:bdr w:val="none" w:sz="0" w:space="0" w:color="auto"/>
          <w:lang w:val="it-IT" w:eastAsia="en-CA"/>
        </w:rPr>
        <w:t>nel lib. 3. delle Relationi uniu</w:t>
      </w:r>
      <w:r w:rsidRPr="00BD5A78">
        <w:rPr>
          <w:rFonts w:eastAsia="Times New Roman"/>
          <w:color w:val="000000"/>
          <w:u w:color="000000"/>
          <w:bdr w:val="none" w:sz="0" w:space="0" w:color="auto"/>
          <w:lang w:val="it-IT" w:eastAsia="en-CA"/>
        </w:rPr>
        <w:t>ersali di Giovanni Botero, che sono nel Brasil molti huomini malefici, et ciurmatori. Cos</w:t>
      </w:r>
      <w:r>
        <w:rPr>
          <w:rFonts w:eastAsia="Times New Roman"/>
          <w:color w:val="000000"/>
          <w:u w:color="000000"/>
          <w:bdr w:val="none" w:sz="0" w:space="0" w:color="auto"/>
          <w:lang w:val="it-IT" w:eastAsia="en-CA"/>
        </w:rPr>
        <w:t>toro hanno il lor pontefice, beu</w:t>
      </w:r>
      <w:r w:rsidRPr="00BD5A78">
        <w:rPr>
          <w:rFonts w:eastAsia="Times New Roman"/>
          <w:color w:val="000000"/>
          <w:u w:color="000000"/>
          <w:bdr w:val="none" w:sz="0" w:space="0" w:color="auto"/>
          <w:lang w:val="it-IT" w:eastAsia="en-CA"/>
        </w:rPr>
        <w:t>ono un certo succo di una herba, che i Brasili chiamano Petima di smisurata calidità: subi</w:t>
      </w:r>
      <w:r>
        <w:rPr>
          <w:rFonts w:eastAsia="Times New Roman"/>
          <w:color w:val="000000"/>
          <w:u w:color="000000"/>
          <w:bdr w:val="none" w:sz="0" w:space="0" w:color="auto"/>
          <w:lang w:val="it-IT" w:eastAsia="en-CA"/>
        </w:rPr>
        <w:t>to che hanno beu</w:t>
      </w:r>
      <w:r w:rsidRPr="00BD5A78">
        <w:rPr>
          <w:rFonts w:eastAsia="Times New Roman"/>
          <w:color w:val="000000"/>
          <w:u w:color="000000"/>
          <w:bdr w:val="none" w:sz="0" w:space="0" w:color="auto"/>
          <w:lang w:val="it-IT" w:eastAsia="en-CA"/>
        </w:rPr>
        <w:t xml:space="preserve">uto questo succo cadano tramortiti, torciono la bocca, et </w:t>
      </w:r>
      <w:r>
        <w:rPr>
          <w:rFonts w:eastAsia="Times New Roman"/>
          <w:color w:val="000000"/>
          <w:u w:color="000000"/>
          <w:bdr w:val="none" w:sz="0" w:space="0" w:color="auto"/>
          <w:lang w:val="it-IT" w:eastAsia="en-CA"/>
        </w:rPr>
        <w:t>cacciano fuori la lingua, si riu</w:t>
      </w:r>
      <w:r w:rsidRPr="00BD5A78">
        <w:rPr>
          <w:rFonts w:eastAsia="Times New Roman"/>
          <w:color w:val="000000"/>
          <w:u w:color="000000"/>
          <w:bdr w:val="none" w:sz="0" w:space="0" w:color="auto"/>
          <w:lang w:val="it-IT" w:eastAsia="en-CA"/>
        </w:rPr>
        <w:t xml:space="preserve">oltano in terra con tremore di tutta la persona, parlano tra denti, et danno segni tali, che mostrano chiaramente che sono veri ministri del Diavolo. Finito </w:t>
      </w:r>
      <w:r>
        <w:rPr>
          <w:rFonts w:eastAsia="Times New Roman"/>
          <w:color w:val="000000"/>
          <w:u w:color="000000"/>
          <w:bdr w:val="none" w:sz="0" w:space="0" w:color="auto"/>
          <w:lang w:val="it-IT" w:eastAsia="en-CA"/>
        </w:rPr>
        <w:t>che hanno que' movimenti, si lau</w:t>
      </w:r>
      <w:r w:rsidRPr="00BD5A78">
        <w:rPr>
          <w:rFonts w:eastAsia="Times New Roman"/>
          <w:color w:val="000000"/>
          <w:u w:color="000000"/>
          <w:bdr w:val="none" w:sz="0" w:space="0" w:color="auto"/>
          <w:lang w:val="it-IT" w:eastAsia="en-CA"/>
        </w:rPr>
        <w:t>ano con acque, et si stimano santificati dicono, che i lor mag</w:t>
      </w:r>
      <w:r>
        <w:rPr>
          <w:rFonts w:eastAsia="Times New Roman"/>
          <w:color w:val="000000"/>
          <w:u w:color="000000"/>
          <w:bdr w:val="none" w:sz="0" w:space="0" w:color="auto"/>
          <w:lang w:val="it-IT" w:eastAsia="en-CA"/>
        </w:rPr>
        <w:t>giori deono ritornare in una nau</w:t>
      </w:r>
      <w:r w:rsidRPr="00BD5A78">
        <w:rPr>
          <w:rFonts w:eastAsia="Times New Roman"/>
          <w:color w:val="000000"/>
          <w:u w:color="000000"/>
          <w:bdr w:val="none" w:sz="0" w:space="0" w:color="auto"/>
          <w:lang w:val="it-IT" w:eastAsia="en-CA"/>
        </w:rPr>
        <w:t>e al Brasil, et rimetterli in liberta, et che all'hora i portughesi saranno consumati:</w:t>
      </w:r>
      <w:r>
        <w:rPr>
          <w:rFonts w:eastAsia="Times New Roman"/>
          <w:color w:val="000000"/>
          <w:u w:color="000000"/>
          <w:bdr w:val="none" w:sz="0" w:space="0" w:color="auto"/>
          <w:lang w:val="it-IT" w:eastAsia="en-CA"/>
        </w:rPr>
        <w:t xml:space="preserve"> et se alcuno ne resterà si conu</w:t>
      </w:r>
      <w:r w:rsidRPr="00BD5A78">
        <w:rPr>
          <w:rFonts w:eastAsia="Times New Roman"/>
          <w:color w:val="000000"/>
          <w:u w:color="000000"/>
          <w:bdr w:val="none" w:sz="0" w:space="0" w:color="auto"/>
          <w:lang w:val="it-IT" w:eastAsia="en-CA"/>
        </w:rPr>
        <w:t>ertirà in porco, ò in pesce, od in a</w:t>
      </w:r>
      <w:r>
        <w:rPr>
          <w:rFonts w:eastAsia="Times New Roman"/>
          <w:color w:val="000000"/>
          <w:u w:color="000000"/>
          <w:bdr w:val="none" w:sz="0" w:space="0" w:color="auto"/>
          <w:lang w:val="it-IT" w:eastAsia="en-CA"/>
        </w:rPr>
        <w:t>ltri animali vili. Costoro haueuano un Papa, il quale si hau</w:t>
      </w:r>
      <w:r w:rsidRPr="00BD5A78">
        <w:rPr>
          <w:rFonts w:eastAsia="Times New Roman"/>
          <w:color w:val="000000"/>
          <w:u w:color="000000"/>
          <w:bdr w:val="none" w:sz="0" w:space="0" w:color="auto"/>
          <w:lang w:val="it-IT" w:eastAsia="en-CA"/>
        </w:rPr>
        <w:t>ea con le sue incantagioni acquistata tanta autorita, c</w:t>
      </w:r>
      <w:r>
        <w:rPr>
          <w:rFonts w:eastAsia="Times New Roman"/>
          <w:color w:val="000000"/>
          <w:u w:color="000000"/>
          <w:bdr w:val="none" w:sz="0" w:space="0" w:color="auto"/>
          <w:lang w:val="it-IT" w:eastAsia="en-CA"/>
        </w:rPr>
        <w:t>he le genti sepelliuano seco viu</w:t>
      </w:r>
      <w:r w:rsidRPr="00BD5A78">
        <w:rPr>
          <w:rFonts w:eastAsia="Times New Roman"/>
          <w:color w:val="000000"/>
          <w:u w:color="000000"/>
          <w:bdr w:val="none" w:sz="0" w:space="0" w:color="auto"/>
          <w:lang w:val="it-IT" w:eastAsia="en-CA"/>
        </w:rPr>
        <w:t>i i figliuoli per seguitarlo. Scrive l'Acominato che Costanzo Imperatore di Co</w:t>
      </w:r>
      <w:r>
        <w:rPr>
          <w:rFonts w:eastAsia="Times New Roman"/>
          <w:color w:val="000000"/>
          <w:u w:color="000000"/>
          <w:bdr w:val="none" w:sz="0" w:space="0" w:color="auto"/>
          <w:lang w:val="it-IT" w:eastAsia="en-CA"/>
        </w:rPr>
        <w:t>stantinopoli fù grande inu</w:t>
      </w:r>
      <w:r w:rsidRPr="00BD5A78">
        <w:rPr>
          <w:rFonts w:eastAsia="Times New Roman"/>
          <w:color w:val="000000"/>
          <w:u w:color="000000"/>
          <w:bdr w:val="none" w:sz="0" w:space="0" w:color="auto"/>
          <w:lang w:val="it-IT" w:eastAsia="en-CA"/>
        </w:rPr>
        <w:t>oc</w:t>
      </w:r>
      <w:r>
        <w:rPr>
          <w:rFonts w:eastAsia="Times New Roman"/>
          <w:color w:val="000000"/>
          <w:u w:color="000000"/>
          <w:bdr w:val="none" w:sz="0" w:space="0" w:color="auto"/>
          <w:lang w:val="it-IT" w:eastAsia="en-CA"/>
        </w:rPr>
        <w:t>atore di Dimoni, et a loro faceua sacrifitii deu</w:t>
      </w:r>
      <w:r w:rsidRPr="00BD5A78">
        <w:rPr>
          <w:rFonts w:eastAsia="Times New Roman"/>
          <w:color w:val="000000"/>
          <w:u w:color="000000"/>
          <w:bdr w:val="none" w:sz="0" w:space="0" w:color="auto"/>
          <w:lang w:val="it-IT" w:eastAsia="en-CA"/>
        </w:rPr>
        <w:t>otamente essendo quelli a lui suoi grandissimi, et honoratissimi non solamente Numi,</w:t>
      </w:r>
      <w:r>
        <w:rPr>
          <w:rFonts w:eastAsia="Times New Roman"/>
          <w:color w:val="000000"/>
          <w:u w:color="000000"/>
          <w:bdr w:val="none" w:sz="0" w:space="0" w:color="auto"/>
          <w:lang w:val="it-IT" w:eastAsia="en-CA"/>
        </w:rPr>
        <w:t xml:space="preserve"> ma ancho amici, perche ragionau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no familiarmente insieme. Ma dou</w:t>
      </w:r>
      <w:r w:rsidRPr="00BD5A78">
        <w:rPr>
          <w:rFonts w:eastAsia="Times New Roman"/>
          <w:color w:val="000000"/>
          <w:u w:color="000000"/>
          <w:bdr w:val="none" w:sz="0" w:space="0" w:color="auto"/>
          <w:lang w:val="it-IT" w:eastAsia="en-CA"/>
        </w:rPr>
        <w:t>e rimane Xerse, ilquale era tanto amico de gli incantatori, che andando alla</w:t>
      </w:r>
    </w:p>
    <w:p w14:paraId="31EE5CB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067CE1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252</w:t>
      </w:r>
    </w:p>
    <w:p w14:paraId="4959AE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089E17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guerra ne menau</w:t>
      </w:r>
      <w:r w:rsidRPr="00BD5A78">
        <w:rPr>
          <w:rFonts w:eastAsia="Times New Roman"/>
          <w:color w:val="000000"/>
          <w:u w:color="000000"/>
          <w:bdr w:val="none" w:sz="0" w:space="0" w:color="auto"/>
          <w:lang w:val="it-IT" w:eastAsia="en-CA"/>
        </w:rPr>
        <w:t>a fino settecento con ess</w:t>
      </w:r>
      <w:r>
        <w:rPr>
          <w:rFonts w:eastAsia="Times New Roman"/>
          <w:color w:val="000000"/>
          <w:u w:color="000000"/>
          <w:bdr w:val="none" w:sz="0" w:space="0" w:color="auto"/>
          <w:lang w:val="it-IT" w:eastAsia="en-CA"/>
        </w:rPr>
        <w:t>o seco; accio che andassero preuedendo se doueu</w:t>
      </w:r>
      <w:r w:rsidRPr="00BD5A78">
        <w:rPr>
          <w:rFonts w:eastAsia="Times New Roman"/>
          <w:color w:val="000000"/>
          <w:u w:color="000000"/>
          <w:bdr w:val="none" w:sz="0" w:space="0" w:color="auto"/>
          <w:lang w:val="it-IT" w:eastAsia="en-CA"/>
        </w:rPr>
        <w:t>a vincere, ò per</w:t>
      </w:r>
      <w:r>
        <w:rPr>
          <w:rFonts w:eastAsia="Times New Roman"/>
          <w:color w:val="000000"/>
          <w:u w:color="000000"/>
          <w:bdr w:val="none" w:sz="0" w:space="0" w:color="auto"/>
          <w:lang w:val="it-IT" w:eastAsia="en-CA"/>
        </w:rPr>
        <w:t>dere. et i pessimi maghi sepelliuano viui noue fanciulli, et nou</w:t>
      </w:r>
      <w:r w:rsidRPr="00BD5A78">
        <w:rPr>
          <w:rFonts w:eastAsia="Times New Roman"/>
          <w:color w:val="000000"/>
          <w:u w:color="000000"/>
          <w:bdr w:val="none" w:sz="0" w:space="0" w:color="auto"/>
          <w:lang w:val="it-IT" w:eastAsia="en-CA"/>
        </w:rPr>
        <w:t>e fanciulle per sapere alcune lor pazzie. Ma Xerse non fù però mago; perche mai per grande studio, che facesse non potè imparar l'</w:t>
      </w:r>
      <w:r>
        <w:rPr>
          <w:rFonts w:eastAsia="Times New Roman"/>
          <w:color w:val="000000"/>
          <w:u w:color="000000"/>
          <w:bdr w:val="none" w:sz="0" w:space="0" w:color="auto"/>
          <w:lang w:val="it-IT" w:eastAsia="en-CA"/>
        </w:rPr>
        <w:t>arte tanto da lui amata, non hauendo troppo buono ingegno. Dou</w:t>
      </w:r>
      <w:r w:rsidRPr="00BD5A78">
        <w:rPr>
          <w:rFonts w:eastAsia="Times New Roman"/>
          <w:color w:val="000000"/>
          <w:u w:color="000000"/>
          <w:bdr w:val="none" w:sz="0" w:space="0" w:color="auto"/>
          <w:lang w:val="it-IT" w:eastAsia="en-CA"/>
        </w:rPr>
        <w:t>e rimane Grifolino d'Arezzo</w:t>
      </w:r>
      <w:r>
        <w:rPr>
          <w:rFonts w:eastAsia="Times New Roman"/>
          <w:color w:val="000000"/>
          <w:u w:color="000000"/>
          <w:bdr w:val="none" w:sz="0" w:space="0" w:color="auto"/>
          <w:lang w:val="it-IT" w:eastAsia="en-CA"/>
        </w:rPr>
        <w:t>? Costui fù negromante, et diceua al figliuolo del Vescou</w:t>
      </w:r>
      <w:r w:rsidRPr="00BD5A78">
        <w:rPr>
          <w:rFonts w:eastAsia="Times New Roman"/>
          <w:color w:val="000000"/>
          <w:u w:color="000000"/>
          <w:bdr w:val="none" w:sz="0" w:space="0" w:color="auto"/>
          <w:lang w:val="it-IT" w:eastAsia="en-CA"/>
        </w:rPr>
        <w:t xml:space="preserve">o di Siena, che lo </w:t>
      </w:r>
      <w:r>
        <w:rPr>
          <w:rFonts w:eastAsia="Times New Roman"/>
          <w:color w:val="000000"/>
          <w:u w:color="000000"/>
          <w:bdr w:val="none" w:sz="0" w:space="0" w:color="auto"/>
          <w:lang w:val="it-IT" w:eastAsia="en-CA"/>
        </w:rPr>
        <w:t>voleu</w:t>
      </w:r>
      <w:r w:rsidRPr="00BD5A78">
        <w:rPr>
          <w:rFonts w:eastAsia="Times New Roman"/>
          <w:color w:val="000000"/>
          <w:u w:color="000000"/>
          <w:bdr w:val="none" w:sz="0" w:space="0" w:color="auto"/>
          <w:lang w:val="it-IT" w:eastAsia="en-CA"/>
        </w:rPr>
        <w:t>a con l'arte sua far volare, com</w:t>
      </w:r>
      <w:r>
        <w:rPr>
          <w:rFonts w:eastAsia="Times New Roman"/>
          <w:color w:val="000000"/>
          <w:u w:color="000000"/>
          <w:bdr w:val="none" w:sz="0" w:space="0" w:color="auto"/>
          <w:lang w:val="it-IT" w:eastAsia="en-CA"/>
        </w:rPr>
        <w:t>e Icaro; il figliuolo del Vescou</w:t>
      </w:r>
      <w:r w:rsidRPr="00BD5A78">
        <w:rPr>
          <w:rFonts w:eastAsia="Times New Roman"/>
          <w:color w:val="000000"/>
          <w:u w:color="000000"/>
          <w:bdr w:val="none" w:sz="0" w:space="0" w:color="auto"/>
          <w:lang w:val="it-IT" w:eastAsia="en-CA"/>
        </w:rPr>
        <w:t>o, che materiale</w:t>
      </w:r>
      <w:r>
        <w:rPr>
          <w:rFonts w:eastAsia="Times New Roman"/>
          <w:color w:val="000000"/>
          <w:u w:color="000000"/>
          <w:bdr w:val="none" w:sz="0" w:space="0" w:color="auto"/>
          <w:lang w:val="it-IT" w:eastAsia="en-CA"/>
        </w:rPr>
        <w:t>, et di grossa pasta era, credeu</w:t>
      </w:r>
      <w:r w:rsidRPr="00BD5A78">
        <w:rPr>
          <w:rFonts w:eastAsia="Times New Roman"/>
          <w:color w:val="000000"/>
          <w:u w:color="000000"/>
          <w:bdr w:val="none" w:sz="0" w:space="0" w:color="auto"/>
          <w:lang w:val="it-IT" w:eastAsia="en-CA"/>
        </w:rPr>
        <w:t>a alle parole dell'ingannato</w:t>
      </w:r>
      <w:r>
        <w:rPr>
          <w:rFonts w:eastAsia="Times New Roman"/>
          <w:color w:val="000000"/>
          <w:u w:color="000000"/>
          <w:bdr w:val="none" w:sz="0" w:space="0" w:color="auto"/>
          <w:lang w:val="it-IT" w:eastAsia="en-CA"/>
        </w:rPr>
        <w:t>re negromante, et non consideraua. che se saputo hau</w:t>
      </w:r>
      <w:r w:rsidRPr="00BD5A78">
        <w:rPr>
          <w:rFonts w:eastAsia="Times New Roman"/>
          <w:color w:val="000000"/>
          <w:u w:color="000000"/>
          <w:bdr w:val="none" w:sz="0" w:space="0" w:color="auto"/>
          <w:lang w:val="it-IT" w:eastAsia="en-CA"/>
        </w:rPr>
        <w:t>esse far volare, che p</w:t>
      </w:r>
      <w:r>
        <w:rPr>
          <w:rFonts w:eastAsia="Times New Roman"/>
          <w:color w:val="000000"/>
          <w:u w:color="000000"/>
          <w:bdr w:val="none" w:sz="0" w:space="0" w:color="auto"/>
          <w:lang w:val="it-IT" w:eastAsia="en-CA"/>
        </w:rPr>
        <w:t>rima egli forsi in suo danno hauria volato; onde cau</w:t>
      </w:r>
      <w:r w:rsidRPr="00BD5A78">
        <w:rPr>
          <w:rFonts w:eastAsia="Times New Roman"/>
          <w:color w:val="000000"/>
          <w:u w:color="000000"/>
          <w:bdr w:val="none" w:sz="0" w:space="0" w:color="auto"/>
          <w:lang w:val="it-IT" w:eastAsia="en-CA"/>
        </w:rPr>
        <w:t>ò molti denari dalle ma</w:t>
      </w:r>
      <w:r>
        <w:rPr>
          <w:rFonts w:eastAsia="Times New Roman"/>
          <w:color w:val="000000"/>
          <w:u w:color="000000"/>
          <w:bdr w:val="none" w:sz="0" w:space="0" w:color="auto"/>
          <w:lang w:val="it-IT" w:eastAsia="en-CA"/>
        </w:rPr>
        <w:t>ni al sempliciotto, ne mai veniua il giorno, che quasi nou</w:t>
      </w:r>
      <w:r w:rsidRPr="00BD5A78">
        <w:rPr>
          <w:rFonts w:eastAsia="Times New Roman"/>
          <w:color w:val="000000"/>
          <w:u w:color="000000"/>
          <w:bdr w:val="none" w:sz="0" w:space="0" w:color="auto"/>
          <w:lang w:val="it-IT" w:eastAsia="en-CA"/>
        </w:rPr>
        <w:t>ello Icaro spiegasse per l'aria le penne intanto</w:t>
      </w:r>
      <w:r>
        <w:rPr>
          <w:rFonts w:eastAsia="Times New Roman"/>
          <w:color w:val="000000"/>
          <w:u w:color="000000"/>
          <w:bdr w:val="none" w:sz="0" w:space="0" w:color="auto"/>
          <w:lang w:val="it-IT" w:eastAsia="en-CA"/>
        </w:rPr>
        <w:t xml:space="preserve"> Grifolino fù accusato al Vescou</w:t>
      </w:r>
      <w:r w:rsidRPr="00BD5A78">
        <w:rPr>
          <w:rFonts w:eastAsia="Times New Roman"/>
          <w:color w:val="000000"/>
          <w:u w:color="000000"/>
          <w:bdr w:val="none" w:sz="0" w:space="0" w:color="auto"/>
          <w:lang w:val="it-IT" w:eastAsia="en-CA"/>
        </w:rPr>
        <w:t>o pe</w:t>
      </w:r>
      <w:r>
        <w:rPr>
          <w:rFonts w:eastAsia="Times New Roman"/>
          <w:color w:val="000000"/>
          <w:u w:color="000000"/>
          <w:bdr w:val="none" w:sz="0" w:space="0" w:color="auto"/>
          <w:lang w:val="it-IT" w:eastAsia="en-CA"/>
        </w:rPr>
        <w:t>r nogrmante, et non potendo salu</w:t>
      </w:r>
      <w:r w:rsidRPr="00BD5A78">
        <w:rPr>
          <w:rFonts w:eastAsia="Times New Roman"/>
          <w:color w:val="000000"/>
          <w:u w:color="000000"/>
          <w:bdr w:val="none" w:sz="0" w:space="0" w:color="auto"/>
          <w:lang w:val="it-IT" w:eastAsia="en-CA"/>
        </w:rPr>
        <w:t xml:space="preserve">arsi con le sue incantagioni fu abbruciato. Raconta l'Acominato nella vita di Costantino di alcuni maghi dicendo. Alcuni Persiani de' Maurofori grandi </w:t>
      </w:r>
      <w:r w:rsidRPr="00BD5A78">
        <w:rPr>
          <w:rFonts w:eastAsia="Times New Roman"/>
          <w:color w:val="000000"/>
          <w:u w:color="000000"/>
          <w:bdr w:val="none" w:sz="0" w:space="0" w:color="auto"/>
          <w:lang w:val="it-IT" w:eastAsia="en-CA"/>
        </w:rPr>
        <w:lastRenderedPageBreak/>
        <w:t>incant</w:t>
      </w:r>
      <w:r>
        <w:rPr>
          <w:rFonts w:eastAsia="Times New Roman"/>
          <w:color w:val="000000"/>
          <w:u w:color="000000"/>
          <w:bdr w:val="none" w:sz="0" w:space="0" w:color="auto"/>
          <w:lang w:val="it-IT" w:eastAsia="en-CA"/>
        </w:rPr>
        <w:t>atori essendo ingannati dal Diau</w:t>
      </w:r>
      <w:r w:rsidRPr="00BD5A78">
        <w:rPr>
          <w:rFonts w:eastAsia="Times New Roman"/>
          <w:color w:val="000000"/>
          <w:u w:color="000000"/>
          <w:bdr w:val="none" w:sz="0" w:space="0" w:color="auto"/>
          <w:lang w:val="it-IT" w:eastAsia="en-CA"/>
        </w:rPr>
        <w:t>olo venderono i lor beni, poi nudi montarono sopra la mura della Città, et pensando di volare al Cielo apr</w:t>
      </w:r>
      <w:r>
        <w:rPr>
          <w:rFonts w:eastAsia="Times New Roman"/>
          <w:color w:val="000000"/>
          <w:u w:color="000000"/>
          <w:bdr w:val="none" w:sz="0" w:space="0" w:color="auto"/>
          <w:lang w:val="it-IT" w:eastAsia="en-CA"/>
        </w:rPr>
        <w:t>iuano le braccia, et si lasciau</w:t>
      </w:r>
      <w:r w:rsidRPr="00BD5A78">
        <w:rPr>
          <w:rFonts w:eastAsia="Times New Roman"/>
          <w:color w:val="000000"/>
          <w:u w:color="000000"/>
          <w:bdr w:val="none" w:sz="0" w:space="0" w:color="auto"/>
          <w:lang w:val="it-IT" w:eastAsia="en-CA"/>
        </w:rPr>
        <w:t>ano and</w:t>
      </w:r>
      <w:r>
        <w:rPr>
          <w:rFonts w:eastAsia="Times New Roman"/>
          <w:color w:val="000000"/>
          <w:u w:color="000000"/>
          <w:bdr w:val="none" w:sz="0" w:space="0" w:color="auto"/>
          <w:lang w:val="it-IT" w:eastAsia="en-CA"/>
        </w:rPr>
        <w:t>are; Onde giunti a terra rimaneu</w:t>
      </w:r>
      <w:r w:rsidRPr="00BD5A78">
        <w:rPr>
          <w:rFonts w:eastAsia="Times New Roman"/>
          <w:color w:val="000000"/>
          <w:u w:color="000000"/>
          <w:bdr w:val="none" w:sz="0" w:space="0" w:color="auto"/>
          <w:lang w:val="it-IT" w:eastAsia="en-CA"/>
        </w:rPr>
        <w:t xml:space="preserve">ano i pessimi stregoni infranti, tra quali morirno sedeci de principali. </w:t>
      </w:r>
      <w:r>
        <w:rPr>
          <w:rFonts w:eastAsia="Times New Roman"/>
          <w:color w:val="000000"/>
          <w:u w:color="000000"/>
          <w:bdr w:val="none" w:sz="0" w:space="0" w:color="auto"/>
          <w:lang w:val="it-IT" w:eastAsia="en-CA"/>
        </w:rPr>
        <w:t>Etiandio Melampo fù grande indouino. Et Amphiarao, come scriu</w:t>
      </w:r>
      <w:r w:rsidRPr="00BD5A78">
        <w:rPr>
          <w:rFonts w:eastAsia="Times New Roman"/>
          <w:color w:val="000000"/>
          <w:u w:color="000000"/>
          <w:bdr w:val="none" w:sz="0" w:space="0" w:color="auto"/>
          <w:lang w:val="it-IT" w:eastAsia="en-CA"/>
        </w:rPr>
        <w:t xml:space="preserve">e Statio nella sua Thebaide. Come mostra Lucano Aronte era Augure della Citta di Lucca, non meno famoso </w:t>
      </w:r>
      <w:r>
        <w:rPr>
          <w:rFonts w:eastAsia="Times New Roman"/>
          <w:color w:val="000000"/>
          <w:u w:color="000000"/>
          <w:bdr w:val="none" w:sz="0" w:space="0" w:color="auto"/>
          <w:lang w:val="it-IT" w:eastAsia="en-CA"/>
        </w:rPr>
        <w:t>di quanti altri prima di lui haueu</w:t>
      </w:r>
      <w:r w:rsidRPr="00BD5A78">
        <w:rPr>
          <w:rFonts w:eastAsia="Times New Roman"/>
          <w:color w:val="000000"/>
          <w:u w:color="000000"/>
          <w:bdr w:val="none" w:sz="0" w:space="0" w:color="auto"/>
          <w:lang w:val="it-IT" w:eastAsia="en-CA"/>
        </w:rPr>
        <w:t>ano fatto professione di questa arte. Asdente Parmegiano calzolaio huomo grosso, et idi</w:t>
      </w:r>
      <w:r>
        <w:rPr>
          <w:rFonts w:eastAsia="Times New Roman"/>
          <w:color w:val="000000"/>
          <w:u w:color="000000"/>
          <w:bdr w:val="none" w:sz="0" w:space="0" w:color="auto"/>
          <w:lang w:val="it-IT" w:eastAsia="en-CA"/>
        </w:rPr>
        <w:t>ota si diede all'arte dell'indou</w:t>
      </w:r>
      <w:r w:rsidRPr="00BD5A78">
        <w:rPr>
          <w:rFonts w:eastAsia="Times New Roman"/>
          <w:color w:val="000000"/>
          <w:u w:color="000000"/>
          <w:bdr w:val="none" w:sz="0" w:space="0" w:color="auto"/>
          <w:lang w:val="it-IT" w:eastAsia="en-CA"/>
        </w:rPr>
        <w:t xml:space="preserve">inare et però Dante lo pone nell'inferno et </w:t>
      </w:r>
      <w:commentRangeStart w:id="304"/>
      <w:r w:rsidRPr="00BD5A78">
        <w:rPr>
          <w:rFonts w:eastAsia="Times New Roman"/>
          <w:color w:val="000000"/>
          <w:u w:color="000000"/>
          <w:bdr w:val="none" w:sz="0" w:space="0" w:color="auto"/>
          <w:lang w:val="it-IT" w:eastAsia="en-CA"/>
        </w:rPr>
        <w:t>dice</w:t>
      </w:r>
      <w:commentRangeEnd w:id="304"/>
      <w:r>
        <w:rPr>
          <w:rStyle w:val="Marquedecommentaire"/>
        </w:rPr>
        <w:commentReference w:id="304"/>
      </w:r>
      <w:r w:rsidRPr="00BD5A78">
        <w:rPr>
          <w:rFonts w:eastAsia="Times New Roman"/>
          <w:color w:val="000000"/>
          <w:u w:color="000000"/>
          <w:bdr w:val="none" w:sz="0" w:space="0" w:color="auto"/>
          <w:lang w:val="it-IT" w:eastAsia="en-CA"/>
        </w:rPr>
        <w:t>.</w:t>
      </w:r>
    </w:p>
    <w:p w14:paraId="149ADDE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1440D58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-io vidi Asdente</w:t>
      </w:r>
    </w:p>
    <w:p w14:paraId="164D066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C'hau</w:t>
      </w:r>
      <w:r w:rsidRPr="00BD5A78">
        <w:rPr>
          <w:rFonts w:eastAsia="Times New Roman"/>
          <w:i/>
          <w:iCs/>
          <w:color w:val="000000"/>
          <w:u w:color="000000"/>
          <w:bdr w:val="none" w:sz="0" w:space="0" w:color="auto"/>
          <w:lang w:val="it-IT" w:eastAsia="en-CA"/>
        </w:rPr>
        <w:t>er ateso al cuoio, et a lo spago</w:t>
      </w:r>
    </w:p>
    <w:p w14:paraId="23FC174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Hora vorrebbe, ma tardi si pente,</w:t>
      </w:r>
    </w:p>
    <w:p w14:paraId="1916DC6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1D12702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Leone Imperatore, come scriu</w:t>
      </w:r>
      <w:r w:rsidRPr="00BD5A78">
        <w:rPr>
          <w:rFonts w:eastAsia="Times New Roman"/>
          <w:color w:val="000000"/>
          <w:u w:color="000000"/>
          <w:bdr w:val="none" w:sz="0" w:space="0" w:color="auto"/>
          <w:lang w:val="it-IT" w:eastAsia="en-CA"/>
        </w:rPr>
        <w:t>e Niceta Acominato, infino da</w:t>
      </w:r>
      <w:r>
        <w:rPr>
          <w:rFonts w:eastAsia="Times New Roman"/>
          <w:color w:val="000000"/>
          <w:u w:color="000000"/>
          <w:bdr w:val="none" w:sz="0" w:space="0" w:color="auto"/>
          <w:lang w:val="it-IT" w:eastAsia="en-CA"/>
        </w:rPr>
        <w:t>lla sua prima fanciullezza godeua, et si dilettaua oltra moda delle incou</w:t>
      </w:r>
      <w:r w:rsidRPr="00BD5A78">
        <w:rPr>
          <w:rFonts w:eastAsia="Times New Roman"/>
          <w:color w:val="000000"/>
          <w:u w:color="000000"/>
          <w:bdr w:val="none" w:sz="0" w:space="0" w:color="auto"/>
          <w:lang w:val="it-IT" w:eastAsia="en-CA"/>
        </w:rPr>
        <w:t>ationi de Dimoni, et attese in tutta la sua vita à Magiche incantationi, facendo sanguinosi sacrifitii, et mille altre sceler</w:t>
      </w:r>
      <w:r>
        <w:rPr>
          <w:rFonts w:eastAsia="Times New Roman"/>
          <w:color w:val="000000"/>
          <w:u w:color="000000"/>
          <w:bdr w:val="none" w:sz="0" w:space="0" w:color="auto"/>
          <w:lang w:val="it-IT" w:eastAsia="en-CA"/>
        </w:rPr>
        <w:t>ate cose per far incantesmi. Dou</w:t>
      </w:r>
      <w:r w:rsidRPr="00BD5A78">
        <w:rPr>
          <w:rFonts w:eastAsia="Times New Roman"/>
          <w:color w:val="000000"/>
          <w:u w:color="000000"/>
          <w:bdr w:val="none" w:sz="0" w:space="0" w:color="auto"/>
          <w:lang w:val="it-IT" w:eastAsia="en-CA"/>
        </w:rPr>
        <w:t>e lascio io Philodemo incantatore famoso come dimostra il Trisino di lui ragionando?</w:t>
      </w:r>
    </w:p>
    <w:p w14:paraId="676550F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4E135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253</w:t>
      </w:r>
    </w:p>
    <w:p w14:paraId="3ED8154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2B4979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Prima si chiuse in un secreto </w:t>
      </w:r>
      <w:commentRangeStart w:id="305"/>
      <w:r w:rsidRPr="00BD5A78">
        <w:rPr>
          <w:rFonts w:eastAsia="Times New Roman"/>
          <w:i/>
          <w:iCs/>
          <w:color w:val="000000"/>
          <w:u w:color="000000"/>
          <w:bdr w:val="none" w:sz="0" w:space="0" w:color="auto"/>
          <w:lang w:val="it-IT" w:eastAsia="en-CA"/>
        </w:rPr>
        <w:t>loco</w:t>
      </w:r>
      <w:commentRangeEnd w:id="305"/>
      <w:r>
        <w:rPr>
          <w:rStyle w:val="Marquedecommentaire"/>
        </w:rPr>
        <w:commentReference w:id="305"/>
      </w:r>
      <w:r w:rsidRPr="00BD5A78">
        <w:rPr>
          <w:rFonts w:eastAsia="Times New Roman"/>
          <w:i/>
          <w:iCs/>
          <w:color w:val="000000"/>
          <w:u w:color="000000"/>
          <w:bdr w:val="none" w:sz="0" w:space="0" w:color="auto"/>
          <w:lang w:val="it-IT" w:eastAsia="en-CA"/>
        </w:rPr>
        <w:t>,</w:t>
      </w:r>
    </w:p>
    <w:p w14:paraId="6529279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poscia fece in cerchio su'l terreno</w:t>
      </w:r>
    </w:p>
    <w:p w14:paraId="76DFD51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v'entrò dentro co'l libretto in mano;</w:t>
      </w:r>
    </w:p>
    <w:p w14:paraId="03FEEE6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Poi messavi una pentola nel mezzo,</w:t>
      </w:r>
    </w:p>
    <w:p w14:paraId="660BF86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Con certe ossa di morto, e certi segni</w:t>
      </w:r>
    </w:p>
    <w:p w14:paraId="74452FE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sangue humano, e di Civette, e Gusi,</w:t>
      </w:r>
    </w:p>
    <w:p w14:paraId="1D4AA7E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E mentre che leggea sopra il quaderno,</w:t>
      </w:r>
    </w:p>
    <w:p w14:paraId="54170DD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 xml:space="preserve">L'apparve un spiritel lungo una spanna </w:t>
      </w:r>
    </w:p>
    <w:p w14:paraId="137A1C2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Su l'orlo de la pentola à federe,</w:t>
      </w:r>
    </w:p>
    <w:p w14:paraId="4E96454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Poi crebbe in forma spaventosa, e fiera.</w:t>
      </w:r>
    </w:p>
    <w:p w14:paraId="75ED8BF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51F5946"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Horsu no che questi bastino; Percioche infiniti sono stati gli </w:t>
      </w:r>
    </w:p>
    <w:p w14:paraId="0EB0A47B"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Stregoni, i Negromanti, et coloro, che hanno dato fede ad ogni </w:t>
      </w:r>
    </w:p>
    <w:p w14:paraId="29A2B231"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lastRenderedPageBreak/>
        <w:t xml:space="preserve">                          </w:t>
      </w:r>
      <w:r w:rsidRPr="00BD5A78">
        <w:rPr>
          <w:rFonts w:eastAsia="Times New Roman"/>
          <w:color w:val="000000"/>
          <w:u w:color="000000"/>
          <w:bdr w:val="none" w:sz="0" w:space="0" w:color="auto"/>
          <w:lang w:val="it-IT" w:eastAsia="en-CA"/>
        </w:rPr>
        <w:t xml:space="preserve">sorte de augurii, come si può leggere in tutte l'historie, et in </w:t>
      </w:r>
    </w:p>
    <w:p w14:paraId="619ABB6B"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particolare attesero à tutte queste arti i Persiani; ma più i superstitiosi </w:t>
      </w:r>
    </w:p>
    <w:p w14:paraId="0814EBDD"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Greci, et ancor più de Gre</w:t>
      </w:r>
      <w:r>
        <w:rPr>
          <w:rFonts w:eastAsia="Times New Roman"/>
          <w:color w:val="000000"/>
          <w:u w:color="000000"/>
          <w:bdr w:val="none" w:sz="0" w:space="0" w:color="auto"/>
          <w:lang w:val="it-IT" w:eastAsia="en-CA"/>
        </w:rPr>
        <w:t xml:space="preserve">ci i Romani, i quali non </w:t>
      </w:r>
    </w:p>
    <w:p w14:paraId="25A937A8"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mangiauano una cipolla, ò non beueuano, se non </w:t>
      </w:r>
    </w:p>
    <w:p w14:paraId="67C8EE9D"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domandau</w:t>
      </w:r>
      <w:r w:rsidRPr="00BD5A78">
        <w:rPr>
          <w:rFonts w:eastAsia="Times New Roman"/>
          <w:color w:val="000000"/>
          <w:u w:color="000000"/>
          <w:bdr w:val="none" w:sz="0" w:space="0" w:color="auto"/>
          <w:lang w:val="it-IT" w:eastAsia="en-CA"/>
        </w:rPr>
        <w:t xml:space="preserve">ano prima il consiglio all'Oracolo, </w:t>
      </w:r>
    </w:p>
    <w:p w14:paraId="2276DAEC"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ò se</w:t>
      </w:r>
      <w:r>
        <w:rPr>
          <w:rFonts w:eastAsia="Times New Roman"/>
          <w:color w:val="000000"/>
          <w:u w:color="000000"/>
          <w:bdr w:val="none" w:sz="0" w:space="0" w:color="auto"/>
          <w:lang w:val="it-IT" w:eastAsia="en-CA"/>
        </w:rPr>
        <w:t xml:space="preserve"> non poneu</w:t>
      </w:r>
      <w:r w:rsidRPr="00BD5A78">
        <w:rPr>
          <w:rFonts w:eastAsia="Times New Roman"/>
          <w:color w:val="000000"/>
          <w:u w:color="000000"/>
          <w:bdr w:val="none" w:sz="0" w:space="0" w:color="auto"/>
          <w:lang w:val="it-IT" w:eastAsia="en-CA"/>
        </w:rPr>
        <w:t xml:space="preserve">an mente al volo de gli uccelli, </w:t>
      </w:r>
    </w:p>
    <w:p w14:paraId="44B95A10"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ò al lor garrire, credo, che à </w:t>
      </w:r>
    </w:p>
    <w:p w14:paraId="15C0F8D9"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nostri tempi nella Magia, et </w:t>
      </w:r>
    </w:p>
    <w:p w14:paraId="271758ED"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Negromantia sia un </w:t>
      </w:r>
    </w:p>
    <w:p w14:paraId="45BB4980"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grande huomo il </w:t>
      </w:r>
    </w:p>
    <w:p w14:paraId="3CFF7F54"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Passi; per</w:t>
      </w:r>
    </w:p>
    <w:p w14:paraId="30C48C76"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cioche </w:t>
      </w:r>
    </w:p>
    <w:p w14:paraId="7F4D67A0"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dottissimamente ne </w:t>
      </w:r>
    </w:p>
    <w:p w14:paraId="578D6062"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suoi scritti ne </w:t>
      </w:r>
    </w:p>
    <w:p w14:paraId="65B761C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ragiona.</w:t>
      </w:r>
      <w:r>
        <w:rPr>
          <w:rFonts w:eastAsia="Times New Roman"/>
          <w:color w:val="000000"/>
          <w:u w:color="000000"/>
          <w:bdr w:val="none" w:sz="0" w:space="0" w:color="auto"/>
          <w:lang w:val="it-IT" w:eastAsia="en-CA"/>
        </w:rPr>
        <w:t xml:space="preserve"> [Lode del Passi.]</w:t>
      </w:r>
    </w:p>
    <w:p w14:paraId="472FB2E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BEF92C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0DD9E2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254</w:t>
      </w:r>
    </w:p>
    <w:p w14:paraId="51080B5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CA6E62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t>De gli huomini bugiardi, &amp;</w:t>
      </w:r>
      <w:r w:rsidRPr="00BD5A78">
        <w:rPr>
          <w:rFonts w:eastAsia="Times New Roman"/>
          <w:color w:val="000000"/>
          <w:u w:color="000000"/>
          <w:bdr w:val="none" w:sz="0" w:space="0" w:color="auto"/>
          <w:lang w:val="it-IT" w:eastAsia="en-CA"/>
        </w:rPr>
        <w:t xml:space="preserve"> mendaci.</w:t>
      </w:r>
    </w:p>
    <w:p w14:paraId="69D89FF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w:t>
      </w:r>
    </w:p>
    <w:p w14:paraId="367E98B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31B6266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Poco mi affaticarò intorno a' bugia et a' mendaci; percioche costoro per lo più sono nella compagnia de perfidi, di gli sperguiri, de fraudolenti, et degli ingrati, iquali tutti sono veri alberghi delle bugie, dirò solamente, che il valore far credere ad altrui una falsità per una verità sia cosa da huomo scelerato, iniquo, et poco buono, </w:t>
      </w:r>
      <w:r w:rsidRPr="00BD5A78">
        <w:rPr>
          <w:rFonts w:eastAsia="Times New Roman"/>
          <w:i/>
          <w:iCs/>
          <w:color w:val="000000"/>
          <w:u w:color="000000"/>
          <w:bdr w:val="none" w:sz="0" w:space="0" w:color="auto"/>
          <w:lang w:val="it-IT" w:eastAsia="en-CA"/>
        </w:rPr>
        <w:t xml:space="preserve">per se enim men dacium pravum, et vituperatione dignum, et mentientes vituperio afficiendi </w:t>
      </w:r>
      <w:commentRangeStart w:id="306"/>
      <w:r w:rsidRPr="00BD5A78">
        <w:rPr>
          <w:rFonts w:eastAsia="Times New Roman"/>
          <w:i/>
          <w:iCs/>
          <w:color w:val="000000"/>
          <w:u w:color="000000"/>
          <w:bdr w:val="none" w:sz="0" w:space="0" w:color="auto"/>
          <w:lang w:val="it-IT" w:eastAsia="en-CA"/>
        </w:rPr>
        <w:t>sunt</w:t>
      </w:r>
      <w:commentRangeEnd w:id="306"/>
      <w:r>
        <w:rPr>
          <w:rStyle w:val="Marquedecommentaire"/>
        </w:rPr>
        <w:commentReference w:id="306"/>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 xml:space="preserve">Cosi insegna Aristotile nel 4. dell'Ethica al cap. 7. et perche la bugia è detta da </w:t>
      </w:r>
      <w:r>
        <w:rPr>
          <w:rFonts w:eastAsia="Times New Roman"/>
          <w:color w:val="000000"/>
          <w:u w:color="000000"/>
          <w:bdr w:val="none" w:sz="0" w:space="0" w:color="auto"/>
          <w:lang w:val="it-IT" w:eastAsia="en-CA"/>
        </w:rPr>
        <w:t>alcuno solamente per diletto, ou</w:t>
      </w:r>
      <w:r w:rsidRPr="00BD5A78">
        <w:rPr>
          <w:rFonts w:eastAsia="Times New Roman"/>
          <w:color w:val="000000"/>
          <w:u w:color="000000"/>
          <w:bdr w:val="none" w:sz="0" w:space="0" w:color="auto"/>
          <w:lang w:val="it-IT" w:eastAsia="en-CA"/>
        </w:rPr>
        <w:t>ero per desiderio di guadagno, ò di gloria, come nel medesimo luogo si legge, tanto il bugiardo, et mendace sarà stimato più cattivo, quanto iil fina sarà ad altrui più dannoso veniamo à gli essempi, et non di una persona sola: ma di infinite insieme. Africa tutta è bugiarda, et vana, et però l'Ariosto, ragionando di Rodomonte, che più tosto che dire una verità sarebbe morto, dice.</w:t>
      </w:r>
    </w:p>
    <w:p w14:paraId="33EB5F6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7B70E0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Et nel mancar di </w:t>
      </w:r>
      <w:commentRangeStart w:id="307"/>
      <w:r w:rsidRPr="00BD5A78">
        <w:rPr>
          <w:rFonts w:eastAsia="Times New Roman"/>
          <w:i/>
          <w:iCs/>
          <w:color w:val="000000"/>
          <w:u w:color="000000"/>
          <w:bdr w:val="none" w:sz="0" w:space="0" w:color="auto"/>
          <w:lang w:val="it-IT" w:eastAsia="en-CA"/>
        </w:rPr>
        <w:t>fede</w:t>
      </w:r>
      <w:commentRangeEnd w:id="307"/>
      <w:r>
        <w:rPr>
          <w:rStyle w:val="Marquedecommentaire"/>
        </w:rPr>
        <w:commentReference w:id="307"/>
      </w:r>
    </w:p>
    <w:p w14:paraId="74A17A0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Tutta à lui la bugiarda Africa cede.</w:t>
      </w:r>
    </w:p>
    <w:p w14:paraId="71D26E4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0DE563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I mercanti quasi mai, non dicono una parola vera. De i sartori non accade dire, per</w:t>
      </w:r>
      <w:r>
        <w:rPr>
          <w:rFonts w:eastAsia="Times New Roman"/>
          <w:color w:val="000000"/>
          <w:u w:color="000000"/>
          <w:bdr w:val="none" w:sz="0" w:space="0" w:color="auto"/>
          <w:lang w:val="it-IT" w:eastAsia="en-CA"/>
        </w:rPr>
        <w:t>che. Mercurio diede à loro à beu</w:t>
      </w:r>
      <w:r w:rsidRPr="00BD5A78">
        <w:rPr>
          <w:rFonts w:eastAsia="Times New Roman"/>
          <w:color w:val="000000"/>
          <w:u w:color="000000"/>
          <w:bdr w:val="none" w:sz="0" w:space="0" w:color="auto"/>
          <w:lang w:val="it-IT" w:eastAsia="en-CA"/>
        </w:rPr>
        <w:t>ere tutto il vaso pieno di bugie. I marinari poi sono, come dice il Boccaccio tutti bugiardi. Argrilupo, come narra il Trissino nella sua Italia liberata, era un gran bugiardo.</w:t>
      </w:r>
    </w:p>
    <w:p w14:paraId="5C9E58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1B6A64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Simulator, bugiardo, e </w:t>
      </w:r>
      <w:commentRangeStart w:id="308"/>
      <w:r w:rsidRPr="00BD5A78">
        <w:rPr>
          <w:rFonts w:eastAsia="Times New Roman"/>
          <w:i/>
          <w:iCs/>
          <w:color w:val="000000"/>
          <w:u w:color="000000"/>
          <w:bdr w:val="none" w:sz="0" w:space="0" w:color="auto"/>
          <w:lang w:val="it-IT" w:eastAsia="en-CA"/>
        </w:rPr>
        <w:t>fraudolente</w:t>
      </w:r>
      <w:commentRangeEnd w:id="308"/>
      <w:r>
        <w:rPr>
          <w:rStyle w:val="Marquedecommentaire"/>
        </w:rPr>
        <w:commentReference w:id="308"/>
      </w:r>
    </w:p>
    <w:p w14:paraId="1716DCD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Persecutor del padre, et de Fratelli.</w:t>
      </w:r>
    </w:p>
    <w:p w14:paraId="6322400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3FE266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Dice Giuu</w:t>
      </w:r>
      <w:r w:rsidRPr="00BD5A78">
        <w:rPr>
          <w:rFonts w:eastAsia="Times New Roman"/>
          <w:color w:val="000000"/>
          <w:u w:color="000000"/>
          <w:bdr w:val="none" w:sz="0" w:space="0" w:color="auto"/>
          <w:lang w:val="it-IT" w:eastAsia="en-CA"/>
        </w:rPr>
        <w:t>enale volendo most</w:t>
      </w:r>
      <w:r>
        <w:rPr>
          <w:rFonts w:eastAsia="Times New Roman"/>
          <w:color w:val="000000"/>
          <w:u w:color="000000"/>
          <w:bdr w:val="none" w:sz="0" w:space="0" w:color="auto"/>
          <w:lang w:val="it-IT" w:eastAsia="en-CA"/>
        </w:rPr>
        <w:t xml:space="preserve">rare, che tutti i Greci sono </w:t>
      </w:r>
    </w:p>
    <w:p w14:paraId="3815090D"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1A090F5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255</w:t>
      </w:r>
    </w:p>
    <w:p w14:paraId="689D56D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71A3E3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bu</w:t>
      </w:r>
      <w:r w:rsidRPr="00BD5A78">
        <w:rPr>
          <w:rFonts w:eastAsia="Times New Roman"/>
          <w:color w:val="000000"/>
          <w:u w:color="000000"/>
          <w:bdr w:val="none" w:sz="0" w:space="0" w:color="auto"/>
          <w:lang w:val="it-IT" w:eastAsia="en-CA"/>
        </w:rPr>
        <w:t>giardi, est esortando che non si debba prestar fede alle storie loro.</w:t>
      </w:r>
    </w:p>
    <w:p w14:paraId="44D1AD5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AF3585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Et quidquid Grecia </w:t>
      </w:r>
      <w:commentRangeStart w:id="309"/>
      <w:r w:rsidRPr="00BD5A78">
        <w:rPr>
          <w:rFonts w:eastAsia="Times New Roman"/>
          <w:i/>
          <w:iCs/>
          <w:color w:val="000000"/>
          <w:u w:color="000000"/>
          <w:bdr w:val="none" w:sz="0" w:space="0" w:color="auto"/>
          <w:lang w:val="it-IT" w:eastAsia="en-CA"/>
        </w:rPr>
        <w:t>mendax</w:t>
      </w:r>
      <w:commentRangeEnd w:id="309"/>
      <w:r>
        <w:rPr>
          <w:rStyle w:val="Marquedecommentaire"/>
        </w:rPr>
        <w:commentReference w:id="309"/>
      </w:r>
    </w:p>
    <w:p w14:paraId="2490DF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Audet in Historia.</w:t>
      </w:r>
    </w:p>
    <w:p w14:paraId="64E90E7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BDC6AE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 xml:space="preserve">Et Catone nel libro II. delle origini dice, che i Liguri sono falaci con tai parole cio </w:t>
      </w:r>
      <w:r w:rsidRPr="00BD5A78">
        <w:rPr>
          <w:rFonts w:eastAsia="Times New Roman"/>
          <w:i/>
          <w:iCs/>
          <w:color w:val="000000"/>
          <w:u w:color="000000"/>
          <w:bdr w:val="none" w:sz="0" w:space="0" w:color="auto"/>
          <w:lang w:val="it-IT" w:eastAsia="en-CA"/>
        </w:rPr>
        <w:t xml:space="preserve">Ligures sunt </w:t>
      </w:r>
      <w:commentRangeStart w:id="310"/>
      <w:r w:rsidRPr="00BD5A78">
        <w:rPr>
          <w:rFonts w:eastAsia="Times New Roman"/>
          <w:i/>
          <w:iCs/>
          <w:color w:val="000000"/>
          <w:u w:color="000000"/>
          <w:bdr w:val="none" w:sz="0" w:space="0" w:color="auto"/>
          <w:lang w:val="it-IT" w:eastAsia="en-CA"/>
        </w:rPr>
        <w:t>falaces</w:t>
      </w:r>
      <w:commentRangeEnd w:id="310"/>
      <w:r>
        <w:rPr>
          <w:rStyle w:val="Marquedecommentaire"/>
        </w:rPr>
        <w:commentReference w:id="310"/>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et ancho Virgilio nell'Enedie conferma dicendo Vane liguri gli Alessandrini, come affermano molti scrittori, non cedono ad alcuno nell'essere perfetti bugiardi. Raconta Paolo Giovio nell'undecimo libro di Vertio soldato</w:t>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svizzero della fattion francese, che era un perfetto bugiardo, et falso, perche essend</w:t>
      </w:r>
      <w:r>
        <w:rPr>
          <w:rFonts w:eastAsia="Times New Roman"/>
          <w:color w:val="000000"/>
          <w:u w:color="000000"/>
          <w:bdr w:val="none" w:sz="0" w:space="0" w:color="auto"/>
          <w:lang w:val="it-IT" w:eastAsia="en-CA"/>
        </w:rPr>
        <w:t>o egli con coloro, che combatteuano in fau</w:t>
      </w:r>
      <w:r w:rsidRPr="00BD5A78">
        <w:rPr>
          <w:rFonts w:eastAsia="Times New Roman"/>
          <w:color w:val="000000"/>
          <w:u w:color="000000"/>
          <w:bdr w:val="none" w:sz="0" w:space="0" w:color="auto"/>
          <w:lang w:val="it-IT" w:eastAsia="en-CA"/>
        </w:rPr>
        <w:t>ore di Masimiliano sfo</w:t>
      </w:r>
      <w:r>
        <w:rPr>
          <w:rFonts w:eastAsia="Times New Roman"/>
          <w:color w:val="000000"/>
          <w:u w:color="000000"/>
          <w:bdr w:val="none" w:sz="0" w:space="0" w:color="auto"/>
          <w:lang w:val="it-IT" w:eastAsia="en-CA"/>
        </w:rPr>
        <w:t>rza fuggì, mentre si guerreggiau</w:t>
      </w:r>
      <w:r w:rsidRPr="00BD5A78">
        <w:rPr>
          <w:rFonts w:eastAsia="Times New Roman"/>
          <w:color w:val="000000"/>
          <w:u w:color="000000"/>
          <w:bdr w:val="none" w:sz="0" w:space="0" w:color="auto"/>
          <w:lang w:val="it-IT" w:eastAsia="en-CA"/>
        </w:rPr>
        <w:t>a fuori dell'ordinanza, et andò ad olegio, et questa mortal bugia, cioè che i Svizzeri erano stati rotti, Massimiliano preso, et per loro pe</w:t>
      </w:r>
      <w:r>
        <w:rPr>
          <w:rFonts w:eastAsia="Times New Roman"/>
          <w:color w:val="000000"/>
          <w:u w:color="000000"/>
          <w:bdr w:val="none" w:sz="0" w:space="0" w:color="auto"/>
          <w:lang w:val="it-IT" w:eastAsia="en-CA"/>
        </w:rPr>
        <w:t>rduta la giornata, in questo hau</w:t>
      </w:r>
      <w:r w:rsidRPr="00BD5A78">
        <w:rPr>
          <w:rFonts w:eastAsia="Times New Roman"/>
          <w:color w:val="000000"/>
          <w:u w:color="000000"/>
          <w:bdr w:val="none" w:sz="0" w:space="0" w:color="auto"/>
          <w:lang w:val="it-IT" w:eastAsia="en-CA"/>
        </w:rPr>
        <w:t xml:space="preserve">endo passato il Tesino </w:t>
      </w:r>
      <w:r>
        <w:rPr>
          <w:rFonts w:eastAsia="Times New Roman"/>
          <w:color w:val="000000"/>
          <w:u w:color="000000"/>
          <w:bdr w:val="none" w:sz="0" w:space="0" w:color="auto"/>
          <w:lang w:val="it-IT" w:eastAsia="en-CA"/>
        </w:rPr>
        <w:t>Altosasso huomo bellicoso in fau</w:t>
      </w:r>
      <w:r w:rsidRPr="00BD5A78">
        <w:rPr>
          <w:rFonts w:eastAsia="Times New Roman"/>
          <w:color w:val="000000"/>
          <w:u w:color="000000"/>
          <w:bdr w:val="none" w:sz="0" w:space="0" w:color="auto"/>
          <w:lang w:val="it-IT" w:eastAsia="en-CA"/>
        </w:rPr>
        <w:t>ore di Masimiliano udendo la falaci, et bugiarde parole, di Verito li diede fede et pensando che vano fosse ogni aiuto, restò in quel luogo, ma dopo alquanti giorni essendo accusato Altosasso di tardità, et di pigritia egli presentandosi à Massimiliano si difese con</w:t>
      </w: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l'indico di Vert</w:t>
      </w:r>
      <w:r>
        <w:rPr>
          <w:rFonts w:eastAsia="Times New Roman"/>
          <w:color w:val="000000"/>
          <w:u w:color="000000"/>
          <w:bdr w:val="none" w:sz="0" w:space="0" w:color="auto"/>
          <w:lang w:val="it-IT" w:eastAsia="en-CA"/>
        </w:rPr>
        <w:t>io, il quale perfidamente li hauea recata la falsa nou</w:t>
      </w:r>
      <w:r w:rsidRPr="00BD5A78">
        <w:rPr>
          <w:rFonts w:eastAsia="Times New Roman"/>
          <w:color w:val="000000"/>
          <w:u w:color="000000"/>
          <w:bdr w:val="none" w:sz="0" w:space="0" w:color="auto"/>
          <w:lang w:val="it-IT" w:eastAsia="en-CA"/>
        </w:rPr>
        <w:t>ella onde secondo l'usanza de gli antichi il buon bugiardo fu squartato. Che diremo noi di quei buoni</w:t>
      </w:r>
      <w:r>
        <w:rPr>
          <w:rFonts w:eastAsia="Times New Roman"/>
          <w:color w:val="000000"/>
          <w:u w:color="000000"/>
          <w:bdr w:val="none" w:sz="0" w:space="0" w:color="auto"/>
          <w:lang w:val="it-IT" w:eastAsia="en-CA"/>
        </w:rPr>
        <w:t xml:space="preserve"> </w:t>
      </w:r>
      <w:r>
        <w:rPr>
          <w:rFonts w:eastAsia="Times New Roman"/>
          <w:color w:val="000000"/>
          <w:u w:color="000000"/>
          <w:bdr w:val="none" w:sz="0" w:space="0" w:color="auto"/>
          <w:lang w:val="it-IT" w:eastAsia="en-CA"/>
        </w:rPr>
        <w:lastRenderedPageBreak/>
        <w:t>bugiardi di Galli, il quali hauendo riceu</w:t>
      </w:r>
      <w:r w:rsidRPr="00BD5A78">
        <w:rPr>
          <w:rFonts w:eastAsia="Times New Roman"/>
          <w:color w:val="000000"/>
          <w:u w:color="000000"/>
          <w:bdr w:val="none" w:sz="0" w:space="0" w:color="auto"/>
          <w:lang w:val="it-IT" w:eastAsia="en-CA"/>
        </w:rPr>
        <w:t>uto molto oro da Toscani; accioche andassero à guerreggiar con loro contra Romani ma chiamati, che furono</w:t>
      </w:r>
      <w:r>
        <w:rPr>
          <w:rFonts w:eastAsia="Times New Roman"/>
          <w:color w:val="000000"/>
          <w:u w:color="000000"/>
          <w:bdr w:val="none" w:sz="0" w:space="0" w:color="auto"/>
          <w:lang w:val="it-IT" w:eastAsia="en-CA"/>
        </w:rPr>
        <w:t xml:space="preserve"> cominciarono a negare, et diceu</w:t>
      </w:r>
      <w:r w:rsidRPr="00BD5A78">
        <w:rPr>
          <w:rFonts w:eastAsia="Times New Roman"/>
          <w:color w:val="000000"/>
          <w:u w:color="000000"/>
          <w:bdr w:val="none" w:sz="0" w:space="0" w:color="auto"/>
          <w:lang w:val="it-IT" w:eastAsia="en-CA"/>
        </w:rPr>
        <w:t>ano che à loro fù dato quell'oro, accioche non guastassero il paese; onde essendo stati licentiati portarono una gran soma di denari, che senza per</w:t>
      </w:r>
      <w:r>
        <w:rPr>
          <w:rFonts w:eastAsia="Times New Roman"/>
          <w:color w:val="000000"/>
          <w:u w:color="000000"/>
          <w:bdr w:val="none" w:sz="0" w:space="0" w:color="auto"/>
          <w:lang w:val="it-IT" w:eastAsia="en-CA"/>
        </w:rPr>
        <w:t>icolo et fatica acquistata haueu</w:t>
      </w:r>
      <w:r w:rsidRPr="00BD5A78">
        <w:rPr>
          <w:rFonts w:eastAsia="Times New Roman"/>
          <w:color w:val="000000"/>
          <w:u w:color="000000"/>
          <w:bdr w:val="none" w:sz="0" w:space="0" w:color="auto"/>
          <w:lang w:val="it-IT" w:eastAsia="en-CA"/>
        </w:rPr>
        <w:t>ano per vostra fe, che pare à voi di questi bugiardi, et traditori huomini negando la ver</w:t>
      </w:r>
      <w:r>
        <w:rPr>
          <w:rFonts w:eastAsia="Times New Roman"/>
          <w:color w:val="000000"/>
          <w:u w:color="000000"/>
          <w:bdr w:val="none" w:sz="0" w:space="0" w:color="auto"/>
          <w:lang w:val="it-IT" w:eastAsia="en-CA"/>
        </w:rPr>
        <w:t>ità con coloro stessi, che sapeuano quanto mentiu</w:t>
      </w:r>
      <w:r w:rsidRPr="00BD5A78">
        <w:rPr>
          <w:rFonts w:eastAsia="Times New Roman"/>
          <w:color w:val="000000"/>
          <w:u w:color="000000"/>
          <w:bdr w:val="none" w:sz="0" w:space="0" w:color="auto"/>
          <w:lang w:val="it-IT" w:eastAsia="en-CA"/>
        </w:rPr>
        <w:t>ano. Si legge nel libro 20 al discorso. VI. di Scipione Ammirato che Salmas Viser fù bugiardo et mendace perche men</w:t>
      </w:r>
      <w:r>
        <w:rPr>
          <w:rFonts w:eastAsia="Times New Roman"/>
          <w:color w:val="000000"/>
          <w:u w:color="000000"/>
          <w:bdr w:val="none" w:sz="0" w:space="0" w:color="auto"/>
          <w:lang w:val="it-IT" w:eastAsia="en-CA"/>
        </w:rPr>
        <w:t>tre Mehmet Re di Persia era trau</w:t>
      </w:r>
      <w:r w:rsidRPr="00BD5A78">
        <w:rPr>
          <w:rFonts w:eastAsia="Times New Roman"/>
          <w:color w:val="000000"/>
          <w:u w:color="000000"/>
          <w:bdr w:val="none" w:sz="0" w:space="0" w:color="auto"/>
          <w:lang w:val="it-IT" w:eastAsia="en-CA"/>
        </w:rPr>
        <w:t>agliato dall'armi di Amorat Imperator de' Turchi lo persuase à prender l'armi contra un suo figliuolo dicen</w:t>
      </w:r>
      <w:r>
        <w:rPr>
          <w:rFonts w:eastAsia="Times New Roman"/>
          <w:color w:val="000000"/>
          <w:u w:color="000000"/>
          <w:bdr w:val="none" w:sz="0" w:space="0" w:color="auto"/>
          <w:lang w:val="it-IT" w:eastAsia="en-CA"/>
        </w:rPr>
        <w:t>do (ma bugiardamente) che si hau</w:t>
      </w:r>
      <w:r w:rsidRPr="00BD5A78">
        <w:rPr>
          <w:rFonts w:eastAsia="Times New Roman"/>
          <w:color w:val="000000"/>
          <w:u w:color="000000"/>
          <w:bdr w:val="none" w:sz="0" w:space="0" w:color="auto"/>
          <w:lang w:val="it-IT" w:eastAsia="en-CA"/>
        </w:rPr>
        <w:t>ea intitolato Re di Persia si mosse il Re, per andare contra il figliuolo et con tutto l'essercito andò in</w:t>
      </w:r>
    </w:p>
    <w:p w14:paraId="31FF10C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133F7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P. 256</w:t>
      </w:r>
    </w:p>
    <w:p w14:paraId="61AC410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8475F7E" w14:textId="77777777" w:rsidR="00370755" w:rsidRPr="00C77B29"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 xml:space="preserve">Eri Città, in cui </w:t>
      </w:r>
      <w:r>
        <w:rPr>
          <w:rFonts w:eastAsia="Times New Roman"/>
          <w:color w:val="000000"/>
          <w:u w:color="000000"/>
          <w:bdr w:val="none" w:sz="0" w:space="0" w:color="auto"/>
          <w:lang w:val="it-IT" w:eastAsia="en-CA"/>
        </w:rPr>
        <w:t>era il figliuolo, et la stringeu</w:t>
      </w:r>
      <w:r w:rsidRPr="00BD5A78">
        <w:rPr>
          <w:rFonts w:eastAsia="Times New Roman"/>
          <w:color w:val="000000"/>
          <w:u w:color="000000"/>
          <w:bdr w:val="none" w:sz="0" w:space="0" w:color="auto"/>
          <w:lang w:val="it-IT" w:eastAsia="en-CA"/>
        </w:rPr>
        <w:t>a g</w:t>
      </w:r>
      <w:r>
        <w:rPr>
          <w:rFonts w:eastAsia="Times New Roman"/>
          <w:color w:val="000000"/>
          <w:u w:color="000000"/>
          <w:bdr w:val="none" w:sz="0" w:space="0" w:color="auto"/>
          <w:lang w:val="it-IT" w:eastAsia="en-CA"/>
        </w:rPr>
        <w:t>agliardamente egli che non sapeu</w:t>
      </w:r>
      <w:r w:rsidRPr="00BD5A78">
        <w:rPr>
          <w:rFonts w:eastAsia="Times New Roman"/>
          <w:color w:val="000000"/>
          <w:u w:color="000000"/>
          <w:bdr w:val="none" w:sz="0" w:space="0" w:color="auto"/>
          <w:lang w:val="it-IT" w:eastAsia="en-CA"/>
        </w:rPr>
        <w:t>a per qual cagione il padre ad</w:t>
      </w:r>
      <w:r>
        <w:rPr>
          <w:rFonts w:eastAsia="Times New Roman"/>
          <w:color w:val="000000"/>
          <w:u w:color="000000"/>
          <w:bdr w:val="none" w:sz="0" w:space="0" w:color="auto"/>
          <w:lang w:val="it-IT" w:eastAsia="en-CA"/>
        </w:rPr>
        <w:t>irato affliggesse la città, stau</w:t>
      </w:r>
      <w:r w:rsidRPr="00BD5A78">
        <w:rPr>
          <w:rFonts w:eastAsia="Times New Roman"/>
          <w:color w:val="000000"/>
          <w:u w:color="000000"/>
          <w:bdr w:val="none" w:sz="0" w:space="0" w:color="auto"/>
          <w:lang w:val="it-IT" w:eastAsia="en-CA"/>
        </w:rPr>
        <w:t xml:space="preserve">a sopeso, ma intesa la cagione si discolpò delle false colpe, che egli erno state opposte; onde il Re conoscendo la falsità di Salmas accarezzò il figliuolo, et al </w:t>
      </w:r>
      <w:r>
        <w:rPr>
          <w:rFonts w:eastAsia="Times New Roman"/>
          <w:color w:val="000000"/>
          <w:u w:color="000000"/>
          <w:bdr w:val="none" w:sz="0" w:space="0" w:color="auto"/>
          <w:lang w:val="it-IT" w:eastAsia="en-CA"/>
        </w:rPr>
        <w:t>bugiardo fece dare, come meritaua, il debito castigo. Scriu</w:t>
      </w:r>
      <w:r w:rsidRPr="00BD5A78">
        <w:rPr>
          <w:rFonts w:eastAsia="Times New Roman"/>
          <w:color w:val="000000"/>
          <w:u w:color="000000"/>
          <w:bdr w:val="none" w:sz="0" w:space="0" w:color="auto"/>
          <w:lang w:val="it-IT" w:eastAsia="en-CA"/>
        </w:rPr>
        <w:t>e il Tarcagnota, che Lisandro era bugiardo, et pergiuro confirmando l</w:t>
      </w:r>
      <w:r>
        <w:rPr>
          <w:rFonts w:eastAsia="Times New Roman"/>
          <w:color w:val="000000"/>
          <w:u w:color="000000"/>
          <w:bdr w:val="none" w:sz="0" w:space="0" w:color="auto"/>
          <w:lang w:val="it-IT" w:eastAsia="en-CA"/>
        </w:rPr>
        <w:t>e bugie col giuramento, et diceu</w:t>
      </w:r>
      <w:r w:rsidRPr="00BD5A78">
        <w:rPr>
          <w:rFonts w:eastAsia="Times New Roman"/>
          <w:color w:val="000000"/>
          <w:u w:color="000000"/>
          <w:bdr w:val="none" w:sz="0" w:space="0" w:color="auto"/>
          <w:lang w:val="it-IT" w:eastAsia="en-CA"/>
        </w:rPr>
        <w:t>a che i fanciulli col giuoco, et g</w:t>
      </w:r>
      <w:r>
        <w:rPr>
          <w:rFonts w:eastAsia="Times New Roman"/>
          <w:color w:val="000000"/>
          <w:u w:color="000000"/>
          <w:bdr w:val="none" w:sz="0" w:space="0" w:color="auto"/>
          <w:lang w:val="it-IT" w:eastAsia="en-CA"/>
        </w:rPr>
        <w:t>li huomeni col giuramento si deu</w:t>
      </w:r>
      <w:r w:rsidRPr="00BD5A78">
        <w:rPr>
          <w:rFonts w:eastAsia="Times New Roman"/>
          <w:color w:val="000000"/>
          <w:u w:color="000000"/>
          <w:bdr w:val="none" w:sz="0" w:space="0" w:color="auto"/>
          <w:lang w:val="it-IT" w:eastAsia="en-CA"/>
        </w:rPr>
        <w:t>ono ingannare.</w:t>
      </w:r>
    </w:p>
    <w:p w14:paraId="5527363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5C57ED3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De gli huomini gelosi,</w:t>
      </w:r>
    </w:p>
    <w:p w14:paraId="34334B6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XXI.</w:t>
      </w:r>
    </w:p>
    <w:p w14:paraId="2EE005F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63515E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 xml:space="preserve">[Gelosia che cosa sia.] </w:t>
      </w:r>
      <w:r w:rsidRPr="00BD5A78">
        <w:rPr>
          <w:rFonts w:eastAsia="Times New Roman"/>
          <w:color w:val="000000"/>
          <w:u w:color="000000"/>
          <w:bdr w:val="none" w:sz="0" w:space="0" w:color="auto"/>
          <w:lang w:val="it-IT" w:eastAsia="en-CA"/>
        </w:rPr>
        <w:t xml:space="preserve">E la gelosia una interna passione di animo nata per sospitione, che alcun'altro non goda la persona amata, descritta da Cicerone nel lib. 4. delle Tusculane con queste parole. </w:t>
      </w:r>
      <w:r w:rsidRPr="00BD5A78">
        <w:rPr>
          <w:rFonts w:eastAsia="Times New Roman"/>
          <w:i/>
          <w:iCs/>
          <w:color w:val="000000"/>
          <w:u w:color="000000"/>
          <w:bdr w:val="none" w:sz="0" w:space="0" w:color="auto"/>
          <w:lang w:val="it-IT" w:eastAsia="en-CA"/>
        </w:rPr>
        <w:t xml:space="preserve">Obtre etatio est ea, quam intelligi zelotypiam volo, aegritudo ex eo, quod alter quoque potiatur eo, quod ille ipse </w:t>
      </w:r>
      <w:commentRangeStart w:id="311"/>
      <w:r w:rsidRPr="00BD5A78">
        <w:rPr>
          <w:rFonts w:eastAsia="Times New Roman"/>
          <w:i/>
          <w:iCs/>
          <w:color w:val="000000"/>
          <w:u w:color="000000"/>
          <w:bdr w:val="none" w:sz="0" w:space="0" w:color="auto"/>
          <w:lang w:val="it-IT" w:eastAsia="en-CA"/>
        </w:rPr>
        <w:t>c</w:t>
      </w:r>
      <w:r>
        <w:rPr>
          <w:rFonts w:eastAsia="Times New Roman"/>
          <w:i/>
          <w:iCs/>
          <w:color w:val="000000"/>
          <w:u w:color="000000"/>
          <w:bdr w:val="none" w:sz="0" w:space="0" w:color="auto"/>
          <w:lang w:val="it-IT" w:eastAsia="en-CA"/>
        </w:rPr>
        <w:t>oncupiu</w:t>
      </w:r>
      <w:r w:rsidRPr="00BD5A78">
        <w:rPr>
          <w:rFonts w:eastAsia="Times New Roman"/>
          <w:i/>
          <w:iCs/>
          <w:color w:val="000000"/>
          <w:u w:color="000000"/>
          <w:bdr w:val="none" w:sz="0" w:space="0" w:color="auto"/>
          <w:lang w:val="it-IT" w:eastAsia="en-CA"/>
        </w:rPr>
        <w:t>erit</w:t>
      </w:r>
      <w:commentRangeEnd w:id="311"/>
      <w:r>
        <w:rPr>
          <w:rStyle w:val="Marquedecommentaire"/>
        </w:rPr>
        <w:commentReference w:id="311"/>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La qual apporra tanta afflittione, et rammarico all'huomo, che lo rende bene spesso disperato, et di se stesso fuori: et percioche ella genera tante perturbationi d'animo, l'Ariosto la chiamò, con questi cinque nomi tutti denotanti passione, in quella stanza.</w:t>
      </w:r>
    </w:p>
    <w:p w14:paraId="43A4F2D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A04A448"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Qual dolce più, qual più giocondo </w:t>
      </w:r>
      <w:commentRangeStart w:id="312"/>
      <w:r w:rsidRPr="00BD5A78">
        <w:rPr>
          <w:rFonts w:eastAsia="Times New Roman"/>
          <w:i/>
          <w:iCs/>
          <w:color w:val="000000"/>
          <w:u w:color="000000"/>
          <w:bdr w:val="none" w:sz="0" w:space="0" w:color="auto"/>
          <w:lang w:val="it-IT" w:eastAsia="en-CA"/>
        </w:rPr>
        <w:t>stato</w:t>
      </w:r>
      <w:commentRangeEnd w:id="312"/>
      <w:r>
        <w:rPr>
          <w:rStyle w:val="Marquedecommentaire"/>
        </w:rPr>
        <w:commentReference w:id="312"/>
      </w:r>
      <w:r w:rsidRPr="00BD5A78">
        <w:rPr>
          <w:rFonts w:eastAsia="Times New Roman"/>
          <w:i/>
          <w:iCs/>
          <w:color w:val="000000"/>
          <w:u w:color="000000"/>
          <w:bdr w:val="none" w:sz="0" w:space="0" w:color="auto"/>
          <w:lang w:val="it-IT" w:eastAsia="en-CA"/>
        </w:rPr>
        <w:t>.</w:t>
      </w:r>
    </w:p>
    <w:p w14:paraId="0F1F1BE7"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77E13CE"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lastRenderedPageBreak/>
        <w:t>Cioè Sopsetto, Timore, Martiro, Frenesia, et Rabbia, inducendo ella n</w:t>
      </w:r>
      <w:r>
        <w:rPr>
          <w:rFonts w:eastAsia="Times New Roman"/>
          <w:color w:val="000000"/>
          <w:u w:color="000000"/>
          <w:bdr w:val="none" w:sz="0" w:space="0" w:color="auto"/>
          <w:lang w:val="it-IT" w:eastAsia="en-CA"/>
        </w:rPr>
        <w:t>e gli huomini tutti questi noieuoli, et spiaceuoli effetti: alle quali cose hau</w:t>
      </w:r>
      <w:r w:rsidRPr="00BD5A78">
        <w:rPr>
          <w:rFonts w:eastAsia="Times New Roman"/>
          <w:color w:val="000000"/>
          <w:u w:color="000000"/>
          <w:bdr w:val="none" w:sz="0" w:space="0" w:color="auto"/>
          <w:lang w:val="it-IT" w:eastAsia="en-CA"/>
        </w:rPr>
        <w:t>endo riguardo Torquato Tasso la chiamò d'Amor ministra in dar tormento a'cuori, et da lei fa dir queste parole.</w:t>
      </w:r>
    </w:p>
    <w:p w14:paraId="7ACAAA16"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BEC0F8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9807EB">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Questa c'ho ne la destra è di </w:t>
      </w:r>
      <w:commentRangeStart w:id="313"/>
      <w:r w:rsidRPr="00BD5A78">
        <w:rPr>
          <w:rFonts w:eastAsia="Times New Roman"/>
          <w:i/>
          <w:iCs/>
          <w:color w:val="000000"/>
          <w:u w:color="000000"/>
          <w:bdr w:val="none" w:sz="0" w:space="0" w:color="auto"/>
          <w:lang w:val="it-IT" w:eastAsia="en-CA"/>
        </w:rPr>
        <w:t>pungenti</w:t>
      </w:r>
      <w:commentRangeEnd w:id="313"/>
      <w:r>
        <w:rPr>
          <w:rStyle w:val="Marquedecommentaire"/>
        </w:rPr>
        <w:commentReference w:id="313"/>
      </w:r>
      <w:r w:rsidRPr="00BD5A78">
        <w:rPr>
          <w:rFonts w:eastAsia="Times New Roman"/>
          <w:i/>
          <w:iCs/>
          <w:color w:val="000000"/>
          <w:u w:color="000000"/>
          <w:bdr w:val="none" w:sz="0" w:space="0" w:color="auto"/>
          <w:lang w:val="it-IT" w:eastAsia="en-CA"/>
        </w:rPr>
        <w:t>,</w:t>
      </w:r>
    </w:p>
    <w:p w14:paraId="3A1D239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Spine, onde sferzo de gli amanti il seno,</w:t>
      </w:r>
    </w:p>
    <w:p w14:paraId="0AEAEE0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Ben ho la sferza ancor d'empi serpenti</w:t>
      </w:r>
    </w:p>
    <w:p w14:paraId="71BAA01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Fatta, e infetta di gelido veneno;</w:t>
      </w:r>
    </w:p>
    <w:p w14:paraId="1F9D785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771F5D2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 xml:space="preserve">P. 257 </w:t>
      </w:r>
    </w:p>
    <w:p w14:paraId="0944908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66A823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Ma su le disleali alme nocenti</w:t>
      </w:r>
    </w:p>
    <w:p w14:paraId="5F12174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L'adopro, quai fur già Teseo, e Bireno.</w:t>
      </w:r>
    </w:p>
    <w:p w14:paraId="5414BBF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L'invidia la mia diè compagna fera</w:t>
      </w:r>
    </w:p>
    <w:p w14:paraId="3A7BC82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Mia, non d'amor, la diede à lei Megera.</w:t>
      </w:r>
    </w:p>
    <w:p w14:paraId="39BA365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7C38DF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pianto ancor mi cibo, e di pensiero,</w:t>
      </w:r>
    </w:p>
    <w:p w14:paraId="6429CE7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E per dubbio m'au</w:t>
      </w:r>
      <w:r w:rsidRPr="00BD5A78">
        <w:rPr>
          <w:rFonts w:eastAsia="Times New Roman"/>
          <w:i/>
          <w:iCs/>
          <w:color w:val="000000"/>
          <w:u w:color="000000"/>
          <w:bdr w:val="none" w:sz="0" w:space="0" w:color="auto"/>
          <w:lang w:val="it-IT" w:eastAsia="en-CA"/>
        </w:rPr>
        <w:t>anzo, e per disdegno,</w:t>
      </w:r>
    </w:p>
    <w:p w14:paraId="32E36D2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mi noia egualmente il falso, e'l vero,</w:t>
      </w:r>
    </w:p>
    <w:p w14:paraId="59DE24B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quel ch'apprendo in sen, fiso ritegno:</w:t>
      </w:r>
    </w:p>
    <w:p w14:paraId="3A32596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Ne sì, ne nò nel cor mi sona intiero,</w:t>
      </w:r>
    </w:p>
    <w:p w14:paraId="389C28E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E varie laru</w:t>
      </w:r>
      <w:r w:rsidRPr="00BD5A78">
        <w:rPr>
          <w:rFonts w:eastAsia="Times New Roman"/>
          <w:i/>
          <w:iCs/>
          <w:color w:val="000000"/>
          <w:u w:color="000000"/>
          <w:bdr w:val="none" w:sz="0" w:space="0" w:color="auto"/>
          <w:lang w:val="it-IT" w:eastAsia="en-CA"/>
        </w:rPr>
        <w:t>e à me stessa disegno;</w:t>
      </w:r>
    </w:p>
    <w:p w14:paraId="59DAA62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Disegnate le guasto, e le riformo,</w:t>
      </w:r>
    </w:p>
    <w:p w14:paraId="3425C7E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E'n tal lau</w:t>
      </w:r>
      <w:r w:rsidRPr="00BD5A78">
        <w:rPr>
          <w:rFonts w:eastAsia="Times New Roman"/>
          <w:i/>
          <w:iCs/>
          <w:color w:val="000000"/>
          <w:u w:color="000000"/>
          <w:bdr w:val="none" w:sz="0" w:space="0" w:color="auto"/>
          <w:lang w:val="it-IT" w:eastAsia="en-CA"/>
        </w:rPr>
        <w:t>or mai non riposo, ò dormo.</w:t>
      </w:r>
    </w:p>
    <w:p w14:paraId="287345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69389CB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segue.</w:t>
      </w:r>
    </w:p>
    <w:p w14:paraId="3BE1A89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B0EAAC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Sempre erro, e ou</w:t>
      </w:r>
      <w:r w:rsidRPr="00BD5A78">
        <w:rPr>
          <w:rFonts w:eastAsia="Times New Roman"/>
          <w:i/>
          <w:iCs/>
          <w:color w:val="000000"/>
          <w:u w:color="000000"/>
          <w:bdr w:val="none" w:sz="0" w:space="0" w:color="auto"/>
          <w:lang w:val="it-IT" w:eastAsia="en-CA"/>
        </w:rPr>
        <w:t>unque vado i dubbi sono.</w:t>
      </w:r>
    </w:p>
    <w:p w14:paraId="5CBBB93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8BE448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La descrisse etiandio Bernardino Tomitano in questo Sonetto.</w:t>
      </w:r>
    </w:p>
    <w:p w14:paraId="2657FA6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82E624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O maligna, ò crudele, ò di </w:t>
      </w:r>
      <w:commentRangeStart w:id="314"/>
      <w:r w:rsidRPr="00BD5A78">
        <w:rPr>
          <w:rFonts w:eastAsia="Times New Roman"/>
          <w:i/>
          <w:iCs/>
          <w:color w:val="000000"/>
          <w:u w:color="000000"/>
          <w:bdr w:val="none" w:sz="0" w:space="0" w:color="auto"/>
          <w:lang w:val="it-IT" w:eastAsia="en-CA"/>
        </w:rPr>
        <w:t>dolore</w:t>
      </w:r>
      <w:commentRangeEnd w:id="314"/>
      <w:r>
        <w:rPr>
          <w:rStyle w:val="Marquedecommentaire"/>
        </w:rPr>
        <w:commentReference w:id="314"/>
      </w:r>
      <w:r w:rsidRPr="00BD5A78">
        <w:rPr>
          <w:rFonts w:eastAsia="Times New Roman"/>
          <w:i/>
          <w:iCs/>
          <w:color w:val="000000"/>
          <w:u w:color="000000"/>
          <w:bdr w:val="none" w:sz="0" w:space="0" w:color="auto"/>
          <w:lang w:val="it-IT" w:eastAsia="en-CA"/>
        </w:rPr>
        <w:t>,</w:t>
      </w:r>
    </w:p>
    <w:p w14:paraId="467D8A0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lastRenderedPageBreak/>
        <w:tab/>
        <w:t>E di tristi pensieri antico albergo,</w:t>
      </w:r>
    </w:p>
    <w:p w14:paraId="5925CE0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 duro spron, che mi percuoti à tergo,</w:t>
      </w:r>
    </w:p>
    <w:p w14:paraId="1A5E541D"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Per far l'empio mio stratio ogn'hor maggiore;</w:t>
      </w:r>
    </w:p>
    <w:p w14:paraId="2FCDA76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 sferza di martir, nido d'errore,</w:t>
      </w:r>
    </w:p>
    <w:p w14:paraId="7F9B6C6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Ove quanto io più mi rileu</w:t>
      </w:r>
      <w:r w:rsidRPr="00BD5A78">
        <w:rPr>
          <w:rFonts w:eastAsia="Times New Roman"/>
          <w:i/>
          <w:iCs/>
          <w:color w:val="000000"/>
          <w:u w:color="000000"/>
          <w:bdr w:val="none" w:sz="0" w:space="0" w:color="auto"/>
          <w:lang w:val="it-IT" w:eastAsia="en-CA"/>
        </w:rPr>
        <w:t>o, et ergo</w:t>
      </w:r>
    </w:p>
    <w:p w14:paraId="089AE41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In più profonda parte mi sommergo</w:t>
      </w:r>
    </w:p>
    <w:p w14:paraId="392E22F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Stimulo au</w:t>
      </w:r>
      <w:r w:rsidRPr="00BD5A78">
        <w:rPr>
          <w:rFonts w:eastAsia="Times New Roman"/>
          <w:i/>
          <w:iCs/>
          <w:color w:val="000000"/>
          <w:u w:color="000000"/>
          <w:bdr w:val="none" w:sz="0" w:space="0" w:color="auto"/>
          <w:lang w:val="it-IT" w:eastAsia="en-CA"/>
        </w:rPr>
        <w:t>ezzo à tormentarmi il core.</w:t>
      </w:r>
    </w:p>
    <w:p w14:paraId="3A0171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 Gelosia crudele, ò mortal piaga.</w:t>
      </w:r>
    </w:p>
    <w:p w14:paraId="645E707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Cui quanto procacciar salute io penso,</w:t>
      </w:r>
    </w:p>
    <w:p w14:paraId="160E08E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In più nobile parte allhor t'interni.</w:t>
      </w:r>
    </w:p>
    <w:p w14:paraId="3379820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Maligna Circe, e dolorosa Maga,</w:t>
      </w:r>
    </w:p>
    <w:p w14:paraId="577E322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Che priu</w:t>
      </w:r>
      <w:r w:rsidRPr="00BD5A78">
        <w:rPr>
          <w:rFonts w:eastAsia="Times New Roman"/>
          <w:i/>
          <w:iCs/>
          <w:color w:val="000000"/>
          <w:u w:color="000000"/>
          <w:bdr w:val="none" w:sz="0" w:space="0" w:color="auto"/>
          <w:lang w:val="it-IT" w:eastAsia="en-CA"/>
        </w:rPr>
        <w:t>i altrui del suo più chiaro senso,</w:t>
      </w:r>
    </w:p>
    <w:p w14:paraId="1F5662A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r>
      <w:r>
        <w:rPr>
          <w:rFonts w:eastAsia="Times New Roman"/>
          <w:i/>
          <w:iCs/>
          <w:color w:val="000000"/>
          <w:u w:color="000000"/>
          <w:bdr w:val="none" w:sz="0" w:space="0" w:color="auto"/>
          <w:lang w:val="it-IT" w:eastAsia="en-CA"/>
        </w:rPr>
        <w:t>Perche si crudelmente hor mi gou</w:t>
      </w:r>
      <w:r w:rsidRPr="00BD5A78">
        <w:rPr>
          <w:rFonts w:eastAsia="Times New Roman"/>
          <w:i/>
          <w:iCs/>
          <w:color w:val="000000"/>
          <w:u w:color="000000"/>
          <w:bdr w:val="none" w:sz="0" w:space="0" w:color="auto"/>
          <w:lang w:val="it-IT" w:eastAsia="en-CA"/>
        </w:rPr>
        <w:t>erni.</w:t>
      </w:r>
    </w:p>
    <w:p w14:paraId="50125BE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6B5CAD9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ancora Luigi Tansillo in questo modo parlò di lei.</w:t>
      </w:r>
    </w:p>
    <w:p w14:paraId="5D7B8F2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82FD88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O d'inu</w:t>
      </w:r>
      <w:r w:rsidRPr="00BD5A78">
        <w:rPr>
          <w:rFonts w:eastAsia="Times New Roman"/>
          <w:i/>
          <w:iCs/>
          <w:color w:val="000000"/>
          <w:u w:color="000000"/>
          <w:bdr w:val="none" w:sz="0" w:space="0" w:color="auto"/>
          <w:lang w:val="it-IT" w:eastAsia="en-CA"/>
        </w:rPr>
        <w:t xml:space="preserve">idia, e d'amor figlia si </w:t>
      </w:r>
      <w:commentRangeStart w:id="315"/>
      <w:r w:rsidRPr="00BD5A78">
        <w:rPr>
          <w:rFonts w:eastAsia="Times New Roman"/>
          <w:i/>
          <w:iCs/>
          <w:color w:val="000000"/>
          <w:u w:color="000000"/>
          <w:bdr w:val="none" w:sz="0" w:space="0" w:color="auto"/>
          <w:lang w:val="it-IT" w:eastAsia="en-CA"/>
        </w:rPr>
        <w:t>ria</w:t>
      </w:r>
      <w:commentRangeEnd w:id="315"/>
      <w:r>
        <w:rPr>
          <w:rStyle w:val="Marquedecommentaire"/>
        </w:rPr>
        <w:commentReference w:id="315"/>
      </w:r>
      <w:r w:rsidRPr="00BD5A78">
        <w:rPr>
          <w:rFonts w:eastAsia="Times New Roman"/>
          <w:i/>
          <w:iCs/>
          <w:color w:val="000000"/>
          <w:u w:color="000000"/>
          <w:bdr w:val="none" w:sz="0" w:space="0" w:color="auto"/>
          <w:lang w:val="it-IT" w:eastAsia="en-CA"/>
        </w:rPr>
        <w:t>.</w:t>
      </w:r>
    </w:p>
    <w:p w14:paraId="0E93B66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3CA2A3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258</w:t>
      </w:r>
    </w:p>
    <w:p w14:paraId="0DC290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C20A13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 le gioie del padre volgi in pene,</w:t>
      </w:r>
    </w:p>
    <w:p w14:paraId="0AD4FF7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Cauto Argo al male, e cieca Talpa al bene,</w:t>
      </w:r>
    </w:p>
    <w:p w14:paraId="285A2FD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Ministra di tormento Gelosia.</w:t>
      </w:r>
    </w:p>
    <w:p w14:paraId="26EACF6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Tesifone infernal, fetida Arpia,</w:t>
      </w:r>
    </w:p>
    <w:p w14:paraId="1923A35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Che l'altrui dolce rapi, et au</w:t>
      </w:r>
      <w:r w:rsidRPr="00BD5A78">
        <w:rPr>
          <w:rFonts w:eastAsia="Times New Roman"/>
          <w:i/>
          <w:iCs/>
          <w:color w:val="000000"/>
          <w:u w:color="000000"/>
          <w:bdr w:val="none" w:sz="0" w:space="0" w:color="auto"/>
          <w:lang w:val="it-IT" w:eastAsia="en-CA"/>
        </w:rPr>
        <w:t>elene,</w:t>
      </w:r>
    </w:p>
    <w:p w14:paraId="073F3E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Au</w:t>
      </w:r>
      <w:r>
        <w:rPr>
          <w:rFonts w:eastAsia="Times New Roman"/>
          <w:i/>
          <w:iCs/>
          <w:color w:val="000000"/>
          <w:u w:color="000000"/>
          <w:bdr w:val="none" w:sz="0" w:space="0" w:color="auto"/>
          <w:lang w:val="it-IT" w:eastAsia="en-CA"/>
        </w:rPr>
        <w:t>stro crudel, per cui languir conu</w:t>
      </w:r>
      <w:r w:rsidRPr="00BD5A78">
        <w:rPr>
          <w:rFonts w:eastAsia="Times New Roman"/>
          <w:i/>
          <w:iCs/>
          <w:color w:val="000000"/>
          <w:u w:color="000000"/>
          <w:bdr w:val="none" w:sz="0" w:space="0" w:color="auto"/>
          <w:lang w:val="it-IT" w:eastAsia="en-CA"/>
        </w:rPr>
        <w:t>iene</w:t>
      </w:r>
    </w:p>
    <w:p w14:paraId="203FC19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Il più bel fior della speranza mia.</w:t>
      </w:r>
    </w:p>
    <w:p w14:paraId="48F3C2B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Fiera da te medesima disamata,</w:t>
      </w:r>
    </w:p>
    <w:p w14:paraId="4A82753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Augel di duol, non d'altro mai presago,</w:t>
      </w:r>
    </w:p>
    <w:p w14:paraId="09D6E34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Tema, ch'entri nel cor per mille porte.</w:t>
      </w:r>
    </w:p>
    <w:p w14:paraId="13D99B5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Se si potesse à te chiuder l'entrata,</w:t>
      </w:r>
    </w:p>
    <w:p w14:paraId="1E2856A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Tanto il regno d'amor saria più vago,</w:t>
      </w:r>
    </w:p>
    <w:p w14:paraId="0C922C6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lastRenderedPageBreak/>
        <w:tab/>
        <w:t>Quanto il mondo senza odio, e senza morte.</w:t>
      </w:r>
    </w:p>
    <w:p w14:paraId="5EBE211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F07651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Sicuramente, et à ragione sono tormenti più gli huomini da questi furia infernale, che non sono le donne; percioche elleno son vie più belle de gli huomini: adunque et più amabili, et più care, et se più care, et amabili sono, senza dubbio saranno sempre con timore possedute, et guardate: accioche della medesima beltà non ne venisse alcun'altro amante, et vagheggiatore, et di qui</w:t>
      </w:r>
      <w:r>
        <w:rPr>
          <w:rFonts w:eastAsia="Times New Roman"/>
          <w:color w:val="000000"/>
          <w:u w:color="000000"/>
          <w:bdr w:val="none" w:sz="0" w:space="0" w:color="auto"/>
          <w:lang w:val="it-IT" w:eastAsia="en-CA"/>
        </w:rPr>
        <w:t xml:space="preserve"> auuiene, che non si ritrou</w:t>
      </w:r>
      <w:r w:rsidRPr="00BD5A78">
        <w:rPr>
          <w:rFonts w:eastAsia="Times New Roman"/>
          <w:color w:val="000000"/>
          <w:u w:color="000000"/>
          <w:bdr w:val="none" w:sz="0" w:space="0" w:color="auto"/>
          <w:lang w:val="it-IT" w:eastAsia="en-CA"/>
        </w:rPr>
        <w:t>a huomo, che non sia geloso: ma chi più e chi meno conoscendo che la nobiltà, et l'eccel</w:t>
      </w:r>
      <w:r>
        <w:rPr>
          <w:rFonts w:eastAsia="Times New Roman"/>
          <w:color w:val="000000"/>
          <w:u w:color="000000"/>
          <w:bdr w:val="none" w:sz="0" w:space="0" w:color="auto"/>
          <w:lang w:val="it-IT" w:eastAsia="en-CA"/>
        </w:rPr>
        <w:t>lenza della donna: et però schiu</w:t>
      </w:r>
      <w:r w:rsidRPr="00BD5A78">
        <w:rPr>
          <w:rFonts w:eastAsia="Times New Roman"/>
          <w:color w:val="000000"/>
          <w:u w:color="000000"/>
          <w:bdr w:val="none" w:sz="0" w:space="0" w:color="auto"/>
          <w:lang w:val="it-IT" w:eastAsia="en-CA"/>
        </w:rPr>
        <w:t>ano, et fuggo</w:t>
      </w:r>
      <w:r>
        <w:rPr>
          <w:rFonts w:eastAsia="Times New Roman"/>
          <w:color w:val="000000"/>
          <w:u w:color="000000"/>
          <w:bdr w:val="none" w:sz="0" w:space="0" w:color="auto"/>
          <w:lang w:val="it-IT" w:eastAsia="en-CA"/>
        </w:rPr>
        <w:t>no spesso di parlare, ò di scriu</w:t>
      </w:r>
      <w:r w:rsidRPr="00BD5A78">
        <w:rPr>
          <w:rFonts w:eastAsia="Times New Roman"/>
          <w:color w:val="000000"/>
          <w:u w:color="000000"/>
          <w:bdr w:val="none" w:sz="0" w:space="0" w:color="auto"/>
          <w:lang w:val="it-IT" w:eastAsia="en-CA"/>
        </w:rPr>
        <w:t>ere della beltà della cosa amata, non dirò di lasciarla vedere, et dubitando di una tanta perdita, uno di costoro era Francesco Maria Molza, come egli stesso dice.</w:t>
      </w:r>
    </w:p>
    <w:p w14:paraId="19BEDE8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A6AD3F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Io son del mio bel sol tanto </w:t>
      </w:r>
      <w:commentRangeStart w:id="316"/>
      <w:r w:rsidRPr="00BD5A78">
        <w:rPr>
          <w:rFonts w:eastAsia="Times New Roman"/>
          <w:i/>
          <w:iCs/>
          <w:color w:val="000000"/>
          <w:u w:color="000000"/>
          <w:bdr w:val="none" w:sz="0" w:space="0" w:color="auto"/>
          <w:lang w:val="it-IT" w:eastAsia="en-CA"/>
        </w:rPr>
        <w:t>geloso</w:t>
      </w:r>
      <w:commentRangeEnd w:id="316"/>
      <w:r>
        <w:rPr>
          <w:rStyle w:val="Marquedecommentaire"/>
        </w:rPr>
        <w:commentReference w:id="316"/>
      </w:r>
      <w:r w:rsidRPr="00BD5A78">
        <w:rPr>
          <w:rFonts w:eastAsia="Times New Roman"/>
          <w:i/>
          <w:iCs/>
          <w:color w:val="000000"/>
          <w:u w:color="000000"/>
          <w:bdr w:val="none" w:sz="0" w:space="0" w:color="auto"/>
          <w:lang w:val="it-IT" w:eastAsia="en-CA"/>
        </w:rPr>
        <w:t>,</w:t>
      </w:r>
    </w:p>
    <w:p w14:paraId="7F52105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Ch'io temo di chiunque fiso il mira,</w:t>
      </w:r>
    </w:p>
    <w:p w14:paraId="0A4A4F4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Però, ciò che di quello amor m'inspira</w:t>
      </w:r>
    </w:p>
    <w:p w14:paraId="5FD0E12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Quanto più posso, vo tenendo ascoso,</w:t>
      </w:r>
    </w:p>
    <w:p w14:paraId="6B5AD7D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Nè di scoprirlo in Rime altrui son'oso,</w:t>
      </w:r>
    </w:p>
    <w:p w14:paraId="1716DC7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 troppo di legger'in pianto, e in ira,</w:t>
      </w:r>
    </w:p>
    <w:p w14:paraId="6314DC8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Poria tornarmi, e dou</w:t>
      </w:r>
      <w:r w:rsidRPr="00BD5A78">
        <w:rPr>
          <w:rFonts w:eastAsia="Times New Roman"/>
          <w:i/>
          <w:iCs/>
          <w:color w:val="000000"/>
          <w:u w:color="000000"/>
          <w:bdr w:val="none" w:sz="0" w:space="0" w:color="auto"/>
          <w:lang w:val="it-IT" w:eastAsia="en-CA"/>
        </w:rPr>
        <w:t>e ne sospira</w:t>
      </w:r>
    </w:p>
    <w:p w14:paraId="325E222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Sol meco l'alma, starsi altri pensoso.</w:t>
      </w:r>
    </w:p>
    <w:p w14:paraId="60521C7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Cosi ne lacci posto da me stesso,</w:t>
      </w:r>
    </w:p>
    <w:p w14:paraId="491A242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Miser cadrei, e'n perigliosa guerra,</w:t>
      </w:r>
    </w:p>
    <w:p w14:paraId="0AEA6EE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incontra à me medesm</w:t>
      </w:r>
      <w:r>
        <w:rPr>
          <w:rFonts w:eastAsia="Times New Roman"/>
          <w:i/>
          <w:iCs/>
          <w:color w:val="000000"/>
          <w:u w:color="000000"/>
          <w:bdr w:val="none" w:sz="0" w:space="0" w:color="auto"/>
          <w:lang w:val="it-IT" w:eastAsia="en-CA"/>
        </w:rPr>
        <w:t>o hau</w:t>
      </w:r>
      <w:r w:rsidRPr="00BD5A78">
        <w:rPr>
          <w:rFonts w:eastAsia="Times New Roman"/>
          <w:i/>
          <w:iCs/>
          <w:color w:val="000000"/>
          <w:u w:color="000000"/>
          <w:bdr w:val="none" w:sz="0" w:space="0" w:color="auto"/>
          <w:lang w:val="it-IT" w:eastAsia="en-CA"/>
        </w:rPr>
        <w:t>essi ordita.</w:t>
      </w:r>
    </w:p>
    <w:p w14:paraId="5EAD28E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406D40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259</w:t>
      </w:r>
    </w:p>
    <w:p w14:paraId="04FFD2A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6542060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Non è poco il tacer, che m'è concesso,</w:t>
      </w:r>
    </w:p>
    <w:p w14:paraId="30EED3F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Anzi la gioia, che'l mio petto serra,</w:t>
      </w:r>
    </w:p>
    <w:p w14:paraId="5546DA9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Quanto è celata più, tanto m'aita.</w:t>
      </w:r>
    </w:p>
    <w:p w14:paraId="1A3C923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0C347F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Questa scelerata rabbia fù cagione, che Giustina Nobilissima Romana fosse dal suo Consorte, pochi giorni dopo le nozze, uccisa, senza alcuna cagione; et udite ella sciogliendosi un calzare egli mirolle il </w:t>
      </w:r>
      <w:r>
        <w:rPr>
          <w:rFonts w:eastAsia="Times New Roman"/>
          <w:color w:val="000000"/>
          <w:u w:color="000000"/>
          <w:bdr w:val="none" w:sz="0" w:space="0" w:color="auto"/>
          <w:lang w:val="it-IT" w:eastAsia="en-CA"/>
        </w:rPr>
        <w:t>collo, alquale non sò, se la neu</w:t>
      </w:r>
      <w:r w:rsidRPr="00BD5A78">
        <w:rPr>
          <w:rFonts w:eastAsia="Times New Roman"/>
          <w:color w:val="000000"/>
          <w:u w:color="000000"/>
          <w:bdr w:val="none" w:sz="0" w:space="0" w:color="auto"/>
          <w:lang w:val="it-IT" w:eastAsia="en-CA"/>
        </w:rPr>
        <w:t xml:space="preserve">e, ò il latte fosse buon paragone, essendo ella più d'ogni altra </w:t>
      </w:r>
      <w:r w:rsidRPr="00BD5A78">
        <w:rPr>
          <w:rFonts w:eastAsia="Times New Roman"/>
          <w:color w:val="000000"/>
          <w:u w:color="000000"/>
          <w:bdr w:val="none" w:sz="0" w:space="0" w:color="auto"/>
          <w:lang w:val="it-IT" w:eastAsia="en-CA"/>
        </w:rPr>
        <w:lastRenderedPageBreak/>
        <w:t>bellissima, et solamente mirando quella candidezza, si lasciò ingrombare il petto da una crudelissima Gelosia, et senza pensar più oltre troncolle il capo. Onde si legge questo Epigrama sopra il suo sepolcro.</w:t>
      </w:r>
    </w:p>
    <w:p w14:paraId="7EAD8B3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2C313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Immiti, ferro secuit mihi colla maritus,</w:t>
      </w:r>
    </w:p>
    <w:p w14:paraId="70CFF0D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Dum propero niuei solu</w:t>
      </w:r>
      <w:r w:rsidRPr="00BD5A78">
        <w:rPr>
          <w:rFonts w:eastAsia="Times New Roman"/>
          <w:i/>
          <w:iCs/>
          <w:color w:val="000000"/>
          <w:u w:color="000000"/>
          <w:bdr w:val="none" w:sz="0" w:space="0" w:color="auto"/>
          <w:lang w:val="it-IT" w:eastAsia="en-CA"/>
        </w:rPr>
        <w:t>ere vincla pedis,</w:t>
      </w:r>
    </w:p>
    <w:p w14:paraId="74572BB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4F33F9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Si può sentire la più siocca, e bestiale Gelosia di questa? Memmio Romano </w:t>
      </w:r>
      <w:r>
        <w:rPr>
          <w:rFonts w:eastAsia="Times New Roman"/>
          <w:color w:val="000000"/>
          <w:u w:color="000000"/>
          <w:bdr w:val="none" w:sz="0" w:space="0" w:color="auto"/>
          <w:lang w:val="it-IT" w:eastAsia="en-CA"/>
        </w:rPr>
        <w:t>era tanto ingelosito di una Giou</w:t>
      </w:r>
      <w:r w:rsidRPr="00BD5A78">
        <w:rPr>
          <w:rFonts w:eastAsia="Times New Roman"/>
          <w:color w:val="000000"/>
          <w:u w:color="000000"/>
          <w:bdr w:val="none" w:sz="0" w:space="0" w:color="auto"/>
          <w:lang w:val="it-IT" w:eastAsia="en-CA"/>
        </w:rPr>
        <w:t>ine in Terra</w:t>
      </w:r>
      <w:r>
        <w:rPr>
          <w:rFonts w:eastAsia="Times New Roman"/>
          <w:color w:val="000000"/>
          <w:u w:color="000000"/>
          <w:bdr w:val="none" w:sz="0" w:space="0" w:color="auto"/>
          <w:lang w:val="it-IT" w:eastAsia="en-CA"/>
        </w:rPr>
        <w:t>cina, che ritrovando uno suo riuale chiamato Largio, et non hau</w:t>
      </w:r>
      <w:r w:rsidRPr="00BD5A78">
        <w:rPr>
          <w:rFonts w:eastAsia="Times New Roman"/>
          <w:color w:val="000000"/>
          <w:u w:color="000000"/>
          <w:bdr w:val="none" w:sz="0" w:space="0" w:color="auto"/>
          <w:lang w:val="it-IT" w:eastAsia="en-CA"/>
        </w:rPr>
        <w:t>endo armi assaltandolo co denti li morsicò</w:t>
      </w:r>
      <w:r>
        <w:rPr>
          <w:rFonts w:eastAsia="Times New Roman"/>
          <w:color w:val="000000"/>
          <w:u w:color="000000"/>
          <w:bdr w:val="none" w:sz="0" w:space="0" w:color="auto"/>
          <w:lang w:val="it-IT" w:eastAsia="en-CA"/>
        </w:rPr>
        <w:t xml:space="preserve"> un braccio. Onde nacque un prou</w:t>
      </w:r>
      <w:r w:rsidRPr="00BD5A78">
        <w:rPr>
          <w:rFonts w:eastAsia="Times New Roman"/>
          <w:color w:val="000000"/>
          <w:u w:color="000000"/>
          <w:bdr w:val="none" w:sz="0" w:space="0" w:color="auto"/>
          <w:lang w:val="it-IT" w:eastAsia="en-CA"/>
        </w:rPr>
        <w:t xml:space="preserve">erbio. </w:t>
      </w:r>
      <w:r w:rsidRPr="00BD5A78">
        <w:rPr>
          <w:rFonts w:eastAsia="Times New Roman"/>
          <w:i/>
          <w:iCs/>
          <w:color w:val="000000"/>
          <w:u w:color="000000"/>
          <w:bdr w:val="none" w:sz="0" w:space="0" w:color="auto"/>
          <w:lang w:val="it-IT" w:eastAsia="en-CA"/>
        </w:rPr>
        <w:t xml:space="preserve">Lacerat Lacertum Largii mordax Memmius. </w:t>
      </w:r>
      <w:r w:rsidRPr="00BD5A78">
        <w:rPr>
          <w:rFonts w:eastAsia="Times New Roman"/>
          <w:color w:val="000000"/>
          <w:u w:color="000000"/>
          <w:bdr w:val="none" w:sz="0" w:space="0" w:color="auto"/>
          <w:lang w:val="it-IT" w:eastAsia="en-CA"/>
        </w:rPr>
        <w:t>Ò quante Donne sono uccise à torto, benche pudiche per cagione di questa infernale Arpia. Alessio Comneno, come racconta Niceta Acominato, era Gelos</w:t>
      </w:r>
      <w:r>
        <w:rPr>
          <w:rFonts w:eastAsia="Times New Roman"/>
          <w:color w:val="000000"/>
          <w:u w:color="000000"/>
          <w:bdr w:val="none" w:sz="0" w:space="0" w:color="auto"/>
          <w:lang w:val="it-IT" w:eastAsia="en-CA"/>
        </w:rPr>
        <w:t>o della Moglie Eufrosina, et hauendo ne hauuto sospetto la priu</w:t>
      </w:r>
      <w:r w:rsidRPr="00BD5A78">
        <w:rPr>
          <w:rFonts w:eastAsia="Times New Roman"/>
          <w:color w:val="000000"/>
          <w:u w:color="000000"/>
          <w:bdr w:val="none" w:sz="0" w:space="0" w:color="auto"/>
          <w:lang w:val="it-IT" w:eastAsia="en-CA"/>
        </w:rPr>
        <w:t>ò di tutti gli ornamenti, et titoli Imperiali, et la mandò in un M</w:t>
      </w:r>
      <w:r>
        <w:rPr>
          <w:rFonts w:eastAsia="Times New Roman"/>
          <w:color w:val="000000"/>
          <w:u w:color="000000"/>
          <w:bdr w:val="none" w:sz="0" w:space="0" w:color="auto"/>
          <w:lang w:val="it-IT" w:eastAsia="en-CA"/>
        </w:rPr>
        <w:t>onastero di Monache. Al fine hauendo ritrou</w:t>
      </w:r>
      <w:r w:rsidRPr="00BD5A78">
        <w:rPr>
          <w:rFonts w:eastAsia="Times New Roman"/>
          <w:color w:val="000000"/>
          <w:u w:color="000000"/>
          <w:bdr w:val="none" w:sz="0" w:space="0" w:color="auto"/>
          <w:lang w:val="it-IT" w:eastAsia="en-CA"/>
        </w:rPr>
        <w:t>ata la verità la ritolse, et le diede i primi ornamenti e titoli di prima. Però l'huomo Geloso non fa bene à se medesimo, e meno à</w:t>
      </w:r>
      <w:r>
        <w:rPr>
          <w:rFonts w:eastAsia="Times New Roman"/>
          <w:color w:val="000000"/>
          <w:u w:color="000000"/>
          <w:bdr w:val="none" w:sz="0" w:space="0" w:color="auto"/>
          <w:lang w:val="it-IT" w:eastAsia="en-CA"/>
        </w:rPr>
        <w:t xml:space="preserve"> gli altri. Clodione, come scriu</w:t>
      </w:r>
      <w:r w:rsidRPr="00BD5A78">
        <w:rPr>
          <w:rFonts w:eastAsia="Times New Roman"/>
          <w:color w:val="000000"/>
          <w:u w:color="000000"/>
          <w:bdr w:val="none" w:sz="0" w:space="0" w:color="auto"/>
          <w:lang w:val="it-IT" w:eastAsia="en-CA"/>
        </w:rPr>
        <w:t>e l'Ariosto era molto Geloso dicendo.</w:t>
      </w:r>
    </w:p>
    <w:p w14:paraId="17E9E42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2E33CC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Ma Clodion, che molto amau</w:t>
      </w:r>
      <w:r w:rsidRPr="00BD5A78">
        <w:rPr>
          <w:rFonts w:eastAsia="Times New Roman"/>
          <w:i/>
          <w:iCs/>
          <w:color w:val="000000"/>
          <w:u w:color="000000"/>
          <w:bdr w:val="none" w:sz="0" w:space="0" w:color="auto"/>
          <w:lang w:val="it-IT" w:eastAsia="en-CA"/>
        </w:rPr>
        <w:t xml:space="preserve">a, e </w:t>
      </w:r>
      <w:commentRangeStart w:id="317"/>
      <w:r w:rsidRPr="00BD5A78">
        <w:rPr>
          <w:rFonts w:eastAsia="Times New Roman"/>
          <w:i/>
          <w:iCs/>
          <w:color w:val="000000"/>
          <w:u w:color="000000"/>
          <w:bdr w:val="none" w:sz="0" w:space="0" w:color="auto"/>
          <w:lang w:val="it-IT" w:eastAsia="en-CA"/>
        </w:rPr>
        <w:t>molto</w:t>
      </w:r>
      <w:commentRangeEnd w:id="317"/>
      <w:r>
        <w:rPr>
          <w:rStyle w:val="Marquedecommentaire"/>
        </w:rPr>
        <w:commentReference w:id="317"/>
      </w:r>
      <w:r w:rsidRPr="00BD5A78">
        <w:rPr>
          <w:rFonts w:eastAsia="Times New Roman"/>
          <w:i/>
          <w:iCs/>
          <w:color w:val="000000"/>
          <w:u w:color="000000"/>
          <w:bdr w:val="none" w:sz="0" w:space="0" w:color="auto"/>
          <w:lang w:val="it-IT" w:eastAsia="en-CA"/>
        </w:rPr>
        <w:t>,</w:t>
      </w:r>
    </w:p>
    <w:p w14:paraId="629EB0F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Era Geloso in somma si consiglia,</w:t>
      </w:r>
    </w:p>
    <w:p w14:paraId="7CF819C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Che forestiere, sia chi si voglia, mentre</w:t>
      </w:r>
    </w:p>
    <w:p w14:paraId="55019F3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Ci stia la bella Donna qui non entre.</w:t>
      </w:r>
    </w:p>
    <w:p w14:paraId="3A44E1C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7F95A9D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parlando di Rodomonte pur geloso, dice.</w:t>
      </w:r>
    </w:p>
    <w:p w14:paraId="2BA1793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CB32FC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260</w:t>
      </w:r>
    </w:p>
    <w:p w14:paraId="313CE37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7EF6E4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A questo annuntio entrò la </w:t>
      </w:r>
      <w:commentRangeStart w:id="318"/>
      <w:r w:rsidRPr="00BD5A78">
        <w:rPr>
          <w:rFonts w:eastAsia="Times New Roman"/>
          <w:i/>
          <w:iCs/>
          <w:color w:val="000000"/>
          <w:u w:color="000000"/>
          <w:bdr w:val="none" w:sz="0" w:space="0" w:color="auto"/>
          <w:lang w:val="it-IT" w:eastAsia="en-CA"/>
        </w:rPr>
        <w:t>gel</w:t>
      </w:r>
      <w:r>
        <w:rPr>
          <w:rFonts w:eastAsia="Times New Roman"/>
          <w:i/>
          <w:iCs/>
          <w:color w:val="000000"/>
          <w:u w:color="000000"/>
          <w:bdr w:val="none" w:sz="0" w:space="0" w:color="auto"/>
          <w:lang w:val="it-IT" w:eastAsia="en-CA"/>
        </w:rPr>
        <w:t xml:space="preserve"> </w:t>
      </w:r>
      <w:r w:rsidRPr="00BD5A78">
        <w:rPr>
          <w:rFonts w:eastAsia="Times New Roman"/>
          <w:i/>
          <w:iCs/>
          <w:color w:val="000000"/>
          <w:u w:color="000000"/>
          <w:bdr w:val="none" w:sz="0" w:space="0" w:color="auto"/>
          <w:lang w:val="it-IT" w:eastAsia="en-CA"/>
        </w:rPr>
        <w:t>osia</w:t>
      </w:r>
      <w:commentRangeEnd w:id="318"/>
      <w:r>
        <w:rPr>
          <w:rStyle w:val="Marquedecommentaire"/>
        </w:rPr>
        <w:commentReference w:id="318"/>
      </w:r>
      <w:r w:rsidRPr="00BD5A78">
        <w:rPr>
          <w:rFonts w:eastAsia="Times New Roman"/>
          <w:i/>
          <w:iCs/>
          <w:color w:val="000000"/>
          <w:u w:color="000000"/>
          <w:bdr w:val="none" w:sz="0" w:space="0" w:color="auto"/>
          <w:lang w:val="it-IT" w:eastAsia="en-CA"/>
        </w:rPr>
        <w:t>,</w:t>
      </w:r>
    </w:p>
    <w:p w14:paraId="076755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Pr>
          <w:rFonts w:eastAsia="Times New Roman"/>
          <w:i/>
          <w:iCs/>
          <w:color w:val="000000"/>
          <w:u w:color="000000"/>
          <w:bdr w:val="none" w:sz="0" w:space="0" w:color="auto"/>
          <w:lang w:val="it-IT" w:eastAsia="en-CA"/>
        </w:rPr>
        <w:tab/>
        <w:t>Fredda come Aspe, &amp;</w:t>
      </w:r>
      <w:r w:rsidRPr="00BD5A78">
        <w:rPr>
          <w:rFonts w:eastAsia="Times New Roman"/>
          <w:i/>
          <w:iCs/>
          <w:color w:val="000000"/>
          <w:u w:color="000000"/>
          <w:bdr w:val="none" w:sz="0" w:space="0" w:color="auto"/>
          <w:lang w:val="it-IT" w:eastAsia="en-CA"/>
        </w:rPr>
        <w:t xml:space="preserve"> abbracciò costui.</w:t>
      </w:r>
    </w:p>
    <w:p w14:paraId="2249799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77CB0D6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Eustatio, come dice Torquato Tasso, era gelos</w:t>
      </w:r>
      <w:r>
        <w:rPr>
          <w:rFonts w:eastAsia="Times New Roman"/>
          <w:color w:val="000000"/>
          <w:u w:color="000000"/>
          <w:bdr w:val="none" w:sz="0" w:space="0" w:color="auto"/>
          <w:lang w:val="it-IT" w:eastAsia="en-CA"/>
        </w:rPr>
        <w:t>o, et à pena dir si può, che hauesse veduto Armida, che temeu</w:t>
      </w:r>
      <w:r w:rsidRPr="00BD5A78">
        <w:rPr>
          <w:rFonts w:eastAsia="Times New Roman"/>
          <w:color w:val="000000"/>
          <w:u w:color="000000"/>
          <w:bdr w:val="none" w:sz="0" w:space="0" w:color="auto"/>
          <w:lang w:val="it-IT" w:eastAsia="en-CA"/>
        </w:rPr>
        <w:t>a la bellezza, et la virtù di Rinaldo, come si legge nel canto. 5. à stanza, 8.</w:t>
      </w:r>
    </w:p>
    <w:p w14:paraId="43CEA11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69075D8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color w:val="000000"/>
          <w:u w:color="000000"/>
          <w:bdr w:val="none" w:sz="0" w:space="0" w:color="auto"/>
          <w:lang w:val="de-DE" w:eastAsia="en-CA"/>
        </w:rPr>
        <w:lastRenderedPageBreak/>
        <w:tab/>
      </w:r>
      <w:r w:rsidRPr="00BD5A78">
        <w:rPr>
          <w:rFonts w:eastAsia="Times New Roman"/>
          <w:i/>
          <w:iCs/>
          <w:color w:val="000000"/>
          <w:u w:color="000000"/>
          <w:bdr w:val="none" w:sz="0" w:space="0" w:color="auto"/>
          <w:lang w:val="it-IT" w:eastAsia="en-CA"/>
        </w:rPr>
        <w:t xml:space="preserve">No'l vorrebbe compagno, e al </w:t>
      </w:r>
      <w:commentRangeStart w:id="319"/>
      <w:r w:rsidRPr="00BD5A78">
        <w:rPr>
          <w:rFonts w:eastAsia="Times New Roman"/>
          <w:i/>
          <w:iCs/>
          <w:color w:val="000000"/>
          <w:u w:color="000000"/>
          <w:bdr w:val="none" w:sz="0" w:space="0" w:color="auto"/>
          <w:lang w:val="it-IT" w:eastAsia="en-CA"/>
        </w:rPr>
        <w:t>corl'i</w:t>
      </w:r>
      <w:r>
        <w:rPr>
          <w:rFonts w:eastAsia="Times New Roman"/>
          <w:i/>
          <w:iCs/>
          <w:color w:val="000000"/>
          <w:u w:color="000000"/>
          <w:bdr w:val="none" w:sz="0" w:space="0" w:color="auto"/>
          <w:lang w:val="it-IT" w:eastAsia="en-CA"/>
        </w:rPr>
        <w:t xml:space="preserve"> </w:t>
      </w:r>
      <w:r w:rsidRPr="00BD5A78">
        <w:rPr>
          <w:rFonts w:eastAsia="Times New Roman"/>
          <w:i/>
          <w:iCs/>
          <w:color w:val="000000"/>
          <w:u w:color="000000"/>
          <w:bdr w:val="none" w:sz="0" w:space="0" w:color="auto"/>
          <w:lang w:val="it-IT" w:eastAsia="en-CA"/>
        </w:rPr>
        <w:t>nspira</w:t>
      </w:r>
      <w:commentRangeEnd w:id="319"/>
      <w:r>
        <w:rPr>
          <w:rStyle w:val="Marquedecommentaire"/>
        </w:rPr>
        <w:commentReference w:id="319"/>
      </w:r>
    </w:p>
    <w:p w14:paraId="5A9CD4C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Cauti pensier l'astuta gelosia</w:t>
      </w:r>
    </w:p>
    <w:p w14:paraId="4D9B6EA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5EF08B0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Et nel canto stesso, dopo che furono usciti à sorte Artemidoro, Gerardo, et Vincilao dice de gli altri.</w:t>
      </w:r>
    </w:p>
    <w:p w14:paraId="4D136D2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7D4E6B0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D'incerto cor, di gelosia dan </w:t>
      </w:r>
      <w:commentRangeStart w:id="320"/>
      <w:r w:rsidRPr="00BD5A78">
        <w:rPr>
          <w:rFonts w:eastAsia="Times New Roman"/>
          <w:i/>
          <w:iCs/>
          <w:color w:val="000000"/>
          <w:u w:color="000000"/>
          <w:bdr w:val="none" w:sz="0" w:space="0" w:color="auto"/>
          <w:lang w:val="it-IT" w:eastAsia="en-CA"/>
        </w:rPr>
        <w:t>segni</w:t>
      </w:r>
      <w:commentRangeEnd w:id="320"/>
      <w:r>
        <w:rPr>
          <w:rStyle w:val="Marquedecommentaire"/>
        </w:rPr>
        <w:commentReference w:id="320"/>
      </w:r>
      <w:r w:rsidRPr="00BD5A78">
        <w:rPr>
          <w:rFonts w:eastAsia="Times New Roman"/>
          <w:i/>
          <w:iCs/>
          <w:color w:val="000000"/>
          <w:u w:color="000000"/>
          <w:bdr w:val="none" w:sz="0" w:space="0" w:color="auto"/>
          <w:lang w:val="it-IT" w:eastAsia="en-CA"/>
        </w:rPr>
        <w:t>,</w:t>
      </w:r>
    </w:p>
    <w:p w14:paraId="446D7FF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Gli altri, i cui nomi au</w:t>
      </w:r>
      <w:r w:rsidRPr="00BD5A78">
        <w:rPr>
          <w:rFonts w:eastAsia="Times New Roman"/>
          <w:i/>
          <w:iCs/>
          <w:color w:val="000000"/>
          <w:u w:color="000000"/>
          <w:bdr w:val="none" w:sz="0" w:space="0" w:color="auto"/>
          <w:lang w:val="it-IT" w:eastAsia="en-CA"/>
        </w:rPr>
        <w:t>ien, che l'urna asconda,</w:t>
      </w:r>
    </w:p>
    <w:p w14:paraId="37D2905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da la bocca pen don di colui,</w:t>
      </w:r>
    </w:p>
    <w:p w14:paraId="23F7B47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Pr>
          <w:rFonts w:eastAsia="Times New Roman"/>
          <w:i/>
          <w:iCs/>
          <w:color w:val="000000"/>
          <w:u w:color="000000"/>
          <w:bdr w:val="none" w:sz="0" w:space="0" w:color="auto"/>
          <w:lang w:val="it-IT" w:eastAsia="en-CA"/>
        </w:rPr>
        <w:tab/>
        <w:t>Che spiega i breu</w:t>
      </w:r>
      <w:r w:rsidRPr="00BD5A78">
        <w:rPr>
          <w:rFonts w:eastAsia="Times New Roman"/>
          <w:i/>
          <w:iCs/>
          <w:color w:val="000000"/>
          <w:u w:color="000000"/>
          <w:bdr w:val="none" w:sz="0" w:space="0" w:color="auto"/>
          <w:lang w:val="it-IT" w:eastAsia="en-CA"/>
        </w:rPr>
        <w:t>i, e legge i nomi altrui.</w:t>
      </w:r>
    </w:p>
    <w:p w14:paraId="70D2294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4986FEB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Ma come fù uscito à sorte il numero eletto da partirsi con Armida, et che  gli altri restorono tanti bei Alocchi, si legge.</w:t>
      </w:r>
    </w:p>
    <w:p w14:paraId="5AE6454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EFCF21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D'ira, di Gelosia, </w:t>
      </w:r>
      <w:r>
        <w:rPr>
          <w:rFonts w:eastAsia="Times New Roman"/>
          <w:i/>
          <w:iCs/>
          <w:color w:val="000000"/>
          <w:u w:color="000000"/>
          <w:bdr w:val="none" w:sz="0" w:space="0" w:color="auto"/>
          <w:lang w:val="it-IT" w:eastAsia="en-CA"/>
        </w:rPr>
        <w:t>d'inu</w:t>
      </w:r>
      <w:r w:rsidRPr="00BD5A78">
        <w:rPr>
          <w:rFonts w:eastAsia="Times New Roman"/>
          <w:i/>
          <w:iCs/>
          <w:color w:val="000000"/>
          <w:u w:color="000000"/>
          <w:bdr w:val="none" w:sz="0" w:space="0" w:color="auto"/>
          <w:lang w:val="it-IT" w:eastAsia="en-CA"/>
        </w:rPr>
        <w:t xml:space="preserve">idia </w:t>
      </w:r>
      <w:commentRangeStart w:id="321"/>
      <w:r w:rsidRPr="00BD5A78">
        <w:rPr>
          <w:rFonts w:eastAsia="Times New Roman"/>
          <w:i/>
          <w:iCs/>
          <w:color w:val="000000"/>
          <w:u w:color="000000"/>
          <w:bdr w:val="none" w:sz="0" w:space="0" w:color="auto"/>
          <w:lang w:val="it-IT" w:eastAsia="en-CA"/>
        </w:rPr>
        <w:t>ardenti</w:t>
      </w:r>
      <w:commentRangeEnd w:id="321"/>
      <w:r>
        <w:rPr>
          <w:rStyle w:val="Marquedecommentaire"/>
        </w:rPr>
        <w:commentReference w:id="321"/>
      </w:r>
      <w:r w:rsidRPr="00BD5A78">
        <w:rPr>
          <w:rFonts w:eastAsia="Times New Roman"/>
          <w:i/>
          <w:iCs/>
          <w:color w:val="000000"/>
          <w:u w:color="000000"/>
          <w:bdr w:val="none" w:sz="0" w:space="0" w:color="auto"/>
          <w:lang w:val="it-IT" w:eastAsia="en-CA"/>
        </w:rPr>
        <w:t>,</w:t>
      </w:r>
    </w:p>
    <w:p w14:paraId="58DF22E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Chiaman agli altri fortuna ingiusta, e ria,</w:t>
      </w:r>
    </w:p>
    <w:p w14:paraId="034B08F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te accusano Amor, che le consenti,</w:t>
      </w:r>
    </w:p>
    <w:p w14:paraId="70A451D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 ne l'imperio suo giudice sia.</w:t>
      </w:r>
    </w:p>
    <w:p w14:paraId="6AE4519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41BE0E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Propertio era tanto tormentato dalla Gelosia, che dice.</w:t>
      </w:r>
    </w:p>
    <w:p w14:paraId="4C8FFB4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AA781D9"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 xml:space="preserve">Riualem possum non ego ferre </w:t>
      </w:r>
      <w:commentRangeStart w:id="322"/>
      <w:r>
        <w:rPr>
          <w:rFonts w:eastAsia="Times New Roman"/>
          <w:i/>
          <w:iCs/>
          <w:color w:val="000000"/>
          <w:u w:color="000000"/>
          <w:bdr w:val="none" w:sz="0" w:space="0" w:color="auto"/>
          <w:lang w:val="it-IT" w:eastAsia="en-CA"/>
        </w:rPr>
        <w:t>lou</w:t>
      </w:r>
      <w:r w:rsidRPr="00BD5A78">
        <w:rPr>
          <w:rFonts w:eastAsia="Times New Roman"/>
          <w:i/>
          <w:iCs/>
          <w:color w:val="000000"/>
          <w:u w:color="000000"/>
          <w:bdr w:val="none" w:sz="0" w:space="0" w:color="auto"/>
          <w:lang w:val="it-IT" w:eastAsia="en-CA"/>
        </w:rPr>
        <w:t>em</w:t>
      </w:r>
      <w:commentRangeEnd w:id="322"/>
      <w:r>
        <w:rPr>
          <w:rStyle w:val="Marquedecommentaire"/>
        </w:rPr>
        <w:commentReference w:id="322"/>
      </w:r>
      <w:r w:rsidRPr="00BD5A78">
        <w:rPr>
          <w:rFonts w:eastAsia="Times New Roman"/>
          <w:i/>
          <w:iCs/>
          <w:color w:val="000000"/>
          <w:u w:color="000000"/>
          <w:bdr w:val="none" w:sz="0" w:space="0" w:color="auto"/>
          <w:lang w:val="it-IT" w:eastAsia="en-CA"/>
        </w:rPr>
        <w:t>.</w:t>
      </w:r>
    </w:p>
    <w:p w14:paraId="172D3E5F"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DBE82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etiandio il Petra</w:t>
      </w:r>
      <w:r>
        <w:rPr>
          <w:rFonts w:eastAsia="Times New Roman"/>
          <w:color w:val="000000"/>
          <w:u w:color="000000"/>
          <w:bdr w:val="none" w:sz="0" w:space="0" w:color="auto"/>
          <w:lang w:val="it-IT" w:eastAsia="en-CA"/>
        </w:rPr>
        <w:t>rca fù molto trau</w:t>
      </w:r>
      <w:r w:rsidRPr="00BD5A78">
        <w:rPr>
          <w:rFonts w:eastAsia="Times New Roman"/>
          <w:color w:val="000000"/>
          <w:u w:color="000000"/>
          <w:bdr w:val="none" w:sz="0" w:space="0" w:color="auto"/>
          <w:lang w:val="it-IT" w:eastAsia="en-CA"/>
        </w:rPr>
        <w:t>agliato da questa cruda Gelosia come egli stesso dice.</w:t>
      </w:r>
    </w:p>
    <w:p w14:paraId="50A146F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62D0D4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Amor'e Gelosia m'hanno il cor </w:t>
      </w:r>
      <w:commentRangeStart w:id="323"/>
      <w:r w:rsidRPr="00BD5A78">
        <w:rPr>
          <w:rFonts w:eastAsia="Times New Roman"/>
          <w:i/>
          <w:iCs/>
          <w:color w:val="000000"/>
          <w:u w:color="000000"/>
          <w:bdr w:val="none" w:sz="0" w:space="0" w:color="auto"/>
          <w:lang w:val="it-IT" w:eastAsia="en-CA"/>
        </w:rPr>
        <w:t>tolto</w:t>
      </w:r>
      <w:commentRangeEnd w:id="323"/>
      <w:r>
        <w:rPr>
          <w:rStyle w:val="Marquedecommentaire"/>
        </w:rPr>
        <w:commentReference w:id="323"/>
      </w:r>
      <w:r w:rsidRPr="00BD5A78">
        <w:rPr>
          <w:rFonts w:eastAsia="Times New Roman"/>
          <w:i/>
          <w:iCs/>
          <w:color w:val="000000"/>
          <w:u w:color="000000"/>
          <w:bdr w:val="none" w:sz="0" w:space="0" w:color="auto"/>
          <w:lang w:val="it-IT" w:eastAsia="en-CA"/>
        </w:rPr>
        <w:t>.</w:t>
      </w:r>
    </w:p>
    <w:p w14:paraId="1962836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7357EB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Et altrou</w:t>
      </w:r>
      <w:r w:rsidRPr="00BD5A78">
        <w:rPr>
          <w:rFonts w:eastAsia="Times New Roman"/>
          <w:color w:val="000000"/>
          <w:u w:color="000000"/>
          <w:bdr w:val="none" w:sz="0" w:space="0" w:color="auto"/>
          <w:lang w:val="it-IT" w:eastAsia="en-CA"/>
        </w:rPr>
        <w:t>e.</w:t>
      </w:r>
    </w:p>
    <w:p w14:paraId="0F00A19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64477D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Subito il allegrezza si conseru</w:t>
      </w:r>
      <w:r w:rsidRPr="00BD5A78">
        <w:rPr>
          <w:rFonts w:eastAsia="Times New Roman"/>
          <w:i/>
          <w:iCs/>
          <w:color w:val="000000"/>
          <w:u w:color="000000"/>
          <w:bdr w:val="none" w:sz="0" w:space="0" w:color="auto"/>
          <w:lang w:val="it-IT" w:eastAsia="en-CA"/>
        </w:rPr>
        <w:t>e,</w:t>
      </w:r>
    </w:p>
    <w:p w14:paraId="2BB59C3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La Gelosia.</w:t>
      </w:r>
    </w:p>
    <w:p w14:paraId="7135C2A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679DCC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261</w:t>
      </w:r>
    </w:p>
    <w:p w14:paraId="7C18BE2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C43A68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Et à Zerbino, quando vide Isabella col Conte, entrò nel petto tanta Gelosi</w:t>
      </w:r>
      <w:r>
        <w:rPr>
          <w:rFonts w:eastAsia="Times New Roman"/>
          <w:color w:val="000000"/>
          <w:u w:color="000000"/>
          <w:bdr w:val="none" w:sz="0" w:space="0" w:color="auto"/>
          <w:lang w:val="it-IT" w:eastAsia="en-CA"/>
        </w:rPr>
        <w:t>a, che haueu</w:t>
      </w:r>
      <w:r w:rsidRPr="00BD5A78">
        <w:rPr>
          <w:rFonts w:eastAsia="Times New Roman"/>
          <w:color w:val="000000"/>
          <w:u w:color="000000"/>
          <w:bdr w:val="none" w:sz="0" w:space="0" w:color="auto"/>
          <w:lang w:val="it-IT" w:eastAsia="en-CA"/>
        </w:rPr>
        <w:t>a più affanno à vederla d'</w:t>
      </w:r>
      <w:r>
        <w:rPr>
          <w:rFonts w:eastAsia="Times New Roman"/>
          <w:color w:val="000000"/>
          <w:u w:color="000000"/>
          <w:bdr w:val="none" w:sz="0" w:space="0" w:color="auto"/>
          <w:lang w:val="it-IT" w:eastAsia="en-CA"/>
        </w:rPr>
        <w:t>altrui, che se fosse come credeu</w:t>
      </w:r>
      <w:r w:rsidRPr="00BD5A78">
        <w:rPr>
          <w:rFonts w:eastAsia="Times New Roman"/>
          <w:color w:val="000000"/>
          <w:u w:color="000000"/>
          <w:bdr w:val="none" w:sz="0" w:space="0" w:color="auto"/>
          <w:lang w:val="it-IT" w:eastAsia="en-CA"/>
        </w:rPr>
        <w:t>a morta. Come dice l'Ariosto.</w:t>
      </w:r>
    </w:p>
    <w:p w14:paraId="2A5934A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3B46DFA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Che vederla d'altrui peggio </w:t>
      </w:r>
      <w:commentRangeStart w:id="324"/>
      <w:r w:rsidRPr="00BD5A78">
        <w:rPr>
          <w:rFonts w:eastAsia="Times New Roman"/>
          <w:i/>
          <w:iCs/>
          <w:color w:val="000000"/>
          <w:u w:color="000000"/>
          <w:bdr w:val="none" w:sz="0" w:space="0" w:color="auto"/>
          <w:lang w:val="it-IT" w:eastAsia="en-CA"/>
        </w:rPr>
        <w:t>sopporta</w:t>
      </w:r>
      <w:commentRangeEnd w:id="324"/>
      <w:r>
        <w:rPr>
          <w:rStyle w:val="Marquedecommentaire"/>
        </w:rPr>
        <w:commentReference w:id="324"/>
      </w:r>
      <w:r w:rsidRPr="00BD5A78">
        <w:rPr>
          <w:rFonts w:eastAsia="Times New Roman"/>
          <w:i/>
          <w:iCs/>
          <w:color w:val="000000"/>
          <w:u w:color="000000"/>
          <w:bdr w:val="none" w:sz="0" w:space="0" w:color="auto"/>
          <w:lang w:val="it-IT" w:eastAsia="en-CA"/>
        </w:rPr>
        <w:t>,</w:t>
      </w:r>
    </w:p>
    <w:p w14:paraId="28FF382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Che non fè, quando udì, ch'ella morta.</w:t>
      </w:r>
    </w:p>
    <w:p w14:paraId="621AF1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3EB9906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Hauendo Dario, come scriue Giou</w:t>
      </w:r>
      <w:r w:rsidRPr="00BD5A78">
        <w:rPr>
          <w:rFonts w:eastAsia="Times New Roman"/>
          <w:color w:val="000000"/>
          <w:u w:color="000000"/>
          <w:bdr w:val="none" w:sz="0" w:space="0" w:color="auto"/>
          <w:lang w:val="it-IT" w:eastAsia="en-CA"/>
        </w:rPr>
        <w:t>anni Tarcagnota, inteso da un suo Eunuco la morte di Statira sua moglie, la quale era stata presa da Alessandro, et</w:t>
      </w:r>
      <w:r>
        <w:rPr>
          <w:rFonts w:eastAsia="Times New Roman"/>
          <w:color w:val="000000"/>
          <w:u w:color="000000"/>
          <w:bdr w:val="none" w:sz="0" w:space="0" w:color="auto"/>
          <w:lang w:val="it-IT" w:eastAsia="en-CA"/>
        </w:rPr>
        <w:t xml:space="preserve"> come il medesimo Alessandro hauea pianto per lei, et la hau</w:t>
      </w:r>
      <w:r w:rsidRPr="00BD5A78">
        <w:rPr>
          <w:rFonts w:eastAsia="Times New Roman"/>
          <w:color w:val="000000"/>
          <w:u w:color="000000"/>
          <w:bdr w:val="none" w:sz="0" w:space="0" w:color="auto"/>
          <w:lang w:val="it-IT" w:eastAsia="en-CA"/>
        </w:rPr>
        <w:t xml:space="preserve">ea honorata, et sepellita con grandissima pompa, fù preso da uno affanno grande di Gelosia; et però menando l'Eunuco da parte lo cominciò à minacciare, che confessasse il vero: ma tanto l'Eunuco li giurò, et </w:t>
      </w:r>
      <w:r>
        <w:rPr>
          <w:rFonts w:eastAsia="Times New Roman"/>
          <w:color w:val="000000"/>
          <w:u w:color="000000"/>
          <w:bdr w:val="none" w:sz="0" w:space="0" w:color="auto"/>
          <w:lang w:val="it-IT" w:eastAsia="en-CA"/>
        </w:rPr>
        <w:t>affermò, come Alessandro non hau</w:t>
      </w:r>
      <w:r w:rsidRPr="00BD5A78">
        <w:rPr>
          <w:rFonts w:eastAsia="Times New Roman"/>
          <w:color w:val="000000"/>
          <w:u w:color="000000"/>
          <w:bdr w:val="none" w:sz="0" w:space="0" w:color="auto"/>
          <w:lang w:val="it-IT" w:eastAsia="en-CA"/>
        </w:rPr>
        <w:t>ea mai veduta la Reina, se non il primo giorno che la prese, onde li die fede, et la pianse. Senapo Rè dell'Etiopia era gelosissimo della moglie, come dice il Tasso.</w:t>
      </w:r>
    </w:p>
    <w:p w14:paraId="6FE5424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92C00C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N'arde il marito, et de l'amore al </w:t>
      </w:r>
      <w:commentRangeStart w:id="325"/>
      <w:r w:rsidRPr="00BD5A78">
        <w:rPr>
          <w:rFonts w:eastAsia="Times New Roman"/>
          <w:i/>
          <w:iCs/>
          <w:color w:val="000000"/>
          <w:u w:color="000000"/>
          <w:bdr w:val="none" w:sz="0" w:space="0" w:color="auto"/>
          <w:lang w:val="it-IT" w:eastAsia="en-CA"/>
        </w:rPr>
        <w:t>foco</w:t>
      </w:r>
      <w:commentRangeEnd w:id="325"/>
      <w:r>
        <w:rPr>
          <w:rStyle w:val="Marquedecommentaire"/>
        </w:rPr>
        <w:commentReference w:id="325"/>
      </w:r>
      <w:r w:rsidRPr="00BD5A78">
        <w:rPr>
          <w:rFonts w:eastAsia="Times New Roman"/>
          <w:i/>
          <w:iCs/>
          <w:color w:val="000000"/>
          <w:u w:color="000000"/>
          <w:bdr w:val="none" w:sz="0" w:space="0" w:color="auto"/>
          <w:lang w:val="it-IT" w:eastAsia="en-CA"/>
        </w:rPr>
        <w:t>,</w:t>
      </w:r>
    </w:p>
    <w:p w14:paraId="382760B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Ben de la gelosia s'agguaglia il gelo,</w:t>
      </w:r>
    </w:p>
    <w:p w14:paraId="59B5EE5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va in guisa avanzando, à poco, à poco,</w:t>
      </w:r>
    </w:p>
    <w:p w14:paraId="3385AA1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Nel tormentato petto il folle zelo,</w:t>
      </w:r>
    </w:p>
    <w:p w14:paraId="29DA30E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 da ogn'huomo l'asconde in chiuso loco,</w:t>
      </w:r>
    </w:p>
    <w:p w14:paraId="329403B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Vorria celarla à tanti occhi del Cielo.</w:t>
      </w:r>
    </w:p>
    <w:p w14:paraId="7360250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4A786BC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Fra tutti i gelosi credo, che tengano il principato gli huomini di Cattaro; percioche non lasciano le Donne andare à messa, se non innanzi giorno accioche non sieno vedute, ma il giorno di Natale à mezza notte. Quando si confessano, sono sempre presenti, però alquanto discost</w:t>
      </w:r>
      <w:r>
        <w:rPr>
          <w:rFonts w:eastAsia="Times New Roman"/>
          <w:color w:val="000000"/>
          <w:u w:color="000000"/>
          <w:bdr w:val="none" w:sz="0" w:space="0" w:color="auto"/>
          <w:lang w:val="it-IT" w:eastAsia="en-CA"/>
        </w:rPr>
        <w:t>i dal Sacerdote, et vanno osseru</w:t>
      </w:r>
      <w:r w:rsidRPr="00BD5A78">
        <w:rPr>
          <w:rFonts w:eastAsia="Times New Roman"/>
          <w:color w:val="000000"/>
          <w:u w:color="000000"/>
          <w:bdr w:val="none" w:sz="0" w:space="0" w:color="auto"/>
          <w:lang w:val="it-IT" w:eastAsia="en-CA"/>
        </w:rPr>
        <w:t xml:space="preserve">ando i moti, et </w:t>
      </w:r>
      <w:r>
        <w:rPr>
          <w:rFonts w:eastAsia="Times New Roman"/>
          <w:color w:val="000000"/>
          <w:u w:color="000000"/>
          <w:bdr w:val="none" w:sz="0" w:space="0" w:color="auto"/>
          <w:lang w:val="it-IT" w:eastAsia="en-CA"/>
        </w:rPr>
        <w:t>stanno attenti, et immobili prou</w:t>
      </w:r>
      <w:r w:rsidRPr="00BD5A78">
        <w:rPr>
          <w:rFonts w:eastAsia="Times New Roman"/>
          <w:color w:val="000000"/>
          <w:u w:color="000000"/>
          <w:bdr w:val="none" w:sz="0" w:space="0" w:color="auto"/>
          <w:lang w:val="it-IT" w:eastAsia="en-CA"/>
        </w:rPr>
        <w:t>ando se udir potessero le riprensioni. Cosa iniqua che se si confessano per qualche infermitade stanno nella medesima camera ritirati in qualche parte, ma non molto discosti. Alle feste le donne non danzano, ma gli huomini. Quando sono amalate, fanno gran cosa à chiamar medico, ma quando</w:t>
      </w:r>
      <w:r>
        <w:rPr>
          <w:rFonts w:eastAsia="Times New Roman"/>
          <w:color w:val="000000"/>
          <w:u w:color="000000"/>
          <w:bdr w:val="none" w:sz="0" w:space="0" w:color="auto"/>
          <w:lang w:val="it-IT" w:eastAsia="en-CA"/>
        </w:rPr>
        <w:t xml:space="preserve"> vedono la infirmità essere grau</w:t>
      </w:r>
      <w:r w:rsidRPr="00BD5A78">
        <w:rPr>
          <w:rFonts w:eastAsia="Times New Roman"/>
          <w:color w:val="000000"/>
          <w:u w:color="000000"/>
          <w:bdr w:val="none" w:sz="0" w:space="0" w:color="auto"/>
          <w:lang w:val="it-IT" w:eastAsia="en-CA"/>
        </w:rPr>
        <w:t>e, lo chiamano, le Donne stanno in letto chiuse fra certe cortine, et porgono il braccio, et à pena lasciano à loro toccare il polso, ne meno interogar</w:t>
      </w:r>
      <w:r>
        <w:rPr>
          <w:rFonts w:eastAsia="Times New Roman"/>
          <w:color w:val="000000"/>
          <w:u w:color="000000"/>
          <w:bdr w:val="none" w:sz="0" w:space="0" w:color="auto"/>
          <w:lang w:val="it-IT" w:eastAsia="en-CA"/>
        </w:rPr>
        <w:t xml:space="preserve">le de disordini, ò d'altro, </w:t>
      </w:r>
    </w:p>
    <w:p w14:paraId="08CCB2F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FF9EA7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lastRenderedPageBreak/>
        <w:t>P. 262</w:t>
      </w:r>
    </w:p>
    <w:p w14:paraId="21A3ECE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8C463C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perche dicono à Medici. Horsu hau</w:t>
      </w:r>
      <w:r w:rsidRPr="00BD5A78">
        <w:rPr>
          <w:rFonts w:eastAsia="Times New Roman"/>
          <w:color w:val="000000"/>
          <w:u w:color="000000"/>
          <w:bdr w:val="none" w:sz="0" w:space="0" w:color="auto"/>
          <w:lang w:val="it-IT" w:eastAsia="en-CA"/>
        </w:rPr>
        <w:t>ete inteso il tutto, andiamo à finestre non si approssimano, anzi alcuni fanno certi spiragli volti verso il Cielo, da quali pigliano il Lume del Sole, per asciugare loro il capo. Se vanno ad alcuna ricreatione, ò no</w:t>
      </w:r>
      <w:r>
        <w:rPr>
          <w:rFonts w:eastAsia="Times New Roman"/>
          <w:color w:val="000000"/>
          <w:u w:color="000000"/>
          <w:bdr w:val="none" w:sz="0" w:space="0" w:color="auto"/>
          <w:lang w:val="it-IT" w:eastAsia="en-CA"/>
        </w:rPr>
        <w:t>zze sempre sono lor dietro, ò au</w:t>
      </w:r>
      <w:r w:rsidRPr="00BD5A78">
        <w:rPr>
          <w:rFonts w:eastAsia="Times New Roman"/>
          <w:color w:val="000000"/>
          <w:u w:color="000000"/>
          <w:bdr w:val="none" w:sz="0" w:space="0" w:color="auto"/>
          <w:lang w:val="it-IT" w:eastAsia="en-CA"/>
        </w:rPr>
        <w:t>anti à far la discoperta, et molti non si partono di casa ne giorno, ne</w:t>
      </w:r>
      <w:r>
        <w:rPr>
          <w:rFonts w:eastAsia="Times New Roman"/>
          <w:color w:val="000000"/>
          <w:u w:color="000000"/>
          <w:bdr w:val="none" w:sz="0" w:space="0" w:color="auto"/>
          <w:lang w:val="it-IT" w:eastAsia="en-CA"/>
        </w:rPr>
        <w:t xml:space="preserve"> notte, ne anco della camera, ou</w:t>
      </w:r>
      <w:r w:rsidRPr="00BD5A78">
        <w:rPr>
          <w:rFonts w:eastAsia="Times New Roman"/>
          <w:color w:val="000000"/>
          <w:u w:color="000000"/>
          <w:bdr w:val="none" w:sz="0" w:space="0" w:color="auto"/>
          <w:lang w:val="it-IT" w:eastAsia="en-CA"/>
        </w:rPr>
        <w:t>e è la moglie</w:t>
      </w:r>
      <w:r>
        <w:rPr>
          <w:rFonts w:eastAsia="Times New Roman"/>
          <w:color w:val="000000"/>
          <w:u w:color="000000"/>
          <w:bdr w:val="none" w:sz="0" w:space="0" w:color="auto"/>
          <w:lang w:val="it-IT" w:eastAsia="en-CA"/>
        </w:rPr>
        <w:t>. I lor sonni sono pieni di spau</w:t>
      </w:r>
      <w:r w:rsidRPr="00BD5A78">
        <w:rPr>
          <w:rFonts w:eastAsia="Times New Roman"/>
          <w:color w:val="000000"/>
          <w:u w:color="000000"/>
          <w:bdr w:val="none" w:sz="0" w:space="0" w:color="auto"/>
          <w:lang w:val="it-IT" w:eastAsia="en-CA"/>
        </w:rPr>
        <w:t>ento, et di timori, teme</w:t>
      </w:r>
      <w:r>
        <w:rPr>
          <w:rFonts w:eastAsia="Times New Roman"/>
          <w:color w:val="000000"/>
          <w:u w:color="000000"/>
          <w:bdr w:val="none" w:sz="0" w:space="0" w:color="auto"/>
          <w:lang w:val="it-IT" w:eastAsia="en-CA"/>
        </w:rPr>
        <w:t>ndo che alcuno l'ami, però si su</w:t>
      </w:r>
      <w:r w:rsidRPr="00BD5A78">
        <w:rPr>
          <w:rFonts w:eastAsia="Times New Roman"/>
          <w:color w:val="000000"/>
          <w:u w:color="000000"/>
          <w:bdr w:val="none" w:sz="0" w:space="0" w:color="auto"/>
          <w:lang w:val="it-IT" w:eastAsia="en-CA"/>
        </w:rPr>
        <w:t>egliano con tremori, et palpatione di cuore. Pensate per vostra fè,</w:t>
      </w:r>
      <w:r>
        <w:rPr>
          <w:rFonts w:eastAsia="Times New Roman"/>
          <w:color w:val="000000"/>
          <w:u w:color="000000"/>
          <w:bdr w:val="none" w:sz="0" w:space="0" w:color="auto"/>
          <w:lang w:val="it-IT" w:eastAsia="en-CA"/>
        </w:rPr>
        <w:t xml:space="preserve"> che pazzia è quella di quei pou</w:t>
      </w:r>
      <w:r w:rsidRPr="00BD5A78">
        <w:rPr>
          <w:rFonts w:eastAsia="Times New Roman"/>
          <w:color w:val="000000"/>
          <w:u w:color="000000"/>
          <w:bdr w:val="none" w:sz="0" w:space="0" w:color="auto"/>
          <w:lang w:val="it-IT" w:eastAsia="en-CA"/>
        </w:rPr>
        <w:t xml:space="preserve">erelli, et che patienza è </w:t>
      </w:r>
      <w:r>
        <w:rPr>
          <w:rFonts w:eastAsia="Times New Roman"/>
          <w:color w:val="000000"/>
          <w:u w:color="000000"/>
          <w:bdr w:val="none" w:sz="0" w:space="0" w:color="auto"/>
          <w:lang w:val="it-IT" w:eastAsia="en-CA"/>
        </w:rPr>
        <w:t>quella della Donne: et se le hau</w:t>
      </w:r>
      <w:r w:rsidRPr="00BD5A78">
        <w:rPr>
          <w:rFonts w:eastAsia="Times New Roman"/>
          <w:color w:val="000000"/>
          <w:u w:color="000000"/>
          <w:bdr w:val="none" w:sz="0" w:space="0" w:color="auto"/>
          <w:lang w:val="it-IT" w:eastAsia="en-CA"/>
        </w:rPr>
        <w:t xml:space="preserve">essero più belle di quelle, che hanno, impazzarebbono: ma la lor buona sorte conoscendo la sciochezza di questi huomeni, fà che assai </w:t>
      </w:r>
      <w:r>
        <w:rPr>
          <w:rFonts w:eastAsia="Times New Roman"/>
          <w:color w:val="000000"/>
          <w:u w:color="000000"/>
          <w:bdr w:val="none" w:sz="0" w:space="0" w:color="auto"/>
          <w:lang w:val="it-IT" w:eastAsia="en-CA"/>
        </w:rPr>
        <w:t>brutte le possedono. Scriu</w:t>
      </w:r>
      <w:r w:rsidRPr="00BD5A78">
        <w:rPr>
          <w:rFonts w:eastAsia="Times New Roman"/>
          <w:color w:val="000000"/>
          <w:u w:color="000000"/>
          <w:bdr w:val="none" w:sz="0" w:space="0" w:color="auto"/>
          <w:lang w:val="it-IT" w:eastAsia="en-CA"/>
        </w:rPr>
        <w:t>e Antonio da Salonichi,</w:t>
      </w:r>
      <w:r>
        <w:rPr>
          <w:rFonts w:eastAsia="Times New Roman"/>
          <w:color w:val="000000"/>
          <w:u w:color="000000"/>
          <w:bdr w:val="none" w:sz="0" w:space="0" w:color="auto"/>
          <w:lang w:val="it-IT" w:eastAsia="en-CA"/>
        </w:rPr>
        <w:t xml:space="preserve"> che un certo Francesco de Scolui hauendo letto la Metamorphosi d'Ouidio, non voleu</w:t>
      </w:r>
      <w:r w:rsidRPr="00BD5A78">
        <w:rPr>
          <w:rFonts w:eastAsia="Times New Roman"/>
          <w:color w:val="000000"/>
          <w:u w:color="000000"/>
          <w:bdr w:val="none" w:sz="0" w:space="0" w:color="auto"/>
          <w:lang w:val="it-IT" w:eastAsia="en-CA"/>
        </w:rPr>
        <w:t>a che il Sole entrasse in Casa, temendo, che della moglie non s'inamorasse. Che vi pare? Ò che Gelosi perfet</w:t>
      </w:r>
      <w:r>
        <w:rPr>
          <w:rFonts w:eastAsia="Times New Roman"/>
          <w:color w:val="000000"/>
          <w:u w:color="000000"/>
          <w:bdr w:val="none" w:sz="0" w:space="0" w:color="auto"/>
          <w:lang w:val="it-IT" w:eastAsia="en-CA"/>
        </w:rPr>
        <w:t>ti sono questi, et di mente priu</w:t>
      </w:r>
      <w:r w:rsidRPr="00BD5A78">
        <w:rPr>
          <w:rFonts w:eastAsia="Times New Roman"/>
          <w:color w:val="000000"/>
          <w:u w:color="000000"/>
          <w:bdr w:val="none" w:sz="0" w:space="0" w:color="auto"/>
          <w:lang w:val="it-IT" w:eastAsia="en-CA"/>
        </w:rPr>
        <w:t>i.</w:t>
      </w:r>
    </w:p>
    <w:p w14:paraId="1134F84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8248E1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De gli huomin</w:t>
      </w:r>
      <w:r>
        <w:rPr>
          <w:rFonts w:eastAsia="Times New Roman"/>
          <w:color w:val="000000"/>
          <w:u w:color="000000"/>
          <w:bdr w:val="none" w:sz="0" w:space="0" w:color="auto"/>
          <w:lang w:val="it-IT" w:eastAsia="en-CA"/>
        </w:rPr>
        <w:t>i ornati, politi, bellettati, &amp;</w:t>
      </w:r>
      <w:r w:rsidRPr="00BD5A78">
        <w:rPr>
          <w:rFonts w:eastAsia="Times New Roman"/>
          <w:color w:val="000000"/>
          <w:u w:color="000000"/>
          <w:bdr w:val="none" w:sz="0" w:space="0" w:color="auto"/>
          <w:lang w:val="it-IT" w:eastAsia="en-CA"/>
        </w:rPr>
        <w:t xml:space="preserve"> biondati.</w:t>
      </w:r>
    </w:p>
    <w:p w14:paraId="6D6CA0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XXII</w:t>
      </w:r>
    </w:p>
    <w:p w14:paraId="7B50E19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68EBDEA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Che all'huomo nato politico, et</w:t>
      </w:r>
      <w:r>
        <w:rPr>
          <w:rFonts w:eastAsia="Times New Roman"/>
          <w:color w:val="000000"/>
          <w:u w:color="000000"/>
          <w:bdr w:val="none" w:sz="0" w:space="0" w:color="auto"/>
          <w:lang w:val="it-IT" w:eastAsia="en-CA"/>
        </w:rPr>
        <w:t xml:space="preserve"> ciu</w:t>
      </w:r>
      <w:r w:rsidRPr="00BD5A78">
        <w:rPr>
          <w:rFonts w:eastAsia="Times New Roman"/>
          <w:color w:val="000000"/>
          <w:u w:color="000000"/>
          <w:bdr w:val="none" w:sz="0" w:space="0" w:color="auto"/>
          <w:lang w:val="it-IT" w:eastAsia="en-CA"/>
        </w:rPr>
        <w:t>ile stia bene l'andar fino ad un certo segno ornato, et polito è cosa ad ogn'un notissima, come dimostra il Casa, il Guazzo, il Sabba et il Cortigiano ne'suoi ragioname</w:t>
      </w:r>
      <w:r>
        <w:rPr>
          <w:rFonts w:eastAsia="Times New Roman"/>
          <w:color w:val="000000"/>
          <w:u w:color="000000"/>
          <w:bdr w:val="none" w:sz="0" w:space="0" w:color="auto"/>
          <w:lang w:val="it-IT" w:eastAsia="en-CA"/>
        </w:rPr>
        <w:t>nti: et se all'huomo è ciò diceu</w:t>
      </w:r>
      <w:r w:rsidRPr="00BD5A78">
        <w:rPr>
          <w:rFonts w:eastAsia="Times New Roman"/>
          <w:color w:val="000000"/>
          <w:u w:color="000000"/>
          <w:bdr w:val="none" w:sz="0" w:space="0" w:color="auto"/>
          <w:lang w:val="it-IT" w:eastAsia="en-CA"/>
        </w:rPr>
        <w:t xml:space="preserve">ole, maggiormente si dee credere, che alla donna si </w:t>
      </w:r>
      <w:r>
        <w:rPr>
          <w:rFonts w:eastAsia="Times New Roman"/>
          <w:color w:val="000000"/>
          <w:u w:color="000000"/>
          <w:bdr w:val="none" w:sz="0" w:space="0" w:color="auto"/>
          <w:lang w:val="it-IT" w:eastAsia="en-CA"/>
        </w:rPr>
        <w:t>conu</w:t>
      </w:r>
      <w:r w:rsidRPr="00BD5A78">
        <w:rPr>
          <w:rFonts w:eastAsia="Times New Roman"/>
          <w:color w:val="000000"/>
          <w:u w:color="000000"/>
          <w:bdr w:val="none" w:sz="0" w:space="0" w:color="auto"/>
          <w:lang w:val="it-IT" w:eastAsia="en-CA"/>
        </w:rPr>
        <w:t>enga; percioche risplende più la beltà fra le ricche, et l</w:t>
      </w:r>
      <w:r>
        <w:rPr>
          <w:rFonts w:eastAsia="Times New Roman"/>
          <w:color w:val="000000"/>
          <w:u w:color="000000"/>
          <w:bdr w:val="none" w:sz="0" w:space="0" w:color="auto"/>
          <w:lang w:val="it-IT" w:eastAsia="en-CA"/>
        </w:rPr>
        <w:t>e ponpose vesti, che, tra le pou</w:t>
      </w:r>
      <w:r w:rsidRPr="00BD5A78">
        <w:rPr>
          <w:rFonts w:eastAsia="Times New Roman"/>
          <w:color w:val="000000"/>
          <w:u w:color="000000"/>
          <w:bdr w:val="none" w:sz="0" w:space="0" w:color="auto"/>
          <w:lang w:val="it-IT" w:eastAsia="en-CA"/>
        </w:rPr>
        <w:t>ere, et rozze, come mostra il Tasso nel suo Torrismondo, facendo ragionar la Reina à Rosmonda, dicendo.</w:t>
      </w:r>
    </w:p>
    <w:p w14:paraId="3BC8D94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34425E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Perche non orni tue leggiadre </w:t>
      </w:r>
      <w:commentRangeStart w:id="326"/>
      <w:r w:rsidRPr="00BD5A78">
        <w:rPr>
          <w:rFonts w:eastAsia="Times New Roman"/>
          <w:i/>
          <w:iCs/>
          <w:color w:val="000000"/>
          <w:u w:color="000000"/>
          <w:bdr w:val="none" w:sz="0" w:space="0" w:color="auto"/>
          <w:lang w:val="it-IT" w:eastAsia="en-CA"/>
        </w:rPr>
        <w:t>membra</w:t>
      </w:r>
      <w:commentRangeEnd w:id="326"/>
      <w:r>
        <w:rPr>
          <w:rStyle w:val="Marquedecommentaire"/>
        </w:rPr>
        <w:commentReference w:id="326"/>
      </w:r>
    </w:p>
    <w:p w14:paraId="086ECFB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pretiosa veste? E non accresci</w:t>
      </w:r>
    </w:p>
    <w:p w14:paraId="1E24175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Con habito gentil quella bellezza,</w:t>
      </w:r>
    </w:p>
    <w:p w14:paraId="69A05FB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Che'l Ciel à te donò cortese, e largo?</w:t>
      </w:r>
    </w:p>
    <w:p w14:paraId="4884B3A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Bellezza inculta, e chiusa in humil gonna,</w:t>
      </w:r>
    </w:p>
    <w:p w14:paraId="25ED65D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1F689DD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263</w:t>
      </w:r>
    </w:p>
    <w:p w14:paraId="0B7CAF9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969870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E quasi rozza, e mal polita gemma,</w:t>
      </w:r>
    </w:p>
    <w:p w14:paraId="706D05F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lastRenderedPageBreak/>
        <w:tab/>
        <w:t>Che'n piombo vile ancor poco riluce.</w:t>
      </w:r>
    </w:p>
    <w:p w14:paraId="218A649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542C85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essendo la bellezza proprio dono della donna datole dalla suprema mano, non deve ella con ogni diligenza cercar di custodirla? Et quando ne sia poco di tale eccellenza ornata, di augumentarla con ogni modo</w:t>
      </w:r>
      <w:r>
        <w:rPr>
          <w:rFonts w:eastAsia="Times New Roman"/>
          <w:color w:val="000000"/>
          <w:u w:color="000000"/>
          <w:bdr w:val="none" w:sz="0" w:space="0" w:color="auto"/>
          <w:lang w:val="it-IT" w:eastAsia="en-CA"/>
        </w:rPr>
        <w:t xml:space="preserve"> possibile: ma non già vitupereu</w:t>
      </w:r>
      <w:r w:rsidRPr="00BD5A78">
        <w:rPr>
          <w:rFonts w:eastAsia="Times New Roman"/>
          <w:color w:val="000000"/>
          <w:u w:color="000000"/>
          <w:bdr w:val="none" w:sz="0" w:space="0" w:color="auto"/>
          <w:lang w:val="it-IT" w:eastAsia="en-CA"/>
        </w:rPr>
        <w:t xml:space="preserve">ole? Io certo credo, che cosi sia: percioche se fosse proprio all'huomo, dirò per essempio, la fortezza del corpo, et </w:t>
      </w:r>
      <w:r>
        <w:rPr>
          <w:rFonts w:eastAsia="Times New Roman"/>
          <w:color w:val="000000"/>
          <w:u w:color="000000"/>
          <w:bdr w:val="none" w:sz="0" w:space="0" w:color="auto"/>
          <w:lang w:val="it-IT" w:eastAsia="en-CA"/>
        </w:rPr>
        <w:t>il fare il gladiatore, ò il brau</w:t>
      </w:r>
      <w:r w:rsidRPr="00BD5A78">
        <w:rPr>
          <w:rFonts w:eastAsia="Times New Roman"/>
          <w:color w:val="000000"/>
          <w:u w:color="000000"/>
          <w:bdr w:val="none" w:sz="0" w:space="0" w:color="auto"/>
          <w:lang w:val="it-IT" w:eastAsia="en-CA"/>
        </w:rPr>
        <w:t>o, per ragionar secondo l'uso comune,</w:t>
      </w:r>
      <w:r>
        <w:rPr>
          <w:rFonts w:eastAsia="Times New Roman"/>
          <w:color w:val="000000"/>
          <w:u w:color="000000"/>
          <w:bdr w:val="none" w:sz="0" w:space="0" w:color="auto"/>
          <w:lang w:val="it-IT" w:eastAsia="en-CA"/>
        </w:rPr>
        <w:t xml:space="preserve"> non cercherebbe egli di conseruarsi tale? Se nato fosse brau</w:t>
      </w:r>
      <w:r w:rsidRPr="00BD5A78">
        <w:rPr>
          <w:rFonts w:eastAsia="Times New Roman"/>
          <w:color w:val="000000"/>
          <w:u w:color="000000"/>
          <w:bdr w:val="none" w:sz="0" w:space="0" w:color="auto"/>
          <w:lang w:val="it-IT" w:eastAsia="en-CA"/>
        </w:rPr>
        <w:t xml:space="preserve">o; tenterebbe di augumentare quel suo natio ardire con l'arte dello schermire: ma se nato poco ardito di animo fosse, si essercitarebbe nell'arte del combattere, et si coprirebbe di piastra, et maglia, et </w:t>
      </w:r>
      <w:r>
        <w:rPr>
          <w:rFonts w:eastAsia="Times New Roman"/>
          <w:color w:val="000000"/>
          <w:u w:color="000000"/>
          <w:bdr w:val="none" w:sz="0" w:space="0" w:color="auto"/>
          <w:lang w:val="it-IT" w:eastAsia="en-CA"/>
        </w:rPr>
        <w:t>cercherebbe di essere menato, ou</w:t>
      </w:r>
      <w:r w:rsidRPr="00BD5A78">
        <w:rPr>
          <w:rFonts w:eastAsia="Times New Roman"/>
          <w:color w:val="000000"/>
          <w:u w:color="000000"/>
          <w:bdr w:val="none" w:sz="0" w:space="0" w:color="auto"/>
          <w:lang w:val="it-IT" w:eastAsia="en-CA"/>
        </w:rPr>
        <w:t>e si facessero duelli, et combattimenti; et tutte queste cose farebbe per d</w:t>
      </w:r>
      <w:r>
        <w:rPr>
          <w:rFonts w:eastAsia="Times New Roman"/>
          <w:color w:val="000000"/>
          <w:u w:color="000000"/>
          <w:bdr w:val="none" w:sz="0" w:space="0" w:color="auto"/>
          <w:lang w:val="it-IT" w:eastAsia="en-CA"/>
        </w:rPr>
        <w:t>imostrarsi brau</w:t>
      </w:r>
      <w:r w:rsidRPr="00BD5A78">
        <w:rPr>
          <w:rFonts w:eastAsia="Times New Roman"/>
          <w:color w:val="000000"/>
          <w:u w:color="000000"/>
          <w:bdr w:val="none" w:sz="0" w:space="0" w:color="auto"/>
          <w:lang w:val="it-IT" w:eastAsia="en-CA"/>
        </w:rPr>
        <w:t>o, et non come veramente fosse timido et codardo. Io ho dato questo e</w:t>
      </w:r>
      <w:r>
        <w:rPr>
          <w:rFonts w:eastAsia="Times New Roman"/>
          <w:color w:val="000000"/>
          <w:u w:color="000000"/>
          <w:bdr w:val="none" w:sz="0" w:space="0" w:color="auto"/>
          <w:lang w:val="it-IT" w:eastAsia="en-CA"/>
        </w:rPr>
        <w:t>ssempio; percioche non si ritrou</w:t>
      </w:r>
      <w:r w:rsidRPr="00BD5A78">
        <w:rPr>
          <w:rFonts w:eastAsia="Times New Roman"/>
          <w:color w:val="000000"/>
          <w:u w:color="000000"/>
          <w:bdr w:val="none" w:sz="0" w:space="0" w:color="auto"/>
          <w:lang w:val="it-IT" w:eastAsia="en-CA"/>
        </w:rPr>
        <w:t>a huomo, che non</w:t>
      </w:r>
      <w:r>
        <w:rPr>
          <w:rFonts w:eastAsia="Times New Roman"/>
          <w:color w:val="000000"/>
          <w:u w:color="000000"/>
          <w:bdr w:val="none" w:sz="0" w:space="0" w:color="auto"/>
          <w:lang w:val="it-IT" w:eastAsia="en-CA"/>
        </w:rPr>
        <w:t xml:space="preserve"> facci il rompicollo, et il brau</w:t>
      </w:r>
      <w:r w:rsidRPr="00BD5A78">
        <w:rPr>
          <w:rFonts w:eastAsia="Times New Roman"/>
          <w:color w:val="000000"/>
          <w:u w:color="000000"/>
          <w:bdr w:val="none" w:sz="0" w:space="0" w:color="auto"/>
          <w:lang w:val="it-IT" w:eastAsia="en-CA"/>
        </w:rPr>
        <w:t>azzo, et se ci è alcuno, che non facci questa professione, lo chiamano d'animo feminile, e per questa ragione gli huomini sempre si vedono con l'armi alla cintola, co'vestimenti, che hanno del soldato, et con le barbe accommodate in guisa, che paiono, che minacciano, et caminano con certi passi, ch</w:t>
      </w:r>
      <w:r>
        <w:rPr>
          <w:rFonts w:eastAsia="Times New Roman"/>
          <w:color w:val="000000"/>
          <w:u w:color="000000"/>
          <w:bdr w:val="none" w:sz="0" w:space="0" w:color="auto"/>
          <w:lang w:val="it-IT" w:eastAsia="en-CA"/>
        </w:rPr>
        <w:t>e credono di porgere altrui spau</w:t>
      </w:r>
      <w:r w:rsidRPr="00BD5A78">
        <w:rPr>
          <w:rFonts w:eastAsia="Times New Roman"/>
          <w:color w:val="000000"/>
          <w:u w:color="000000"/>
          <w:bdr w:val="none" w:sz="0" w:space="0" w:color="auto"/>
          <w:lang w:val="it-IT" w:eastAsia="en-CA"/>
        </w:rPr>
        <w:t xml:space="preserve">ento, et con guanti di maglia, et spesso spesso fanno in modo, che il ferro lor risoni intorno; accioche le genti si accorgino, che attendono al ferro, cioè alle spade, alle battaglie, et habbiano di loro timore: che sono tutte queste cose, se non belletti, et orpellature? Et sotto queste coperte d'ardito, et di valoroso celano un vilissimo </w:t>
      </w:r>
      <w:r>
        <w:rPr>
          <w:rFonts w:eastAsia="Times New Roman"/>
          <w:color w:val="000000"/>
          <w:u w:color="000000"/>
          <w:bdr w:val="none" w:sz="0" w:space="0" w:color="auto"/>
          <w:lang w:val="it-IT" w:eastAsia="en-CA"/>
        </w:rPr>
        <w:t>animo di coniglio, ò di fuggitiu</w:t>
      </w:r>
      <w:r w:rsidRPr="00BD5A78">
        <w:rPr>
          <w:rFonts w:eastAsia="Times New Roman"/>
          <w:color w:val="000000"/>
          <w:u w:color="000000"/>
          <w:bdr w:val="none" w:sz="0" w:space="0" w:color="auto"/>
          <w:lang w:val="it-IT" w:eastAsia="en-CA"/>
        </w:rPr>
        <w:t>a lepre. Et anco il medesimo accade nell'altre arti. Se adunque cosi è, perche non potranno le donne, che dalla natura sono generate men belle delle altre, coprir le sue poco belle parti, et augumentar la poca beltà loro, con qual</w:t>
      </w:r>
      <w:r>
        <w:rPr>
          <w:rFonts w:eastAsia="Times New Roman"/>
          <w:color w:val="000000"/>
          <w:u w:color="000000"/>
          <w:bdr w:val="none" w:sz="0" w:space="0" w:color="auto"/>
          <w:lang w:val="it-IT" w:eastAsia="en-CA"/>
        </w:rPr>
        <w:t>che arte, ma non però stomacheu</w:t>
      </w:r>
      <w:r w:rsidRPr="00BD5A78">
        <w:rPr>
          <w:rFonts w:eastAsia="Times New Roman"/>
          <w:color w:val="000000"/>
          <w:u w:color="000000"/>
          <w:bdr w:val="none" w:sz="0" w:space="0" w:color="auto"/>
          <w:lang w:val="it-IT" w:eastAsia="en-CA"/>
        </w:rPr>
        <w:t>ole? Et che peccato sarebbe, se una donna nata p</w:t>
      </w:r>
      <w:r>
        <w:rPr>
          <w:rFonts w:eastAsia="Times New Roman"/>
          <w:color w:val="000000"/>
          <w:u w:color="000000"/>
          <w:bdr w:val="none" w:sz="0" w:space="0" w:color="auto"/>
          <w:lang w:val="it-IT" w:eastAsia="en-CA"/>
        </w:rPr>
        <w:t>er la beltà riguardeuole, si lau</w:t>
      </w:r>
      <w:r w:rsidRPr="00BD5A78">
        <w:rPr>
          <w:rFonts w:eastAsia="Times New Roman"/>
          <w:color w:val="000000"/>
          <w:u w:color="000000"/>
          <w:bdr w:val="none" w:sz="0" w:space="0" w:color="auto"/>
          <w:lang w:val="it-IT" w:eastAsia="en-CA"/>
        </w:rPr>
        <w:t xml:space="preserve">asse il delicato viso con Succo di </w:t>
      </w:r>
      <w:r>
        <w:rPr>
          <w:rFonts w:eastAsia="Times New Roman"/>
          <w:color w:val="000000"/>
          <w:u w:color="000000"/>
          <w:bdr w:val="none" w:sz="0" w:space="0" w:color="auto"/>
          <w:lang w:val="it-IT" w:eastAsia="en-CA"/>
        </w:rPr>
        <w:t>Limoni, et acqua di fuori di fau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 et di ligustri, per leu</w:t>
      </w:r>
      <w:r w:rsidRPr="00BD5A78">
        <w:rPr>
          <w:rFonts w:eastAsia="Times New Roman"/>
          <w:color w:val="000000"/>
          <w:u w:color="000000"/>
          <w:bdr w:val="none" w:sz="0" w:space="0" w:color="auto"/>
          <w:lang w:val="it-IT" w:eastAsia="en-CA"/>
        </w:rPr>
        <w:t>ar via le macchie causate dal sole, et per teners</w:t>
      </w:r>
      <w:r>
        <w:rPr>
          <w:rFonts w:eastAsia="Times New Roman"/>
          <w:color w:val="000000"/>
          <w:u w:color="000000"/>
          <w:bdr w:val="none" w:sz="0" w:space="0" w:color="auto"/>
          <w:lang w:val="it-IT" w:eastAsia="en-CA"/>
        </w:rPr>
        <w:t>i la carne polita, et morbida? o</w:t>
      </w:r>
      <w:r w:rsidRPr="00BD5A78">
        <w:rPr>
          <w:rFonts w:eastAsia="Times New Roman"/>
          <w:color w:val="000000"/>
          <w:u w:color="000000"/>
          <w:bdr w:val="none" w:sz="0" w:space="0" w:color="auto"/>
          <w:lang w:val="it-IT" w:eastAsia="en-CA"/>
        </w:rPr>
        <w:t xml:space="preserve"> se con un colombino, et con pane bianchissimo, con succo di Limoni, et perle facesse altro humore da tenersi ter</w:t>
      </w:r>
      <w:r>
        <w:rPr>
          <w:rFonts w:eastAsia="Times New Roman"/>
          <w:color w:val="000000"/>
          <w:u w:color="000000"/>
          <w:bdr w:val="none" w:sz="0" w:space="0" w:color="auto"/>
          <w:lang w:val="it-IT" w:eastAsia="en-CA"/>
        </w:rPr>
        <w:t xml:space="preserve">so, et morbido il volto? </w:t>
      </w:r>
    </w:p>
    <w:p w14:paraId="7E0D256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9617C5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BEB38C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9EDB56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6C1D50">
        <w:rPr>
          <w:rFonts w:eastAsia="Times New Roman"/>
          <w:color w:val="000000"/>
          <w:u w:color="000000"/>
          <w:bdr w:val="none" w:sz="0" w:space="0" w:color="auto"/>
          <w:lang w:val="it-IT" w:eastAsia="en-CA"/>
        </w:rPr>
        <w:t>P. 264</w:t>
      </w:r>
    </w:p>
    <w:p w14:paraId="0F5445F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F0C2A7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lastRenderedPageBreak/>
        <w:t>Piccio</w:t>
      </w:r>
      <w:r w:rsidRPr="00BD5A78">
        <w:rPr>
          <w:rFonts w:eastAsia="Times New Roman"/>
          <w:color w:val="000000"/>
          <w:u w:color="000000"/>
          <w:bdr w:val="none" w:sz="0" w:space="0" w:color="auto"/>
          <w:lang w:val="it-IT" w:eastAsia="en-CA"/>
        </w:rPr>
        <w:t>lo à giudicio mio, et se nel candor de gigli del suo viso non fiammeggiassero le rose, non potrebbe ella con qualche arte renderlo al quanto simile à l'ostro? Certo si senza punto di riprensione,</w:t>
      </w:r>
      <w:r>
        <w:rPr>
          <w:rFonts w:eastAsia="Times New Roman"/>
          <w:color w:val="000000"/>
          <w:u w:color="000000"/>
          <w:bdr w:val="none" w:sz="0" w:space="0" w:color="auto"/>
          <w:lang w:val="it-IT" w:eastAsia="en-CA"/>
        </w:rPr>
        <w:t xml:space="preserve"> percio che si deue la beltà hauuta conseruare, et la mancheu</w:t>
      </w:r>
      <w:r w:rsidRPr="00BD5A78">
        <w:rPr>
          <w:rFonts w:eastAsia="Times New Roman"/>
          <w:color w:val="000000"/>
          <w:u w:color="000000"/>
          <w:bdr w:val="none" w:sz="0" w:space="0" w:color="auto"/>
          <w:lang w:val="it-IT" w:eastAsia="en-CA"/>
        </w:rPr>
        <w:t>ole render qu</w:t>
      </w:r>
      <w:r>
        <w:rPr>
          <w:rFonts w:eastAsia="Times New Roman"/>
          <w:color w:val="000000"/>
          <w:u w:color="000000"/>
          <w:bdr w:val="none" w:sz="0" w:space="0" w:color="auto"/>
          <w:lang w:val="it-IT" w:eastAsia="en-CA"/>
        </w:rPr>
        <w:t>anto possibile sia perfetta, leu</w:t>
      </w:r>
      <w:r w:rsidRPr="00BD5A78">
        <w:rPr>
          <w:rFonts w:eastAsia="Times New Roman"/>
          <w:color w:val="000000"/>
          <w:u w:color="000000"/>
          <w:bdr w:val="none" w:sz="0" w:space="0" w:color="auto"/>
          <w:lang w:val="it-IT" w:eastAsia="en-CA"/>
        </w:rPr>
        <w:t>ando ogni impedimento, che prohibisce lo splendore, et la gratia di quella: et se i capelli sono lodati da scrittori, et da Poeti cosi antichi, come moderni di color simile all'oro augum</w:t>
      </w:r>
      <w:r>
        <w:rPr>
          <w:rFonts w:eastAsia="Times New Roman"/>
          <w:color w:val="000000"/>
          <w:u w:color="000000"/>
          <w:bdr w:val="none" w:sz="0" w:space="0" w:color="auto"/>
          <w:lang w:val="it-IT" w:eastAsia="en-CA"/>
        </w:rPr>
        <w:t>entando la beltà: perche non deue la donna ciu</w:t>
      </w:r>
      <w:r w:rsidRPr="00BD5A78">
        <w:rPr>
          <w:rFonts w:eastAsia="Times New Roman"/>
          <w:color w:val="000000"/>
          <w:u w:color="000000"/>
          <w:bdr w:val="none" w:sz="0" w:space="0" w:color="auto"/>
          <w:lang w:val="it-IT" w:eastAsia="en-CA"/>
        </w:rPr>
        <w:t xml:space="preserve">ile, renderli biondi? Et per maggiore ornamento innanellati, et crespi? Diremo dunque in questo modo, che alle donne, come </w:t>
      </w:r>
      <w:r>
        <w:rPr>
          <w:rFonts w:eastAsia="Times New Roman"/>
          <w:color w:val="000000"/>
          <w:u w:color="000000"/>
          <w:bdr w:val="none" w:sz="0" w:space="0" w:color="auto"/>
          <w:lang w:val="it-IT" w:eastAsia="en-CA"/>
        </w:rPr>
        <w:t>creature belle si conuiene conseruar la beltà, et la mancheu</w:t>
      </w:r>
      <w:r w:rsidRPr="00BD5A78">
        <w:rPr>
          <w:rFonts w:eastAsia="Times New Roman"/>
          <w:color w:val="000000"/>
          <w:u w:color="000000"/>
          <w:bdr w:val="none" w:sz="0" w:space="0" w:color="auto"/>
          <w:lang w:val="it-IT" w:eastAsia="en-CA"/>
        </w:rPr>
        <w:t>ole perfett</w:t>
      </w:r>
      <w:r>
        <w:rPr>
          <w:rFonts w:eastAsia="Times New Roman"/>
          <w:color w:val="000000"/>
          <w:u w:color="000000"/>
          <w:bdr w:val="none" w:sz="0" w:space="0" w:color="auto"/>
          <w:lang w:val="it-IT" w:eastAsia="en-CA"/>
        </w:rPr>
        <w:t>ionare in modo però, che non diu</w:t>
      </w:r>
      <w:r w:rsidRPr="00BD5A78">
        <w:rPr>
          <w:rFonts w:eastAsia="Times New Roman"/>
          <w:color w:val="000000"/>
          <w:u w:color="000000"/>
          <w:bdr w:val="none" w:sz="0" w:space="0" w:color="auto"/>
          <w:lang w:val="it-IT" w:eastAsia="en-CA"/>
        </w:rPr>
        <w:t xml:space="preserve">engano mascheroni con l'impiastricciarsi il viso: perche è cosa indegna, et stomachevole lo havere quattro dita di bianco, et di rosso sù il viso. Non biasmorono in tutto i Santi Padri l'adornarsi, et il lisciarsi nelle donne: ma vituperorno l'eccesso di </w:t>
      </w:r>
      <w:r>
        <w:rPr>
          <w:rFonts w:eastAsia="Times New Roman"/>
          <w:color w:val="000000"/>
          <w:u w:color="000000"/>
          <w:bdr w:val="none" w:sz="0" w:space="0" w:color="auto"/>
          <w:lang w:val="it-IT" w:eastAsia="en-CA"/>
        </w:rPr>
        <w:t>quello per altri rispetti cattiui. Come scriu</w:t>
      </w:r>
      <w:r w:rsidRPr="00BD5A78">
        <w:rPr>
          <w:rFonts w:eastAsia="Times New Roman"/>
          <w:color w:val="000000"/>
          <w:u w:color="000000"/>
          <w:bdr w:val="none" w:sz="0" w:space="0" w:color="auto"/>
          <w:lang w:val="it-IT" w:eastAsia="en-CA"/>
        </w:rPr>
        <w:t>e il dotto Augustino nella Epistola 73. ad Poss. onde permettono alle donne maritate l'adornarsi, et il rendersi polite con proposito però di piace</w:t>
      </w:r>
      <w:r>
        <w:rPr>
          <w:rFonts w:eastAsia="Times New Roman"/>
          <w:color w:val="000000"/>
          <w:u w:color="000000"/>
          <w:bdr w:val="none" w:sz="0" w:space="0" w:color="auto"/>
          <w:lang w:val="it-IT" w:eastAsia="en-CA"/>
        </w:rPr>
        <w:t>r solamente à lor consorti. Conu</w:t>
      </w:r>
      <w:r w:rsidRPr="00BD5A78">
        <w:rPr>
          <w:rFonts w:eastAsia="Times New Roman"/>
          <w:color w:val="000000"/>
          <w:u w:color="000000"/>
          <w:bdr w:val="none" w:sz="0" w:space="0" w:color="auto"/>
          <w:lang w:val="it-IT" w:eastAsia="en-CA"/>
        </w:rPr>
        <w:t>iene adunque alle donne l'adornarsi, et è da Pa</w:t>
      </w:r>
      <w:r>
        <w:rPr>
          <w:rFonts w:eastAsia="Times New Roman"/>
          <w:color w:val="000000"/>
          <w:u w:color="000000"/>
          <w:bdr w:val="none" w:sz="0" w:space="0" w:color="auto"/>
          <w:lang w:val="it-IT" w:eastAsia="en-CA"/>
        </w:rPr>
        <w:t>dri Dottori permesso per conseru</w:t>
      </w:r>
      <w:r w:rsidRPr="00BD5A78">
        <w:rPr>
          <w:rFonts w:eastAsia="Times New Roman"/>
          <w:color w:val="000000"/>
          <w:u w:color="000000"/>
          <w:bdr w:val="none" w:sz="0" w:space="0" w:color="auto"/>
          <w:lang w:val="it-IT" w:eastAsia="en-CA"/>
        </w:rPr>
        <w:t>ar la propria beltà, ò per parer più belle di quello,</w:t>
      </w:r>
      <w:r>
        <w:rPr>
          <w:rFonts w:eastAsia="Times New Roman"/>
          <w:color w:val="000000"/>
          <w:u w:color="000000"/>
          <w:bdr w:val="none" w:sz="0" w:space="0" w:color="auto"/>
          <w:lang w:val="it-IT" w:eastAsia="en-CA"/>
        </w:rPr>
        <w:t xml:space="preserve"> che sono, pur che non ci intrau</w:t>
      </w:r>
      <w:r w:rsidRPr="00BD5A78">
        <w:rPr>
          <w:rFonts w:eastAsia="Times New Roman"/>
          <w:color w:val="000000"/>
          <w:u w:color="000000"/>
          <w:bdr w:val="none" w:sz="0" w:space="0" w:color="auto"/>
          <w:lang w:val="it-IT" w:eastAsia="en-CA"/>
        </w:rPr>
        <w:t>enga errore. Ma che diremo noi de gli huomini? À quali la belta non è propria, et pur continuamente si sforzano di parer belli, et leggiadri non solamente con varii vestimenti fregiati di seta, e d'oro, in gui</w:t>
      </w:r>
      <w:r>
        <w:rPr>
          <w:rFonts w:eastAsia="Times New Roman"/>
          <w:color w:val="000000"/>
          <w:u w:color="000000"/>
          <w:bdr w:val="none" w:sz="0" w:space="0" w:color="auto"/>
          <w:lang w:val="it-IT" w:eastAsia="en-CA"/>
        </w:rPr>
        <w:t>sa che molti si trouano, che spendono tutti loro hau</w:t>
      </w:r>
      <w:r w:rsidRPr="00BD5A78">
        <w:rPr>
          <w:rFonts w:eastAsia="Times New Roman"/>
          <w:color w:val="000000"/>
          <w:u w:color="000000"/>
          <w:bdr w:val="none" w:sz="0" w:space="0" w:color="auto"/>
          <w:lang w:val="it-IT" w:eastAsia="en-CA"/>
        </w:rPr>
        <w:t>ere intorno ad un ve</w:t>
      </w:r>
      <w:r>
        <w:rPr>
          <w:rFonts w:eastAsia="Times New Roman"/>
          <w:color w:val="000000"/>
          <w:u w:color="000000"/>
          <w:bdr w:val="none" w:sz="0" w:space="0" w:color="auto"/>
          <w:lang w:val="it-IT" w:eastAsia="en-CA"/>
        </w:rPr>
        <w:t>stimento, ma con collari à merauiglia lau</w:t>
      </w:r>
      <w:r w:rsidRPr="00BD5A78">
        <w:rPr>
          <w:rFonts w:eastAsia="Times New Roman"/>
          <w:color w:val="000000"/>
          <w:u w:color="000000"/>
          <w:bdr w:val="none" w:sz="0" w:space="0" w:color="auto"/>
          <w:lang w:val="it-IT" w:eastAsia="en-CA"/>
        </w:rPr>
        <w:t>orati. Che diremo de medaglioni che portano nelle berrette, de bottoni d'oro, et dei gioelli di perle? De Pennoni, et Pennini, che chiamano Argiro</w:t>
      </w:r>
      <w:r>
        <w:rPr>
          <w:rFonts w:eastAsia="Times New Roman"/>
          <w:color w:val="000000"/>
          <w:u w:color="000000"/>
          <w:bdr w:val="none" w:sz="0" w:space="0" w:color="auto"/>
          <w:lang w:val="it-IT" w:eastAsia="en-CA"/>
        </w:rPr>
        <w:t>ni, ò Aeroni, et delle tante liu</w:t>
      </w:r>
      <w:r w:rsidRPr="00BD5A78">
        <w:rPr>
          <w:rFonts w:eastAsia="Times New Roman"/>
          <w:color w:val="000000"/>
          <w:u w:color="000000"/>
          <w:bdr w:val="none" w:sz="0" w:space="0" w:color="auto"/>
          <w:lang w:val="it-IT" w:eastAsia="en-CA"/>
        </w:rPr>
        <w:t>ree, con le quali mandano le case in ruina, vanno co i capelli inondati, lucidi, et profumati</w:t>
      </w:r>
      <w:r>
        <w:rPr>
          <w:rFonts w:eastAsia="Times New Roman"/>
          <w:color w:val="000000"/>
          <w:u w:color="000000"/>
          <w:bdr w:val="none" w:sz="0" w:space="0" w:color="auto"/>
          <w:lang w:val="it-IT" w:eastAsia="en-CA"/>
        </w:rPr>
        <w:t>. Quanti ne sono? Che paiono hau</w:t>
      </w:r>
      <w:r w:rsidRPr="00BD5A78">
        <w:rPr>
          <w:rFonts w:eastAsia="Times New Roman"/>
          <w:color w:val="000000"/>
          <w:u w:color="000000"/>
          <w:bdr w:val="none" w:sz="0" w:space="0" w:color="auto"/>
          <w:lang w:val="it-IT" w:eastAsia="en-CA"/>
        </w:rPr>
        <w:t>ere una Botega di profumiere sopra di loro, ò quanti vanno alle barbarie ogni quattro giorni per mos</w:t>
      </w:r>
      <w:r>
        <w:rPr>
          <w:rFonts w:eastAsia="Times New Roman"/>
          <w:color w:val="000000"/>
          <w:u w:color="000000"/>
          <w:bdr w:val="none" w:sz="0" w:space="0" w:color="auto"/>
          <w:lang w:val="it-IT" w:eastAsia="en-CA"/>
        </w:rPr>
        <w:t>trarsi rubicondi, tersi, et giouinetti anchor che vecchi? q</w:t>
      </w:r>
      <w:r w:rsidRPr="00BD5A78">
        <w:rPr>
          <w:rFonts w:eastAsia="Times New Roman"/>
          <w:color w:val="000000"/>
          <w:u w:color="000000"/>
          <w:bdr w:val="none" w:sz="0" w:space="0" w:color="auto"/>
          <w:lang w:val="it-IT" w:eastAsia="en-CA"/>
        </w:rPr>
        <w:t>uanti si tingono le barbe quando cominciano per l'horrido verno della vecchiezza à biancheggiare? Quanti con pettini di piombo si pettinano, per t</w:t>
      </w:r>
      <w:r>
        <w:rPr>
          <w:rFonts w:eastAsia="Times New Roman"/>
          <w:color w:val="000000"/>
          <w:u w:color="000000"/>
          <w:bdr w:val="none" w:sz="0" w:space="0" w:color="auto"/>
          <w:lang w:val="it-IT" w:eastAsia="en-CA"/>
        </w:rPr>
        <w:t>ingere le canitie? quanti si cau</w:t>
      </w:r>
      <w:r w:rsidRPr="00BD5A78">
        <w:rPr>
          <w:rFonts w:eastAsia="Times New Roman"/>
          <w:color w:val="000000"/>
          <w:u w:color="000000"/>
          <w:bdr w:val="none" w:sz="0" w:space="0" w:color="auto"/>
          <w:lang w:val="it-IT" w:eastAsia="en-CA"/>
        </w:rPr>
        <w:t xml:space="preserve">ano i peli canuti per </w:t>
      </w:r>
      <w:r>
        <w:rPr>
          <w:rFonts w:eastAsia="Times New Roman"/>
          <w:color w:val="000000"/>
          <w:u w:color="000000"/>
          <w:bdr w:val="none" w:sz="0" w:space="0" w:color="auto"/>
          <w:lang w:val="it-IT" w:eastAsia="en-CA"/>
        </w:rPr>
        <w:t>parere anchora in età fiorita? t</w:t>
      </w:r>
      <w:r w:rsidRPr="00BD5A78">
        <w:rPr>
          <w:rFonts w:eastAsia="Times New Roman"/>
          <w:color w:val="000000"/>
          <w:u w:color="000000"/>
          <w:bdr w:val="none" w:sz="0" w:space="0" w:color="auto"/>
          <w:lang w:val="it-IT" w:eastAsia="en-CA"/>
        </w:rPr>
        <w:t xml:space="preserve">ralascio de pendenti all'orecchie, che portano i Francesi, et altri </w:t>
      </w:r>
    </w:p>
    <w:p w14:paraId="00C69B2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5E3B2BA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265</w:t>
      </w:r>
    </w:p>
    <w:p w14:paraId="1F0611D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6E638B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oltramontan</w:t>
      </w:r>
      <w:r>
        <w:rPr>
          <w:rFonts w:eastAsia="Times New Roman"/>
          <w:color w:val="000000"/>
          <w:u w:color="000000"/>
          <w:bdr w:val="none" w:sz="0" w:space="0" w:color="auto"/>
          <w:lang w:val="it-IT" w:eastAsia="en-CA"/>
        </w:rPr>
        <w:t>i, et de manili pur de Galli inu</w:t>
      </w:r>
      <w:r w:rsidRPr="00BD5A78">
        <w:rPr>
          <w:rFonts w:eastAsia="Times New Roman"/>
          <w:color w:val="000000"/>
          <w:u w:color="000000"/>
          <w:bdr w:val="none" w:sz="0" w:space="0" w:color="auto"/>
          <w:lang w:val="it-IT" w:eastAsia="en-CA"/>
        </w:rPr>
        <w:t>en</w:t>
      </w:r>
      <w:r>
        <w:rPr>
          <w:rFonts w:eastAsia="Times New Roman"/>
          <w:color w:val="000000"/>
          <w:u w:color="000000"/>
          <w:bdr w:val="none" w:sz="0" w:space="0" w:color="auto"/>
          <w:lang w:val="it-IT" w:eastAsia="en-CA"/>
        </w:rPr>
        <w:t>tione, come si legge in Tito Liu</w:t>
      </w:r>
      <w:r w:rsidRPr="00BD5A78">
        <w:rPr>
          <w:rFonts w:eastAsia="Times New Roman"/>
          <w:color w:val="000000"/>
          <w:u w:color="000000"/>
          <w:bdr w:val="none" w:sz="0" w:space="0" w:color="auto"/>
          <w:lang w:val="it-IT" w:eastAsia="en-CA"/>
        </w:rPr>
        <w:t>io. Ò quanti se ne stanno tre, et quattro hore ogni giorno à</w:t>
      </w:r>
      <w:r>
        <w:rPr>
          <w:rFonts w:eastAsia="Times New Roman"/>
          <w:color w:val="000000"/>
          <w:u w:color="000000"/>
          <w:bdr w:val="none" w:sz="0" w:space="0" w:color="auto"/>
          <w:lang w:val="it-IT" w:eastAsia="en-CA"/>
        </w:rPr>
        <w:t xml:space="preserve"> pettinarsi, et à lau</w:t>
      </w:r>
      <w:r w:rsidRPr="00BD5A78">
        <w:rPr>
          <w:rFonts w:eastAsia="Times New Roman"/>
          <w:color w:val="000000"/>
          <w:u w:color="000000"/>
          <w:bdr w:val="none" w:sz="0" w:space="0" w:color="auto"/>
          <w:lang w:val="it-IT" w:eastAsia="en-CA"/>
        </w:rPr>
        <w:t xml:space="preserve">arsi adoprando quante Balle di Sapone, che vendono i Ciarlatani in piazza? Del profumarsi, et del porsi le scarpe, non accade parlarne, che </w:t>
      </w:r>
      <w:r w:rsidRPr="00BD5A78">
        <w:rPr>
          <w:rFonts w:eastAsia="Times New Roman"/>
          <w:color w:val="000000"/>
          <w:u w:color="000000"/>
          <w:bdr w:val="none" w:sz="0" w:space="0" w:color="auto"/>
          <w:lang w:val="it-IT" w:eastAsia="en-CA"/>
        </w:rPr>
        <w:lastRenderedPageBreak/>
        <w:t xml:space="preserve">bestemmiano tutti i Santi; perche sono strette, et i piedi grandi, et vogliono, che i piedi grandi stieno nelle scarpe picciole, cosa ridiculosa. Ma bisogna, che io ne adduca alcuno essempio: accioche non paia, ch'io habbia detto la falsità. Ortensio Oratore </w:t>
      </w:r>
      <w:r>
        <w:rPr>
          <w:rFonts w:eastAsia="Times New Roman"/>
          <w:color w:val="000000"/>
          <w:u w:color="000000"/>
          <w:bdr w:val="none" w:sz="0" w:space="0" w:color="auto"/>
          <w:lang w:val="it-IT" w:eastAsia="en-CA"/>
        </w:rPr>
        <w:t>famosissimo tutto il giorno stau</w:t>
      </w:r>
      <w:r w:rsidRPr="00BD5A78">
        <w:rPr>
          <w:rFonts w:eastAsia="Times New Roman"/>
          <w:color w:val="000000"/>
          <w:u w:color="000000"/>
          <w:bdr w:val="none" w:sz="0" w:space="0" w:color="auto"/>
          <w:lang w:val="it-IT" w:eastAsia="en-CA"/>
        </w:rPr>
        <w:t>a à vagheggiarsi nello specchio, et à comodarsi le falde delle veste. Non merita silentio Demostene, gloria della gre</w:t>
      </w:r>
      <w:r>
        <w:rPr>
          <w:rFonts w:eastAsia="Times New Roman"/>
          <w:color w:val="000000"/>
          <w:u w:color="000000"/>
          <w:bdr w:val="none" w:sz="0" w:space="0" w:color="auto"/>
          <w:lang w:val="it-IT" w:eastAsia="en-CA"/>
        </w:rPr>
        <w:t>ca eloquenza, ilquale quando doueu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 xml:space="preserve"> parlare in publico, si componeu</w:t>
      </w:r>
      <w:r w:rsidRPr="00BD5A78">
        <w:rPr>
          <w:rFonts w:eastAsia="Times New Roman"/>
          <w:color w:val="000000"/>
          <w:u w:color="000000"/>
          <w:bdr w:val="none" w:sz="0" w:space="0" w:color="auto"/>
          <w:lang w:val="it-IT" w:eastAsia="en-CA"/>
        </w:rPr>
        <w:t xml:space="preserve">a la faccia allo specchio, cosa degna di biasmo, che in cambio di essere occupato nella </w:t>
      </w:r>
      <w:r>
        <w:rPr>
          <w:rFonts w:eastAsia="Times New Roman"/>
          <w:color w:val="000000"/>
          <w:u w:color="000000"/>
          <w:bdr w:val="none" w:sz="0" w:space="0" w:color="auto"/>
          <w:lang w:val="it-IT" w:eastAsia="en-CA"/>
        </w:rPr>
        <w:t>grau</w:t>
      </w:r>
      <w:r w:rsidRPr="00BD5A78">
        <w:rPr>
          <w:rFonts w:eastAsia="Times New Roman"/>
          <w:color w:val="000000"/>
          <w:u w:color="000000"/>
          <w:bdr w:val="none" w:sz="0" w:space="0" w:color="auto"/>
          <w:lang w:val="it-IT" w:eastAsia="en-CA"/>
        </w:rPr>
        <w:t>ità delle sentenze, gittasse il tempo in</w:t>
      </w:r>
      <w:r>
        <w:rPr>
          <w:rFonts w:eastAsia="Times New Roman"/>
          <w:color w:val="000000"/>
          <w:u w:color="000000"/>
          <w:bdr w:val="none" w:sz="0" w:space="0" w:color="auto"/>
          <w:lang w:val="it-IT" w:eastAsia="en-CA"/>
        </w:rPr>
        <w:t xml:space="preserve"> vanità sciocche. Ma doue resta Lisocrate, che spendeu</w:t>
      </w:r>
      <w:r w:rsidRPr="00BD5A78">
        <w:rPr>
          <w:rFonts w:eastAsia="Times New Roman"/>
          <w:color w:val="000000"/>
          <w:u w:color="000000"/>
          <w:bdr w:val="none" w:sz="0" w:space="0" w:color="auto"/>
          <w:lang w:val="it-IT" w:eastAsia="en-CA"/>
        </w:rPr>
        <w:t>a tutto il giorno in biondeggiarsi per parere bello? Dove Aristagora? Che t</w:t>
      </w:r>
      <w:r>
        <w:rPr>
          <w:rFonts w:eastAsia="Times New Roman"/>
          <w:color w:val="000000"/>
          <w:u w:color="000000"/>
          <w:bdr w:val="none" w:sz="0" w:space="0" w:color="auto"/>
          <w:lang w:val="it-IT" w:eastAsia="en-CA"/>
        </w:rPr>
        <w:t>anto si imbellettaua, et lisciau</w:t>
      </w:r>
      <w:r w:rsidRPr="00BD5A78">
        <w:rPr>
          <w:rFonts w:eastAsia="Times New Roman"/>
          <w:color w:val="000000"/>
          <w:u w:color="000000"/>
          <w:bdr w:val="none" w:sz="0" w:space="0" w:color="auto"/>
          <w:lang w:val="it-IT" w:eastAsia="en-CA"/>
        </w:rPr>
        <w:t xml:space="preserve">a, che fu chiamato Maddona Aristagora? Dove Mecenate? Che di odoriferi unguenti, di belletti, di Margherite, </w:t>
      </w:r>
      <w:r>
        <w:rPr>
          <w:rFonts w:eastAsia="Times New Roman"/>
          <w:color w:val="000000"/>
          <w:u w:color="000000"/>
          <w:bdr w:val="none" w:sz="0" w:space="0" w:color="auto"/>
          <w:lang w:val="it-IT" w:eastAsia="en-CA"/>
        </w:rPr>
        <w:t>et di ogni sorte di ornamento auanzaua la più lasciu</w:t>
      </w:r>
      <w:r w:rsidRPr="00BD5A78">
        <w:rPr>
          <w:rFonts w:eastAsia="Times New Roman"/>
          <w:color w:val="000000"/>
          <w:u w:color="000000"/>
          <w:bdr w:val="none" w:sz="0" w:space="0" w:color="auto"/>
          <w:lang w:val="it-IT" w:eastAsia="en-CA"/>
        </w:rPr>
        <w:t xml:space="preserve">a famina, che al mondo fosse. </w:t>
      </w:r>
      <w:r>
        <w:rPr>
          <w:rFonts w:eastAsia="Times New Roman"/>
          <w:color w:val="000000"/>
          <w:u w:color="000000"/>
          <w:bdr w:val="none" w:sz="0" w:space="0" w:color="auto"/>
          <w:lang w:val="it-IT" w:eastAsia="en-CA"/>
        </w:rPr>
        <w:t>Sardanapalo Re de gli Assiri dou</w:t>
      </w:r>
      <w:r w:rsidRPr="00BD5A78">
        <w:rPr>
          <w:rFonts w:eastAsia="Times New Roman"/>
          <w:color w:val="000000"/>
          <w:u w:color="000000"/>
          <w:bdr w:val="none" w:sz="0" w:space="0" w:color="auto"/>
          <w:lang w:val="it-IT" w:eastAsia="en-CA"/>
        </w:rPr>
        <w:t>e rimane, ilquale mette una carestia ne belletti, et nell'altre vanità? Et i p</w:t>
      </w:r>
      <w:r>
        <w:rPr>
          <w:rFonts w:eastAsia="Times New Roman"/>
          <w:color w:val="000000"/>
          <w:u w:color="000000"/>
          <w:bdr w:val="none" w:sz="0" w:space="0" w:color="auto"/>
          <w:lang w:val="it-IT" w:eastAsia="en-CA"/>
        </w:rPr>
        <w:t>opoli Massiliensi si imbellettau</w:t>
      </w:r>
      <w:r w:rsidRPr="00BD5A78">
        <w:rPr>
          <w:rFonts w:eastAsia="Times New Roman"/>
          <w:color w:val="000000"/>
          <w:u w:color="000000"/>
          <w:bdr w:val="none" w:sz="0" w:space="0" w:color="auto"/>
          <w:lang w:val="it-IT" w:eastAsia="en-CA"/>
        </w:rPr>
        <w:t>ano, et biondeggia</w:t>
      </w:r>
      <w:r>
        <w:rPr>
          <w:rFonts w:eastAsia="Times New Roman"/>
          <w:color w:val="000000"/>
          <w:u w:color="000000"/>
          <w:bdr w:val="none" w:sz="0" w:space="0" w:color="auto"/>
          <w:lang w:val="it-IT" w:eastAsia="en-CA"/>
        </w:rPr>
        <w:t>u</w:t>
      </w:r>
      <w:r w:rsidRPr="00BD5A78">
        <w:rPr>
          <w:rFonts w:eastAsia="Times New Roman"/>
          <w:color w:val="000000"/>
          <w:u w:color="000000"/>
          <w:bdr w:val="none" w:sz="0" w:space="0" w:color="auto"/>
          <w:lang w:val="it-IT" w:eastAsia="en-CA"/>
        </w:rPr>
        <w:t xml:space="preserve">ano et etiandio i </w:t>
      </w:r>
      <w:r>
        <w:rPr>
          <w:rFonts w:eastAsia="Times New Roman"/>
          <w:color w:val="000000"/>
          <w:u w:color="000000"/>
          <w:bdr w:val="none" w:sz="0" w:space="0" w:color="auto"/>
          <w:lang w:val="it-IT" w:eastAsia="en-CA"/>
        </w:rPr>
        <w:t>Valentiani, iquali solamente viuono con delitie, lasciu</w:t>
      </w:r>
      <w:r w:rsidRPr="00BD5A78">
        <w:rPr>
          <w:rFonts w:eastAsia="Times New Roman"/>
          <w:color w:val="000000"/>
          <w:u w:color="000000"/>
          <w:bdr w:val="none" w:sz="0" w:space="0" w:color="auto"/>
          <w:lang w:val="it-IT" w:eastAsia="en-CA"/>
        </w:rPr>
        <w:t xml:space="preserve">ie, et piaceri, et però l'Ariosto paragonò Ruggieri ornato con mille vanità à costoro </w:t>
      </w:r>
      <w:commentRangeStart w:id="327"/>
      <w:r w:rsidRPr="00BD5A78">
        <w:rPr>
          <w:rFonts w:eastAsia="Times New Roman"/>
          <w:color w:val="000000"/>
          <w:u w:color="000000"/>
          <w:bdr w:val="none" w:sz="0" w:space="0" w:color="auto"/>
          <w:lang w:val="it-IT" w:eastAsia="en-CA"/>
        </w:rPr>
        <w:t>dicendo</w:t>
      </w:r>
      <w:commentRangeEnd w:id="327"/>
      <w:r>
        <w:rPr>
          <w:rStyle w:val="Marquedecommentaire"/>
        </w:rPr>
        <w:commentReference w:id="327"/>
      </w:r>
      <w:r w:rsidRPr="00BD5A78">
        <w:rPr>
          <w:rFonts w:eastAsia="Times New Roman"/>
          <w:color w:val="000000"/>
          <w:u w:color="000000"/>
          <w:bdr w:val="none" w:sz="0" w:space="0" w:color="auto"/>
          <w:lang w:val="it-IT" w:eastAsia="en-CA"/>
        </w:rPr>
        <w:t>.</w:t>
      </w:r>
    </w:p>
    <w:p w14:paraId="0919E03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40BBE99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Tutto ne gesti era amoroso come,</w:t>
      </w:r>
    </w:p>
    <w:p w14:paraId="03FC00A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Fo</w:t>
      </w:r>
      <w:r>
        <w:rPr>
          <w:rFonts w:eastAsia="Times New Roman"/>
          <w:i/>
          <w:iCs/>
          <w:color w:val="000000"/>
          <w:u w:color="000000"/>
          <w:bdr w:val="none" w:sz="0" w:space="0" w:color="auto"/>
          <w:lang w:val="it-IT" w:eastAsia="en-CA"/>
        </w:rPr>
        <w:t>sse in Valenza è servir donne au</w:t>
      </w:r>
      <w:r w:rsidRPr="00BD5A78">
        <w:rPr>
          <w:rFonts w:eastAsia="Times New Roman"/>
          <w:i/>
          <w:iCs/>
          <w:color w:val="000000"/>
          <w:u w:color="000000"/>
          <w:bdr w:val="none" w:sz="0" w:space="0" w:color="auto"/>
          <w:lang w:val="it-IT" w:eastAsia="en-CA"/>
        </w:rPr>
        <w:t>ezzo.</w:t>
      </w:r>
    </w:p>
    <w:p w14:paraId="75B190C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380C36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Come dice il Bottero gli Spagnuoli per natura si dilettano di vaghezza, di attilatura, et di apparenza, come poi stieno nelle altre cose non pensano Non merita d'essere lasciato à dietro Commando Imperatore, ilquale benche fosse crudo, et scelerato, era nondimeno va</w:t>
      </w:r>
      <w:r>
        <w:rPr>
          <w:rFonts w:eastAsia="Times New Roman"/>
          <w:color w:val="000000"/>
          <w:u w:color="000000"/>
          <w:bdr w:val="none" w:sz="0" w:space="0" w:color="auto"/>
          <w:lang w:val="it-IT" w:eastAsia="en-CA"/>
        </w:rPr>
        <w:t>no, lasciu</w:t>
      </w:r>
      <w:r w:rsidRPr="00BD5A78">
        <w:rPr>
          <w:rFonts w:eastAsia="Times New Roman"/>
          <w:color w:val="000000"/>
          <w:u w:color="000000"/>
          <w:bdr w:val="none" w:sz="0" w:space="0" w:color="auto"/>
          <w:lang w:val="it-IT" w:eastAsia="en-CA"/>
        </w:rPr>
        <w:t>o, et molle. Il suo maggiore studio era intorn</w:t>
      </w:r>
      <w:r>
        <w:rPr>
          <w:rFonts w:eastAsia="Times New Roman"/>
          <w:color w:val="000000"/>
          <w:u w:color="000000"/>
          <w:bdr w:val="none" w:sz="0" w:space="0" w:color="auto"/>
          <w:lang w:val="it-IT" w:eastAsia="en-CA"/>
        </w:rPr>
        <w:t>o al biondeggiarsi, et dispensau</w:t>
      </w:r>
      <w:r w:rsidRPr="00BD5A78">
        <w:rPr>
          <w:rFonts w:eastAsia="Times New Roman"/>
          <w:color w:val="000000"/>
          <w:u w:color="000000"/>
          <w:bdr w:val="none" w:sz="0" w:space="0" w:color="auto"/>
          <w:lang w:val="it-IT" w:eastAsia="en-CA"/>
        </w:rPr>
        <w:t>a il tempo in bagni, et alt</w:t>
      </w:r>
      <w:r>
        <w:rPr>
          <w:rFonts w:eastAsia="Times New Roman"/>
          <w:color w:val="000000"/>
          <w:u w:color="000000"/>
          <w:bdr w:val="none" w:sz="0" w:space="0" w:color="auto"/>
          <w:lang w:val="it-IT" w:eastAsia="en-CA"/>
        </w:rPr>
        <w:t>ri piaceri, et benche fosse malu</w:t>
      </w:r>
      <w:r w:rsidRPr="00BD5A78">
        <w:rPr>
          <w:rFonts w:eastAsia="Times New Roman"/>
          <w:color w:val="000000"/>
          <w:u w:color="000000"/>
          <w:bdr w:val="none" w:sz="0" w:space="0" w:color="auto"/>
          <w:lang w:val="it-IT" w:eastAsia="en-CA"/>
        </w:rPr>
        <w:t>agio non si vergognò però di prendere il nome di huomini inimicissimi de vitii, come fece pigliando il nome di Ercole, dove che invece di Commodo Antonio figliuolo di Marco</w:t>
      </w:r>
    </w:p>
    <w:p w14:paraId="4793B16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080A962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266</w:t>
      </w:r>
    </w:p>
    <w:p w14:paraId="192E9A0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BD6D14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Aurelio Antonio, si faceu</w:t>
      </w:r>
      <w:r w:rsidRPr="00BD5A78">
        <w:rPr>
          <w:rFonts w:eastAsia="Times New Roman"/>
          <w:color w:val="000000"/>
          <w:u w:color="000000"/>
          <w:bdr w:val="none" w:sz="0" w:space="0" w:color="auto"/>
          <w:lang w:val="it-IT" w:eastAsia="en-CA"/>
        </w:rPr>
        <w:t>a c</w:t>
      </w:r>
      <w:r>
        <w:rPr>
          <w:rFonts w:eastAsia="Times New Roman"/>
          <w:color w:val="000000"/>
          <w:u w:color="000000"/>
          <w:bdr w:val="none" w:sz="0" w:space="0" w:color="auto"/>
          <w:lang w:val="it-IT" w:eastAsia="en-CA"/>
        </w:rPr>
        <w:t>hiamare Ercole figliuolo di Gioue et quello, che più faceua marau</w:t>
      </w:r>
      <w:r w:rsidRPr="00BD5A78">
        <w:rPr>
          <w:rFonts w:eastAsia="Times New Roman"/>
          <w:color w:val="000000"/>
          <w:u w:color="000000"/>
          <w:bdr w:val="none" w:sz="0" w:space="0" w:color="auto"/>
          <w:lang w:val="it-IT" w:eastAsia="en-CA"/>
        </w:rPr>
        <w:t>igliare, era, che intorno si mise una pelle di Leone, et p</w:t>
      </w:r>
      <w:r>
        <w:rPr>
          <w:rFonts w:eastAsia="Times New Roman"/>
          <w:color w:val="000000"/>
          <w:u w:color="000000"/>
          <w:bdr w:val="none" w:sz="0" w:space="0" w:color="auto"/>
          <w:lang w:val="it-IT" w:eastAsia="en-CA"/>
        </w:rPr>
        <w:t>rese una mazza in mano, et andau</w:t>
      </w:r>
      <w:r w:rsidRPr="00BD5A78">
        <w:rPr>
          <w:rFonts w:eastAsia="Times New Roman"/>
          <w:color w:val="000000"/>
          <w:u w:color="000000"/>
          <w:bdr w:val="none" w:sz="0" w:space="0" w:color="auto"/>
          <w:lang w:val="it-IT" w:eastAsia="en-CA"/>
        </w:rPr>
        <w:t>a notte, et giorno dando fiere mazzate, volendo imitar</w:t>
      </w:r>
      <w:r>
        <w:rPr>
          <w:rFonts w:eastAsia="Times New Roman"/>
          <w:color w:val="000000"/>
          <w:u w:color="000000"/>
          <w:bdr w:val="none" w:sz="0" w:space="0" w:color="auto"/>
          <w:lang w:val="it-IT" w:eastAsia="en-CA"/>
        </w:rPr>
        <w:t xml:space="preserve"> Ercole. Alcuna volta si lasciau</w:t>
      </w:r>
      <w:r w:rsidRPr="00BD5A78">
        <w:rPr>
          <w:rFonts w:eastAsia="Times New Roman"/>
          <w:color w:val="000000"/>
          <w:u w:color="000000"/>
          <w:bdr w:val="none" w:sz="0" w:space="0" w:color="auto"/>
          <w:lang w:val="it-IT" w:eastAsia="en-CA"/>
        </w:rPr>
        <w:t>a vedere tutto vestito alla usanza di una Amazzone; ma ornato di perle, e d'oro. Cosi qu</w:t>
      </w:r>
      <w:r>
        <w:rPr>
          <w:rFonts w:eastAsia="Times New Roman"/>
          <w:color w:val="000000"/>
          <w:u w:color="000000"/>
          <w:bdr w:val="none" w:sz="0" w:space="0" w:color="auto"/>
          <w:lang w:val="it-IT" w:eastAsia="en-CA"/>
        </w:rPr>
        <w:t>esto valoroso Imperatore spendeu</w:t>
      </w:r>
      <w:r w:rsidRPr="00BD5A78">
        <w:rPr>
          <w:rFonts w:eastAsia="Times New Roman"/>
          <w:color w:val="000000"/>
          <w:u w:color="000000"/>
          <w:bdr w:val="none" w:sz="0" w:space="0" w:color="auto"/>
          <w:lang w:val="it-IT" w:eastAsia="en-CA"/>
        </w:rPr>
        <w:t>a il tempo in queste sciocchezze: ma che diremo noi degli Agrige</w:t>
      </w:r>
      <w:r>
        <w:rPr>
          <w:rFonts w:eastAsia="Times New Roman"/>
          <w:color w:val="000000"/>
          <w:u w:color="000000"/>
          <w:bdr w:val="none" w:sz="0" w:space="0" w:color="auto"/>
          <w:lang w:val="it-IT" w:eastAsia="en-CA"/>
        </w:rPr>
        <w:t>ntini? I quali tanto si dilettau</w:t>
      </w:r>
      <w:r w:rsidRPr="00BD5A78">
        <w:rPr>
          <w:rFonts w:eastAsia="Times New Roman"/>
          <w:color w:val="000000"/>
          <w:u w:color="000000"/>
          <w:bdr w:val="none" w:sz="0" w:space="0" w:color="auto"/>
          <w:lang w:val="it-IT" w:eastAsia="en-CA"/>
        </w:rPr>
        <w:t xml:space="preserve">ano di pompa, et di </w:t>
      </w:r>
      <w:r>
        <w:rPr>
          <w:rFonts w:eastAsia="Times New Roman"/>
          <w:color w:val="000000"/>
          <w:u w:color="000000"/>
          <w:bdr w:val="none" w:sz="0" w:space="0" w:color="auto"/>
          <w:lang w:val="it-IT" w:eastAsia="en-CA"/>
        </w:rPr>
        <w:t>vestimenti fregiati, che spendeuano quasi tutto il loro hau</w:t>
      </w:r>
      <w:r w:rsidRPr="00BD5A78">
        <w:rPr>
          <w:rFonts w:eastAsia="Times New Roman"/>
          <w:color w:val="000000"/>
          <w:u w:color="000000"/>
          <w:bdr w:val="none" w:sz="0" w:space="0" w:color="auto"/>
          <w:lang w:val="it-IT" w:eastAsia="en-CA"/>
        </w:rPr>
        <w:t xml:space="preserve">ere? </w:t>
      </w:r>
      <w:r w:rsidRPr="00BD5A78">
        <w:rPr>
          <w:rFonts w:eastAsia="Times New Roman"/>
          <w:color w:val="000000"/>
          <w:u w:color="000000"/>
          <w:bdr w:val="none" w:sz="0" w:space="0" w:color="auto"/>
          <w:lang w:val="it-IT" w:eastAsia="en-CA"/>
        </w:rPr>
        <w:lastRenderedPageBreak/>
        <w:t>Eliogabalo era più di ogni</w:t>
      </w:r>
      <w:r>
        <w:rPr>
          <w:rFonts w:eastAsia="Times New Roman"/>
          <w:color w:val="000000"/>
          <w:u w:color="000000"/>
          <w:bdr w:val="none" w:sz="0" w:space="0" w:color="auto"/>
          <w:lang w:val="it-IT" w:eastAsia="en-CA"/>
        </w:rPr>
        <w:t xml:space="preserve"> altro vano, scioccho, et lasciuo, costui, come scriu</w:t>
      </w:r>
      <w:r w:rsidRPr="00BD5A78">
        <w:rPr>
          <w:rFonts w:eastAsia="Times New Roman"/>
          <w:color w:val="000000"/>
          <w:u w:color="000000"/>
          <w:bdr w:val="none" w:sz="0" w:space="0" w:color="auto"/>
          <w:lang w:val="it-IT" w:eastAsia="en-CA"/>
        </w:rPr>
        <w:t>ono gli Historici, impoverì con le sue vanitadi, et sciochezze l'Imperio Romano, anch</w:t>
      </w:r>
      <w:r>
        <w:rPr>
          <w:rFonts w:eastAsia="Times New Roman"/>
          <w:color w:val="000000"/>
          <w:u w:color="000000"/>
          <w:bdr w:val="none" w:sz="0" w:space="0" w:color="auto"/>
          <w:lang w:val="it-IT" w:eastAsia="en-CA"/>
        </w:rPr>
        <w:t>ora che ricchissimo fosse portau</w:t>
      </w:r>
      <w:r w:rsidRPr="00BD5A78">
        <w:rPr>
          <w:rFonts w:eastAsia="Times New Roman"/>
          <w:color w:val="000000"/>
          <w:u w:color="000000"/>
          <w:bdr w:val="none" w:sz="0" w:space="0" w:color="auto"/>
          <w:lang w:val="it-IT" w:eastAsia="en-CA"/>
        </w:rPr>
        <w:t>a i manili di perle, collane, et anella di grandissimo pretio, vestimenti di seta, e d'oro tempestati di perle, et di altre pretios</w:t>
      </w:r>
      <w:r>
        <w:rPr>
          <w:rFonts w:eastAsia="Times New Roman"/>
          <w:color w:val="000000"/>
          <w:u w:color="000000"/>
          <w:bdr w:val="none" w:sz="0" w:space="0" w:color="auto"/>
          <w:lang w:val="it-IT" w:eastAsia="en-CA"/>
        </w:rPr>
        <w:t>e gemme fino sopra le scarpe haueu</w:t>
      </w:r>
      <w:r w:rsidRPr="00BD5A78">
        <w:rPr>
          <w:rFonts w:eastAsia="Times New Roman"/>
          <w:color w:val="000000"/>
          <w:u w:color="000000"/>
          <w:bdr w:val="none" w:sz="0" w:space="0" w:color="auto"/>
          <w:lang w:val="it-IT" w:eastAsia="en-CA"/>
        </w:rPr>
        <w:t>a pietre di valuta immensa: ma lasciamo costui, per</w:t>
      </w:r>
      <w:r>
        <w:rPr>
          <w:rFonts w:eastAsia="Times New Roman"/>
          <w:color w:val="000000"/>
          <w:u w:color="000000"/>
          <w:bdr w:val="none" w:sz="0" w:space="0" w:color="auto"/>
          <w:lang w:val="it-IT" w:eastAsia="en-CA"/>
        </w:rPr>
        <w:t>cioche è tutto vanità, et ritrou</w:t>
      </w:r>
      <w:r w:rsidRPr="00BD5A78">
        <w:rPr>
          <w:rFonts w:eastAsia="Times New Roman"/>
          <w:color w:val="000000"/>
          <w:u w:color="000000"/>
          <w:bdr w:val="none" w:sz="0" w:space="0" w:color="auto"/>
          <w:lang w:val="it-IT" w:eastAsia="en-CA"/>
        </w:rPr>
        <w:t>i</w:t>
      </w:r>
      <w:r>
        <w:rPr>
          <w:rFonts w:eastAsia="Times New Roman"/>
          <w:color w:val="000000"/>
          <w:u w:color="000000"/>
          <w:bdr w:val="none" w:sz="0" w:space="0" w:color="auto"/>
          <w:lang w:val="it-IT" w:eastAsia="en-CA"/>
        </w:rPr>
        <w:t>amo Ercole, ilquale come dice Ou</w:t>
      </w:r>
      <w:r w:rsidRPr="00BD5A78">
        <w:rPr>
          <w:rFonts w:eastAsia="Times New Roman"/>
          <w:color w:val="000000"/>
          <w:u w:color="000000"/>
          <w:bdr w:val="none" w:sz="0" w:space="0" w:color="auto"/>
          <w:lang w:val="it-IT" w:eastAsia="en-CA"/>
        </w:rPr>
        <w:t xml:space="preserve">idio nella Epistola, che li manda Deianira, era vano, molle, et gran lisciatore, i versi del quale, recati in volgare da Remigio Fiorentino, tali </w:t>
      </w:r>
      <w:commentRangeStart w:id="328"/>
      <w:r w:rsidRPr="00BD5A78">
        <w:rPr>
          <w:rFonts w:eastAsia="Times New Roman"/>
          <w:color w:val="000000"/>
          <w:u w:color="000000"/>
          <w:bdr w:val="none" w:sz="0" w:space="0" w:color="auto"/>
          <w:lang w:val="it-IT" w:eastAsia="en-CA"/>
        </w:rPr>
        <w:t>sono</w:t>
      </w:r>
      <w:commentRangeEnd w:id="328"/>
      <w:r>
        <w:rPr>
          <w:rStyle w:val="Marquedecommentaire"/>
        </w:rPr>
        <w:commentReference w:id="328"/>
      </w:r>
      <w:r w:rsidRPr="00BD5A78">
        <w:rPr>
          <w:rFonts w:eastAsia="Times New Roman"/>
          <w:color w:val="000000"/>
          <w:u w:color="000000"/>
          <w:bdr w:val="none" w:sz="0" w:space="0" w:color="auto"/>
          <w:lang w:val="it-IT" w:eastAsia="en-CA"/>
        </w:rPr>
        <w:t>.</w:t>
      </w:r>
    </w:p>
    <w:p w14:paraId="6B289F5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107585B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Vidi i monili à quello Erculeo collo,</w:t>
      </w:r>
    </w:p>
    <w:p w14:paraId="07970DC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 cui picciola già fù soma il Cielo;</w:t>
      </w:r>
    </w:p>
    <w:p w14:paraId="48F763E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Non ti parue vergogna hau</w:t>
      </w:r>
      <w:r w:rsidRPr="00BD5A78">
        <w:rPr>
          <w:rFonts w:eastAsia="Times New Roman"/>
          <w:i/>
          <w:iCs/>
          <w:color w:val="000000"/>
          <w:u w:color="000000"/>
          <w:bdr w:val="none" w:sz="0" w:space="0" w:color="auto"/>
          <w:lang w:val="it-IT" w:eastAsia="en-CA"/>
        </w:rPr>
        <w:t>er d'intorno,</w:t>
      </w:r>
    </w:p>
    <w:p w14:paraId="55C0770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Le perle, e l'oro à le gagliarde braccia,</w:t>
      </w:r>
    </w:p>
    <w:p w14:paraId="53A20BE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Ardisti anchor d'ornar l'irsutte chiome,</w:t>
      </w:r>
    </w:p>
    <w:p w14:paraId="0AB03D2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Di nastri, e frange.</w:t>
      </w:r>
    </w:p>
    <w:p w14:paraId="26276BB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515B53A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 xml:space="preserve">Et veramente sono innumerabili gli huomini, che attendon alle vanità, et à rendersi con arte lucidi, et tersi. </w:t>
      </w:r>
      <w:r>
        <w:rPr>
          <w:rFonts w:eastAsia="Times New Roman"/>
          <w:color w:val="000000"/>
          <w:u w:color="000000"/>
          <w:bdr w:val="none" w:sz="0" w:space="0" w:color="auto"/>
          <w:lang w:val="it-IT" w:eastAsia="en-CA"/>
        </w:rPr>
        <w:t>Non voglio gia, che il tempo inu</w:t>
      </w:r>
      <w:r w:rsidRPr="00BD5A78">
        <w:rPr>
          <w:rFonts w:eastAsia="Times New Roman"/>
          <w:color w:val="000000"/>
          <w:u w:color="000000"/>
          <w:bdr w:val="none" w:sz="0" w:space="0" w:color="auto"/>
          <w:lang w:val="it-IT" w:eastAsia="en-CA"/>
        </w:rPr>
        <w:t>oli</w:t>
      </w:r>
      <w:r>
        <w:rPr>
          <w:rFonts w:eastAsia="Times New Roman"/>
          <w:color w:val="000000"/>
          <w:u w:color="000000"/>
          <w:bdr w:val="none" w:sz="0" w:space="0" w:color="auto"/>
          <w:lang w:val="it-IT" w:eastAsia="en-CA"/>
        </w:rPr>
        <w:t xml:space="preserve"> la memoria di un leggiadro giou</w:t>
      </w:r>
      <w:r w:rsidRPr="00BD5A78">
        <w:rPr>
          <w:rFonts w:eastAsia="Times New Roman"/>
          <w:color w:val="000000"/>
          <w:u w:color="000000"/>
          <w:bdr w:val="none" w:sz="0" w:space="0" w:color="auto"/>
          <w:lang w:val="it-IT" w:eastAsia="en-CA"/>
        </w:rPr>
        <w:t>inetto di età più verso à gli ottanta, che à settanta anni, gentilhuomo di Lombardia Illustre, et nobile, et de beni di fortuna ricco. Costui s'inamorò di una gentildonna bellissima della sua propria Citt</w:t>
      </w:r>
      <w:r>
        <w:rPr>
          <w:rFonts w:eastAsia="Times New Roman"/>
          <w:color w:val="000000"/>
          <w:u w:color="000000"/>
          <w:bdr w:val="none" w:sz="0" w:space="0" w:color="auto"/>
          <w:lang w:val="it-IT" w:eastAsia="en-CA"/>
        </w:rPr>
        <w:t>à; il Fanciullo, che di poca leu</w:t>
      </w:r>
      <w:r w:rsidRPr="00BD5A78">
        <w:rPr>
          <w:rFonts w:eastAsia="Times New Roman"/>
          <w:color w:val="000000"/>
          <w:u w:color="000000"/>
          <w:bdr w:val="none" w:sz="0" w:space="0" w:color="auto"/>
          <w:lang w:val="it-IT" w:eastAsia="en-CA"/>
        </w:rPr>
        <w:t>atura era si diede à credere, che la gentildon</w:t>
      </w:r>
      <w:r>
        <w:rPr>
          <w:rFonts w:eastAsia="Times New Roman"/>
          <w:color w:val="000000"/>
          <w:u w:color="000000"/>
          <w:bdr w:val="none" w:sz="0" w:space="0" w:color="auto"/>
          <w:lang w:val="it-IT" w:eastAsia="en-CA"/>
        </w:rPr>
        <w:t>na lo riamasse, et per lei faceu</w:t>
      </w:r>
      <w:r w:rsidRPr="00BD5A78">
        <w:rPr>
          <w:rFonts w:eastAsia="Times New Roman"/>
          <w:color w:val="000000"/>
          <w:u w:color="000000"/>
          <w:bdr w:val="none" w:sz="0" w:space="0" w:color="auto"/>
          <w:lang w:val="it-IT" w:eastAsia="en-CA"/>
        </w:rPr>
        <w:t>a le maggiori pazzie, che mai si udissero: rare erano le no</w:t>
      </w:r>
      <w:r>
        <w:rPr>
          <w:rFonts w:eastAsia="Times New Roman"/>
          <w:color w:val="000000"/>
          <w:u w:color="000000"/>
          <w:bdr w:val="none" w:sz="0" w:space="0" w:color="auto"/>
          <w:lang w:val="it-IT" w:eastAsia="en-CA"/>
        </w:rPr>
        <w:t>tti, che il buon giou</w:t>
      </w:r>
      <w:r w:rsidRPr="00BD5A78">
        <w:rPr>
          <w:rFonts w:eastAsia="Times New Roman"/>
          <w:color w:val="000000"/>
          <w:u w:color="000000"/>
          <w:bdr w:val="none" w:sz="0" w:space="0" w:color="auto"/>
          <w:lang w:val="it-IT" w:eastAsia="en-CA"/>
        </w:rPr>
        <w:t>inetto col suo dolce liuto in braccio sonando, et cantando non facesse secondo quel tempo le serenate, et mattinate sot</w:t>
      </w:r>
      <w:r>
        <w:rPr>
          <w:rFonts w:eastAsia="Times New Roman"/>
          <w:color w:val="000000"/>
          <w:u w:color="000000"/>
          <w:bdr w:val="none" w:sz="0" w:space="0" w:color="auto"/>
          <w:lang w:val="it-IT" w:eastAsia="en-CA"/>
        </w:rPr>
        <w:t>to la finestra della camera, doue la gentildonna dormiua, et cantau</w:t>
      </w:r>
      <w:r w:rsidRPr="00BD5A78">
        <w:rPr>
          <w:rFonts w:eastAsia="Times New Roman"/>
          <w:color w:val="000000"/>
          <w:u w:color="000000"/>
          <w:bdr w:val="none" w:sz="0" w:space="0" w:color="auto"/>
          <w:lang w:val="it-IT" w:eastAsia="en-CA"/>
        </w:rPr>
        <w:t>a l</w:t>
      </w:r>
      <w:r>
        <w:rPr>
          <w:rFonts w:eastAsia="Times New Roman"/>
          <w:color w:val="000000"/>
          <w:u w:color="000000"/>
          <w:bdr w:val="none" w:sz="0" w:space="0" w:color="auto"/>
          <w:lang w:val="it-IT" w:eastAsia="en-CA"/>
        </w:rPr>
        <w:t xml:space="preserve">ungamente, reputandosi di </w:t>
      </w:r>
    </w:p>
    <w:p w14:paraId="37A5B65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6B500A2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P. 267</w:t>
      </w:r>
    </w:p>
    <w:p w14:paraId="78A36ED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30E0DA5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cantare ottimamente, e di hauere una soauissima voce: ma faceua ridere le brigate, hau</w:t>
      </w:r>
      <w:r w:rsidRPr="00BD5A78">
        <w:rPr>
          <w:rFonts w:eastAsia="Times New Roman"/>
          <w:color w:val="000000"/>
          <w:u w:color="000000"/>
          <w:bdr w:val="none" w:sz="0" w:space="0" w:color="auto"/>
          <w:lang w:val="it-IT" w:eastAsia="en-CA"/>
        </w:rPr>
        <w:t>endo una voce di ranocchio, et</w:t>
      </w:r>
      <w:r>
        <w:rPr>
          <w:rFonts w:eastAsia="Times New Roman"/>
          <w:color w:val="000000"/>
          <w:u w:color="000000"/>
          <w:bdr w:val="none" w:sz="0" w:space="0" w:color="auto"/>
          <w:lang w:val="it-IT" w:eastAsia="en-CA"/>
        </w:rPr>
        <w:t xml:space="preserve"> spesso, spesso mentre raccontaua le sue amorose passioni faceu</w:t>
      </w:r>
      <w:r w:rsidRPr="00BD5A78">
        <w:rPr>
          <w:rFonts w:eastAsia="Times New Roman"/>
          <w:color w:val="000000"/>
          <w:u w:color="000000"/>
          <w:bdr w:val="none" w:sz="0" w:space="0" w:color="auto"/>
          <w:lang w:val="it-IT" w:eastAsia="en-CA"/>
        </w:rPr>
        <w:t>a il tremulo, col qu</w:t>
      </w:r>
      <w:r>
        <w:rPr>
          <w:rFonts w:eastAsia="Times New Roman"/>
          <w:color w:val="000000"/>
          <w:u w:color="000000"/>
          <w:bdr w:val="none" w:sz="0" w:space="0" w:color="auto"/>
          <w:lang w:val="it-IT" w:eastAsia="en-CA"/>
        </w:rPr>
        <w:t>ale il canto piu gratioso rendeu</w:t>
      </w:r>
      <w:r w:rsidRPr="00BD5A78">
        <w:rPr>
          <w:rFonts w:eastAsia="Times New Roman"/>
          <w:color w:val="000000"/>
          <w:u w:color="000000"/>
          <w:bdr w:val="none" w:sz="0" w:space="0" w:color="auto"/>
          <w:lang w:val="it-IT" w:eastAsia="en-CA"/>
        </w:rPr>
        <w:t>a. Costui per celare le Chiome, che già per l'età erano venut</w:t>
      </w:r>
      <w:r>
        <w:rPr>
          <w:rFonts w:eastAsia="Times New Roman"/>
          <w:color w:val="000000"/>
          <w:u w:color="000000"/>
          <w:bdr w:val="none" w:sz="0" w:space="0" w:color="auto"/>
          <w:lang w:val="it-IT" w:eastAsia="en-CA"/>
        </w:rPr>
        <w:t>e d'argento, ogni mese le tingeu</w:t>
      </w:r>
      <w:r w:rsidRPr="00BD5A78">
        <w:rPr>
          <w:rFonts w:eastAsia="Times New Roman"/>
          <w:color w:val="000000"/>
          <w:u w:color="000000"/>
          <w:bdr w:val="none" w:sz="0" w:space="0" w:color="auto"/>
          <w:lang w:val="it-IT" w:eastAsia="en-CA"/>
        </w:rPr>
        <w:t>a, la barba; non gi</w:t>
      </w:r>
      <w:r>
        <w:rPr>
          <w:rFonts w:eastAsia="Times New Roman"/>
          <w:color w:val="000000"/>
          <w:u w:color="000000"/>
          <w:bdr w:val="none" w:sz="0" w:space="0" w:color="auto"/>
          <w:lang w:val="it-IT" w:eastAsia="en-CA"/>
        </w:rPr>
        <w:t>a, percioche allhora non si usau</w:t>
      </w:r>
      <w:r w:rsidRPr="00BD5A78">
        <w:rPr>
          <w:rFonts w:eastAsia="Times New Roman"/>
          <w:color w:val="000000"/>
          <w:u w:color="000000"/>
          <w:bdr w:val="none" w:sz="0" w:space="0" w:color="auto"/>
          <w:lang w:val="it-IT" w:eastAsia="en-CA"/>
        </w:rPr>
        <w:t>a, ma bene ogni du</w:t>
      </w:r>
      <w:r>
        <w:rPr>
          <w:rFonts w:eastAsia="Times New Roman"/>
          <w:color w:val="000000"/>
          <w:u w:color="000000"/>
          <w:bdr w:val="none" w:sz="0" w:space="0" w:color="auto"/>
          <w:lang w:val="it-IT" w:eastAsia="en-CA"/>
        </w:rPr>
        <w:t>e giorni ordinariamente si radeu</w:t>
      </w:r>
      <w:r w:rsidRPr="00BD5A78">
        <w:rPr>
          <w:rFonts w:eastAsia="Times New Roman"/>
          <w:color w:val="000000"/>
          <w:u w:color="000000"/>
          <w:bdr w:val="none" w:sz="0" w:space="0" w:color="auto"/>
          <w:lang w:val="it-IT" w:eastAsia="en-CA"/>
        </w:rPr>
        <w:t>a. Certo, ch'egli era un gratioso spettacolo, ved</w:t>
      </w:r>
      <w:r>
        <w:rPr>
          <w:rFonts w:eastAsia="Times New Roman"/>
          <w:color w:val="000000"/>
          <w:u w:color="000000"/>
          <w:bdr w:val="none" w:sz="0" w:space="0" w:color="auto"/>
          <w:lang w:val="it-IT" w:eastAsia="en-CA"/>
        </w:rPr>
        <w:t>ere sotto quella zazzera di giou</w:t>
      </w:r>
      <w:r w:rsidRPr="00BD5A78">
        <w:rPr>
          <w:rFonts w:eastAsia="Times New Roman"/>
          <w:color w:val="000000"/>
          <w:u w:color="000000"/>
          <w:bdr w:val="none" w:sz="0" w:space="0" w:color="auto"/>
          <w:lang w:val="it-IT" w:eastAsia="en-CA"/>
        </w:rPr>
        <w:t xml:space="preserve">ine lucida, et pettinata, et fatta à onde col ferro caldo, una fronte crespa, rugata, et </w:t>
      </w:r>
      <w:r w:rsidRPr="00BD5A78">
        <w:rPr>
          <w:rFonts w:eastAsia="Times New Roman"/>
          <w:color w:val="000000"/>
          <w:u w:color="000000"/>
          <w:bdr w:val="none" w:sz="0" w:space="0" w:color="auto"/>
          <w:lang w:val="it-IT" w:eastAsia="en-CA"/>
        </w:rPr>
        <w:lastRenderedPageBreak/>
        <w:t xml:space="preserve">negra, </w:t>
      </w:r>
      <w:r>
        <w:rPr>
          <w:rFonts w:eastAsia="Times New Roman"/>
          <w:color w:val="000000"/>
          <w:u w:color="000000"/>
          <w:bdr w:val="none" w:sz="0" w:space="0" w:color="auto"/>
          <w:lang w:val="it-IT" w:eastAsia="en-CA"/>
        </w:rPr>
        <w:t>et die occhi scarpellati, et riu</w:t>
      </w:r>
      <w:r w:rsidRPr="00BD5A78">
        <w:rPr>
          <w:rFonts w:eastAsia="Times New Roman"/>
          <w:color w:val="000000"/>
          <w:u w:color="000000"/>
          <w:bdr w:val="none" w:sz="0" w:space="0" w:color="auto"/>
          <w:lang w:val="it-IT" w:eastAsia="en-CA"/>
        </w:rPr>
        <w:t>ersi, il naso gocciolante, le guancie ritirate in dentro, La bocc</w:t>
      </w:r>
      <w:r>
        <w:rPr>
          <w:rFonts w:eastAsia="Times New Roman"/>
          <w:color w:val="000000"/>
          <w:u w:color="000000"/>
          <w:bdr w:val="none" w:sz="0" w:space="0" w:color="auto"/>
          <w:lang w:val="it-IT" w:eastAsia="en-CA"/>
        </w:rPr>
        <w:t>a isdentata, le labbra liu</w:t>
      </w:r>
      <w:r w:rsidRPr="00BD5A78">
        <w:rPr>
          <w:rFonts w:eastAsia="Times New Roman"/>
          <w:color w:val="000000"/>
          <w:u w:color="000000"/>
          <w:bdr w:val="none" w:sz="0" w:space="0" w:color="auto"/>
          <w:lang w:val="it-IT" w:eastAsia="en-CA"/>
        </w:rPr>
        <w:t xml:space="preserve">ide, smorte, et tremanti, </w:t>
      </w:r>
      <w:r>
        <w:rPr>
          <w:rFonts w:eastAsia="Times New Roman"/>
          <w:color w:val="000000"/>
          <w:u w:color="000000"/>
          <w:bdr w:val="none" w:sz="0" w:space="0" w:color="auto"/>
          <w:lang w:val="it-IT" w:eastAsia="en-CA"/>
        </w:rPr>
        <w:t>et per non andar più oltre pareu</w:t>
      </w:r>
      <w:r w:rsidRPr="00BD5A78">
        <w:rPr>
          <w:rFonts w:eastAsia="Times New Roman"/>
          <w:color w:val="000000"/>
          <w:u w:color="000000"/>
          <w:bdr w:val="none" w:sz="0" w:space="0" w:color="auto"/>
          <w:lang w:val="it-IT" w:eastAsia="en-CA"/>
        </w:rPr>
        <w:t>a un viso di a</w:t>
      </w:r>
      <w:r>
        <w:rPr>
          <w:rFonts w:eastAsia="Times New Roman"/>
          <w:color w:val="000000"/>
          <w:u w:color="000000"/>
          <w:bdr w:val="none" w:sz="0" w:space="0" w:color="auto"/>
          <w:lang w:val="it-IT" w:eastAsia="en-CA"/>
        </w:rPr>
        <w:t>ngelo da far fuggir il gran Diau</w:t>
      </w:r>
      <w:r w:rsidRPr="00BD5A78">
        <w:rPr>
          <w:rFonts w:eastAsia="Times New Roman"/>
          <w:color w:val="000000"/>
          <w:u w:color="000000"/>
          <w:bdr w:val="none" w:sz="0" w:space="0" w:color="auto"/>
          <w:lang w:val="it-IT" w:eastAsia="en-CA"/>
        </w:rPr>
        <w:t>olo dell'i</w:t>
      </w:r>
      <w:r>
        <w:rPr>
          <w:rFonts w:eastAsia="Times New Roman"/>
          <w:color w:val="000000"/>
          <w:u w:color="000000"/>
          <w:bdr w:val="none" w:sz="0" w:space="0" w:color="auto"/>
          <w:lang w:val="it-IT" w:eastAsia="en-CA"/>
        </w:rPr>
        <w:t>nferno. Quando era in casa, stau</w:t>
      </w:r>
      <w:r w:rsidRPr="00BD5A78">
        <w:rPr>
          <w:rFonts w:eastAsia="Times New Roman"/>
          <w:color w:val="000000"/>
          <w:u w:color="000000"/>
          <w:bdr w:val="none" w:sz="0" w:space="0" w:color="auto"/>
          <w:lang w:val="it-IT" w:eastAsia="en-CA"/>
        </w:rPr>
        <w:t>a sempre a</w:t>
      </w:r>
      <w:r>
        <w:rPr>
          <w:rFonts w:eastAsia="Times New Roman"/>
          <w:color w:val="000000"/>
          <w:u w:color="000000"/>
          <w:bdr w:val="none" w:sz="0" w:space="0" w:color="auto"/>
          <w:lang w:val="it-IT" w:eastAsia="en-CA"/>
        </w:rPr>
        <w:t>llo specchio, et mirandosi andau</w:t>
      </w:r>
      <w:r w:rsidRPr="00BD5A78">
        <w:rPr>
          <w:rFonts w:eastAsia="Times New Roman"/>
          <w:color w:val="000000"/>
          <w:u w:color="000000"/>
          <w:bdr w:val="none" w:sz="0" w:space="0" w:color="auto"/>
          <w:lang w:val="it-IT" w:eastAsia="en-CA"/>
        </w:rPr>
        <w:t xml:space="preserve">a nelle </w:t>
      </w:r>
      <w:r>
        <w:rPr>
          <w:rFonts w:eastAsia="Times New Roman"/>
          <w:color w:val="000000"/>
          <w:u w:color="000000"/>
          <w:bdr w:val="none" w:sz="0" w:space="0" w:color="auto"/>
          <w:lang w:val="it-IT" w:eastAsia="en-CA"/>
        </w:rPr>
        <w:t>maggiori ire del mondo, et diceu</w:t>
      </w:r>
      <w:r w:rsidRPr="00BD5A78">
        <w:rPr>
          <w:rFonts w:eastAsia="Times New Roman"/>
          <w:color w:val="000000"/>
          <w:u w:color="000000"/>
          <w:bdr w:val="none" w:sz="0" w:space="0" w:color="auto"/>
          <w:lang w:val="it-IT" w:eastAsia="en-CA"/>
        </w:rPr>
        <w:t>a, ch'egli era un traditore,</w:t>
      </w:r>
      <w:r>
        <w:rPr>
          <w:rFonts w:eastAsia="Times New Roman"/>
          <w:color w:val="000000"/>
          <w:u w:color="000000"/>
          <w:bdr w:val="none" w:sz="0" w:space="0" w:color="auto"/>
          <w:lang w:val="it-IT" w:eastAsia="en-CA"/>
        </w:rPr>
        <w:t xml:space="preserve"> et un bugiardo, che non mostrau</w:t>
      </w:r>
      <w:r w:rsidRPr="00BD5A78">
        <w:rPr>
          <w:rFonts w:eastAsia="Times New Roman"/>
          <w:color w:val="000000"/>
          <w:u w:color="000000"/>
          <w:bdr w:val="none" w:sz="0" w:space="0" w:color="auto"/>
          <w:lang w:val="it-IT" w:eastAsia="en-CA"/>
        </w:rPr>
        <w:t xml:space="preserve">a </w:t>
      </w:r>
      <w:r>
        <w:rPr>
          <w:rFonts w:eastAsia="Times New Roman"/>
          <w:color w:val="000000"/>
          <w:u w:color="000000"/>
          <w:bdr w:val="none" w:sz="0" w:space="0" w:color="auto"/>
          <w:lang w:val="it-IT" w:eastAsia="en-CA"/>
        </w:rPr>
        <w:t>la vera efigie, et che si mentiu</w:t>
      </w:r>
      <w:r w:rsidRPr="00BD5A78">
        <w:rPr>
          <w:rFonts w:eastAsia="Times New Roman"/>
          <w:color w:val="000000"/>
          <w:u w:color="000000"/>
          <w:bdr w:val="none" w:sz="0" w:space="0" w:color="auto"/>
          <w:lang w:val="it-IT" w:eastAsia="en-CA"/>
        </w:rPr>
        <w:t>a per la go</w:t>
      </w:r>
      <w:r>
        <w:rPr>
          <w:rFonts w:eastAsia="Times New Roman"/>
          <w:color w:val="000000"/>
          <w:u w:color="000000"/>
          <w:bdr w:val="none" w:sz="0" w:space="0" w:color="auto"/>
          <w:lang w:val="it-IT" w:eastAsia="en-CA"/>
        </w:rPr>
        <w:t>la, et pieno, di sdegno li faceu</w:t>
      </w:r>
      <w:r w:rsidRPr="00BD5A78">
        <w:rPr>
          <w:rFonts w:eastAsia="Times New Roman"/>
          <w:color w:val="000000"/>
          <w:u w:color="000000"/>
          <w:bdr w:val="none" w:sz="0" w:space="0" w:color="auto"/>
          <w:lang w:val="it-IT" w:eastAsia="en-CA"/>
        </w:rPr>
        <w:t>a far la penitenza g</w:t>
      </w:r>
      <w:r>
        <w:rPr>
          <w:rFonts w:eastAsia="Times New Roman"/>
          <w:color w:val="000000"/>
          <w:u w:color="000000"/>
          <w:bdr w:val="none" w:sz="0" w:space="0" w:color="auto"/>
          <w:lang w:val="it-IT" w:eastAsia="en-CA"/>
        </w:rPr>
        <w:t>ittandolo in terra, et calpestau</w:t>
      </w:r>
      <w:r w:rsidRPr="00BD5A78">
        <w:rPr>
          <w:rFonts w:eastAsia="Times New Roman"/>
          <w:color w:val="000000"/>
          <w:u w:color="000000"/>
          <w:bdr w:val="none" w:sz="0" w:space="0" w:color="auto"/>
          <w:lang w:val="it-IT" w:eastAsia="en-CA"/>
        </w:rPr>
        <w:t>alo co piedi del vestire,</w:t>
      </w:r>
      <w:r>
        <w:rPr>
          <w:rFonts w:eastAsia="Times New Roman"/>
          <w:color w:val="000000"/>
          <w:u w:color="000000"/>
          <w:bdr w:val="none" w:sz="0" w:space="0" w:color="auto"/>
          <w:lang w:val="it-IT" w:eastAsia="en-CA"/>
        </w:rPr>
        <w:t xml:space="preserve"> che diro io? Percioche seco hau</w:t>
      </w:r>
      <w:r w:rsidRPr="00BD5A78">
        <w:rPr>
          <w:rFonts w:eastAsia="Times New Roman"/>
          <w:color w:val="000000"/>
          <w:u w:color="000000"/>
          <w:bdr w:val="none" w:sz="0" w:space="0" w:color="auto"/>
          <w:lang w:val="it-IT" w:eastAsia="en-CA"/>
        </w:rPr>
        <w:t>rebbe perdut</w:t>
      </w:r>
      <w:r>
        <w:rPr>
          <w:rFonts w:eastAsia="Times New Roman"/>
          <w:color w:val="000000"/>
          <w:u w:color="000000"/>
          <w:bdr w:val="none" w:sz="0" w:space="0" w:color="auto"/>
          <w:lang w:val="it-IT" w:eastAsia="en-CA"/>
        </w:rPr>
        <w:t>o la fiera di Crema portau</w:t>
      </w:r>
      <w:r w:rsidRPr="00BD5A78">
        <w:rPr>
          <w:rFonts w:eastAsia="Times New Roman"/>
          <w:color w:val="000000"/>
          <w:u w:color="000000"/>
          <w:bdr w:val="none" w:sz="0" w:space="0" w:color="auto"/>
          <w:lang w:val="it-IT" w:eastAsia="en-CA"/>
        </w:rPr>
        <w:t>a un berrettino rosato tutto tagliato con cordoni, et cordelle d'oro, et d'argento, i vestimenti tutti fregiati, et ricamati con le maggiori bizzarie, che v</w:t>
      </w:r>
      <w:r>
        <w:rPr>
          <w:rFonts w:eastAsia="Times New Roman"/>
          <w:color w:val="000000"/>
          <w:u w:color="000000"/>
          <w:bdr w:val="none" w:sz="0" w:space="0" w:color="auto"/>
          <w:lang w:val="it-IT" w:eastAsia="en-CA"/>
        </w:rPr>
        <w:t>eder si potessero, certo disconu</w:t>
      </w:r>
      <w:r w:rsidRPr="00BD5A78">
        <w:rPr>
          <w:rFonts w:eastAsia="Times New Roman"/>
          <w:color w:val="000000"/>
          <w:u w:color="000000"/>
          <w:bdr w:val="none" w:sz="0" w:space="0" w:color="auto"/>
          <w:lang w:val="it-IT" w:eastAsia="en-CA"/>
        </w:rPr>
        <w:t>enienti ad un buffone. Del ballare che diremo noi? La prima danza in tutte le feste della Città era la sua, anchor che à pena si reggesse in piedi era più ghiotto di giucare alla palla da vento, che</w:t>
      </w:r>
      <w:r>
        <w:rPr>
          <w:rFonts w:eastAsia="Times New Roman"/>
          <w:color w:val="000000"/>
          <w:u w:color="000000"/>
          <w:bdr w:val="none" w:sz="0" w:space="0" w:color="auto"/>
          <w:lang w:val="it-IT" w:eastAsia="en-CA"/>
        </w:rPr>
        <w:t xml:space="preserve"> l'Orso del mele, et dove ritrouaua giouani giucatori, spogliau</w:t>
      </w:r>
      <w:r w:rsidRPr="00BD5A78">
        <w:rPr>
          <w:rFonts w:eastAsia="Times New Roman"/>
          <w:color w:val="000000"/>
          <w:u w:color="000000"/>
          <w:bdr w:val="none" w:sz="0" w:space="0" w:color="auto"/>
          <w:lang w:val="it-IT" w:eastAsia="en-CA"/>
        </w:rPr>
        <w:t>asi in farsetto, et alcuna volta in camiscia per mostrare meglio la bella disposition del corpo, in niuna parte contraria alla bellezza del volto: però non rimanea di seguitare ogn'hora l'amata Donna più pertinace che un cane</w:t>
      </w:r>
      <w:r>
        <w:rPr>
          <w:rFonts w:eastAsia="Times New Roman"/>
          <w:color w:val="000000"/>
          <w:u w:color="000000"/>
          <w:bdr w:val="none" w:sz="0" w:space="0" w:color="auto"/>
          <w:lang w:val="it-IT" w:eastAsia="en-CA"/>
        </w:rPr>
        <w:t xml:space="preserve"> in seguitar la fiera. Il Carneuale ogni giorno si trauestiu</w:t>
      </w:r>
      <w:r w:rsidRPr="00BD5A78">
        <w:rPr>
          <w:rFonts w:eastAsia="Times New Roman"/>
          <w:color w:val="000000"/>
          <w:u w:color="000000"/>
          <w:bdr w:val="none" w:sz="0" w:space="0" w:color="auto"/>
          <w:lang w:val="it-IT" w:eastAsia="en-CA"/>
        </w:rPr>
        <w:t>a mutando ogn'hora habi</w:t>
      </w:r>
      <w:r>
        <w:rPr>
          <w:rFonts w:eastAsia="Times New Roman"/>
          <w:color w:val="000000"/>
          <w:u w:color="000000"/>
          <w:bdr w:val="none" w:sz="0" w:space="0" w:color="auto"/>
          <w:lang w:val="it-IT" w:eastAsia="en-CA"/>
        </w:rPr>
        <w:t>ti, et foggie. Eungi da lui stau</w:t>
      </w:r>
      <w:r w:rsidRPr="00BD5A78">
        <w:rPr>
          <w:rFonts w:eastAsia="Times New Roman"/>
          <w:color w:val="000000"/>
          <w:u w:color="000000"/>
          <w:bdr w:val="none" w:sz="0" w:space="0" w:color="auto"/>
          <w:lang w:val="it-IT" w:eastAsia="en-CA"/>
        </w:rPr>
        <w:t>ano i salter</w:t>
      </w:r>
      <w:r>
        <w:rPr>
          <w:rFonts w:eastAsia="Times New Roman"/>
          <w:color w:val="000000"/>
          <w:u w:color="000000"/>
          <w:bdr w:val="none" w:sz="0" w:space="0" w:color="auto"/>
          <w:lang w:val="it-IT" w:eastAsia="en-CA"/>
        </w:rPr>
        <w:t>ii, et l'orationi, sempre parlau</w:t>
      </w:r>
      <w:r w:rsidRPr="00BD5A78">
        <w:rPr>
          <w:rFonts w:eastAsia="Times New Roman"/>
          <w:color w:val="000000"/>
          <w:u w:color="000000"/>
          <w:bdr w:val="none" w:sz="0" w:space="0" w:color="auto"/>
          <w:lang w:val="it-IT" w:eastAsia="en-CA"/>
        </w:rPr>
        <w:t>a di cose amorose, et liete. Questo Babione fù pazzo in vita, et dopo morte; percioche morendo fece questo testamento, cioè che sopra la sua sepoltura fusse incisa per man di famoso maestro l'Hist</w:t>
      </w:r>
      <w:r>
        <w:rPr>
          <w:rFonts w:eastAsia="Times New Roman"/>
          <w:color w:val="000000"/>
          <w:u w:color="000000"/>
          <w:bdr w:val="none" w:sz="0" w:space="0" w:color="auto"/>
          <w:lang w:val="it-IT" w:eastAsia="en-CA"/>
        </w:rPr>
        <w:t>oria di Piramo, et di Tisbe, fau</w:t>
      </w:r>
      <w:r w:rsidRPr="00BD5A78">
        <w:rPr>
          <w:rFonts w:eastAsia="Times New Roman"/>
          <w:color w:val="000000"/>
          <w:u w:color="000000"/>
          <w:bdr w:val="none" w:sz="0" w:space="0" w:color="auto"/>
          <w:lang w:val="it-IT" w:eastAsia="en-CA"/>
        </w:rPr>
        <w:t>ola amorosa, et anchora un Cupido alato, ilquale con l'arco teso saettasse un cuore. Si può sentir meglio? Certo nò. A Fregi, che dice Numano nel libro 9. dell'Eneide di Virgilio, che si adorna</w:t>
      </w:r>
      <w:r>
        <w:rPr>
          <w:rFonts w:eastAsia="Times New Roman"/>
          <w:color w:val="000000"/>
          <w:u w:color="000000"/>
          <w:bdr w:val="none" w:sz="0" w:space="0" w:color="auto"/>
          <w:lang w:val="it-IT" w:eastAsia="en-CA"/>
        </w:rPr>
        <w:t xml:space="preserve">uano, et </w:t>
      </w:r>
      <w:commentRangeStart w:id="329"/>
      <w:r>
        <w:rPr>
          <w:rFonts w:eastAsia="Times New Roman"/>
          <w:color w:val="000000"/>
          <w:u w:color="000000"/>
          <w:bdr w:val="none" w:sz="0" w:space="0" w:color="auto"/>
          <w:lang w:val="it-IT" w:eastAsia="en-CA"/>
        </w:rPr>
        <w:t>lisciau</w:t>
      </w:r>
      <w:r w:rsidRPr="00BD5A78">
        <w:rPr>
          <w:rFonts w:eastAsia="Times New Roman"/>
          <w:color w:val="000000"/>
          <w:u w:color="000000"/>
          <w:bdr w:val="none" w:sz="0" w:space="0" w:color="auto"/>
          <w:lang w:val="it-IT" w:eastAsia="en-CA"/>
        </w:rPr>
        <w:t>ano</w:t>
      </w:r>
      <w:commentRangeEnd w:id="329"/>
      <w:r>
        <w:rPr>
          <w:rStyle w:val="Marquedecommentaire"/>
        </w:rPr>
        <w:commentReference w:id="329"/>
      </w:r>
      <w:r w:rsidRPr="00BD5A78">
        <w:rPr>
          <w:rFonts w:eastAsia="Times New Roman"/>
          <w:color w:val="000000"/>
          <w:u w:color="000000"/>
          <w:bdr w:val="none" w:sz="0" w:space="0" w:color="auto"/>
          <w:lang w:val="it-IT" w:eastAsia="en-CA"/>
        </w:rPr>
        <w:t>?</w:t>
      </w:r>
    </w:p>
    <w:p w14:paraId="3D25358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782D0B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268</w:t>
      </w:r>
    </w:p>
    <w:p w14:paraId="508E969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933CD9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Pr>
          <w:rFonts w:eastAsia="Times New Roman"/>
          <w:i/>
          <w:iCs/>
          <w:color w:val="000000"/>
          <w:u w:color="000000"/>
          <w:bdr w:val="none" w:sz="0" w:space="0" w:color="auto"/>
          <w:lang w:val="it-IT" w:eastAsia="en-CA"/>
        </w:rPr>
        <w:t>Voi con l'ostro, &amp; co fregi, &amp;</w:t>
      </w:r>
      <w:r w:rsidRPr="00BD5A78">
        <w:rPr>
          <w:rFonts w:eastAsia="Times New Roman"/>
          <w:i/>
          <w:iCs/>
          <w:color w:val="000000"/>
          <w:u w:color="000000"/>
          <w:bdr w:val="none" w:sz="0" w:space="0" w:color="auto"/>
          <w:lang w:val="it-IT" w:eastAsia="en-CA"/>
        </w:rPr>
        <w:t xml:space="preserve"> co le giubbe,</w:t>
      </w:r>
    </w:p>
    <w:p w14:paraId="2363C0B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Immanicate, &amp;</w:t>
      </w:r>
      <w:r w:rsidRPr="00BD5A78">
        <w:rPr>
          <w:rFonts w:eastAsia="Times New Roman"/>
          <w:i/>
          <w:iCs/>
          <w:color w:val="000000"/>
          <w:u w:color="000000"/>
          <w:bdr w:val="none" w:sz="0" w:space="0" w:color="auto"/>
          <w:lang w:val="it-IT" w:eastAsia="en-CA"/>
        </w:rPr>
        <w:t xml:space="preserve"> coi siochetti in testa,</w:t>
      </w:r>
    </w:p>
    <w:p w14:paraId="44E46380"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A che valete? À gir cosi dipinti,</w:t>
      </w:r>
    </w:p>
    <w:p w14:paraId="08CA027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 xml:space="preserve">Et cosi neghittosi? </w:t>
      </w:r>
      <w:r w:rsidRPr="001E3F25">
        <w:rPr>
          <w:rFonts w:eastAsia="Times New Roman"/>
          <w:i/>
          <w:iCs/>
          <w:color w:val="000000"/>
          <w:u w:color="000000"/>
          <w:bdr w:val="none" w:sz="0" w:space="0" w:color="auto"/>
          <w:lang w:val="it-IT" w:eastAsia="en-CA"/>
        </w:rPr>
        <w:t>à</w:t>
      </w:r>
      <w:r w:rsidRPr="00BD5A78">
        <w:rPr>
          <w:rFonts w:eastAsia="Times New Roman"/>
          <w:i/>
          <w:iCs/>
          <w:color w:val="000000"/>
          <w:u w:color="000000"/>
          <w:bdr w:val="none" w:sz="0" w:space="0" w:color="auto"/>
          <w:lang w:val="it-IT" w:eastAsia="en-CA"/>
        </w:rPr>
        <w:t xml:space="preserve"> far balletti.</w:t>
      </w:r>
    </w:p>
    <w:p w14:paraId="48CE38D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2A67A29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Et il Tasso ragionando della gente Egittia dice nel Canto. </w:t>
      </w:r>
      <w:commentRangeStart w:id="330"/>
      <w:r w:rsidRPr="00BD5A78">
        <w:rPr>
          <w:rFonts w:eastAsia="Times New Roman"/>
          <w:color w:val="000000"/>
          <w:u w:color="000000"/>
          <w:bdr w:val="none" w:sz="0" w:space="0" w:color="auto"/>
          <w:lang w:val="it-IT" w:eastAsia="en-CA"/>
        </w:rPr>
        <w:t>17</w:t>
      </w:r>
      <w:commentRangeEnd w:id="330"/>
      <w:r>
        <w:rPr>
          <w:rStyle w:val="Marquedecommentaire"/>
        </w:rPr>
        <w:commentReference w:id="330"/>
      </w:r>
      <w:r w:rsidRPr="00BD5A78">
        <w:rPr>
          <w:rFonts w:eastAsia="Times New Roman"/>
          <w:color w:val="000000"/>
          <w:u w:color="000000"/>
          <w:bdr w:val="none" w:sz="0" w:space="0" w:color="auto"/>
          <w:lang w:val="it-IT" w:eastAsia="en-CA"/>
        </w:rPr>
        <w:t>.</w:t>
      </w:r>
    </w:p>
    <w:p w14:paraId="64D558D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7BD1B3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La turba Egittia hau</w:t>
      </w:r>
      <w:r w:rsidRPr="00BD5A78">
        <w:rPr>
          <w:rFonts w:eastAsia="Times New Roman"/>
          <w:i/>
          <w:iCs/>
          <w:color w:val="000000"/>
          <w:u w:color="000000"/>
          <w:bdr w:val="none" w:sz="0" w:space="0" w:color="auto"/>
          <w:lang w:val="it-IT" w:eastAsia="en-CA"/>
        </w:rPr>
        <w:t>ea sol archi, e spade</w:t>
      </w:r>
    </w:p>
    <w:p w14:paraId="5CCA369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Nè sosteria d'elmo, ò corazza il pondo,</w:t>
      </w:r>
    </w:p>
    <w:p w14:paraId="549E2E3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lastRenderedPageBreak/>
        <w:tab/>
        <w:t>D'habito è ricca: ond'altrui vien, che porte</w:t>
      </w:r>
    </w:p>
    <w:p w14:paraId="5360575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Desio di preda,</w:t>
      </w:r>
      <w:r w:rsidRPr="00BD5A78">
        <w:rPr>
          <w:rFonts w:eastAsia="Times New Roman"/>
          <w:i/>
          <w:iCs/>
          <w:color w:val="000000"/>
          <w:u w:color="000000"/>
          <w:bdr w:val="none" w:sz="0" w:space="0" w:color="auto"/>
          <w:lang w:val="it-IT" w:eastAsia="en-CA"/>
        </w:rPr>
        <w:t xml:space="preserve"> e non timor di morte.</w:t>
      </w:r>
    </w:p>
    <w:p w14:paraId="320275A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368362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t>Nerone era oltre à modo lasciu</w:t>
      </w:r>
      <w:r w:rsidRPr="00BD5A78">
        <w:rPr>
          <w:rFonts w:eastAsia="Times New Roman"/>
          <w:color w:val="000000"/>
          <w:u w:color="000000"/>
          <w:bdr w:val="none" w:sz="0" w:space="0" w:color="auto"/>
          <w:lang w:val="it-IT" w:eastAsia="en-CA"/>
        </w:rPr>
        <w:t>o, pomposo,</w:t>
      </w:r>
      <w:r>
        <w:rPr>
          <w:rFonts w:eastAsia="Times New Roman"/>
          <w:color w:val="000000"/>
          <w:u w:color="000000"/>
          <w:bdr w:val="none" w:sz="0" w:space="0" w:color="auto"/>
          <w:lang w:val="it-IT" w:eastAsia="en-CA"/>
        </w:rPr>
        <w:t xml:space="preserve"> et ornato, et mai non si metteu</w:t>
      </w:r>
      <w:r w:rsidRPr="00BD5A78">
        <w:rPr>
          <w:rFonts w:eastAsia="Times New Roman"/>
          <w:color w:val="000000"/>
          <w:u w:color="000000"/>
          <w:bdr w:val="none" w:sz="0" w:space="0" w:color="auto"/>
          <w:lang w:val="it-IT" w:eastAsia="en-CA"/>
        </w:rPr>
        <w:t>a vesti intorno, che non valessero gran quantità di or</w:t>
      </w:r>
      <w:r>
        <w:rPr>
          <w:rFonts w:eastAsia="Times New Roman"/>
          <w:color w:val="000000"/>
          <w:u w:color="000000"/>
          <w:bdr w:val="none" w:sz="0" w:space="0" w:color="auto"/>
          <w:lang w:val="it-IT" w:eastAsia="en-CA"/>
        </w:rPr>
        <w:t>o, et stando allo specchio lodaua le chiome: perche pareu</w:t>
      </w:r>
      <w:r w:rsidRPr="00BD5A78">
        <w:rPr>
          <w:rFonts w:eastAsia="Times New Roman"/>
          <w:color w:val="000000"/>
          <w:u w:color="000000"/>
          <w:bdr w:val="none" w:sz="0" w:space="0" w:color="auto"/>
          <w:lang w:val="it-IT" w:eastAsia="en-CA"/>
        </w:rPr>
        <w:t>ano d'oro, et eti</w:t>
      </w:r>
      <w:r>
        <w:rPr>
          <w:rFonts w:eastAsia="Times New Roman"/>
          <w:color w:val="000000"/>
          <w:u w:color="000000"/>
          <w:bdr w:val="none" w:sz="0" w:space="0" w:color="auto"/>
          <w:lang w:val="it-IT" w:eastAsia="en-CA"/>
        </w:rPr>
        <w:t>andio gli occhi; perche li haueu</w:t>
      </w:r>
      <w:r w:rsidRPr="00BD5A78">
        <w:rPr>
          <w:rFonts w:eastAsia="Times New Roman"/>
          <w:color w:val="000000"/>
          <w:u w:color="000000"/>
          <w:bdr w:val="none" w:sz="0" w:space="0" w:color="auto"/>
          <w:lang w:val="it-IT" w:eastAsia="en-CA"/>
        </w:rPr>
        <w:t>a lucidissimi. Non voglio che resti à dietro Alessio Comneno Imperatore, il quale, come racconta Niceta Acomi</w:t>
      </w:r>
      <w:r>
        <w:rPr>
          <w:rFonts w:eastAsia="Times New Roman"/>
          <w:color w:val="000000"/>
          <w:u w:color="000000"/>
          <w:bdr w:val="none" w:sz="0" w:space="0" w:color="auto"/>
          <w:lang w:val="it-IT" w:eastAsia="en-CA"/>
        </w:rPr>
        <w:t>nato, sempre si mostrau</w:t>
      </w:r>
      <w:r w:rsidRPr="00BD5A78">
        <w:rPr>
          <w:rFonts w:eastAsia="Times New Roman"/>
          <w:color w:val="000000"/>
          <w:u w:color="000000"/>
          <w:bdr w:val="none" w:sz="0" w:space="0" w:color="auto"/>
          <w:lang w:val="it-IT" w:eastAsia="en-CA"/>
        </w:rPr>
        <w:t>a con bell</w:t>
      </w:r>
      <w:r>
        <w:rPr>
          <w:rFonts w:eastAsia="Times New Roman"/>
          <w:color w:val="000000"/>
          <w:u w:color="000000"/>
          <w:bdr w:val="none" w:sz="0" w:space="0" w:color="auto"/>
          <w:lang w:val="it-IT" w:eastAsia="en-CA"/>
        </w:rPr>
        <w:t>issimi vestimenti d'oro, con lau</w:t>
      </w:r>
      <w:r w:rsidRPr="00BD5A78">
        <w:rPr>
          <w:rFonts w:eastAsia="Times New Roman"/>
          <w:color w:val="000000"/>
          <w:u w:color="000000"/>
          <w:bdr w:val="none" w:sz="0" w:space="0" w:color="auto"/>
          <w:lang w:val="it-IT" w:eastAsia="en-CA"/>
        </w:rPr>
        <w:t xml:space="preserve">ori di perle di grandissima importanza, come dice </w:t>
      </w:r>
      <w:r>
        <w:rPr>
          <w:rFonts w:eastAsia="Times New Roman"/>
          <w:color w:val="000000"/>
          <w:u w:color="000000"/>
          <w:bdr w:val="none" w:sz="0" w:space="0" w:color="auto"/>
          <w:lang w:val="it-IT" w:eastAsia="en-CA"/>
        </w:rPr>
        <w:t>Plutarco, Aristotile si dilettau</w:t>
      </w:r>
      <w:r w:rsidRPr="00BD5A78">
        <w:rPr>
          <w:rFonts w:eastAsia="Times New Roman"/>
          <w:color w:val="000000"/>
          <w:u w:color="000000"/>
          <w:bdr w:val="none" w:sz="0" w:space="0" w:color="auto"/>
          <w:lang w:val="it-IT" w:eastAsia="en-CA"/>
        </w:rPr>
        <w:t>a di star polito, et attilato oltre à modo; portando vestimenti bellissimi, et tutte le dita piene di anella.</w:t>
      </w:r>
      <w:r>
        <w:rPr>
          <w:rFonts w:eastAsia="Times New Roman"/>
          <w:color w:val="000000"/>
          <w:u w:color="000000"/>
          <w:bdr w:val="none" w:sz="0" w:space="0" w:color="auto"/>
          <w:lang w:val="it-IT" w:eastAsia="en-CA"/>
        </w:rPr>
        <w:t xml:space="preserve"> Non voglio, che'l tempo inu</w:t>
      </w:r>
      <w:r w:rsidRPr="00BD5A78">
        <w:rPr>
          <w:rFonts w:eastAsia="Times New Roman"/>
          <w:color w:val="000000"/>
          <w:u w:color="000000"/>
          <w:bdr w:val="none" w:sz="0" w:space="0" w:color="auto"/>
          <w:lang w:val="it-IT" w:eastAsia="en-CA"/>
        </w:rPr>
        <w:t>oli la memoria di un C</w:t>
      </w:r>
      <w:r>
        <w:rPr>
          <w:rFonts w:eastAsia="Times New Roman"/>
          <w:color w:val="000000"/>
          <w:u w:color="000000"/>
          <w:bdr w:val="none" w:sz="0" w:space="0" w:color="auto"/>
          <w:lang w:val="it-IT" w:eastAsia="en-CA"/>
        </w:rPr>
        <w:t>ortigiano Ferrarese, ilquale hau</w:t>
      </w:r>
      <w:r w:rsidRPr="00BD5A78">
        <w:rPr>
          <w:rFonts w:eastAsia="Times New Roman"/>
          <w:color w:val="000000"/>
          <w:u w:color="000000"/>
          <w:bdr w:val="none" w:sz="0" w:space="0" w:color="auto"/>
          <w:lang w:val="it-IT" w:eastAsia="en-CA"/>
        </w:rPr>
        <w:t>ea quanti saponetti, profumi, acque odorifere, et vanità, che</w:t>
      </w:r>
      <w:r>
        <w:rPr>
          <w:rFonts w:eastAsia="Times New Roman"/>
          <w:color w:val="000000"/>
          <w:u w:color="000000"/>
          <w:bdr w:val="none" w:sz="0" w:space="0" w:color="auto"/>
          <w:lang w:val="it-IT" w:eastAsia="en-CA"/>
        </w:rPr>
        <w:t xml:space="preserve"> erano in Italia: costui spendeu</w:t>
      </w:r>
      <w:r w:rsidRPr="00BD5A78">
        <w:rPr>
          <w:rFonts w:eastAsia="Times New Roman"/>
          <w:color w:val="000000"/>
          <w:u w:color="000000"/>
          <w:bdr w:val="none" w:sz="0" w:space="0" w:color="auto"/>
          <w:lang w:val="it-IT" w:eastAsia="en-CA"/>
        </w:rPr>
        <w:t>a tutta la mattina in pettinarsi, in pulirsi, et in iscopettarsi, et spesso besti</w:t>
      </w:r>
      <w:r>
        <w:rPr>
          <w:rFonts w:eastAsia="Times New Roman"/>
          <w:color w:val="000000"/>
          <w:u w:color="000000"/>
          <w:bdr w:val="none" w:sz="0" w:space="0" w:color="auto"/>
          <w:lang w:val="it-IT" w:eastAsia="en-CA"/>
        </w:rPr>
        <w:t>mmiaua, che non li pareu</w:t>
      </w:r>
      <w:r w:rsidRPr="00BD5A78">
        <w:rPr>
          <w:rFonts w:eastAsia="Times New Roman"/>
          <w:color w:val="000000"/>
          <w:u w:color="000000"/>
          <w:bdr w:val="none" w:sz="0" w:space="0" w:color="auto"/>
          <w:lang w:val="it-IT" w:eastAsia="en-CA"/>
        </w:rPr>
        <w:t>a di esser</w:t>
      </w:r>
      <w:r>
        <w:rPr>
          <w:rFonts w:eastAsia="Times New Roman"/>
          <w:color w:val="000000"/>
          <w:u w:color="000000"/>
          <w:bdr w:val="none" w:sz="0" w:space="0" w:color="auto"/>
          <w:lang w:val="it-IT" w:eastAsia="en-CA"/>
        </w:rPr>
        <w:t>e giunto al segno, che desiderau</w:t>
      </w:r>
      <w:r w:rsidRPr="00BD5A78">
        <w:rPr>
          <w:rFonts w:eastAsia="Times New Roman"/>
          <w:color w:val="000000"/>
          <w:u w:color="000000"/>
          <w:bdr w:val="none" w:sz="0" w:space="0" w:color="auto"/>
          <w:lang w:val="it-IT" w:eastAsia="en-CA"/>
        </w:rPr>
        <w:t>a. Non era ne in Spagna, ne in Italia, chi meglio di lui calzasse bolzacchini, et era tanto amatore della nettezza, che in venti anni mai fù visto mangiare insalata senza guanti, che vi pare</w:t>
      </w:r>
      <w:r>
        <w:rPr>
          <w:rFonts w:eastAsia="Times New Roman"/>
          <w:color w:val="000000"/>
          <w:u w:color="000000"/>
          <w:bdr w:val="none" w:sz="0" w:space="0" w:color="auto"/>
          <w:lang w:val="it-IT" w:eastAsia="en-CA"/>
        </w:rPr>
        <w:t>? Credete che trou</w:t>
      </w:r>
      <w:r w:rsidRPr="00BD5A78">
        <w:rPr>
          <w:rFonts w:eastAsia="Times New Roman"/>
          <w:color w:val="000000"/>
          <w:u w:color="000000"/>
          <w:bdr w:val="none" w:sz="0" w:space="0" w:color="auto"/>
          <w:lang w:val="it-IT" w:eastAsia="en-CA"/>
        </w:rPr>
        <w:t>ar si potesse il piu gentile di costui? Ma non cede à lui Ga</w:t>
      </w:r>
      <w:r>
        <w:rPr>
          <w:rFonts w:eastAsia="Times New Roman"/>
          <w:color w:val="000000"/>
          <w:u w:color="000000"/>
          <w:bdr w:val="none" w:sz="0" w:space="0" w:color="auto"/>
          <w:lang w:val="it-IT" w:eastAsia="en-CA"/>
        </w:rPr>
        <w:t>lieno Imperatore, ilquale portau</w:t>
      </w:r>
      <w:r w:rsidRPr="00BD5A78">
        <w:rPr>
          <w:rFonts w:eastAsia="Times New Roman"/>
          <w:color w:val="000000"/>
          <w:u w:color="000000"/>
          <w:bdr w:val="none" w:sz="0" w:space="0" w:color="auto"/>
          <w:lang w:val="it-IT" w:eastAsia="en-CA"/>
        </w:rPr>
        <w:t>a sempre vesti pretiosissime cariche tutte di gemme: Era tanto scio</w:t>
      </w:r>
      <w:r>
        <w:rPr>
          <w:rFonts w:eastAsia="Times New Roman"/>
          <w:color w:val="000000"/>
          <w:u w:color="000000"/>
          <w:bdr w:val="none" w:sz="0" w:space="0" w:color="auto"/>
          <w:lang w:val="it-IT" w:eastAsia="en-CA"/>
        </w:rPr>
        <w:t>cco il miserello, che si spargeu</w:t>
      </w:r>
      <w:r w:rsidRPr="00BD5A78">
        <w:rPr>
          <w:rFonts w:eastAsia="Times New Roman"/>
          <w:color w:val="000000"/>
          <w:u w:color="000000"/>
          <w:bdr w:val="none" w:sz="0" w:space="0" w:color="auto"/>
          <w:lang w:val="it-IT" w:eastAsia="en-CA"/>
        </w:rPr>
        <w:t>a limatura d'oro sopra i capelli: accioche rilu</w:t>
      </w:r>
      <w:r>
        <w:rPr>
          <w:rFonts w:eastAsia="Times New Roman"/>
          <w:color w:val="000000"/>
          <w:u w:color="000000"/>
          <w:bdr w:val="none" w:sz="0" w:space="0" w:color="auto"/>
          <w:lang w:val="it-IT" w:eastAsia="en-CA"/>
        </w:rPr>
        <w:t>cessero; si lauau</w:t>
      </w:r>
      <w:r w:rsidRPr="00BD5A78">
        <w:rPr>
          <w:rFonts w:eastAsia="Times New Roman"/>
          <w:color w:val="000000"/>
          <w:u w:color="000000"/>
          <w:bdr w:val="none" w:sz="0" w:space="0" w:color="auto"/>
          <w:lang w:val="it-IT" w:eastAsia="en-CA"/>
        </w:rPr>
        <w:t>a il viso con varie acque p</w:t>
      </w:r>
      <w:r>
        <w:rPr>
          <w:rFonts w:eastAsia="Times New Roman"/>
          <w:color w:val="000000"/>
          <w:u w:color="000000"/>
          <w:bdr w:val="none" w:sz="0" w:space="0" w:color="auto"/>
          <w:lang w:val="it-IT" w:eastAsia="en-CA"/>
        </w:rPr>
        <w:t>er divenire bello, nè si lasciau</w:t>
      </w:r>
      <w:r w:rsidRPr="00BD5A78">
        <w:rPr>
          <w:rFonts w:eastAsia="Times New Roman"/>
          <w:color w:val="000000"/>
          <w:u w:color="000000"/>
          <w:bdr w:val="none" w:sz="0" w:space="0" w:color="auto"/>
          <w:lang w:val="it-IT" w:eastAsia="en-CA"/>
        </w:rPr>
        <w:t xml:space="preserve">a vedere, se prima non era stato un'hora con lo </w:t>
      </w:r>
      <w:r>
        <w:rPr>
          <w:rFonts w:eastAsia="Times New Roman"/>
          <w:color w:val="000000"/>
          <w:u w:color="000000"/>
          <w:bdr w:val="none" w:sz="0" w:space="0" w:color="auto"/>
          <w:lang w:val="it-IT" w:eastAsia="en-CA"/>
        </w:rPr>
        <w:t>specchio à consigliarsi; mangiau</w:t>
      </w:r>
      <w:r w:rsidRPr="00BD5A78">
        <w:rPr>
          <w:rFonts w:eastAsia="Times New Roman"/>
          <w:color w:val="000000"/>
          <w:u w:color="000000"/>
          <w:bdr w:val="none" w:sz="0" w:space="0" w:color="auto"/>
          <w:lang w:val="it-IT" w:eastAsia="en-CA"/>
        </w:rPr>
        <w:t>a sopra mantili d'oro, et con tutti i vasi d'oro guarniti d</w:t>
      </w:r>
      <w:r>
        <w:rPr>
          <w:rFonts w:eastAsia="Times New Roman"/>
          <w:color w:val="000000"/>
          <w:u w:color="000000"/>
          <w:bdr w:val="none" w:sz="0" w:space="0" w:color="auto"/>
          <w:lang w:val="it-IT" w:eastAsia="en-CA"/>
        </w:rPr>
        <w:t>i grosissime perle: nella primau</w:t>
      </w:r>
      <w:r w:rsidRPr="00BD5A78">
        <w:rPr>
          <w:rFonts w:eastAsia="Times New Roman"/>
          <w:color w:val="000000"/>
          <w:u w:color="000000"/>
          <w:bdr w:val="none" w:sz="0" w:space="0" w:color="auto"/>
          <w:lang w:val="it-IT" w:eastAsia="en-CA"/>
        </w:rPr>
        <w:t>era si fa</w:t>
      </w:r>
      <w:r>
        <w:rPr>
          <w:rFonts w:eastAsia="Times New Roman"/>
          <w:color w:val="000000"/>
          <w:u w:color="000000"/>
          <w:bdr w:val="none" w:sz="0" w:space="0" w:color="auto"/>
          <w:lang w:val="it-IT" w:eastAsia="en-CA"/>
        </w:rPr>
        <w:t>ceu</w:t>
      </w:r>
      <w:r w:rsidRPr="00BD5A78">
        <w:rPr>
          <w:rFonts w:eastAsia="Times New Roman"/>
          <w:color w:val="000000"/>
          <w:u w:color="000000"/>
          <w:bdr w:val="none" w:sz="0" w:space="0" w:color="auto"/>
          <w:lang w:val="it-IT" w:eastAsia="en-CA"/>
        </w:rPr>
        <w:t>a fare le camere, et i letti di rose, nell'Autunno i Castelli di pomi. Ne à costui ced</w:t>
      </w:r>
      <w:r>
        <w:rPr>
          <w:rFonts w:eastAsia="Times New Roman"/>
          <w:color w:val="000000"/>
          <w:u w:color="000000"/>
          <w:bdr w:val="none" w:sz="0" w:space="0" w:color="auto"/>
          <w:lang w:val="it-IT" w:eastAsia="en-CA"/>
        </w:rPr>
        <w:t>e Domitiano, ilquale, come scriu</w:t>
      </w:r>
      <w:r w:rsidRPr="00BD5A78">
        <w:rPr>
          <w:rFonts w:eastAsia="Times New Roman"/>
          <w:color w:val="000000"/>
          <w:u w:color="000000"/>
          <w:bdr w:val="none" w:sz="0" w:space="0" w:color="auto"/>
          <w:lang w:val="it-IT" w:eastAsia="en-CA"/>
        </w:rPr>
        <w:t>e</w:t>
      </w:r>
    </w:p>
    <w:p w14:paraId="6FF134C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1382974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P. 269</w:t>
      </w:r>
    </w:p>
    <w:p w14:paraId="13F14DE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B45DCE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il Tarcagnota, piangeua et gittau</w:t>
      </w:r>
      <w:r w:rsidRPr="00BD5A78">
        <w:rPr>
          <w:rFonts w:eastAsia="Times New Roman"/>
          <w:color w:val="000000"/>
          <w:u w:color="000000"/>
          <w:bdr w:val="none" w:sz="0" w:space="0" w:color="auto"/>
          <w:lang w:val="it-IT" w:eastAsia="en-CA"/>
        </w:rPr>
        <w:t>a ardendissimi sospiri, veggen</w:t>
      </w:r>
      <w:r>
        <w:rPr>
          <w:rFonts w:eastAsia="Times New Roman"/>
          <w:color w:val="000000"/>
          <w:u w:color="000000"/>
          <w:bdr w:val="none" w:sz="0" w:space="0" w:color="auto"/>
          <w:lang w:val="it-IT" w:eastAsia="en-CA"/>
        </w:rPr>
        <w:t>dosi nello specchio il capo Calu</w:t>
      </w:r>
      <w:r w:rsidRPr="00BD5A78">
        <w:rPr>
          <w:rFonts w:eastAsia="Times New Roman"/>
          <w:color w:val="000000"/>
          <w:u w:color="000000"/>
          <w:bdr w:val="none" w:sz="0" w:space="0" w:color="auto"/>
          <w:lang w:val="it-IT" w:eastAsia="en-CA"/>
        </w:rPr>
        <w:t>o, facendo stima della bellezza</w:t>
      </w:r>
      <w:r>
        <w:rPr>
          <w:rFonts w:eastAsia="Times New Roman"/>
          <w:color w:val="000000"/>
          <w:u w:color="000000"/>
          <w:bdr w:val="none" w:sz="0" w:space="0" w:color="auto"/>
          <w:lang w:val="it-IT" w:eastAsia="en-CA"/>
        </w:rPr>
        <w:t xml:space="preserve"> ne mancaua di aiutarsi, ou</w:t>
      </w:r>
      <w:r w:rsidRPr="00BD5A78">
        <w:rPr>
          <w:rFonts w:eastAsia="Times New Roman"/>
          <w:color w:val="000000"/>
          <w:u w:color="000000"/>
          <w:bdr w:val="none" w:sz="0" w:space="0" w:color="auto"/>
          <w:lang w:val="it-IT" w:eastAsia="en-CA"/>
        </w:rPr>
        <w:t xml:space="preserve">e era possibile per parere più bello. Ma che diremo noi di Theopompo? </w:t>
      </w:r>
      <w:r>
        <w:rPr>
          <w:rFonts w:eastAsia="Times New Roman"/>
          <w:color w:val="000000"/>
          <w:u w:color="000000"/>
          <w:bdr w:val="none" w:sz="0" w:space="0" w:color="auto"/>
          <w:lang w:val="it-IT" w:eastAsia="en-CA"/>
        </w:rPr>
        <w:t>Che di delitie, et di malitie auanzò ogni lasciu</w:t>
      </w:r>
      <w:r w:rsidRPr="00BD5A78">
        <w:rPr>
          <w:rFonts w:eastAsia="Times New Roman"/>
          <w:color w:val="000000"/>
          <w:u w:color="000000"/>
          <w:bdr w:val="none" w:sz="0" w:space="0" w:color="auto"/>
          <w:lang w:val="it-IT" w:eastAsia="en-CA"/>
        </w:rPr>
        <w:t xml:space="preserve">a meretrice come afferma Strabone Sidonio. Che d'un </w:t>
      </w:r>
      <w:r>
        <w:rPr>
          <w:rFonts w:eastAsia="Times New Roman"/>
          <w:color w:val="000000"/>
          <w:u w:color="000000"/>
          <w:bdr w:val="none" w:sz="0" w:space="0" w:color="auto"/>
          <w:lang w:val="it-IT" w:eastAsia="en-CA"/>
        </w:rPr>
        <w:t>certo Philostrato? Che per i sou</w:t>
      </w:r>
      <w:r w:rsidRPr="00BD5A78">
        <w:rPr>
          <w:rFonts w:eastAsia="Times New Roman"/>
          <w:color w:val="000000"/>
          <w:u w:color="000000"/>
          <w:bdr w:val="none" w:sz="0" w:space="0" w:color="auto"/>
          <w:lang w:val="it-IT" w:eastAsia="en-CA"/>
        </w:rPr>
        <w:t>erchi adornamenti fù chiamato Cinalopeca vocabulo di cane, percioche i cani, che si tengono nelle case per giuoco delle figliuole sono di simile vanità adorni questo, dice Aristophane, dicono alcuni Historici, che Ag</w:t>
      </w:r>
      <w:r>
        <w:rPr>
          <w:rFonts w:eastAsia="Times New Roman"/>
          <w:color w:val="000000"/>
          <w:u w:color="000000"/>
          <w:bdr w:val="none" w:sz="0" w:space="0" w:color="auto"/>
          <w:lang w:val="it-IT" w:eastAsia="en-CA"/>
        </w:rPr>
        <w:t>irrio era tanto molle, et lasciuo, che non haueu</w:t>
      </w:r>
      <w:r w:rsidRPr="00BD5A78">
        <w:rPr>
          <w:rFonts w:eastAsia="Times New Roman"/>
          <w:color w:val="000000"/>
          <w:u w:color="000000"/>
          <w:bdr w:val="none" w:sz="0" w:space="0" w:color="auto"/>
          <w:lang w:val="it-IT" w:eastAsia="en-CA"/>
        </w:rPr>
        <w:t>a altro di huomo eccetto che la barba. Ne merita, ch'io lasci fuori di questa schiera Mirace, ilquale fu oltre ogni credenza studioso d</w:t>
      </w:r>
      <w:r>
        <w:rPr>
          <w:rFonts w:eastAsia="Times New Roman"/>
          <w:color w:val="000000"/>
          <w:u w:color="000000"/>
          <w:bdr w:val="none" w:sz="0" w:space="0" w:color="auto"/>
          <w:lang w:val="it-IT" w:eastAsia="en-CA"/>
        </w:rPr>
        <w:t>e suoi capelli dorati, et portau</w:t>
      </w:r>
      <w:r w:rsidRPr="00BD5A78">
        <w:rPr>
          <w:rFonts w:eastAsia="Times New Roman"/>
          <w:color w:val="000000"/>
          <w:u w:color="000000"/>
          <w:bdr w:val="none" w:sz="0" w:space="0" w:color="auto"/>
          <w:lang w:val="it-IT" w:eastAsia="en-CA"/>
        </w:rPr>
        <w:t xml:space="preserve">a </w:t>
      </w:r>
      <w:r w:rsidRPr="00BD5A78">
        <w:rPr>
          <w:rFonts w:eastAsia="Times New Roman"/>
          <w:color w:val="000000"/>
          <w:u w:color="000000"/>
          <w:bdr w:val="none" w:sz="0" w:space="0" w:color="auto"/>
          <w:lang w:val="it-IT" w:eastAsia="en-CA"/>
        </w:rPr>
        <w:lastRenderedPageBreak/>
        <w:t>intorno tanti unguenti odoriferi, che un miglio di lontano si sentiva</w:t>
      </w:r>
      <w:r>
        <w:rPr>
          <w:rFonts w:eastAsia="Times New Roman"/>
          <w:color w:val="000000"/>
          <w:u w:color="000000"/>
          <w:bdr w:val="none" w:sz="0" w:space="0" w:color="auto"/>
          <w:lang w:val="it-IT" w:eastAsia="en-CA"/>
        </w:rPr>
        <w:t>no. Onde Flaco lo chiamaua Semiu</w:t>
      </w:r>
      <w:r w:rsidRPr="00BD5A78">
        <w:rPr>
          <w:rFonts w:eastAsia="Times New Roman"/>
          <w:color w:val="000000"/>
          <w:u w:color="000000"/>
          <w:bdr w:val="none" w:sz="0" w:space="0" w:color="auto"/>
          <w:lang w:val="it-IT" w:eastAsia="en-CA"/>
        </w:rPr>
        <w:t>ir, e</w:t>
      </w:r>
      <w:r>
        <w:rPr>
          <w:rFonts w:eastAsia="Times New Roman"/>
          <w:color w:val="000000"/>
          <w:u w:color="000000"/>
          <w:bdr w:val="none" w:sz="0" w:space="0" w:color="auto"/>
          <w:lang w:val="it-IT" w:eastAsia="en-CA"/>
        </w:rPr>
        <w:t>t diceua che menaua la sua giouentù sterile, cioè priua d'honorate attioni. Bacco ou</w:t>
      </w:r>
      <w:r w:rsidRPr="00BD5A78">
        <w:rPr>
          <w:rFonts w:eastAsia="Times New Roman"/>
          <w:color w:val="000000"/>
          <w:u w:color="000000"/>
          <w:bdr w:val="none" w:sz="0" w:space="0" w:color="auto"/>
          <w:lang w:val="it-IT" w:eastAsia="en-CA"/>
        </w:rPr>
        <w:t xml:space="preserve">e resta? Ilquale benche fosse adorato per Dio, quantunque non fosse che uno huomo vezzoso, et molle. Udite quello, che di lui dice Seneca. </w:t>
      </w:r>
      <w:commentRangeStart w:id="331"/>
      <w:r w:rsidRPr="00BD5A78">
        <w:rPr>
          <w:rFonts w:eastAsia="Times New Roman"/>
          <w:i/>
          <w:iCs/>
          <w:color w:val="000000"/>
          <w:u w:color="000000"/>
          <w:bdr w:val="none" w:sz="0" w:space="0" w:color="auto"/>
          <w:lang w:val="it-IT" w:eastAsia="en-CA"/>
        </w:rPr>
        <w:t>Non</w:t>
      </w:r>
      <w:commentRangeEnd w:id="331"/>
      <w:r>
        <w:rPr>
          <w:rStyle w:val="Marquedecommentaire"/>
        </w:rPr>
        <w:commentReference w:id="331"/>
      </w:r>
      <w:r w:rsidRPr="00BD5A78">
        <w:rPr>
          <w:rFonts w:eastAsia="Times New Roman"/>
          <w:i/>
          <w:iCs/>
          <w:color w:val="000000"/>
          <w:u w:color="000000"/>
          <w:bdr w:val="none" w:sz="0" w:space="0" w:color="auto"/>
          <w:lang w:val="it-IT" w:eastAsia="en-CA"/>
        </w:rPr>
        <w:t xml:space="preserve"> errubescit Baccus effusos tener spar</w:t>
      </w:r>
      <w:r>
        <w:rPr>
          <w:rFonts w:eastAsia="Times New Roman"/>
          <w:i/>
          <w:iCs/>
          <w:color w:val="000000"/>
          <w:u w:color="000000"/>
          <w:bdr w:val="none" w:sz="0" w:space="0" w:color="auto"/>
          <w:lang w:val="it-IT" w:eastAsia="en-CA"/>
        </w:rPr>
        <w:t>sisse crines, nec manu molli leu</w:t>
      </w:r>
      <w:r w:rsidRPr="00BD5A78">
        <w:rPr>
          <w:rFonts w:eastAsia="Times New Roman"/>
          <w:i/>
          <w:iCs/>
          <w:color w:val="000000"/>
          <w:u w:color="000000"/>
          <w:bdr w:val="none" w:sz="0" w:space="0" w:color="auto"/>
          <w:lang w:val="it-IT" w:eastAsia="en-CA"/>
        </w:rPr>
        <w:t xml:space="preserve">em vibrasse thirsum quum parum forti gradu auro decorum Sirma Barbariucm trahit. </w:t>
      </w:r>
      <w:r w:rsidRPr="00BD5A78">
        <w:rPr>
          <w:rFonts w:eastAsia="Times New Roman"/>
          <w:color w:val="000000"/>
          <w:u w:color="000000"/>
          <w:bdr w:val="none" w:sz="0" w:space="0" w:color="auto"/>
          <w:lang w:val="it-IT" w:eastAsia="en-CA"/>
        </w:rPr>
        <w:t>Torto si farebbe à Calistene, se lo lasciassimo fuori di questa van</w:t>
      </w:r>
      <w:r>
        <w:rPr>
          <w:rFonts w:eastAsia="Times New Roman"/>
          <w:color w:val="000000"/>
          <w:u w:color="000000"/>
          <w:bdr w:val="none" w:sz="0" w:space="0" w:color="auto"/>
          <w:lang w:val="it-IT" w:eastAsia="en-CA"/>
        </w:rPr>
        <w:t>a compagnia, ilquale, come scriuono alcuni, si vestiu</w:t>
      </w:r>
      <w:r w:rsidRPr="00BD5A78">
        <w:rPr>
          <w:rFonts w:eastAsia="Times New Roman"/>
          <w:color w:val="000000"/>
          <w:u w:color="000000"/>
          <w:bdr w:val="none" w:sz="0" w:space="0" w:color="auto"/>
          <w:lang w:val="it-IT" w:eastAsia="en-CA"/>
        </w:rPr>
        <w:t>a da Donna, si p</w:t>
      </w:r>
      <w:r>
        <w:rPr>
          <w:rFonts w:eastAsia="Times New Roman"/>
          <w:color w:val="000000"/>
          <w:u w:color="000000"/>
          <w:bdr w:val="none" w:sz="0" w:space="0" w:color="auto"/>
          <w:lang w:val="it-IT" w:eastAsia="en-CA"/>
        </w:rPr>
        <w:t>oliua et s'imbellettau</w:t>
      </w:r>
      <w:r w:rsidRPr="00BD5A78">
        <w:rPr>
          <w:rFonts w:eastAsia="Times New Roman"/>
          <w:color w:val="000000"/>
          <w:u w:color="000000"/>
          <w:bdr w:val="none" w:sz="0" w:space="0" w:color="auto"/>
          <w:lang w:val="it-IT" w:eastAsia="en-CA"/>
        </w:rPr>
        <w:t>a in modo tale, che era un vituperio. Ma ditemi di gratia quanto tempo Achille quel glorioso Heroe filò vestito da Donna fra le figliuole di Licomede Rè? Io credo, che habbia filato molto, perche se il vero n'intesi, dicono alcuni, che molti anni vi stet</w:t>
      </w:r>
      <w:r>
        <w:rPr>
          <w:rFonts w:eastAsia="Times New Roman"/>
          <w:color w:val="000000"/>
          <w:u w:color="000000"/>
          <w:bdr w:val="none" w:sz="0" w:space="0" w:color="auto"/>
          <w:lang w:val="it-IT" w:eastAsia="en-CA"/>
        </w:rPr>
        <w:t>te in quel modo filando. Onde Ou</w:t>
      </w:r>
      <w:r w:rsidRPr="00BD5A78">
        <w:rPr>
          <w:rFonts w:eastAsia="Times New Roman"/>
          <w:color w:val="000000"/>
          <w:u w:color="000000"/>
          <w:bdr w:val="none" w:sz="0" w:space="0" w:color="auto"/>
          <w:lang w:val="it-IT" w:eastAsia="en-CA"/>
        </w:rPr>
        <w:t>idio nel lib. primo de Arte dice.</w:t>
      </w:r>
    </w:p>
    <w:p w14:paraId="3239334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Turpe nisi hoc matri precibus tribuisset </w:t>
      </w:r>
      <w:commentRangeStart w:id="332"/>
      <w:r w:rsidRPr="00BD5A78">
        <w:rPr>
          <w:rFonts w:eastAsia="Times New Roman"/>
          <w:i/>
          <w:iCs/>
          <w:color w:val="000000"/>
          <w:u w:color="000000"/>
          <w:bdr w:val="none" w:sz="0" w:space="0" w:color="auto"/>
          <w:lang w:val="it-IT" w:eastAsia="en-CA"/>
        </w:rPr>
        <w:t>Archilles</w:t>
      </w:r>
      <w:commentRangeEnd w:id="332"/>
      <w:r>
        <w:rPr>
          <w:rStyle w:val="Marquedecommentaire"/>
        </w:rPr>
        <w:commentReference w:id="332"/>
      </w:r>
    </w:p>
    <w:p w14:paraId="577234E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Vesta virum longa dissimulatus erat</w:t>
      </w:r>
    </w:p>
    <w:p w14:paraId="5364DF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FD8900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Dice il Tarcagnota che</w:t>
      </w:r>
      <w:r>
        <w:rPr>
          <w:rFonts w:eastAsia="Times New Roman"/>
          <w:color w:val="000000"/>
          <w:u w:color="000000"/>
          <w:bdr w:val="none" w:sz="0" w:space="0" w:color="auto"/>
          <w:lang w:val="it-IT" w:eastAsia="en-CA"/>
        </w:rPr>
        <w:t xml:space="preserve"> al tempo di Adriano non si usau</w:t>
      </w:r>
      <w:r w:rsidRPr="00BD5A78">
        <w:rPr>
          <w:rFonts w:eastAsia="Times New Roman"/>
          <w:color w:val="000000"/>
          <w:u w:color="000000"/>
          <w:bdr w:val="none" w:sz="0" w:space="0" w:color="auto"/>
          <w:lang w:val="it-IT" w:eastAsia="en-CA"/>
        </w:rPr>
        <w:t>a barba; nondimeno esso la</w:t>
      </w:r>
      <w:r>
        <w:rPr>
          <w:rFonts w:eastAsia="Times New Roman"/>
          <w:color w:val="000000"/>
          <w:u w:color="000000"/>
          <w:bdr w:val="none" w:sz="0" w:space="0" w:color="auto"/>
          <w:lang w:val="it-IT" w:eastAsia="en-CA"/>
        </w:rPr>
        <w:t xml:space="preserve"> portau</w:t>
      </w:r>
      <w:r w:rsidRPr="00BD5A78">
        <w:rPr>
          <w:rFonts w:eastAsia="Times New Roman"/>
          <w:color w:val="000000"/>
          <w:u w:color="000000"/>
          <w:bdr w:val="none" w:sz="0" w:space="0" w:color="auto"/>
          <w:lang w:val="it-IT" w:eastAsia="en-CA"/>
        </w:rPr>
        <w:t xml:space="preserve">a per </w:t>
      </w:r>
      <w:r>
        <w:rPr>
          <w:rFonts w:eastAsia="Times New Roman"/>
          <w:color w:val="000000"/>
          <w:u w:color="000000"/>
          <w:bdr w:val="none" w:sz="0" w:space="0" w:color="auto"/>
          <w:lang w:val="it-IT" w:eastAsia="en-CA"/>
        </w:rPr>
        <w:t>nascondere alcuni segni, che haueu</w:t>
      </w:r>
      <w:r w:rsidRPr="00BD5A78">
        <w:rPr>
          <w:rFonts w:eastAsia="Times New Roman"/>
          <w:color w:val="000000"/>
          <w:u w:color="000000"/>
          <w:bdr w:val="none" w:sz="0" w:space="0" w:color="auto"/>
          <w:lang w:val="it-IT" w:eastAsia="en-CA"/>
        </w:rPr>
        <w:t>a fu volto et era in lui tanto grande il desider</w:t>
      </w:r>
      <w:r>
        <w:rPr>
          <w:rFonts w:eastAsia="Times New Roman"/>
          <w:color w:val="000000"/>
          <w:u w:color="000000"/>
          <w:bdr w:val="none" w:sz="0" w:space="0" w:color="auto"/>
          <w:lang w:val="it-IT" w:eastAsia="en-CA"/>
        </w:rPr>
        <w:t>io di parer bello, che non curau</w:t>
      </w:r>
      <w:r w:rsidRPr="00BD5A78">
        <w:rPr>
          <w:rFonts w:eastAsia="Times New Roman"/>
          <w:color w:val="000000"/>
          <w:u w:color="000000"/>
          <w:bdr w:val="none" w:sz="0" w:space="0" w:color="auto"/>
          <w:lang w:val="it-IT" w:eastAsia="en-CA"/>
        </w:rPr>
        <w:t>a di contradire all'uso. Narra il medesimo</w:t>
      </w:r>
      <w:r>
        <w:rPr>
          <w:rFonts w:eastAsia="Times New Roman"/>
          <w:color w:val="000000"/>
          <w:u w:color="000000"/>
          <w:bdr w:val="none" w:sz="0" w:space="0" w:color="auto"/>
          <w:lang w:val="it-IT" w:eastAsia="en-CA"/>
        </w:rPr>
        <w:t xml:space="preserve"> autore, che Lucio Vero consumau</w:t>
      </w:r>
      <w:r w:rsidRPr="00BD5A78">
        <w:rPr>
          <w:rFonts w:eastAsia="Times New Roman"/>
          <w:color w:val="000000"/>
          <w:u w:color="000000"/>
          <w:bdr w:val="none" w:sz="0" w:space="0" w:color="auto"/>
          <w:lang w:val="it-IT" w:eastAsia="en-CA"/>
        </w:rPr>
        <w:t>a la maggior parte del giorno al sole biondeggiandosi, et maledicen</w:t>
      </w:r>
      <w:r>
        <w:rPr>
          <w:rFonts w:eastAsia="Times New Roman"/>
          <w:color w:val="000000"/>
          <w:u w:color="000000"/>
          <w:bdr w:val="none" w:sz="0" w:space="0" w:color="auto"/>
          <w:lang w:val="it-IT" w:eastAsia="en-CA"/>
        </w:rPr>
        <w:t>do la sua natura, che non li hau</w:t>
      </w:r>
      <w:r w:rsidRPr="00BD5A78">
        <w:rPr>
          <w:rFonts w:eastAsia="Times New Roman"/>
          <w:color w:val="000000"/>
          <w:u w:color="000000"/>
          <w:bdr w:val="none" w:sz="0" w:space="0" w:color="auto"/>
          <w:lang w:val="it-IT" w:eastAsia="en-CA"/>
        </w:rPr>
        <w:t>ea fatto i</w:t>
      </w:r>
      <w:r>
        <w:rPr>
          <w:rFonts w:eastAsia="Times New Roman"/>
          <w:color w:val="000000"/>
          <w:u w:color="000000"/>
          <w:bdr w:val="none" w:sz="0" w:space="0" w:color="auto"/>
          <w:lang w:val="it-IT" w:eastAsia="en-CA"/>
        </w:rPr>
        <w:t xml:space="preserve">l capo troppo sano, perche patiua dolore di testa et benche </w:t>
      </w:r>
    </w:p>
    <w:p w14:paraId="121B2A3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72EBA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270</w:t>
      </w:r>
    </w:p>
    <w:p w14:paraId="16B3920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es-ES" w:eastAsia="en-CA"/>
        </w:rPr>
        <w:t>fos</w:t>
      </w:r>
      <w:r w:rsidRPr="00BD5A78">
        <w:rPr>
          <w:rFonts w:eastAsia="Times New Roman"/>
          <w:color w:val="000000"/>
          <w:u w:color="000000"/>
          <w:bdr w:val="none" w:sz="0" w:space="0" w:color="auto"/>
          <w:lang w:val="it-IT" w:eastAsia="en-CA"/>
        </w:rPr>
        <w:t>se biondo, accioche la ch</w:t>
      </w:r>
      <w:r>
        <w:rPr>
          <w:rFonts w:eastAsia="Times New Roman"/>
          <w:color w:val="000000"/>
          <w:u w:color="000000"/>
          <w:bdr w:val="none" w:sz="0" w:space="0" w:color="auto"/>
          <w:lang w:val="it-IT" w:eastAsia="en-CA"/>
        </w:rPr>
        <w:t>ioma più lampeggiasse, le gittau</w:t>
      </w:r>
      <w:r w:rsidRPr="00BD5A78">
        <w:rPr>
          <w:rFonts w:eastAsia="Times New Roman"/>
          <w:color w:val="000000"/>
          <w:u w:color="000000"/>
          <w:bdr w:val="none" w:sz="0" w:space="0" w:color="auto"/>
          <w:lang w:val="it-IT" w:eastAsia="en-CA"/>
        </w:rPr>
        <w:t>a sop</w:t>
      </w:r>
      <w:r>
        <w:rPr>
          <w:rFonts w:eastAsia="Times New Roman"/>
          <w:color w:val="000000"/>
          <w:u w:color="000000"/>
          <w:bdr w:val="none" w:sz="0" w:space="0" w:color="auto"/>
          <w:lang w:val="it-IT" w:eastAsia="en-CA"/>
        </w:rPr>
        <w:t>ra molto oro minuto. Tiscrate ou</w:t>
      </w:r>
      <w:r w:rsidRPr="00BD5A78">
        <w:rPr>
          <w:rFonts w:eastAsia="Times New Roman"/>
          <w:color w:val="000000"/>
          <w:u w:color="000000"/>
          <w:bdr w:val="none" w:sz="0" w:space="0" w:color="auto"/>
          <w:lang w:val="it-IT" w:eastAsia="en-CA"/>
        </w:rPr>
        <w:t>e rimane? Poi che per la sua molt</w:t>
      </w:r>
      <w:r>
        <w:rPr>
          <w:rFonts w:eastAsia="Times New Roman"/>
          <w:color w:val="000000"/>
          <w:u w:color="000000"/>
          <w:bdr w:val="none" w:sz="0" w:space="0" w:color="auto"/>
          <w:lang w:val="it-IT" w:eastAsia="en-CA"/>
        </w:rPr>
        <w:t>a lasciuia passò in fauola, l'età gli haueu</w:t>
      </w:r>
      <w:r w:rsidRPr="00BD5A78">
        <w:rPr>
          <w:rFonts w:eastAsia="Times New Roman"/>
          <w:color w:val="000000"/>
          <w:u w:color="000000"/>
          <w:bdr w:val="none" w:sz="0" w:space="0" w:color="auto"/>
          <w:lang w:val="it-IT" w:eastAsia="en-CA"/>
        </w:rPr>
        <w:t>a gia fatto i capelli di finissimo argento, et egli per parer</w:t>
      </w:r>
      <w:r>
        <w:rPr>
          <w:rFonts w:eastAsia="Times New Roman"/>
          <w:color w:val="000000"/>
          <w:u w:color="000000"/>
          <w:bdr w:val="none" w:sz="0" w:space="0" w:color="auto"/>
          <w:lang w:val="it-IT" w:eastAsia="en-CA"/>
        </w:rPr>
        <w:t xml:space="preserve"> bello, et giouinetto gli tingeu</w:t>
      </w:r>
      <w:r w:rsidRPr="00BD5A78">
        <w:rPr>
          <w:rFonts w:eastAsia="Times New Roman"/>
          <w:color w:val="000000"/>
          <w:u w:color="000000"/>
          <w:bdr w:val="none" w:sz="0" w:space="0" w:color="auto"/>
          <w:lang w:val="it-IT" w:eastAsia="en-CA"/>
        </w:rPr>
        <w:t>a di color d'oro del qual molto si ride appresso Martiale. Il mis</w:t>
      </w:r>
      <w:r>
        <w:rPr>
          <w:rFonts w:eastAsia="Times New Roman"/>
          <w:color w:val="000000"/>
          <w:u w:color="000000"/>
          <w:bdr w:val="none" w:sz="0" w:space="0" w:color="auto"/>
          <w:lang w:val="it-IT" w:eastAsia="en-CA"/>
        </w:rPr>
        <w:t>ero conoscendo, che Amore è giou</w:t>
      </w:r>
      <w:r w:rsidRPr="00BD5A78">
        <w:rPr>
          <w:rFonts w:eastAsia="Times New Roman"/>
          <w:color w:val="000000"/>
          <w:u w:color="000000"/>
          <w:bdr w:val="none" w:sz="0" w:space="0" w:color="auto"/>
          <w:lang w:val="it-IT" w:eastAsia="en-CA"/>
        </w:rPr>
        <w:t>inetto, et che però si sdegnarebbe habitare nascoso fra le part</w:t>
      </w:r>
      <w:r>
        <w:rPr>
          <w:rFonts w:eastAsia="Times New Roman"/>
          <w:color w:val="000000"/>
          <w:u w:color="000000"/>
          <w:bdr w:val="none" w:sz="0" w:space="0" w:color="auto"/>
          <w:lang w:val="it-IT" w:eastAsia="en-CA"/>
        </w:rPr>
        <w:t>i rugose, et pallide del suo inu</w:t>
      </w:r>
      <w:r w:rsidRPr="00BD5A78">
        <w:rPr>
          <w:rFonts w:eastAsia="Times New Roman"/>
          <w:color w:val="000000"/>
          <w:u w:color="000000"/>
          <w:bdr w:val="none" w:sz="0" w:space="0" w:color="auto"/>
          <w:lang w:val="it-IT" w:eastAsia="en-CA"/>
        </w:rPr>
        <w:t>ecchiato volto,</w:t>
      </w:r>
      <w:r>
        <w:rPr>
          <w:rFonts w:eastAsia="Times New Roman"/>
          <w:color w:val="000000"/>
          <w:u w:color="000000"/>
          <w:bdr w:val="none" w:sz="0" w:space="0" w:color="auto"/>
          <w:lang w:val="it-IT" w:eastAsia="en-CA"/>
        </w:rPr>
        <w:t xml:space="preserve"> che con mille impiastri coloriua et biancheggiaua; facendo prou</w:t>
      </w:r>
      <w:r w:rsidRPr="00BD5A78">
        <w:rPr>
          <w:rFonts w:eastAsia="Times New Roman"/>
          <w:color w:val="000000"/>
          <w:u w:color="000000"/>
          <w:bdr w:val="none" w:sz="0" w:space="0" w:color="auto"/>
          <w:lang w:val="it-IT" w:eastAsia="en-CA"/>
        </w:rPr>
        <w:t>a con questi inganni di fare, che Cupido vinto dalla sua bellezza non contradicesse di pigliare ricetto nel suo volto: ma il tutto f</w:t>
      </w:r>
      <w:r>
        <w:rPr>
          <w:rFonts w:eastAsia="Times New Roman"/>
          <w:color w:val="000000"/>
          <w:u w:color="000000"/>
          <w:bdr w:val="none" w:sz="0" w:space="0" w:color="auto"/>
          <w:lang w:val="it-IT" w:eastAsia="en-CA"/>
        </w:rPr>
        <w:t>ù vano; perche mentre s'ingegnau</w:t>
      </w:r>
      <w:r w:rsidRPr="00BD5A78">
        <w:rPr>
          <w:rFonts w:eastAsia="Times New Roman"/>
          <w:color w:val="000000"/>
          <w:u w:color="000000"/>
          <w:bdr w:val="none" w:sz="0" w:space="0" w:color="auto"/>
          <w:lang w:val="it-IT" w:eastAsia="en-CA"/>
        </w:rPr>
        <w:t>a di f</w:t>
      </w:r>
      <w:r>
        <w:rPr>
          <w:rFonts w:eastAsia="Times New Roman"/>
          <w:color w:val="000000"/>
          <w:u w:color="000000"/>
          <w:bdr w:val="none" w:sz="0" w:space="0" w:color="auto"/>
          <w:lang w:val="it-IT" w:eastAsia="en-CA"/>
        </w:rPr>
        <w:t>arsi di giorno in giorno di nuoue bellezze adorno, sou</w:t>
      </w:r>
      <w:r w:rsidRPr="00BD5A78">
        <w:rPr>
          <w:rFonts w:eastAsia="Times New Roman"/>
          <w:color w:val="000000"/>
          <w:u w:color="000000"/>
          <w:bdr w:val="none" w:sz="0" w:space="0" w:color="auto"/>
          <w:lang w:val="it-IT" w:eastAsia="en-CA"/>
        </w:rPr>
        <w:t>ragiunse (abi fiera sorte) la morte, la quale aghiacciando il cuore, lo lasciò vermiglio in volto, colorita però del colore col quale dip</w:t>
      </w:r>
      <w:r>
        <w:rPr>
          <w:rFonts w:eastAsia="Times New Roman"/>
          <w:color w:val="000000"/>
          <w:u w:color="000000"/>
          <w:bdr w:val="none" w:sz="0" w:space="0" w:color="auto"/>
          <w:lang w:val="it-IT" w:eastAsia="en-CA"/>
        </w:rPr>
        <w:t>into egli stesso s'hau</w:t>
      </w:r>
      <w:r w:rsidRPr="00BD5A78">
        <w:rPr>
          <w:rFonts w:eastAsia="Times New Roman"/>
          <w:color w:val="000000"/>
          <w:u w:color="000000"/>
          <w:bdr w:val="none" w:sz="0" w:space="0" w:color="auto"/>
          <w:lang w:val="it-IT" w:eastAsia="en-CA"/>
        </w:rPr>
        <w:t>ea, cosa vituperevole certamente, che egli huomini benche vecchi curino tali cose à confirmatione di quanto ho detto udite ciò, che dice de gli huomini Seneca nel lib. II. delle quistioni naturali. Tutto quello, che ci è di buon costume, guastiamo no</w:t>
      </w:r>
      <w:r>
        <w:rPr>
          <w:rFonts w:eastAsia="Times New Roman"/>
          <w:color w:val="000000"/>
          <w:u w:color="000000"/>
          <w:bdr w:val="none" w:sz="0" w:space="0" w:color="auto"/>
          <w:lang w:val="it-IT" w:eastAsia="en-CA"/>
        </w:rPr>
        <w:t xml:space="preserve">i con la leggiadria de </w:t>
      </w:r>
      <w:r>
        <w:rPr>
          <w:rFonts w:eastAsia="Times New Roman"/>
          <w:color w:val="000000"/>
          <w:u w:color="000000"/>
          <w:bdr w:val="none" w:sz="0" w:space="0" w:color="auto"/>
          <w:lang w:val="it-IT" w:eastAsia="en-CA"/>
        </w:rPr>
        <w:lastRenderedPageBreak/>
        <w:t>corpi, au</w:t>
      </w:r>
      <w:r w:rsidRPr="00BD5A78">
        <w:rPr>
          <w:rFonts w:eastAsia="Times New Roman"/>
          <w:color w:val="000000"/>
          <w:u w:color="000000"/>
          <w:bdr w:val="none" w:sz="0" w:space="0" w:color="auto"/>
          <w:lang w:val="it-IT" w:eastAsia="en-CA"/>
        </w:rPr>
        <w:t>anzando ne gli ornamenti le infami meretrici, non che le donne honeste con molle, et con vezzosa andatura, teniamo sospeso il passo, tal che non caminiamo, anzi contegnosi passeggiamo, et in ogni dito delle mani habbiamo pretiose gemme? Che vi pare egli cio dice de gli huomeni, et non miga delle donne. Ne vo che lasciamole parole del Padre di Seneca, le quali si leggono nel lib. delle Liti. Ecco</w:t>
      </w:r>
      <w:r>
        <w:rPr>
          <w:rFonts w:eastAsia="Times New Roman"/>
          <w:color w:val="000000"/>
          <w:u w:color="000000"/>
          <w:bdr w:val="none" w:sz="0" w:space="0" w:color="auto"/>
          <w:lang w:val="it-IT" w:eastAsia="en-CA"/>
        </w:rPr>
        <w:t xml:space="preserve"> che gl'ingegni della pigra giouentù diu</w:t>
      </w:r>
      <w:r w:rsidRPr="00BD5A78">
        <w:rPr>
          <w:rFonts w:eastAsia="Times New Roman"/>
          <w:color w:val="000000"/>
          <w:u w:color="000000"/>
          <w:bdr w:val="none" w:sz="0" w:space="0" w:color="auto"/>
          <w:lang w:val="it-IT" w:eastAsia="en-CA"/>
        </w:rPr>
        <w:t>entano stupidi, ne si vigila allo studio di alcuna cosa honesta; ma solamente gli studi de gli huomini sono l'incresparsi i capelli, et l'acconciarsi con monditie immondissime, dalle quali parole si può conosc</w:t>
      </w:r>
      <w:r>
        <w:rPr>
          <w:rFonts w:eastAsia="Times New Roman"/>
          <w:color w:val="000000"/>
          <w:u w:color="000000"/>
          <w:bdr w:val="none" w:sz="0" w:space="0" w:color="auto"/>
          <w:lang w:val="it-IT" w:eastAsia="en-CA"/>
        </w:rPr>
        <w:t>ere,che tutti sieno vani, lasciui, et molli; perche non ragionau</w:t>
      </w:r>
      <w:r w:rsidRPr="00BD5A78">
        <w:rPr>
          <w:rFonts w:eastAsia="Times New Roman"/>
          <w:color w:val="000000"/>
          <w:u w:color="000000"/>
          <w:bdr w:val="none" w:sz="0" w:space="0" w:color="auto"/>
          <w:lang w:val="it-IT" w:eastAsia="en-CA"/>
        </w:rPr>
        <w:t>ano di uno, ò di due, ma di tutti in gennerale, ne vo che rimanga la sentenza à dietr</w:t>
      </w:r>
      <w:r>
        <w:rPr>
          <w:rFonts w:eastAsia="Times New Roman"/>
          <w:color w:val="000000"/>
          <w:u w:color="000000"/>
          <w:bdr w:val="none" w:sz="0" w:space="0" w:color="auto"/>
          <w:lang w:val="it-IT" w:eastAsia="en-CA"/>
        </w:rPr>
        <w:t>o di Mons. Sabba Castiglione Cau</w:t>
      </w:r>
      <w:r w:rsidRPr="00BD5A78">
        <w:rPr>
          <w:rFonts w:eastAsia="Times New Roman"/>
          <w:color w:val="000000"/>
          <w:u w:color="000000"/>
          <w:bdr w:val="none" w:sz="0" w:space="0" w:color="auto"/>
          <w:lang w:val="it-IT" w:eastAsia="en-CA"/>
        </w:rPr>
        <w:t>alier Ge</w:t>
      </w:r>
      <w:r>
        <w:rPr>
          <w:rFonts w:eastAsia="Times New Roman"/>
          <w:color w:val="000000"/>
          <w:u w:color="000000"/>
          <w:bdr w:val="none" w:sz="0" w:space="0" w:color="auto"/>
          <w:lang w:val="it-IT" w:eastAsia="en-CA"/>
        </w:rPr>
        <w:t>rosolimitano ne suoi ricordi, ou</w:t>
      </w:r>
      <w:r w:rsidRPr="00BD5A78">
        <w:rPr>
          <w:rFonts w:eastAsia="Times New Roman"/>
          <w:color w:val="000000"/>
          <w:u w:color="000000"/>
          <w:bdr w:val="none" w:sz="0" w:space="0" w:color="auto"/>
          <w:lang w:val="it-IT" w:eastAsia="en-CA"/>
        </w:rPr>
        <w:t>e dice. Le vanità de gli huomini son oltre à mille altre maniere di vitii nel vestire, et massimamente nelle scarpe, e</w:t>
      </w:r>
      <w:r>
        <w:rPr>
          <w:rFonts w:eastAsia="Times New Roman"/>
          <w:color w:val="000000"/>
          <w:u w:color="000000"/>
          <w:bdr w:val="none" w:sz="0" w:space="0" w:color="auto"/>
          <w:lang w:val="it-IT" w:eastAsia="en-CA"/>
        </w:rPr>
        <w:t>t nelle calze, non dico de' giou</w:t>
      </w:r>
      <w:r w:rsidRPr="00BD5A78">
        <w:rPr>
          <w:rFonts w:eastAsia="Times New Roman"/>
          <w:color w:val="000000"/>
          <w:u w:color="000000"/>
          <w:bdr w:val="none" w:sz="0" w:space="0" w:color="auto"/>
          <w:lang w:val="it-IT" w:eastAsia="en-CA"/>
        </w:rPr>
        <w:t>ani, che meno biasimo sarebbe; ma de' vecchi canuti, et barbuto, cose certo al pa</w:t>
      </w:r>
      <w:r>
        <w:rPr>
          <w:rFonts w:eastAsia="Times New Roman"/>
          <w:color w:val="000000"/>
          <w:u w:color="000000"/>
          <w:bdr w:val="none" w:sz="0" w:space="0" w:color="auto"/>
          <w:lang w:val="it-IT" w:eastAsia="en-CA"/>
        </w:rPr>
        <w:t>rer mio dishoneste, et vitupereu</w:t>
      </w:r>
      <w:r w:rsidRPr="00BD5A78">
        <w:rPr>
          <w:rFonts w:eastAsia="Times New Roman"/>
          <w:color w:val="000000"/>
          <w:u w:color="000000"/>
          <w:bdr w:val="none" w:sz="0" w:space="0" w:color="auto"/>
          <w:lang w:val="it-IT" w:eastAsia="en-CA"/>
        </w:rPr>
        <w:t>ole non dico in vecchio nobile; ma in un Mimio, et buffone.</w:t>
      </w:r>
    </w:p>
    <w:p w14:paraId="01F64F5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614DAD6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271</w:t>
      </w:r>
    </w:p>
    <w:p w14:paraId="7C02B74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F3E856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r>
      <w:r>
        <w:rPr>
          <w:rFonts w:eastAsia="Times New Roman"/>
          <w:color w:val="000000"/>
          <w:u w:color="000000"/>
          <w:bdr w:val="none" w:sz="0" w:space="0" w:color="auto"/>
          <w:lang w:val="it-IT" w:eastAsia="en-CA"/>
        </w:rPr>
        <w:tab/>
        <w:t>De gli Huomini Heretici, &amp;</w:t>
      </w:r>
      <w:r w:rsidRPr="00BD5A78">
        <w:rPr>
          <w:rFonts w:eastAsia="Times New Roman"/>
          <w:color w:val="000000"/>
          <w:u w:color="000000"/>
          <w:bdr w:val="none" w:sz="0" w:space="0" w:color="auto"/>
          <w:lang w:val="it-IT" w:eastAsia="en-CA"/>
        </w:rPr>
        <w:t xml:space="preserve"> in</w:t>
      </w:r>
      <w:r>
        <w:rPr>
          <w:rFonts w:eastAsia="Times New Roman"/>
          <w:color w:val="000000"/>
          <w:u w:color="000000"/>
          <w:bdr w:val="none" w:sz="0" w:space="0" w:color="auto"/>
          <w:lang w:val="it-IT" w:eastAsia="en-CA"/>
        </w:rPr>
        <w:t>uentori di nuou</w:t>
      </w:r>
      <w:r w:rsidRPr="00BD5A78">
        <w:rPr>
          <w:rFonts w:eastAsia="Times New Roman"/>
          <w:color w:val="000000"/>
          <w:u w:color="000000"/>
          <w:bdr w:val="none" w:sz="0" w:space="0" w:color="auto"/>
          <w:lang w:val="it-IT" w:eastAsia="en-CA"/>
        </w:rPr>
        <w:t>e sette.</w:t>
      </w:r>
    </w:p>
    <w:p w14:paraId="6C915DA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XXIII.</w:t>
      </w:r>
    </w:p>
    <w:p w14:paraId="1FC3565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23D527B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STUPISCO</w:t>
      </w:r>
      <w:r w:rsidRPr="00BD5A78">
        <w:rPr>
          <w:rFonts w:eastAsia="Times New Roman"/>
          <w:color w:val="000000"/>
          <w:u w:color="000000"/>
          <w:bdr w:val="none" w:sz="0" w:space="0" w:color="auto"/>
          <w:lang w:val="it-IT" w:eastAsia="en-CA"/>
        </w:rPr>
        <w:t xml:space="preserve"> fra me stessa, come alcuni Scrittori ardiscono di aff</w:t>
      </w:r>
      <w:r>
        <w:rPr>
          <w:rFonts w:eastAsia="Times New Roman"/>
          <w:color w:val="000000"/>
          <w:u w:color="000000"/>
          <w:bdr w:val="none" w:sz="0" w:space="0" w:color="auto"/>
          <w:lang w:val="it-IT" w:eastAsia="en-CA"/>
        </w:rPr>
        <w:t>ermare, che le donne habbino inuentate nuoue sette, et ritrouate nuou</w:t>
      </w:r>
      <w:r w:rsidRPr="00BD5A78">
        <w:rPr>
          <w:rFonts w:eastAsia="Times New Roman"/>
          <w:color w:val="000000"/>
          <w:u w:color="000000"/>
          <w:bdr w:val="none" w:sz="0" w:space="0" w:color="auto"/>
          <w:lang w:val="it-IT" w:eastAsia="en-CA"/>
        </w:rPr>
        <w:t>e heresie; percioche se noi parliamo innanzi la venuta di Christo, non rit</w:t>
      </w:r>
      <w:r>
        <w:rPr>
          <w:rFonts w:eastAsia="Times New Roman"/>
          <w:color w:val="000000"/>
          <w:u w:color="000000"/>
          <w:bdr w:val="none" w:sz="0" w:space="0" w:color="auto"/>
          <w:lang w:val="it-IT" w:eastAsia="en-CA"/>
        </w:rPr>
        <w:t>rouaremo donne, che fossero inu</w:t>
      </w:r>
      <w:r w:rsidRPr="00BD5A78">
        <w:rPr>
          <w:rFonts w:eastAsia="Times New Roman"/>
          <w:color w:val="000000"/>
          <w:u w:color="000000"/>
          <w:bdr w:val="none" w:sz="0" w:space="0" w:color="auto"/>
          <w:lang w:val="it-IT" w:eastAsia="en-CA"/>
        </w:rPr>
        <w:t xml:space="preserve">entrici </w:t>
      </w:r>
      <w:r>
        <w:rPr>
          <w:rFonts w:eastAsia="Times New Roman"/>
          <w:color w:val="000000"/>
          <w:u w:color="000000"/>
          <w:bdr w:val="none" w:sz="0" w:space="0" w:color="auto"/>
          <w:lang w:val="it-IT" w:eastAsia="en-CA"/>
        </w:rPr>
        <w:t>dell'Idolatrie, ne meno, che hau</w:t>
      </w:r>
      <w:r w:rsidRPr="00BD5A78">
        <w:rPr>
          <w:rFonts w:eastAsia="Times New Roman"/>
          <w:color w:val="000000"/>
          <w:u w:color="000000"/>
          <w:bdr w:val="none" w:sz="0" w:space="0" w:color="auto"/>
          <w:lang w:val="it-IT" w:eastAsia="en-CA"/>
        </w:rPr>
        <w:t>essero in quelle false</w:t>
      </w:r>
      <w:r>
        <w:rPr>
          <w:rFonts w:eastAsia="Times New Roman"/>
          <w:color w:val="000000"/>
          <w:u w:color="000000"/>
          <w:bdr w:val="none" w:sz="0" w:space="0" w:color="auto"/>
          <w:lang w:val="it-IT" w:eastAsia="en-CA"/>
        </w:rPr>
        <w:t xml:space="preserve"> religioni opinione alcuna strauagante. Della Idolatria fù inu</w:t>
      </w:r>
      <w:r w:rsidRPr="00BD5A78">
        <w:rPr>
          <w:rFonts w:eastAsia="Times New Roman"/>
          <w:color w:val="000000"/>
          <w:u w:color="000000"/>
          <w:bdr w:val="none" w:sz="0" w:space="0" w:color="auto"/>
          <w:lang w:val="it-IT" w:eastAsia="en-CA"/>
        </w:rPr>
        <w:t>entore Belo, et però il Petrarca dice:</w:t>
      </w:r>
    </w:p>
    <w:p w14:paraId="43609F7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CD1B2B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Belo, dou</w:t>
      </w:r>
      <w:r w:rsidRPr="00BD5A78">
        <w:rPr>
          <w:rFonts w:eastAsia="Times New Roman"/>
          <w:i/>
          <w:iCs/>
          <w:color w:val="000000"/>
          <w:u w:color="000000"/>
          <w:bdr w:val="none" w:sz="0" w:space="0" w:color="auto"/>
          <w:lang w:val="it-IT" w:eastAsia="en-CA"/>
        </w:rPr>
        <w:t xml:space="preserve">e riman colmo </w:t>
      </w:r>
      <w:commentRangeStart w:id="333"/>
      <w:r w:rsidRPr="00BD5A78">
        <w:rPr>
          <w:rFonts w:eastAsia="Times New Roman"/>
          <w:i/>
          <w:iCs/>
          <w:color w:val="000000"/>
          <w:u w:color="000000"/>
          <w:bdr w:val="none" w:sz="0" w:space="0" w:color="auto"/>
          <w:lang w:val="it-IT" w:eastAsia="en-CA"/>
        </w:rPr>
        <w:t>d'errore</w:t>
      </w:r>
      <w:commentRangeEnd w:id="333"/>
      <w:r>
        <w:rPr>
          <w:rStyle w:val="Marquedecommentaire"/>
        </w:rPr>
        <w:commentReference w:id="333"/>
      </w:r>
      <w:r w:rsidRPr="00BD5A78">
        <w:rPr>
          <w:rFonts w:eastAsia="Times New Roman"/>
          <w:i/>
          <w:iCs/>
          <w:color w:val="000000"/>
          <w:u w:color="000000"/>
          <w:bdr w:val="none" w:sz="0" w:space="0" w:color="auto"/>
          <w:lang w:val="it-IT" w:eastAsia="en-CA"/>
        </w:rPr>
        <w:t>.</w:t>
      </w:r>
    </w:p>
    <w:p w14:paraId="43C1788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7038FA4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Nabucodonosoro, non fece una statua d'oro, et volle, che fosse adorata? Gli huomini di Babilonia non posero il giusto Daniel</w:t>
      </w:r>
      <w:r>
        <w:rPr>
          <w:rFonts w:eastAsia="Times New Roman"/>
          <w:color w:val="000000"/>
          <w:u w:color="000000"/>
          <w:bdr w:val="none" w:sz="0" w:space="0" w:color="auto"/>
          <w:lang w:val="it-IT" w:eastAsia="en-CA"/>
        </w:rPr>
        <w:t>e nel lago de' leoni; perche haueu</w:t>
      </w:r>
      <w:r w:rsidRPr="00BD5A78">
        <w:rPr>
          <w:rFonts w:eastAsia="Times New Roman"/>
          <w:color w:val="000000"/>
          <w:u w:color="000000"/>
          <w:bdr w:val="none" w:sz="0" w:space="0" w:color="auto"/>
          <w:lang w:val="it-IT" w:eastAsia="en-CA"/>
        </w:rPr>
        <w:t>a loro ucciso il drago, et destruto il loro Idolo Bel; et mille altri, ch'io</w:t>
      </w:r>
      <w:r>
        <w:rPr>
          <w:rFonts w:eastAsia="Times New Roman"/>
          <w:color w:val="000000"/>
          <w:u w:color="000000"/>
          <w:bdr w:val="none" w:sz="0" w:space="0" w:color="auto"/>
          <w:lang w:val="it-IT" w:eastAsia="en-CA"/>
        </w:rPr>
        <w:t xml:space="preserve"> tralascio, come coloro, che haueu</w:t>
      </w:r>
      <w:r w:rsidRPr="00BD5A78">
        <w:rPr>
          <w:rFonts w:eastAsia="Times New Roman"/>
          <w:color w:val="000000"/>
          <w:u w:color="000000"/>
          <w:bdr w:val="none" w:sz="0" w:space="0" w:color="auto"/>
          <w:lang w:val="it-IT" w:eastAsia="en-CA"/>
        </w:rPr>
        <w:t>ano fatto il vitello d</w:t>
      </w:r>
      <w:r>
        <w:rPr>
          <w:rFonts w:eastAsia="Times New Roman"/>
          <w:color w:val="000000"/>
          <w:u w:color="000000"/>
          <w:bdr w:val="none" w:sz="0" w:space="0" w:color="auto"/>
          <w:lang w:val="it-IT" w:eastAsia="en-CA"/>
        </w:rPr>
        <w:t>i giesso se delle heresie ritrou</w:t>
      </w:r>
      <w:r w:rsidRPr="00BD5A78">
        <w:rPr>
          <w:rFonts w:eastAsia="Times New Roman"/>
          <w:color w:val="000000"/>
          <w:u w:color="000000"/>
          <w:bdr w:val="none" w:sz="0" w:space="0" w:color="auto"/>
          <w:lang w:val="it-IT" w:eastAsia="en-CA"/>
        </w:rPr>
        <w:t>ate dopo la venut</w:t>
      </w:r>
      <w:r>
        <w:rPr>
          <w:rFonts w:eastAsia="Times New Roman"/>
          <w:color w:val="000000"/>
          <w:u w:color="000000"/>
          <w:bdr w:val="none" w:sz="0" w:space="0" w:color="auto"/>
          <w:lang w:val="it-IT" w:eastAsia="en-CA"/>
        </w:rPr>
        <w:t>a di Christo ragioniamo, gli inu</w:t>
      </w:r>
      <w:r w:rsidRPr="00BD5A78">
        <w:rPr>
          <w:rFonts w:eastAsia="Times New Roman"/>
          <w:color w:val="000000"/>
          <w:u w:color="000000"/>
          <w:bdr w:val="none" w:sz="0" w:space="0" w:color="auto"/>
          <w:lang w:val="it-IT" w:eastAsia="en-CA"/>
        </w:rPr>
        <w:t>entori furono infiniti, et tutti huomini, et Santo Agostino nel libro delle heresie fa</w:t>
      </w:r>
      <w:r>
        <w:rPr>
          <w:rFonts w:eastAsia="Times New Roman"/>
          <w:color w:val="000000"/>
          <w:u w:color="000000"/>
          <w:bdr w:val="none" w:sz="0" w:space="0" w:color="auto"/>
          <w:lang w:val="it-IT" w:eastAsia="en-CA"/>
        </w:rPr>
        <w:t xml:space="preserve"> mentione di nontanta famosi inu</w:t>
      </w:r>
      <w:r w:rsidRPr="00BD5A78">
        <w:rPr>
          <w:rFonts w:eastAsia="Times New Roman"/>
          <w:color w:val="000000"/>
          <w:u w:color="000000"/>
          <w:bdr w:val="none" w:sz="0" w:space="0" w:color="auto"/>
          <w:lang w:val="it-IT" w:eastAsia="en-CA"/>
        </w:rPr>
        <w:t>entori di</w:t>
      </w:r>
      <w:r>
        <w:rPr>
          <w:rFonts w:eastAsia="Times New Roman"/>
          <w:color w:val="000000"/>
          <w:u w:color="000000"/>
          <w:bdr w:val="none" w:sz="0" w:space="0" w:color="auto"/>
          <w:lang w:val="it-IT" w:eastAsia="en-CA"/>
        </w:rPr>
        <w:t xml:space="preserve"> </w:t>
      </w:r>
      <w:r>
        <w:rPr>
          <w:rFonts w:eastAsia="Times New Roman"/>
          <w:color w:val="000000"/>
          <w:u w:color="000000"/>
          <w:bdr w:val="none" w:sz="0" w:space="0" w:color="auto"/>
          <w:lang w:val="it-IT" w:eastAsia="en-CA"/>
        </w:rPr>
        <w:lastRenderedPageBreak/>
        <w:t>quelle, i seguaci de quali seru</w:t>
      </w:r>
      <w:r w:rsidRPr="00BD5A78">
        <w:rPr>
          <w:rFonts w:eastAsia="Times New Roman"/>
          <w:color w:val="000000"/>
          <w:u w:color="000000"/>
          <w:bdr w:val="none" w:sz="0" w:space="0" w:color="auto"/>
          <w:lang w:val="it-IT" w:eastAsia="en-CA"/>
        </w:rPr>
        <w:t>ano il nome loro; come Simoniani da Simon Mago, Cerinthiani da Cerintho, Cerdoniani da Cerdone, Origeniani da Origene, Manichei da Manin Persiano, Arriani da Arrio, Florianiani da Florino, Tertullianisti da Tertulliano, Pellagiani da Pellagio Monaco, Nestoriani da Nestorio, et c</w:t>
      </w:r>
      <w:r>
        <w:rPr>
          <w:rFonts w:eastAsia="Times New Roman"/>
          <w:color w:val="000000"/>
          <w:u w:color="000000"/>
          <w:bdr w:val="none" w:sz="0" w:space="0" w:color="auto"/>
          <w:lang w:val="it-IT" w:eastAsia="en-CA"/>
        </w:rPr>
        <w:t>osi da molti altri, che per breu</w:t>
      </w:r>
      <w:r w:rsidRPr="00BD5A78">
        <w:rPr>
          <w:rFonts w:eastAsia="Times New Roman"/>
          <w:color w:val="000000"/>
          <w:u w:color="000000"/>
          <w:bdr w:val="none" w:sz="0" w:space="0" w:color="auto"/>
          <w:lang w:val="it-IT" w:eastAsia="en-CA"/>
        </w:rPr>
        <w:t>ità tralascio; ma quanti dopo Santo Agostino ne so</w:t>
      </w:r>
      <w:r>
        <w:rPr>
          <w:rFonts w:eastAsia="Times New Roman"/>
          <w:color w:val="000000"/>
          <w:u w:color="000000"/>
          <w:bdr w:val="none" w:sz="0" w:space="0" w:color="auto"/>
          <w:lang w:val="it-IT" w:eastAsia="en-CA"/>
        </w:rPr>
        <w:t>no stati, et hora sono come Calu</w:t>
      </w:r>
      <w:r w:rsidRPr="00BD5A78">
        <w:rPr>
          <w:rFonts w:eastAsia="Times New Roman"/>
          <w:color w:val="000000"/>
          <w:u w:color="000000"/>
          <w:bdr w:val="none" w:sz="0" w:space="0" w:color="auto"/>
          <w:lang w:val="it-IT" w:eastAsia="en-CA"/>
        </w:rPr>
        <w:t>ino, Ugo, Martin Luther</w:t>
      </w:r>
      <w:r>
        <w:rPr>
          <w:rFonts w:eastAsia="Times New Roman"/>
          <w:color w:val="000000"/>
          <w:u w:color="000000"/>
          <w:bdr w:val="none" w:sz="0" w:space="0" w:color="auto"/>
          <w:lang w:val="it-IT" w:eastAsia="en-CA"/>
        </w:rPr>
        <w:t>o, et tanti altri, che hanno hau</w:t>
      </w:r>
      <w:r w:rsidRPr="00BD5A78">
        <w:rPr>
          <w:rFonts w:eastAsia="Times New Roman"/>
          <w:color w:val="000000"/>
          <w:u w:color="000000"/>
          <w:bdr w:val="none" w:sz="0" w:space="0" w:color="auto"/>
          <w:lang w:val="it-IT" w:eastAsia="en-CA"/>
        </w:rPr>
        <w:t xml:space="preserve">uti per seguaci i </w:t>
      </w:r>
      <w:r>
        <w:rPr>
          <w:rFonts w:eastAsia="Times New Roman"/>
          <w:color w:val="000000"/>
          <w:u w:color="000000"/>
          <w:bdr w:val="none" w:sz="0" w:space="0" w:color="auto"/>
          <w:lang w:val="it-IT" w:eastAsia="en-CA"/>
        </w:rPr>
        <w:t>Regi, i Prencipi, et poi le prou</w:t>
      </w:r>
      <w:r w:rsidRPr="00BD5A78">
        <w:rPr>
          <w:rFonts w:eastAsia="Times New Roman"/>
          <w:color w:val="000000"/>
          <w:u w:color="000000"/>
          <w:bdr w:val="none" w:sz="0" w:space="0" w:color="auto"/>
          <w:lang w:val="it-IT" w:eastAsia="en-CA"/>
        </w:rPr>
        <w:t>incie intiere, et i</w:t>
      </w:r>
      <w:r>
        <w:rPr>
          <w:rFonts w:eastAsia="Times New Roman"/>
          <w:color w:val="000000"/>
          <w:u w:color="000000"/>
          <w:bdr w:val="none" w:sz="0" w:space="0" w:color="auto"/>
          <w:lang w:val="it-IT" w:eastAsia="en-CA"/>
        </w:rPr>
        <w:t xml:space="preserve"> regni, se si ritrou</w:t>
      </w:r>
      <w:r w:rsidRPr="00BD5A78">
        <w:rPr>
          <w:rFonts w:eastAsia="Times New Roman"/>
          <w:color w:val="000000"/>
          <w:u w:color="000000"/>
          <w:bdr w:val="none" w:sz="0" w:space="0" w:color="auto"/>
          <w:lang w:val="it-IT" w:eastAsia="en-CA"/>
        </w:rPr>
        <w:t>ano donne, che sieno heretich</w:t>
      </w:r>
      <w:r>
        <w:rPr>
          <w:rFonts w:eastAsia="Times New Roman"/>
          <w:color w:val="000000"/>
          <w:u w:color="000000"/>
          <w:bdr w:val="none" w:sz="0" w:space="0" w:color="auto"/>
          <w:lang w:val="it-IT" w:eastAsia="en-CA"/>
        </w:rPr>
        <w:t>e: non è, perche sieno state inu</w:t>
      </w:r>
      <w:r w:rsidRPr="00BD5A78">
        <w:rPr>
          <w:rFonts w:eastAsia="Times New Roman"/>
          <w:color w:val="000000"/>
          <w:u w:color="000000"/>
          <w:bdr w:val="none" w:sz="0" w:space="0" w:color="auto"/>
          <w:lang w:val="it-IT" w:eastAsia="en-CA"/>
        </w:rPr>
        <w:t>entrici di heresie; ma perche da gli huomini hanno imparato, et anco sforzate furono, et sono da quelli à seguitarle contra la propria volonta.</w:t>
      </w:r>
    </w:p>
    <w:p w14:paraId="54E5601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7EA4092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272</w:t>
      </w:r>
    </w:p>
    <w:p w14:paraId="75FF085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3F095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De gli huom</w:t>
      </w:r>
      <w:r>
        <w:rPr>
          <w:rFonts w:eastAsia="Times New Roman"/>
          <w:color w:val="000000"/>
          <w:u w:color="000000"/>
          <w:bdr w:val="none" w:sz="0" w:space="0" w:color="auto"/>
          <w:lang w:val="it-IT" w:eastAsia="en-CA"/>
        </w:rPr>
        <w:t>ini lagrimosi, &amp;</w:t>
      </w:r>
      <w:r w:rsidRPr="00BD5A78">
        <w:rPr>
          <w:rFonts w:eastAsia="Times New Roman"/>
          <w:color w:val="000000"/>
          <w:u w:color="000000"/>
          <w:bdr w:val="none" w:sz="0" w:space="0" w:color="auto"/>
          <w:lang w:val="it-IT" w:eastAsia="en-CA"/>
        </w:rPr>
        <w:t xml:space="preserve"> teneri al pianto.</w:t>
      </w:r>
    </w:p>
    <w:p w14:paraId="4FA2497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XXIIII.</w:t>
      </w:r>
    </w:p>
    <w:p w14:paraId="1FEA7C7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1B6516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Il pianto,</w:t>
      </w:r>
      <w:r>
        <w:rPr>
          <w:rFonts w:eastAsia="Times New Roman"/>
          <w:color w:val="000000"/>
          <w:u w:color="000000"/>
          <w:bdr w:val="none" w:sz="0" w:space="0" w:color="auto"/>
          <w:lang w:val="it-IT" w:eastAsia="en-CA"/>
        </w:rPr>
        <w:t xml:space="preserve"> io credo, che non sia vitupereu</w:t>
      </w:r>
      <w:r w:rsidRPr="00BD5A78">
        <w:rPr>
          <w:rFonts w:eastAsia="Times New Roman"/>
          <w:color w:val="000000"/>
          <w:u w:color="000000"/>
          <w:bdr w:val="none" w:sz="0" w:space="0" w:color="auto"/>
          <w:lang w:val="it-IT" w:eastAsia="en-CA"/>
        </w:rPr>
        <w:t xml:space="preserve">ole, quando è fatto per la morte de' carissimi genitori, ò per altra causa honesta, et degna, ma poco laudabile </w:t>
      </w:r>
      <w:r>
        <w:rPr>
          <w:rFonts w:eastAsia="Times New Roman"/>
          <w:color w:val="000000"/>
          <w:u w:color="000000"/>
          <w:bdr w:val="none" w:sz="0" w:space="0" w:color="auto"/>
          <w:lang w:val="it-IT" w:eastAsia="en-CA"/>
        </w:rPr>
        <w:t>egli è, quando è sparso per lieu</w:t>
      </w:r>
      <w:r w:rsidRPr="00BD5A78">
        <w:rPr>
          <w:rFonts w:eastAsia="Times New Roman"/>
          <w:color w:val="000000"/>
          <w:u w:color="000000"/>
          <w:bdr w:val="none" w:sz="0" w:space="0" w:color="auto"/>
          <w:lang w:val="it-IT" w:eastAsia="en-CA"/>
        </w:rPr>
        <w:t>i, et s</w:t>
      </w:r>
      <w:r>
        <w:rPr>
          <w:rFonts w:eastAsia="Times New Roman"/>
          <w:color w:val="000000"/>
          <w:u w:color="000000"/>
          <w:bdr w:val="none" w:sz="0" w:space="0" w:color="auto"/>
          <w:lang w:val="it-IT" w:eastAsia="en-CA"/>
        </w:rPr>
        <w:t>ciocche cagioni; vitupereu</w:t>
      </w:r>
      <w:r w:rsidRPr="00BD5A78">
        <w:rPr>
          <w:rFonts w:eastAsia="Times New Roman"/>
          <w:color w:val="000000"/>
          <w:u w:color="000000"/>
          <w:bdr w:val="none" w:sz="0" w:space="0" w:color="auto"/>
          <w:lang w:val="it-IT" w:eastAsia="en-CA"/>
        </w:rPr>
        <w:t>ole, et biasimevole: ancora egli è, quando per ingannare altrui si sparge, come fanno tutti gli huomini amanti, i quali l'Ariosto volendo mostrare, che sono lagrimosi ingannatori, dice.</w:t>
      </w:r>
    </w:p>
    <w:p w14:paraId="4A5CAFC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0D078A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Siate à i preghi, et à i pianti, che vi </w:t>
      </w:r>
      <w:commentRangeStart w:id="334"/>
      <w:r w:rsidRPr="00BD5A78">
        <w:rPr>
          <w:rFonts w:eastAsia="Times New Roman"/>
          <w:i/>
          <w:iCs/>
          <w:color w:val="000000"/>
          <w:u w:color="000000"/>
          <w:bdr w:val="none" w:sz="0" w:space="0" w:color="auto"/>
          <w:lang w:val="it-IT" w:eastAsia="en-CA"/>
        </w:rPr>
        <w:t>fanno</w:t>
      </w:r>
      <w:commentRangeEnd w:id="334"/>
      <w:r>
        <w:rPr>
          <w:rStyle w:val="Marquedecommentaire"/>
        </w:rPr>
        <w:commentReference w:id="334"/>
      </w:r>
      <w:r w:rsidRPr="00BD5A78">
        <w:rPr>
          <w:rFonts w:eastAsia="Times New Roman"/>
          <w:i/>
          <w:iCs/>
          <w:color w:val="000000"/>
          <w:u w:color="000000"/>
          <w:bdr w:val="none" w:sz="0" w:space="0" w:color="auto"/>
          <w:lang w:val="it-IT" w:eastAsia="en-CA"/>
        </w:rPr>
        <w:t>,</w:t>
      </w:r>
    </w:p>
    <w:p w14:paraId="38B280B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Per questo essempio à credere piu scarse.</w:t>
      </w:r>
    </w:p>
    <w:p w14:paraId="33005CE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FF89F6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Sono molti, che dicono, che le Donne facilmente piangono; m</w:t>
      </w:r>
      <w:r>
        <w:rPr>
          <w:rFonts w:eastAsia="Times New Roman"/>
          <w:color w:val="000000"/>
          <w:u w:color="000000"/>
          <w:bdr w:val="none" w:sz="0" w:space="0" w:color="auto"/>
          <w:lang w:val="it-IT" w:eastAsia="en-CA"/>
        </w:rPr>
        <w:t>a voglio, che vediamo, se ritrou</w:t>
      </w:r>
      <w:r w:rsidRPr="00BD5A78">
        <w:rPr>
          <w:rFonts w:eastAsia="Times New Roman"/>
          <w:color w:val="000000"/>
          <w:u w:color="000000"/>
          <w:bdr w:val="none" w:sz="0" w:space="0" w:color="auto"/>
          <w:lang w:val="it-IT" w:eastAsia="en-CA"/>
        </w:rPr>
        <w:t xml:space="preserve">iamo huomini ancor noi lagrimosi. Uno di questi, io credo che fu Silla Imperatore, il quale </w:t>
      </w:r>
      <w:r>
        <w:rPr>
          <w:rFonts w:eastAsia="Times New Roman"/>
          <w:color w:val="000000"/>
          <w:u w:color="000000"/>
          <w:bdr w:val="none" w:sz="0" w:space="0" w:color="auto"/>
          <w:lang w:val="it-IT" w:eastAsia="en-CA"/>
        </w:rPr>
        <w:t>era tanto piegheu</w:t>
      </w:r>
      <w:r w:rsidRPr="00BD5A78">
        <w:rPr>
          <w:rFonts w:eastAsia="Times New Roman"/>
          <w:color w:val="000000"/>
          <w:u w:color="000000"/>
          <w:bdr w:val="none" w:sz="0" w:space="0" w:color="auto"/>
          <w:lang w:val="it-IT" w:eastAsia="en-CA"/>
        </w:rPr>
        <w:t>ole, ch</w:t>
      </w:r>
      <w:r>
        <w:rPr>
          <w:rFonts w:eastAsia="Times New Roman"/>
          <w:color w:val="000000"/>
          <w:u w:color="000000"/>
          <w:bdr w:val="none" w:sz="0" w:space="0" w:color="auto"/>
          <w:lang w:val="it-IT" w:eastAsia="en-CA"/>
        </w:rPr>
        <w:t>e li veniu</w:t>
      </w:r>
      <w:r w:rsidRPr="00BD5A78">
        <w:rPr>
          <w:rFonts w:eastAsia="Times New Roman"/>
          <w:color w:val="000000"/>
          <w:u w:color="000000"/>
          <w:bdr w:val="none" w:sz="0" w:space="0" w:color="auto"/>
          <w:lang w:val="it-IT" w:eastAsia="en-CA"/>
        </w:rPr>
        <w:t>ano le lagrime da gli occhi per ogni picciolissima cagione, et un giorno essendoli raccontata la guerr</w:t>
      </w:r>
      <w:r>
        <w:rPr>
          <w:rFonts w:eastAsia="Times New Roman"/>
          <w:color w:val="000000"/>
          <w:u w:color="000000"/>
          <w:bdr w:val="none" w:sz="0" w:space="0" w:color="auto"/>
          <w:lang w:val="it-IT" w:eastAsia="en-CA"/>
        </w:rPr>
        <w:t>a delle rane, et de topi piangeua, che pareua, che hau</w:t>
      </w:r>
      <w:r w:rsidRPr="00BD5A78">
        <w:rPr>
          <w:rFonts w:eastAsia="Times New Roman"/>
          <w:color w:val="000000"/>
          <w:u w:color="000000"/>
          <w:bdr w:val="none" w:sz="0" w:space="0" w:color="auto"/>
          <w:lang w:val="it-IT" w:eastAsia="en-CA"/>
        </w:rPr>
        <w:t>esse il padre dinanzi à gli occhi morto, parendoli</w:t>
      </w:r>
      <w:r>
        <w:rPr>
          <w:rFonts w:eastAsia="Times New Roman"/>
          <w:color w:val="000000"/>
          <w:u w:color="000000"/>
          <w:bdr w:val="none" w:sz="0" w:space="0" w:color="auto"/>
          <w:lang w:val="it-IT" w:eastAsia="en-CA"/>
        </w:rPr>
        <w:t xml:space="preserve"> che una rana fosse stata la pou</w:t>
      </w:r>
      <w:r w:rsidRPr="00BD5A78">
        <w:rPr>
          <w:rFonts w:eastAsia="Times New Roman"/>
          <w:color w:val="000000"/>
          <w:u w:color="000000"/>
          <w:bdr w:val="none" w:sz="0" w:space="0" w:color="auto"/>
          <w:lang w:val="it-IT" w:eastAsia="en-CA"/>
        </w:rPr>
        <w:t xml:space="preserve">erina troppo malamente </w:t>
      </w:r>
      <w:r>
        <w:rPr>
          <w:rFonts w:eastAsia="Times New Roman"/>
          <w:color w:val="000000"/>
          <w:u w:color="000000"/>
          <w:bdr w:val="none" w:sz="0" w:space="0" w:color="auto"/>
          <w:lang w:val="it-IT" w:eastAsia="en-CA"/>
        </w:rPr>
        <w:t>trattata. Alessandro, come scriu</w:t>
      </w:r>
      <w:r w:rsidRPr="00BD5A78">
        <w:rPr>
          <w:rFonts w:eastAsia="Times New Roman"/>
          <w:color w:val="000000"/>
          <w:u w:color="000000"/>
          <w:bdr w:val="none" w:sz="0" w:space="0" w:color="auto"/>
          <w:lang w:val="it-IT" w:eastAsia="en-CA"/>
        </w:rPr>
        <w:t>e Plutarco, pianse c</w:t>
      </w:r>
      <w:r>
        <w:rPr>
          <w:rFonts w:eastAsia="Times New Roman"/>
          <w:color w:val="000000"/>
          <w:u w:color="000000"/>
          <w:bdr w:val="none" w:sz="0" w:space="0" w:color="auto"/>
          <w:lang w:val="it-IT" w:eastAsia="en-CA"/>
        </w:rPr>
        <w:t>opiosamente la morte del suo cau</w:t>
      </w:r>
      <w:r w:rsidRPr="00BD5A78">
        <w:rPr>
          <w:rFonts w:eastAsia="Times New Roman"/>
          <w:color w:val="000000"/>
          <w:u w:color="000000"/>
          <w:bdr w:val="none" w:sz="0" w:space="0" w:color="auto"/>
          <w:lang w:val="it-IT" w:eastAsia="en-CA"/>
        </w:rPr>
        <w:t xml:space="preserve">allo Bucefalo, et per consolarsi in parte fece fare una città, et la chiamò Bucefalia. Pianse ancora Clito, ma con assai manco dolore. Achille nel primo Canto dell'Iliade d'Omero piange alla mamma, che pare un </w:t>
      </w:r>
      <w:r w:rsidRPr="00BD5A78">
        <w:rPr>
          <w:rFonts w:eastAsia="Times New Roman"/>
          <w:color w:val="000000"/>
          <w:u w:color="000000"/>
          <w:bdr w:val="none" w:sz="0" w:space="0" w:color="auto"/>
          <w:lang w:val="it-IT" w:eastAsia="en-CA"/>
        </w:rPr>
        <w:lastRenderedPageBreak/>
        <w:t>fanciullino; perche li fù tolta la figliuola di Briseo premio delle sue fatiche, et lamentando si piange, come dice Omero.</w:t>
      </w:r>
    </w:p>
    <w:p w14:paraId="7008D11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D4A5DE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es-ES" w:eastAsia="en-CA"/>
        </w:rPr>
        <w:t xml:space="preserve">Lachrimans seorsum à sociis statim sedit </w:t>
      </w:r>
      <w:commentRangeStart w:id="335"/>
      <w:r w:rsidRPr="00BD5A78">
        <w:rPr>
          <w:rFonts w:eastAsia="Times New Roman"/>
          <w:i/>
          <w:iCs/>
          <w:color w:val="000000"/>
          <w:u w:color="000000"/>
          <w:bdr w:val="none" w:sz="0" w:space="0" w:color="auto"/>
          <w:lang w:val="es-ES" w:eastAsia="en-CA"/>
        </w:rPr>
        <w:t>separatus</w:t>
      </w:r>
      <w:commentRangeEnd w:id="335"/>
      <w:r>
        <w:rPr>
          <w:rStyle w:val="Marquedecommentaire"/>
        </w:rPr>
        <w:commentReference w:id="335"/>
      </w:r>
      <w:r w:rsidRPr="00BD5A78">
        <w:rPr>
          <w:rFonts w:eastAsia="Times New Roman"/>
          <w:i/>
          <w:iCs/>
          <w:color w:val="000000"/>
          <w:u w:color="000000"/>
          <w:bdr w:val="none" w:sz="0" w:space="0" w:color="auto"/>
          <w:lang w:val="es-ES" w:eastAsia="en-CA"/>
        </w:rPr>
        <w:t>,</w:t>
      </w:r>
    </w:p>
    <w:p w14:paraId="4901858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es-ES" w:eastAsia="en-CA"/>
        </w:rPr>
        <w:tab/>
        <w:t>Litus maris cani resspiciens in nigrum pontum.</w:t>
      </w:r>
    </w:p>
    <w:p w14:paraId="5A6CED6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es-ES" w:eastAsia="en-CA"/>
        </w:rPr>
        <w:tab/>
      </w:r>
      <w:r>
        <w:rPr>
          <w:rFonts w:eastAsia="Times New Roman"/>
          <w:i/>
          <w:iCs/>
          <w:color w:val="000000"/>
          <w:u w:color="000000"/>
          <w:bdr w:val="none" w:sz="0" w:space="0" w:color="auto"/>
          <w:lang w:val="es-ES" w:eastAsia="en-CA"/>
        </w:rPr>
        <w:t>Mater post quam me peperisti bru</w:t>
      </w:r>
      <w:r w:rsidRPr="00BD5A78">
        <w:rPr>
          <w:rFonts w:eastAsia="Times New Roman"/>
          <w:i/>
          <w:iCs/>
          <w:color w:val="000000"/>
          <w:u w:color="000000"/>
          <w:bdr w:val="none" w:sz="0" w:space="0" w:color="auto"/>
          <w:lang w:val="es-ES" w:eastAsia="en-CA"/>
        </w:rPr>
        <w:t>vis temporis existentem</w:t>
      </w:r>
    </w:p>
    <w:p w14:paraId="1FDD56D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es-ES" w:eastAsia="en-CA"/>
        </w:rPr>
        <w:tab/>
        <w:t>Honorem mihi debebat olimpus tradere</w:t>
      </w:r>
    </w:p>
    <w:p w14:paraId="0958A98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96C87D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es-ES" w:eastAsia="en-CA"/>
        </w:rPr>
        <w:t>P. 273</w:t>
      </w:r>
    </w:p>
    <w:p w14:paraId="43A34CB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6AC308F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es-ES" w:eastAsia="en-CA"/>
        </w:rPr>
        <w:t>Iupiter altitonans: nu</w:t>
      </w:r>
      <w:r>
        <w:rPr>
          <w:rFonts w:eastAsia="Times New Roman"/>
          <w:i/>
          <w:iCs/>
          <w:color w:val="000000"/>
          <w:u w:color="000000"/>
          <w:bdr w:val="none" w:sz="0" w:space="0" w:color="auto"/>
          <w:lang w:val="es-ES" w:eastAsia="en-CA"/>
        </w:rPr>
        <w:t>nc autem nequam paululum honorau</w:t>
      </w:r>
      <w:r w:rsidRPr="00BD5A78">
        <w:rPr>
          <w:rFonts w:eastAsia="Times New Roman"/>
          <w:i/>
          <w:iCs/>
          <w:color w:val="000000"/>
          <w:u w:color="000000"/>
          <w:bdr w:val="none" w:sz="0" w:space="0" w:color="auto"/>
          <w:lang w:val="es-ES" w:eastAsia="en-CA"/>
        </w:rPr>
        <w:t>it.</w:t>
      </w:r>
    </w:p>
    <w:p w14:paraId="573C72B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es-ES" w:eastAsia="en-CA"/>
        </w:rPr>
        <w:tab/>
      </w:r>
      <w:r w:rsidRPr="00BD5A78">
        <w:rPr>
          <w:rFonts w:eastAsia="Times New Roman"/>
          <w:i/>
          <w:iCs/>
          <w:color w:val="000000"/>
          <w:u w:color="000000"/>
          <w:bdr w:val="none" w:sz="0" w:space="0" w:color="auto"/>
          <w:lang w:val="fr-CA" w:eastAsia="en-CA"/>
        </w:rPr>
        <w:t>Certe enim me Atrides Latè dominans Agamennon</w:t>
      </w:r>
    </w:p>
    <w:p w14:paraId="450A38D7" w14:textId="77777777" w:rsidR="00370755" w:rsidRPr="006C1D50"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n-CA" w:eastAsia="en-CA"/>
        </w:rPr>
      </w:pPr>
      <w:r>
        <w:rPr>
          <w:rFonts w:eastAsia="Times New Roman"/>
          <w:i/>
          <w:iCs/>
          <w:color w:val="000000"/>
          <w:u w:color="000000"/>
          <w:bdr w:val="none" w:sz="0" w:space="0" w:color="auto"/>
          <w:lang w:val="fr-CA" w:eastAsia="en-CA"/>
        </w:rPr>
        <w:tab/>
      </w:r>
      <w:r w:rsidRPr="006C1D50">
        <w:rPr>
          <w:rFonts w:eastAsia="Times New Roman"/>
          <w:i/>
          <w:iCs/>
          <w:color w:val="000000"/>
          <w:u w:color="000000"/>
          <w:bdr w:val="none" w:sz="0" w:space="0" w:color="auto"/>
          <w:lang w:val="en-CA" w:eastAsia="en-CA"/>
        </w:rPr>
        <w:t>Inhonorauit capiems enim habet praemium ipse auferems.</w:t>
      </w:r>
    </w:p>
    <w:p w14:paraId="34335FD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6C1D50">
        <w:rPr>
          <w:rFonts w:eastAsia="Times New Roman"/>
          <w:i/>
          <w:iCs/>
          <w:color w:val="000000"/>
          <w:u w:color="000000"/>
          <w:bdr w:val="none" w:sz="0" w:space="0" w:color="auto"/>
          <w:lang w:val="en-CA" w:eastAsia="en-CA"/>
        </w:rPr>
        <w:tab/>
      </w:r>
      <w:r w:rsidRPr="00BD5A78">
        <w:rPr>
          <w:rFonts w:eastAsia="Times New Roman"/>
          <w:i/>
          <w:iCs/>
          <w:color w:val="000000"/>
          <w:u w:color="000000"/>
          <w:bdr w:val="none" w:sz="0" w:space="0" w:color="auto"/>
          <w:lang w:val="it-IT" w:eastAsia="en-CA"/>
        </w:rPr>
        <w:t>Sic dixit lachrimans.</w:t>
      </w:r>
    </w:p>
    <w:p w14:paraId="31F02C0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65D68EA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I cui versi trasportati in lingua volgare da Luigi Grotto d'Adria, tali sono.</w:t>
      </w:r>
    </w:p>
    <w:p w14:paraId="732B11F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65C987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Hor altro non riman, che perder questa</w:t>
      </w:r>
    </w:p>
    <w:p w14:paraId="395179A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Vita, e perduto hau</w:t>
      </w:r>
      <w:r w:rsidRPr="00BD5A78">
        <w:rPr>
          <w:rFonts w:eastAsia="Times New Roman"/>
          <w:i/>
          <w:iCs/>
          <w:color w:val="000000"/>
          <w:u w:color="000000"/>
          <w:bdr w:val="none" w:sz="0" w:space="0" w:color="auto"/>
          <w:lang w:val="it-IT" w:eastAsia="en-CA"/>
        </w:rPr>
        <w:t>rò ciò, che mi resta,</w:t>
      </w:r>
    </w:p>
    <w:p w14:paraId="05B5AC0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Così dice egli, e d'uno humor secondo</w:t>
      </w:r>
    </w:p>
    <w:p w14:paraId="25955BA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Gli occhi li colma il suo dolore in tanto.</w:t>
      </w:r>
    </w:p>
    <w:p w14:paraId="6DE966E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E1DEBA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 xml:space="preserve">Ma che dirò io </w:t>
      </w:r>
      <w:r>
        <w:rPr>
          <w:rFonts w:eastAsia="Times New Roman"/>
          <w:color w:val="000000"/>
          <w:u w:color="000000"/>
          <w:bdr w:val="none" w:sz="0" w:space="0" w:color="auto"/>
          <w:lang w:val="it-IT" w:eastAsia="en-CA"/>
        </w:rPr>
        <w:t>del Petrarca? Che sempre piangeu</w:t>
      </w:r>
      <w:r w:rsidRPr="00BD5A78">
        <w:rPr>
          <w:rFonts w:eastAsia="Times New Roman"/>
          <w:color w:val="000000"/>
          <w:u w:color="000000"/>
          <w:bdr w:val="none" w:sz="0" w:space="0" w:color="auto"/>
          <w:lang w:val="it-IT" w:eastAsia="en-CA"/>
        </w:rPr>
        <w:t>a per amore di Laura, come egli stesso dice in questo, et in tutti gli altri Sonetti?</w:t>
      </w:r>
    </w:p>
    <w:p w14:paraId="4CE6855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4296375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Tutti il dì piango, et poi la notte </w:t>
      </w:r>
      <w:commentRangeStart w:id="336"/>
      <w:r w:rsidRPr="00BD5A78">
        <w:rPr>
          <w:rFonts w:eastAsia="Times New Roman"/>
          <w:i/>
          <w:iCs/>
          <w:color w:val="000000"/>
          <w:u w:color="000000"/>
          <w:bdr w:val="none" w:sz="0" w:space="0" w:color="auto"/>
          <w:lang w:val="it-IT" w:eastAsia="en-CA"/>
        </w:rPr>
        <w:t>quando</w:t>
      </w:r>
      <w:commentRangeEnd w:id="336"/>
      <w:r>
        <w:rPr>
          <w:rStyle w:val="Marquedecommentaire"/>
        </w:rPr>
        <w:commentReference w:id="336"/>
      </w:r>
    </w:p>
    <w:p w14:paraId="17D6E60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Prendon riposo i miseri mortali,</w:t>
      </w:r>
    </w:p>
    <w:p w14:paraId="2A44061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Trou</w:t>
      </w:r>
      <w:r w:rsidRPr="00BD5A78">
        <w:rPr>
          <w:rFonts w:eastAsia="Times New Roman"/>
          <w:i/>
          <w:iCs/>
          <w:color w:val="000000"/>
          <w:u w:color="000000"/>
          <w:bdr w:val="none" w:sz="0" w:space="0" w:color="auto"/>
          <w:lang w:val="it-IT" w:eastAsia="en-CA"/>
        </w:rPr>
        <w:t>omi in pianto, e raddoppiarsi i mali:</w:t>
      </w:r>
    </w:p>
    <w:p w14:paraId="0EAB89B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Cosi spendo il mio tempo lagrimando,</w:t>
      </w:r>
    </w:p>
    <w:p w14:paraId="65CFCD2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In tristo humor vò gli occhi consumando.</w:t>
      </w:r>
    </w:p>
    <w:p w14:paraId="6FFE6BE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0E7E0D6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Et altrou</w:t>
      </w:r>
      <w:r w:rsidRPr="00BD5A78">
        <w:rPr>
          <w:rFonts w:eastAsia="Times New Roman"/>
          <w:color w:val="000000"/>
          <w:u w:color="000000"/>
          <w:bdr w:val="none" w:sz="0" w:space="0" w:color="auto"/>
          <w:lang w:val="it-IT" w:eastAsia="en-CA"/>
        </w:rPr>
        <w:t>e:</w:t>
      </w:r>
    </w:p>
    <w:p w14:paraId="14D500C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A8AF23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Pr>
          <w:rFonts w:eastAsia="Times New Roman"/>
          <w:i/>
          <w:iCs/>
          <w:color w:val="000000"/>
          <w:u w:color="000000"/>
          <w:bdr w:val="none" w:sz="0" w:space="0" w:color="auto"/>
          <w:lang w:val="it-IT" w:eastAsia="en-CA"/>
        </w:rPr>
        <w:t>Piou</w:t>
      </w:r>
      <w:r w:rsidRPr="00BD5A78">
        <w:rPr>
          <w:rFonts w:eastAsia="Times New Roman"/>
          <w:i/>
          <w:iCs/>
          <w:color w:val="000000"/>
          <w:u w:color="000000"/>
          <w:bdr w:val="none" w:sz="0" w:space="0" w:color="auto"/>
          <w:lang w:val="it-IT" w:eastAsia="en-CA"/>
        </w:rPr>
        <w:t>onmi amare lagrime dal viso.</w:t>
      </w:r>
    </w:p>
    <w:p w14:paraId="4F7BC6E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A8992D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in quello altro Sonetto.</w:t>
      </w:r>
    </w:p>
    <w:p w14:paraId="6AD2E13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371649F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Fiume, che spesso dal mio pianger cresce.</w:t>
      </w:r>
    </w:p>
    <w:p w14:paraId="6D20DDC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0E7F81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in mol</w:t>
      </w:r>
      <w:r>
        <w:rPr>
          <w:rFonts w:eastAsia="Times New Roman"/>
          <w:color w:val="000000"/>
          <w:u w:color="000000"/>
          <w:bdr w:val="none" w:sz="0" w:space="0" w:color="auto"/>
          <w:lang w:val="it-IT" w:eastAsia="en-CA"/>
        </w:rPr>
        <w:t>ti altri luoghi etiandio Lodou</w:t>
      </w:r>
      <w:r w:rsidRPr="00BD5A78">
        <w:rPr>
          <w:rFonts w:eastAsia="Times New Roman"/>
          <w:color w:val="000000"/>
          <w:u w:color="000000"/>
          <w:bdr w:val="none" w:sz="0" w:space="0" w:color="auto"/>
          <w:lang w:val="it-IT" w:eastAsia="en-CA"/>
        </w:rPr>
        <w:t>ico Martelli si lamenta, et piange per la sua donna, che li p</w:t>
      </w:r>
      <w:r>
        <w:rPr>
          <w:rFonts w:eastAsia="Times New Roman"/>
          <w:color w:val="000000"/>
          <w:u w:color="000000"/>
          <w:bdr w:val="none" w:sz="0" w:space="0" w:color="auto"/>
          <w:lang w:val="it-IT" w:eastAsia="en-CA"/>
        </w:rPr>
        <w:t>are, che sia piu del l'usato seu</w:t>
      </w:r>
      <w:r w:rsidRPr="00BD5A78">
        <w:rPr>
          <w:rFonts w:eastAsia="Times New Roman"/>
          <w:color w:val="000000"/>
          <w:u w:color="000000"/>
          <w:bdr w:val="none" w:sz="0" w:space="0" w:color="auto"/>
          <w:lang w:val="it-IT" w:eastAsia="en-CA"/>
        </w:rPr>
        <w:t>era: dicendo in una sua Canzone:</w:t>
      </w:r>
    </w:p>
    <w:p w14:paraId="7E25BFE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094005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Sì ch'io taccio, e </w:t>
      </w:r>
      <w:commentRangeStart w:id="337"/>
      <w:r w:rsidRPr="00BD5A78">
        <w:rPr>
          <w:rFonts w:eastAsia="Times New Roman"/>
          <w:i/>
          <w:iCs/>
          <w:color w:val="000000"/>
          <w:u w:color="000000"/>
          <w:bdr w:val="none" w:sz="0" w:space="0" w:color="auto"/>
          <w:lang w:val="it-IT" w:eastAsia="en-CA"/>
        </w:rPr>
        <w:t>piangendo</w:t>
      </w:r>
      <w:commentRangeEnd w:id="337"/>
      <w:r>
        <w:rPr>
          <w:rStyle w:val="Marquedecommentaire"/>
        </w:rPr>
        <w:commentReference w:id="337"/>
      </w:r>
      <w:r w:rsidRPr="00BD5A78">
        <w:rPr>
          <w:rFonts w:eastAsia="Times New Roman"/>
          <w:i/>
          <w:iCs/>
          <w:color w:val="000000"/>
          <w:u w:color="000000"/>
          <w:bdr w:val="none" w:sz="0" w:space="0" w:color="auto"/>
          <w:lang w:val="it-IT" w:eastAsia="en-CA"/>
        </w:rPr>
        <w:t>,</w:t>
      </w:r>
    </w:p>
    <w:p w14:paraId="78216C7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Ogni martiro attende.</w:t>
      </w:r>
    </w:p>
    <w:p w14:paraId="354A788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Erano i pianti miei</w:t>
      </w:r>
    </w:p>
    <w:p w14:paraId="04FDC91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Cari compagni fidi</w:t>
      </w:r>
    </w:p>
    <w:p w14:paraId="1718B4E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Ad impetrar mercede, e darmi aita.</w:t>
      </w:r>
    </w:p>
    <w:p w14:paraId="29E1B0B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244C39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P. 274</w:t>
      </w:r>
    </w:p>
    <w:p w14:paraId="3310DF7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95976A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Corsamonte</w:t>
      </w:r>
      <w:r>
        <w:rPr>
          <w:rFonts w:eastAsia="Times New Roman"/>
          <w:color w:val="000000"/>
          <w:u w:color="000000"/>
          <w:bdr w:val="none" w:sz="0" w:space="0" w:color="auto"/>
          <w:lang w:val="it-IT" w:eastAsia="en-CA"/>
        </w:rPr>
        <w:t>, come dice il Trissino, piangeu</w:t>
      </w:r>
      <w:r w:rsidRPr="00BD5A78">
        <w:rPr>
          <w:rFonts w:eastAsia="Times New Roman"/>
          <w:color w:val="000000"/>
          <w:u w:color="000000"/>
          <w:bdr w:val="none" w:sz="0" w:space="0" w:color="auto"/>
          <w:lang w:val="it-IT" w:eastAsia="en-CA"/>
        </w:rPr>
        <w:t xml:space="preserve">a, copiosamente </w:t>
      </w:r>
      <w:r>
        <w:rPr>
          <w:rFonts w:eastAsia="Times New Roman"/>
          <w:color w:val="000000"/>
          <w:u w:color="000000"/>
          <w:bdr w:val="none" w:sz="0" w:space="0" w:color="auto"/>
          <w:lang w:val="it-IT" w:eastAsia="en-CA"/>
        </w:rPr>
        <w:t>mentre che Burgenzo li raccontau</w:t>
      </w:r>
      <w:r w:rsidRPr="00BD5A78">
        <w:rPr>
          <w:rFonts w:eastAsia="Times New Roman"/>
          <w:color w:val="000000"/>
          <w:u w:color="000000"/>
          <w:bdr w:val="none" w:sz="0" w:space="0" w:color="auto"/>
          <w:lang w:val="it-IT" w:eastAsia="en-CA"/>
        </w:rPr>
        <w:t>a di Elpidia.</w:t>
      </w:r>
    </w:p>
    <w:p w14:paraId="6829B4C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p>
    <w:p w14:paraId="2308A3B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Così dicea Burgenzo, e </w:t>
      </w:r>
      <w:commentRangeStart w:id="338"/>
      <w:r w:rsidRPr="00BD5A78">
        <w:rPr>
          <w:rFonts w:eastAsia="Times New Roman"/>
          <w:i/>
          <w:iCs/>
          <w:color w:val="000000"/>
          <w:u w:color="000000"/>
          <w:bdr w:val="none" w:sz="0" w:space="0" w:color="auto"/>
          <w:lang w:val="it-IT" w:eastAsia="en-CA"/>
        </w:rPr>
        <w:t>Corsamonte</w:t>
      </w:r>
      <w:commentRangeEnd w:id="338"/>
      <w:r>
        <w:rPr>
          <w:rStyle w:val="Marquedecommentaire"/>
        </w:rPr>
        <w:commentReference w:id="338"/>
      </w:r>
      <w:r w:rsidRPr="00BD5A78">
        <w:rPr>
          <w:rFonts w:eastAsia="Times New Roman"/>
          <w:i/>
          <w:iCs/>
          <w:color w:val="000000"/>
          <w:u w:color="000000"/>
          <w:bdr w:val="none" w:sz="0" w:space="0" w:color="auto"/>
          <w:lang w:val="it-IT" w:eastAsia="en-CA"/>
        </w:rPr>
        <w:t>,</w:t>
      </w:r>
    </w:p>
    <w:p w14:paraId="1D7D552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Per la pietà de la sua cara donna</w:t>
      </w:r>
    </w:p>
    <w:p w14:paraId="6C38C9C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Piangea, come se fosse una fontana</w:t>
      </w:r>
    </w:p>
    <w:p w14:paraId="59A1C6D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Copiosa d'acque, che non larga vena</w:t>
      </w:r>
    </w:p>
    <w:p w14:paraId="2E56D19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Sparge i liquori suoi fuori d'un sasso.</w:t>
      </w:r>
    </w:p>
    <w:p w14:paraId="53B38EB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2A7785F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Tancredi, pur gran guerriero, et capitano benche sapesse, che Clorinda era in luogo di pace per opera sua, come ella medesima in s</w:t>
      </w:r>
      <w:r>
        <w:rPr>
          <w:rFonts w:eastAsia="Times New Roman"/>
          <w:color w:val="000000"/>
          <w:u w:color="000000"/>
          <w:bdr w:val="none" w:sz="0" w:space="0" w:color="auto"/>
          <w:lang w:val="it-IT" w:eastAsia="en-CA"/>
        </w:rPr>
        <w:t>ogno li disse, nondimeno piangeu</w:t>
      </w:r>
      <w:r w:rsidRPr="00BD5A78">
        <w:rPr>
          <w:rFonts w:eastAsia="Times New Roman"/>
          <w:color w:val="000000"/>
          <w:u w:color="000000"/>
          <w:bdr w:val="none" w:sz="0" w:space="0" w:color="auto"/>
          <w:lang w:val="it-IT" w:eastAsia="en-CA"/>
        </w:rPr>
        <w:t>a; come dice il Tasso di lui.</w:t>
      </w:r>
    </w:p>
    <w:p w14:paraId="465AE2A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7B68BB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A</w:t>
      </w:r>
      <w:r>
        <w:rPr>
          <w:rFonts w:eastAsia="Times New Roman"/>
          <w:i/>
          <w:iCs/>
          <w:color w:val="000000"/>
          <w:u w:color="000000"/>
          <w:bdr w:val="none" w:sz="0" w:space="0" w:color="auto"/>
          <w:lang w:val="it-IT" w:eastAsia="en-CA"/>
        </w:rPr>
        <w:t xml:space="preserve">l fin sgorgando un lagrimoso </w:t>
      </w:r>
      <w:commentRangeStart w:id="339"/>
      <w:r>
        <w:rPr>
          <w:rFonts w:eastAsia="Times New Roman"/>
          <w:i/>
          <w:iCs/>
          <w:color w:val="000000"/>
          <w:u w:color="000000"/>
          <w:bdr w:val="none" w:sz="0" w:space="0" w:color="auto"/>
          <w:lang w:val="it-IT" w:eastAsia="en-CA"/>
        </w:rPr>
        <w:t>riu</w:t>
      </w:r>
      <w:r w:rsidRPr="00BD5A78">
        <w:rPr>
          <w:rFonts w:eastAsia="Times New Roman"/>
          <w:i/>
          <w:iCs/>
          <w:color w:val="000000"/>
          <w:u w:color="000000"/>
          <w:bdr w:val="none" w:sz="0" w:space="0" w:color="auto"/>
          <w:lang w:val="it-IT" w:eastAsia="en-CA"/>
        </w:rPr>
        <w:t>o</w:t>
      </w:r>
      <w:commentRangeEnd w:id="339"/>
      <w:r>
        <w:rPr>
          <w:rStyle w:val="Marquedecommentaire"/>
        </w:rPr>
        <w:commentReference w:id="339"/>
      </w:r>
      <w:r w:rsidRPr="00BD5A78">
        <w:rPr>
          <w:rFonts w:eastAsia="Times New Roman"/>
          <w:i/>
          <w:iCs/>
          <w:color w:val="000000"/>
          <w:u w:color="000000"/>
          <w:bdr w:val="none" w:sz="0" w:space="0" w:color="auto"/>
          <w:lang w:val="it-IT" w:eastAsia="en-CA"/>
        </w:rPr>
        <w:t>,</w:t>
      </w:r>
    </w:p>
    <w:p w14:paraId="211AE44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In un languido ohime proruppe, e disse.</w:t>
      </w:r>
    </w:p>
    <w:p w14:paraId="1FB3D70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14DD91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Et Rinaldo, come mostra il medes</w:t>
      </w:r>
      <w:r>
        <w:rPr>
          <w:rFonts w:eastAsia="Times New Roman"/>
          <w:color w:val="000000"/>
          <w:u w:color="000000"/>
          <w:bdr w:val="none" w:sz="0" w:space="0" w:color="auto"/>
          <w:lang w:val="it-IT" w:eastAsia="en-CA"/>
        </w:rPr>
        <w:t>imo Autore nel Canto 17. piangeu</w:t>
      </w:r>
      <w:r w:rsidRPr="00BD5A78">
        <w:rPr>
          <w:rFonts w:eastAsia="Times New Roman"/>
          <w:color w:val="000000"/>
          <w:u w:color="000000"/>
          <w:bdr w:val="none" w:sz="0" w:space="0" w:color="auto"/>
          <w:lang w:val="it-IT" w:eastAsia="en-CA"/>
        </w:rPr>
        <w:t>a;</w:t>
      </w:r>
    </w:p>
    <w:p w14:paraId="328E89F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214ED80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E'l pianto </w:t>
      </w:r>
      <w:commentRangeStart w:id="340"/>
      <w:r w:rsidRPr="00BD5A78">
        <w:rPr>
          <w:rFonts w:eastAsia="Times New Roman"/>
          <w:i/>
          <w:iCs/>
          <w:color w:val="000000"/>
          <w:u w:color="000000"/>
          <w:bdr w:val="none" w:sz="0" w:space="0" w:color="auto"/>
          <w:lang w:val="it-IT" w:eastAsia="en-CA"/>
        </w:rPr>
        <w:t>amaro</w:t>
      </w:r>
      <w:commentRangeEnd w:id="340"/>
      <w:r>
        <w:rPr>
          <w:rStyle w:val="Marquedecommentaire"/>
        </w:rPr>
        <w:commentReference w:id="340"/>
      </w:r>
    </w:p>
    <w:p w14:paraId="68C2CA4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Ne gli occhi al tuo nemico, hor che non miri.</w:t>
      </w:r>
    </w:p>
    <w:p w14:paraId="13D6ED0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3750A46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 xml:space="preserve">Ma che diremo di Orlando che </w:t>
      </w:r>
      <w:r>
        <w:rPr>
          <w:rFonts w:eastAsia="Times New Roman"/>
          <w:color w:val="000000"/>
          <w:u w:color="000000"/>
          <w:bdr w:val="none" w:sz="0" w:space="0" w:color="auto"/>
          <w:lang w:val="it-IT" w:eastAsia="en-CA"/>
        </w:rPr>
        <w:t>piangeua, et lagrimau</w:t>
      </w:r>
      <w:r w:rsidRPr="00BD5A78">
        <w:rPr>
          <w:rFonts w:eastAsia="Times New Roman"/>
          <w:color w:val="000000"/>
          <w:u w:color="000000"/>
          <w:bdr w:val="none" w:sz="0" w:space="0" w:color="auto"/>
          <w:lang w:val="it-IT" w:eastAsia="en-CA"/>
        </w:rPr>
        <w:t>a giorno, et notte, come dice l'Ariosto nel Canto 23.</w:t>
      </w:r>
    </w:p>
    <w:p w14:paraId="2BBEC7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0F83E0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Di pianger mai, mai di gridar non </w:t>
      </w:r>
      <w:commentRangeStart w:id="341"/>
      <w:r w:rsidRPr="00BD5A78">
        <w:rPr>
          <w:rFonts w:eastAsia="Times New Roman"/>
          <w:i/>
          <w:iCs/>
          <w:color w:val="000000"/>
          <w:u w:color="000000"/>
          <w:bdr w:val="none" w:sz="0" w:space="0" w:color="auto"/>
          <w:lang w:val="it-IT" w:eastAsia="en-CA"/>
        </w:rPr>
        <w:t>resta</w:t>
      </w:r>
      <w:commentRangeEnd w:id="341"/>
      <w:r>
        <w:rPr>
          <w:rStyle w:val="Marquedecommentaire"/>
        </w:rPr>
        <w:commentReference w:id="341"/>
      </w:r>
      <w:r w:rsidRPr="00BD5A78">
        <w:rPr>
          <w:rFonts w:eastAsia="Times New Roman"/>
          <w:i/>
          <w:iCs/>
          <w:color w:val="000000"/>
          <w:u w:color="000000"/>
          <w:bdr w:val="none" w:sz="0" w:space="0" w:color="auto"/>
          <w:lang w:val="it-IT" w:eastAsia="en-CA"/>
        </w:rPr>
        <w:t>,</w:t>
      </w:r>
    </w:p>
    <w:p w14:paraId="5E71A70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Ne la notte, ne il dì si da mai pace.</w:t>
      </w:r>
    </w:p>
    <w:p w14:paraId="4920BE3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082EDAB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Onde Orlando stupefatto del suo largo pianto, dice.</w:t>
      </w:r>
    </w:p>
    <w:p w14:paraId="08896CEF"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B24C71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Queste non son più lagrime, che fuore</w:t>
      </w:r>
    </w:p>
    <w:p w14:paraId="6CF7AFE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Stillo da gli occhi con sì larga vena,</w:t>
      </w:r>
    </w:p>
    <w:p w14:paraId="7523066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Non suppliron le lagrime al dolore,</w:t>
      </w:r>
    </w:p>
    <w:p w14:paraId="5BB8A78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Finir, ch'à mezzo era il dolore à pena,</w:t>
      </w:r>
    </w:p>
    <w:p w14:paraId="5600D73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Dal foco spinto hora il vitale humore</w:t>
      </w:r>
    </w:p>
    <w:p w14:paraId="794D30A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Fugge per quella via, ch'a gli occhi mena.</w:t>
      </w:r>
    </w:p>
    <w:p w14:paraId="215017B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p>
    <w:p w14:paraId="18AA7F01"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Mi sou</w:t>
      </w:r>
      <w:r w:rsidRPr="00BD5A78">
        <w:rPr>
          <w:rFonts w:eastAsia="Times New Roman"/>
          <w:color w:val="000000"/>
          <w:u w:color="000000"/>
          <w:bdr w:val="none" w:sz="0" w:space="0" w:color="auto"/>
          <w:lang w:val="it-IT" w:eastAsia="en-CA"/>
        </w:rPr>
        <w:t>iene etiandio di Ulisse, il quale essendo dalla Dea Ca</w:t>
      </w:r>
      <w:r>
        <w:rPr>
          <w:rFonts w:eastAsia="Times New Roman"/>
          <w:color w:val="000000"/>
          <w:u w:color="000000"/>
          <w:bdr w:val="none" w:sz="0" w:space="0" w:color="auto"/>
          <w:lang w:val="it-IT" w:eastAsia="en-CA"/>
        </w:rPr>
        <w:t>lipso, piangeu</w:t>
      </w:r>
      <w:r w:rsidRPr="00BD5A78">
        <w:rPr>
          <w:rFonts w:eastAsia="Times New Roman"/>
          <w:color w:val="000000"/>
          <w:u w:color="000000"/>
          <w:bdr w:val="none" w:sz="0" w:space="0" w:color="auto"/>
          <w:lang w:val="it-IT" w:eastAsia="en-CA"/>
        </w:rPr>
        <w:t>a come un fan</w:t>
      </w:r>
      <w:r>
        <w:rPr>
          <w:rFonts w:eastAsia="Times New Roman"/>
          <w:color w:val="000000"/>
          <w:u w:color="000000"/>
          <w:bdr w:val="none" w:sz="0" w:space="0" w:color="auto"/>
          <w:lang w:val="it-IT" w:eastAsia="en-CA"/>
        </w:rPr>
        <w:t>tolino, per amore, che non vedeu</w:t>
      </w:r>
      <w:r w:rsidRPr="00BD5A78">
        <w:rPr>
          <w:rFonts w:eastAsia="Times New Roman"/>
          <w:color w:val="000000"/>
          <w:u w:color="000000"/>
          <w:bdr w:val="none" w:sz="0" w:space="0" w:color="auto"/>
          <w:lang w:val="it-IT" w:eastAsia="en-CA"/>
        </w:rPr>
        <w:t>a il padre, et la moglie come dice Omero nel lib. 7. le cui parole volgarezzate da Girolamo Bacelli così suonano.</w:t>
      </w:r>
    </w:p>
    <w:p w14:paraId="5FD713B1" w14:textId="77777777" w:rsidR="00370755"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91B4E5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0798F55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275</w:t>
      </w:r>
    </w:p>
    <w:p w14:paraId="1208B1A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7293D2C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Qui vi io dolente per sette anni </w:t>
      </w:r>
      <w:commentRangeStart w:id="342"/>
      <w:r w:rsidRPr="00BD5A78">
        <w:rPr>
          <w:rFonts w:eastAsia="Times New Roman"/>
          <w:i/>
          <w:iCs/>
          <w:color w:val="000000"/>
          <w:u w:color="000000"/>
          <w:bdr w:val="none" w:sz="0" w:space="0" w:color="auto"/>
          <w:lang w:val="it-IT" w:eastAsia="en-CA"/>
        </w:rPr>
        <w:t>intieri</w:t>
      </w:r>
      <w:commentRangeEnd w:id="342"/>
      <w:r>
        <w:rPr>
          <w:rStyle w:val="Marquedecommentaire"/>
        </w:rPr>
        <w:commentReference w:id="342"/>
      </w:r>
    </w:p>
    <w:p w14:paraId="2C09A28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Stetti, che sempre hau</w:t>
      </w:r>
      <w:r w:rsidRPr="00BD5A78">
        <w:rPr>
          <w:rFonts w:eastAsia="Times New Roman"/>
          <w:i/>
          <w:iCs/>
          <w:color w:val="000000"/>
          <w:u w:color="000000"/>
          <w:bdr w:val="none" w:sz="0" w:space="0" w:color="auto"/>
          <w:lang w:val="it-IT" w:eastAsia="en-CA"/>
        </w:rPr>
        <w:t>ea bagnati, et molli</w:t>
      </w:r>
    </w:p>
    <w:p w14:paraId="08AC586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Di lagrime le vesti, che Calipso</w:t>
      </w:r>
    </w:p>
    <w:p w14:paraId="56C9297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it-IT" w:eastAsia="en-CA"/>
        </w:rPr>
        <w:tab/>
      </w:r>
      <w:r w:rsidRPr="00ED2D33">
        <w:rPr>
          <w:rFonts w:eastAsia="Times New Roman"/>
          <w:i/>
          <w:iCs/>
          <w:color w:val="000000"/>
          <w:u w:color="000000"/>
          <w:bdr w:val="none" w:sz="0" w:space="0" w:color="auto"/>
          <w:lang w:val="fr-CA" w:eastAsia="en-CA"/>
        </w:rPr>
        <w:t>Divine m'havea date, et immortali.</w:t>
      </w:r>
    </w:p>
    <w:p w14:paraId="7E4861D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p>
    <w:p w14:paraId="39DF5ED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Tutti i pou</w:t>
      </w:r>
      <w:r w:rsidRPr="00BD5A78">
        <w:rPr>
          <w:rFonts w:eastAsia="Times New Roman"/>
          <w:color w:val="000000"/>
          <w:u w:color="000000"/>
          <w:bdr w:val="none" w:sz="0" w:space="0" w:color="auto"/>
          <w:lang w:val="it-IT" w:eastAsia="en-CA"/>
        </w:rPr>
        <w:t xml:space="preserve">eri Poeti sono sempre lagrimosi, non accade, che si spremano ne gli occhi succhi di cipolla per lagrimare, che sempre piangono. Fu già non molto tempo in Padoa un gran Signore Francese nominato Enrico, il quale era tanto tenero al pianto, che </w:t>
      </w:r>
      <w:r>
        <w:rPr>
          <w:rFonts w:eastAsia="Times New Roman"/>
          <w:color w:val="000000"/>
          <w:u w:color="000000"/>
          <w:bdr w:val="none" w:sz="0" w:space="0" w:color="auto"/>
          <w:lang w:val="it-IT" w:eastAsia="en-CA"/>
        </w:rPr>
        <w:t>nulla più, alcuna volta si faceu</w:t>
      </w:r>
      <w:r w:rsidRPr="00BD5A78">
        <w:rPr>
          <w:rFonts w:eastAsia="Times New Roman"/>
          <w:color w:val="000000"/>
          <w:u w:color="000000"/>
          <w:bdr w:val="none" w:sz="0" w:space="0" w:color="auto"/>
          <w:lang w:val="it-IT" w:eastAsia="en-CA"/>
        </w:rPr>
        <w:t>a legge</w:t>
      </w:r>
      <w:r>
        <w:rPr>
          <w:rFonts w:eastAsia="Times New Roman"/>
          <w:color w:val="000000"/>
          <w:u w:color="000000"/>
          <w:bdr w:val="none" w:sz="0" w:space="0" w:color="auto"/>
          <w:lang w:val="it-IT" w:eastAsia="en-CA"/>
        </w:rPr>
        <w:t>re il Morgante, et quando sentiu</w:t>
      </w:r>
      <w:r w:rsidRPr="00BD5A78">
        <w:rPr>
          <w:rFonts w:eastAsia="Times New Roman"/>
          <w:color w:val="000000"/>
          <w:u w:color="000000"/>
          <w:bdr w:val="none" w:sz="0" w:space="0" w:color="auto"/>
          <w:lang w:val="it-IT" w:eastAsia="en-CA"/>
        </w:rPr>
        <w:t>a la morte di Orl</w:t>
      </w:r>
      <w:r>
        <w:rPr>
          <w:rFonts w:eastAsia="Times New Roman"/>
          <w:color w:val="000000"/>
          <w:u w:color="000000"/>
          <w:bdr w:val="none" w:sz="0" w:space="0" w:color="auto"/>
          <w:lang w:val="it-IT" w:eastAsia="en-CA"/>
        </w:rPr>
        <w:t>ando, il cuore li si lique faceua in lagrime, et tanto piangeua, che moueu</w:t>
      </w:r>
      <w:r w:rsidRPr="00BD5A78">
        <w:rPr>
          <w:rFonts w:eastAsia="Times New Roman"/>
          <w:color w:val="000000"/>
          <w:u w:color="000000"/>
          <w:bdr w:val="none" w:sz="0" w:space="0" w:color="auto"/>
          <w:lang w:val="it-IT" w:eastAsia="en-CA"/>
        </w:rPr>
        <w:t>a le lagrime a</w:t>
      </w:r>
      <w:r>
        <w:rPr>
          <w:rFonts w:eastAsia="Times New Roman"/>
          <w:color w:val="000000"/>
          <w:u w:color="000000"/>
          <w:bdr w:val="none" w:sz="0" w:space="0" w:color="auto"/>
          <w:lang w:val="it-IT" w:eastAsia="en-CA"/>
        </w:rPr>
        <w:t>d ogn'altro, che vi si trouau</w:t>
      </w:r>
      <w:r w:rsidRPr="00BD5A78">
        <w:rPr>
          <w:rFonts w:eastAsia="Times New Roman"/>
          <w:color w:val="000000"/>
          <w:u w:color="000000"/>
          <w:bdr w:val="none" w:sz="0" w:space="0" w:color="auto"/>
          <w:lang w:val="it-IT" w:eastAsia="en-CA"/>
        </w:rPr>
        <w:t>a presente considerando la sciocca tenerezza</w:t>
      </w:r>
      <w:r>
        <w:rPr>
          <w:rFonts w:eastAsia="Times New Roman"/>
          <w:color w:val="000000"/>
          <w:u w:color="000000"/>
          <w:bdr w:val="none" w:sz="0" w:space="0" w:color="auto"/>
          <w:lang w:val="it-IT" w:eastAsia="en-CA"/>
        </w:rPr>
        <w:t xml:space="preserve"> di quel signore; ma quando udiu</w:t>
      </w:r>
      <w:r w:rsidRPr="00BD5A78">
        <w:rPr>
          <w:rFonts w:eastAsia="Times New Roman"/>
          <w:color w:val="000000"/>
          <w:u w:color="000000"/>
          <w:bdr w:val="none" w:sz="0" w:space="0" w:color="auto"/>
          <w:lang w:val="it-IT" w:eastAsia="en-CA"/>
        </w:rPr>
        <w:t>a il venerdì Santo à pre</w:t>
      </w:r>
      <w:r>
        <w:rPr>
          <w:rFonts w:eastAsia="Times New Roman"/>
          <w:color w:val="000000"/>
          <w:u w:color="000000"/>
          <w:bdr w:val="none" w:sz="0" w:space="0" w:color="auto"/>
          <w:lang w:val="it-IT" w:eastAsia="en-CA"/>
        </w:rPr>
        <w:t>dicar la passione di Christo hau</w:t>
      </w:r>
      <w:r w:rsidRPr="00BD5A78">
        <w:rPr>
          <w:rFonts w:eastAsia="Times New Roman"/>
          <w:color w:val="000000"/>
          <w:u w:color="000000"/>
          <w:bdr w:val="none" w:sz="0" w:space="0" w:color="auto"/>
          <w:lang w:val="it-IT" w:eastAsia="en-CA"/>
        </w:rPr>
        <w:t>ea gli occhi asciuti, come un ca</w:t>
      </w:r>
      <w:r>
        <w:rPr>
          <w:rFonts w:eastAsia="Times New Roman"/>
          <w:color w:val="000000"/>
          <w:u w:color="000000"/>
          <w:bdr w:val="none" w:sz="0" w:space="0" w:color="auto"/>
          <w:lang w:val="it-IT" w:eastAsia="en-CA"/>
        </w:rPr>
        <w:t>rbone di quercia; Sacripante doue resta? Il quale piangeu</w:t>
      </w:r>
      <w:r w:rsidRPr="00BD5A78">
        <w:rPr>
          <w:rFonts w:eastAsia="Times New Roman"/>
          <w:color w:val="000000"/>
          <w:u w:color="000000"/>
          <w:bdr w:val="none" w:sz="0" w:space="0" w:color="auto"/>
          <w:lang w:val="it-IT" w:eastAsia="en-CA"/>
        </w:rPr>
        <w:t>a tanto per Angelica, come dice l'</w:t>
      </w:r>
      <w:r>
        <w:rPr>
          <w:rFonts w:eastAsia="Times New Roman"/>
          <w:color w:val="000000"/>
          <w:u w:color="000000"/>
          <w:bdr w:val="none" w:sz="0" w:space="0" w:color="auto"/>
          <w:lang w:val="it-IT" w:eastAsia="en-CA"/>
        </w:rPr>
        <w:t>Ariosto che gli occhi suoi pareu</w:t>
      </w:r>
      <w:r w:rsidRPr="00BD5A78">
        <w:rPr>
          <w:rFonts w:eastAsia="Times New Roman"/>
          <w:color w:val="000000"/>
          <w:u w:color="000000"/>
          <w:bdr w:val="none" w:sz="0" w:space="0" w:color="auto"/>
          <w:lang w:val="it-IT" w:eastAsia="en-CA"/>
        </w:rPr>
        <w:t>ano doi fonti.</w:t>
      </w:r>
    </w:p>
    <w:p w14:paraId="4946F64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4262481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Sospirando piangea, tal che un </w:t>
      </w:r>
      <w:commentRangeStart w:id="343"/>
      <w:r w:rsidRPr="00BD5A78">
        <w:rPr>
          <w:rFonts w:eastAsia="Times New Roman"/>
          <w:i/>
          <w:iCs/>
          <w:color w:val="000000"/>
          <w:u w:color="000000"/>
          <w:bdr w:val="none" w:sz="0" w:space="0" w:color="auto"/>
          <w:lang w:val="it-IT" w:eastAsia="en-CA"/>
        </w:rPr>
        <w:t>ruscello</w:t>
      </w:r>
      <w:commentRangeEnd w:id="343"/>
      <w:r>
        <w:rPr>
          <w:rStyle w:val="Marquedecommentaire"/>
        </w:rPr>
        <w:commentReference w:id="343"/>
      </w:r>
    </w:p>
    <w:p w14:paraId="4F74C62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Parean le guancie, e'l petto Mongibello.</w:t>
      </w:r>
    </w:p>
    <w:p w14:paraId="4DE3265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1E43368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i/>
          <w:iCs/>
          <w:color w:val="000000"/>
          <w:u w:color="000000"/>
          <w:bdr w:val="none" w:sz="0" w:space="0" w:color="auto"/>
          <w:lang w:val="es-ES"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De gli huomini giucatori.</w:t>
      </w:r>
    </w:p>
    <w:p w14:paraId="138F4E6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Cap. XXV.</w:t>
      </w:r>
    </w:p>
    <w:p w14:paraId="7BBFA73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027E2AF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[Gioco quando ledeuole.] FU ritrou</w:t>
      </w:r>
      <w:r w:rsidRPr="00BD5A78">
        <w:rPr>
          <w:rFonts w:eastAsia="Times New Roman"/>
          <w:color w:val="000000"/>
          <w:u w:color="000000"/>
          <w:bdr w:val="none" w:sz="0" w:space="0" w:color="auto"/>
          <w:lang w:val="it-IT" w:eastAsia="en-CA"/>
        </w:rPr>
        <w:t>ato il giuoco da gli antichi, non solamen</w:t>
      </w:r>
      <w:r>
        <w:rPr>
          <w:rFonts w:eastAsia="Times New Roman"/>
          <w:color w:val="000000"/>
          <w:u w:color="000000"/>
          <w:bdr w:val="none" w:sz="0" w:space="0" w:color="auto"/>
          <w:lang w:val="it-IT" w:eastAsia="en-CA"/>
        </w:rPr>
        <w:t>te per ricreare gli animi da diuerse passioni trau</w:t>
      </w:r>
      <w:r w:rsidRPr="00BD5A78">
        <w:rPr>
          <w:rFonts w:eastAsia="Times New Roman"/>
          <w:color w:val="000000"/>
          <w:u w:color="000000"/>
          <w:bdr w:val="none" w:sz="0" w:space="0" w:color="auto"/>
          <w:lang w:val="it-IT" w:eastAsia="en-CA"/>
        </w:rPr>
        <w:t xml:space="preserve">agliati, ma etiandio per essercitar la mente, ò il corpo, per renderlo più robusto. Si essercita nel giuoco della palla da vento, nella lotta, et nell'armeggiare, et per allontanarsi da certi </w:t>
      </w:r>
      <w:r>
        <w:rPr>
          <w:rFonts w:eastAsia="Times New Roman"/>
          <w:color w:val="000000"/>
          <w:u w:color="000000"/>
          <w:bdr w:val="none" w:sz="0" w:space="0" w:color="auto"/>
          <w:lang w:val="it-IT" w:eastAsia="en-CA"/>
        </w:rPr>
        <w:t>pensieri noieuoli: alcuni giucau</w:t>
      </w:r>
      <w:r w:rsidRPr="00BD5A78">
        <w:rPr>
          <w:rFonts w:eastAsia="Times New Roman"/>
          <w:color w:val="000000"/>
          <w:u w:color="000000"/>
          <w:bdr w:val="none" w:sz="0" w:space="0" w:color="auto"/>
          <w:lang w:val="it-IT" w:eastAsia="en-CA"/>
        </w:rPr>
        <w:t>ano à scacchi, allo sbaraglino, et à dadi, et ancora à carte; et il tu</w:t>
      </w:r>
      <w:r>
        <w:rPr>
          <w:rFonts w:eastAsia="Times New Roman"/>
          <w:color w:val="000000"/>
          <w:u w:color="000000"/>
          <w:bdr w:val="none" w:sz="0" w:space="0" w:color="auto"/>
          <w:lang w:val="it-IT" w:eastAsia="en-CA"/>
        </w:rPr>
        <w:t>tto per ricreatione, et senza au</w:t>
      </w:r>
      <w:r w:rsidRPr="00BD5A78">
        <w:rPr>
          <w:rFonts w:eastAsia="Times New Roman"/>
          <w:color w:val="000000"/>
          <w:u w:color="000000"/>
          <w:bdr w:val="none" w:sz="0" w:space="0" w:color="auto"/>
          <w:lang w:val="it-IT" w:eastAsia="en-CA"/>
        </w:rPr>
        <w:t>idità di guadagno: ma non mi pare, che ne'nostri tempi il fine del giuoco sia il diletto, ma il guadagno solamente, et una semplice cupidità di spogl</w:t>
      </w:r>
      <w:r>
        <w:rPr>
          <w:rFonts w:eastAsia="Times New Roman"/>
          <w:color w:val="000000"/>
          <w:u w:color="000000"/>
          <w:bdr w:val="none" w:sz="0" w:space="0" w:color="auto"/>
          <w:lang w:val="it-IT" w:eastAsia="en-CA"/>
        </w:rPr>
        <w:t>iare il compagno del proprio hau</w:t>
      </w:r>
      <w:r w:rsidRPr="00BD5A78">
        <w:rPr>
          <w:rFonts w:eastAsia="Times New Roman"/>
          <w:color w:val="000000"/>
          <w:u w:color="000000"/>
          <w:bdr w:val="none" w:sz="0" w:space="0" w:color="auto"/>
          <w:lang w:val="it-IT" w:eastAsia="en-CA"/>
        </w:rPr>
        <w:t>ere. Et però Aristotile</w:t>
      </w:r>
      <w:r>
        <w:rPr>
          <w:rFonts w:eastAsia="Times New Roman"/>
          <w:color w:val="000000"/>
          <w:u w:color="000000"/>
          <w:bdr w:val="none" w:sz="0" w:space="0" w:color="auto"/>
          <w:lang w:val="it-IT" w:eastAsia="en-CA"/>
        </w:rPr>
        <w:t xml:space="preserve"> numerò i giucatori fra gli </w:t>
      </w:r>
    </w:p>
    <w:p w14:paraId="3D422A1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E561D6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276</w:t>
      </w:r>
    </w:p>
    <w:p w14:paraId="38B225B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55D097D"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Pr>
          <w:rFonts w:eastAsia="Times New Roman"/>
          <w:color w:val="000000"/>
          <w:u w:color="000000"/>
          <w:bdr w:val="none" w:sz="0" w:space="0" w:color="auto"/>
          <w:lang w:val="it-IT" w:eastAsia="en-CA"/>
        </w:rPr>
        <w:t>aua</w:t>
      </w:r>
      <w:r w:rsidRPr="00BD5A78">
        <w:rPr>
          <w:rFonts w:eastAsia="Times New Roman"/>
          <w:color w:val="000000"/>
          <w:u w:color="000000"/>
          <w:bdr w:val="none" w:sz="0" w:space="0" w:color="auto"/>
          <w:lang w:val="it-IT" w:eastAsia="en-CA"/>
        </w:rPr>
        <w:t xml:space="preserve">ri, et il giuoco fra i dishonesti guadagni; et è peggiore il giucatore del ladro; percioche egli vi mette l'honore, et la vita; ma il giucatore cerca di guadagnar con gli amici al sicuro. O di quanti mali è egli cagione: restando molti per lo giuoco nudi delle proprie facoltà, come dice Oratio. </w:t>
      </w:r>
      <w:r w:rsidRPr="00BD5A78">
        <w:rPr>
          <w:rFonts w:eastAsia="Times New Roman"/>
          <w:i/>
          <w:iCs/>
          <w:color w:val="000000"/>
          <w:u w:color="000000"/>
          <w:bdr w:val="none" w:sz="0" w:space="0" w:color="auto"/>
          <w:lang w:val="it-IT" w:eastAsia="en-CA"/>
        </w:rPr>
        <w:t xml:space="preserve">Quem damnosa Venus, quem praeceps alea </w:t>
      </w:r>
      <w:commentRangeStart w:id="344"/>
      <w:r w:rsidRPr="00BD5A78">
        <w:rPr>
          <w:rFonts w:eastAsia="Times New Roman"/>
          <w:i/>
          <w:iCs/>
          <w:color w:val="000000"/>
          <w:u w:color="000000"/>
          <w:bdr w:val="none" w:sz="0" w:space="0" w:color="auto"/>
          <w:lang w:val="it-IT" w:eastAsia="en-CA"/>
        </w:rPr>
        <w:t>nudat</w:t>
      </w:r>
      <w:commentRangeEnd w:id="344"/>
      <w:r>
        <w:rPr>
          <w:rStyle w:val="Marquedecommentaire"/>
        </w:rPr>
        <w:commentReference w:id="344"/>
      </w:r>
      <w:r w:rsidRPr="00BD5A78">
        <w:rPr>
          <w:rFonts w:eastAsia="Times New Roman"/>
          <w:i/>
          <w:iCs/>
          <w:color w:val="000000"/>
          <w:u w:color="000000"/>
          <w:bdr w:val="none" w:sz="0" w:space="0" w:color="auto"/>
          <w:lang w:val="it-IT" w:eastAsia="en-CA"/>
        </w:rPr>
        <w:t xml:space="preserve">. </w:t>
      </w:r>
      <w:r>
        <w:rPr>
          <w:rFonts w:eastAsia="Times New Roman"/>
          <w:color w:val="000000"/>
          <w:u w:color="000000"/>
          <w:bdr w:val="none" w:sz="0" w:space="0" w:color="auto"/>
          <w:lang w:val="it-IT" w:eastAsia="en-CA"/>
        </w:rPr>
        <w:t>O quanti sono priu</w:t>
      </w:r>
      <w:r w:rsidRPr="00BD5A78">
        <w:rPr>
          <w:rFonts w:eastAsia="Times New Roman"/>
          <w:color w:val="000000"/>
          <w:u w:color="000000"/>
          <w:bdr w:val="none" w:sz="0" w:space="0" w:color="auto"/>
          <w:lang w:val="it-IT" w:eastAsia="en-CA"/>
        </w:rPr>
        <w:t xml:space="preserve">i della vita per cagione di questo; percioche gli scelerati giucatori vinti dalla rabbia fanno, come dice </w:t>
      </w:r>
      <w:commentRangeStart w:id="345"/>
      <w:r w:rsidRPr="00BD5A78">
        <w:rPr>
          <w:rFonts w:eastAsia="Times New Roman"/>
          <w:color w:val="000000"/>
          <w:u w:color="000000"/>
          <w:bdr w:val="none" w:sz="0" w:space="0" w:color="auto"/>
          <w:lang w:val="it-IT" w:eastAsia="en-CA"/>
        </w:rPr>
        <w:t>Flavio Alberto Lolio Ferrarese</w:t>
      </w:r>
      <w:commentRangeEnd w:id="345"/>
      <w:r>
        <w:rPr>
          <w:rStyle w:val="Marquedecommentaire"/>
        </w:rPr>
        <w:commentReference w:id="345"/>
      </w:r>
      <w:r w:rsidRPr="00BD5A78">
        <w:rPr>
          <w:rFonts w:eastAsia="Times New Roman"/>
          <w:color w:val="000000"/>
          <w:u w:color="000000"/>
          <w:bdr w:val="none" w:sz="0" w:space="0" w:color="auto"/>
          <w:lang w:val="it-IT" w:eastAsia="en-CA"/>
        </w:rPr>
        <w:t xml:space="preserve"> in questi versi.</w:t>
      </w:r>
    </w:p>
    <w:p w14:paraId="7D41C27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5ECF63E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Quanti da stizza, e da color compunti,</w:t>
      </w:r>
    </w:p>
    <w:p w14:paraId="553909D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D'hau</w:t>
      </w:r>
      <w:r w:rsidRPr="00BD5A78">
        <w:rPr>
          <w:rFonts w:eastAsia="Times New Roman"/>
          <w:i/>
          <w:iCs/>
          <w:color w:val="000000"/>
          <w:u w:color="000000"/>
          <w:bdr w:val="none" w:sz="0" w:space="0" w:color="auto"/>
          <w:lang w:val="it-IT" w:eastAsia="en-CA"/>
        </w:rPr>
        <w:t>er perduto il suo, col crudo ferro,</w:t>
      </w:r>
    </w:p>
    <w:p w14:paraId="083C0E73"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Hanno amazzato i suoi più cari amici,</w:t>
      </w:r>
    </w:p>
    <w:p w14:paraId="0302F6D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E toltogli i denar, &amp;</w:t>
      </w:r>
      <w:r w:rsidRPr="00BD5A78">
        <w:rPr>
          <w:rFonts w:eastAsia="Times New Roman"/>
          <w:i/>
          <w:iCs/>
          <w:color w:val="000000"/>
          <w:u w:color="000000"/>
          <w:bdr w:val="none" w:sz="0" w:space="0" w:color="auto"/>
          <w:lang w:val="it-IT" w:eastAsia="en-CA"/>
        </w:rPr>
        <w:t xml:space="preserve"> c.</w:t>
      </w:r>
    </w:p>
    <w:p w14:paraId="23C5791E"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69C43EE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Ma più diffusamente ne i versi superiori dimostra, che il giuoco è cagione di tutti i mali, dicendo.</w:t>
      </w:r>
    </w:p>
    <w:p w14:paraId="28AE0DF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3859B13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Del giuoco adunque ragionare intendo,</w:t>
      </w:r>
    </w:p>
    <w:p w14:paraId="63F05C9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Scelerato inventor di tutti i mali,</w:t>
      </w:r>
    </w:p>
    <w:p w14:paraId="171C6C3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Pr>
          <w:rFonts w:eastAsia="Times New Roman"/>
          <w:i/>
          <w:iCs/>
          <w:color w:val="000000"/>
          <w:u w:color="000000"/>
          <w:bdr w:val="none" w:sz="0" w:space="0" w:color="auto"/>
          <w:lang w:val="it-IT" w:eastAsia="en-CA"/>
        </w:rPr>
        <w:tab/>
        <w:t>Nato da l'otio, et d'au</w:t>
      </w:r>
      <w:r w:rsidRPr="00BD5A78">
        <w:rPr>
          <w:rFonts w:eastAsia="Times New Roman"/>
          <w:i/>
          <w:iCs/>
          <w:color w:val="000000"/>
          <w:u w:color="000000"/>
          <w:bdr w:val="none" w:sz="0" w:space="0" w:color="auto"/>
          <w:lang w:val="it-IT" w:eastAsia="en-CA"/>
        </w:rPr>
        <w:t>aritia humana,</w:t>
      </w:r>
    </w:p>
    <w:p w14:paraId="386F3FC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de-DE" w:eastAsia="en-CA"/>
        </w:rPr>
      </w:pPr>
      <w:r w:rsidRPr="00BD5A78">
        <w:rPr>
          <w:rFonts w:eastAsia="Times New Roman"/>
          <w:i/>
          <w:iCs/>
          <w:color w:val="000000"/>
          <w:u w:color="000000"/>
          <w:bdr w:val="none" w:sz="0" w:space="0" w:color="auto"/>
          <w:lang w:val="it-IT" w:eastAsia="en-CA"/>
        </w:rPr>
        <w:tab/>
        <w:t>Sol per furare altrui, la roba, e'l tempo,</w:t>
      </w:r>
    </w:p>
    <w:p w14:paraId="1EEECD6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cui tesor non c'è piu caro al mondo,</w:t>
      </w:r>
    </w:p>
    <w:p w14:paraId="4A4A918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Onde è seguito sol da scioperati,</w:t>
      </w:r>
    </w:p>
    <w:p w14:paraId="29BEC3B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Da gente vana, e da color, che spesso,</w:t>
      </w:r>
    </w:p>
    <w:p w14:paraId="1666EFC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Per non saper che far, la vita istessa</w:t>
      </w:r>
    </w:p>
    <w:p w14:paraId="0608F318"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Hanno in fastidio: tal che dall'Accidia</w:t>
      </w:r>
    </w:p>
    <w:p w14:paraId="20629EB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Vinti, ò giucare, o dormir son costretti.</w:t>
      </w:r>
    </w:p>
    <w:p w14:paraId="027062E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Con lui nacquer gl'inganni, e i tradimenti,</w:t>
      </w:r>
    </w:p>
    <w:p w14:paraId="2C8FBC4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fr-CA" w:eastAsia="en-CA"/>
        </w:rPr>
      </w:pPr>
      <w:r w:rsidRPr="00BD5A78">
        <w:rPr>
          <w:rFonts w:eastAsia="Times New Roman"/>
          <w:i/>
          <w:iCs/>
          <w:color w:val="000000"/>
          <w:u w:color="000000"/>
          <w:bdr w:val="none" w:sz="0" w:space="0" w:color="auto"/>
          <w:lang w:val="it-IT" w:eastAsia="en-CA"/>
        </w:rPr>
        <w:tab/>
      </w:r>
      <w:r w:rsidRPr="00ED2D33">
        <w:rPr>
          <w:rFonts w:eastAsia="Times New Roman"/>
          <w:i/>
          <w:iCs/>
          <w:color w:val="000000"/>
          <w:u w:color="000000"/>
          <w:bdr w:val="none" w:sz="0" w:space="0" w:color="auto"/>
          <w:lang w:val="fr-CA" w:eastAsia="en-CA"/>
        </w:rPr>
        <w:t>Le malitie, le insidie, et le rapine,</w:t>
      </w:r>
    </w:p>
    <w:p w14:paraId="21376AC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i/>
          <w:iCs/>
          <w:color w:val="000000"/>
          <w:u w:color="000000"/>
          <w:bdr w:val="none" w:sz="0" w:space="0" w:color="auto"/>
          <w:lang w:val="fr-CA" w:eastAsia="en-CA"/>
        </w:rPr>
        <w:tab/>
      </w:r>
      <w:r w:rsidRPr="00BD5A78">
        <w:rPr>
          <w:rFonts w:eastAsia="Times New Roman"/>
          <w:i/>
          <w:iCs/>
          <w:color w:val="000000"/>
          <w:u w:color="000000"/>
          <w:bdr w:val="none" w:sz="0" w:space="0" w:color="auto"/>
          <w:lang w:val="it-IT" w:eastAsia="en-CA"/>
        </w:rPr>
        <w:t>Le bestemmie, il dispreggio de li Santi,</w:t>
      </w:r>
    </w:p>
    <w:p w14:paraId="66093E5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La menzogna, il liu</w:t>
      </w:r>
      <w:r w:rsidRPr="00BD5A78">
        <w:rPr>
          <w:rFonts w:eastAsia="Times New Roman"/>
          <w:i/>
          <w:iCs/>
          <w:color w:val="000000"/>
          <w:u w:color="000000"/>
          <w:bdr w:val="none" w:sz="0" w:space="0" w:color="auto"/>
          <w:lang w:val="it-IT" w:eastAsia="en-CA"/>
        </w:rPr>
        <w:t>or; le risse, e l'odio.</w:t>
      </w:r>
    </w:p>
    <w:p w14:paraId="0BA9AA3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Chi potria numerar gli errori enormi,</w:t>
      </w:r>
    </w:p>
    <w:p w14:paraId="06F29C5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 scandali, i dilitti,e l'opre triste,</w:t>
      </w:r>
    </w:p>
    <w:p w14:paraId="2464E2E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Causate sol da questo empio tiranno?</w:t>
      </w:r>
    </w:p>
    <w:p w14:paraId="4D620A0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E gli ha già a tal furor le cieche menti</w:t>
      </w:r>
    </w:p>
    <w:p w14:paraId="4527219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D</w:t>
      </w:r>
      <w:r>
        <w:rPr>
          <w:rFonts w:eastAsia="Times New Roman"/>
          <w:i/>
          <w:iCs/>
          <w:color w:val="000000"/>
          <w:u w:color="000000"/>
          <w:bdr w:val="none" w:sz="0" w:space="0" w:color="auto"/>
          <w:lang w:val="it-IT" w:eastAsia="en-CA"/>
        </w:rPr>
        <w:t>e gli huomini condotto, che trou</w:t>
      </w:r>
      <w:r w:rsidRPr="00BD5A78">
        <w:rPr>
          <w:rFonts w:eastAsia="Times New Roman"/>
          <w:i/>
          <w:iCs/>
          <w:color w:val="000000"/>
          <w:u w:color="000000"/>
          <w:bdr w:val="none" w:sz="0" w:space="0" w:color="auto"/>
          <w:lang w:val="it-IT" w:eastAsia="en-CA"/>
        </w:rPr>
        <w:t>ati</w:t>
      </w:r>
    </w:p>
    <w:p w14:paraId="09401AB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r>
      <w:r>
        <w:rPr>
          <w:rFonts w:eastAsia="Times New Roman"/>
          <w:i/>
          <w:iCs/>
          <w:color w:val="000000"/>
          <w:u w:color="000000"/>
          <w:bdr w:val="none" w:sz="0" w:space="0" w:color="auto"/>
          <w:lang w:val="it-IT" w:eastAsia="en-CA"/>
        </w:rPr>
        <w:t>Si sono alcuni di pietà si priu</w:t>
      </w:r>
      <w:r w:rsidRPr="00BD5A78">
        <w:rPr>
          <w:rFonts w:eastAsia="Times New Roman"/>
          <w:i/>
          <w:iCs/>
          <w:color w:val="000000"/>
          <w:u w:color="000000"/>
          <w:bdr w:val="none" w:sz="0" w:space="0" w:color="auto"/>
          <w:lang w:val="it-IT" w:eastAsia="en-CA"/>
        </w:rPr>
        <w:t>i,</w:t>
      </w:r>
    </w:p>
    <w:p w14:paraId="7B4D79D3"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Si crudeli à se stessi, che i capelli,</w:t>
      </w:r>
    </w:p>
    <w:p w14:paraId="66479F5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64B7D67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277</w:t>
      </w:r>
    </w:p>
    <w:p w14:paraId="7BAA9C1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5B3325E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lastRenderedPageBreak/>
        <w:tab/>
      </w:r>
      <w:r w:rsidRPr="00BD5A78">
        <w:rPr>
          <w:rFonts w:eastAsia="Times New Roman"/>
          <w:i/>
          <w:iCs/>
          <w:color w:val="000000"/>
          <w:u w:color="000000"/>
          <w:bdr w:val="none" w:sz="0" w:space="0" w:color="auto"/>
          <w:lang w:val="it-IT" w:eastAsia="en-CA"/>
        </w:rPr>
        <w:t xml:space="preserve">La </w:t>
      </w:r>
      <w:r>
        <w:rPr>
          <w:rFonts w:eastAsia="Times New Roman"/>
          <w:i/>
          <w:iCs/>
          <w:color w:val="000000"/>
          <w:u w:color="000000"/>
          <w:bdr w:val="none" w:sz="0" w:space="0" w:color="auto"/>
          <w:lang w:val="it-IT" w:eastAsia="en-CA"/>
        </w:rPr>
        <w:t>barba, e i denti s'han fatto cau</w:t>
      </w:r>
      <w:r w:rsidRPr="00BD5A78">
        <w:rPr>
          <w:rFonts w:eastAsia="Times New Roman"/>
          <w:i/>
          <w:iCs/>
          <w:color w:val="000000"/>
          <w:u w:color="000000"/>
          <w:bdr w:val="none" w:sz="0" w:space="0" w:color="auto"/>
          <w:lang w:val="it-IT" w:eastAsia="en-CA"/>
        </w:rPr>
        <w:t>are,</w:t>
      </w:r>
    </w:p>
    <w:p w14:paraId="5441D90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Sol per giucarli, ne qui s'è fermata</w:t>
      </w:r>
    </w:p>
    <w:p w14:paraId="7D2F874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La rabbia lor; ma il proprio sangue han sparso,</w:t>
      </w:r>
    </w:p>
    <w:p w14:paraId="2366AA2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Ne vestandoli al fin, se non la vita</w:t>
      </w:r>
    </w:p>
    <w:p w14:paraId="349A8CE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L'han postà in servitù, venduti gli anni.</w:t>
      </w:r>
    </w:p>
    <w:p w14:paraId="281B977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458E7025"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Da ques</w:t>
      </w:r>
      <w:r>
        <w:rPr>
          <w:rFonts w:eastAsia="Times New Roman"/>
          <w:color w:val="000000"/>
          <w:u w:color="000000"/>
          <w:bdr w:val="none" w:sz="0" w:space="0" w:color="auto"/>
          <w:lang w:val="it-IT" w:eastAsia="en-CA"/>
        </w:rPr>
        <w:t>to si può conoscere quanto nociu</w:t>
      </w:r>
      <w:r w:rsidRPr="00BD5A78">
        <w:rPr>
          <w:rFonts w:eastAsia="Times New Roman"/>
          <w:color w:val="000000"/>
          <w:u w:color="000000"/>
          <w:bdr w:val="none" w:sz="0" w:space="0" w:color="auto"/>
          <w:lang w:val="it-IT" w:eastAsia="en-CA"/>
        </w:rPr>
        <w:t xml:space="preserve">o, quanto pessimo, et quanto dannoso sia il giuoco. Hor passiamo à gli essempi. Gran giucatore era </w:t>
      </w:r>
      <w:r>
        <w:rPr>
          <w:rFonts w:eastAsia="Times New Roman"/>
          <w:color w:val="000000"/>
          <w:u w:color="000000"/>
          <w:bdr w:val="none" w:sz="0" w:space="0" w:color="auto"/>
          <w:lang w:val="it-IT" w:eastAsia="en-CA"/>
        </w:rPr>
        <w:t>Antonio, che talhora vi consumau</w:t>
      </w:r>
      <w:r w:rsidRPr="00BD5A78">
        <w:rPr>
          <w:rFonts w:eastAsia="Times New Roman"/>
          <w:color w:val="000000"/>
          <w:u w:color="000000"/>
          <w:bdr w:val="none" w:sz="0" w:space="0" w:color="auto"/>
          <w:lang w:val="it-IT" w:eastAsia="en-CA"/>
        </w:rPr>
        <w:t xml:space="preserve">a il giorno, et la notte; onde contra lui parlando Cicerone, disse. </w:t>
      </w:r>
      <w:r w:rsidRPr="00BD5A78">
        <w:rPr>
          <w:rFonts w:eastAsia="Times New Roman"/>
          <w:i/>
          <w:iCs/>
          <w:color w:val="000000"/>
          <w:u w:color="000000"/>
          <w:bdr w:val="none" w:sz="0" w:space="0" w:color="auto"/>
          <w:lang w:val="it-IT" w:eastAsia="en-CA"/>
        </w:rPr>
        <w:t xml:space="preserve">O hominem ne quam, qui non dubitaret, vel in foro alea </w:t>
      </w:r>
      <w:commentRangeStart w:id="346"/>
      <w:r w:rsidRPr="00BD5A78">
        <w:rPr>
          <w:rFonts w:eastAsia="Times New Roman"/>
          <w:i/>
          <w:iCs/>
          <w:color w:val="000000"/>
          <w:u w:color="000000"/>
          <w:bdr w:val="none" w:sz="0" w:space="0" w:color="auto"/>
          <w:lang w:val="it-IT" w:eastAsia="en-CA"/>
        </w:rPr>
        <w:t>ludere</w:t>
      </w:r>
      <w:commentRangeEnd w:id="346"/>
      <w:r>
        <w:rPr>
          <w:rStyle w:val="Marquedecommentaire"/>
        </w:rPr>
        <w:commentReference w:id="346"/>
      </w:r>
      <w:r w:rsidRPr="00BD5A78">
        <w:rPr>
          <w:rFonts w:eastAsia="Times New Roman"/>
          <w:i/>
          <w:iCs/>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Et Licinio fu condennato à restituire al preditore le cose vinte; come scrive lo stesso Cicerone. Fu un grande ingannatore nel giuo</w:t>
      </w:r>
      <w:r>
        <w:rPr>
          <w:rFonts w:eastAsia="Times New Roman"/>
          <w:color w:val="000000"/>
          <w:u w:color="000000"/>
          <w:bdr w:val="none" w:sz="0" w:space="0" w:color="auto"/>
          <w:lang w:val="it-IT" w:eastAsia="en-CA"/>
        </w:rPr>
        <w:t>co Caligula; percioche confermau</w:t>
      </w:r>
      <w:r w:rsidRPr="00BD5A78">
        <w:rPr>
          <w:rFonts w:eastAsia="Times New Roman"/>
          <w:color w:val="000000"/>
          <w:u w:color="000000"/>
          <w:bdr w:val="none" w:sz="0" w:space="0" w:color="auto"/>
          <w:lang w:val="it-IT" w:eastAsia="en-CA"/>
        </w:rPr>
        <w:t>a, per vincere, la bugia col giuramento; et si o</w:t>
      </w:r>
      <w:r>
        <w:rPr>
          <w:rFonts w:eastAsia="Times New Roman"/>
          <w:color w:val="000000"/>
          <w:u w:color="000000"/>
          <w:bdr w:val="none" w:sz="0" w:space="0" w:color="auto"/>
          <w:lang w:val="it-IT" w:eastAsia="en-CA"/>
        </w:rPr>
        <w:t>ccupau</w:t>
      </w:r>
      <w:r w:rsidRPr="00BD5A78">
        <w:rPr>
          <w:rFonts w:eastAsia="Times New Roman"/>
          <w:color w:val="000000"/>
          <w:u w:color="000000"/>
          <w:bdr w:val="none" w:sz="0" w:space="0" w:color="auto"/>
          <w:lang w:val="it-IT" w:eastAsia="en-CA"/>
        </w:rPr>
        <w:t>a gran parte del tempo in quello. Ma che diremo di Claudi</w:t>
      </w:r>
      <w:r>
        <w:rPr>
          <w:rFonts w:eastAsia="Times New Roman"/>
          <w:color w:val="000000"/>
          <w:u w:color="000000"/>
          <w:bdr w:val="none" w:sz="0" w:space="0" w:color="auto"/>
          <w:lang w:val="it-IT" w:eastAsia="en-CA"/>
        </w:rPr>
        <w:t>o? Il quale non solamente perdeu</w:t>
      </w:r>
      <w:r w:rsidRPr="00BD5A78">
        <w:rPr>
          <w:rFonts w:eastAsia="Times New Roman"/>
          <w:color w:val="000000"/>
          <w:u w:color="000000"/>
          <w:bdr w:val="none" w:sz="0" w:space="0" w:color="auto"/>
          <w:lang w:val="it-IT" w:eastAsia="en-CA"/>
        </w:rPr>
        <w:t>a il t</w:t>
      </w:r>
      <w:r>
        <w:rPr>
          <w:rFonts w:eastAsia="Times New Roman"/>
          <w:color w:val="000000"/>
          <w:u w:color="000000"/>
          <w:bdr w:val="none" w:sz="0" w:space="0" w:color="auto"/>
          <w:lang w:val="it-IT" w:eastAsia="en-CA"/>
        </w:rPr>
        <w:t>empo nel giucare, ma nello scriu</w:t>
      </w:r>
      <w:r w:rsidRPr="00BD5A78">
        <w:rPr>
          <w:rFonts w:eastAsia="Times New Roman"/>
          <w:color w:val="000000"/>
          <w:u w:color="000000"/>
          <w:bdr w:val="none" w:sz="0" w:space="0" w:color="auto"/>
          <w:lang w:val="it-IT" w:eastAsia="en-CA"/>
        </w:rPr>
        <w:t>ere anco del giuoco de dadi, cosa indegna di un Prencipe, come dice A</w:t>
      </w:r>
      <w:r>
        <w:rPr>
          <w:rFonts w:eastAsia="Times New Roman"/>
          <w:color w:val="000000"/>
          <w:u w:color="000000"/>
          <w:bdr w:val="none" w:sz="0" w:space="0" w:color="auto"/>
          <w:lang w:val="it-IT" w:eastAsia="en-CA"/>
        </w:rPr>
        <w:t>gostino da Sessa. Nerone spendeu</w:t>
      </w:r>
      <w:r w:rsidRPr="00BD5A78">
        <w:rPr>
          <w:rFonts w:eastAsia="Times New Roman"/>
          <w:color w:val="000000"/>
          <w:u w:color="000000"/>
          <w:bdr w:val="none" w:sz="0" w:space="0" w:color="auto"/>
          <w:lang w:val="it-IT" w:eastAsia="en-CA"/>
        </w:rPr>
        <w:t xml:space="preserve">a tutto il tempo, che </w:t>
      </w:r>
      <w:r>
        <w:rPr>
          <w:rFonts w:eastAsia="Times New Roman"/>
          <w:color w:val="000000"/>
          <w:u w:color="000000"/>
          <w:bdr w:val="none" w:sz="0" w:space="0" w:color="auto"/>
          <w:lang w:val="it-IT" w:eastAsia="en-CA"/>
        </w:rPr>
        <w:t>gli auanzau</w:t>
      </w:r>
      <w:r w:rsidRPr="00BD5A78">
        <w:rPr>
          <w:rFonts w:eastAsia="Times New Roman"/>
          <w:color w:val="000000"/>
          <w:u w:color="000000"/>
          <w:bdr w:val="none" w:sz="0" w:space="0" w:color="auto"/>
          <w:lang w:val="it-IT" w:eastAsia="en-CA"/>
        </w:rPr>
        <w:t>a alle altre sue dishonestà in</w:t>
      </w:r>
      <w:r>
        <w:rPr>
          <w:rFonts w:eastAsia="Times New Roman"/>
          <w:color w:val="000000"/>
          <w:u w:color="000000"/>
          <w:bdr w:val="none" w:sz="0" w:space="0" w:color="auto"/>
          <w:lang w:val="it-IT" w:eastAsia="en-CA"/>
        </w:rPr>
        <w:t xml:space="preserve"> giuochi; perche molto li piaceu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no. Domitiano entiandio impiegau</w:t>
      </w:r>
      <w:r w:rsidRPr="00BD5A78">
        <w:rPr>
          <w:rFonts w:eastAsia="Times New Roman"/>
          <w:color w:val="000000"/>
          <w:u w:color="000000"/>
          <w:bdr w:val="none" w:sz="0" w:space="0" w:color="auto"/>
          <w:lang w:val="it-IT" w:eastAsia="en-CA"/>
        </w:rPr>
        <w:t>a una gran parte d</w:t>
      </w:r>
      <w:r>
        <w:rPr>
          <w:rFonts w:eastAsia="Times New Roman"/>
          <w:color w:val="000000"/>
          <w:u w:color="000000"/>
          <w:bdr w:val="none" w:sz="0" w:space="0" w:color="auto"/>
          <w:lang w:val="it-IT" w:eastAsia="en-CA"/>
        </w:rPr>
        <w:t>el giorno in questo. Galba faceu</w:t>
      </w:r>
      <w:r w:rsidRPr="00BD5A78">
        <w:rPr>
          <w:rFonts w:eastAsia="Times New Roman"/>
          <w:color w:val="000000"/>
          <w:u w:color="000000"/>
          <w:bdr w:val="none" w:sz="0" w:space="0" w:color="auto"/>
          <w:lang w:val="it-IT" w:eastAsia="en-CA"/>
        </w:rPr>
        <w:t>a</w:t>
      </w:r>
      <w:r>
        <w:rPr>
          <w:rFonts w:eastAsia="Times New Roman"/>
          <w:color w:val="000000"/>
          <w:u w:color="000000"/>
          <w:bdr w:val="none" w:sz="0" w:space="0" w:color="auto"/>
          <w:lang w:val="it-IT" w:eastAsia="en-CA"/>
        </w:rPr>
        <w:t xml:space="preserve"> il simile, et anco peggio. Nerua, quando stau</w:t>
      </w:r>
      <w:r w:rsidRPr="00BD5A78">
        <w:rPr>
          <w:rFonts w:eastAsia="Times New Roman"/>
          <w:color w:val="000000"/>
          <w:u w:color="000000"/>
          <w:bdr w:val="none" w:sz="0" w:space="0" w:color="auto"/>
          <w:lang w:val="it-IT" w:eastAsia="en-CA"/>
        </w:rPr>
        <w:t>a un</w:t>
      </w:r>
      <w:r>
        <w:rPr>
          <w:rFonts w:eastAsia="Times New Roman"/>
          <w:color w:val="000000"/>
          <w:u w:color="000000"/>
          <w:bdr w:val="none" w:sz="0" w:space="0" w:color="auto"/>
          <w:lang w:val="it-IT" w:eastAsia="en-CA"/>
        </w:rPr>
        <w:t xml:space="preserve"> giorno senza giucare, gli pareu</w:t>
      </w:r>
      <w:r w:rsidRPr="00BD5A78">
        <w:rPr>
          <w:rFonts w:eastAsia="Times New Roman"/>
          <w:color w:val="000000"/>
          <w:u w:color="000000"/>
          <w:bdr w:val="none" w:sz="0" w:space="0" w:color="auto"/>
          <w:lang w:val="it-IT" w:eastAsia="en-CA"/>
        </w:rPr>
        <w:t>a essere morto. Che diremo noi di questi buoni giucatori del nost</w:t>
      </w:r>
      <w:r>
        <w:rPr>
          <w:rFonts w:eastAsia="Times New Roman"/>
          <w:color w:val="000000"/>
          <w:u w:color="000000"/>
          <w:bdr w:val="none" w:sz="0" w:space="0" w:color="auto"/>
          <w:lang w:val="it-IT" w:eastAsia="en-CA"/>
        </w:rPr>
        <w:t>ro tempo? I quali spinti dall'au</w:t>
      </w:r>
      <w:r w:rsidRPr="00BD5A78">
        <w:rPr>
          <w:rFonts w:eastAsia="Times New Roman"/>
          <w:color w:val="000000"/>
          <w:u w:color="000000"/>
          <w:bdr w:val="none" w:sz="0" w:space="0" w:color="auto"/>
          <w:lang w:val="it-IT" w:eastAsia="en-CA"/>
        </w:rPr>
        <w:t>aritia, non pensano ad altro, sempre si vanno ingenando, come potrebbono fare per ingannare il compagno, et si scordanno fino di mangiare, et di bere. Onde più volte si sono veduti vecchi decrepiti, paralitici, con gl</w:t>
      </w:r>
      <w:r>
        <w:rPr>
          <w:rFonts w:eastAsia="Times New Roman"/>
          <w:color w:val="000000"/>
          <w:u w:color="000000"/>
          <w:bdr w:val="none" w:sz="0" w:space="0" w:color="auto"/>
          <w:lang w:val="it-IT" w:eastAsia="en-CA"/>
        </w:rPr>
        <w:t>i occhi scarpellini, che non hau</w:t>
      </w:r>
      <w:r w:rsidRPr="00BD5A78">
        <w:rPr>
          <w:rFonts w:eastAsia="Times New Roman"/>
          <w:color w:val="000000"/>
          <w:u w:color="000000"/>
          <w:bdr w:val="none" w:sz="0" w:space="0" w:color="auto"/>
          <w:lang w:val="it-IT" w:eastAsia="en-CA"/>
        </w:rPr>
        <w:t xml:space="preserve">rebbono veduto </w:t>
      </w:r>
      <w:r>
        <w:rPr>
          <w:rFonts w:eastAsia="Times New Roman"/>
          <w:color w:val="000000"/>
          <w:u w:color="000000"/>
          <w:bdr w:val="none" w:sz="0" w:space="0" w:color="auto"/>
          <w:lang w:val="it-IT" w:eastAsia="en-CA"/>
        </w:rPr>
        <w:t>uno Elefante in uno campo di neu</w:t>
      </w:r>
      <w:r w:rsidRPr="00BD5A78">
        <w:rPr>
          <w:rFonts w:eastAsia="Times New Roman"/>
          <w:color w:val="000000"/>
          <w:u w:color="000000"/>
          <w:bdr w:val="none" w:sz="0" w:space="0" w:color="auto"/>
          <w:lang w:val="it-IT" w:eastAsia="en-CA"/>
        </w:rPr>
        <w:t>e, con dua paia di occhiali al naso, me</w:t>
      </w:r>
      <w:r>
        <w:rPr>
          <w:rFonts w:eastAsia="Times New Roman"/>
          <w:color w:val="000000"/>
          <w:u w:color="000000"/>
          <w:bdr w:val="none" w:sz="0" w:space="0" w:color="auto"/>
          <w:lang w:val="it-IT" w:eastAsia="en-CA"/>
        </w:rPr>
        <w:t>ttere al punto, poiche non poteu</w:t>
      </w:r>
      <w:r w:rsidRPr="00BD5A78">
        <w:rPr>
          <w:rFonts w:eastAsia="Times New Roman"/>
          <w:color w:val="000000"/>
          <w:u w:color="000000"/>
          <w:bdr w:val="none" w:sz="0" w:space="0" w:color="auto"/>
          <w:lang w:val="it-IT" w:eastAsia="en-CA"/>
        </w:rPr>
        <w:t xml:space="preserve">ano altrimenti giucare. Altri pur vecchi, et infermi; perche non </w:t>
      </w:r>
      <w:r>
        <w:rPr>
          <w:rFonts w:eastAsia="Times New Roman"/>
          <w:color w:val="000000"/>
          <w:u w:color="000000"/>
          <w:bdr w:val="none" w:sz="0" w:space="0" w:color="auto"/>
          <w:lang w:val="it-IT" w:eastAsia="en-CA"/>
        </w:rPr>
        <w:t>possono muou</w:t>
      </w:r>
      <w:r w:rsidRPr="00BD5A78">
        <w:rPr>
          <w:rFonts w:eastAsia="Times New Roman"/>
          <w:color w:val="000000"/>
          <w:u w:color="000000"/>
          <w:bdr w:val="none" w:sz="0" w:space="0" w:color="auto"/>
          <w:lang w:val="it-IT" w:eastAsia="en-CA"/>
        </w:rPr>
        <w:t xml:space="preserve">ere le mani, fanno, che alcuno altro giuochi per loro et spesso bestemmiano, dicendo, se noi potessimo, assai meglio giucaressimo et qualche uno </w:t>
      </w:r>
      <w:r>
        <w:rPr>
          <w:rFonts w:eastAsia="Times New Roman"/>
          <w:color w:val="000000"/>
          <w:u w:color="000000"/>
          <w:bdr w:val="none" w:sz="0" w:space="0" w:color="auto"/>
          <w:lang w:val="it-IT" w:eastAsia="en-CA"/>
        </w:rPr>
        <w:t>di loro dice, quando io era giou</w:t>
      </w:r>
      <w:r w:rsidRPr="00BD5A78">
        <w:rPr>
          <w:rFonts w:eastAsia="Times New Roman"/>
          <w:color w:val="000000"/>
          <w:u w:color="000000"/>
          <w:bdr w:val="none" w:sz="0" w:space="0" w:color="auto"/>
          <w:lang w:val="it-IT" w:eastAsia="en-CA"/>
        </w:rPr>
        <w:t>ane, in tutta la mia città non era alcuno altro per valente giucatore, che fosse, che giucasse meglio di me: malediscono quelle infirmitadi, che hanno; perche non possono gettare i dadi, et maneggiar le carte: come facevano per lo tempo passato, et cosi vanno giucando fino alla morte. Cab</w:t>
      </w:r>
      <w:r>
        <w:rPr>
          <w:rFonts w:eastAsia="Times New Roman"/>
          <w:color w:val="000000"/>
          <w:u w:color="000000"/>
          <w:bdr w:val="none" w:sz="0" w:space="0" w:color="auto"/>
          <w:lang w:val="it-IT" w:eastAsia="en-CA"/>
        </w:rPr>
        <w:t xml:space="preserve">ilone Lacedemonio essendo </w:t>
      </w:r>
    </w:p>
    <w:p w14:paraId="047112F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00F120D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P. 278</w:t>
      </w:r>
    </w:p>
    <w:p w14:paraId="3D8597CC"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491D2FB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Pr>
          <w:rFonts w:eastAsia="Times New Roman"/>
          <w:color w:val="000000"/>
          <w:u w:color="000000"/>
          <w:bdr w:val="none" w:sz="0" w:space="0" w:color="auto"/>
          <w:lang w:val="it-IT" w:eastAsia="en-CA"/>
        </w:rPr>
        <w:lastRenderedPageBreak/>
        <w:t>manda</w:t>
      </w:r>
      <w:r w:rsidRPr="00BD5A78">
        <w:rPr>
          <w:rFonts w:eastAsia="Times New Roman"/>
          <w:color w:val="000000"/>
          <w:u w:color="000000"/>
          <w:bdr w:val="none" w:sz="0" w:space="0" w:color="auto"/>
          <w:lang w:val="it-IT" w:eastAsia="en-CA"/>
        </w:rPr>
        <w:t>to ambasciat</w:t>
      </w:r>
      <w:r>
        <w:rPr>
          <w:rFonts w:eastAsia="Times New Roman"/>
          <w:color w:val="000000"/>
          <w:u w:color="000000"/>
          <w:bdr w:val="none" w:sz="0" w:space="0" w:color="auto"/>
          <w:lang w:val="it-IT" w:eastAsia="en-CA"/>
        </w:rPr>
        <w:t>ore à Corinto per far lega, trou</w:t>
      </w:r>
      <w:r w:rsidRPr="00BD5A78">
        <w:rPr>
          <w:rFonts w:eastAsia="Times New Roman"/>
          <w:color w:val="000000"/>
          <w:u w:color="000000"/>
          <w:bdr w:val="none" w:sz="0" w:space="0" w:color="auto"/>
          <w:lang w:val="it-IT" w:eastAsia="en-CA"/>
        </w:rPr>
        <w:t>ò i Principali, et i p</w:t>
      </w:r>
      <w:r>
        <w:rPr>
          <w:rFonts w:eastAsia="Times New Roman"/>
          <w:color w:val="000000"/>
          <w:u w:color="000000"/>
          <w:bdr w:val="none" w:sz="0" w:space="0" w:color="auto"/>
          <w:lang w:val="it-IT" w:eastAsia="en-CA"/>
        </w:rPr>
        <w:t>iu vecchi di Corinto, che giucau</w:t>
      </w:r>
      <w:r w:rsidRPr="00BD5A78">
        <w:rPr>
          <w:rFonts w:eastAsia="Times New Roman"/>
          <w:color w:val="000000"/>
          <w:u w:color="000000"/>
          <w:bdr w:val="none" w:sz="0" w:space="0" w:color="auto"/>
          <w:lang w:val="it-IT" w:eastAsia="en-CA"/>
        </w:rPr>
        <w:t>ano à dadi, et se ne parti scan</w:t>
      </w:r>
      <w:r>
        <w:rPr>
          <w:rFonts w:eastAsia="Times New Roman"/>
          <w:color w:val="000000"/>
          <w:u w:color="000000"/>
          <w:bdr w:val="none" w:sz="0" w:space="0" w:color="auto"/>
          <w:lang w:val="it-IT" w:eastAsia="en-CA"/>
        </w:rPr>
        <w:t>dalizato, dicendo, che non voleu</w:t>
      </w:r>
      <w:r w:rsidRPr="00BD5A78">
        <w:rPr>
          <w:rFonts w:eastAsia="Times New Roman"/>
          <w:color w:val="000000"/>
          <w:u w:color="000000"/>
          <w:bdr w:val="none" w:sz="0" w:space="0" w:color="auto"/>
          <w:lang w:val="it-IT" w:eastAsia="en-CA"/>
        </w:rPr>
        <w:t>a macchiare la gloria de'Spartani</w:t>
      </w:r>
      <w:r>
        <w:rPr>
          <w:rFonts w:eastAsia="Times New Roman"/>
          <w:color w:val="000000"/>
          <w:u w:color="000000"/>
          <w:bdr w:val="none" w:sz="0" w:space="0" w:color="auto"/>
          <w:lang w:val="it-IT" w:eastAsia="en-CA"/>
        </w:rPr>
        <w:t xml:space="preserve"> con questa infamia, cioè di hau</w:t>
      </w:r>
      <w:r w:rsidRPr="00BD5A78">
        <w:rPr>
          <w:rFonts w:eastAsia="Times New Roman"/>
          <w:color w:val="000000"/>
          <w:u w:color="000000"/>
          <w:bdr w:val="none" w:sz="0" w:space="0" w:color="auto"/>
          <w:lang w:val="it-IT" w:eastAsia="en-CA"/>
        </w:rPr>
        <w:t>er fatto lega con i giucatori; et veramente chi dice giucatore, tanto viene egli à dire, quanto, se dicesse ingannatore, ch'è peggio che ladro, come dice Flavio Ferrarese, ragionando de' giucatori in questo modo.</w:t>
      </w:r>
    </w:p>
    <w:p w14:paraId="7FBC9D8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p>
    <w:p w14:paraId="01F33AC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de-DE" w:eastAsia="en-CA"/>
        </w:rPr>
        <w:tab/>
      </w:r>
      <w:r w:rsidRPr="00BD5A78">
        <w:rPr>
          <w:rFonts w:eastAsia="Times New Roman"/>
          <w:i/>
          <w:iCs/>
          <w:color w:val="000000"/>
          <w:u w:color="000000"/>
          <w:bdr w:val="none" w:sz="0" w:space="0" w:color="auto"/>
          <w:lang w:val="it-IT" w:eastAsia="en-CA"/>
        </w:rPr>
        <w:t xml:space="preserve">Non sappiam noi, che molti per </w:t>
      </w:r>
      <w:commentRangeStart w:id="347"/>
      <w:r w:rsidRPr="00BD5A78">
        <w:rPr>
          <w:rFonts w:eastAsia="Times New Roman"/>
          <w:i/>
          <w:iCs/>
          <w:color w:val="000000"/>
          <w:u w:color="000000"/>
          <w:bdr w:val="none" w:sz="0" w:space="0" w:color="auto"/>
          <w:lang w:val="it-IT" w:eastAsia="en-CA"/>
        </w:rPr>
        <w:t>giucare</w:t>
      </w:r>
      <w:commentRangeEnd w:id="347"/>
      <w:r>
        <w:rPr>
          <w:rStyle w:val="Marquedecommentaire"/>
        </w:rPr>
        <w:commentReference w:id="347"/>
      </w:r>
    </w:p>
    <w:p w14:paraId="6B22A0C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Hanno ardito con le scelesti mani,</w:t>
      </w:r>
    </w:p>
    <w:p w14:paraId="2A7E22B9"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Senza timore, o riu</w:t>
      </w:r>
      <w:r w:rsidRPr="00BD5A78">
        <w:rPr>
          <w:rFonts w:eastAsia="Times New Roman"/>
          <w:i/>
          <w:iCs/>
          <w:color w:val="000000"/>
          <w:u w:color="000000"/>
          <w:bdr w:val="none" w:sz="0" w:space="0" w:color="auto"/>
          <w:lang w:val="it-IT" w:eastAsia="en-CA"/>
        </w:rPr>
        <w:t>erenza alcuna,</w:t>
      </w:r>
    </w:p>
    <w:p w14:paraId="4406E18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Del grande Iddio rubar le cose sacre,</w:t>
      </w:r>
    </w:p>
    <w:p w14:paraId="57060AF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Et profanar la santità de'Tempii,</w:t>
      </w:r>
    </w:p>
    <w:p w14:paraId="1DDED423" w14:textId="77777777" w:rsidR="00370755" w:rsidRPr="009807EB"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Quando poi, che giucato hanno i danari.</w:t>
      </w:r>
    </w:p>
    <w:p w14:paraId="087CFD9D"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Si son posti alla strada, masnadieri</w:t>
      </w:r>
    </w:p>
    <w:p w14:paraId="3E1A1AA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Son diuenuti, ass</w:t>
      </w:r>
      <w:r w:rsidRPr="00BD5A78">
        <w:rPr>
          <w:rFonts w:eastAsia="Times New Roman"/>
          <w:i/>
          <w:iCs/>
          <w:color w:val="000000"/>
          <w:u w:color="000000"/>
          <w:bdr w:val="none" w:sz="0" w:space="0" w:color="auto"/>
          <w:lang w:val="it-IT" w:eastAsia="en-CA"/>
        </w:rPr>
        <w:t>assinando altrui,</w:t>
      </w:r>
    </w:p>
    <w:p w14:paraId="0A7DF987"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Infin che la giustitia in su le forche,</w:t>
      </w:r>
    </w:p>
    <w:p w14:paraId="1DDA56A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Gli ha poi mandati à dar de i calci al vento.</w:t>
      </w:r>
    </w:p>
    <w:p w14:paraId="5C3A4D3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43B1BC1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r w:rsidRPr="00BD5A78">
        <w:rPr>
          <w:rFonts w:eastAsia="Times New Roman"/>
          <w:color w:val="000000"/>
          <w:u w:color="000000"/>
          <w:bdr w:val="none" w:sz="0" w:space="0" w:color="auto"/>
          <w:lang w:val="it-IT" w:eastAsia="en-CA"/>
        </w:rPr>
        <w:t>E per</w:t>
      </w:r>
      <w:r>
        <w:rPr>
          <w:rFonts w:eastAsia="Times New Roman"/>
          <w:color w:val="000000"/>
          <w:u w:color="000000"/>
          <w:bdr w:val="none" w:sz="0" w:space="0" w:color="auto"/>
          <w:lang w:val="it-IT" w:eastAsia="en-CA"/>
        </w:rPr>
        <w:t xml:space="preserve"> dire il vero è tanto malu</w:t>
      </w:r>
      <w:r w:rsidRPr="00BD5A78">
        <w:rPr>
          <w:rFonts w:eastAsia="Times New Roman"/>
          <w:color w:val="000000"/>
          <w:u w:color="000000"/>
          <w:bdr w:val="none" w:sz="0" w:space="0" w:color="auto"/>
          <w:lang w:val="it-IT" w:eastAsia="en-CA"/>
        </w:rPr>
        <w:t>agio, et scelerato, eh'io non credo, che alcuno per bel dicito</w:t>
      </w:r>
      <w:r>
        <w:rPr>
          <w:rFonts w:eastAsia="Times New Roman"/>
          <w:color w:val="000000"/>
          <w:u w:color="000000"/>
          <w:bdr w:val="none" w:sz="0" w:space="0" w:color="auto"/>
          <w:lang w:val="it-IT" w:eastAsia="en-CA"/>
        </w:rPr>
        <w:t>re che fosse, bastasse à descriuere la minima parte vituepereu</w:t>
      </w:r>
      <w:r w:rsidRPr="00BD5A78">
        <w:rPr>
          <w:rFonts w:eastAsia="Times New Roman"/>
          <w:color w:val="000000"/>
          <w:u w:color="000000"/>
          <w:bdr w:val="none" w:sz="0" w:space="0" w:color="auto"/>
          <w:lang w:val="it-IT" w:eastAsia="en-CA"/>
        </w:rPr>
        <w:t>ole dell'arte del giuoco, degna solamente di huomini, che non sino buoni di operar cosa alcuna. Dante fa mention</w:t>
      </w:r>
      <w:r>
        <w:rPr>
          <w:rFonts w:eastAsia="Times New Roman"/>
          <w:color w:val="000000"/>
          <w:u w:color="000000"/>
          <w:bdr w:val="none" w:sz="0" w:space="0" w:color="auto"/>
          <w:lang w:val="it-IT" w:eastAsia="en-CA"/>
        </w:rPr>
        <w:t>e di quel barattiere nato in Nau</w:t>
      </w:r>
      <w:r w:rsidRPr="00BD5A78">
        <w:rPr>
          <w:rFonts w:eastAsia="Times New Roman"/>
          <w:color w:val="000000"/>
          <w:u w:color="000000"/>
          <w:bdr w:val="none" w:sz="0" w:space="0" w:color="auto"/>
          <w:lang w:val="it-IT" w:eastAsia="en-CA"/>
        </w:rPr>
        <w:t>arra, nel Canto 22. dello Inferno, il quale risponde à Virgilio, dicendo.</w:t>
      </w:r>
    </w:p>
    <w:p w14:paraId="148A3253"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es-ES" w:eastAsia="en-CA"/>
        </w:rPr>
      </w:pPr>
    </w:p>
    <w:p w14:paraId="14B95DD1"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color w:val="000000"/>
          <w:u w:color="000000"/>
          <w:bdr w:val="none" w:sz="0" w:space="0" w:color="auto"/>
          <w:lang w:val="es-ES" w:eastAsia="en-CA"/>
        </w:rPr>
        <w:tab/>
      </w:r>
      <w:r w:rsidRPr="00BD5A78">
        <w:rPr>
          <w:rFonts w:eastAsia="Times New Roman"/>
          <w:i/>
          <w:iCs/>
          <w:color w:val="000000"/>
          <w:u w:color="000000"/>
          <w:bdr w:val="none" w:sz="0" w:space="0" w:color="auto"/>
          <w:lang w:val="it-IT" w:eastAsia="en-CA"/>
        </w:rPr>
        <w:t xml:space="preserve">Io fu'del Regno di Navarra </w:t>
      </w:r>
      <w:commentRangeStart w:id="348"/>
      <w:r w:rsidRPr="00BD5A78">
        <w:rPr>
          <w:rFonts w:eastAsia="Times New Roman"/>
          <w:i/>
          <w:iCs/>
          <w:color w:val="000000"/>
          <w:u w:color="000000"/>
          <w:bdr w:val="none" w:sz="0" w:space="0" w:color="auto"/>
          <w:lang w:val="it-IT" w:eastAsia="en-CA"/>
        </w:rPr>
        <w:t>nato</w:t>
      </w:r>
      <w:commentRangeEnd w:id="348"/>
      <w:r>
        <w:rPr>
          <w:rStyle w:val="Marquedecommentaire"/>
        </w:rPr>
        <w:commentReference w:id="348"/>
      </w:r>
      <w:r w:rsidRPr="00BD5A78">
        <w:rPr>
          <w:rFonts w:eastAsia="Times New Roman"/>
          <w:i/>
          <w:iCs/>
          <w:color w:val="000000"/>
          <w:u w:color="000000"/>
          <w:bdr w:val="none" w:sz="0" w:space="0" w:color="auto"/>
          <w:lang w:val="it-IT" w:eastAsia="en-CA"/>
        </w:rPr>
        <w:t>,</w:t>
      </w:r>
    </w:p>
    <w:p w14:paraId="2650CF3A"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Poi fu famiglio del buon Re Tebaldo,</w:t>
      </w:r>
    </w:p>
    <w:p w14:paraId="052AB5A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Quivi mi misi à far baratteria:</w:t>
      </w:r>
    </w:p>
    <w:p w14:paraId="5288338B"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Di che rendo ragione in questo caldo.</w:t>
      </w:r>
    </w:p>
    <w:p w14:paraId="4E2E2DD7"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5CA182D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Pr>
          <w:rFonts w:eastAsia="Times New Roman"/>
          <w:color w:val="000000"/>
          <w:u w:color="000000"/>
          <w:bdr w:val="none" w:sz="0" w:space="0" w:color="auto"/>
          <w:lang w:val="it-IT" w:eastAsia="en-CA"/>
        </w:rPr>
        <w:t>Et altrou</w:t>
      </w:r>
      <w:r w:rsidRPr="00BD5A78">
        <w:rPr>
          <w:rFonts w:eastAsia="Times New Roman"/>
          <w:color w:val="000000"/>
          <w:u w:color="000000"/>
          <w:bdr w:val="none" w:sz="0" w:space="0" w:color="auto"/>
          <w:lang w:val="it-IT" w:eastAsia="en-CA"/>
        </w:rPr>
        <w:t>e dice di Gomita gran barattiere tai parole.</w:t>
      </w:r>
    </w:p>
    <w:p w14:paraId="3B258E55"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AD22201"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Pr>
          <w:rFonts w:eastAsia="Times New Roman"/>
          <w:i/>
          <w:iCs/>
          <w:color w:val="000000"/>
          <w:u w:color="000000"/>
          <w:bdr w:val="none" w:sz="0" w:space="0" w:color="auto"/>
          <w:lang w:val="it-IT" w:eastAsia="en-CA"/>
        </w:rPr>
        <w:t>Denar si tolse, &amp;</w:t>
      </w:r>
      <w:r w:rsidRPr="00BD5A78">
        <w:rPr>
          <w:rFonts w:eastAsia="Times New Roman"/>
          <w:i/>
          <w:iCs/>
          <w:color w:val="000000"/>
          <w:u w:color="000000"/>
          <w:bdr w:val="none" w:sz="0" w:space="0" w:color="auto"/>
          <w:lang w:val="it-IT" w:eastAsia="en-CA"/>
        </w:rPr>
        <w:t xml:space="preserve"> lasciolli di piano.</w:t>
      </w:r>
    </w:p>
    <w:p w14:paraId="5A6F5302"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Pr>
          <w:rFonts w:eastAsia="Times New Roman"/>
          <w:i/>
          <w:iCs/>
          <w:color w:val="000000"/>
          <w:u w:color="000000"/>
          <w:bdr w:val="none" w:sz="0" w:space="0" w:color="auto"/>
          <w:lang w:val="it-IT" w:eastAsia="en-CA"/>
        </w:rPr>
        <w:tab/>
        <w:t>Si come è, dice, &amp;</w:t>
      </w:r>
      <w:r w:rsidRPr="00BD5A78">
        <w:rPr>
          <w:rFonts w:eastAsia="Times New Roman"/>
          <w:i/>
          <w:iCs/>
          <w:color w:val="000000"/>
          <w:u w:color="000000"/>
          <w:bdr w:val="none" w:sz="0" w:space="0" w:color="auto"/>
          <w:lang w:val="it-IT" w:eastAsia="en-CA"/>
        </w:rPr>
        <w:t xml:space="preserve"> ne gli altri uffici anche</w:t>
      </w:r>
    </w:p>
    <w:p w14:paraId="7BD05AF9"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BD5A78">
        <w:rPr>
          <w:rFonts w:eastAsia="Times New Roman"/>
          <w:i/>
          <w:iCs/>
          <w:color w:val="000000"/>
          <w:u w:color="000000"/>
          <w:bdr w:val="none" w:sz="0" w:space="0" w:color="auto"/>
          <w:lang w:val="it-IT" w:eastAsia="en-CA"/>
        </w:rPr>
        <w:tab/>
        <w:t>Barattier fu non picciol, ma sovrano.</w:t>
      </w:r>
    </w:p>
    <w:p w14:paraId="033F0E34"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p>
    <w:p w14:paraId="25108B3A"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Et l'Ariosto fa mentione di alcuni giucatori, che Cloridano uccise, dicendo nel Canto</w:t>
      </w:r>
      <w:r>
        <w:rPr>
          <w:rFonts w:eastAsia="Times New Roman"/>
          <w:color w:val="000000"/>
          <w:u w:color="000000"/>
          <w:bdr w:val="none" w:sz="0" w:space="0" w:color="auto"/>
          <w:lang w:val="it-IT" w:eastAsia="en-CA"/>
        </w:rPr>
        <w:t xml:space="preserve">: </w:t>
      </w:r>
      <w:r w:rsidRPr="00BD5A78">
        <w:rPr>
          <w:rFonts w:eastAsia="Times New Roman"/>
          <w:color w:val="000000"/>
          <w:u w:color="000000"/>
          <w:bdr w:val="none" w:sz="0" w:space="0" w:color="auto"/>
          <w:lang w:val="it-IT" w:eastAsia="en-CA"/>
        </w:rPr>
        <w:t>8.</w:t>
      </w:r>
    </w:p>
    <w:p w14:paraId="06B9FB9B"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7F61106"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color w:val="000000"/>
          <w:u w:color="000000"/>
          <w:bdr w:val="none" w:sz="0" w:space="0" w:color="auto"/>
          <w:lang w:val="it-IT" w:eastAsia="en-CA"/>
        </w:rPr>
        <w:t>P. 279</w:t>
      </w:r>
    </w:p>
    <w:p w14:paraId="25F7D0FF"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p>
    <w:p w14:paraId="2F199ADC"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it-IT" w:eastAsia="en-CA"/>
        </w:rPr>
      </w:pPr>
      <w:r w:rsidRPr="00ED2D33">
        <w:rPr>
          <w:rFonts w:eastAsia="Times New Roman"/>
          <w:color w:val="000000"/>
          <w:u w:color="000000"/>
          <w:bdr w:val="none" w:sz="0" w:space="0" w:color="auto"/>
          <w:lang w:val="it-IT" w:eastAsia="en-CA"/>
        </w:rPr>
        <w:tab/>
      </w:r>
      <w:r w:rsidRPr="00BD5A78">
        <w:rPr>
          <w:rFonts w:eastAsia="Times New Roman"/>
          <w:i/>
          <w:iCs/>
          <w:color w:val="000000"/>
          <w:u w:color="000000"/>
          <w:bdr w:val="none" w:sz="0" w:space="0" w:color="auto"/>
          <w:lang w:val="it-IT" w:eastAsia="en-CA"/>
        </w:rPr>
        <w:t xml:space="preserve">E presso à Grillo un Greco, et un </w:t>
      </w:r>
      <w:commentRangeStart w:id="349"/>
      <w:r w:rsidRPr="00BD5A78">
        <w:rPr>
          <w:rFonts w:eastAsia="Times New Roman"/>
          <w:i/>
          <w:iCs/>
          <w:color w:val="000000"/>
          <w:u w:color="000000"/>
          <w:bdr w:val="none" w:sz="0" w:space="0" w:color="auto"/>
          <w:lang w:val="it-IT" w:eastAsia="en-CA"/>
        </w:rPr>
        <w:t>Tedesco</w:t>
      </w:r>
      <w:commentRangeEnd w:id="349"/>
      <w:r>
        <w:rPr>
          <w:rStyle w:val="Marquedecommentaire"/>
        </w:rPr>
        <w:commentReference w:id="349"/>
      </w:r>
      <w:r w:rsidRPr="00BD5A78">
        <w:rPr>
          <w:rFonts w:eastAsia="Times New Roman"/>
          <w:i/>
          <w:iCs/>
          <w:color w:val="000000"/>
          <w:u w:color="000000"/>
          <w:bdr w:val="none" w:sz="0" w:space="0" w:color="auto"/>
          <w:lang w:val="it-IT" w:eastAsia="en-CA"/>
        </w:rPr>
        <w:t>,</w:t>
      </w:r>
    </w:p>
    <w:p w14:paraId="0456A3B2"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Spegne in do colpi Andropono; è Corrado</w:t>
      </w:r>
    </w:p>
    <w:p w14:paraId="0AD298DE"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Pr>
          <w:rFonts w:eastAsia="Times New Roman"/>
          <w:i/>
          <w:iCs/>
          <w:color w:val="000000"/>
          <w:u w:color="000000"/>
          <w:bdr w:val="none" w:sz="0" w:space="0" w:color="auto"/>
          <w:lang w:val="it-IT" w:eastAsia="en-CA"/>
        </w:rPr>
        <w:tab/>
        <w:t>Che de la notte hau</w:t>
      </w:r>
      <w:r w:rsidRPr="00BD5A78">
        <w:rPr>
          <w:rFonts w:eastAsia="Times New Roman"/>
          <w:i/>
          <w:iCs/>
          <w:color w:val="000000"/>
          <w:u w:color="000000"/>
          <w:bdr w:val="none" w:sz="0" w:space="0" w:color="auto"/>
          <w:lang w:val="it-IT" w:eastAsia="en-CA"/>
        </w:rPr>
        <w:t>ean goduto al fresco</w:t>
      </w:r>
    </w:p>
    <w:p w14:paraId="4C3F2EC6"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r w:rsidRPr="00BD5A78">
        <w:rPr>
          <w:rFonts w:eastAsia="Times New Roman"/>
          <w:i/>
          <w:iCs/>
          <w:color w:val="000000"/>
          <w:u w:color="000000"/>
          <w:bdr w:val="none" w:sz="0" w:space="0" w:color="auto"/>
          <w:lang w:val="it-IT" w:eastAsia="en-CA"/>
        </w:rPr>
        <w:tab/>
        <w:t>Gran parte hor con la tazza; hora col dado.</w:t>
      </w:r>
    </w:p>
    <w:p w14:paraId="2EF24FA0"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i/>
          <w:iCs/>
          <w:color w:val="000000"/>
          <w:u w:color="000000"/>
          <w:bdr w:val="none" w:sz="0" w:space="0" w:color="auto"/>
          <w:lang w:val="es-ES" w:eastAsia="en-CA"/>
        </w:rPr>
      </w:pPr>
    </w:p>
    <w:p w14:paraId="20E583F8" w14:textId="77777777" w:rsidR="00370755" w:rsidRPr="00ED2D33"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it-IT" w:eastAsia="en-CA"/>
        </w:rPr>
      </w:pPr>
      <w:r w:rsidRPr="00BD5A78">
        <w:rPr>
          <w:rFonts w:eastAsia="Times New Roman"/>
          <w:i/>
          <w:iCs/>
          <w:color w:val="000000"/>
          <w:u w:color="000000"/>
          <w:bdr w:val="none" w:sz="0" w:space="0" w:color="auto"/>
          <w:lang w:val="es-ES" w:eastAsia="en-CA"/>
        </w:rPr>
        <w:tab/>
      </w:r>
      <w:r w:rsidRPr="00BD5A78">
        <w:rPr>
          <w:rFonts w:eastAsia="Times New Roman"/>
          <w:i/>
          <w:iCs/>
          <w:color w:val="000000"/>
          <w:u w:color="000000"/>
          <w:bdr w:val="none" w:sz="0" w:space="0" w:color="auto"/>
          <w:lang w:val="es-ES" w:eastAsia="en-CA"/>
        </w:rPr>
        <w:tab/>
      </w:r>
      <w:r w:rsidRPr="00BD5A78">
        <w:rPr>
          <w:rFonts w:eastAsia="Times New Roman"/>
          <w:i/>
          <w:iCs/>
          <w:color w:val="000000"/>
          <w:u w:color="000000"/>
          <w:bdr w:val="none" w:sz="0" w:space="0" w:color="auto"/>
          <w:lang w:val="es-ES" w:eastAsia="en-CA"/>
        </w:rPr>
        <w:tab/>
      </w:r>
      <w:r>
        <w:rPr>
          <w:rFonts w:eastAsia="Times New Roman"/>
          <w:color w:val="000000"/>
          <w:u w:color="000000"/>
          <w:bdr w:val="none" w:sz="0" w:space="0" w:color="auto"/>
          <w:lang w:val="it-IT" w:eastAsia="en-CA"/>
        </w:rPr>
        <w:t>De gli huomini maldicenti, &amp;</w:t>
      </w:r>
      <w:r w:rsidRPr="00BD5A78">
        <w:rPr>
          <w:rFonts w:eastAsia="Times New Roman"/>
          <w:color w:val="000000"/>
          <w:u w:color="000000"/>
          <w:bdr w:val="none" w:sz="0" w:space="0" w:color="auto"/>
          <w:lang w:val="it-IT" w:eastAsia="en-CA"/>
        </w:rPr>
        <w:t xml:space="preserve"> falsi incolpatori.</w:t>
      </w:r>
    </w:p>
    <w:p w14:paraId="20048894" w14:textId="77777777" w:rsidR="00370755" w:rsidRPr="00BD5A78" w:rsidRDefault="00370755" w:rsidP="00370755">
      <w:pPr>
        <w:pBdr>
          <w:top w:val="none" w:sz="0" w:space="0" w:color="auto"/>
          <w:left w:val="none" w:sz="0" w:space="0" w:color="auto"/>
          <w:bottom w:val="none" w:sz="0" w:space="0" w:color="auto"/>
          <w:right w:val="none" w:sz="0" w:space="0" w:color="auto"/>
          <w:between w:val="none" w:sz="0" w:space="0" w:color="auto"/>
          <w:bar w:val="none" w:sz="0" w:color="auto"/>
        </w:pBdr>
        <w:tabs>
          <w:tab w:val="left" w:pos="905"/>
        </w:tabs>
        <w:spacing w:line="360" w:lineRule="auto"/>
        <w:jc w:val="both"/>
        <w:rPr>
          <w:rFonts w:eastAsia="Times New Roman"/>
          <w:color w:val="000000"/>
          <w:u w:color="000000"/>
          <w:bdr w:val="none" w:sz="0" w:space="0" w:color="auto"/>
          <w:lang w:val="de-DE" w:eastAsia="en-CA"/>
        </w:rPr>
      </w:pP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r>
      <w:r w:rsidRPr="00BD5A78">
        <w:rPr>
          <w:rFonts w:eastAsia="Times New Roman"/>
          <w:color w:val="000000"/>
          <w:u w:color="000000"/>
          <w:bdr w:val="none" w:sz="0" w:space="0" w:color="auto"/>
          <w:lang w:val="it-IT" w:eastAsia="en-CA"/>
        </w:rPr>
        <w:tab/>
        <w:t xml:space="preserve">   Cap. XXVI. </w:t>
      </w:r>
    </w:p>
    <w:p w14:paraId="68F8542E" w14:textId="77777777" w:rsidR="00370755" w:rsidRDefault="00370755" w:rsidP="00370755">
      <w:pPr>
        <w:spacing w:line="360" w:lineRule="auto"/>
        <w:rPr>
          <w:lang w:val="it-IT"/>
        </w:rPr>
      </w:pPr>
      <w:r>
        <w:rPr>
          <w:lang w:val="it-IT"/>
        </w:rPr>
        <w:t xml:space="preserve">[Quali sieno i Maldicenti.] </w:t>
      </w:r>
      <w:r w:rsidRPr="00BD5A78">
        <w:rPr>
          <w:lang w:val="it-IT"/>
        </w:rPr>
        <w:t>DICONO gli huomeni colui essere maldicente, i</w:t>
      </w:r>
      <w:r>
        <w:rPr>
          <w:lang w:val="it-IT"/>
        </w:rPr>
        <w:t>lquale con le parole uitupera, et</w:t>
      </w:r>
      <w:r w:rsidRPr="00BD5A78">
        <w:rPr>
          <w:lang w:val="it-IT"/>
        </w:rPr>
        <w:t xml:space="preserve"> biasma </w:t>
      </w:r>
      <w:r>
        <w:rPr>
          <w:lang w:val="it-IT"/>
        </w:rPr>
        <w:t>l’opere altrui: benche nobili, et</w:t>
      </w:r>
      <w:r w:rsidRPr="00BD5A78">
        <w:rPr>
          <w:lang w:val="it-IT"/>
        </w:rPr>
        <w:t xml:space="preserve"> buone. segno senza </w:t>
      </w:r>
      <w:r>
        <w:rPr>
          <w:lang w:val="it-IT"/>
        </w:rPr>
        <w:t>dubbio di uno animo scelerato, et</w:t>
      </w:r>
      <w:r w:rsidRPr="00BD5A78">
        <w:rPr>
          <w:lang w:val="it-IT"/>
        </w:rPr>
        <w:t xml:space="preserve"> cattiuo, da quale bene spesso dipende ciò che di maluagio nel mondo si ritroua: percioche quali sono que’mali, de quali le malediche lingue de gli huomini non ne sieno state cagione? qual bugia, qual bestemmia, qu</w:t>
      </w:r>
      <w:r>
        <w:rPr>
          <w:lang w:val="it-IT"/>
        </w:rPr>
        <w:t>ali accuse, quali contentioni, et</w:t>
      </w:r>
      <w:r w:rsidRPr="00BD5A78">
        <w:rPr>
          <w:lang w:val="it-IT"/>
        </w:rPr>
        <w:t xml:space="preserve"> quali discordie, quali spegiuri quali, lusinghe sono commesse da costoro? però que</w:t>
      </w:r>
      <w:r>
        <w:rPr>
          <w:lang w:val="it-IT"/>
        </w:rPr>
        <w:t>sti memerari, et maldicenti non solamente v</w:t>
      </w:r>
      <w:r w:rsidRPr="00BD5A78">
        <w:rPr>
          <w:lang w:val="it-IT"/>
        </w:rPr>
        <w:t xml:space="preserve">ilipendono l’honore di alcuna nobile persona: </w:t>
      </w:r>
      <w:r>
        <w:rPr>
          <w:lang w:val="it-IT"/>
        </w:rPr>
        <w:t>ma affaticano la maluagia lingua in v</w:t>
      </w:r>
      <w:r w:rsidRPr="00BD5A78">
        <w:rPr>
          <w:lang w:val="it-IT"/>
        </w:rPr>
        <w:t>iturperare le gloriose attione de Principi, ne feramndosi in loro la riuolgono (ò scelerato riuolgimento) contra l’eterna Bontà, bi</w:t>
      </w:r>
      <w:r>
        <w:rPr>
          <w:lang w:val="it-IT"/>
        </w:rPr>
        <w:t>asmando i suoi comandamenti, et le sue leggi, et</w:t>
      </w:r>
      <w:r w:rsidRPr="00BD5A78">
        <w:rPr>
          <w:lang w:val="it-IT"/>
        </w:rPr>
        <w:t xml:space="preserve"> </w:t>
      </w:r>
      <w:r>
        <w:rPr>
          <w:lang w:val="it-IT"/>
        </w:rPr>
        <w:t>imponendo à modo loro nouelle, et</w:t>
      </w:r>
      <w:r w:rsidRPr="00BD5A78">
        <w:rPr>
          <w:lang w:val="it-IT"/>
        </w:rPr>
        <w:t xml:space="preserve"> pazze inuentioni. però questi tali</w:t>
      </w:r>
      <w:r>
        <w:rPr>
          <w:lang w:val="it-IT"/>
        </w:rPr>
        <w:t xml:space="preserve"> huomini sono odiosi al mondo: et</w:t>
      </w:r>
      <w:r w:rsidRPr="00BD5A78">
        <w:rPr>
          <w:lang w:val="it-IT"/>
        </w:rPr>
        <w:t xml:space="preserve"> benche sappiano che sono abhorriti: nondimeno ò tutti, ò quasi tutti sono di si brutto uitio partecipi. Però Stefano Gauzzo</w:t>
      </w:r>
      <w:r>
        <w:rPr>
          <w:lang w:val="it-IT"/>
        </w:rPr>
        <w:t xml:space="preserve"> ragionando di simili huomini, et</w:t>
      </w:r>
      <w:r w:rsidRPr="00BD5A78">
        <w:rPr>
          <w:lang w:val="it-IT"/>
        </w:rPr>
        <w:t xml:space="preserve"> uolendone mostrare la gran moltitudine, dice, egli è hormai diuenuto cosi fami</w:t>
      </w:r>
      <w:r>
        <w:rPr>
          <w:lang w:val="it-IT"/>
        </w:rPr>
        <w:t>gliare à tutto il mondo questo v</w:t>
      </w:r>
      <w:r w:rsidRPr="00BD5A78">
        <w:rPr>
          <w:lang w:val="it-IT"/>
        </w:rPr>
        <w:t>itio, come il giuoco delle carte in molte terre, che non fanno altro dalla mattina alla sera che ad</w:t>
      </w:r>
      <w:r>
        <w:rPr>
          <w:lang w:val="it-IT"/>
        </w:rPr>
        <w:t>operarle, et</w:t>
      </w:r>
      <w:r w:rsidRPr="00BD5A78">
        <w:rPr>
          <w:lang w:val="it-IT"/>
        </w:rPr>
        <w:t xml:space="preserve"> che maggiore uil numero delle male lingue, che quello delle mosche di mezzo Lulio, ne si può fuggir dalle lor punture per bene, che si faccia: egli numera poi molte spetie di maldice</w:t>
      </w:r>
      <w:r>
        <w:rPr>
          <w:lang w:val="it-IT"/>
        </w:rPr>
        <w:t>nti, alcuni chiama mascherati, et</w:t>
      </w:r>
      <w:r w:rsidRPr="00BD5A78">
        <w:rPr>
          <w:lang w:val="it-IT"/>
        </w:rPr>
        <w:t xml:space="preserve"> questi sono di coloro, che fi</w:t>
      </w:r>
      <w:r>
        <w:rPr>
          <w:lang w:val="it-IT"/>
        </w:rPr>
        <w:t>ngono per modestia di non v</w:t>
      </w:r>
      <w:r w:rsidRPr="00BD5A78">
        <w:rPr>
          <w:lang w:val="it-IT"/>
        </w:rPr>
        <w:t xml:space="preserve">olere nominare colui, che biasmano: ma lo accennano poi si chiaramente, che da tutti e conosciuto. </w:t>
      </w:r>
      <w:r>
        <w:rPr>
          <w:lang w:val="it-IT"/>
        </w:rPr>
        <w:t>[Quante spetie di maldicenti si truoui.] Alcuni Retorici, et</w:t>
      </w:r>
      <w:r w:rsidRPr="00BD5A78">
        <w:rPr>
          <w:lang w:val="it-IT"/>
        </w:rPr>
        <w:t xml:space="preserve"> costoro sono quelli t</w:t>
      </w:r>
      <w:r>
        <w:rPr>
          <w:lang w:val="it-IT"/>
        </w:rPr>
        <w:t xml:space="preserve">ristarelli, che dicono. io </w:t>
      </w:r>
      <w:r>
        <w:rPr>
          <w:lang w:val="it-IT"/>
        </w:rPr>
        <w:lastRenderedPageBreak/>
        <w:t>non v</w:t>
      </w:r>
      <w:r w:rsidRPr="00BD5A78">
        <w:rPr>
          <w:lang w:val="it-IT"/>
        </w:rPr>
        <w:t>oglio raccontare le usure, ch’egli fa con alcuni poueri della Città, per non essere tenuto mala lingua. Alcuni Poeti. Questi sono</w:t>
      </w:r>
    </w:p>
    <w:p w14:paraId="19C24E51" w14:textId="77777777" w:rsidR="00370755" w:rsidRPr="00BD5A78" w:rsidRDefault="00370755" w:rsidP="00370755">
      <w:pPr>
        <w:spacing w:line="360" w:lineRule="auto"/>
        <w:rPr>
          <w:lang w:val="it-IT"/>
        </w:rPr>
      </w:pPr>
    </w:p>
    <w:p w14:paraId="4E433897" w14:textId="77777777" w:rsidR="00370755" w:rsidRPr="00BD5A78" w:rsidRDefault="00370755" w:rsidP="00370755">
      <w:pPr>
        <w:spacing w:line="360" w:lineRule="auto"/>
        <w:rPr>
          <w:lang w:val="it-IT"/>
        </w:rPr>
      </w:pPr>
      <w:r>
        <w:rPr>
          <w:lang w:val="it-IT"/>
        </w:rPr>
        <w:t>P. 280</w:t>
      </w:r>
    </w:p>
    <w:p w14:paraId="03DED76B" w14:textId="77777777" w:rsidR="00370755" w:rsidRDefault="00370755" w:rsidP="00370755">
      <w:pPr>
        <w:spacing w:line="360" w:lineRule="auto"/>
        <w:rPr>
          <w:lang w:val="it-IT"/>
        </w:rPr>
      </w:pPr>
      <w:r w:rsidRPr="00BD5A78">
        <w:rPr>
          <w:lang w:val="it-IT"/>
        </w:rPr>
        <w:t>quelli, che danno per beffare il titolo di Enea ad uno, che haurà ucciso il padre. Alcuni Hipocrit</w:t>
      </w:r>
      <w:r>
        <w:rPr>
          <w:lang w:val="it-IT"/>
        </w:rPr>
        <w:t>i, costoro con lagrimosa uoce, et</w:t>
      </w:r>
      <w:r w:rsidRPr="00BD5A78">
        <w:rPr>
          <w:lang w:val="it-IT"/>
        </w:rPr>
        <w:t xml:space="preserve"> tarde parole raccontano le suenture a</w:t>
      </w:r>
      <w:r>
        <w:rPr>
          <w:lang w:val="it-IT"/>
        </w:rPr>
        <w:t>ltrui, che apportano uergogna, et</w:t>
      </w:r>
      <w:r w:rsidRPr="00BD5A78">
        <w:rPr>
          <w:lang w:val="it-IT"/>
        </w:rPr>
        <w:t xml:space="preserve"> sempre le fanno più uituperose di quello, che sono. Alcuni Scorpioni, i quali dicono. io non credo, che si potesse trouare il più honorato gentilhuomo del tale, se egli non fosse si auaro, come è. Alcuni traditori, questi sono coloro, à quali sono riferiti alcuni secreti di qualche persona, i quali subito, che li hanno uditi, uanno à raccontare ogni cosa minutamente. ralcuni incogniti, questi con Pasqu</w:t>
      </w:r>
      <w:r>
        <w:rPr>
          <w:lang w:val="it-IT"/>
        </w:rPr>
        <w:t>inate et</w:t>
      </w:r>
      <w:r w:rsidRPr="00BD5A78">
        <w:rPr>
          <w:lang w:val="it-IT"/>
        </w:rPr>
        <w:t xml:space="preserve"> libelli infamatorii ascuAno l’honore altrui. Alcuni falsarii, costoro accusano le persone, che habbiano fatta, ò detta alunca cosa, laquale non hanno, ne fatta, ne pensata. Alcuni mordaci, ò sputa bottoni, iquali con alcuni breui detti feriscono ic</w:t>
      </w:r>
      <w:r>
        <w:rPr>
          <w:lang w:val="it-IT"/>
        </w:rPr>
        <w:t>uori motteggiando spesso il vero; costoro v</w:t>
      </w:r>
      <w:r w:rsidRPr="00BD5A78">
        <w:rPr>
          <w:lang w:val="it-IT"/>
        </w:rPr>
        <w:t>ogliono più tosto perdere uno amico, che una maluagia parola, però essendo domandato ad un filosofo qual bestia fosse al mondo di tutte la più uitiosa, rispose. Delle seluaggie, il mal dicente, delle domestiche il</w:t>
      </w:r>
      <w:r>
        <w:rPr>
          <w:lang w:val="it-IT"/>
        </w:rPr>
        <w:t xml:space="preserve"> lusinghiere. Ma v</w:t>
      </w:r>
      <w:r w:rsidRPr="00BD5A78">
        <w:rPr>
          <w:lang w:val="it-IT"/>
        </w:rPr>
        <w:t>eniamo hoggimai à gli essempi di questi cani rabbiosi, che continu</w:t>
      </w:r>
      <w:r>
        <w:rPr>
          <w:lang w:val="it-IT"/>
        </w:rPr>
        <w:t>amente mordono, il primo luogo v</w:t>
      </w:r>
      <w:r w:rsidRPr="00BD5A78">
        <w:rPr>
          <w:lang w:val="it-IT"/>
        </w:rPr>
        <w:t>o, che diamo à Dionigi Tiràno di Sicilia, accioche non ci abbaiasse contra. Costui con le sue pessime parole incolpò Platone, che hauesse in</w:t>
      </w:r>
      <w:r>
        <w:rPr>
          <w:lang w:val="it-IT"/>
        </w:rPr>
        <w:t>tendimento con suoi nimici, et</w:t>
      </w:r>
      <w:r w:rsidRPr="00BD5A78">
        <w:rPr>
          <w:lang w:val="it-IT"/>
        </w:rPr>
        <w:t xml:space="preserve"> però à lui fosse nemico, ancorche egli stesso sapesse, che ne diceua il falso, nondimeno il pouer</w:t>
      </w:r>
      <w:r>
        <w:rPr>
          <w:lang w:val="it-IT"/>
        </w:rPr>
        <w:t>o Platone v’hebbe à lasciar la v</w:t>
      </w:r>
      <w:r w:rsidRPr="00BD5A78">
        <w:rPr>
          <w:lang w:val="it-IT"/>
        </w:rPr>
        <w:t xml:space="preserve">ita, se Archita Tarentino Filosofo della Setta Pitagorica non li porgeua, in tanto pericolo aiuto, questo scriue Plutarco. ilquale anchora che dica, che Arato fosse </w:t>
      </w:r>
      <w:r>
        <w:rPr>
          <w:lang w:val="it-IT"/>
        </w:rPr>
        <w:t>ottimo maestro del principato, et</w:t>
      </w:r>
      <w:r w:rsidRPr="00BD5A78">
        <w:rPr>
          <w:lang w:val="it-IT"/>
        </w:rPr>
        <w:t xml:space="preserve"> del reame, per lo che fù amato da tutta la Grecia; nondimeno i cortigiani del Re non si s</w:t>
      </w:r>
      <w:r>
        <w:rPr>
          <w:lang w:val="it-IT"/>
        </w:rPr>
        <w:t>atiauano mai di dirne male, di v</w:t>
      </w:r>
      <w:r w:rsidRPr="00BD5A78">
        <w:rPr>
          <w:lang w:val="it-IT"/>
        </w:rPr>
        <w:t>illaneggiarlo, et d’offernerlo con</w:t>
      </w:r>
      <w:r>
        <w:rPr>
          <w:lang w:val="it-IT"/>
        </w:rPr>
        <w:t xml:space="preserve"> parole dishoneste, et v</w:t>
      </w:r>
      <w:r w:rsidRPr="00BD5A78">
        <w:rPr>
          <w:lang w:val="it-IT"/>
        </w:rPr>
        <w:t>itupereuoli, procacciandogli contra ogni male. Racconta il medesimo, che</w:t>
      </w:r>
      <w:r>
        <w:rPr>
          <w:lang w:val="it-IT"/>
        </w:rPr>
        <w:t xml:space="preserve"> Crobilo era huomo scelerato, et </w:t>
      </w:r>
      <w:r w:rsidRPr="00BD5A78">
        <w:rPr>
          <w:lang w:val="it-IT"/>
        </w:rPr>
        <w:t>maldicente: però accusò Chabria potentissimo Capitano con tale querela, ch’era à pericolo di esser condannato à morte: ma Platone, il quale conosce</w:t>
      </w:r>
      <w:r>
        <w:rPr>
          <w:lang w:val="it-IT"/>
        </w:rPr>
        <w:t>ua Crobile per uno Frappatore, et per un maldicente, et</w:t>
      </w:r>
      <w:r w:rsidRPr="00BD5A78">
        <w:rPr>
          <w:lang w:val="it-IT"/>
        </w:rPr>
        <w:t xml:space="preserve"> Chabria per buon capitano, andò per difender</w:t>
      </w:r>
      <w:r>
        <w:rPr>
          <w:lang w:val="it-IT"/>
        </w:rPr>
        <w:t>lo: ma come il calunniatore lo v</w:t>
      </w:r>
      <w:r w:rsidRPr="00BD5A78">
        <w:rPr>
          <w:lang w:val="it-IT"/>
        </w:rPr>
        <w:t>ide, minacciandolo, d</w:t>
      </w:r>
      <w:r>
        <w:rPr>
          <w:lang w:val="it-IT"/>
        </w:rPr>
        <w:t>isse, anchora tu hai à bere il v</w:t>
      </w:r>
      <w:r w:rsidRPr="00BD5A78">
        <w:rPr>
          <w:lang w:val="it-IT"/>
        </w:rPr>
        <w:t xml:space="preserve">eleno di Socrate, ma prima quello delle mia lingua. Un </w:t>
      </w:r>
      <w:r>
        <w:rPr>
          <w:lang w:val="it-IT"/>
        </w:rPr>
        <w:t>bello abbaiatore fu Osco, et</w:t>
      </w:r>
      <w:r w:rsidRPr="00BD5A78">
        <w:rPr>
          <w:lang w:val="it-IT"/>
        </w:rPr>
        <w:t xml:space="preserve"> in tale eccellenza, che pareua solamente nato à quel fine; perche senza rispetto alcuno laceraua ogni persona per</w:t>
      </w:r>
    </w:p>
    <w:p w14:paraId="16FAE031" w14:textId="77777777" w:rsidR="00370755" w:rsidRPr="00BD5A78" w:rsidRDefault="00370755" w:rsidP="00370755">
      <w:pPr>
        <w:spacing w:line="360" w:lineRule="auto"/>
        <w:rPr>
          <w:lang w:val="it-IT"/>
        </w:rPr>
      </w:pPr>
    </w:p>
    <w:p w14:paraId="317773BF" w14:textId="77777777" w:rsidR="00370755" w:rsidRPr="00BD5A78" w:rsidRDefault="00370755" w:rsidP="00370755">
      <w:pPr>
        <w:spacing w:line="360" w:lineRule="auto"/>
        <w:rPr>
          <w:lang w:val="it-IT"/>
        </w:rPr>
      </w:pPr>
      <w:r>
        <w:rPr>
          <w:lang w:val="it-IT"/>
        </w:rPr>
        <w:lastRenderedPageBreak/>
        <w:t>P. 281</w:t>
      </w:r>
    </w:p>
    <w:p w14:paraId="4EA025DA" w14:textId="77777777" w:rsidR="00370755" w:rsidRDefault="00370755" w:rsidP="00370755">
      <w:pPr>
        <w:spacing w:line="360" w:lineRule="auto"/>
        <w:rPr>
          <w:lang w:val="it-IT"/>
        </w:rPr>
      </w:pPr>
      <w:r w:rsidRPr="00BD5A78">
        <w:rPr>
          <w:lang w:val="it-IT"/>
        </w:rPr>
        <w:t>buona che fosse. però era da ognuno mostrato à dito, come huomo da fuggisi più d’ogni altro, come dice Seneca. Ma doue rimane il mordacissimo Zoilo? il quale lacerò</w:t>
      </w:r>
      <w:r>
        <w:rPr>
          <w:lang w:val="it-IT"/>
        </w:rPr>
        <w:t xml:space="preserve"> seueramente gli scritti d’Omero</w:t>
      </w:r>
      <w:r w:rsidRPr="00BD5A78">
        <w:rPr>
          <w:lang w:val="it-IT"/>
        </w:rPr>
        <w:t xml:space="preserve"> illustre poeta. onde per prouerbio si dice. </w:t>
      </w:r>
      <w:r w:rsidRPr="00893394">
        <w:rPr>
          <w:i/>
          <w:lang w:val="it-IT"/>
        </w:rPr>
        <w:t xml:space="preserve">Zoili </w:t>
      </w:r>
      <w:commentRangeStart w:id="350"/>
      <w:r w:rsidRPr="00893394">
        <w:rPr>
          <w:i/>
          <w:lang w:val="it-IT"/>
        </w:rPr>
        <w:t>mordacitas</w:t>
      </w:r>
      <w:commentRangeEnd w:id="350"/>
      <w:r>
        <w:rPr>
          <w:rStyle w:val="Marquedecommentaire"/>
        </w:rPr>
        <w:commentReference w:id="350"/>
      </w:r>
      <w:r w:rsidRPr="00BD5A78">
        <w:rPr>
          <w:lang w:val="it-IT"/>
        </w:rPr>
        <w:t>. Oue Theone? ilquale con la sua rabbiosa maldicenza morse con morsi mortiferi molti cittadini. Oue Marc</w:t>
      </w:r>
      <w:r>
        <w:rPr>
          <w:lang w:val="it-IT"/>
        </w:rPr>
        <w:t>o Manilio? ilquale calunniana, et</w:t>
      </w:r>
      <w:r w:rsidRPr="00BD5A78">
        <w:rPr>
          <w:lang w:val="it-IT"/>
        </w:rPr>
        <w:t xml:space="preserve"> moreua i Patritii, dicend</w:t>
      </w:r>
      <w:r>
        <w:rPr>
          <w:lang w:val="it-IT"/>
        </w:rPr>
        <w:t>o che haueuano l’oro de Galli, et</w:t>
      </w:r>
      <w:r w:rsidRPr="00BD5A78">
        <w:rPr>
          <w:lang w:val="it-IT"/>
        </w:rPr>
        <w:t xml:space="preserve"> lo teniuano nascosto. la quale cosa era in tutto falsa. Oue Giulio Cesare? ilquale hauendo letto un libro di Cice</w:t>
      </w:r>
      <w:r>
        <w:rPr>
          <w:lang w:val="it-IT"/>
        </w:rPr>
        <w:t>rone, che raccontaua le virtù, et</w:t>
      </w:r>
      <w:r w:rsidRPr="00BD5A78">
        <w:rPr>
          <w:lang w:val="it-IT"/>
        </w:rPr>
        <w:t xml:space="preserve"> le prodezze di Caton</w:t>
      </w:r>
      <w:r>
        <w:rPr>
          <w:lang w:val="it-IT"/>
        </w:rPr>
        <w:t>e, subito arse di maleuolenza, et</w:t>
      </w:r>
      <w:r w:rsidRPr="00BD5A78">
        <w:rPr>
          <w:lang w:val="it-IT"/>
        </w:rPr>
        <w:t xml:space="preserve"> di odio contra Catone, onde armando la pessima lingua di pungenti m</w:t>
      </w:r>
      <w:r>
        <w:rPr>
          <w:lang w:val="it-IT"/>
        </w:rPr>
        <w:t>aldicenze, scrisse un libro in vilipendio, et</w:t>
      </w:r>
      <w:r w:rsidRPr="00BD5A78">
        <w:rPr>
          <w:lang w:val="it-IT"/>
        </w:rPr>
        <w:t xml:space="preserve"> in biasmo di Catone: questo scriue Appiano Alessandrino nelle Historie delle discordie ciuili. Narra Plutarco, che Platone haueua un fiscepolo olt</w:t>
      </w:r>
      <w:r>
        <w:rPr>
          <w:lang w:val="it-IT"/>
        </w:rPr>
        <w:t>re ad ogni credenza maldicente et</w:t>
      </w:r>
      <w:r w:rsidRPr="00BD5A78">
        <w:rPr>
          <w:lang w:val="it-IT"/>
        </w:rPr>
        <w:t xml:space="preserve"> calunniatore. Costui conosceua, che Platone amaua, di perfetto amore</w:t>
      </w:r>
      <w:r>
        <w:rPr>
          <w:lang w:val="it-IT"/>
        </w:rPr>
        <w:t xml:space="preserve"> Senocrate, onde per fargli in v</w:t>
      </w:r>
      <w:r w:rsidRPr="00BD5A78">
        <w:rPr>
          <w:lang w:val="it-IT"/>
        </w:rPr>
        <w:t>ece di beneuolentia portare odio, disse à Platone, che Senocrate haueua detto gran male di lui, egli subito rispose, che non li credeua nulla. ma il maldi</w:t>
      </w:r>
      <w:r>
        <w:rPr>
          <w:lang w:val="it-IT"/>
        </w:rPr>
        <w:t>cente affermando i delitti con v</w:t>
      </w:r>
      <w:r w:rsidRPr="00BD5A78">
        <w:rPr>
          <w:lang w:val="it-IT"/>
        </w:rPr>
        <w:t>i</w:t>
      </w:r>
      <w:r>
        <w:rPr>
          <w:lang w:val="it-IT"/>
        </w:rPr>
        <w:t>so seuero giuraua per gli Dei, et</w:t>
      </w:r>
      <w:r w:rsidRPr="00BD5A78">
        <w:rPr>
          <w:lang w:val="it-IT"/>
        </w:rPr>
        <w:t xml:space="preserve"> per le Dee. onde Platone per liberarsi da questo importuno abbai</w:t>
      </w:r>
      <w:r>
        <w:rPr>
          <w:lang w:val="it-IT"/>
        </w:rPr>
        <w:t>atore, disse, Poniamo, che sia v</w:t>
      </w:r>
      <w:r w:rsidRPr="00BD5A78">
        <w:rPr>
          <w:lang w:val="it-IT"/>
        </w:rPr>
        <w:t>ero ciò, che tu dici, io con</w:t>
      </w:r>
      <w:r>
        <w:rPr>
          <w:lang w:val="it-IT"/>
        </w:rPr>
        <w:t>osco Senocrate di tal grauità, et</w:t>
      </w:r>
      <w:r w:rsidRPr="00BD5A78">
        <w:rPr>
          <w:lang w:val="it-IT"/>
        </w:rPr>
        <w:t xml:space="preserve"> di tanta bontà, che s’egli non hauesse giudicato essere bene i</w:t>
      </w:r>
      <w:r>
        <w:rPr>
          <w:lang w:val="it-IT"/>
        </w:rPr>
        <w:t>l dirlo, non l’haurebbe detto, et</w:t>
      </w:r>
      <w:r w:rsidRPr="00BD5A78">
        <w:rPr>
          <w:lang w:val="it-IT"/>
        </w:rPr>
        <w:t xml:space="preserve"> cosi si lib</w:t>
      </w:r>
      <w:r>
        <w:rPr>
          <w:lang w:val="it-IT"/>
        </w:rPr>
        <w:t>erò da quella pestifera linga, et</w:t>
      </w:r>
      <w:r w:rsidRPr="00BD5A78">
        <w:rPr>
          <w:lang w:val="it-IT"/>
        </w:rPr>
        <w:t xml:space="preserve"> egli restando un bello Alocco si partì. Scriue Quintiliano, che Asinio Pollione fù di gran potenza, ma oltre à modo detrattore dell’altrui fama, à costui non pareua, di essere honorato, se non dishonoraua Cicerone: onde insieme</w:t>
      </w:r>
      <w:r>
        <w:rPr>
          <w:lang w:val="it-IT"/>
        </w:rPr>
        <w:t xml:space="preserve"> con Caluo cominciò à noiarlo, et</w:t>
      </w:r>
      <w:r w:rsidRPr="00BD5A78">
        <w:rPr>
          <w:lang w:val="it-IT"/>
        </w:rPr>
        <w:t xml:space="preserve"> ad offenderlo, armando contra lui le loro pessime lingue, scrissero pistole i</w:t>
      </w:r>
      <w:r>
        <w:rPr>
          <w:lang w:val="it-IT"/>
        </w:rPr>
        <w:t>mponendoli grauissime infamie, et</w:t>
      </w:r>
      <w:r w:rsidRPr="00BD5A78">
        <w:rPr>
          <w:lang w:val="it-IT"/>
        </w:rPr>
        <w:t xml:space="preserve"> colpe, biasimando il ragion</w:t>
      </w:r>
      <w:r>
        <w:rPr>
          <w:lang w:val="it-IT"/>
        </w:rPr>
        <w:t>ar di lui: pero dice il Petr.</w:t>
      </w:r>
      <w:r w:rsidRPr="00BD5A78">
        <w:rPr>
          <w:lang w:val="it-IT"/>
        </w:rPr>
        <w:t xml:space="preserve"> nel trionfo della Fama al capitolo terzo, ponendolo tra i nobili dicitori.</w:t>
      </w:r>
    </w:p>
    <w:p w14:paraId="70D8F043" w14:textId="77777777" w:rsidR="00370755" w:rsidRPr="00BD5A78" w:rsidRDefault="00370755" w:rsidP="00370755">
      <w:pPr>
        <w:spacing w:line="360" w:lineRule="auto"/>
        <w:rPr>
          <w:lang w:val="it-IT"/>
        </w:rPr>
      </w:pPr>
    </w:p>
    <w:p w14:paraId="4D8632E6" w14:textId="77777777" w:rsidR="00370755" w:rsidRPr="00BD5A78" w:rsidRDefault="00370755" w:rsidP="00370755">
      <w:pPr>
        <w:spacing w:line="360" w:lineRule="auto"/>
        <w:rPr>
          <w:i/>
          <w:lang w:val="it-IT"/>
        </w:rPr>
      </w:pPr>
      <w:r w:rsidRPr="00BD5A78">
        <w:rPr>
          <w:i/>
          <w:lang w:val="it-IT"/>
        </w:rPr>
        <w:t xml:space="preserve">Poi Crasso, Antonio, Hortensio, Galba, e </w:t>
      </w:r>
      <w:commentRangeStart w:id="351"/>
      <w:r w:rsidRPr="00BD5A78">
        <w:rPr>
          <w:i/>
          <w:lang w:val="it-IT"/>
        </w:rPr>
        <w:t>Caluo</w:t>
      </w:r>
      <w:commentRangeEnd w:id="351"/>
      <w:r>
        <w:rPr>
          <w:rStyle w:val="Marquedecommentaire"/>
        </w:rPr>
        <w:commentReference w:id="351"/>
      </w:r>
    </w:p>
    <w:p w14:paraId="305B856F" w14:textId="77777777" w:rsidR="00370755" w:rsidRPr="00BD5A78" w:rsidRDefault="00370755" w:rsidP="00370755">
      <w:pPr>
        <w:spacing w:line="360" w:lineRule="auto"/>
        <w:rPr>
          <w:i/>
          <w:lang w:val="it-IT"/>
        </w:rPr>
      </w:pPr>
      <w:r w:rsidRPr="00BD5A78">
        <w:rPr>
          <w:i/>
          <w:lang w:val="it-IT"/>
        </w:rPr>
        <w:t>Con Pollion, che’n tal superbia false.</w:t>
      </w:r>
    </w:p>
    <w:p w14:paraId="421AD209" w14:textId="77777777" w:rsidR="00370755" w:rsidRPr="00BD5A78" w:rsidRDefault="00370755" w:rsidP="00370755">
      <w:pPr>
        <w:spacing w:line="360" w:lineRule="auto"/>
        <w:rPr>
          <w:i/>
          <w:lang w:val="it-IT"/>
        </w:rPr>
      </w:pPr>
      <w:r w:rsidRPr="00BD5A78">
        <w:rPr>
          <w:i/>
          <w:lang w:val="it-IT"/>
        </w:rPr>
        <w:t>Che contra quel d’Arpino armar le lingue</w:t>
      </w:r>
    </w:p>
    <w:p w14:paraId="19F86D87" w14:textId="77777777" w:rsidR="00370755" w:rsidRDefault="00370755" w:rsidP="00370755">
      <w:pPr>
        <w:spacing w:line="360" w:lineRule="auto"/>
        <w:rPr>
          <w:i/>
          <w:lang w:val="it-IT"/>
        </w:rPr>
      </w:pPr>
      <w:r w:rsidRPr="00BD5A78">
        <w:rPr>
          <w:i/>
          <w:lang w:val="it-IT"/>
        </w:rPr>
        <w:t>E i duo cercando fame indegne, e false.</w:t>
      </w:r>
    </w:p>
    <w:p w14:paraId="6A8E87BE" w14:textId="77777777" w:rsidR="00370755" w:rsidRPr="00BD5A78" w:rsidRDefault="00370755" w:rsidP="00370755">
      <w:pPr>
        <w:spacing w:line="360" w:lineRule="auto"/>
        <w:rPr>
          <w:i/>
          <w:lang w:val="it-IT"/>
        </w:rPr>
      </w:pPr>
    </w:p>
    <w:p w14:paraId="78FA6A99" w14:textId="77777777" w:rsidR="00370755" w:rsidRDefault="00370755" w:rsidP="00370755">
      <w:pPr>
        <w:spacing w:line="360" w:lineRule="auto"/>
        <w:rPr>
          <w:lang w:val="it-IT"/>
        </w:rPr>
      </w:pPr>
      <w:r w:rsidRPr="00BD5A78">
        <w:rPr>
          <w:lang w:val="it-IT"/>
        </w:rPr>
        <w:t>Racconta il Tarcagnota, che nell’essercito dell’Illirio nella Pannonia si ritrouaua uno nomato Parcenio, ilquale</w:t>
      </w:r>
    </w:p>
    <w:p w14:paraId="39D862F9" w14:textId="77777777" w:rsidR="00370755" w:rsidRPr="00BD5A78" w:rsidRDefault="00370755" w:rsidP="00370755">
      <w:pPr>
        <w:spacing w:line="360" w:lineRule="auto"/>
        <w:rPr>
          <w:lang w:val="it-IT"/>
        </w:rPr>
      </w:pPr>
    </w:p>
    <w:p w14:paraId="3D59B9CE" w14:textId="77777777" w:rsidR="00370755" w:rsidRPr="00BD5A78" w:rsidRDefault="00370755" w:rsidP="00370755">
      <w:pPr>
        <w:spacing w:line="360" w:lineRule="auto"/>
        <w:rPr>
          <w:lang w:val="it-IT"/>
        </w:rPr>
      </w:pPr>
      <w:r>
        <w:rPr>
          <w:lang w:val="it-IT"/>
        </w:rPr>
        <w:lastRenderedPageBreak/>
        <w:t>P. 282</w:t>
      </w:r>
    </w:p>
    <w:p w14:paraId="3639FB63" w14:textId="77777777" w:rsidR="00370755" w:rsidRDefault="00370755" w:rsidP="00370755">
      <w:pPr>
        <w:spacing w:line="360" w:lineRule="auto"/>
        <w:rPr>
          <w:lang w:val="it-IT"/>
        </w:rPr>
      </w:pPr>
      <w:r>
        <w:rPr>
          <w:lang w:val="it-IT"/>
        </w:rPr>
        <w:t>era di libera, et</w:t>
      </w:r>
      <w:r w:rsidRPr="00BD5A78">
        <w:rPr>
          <w:lang w:val="it-IT"/>
        </w:rPr>
        <w:t xml:space="preserve"> pungente lingua, onde seminando nell’esercito la maluagia rabbia di quella, dù cagione della morte di molte persone, e dice di un certo nomato Osmaro, il qua</w:t>
      </w:r>
      <w:r>
        <w:rPr>
          <w:lang w:val="it-IT"/>
        </w:rPr>
        <w:t>le non perdonaua ad alcuno, ma u</w:t>
      </w:r>
      <w:r w:rsidRPr="00BD5A78">
        <w:rPr>
          <w:lang w:val="it-IT"/>
        </w:rPr>
        <w:t>niuersalmente tutti con</w:t>
      </w:r>
      <w:r>
        <w:rPr>
          <w:lang w:val="it-IT"/>
        </w:rPr>
        <w:t xml:space="preserve"> molte maledicenze vituperaua; et</w:t>
      </w:r>
      <w:r w:rsidRPr="00BD5A78">
        <w:rPr>
          <w:lang w:val="it-IT"/>
        </w:rPr>
        <w:t xml:space="preserve"> se ritrouaua alcuno di vita irriprensibile diceua, anchor che costui si mostri buono nelle sue attioni, nondimeno io giurerei, ch’egli merita, che gli sia tagliato il capo, forsi più di quanti tiene in prigione il nostro Principe per questo effetto. Scriue Plutarco di Cicerone queste parole. Non si ragunaua mai Senato, né popolo, né giudici, né corte alcuna, che Cicerone non biasima</w:t>
      </w:r>
      <w:r>
        <w:rPr>
          <w:lang w:val="it-IT"/>
        </w:rPr>
        <w:t>sse con molte parole Catilina, et Lentulo, et</w:t>
      </w:r>
      <w:r w:rsidRPr="00BD5A78">
        <w:rPr>
          <w:lang w:val="it-IT"/>
        </w:rPr>
        <w:t xml:space="preserve"> continuamente senza di</w:t>
      </w:r>
      <w:r>
        <w:rPr>
          <w:lang w:val="it-IT"/>
        </w:rPr>
        <w:t>fferenza alcuna pungeua amici, et</w:t>
      </w:r>
      <w:r w:rsidRPr="00BD5A78">
        <w:rPr>
          <w:lang w:val="it-IT"/>
        </w:rPr>
        <w:t xml:space="preserve"> nimici g</w:t>
      </w:r>
      <w:r>
        <w:rPr>
          <w:lang w:val="it-IT"/>
        </w:rPr>
        <w:t>ran caluniatore era Theocrito, et</w:t>
      </w:r>
      <w:r w:rsidRPr="00BD5A78">
        <w:rPr>
          <w:lang w:val="it-IT"/>
        </w:rPr>
        <w:t xml:space="preserve"> però essendo benuto à</w:t>
      </w:r>
      <w:r>
        <w:rPr>
          <w:lang w:val="it-IT"/>
        </w:rPr>
        <w:t xml:space="preserve"> molti in odio, fù meritamente u</w:t>
      </w:r>
      <w:r w:rsidRPr="00BD5A78">
        <w:rPr>
          <w:lang w:val="it-IT"/>
        </w:rPr>
        <w:t>cciso, perche se cercano que</w:t>
      </w:r>
      <w:r>
        <w:rPr>
          <w:lang w:val="it-IT"/>
        </w:rPr>
        <w:t>sti tali di uccidere l’honore, et</w:t>
      </w:r>
      <w:r w:rsidRPr="00BD5A78">
        <w:rPr>
          <w:lang w:val="it-IT"/>
        </w:rPr>
        <w:t xml:space="preserve"> la buona fama altrui, ancho essi deuono gustar la morte del corpo, il quale è di minor conto dell’honore; come dice il Poeta Ferrarese con tai parole.</w:t>
      </w:r>
    </w:p>
    <w:p w14:paraId="696DDFDA" w14:textId="77777777" w:rsidR="00370755" w:rsidRPr="00BD5A78" w:rsidRDefault="00370755" w:rsidP="00370755">
      <w:pPr>
        <w:spacing w:line="360" w:lineRule="auto"/>
        <w:rPr>
          <w:lang w:val="it-IT"/>
        </w:rPr>
      </w:pPr>
    </w:p>
    <w:p w14:paraId="373194B3" w14:textId="77777777" w:rsidR="00370755" w:rsidRPr="00BD5A78" w:rsidRDefault="00370755" w:rsidP="00370755">
      <w:pPr>
        <w:spacing w:line="360" w:lineRule="auto"/>
        <w:rPr>
          <w:lang w:val="it-IT"/>
        </w:rPr>
      </w:pPr>
      <w:r w:rsidRPr="00BD5A78">
        <w:rPr>
          <w:i/>
          <w:lang w:val="it-IT"/>
        </w:rPr>
        <w:t xml:space="preserve">L’honore è di più pregio che la </w:t>
      </w:r>
      <w:commentRangeStart w:id="352"/>
      <w:r w:rsidRPr="00BD5A78">
        <w:rPr>
          <w:i/>
          <w:lang w:val="it-IT"/>
        </w:rPr>
        <w:t>vita</w:t>
      </w:r>
      <w:commentRangeEnd w:id="352"/>
      <w:r>
        <w:rPr>
          <w:rStyle w:val="Marquedecommentaire"/>
        </w:rPr>
        <w:commentReference w:id="352"/>
      </w:r>
      <w:r w:rsidRPr="00BD5A78">
        <w:rPr>
          <w:i/>
          <w:lang w:val="it-IT"/>
        </w:rPr>
        <w:t>.</w:t>
      </w:r>
    </w:p>
    <w:p w14:paraId="04225D17" w14:textId="77777777" w:rsidR="00370755" w:rsidRDefault="00370755" w:rsidP="00370755">
      <w:pPr>
        <w:spacing w:line="360" w:lineRule="auto"/>
        <w:rPr>
          <w:lang w:val="it-IT"/>
        </w:rPr>
      </w:pPr>
      <w:r w:rsidRPr="00BD5A78">
        <w:rPr>
          <w:lang w:val="it-IT"/>
        </w:rPr>
        <w:t>Ma che diremo noi di Pi</w:t>
      </w:r>
      <w:r>
        <w:rPr>
          <w:lang w:val="it-IT"/>
        </w:rPr>
        <w:t>etro Aretino? la cui maluagia, et</w:t>
      </w:r>
      <w:r w:rsidRPr="00BD5A78">
        <w:rPr>
          <w:lang w:val="it-IT"/>
        </w:rPr>
        <w:t xml:space="preserve"> pestifera lingua quasi sdegnando, gli huomini priuati, solamente sopra i Prencipi sfogaua il suo veleno, onde spesse fiate era da loro,</w:t>
      </w:r>
      <w:r>
        <w:rPr>
          <w:lang w:val="it-IT"/>
        </w:rPr>
        <w:t xml:space="preserve"> accioche tacesse, presentato, et</w:t>
      </w:r>
      <w:r w:rsidRPr="00BD5A78">
        <w:rPr>
          <w:lang w:val="it-IT"/>
        </w:rPr>
        <w:t xml:space="preserve"> per ciò l’Ariosto il chiama flagello de Principi, nel canto 46. cosi dicendo.</w:t>
      </w:r>
    </w:p>
    <w:p w14:paraId="3559E877" w14:textId="77777777" w:rsidR="00370755" w:rsidRPr="00BD5A78" w:rsidRDefault="00370755" w:rsidP="00370755">
      <w:pPr>
        <w:spacing w:line="360" w:lineRule="auto"/>
        <w:rPr>
          <w:lang w:val="it-IT"/>
        </w:rPr>
      </w:pPr>
    </w:p>
    <w:p w14:paraId="5537DE0B" w14:textId="77777777" w:rsidR="00370755" w:rsidRPr="00BD5A78" w:rsidRDefault="00370755" w:rsidP="00370755">
      <w:pPr>
        <w:spacing w:line="360" w:lineRule="auto"/>
        <w:rPr>
          <w:i/>
          <w:lang w:val="it-IT"/>
        </w:rPr>
      </w:pPr>
      <w:r w:rsidRPr="00BD5A78">
        <w:rPr>
          <w:i/>
          <w:lang w:val="it-IT"/>
        </w:rPr>
        <w:t>Ecco il flagello</w:t>
      </w:r>
    </w:p>
    <w:p w14:paraId="5B4E2A68" w14:textId="77777777" w:rsidR="00370755" w:rsidRDefault="00370755" w:rsidP="00370755">
      <w:pPr>
        <w:spacing w:line="360" w:lineRule="auto"/>
        <w:rPr>
          <w:i/>
          <w:lang w:val="it-IT"/>
        </w:rPr>
      </w:pPr>
      <w:r w:rsidRPr="00BD5A78">
        <w:rPr>
          <w:i/>
          <w:lang w:val="it-IT"/>
        </w:rPr>
        <w:t xml:space="preserve">De principi Pietro </w:t>
      </w:r>
      <w:commentRangeStart w:id="353"/>
      <w:r w:rsidRPr="00BD5A78">
        <w:rPr>
          <w:i/>
          <w:lang w:val="it-IT"/>
        </w:rPr>
        <w:t>Aretino</w:t>
      </w:r>
      <w:commentRangeEnd w:id="353"/>
      <w:r>
        <w:rPr>
          <w:rStyle w:val="Marquedecommentaire"/>
        </w:rPr>
        <w:commentReference w:id="353"/>
      </w:r>
      <w:r w:rsidRPr="00BD5A78">
        <w:rPr>
          <w:i/>
          <w:lang w:val="it-IT"/>
        </w:rPr>
        <w:t>.</w:t>
      </w:r>
    </w:p>
    <w:p w14:paraId="60BDAC86" w14:textId="77777777" w:rsidR="00370755" w:rsidRPr="00BD5A78" w:rsidRDefault="00370755" w:rsidP="00370755">
      <w:pPr>
        <w:spacing w:line="360" w:lineRule="auto"/>
        <w:rPr>
          <w:lang w:val="it-IT"/>
        </w:rPr>
      </w:pPr>
    </w:p>
    <w:p w14:paraId="67907B3A" w14:textId="77777777" w:rsidR="00370755" w:rsidRDefault="00370755" w:rsidP="00370755">
      <w:pPr>
        <w:spacing w:line="360" w:lineRule="auto"/>
        <w:rPr>
          <w:lang w:val="it-IT"/>
        </w:rPr>
      </w:pPr>
      <w:r w:rsidRPr="00BD5A78">
        <w:rPr>
          <w:lang w:val="it-IT"/>
        </w:rPr>
        <w:t>Né tralascieremo già Demostene, ouero ornamento della greca eloquenza, ilquale fù tanto mordace ne’ suoi detti, che la Repubblica Ateniese fù</w:t>
      </w:r>
      <w:r>
        <w:rPr>
          <w:lang w:val="it-IT"/>
        </w:rPr>
        <w:t xml:space="preserve"> sforzata chiamarlo in Senato, et</w:t>
      </w:r>
      <w:r w:rsidRPr="00BD5A78">
        <w:rPr>
          <w:lang w:val="it-IT"/>
        </w:rPr>
        <w:t xml:space="preserve"> prometterli vna certa quantità d’oro ogni anno, per non essere vituperata da lui, c’è Sallustio Oratore, il qua</w:t>
      </w:r>
      <w:r>
        <w:rPr>
          <w:lang w:val="it-IT"/>
        </w:rPr>
        <w:t>lo tanto godeua nel biasimare, et in u</w:t>
      </w:r>
      <w:r w:rsidRPr="00BD5A78">
        <w:rPr>
          <w:lang w:val="it-IT"/>
        </w:rPr>
        <w:t>dir biasimare le attioni altrui, che scriueua contra coloro, che lodauano le operationi di alcuna honorata persona, si legge in alcuni libri Historici di vn certo maldicente chiamato Ismaele di natione</w:t>
      </w:r>
      <w:r>
        <w:rPr>
          <w:lang w:val="it-IT"/>
        </w:rPr>
        <w:t xml:space="preserve"> Alamana, ilquale con libelli, et</w:t>
      </w:r>
      <w:r w:rsidRPr="00BD5A78">
        <w:rPr>
          <w:lang w:val="it-IT"/>
        </w:rPr>
        <w:t xml:space="preserve"> con pasquinate infamò mezza la nobiltà di Polonia. Narra Antonio Tibaldeo da Ferrara, huomi di riuerenda maestà, come scriue il Casteluet</w:t>
      </w:r>
      <w:r>
        <w:rPr>
          <w:lang w:val="it-IT"/>
        </w:rPr>
        <w:t>ro contra il Caro, la origine, et</w:t>
      </w:r>
      <w:r w:rsidRPr="00BD5A78">
        <w:rPr>
          <w:lang w:val="it-IT"/>
        </w:rPr>
        <w:t xml:space="preserve"> la natura di Pas</w:t>
      </w:r>
      <w:r>
        <w:rPr>
          <w:lang w:val="it-IT"/>
        </w:rPr>
        <w:t xml:space="preserve">quino, dicendo; Che fù in Rosa </w:t>
      </w:r>
      <w:r>
        <w:rPr>
          <w:lang w:val="it-IT"/>
        </w:rPr>
        <w:lastRenderedPageBreak/>
        <w:t>u</w:t>
      </w:r>
      <w:r w:rsidRPr="00BD5A78">
        <w:rPr>
          <w:lang w:val="it-IT"/>
        </w:rPr>
        <w:t>n valente Sartoio nella sua arte chiamato maestro Pasquino, il quale teneua Bottega</w:t>
      </w:r>
      <w:r>
        <w:rPr>
          <w:lang w:val="it-IT"/>
        </w:rPr>
        <w:t xml:space="preserve"> in Parione, nella quale egli, et</w:t>
      </w:r>
      <w:r w:rsidRPr="00BD5A78">
        <w:rPr>
          <w:lang w:val="it-IT"/>
        </w:rPr>
        <w:t xml:space="preserve"> i suoi garzoni,</w:t>
      </w:r>
    </w:p>
    <w:p w14:paraId="2CD44526" w14:textId="77777777" w:rsidR="00370755" w:rsidRPr="00BD5A78" w:rsidRDefault="00370755" w:rsidP="00370755">
      <w:pPr>
        <w:spacing w:line="360" w:lineRule="auto"/>
        <w:rPr>
          <w:lang w:val="it-IT"/>
        </w:rPr>
      </w:pPr>
    </w:p>
    <w:p w14:paraId="666D9DEA" w14:textId="77777777" w:rsidR="00370755" w:rsidRPr="00BD5A78" w:rsidRDefault="00370755" w:rsidP="00370755">
      <w:pPr>
        <w:spacing w:line="360" w:lineRule="auto"/>
        <w:rPr>
          <w:lang w:val="it-IT"/>
        </w:rPr>
      </w:pPr>
      <w:r>
        <w:rPr>
          <w:lang w:val="it-IT"/>
        </w:rPr>
        <w:t>P. 283</w:t>
      </w:r>
    </w:p>
    <w:p w14:paraId="1650156B" w14:textId="77777777" w:rsidR="00370755" w:rsidRDefault="00370755" w:rsidP="00370755">
      <w:pPr>
        <w:spacing w:line="360" w:lineRule="auto"/>
        <w:rPr>
          <w:lang w:val="it-IT"/>
        </w:rPr>
      </w:pPr>
      <w:r w:rsidRPr="00BD5A78">
        <w:rPr>
          <w:lang w:val="it-IT"/>
        </w:rPr>
        <w:t>che molti né haueua, facendo vestimenti alla maggior parte de cort</w:t>
      </w:r>
      <w:r>
        <w:rPr>
          <w:lang w:val="it-IT"/>
        </w:rPr>
        <w:t>igiani, parlauano liberamente, et</w:t>
      </w:r>
      <w:r w:rsidRPr="00BD5A78">
        <w:rPr>
          <w:lang w:val="it-IT"/>
        </w:rPr>
        <w:t xml:space="preserve"> sicuramente in b</w:t>
      </w:r>
      <w:r>
        <w:rPr>
          <w:lang w:val="it-IT"/>
        </w:rPr>
        <w:t>iasimo del Papa, de Cardinali, et</w:t>
      </w:r>
      <w:r w:rsidRPr="00BD5A78">
        <w:rPr>
          <w:lang w:val="it-IT"/>
        </w:rPr>
        <w:t xml:space="preserve"> de gli altri Prelati della Chiesa, con parole villane, delle quali si come di persone basse</w:t>
      </w:r>
      <w:r>
        <w:rPr>
          <w:lang w:val="it-IT"/>
        </w:rPr>
        <w:t>, et</w:t>
      </w:r>
      <w:r w:rsidRPr="00BD5A78">
        <w:rPr>
          <w:lang w:val="it-IT"/>
        </w:rPr>
        <w:t xml:space="preserve"> materiali non era tenuto conto niuno, né à loro fata alcuna pena, né portata alcuna maleuolenza dalla gente. Anzi se aueniua, che alcuno per nobiltà, ò per dottrina, ò per altro riguardeuole, racontasse cosa non ben fatta d’alcun maggiorente per ischifare l’odio di colui, che si potesse chi</w:t>
      </w:r>
      <w:r>
        <w:rPr>
          <w:lang w:val="it-IT"/>
        </w:rPr>
        <w:t>amare offeso dalle parole sue, et</w:t>
      </w:r>
      <w:r w:rsidRPr="00BD5A78">
        <w:rPr>
          <w:lang w:val="it-IT"/>
        </w:rPr>
        <w:t xml:space="preserve"> potesse nuocerli, si faceua scudo dell</w:t>
      </w:r>
      <w:r>
        <w:rPr>
          <w:lang w:val="it-IT"/>
        </w:rPr>
        <w:t>a persona di maestro Pasquino, et</w:t>
      </w:r>
      <w:r w:rsidRPr="00BD5A78">
        <w:rPr>
          <w:lang w:val="it-IT"/>
        </w:rPr>
        <w:t xml:space="preserve"> de suoi garzoni, come male dicenti già conosciuti, nominandoli per autori di simili nouelle. onde in processo di </w:t>
      </w:r>
      <w:r>
        <w:rPr>
          <w:lang w:val="it-IT"/>
        </w:rPr>
        <w:t>tempo passò in usanza commune, et</w:t>
      </w:r>
      <w:r w:rsidRPr="00BD5A78">
        <w:rPr>
          <w:lang w:val="it-IT"/>
        </w:rPr>
        <w:t xml:space="preserve"> quasi in prouerbio vulgare l’attribuire à maestro Pasquino ciò, che cadeua nell’animo à ciascuna maniera di </w:t>
      </w:r>
      <w:r>
        <w:rPr>
          <w:lang w:val="it-IT"/>
        </w:rPr>
        <w:t>persone di parlare in biasimo, et</w:t>
      </w:r>
      <w:r w:rsidRPr="00BD5A78">
        <w:rPr>
          <w:lang w:val="it-IT"/>
        </w:rPr>
        <w:t xml:space="preserve"> in vilipendio de capi </w:t>
      </w:r>
      <w:r>
        <w:rPr>
          <w:lang w:val="it-IT"/>
        </w:rPr>
        <w:t>Ecclesiastici, et</w:t>
      </w:r>
      <w:r w:rsidRPr="00BD5A78">
        <w:rPr>
          <w:lang w:val="it-IT"/>
        </w:rPr>
        <w:t xml:space="preserve"> che secolari della corte: ma poscia morto, mattonandosi ò lastricandosi la strada di parione, fù trouata una figura di marmo sp</w:t>
      </w:r>
      <w:r>
        <w:rPr>
          <w:lang w:val="it-IT"/>
        </w:rPr>
        <w:t>ezzata, et tronca, che figuraua u</w:t>
      </w:r>
      <w:r w:rsidRPr="00BD5A78">
        <w:rPr>
          <w:lang w:val="it-IT"/>
        </w:rPr>
        <w:t>n gladiatore, la quale era me</w:t>
      </w:r>
      <w:r>
        <w:rPr>
          <w:lang w:val="it-IT"/>
        </w:rPr>
        <w:t>zzo sottera nella via publica, et</w:t>
      </w:r>
      <w:r w:rsidRPr="00BD5A78">
        <w:rPr>
          <w:lang w:val="it-IT"/>
        </w:rPr>
        <w:t xml:space="preserve"> col dorso seruiua à viandanti per trapasso, fù dunque dirizzata in piedi per mezzo l</w:t>
      </w:r>
      <w:r>
        <w:rPr>
          <w:lang w:val="it-IT"/>
        </w:rPr>
        <w:t xml:space="preserve">a bottega di maestro Pasquino, et </w:t>
      </w:r>
      <w:r w:rsidRPr="00BD5A78">
        <w:rPr>
          <w:lang w:val="it-IT"/>
        </w:rPr>
        <w:t>dal popolo li fù dato il nome di Pasquino</w:t>
      </w:r>
      <w:r>
        <w:rPr>
          <w:lang w:val="it-IT"/>
        </w:rPr>
        <w:t>, onde gli aueduti cortegiani, et</w:t>
      </w:r>
      <w:r w:rsidRPr="00BD5A78">
        <w:rPr>
          <w:lang w:val="it-IT"/>
        </w:rPr>
        <w:t xml:space="preserve"> i cauti Poeti d</w:t>
      </w:r>
      <w:r>
        <w:rPr>
          <w:lang w:val="it-IT"/>
        </w:rPr>
        <w:t>i Roma, non si scostando dalla u</w:t>
      </w:r>
      <w:r w:rsidRPr="00BD5A78">
        <w:rPr>
          <w:lang w:val="it-IT"/>
        </w:rPr>
        <w:t>sanza già inuecchiata di riprendere i difetti altrui, come diuulgaati da maestro Pasquino à quella statua li assegnano, onde gli huomini ponno sfogar le lor maledicenze sotto questa copert. MA doue resta Momo? il qua</w:t>
      </w:r>
      <w:r>
        <w:rPr>
          <w:lang w:val="it-IT"/>
        </w:rPr>
        <w:t>le fù Idolo della riprensione, et</w:t>
      </w:r>
      <w:r w:rsidRPr="00BD5A78">
        <w:rPr>
          <w:lang w:val="it-IT"/>
        </w:rPr>
        <w:t xml:space="preserve"> del biasi</w:t>
      </w:r>
      <w:r>
        <w:rPr>
          <w:lang w:val="it-IT"/>
        </w:rPr>
        <w:t>mo. costui era vecchio, magro, et</w:t>
      </w:r>
      <w:r w:rsidRPr="00BD5A78">
        <w:rPr>
          <w:lang w:val="it-IT"/>
        </w:rPr>
        <w:t xml:space="preserve"> pallido con la bocca aperta: perche sempre l’adoperaua in dir male, egli non operaua cosa alcuna: ma guardaua q</w:t>
      </w:r>
      <w:r>
        <w:rPr>
          <w:lang w:val="it-IT"/>
        </w:rPr>
        <w:t>uello, che faceuano gli altri, et riprendeua liberamente, et</w:t>
      </w:r>
      <w:r w:rsidRPr="00BD5A78">
        <w:rPr>
          <w:lang w:val="it-IT"/>
        </w:rPr>
        <w:t xml:space="preserve"> biasmaua ciò, che non era secondo il suo gusto. Onde Esopo scrisse, che egli biasimò chi fece il bue, con dire che fù male auisato à farli le corna su il capo; perche doueua fargliele sopra le spalle, accioche potesse ferire con maggior forza. Racconta Luciano che Momo diceua, che chi fece l’huom</w:t>
      </w:r>
      <w:r>
        <w:rPr>
          <w:lang w:val="it-IT"/>
        </w:rPr>
        <w:t>o errò grandemente à non farli u</w:t>
      </w:r>
      <w:r w:rsidRPr="00BD5A78">
        <w:rPr>
          <w:lang w:val="it-IT"/>
        </w:rPr>
        <w:t>na fine stretta nel petto, accioche se li potesse vedere il cuore. Venere era tanto bella, che non riprese in lei parte alcuna, solamente disse, che le pianelle faceuano troppo rumore, quando caminaua, come scriue Filostrato</w:t>
      </w:r>
    </w:p>
    <w:p w14:paraId="19526392" w14:textId="77777777" w:rsidR="00370755" w:rsidRDefault="00370755" w:rsidP="00370755">
      <w:pPr>
        <w:spacing w:line="360" w:lineRule="auto"/>
        <w:rPr>
          <w:lang w:val="it-IT"/>
        </w:rPr>
      </w:pPr>
    </w:p>
    <w:p w14:paraId="08C28646" w14:textId="77777777" w:rsidR="00370755" w:rsidRPr="00BD5A78" w:rsidRDefault="00370755" w:rsidP="00370755">
      <w:pPr>
        <w:spacing w:line="360" w:lineRule="auto"/>
        <w:rPr>
          <w:lang w:val="it-IT"/>
        </w:rPr>
      </w:pPr>
    </w:p>
    <w:p w14:paraId="29A5E1AE" w14:textId="77777777" w:rsidR="00370755" w:rsidRPr="00BD5A78" w:rsidRDefault="00370755" w:rsidP="00370755">
      <w:pPr>
        <w:spacing w:line="360" w:lineRule="auto"/>
        <w:rPr>
          <w:lang w:val="it-IT"/>
        </w:rPr>
      </w:pPr>
      <w:r>
        <w:rPr>
          <w:lang w:val="it-IT"/>
        </w:rPr>
        <w:lastRenderedPageBreak/>
        <w:t>P. 284</w:t>
      </w:r>
    </w:p>
    <w:p w14:paraId="5BCF972B" w14:textId="77777777" w:rsidR="00370755" w:rsidRDefault="00370755" w:rsidP="00370755">
      <w:pPr>
        <w:spacing w:line="360" w:lineRule="auto"/>
        <w:rPr>
          <w:lang w:val="it-IT"/>
        </w:rPr>
      </w:pPr>
      <w:r w:rsidRPr="00BD5A78">
        <w:rPr>
          <w:lang w:val="it-IT"/>
        </w:rPr>
        <w:t xml:space="preserve">[Loquacità che cosa sia] E LA loquucità una resoluta superfluità di parole, senza alcuna considerazione, come dice Speusippo. </w:t>
      </w:r>
      <w:r w:rsidRPr="00BD5A78">
        <w:rPr>
          <w:i/>
          <w:lang w:val="it-IT"/>
        </w:rPr>
        <w:t xml:space="preserve">Loquacitas est rejointa loque di fine ratione </w:t>
      </w:r>
      <w:commentRangeStart w:id="354"/>
      <w:r w:rsidRPr="00BD5A78">
        <w:rPr>
          <w:i/>
          <w:lang w:val="it-IT"/>
        </w:rPr>
        <w:t>intemperantia</w:t>
      </w:r>
      <w:commentRangeEnd w:id="354"/>
      <w:r>
        <w:rPr>
          <w:rStyle w:val="Marquedecommentaire"/>
        </w:rPr>
        <w:commentReference w:id="354"/>
      </w:r>
      <w:r>
        <w:rPr>
          <w:lang w:val="it-IT"/>
        </w:rPr>
        <w:t>. et</w:t>
      </w:r>
      <w:r w:rsidRPr="00BD5A78">
        <w:rPr>
          <w:lang w:val="it-IT"/>
        </w:rPr>
        <w:t xml:space="preserve"> gli huomini </w:t>
      </w:r>
      <w:r>
        <w:rPr>
          <w:lang w:val="it-IT"/>
        </w:rPr>
        <w:t>molto si compiacciono in cotal v</w:t>
      </w:r>
      <w:r w:rsidRPr="00BD5A78">
        <w:rPr>
          <w:lang w:val="it-IT"/>
        </w:rPr>
        <w:t>itio. però cicalano d</w:t>
      </w:r>
      <w:r>
        <w:rPr>
          <w:lang w:val="it-IT"/>
        </w:rPr>
        <w:t>i ogni cosa, contra ogni cosa, et</w:t>
      </w:r>
      <w:r w:rsidRPr="00BD5A78">
        <w:rPr>
          <w:lang w:val="it-IT"/>
        </w:rPr>
        <w:t xml:space="preserve"> contra ognuno; benche non sappiano quasi mai ciò che si dicano, </w:t>
      </w:r>
      <w:r>
        <w:rPr>
          <w:lang w:val="it-IT"/>
        </w:rPr>
        <w:t>et v</w:t>
      </w:r>
      <w:r w:rsidRPr="00BD5A78">
        <w:rPr>
          <w:lang w:val="it-IT"/>
        </w:rPr>
        <w:t>engono riputati questi</w:t>
      </w:r>
      <w:r>
        <w:rPr>
          <w:lang w:val="it-IT"/>
        </w:rPr>
        <w:t xml:space="preserve"> tali essere in tutto priui di v</w:t>
      </w:r>
      <w:r w:rsidRPr="00BD5A78">
        <w:rPr>
          <w:lang w:val="it-IT"/>
        </w:rPr>
        <w:t xml:space="preserve">ergogna da Aristotile nel lib.I. delle grandi morali. </w:t>
      </w:r>
      <w:r w:rsidRPr="00BD5A78">
        <w:rPr>
          <w:i/>
          <w:lang w:val="it-IT"/>
        </w:rPr>
        <w:t xml:space="preserve">Impudens est qui in omnes loquitur, &amp; omnia, &amp; cunque </w:t>
      </w:r>
      <w:commentRangeStart w:id="355"/>
      <w:r w:rsidRPr="00BD5A78">
        <w:rPr>
          <w:i/>
          <w:lang w:val="it-IT"/>
        </w:rPr>
        <w:t>euenerint</w:t>
      </w:r>
      <w:commentRangeEnd w:id="355"/>
      <w:r>
        <w:rPr>
          <w:rStyle w:val="Marquedecommentaire"/>
        </w:rPr>
        <w:commentReference w:id="355"/>
      </w:r>
      <w:r w:rsidRPr="00BD5A78">
        <w:rPr>
          <w:lang w:val="it-IT"/>
        </w:rPr>
        <w:t>. Ma n</w:t>
      </w:r>
      <w:r>
        <w:rPr>
          <w:lang w:val="it-IT"/>
        </w:rPr>
        <w:t>on solamente si scoprono senza v</w:t>
      </w:r>
      <w:r w:rsidRPr="00BD5A78">
        <w:rPr>
          <w:lang w:val="it-IT"/>
        </w:rPr>
        <w:t>ergo</w:t>
      </w:r>
      <w:r>
        <w:rPr>
          <w:lang w:val="it-IT"/>
        </w:rPr>
        <w:t>gna: ma anchor senza dottrina, et</w:t>
      </w:r>
      <w:r w:rsidRPr="00BD5A78">
        <w:rPr>
          <w:lang w:val="it-IT"/>
        </w:rPr>
        <w:t xml:space="preserve"> sapienza alcuna; percioche, se il poco ragiona</w:t>
      </w:r>
      <w:r>
        <w:rPr>
          <w:lang w:val="it-IT"/>
        </w:rPr>
        <w:t>re è proprio dell’huomo sauio, et</w:t>
      </w:r>
      <w:r w:rsidRPr="00BD5A78">
        <w:rPr>
          <w:lang w:val="it-IT"/>
        </w:rPr>
        <w:t xml:space="preserve"> prudente,</w:t>
      </w:r>
      <w:r>
        <w:rPr>
          <w:lang w:val="it-IT"/>
        </w:rPr>
        <w:t xml:space="preserve"> il molto sarà dell’ignorante, et poco saputo; et</w:t>
      </w:r>
      <w:r w:rsidRPr="00BD5A78">
        <w:rPr>
          <w:lang w:val="it-IT"/>
        </w:rPr>
        <w:t xml:space="preserve"> credono bene spesso questi tali di leuarsi con molte parole i molti difetti, che hanno; ma non operano cosa alcuna, come dice Cicerone, ragionando contra alcuni Cianci</w:t>
      </w:r>
      <w:r>
        <w:rPr>
          <w:lang w:val="it-IT"/>
        </w:rPr>
        <w:t xml:space="preserve">atori. Non procaccitate lingue </w:t>
      </w:r>
      <w:r w:rsidRPr="00F6425C">
        <w:rPr>
          <w:i/>
          <w:lang w:val="it-IT"/>
        </w:rPr>
        <w:t xml:space="preserve">vitae sordes </w:t>
      </w:r>
      <w:commentRangeStart w:id="356"/>
      <w:r w:rsidRPr="00F6425C">
        <w:rPr>
          <w:i/>
          <w:lang w:val="it-IT"/>
        </w:rPr>
        <w:t>eluuntut</w:t>
      </w:r>
      <w:commentRangeEnd w:id="356"/>
      <w:r>
        <w:rPr>
          <w:rStyle w:val="Marquedecommentaire"/>
        </w:rPr>
        <w:commentReference w:id="356"/>
      </w:r>
      <w:r>
        <w:rPr>
          <w:lang w:val="it-IT"/>
        </w:rPr>
        <w:t>. però gli antichi v</w:t>
      </w:r>
      <w:r w:rsidRPr="00BD5A78">
        <w:rPr>
          <w:lang w:val="it-IT"/>
        </w:rPr>
        <w:t xml:space="preserve">olendo ammaestrare questi tali, dipingeuano il </w:t>
      </w:r>
      <w:r>
        <w:rPr>
          <w:lang w:val="it-IT"/>
        </w:rPr>
        <w:t>silentio tutto pieno di occhi, et</w:t>
      </w:r>
      <w:r w:rsidRPr="00BD5A78">
        <w:rPr>
          <w:lang w:val="it-IT"/>
        </w:rPr>
        <w:t xml:space="preserve"> di orecchie, senza bocche, per mostrare che l’huomo douesse </w:t>
      </w:r>
      <w:r>
        <w:rPr>
          <w:lang w:val="it-IT"/>
        </w:rPr>
        <w:t>guardare, et udire assai, et</w:t>
      </w:r>
      <w:r w:rsidRPr="00BD5A78">
        <w:rPr>
          <w:lang w:val="it-IT"/>
        </w:rPr>
        <w:t xml:space="preserve"> ragionare poco. Percioche spesso il silentio è un coperchio della pazzia. Ma accioche non paresse ad alcuno, che io hauessi</w:t>
      </w:r>
      <w:r>
        <w:rPr>
          <w:lang w:val="it-IT"/>
        </w:rPr>
        <w:t xml:space="preserve"> ragionato per odio, e non per v</w:t>
      </w:r>
      <w:r w:rsidRPr="00BD5A78">
        <w:rPr>
          <w:lang w:val="it-IT"/>
        </w:rPr>
        <w:t xml:space="preserve">erità, addurò alcuni essempi, ne quali al mio solito sarò brieue. Archiloco fù tanto garrulo, che impossibile è à dirlo; perche quanti huomini per la strada incontraua tanti pigliaua per </w:t>
      </w:r>
      <w:r>
        <w:rPr>
          <w:lang w:val="it-IT"/>
        </w:rPr>
        <w:t>gli uestimenti, pregandoli che v</w:t>
      </w:r>
      <w:r w:rsidRPr="00BD5A78">
        <w:rPr>
          <w:lang w:val="it-IT"/>
        </w:rPr>
        <w:t>olessero un poco ragionar seco: però un giorno per lo suo molto chiacchiarare fù sbandito da Lacedemoni. Et Calistene non à costui ceramente cederebbe, percioche n’hebbe anco pena maggiore: sempre da costui era pieno l’essercito di Alessandro di ciance; ma tanto perseuerò cicalando, che fù condannato à morte, Si legge ne discorsi di Scipione Ammirato fatti sopra Cornelio Tacito, che Filippo Re</w:t>
      </w:r>
      <w:r>
        <w:rPr>
          <w:lang w:val="it-IT"/>
        </w:rPr>
        <w:t xml:space="preserve"> di Macedonia fù loquacissimo, et</w:t>
      </w:r>
      <w:r w:rsidRPr="00BD5A78">
        <w:rPr>
          <w:lang w:val="it-IT"/>
        </w:rPr>
        <w:t xml:space="preserve"> parabolano, assai più di quello, che à Re si conuenga. Onde dice. </w:t>
      </w:r>
      <w:r w:rsidRPr="00BD5A78">
        <w:rPr>
          <w:i/>
          <w:lang w:val="it-IT"/>
        </w:rPr>
        <w:t xml:space="preserve">Erat dicatior natura, quam regem </w:t>
      </w:r>
      <w:commentRangeStart w:id="357"/>
      <w:r w:rsidRPr="00BD5A78">
        <w:rPr>
          <w:i/>
          <w:lang w:val="it-IT"/>
        </w:rPr>
        <w:t>decet</w:t>
      </w:r>
      <w:commentRangeEnd w:id="357"/>
      <w:r>
        <w:rPr>
          <w:rStyle w:val="Marquedecommentaire"/>
        </w:rPr>
        <w:commentReference w:id="357"/>
      </w:r>
      <w:r w:rsidRPr="00BD5A78">
        <w:rPr>
          <w:lang w:val="it-IT"/>
        </w:rPr>
        <w:t>. Ne mai cessaua di beffare, et</w:t>
      </w:r>
    </w:p>
    <w:p w14:paraId="45E726FC" w14:textId="77777777" w:rsidR="00370755" w:rsidRPr="00BD5A78" w:rsidRDefault="00370755" w:rsidP="00370755">
      <w:pPr>
        <w:spacing w:line="360" w:lineRule="auto"/>
        <w:rPr>
          <w:lang w:val="it-IT"/>
        </w:rPr>
      </w:pPr>
    </w:p>
    <w:p w14:paraId="4FCF6DA2" w14:textId="77777777" w:rsidR="00370755" w:rsidRPr="00BD5A78" w:rsidRDefault="00370755" w:rsidP="00370755">
      <w:pPr>
        <w:spacing w:line="360" w:lineRule="auto"/>
        <w:rPr>
          <w:lang w:val="it-IT"/>
        </w:rPr>
      </w:pPr>
      <w:r>
        <w:rPr>
          <w:lang w:val="it-IT"/>
        </w:rPr>
        <w:t>P. 285</w:t>
      </w:r>
    </w:p>
    <w:p w14:paraId="63ADC2C1" w14:textId="77777777" w:rsidR="00370755" w:rsidRPr="00BD5A78" w:rsidRDefault="00370755" w:rsidP="00370755">
      <w:pPr>
        <w:spacing w:line="360" w:lineRule="auto"/>
        <w:rPr>
          <w:lang w:val="it-IT"/>
        </w:rPr>
      </w:pPr>
      <w:r w:rsidRPr="00BD5A78">
        <w:rPr>
          <w:lang w:val="it-IT"/>
        </w:rPr>
        <w:t xml:space="preserve">cianciare benche fosse talhora </w:t>
      </w:r>
      <w:r>
        <w:rPr>
          <w:lang w:val="it-IT"/>
        </w:rPr>
        <w:t>non molto à proposito. Ottone, et Vittelio furono due cicaloni, et</w:t>
      </w:r>
      <w:r w:rsidRPr="00BD5A78">
        <w:rPr>
          <w:lang w:val="it-IT"/>
        </w:rPr>
        <w:t xml:space="preserve"> cian</w:t>
      </w:r>
      <w:r>
        <w:rPr>
          <w:lang w:val="it-IT"/>
        </w:rPr>
        <w:t>ciatori i più famosi del mondo et</w:t>
      </w:r>
      <w:r w:rsidRPr="00BD5A78">
        <w:rPr>
          <w:lang w:val="it-IT"/>
        </w:rPr>
        <w:t xml:space="preserve"> </w:t>
      </w:r>
      <w:r>
        <w:rPr>
          <w:lang w:val="it-IT"/>
        </w:rPr>
        <w:t>però uennero à rumore insieme, et</w:t>
      </w:r>
      <w:r w:rsidRPr="00BD5A78">
        <w:rPr>
          <w:lang w:val="it-IT"/>
        </w:rPr>
        <w:t xml:space="preserve"> si rimrpouerauano scambie</w:t>
      </w:r>
      <w:r>
        <w:rPr>
          <w:lang w:val="it-IT"/>
        </w:rPr>
        <w:t xml:space="preserve">uolmente le loro scleratezze, et </w:t>
      </w:r>
      <w:r w:rsidRPr="00BD5A78">
        <w:rPr>
          <w:lang w:val="it-IT"/>
        </w:rPr>
        <w:t xml:space="preserve">le lor dishonestà, quasi </w:t>
      </w:r>
      <w:r w:rsidRPr="00BD5A78">
        <w:rPr>
          <w:i/>
          <w:lang w:val="it-IT"/>
        </w:rPr>
        <w:t>rixantes strupra, &amp; flagitia inuicem obiectauere</w:t>
      </w:r>
      <w:r w:rsidRPr="00BD5A78">
        <w:rPr>
          <w:lang w:val="it-IT"/>
        </w:rPr>
        <w:t xml:space="preserve">. Ne di giorno, ne di notte taceuano, ma continuamente teneuano la lingua in moto. Si legge nella ‘ciuile conuersatione di Stefano Guazzo di un gentilhuomo molto loquace, il quale essendo in una compagnia di huomini letterati, che ragionauano di alcune opere da </w:t>
      </w:r>
      <w:r w:rsidRPr="00BD5A78">
        <w:rPr>
          <w:lang w:val="it-IT"/>
        </w:rPr>
        <w:lastRenderedPageBreak/>
        <w:t>stam</w:t>
      </w:r>
      <w:r>
        <w:rPr>
          <w:lang w:val="it-IT"/>
        </w:rPr>
        <w:t>pare, subito con molte parole, et</w:t>
      </w:r>
      <w:r w:rsidRPr="00BD5A78">
        <w:rPr>
          <w:lang w:val="it-IT"/>
        </w:rPr>
        <w:t xml:space="preserve"> grande arditezza si mise à dire, che un s</w:t>
      </w:r>
      <w:r>
        <w:rPr>
          <w:lang w:val="it-IT"/>
        </w:rPr>
        <w:t>uo Zio fù un grande litterato, et</w:t>
      </w:r>
      <w:r w:rsidRPr="00BD5A78">
        <w:rPr>
          <w:lang w:val="it-IT"/>
        </w:rPr>
        <w:t xml:space="preserve"> che essendo morto gli haueua lasciato una opera da mandare in luce, la quale era delle belle cose del mondo. Dimandato di qual </w:t>
      </w:r>
      <w:r>
        <w:rPr>
          <w:lang w:val="it-IT"/>
        </w:rPr>
        <w:t>materia trattasse, rispose, io v</w:t>
      </w:r>
      <w:r w:rsidRPr="00BD5A78">
        <w:rPr>
          <w:lang w:val="it-IT"/>
        </w:rPr>
        <w:t>i prometto, ch’ella tratta di quante ecce</w:t>
      </w:r>
      <w:r>
        <w:rPr>
          <w:lang w:val="it-IT"/>
        </w:rPr>
        <w:t>llenti cose sono nel mondo. Ne v</w:t>
      </w:r>
      <w:r w:rsidRPr="00BD5A78">
        <w:rPr>
          <w:lang w:val="it-IT"/>
        </w:rPr>
        <w:t>i potrei mai dire à bastanza il gusto, ch’io prendo nel leggerla: ma essendoli richiesto, se l’ope</w:t>
      </w:r>
      <w:r>
        <w:rPr>
          <w:lang w:val="it-IT"/>
        </w:rPr>
        <w:t>ra era scritta in prosa, od in v</w:t>
      </w:r>
      <w:r w:rsidRPr="00BD5A78">
        <w:rPr>
          <w:lang w:val="it-IT"/>
        </w:rPr>
        <w:t>erso, il pouero chiacchiarone rispose, perd</w:t>
      </w:r>
      <w:r>
        <w:rPr>
          <w:lang w:val="it-IT"/>
        </w:rPr>
        <w:t>onatemi, ch’io non mi ricordo, et</w:t>
      </w:r>
      <w:r w:rsidRPr="00BD5A78">
        <w:rPr>
          <w:lang w:val="it-IT"/>
        </w:rPr>
        <w:t xml:space="preserve"> cosi scoprì la sua ignoranza, che se hauesse saputo tacere, forsi sar</w:t>
      </w:r>
      <w:r>
        <w:rPr>
          <w:lang w:val="it-IT"/>
        </w:rPr>
        <w:t>ebbe stato riputato letterato, et</w:t>
      </w:r>
      <w:r w:rsidRPr="00BD5A78">
        <w:rPr>
          <w:lang w:val="it-IT"/>
        </w:rPr>
        <w:t xml:space="preserve"> se non di lettere fornito almen sauio: onde si può ben dire quello, che dice un poeta latino. </w:t>
      </w:r>
      <w:r w:rsidRPr="00BD5A78">
        <w:rPr>
          <w:i/>
          <w:lang w:val="it-IT"/>
        </w:rPr>
        <w:t>Loqui ignorabit, qui tacere nesciet</w:t>
      </w:r>
      <w:r w:rsidRPr="00BD5A78">
        <w:rPr>
          <w:lang w:val="it-IT"/>
        </w:rPr>
        <w:t>. Ne meno linguacciuto fù quell’altro, ilquale udendo ragionare molti nobili Poeti delle Idee, subito rompendo il ragionamento à tutti, cominciò à dire, che le D</w:t>
      </w:r>
      <w:r>
        <w:rPr>
          <w:lang w:val="it-IT"/>
        </w:rPr>
        <w:t>ee erano tre, Pallade, Venere, et</w:t>
      </w:r>
      <w:r w:rsidRPr="00BD5A78">
        <w:rPr>
          <w:lang w:val="it-IT"/>
        </w:rPr>
        <w:t xml:space="preserve"> Giunone. Onde hebbe dietro ‘una zuffalata di si fatta maniera, che rimase stupefatto, hauendo perduta la parola. Però huomini cari, imparate di seruare silentio, il quale, non discopre mai i difetti altrui; et è cosa propria dell’hiomo sapiente; come è dello insipiente la continua garrulità: onde essendo domandato un Filosofo, che taceua, perche taceua, se lo faceua per ignoranza. Egli rispose, che il costume dell’ignorante è di non sapere tacere. Ciarlatore più d’ogni altro fù Imerio Cantac</w:t>
      </w:r>
      <w:r>
        <w:rPr>
          <w:lang w:val="it-IT"/>
        </w:rPr>
        <w:t>usino. Costui era ricchissimo, et</w:t>
      </w:r>
      <w:r w:rsidRPr="00BD5A78">
        <w:rPr>
          <w:lang w:val="it-IT"/>
        </w:rPr>
        <w:t xml:space="preserve"> per</w:t>
      </w:r>
      <w:r>
        <w:rPr>
          <w:lang w:val="it-IT"/>
        </w:rPr>
        <w:t>che non trouaua huomini che lo v</w:t>
      </w:r>
      <w:r w:rsidRPr="00BD5A78">
        <w:rPr>
          <w:lang w:val="it-IT"/>
        </w:rPr>
        <w:t>olessero ascoltare,</w:t>
      </w:r>
      <w:r>
        <w:rPr>
          <w:lang w:val="it-IT"/>
        </w:rPr>
        <w:t xml:space="preserve"> essendo anchor egli cicaloni; et</w:t>
      </w:r>
      <w:r w:rsidRPr="00BD5A78">
        <w:rPr>
          <w:lang w:val="it-IT"/>
        </w:rPr>
        <w:t xml:space="preserve"> però spinto da necessità non hauendo ascoltanti, pagaua uno huomo, dandogli un danaio al giorno, accioche lo uenisse ad ascoltare. Egli che di natura malinconica era, l’udiua uolentieri, et </w:t>
      </w:r>
      <w:r>
        <w:rPr>
          <w:lang w:val="it-IT"/>
        </w:rPr>
        <w:t>taceua, ò poche parole diceua, et</w:t>
      </w:r>
      <w:r w:rsidRPr="00BD5A78">
        <w:rPr>
          <w:lang w:val="it-IT"/>
        </w:rPr>
        <w:t xml:space="preserve"> guadagnaua i denari.</w:t>
      </w:r>
    </w:p>
    <w:p w14:paraId="1C155D54" w14:textId="77777777" w:rsidR="00370755" w:rsidRPr="00BD5A78" w:rsidRDefault="00370755" w:rsidP="00370755">
      <w:pPr>
        <w:spacing w:line="360" w:lineRule="auto"/>
        <w:rPr>
          <w:lang w:val="it-IT"/>
        </w:rPr>
      </w:pPr>
      <w:r w:rsidRPr="00BD5A78">
        <w:rPr>
          <w:lang w:val="it-IT"/>
        </w:rPr>
        <w:t>Doue rimane Batho? ilquale non potendo tacere riuelò il furto di Appollo? Onde rimase</w:t>
      </w:r>
    </w:p>
    <w:p w14:paraId="7AAA129D" w14:textId="77777777" w:rsidR="00370755" w:rsidRDefault="00370755" w:rsidP="00370755">
      <w:pPr>
        <w:spacing w:line="360" w:lineRule="auto"/>
        <w:rPr>
          <w:lang w:val="it-IT"/>
        </w:rPr>
      </w:pPr>
    </w:p>
    <w:p w14:paraId="69990C97" w14:textId="77777777" w:rsidR="00370755" w:rsidRPr="00BD5A78" w:rsidRDefault="00370755" w:rsidP="00370755">
      <w:pPr>
        <w:spacing w:line="360" w:lineRule="auto"/>
        <w:rPr>
          <w:lang w:val="it-IT"/>
        </w:rPr>
      </w:pPr>
      <w:r>
        <w:rPr>
          <w:lang w:val="it-IT"/>
        </w:rPr>
        <w:t>P. 286</w:t>
      </w:r>
    </w:p>
    <w:p w14:paraId="2F84EAED" w14:textId="77777777" w:rsidR="00370755" w:rsidRDefault="00370755" w:rsidP="00370755">
      <w:pPr>
        <w:spacing w:line="360" w:lineRule="auto"/>
        <w:rPr>
          <w:lang w:val="it-IT"/>
        </w:rPr>
      </w:pPr>
      <w:r w:rsidRPr="00BD5A78">
        <w:rPr>
          <w:lang w:val="it-IT"/>
        </w:rPr>
        <w:t>conuerso in pietra. Oue Tantalo? che per essere troppo linguacciuto fù condannato nello’nferno à perpetua sete, del quale Ouidio dice.</w:t>
      </w:r>
    </w:p>
    <w:p w14:paraId="1935596C" w14:textId="77777777" w:rsidR="00370755" w:rsidRPr="00BD5A78" w:rsidRDefault="00370755" w:rsidP="00370755">
      <w:pPr>
        <w:spacing w:line="360" w:lineRule="auto"/>
        <w:rPr>
          <w:lang w:val="it-IT"/>
        </w:rPr>
      </w:pPr>
    </w:p>
    <w:p w14:paraId="2EB4371D" w14:textId="77777777" w:rsidR="00370755" w:rsidRPr="00BD5A78" w:rsidRDefault="00370755" w:rsidP="00370755">
      <w:pPr>
        <w:spacing w:line="360" w:lineRule="auto"/>
        <w:rPr>
          <w:i/>
          <w:lang w:val="it-IT"/>
        </w:rPr>
      </w:pPr>
      <w:r w:rsidRPr="00BD5A78">
        <w:rPr>
          <w:i/>
          <w:lang w:val="it-IT"/>
        </w:rPr>
        <w:t xml:space="preserve">Qauerit aquas in aquis &amp; poma fugantia </w:t>
      </w:r>
      <w:commentRangeStart w:id="358"/>
      <w:r w:rsidRPr="00BD5A78">
        <w:rPr>
          <w:i/>
          <w:lang w:val="it-IT"/>
        </w:rPr>
        <w:t>captat</w:t>
      </w:r>
      <w:commentRangeEnd w:id="358"/>
      <w:r>
        <w:rPr>
          <w:rStyle w:val="Marquedecommentaire"/>
        </w:rPr>
        <w:commentReference w:id="358"/>
      </w:r>
    </w:p>
    <w:p w14:paraId="52B313D3" w14:textId="77777777" w:rsidR="00370755" w:rsidRDefault="00370755" w:rsidP="00370755">
      <w:pPr>
        <w:spacing w:line="360" w:lineRule="auto"/>
        <w:rPr>
          <w:i/>
          <w:lang w:val="it-IT"/>
        </w:rPr>
      </w:pPr>
      <w:r w:rsidRPr="00BD5A78">
        <w:rPr>
          <w:i/>
          <w:lang w:val="it-IT"/>
        </w:rPr>
        <w:t>Tantalus; hoc illi garrula lingua dedit.</w:t>
      </w:r>
    </w:p>
    <w:p w14:paraId="3B0C59A6" w14:textId="77777777" w:rsidR="00370755" w:rsidRPr="00BD5A78" w:rsidRDefault="00370755" w:rsidP="00370755">
      <w:pPr>
        <w:spacing w:line="360" w:lineRule="auto"/>
        <w:rPr>
          <w:i/>
          <w:lang w:val="it-IT"/>
        </w:rPr>
      </w:pPr>
    </w:p>
    <w:p w14:paraId="63D80088" w14:textId="77777777" w:rsidR="00370755" w:rsidRPr="00BD5A78" w:rsidRDefault="00370755" w:rsidP="00370755">
      <w:pPr>
        <w:spacing w:line="360" w:lineRule="auto"/>
        <w:rPr>
          <w:lang w:val="it-IT"/>
        </w:rPr>
      </w:pPr>
      <w:r>
        <w:rPr>
          <w:lang w:val="it-IT"/>
        </w:rPr>
        <w:t>Senza dubbio u</w:t>
      </w:r>
      <w:r w:rsidRPr="00BD5A78">
        <w:rPr>
          <w:lang w:val="it-IT"/>
        </w:rPr>
        <w:t>n gran parlatore era Anselmo da Preneste. costui con una infinita quantità di parole indusse un semplic</w:t>
      </w:r>
      <w:r>
        <w:rPr>
          <w:lang w:val="it-IT"/>
        </w:rPr>
        <w:t>e, et</w:t>
      </w:r>
      <w:r w:rsidRPr="00BD5A78">
        <w:rPr>
          <w:lang w:val="it-IT"/>
        </w:rPr>
        <w:t xml:space="preserve"> mal accorto giouinetto à fidarsi di lui; egli fidandosi fu dal buon parabolano dato nelle mani de suoi nimici; onde si può dire. </w:t>
      </w:r>
      <w:r w:rsidRPr="00BD5A78">
        <w:rPr>
          <w:i/>
          <w:lang w:val="it-IT"/>
        </w:rPr>
        <w:t xml:space="preserve">Fidei parci sont homines, prodigi uerborum. </w:t>
      </w:r>
      <w:r>
        <w:rPr>
          <w:lang w:val="it-IT"/>
        </w:rPr>
        <w:t>[Error del Passi] Io v</w:t>
      </w:r>
      <w:r w:rsidRPr="00BD5A78">
        <w:rPr>
          <w:lang w:val="it-IT"/>
        </w:rPr>
        <w:t>orrei che Gioseppe passi sapesse, che Dante, pone nello’nfe</w:t>
      </w:r>
      <w:r>
        <w:rPr>
          <w:lang w:val="it-IT"/>
        </w:rPr>
        <w:t xml:space="preserve">rno la </w:t>
      </w:r>
      <w:r>
        <w:rPr>
          <w:lang w:val="it-IT"/>
        </w:rPr>
        <w:lastRenderedPageBreak/>
        <w:t>schiera de cianciatori, et non delle Donne cianciatrici; et però non ista bene à v</w:t>
      </w:r>
      <w:r w:rsidRPr="00BD5A78">
        <w:rPr>
          <w:lang w:val="it-IT"/>
        </w:rPr>
        <w:t>olere raccontare un discorso delle Donne parlatrici, ma porui la schiera</w:t>
      </w:r>
      <w:r>
        <w:rPr>
          <w:lang w:val="it-IT"/>
        </w:rPr>
        <w:t xml:space="preserve"> de gli huomini cianciatori in v</w:t>
      </w:r>
      <w:r w:rsidRPr="00BD5A78">
        <w:rPr>
          <w:lang w:val="it-IT"/>
        </w:rPr>
        <w:t>ece loro.</w:t>
      </w:r>
    </w:p>
    <w:p w14:paraId="70994954" w14:textId="77777777" w:rsidR="00370755" w:rsidRPr="00BD5A78" w:rsidRDefault="00370755" w:rsidP="00370755">
      <w:pPr>
        <w:spacing w:line="360" w:lineRule="auto"/>
        <w:rPr>
          <w:lang w:val="it-IT"/>
        </w:rPr>
      </w:pPr>
    </w:p>
    <w:p w14:paraId="439F193F" w14:textId="77777777" w:rsidR="00370755" w:rsidRPr="00BD5A78" w:rsidRDefault="00370755" w:rsidP="00370755">
      <w:pPr>
        <w:spacing w:line="360" w:lineRule="auto"/>
        <w:jc w:val="center"/>
        <w:rPr>
          <w:lang w:val="it-IT"/>
        </w:rPr>
      </w:pPr>
      <w:r w:rsidRPr="00BD5A78">
        <w:rPr>
          <w:lang w:val="it-IT"/>
        </w:rPr>
        <w:t>Degli huomini smemorati.</w:t>
      </w:r>
    </w:p>
    <w:p w14:paraId="499857EF" w14:textId="77777777" w:rsidR="00370755" w:rsidRPr="00BD5A78" w:rsidRDefault="00370755" w:rsidP="00370755">
      <w:pPr>
        <w:spacing w:line="360" w:lineRule="auto"/>
        <w:jc w:val="center"/>
        <w:rPr>
          <w:lang w:val="it-IT"/>
        </w:rPr>
      </w:pPr>
      <w:r w:rsidRPr="00BD5A78">
        <w:rPr>
          <w:lang w:val="it-IT"/>
        </w:rPr>
        <w:t>Cap. XXVIII.</w:t>
      </w:r>
    </w:p>
    <w:p w14:paraId="747241B0" w14:textId="77777777" w:rsidR="00370755" w:rsidRDefault="00370755" w:rsidP="00370755">
      <w:pPr>
        <w:spacing w:line="360" w:lineRule="auto"/>
        <w:rPr>
          <w:lang w:val="it-IT"/>
        </w:rPr>
      </w:pPr>
      <w:r w:rsidRPr="00BD5A78">
        <w:rPr>
          <w:lang w:val="it-IT"/>
        </w:rPr>
        <w:t>NON so, se coloro che di memoria sono priui, ouero in gran parte mancheuoli, huomini si debbano chaimare, essendo questi tali priuati di una nobilissima potenza dell’anima, senza laquale è imposibile, che lo’ntelleto humano apppre</w:t>
      </w:r>
      <w:r>
        <w:rPr>
          <w:lang w:val="it-IT"/>
        </w:rPr>
        <w:t>nda alcuna scienza, ouero arte v</w:t>
      </w:r>
      <w:r w:rsidRPr="00BD5A78">
        <w:rPr>
          <w:lang w:val="it-IT"/>
        </w:rPr>
        <w:t>eruna; però non sanno ragionare di cose auenute, come fanno gli huomini saui, ne reiscano se non perisci occhi nelle honorate compagnie. Veniamo à gli essempii. Ea mentione Marco Tullio Cicerone della poca memoria di Curione, il quali in giudicio si scordò affatto affatto la causa principiata; onde diede molto da ridere alle brigate. Scriue Suetonio, che Claudio Imperatore era di cosi poca memoria, che faceua marauigliare le genti; per che dopo la morte di sua moglie Messalina, essendo à mensa per mangiare, comand</w:t>
      </w:r>
      <w:r>
        <w:rPr>
          <w:lang w:val="it-IT"/>
        </w:rPr>
        <w:t>aua una, due, et</w:t>
      </w:r>
      <w:r w:rsidRPr="00BD5A78">
        <w:rPr>
          <w:lang w:val="it-IT"/>
        </w:rPr>
        <w:t xml:space="preserve"> t</w:t>
      </w:r>
      <w:r>
        <w:rPr>
          <w:lang w:val="it-IT"/>
        </w:rPr>
        <w:t>re uolte, perche Messalina non v</w:t>
      </w:r>
      <w:r w:rsidRPr="00BD5A78">
        <w:rPr>
          <w:lang w:val="it-IT"/>
        </w:rPr>
        <w:t xml:space="preserve">eniua a mangaire con esso seco. Et dice il medesimo autore, et molti altri, che il medesimo gli auenne di alcuni, che haueua fatti ammazzare; percioche il giorno </w:t>
      </w:r>
      <w:r>
        <w:rPr>
          <w:lang w:val="it-IT"/>
        </w:rPr>
        <w:t>dopo li mandaua à chiamare che v</w:t>
      </w:r>
      <w:r w:rsidRPr="00BD5A78">
        <w:rPr>
          <w:lang w:val="it-IT"/>
        </w:rPr>
        <w:t>enissero a giuocar seco, o c</w:t>
      </w:r>
      <w:r>
        <w:rPr>
          <w:lang w:val="it-IT"/>
        </w:rPr>
        <w:t>he si riducessero à consiglio, et</w:t>
      </w:r>
      <w:r w:rsidRPr="00BD5A78">
        <w:rPr>
          <w:lang w:val="it-IT"/>
        </w:rPr>
        <w:t xml:space="preserve"> a mangiare; tutti segnali di un huomo in tutti mancante di memoria;</w:t>
      </w:r>
    </w:p>
    <w:p w14:paraId="5E4F0348" w14:textId="77777777" w:rsidR="00370755" w:rsidRPr="00BD5A78" w:rsidRDefault="00370755" w:rsidP="00370755">
      <w:pPr>
        <w:spacing w:line="360" w:lineRule="auto"/>
        <w:rPr>
          <w:lang w:val="it-IT"/>
        </w:rPr>
      </w:pPr>
    </w:p>
    <w:p w14:paraId="183DD539" w14:textId="77777777" w:rsidR="00370755" w:rsidRPr="00BD5A78" w:rsidRDefault="00370755" w:rsidP="00370755">
      <w:pPr>
        <w:spacing w:line="360" w:lineRule="auto"/>
        <w:rPr>
          <w:lang w:val="it-IT"/>
        </w:rPr>
      </w:pPr>
      <w:r>
        <w:rPr>
          <w:lang w:val="it-IT"/>
        </w:rPr>
        <w:t>P. 287</w:t>
      </w:r>
    </w:p>
    <w:p w14:paraId="1729AD0C" w14:textId="77777777" w:rsidR="00370755" w:rsidRDefault="00370755" w:rsidP="00370755">
      <w:pPr>
        <w:spacing w:line="360" w:lineRule="auto"/>
        <w:rPr>
          <w:lang w:val="it-IT"/>
        </w:rPr>
      </w:pPr>
      <w:r w:rsidRPr="00BD5A78">
        <w:rPr>
          <w:lang w:val="it-IT"/>
        </w:rPr>
        <w:t>Essendo uedouo di Messalina giu</w:t>
      </w:r>
      <w:r>
        <w:rPr>
          <w:lang w:val="it-IT"/>
        </w:rPr>
        <w:t>rò di non prendere più moglie, et</w:t>
      </w:r>
      <w:r w:rsidRPr="00BD5A78">
        <w:rPr>
          <w:lang w:val="it-IT"/>
        </w:rPr>
        <w:t xml:space="preserve"> se la prendeua, si contentaua d’essere ucciso: nondimeno la prome</w:t>
      </w:r>
      <w:r>
        <w:rPr>
          <w:lang w:val="it-IT"/>
        </w:rPr>
        <w:t>ssa li uscì di mente, et</w:t>
      </w:r>
      <w:r w:rsidRPr="00BD5A78">
        <w:rPr>
          <w:lang w:val="it-IT"/>
        </w:rPr>
        <w:t xml:space="preserve"> ne pigliò un’altra. Ma Caluiso Sabino oue resta? il quale era si smemorato che hora si scordaua il nome d’Ulisse, hora d’Achille, hora di alcuni altri, de quali hauea perfe</w:t>
      </w:r>
      <w:r>
        <w:rPr>
          <w:lang w:val="it-IT"/>
        </w:rPr>
        <w:t>tta contezza come dice Seneza: et</w:t>
      </w:r>
      <w:r w:rsidRPr="00BD5A78">
        <w:rPr>
          <w:lang w:val="it-IT"/>
        </w:rPr>
        <w:t xml:space="preserve"> essendosi abbatuto di notte in alcuni soldati, liquali erono suoi amici in tempo alhora che per l’ombre, che spargeua la notte, non lo conosceuano, ma pigliando li domandorno, chi egli era il misero rispondendo diceua, sono io</w:t>
      </w:r>
      <w:r>
        <w:rPr>
          <w:lang w:val="it-IT"/>
        </w:rPr>
        <w:t>; essi diceuano, che nome hai? et</w:t>
      </w:r>
      <w:r w:rsidRPr="00BD5A78">
        <w:rPr>
          <w:lang w:val="it-IT"/>
        </w:rPr>
        <w:t xml:space="preserve"> egli, ò infelice me, mi son scordato il mio nome: onde henne di</w:t>
      </w:r>
      <w:r>
        <w:rPr>
          <w:lang w:val="it-IT"/>
        </w:rPr>
        <w:t xml:space="preserve"> buone bastonate. Ma udite per v</w:t>
      </w:r>
      <w:r w:rsidRPr="00BD5A78">
        <w:rPr>
          <w:lang w:val="it-IT"/>
        </w:rPr>
        <w:t>ostra dè la profonda memoria, che hanoo i Traci, iquali non passare il numero quatternario, et arriuare al cinque senza errare. Si legge ne’discorsi di scipione Ammirato di Herode, ilquale hauendo fat</w:t>
      </w:r>
      <w:r>
        <w:rPr>
          <w:lang w:val="it-IT"/>
        </w:rPr>
        <w:t>to uccidere Marianne, dolente, et</w:t>
      </w:r>
      <w:r w:rsidRPr="00BD5A78">
        <w:rPr>
          <w:lang w:val="it-IT"/>
        </w:rPr>
        <w:t xml:space="preserve"> afflitto continuamente si ritrouaua; onde per consolarsi, ord</w:t>
      </w:r>
      <w:r>
        <w:rPr>
          <w:lang w:val="it-IT"/>
        </w:rPr>
        <w:t>inò, che si facessero conuiti, et</w:t>
      </w:r>
      <w:r w:rsidRPr="00BD5A78">
        <w:rPr>
          <w:lang w:val="it-IT"/>
        </w:rPr>
        <w:t xml:space="preserve"> feste: ma quando in mezzo alle allegrezze si accorgeua essere senza l’amata consorte di maggio</w:t>
      </w:r>
      <w:r>
        <w:rPr>
          <w:lang w:val="it-IT"/>
        </w:rPr>
        <w:t>r tormento, et</w:t>
      </w:r>
      <w:r w:rsidRPr="00BD5A78">
        <w:rPr>
          <w:lang w:val="it-IT"/>
        </w:rPr>
        <w:t xml:space="preserve"> di mag</w:t>
      </w:r>
      <w:r>
        <w:rPr>
          <w:lang w:val="it-IT"/>
        </w:rPr>
        <w:t xml:space="preserve">gior </w:t>
      </w:r>
      <w:r>
        <w:rPr>
          <w:lang w:val="it-IT"/>
        </w:rPr>
        <w:lastRenderedPageBreak/>
        <w:t>pianto gli erano cagione: et</w:t>
      </w:r>
      <w:r w:rsidRPr="00BD5A78">
        <w:rPr>
          <w:lang w:val="it-IT"/>
        </w:rPr>
        <w:t xml:space="preserve"> essendo di natura un poco smemorato, in tutto, e </w:t>
      </w:r>
      <w:r>
        <w:rPr>
          <w:lang w:val="it-IT"/>
        </w:rPr>
        <w:t>per tutto iscordeuole diuenne: et</w:t>
      </w:r>
      <w:r w:rsidRPr="00BD5A78">
        <w:rPr>
          <w:lang w:val="it-IT"/>
        </w:rPr>
        <w:t xml:space="preserve"> talhora essendo per mangiare diceua a’serui, che</w:t>
      </w:r>
      <w:r>
        <w:rPr>
          <w:lang w:val="it-IT"/>
        </w:rPr>
        <w:t xml:space="preserve"> andassero à chiamar Marianne, et la pregassero, che v</w:t>
      </w:r>
      <w:r w:rsidRPr="00BD5A78">
        <w:rPr>
          <w:lang w:val="it-IT"/>
        </w:rPr>
        <w:t>enisse à mangiare seco, la qual non uenendo la mattina, tornaua à commandar</w:t>
      </w:r>
      <w:r>
        <w:rPr>
          <w:lang w:val="it-IT"/>
        </w:rPr>
        <w:t>e à serui, che la pregassero,m et</w:t>
      </w:r>
      <w:r w:rsidRPr="00BD5A78">
        <w:rPr>
          <w:lang w:val="it-IT"/>
        </w:rPr>
        <w:t xml:space="preserve"> che ogni opera facessero, che l</w:t>
      </w:r>
      <w:r>
        <w:rPr>
          <w:lang w:val="it-IT"/>
        </w:rPr>
        <w:t>a sera almeno non ricusasse di v</w:t>
      </w:r>
      <w:r w:rsidRPr="00BD5A78">
        <w:rPr>
          <w:lang w:val="it-IT"/>
        </w:rPr>
        <w:t>enire a ritrouarlo: onde Gioseffo, che sriue dell’An</w:t>
      </w:r>
      <w:r>
        <w:rPr>
          <w:lang w:val="it-IT"/>
        </w:rPr>
        <w:t>tichità, dice o lunghe dimore, et</w:t>
      </w:r>
      <w:r w:rsidRPr="00BD5A78">
        <w:rPr>
          <w:lang w:val="it-IT"/>
        </w:rPr>
        <w:t xml:space="preserve"> rincresceuoli indugi, che i tuoi saranno ò misero Herode. Fù etiandio priuato di</w:t>
      </w:r>
      <w:r>
        <w:rPr>
          <w:lang w:val="it-IT"/>
        </w:rPr>
        <w:t xml:space="preserve"> memoria Artisarco, ilquale in v</w:t>
      </w:r>
      <w:r w:rsidRPr="00BD5A78">
        <w:rPr>
          <w:lang w:val="it-IT"/>
        </w:rPr>
        <w:t xml:space="preserve">inticinque anni non </w:t>
      </w:r>
      <w:r>
        <w:rPr>
          <w:lang w:val="it-IT"/>
        </w:rPr>
        <w:t>potè imparare le prime lettee, et</w:t>
      </w:r>
      <w:r w:rsidRPr="00BD5A78">
        <w:rPr>
          <w:lang w:val="it-IT"/>
        </w:rPr>
        <w:t xml:space="preserve"> si dimentica</w:t>
      </w:r>
      <w:r>
        <w:rPr>
          <w:lang w:val="it-IT"/>
        </w:rPr>
        <w:t>ua spesso il nome della Madre, et</w:t>
      </w:r>
      <w:r w:rsidRPr="00BD5A78">
        <w:rPr>
          <w:lang w:val="it-IT"/>
        </w:rPr>
        <w:t xml:space="preserve"> de fratelli.</w:t>
      </w:r>
    </w:p>
    <w:p w14:paraId="34E067D2" w14:textId="77777777" w:rsidR="00370755" w:rsidRPr="00BD5A78" w:rsidRDefault="00370755" w:rsidP="00370755">
      <w:pPr>
        <w:spacing w:line="360" w:lineRule="auto"/>
        <w:rPr>
          <w:lang w:val="it-IT"/>
        </w:rPr>
      </w:pPr>
    </w:p>
    <w:p w14:paraId="1FFBC18D" w14:textId="77777777" w:rsidR="00370755" w:rsidRPr="00BD5A78" w:rsidRDefault="00370755" w:rsidP="00370755">
      <w:pPr>
        <w:spacing w:line="360" w:lineRule="auto"/>
        <w:rPr>
          <w:lang w:val="it-IT"/>
        </w:rPr>
      </w:pPr>
      <w:r>
        <w:rPr>
          <w:lang w:val="it-IT"/>
        </w:rPr>
        <w:t>P. 288</w:t>
      </w:r>
    </w:p>
    <w:p w14:paraId="183D0508" w14:textId="77777777" w:rsidR="00370755" w:rsidRPr="00BD5A78" w:rsidRDefault="00370755" w:rsidP="00370755">
      <w:pPr>
        <w:spacing w:line="360" w:lineRule="auto"/>
        <w:rPr>
          <w:lang w:val="it-IT"/>
        </w:rPr>
      </w:pPr>
      <w:r w:rsidRPr="00BD5A78">
        <w:rPr>
          <w:lang w:val="it-IT"/>
        </w:rPr>
        <w:t>De gli huomini di poco ingegno, &amp; pazzarelli.</w:t>
      </w:r>
    </w:p>
    <w:p w14:paraId="77F6D054" w14:textId="77777777" w:rsidR="00370755" w:rsidRPr="00BD5A78" w:rsidRDefault="00370755" w:rsidP="00370755">
      <w:pPr>
        <w:spacing w:line="360" w:lineRule="auto"/>
        <w:rPr>
          <w:lang w:val="it-IT"/>
        </w:rPr>
      </w:pPr>
      <w:r w:rsidRPr="00BD5A78">
        <w:rPr>
          <w:lang w:val="it-IT"/>
        </w:rPr>
        <w:t>Cap XXIX.</w:t>
      </w:r>
    </w:p>
    <w:p w14:paraId="52A33135" w14:textId="77777777" w:rsidR="00370755" w:rsidRPr="00BD5A78" w:rsidRDefault="00370755" w:rsidP="00370755">
      <w:pPr>
        <w:spacing w:line="360" w:lineRule="auto"/>
        <w:rPr>
          <w:lang w:val="it-IT"/>
        </w:rPr>
      </w:pPr>
    </w:p>
    <w:p w14:paraId="59A3A07C" w14:textId="77777777" w:rsidR="00370755" w:rsidRDefault="00370755" w:rsidP="00370755">
      <w:pPr>
        <w:spacing w:line="360" w:lineRule="auto"/>
        <w:rPr>
          <w:lang w:val="it-IT"/>
        </w:rPr>
      </w:pPr>
      <w:r w:rsidRPr="00BD5A78">
        <w:rPr>
          <w:lang w:val="it-IT"/>
        </w:rPr>
        <w:t>GLI huomini che hano poco sale in zucca non cedono in alcun modo coloro à gli smemorati: anzi li trapassano; perioche quelli, che hann</w:t>
      </w:r>
      <w:r>
        <w:rPr>
          <w:lang w:val="it-IT"/>
        </w:rPr>
        <w:t>o poca memoria, possono alcuna v</w:t>
      </w:r>
      <w:r w:rsidRPr="00BD5A78">
        <w:rPr>
          <w:lang w:val="it-IT"/>
        </w:rPr>
        <w:t xml:space="preserve">olta ragione dirittamente intorno alle cose presenti: ma colui che è scemo d’intelletto, sempre cometterà </w:t>
      </w:r>
      <w:r>
        <w:rPr>
          <w:lang w:val="it-IT"/>
        </w:rPr>
        <w:t>mille errori, essendo egli del v</w:t>
      </w:r>
      <w:r w:rsidRPr="00BD5A78">
        <w:rPr>
          <w:lang w:val="it-IT"/>
        </w:rPr>
        <w:t>iuo lumo della ragione priuato. Sono senza dubbio infi</w:t>
      </w:r>
      <w:r>
        <w:rPr>
          <w:lang w:val="it-IT"/>
        </w:rPr>
        <w:t>niti gli huomini di tal sorte, et</w:t>
      </w:r>
      <w:r w:rsidRPr="00BD5A78">
        <w:rPr>
          <w:lang w:val="it-IT"/>
        </w:rPr>
        <w:t xml:space="preserve"> per essemplificar questo mio dire addurrò alcuni essempi. Lucio Vero fratello di Marco Aurelio Imperatore era tanto impazzituo per un cauallo, che nulla più; il suo nome era Uccello, cosi lo chiamaua egli; di sua ma</w:t>
      </w:r>
      <w:r>
        <w:rPr>
          <w:lang w:val="it-IT"/>
        </w:rPr>
        <w:t>no lo nodriua di orzo mondato, et lauato benissimo: v</w:t>
      </w:r>
      <w:r w:rsidRPr="00BD5A78">
        <w:rPr>
          <w:lang w:val="it-IT"/>
        </w:rPr>
        <w:t>enne questo des</w:t>
      </w:r>
      <w:r>
        <w:rPr>
          <w:lang w:val="it-IT"/>
        </w:rPr>
        <w:t>triere con grandissimo dolore, et</w:t>
      </w:r>
      <w:r w:rsidRPr="00BD5A78">
        <w:rPr>
          <w:lang w:val="it-IT"/>
        </w:rPr>
        <w:t xml:space="preserve"> pianto del suo padrone à morte: tosto che morto dù drizzò un be</w:t>
      </w:r>
      <w:r>
        <w:rPr>
          <w:lang w:val="it-IT"/>
        </w:rPr>
        <w:t>llissimo sepolcro in Vaticano, et</w:t>
      </w:r>
      <w:r w:rsidRPr="00BD5A78">
        <w:rPr>
          <w:lang w:val="it-IT"/>
        </w:rPr>
        <w:t xml:space="preserve"> fece fare per mano d’illustre artefice una statua d’oro, che haueua la somiglianza del cauallo, che habbiamo detto, la qual’egli portau</w:t>
      </w:r>
      <w:r>
        <w:rPr>
          <w:lang w:val="it-IT"/>
        </w:rPr>
        <w:t>a al collo in memoria sua: che v</w:t>
      </w:r>
      <w:r w:rsidRPr="00BD5A78">
        <w:rPr>
          <w:lang w:val="it-IT"/>
        </w:rPr>
        <w:t xml:space="preserve">i pare? credete uoi, che fosse un pazzo da bastone? Ne senza riso mi ricordo di Corebo figliuolo di Migdone, il quale </w:t>
      </w:r>
      <w:r>
        <w:rPr>
          <w:lang w:val="it-IT"/>
        </w:rPr>
        <w:t>di cosi fatto ingengo era, che v</w:t>
      </w:r>
      <w:r w:rsidRPr="00BD5A78">
        <w:rPr>
          <w:lang w:val="it-IT"/>
        </w:rPr>
        <w:t>o</w:t>
      </w:r>
      <w:r>
        <w:rPr>
          <w:lang w:val="it-IT"/>
        </w:rPr>
        <w:t>leua nouerare l’onde del mare, et</w:t>
      </w:r>
      <w:r w:rsidRPr="00BD5A78">
        <w:rPr>
          <w:lang w:val="it-IT"/>
        </w:rPr>
        <w:t xml:space="preserve"> non ne potè nouerare più ch</w:t>
      </w:r>
      <w:r>
        <w:rPr>
          <w:lang w:val="it-IT"/>
        </w:rPr>
        <w:t>e cinque, come scriue Luciano, et</w:t>
      </w:r>
      <w:r w:rsidRPr="00BD5A78">
        <w:rPr>
          <w:lang w:val="it-IT"/>
        </w:rPr>
        <w:t xml:space="preserve"> Eustatio. Certo io non credo, che cedesse ad alcuno nell’essere pazzo, Commodo Imperator. Racconta Herodiano, che egli hauendo fatto fare una fesata</w:t>
      </w:r>
      <w:r>
        <w:rPr>
          <w:lang w:val="it-IT"/>
        </w:rPr>
        <w:t xml:space="preserve"> entrò nudo co gladiatori nell’A</w:t>
      </w:r>
      <w:r w:rsidRPr="00BD5A78">
        <w:rPr>
          <w:lang w:val="it-IT"/>
        </w:rPr>
        <w:t>mphiteatro: era il popol</w:t>
      </w:r>
      <w:r>
        <w:rPr>
          <w:lang w:val="it-IT"/>
        </w:rPr>
        <w:t>o Romano oltre à modo dolente, v</w:t>
      </w:r>
      <w:r w:rsidRPr="00BD5A78">
        <w:rPr>
          <w:lang w:val="it-IT"/>
        </w:rPr>
        <w:t>eggiendo il loro Impe</w:t>
      </w:r>
      <w:r>
        <w:rPr>
          <w:lang w:val="it-IT"/>
        </w:rPr>
        <w:t>ratore combattere con barbari, et v</w:t>
      </w:r>
      <w:r w:rsidRPr="00BD5A78">
        <w:rPr>
          <w:lang w:val="it-IT"/>
        </w:rPr>
        <w:t xml:space="preserve">ituperare con tal sciocchezza l’imperio. I gladiatori conoscendolo per Imperatore facilmente li cedeuano, </w:t>
      </w:r>
      <w:r>
        <w:rPr>
          <w:lang w:val="it-IT"/>
        </w:rPr>
        <w:t>onde rimase vincitore: però li v</w:t>
      </w:r>
      <w:r w:rsidRPr="00BD5A78">
        <w:rPr>
          <w:lang w:val="it-IT"/>
        </w:rPr>
        <w:t>enne in testa</w:t>
      </w:r>
      <w:r>
        <w:rPr>
          <w:lang w:val="it-IT"/>
        </w:rPr>
        <w:t xml:space="preserve"> una nuoua pazzia, cioè di non v</w:t>
      </w:r>
      <w:r w:rsidRPr="00BD5A78">
        <w:rPr>
          <w:lang w:val="it-IT"/>
        </w:rPr>
        <w:t>olere piu habitare nel palazzo imperaile; ma ne</w:t>
      </w:r>
      <w:r>
        <w:rPr>
          <w:lang w:val="it-IT"/>
        </w:rPr>
        <w:t>lla scuola de gli schermitori, et</w:t>
      </w:r>
      <w:r w:rsidRPr="00BD5A78">
        <w:rPr>
          <w:lang w:val="it-IT"/>
        </w:rPr>
        <w:t xml:space="preserve"> si faceua chiamare con nome di un </w:t>
      </w:r>
      <w:r w:rsidRPr="00BD5A78">
        <w:rPr>
          <w:lang w:val="it-IT"/>
        </w:rPr>
        <w:lastRenderedPageBreak/>
        <w:t>gladiatore, che poco innanzi era morto: fece poi leuar la testa ad una statua grandissima chiama</w:t>
      </w:r>
      <w:r>
        <w:rPr>
          <w:lang w:val="it-IT"/>
        </w:rPr>
        <w:t>ta il Colosso, tenuta in somma v</w:t>
      </w:r>
      <w:r w:rsidRPr="00BD5A78">
        <w:rPr>
          <w:lang w:val="it-IT"/>
        </w:rPr>
        <w:t>eneratione; perche rap</w:t>
      </w:r>
      <w:r>
        <w:rPr>
          <w:lang w:val="it-IT"/>
        </w:rPr>
        <w:t>presentaua l’imagine del sole; et</w:t>
      </w:r>
      <w:r w:rsidRPr="00BD5A78">
        <w:rPr>
          <w:lang w:val="it-IT"/>
        </w:rPr>
        <w:t xml:space="preserve"> ne pose un'altra, che era simile alla sua, et nel</w:t>
      </w:r>
      <w:r>
        <w:rPr>
          <w:lang w:val="it-IT"/>
        </w:rPr>
        <w:t>la base di quella non v</w:t>
      </w:r>
      <w:r w:rsidRPr="00BD5A78">
        <w:rPr>
          <w:lang w:val="it-IT"/>
        </w:rPr>
        <w:t>i scrisse i titoli paterni</w:t>
      </w:r>
    </w:p>
    <w:p w14:paraId="755093E7" w14:textId="77777777" w:rsidR="00370755" w:rsidRPr="00BD5A78" w:rsidRDefault="00370755" w:rsidP="00370755">
      <w:pPr>
        <w:spacing w:line="360" w:lineRule="auto"/>
        <w:rPr>
          <w:lang w:val="it-IT"/>
        </w:rPr>
      </w:pPr>
    </w:p>
    <w:p w14:paraId="2F470379" w14:textId="77777777" w:rsidR="00370755" w:rsidRPr="00BD5A78" w:rsidRDefault="00370755" w:rsidP="00370755">
      <w:pPr>
        <w:spacing w:line="360" w:lineRule="auto"/>
        <w:rPr>
          <w:lang w:val="it-IT"/>
        </w:rPr>
      </w:pPr>
      <w:r>
        <w:rPr>
          <w:lang w:val="it-IT"/>
        </w:rPr>
        <w:t>P.</w:t>
      </w:r>
      <w:r w:rsidRPr="00BD5A78">
        <w:rPr>
          <w:lang w:val="it-IT"/>
        </w:rPr>
        <w:t xml:space="preserve"> 289</w:t>
      </w:r>
    </w:p>
    <w:p w14:paraId="525D0ADA" w14:textId="77777777" w:rsidR="00370755" w:rsidRDefault="00370755" w:rsidP="00370755">
      <w:pPr>
        <w:spacing w:line="360" w:lineRule="auto"/>
        <w:rPr>
          <w:lang w:val="it-IT"/>
        </w:rPr>
      </w:pPr>
      <w:r>
        <w:rPr>
          <w:lang w:val="it-IT"/>
        </w:rPr>
        <w:t>et</w:t>
      </w:r>
      <w:r w:rsidRPr="00BD5A78">
        <w:rPr>
          <w:lang w:val="it-IT"/>
        </w:rPr>
        <w:t xml:space="preserve"> Imperiali: ma solamente. Vittorioso di mille gladiatori. poi si faceua chiamare Ercole; onde hauendosi messo intorno una pelle di L</w:t>
      </w:r>
      <w:r>
        <w:rPr>
          <w:lang w:val="it-IT"/>
        </w:rPr>
        <w:t>eone, prese una mazza in mano, et andaua notte, et</w:t>
      </w:r>
      <w:r w:rsidRPr="00BD5A78">
        <w:rPr>
          <w:lang w:val="it-IT"/>
        </w:rPr>
        <w:t xml:space="preserve"> giorno dando</w:t>
      </w:r>
      <w:r>
        <w:rPr>
          <w:lang w:val="it-IT"/>
        </w:rPr>
        <w:t xml:space="preserve"> fiere mazzate, et</w:t>
      </w:r>
      <w:r w:rsidRPr="00BD5A78">
        <w:rPr>
          <w:lang w:val="it-IT"/>
        </w:rPr>
        <w:t xml:space="preserve"> spesso ucci</w:t>
      </w:r>
      <w:r>
        <w:rPr>
          <w:lang w:val="it-IT"/>
        </w:rPr>
        <w:t>deua, alcuna volta si lasciaua vedere tutto vestito al</w:t>
      </w:r>
      <w:r w:rsidRPr="00BD5A78">
        <w:rPr>
          <w:lang w:val="it-IT"/>
        </w:rPr>
        <w:t>l</w:t>
      </w:r>
      <w:r>
        <w:rPr>
          <w:lang w:val="it-IT"/>
        </w:rPr>
        <w:t>a</w:t>
      </w:r>
      <w:r w:rsidRPr="00BD5A78">
        <w:rPr>
          <w:lang w:val="it-IT"/>
        </w:rPr>
        <w:t xml:space="preserve"> usanza di una Amazone. Intanto si auicinò il giorno, principio di anno, nel quali i Romani faceuano </w:t>
      </w:r>
      <w:r>
        <w:rPr>
          <w:lang w:val="it-IT"/>
        </w:rPr>
        <w:t>bellissime feste. si v</w:t>
      </w:r>
      <w:r w:rsidRPr="00BD5A78">
        <w:rPr>
          <w:lang w:val="it-IT"/>
        </w:rPr>
        <w:t>edeu</w:t>
      </w:r>
      <w:r>
        <w:rPr>
          <w:lang w:val="it-IT"/>
        </w:rPr>
        <w:t>ano in tal giorno i magistrati v</w:t>
      </w:r>
      <w:r w:rsidRPr="00BD5A78">
        <w:rPr>
          <w:lang w:val="it-IT"/>
        </w:rPr>
        <w:t>estiti di po</w:t>
      </w:r>
      <w:r>
        <w:rPr>
          <w:lang w:val="it-IT"/>
        </w:rPr>
        <w:t>rpora, et</w:t>
      </w:r>
      <w:r w:rsidRPr="00BD5A78">
        <w:rPr>
          <w:lang w:val="it-IT"/>
        </w:rPr>
        <w:t xml:space="preserve"> l’Imperatore con gli habiti imperiali: disegnò Commodo </w:t>
      </w:r>
      <w:r>
        <w:rPr>
          <w:lang w:val="it-IT"/>
        </w:rPr>
        <w:t>la notte innanzi di tal giorno v</w:t>
      </w:r>
      <w:r w:rsidRPr="00BD5A78">
        <w:rPr>
          <w:lang w:val="it-IT"/>
        </w:rPr>
        <w:t>olere dormire nella scuo</w:t>
      </w:r>
      <w:r>
        <w:rPr>
          <w:lang w:val="it-IT"/>
        </w:rPr>
        <w:t>la de gladiatori, et in vece della v</w:t>
      </w:r>
      <w:r w:rsidRPr="00BD5A78">
        <w:rPr>
          <w:lang w:val="it-IT"/>
        </w:rPr>
        <w:t>este reale ricamata di purpurei fre</w:t>
      </w:r>
      <w:r>
        <w:rPr>
          <w:lang w:val="it-IT"/>
        </w:rPr>
        <w:t>gi, portar l’armi: ma prima si v</w:t>
      </w:r>
      <w:r w:rsidRPr="00BD5A78">
        <w:rPr>
          <w:lang w:val="it-IT"/>
        </w:rPr>
        <w:t>olle consiliare con Martia, Donna di molto ignegno, laquale era tenuta da lui, come per legittima moglie, la</w:t>
      </w:r>
      <w:r>
        <w:rPr>
          <w:lang w:val="it-IT"/>
        </w:rPr>
        <w:t xml:space="preserve"> quale come intese cosi pazza, et</w:t>
      </w:r>
      <w:r w:rsidRPr="00BD5A78">
        <w:rPr>
          <w:lang w:val="it-IT"/>
        </w:rPr>
        <w:t xml:space="preserve"> dishonesta </w:t>
      </w:r>
      <w:r>
        <w:rPr>
          <w:lang w:val="it-IT"/>
        </w:rPr>
        <w:t>v</w:t>
      </w:r>
      <w:r w:rsidRPr="00BD5A78">
        <w:rPr>
          <w:lang w:val="it-IT"/>
        </w:rPr>
        <w:t>oglia, cominciò piangendo à pregarl</w:t>
      </w:r>
      <w:r>
        <w:rPr>
          <w:lang w:val="it-IT"/>
        </w:rPr>
        <w:t>o, che non auilisse con queste vane v</w:t>
      </w:r>
      <w:r w:rsidRPr="00BD5A78">
        <w:rPr>
          <w:lang w:val="it-IT"/>
        </w:rPr>
        <w:t>oglie l’imp</w:t>
      </w:r>
      <w:r>
        <w:rPr>
          <w:lang w:val="it-IT"/>
        </w:rPr>
        <w:t>erio Romano, ne ponesse la sua v</w:t>
      </w:r>
      <w:r w:rsidRPr="00BD5A78">
        <w:rPr>
          <w:lang w:val="it-IT"/>
        </w:rPr>
        <w:t>ita in mano de gladiatori, huomini ribaldi</w:t>
      </w:r>
      <w:r>
        <w:rPr>
          <w:lang w:val="it-IT"/>
        </w:rPr>
        <w:t>ssimi, egli ostinato nelle sue v</w:t>
      </w:r>
      <w:r w:rsidRPr="00BD5A78">
        <w:rPr>
          <w:lang w:val="it-IT"/>
        </w:rPr>
        <w:t>oglie non si piegò punto. Ma impose à Leto, che apparecchiasse un letto nell</w:t>
      </w:r>
      <w:r>
        <w:rPr>
          <w:lang w:val="it-IT"/>
        </w:rPr>
        <w:t>a scuola de gladiatori, perche v</w:t>
      </w:r>
      <w:r w:rsidRPr="00BD5A78">
        <w:rPr>
          <w:lang w:val="it-IT"/>
        </w:rPr>
        <w:t>oleua dormire in quel luogo</w:t>
      </w:r>
      <w:r>
        <w:rPr>
          <w:lang w:val="it-IT"/>
        </w:rPr>
        <w:t>. Accioche il popolo Romano lo v</w:t>
      </w:r>
      <w:r w:rsidRPr="00BD5A78">
        <w:rPr>
          <w:lang w:val="it-IT"/>
        </w:rPr>
        <w:t>edesse uscire di là, per andare à fare il s</w:t>
      </w:r>
      <w:r>
        <w:rPr>
          <w:lang w:val="it-IT"/>
        </w:rPr>
        <w:t>acrifitio delle Calende. Leto, et</w:t>
      </w:r>
      <w:r w:rsidRPr="00BD5A78">
        <w:rPr>
          <w:lang w:val="it-IT"/>
        </w:rPr>
        <w:t xml:space="preserve"> molti altri lo pregarono, ch’egli non facesse cosa indegna di un tanto Imperatore, quanto egli era. Commodo pieno di sdegno per queste pa</w:t>
      </w:r>
      <w:r>
        <w:rPr>
          <w:lang w:val="it-IT"/>
        </w:rPr>
        <w:t>role, si ritirò in una camera, et prese un libro di Tiglia, et scrisse coloro, che v</w:t>
      </w:r>
      <w:r w:rsidRPr="00BD5A78">
        <w:rPr>
          <w:lang w:val="it-IT"/>
        </w:rPr>
        <w:t>oleua fare ammazzare per ques</w:t>
      </w:r>
      <w:r>
        <w:rPr>
          <w:lang w:val="it-IT"/>
        </w:rPr>
        <w:t>ta cosa la notte. Fra li quali vi era Martia, et</w:t>
      </w:r>
      <w:r w:rsidRPr="00BD5A78">
        <w:rPr>
          <w:lang w:val="it-IT"/>
        </w:rPr>
        <w:t xml:space="preserve"> Leto: ma essendo peruenuto il libro in </w:t>
      </w:r>
      <w:r>
        <w:rPr>
          <w:lang w:val="it-IT"/>
        </w:rPr>
        <w:t>mano di Martia, et</w:t>
      </w:r>
      <w:r w:rsidRPr="00BD5A78">
        <w:rPr>
          <w:lang w:val="it-IT"/>
        </w:rPr>
        <w:t xml:space="preserve"> di let</w:t>
      </w:r>
      <w:r>
        <w:rPr>
          <w:lang w:val="it-IT"/>
        </w:rPr>
        <w:t>o, fecero in modo tale, che in v</w:t>
      </w:r>
      <w:r w:rsidRPr="00BD5A78">
        <w:rPr>
          <w:lang w:val="it-IT"/>
        </w:rPr>
        <w:t xml:space="preserve">ece di essere </w:t>
      </w:r>
      <w:r>
        <w:rPr>
          <w:lang w:val="it-IT"/>
        </w:rPr>
        <w:t>uccisi, uccisero lo scelerato, et</w:t>
      </w:r>
      <w:r w:rsidRPr="00BD5A78">
        <w:rPr>
          <w:lang w:val="it-IT"/>
        </w:rPr>
        <w:t xml:space="preserve"> siocco Imperatore, cosa già molto tempo da lui meritata. Zenophante era tanto leggiero, che quanto alcuno diceua cosa, che hauesse mosso un poco il riso, egli non s</w:t>
      </w:r>
      <w:r>
        <w:rPr>
          <w:lang w:val="it-IT"/>
        </w:rPr>
        <w:t>i permaua per due, ò tre hore, et</w:t>
      </w:r>
      <w:r w:rsidRPr="00BD5A78">
        <w:rPr>
          <w:lang w:val="it-IT"/>
        </w:rPr>
        <w:t xml:space="preserve"> non si ricordaua, che </w:t>
      </w:r>
      <w:r w:rsidRPr="00BD5A78">
        <w:rPr>
          <w:i/>
          <w:lang w:val="it-IT"/>
        </w:rPr>
        <w:t>Risus abundat in ore stultorum</w:t>
      </w:r>
      <w:r w:rsidRPr="00BD5A78">
        <w:rPr>
          <w:lang w:val="it-IT"/>
        </w:rPr>
        <w:t xml:space="preserve"> il Sabellico lo nomina fra stolti. Claudio Imperatore; percioche hauendo un figliuolo nomato Britanico legittimo, addottò il figliastro. Ma doue rimandono i popoli Psilli, de quali scriue Herodoto dicendo. Sono tan</w:t>
      </w:r>
      <w:r>
        <w:rPr>
          <w:lang w:val="it-IT"/>
        </w:rPr>
        <w:t>to stolti, che quando spira il v</w:t>
      </w:r>
      <w:r w:rsidRPr="00BD5A78">
        <w:rPr>
          <w:lang w:val="it-IT"/>
        </w:rPr>
        <w:t xml:space="preserve">ento austro pigliano l’armi contra lui, come se contra huomini andassero, et non contra cosa incorporea. il </w:t>
      </w:r>
      <w:r>
        <w:rPr>
          <w:lang w:val="it-IT"/>
        </w:rPr>
        <w:t>medesimo afferma Gelio lib.16. Cap.11. Era et</w:t>
      </w:r>
      <w:r w:rsidRPr="00BD5A78">
        <w:rPr>
          <w:lang w:val="it-IT"/>
        </w:rPr>
        <w:t>i</w:t>
      </w:r>
      <w:r>
        <w:rPr>
          <w:lang w:val="it-IT"/>
        </w:rPr>
        <w:t>a</w:t>
      </w:r>
      <w:r w:rsidRPr="00BD5A78">
        <w:rPr>
          <w:lang w:val="it-IT"/>
        </w:rPr>
        <w:t>ndio Militide sciocco, et leggiero à merauiglia, pe</w:t>
      </w:r>
      <w:r>
        <w:rPr>
          <w:lang w:val="it-IT"/>
        </w:rPr>
        <w:t>rche essendo già ruinata Troia v</w:t>
      </w:r>
      <w:r w:rsidRPr="00BD5A78">
        <w:rPr>
          <w:lang w:val="it-IT"/>
        </w:rPr>
        <w:t>oleua portare aiuto à Priamo. Costui è celebrato da</w:t>
      </w:r>
    </w:p>
    <w:p w14:paraId="56763B7D" w14:textId="77777777" w:rsidR="00370755" w:rsidRPr="00BD5A78" w:rsidRDefault="00370755" w:rsidP="00370755">
      <w:pPr>
        <w:spacing w:line="360" w:lineRule="auto"/>
        <w:rPr>
          <w:lang w:val="it-IT"/>
        </w:rPr>
      </w:pPr>
    </w:p>
    <w:p w14:paraId="10D512A3" w14:textId="77777777" w:rsidR="00370755" w:rsidRPr="00BD5A78" w:rsidRDefault="00370755" w:rsidP="00370755">
      <w:pPr>
        <w:spacing w:line="360" w:lineRule="auto"/>
        <w:rPr>
          <w:lang w:val="it-IT"/>
        </w:rPr>
      </w:pPr>
      <w:r>
        <w:rPr>
          <w:lang w:val="it-IT"/>
        </w:rPr>
        <w:lastRenderedPageBreak/>
        <w:t>P. 290</w:t>
      </w:r>
    </w:p>
    <w:p w14:paraId="5938C417" w14:textId="77777777" w:rsidR="00370755" w:rsidRPr="00BD5A78" w:rsidRDefault="00370755" w:rsidP="00370755">
      <w:pPr>
        <w:spacing w:line="360" w:lineRule="auto"/>
        <w:rPr>
          <w:lang w:val="it-IT"/>
        </w:rPr>
      </w:pPr>
      <w:r w:rsidRPr="00BD5A78">
        <w:rPr>
          <w:lang w:val="it-IT"/>
        </w:rPr>
        <w:t>Homero. Scriue Plutarco, che un figliuolo di Dione, il quale era già in età matura da ira Fanciullesca mosso, si gettò col c</w:t>
      </w:r>
      <w:r>
        <w:rPr>
          <w:lang w:val="it-IT"/>
        </w:rPr>
        <w:t>apo in giù da una torre. Ne s</w:t>
      </w:r>
      <w:r w:rsidRPr="00BD5A78">
        <w:rPr>
          <w:lang w:val="it-IT"/>
        </w:rPr>
        <w:t>ia che lasci sotto silentio Bassiano Caracalla, azi uoglio che habbia lauogo fra questi pazzarelli, essend</w:t>
      </w:r>
      <w:r>
        <w:rPr>
          <w:lang w:val="it-IT"/>
        </w:rPr>
        <w:t>o pazzo affatto. Haueua costui v</w:t>
      </w:r>
      <w:r w:rsidRPr="00BD5A78">
        <w:rPr>
          <w:lang w:val="it-IT"/>
        </w:rPr>
        <w:t>oglia di imitare Alessandro: però in Roma fece alzare una statua con due teste, una simil</w:t>
      </w:r>
      <w:r>
        <w:rPr>
          <w:lang w:val="it-IT"/>
        </w:rPr>
        <w:t>e ad Alessandro, et l’altra simile à se medesimo, et</w:t>
      </w:r>
      <w:r w:rsidRPr="00BD5A78">
        <w:rPr>
          <w:lang w:val="it-IT"/>
        </w:rPr>
        <w:t xml:space="preserve"> hauendo inteso, che il Macedonico portaua la testa piegata alla spalla, anchor egli à quel medesimo modo teneua la sua: onde si reputaua Alessandro. Et à suoi Capitani poneua i nomi, che haueuano già quelli di Alessandro. questa buffoneria de nomi fece i</w:t>
      </w:r>
      <w:r>
        <w:rPr>
          <w:lang w:val="it-IT"/>
        </w:rPr>
        <w:t>n Grecia, poi passò nell’Asia, et volle uedere oue fù Troia, come vide la tomba d’Achille, li venne in capo un nuouo humore, et v</w:t>
      </w:r>
      <w:r w:rsidRPr="00BD5A78">
        <w:rPr>
          <w:lang w:val="it-IT"/>
        </w:rPr>
        <w:t>oleua essere tenuto un nuouo Achille: però i Romani, che lo seguitauano haueuano un grandissimo passatempo. Questo si legge in molti Historici illustri. Scriue Giouanni Tarcagnota nel duodecimo libro delle storie del mondo queste parole di Alfonso di Casti</w:t>
      </w:r>
      <w:r>
        <w:rPr>
          <w:lang w:val="it-IT"/>
        </w:rPr>
        <w:t>glia. Egli fù fi cosi scempia, et grossa natura, che v</w:t>
      </w:r>
      <w:r w:rsidRPr="00BD5A78">
        <w:rPr>
          <w:lang w:val="it-IT"/>
        </w:rPr>
        <w:t>olendo andare contra Mori à gu</w:t>
      </w:r>
      <w:r>
        <w:rPr>
          <w:lang w:val="it-IT"/>
        </w:rPr>
        <w:t>erreggiare, essendo à cauallo, et</w:t>
      </w:r>
      <w:r w:rsidRPr="00BD5A78">
        <w:rPr>
          <w:lang w:val="it-IT"/>
        </w:rPr>
        <w:t xml:space="preserve"> hauendo preso </w:t>
      </w:r>
      <w:r>
        <w:rPr>
          <w:lang w:val="it-IT"/>
        </w:rPr>
        <w:t>con la mano sinistra lo scudo, et</w:t>
      </w:r>
      <w:r w:rsidRPr="00BD5A78">
        <w:rPr>
          <w:lang w:val="it-IT"/>
        </w:rPr>
        <w:t xml:space="preserve"> n</w:t>
      </w:r>
      <w:r>
        <w:rPr>
          <w:lang w:val="it-IT"/>
        </w:rPr>
        <w:t>ell’altra la lancia, quando si v</w:t>
      </w:r>
      <w:r w:rsidRPr="00BD5A78">
        <w:rPr>
          <w:lang w:val="it-IT"/>
        </w:rPr>
        <w:t>ide porgere la briglia: accioche con la mano, che teneua</w:t>
      </w:r>
      <w:r>
        <w:rPr>
          <w:lang w:val="it-IT"/>
        </w:rPr>
        <w:t xml:space="preserve"> lo scudo reggesse il cauallo, v</w:t>
      </w:r>
      <w:r w:rsidRPr="00BD5A78">
        <w:rPr>
          <w:lang w:val="it-IT"/>
        </w:rPr>
        <w:t>oltato à i suoi disse, datemi la briglia in bocca; p</w:t>
      </w:r>
      <w:r>
        <w:rPr>
          <w:lang w:val="it-IT"/>
        </w:rPr>
        <w:t>erche come potete vedere ho già le mani occupate, et</w:t>
      </w:r>
      <w:r w:rsidRPr="00BD5A78">
        <w:rPr>
          <w:lang w:val="it-IT"/>
        </w:rPr>
        <w:t xml:space="preserve"> </w:t>
      </w:r>
      <w:r>
        <w:rPr>
          <w:lang w:val="it-IT"/>
        </w:rPr>
        <w:t>spesso ne diceua altre simili, et</w:t>
      </w:r>
      <w:r w:rsidRPr="00BD5A78">
        <w:rPr>
          <w:lang w:val="it-IT"/>
        </w:rPr>
        <w:t xml:space="preserve"> ancho di più belle: onde molti, che non poteuano contenere le risa, furono da lui uccisi. Fù etiandio un bel pazzarello colui, che consumò cinque, ò sei anni per ritrouare di che età morisse Ecuba, se di notte, ò di giorno. Ne meno di costu</w:t>
      </w:r>
      <w:r>
        <w:rPr>
          <w:lang w:val="it-IT"/>
        </w:rPr>
        <w:t>i era quell’altro, che consumò v</w:t>
      </w:r>
      <w:r w:rsidRPr="00BD5A78">
        <w:rPr>
          <w:lang w:val="it-IT"/>
        </w:rPr>
        <w:t>enti anni per sapere quando Enea giunse in Italia, se pose prima in terra il piè destro, ò il sinistro, ne si sarebbe acchetato questo studioso, se non gli fosse stato detto, che Enea saltò, co piedi giunti in su’l lito. Leggiero, et siocco fù</w:t>
      </w:r>
      <w:r>
        <w:rPr>
          <w:lang w:val="it-IT"/>
        </w:rPr>
        <w:t xml:space="preserve"> Tiberio Imperatore: ma pazzo, et</w:t>
      </w:r>
      <w:r w:rsidRPr="00BD5A78">
        <w:rPr>
          <w:lang w:val="it-IT"/>
        </w:rPr>
        <w:t xml:space="preserve"> crudele per lieui cagioni. Fece uccidere un</w:t>
      </w:r>
      <w:r>
        <w:rPr>
          <w:lang w:val="it-IT"/>
        </w:rPr>
        <w:t>o; perche haueua lodato Bruto, et Cassio, et</w:t>
      </w:r>
      <w:r w:rsidRPr="00BD5A78">
        <w:rPr>
          <w:lang w:val="it-IT"/>
        </w:rPr>
        <w:t xml:space="preserve"> diceua, che furono gli ultimi Romani. Un altro fece uccidere, perche in una sua tragedia biasimaua Agamenone e, am</w:t>
      </w:r>
      <w:r>
        <w:rPr>
          <w:lang w:val="it-IT"/>
        </w:rPr>
        <w:t>mazzonne un altro, perche li haueu</w:t>
      </w:r>
      <w:r w:rsidRPr="00BD5A78">
        <w:rPr>
          <w:lang w:val="it-IT"/>
        </w:rPr>
        <w:t>a tolto un per</w:t>
      </w:r>
      <w:r>
        <w:rPr>
          <w:lang w:val="it-IT"/>
        </w:rPr>
        <w:t>o nel giardino. Ne v</w:t>
      </w:r>
      <w:r w:rsidRPr="00BD5A78">
        <w:rPr>
          <w:lang w:val="it-IT"/>
        </w:rPr>
        <w:t>oglio, che lasciamo fuori di tal compagnia Andreasso Re di Napoli, ilqua</w:t>
      </w:r>
      <w:r>
        <w:rPr>
          <w:lang w:val="it-IT"/>
        </w:rPr>
        <w:t>le fù il più bello scempiotto, et</w:t>
      </w:r>
      <w:r w:rsidRPr="00BD5A78">
        <w:rPr>
          <w:lang w:val="it-IT"/>
        </w:rPr>
        <w:t xml:space="preserve"> scioccone, che si trouasse all’età sua, dice il Tarcagnota.</w:t>
      </w:r>
    </w:p>
    <w:p w14:paraId="71C78E21" w14:textId="77777777" w:rsidR="00370755" w:rsidRDefault="00370755" w:rsidP="00370755">
      <w:pPr>
        <w:spacing w:line="360" w:lineRule="auto"/>
        <w:rPr>
          <w:lang w:val="it-IT"/>
        </w:rPr>
      </w:pPr>
    </w:p>
    <w:p w14:paraId="0FA477C9" w14:textId="77777777" w:rsidR="00370755" w:rsidRDefault="00370755" w:rsidP="00370755">
      <w:pPr>
        <w:spacing w:line="360" w:lineRule="auto"/>
        <w:rPr>
          <w:lang w:val="it-IT"/>
        </w:rPr>
      </w:pPr>
    </w:p>
    <w:p w14:paraId="33940DCC" w14:textId="77777777" w:rsidR="00370755" w:rsidRPr="00BD5A78" w:rsidRDefault="00370755" w:rsidP="00370755">
      <w:pPr>
        <w:spacing w:line="360" w:lineRule="auto"/>
        <w:rPr>
          <w:lang w:val="it-IT"/>
        </w:rPr>
      </w:pPr>
      <w:r>
        <w:rPr>
          <w:lang w:val="it-IT"/>
        </w:rPr>
        <w:t>P. 291</w:t>
      </w:r>
    </w:p>
    <w:p w14:paraId="51E2124A" w14:textId="77777777" w:rsidR="00370755" w:rsidRPr="00BD5A78" w:rsidRDefault="00370755" w:rsidP="00370755">
      <w:pPr>
        <w:spacing w:line="360" w:lineRule="auto"/>
        <w:rPr>
          <w:lang w:val="it-IT"/>
        </w:rPr>
      </w:pPr>
      <w:r w:rsidRPr="00BD5A78">
        <w:rPr>
          <w:lang w:val="it-IT"/>
        </w:rPr>
        <w:t>Ragionando di lui. Faceua Andreasso merauigliare</w:t>
      </w:r>
      <w:r>
        <w:rPr>
          <w:lang w:val="it-IT"/>
        </w:rPr>
        <w:t xml:space="preserve"> le genti della sua stoltitia, et</w:t>
      </w:r>
      <w:r w:rsidRPr="00BD5A78">
        <w:rPr>
          <w:lang w:val="it-IT"/>
        </w:rPr>
        <w:t xml:space="preserve"> pazzia. Io non credo che Xerse, per quello che narra il sudetto autore fosse più sauio di questi pazzarelli, che </w:t>
      </w:r>
      <w:r w:rsidRPr="00BD5A78">
        <w:rPr>
          <w:lang w:val="it-IT"/>
        </w:rPr>
        <w:lastRenderedPageBreak/>
        <w:t>nominato habbiamo; percioche scrisse una lettera al monte Ato di questo tenore. Infelice Ato, che tanto al Cielo t’i</w:t>
      </w:r>
      <w:r>
        <w:rPr>
          <w:lang w:val="it-IT"/>
        </w:rPr>
        <w:t>nalzi, non mi fare malegeuoli, et</w:t>
      </w:r>
      <w:r w:rsidRPr="00BD5A78">
        <w:rPr>
          <w:lang w:val="it-IT"/>
        </w:rPr>
        <w:t xml:space="preserve"> duri i tuoi sassi per quello, ch’io di fare </w:t>
      </w:r>
      <w:r>
        <w:rPr>
          <w:lang w:val="it-IT"/>
        </w:rPr>
        <w:t>intendo. che altrimente giuro p</w:t>
      </w:r>
      <w:r w:rsidRPr="00BD5A78">
        <w:rPr>
          <w:lang w:val="it-IT"/>
        </w:rPr>
        <w:t>er Li mi</w:t>
      </w:r>
      <w:r>
        <w:rPr>
          <w:lang w:val="it-IT"/>
        </w:rPr>
        <w:t>ei Dei di farti tutto à pezzi, et</w:t>
      </w:r>
      <w:r w:rsidRPr="00BD5A78">
        <w:rPr>
          <w:lang w:val="it-IT"/>
        </w:rPr>
        <w:t xml:space="preserve"> gitta</w:t>
      </w:r>
      <w:r>
        <w:rPr>
          <w:lang w:val="it-IT"/>
        </w:rPr>
        <w:t>rti in mare stando superbo, et ostinato ne temen</w:t>
      </w:r>
      <w:r w:rsidRPr="00BD5A78">
        <w:rPr>
          <w:lang w:val="it-IT"/>
        </w:rPr>
        <w:t>do le mina</w:t>
      </w:r>
      <w:r>
        <w:rPr>
          <w:lang w:val="it-IT"/>
        </w:rPr>
        <w:t>ccie di Xerse non li prestò la via: onde egli v</w:t>
      </w:r>
      <w:r w:rsidRPr="00BD5A78">
        <w:rPr>
          <w:lang w:val="it-IT"/>
        </w:rPr>
        <w:t>into da sd</w:t>
      </w:r>
      <w:r>
        <w:rPr>
          <w:lang w:val="it-IT"/>
        </w:rPr>
        <w:t>egno lo fece intorno tagliare, et</w:t>
      </w:r>
      <w:r w:rsidRPr="00BD5A78">
        <w:rPr>
          <w:lang w:val="it-IT"/>
        </w:rPr>
        <w:t xml:space="preserve"> ridurlo in Isola, in questo modo lo castigò; perche non l’haueua ubbedito. Grande senza dubbio fù la pazzia de Romani nel celebrare con tanta pompa l’effige di un coruo, facendo portar la bara, sopra laquale egli erano due Etiopi, andando </w:t>
      </w:r>
      <w:r>
        <w:rPr>
          <w:lang w:val="it-IT"/>
        </w:rPr>
        <w:t>innanzi il trombetta con mille varietà di corni, et</w:t>
      </w:r>
      <w:r w:rsidRPr="00BD5A78">
        <w:rPr>
          <w:lang w:val="it-IT"/>
        </w:rPr>
        <w:t xml:space="preserve"> fù sepellito nella uia Appia à man destra dua miglia duori di Roma in campo Redicolo: </w:t>
      </w:r>
      <w:r>
        <w:rPr>
          <w:lang w:val="it-IT"/>
        </w:rPr>
        <w:t>ma io credo certamente, che il vocabulo sia corrotto, et v</w:t>
      </w:r>
      <w:r w:rsidRPr="00BD5A78">
        <w:rPr>
          <w:lang w:val="it-IT"/>
        </w:rPr>
        <w:t>oglia dire Ridicu</w:t>
      </w:r>
      <w:r>
        <w:rPr>
          <w:lang w:val="it-IT"/>
        </w:rPr>
        <w:t>lo, essendo questo cosa pazza, et</w:t>
      </w:r>
      <w:r w:rsidRPr="00BD5A78">
        <w:rPr>
          <w:lang w:val="it-IT"/>
        </w:rPr>
        <w:t xml:space="preserve"> ridiculosa. questo narra Scipione Ammirato ne suoi ragionamenti sopra Cornelio Tacito. Dice il medesimo nel lib.1. al quinto ragionamento, che con molta ragione Antioco Re di Soria fù cognominato pazzo, il quale preso da folle desiderio di superare la gloria di Paulo Emilio, che combatteondo acquistato si haueua, si pose ad ordinarie il trionfo, ragunando genti di Misia, di Cilicia , di Gala</w:t>
      </w:r>
      <w:r>
        <w:rPr>
          <w:lang w:val="it-IT"/>
        </w:rPr>
        <w:t>tia, et di molte altre parti, et v</w:t>
      </w:r>
      <w:r w:rsidRPr="00BD5A78">
        <w:rPr>
          <w:lang w:val="it-IT"/>
        </w:rPr>
        <w:t xml:space="preserve">oleua fare di tante Donen, di </w:t>
      </w:r>
      <w:r>
        <w:rPr>
          <w:lang w:val="it-IT"/>
        </w:rPr>
        <w:t>tanti Caualieri, di tanto oro, et</w:t>
      </w:r>
      <w:r w:rsidRPr="00BD5A78">
        <w:rPr>
          <w:lang w:val="it-IT"/>
        </w:rPr>
        <w:t xml:space="preserve"> ornamenti, quanto egli lo fece. Et non sapeua il pouero pazzarello, che la</w:t>
      </w:r>
      <w:r>
        <w:rPr>
          <w:lang w:val="it-IT"/>
        </w:rPr>
        <w:t xml:space="preserve"> guerra precede il trionfo: ma vo</w:t>
      </w:r>
      <w:r w:rsidRPr="00BD5A78">
        <w:rPr>
          <w:lang w:val="it-IT"/>
        </w:rPr>
        <w:t>leua fodere l’ho</w:t>
      </w:r>
      <w:r>
        <w:rPr>
          <w:lang w:val="it-IT"/>
        </w:rPr>
        <w:t>nore del trionfo senza guerra, et v</w:t>
      </w:r>
      <w:r w:rsidRPr="00BD5A78">
        <w:rPr>
          <w:lang w:val="it-IT"/>
        </w:rPr>
        <w:t>ittoria. Scriue Suide, che Menippo Cimico haueua tanto poco sale in zucca, che faua stupore a</w:t>
      </w:r>
      <w:r>
        <w:rPr>
          <w:lang w:val="it-IT"/>
        </w:rPr>
        <w:t>lle genti. Fra le altre pazzie et</w:t>
      </w:r>
      <w:r w:rsidRPr="00BD5A78">
        <w:rPr>
          <w:lang w:val="it-IT"/>
        </w:rPr>
        <w:t xml:space="preserve"> leggierezz</w:t>
      </w:r>
      <w:r>
        <w:rPr>
          <w:lang w:val="it-IT"/>
        </w:rPr>
        <w:t>e pare à me, che questa sia bel</w:t>
      </w:r>
      <w:r w:rsidRPr="00BD5A78">
        <w:rPr>
          <w:lang w:val="it-IT"/>
        </w:rPr>
        <w:t>l</w:t>
      </w:r>
      <w:r>
        <w:rPr>
          <w:lang w:val="it-IT"/>
        </w:rPr>
        <w:t>a molto. Egli v</w:t>
      </w:r>
      <w:r w:rsidRPr="00BD5A78">
        <w:rPr>
          <w:lang w:val="it-IT"/>
        </w:rPr>
        <w:t>oleua far credere al mondo, ch</w:t>
      </w:r>
      <w:r>
        <w:rPr>
          <w:lang w:val="it-IT"/>
        </w:rPr>
        <w:t>e era ufficiale nello ‘nferno, et</w:t>
      </w:r>
      <w:r w:rsidRPr="00BD5A78">
        <w:rPr>
          <w:lang w:val="it-IT"/>
        </w:rPr>
        <w:t xml:space="preserve"> che gli Dei l’haueuano ma</w:t>
      </w:r>
      <w:r>
        <w:rPr>
          <w:lang w:val="it-IT"/>
        </w:rPr>
        <w:t>ndato di là già nel mondo, per v</w:t>
      </w:r>
      <w:r w:rsidRPr="00BD5A78">
        <w:rPr>
          <w:lang w:val="it-IT"/>
        </w:rPr>
        <w:t xml:space="preserve">edere il </w:t>
      </w:r>
      <w:r>
        <w:rPr>
          <w:lang w:val="it-IT"/>
        </w:rPr>
        <w:t>male che gli huomini faceuano, et poi riferirgliele. Usaua l’haubito delle furie, et</w:t>
      </w:r>
      <w:r w:rsidRPr="00BD5A78">
        <w:rPr>
          <w:lang w:val="it-IT"/>
        </w:rPr>
        <w:t xml:space="preserve"> lo descriu</w:t>
      </w:r>
      <w:r>
        <w:rPr>
          <w:lang w:val="it-IT"/>
        </w:rPr>
        <w:t>e in questo mondo. portaua una v</w:t>
      </w:r>
      <w:r w:rsidRPr="00BD5A78">
        <w:rPr>
          <w:lang w:val="it-IT"/>
        </w:rPr>
        <w:t>este negra, lunga fino à terra, cinta intorno bene stretto, con una grossa fascia, con un capello in capo, nel quale erano disegnate le dodici figure del zodiaco c</w:t>
      </w:r>
      <w:r>
        <w:rPr>
          <w:lang w:val="it-IT"/>
        </w:rPr>
        <w:t>on scarpe, come gli Histrioni, et recitatori di tragedie, et</w:t>
      </w:r>
      <w:r w:rsidRPr="00BD5A78">
        <w:rPr>
          <w:lang w:val="it-IT"/>
        </w:rPr>
        <w:t xml:space="preserve"> con </w:t>
      </w:r>
      <w:r>
        <w:rPr>
          <w:lang w:val="it-IT"/>
        </w:rPr>
        <w:t>un bastone di Frassino in mano. et Plutarco v</w:t>
      </w:r>
      <w:r w:rsidRPr="00BD5A78">
        <w:rPr>
          <w:lang w:val="it-IT"/>
        </w:rPr>
        <w:t>olendo mostrare, che molti</w:t>
      </w:r>
    </w:p>
    <w:p w14:paraId="68E49026" w14:textId="77777777" w:rsidR="00370755" w:rsidRDefault="00370755" w:rsidP="00370755">
      <w:pPr>
        <w:spacing w:line="360" w:lineRule="auto"/>
        <w:rPr>
          <w:lang w:val="it-IT"/>
        </w:rPr>
      </w:pPr>
    </w:p>
    <w:p w14:paraId="237AF7E5" w14:textId="77777777" w:rsidR="00370755" w:rsidRPr="00BD5A78" w:rsidRDefault="00370755" w:rsidP="00370755">
      <w:pPr>
        <w:spacing w:line="360" w:lineRule="auto"/>
        <w:rPr>
          <w:lang w:val="it-IT"/>
        </w:rPr>
      </w:pPr>
      <w:r>
        <w:rPr>
          <w:lang w:val="it-IT"/>
        </w:rPr>
        <w:t>P. 292</w:t>
      </w:r>
    </w:p>
    <w:p w14:paraId="3F84C9DC" w14:textId="77777777" w:rsidR="00370755" w:rsidRPr="00BD5A78" w:rsidRDefault="00370755" w:rsidP="00370755">
      <w:pPr>
        <w:spacing w:line="360" w:lineRule="auto"/>
        <w:rPr>
          <w:lang w:val="it-IT"/>
        </w:rPr>
      </w:pPr>
      <w:r>
        <w:rPr>
          <w:lang w:val="it-IT"/>
        </w:rPr>
        <w:t>sono gli huom</w:t>
      </w:r>
      <w:r w:rsidRPr="00BD5A78">
        <w:rPr>
          <w:lang w:val="it-IT"/>
        </w:rPr>
        <w:t>ni che hanno poco sale nelle lor minestre, dice. alcu</w:t>
      </w:r>
      <w:r>
        <w:rPr>
          <w:lang w:val="it-IT"/>
        </w:rPr>
        <w:t>ni huomini morendo i lor cani, et caualli si sono vituperosamente dati al pianto, et</w:t>
      </w:r>
      <w:r w:rsidRPr="00BD5A78">
        <w:rPr>
          <w:lang w:val="it-IT"/>
        </w:rPr>
        <w:t xml:space="preserve"> a’ lamenti, altri qu</w:t>
      </w:r>
      <w:r>
        <w:rPr>
          <w:lang w:val="it-IT"/>
        </w:rPr>
        <w:t>ando hanno perduto i figliuoli valorosi et d</w:t>
      </w:r>
      <w:r w:rsidRPr="00BD5A78">
        <w:rPr>
          <w:lang w:val="it-IT"/>
        </w:rPr>
        <w:t>a</w:t>
      </w:r>
      <w:r>
        <w:rPr>
          <w:lang w:val="it-IT"/>
        </w:rPr>
        <w:t xml:space="preserve"> </w:t>
      </w:r>
      <w:r w:rsidRPr="00BD5A78">
        <w:rPr>
          <w:lang w:val="it-IT"/>
        </w:rPr>
        <w:t>bene allegramente hanno sopportato la perdita loro, alcuni altri benche habbiano figliouli ligittimi no</w:t>
      </w:r>
      <w:r>
        <w:rPr>
          <w:lang w:val="it-IT"/>
        </w:rPr>
        <w:t>n posso stare senza i naturali et spesso ammalano, piangono, et</w:t>
      </w:r>
      <w:r w:rsidRPr="00BD5A78">
        <w:rPr>
          <w:lang w:val="it-IT"/>
        </w:rPr>
        <w:t xml:space="preserve"> muoiono per loro i buoni pazzarelli,</w:t>
      </w:r>
    </w:p>
    <w:p w14:paraId="6440C334" w14:textId="77777777" w:rsidR="00370755" w:rsidRPr="00BD5A78" w:rsidRDefault="00370755" w:rsidP="00370755">
      <w:pPr>
        <w:spacing w:line="360" w:lineRule="auto"/>
        <w:rPr>
          <w:lang w:val="it-IT"/>
        </w:rPr>
      </w:pPr>
    </w:p>
    <w:p w14:paraId="238D8A45" w14:textId="77777777" w:rsidR="00370755" w:rsidRPr="00BD5A78" w:rsidRDefault="00370755" w:rsidP="00370755">
      <w:pPr>
        <w:spacing w:line="360" w:lineRule="auto"/>
        <w:rPr>
          <w:lang w:val="it-IT"/>
        </w:rPr>
      </w:pPr>
      <w:r>
        <w:rPr>
          <w:lang w:val="it-IT"/>
        </w:rPr>
        <w:lastRenderedPageBreak/>
        <w:t>De gli U</w:t>
      </w:r>
      <w:r w:rsidRPr="00BD5A78">
        <w:rPr>
          <w:lang w:val="it-IT"/>
        </w:rPr>
        <w:t>cciditori delle Madri, de Padri de Fratelli, delle Sorelle, &amp; de Nipoti. Cap. XXX.</w:t>
      </w:r>
    </w:p>
    <w:p w14:paraId="07FE2D85" w14:textId="77777777" w:rsidR="00370755" w:rsidRPr="00BD5A78" w:rsidRDefault="00370755" w:rsidP="00370755">
      <w:pPr>
        <w:spacing w:line="360" w:lineRule="auto"/>
        <w:rPr>
          <w:lang w:val="it-IT"/>
        </w:rPr>
      </w:pPr>
    </w:p>
    <w:p w14:paraId="3D25007D" w14:textId="77777777" w:rsidR="00370755" w:rsidRPr="00BD5A78" w:rsidRDefault="00370755" w:rsidP="00370755">
      <w:pPr>
        <w:spacing w:line="360" w:lineRule="auto"/>
        <w:rPr>
          <w:lang w:val="it-IT"/>
        </w:rPr>
      </w:pPr>
      <w:r w:rsidRPr="00BD5A78">
        <w:rPr>
          <w:lang w:val="it-IT"/>
        </w:rPr>
        <w:t>[Parricidio quanto sia dannoso</w:t>
      </w:r>
      <w:r>
        <w:rPr>
          <w:lang w:val="it-IT"/>
        </w:rPr>
        <w:t>.</w:t>
      </w:r>
      <w:r w:rsidRPr="00BD5A78">
        <w:rPr>
          <w:lang w:val="it-IT"/>
        </w:rPr>
        <w:t>] CERTAMENTE io non so qual sarebbe q</w:t>
      </w:r>
      <w:r>
        <w:rPr>
          <w:lang w:val="it-IT"/>
        </w:rPr>
        <w:t>uell’huomo cosi priuo di pieà, et</w:t>
      </w:r>
      <w:r w:rsidRPr="00BD5A78">
        <w:rPr>
          <w:lang w:val="it-IT"/>
        </w:rPr>
        <w:t xml:space="preserve"> di amore, il</w:t>
      </w:r>
      <w:r>
        <w:rPr>
          <w:lang w:val="it-IT"/>
        </w:rPr>
        <w:t>quale hauendo hauto dal Padre, et</w:t>
      </w:r>
      <w:r w:rsidRPr="00BD5A78">
        <w:rPr>
          <w:lang w:val="it-IT"/>
        </w:rPr>
        <w:t xml:space="preserve"> dalla Madre (pie</w:t>
      </w:r>
      <w:r>
        <w:rPr>
          <w:lang w:val="it-IT"/>
        </w:rPr>
        <w:t>tosi genitori) prima l’essere, et</w:t>
      </w:r>
      <w:r w:rsidRPr="00BD5A78">
        <w:rPr>
          <w:lang w:val="it-IT"/>
        </w:rPr>
        <w:t xml:space="preserve"> poi da loro con mille fatich</w:t>
      </w:r>
      <w:r>
        <w:rPr>
          <w:lang w:val="it-IT"/>
        </w:rPr>
        <w:t>e, con mille sudori, con mille vigilie, et</w:t>
      </w:r>
      <w:r w:rsidRPr="00BD5A78">
        <w:rPr>
          <w:lang w:val="it-IT"/>
        </w:rPr>
        <w:t xml:space="preserve"> con mille rompimenti di c</w:t>
      </w:r>
      <w:r>
        <w:rPr>
          <w:lang w:val="it-IT"/>
        </w:rPr>
        <w:t>apo, stato nutrito, et</w:t>
      </w:r>
      <w:r w:rsidRPr="00BD5A78">
        <w:rPr>
          <w:lang w:val="it-IT"/>
        </w:rPr>
        <w:t xml:space="preserve"> ammaestrato, dia loro inuece de sparsi s</w:t>
      </w:r>
      <w:r>
        <w:rPr>
          <w:lang w:val="it-IT"/>
        </w:rPr>
        <w:t>udori, de gli hauuti trauagli, et de sofferti disagi la morte; et</w:t>
      </w:r>
      <w:r w:rsidRPr="00BD5A78">
        <w:rPr>
          <w:lang w:val="it-IT"/>
        </w:rPr>
        <w:t xml:space="preserve"> però (ò cosa horrenda) se ne ritruano non dico uno, ne due , ma centinaia, la qu</w:t>
      </w:r>
      <w:r>
        <w:rPr>
          <w:lang w:val="it-IT"/>
        </w:rPr>
        <w:t>al cosa è fuggita dalle fiere, et</w:t>
      </w:r>
      <w:r w:rsidRPr="00BD5A78">
        <w:rPr>
          <w:lang w:val="it-IT"/>
        </w:rPr>
        <w:t xml:space="preserve"> dalla natura stessa abhor</w:t>
      </w:r>
      <w:r>
        <w:rPr>
          <w:lang w:val="it-IT"/>
        </w:rPr>
        <w:t>rita. come ancho è cosa empia, et</w:t>
      </w:r>
      <w:r w:rsidRPr="00BD5A78">
        <w:rPr>
          <w:lang w:val="it-IT"/>
        </w:rPr>
        <w:t xml:space="preserve"> scelerata il por le armate mani nel sangue del fratello, ò della Sorella, ò del nepote, le quali tutte uccisioni chiamarono gli antichi Latini con questo semplice nome di Parricido. ma non credo, che sarà fuori di p</w:t>
      </w:r>
      <w:r>
        <w:rPr>
          <w:lang w:val="it-IT"/>
        </w:rPr>
        <w:t>roposito, se ne racc</w:t>
      </w:r>
      <w:r w:rsidRPr="00BD5A78">
        <w:rPr>
          <w:lang w:val="it-IT"/>
        </w:rPr>
        <w:t>o</w:t>
      </w:r>
      <w:r>
        <w:rPr>
          <w:lang w:val="it-IT"/>
        </w:rPr>
        <w:t>n</w:t>
      </w:r>
      <w:r w:rsidRPr="00BD5A78">
        <w:rPr>
          <w:lang w:val="it-IT"/>
        </w:rPr>
        <w:t>taremo alcuno essempio. Scriue Frà Leandro Alberti Bolognese, nella discrittione d’Italia, che Can Signore, della Scala fece incarcerare Paolo Aboino suo Fratello, accusandolo di uno tra</w:t>
      </w:r>
      <w:r>
        <w:rPr>
          <w:lang w:val="it-IT"/>
        </w:rPr>
        <w:t>ttato ordito contra di lui: ma v</w:t>
      </w:r>
      <w:r w:rsidRPr="00BD5A78">
        <w:rPr>
          <w:lang w:val="it-IT"/>
        </w:rPr>
        <w:t>enendo per una i</w:t>
      </w:r>
      <w:r>
        <w:rPr>
          <w:lang w:val="it-IT"/>
        </w:rPr>
        <w:t>nfirmità vicino a morte, et</w:t>
      </w:r>
      <w:r w:rsidRPr="00BD5A78">
        <w:rPr>
          <w:lang w:val="it-IT"/>
        </w:rPr>
        <w:t xml:space="preserve"> temendo che Paolo suo fratello non fosse tratto di prigi</w:t>
      </w:r>
      <w:r>
        <w:rPr>
          <w:lang w:val="it-IT"/>
        </w:rPr>
        <w:t>one, fece condannarlo à morte, et</w:t>
      </w:r>
      <w:r w:rsidRPr="00BD5A78">
        <w:rPr>
          <w:lang w:val="it-IT"/>
        </w:rPr>
        <w:t xml:space="preserve"> così fù ucciso innocente per odio del ma</w:t>
      </w:r>
      <w:r>
        <w:rPr>
          <w:lang w:val="it-IT"/>
        </w:rPr>
        <w:t>l</w:t>
      </w:r>
      <w:r w:rsidRPr="00BD5A78">
        <w:rPr>
          <w:lang w:val="it-IT"/>
        </w:rPr>
        <w:t>uagio fratello. Racconta Appiano Alessandrino, che Arnale Pretore, essendo de condannati da i Triamu</w:t>
      </w:r>
      <w:r>
        <w:rPr>
          <w:lang w:val="it-IT"/>
        </w:rPr>
        <w:t>iri, fuggì in una picciola, et v</w:t>
      </w:r>
      <w:r w:rsidRPr="00BD5A78">
        <w:rPr>
          <w:lang w:val="it-IT"/>
        </w:rPr>
        <w:t>ile casetta ne borghi di Roma con una scure in mano, ne si fidò lasciarsi vedere ad alcuno, eccetto che al figliuolo propri</w:t>
      </w:r>
      <w:r>
        <w:rPr>
          <w:lang w:val="it-IT"/>
        </w:rPr>
        <w:t>o, il quale fù tanto maluagio, et</w:t>
      </w:r>
      <w:r w:rsidRPr="00BD5A78">
        <w:rPr>
          <w:lang w:val="it-IT"/>
        </w:rPr>
        <w:t xml:space="preserve"> crud</w:t>
      </w:r>
      <w:r>
        <w:rPr>
          <w:lang w:val="it-IT"/>
        </w:rPr>
        <w:t>ele, che menò seco i sargenti, et lo diede loro nelle mani, et</w:t>
      </w:r>
      <w:r w:rsidRPr="00BD5A78">
        <w:rPr>
          <w:lang w:val="it-IT"/>
        </w:rPr>
        <w:t xml:space="preserve"> fu p</w:t>
      </w:r>
      <w:r>
        <w:rPr>
          <w:lang w:val="it-IT"/>
        </w:rPr>
        <w:t>resente (o cosa inaudita) à v</w:t>
      </w:r>
      <w:r w:rsidRPr="00BD5A78">
        <w:rPr>
          <w:lang w:val="it-IT"/>
        </w:rPr>
        <w:t>edergli tagliare il capo. onde poi da i Triumuiri fù creato</w:t>
      </w:r>
    </w:p>
    <w:p w14:paraId="4F908597" w14:textId="77777777" w:rsidR="00370755" w:rsidRDefault="00370755" w:rsidP="00370755">
      <w:pPr>
        <w:spacing w:line="360" w:lineRule="auto"/>
        <w:rPr>
          <w:lang w:val="it-IT"/>
        </w:rPr>
      </w:pPr>
    </w:p>
    <w:p w14:paraId="7661C4F3" w14:textId="77777777" w:rsidR="00370755" w:rsidRPr="00BD5A78" w:rsidRDefault="00370755" w:rsidP="00370755">
      <w:pPr>
        <w:spacing w:line="360" w:lineRule="auto"/>
        <w:rPr>
          <w:lang w:val="it-IT"/>
        </w:rPr>
      </w:pPr>
      <w:r>
        <w:rPr>
          <w:lang w:val="it-IT"/>
        </w:rPr>
        <w:t>P. 293</w:t>
      </w:r>
    </w:p>
    <w:p w14:paraId="1FCD88FA" w14:textId="77777777" w:rsidR="00370755" w:rsidRPr="00BD5A78" w:rsidRDefault="00370755" w:rsidP="00370755">
      <w:pPr>
        <w:spacing w:line="360" w:lineRule="auto"/>
        <w:rPr>
          <w:lang w:val="it-IT"/>
        </w:rPr>
      </w:pPr>
      <w:r w:rsidRPr="00BD5A78">
        <w:rPr>
          <w:lang w:val="it-IT"/>
        </w:rPr>
        <w:t>Edile ma poco dopo essendo di notte tempo ritrouato da’birri, liquali haueuano ucciso suo Padre, fù da loro per seuerth</w:t>
      </w:r>
      <w:r>
        <w:rPr>
          <w:lang w:val="it-IT"/>
        </w:rPr>
        <w:t>ie pazzie procedenti dal molto v</w:t>
      </w:r>
      <w:r w:rsidRPr="00BD5A78">
        <w:rPr>
          <w:lang w:val="it-IT"/>
        </w:rPr>
        <w:t>ino che beuuto haueua, ucciso. Non lascierem di raccontare anchor</w:t>
      </w:r>
      <w:r>
        <w:rPr>
          <w:lang w:val="it-IT"/>
        </w:rPr>
        <w:t>a alcuna cosa. dello spietato, et</w:t>
      </w:r>
      <w:r w:rsidRPr="00BD5A78">
        <w:rPr>
          <w:lang w:val="it-IT"/>
        </w:rPr>
        <w:t xml:space="preserve"> crudo Nerone. ilquale per uccidere Agrippina sua madre, fece fare una barca, laquale ageuolmente si apriua di sotto: perche si sommergesse. onde inuitò Agrippina, accioche andasse ad una solennità, che egli celebraua in Bai</w:t>
      </w:r>
      <w:r>
        <w:rPr>
          <w:lang w:val="it-IT"/>
        </w:rPr>
        <w:t>a, et ella essendo andata, e v</w:t>
      </w:r>
      <w:r w:rsidRPr="00BD5A78">
        <w:rPr>
          <w:lang w:val="it-IT"/>
        </w:rPr>
        <w:t>olendo poi la sera ritornare in Bauli, oue haueua il suo albero, il buon figliuolo la fece sopra il fallace legno montare, non si era molto il legno scostato da terra, quando fù daalla poppa con uccisione di molti disciolto. Agrippina fù saluata; perche nuotando si ridusse a riua, solamente haueua hauu</w:t>
      </w:r>
      <w:r>
        <w:rPr>
          <w:lang w:val="it-IT"/>
        </w:rPr>
        <w:t>to una percossa in una spalla, et</w:t>
      </w:r>
      <w:r w:rsidRPr="00BD5A78">
        <w:rPr>
          <w:lang w:val="it-IT"/>
        </w:rPr>
        <w:t xml:space="preserve"> mondando sopra un l</w:t>
      </w:r>
      <w:r>
        <w:rPr>
          <w:lang w:val="it-IT"/>
        </w:rPr>
        <w:t>egnetto, se ne andò ad una sua villa, et</w:t>
      </w:r>
      <w:r w:rsidRPr="00BD5A78">
        <w:rPr>
          <w:lang w:val="it-IT"/>
        </w:rPr>
        <w:t xml:space="preserve"> fingendo di non accorgersi dello’nganno del figliuolo gli </w:t>
      </w:r>
      <w:r w:rsidRPr="00BD5A78">
        <w:rPr>
          <w:lang w:val="it-IT"/>
        </w:rPr>
        <w:lastRenderedPageBreak/>
        <w:t>mandò a à dire prestamente, che il pericolo era stato grande: ma però con l’aiuto de gli Dei non haueua male alcuno. Ud</w:t>
      </w:r>
      <w:r>
        <w:rPr>
          <w:lang w:val="it-IT"/>
        </w:rPr>
        <w:t>ito questo l’empio Imperatore, et</w:t>
      </w:r>
      <w:r w:rsidRPr="00BD5A78">
        <w:rPr>
          <w:lang w:val="it-IT"/>
        </w:rPr>
        <w:t xml:space="preserve"> scelerato fingendo, che sua madre l’hauesse mandato ad uccidere lasciossi c</w:t>
      </w:r>
      <w:r>
        <w:rPr>
          <w:lang w:val="it-IT"/>
        </w:rPr>
        <w:t>adere destramente un coltello, et</w:t>
      </w:r>
      <w:r w:rsidRPr="00BD5A78">
        <w:rPr>
          <w:lang w:val="it-IT"/>
        </w:rPr>
        <w:t xml:space="preserve"> disse che era caduto al messo</w:t>
      </w:r>
      <w:r>
        <w:rPr>
          <w:lang w:val="it-IT"/>
        </w:rPr>
        <w:t>, che aueua mandato Agrippina, et</w:t>
      </w:r>
      <w:r w:rsidRPr="00BD5A78">
        <w:rPr>
          <w:lang w:val="it-IT"/>
        </w:rPr>
        <w:t xml:space="preserve"> cosi à torno lo fec</w:t>
      </w:r>
      <w:r>
        <w:rPr>
          <w:lang w:val="it-IT"/>
        </w:rPr>
        <w:t>e con molta crudeltà uccidere, et</w:t>
      </w:r>
      <w:r w:rsidRPr="00BD5A78">
        <w:rPr>
          <w:lang w:val="it-IT"/>
        </w:rPr>
        <w:t xml:space="preserve"> poi mandò Aniceto con molti </w:t>
      </w:r>
      <w:r>
        <w:rPr>
          <w:lang w:val="it-IT"/>
        </w:rPr>
        <w:t>compagni à ritrouare la madre, et fece ucciderla. come ella vide v</w:t>
      </w:r>
      <w:r w:rsidRPr="00BD5A78">
        <w:rPr>
          <w:lang w:val="it-IT"/>
        </w:rPr>
        <w:t>enirli, certa di essere morta, disse l</w:t>
      </w:r>
      <w:r>
        <w:rPr>
          <w:lang w:val="it-IT"/>
        </w:rPr>
        <w:t>oro, che douessero ferirla nel v</w:t>
      </w:r>
      <w:r w:rsidRPr="00BD5A78">
        <w:rPr>
          <w:lang w:val="it-IT"/>
        </w:rPr>
        <w:t>entre; perche quella parte del corpo meritaua più d’goni altra il castigo</w:t>
      </w:r>
      <w:r>
        <w:rPr>
          <w:lang w:val="it-IT"/>
        </w:rPr>
        <w:t>, hauendo generato cosi fiero, et</w:t>
      </w:r>
      <w:r w:rsidRPr="00BD5A78">
        <w:rPr>
          <w:lang w:val="it-IT"/>
        </w:rPr>
        <w:t xml:space="preserve"> spietato mostro. mentre diceua queste parole fù con molte ferite uccisa. Tosto, ch</w:t>
      </w:r>
      <w:r>
        <w:rPr>
          <w:lang w:val="it-IT"/>
        </w:rPr>
        <w:t>e estinta fù. Nerone la andò a vedere, et</w:t>
      </w:r>
      <w:r w:rsidRPr="00BD5A78">
        <w:rPr>
          <w:lang w:val="it-IT"/>
        </w:rPr>
        <w:t xml:space="preserve"> riguardando ogni sua parte del corpo, alc</w:t>
      </w:r>
      <w:r>
        <w:rPr>
          <w:lang w:val="it-IT"/>
        </w:rPr>
        <w:t>una ne lodò, alcuna ne biasmò, et</w:t>
      </w:r>
      <w:r w:rsidRPr="00BD5A78">
        <w:rPr>
          <w:lang w:val="it-IT"/>
        </w:rPr>
        <w:t xml:space="preserve"> cosi con occhi non di figliuolo, ma</w:t>
      </w:r>
      <w:r>
        <w:rPr>
          <w:lang w:val="it-IT"/>
        </w:rPr>
        <w:t xml:space="preserve"> di crudel carnefice miraua, e v</w:t>
      </w:r>
      <w:r w:rsidRPr="00BD5A78">
        <w:rPr>
          <w:lang w:val="it-IT"/>
        </w:rPr>
        <w:t>ituperaua la M</w:t>
      </w:r>
      <w:r>
        <w:rPr>
          <w:lang w:val="it-IT"/>
        </w:rPr>
        <w:t>adre uccisa salla sua impietà. et poi scrisse al Senato, et</w:t>
      </w:r>
      <w:r w:rsidRPr="00BD5A78">
        <w:rPr>
          <w:lang w:val="it-IT"/>
        </w:rPr>
        <w:t xml:space="preserve"> oltre ad ogni credere la biasimò, </w:t>
      </w:r>
      <w:r>
        <w:rPr>
          <w:lang w:val="it-IT"/>
        </w:rPr>
        <w:t>dicendo che era stata crudele, et</w:t>
      </w:r>
      <w:r w:rsidRPr="00BD5A78">
        <w:rPr>
          <w:lang w:val="it-IT"/>
        </w:rPr>
        <w:t xml:space="preserve"> ingiusta</w:t>
      </w:r>
      <w:r>
        <w:rPr>
          <w:lang w:val="it-IT"/>
        </w:rPr>
        <w:t>. onde non solamente le volle torre la v</w:t>
      </w:r>
      <w:r w:rsidRPr="00BD5A78">
        <w:rPr>
          <w:lang w:val="it-IT"/>
        </w:rPr>
        <w:t>ita; ma anchora la buona fama. ò figliuolo più d’ogni altro crudele, poi che se</w:t>
      </w:r>
      <w:r>
        <w:rPr>
          <w:lang w:val="it-IT"/>
        </w:rPr>
        <w:t>nza niuna pietà tanto potesti, et</w:t>
      </w:r>
      <w:r w:rsidRPr="00BD5A78">
        <w:rPr>
          <w:lang w:val="it-IT"/>
        </w:rPr>
        <w:t xml:space="preserve"> osasti contra colei, che ti hauea generato. Maa doue rimane Bassiano Imperatore? ilquale uenne di Bretag</w:t>
      </w:r>
      <w:r>
        <w:rPr>
          <w:lang w:val="it-IT"/>
        </w:rPr>
        <w:t>na à Roma con disegno di non v</w:t>
      </w:r>
      <w:r w:rsidRPr="00BD5A78">
        <w:rPr>
          <w:lang w:val="it-IT"/>
        </w:rPr>
        <w:t xml:space="preserve">olere </w:t>
      </w:r>
      <w:r>
        <w:rPr>
          <w:lang w:val="it-IT"/>
        </w:rPr>
        <w:t>compagno nell’amministratione, et</w:t>
      </w:r>
      <w:r w:rsidRPr="00BD5A78">
        <w:rPr>
          <w:lang w:val="it-IT"/>
        </w:rPr>
        <w:t xml:space="preserve"> hauendo un fratello nomato Geta determinò, come scriue Sparziano</w:t>
      </w:r>
    </w:p>
    <w:p w14:paraId="2B0CAB79" w14:textId="77777777" w:rsidR="00370755" w:rsidRDefault="00370755" w:rsidP="00370755">
      <w:pPr>
        <w:spacing w:line="360" w:lineRule="auto"/>
        <w:rPr>
          <w:lang w:val="it-IT"/>
        </w:rPr>
      </w:pPr>
    </w:p>
    <w:p w14:paraId="201B13D4" w14:textId="77777777" w:rsidR="00370755" w:rsidRPr="00BD5A78" w:rsidRDefault="00370755" w:rsidP="00370755">
      <w:pPr>
        <w:spacing w:line="360" w:lineRule="auto"/>
        <w:rPr>
          <w:lang w:val="it-IT"/>
        </w:rPr>
      </w:pPr>
      <w:r>
        <w:rPr>
          <w:lang w:val="it-IT"/>
        </w:rPr>
        <w:t>P. 294</w:t>
      </w:r>
    </w:p>
    <w:p w14:paraId="49D481CF" w14:textId="77777777" w:rsidR="00370755" w:rsidRDefault="00370755" w:rsidP="00370755">
      <w:pPr>
        <w:spacing w:line="360" w:lineRule="auto"/>
        <w:rPr>
          <w:lang w:val="it-IT"/>
        </w:rPr>
      </w:pPr>
      <w:r w:rsidRPr="00BD5A78">
        <w:rPr>
          <w:lang w:val="it-IT"/>
        </w:rPr>
        <w:t>di ucciderlo; onde mandò alcuni huomini iniqui, iquali lo uccisero n</w:t>
      </w:r>
      <w:r>
        <w:rPr>
          <w:lang w:val="it-IT"/>
        </w:rPr>
        <w:t>el grembo di Giulia sua madre, et</w:t>
      </w:r>
      <w:r w:rsidRPr="00BD5A78">
        <w:rPr>
          <w:lang w:val="it-IT"/>
        </w:rPr>
        <w:t xml:space="preserve"> alcuni altri scriuono, che il proprio Bassiano l’ammazzasse nel seno di lei, la quale </w:t>
      </w:r>
      <w:r>
        <w:rPr>
          <w:lang w:val="it-IT"/>
        </w:rPr>
        <w:t>era matrigna di esso Bassiano, et</w:t>
      </w:r>
      <w:r w:rsidRPr="00BD5A78">
        <w:rPr>
          <w:lang w:val="it-IT"/>
        </w:rPr>
        <w:t xml:space="preserve"> ancho fece uccidere tutti i pa</w:t>
      </w:r>
      <w:r>
        <w:rPr>
          <w:lang w:val="it-IT"/>
        </w:rPr>
        <w:t>rtigiani di Geta con le mogli, et</w:t>
      </w:r>
      <w:r w:rsidRPr="00BD5A78">
        <w:rPr>
          <w:lang w:val="it-IT"/>
        </w:rPr>
        <w:t xml:space="preserve"> co figliuoli. Etiandio Patricida fù Pietro Re di Castiglia, il quale senza’alcuna pietà fece leuar del mond</w:t>
      </w:r>
      <w:r>
        <w:rPr>
          <w:lang w:val="it-IT"/>
        </w:rPr>
        <w:t>o due suoi fratelli innocenti, et</w:t>
      </w:r>
      <w:r w:rsidRPr="00BD5A78">
        <w:rPr>
          <w:lang w:val="it-IT"/>
        </w:rPr>
        <w:t xml:space="preserve"> poi pe</w:t>
      </w:r>
      <w:r>
        <w:rPr>
          <w:lang w:val="it-IT"/>
        </w:rPr>
        <w:t>rseguitò un fratello bastardo, et</w:t>
      </w:r>
      <w:r w:rsidRPr="00BD5A78">
        <w:rPr>
          <w:lang w:val="it-IT"/>
        </w:rPr>
        <w:t xml:space="preserve"> lo spogliò d’alcune terre, che gli haueua lasciate suo Padre. Ma doue rimane Artaserse? ilquale si gloriaua</w:t>
      </w:r>
      <w:r>
        <w:rPr>
          <w:lang w:val="it-IT"/>
        </w:rPr>
        <w:t xml:space="preserve"> di hauere ucciso il fratello, et</w:t>
      </w:r>
      <w:r w:rsidRPr="00BD5A78">
        <w:rPr>
          <w:lang w:val="it-IT"/>
        </w:rPr>
        <w:t xml:space="preserve"> perche alcuni altri si attribuiuano questo, </w:t>
      </w:r>
      <w:r>
        <w:rPr>
          <w:lang w:val="it-IT"/>
        </w:rPr>
        <w:t>furono con molte pene tolti di v</w:t>
      </w:r>
      <w:r w:rsidRPr="00BD5A78">
        <w:rPr>
          <w:lang w:val="it-IT"/>
        </w:rPr>
        <w:t>ita. Scriue Plutarco, che Timoleone uccise il fratello. Dice lo stesso autore, che Dario entrò di notte tempo nella camera di Artaserse suo Padre. per uccide</w:t>
      </w:r>
      <w:r>
        <w:rPr>
          <w:lang w:val="it-IT"/>
        </w:rPr>
        <w:t>r</w:t>
      </w:r>
      <w:r w:rsidRPr="00BD5A78">
        <w:rPr>
          <w:lang w:val="it-IT"/>
        </w:rPr>
        <w:t>lo con Tirabazo, il quale haueua le armi nude, egli che haiea antiueduto questo tradimento, ten</w:t>
      </w:r>
      <w:r>
        <w:rPr>
          <w:lang w:val="it-IT"/>
        </w:rPr>
        <w:t>eua una porta aperta che haueua</w:t>
      </w:r>
      <w:r w:rsidRPr="00BD5A78">
        <w:rPr>
          <w:lang w:val="it-IT"/>
        </w:rPr>
        <w:t>dietro al letto, laquale staua sem</w:t>
      </w:r>
      <w:r>
        <w:rPr>
          <w:lang w:val="it-IT"/>
        </w:rPr>
        <w:t>pre coperta d’razzi, come egli v</w:t>
      </w:r>
      <w:r w:rsidRPr="00BD5A78">
        <w:rPr>
          <w:lang w:val="it-IT"/>
        </w:rPr>
        <w:t>ide il maluagio figliuolo armato nella, camera, saltò di letto, et fuggi per</w:t>
      </w:r>
      <w:r>
        <w:rPr>
          <w:lang w:val="it-IT"/>
        </w:rPr>
        <w:t>la porta in un’altro luogo. cosi</w:t>
      </w:r>
      <w:r w:rsidRPr="00BD5A78">
        <w:rPr>
          <w:lang w:val="it-IT"/>
        </w:rPr>
        <w:t xml:space="preserve"> si saluò: ma Dario fù subito preso, et messo in pri</w:t>
      </w:r>
      <w:r>
        <w:rPr>
          <w:lang w:val="it-IT"/>
        </w:rPr>
        <w:t>gione, et poco dopo ucciso. Ne voglio, che Cesare Borgia v</w:t>
      </w:r>
      <w:r w:rsidRPr="00BD5A78">
        <w:rPr>
          <w:lang w:val="it-IT"/>
        </w:rPr>
        <w:t xml:space="preserve">enga da costoro separato perche dice di lui il Giouio. Ma parendo à Cesare la dignità del capello molto inferiore </w:t>
      </w:r>
      <w:r w:rsidRPr="00BD5A78">
        <w:rPr>
          <w:lang w:val="it-IT"/>
        </w:rPr>
        <w:lastRenderedPageBreak/>
        <w:t>all’animo suo, fece una notte Scannare un suo fratello, col quale haueua allegramente cenato, et lo fece gittare nel Teuere alla guglia. questo suo fratello era Duca di Candia. restata Candia priua del Princi</w:t>
      </w:r>
      <w:r>
        <w:rPr>
          <w:lang w:val="it-IT"/>
        </w:rPr>
        <w:t>pe, Cesare rifiutò il Capello, et</w:t>
      </w:r>
      <w:r w:rsidRPr="00BD5A78">
        <w:rPr>
          <w:lang w:val="it-IT"/>
        </w:rPr>
        <w:t xml:space="preserve"> si fece Duca di quella. Scriue Appiano Alessandrino, che Lepido </w:t>
      </w:r>
      <w:r>
        <w:rPr>
          <w:lang w:val="it-IT"/>
        </w:rPr>
        <w:t>essendo de Triumuiri il primo, c</w:t>
      </w:r>
      <w:r w:rsidRPr="00BD5A78">
        <w:rPr>
          <w:lang w:val="it-IT"/>
        </w:rPr>
        <w:t>he condfannò à morte, fù il fratello proprio. si legge nelle storie de gli Imperatori di Costantinopoli descritte dall’Acominato, che due figliuoli di Neemone princ</w:t>
      </w:r>
      <w:r>
        <w:rPr>
          <w:lang w:val="it-IT"/>
        </w:rPr>
        <w:t>ipe di Traballo per cagione del</w:t>
      </w:r>
      <w:r w:rsidRPr="00BD5A78">
        <w:rPr>
          <w:lang w:val="it-IT"/>
        </w:rPr>
        <w:t>l</w:t>
      </w:r>
      <w:r>
        <w:rPr>
          <w:lang w:val="it-IT"/>
        </w:rPr>
        <w:t>a ambitione, et</w:t>
      </w:r>
      <w:r w:rsidRPr="00BD5A78">
        <w:rPr>
          <w:lang w:val="it-IT"/>
        </w:rPr>
        <w:t xml:space="preserve"> </w:t>
      </w:r>
      <w:r>
        <w:rPr>
          <w:lang w:val="it-IT"/>
        </w:rPr>
        <w:t>della pazzia loro vennero à rumore insieme, et</w:t>
      </w:r>
      <w:r w:rsidRPr="00BD5A78">
        <w:rPr>
          <w:lang w:val="it-IT"/>
        </w:rPr>
        <w:t xml:space="preserve"> il maggiore di età, nomato</w:t>
      </w:r>
      <w:r>
        <w:rPr>
          <w:lang w:val="it-IT"/>
        </w:rPr>
        <w:t xml:space="preserve"> Vasco Scacciò dal principato, et dalla patria, et</w:t>
      </w:r>
      <w:r w:rsidRPr="00BD5A78">
        <w:rPr>
          <w:lang w:val="it-IT"/>
        </w:rPr>
        <w:t xml:space="preserve"> dal mondo Stefano fratello minore. la fama di questo patricidio </w:t>
      </w:r>
      <w:r>
        <w:rPr>
          <w:lang w:val="it-IT"/>
        </w:rPr>
        <w:t>passò alle nationi forestiere, et</w:t>
      </w:r>
      <w:r w:rsidRPr="00BD5A78">
        <w:rPr>
          <w:lang w:val="it-IT"/>
        </w:rPr>
        <w:t xml:space="preserve"> pose l’armi in mano à fratelli contra </w:t>
      </w:r>
      <w:r>
        <w:rPr>
          <w:lang w:val="it-IT"/>
        </w:rPr>
        <w:t>fratelli, et à parenti contra parenti, et</w:t>
      </w:r>
      <w:r w:rsidRPr="00BD5A78">
        <w:rPr>
          <w:lang w:val="it-IT"/>
        </w:rPr>
        <w:t xml:space="preserve"> cosi si scacciauano l’un l’altro dal mondo. onde ragionando di costoro, possiamo dire con Lucano:</w:t>
      </w:r>
    </w:p>
    <w:p w14:paraId="7884BB36" w14:textId="77777777" w:rsidR="00370755" w:rsidRPr="00BD5A78" w:rsidRDefault="00370755" w:rsidP="00370755">
      <w:pPr>
        <w:spacing w:line="360" w:lineRule="auto"/>
        <w:rPr>
          <w:lang w:val="it-IT"/>
        </w:rPr>
      </w:pPr>
    </w:p>
    <w:p w14:paraId="170EFEBB" w14:textId="77777777" w:rsidR="00370755" w:rsidRPr="00BD5A78" w:rsidRDefault="00370755" w:rsidP="00370755">
      <w:pPr>
        <w:spacing w:line="360" w:lineRule="auto"/>
        <w:rPr>
          <w:i/>
          <w:lang w:val="it-IT"/>
        </w:rPr>
      </w:pPr>
      <w:r w:rsidRPr="00BD5A78">
        <w:rPr>
          <w:i/>
          <w:lang w:val="it-IT"/>
        </w:rPr>
        <w:t xml:space="preserve">Cani mus populum </w:t>
      </w:r>
      <w:commentRangeStart w:id="359"/>
      <w:r w:rsidRPr="00BD5A78">
        <w:rPr>
          <w:i/>
          <w:lang w:val="it-IT"/>
        </w:rPr>
        <w:t>potentem</w:t>
      </w:r>
      <w:commentRangeEnd w:id="359"/>
      <w:r>
        <w:rPr>
          <w:rStyle w:val="Marquedecommentaire"/>
        </w:rPr>
        <w:commentReference w:id="359"/>
      </w:r>
    </w:p>
    <w:p w14:paraId="354F0601" w14:textId="77777777" w:rsidR="00370755" w:rsidRPr="00BD5A78" w:rsidRDefault="00370755" w:rsidP="00370755">
      <w:pPr>
        <w:spacing w:line="360" w:lineRule="auto"/>
        <w:rPr>
          <w:i/>
          <w:lang w:val="it-IT"/>
        </w:rPr>
      </w:pPr>
      <w:r w:rsidRPr="00BD5A78">
        <w:rPr>
          <w:i/>
          <w:lang w:val="it-IT"/>
        </w:rPr>
        <w:t>In sua uictrici conuuersum uiscera dextra.</w:t>
      </w:r>
    </w:p>
    <w:p w14:paraId="33A62570" w14:textId="77777777" w:rsidR="00370755" w:rsidRDefault="00370755" w:rsidP="00370755">
      <w:pPr>
        <w:spacing w:line="360" w:lineRule="auto"/>
        <w:rPr>
          <w:lang w:val="it-IT"/>
        </w:rPr>
      </w:pPr>
      <w:r>
        <w:rPr>
          <w:lang w:val="it-IT"/>
        </w:rPr>
        <w:t>Et tutto per signoreggiare, et</w:t>
      </w:r>
      <w:r w:rsidRPr="00BD5A78">
        <w:rPr>
          <w:lang w:val="it-IT"/>
        </w:rPr>
        <w:t xml:space="preserve"> per tiranneggiare. </w:t>
      </w:r>
    </w:p>
    <w:p w14:paraId="07F701B3" w14:textId="77777777" w:rsidR="00370755" w:rsidRPr="00BD5A78" w:rsidRDefault="00370755" w:rsidP="00370755">
      <w:pPr>
        <w:spacing w:line="360" w:lineRule="auto"/>
        <w:rPr>
          <w:lang w:val="it-IT"/>
        </w:rPr>
      </w:pPr>
    </w:p>
    <w:p w14:paraId="2A08D27F" w14:textId="77777777" w:rsidR="00370755" w:rsidRPr="00BD5A78" w:rsidRDefault="00370755" w:rsidP="00370755">
      <w:pPr>
        <w:spacing w:line="360" w:lineRule="auto"/>
        <w:rPr>
          <w:lang w:val="it-IT"/>
        </w:rPr>
      </w:pPr>
      <w:r>
        <w:rPr>
          <w:lang w:val="it-IT"/>
        </w:rPr>
        <w:t>P. 295</w:t>
      </w:r>
    </w:p>
    <w:p w14:paraId="2F801AE5" w14:textId="77777777" w:rsidR="00370755" w:rsidRPr="00BD5A78" w:rsidRDefault="00370755" w:rsidP="00370755">
      <w:pPr>
        <w:spacing w:line="360" w:lineRule="auto"/>
        <w:rPr>
          <w:lang w:val="it-IT"/>
        </w:rPr>
      </w:pPr>
      <w:r>
        <w:rPr>
          <w:lang w:val="it-IT"/>
        </w:rPr>
        <w:t>Racconta Sparziano, et</w:t>
      </w:r>
      <w:r w:rsidRPr="00BD5A78">
        <w:rPr>
          <w:lang w:val="it-IT"/>
        </w:rPr>
        <w:t xml:space="preserve"> alcuni altri scrittori,</w:t>
      </w:r>
      <w:r>
        <w:rPr>
          <w:lang w:val="it-IT"/>
        </w:rPr>
        <w:t xml:space="preserve"> che essendo Seuero Imperatore vecchio, et</w:t>
      </w:r>
      <w:r w:rsidRPr="00BD5A78">
        <w:rPr>
          <w:lang w:val="it-IT"/>
        </w:rPr>
        <w:t xml:space="preserve"> molestato dalle gotedesideraua morire: ma questo era molto piu desiderato dal figliuolo Antonino Caracalla, il quale si haueua lasciato intendere, che se la infe</w:t>
      </w:r>
      <w:r>
        <w:rPr>
          <w:lang w:val="it-IT"/>
        </w:rPr>
        <w:t>rmità non l’uccideua, egli col veleno li voleua torre la v</w:t>
      </w:r>
      <w:r w:rsidRPr="00BD5A78">
        <w:rPr>
          <w:lang w:val="it-IT"/>
        </w:rPr>
        <w:t>ita, laqual cosa, sapendo Seuero, morì più di affanno di questa cosa, che per l’infirmità; onde il figliuolo iniquo ne fù molto allegro. Dice fra Leandro Alberti, che Bartolameo della Scala fece uccidere Antonio suo fratello per rimanere solo nella signoria. Si legge nelle guerre fatte in Grecia descritte da Xenofonte; alle quali continua la Historia di Tucidide, che essendo creati Taghi ouer principi Po</w:t>
      </w:r>
      <w:r>
        <w:rPr>
          <w:lang w:val="it-IT"/>
        </w:rPr>
        <w:t>lidooro, e Poliphrone fratelli, et</w:t>
      </w:r>
      <w:r w:rsidRPr="00BD5A78">
        <w:rPr>
          <w:lang w:val="it-IT"/>
        </w:rPr>
        <w:t xml:space="preserve"> essendo quelli andati in Larissa. Polidoro dormendo di notte fù occiso da Poliphrone suo fratello à torto. Fa mentione Tito Liuio de due fratelli Spag</w:t>
      </w:r>
      <w:r>
        <w:rPr>
          <w:lang w:val="it-IT"/>
        </w:rPr>
        <w:t>nuoli Corba, et Orsua, i quali p</w:t>
      </w:r>
      <w:r w:rsidRPr="00BD5A78">
        <w:rPr>
          <w:lang w:val="it-IT"/>
        </w:rPr>
        <w:t>er una città chiamata Ibe fi</w:t>
      </w:r>
      <w:r>
        <w:rPr>
          <w:lang w:val="it-IT"/>
        </w:rPr>
        <w:t>eramente contendeuano insieme. v</w:t>
      </w:r>
      <w:r w:rsidRPr="00BD5A78">
        <w:rPr>
          <w:lang w:val="it-IT"/>
        </w:rPr>
        <w:t xml:space="preserve">olendo Scipione porli d’accordo si affaticaua molto; ma in unao; perche feroci, e desiderosi di reggere risposero, che ne gli huomini, ne i Dei li poteuano pacificare, et che bisognaua che Marte fosse giudice delle lor differenze, ne potè alcuno da si cruda rabbia distorli: onde furono una horribile tragedia à riguardanti, et </w:t>
      </w:r>
      <w:r>
        <w:rPr>
          <w:lang w:val="it-IT"/>
        </w:rPr>
        <w:t>il minore fù ucciso. Scriue il V</w:t>
      </w:r>
      <w:r w:rsidRPr="00BD5A78">
        <w:rPr>
          <w:lang w:val="it-IT"/>
        </w:rPr>
        <w:t>olaterano, che Egiberto Re d’Anglia uccise con molta crudeltà i figliuoli di suo fratello ancora teneri bambini. Narra Seneca, che Antreo ammazzò i figliuol</w:t>
      </w:r>
      <w:r>
        <w:rPr>
          <w:lang w:val="it-IT"/>
        </w:rPr>
        <w:t>i di suo fratello fanciullini, et</w:t>
      </w:r>
      <w:r w:rsidRPr="00BD5A78">
        <w:rPr>
          <w:lang w:val="it-IT"/>
        </w:rPr>
        <w:t xml:space="preserve"> allo </w:t>
      </w:r>
      <w:r>
        <w:rPr>
          <w:lang w:val="it-IT"/>
        </w:rPr>
        <w:t xml:space="preserve">stesso gli diede </w:t>
      </w:r>
      <w:r>
        <w:rPr>
          <w:lang w:val="it-IT"/>
        </w:rPr>
        <w:lastRenderedPageBreak/>
        <w:t>accomodati in varie v</w:t>
      </w:r>
      <w:r w:rsidRPr="00BD5A78">
        <w:rPr>
          <w:lang w:val="it-IT"/>
        </w:rPr>
        <w:t xml:space="preserve">iuande. Tito Liuio racconta gli odii, i </w:t>
      </w:r>
      <w:r>
        <w:rPr>
          <w:lang w:val="it-IT"/>
        </w:rPr>
        <w:t>rancori, le parole ingiuriose, et le molte proue di uccidersi, c</w:t>
      </w:r>
      <w:r w:rsidRPr="00BD5A78">
        <w:rPr>
          <w:lang w:val="it-IT"/>
        </w:rPr>
        <w:t>h</w:t>
      </w:r>
      <w:r>
        <w:rPr>
          <w:lang w:val="it-IT"/>
        </w:rPr>
        <w:t>e fecero i due fratelli Perseo, et</w:t>
      </w:r>
      <w:r w:rsidRPr="00BD5A78">
        <w:rPr>
          <w:lang w:val="it-IT"/>
        </w:rPr>
        <w:t xml:space="preserve"> Demetrio, figliuoli di Filippo. Et Paulo Orosio dice queste parole di Filippo. </w:t>
      </w:r>
      <w:commentRangeStart w:id="360"/>
      <w:r w:rsidRPr="00BD5A78">
        <w:rPr>
          <w:i/>
          <w:lang w:val="it-IT"/>
        </w:rPr>
        <w:t>Inde</w:t>
      </w:r>
      <w:commentRangeEnd w:id="360"/>
      <w:r>
        <w:rPr>
          <w:rStyle w:val="Marquedecommentaire"/>
        </w:rPr>
        <w:commentReference w:id="360"/>
      </w:r>
      <w:r w:rsidRPr="00BD5A78">
        <w:rPr>
          <w:i/>
          <w:lang w:val="it-IT"/>
        </w:rPr>
        <w:t xml:space="preserve"> post cedes, &amp; incendia, depredationesque in socias urbes gestas paricidia in frates conuerit, quos patri ex nouerca genitos, cum coheredes regno uereretur: interficere aggressus est. </w:t>
      </w:r>
      <w:r w:rsidRPr="00BD5A78">
        <w:rPr>
          <w:lang w:val="it-IT"/>
        </w:rPr>
        <w:t>Romulo, come ognuno sa, uccise il fratello Remo. Doue rimane Cambise? ilquale solamente; perche li parue in sogno, che il fratello sedesse nel suolio reg</w:t>
      </w:r>
      <w:r>
        <w:rPr>
          <w:lang w:val="it-IT"/>
        </w:rPr>
        <w:t>io di Persia, li fece torre la vita, et</w:t>
      </w:r>
      <w:r w:rsidRPr="00BD5A78">
        <w:rPr>
          <w:lang w:val="it-IT"/>
        </w:rPr>
        <w:t xml:space="preserve"> perche una sua sorella l’hauea di tanta impietà ripreso, le diede tante percosse, che l’uccise. Sriuono i Greci, che hauendo Cambise fatto mettere, com</w:t>
      </w:r>
      <w:r>
        <w:rPr>
          <w:lang w:val="it-IT"/>
        </w:rPr>
        <w:t>e in un steccato un Coganlino, et un Leoncino, et il Leoncino v</w:t>
      </w:r>
      <w:r w:rsidRPr="00BD5A78">
        <w:rPr>
          <w:lang w:val="it-IT"/>
        </w:rPr>
        <w:t>incendoui corse uno altro Cagno</w:t>
      </w:r>
      <w:r>
        <w:rPr>
          <w:lang w:val="it-IT"/>
        </w:rPr>
        <w:t>lino in soccorso del fratello, et ambidue v</w:t>
      </w:r>
      <w:r w:rsidRPr="00BD5A78">
        <w:rPr>
          <w:lang w:val="it-IT"/>
        </w:rPr>
        <w:t>insero l’auersario Leone: onde lagrimando</w:t>
      </w:r>
    </w:p>
    <w:p w14:paraId="609484FA" w14:textId="77777777" w:rsidR="00370755" w:rsidRDefault="00370755" w:rsidP="00370755">
      <w:pPr>
        <w:spacing w:line="360" w:lineRule="auto"/>
        <w:rPr>
          <w:lang w:val="it-IT"/>
        </w:rPr>
      </w:pPr>
    </w:p>
    <w:p w14:paraId="3CBE5718" w14:textId="77777777" w:rsidR="00370755" w:rsidRPr="00BD5A78" w:rsidRDefault="00370755" w:rsidP="00370755">
      <w:pPr>
        <w:spacing w:line="360" w:lineRule="auto"/>
        <w:rPr>
          <w:lang w:val="it-IT"/>
        </w:rPr>
      </w:pPr>
      <w:r>
        <w:rPr>
          <w:lang w:val="it-IT"/>
        </w:rPr>
        <w:t>P. 296</w:t>
      </w:r>
    </w:p>
    <w:p w14:paraId="6D1FF940" w14:textId="77777777" w:rsidR="00370755" w:rsidRPr="00BD5A78" w:rsidRDefault="00370755" w:rsidP="00370755">
      <w:pPr>
        <w:spacing w:line="360" w:lineRule="auto"/>
        <w:rPr>
          <w:lang w:val="it-IT"/>
        </w:rPr>
      </w:pPr>
      <w:r w:rsidRPr="00BD5A78">
        <w:rPr>
          <w:lang w:val="it-IT"/>
        </w:rPr>
        <w:t>Meroe sorella di Cambise il marito, le domandò; perche opiangesse, rispose, io mi ricordo di Smerde mio fratello, ilquale non ha h</w:t>
      </w:r>
      <w:r>
        <w:rPr>
          <w:lang w:val="it-IT"/>
        </w:rPr>
        <w:t>auuto, ne chi soccorso, ne chi v</w:t>
      </w:r>
      <w:r w:rsidRPr="00BD5A78">
        <w:rPr>
          <w:lang w:val="it-IT"/>
        </w:rPr>
        <w:t>endicato l’habbia: maquesto Cagnoletto perdendo hebb</w:t>
      </w:r>
      <w:r>
        <w:rPr>
          <w:lang w:val="it-IT"/>
        </w:rPr>
        <w:t>e questo altro Cagnolinom, che v</w:t>
      </w:r>
      <w:r w:rsidRPr="00BD5A78">
        <w:rPr>
          <w:lang w:val="it-IT"/>
        </w:rPr>
        <w:t>olentieri li ha dato aiuto: questo intendendo lo Scelerato Cambise, subito la fee crudelmente morire. Dice Giustino, che il regno di Soria andò in ruina per g</w:t>
      </w:r>
      <w:r>
        <w:rPr>
          <w:lang w:val="it-IT"/>
        </w:rPr>
        <w:t>li odii fraterni. Crudelissimo v</w:t>
      </w:r>
      <w:r w:rsidRPr="00BD5A78">
        <w:rPr>
          <w:lang w:val="it-IT"/>
        </w:rPr>
        <w:t>erso la madre fù Antipatro, ilquale senza alcuna memoria de benefitii riceuuti u</w:t>
      </w:r>
      <w:r>
        <w:rPr>
          <w:lang w:val="it-IT"/>
        </w:rPr>
        <w:t>ccise (o cosa iniqua) la cara, et</w:t>
      </w:r>
      <w:r w:rsidRPr="00BD5A78">
        <w:rPr>
          <w:lang w:val="it-IT"/>
        </w:rPr>
        <w:t xml:space="preserve"> amoreuole </w:t>
      </w:r>
      <w:r>
        <w:rPr>
          <w:lang w:val="it-IT"/>
        </w:rPr>
        <w:t>Madre, laquale li domandaua la vita, et</w:t>
      </w:r>
      <w:r w:rsidRPr="00BD5A78">
        <w:rPr>
          <w:lang w:val="it-IT"/>
        </w:rPr>
        <w:t xml:space="preserve"> scoprendo le mamelle gli ricordaua il latte dolcissimo, che da lei hauu</w:t>
      </w:r>
      <w:r>
        <w:rPr>
          <w:lang w:val="it-IT"/>
        </w:rPr>
        <w:t>to haueua: ma sordo come Aspe, et</w:t>
      </w:r>
      <w:r w:rsidRPr="00BD5A78">
        <w:rPr>
          <w:lang w:val="it-IT"/>
        </w:rPr>
        <w:t xml:space="preserve"> duro come uno sco</w:t>
      </w:r>
      <w:r>
        <w:rPr>
          <w:lang w:val="it-IT"/>
        </w:rPr>
        <w:t>glio sprezzò i materni preghi, et l’estinse; per</w:t>
      </w:r>
      <w:r w:rsidRPr="00BD5A78">
        <w:rPr>
          <w:lang w:val="it-IT"/>
        </w:rPr>
        <w:t>c</w:t>
      </w:r>
      <w:r>
        <w:rPr>
          <w:lang w:val="it-IT"/>
        </w:rPr>
        <w:t>he</w:t>
      </w:r>
      <w:r w:rsidRPr="00BD5A78">
        <w:rPr>
          <w:lang w:val="it-IT"/>
        </w:rPr>
        <w:t xml:space="preserve"> eli pareua, ch’ella fauorisse Alessanro suo fratello. Questo racconta Tro</w:t>
      </w:r>
      <w:r>
        <w:rPr>
          <w:lang w:val="it-IT"/>
        </w:rPr>
        <w:t>go. Mitridate uccise la madre, et</w:t>
      </w:r>
      <w:r w:rsidRPr="00BD5A78">
        <w:rPr>
          <w:lang w:val="it-IT"/>
        </w:rPr>
        <w:t xml:space="preserve"> un fratello, come dice Celio. Giouanni Maria Duca di Melano</w:t>
      </w:r>
      <w:r>
        <w:rPr>
          <w:lang w:val="it-IT"/>
        </w:rPr>
        <w:t xml:space="preserve"> chiuse la madre in una torre, et</w:t>
      </w:r>
      <w:r w:rsidRPr="00BD5A78">
        <w:rPr>
          <w:lang w:val="it-IT"/>
        </w:rPr>
        <w:t xml:space="preserve"> in quel luogo la fece morire, questo scriue Velate. Dice il medesimo autore, che Enrico figliuolo di Alfonso</w:t>
      </w:r>
      <w:r>
        <w:rPr>
          <w:lang w:val="it-IT"/>
        </w:rPr>
        <w:t xml:space="preserve"> undecimo ammazzò il fratello, et</w:t>
      </w:r>
      <w:r w:rsidRPr="00BD5A78">
        <w:rPr>
          <w:lang w:val="it-IT"/>
        </w:rPr>
        <w:t xml:space="preserve"> che Perino fregoso Principe di Genoua uccise etiandio il fratello, il quale era m</w:t>
      </w:r>
      <w:r>
        <w:rPr>
          <w:lang w:val="it-IT"/>
        </w:rPr>
        <w:t>olto honorato per la dottrina, et</w:t>
      </w:r>
      <w:r w:rsidRPr="00BD5A78">
        <w:rPr>
          <w:lang w:val="it-IT"/>
        </w:rPr>
        <w:t xml:space="preserve"> per li suoi honesti costumi. Similmente Ostio uccise il pa</w:t>
      </w:r>
      <w:r>
        <w:rPr>
          <w:lang w:val="it-IT"/>
        </w:rPr>
        <w:t>d</w:t>
      </w:r>
      <w:r w:rsidRPr="00BD5A78">
        <w:rPr>
          <w:lang w:val="it-IT"/>
        </w:rPr>
        <w:t>re, come riferisse Plutarco. Federico Imperatore fù per inganno dal figliuolo estino senza alcuna pietà. Aristobolo Re di Giudea non uccise il fratello? il medesimo non fece Anti</w:t>
      </w:r>
      <w:r>
        <w:rPr>
          <w:lang w:val="it-IT"/>
        </w:rPr>
        <w:t xml:space="preserve">oco figliuolo di Seluco per </w:t>
      </w:r>
      <w:r w:rsidRPr="006C1D50">
        <w:rPr>
          <w:lang w:val="it-IT"/>
        </w:rPr>
        <w:t>regnar</w:t>
      </w:r>
      <w:r w:rsidRPr="00BD5A78">
        <w:rPr>
          <w:lang w:val="it-IT"/>
        </w:rPr>
        <w:t xml:space="preserve"> solo? Ferdinando Re di Castigli non ammazzò Carsia suo fratello Re di Nauarra? dice </w:t>
      </w:r>
      <w:r>
        <w:rPr>
          <w:lang w:val="it-IT"/>
        </w:rPr>
        <w:t>Herodiano, che Learco diede il v</w:t>
      </w:r>
      <w:r w:rsidRPr="00BD5A78">
        <w:rPr>
          <w:lang w:val="it-IT"/>
        </w:rPr>
        <w:t>eleno ad un suo fratello, il quale era infermo, onde rimase il misero strangolato. Ma doue resta Haldane? il quale per desid</w:t>
      </w:r>
      <w:r>
        <w:rPr>
          <w:lang w:val="it-IT"/>
        </w:rPr>
        <w:t>erio di signoreggiare priuò di vita due suoi fratelli</w:t>
      </w:r>
      <w:r w:rsidRPr="00BD5A78">
        <w:rPr>
          <w:lang w:val="it-IT"/>
        </w:rPr>
        <w:t xml:space="preserve"> giou</w:t>
      </w:r>
      <w:r>
        <w:rPr>
          <w:lang w:val="it-IT"/>
        </w:rPr>
        <w:t>inetti, et</w:t>
      </w:r>
      <w:r w:rsidRPr="00BD5A78">
        <w:rPr>
          <w:lang w:val="it-IT"/>
        </w:rPr>
        <w:t xml:space="preserve"> con l’aiuto di questo paricidio si confirmò nel regno. Et Seluco per reggere solo lo stato ammazzò il fratello. Et </w:t>
      </w:r>
      <w:r w:rsidRPr="00BD5A78">
        <w:rPr>
          <w:lang w:val="it-IT"/>
        </w:rPr>
        <w:lastRenderedPageBreak/>
        <w:t xml:space="preserve">Aristobolo Re fece il simile al suo fratello Antigono. </w:t>
      </w:r>
      <w:r>
        <w:rPr>
          <w:lang w:val="it-IT"/>
        </w:rPr>
        <w:t>Pico Ordelapho, come scriue il V</w:t>
      </w:r>
      <w:r w:rsidRPr="00BD5A78">
        <w:rPr>
          <w:lang w:val="it-IT"/>
        </w:rPr>
        <w:t>olaterano per regnar solo uccise suo fratell</w:t>
      </w:r>
      <w:r>
        <w:rPr>
          <w:lang w:val="it-IT"/>
        </w:rPr>
        <w:t>o nomato Francesco, et</w:t>
      </w:r>
      <w:r w:rsidRPr="00BD5A78">
        <w:rPr>
          <w:lang w:val="it-IT"/>
        </w:rPr>
        <w:t xml:space="preserve"> mandò in lontano essilio i suoi figliuoli. parue poco à Tolomeo Philopateri hauere ammazzato il padre, se non riuolgeua il coltello anchora fumante del suo sangue nel fratello. Cosi Enrico Re di Anglia fece priuar de gli occhi suo fra</w:t>
      </w:r>
      <w:r>
        <w:rPr>
          <w:lang w:val="it-IT"/>
        </w:rPr>
        <w:t>tello Roberto, et</w:t>
      </w:r>
      <w:r w:rsidRPr="00BD5A78">
        <w:rPr>
          <w:lang w:val="it-IT"/>
        </w:rPr>
        <w:t xml:space="preserve"> in prigione lo fece morire di fame, e di fetore. Cosi I</w:t>
      </w:r>
      <w:r>
        <w:rPr>
          <w:lang w:val="it-IT"/>
        </w:rPr>
        <w:t>ugurta uccise i suoi fratelli, et</w:t>
      </w:r>
      <w:r w:rsidRPr="00BD5A78">
        <w:rPr>
          <w:lang w:val="it-IT"/>
        </w:rPr>
        <w:t xml:space="preserve"> i figliuoli loro, come dice Salustio. Learco Re de</w:t>
      </w:r>
    </w:p>
    <w:p w14:paraId="7EA9FBAA" w14:textId="77777777" w:rsidR="00370755" w:rsidRDefault="00370755" w:rsidP="00370755">
      <w:pPr>
        <w:spacing w:line="360" w:lineRule="auto"/>
        <w:rPr>
          <w:lang w:val="it-IT"/>
        </w:rPr>
      </w:pPr>
    </w:p>
    <w:p w14:paraId="5A28ACDB" w14:textId="77777777" w:rsidR="00370755" w:rsidRPr="00BD5A78" w:rsidRDefault="00370755" w:rsidP="00370755">
      <w:pPr>
        <w:spacing w:line="360" w:lineRule="auto"/>
        <w:rPr>
          <w:lang w:val="it-IT"/>
        </w:rPr>
      </w:pPr>
      <w:r>
        <w:rPr>
          <w:lang w:val="it-IT"/>
        </w:rPr>
        <w:t>P. 297</w:t>
      </w:r>
    </w:p>
    <w:p w14:paraId="657C3063" w14:textId="77777777" w:rsidR="00370755" w:rsidRPr="00BD5A78" w:rsidRDefault="00370755" w:rsidP="00370755">
      <w:pPr>
        <w:spacing w:line="360" w:lineRule="auto"/>
        <w:rPr>
          <w:lang w:val="it-IT"/>
        </w:rPr>
      </w:pPr>
      <w:r>
        <w:rPr>
          <w:lang w:val="it-IT"/>
        </w:rPr>
        <w:t>Cirenei diede il v</w:t>
      </w:r>
      <w:r w:rsidRPr="00BD5A78">
        <w:rPr>
          <w:lang w:val="it-IT"/>
        </w:rPr>
        <w:t>eleno al fratello infermo: onde restò strangolato. Et Tiphone per inuidia uccise il fratello. il simile fece Orode Re de Parthi contra Mitridate Ioram non lasciando alcuna maniera di torm</w:t>
      </w:r>
      <w:r>
        <w:rPr>
          <w:lang w:val="it-IT"/>
        </w:rPr>
        <w:t>enti, co quali diede fine alle v</w:t>
      </w:r>
      <w:r w:rsidRPr="00BD5A78">
        <w:rPr>
          <w:lang w:val="it-IT"/>
        </w:rPr>
        <w:t>ite de fratelli. Bela Re di Pannonia uccise il fratello Andrea. Commodo Imperatore, come scriue Herodiano, uccise Lucilla sua sorella. il medesimo fece Critolao. Et Isacio fù dal fratello Ales</w:t>
      </w:r>
      <w:r>
        <w:rPr>
          <w:lang w:val="it-IT"/>
        </w:rPr>
        <w:t>sio de gli occhi, dell’imperio et della v</w:t>
      </w:r>
      <w:r w:rsidRPr="00BD5A78">
        <w:rPr>
          <w:lang w:val="it-IT"/>
        </w:rPr>
        <w:t>ita priuato. cosi Dardano il fratello. Massimiliano figliuolo di Diocletiano la sorella uccise. dice Sesto Aurelio, che Aureliano Imperatore uccis</w:t>
      </w:r>
      <w:r>
        <w:rPr>
          <w:lang w:val="it-IT"/>
        </w:rPr>
        <w:t>e il figliuolo di sua sorella, et</w:t>
      </w:r>
      <w:r w:rsidRPr="00BD5A78">
        <w:rPr>
          <w:lang w:val="it-IT"/>
        </w:rPr>
        <w:t xml:space="preserve"> molti, anzi infiniti altri fecero il simile, come Orste uccise l</w:t>
      </w:r>
      <w:r>
        <w:rPr>
          <w:lang w:val="it-IT"/>
        </w:rPr>
        <w:t>a madre. Nino Semiramide, come vuol Celio, et</w:t>
      </w:r>
      <w:r w:rsidRPr="00BD5A78">
        <w:rPr>
          <w:lang w:val="it-IT"/>
        </w:rPr>
        <w:t xml:space="preserve"> Tropia Re fu dal figliuolo ucciso.</w:t>
      </w:r>
    </w:p>
    <w:p w14:paraId="68593635" w14:textId="77777777" w:rsidR="00370755" w:rsidRPr="00BD5A78" w:rsidRDefault="00370755" w:rsidP="00370755">
      <w:pPr>
        <w:spacing w:line="360" w:lineRule="auto"/>
        <w:rPr>
          <w:lang w:val="it-IT"/>
        </w:rPr>
      </w:pPr>
    </w:p>
    <w:p w14:paraId="41816CD7" w14:textId="77777777" w:rsidR="00370755" w:rsidRPr="00BD5A78" w:rsidRDefault="00370755" w:rsidP="00370755">
      <w:pPr>
        <w:spacing w:line="360" w:lineRule="auto"/>
        <w:rPr>
          <w:lang w:val="it-IT"/>
        </w:rPr>
      </w:pPr>
      <w:r w:rsidRPr="00BD5A78">
        <w:rPr>
          <w:lang w:val="it-IT"/>
        </w:rPr>
        <w:t>De padri, che uccisero i propri figliuoli.</w:t>
      </w:r>
    </w:p>
    <w:p w14:paraId="1D3948ED" w14:textId="77777777" w:rsidR="00370755" w:rsidRPr="00BD5A78" w:rsidRDefault="00370755" w:rsidP="00370755">
      <w:pPr>
        <w:spacing w:line="360" w:lineRule="auto"/>
        <w:rPr>
          <w:lang w:val="it-IT"/>
        </w:rPr>
      </w:pPr>
      <w:r w:rsidRPr="00BD5A78">
        <w:rPr>
          <w:lang w:val="it-IT"/>
        </w:rPr>
        <w:t>Cap. XXXL.</w:t>
      </w:r>
    </w:p>
    <w:p w14:paraId="39AF7740" w14:textId="77777777" w:rsidR="00370755" w:rsidRPr="00BD5A78" w:rsidRDefault="00370755" w:rsidP="00370755">
      <w:pPr>
        <w:spacing w:line="360" w:lineRule="auto"/>
        <w:rPr>
          <w:lang w:val="it-IT"/>
        </w:rPr>
      </w:pPr>
    </w:p>
    <w:p w14:paraId="1B7EB336" w14:textId="77777777" w:rsidR="00370755" w:rsidRPr="00BD5A78" w:rsidRDefault="00370755" w:rsidP="00370755">
      <w:pPr>
        <w:spacing w:line="360" w:lineRule="auto"/>
        <w:rPr>
          <w:lang w:val="it-IT"/>
        </w:rPr>
      </w:pPr>
      <w:r w:rsidRPr="00BD5A78">
        <w:rPr>
          <w:lang w:val="it-IT"/>
        </w:rPr>
        <w:t xml:space="preserve">SE nel capo antecedente diede me rauiglia à </w:t>
      </w:r>
      <w:r>
        <w:rPr>
          <w:lang w:val="it-IT"/>
        </w:rPr>
        <w:t>lettori un figliuolo, il quale v</w:t>
      </w:r>
      <w:r w:rsidRPr="00BD5A78">
        <w:rPr>
          <w:lang w:val="it-IT"/>
        </w:rPr>
        <w:t>into da fiero sdegno, ò dalla cupidità del signoreggiare l’armata la sc</w:t>
      </w:r>
      <w:r>
        <w:rPr>
          <w:lang w:val="it-IT"/>
        </w:rPr>
        <w:t>elerata destra, ò di mortifero v</w:t>
      </w:r>
      <w:r w:rsidRPr="00BD5A78">
        <w:rPr>
          <w:lang w:val="it-IT"/>
        </w:rPr>
        <w:t>eleno, ò della micidiale spada uccise (ahi fatto indegno) il proprio genitore, ò la propria genetrice.quanto stupore porgerà adunque il padre. scacciato da se ogni amore, facci il medesimo contra il fig</w:t>
      </w:r>
      <w:r>
        <w:rPr>
          <w:lang w:val="it-IT"/>
        </w:rPr>
        <w:t>liuolo? ilquale è sua fattura, et</w:t>
      </w:r>
      <w:r w:rsidRPr="00BD5A78">
        <w:rPr>
          <w:lang w:val="it-IT"/>
        </w:rPr>
        <w:t xml:space="preserve"> per consequenza pi l’ama, che non fa es</w:t>
      </w:r>
      <w:r>
        <w:rPr>
          <w:lang w:val="it-IT"/>
        </w:rPr>
        <w:t>so il padre come dice Aristo</w:t>
      </w:r>
      <w:r w:rsidRPr="00BD5A78">
        <w:rPr>
          <w:lang w:val="it-IT"/>
        </w:rPr>
        <w:t xml:space="preserve"> nel libro 2. delle gran morali cap.14. con tai parole. </w:t>
      </w:r>
      <w:commentRangeStart w:id="361"/>
      <w:r w:rsidRPr="00BD5A78">
        <w:rPr>
          <w:i/>
          <w:lang w:val="it-IT"/>
        </w:rPr>
        <w:t>Magis</w:t>
      </w:r>
      <w:commentRangeEnd w:id="361"/>
      <w:r>
        <w:rPr>
          <w:rStyle w:val="Marquedecommentaire"/>
        </w:rPr>
        <w:commentReference w:id="361"/>
      </w:r>
      <w:r w:rsidRPr="00BD5A78">
        <w:rPr>
          <w:i/>
          <w:lang w:val="it-IT"/>
        </w:rPr>
        <w:t xml:space="preserve"> filium pater diligit, quam filius patrem ob hoc, quod eius factio fit filius, id quod in aliis cernimus: omnes siquidem erga, quod ipsi effecerunt, sunt quodammodo beneuoli</w:t>
      </w:r>
      <w:r w:rsidRPr="00BD5A78">
        <w:rPr>
          <w:lang w:val="it-IT"/>
        </w:rPr>
        <w:t>. Aggiunti à questo, ch’egli spera essere n</w:t>
      </w:r>
      <w:r>
        <w:rPr>
          <w:lang w:val="it-IT"/>
        </w:rPr>
        <w:t>ella sua vecchiezza custodito, et</w:t>
      </w:r>
      <w:r w:rsidRPr="00BD5A78">
        <w:rPr>
          <w:lang w:val="it-IT"/>
        </w:rPr>
        <w:t xml:space="preserve"> nutrito dal figliuolo, come egli dice nel lib.I.del gouerno Economico in modo tale. </w:t>
      </w:r>
      <w:commentRangeStart w:id="362"/>
      <w:r w:rsidRPr="00BD5A78">
        <w:rPr>
          <w:i/>
          <w:lang w:val="it-IT"/>
        </w:rPr>
        <w:t>Filios</w:t>
      </w:r>
      <w:commentRangeEnd w:id="362"/>
      <w:r>
        <w:rPr>
          <w:rStyle w:val="Marquedecommentaire"/>
        </w:rPr>
        <w:commentReference w:id="362"/>
      </w:r>
      <w:r w:rsidRPr="00BD5A78">
        <w:rPr>
          <w:i/>
          <w:lang w:val="it-IT"/>
        </w:rPr>
        <w:t xml:space="preserve"> procreant non solum ut id naturae tributum ferand, uerumetiam ut commoda exinde suscipiant ualente enim ipsi imbecilles suos labore tuentur &amp; alunt. m</w:t>
      </w:r>
      <w:r>
        <w:rPr>
          <w:i/>
          <w:lang w:val="it-IT"/>
        </w:rPr>
        <w:t xml:space="preserve">ox imbecilles ob </w:t>
      </w:r>
      <w:r>
        <w:rPr>
          <w:i/>
          <w:lang w:val="it-IT"/>
        </w:rPr>
        <w:lastRenderedPageBreak/>
        <w:t>senium faci à v</w:t>
      </w:r>
      <w:r w:rsidRPr="00BD5A78">
        <w:rPr>
          <w:i/>
          <w:lang w:val="it-IT"/>
        </w:rPr>
        <w:t>alentibus eadem reportant</w:t>
      </w:r>
      <w:r>
        <w:rPr>
          <w:lang w:val="it-IT"/>
        </w:rPr>
        <w:t>. oltre à ciò v</w:t>
      </w:r>
      <w:r w:rsidRPr="00BD5A78">
        <w:rPr>
          <w:lang w:val="it-IT"/>
        </w:rPr>
        <w:t>ede il padre l’eternità d</w:t>
      </w:r>
      <w:r>
        <w:rPr>
          <w:lang w:val="it-IT"/>
        </w:rPr>
        <w:t>ella sua famiglia risplendere, et</w:t>
      </w:r>
      <w:r w:rsidRPr="00BD5A78">
        <w:rPr>
          <w:lang w:val="it-IT"/>
        </w:rPr>
        <w:t xml:space="preserve"> conseruarsi, nel figliuolo, ilquale è sua propria imagine. et con tutto che conosca tanti beni ne fig</w:t>
      </w:r>
      <w:r>
        <w:rPr>
          <w:lang w:val="it-IT"/>
        </w:rPr>
        <w:t>liuoli, nondimeno c</w:t>
      </w:r>
      <w:r w:rsidRPr="00BD5A78">
        <w:rPr>
          <w:lang w:val="it-IT"/>
        </w:rPr>
        <w:t>e ne sono stati, che gli hanno uccisi. certo cosa mostruosa</w:t>
      </w:r>
    </w:p>
    <w:p w14:paraId="66ADD3BD" w14:textId="77777777" w:rsidR="00370755" w:rsidRDefault="00370755" w:rsidP="00370755">
      <w:pPr>
        <w:spacing w:line="360" w:lineRule="auto"/>
        <w:rPr>
          <w:lang w:val="it-IT"/>
        </w:rPr>
      </w:pPr>
    </w:p>
    <w:p w14:paraId="35A0F18C" w14:textId="77777777" w:rsidR="00370755" w:rsidRPr="00BD5A78" w:rsidRDefault="00370755" w:rsidP="00370755">
      <w:pPr>
        <w:spacing w:line="360" w:lineRule="auto"/>
        <w:rPr>
          <w:lang w:val="it-IT"/>
        </w:rPr>
      </w:pPr>
      <w:r>
        <w:rPr>
          <w:lang w:val="it-IT"/>
        </w:rPr>
        <w:t>P. 298</w:t>
      </w:r>
    </w:p>
    <w:p w14:paraId="7A5F534F" w14:textId="77777777" w:rsidR="00370755" w:rsidRDefault="00370755" w:rsidP="00370755">
      <w:pPr>
        <w:spacing w:line="360" w:lineRule="auto"/>
        <w:rPr>
          <w:lang w:val="it-IT"/>
        </w:rPr>
      </w:pPr>
      <w:r w:rsidRPr="00BD5A78">
        <w:rPr>
          <w:lang w:val="it-IT"/>
        </w:rPr>
        <w:t>io non mi ricordo hauer letto, che alcuno altro animale uccida i propri figli, anzi ogn’uno li ama et nutrisse insino all’età, che ponn</w:t>
      </w:r>
      <w:r>
        <w:rPr>
          <w:lang w:val="it-IT"/>
        </w:rPr>
        <w:t>o da se stessi procacciarsi il v</w:t>
      </w:r>
      <w:r w:rsidRPr="00BD5A78">
        <w:rPr>
          <w:lang w:val="it-IT"/>
        </w:rPr>
        <w:t xml:space="preserve">itto, insino la cornacchia </w:t>
      </w:r>
      <w:r>
        <w:rPr>
          <w:lang w:val="it-IT"/>
        </w:rPr>
        <w:t>non solamente con amore nutre, et</w:t>
      </w:r>
      <w:r w:rsidRPr="00BD5A78">
        <w:rPr>
          <w:lang w:val="it-IT"/>
        </w:rPr>
        <w:t xml:space="preserve"> scalda sotto l’ali i pulcini; ma anchora à lei paiono </w:t>
      </w:r>
      <w:r>
        <w:rPr>
          <w:lang w:val="it-IT"/>
        </w:rPr>
        <w:t>bellissimi; anchor che brutti, et</w:t>
      </w:r>
      <w:r w:rsidRPr="00BD5A78">
        <w:rPr>
          <w:lang w:val="it-IT"/>
        </w:rPr>
        <w:t xml:space="preserve"> per amare i figliuoli, le interuene una disauentura di simil sorte. Vedendo l’aquila reina de gli uccelli andare</w:t>
      </w:r>
      <w:r>
        <w:rPr>
          <w:lang w:val="it-IT"/>
        </w:rPr>
        <w:t xml:space="preserve"> superba à caccia de v</w:t>
      </w:r>
      <w:r w:rsidRPr="00BD5A78">
        <w:rPr>
          <w:lang w:val="it-IT"/>
        </w:rPr>
        <w:t>olatili, dubitando che non predasse il suo nido</w:t>
      </w:r>
      <w:r>
        <w:rPr>
          <w:lang w:val="it-IT"/>
        </w:rPr>
        <w:t>, le andò dolcemente incontra, et</w:t>
      </w:r>
      <w:r w:rsidRPr="00BD5A78">
        <w:rPr>
          <w:lang w:val="it-IT"/>
        </w:rPr>
        <w:t xml:space="preserve"> la pregò, che non offendesse i suoi polcini, rispose l’aquila fammeli conoscere;accioche in non gli uccida. non li conosci tu? ripose la conacchia, sono i piu belli, e ben formati di tutti</w:t>
      </w:r>
      <w:r>
        <w:rPr>
          <w:lang w:val="it-IT"/>
        </w:rPr>
        <w:t xml:space="preserve"> gli altri, partissi l’aquila, et</w:t>
      </w:r>
      <w:r w:rsidRPr="00BD5A78">
        <w:rPr>
          <w:lang w:val="it-IT"/>
        </w:rPr>
        <w:t xml:space="preserve"> i primi ne quai diede del becco furono i conacchi</w:t>
      </w:r>
      <w:r>
        <w:rPr>
          <w:lang w:val="it-IT"/>
        </w:rPr>
        <w:t>ni. Ritoranndo la cornacchia à v</w:t>
      </w:r>
      <w:r w:rsidRPr="00BD5A78">
        <w:rPr>
          <w:lang w:val="it-IT"/>
        </w:rPr>
        <w:t>edere il nido, trouò morti i figli. Onde empiendo di querele le circostanti selue si lamentaua dell’aquila, che le hauesse</w:t>
      </w:r>
      <w:r>
        <w:rPr>
          <w:lang w:val="it-IT"/>
        </w:rPr>
        <w:t xml:space="preserve"> mancato della promessa fatta. et essa le rispose, et</w:t>
      </w:r>
      <w:r w:rsidRPr="00BD5A78">
        <w:rPr>
          <w:lang w:val="it-IT"/>
        </w:rPr>
        <w:t xml:space="preserve"> disse. Io non ti ho mancato; p</w:t>
      </w:r>
      <w:r>
        <w:rPr>
          <w:lang w:val="it-IT"/>
        </w:rPr>
        <w:t>erche ho lasciato i puù belli, et ho mangiato et</w:t>
      </w:r>
      <w:r w:rsidRPr="00BD5A78">
        <w:rPr>
          <w:lang w:val="it-IT"/>
        </w:rPr>
        <w:t xml:space="preserve"> uccisi i più brutti: onde la colpa fù tua. Allhora disse, la poca fortunata, cornacchia.à gli occhi miei, che à lor fui </w:t>
      </w:r>
      <w:r>
        <w:rPr>
          <w:lang w:val="it-IT"/>
        </w:rPr>
        <w:t>madre, pareuano i più vezzosi, et i più vaghi, che si potessero v</w:t>
      </w:r>
      <w:r w:rsidRPr="00BD5A78">
        <w:rPr>
          <w:lang w:val="it-IT"/>
        </w:rPr>
        <w:t>edere, ne credeua, che le</w:t>
      </w:r>
      <w:r>
        <w:rPr>
          <w:lang w:val="it-IT"/>
        </w:rPr>
        <w:t xml:space="preserve"> colombe col candore potessero v</w:t>
      </w:r>
      <w:r w:rsidRPr="00BD5A78">
        <w:rPr>
          <w:lang w:val="it-IT"/>
        </w:rPr>
        <w:t>incere di bellezza il nero de miei figli. Io cr</w:t>
      </w:r>
      <w:r>
        <w:rPr>
          <w:lang w:val="it-IT"/>
        </w:rPr>
        <w:t>edo, che fosse cosi amoreuole, v</w:t>
      </w:r>
      <w:r w:rsidRPr="00BD5A78">
        <w:rPr>
          <w:lang w:val="it-IT"/>
        </w:rPr>
        <w:t>erso loro; perche era femina, la cui dolce natura</w:t>
      </w:r>
      <w:r>
        <w:rPr>
          <w:lang w:val="it-IT"/>
        </w:rPr>
        <w:t xml:space="preserve"> è di tali eccessi iquali v</w:t>
      </w:r>
      <w:r w:rsidRPr="00BD5A78">
        <w:rPr>
          <w:lang w:val="it-IT"/>
        </w:rPr>
        <w:t>ogliamo mo</w:t>
      </w:r>
      <w:r>
        <w:rPr>
          <w:lang w:val="it-IT"/>
        </w:rPr>
        <w:t>strare, che gli huomini spesse v</w:t>
      </w:r>
      <w:r w:rsidRPr="00BD5A78">
        <w:rPr>
          <w:lang w:val="it-IT"/>
        </w:rPr>
        <w:t>olte han</w:t>
      </w:r>
      <w:r>
        <w:rPr>
          <w:lang w:val="it-IT"/>
        </w:rPr>
        <w:t xml:space="preserve"> fatto, non si puo riprendere. et</w:t>
      </w:r>
      <w:r w:rsidRPr="00BD5A78">
        <w:rPr>
          <w:lang w:val="it-IT"/>
        </w:rPr>
        <w:t xml:space="preserve"> Martin Tuornouio mostrando, che nessuno animale irrationale uccide i figliuoli dice nel libro de Imolatione Isaci.</w:t>
      </w:r>
    </w:p>
    <w:p w14:paraId="360BFA88" w14:textId="77777777" w:rsidR="00370755" w:rsidRPr="00BD5A78" w:rsidRDefault="00370755" w:rsidP="00370755">
      <w:pPr>
        <w:spacing w:line="360" w:lineRule="auto"/>
        <w:rPr>
          <w:lang w:val="it-IT"/>
        </w:rPr>
      </w:pPr>
    </w:p>
    <w:p w14:paraId="0496FE90" w14:textId="77777777" w:rsidR="00370755" w:rsidRPr="00BD5A78" w:rsidRDefault="00370755" w:rsidP="00370755">
      <w:pPr>
        <w:spacing w:line="360" w:lineRule="auto"/>
        <w:rPr>
          <w:i/>
          <w:lang w:val="it-IT"/>
        </w:rPr>
      </w:pPr>
      <w:r w:rsidRPr="00BD5A78">
        <w:rPr>
          <w:i/>
          <w:lang w:val="it-IT"/>
        </w:rPr>
        <w:t xml:space="preserve">Belua </w:t>
      </w:r>
      <w:commentRangeStart w:id="363"/>
      <w:r w:rsidRPr="00BD5A78">
        <w:rPr>
          <w:i/>
          <w:lang w:val="it-IT"/>
        </w:rPr>
        <w:t>nulla</w:t>
      </w:r>
      <w:commentRangeEnd w:id="363"/>
      <w:r>
        <w:rPr>
          <w:rStyle w:val="Marquedecommentaire"/>
        </w:rPr>
        <w:commentReference w:id="363"/>
      </w:r>
    </w:p>
    <w:p w14:paraId="2FB094E8" w14:textId="77777777" w:rsidR="00370755" w:rsidRPr="00BD5A78" w:rsidRDefault="00370755" w:rsidP="00370755">
      <w:pPr>
        <w:spacing w:line="360" w:lineRule="auto"/>
        <w:rPr>
          <w:i/>
          <w:lang w:val="it-IT"/>
        </w:rPr>
      </w:pPr>
      <w:r w:rsidRPr="00BD5A78">
        <w:rPr>
          <w:i/>
          <w:lang w:val="it-IT"/>
        </w:rPr>
        <w:t>In propriam sunt sobolem GangeticaTigris,</w:t>
      </w:r>
    </w:p>
    <w:p w14:paraId="244D63C5" w14:textId="77777777" w:rsidR="00370755" w:rsidRPr="00ED2D33" w:rsidRDefault="00370755" w:rsidP="00370755">
      <w:pPr>
        <w:spacing w:line="360" w:lineRule="auto"/>
        <w:rPr>
          <w:i/>
          <w:lang w:val="fr-CA"/>
        </w:rPr>
      </w:pPr>
      <w:r w:rsidRPr="00ED2D33">
        <w:rPr>
          <w:i/>
          <w:lang w:val="fr-CA"/>
        </w:rPr>
        <w:t>Uberibus pascit prolem immitisque leena.</w:t>
      </w:r>
    </w:p>
    <w:p w14:paraId="47F94E17" w14:textId="77777777" w:rsidR="00370755" w:rsidRPr="00ED2D33" w:rsidRDefault="00370755" w:rsidP="00370755">
      <w:pPr>
        <w:spacing w:line="360" w:lineRule="auto"/>
        <w:rPr>
          <w:i/>
          <w:lang w:val="fr-CA"/>
        </w:rPr>
      </w:pPr>
    </w:p>
    <w:p w14:paraId="423593CF" w14:textId="77777777" w:rsidR="00370755" w:rsidRPr="00BD5A78" w:rsidRDefault="00370755" w:rsidP="00370755">
      <w:pPr>
        <w:spacing w:line="360" w:lineRule="auto"/>
        <w:rPr>
          <w:lang w:val="it-IT"/>
        </w:rPr>
      </w:pPr>
      <w:r w:rsidRPr="00BD5A78">
        <w:rPr>
          <w:lang w:val="it-IT"/>
        </w:rPr>
        <w:t>Ma adduciamo alcu</w:t>
      </w:r>
      <w:r>
        <w:rPr>
          <w:lang w:val="it-IT"/>
        </w:rPr>
        <w:t>no essempio; accioche si possa v</w:t>
      </w:r>
      <w:r w:rsidRPr="00BD5A78">
        <w:rPr>
          <w:lang w:val="it-IT"/>
        </w:rPr>
        <w:t>edere, che gli huomini sono d’ogni impietà albergo. il primo sara Filippo, ilquale haueua un figliuolo solo nomato Demetrio giouine molto urtuo</w:t>
      </w:r>
      <w:r>
        <w:rPr>
          <w:lang w:val="it-IT"/>
        </w:rPr>
        <w:t>so, et sauio, et molto amato, et</w:t>
      </w:r>
      <w:r w:rsidRPr="00BD5A78">
        <w:rPr>
          <w:lang w:val="it-IT"/>
        </w:rPr>
        <w:t xml:space="preserve"> honorato da Romani: onde Filippo suo padre ardendo d’inuidia gli diede (ah crudel genitore) la morte</w:t>
      </w:r>
      <w:r>
        <w:rPr>
          <w:lang w:val="it-IT"/>
        </w:rPr>
        <w:t>. questo scriue Plutarco nella v</w:t>
      </w:r>
      <w:r w:rsidRPr="00BD5A78">
        <w:rPr>
          <w:lang w:val="it-IT"/>
        </w:rPr>
        <w:t xml:space="preserve">ita di Arato, narra </w:t>
      </w:r>
      <w:r w:rsidRPr="00BD5A78">
        <w:rPr>
          <w:lang w:val="it-IT"/>
        </w:rPr>
        <w:lastRenderedPageBreak/>
        <w:t>lo stesso autore di Bruto, il quale staua presente alle morti, à i tormenti de’ propri figliuoli, senza gittar lagrima, ò sospiro, anzi Orosio dice, ch’egli con le sue mani gli uccise, con queste parole</w:t>
      </w:r>
    </w:p>
    <w:p w14:paraId="1C7442AB" w14:textId="77777777" w:rsidR="00370755" w:rsidRPr="00ED2D33" w:rsidRDefault="00370755" w:rsidP="00370755">
      <w:pPr>
        <w:spacing w:line="360" w:lineRule="auto"/>
        <w:rPr>
          <w:lang w:val="it-IT"/>
        </w:rPr>
      </w:pPr>
    </w:p>
    <w:p w14:paraId="332E6520" w14:textId="77777777" w:rsidR="00370755" w:rsidRPr="006C1D50" w:rsidRDefault="00370755" w:rsidP="00370755">
      <w:pPr>
        <w:spacing w:line="360" w:lineRule="auto"/>
        <w:rPr>
          <w:lang w:val="en-CA"/>
        </w:rPr>
      </w:pPr>
      <w:r w:rsidRPr="006C1D50">
        <w:rPr>
          <w:lang w:val="en-CA"/>
        </w:rPr>
        <w:t>P. 299</w:t>
      </w:r>
    </w:p>
    <w:p w14:paraId="15EA4FA6" w14:textId="77777777" w:rsidR="00370755" w:rsidRPr="00BD5A78" w:rsidRDefault="00370755" w:rsidP="00370755">
      <w:pPr>
        <w:spacing w:line="360" w:lineRule="auto"/>
        <w:rPr>
          <w:lang w:val="it-IT"/>
        </w:rPr>
      </w:pPr>
      <w:r w:rsidRPr="006C1D50">
        <w:rPr>
          <w:i/>
          <w:lang w:val="en-CA"/>
        </w:rPr>
        <w:t xml:space="preserve">Virgis cecidit, securisque percussit </w:t>
      </w:r>
      <w:commentRangeStart w:id="364"/>
      <w:r w:rsidRPr="006C1D50">
        <w:rPr>
          <w:i/>
          <w:lang w:val="en-CA"/>
        </w:rPr>
        <w:t>filios</w:t>
      </w:r>
      <w:commentRangeEnd w:id="364"/>
      <w:r>
        <w:rPr>
          <w:rStyle w:val="Marquedecommentaire"/>
        </w:rPr>
        <w:commentReference w:id="364"/>
      </w:r>
      <w:r w:rsidRPr="006C1D50">
        <w:rPr>
          <w:lang w:val="en-CA"/>
        </w:rPr>
        <w:t xml:space="preserve">. </w:t>
      </w:r>
      <w:r w:rsidRPr="00BD5A78">
        <w:rPr>
          <w:lang w:val="it-IT"/>
        </w:rPr>
        <w:t>Et Artaserse, hauendo conosciuto, che suo figliuolo l’haueua uoluto ammazzar</w:t>
      </w:r>
      <w:r>
        <w:rPr>
          <w:lang w:val="it-IT"/>
        </w:rPr>
        <w:t>e, egli tirando fuor l’armi, et</w:t>
      </w:r>
      <w:r w:rsidRPr="00BD5A78">
        <w:rPr>
          <w:lang w:val="it-IT"/>
        </w:rPr>
        <w:t xml:space="preserve"> dandogli molte ferite l’uccise. Narra Batista Ful</w:t>
      </w:r>
      <w:r>
        <w:rPr>
          <w:lang w:val="it-IT"/>
        </w:rPr>
        <w:t>. che Tigrane fù crudelissimo, et</w:t>
      </w:r>
      <w:r w:rsidRPr="00BD5A78">
        <w:rPr>
          <w:lang w:val="it-IT"/>
        </w:rPr>
        <w:t xml:space="preserve"> un giorno caualcando, et hauendo seco un suo figliuolo li</w:t>
      </w:r>
      <w:r>
        <w:rPr>
          <w:lang w:val="it-IT"/>
        </w:rPr>
        <w:t xml:space="preserve"> auenne, che cadde da cauallo, et</w:t>
      </w:r>
      <w:r w:rsidRPr="00BD5A78">
        <w:rPr>
          <w:lang w:val="it-IT"/>
        </w:rPr>
        <w:t xml:space="preserve"> perche subito il figliuolo non l’aiutò, lo fece crudelme</w:t>
      </w:r>
      <w:r>
        <w:rPr>
          <w:lang w:val="it-IT"/>
        </w:rPr>
        <w:t>nte uccidere. Ma doue lasciamo U</w:t>
      </w:r>
      <w:r w:rsidRPr="00BD5A78">
        <w:rPr>
          <w:lang w:val="it-IT"/>
        </w:rPr>
        <w:t>sumiassano? ilquale menò in ceppi un suo figliuolo fino alla morte. Doue Federico Imperatore? che fece morire in prigione con gran miseria un suo figliuolo solamente, perche gli pareua, che fosse inclinato alla parte di G</w:t>
      </w:r>
      <w:r>
        <w:rPr>
          <w:lang w:val="it-IT"/>
        </w:rPr>
        <w:t>regorio Pontefice, et</w:t>
      </w:r>
      <w:r w:rsidRPr="00BD5A78">
        <w:rPr>
          <w:lang w:val="it-IT"/>
        </w:rPr>
        <w:t xml:space="preserve"> il Re de Bisalcidi nella Tracia fece priuar del lume de gli occhi un suo figliuolo. Scriue Plutarco, </w:t>
      </w:r>
      <w:r>
        <w:rPr>
          <w:lang w:val="it-IT"/>
        </w:rPr>
        <w:t>che Dario Re de Persi priuò di v</w:t>
      </w:r>
      <w:r w:rsidRPr="00BD5A78">
        <w:rPr>
          <w:lang w:val="it-IT"/>
        </w:rPr>
        <w:t>ita Ariobarzane suo figliuolo, senza alcuna pietà. Dice il medesimo autore, che Crasso signifer uccise Crasso bruto suo figliuolo. Stesibroto fù morto dal padre. Doue resta il crudele agesilao? Che fece finire i suoi giorni al figliuolo nel tempio di Pallade, non dandoli alcuna cosa da mangiare, ò da bere. Doue Leuo ateniese? alquale essendo detto dall’oracolo, che sacrificasse tre sue</w:t>
      </w:r>
      <w:r>
        <w:rPr>
          <w:lang w:val="it-IT"/>
        </w:rPr>
        <w:t xml:space="preserve"> figliuole per salute d’atene, et</w:t>
      </w:r>
      <w:r w:rsidRPr="00BD5A78">
        <w:rPr>
          <w:lang w:val="it-IT"/>
        </w:rPr>
        <w:t xml:space="preserve"> </w:t>
      </w:r>
      <w:r>
        <w:rPr>
          <w:lang w:val="it-IT"/>
        </w:rPr>
        <w:t>egli crudo di natura più tosto volle u</w:t>
      </w:r>
      <w:r w:rsidRPr="00BD5A78">
        <w:rPr>
          <w:lang w:val="it-IT"/>
        </w:rPr>
        <w:t>bbidire all’oracolo, c</w:t>
      </w:r>
      <w:r>
        <w:rPr>
          <w:lang w:val="it-IT"/>
        </w:rPr>
        <w:t>he perdonare alle sue viscere, et</w:t>
      </w:r>
      <w:r w:rsidRPr="00BD5A78">
        <w:rPr>
          <w:lang w:val="it-IT"/>
        </w:rPr>
        <w:t xml:space="preserve"> cosi uccise tre sue figliuole. Doue Ptolomeo? ilquale essendo scacciato per le molte sue crudeltà dal r</w:t>
      </w:r>
      <w:r>
        <w:rPr>
          <w:lang w:val="it-IT"/>
        </w:rPr>
        <w:t>egno, uccise un suo figliuolo, et taglaindoli le mani, i piedi, et</w:t>
      </w:r>
      <w:r w:rsidRPr="00BD5A78">
        <w:rPr>
          <w:lang w:val="it-IT"/>
        </w:rPr>
        <w:t xml:space="preserve"> il capo li mando à donare alla mad</w:t>
      </w:r>
      <w:r>
        <w:rPr>
          <w:lang w:val="it-IT"/>
        </w:rPr>
        <w:t>re dell’ucciso figlio. Pensate v</w:t>
      </w:r>
      <w:r w:rsidRPr="00BD5A78">
        <w:rPr>
          <w:lang w:val="it-IT"/>
        </w:rPr>
        <w:t>oi quali furono i pianti, quali i lam</w:t>
      </w:r>
      <w:r>
        <w:rPr>
          <w:lang w:val="it-IT"/>
        </w:rPr>
        <w:t>enti, che fece la misera madre v</w:t>
      </w:r>
      <w:r w:rsidRPr="00BD5A78">
        <w:rPr>
          <w:lang w:val="it-IT"/>
        </w:rPr>
        <w:t>eggendo con quanta crudeltà lo scelerato padre haueua ucciso il figliuolo. Quest</w:t>
      </w:r>
      <w:r>
        <w:rPr>
          <w:lang w:val="it-IT"/>
        </w:rPr>
        <w:t>o scriue Liuio. nel lib 16. ne v</w:t>
      </w:r>
      <w:r w:rsidRPr="00BD5A78">
        <w:rPr>
          <w:lang w:val="it-IT"/>
        </w:rPr>
        <w:t>o, che resti fuori di questa iniqua compagnia Tantalo Re di Phrigia, che diede composto in diuersi modi il proprio figliuolo cotto à mangiare à gli Dei, c</w:t>
      </w:r>
      <w:r>
        <w:rPr>
          <w:lang w:val="it-IT"/>
        </w:rPr>
        <w:t>he alloggiaua nel suo albergo, et</w:t>
      </w:r>
      <w:r w:rsidRPr="00BD5A78">
        <w:rPr>
          <w:lang w:val="it-IT"/>
        </w:rPr>
        <w:t xml:space="preserve"> cosi dice Seneca in </w:t>
      </w:r>
      <w:commentRangeStart w:id="365"/>
      <w:r w:rsidRPr="00BD5A78">
        <w:rPr>
          <w:i/>
          <w:lang w:val="it-IT"/>
        </w:rPr>
        <w:t>Thieste</w:t>
      </w:r>
      <w:commentRangeEnd w:id="365"/>
      <w:r>
        <w:rPr>
          <w:rStyle w:val="Marquedecommentaire"/>
        </w:rPr>
        <w:commentReference w:id="365"/>
      </w:r>
      <w:r w:rsidRPr="00BD5A78">
        <w:rPr>
          <w:i/>
          <w:lang w:val="it-IT"/>
        </w:rPr>
        <w:t xml:space="preserve">, exceptus gladio paruulus impio, Du, curit putrium natus ad oasculum Immatura focis uictima concidit: Diuisusque; tua est Tatale dextera, Acensas ut strueret hospitibus Diis. </w:t>
      </w:r>
      <w:r w:rsidRPr="00BD5A78">
        <w:rPr>
          <w:lang w:val="it-IT"/>
        </w:rPr>
        <w:t>Costantino magno non uccise il figliuolo Crapo per cagioni incerte, come dice Sesto Aurelio? Cambise il figliuolo di Ciro Re de Persi non uccise il proprio figliuolo con una saetta? come scriue il Sabellico. PErimella fanciulla non fu uccisa similmente dal padre? Eracteo non sacrificò la figliuola à gli Dei? Mitridate</w:t>
      </w:r>
      <w:r>
        <w:rPr>
          <w:lang w:val="it-IT"/>
        </w:rPr>
        <w:t>, come v</w:t>
      </w:r>
      <w:r w:rsidRPr="00BD5A78">
        <w:rPr>
          <w:lang w:val="it-IT"/>
        </w:rPr>
        <w:t xml:space="preserve">uol Celio, non </w:t>
      </w:r>
      <w:r>
        <w:rPr>
          <w:lang w:val="it-IT"/>
        </w:rPr>
        <w:t>tolse dal mondo tre figliuoli, et</w:t>
      </w:r>
      <w:r w:rsidRPr="00BD5A78">
        <w:rPr>
          <w:lang w:val="it-IT"/>
        </w:rPr>
        <w:t xml:space="preserve"> tre figliuole?</w:t>
      </w:r>
    </w:p>
    <w:p w14:paraId="58FE50AB" w14:textId="77777777" w:rsidR="00370755" w:rsidRDefault="00370755" w:rsidP="00370755">
      <w:pPr>
        <w:spacing w:line="360" w:lineRule="auto"/>
        <w:rPr>
          <w:lang w:val="it-IT"/>
        </w:rPr>
      </w:pPr>
    </w:p>
    <w:p w14:paraId="2F69A742" w14:textId="77777777" w:rsidR="00370755" w:rsidRPr="00BD5A78" w:rsidRDefault="00370755" w:rsidP="00370755">
      <w:pPr>
        <w:spacing w:line="360" w:lineRule="auto"/>
        <w:rPr>
          <w:lang w:val="it-IT"/>
        </w:rPr>
      </w:pPr>
      <w:r>
        <w:rPr>
          <w:lang w:val="it-IT"/>
        </w:rPr>
        <w:lastRenderedPageBreak/>
        <w:t>P. 300</w:t>
      </w:r>
    </w:p>
    <w:p w14:paraId="0342617A" w14:textId="77777777" w:rsidR="00370755" w:rsidRDefault="00370755" w:rsidP="00370755">
      <w:pPr>
        <w:spacing w:line="360" w:lineRule="auto"/>
        <w:rPr>
          <w:lang w:val="it-IT"/>
        </w:rPr>
      </w:pPr>
      <w:r w:rsidRPr="00BD5A78">
        <w:rPr>
          <w:lang w:val="it-IT"/>
        </w:rPr>
        <w:t xml:space="preserve">Ne lasciaremo il crudele Hippomene Principe de gli Ateniesi, ilquale sapendo, che la figliuola era stata uiolata, la chiuse in un luogo con un cauallo ferocissimo né a lei, ne al destriere faceua dare da mangiare: onde il fiero animale, uinto dalla necessità, diuorò la misera giouinetta, come desideraua l’iniquo padre: onde si diceua per prouerbio. </w:t>
      </w:r>
      <w:r w:rsidRPr="00BD5A78">
        <w:rPr>
          <w:i/>
          <w:lang w:val="it-IT"/>
        </w:rPr>
        <w:t>Magis impius Hippomene</w:t>
      </w:r>
      <w:r w:rsidRPr="00BD5A78">
        <w:rPr>
          <w:lang w:val="it-IT"/>
        </w:rPr>
        <w:t>. Orchamo non sepellì la figlia uiua? come dice Ouido nel lib.9. delle Metamorfosi ragionando di lui.</w:t>
      </w:r>
    </w:p>
    <w:p w14:paraId="24A23846" w14:textId="77777777" w:rsidR="00370755" w:rsidRPr="00BD5A78" w:rsidRDefault="00370755" w:rsidP="00370755">
      <w:pPr>
        <w:spacing w:line="360" w:lineRule="auto"/>
        <w:rPr>
          <w:lang w:val="it-IT"/>
        </w:rPr>
      </w:pPr>
    </w:p>
    <w:p w14:paraId="7E559CAF" w14:textId="77777777" w:rsidR="00370755" w:rsidRPr="00BD5A78" w:rsidRDefault="00370755" w:rsidP="00370755">
      <w:pPr>
        <w:spacing w:line="360" w:lineRule="auto"/>
        <w:rPr>
          <w:i/>
          <w:lang w:val="it-IT"/>
        </w:rPr>
      </w:pPr>
      <w:r w:rsidRPr="00BD5A78">
        <w:rPr>
          <w:i/>
          <w:lang w:val="it-IT"/>
        </w:rPr>
        <w:t xml:space="preserve">Ille ferox, immansuetusque; </w:t>
      </w:r>
      <w:commentRangeStart w:id="366"/>
      <w:r w:rsidRPr="00BD5A78">
        <w:rPr>
          <w:i/>
          <w:lang w:val="it-IT"/>
        </w:rPr>
        <w:t>precantem</w:t>
      </w:r>
      <w:commentRangeEnd w:id="366"/>
      <w:r>
        <w:rPr>
          <w:rStyle w:val="Marquedecommentaire"/>
        </w:rPr>
        <w:commentReference w:id="366"/>
      </w:r>
      <w:r w:rsidRPr="00BD5A78">
        <w:rPr>
          <w:i/>
          <w:lang w:val="it-IT"/>
        </w:rPr>
        <w:t>,</w:t>
      </w:r>
    </w:p>
    <w:p w14:paraId="3568F2D1" w14:textId="77777777" w:rsidR="00370755" w:rsidRPr="00BD5A78" w:rsidRDefault="00370755" w:rsidP="00370755">
      <w:pPr>
        <w:spacing w:line="360" w:lineRule="auto"/>
        <w:rPr>
          <w:i/>
          <w:lang w:val="it-IT"/>
        </w:rPr>
      </w:pPr>
      <w:r w:rsidRPr="00BD5A78">
        <w:rPr>
          <w:i/>
          <w:lang w:val="it-IT"/>
        </w:rPr>
        <w:t>Tendentemque manus ad lumina solis, &amp; ille</w:t>
      </w:r>
    </w:p>
    <w:p w14:paraId="1637FE8A" w14:textId="77777777" w:rsidR="00370755" w:rsidRPr="00BD5A78" w:rsidRDefault="00370755" w:rsidP="00370755">
      <w:pPr>
        <w:spacing w:line="360" w:lineRule="auto"/>
        <w:rPr>
          <w:i/>
          <w:lang w:val="it-IT"/>
        </w:rPr>
      </w:pPr>
      <w:r w:rsidRPr="00BD5A78">
        <w:rPr>
          <w:i/>
          <w:lang w:val="it-IT"/>
        </w:rPr>
        <w:t>Vim tulit inuitae, dicentem defodit alta</w:t>
      </w:r>
    </w:p>
    <w:p w14:paraId="7D2CB9F6" w14:textId="77777777" w:rsidR="00370755" w:rsidRDefault="00370755" w:rsidP="00370755">
      <w:pPr>
        <w:spacing w:line="360" w:lineRule="auto"/>
        <w:rPr>
          <w:i/>
          <w:lang w:val="it-IT"/>
        </w:rPr>
      </w:pPr>
      <w:r w:rsidRPr="00BD5A78">
        <w:rPr>
          <w:i/>
          <w:lang w:val="it-IT"/>
        </w:rPr>
        <w:t>Crudus humo; tumulumque super grauis addit arenae</w:t>
      </w:r>
    </w:p>
    <w:p w14:paraId="37E71DA9" w14:textId="77777777" w:rsidR="00370755" w:rsidRPr="00BD5A78" w:rsidRDefault="00370755" w:rsidP="00370755">
      <w:pPr>
        <w:spacing w:line="360" w:lineRule="auto"/>
        <w:rPr>
          <w:i/>
          <w:lang w:val="it-IT"/>
        </w:rPr>
      </w:pPr>
    </w:p>
    <w:p w14:paraId="3869A9A5" w14:textId="77777777" w:rsidR="00370755" w:rsidRDefault="00370755" w:rsidP="00370755">
      <w:pPr>
        <w:spacing w:line="360" w:lineRule="auto"/>
        <w:rPr>
          <w:lang w:val="it-IT"/>
        </w:rPr>
      </w:pPr>
      <w:r w:rsidRPr="00BD5A78">
        <w:rPr>
          <w:lang w:val="it-IT"/>
        </w:rPr>
        <w:t>I quali</w:t>
      </w:r>
      <w:r>
        <w:rPr>
          <w:lang w:val="it-IT"/>
        </w:rPr>
        <w:t xml:space="preserve"> v</w:t>
      </w:r>
      <w:r w:rsidRPr="00BD5A78">
        <w:rPr>
          <w:lang w:val="it-IT"/>
        </w:rPr>
        <w:t>ersi uolgarizzati dal Maretti, cosi suonano.</w:t>
      </w:r>
    </w:p>
    <w:p w14:paraId="489E0332" w14:textId="77777777" w:rsidR="00370755" w:rsidRPr="00BD5A78" w:rsidRDefault="00370755" w:rsidP="00370755">
      <w:pPr>
        <w:spacing w:line="360" w:lineRule="auto"/>
        <w:rPr>
          <w:lang w:val="it-IT"/>
        </w:rPr>
      </w:pPr>
    </w:p>
    <w:p w14:paraId="70ED7059" w14:textId="77777777" w:rsidR="00370755" w:rsidRPr="00BD5A78" w:rsidRDefault="00370755" w:rsidP="00370755">
      <w:pPr>
        <w:spacing w:line="360" w:lineRule="auto"/>
        <w:rPr>
          <w:i/>
          <w:lang w:val="it-IT"/>
        </w:rPr>
      </w:pPr>
      <w:r w:rsidRPr="00BD5A78">
        <w:rPr>
          <w:i/>
          <w:lang w:val="it-IT"/>
        </w:rPr>
        <w:t>Quel dispietato, in cui par che s’accoglia</w:t>
      </w:r>
    </w:p>
    <w:p w14:paraId="5FFC08B5" w14:textId="77777777" w:rsidR="00370755" w:rsidRPr="00BD5A78" w:rsidRDefault="00370755" w:rsidP="00370755">
      <w:pPr>
        <w:spacing w:line="360" w:lineRule="auto"/>
        <w:rPr>
          <w:i/>
          <w:lang w:val="it-IT"/>
        </w:rPr>
      </w:pPr>
      <w:r w:rsidRPr="00BD5A78">
        <w:rPr>
          <w:i/>
          <w:lang w:val="it-IT"/>
        </w:rPr>
        <w:t>Alto furor, lei, mentre che porgea</w:t>
      </w:r>
    </w:p>
    <w:p w14:paraId="62E6E3B0" w14:textId="77777777" w:rsidR="00370755" w:rsidRPr="00BD5A78" w:rsidRDefault="00370755" w:rsidP="00370755">
      <w:pPr>
        <w:spacing w:line="360" w:lineRule="auto"/>
        <w:rPr>
          <w:i/>
          <w:lang w:val="it-IT"/>
        </w:rPr>
      </w:pPr>
      <w:r w:rsidRPr="00BD5A78">
        <w:rPr>
          <w:i/>
          <w:lang w:val="it-IT"/>
        </w:rPr>
        <w:t>Humil prieghi, e le man piena di doglia</w:t>
      </w:r>
    </w:p>
    <w:p w14:paraId="4EB9D245" w14:textId="77777777" w:rsidR="00370755" w:rsidRPr="00BD5A78" w:rsidRDefault="00370755" w:rsidP="00370755">
      <w:pPr>
        <w:spacing w:line="360" w:lineRule="auto"/>
        <w:rPr>
          <w:i/>
          <w:lang w:val="it-IT"/>
        </w:rPr>
      </w:pPr>
      <w:r w:rsidRPr="00BD5A78">
        <w:rPr>
          <w:i/>
          <w:lang w:val="it-IT"/>
        </w:rPr>
        <w:t>Ver de lampi del sole alte stendea,</w:t>
      </w:r>
    </w:p>
    <w:p w14:paraId="49C47A28" w14:textId="77777777" w:rsidR="00370755" w:rsidRPr="00BD5A78" w:rsidRDefault="00370755" w:rsidP="00370755">
      <w:pPr>
        <w:spacing w:line="360" w:lineRule="auto"/>
        <w:rPr>
          <w:i/>
          <w:lang w:val="it-IT"/>
        </w:rPr>
      </w:pPr>
      <w:r>
        <w:rPr>
          <w:i/>
          <w:lang w:val="it-IT"/>
        </w:rPr>
        <w:t>E mentre, mi sforzò contra mia v</w:t>
      </w:r>
      <w:r w:rsidRPr="00BD5A78">
        <w:rPr>
          <w:i/>
          <w:lang w:val="it-IT"/>
        </w:rPr>
        <w:t>oglia,</w:t>
      </w:r>
    </w:p>
    <w:p w14:paraId="118F2940" w14:textId="77777777" w:rsidR="00370755" w:rsidRPr="00BD5A78" w:rsidRDefault="00370755" w:rsidP="00370755">
      <w:pPr>
        <w:spacing w:line="360" w:lineRule="auto"/>
        <w:rPr>
          <w:i/>
          <w:lang w:val="it-IT"/>
        </w:rPr>
      </w:pPr>
      <w:r w:rsidRPr="00BD5A78">
        <w:rPr>
          <w:i/>
          <w:lang w:val="it-IT"/>
        </w:rPr>
        <w:t>Ne ma di cio diegli cagion, dicea,</w:t>
      </w:r>
    </w:p>
    <w:p w14:paraId="3C2E3220" w14:textId="77777777" w:rsidR="00370755" w:rsidRPr="00BD5A78" w:rsidRDefault="00370755" w:rsidP="00370755">
      <w:pPr>
        <w:spacing w:line="360" w:lineRule="auto"/>
        <w:rPr>
          <w:i/>
          <w:lang w:val="it-IT"/>
        </w:rPr>
      </w:pPr>
      <w:r w:rsidRPr="00BD5A78">
        <w:rPr>
          <w:i/>
          <w:lang w:val="it-IT"/>
        </w:rPr>
        <w:t>Lei dico, l’empio in cupa fossa abbassa,</w:t>
      </w:r>
    </w:p>
    <w:p w14:paraId="5345C01A" w14:textId="77777777" w:rsidR="00370755" w:rsidRDefault="00370755" w:rsidP="00370755">
      <w:pPr>
        <w:spacing w:line="360" w:lineRule="auto"/>
        <w:rPr>
          <w:i/>
          <w:lang w:val="it-IT"/>
        </w:rPr>
      </w:pPr>
      <w:r w:rsidRPr="00BD5A78">
        <w:rPr>
          <w:i/>
          <w:lang w:val="it-IT"/>
        </w:rPr>
        <w:t>E graue arena poi sopra le ammassa.</w:t>
      </w:r>
    </w:p>
    <w:p w14:paraId="35E7946A" w14:textId="77777777" w:rsidR="00370755" w:rsidRPr="00BD5A78" w:rsidRDefault="00370755" w:rsidP="00370755">
      <w:pPr>
        <w:spacing w:line="360" w:lineRule="auto"/>
        <w:rPr>
          <w:i/>
          <w:lang w:val="it-IT"/>
        </w:rPr>
      </w:pPr>
    </w:p>
    <w:p w14:paraId="103580BA" w14:textId="77777777" w:rsidR="00370755" w:rsidRDefault="00370755" w:rsidP="00370755">
      <w:pPr>
        <w:spacing w:line="360" w:lineRule="auto"/>
        <w:rPr>
          <w:lang w:val="it-IT"/>
        </w:rPr>
      </w:pPr>
      <w:r w:rsidRPr="00BD5A78">
        <w:rPr>
          <w:lang w:val="it-IT"/>
        </w:rPr>
        <w:t>Onde Febo adirato del tormento, che diede lo iniquo padre alla figliuola, lo dissipò co raggi, come dice il medesimo autore nello stesso libro.</w:t>
      </w:r>
    </w:p>
    <w:p w14:paraId="6F98075B" w14:textId="77777777" w:rsidR="00370755" w:rsidRPr="00BD5A78" w:rsidRDefault="00370755" w:rsidP="00370755">
      <w:pPr>
        <w:spacing w:line="360" w:lineRule="auto"/>
        <w:rPr>
          <w:lang w:val="it-IT"/>
        </w:rPr>
      </w:pPr>
    </w:p>
    <w:p w14:paraId="365F1935" w14:textId="77777777" w:rsidR="00370755" w:rsidRDefault="00370755" w:rsidP="00370755">
      <w:pPr>
        <w:spacing w:line="360" w:lineRule="auto"/>
        <w:rPr>
          <w:i/>
          <w:lang w:val="en-CA"/>
        </w:rPr>
      </w:pPr>
      <w:r w:rsidRPr="00BD5A78">
        <w:rPr>
          <w:i/>
          <w:lang w:val="en-CA"/>
        </w:rPr>
        <w:t>Dissipat hunc radiis Hyperione natus.</w:t>
      </w:r>
    </w:p>
    <w:p w14:paraId="7956D680" w14:textId="77777777" w:rsidR="00370755" w:rsidRPr="00BD5A78" w:rsidRDefault="00370755" w:rsidP="00370755">
      <w:pPr>
        <w:spacing w:line="360" w:lineRule="auto"/>
        <w:rPr>
          <w:lang w:val="en-CA"/>
        </w:rPr>
      </w:pPr>
    </w:p>
    <w:p w14:paraId="136FDAF3" w14:textId="77777777" w:rsidR="00370755" w:rsidRPr="00BD5A78" w:rsidRDefault="00370755" w:rsidP="00370755">
      <w:pPr>
        <w:spacing w:line="360" w:lineRule="auto"/>
        <w:rPr>
          <w:lang w:val="it-IT"/>
        </w:rPr>
      </w:pPr>
      <w:r w:rsidRPr="00BD5A78">
        <w:rPr>
          <w:lang w:val="it-IT"/>
        </w:rPr>
        <w:t xml:space="preserve">Scriue Senofonte nelle guerre de Greci, lequali seguono l’Historia di Tucidide, che Alessandrino pose in prigione un </w:t>
      </w:r>
      <w:r>
        <w:rPr>
          <w:lang w:val="it-IT"/>
        </w:rPr>
        <w:t>suo figliuolo giouine da bene, et</w:t>
      </w:r>
      <w:r w:rsidRPr="00BD5A78">
        <w:rPr>
          <w:lang w:val="it-IT"/>
        </w:rPr>
        <w:t xml:space="preserve"> modesto: onde la madre del giouine tutta addolorata pregaua Alessandro, che lo lib</w:t>
      </w:r>
      <w:r>
        <w:rPr>
          <w:lang w:val="it-IT"/>
        </w:rPr>
        <w:t>erasse, et</w:t>
      </w:r>
      <w:r w:rsidRPr="00BD5A78">
        <w:rPr>
          <w:lang w:val="it-IT"/>
        </w:rPr>
        <w:t xml:space="preserve"> egli trattolo di carcere lo ammazzò.</w:t>
      </w:r>
    </w:p>
    <w:p w14:paraId="452F45DD" w14:textId="77777777" w:rsidR="00370755" w:rsidRDefault="00370755" w:rsidP="00370755">
      <w:pPr>
        <w:spacing w:line="360" w:lineRule="auto"/>
        <w:rPr>
          <w:lang w:val="it-IT"/>
        </w:rPr>
      </w:pPr>
      <w:r w:rsidRPr="00BD5A78">
        <w:rPr>
          <w:lang w:val="it-IT"/>
        </w:rPr>
        <w:lastRenderedPageBreak/>
        <w:t>Aulo Postumio Tiburto percosse il Figliu</w:t>
      </w:r>
      <w:r>
        <w:rPr>
          <w:lang w:val="it-IT"/>
        </w:rPr>
        <w:t>olo con la secure, come scriue V</w:t>
      </w:r>
      <w:r w:rsidRPr="00BD5A78">
        <w:rPr>
          <w:lang w:val="it-IT"/>
        </w:rPr>
        <w:t>alerio, conferma Macrobio, che Herode Re di Giudea, diede la morte à tre fig</w:t>
      </w:r>
      <w:r>
        <w:rPr>
          <w:lang w:val="it-IT"/>
        </w:rPr>
        <w:t>liuoli Alessandro, Aristobolo, et</w:t>
      </w:r>
      <w:r w:rsidRPr="00BD5A78">
        <w:rPr>
          <w:lang w:val="it-IT"/>
        </w:rPr>
        <w:t xml:space="preserve"> Antipatro. Embaro sacrificò la figliuola à Diana. Deiotaro hauendo molti figliuoli tutti da uno in fuori uccise, come vuol Celio. Lenogildo Re di Spagna ammazzò il figliuolo. Hermogildo. secondo il Volaterano, Arpiage mangiò il figliolo. Pensate che amore doueua portarli. io stupisco</w:t>
      </w:r>
      <w:r>
        <w:rPr>
          <w:lang w:val="it-IT"/>
        </w:rPr>
        <w:t xml:space="preserve"> in v</w:t>
      </w:r>
      <w:r w:rsidRPr="00BD5A78">
        <w:rPr>
          <w:lang w:val="it-IT"/>
        </w:rPr>
        <w:t xml:space="preserve">eder tanta crudeltà </w:t>
      </w:r>
      <w:r>
        <w:rPr>
          <w:lang w:val="it-IT"/>
        </w:rPr>
        <w:t>c</w:t>
      </w:r>
      <w:r w:rsidRPr="00BD5A78">
        <w:rPr>
          <w:lang w:val="it-IT"/>
        </w:rPr>
        <w:t>entra i proprii</w:t>
      </w:r>
    </w:p>
    <w:p w14:paraId="419801DB" w14:textId="77777777" w:rsidR="00370755" w:rsidRPr="00BD5A78" w:rsidRDefault="00370755" w:rsidP="00370755">
      <w:pPr>
        <w:spacing w:line="360" w:lineRule="auto"/>
        <w:rPr>
          <w:lang w:val="it-IT"/>
        </w:rPr>
      </w:pPr>
    </w:p>
    <w:p w14:paraId="7F8C0ED7" w14:textId="77777777" w:rsidR="00370755" w:rsidRPr="00BD5A78" w:rsidRDefault="00370755" w:rsidP="00370755">
      <w:pPr>
        <w:spacing w:line="360" w:lineRule="auto"/>
        <w:rPr>
          <w:lang w:val="it-IT"/>
        </w:rPr>
      </w:pPr>
      <w:r>
        <w:rPr>
          <w:lang w:val="it-IT"/>
        </w:rPr>
        <w:t>P. 301</w:t>
      </w:r>
    </w:p>
    <w:p w14:paraId="3B22379B" w14:textId="77777777" w:rsidR="00370755" w:rsidRDefault="00370755" w:rsidP="00370755">
      <w:pPr>
        <w:spacing w:line="360" w:lineRule="auto"/>
        <w:rPr>
          <w:lang w:val="it-IT"/>
        </w:rPr>
      </w:pPr>
      <w:r>
        <w:rPr>
          <w:lang w:val="it-IT"/>
        </w:rPr>
        <w:t>che Idomeneo Re di Creta fece v</w:t>
      </w:r>
      <w:r w:rsidRPr="00BD5A78">
        <w:rPr>
          <w:lang w:val="it-IT"/>
        </w:rPr>
        <w:t>oto di sacrificare i</w:t>
      </w:r>
      <w:r>
        <w:rPr>
          <w:lang w:val="it-IT"/>
        </w:rPr>
        <w:t>l primo, che ricontrasse nella v</w:t>
      </w:r>
      <w:r w:rsidRPr="00BD5A78">
        <w:rPr>
          <w:lang w:val="it-IT"/>
        </w:rPr>
        <w:t>ia, e</w:t>
      </w:r>
      <w:r>
        <w:rPr>
          <w:lang w:val="it-IT"/>
        </w:rPr>
        <w:t>t à caso ritrouò la figliuola, et</w:t>
      </w:r>
      <w:r w:rsidRPr="00BD5A78">
        <w:rPr>
          <w:lang w:val="it-IT"/>
        </w:rPr>
        <w:t xml:space="preserve"> si come </w:t>
      </w:r>
      <w:r>
        <w:rPr>
          <w:lang w:val="it-IT"/>
        </w:rPr>
        <w:t>quelli, che era poco amoreuole verso i figliuoli, senza lagri</w:t>
      </w:r>
      <w:r w:rsidRPr="00BD5A78">
        <w:rPr>
          <w:lang w:val="it-IT"/>
        </w:rPr>
        <w:t>m</w:t>
      </w:r>
      <w:r>
        <w:rPr>
          <w:lang w:val="it-IT"/>
        </w:rPr>
        <w:t>a</w:t>
      </w:r>
      <w:r w:rsidRPr="00BD5A78">
        <w:rPr>
          <w:lang w:val="it-IT"/>
        </w:rPr>
        <w:t>, o sospiro ademp</w:t>
      </w:r>
      <w:r>
        <w:rPr>
          <w:lang w:val="it-IT"/>
        </w:rPr>
        <w:t>ì il v</w:t>
      </w:r>
      <w:r w:rsidRPr="00BD5A78">
        <w:rPr>
          <w:lang w:val="it-IT"/>
        </w:rPr>
        <w:t>oto. Atamante Re de Thebani uccise il picciolo figliuolo Learco, come si legge nel lib.4. delle Metamorphosi s’Ouidio.</w:t>
      </w:r>
    </w:p>
    <w:p w14:paraId="2ABC058F" w14:textId="77777777" w:rsidR="00370755" w:rsidRPr="00BD5A78" w:rsidRDefault="00370755" w:rsidP="00370755">
      <w:pPr>
        <w:spacing w:line="360" w:lineRule="auto"/>
        <w:rPr>
          <w:lang w:val="it-IT"/>
        </w:rPr>
      </w:pPr>
    </w:p>
    <w:p w14:paraId="0A2E0709" w14:textId="77777777" w:rsidR="00370755" w:rsidRPr="00BD5A78" w:rsidRDefault="00370755" w:rsidP="00370755">
      <w:pPr>
        <w:spacing w:line="360" w:lineRule="auto"/>
        <w:rPr>
          <w:i/>
          <w:lang w:val="fr-CA"/>
        </w:rPr>
      </w:pPr>
      <w:r w:rsidRPr="00BD5A78">
        <w:rPr>
          <w:i/>
          <w:lang w:val="fr-CA"/>
        </w:rPr>
        <w:t xml:space="preserve">De sinus matris ridentem, &amp; parua </w:t>
      </w:r>
      <w:commentRangeStart w:id="367"/>
      <w:r w:rsidRPr="00BD5A78">
        <w:rPr>
          <w:i/>
          <w:lang w:val="fr-CA"/>
        </w:rPr>
        <w:t>Learchum</w:t>
      </w:r>
      <w:commentRangeEnd w:id="367"/>
      <w:r>
        <w:rPr>
          <w:rStyle w:val="Marquedecommentaire"/>
        </w:rPr>
        <w:commentReference w:id="367"/>
      </w:r>
    </w:p>
    <w:p w14:paraId="22D08DB5" w14:textId="77777777" w:rsidR="00370755" w:rsidRPr="00BD5A78" w:rsidRDefault="00370755" w:rsidP="00370755">
      <w:pPr>
        <w:spacing w:line="360" w:lineRule="auto"/>
        <w:rPr>
          <w:i/>
          <w:lang w:val="it-IT"/>
        </w:rPr>
      </w:pPr>
      <w:r w:rsidRPr="00BD5A78">
        <w:rPr>
          <w:i/>
          <w:lang w:val="it-IT"/>
        </w:rPr>
        <w:t>Brachia tendentem rapit: &amp; bis, &amp; terque per auras</w:t>
      </w:r>
    </w:p>
    <w:p w14:paraId="35D91D64" w14:textId="77777777" w:rsidR="00370755" w:rsidRPr="00BD5A78" w:rsidRDefault="00370755" w:rsidP="00370755">
      <w:pPr>
        <w:spacing w:line="360" w:lineRule="auto"/>
        <w:rPr>
          <w:i/>
          <w:lang w:val="it-IT"/>
        </w:rPr>
      </w:pPr>
      <w:r>
        <w:rPr>
          <w:i/>
          <w:lang w:val="it-IT"/>
        </w:rPr>
        <w:t>More rotat fundae: rigidoq</w:t>
      </w:r>
      <w:r w:rsidRPr="00BD5A78">
        <w:rPr>
          <w:i/>
          <w:lang w:val="it-IT"/>
        </w:rPr>
        <w:t xml:space="preserve"> infantia saxo</w:t>
      </w:r>
    </w:p>
    <w:p w14:paraId="6549477D" w14:textId="77777777" w:rsidR="00370755" w:rsidRDefault="00370755" w:rsidP="00370755">
      <w:pPr>
        <w:spacing w:line="360" w:lineRule="auto"/>
        <w:rPr>
          <w:i/>
          <w:lang w:val="it-IT"/>
        </w:rPr>
      </w:pPr>
      <w:r w:rsidRPr="00BD5A78">
        <w:rPr>
          <w:i/>
          <w:lang w:val="it-IT"/>
        </w:rPr>
        <w:t>Discutit ora ferox.</w:t>
      </w:r>
    </w:p>
    <w:p w14:paraId="47486F29" w14:textId="77777777" w:rsidR="00370755" w:rsidRPr="00BD5A78" w:rsidRDefault="00370755" w:rsidP="00370755">
      <w:pPr>
        <w:spacing w:line="360" w:lineRule="auto"/>
        <w:rPr>
          <w:i/>
          <w:lang w:val="it-IT"/>
        </w:rPr>
      </w:pPr>
    </w:p>
    <w:p w14:paraId="40DD4F30" w14:textId="77777777" w:rsidR="00370755" w:rsidRPr="00BD5A78" w:rsidRDefault="00370755" w:rsidP="00370755">
      <w:pPr>
        <w:spacing w:line="360" w:lineRule="auto"/>
        <w:rPr>
          <w:lang w:val="it-IT"/>
        </w:rPr>
      </w:pPr>
      <w:r>
        <w:rPr>
          <w:lang w:val="it-IT"/>
        </w:rPr>
        <w:t>Ptolomeo Aulete tolse la v</w:t>
      </w:r>
      <w:r w:rsidRPr="00BD5A78">
        <w:rPr>
          <w:lang w:val="it-IT"/>
        </w:rPr>
        <w:t>ita ad una sua figliuola nel suo più bel fiorire de gli anni, questo scriue Strabone nel dicisettesimo libro. Mario altresi sacrificò la figliuola di estrema bellezza adorna à gli Dei. Ma che debbo io più noiare le orecche d</w:t>
      </w:r>
      <w:r>
        <w:rPr>
          <w:lang w:val="it-IT"/>
        </w:rPr>
        <w:t>e leggitori con altre impietà, et</w:t>
      </w:r>
      <w:r w:rsidRPr="00BD5A78">
        <w:rPr>
          <w:lang w:val="it-IT"/>
        </w:rPr>
        <w:t xml:space="preserve"> sceleratezze, bastino le raccontate, che ciascun, de gli essempi, che habbiamo posti, potrà conoscere qua</w:t>
      </w:r>
      <w:r>
        <w:rPr>
          <w:lang w:val="it-IT"/>
        </w:rPr>
        <w:t>nto sieno gli huomini crudeli, et</w:t>
      </w:r>
      <w:r w:rsidRPr="00BD5A78">
        <w:rPr>
          <w:lang w:val="it-IT"/>
        </w:rPr>
        <w:t xml:space="preserve"> inhumani contra i figliuoli, contra i quali le fiere non usano crudeltà. Si che non fanno già le pietose madre, benche i poeti dicano, che Medea uccise i figlioli. agaue uccide se con le altre Baccanti Pentea, Progne il figliuolo Iti, Altea facesse il sim</w:t>
      </w:r>
      <w:r>
        <w:rPr>
          <w:lang w:val="it-IT"/>
        </w:rPr>
        <w:t>ile, queste sono tutte fauole. et</w:t>
      </w:r>
      <w:r w:rsidRPr="00BD5A78">
        <w:rPr>
          <w:lang w:val="it-IT"/>
        </w:rPr>
        <w:t xml:space="preserve"> tutto che se ne ritrouasse alcuna, che io nol nego, laquale hauesse data la morte </w:t>
      </w:r>
      <w:r>
        <w:rPr>
          <w:lang w:val="it-IT"/>
        </w:rPr>
        <w:t>al figliuolo, bisogna pensare, et</w:t>
      </w:r>
      <w:r w:rsidRPr="00BD5A78">
        <w:rPr>
          <w:lang w:val="it-IT"/>
        </w:rPr>
        <w:t xml:space="preserve"> considerare, che ne doue</w:t>
      </w:r>
      <w:r>
        <w:rPr>
          <w:lang w:val="it-IT"/>
        </w:rPr>
        <w:t>ua hauere grandissoma ragione, et</w:t>
      </w:r>
      <w:r w:rsidRPr="00BD5A78">
        <w:rPr>
          <w:lang w:val="it-IT"/>
        </w:rPr>
        <w:t xml:space="preserve"> che non potesse far di meno; percioch</w:t>
      </w:r>
      <w:r>
        <w:rPr>
          <w:lang w:val="it-IT"/>
        </w:rPr>
        <w:t>e le madri sono cosi amoreuoli v</w:t>
      </w:r>
      <w:r w:rsidRPr="00BD5A78">
        <w:rPr>
          <w:lang w:val="it-IT"/>
        </w:rPr>
        <w:t xml:space="preserve">erso i figliuoli, come fù Agripina </w:t>
      </w:r>
      <w:r>
        <w:rPr>
          <w:lang w:val="it-IT"/>
        </w:rPr>
        <w:t>v</w:t>
      </w:r>
      <w:r w:rsidRPr="00BD5A78">
        <w:rPr>
          <w:lang w:val="it-IT"/>
        </w:rPr>
        <w:t>erso Nerone, la quale intendendo, che se il figliuolo fosse Imperatore, ucciderebbe la madre, e</w:t>
      </w:r>
      <w:r>
        <w:rPr>
          <w:lang w:val="it-IT"/>
        </w:rPr>
        <w:t>ssa hauendo più caro l’honore, et</w:t>
      </w:r>
      <w:r w:rsidRPr="00BD5A78">
        <w:rPr>
          <w:lang w:val="it-IT"/>
        </w:rPr>
        <w:t xml:space="preserve"> la grande</w:t>
      </w:r>
      <w:r>
        <w:rPr>
          <w:lang w:val="it-IT"/>
        </w:rPr>
        <w:t>zza di lui, che la sua propria v</w:t>
      </w:r>
      <w:r w:rsidRPr="00BD5A78">
        <w:rPr>
          <w:lang w:val="it-IT"/>
        </w:rPr>
        <w:t>ita, rispose. l’uccida, ch’io me ne contento.</w:t>
      </w:r>
    </w:p>
    <w:p w14:paraId="0533AF5F" w14:textId="77777777" w:rsidR="00370755" w:rsidRPr="00BD5A78" w:rsidRDefault="00370755" w:rsidP="00370755">
      <w:pPr>
        <w:spacing w:line="360" w:lineRule="auto"/>
        <w:rPr>
          <w:lang w:val="it-IT"/>
        </w:rPr>
      </w:pPr>
    </w:p>
    <w:p w14:paraId="2ADB7534" w14:textId="77777777" w:rsidR="00370755" w:rsidRPr="00BD5A78" w:rsidRDefault="00370755" w:rsidP="00370755">
      <w:pPr>
        <w:spacing w:line="360" w:lineRule="auto"/>
        <w:rPr>
          <w:lang w:val="it-IT"/>
        </w:rPr>
      </w:pPr>
    </w:p>
    <w:p w14:paraId="402C0D61" w14:textId="77777777" w:rsidR="00370755" w:rsidRPr="00BD5A78" w:rsidRDefault="00370755" w:rsidP="00370755">
      <w:pPr>
        <w:spacing w:line="360" w:lineRule="auto"/>
        <w:rPr>
          <w:lang w:val="it-IT"/>
        </w:rPr>
      </w:pPr>
    </w:p>
    <w:p w14:paraId="750A12A2" w14:textId="77777777" w:rsidR="00370755" w:rsidRPr="00BD5A78" w:rsidRDefault="00370755" w:rsidP="00370755">
      <w:pPr>
        <w:spacing w:line="360" w:lineRule="auto"/>
        <w:rPr>
          <w:lang w:val="it-IT"/>
        </w:rPr>
      </w:pPr>
    </w:p>
    <w:p w14:paraId="1E79CD3C" w14:textId="77777777" w:rsidR="00370755" w:rsidRPr="00BD5A78" w:rsidRDefault="00370755" w:rsidP="00370755">
      <w:pPr>
        <w:spacing w:line="360" w:lineRule="auto"/>
        <w:rPr>
          <w:lang w:val="it-IT"/>
        </w:rPr>
      </w:pPr>
    </w:p>
    <w:p w14:paraId="41C33E5B" w14:textId="77777777" w:rsidR="00370755" w:rsidRPr="00BD5A78" w:rsidRDefault="00370755" w:rsidP="00370755">
      <w:pPr>
        <w:pBdr>
          <w:bottom w:val="single" w:sz="6" w:space="1" w:color="auto"/>
        </w:pBdr>
        <w:spacing w:line="360" w:lineRule="auto"/>
        <w:rPr>
          <w:lang w:val="it-IT"/>
        </w:rPr>
      </w:pPr>
    </w:p>
    <w:p w14:paraId="7A3BEE70" w14:textId="77777777" w:rsidR="00370755" w:rsidRPr="00BD5A78" w:rsidRDefault="00370755" w:rsidP="00370755">
      <w:pPr>
        <w:spacing w:line="360" w:lineRule="auto"/>
        <w:rPr>
          <w:lang w:val="it-IT"/>
        </w:rPr>
      </w:pPr>
    </w:p>
    <w:p w14:paraId="68374688" w14:textId="77777777" w:rsidR="00370755" w:rsidRPr="00BD5A78" w:rsidRDefault="00370755" w:rsidP="00370755">
      <w:pPr>
        <w:spacing w:line="360" w:lineRule="auto"/>
        <w:rPr>
          <w:lang w:val="it-IT"/>
        </w:rPr>
      </w:pPr>
    </w:p>
    <w:p w14:paraId="2B99B563" w14:textId="77777777" w:rsidR="00370755" w:rsidRPr="00BD5A78" w:rsidRDefault="00370755" w:rsidP="00370755">
      <w:pPr>
        <w:spacing w:line="360" w:lineRule="auto"/>
        <w:rPr>
          <w:lang w:val="it-IT"/>
        </w:rPr>
      </w:pPr>
      <w:r>
        <w:rPr>
          <w:lang w:val="it-IT"/>
        </w:rPr>
        <w:t>P.</w:t>
      </w:r>
      <w:r w:rsidRPr="00BD5A78">
        <w:rPr>
          <w:lang w:val="it-IT"/>
        </w:rPr>
        <w:t xml:space="preserve"> 3</w:t>
      </w:r>
      <w:r>
        <w:rPr>
          <w:lang w:val="it-IT"/>
        </w:rPr>
        <w:t>02</w:t>
      </w:r>
    </w:p>
    <w:p w14:paraId="42D0529C" w14:textId="77777777" w:rsidR="00370755" w:rsidRDefault="00370755" w:rsidP="00370755">
      <w:pPr>
        <w:spacing w:line="360" w:lineRule="auto"/>
        <w:rPr>
          <w:lang w:val="it-IT"/>
        </w:rPr>
      </w:pPr>
      <w:r>
        <w:rPr>
          <w:lang w:val="it-IT"/>
        </w:rPr>
        <w:t>De gli Hipocriti</w:t>
      </w:r>
      <w:r w:rsidRPr="00BD5A78">
        <w:rPr>
          <w:lang w:val="it-IT"/>
        </w:rPr>
        <w:t>, &amp; Santoni.</w:t>
      </w:r>
    </w:p>
    <w:p w14:paraId="4CFDF4A0" w14:textId="77777777" w:rsidR="00370755" w:rsidRPr="00BD5A78" w:rsidRDefault="00370755" w:rsidP="00370755">
      <w:pPr>
        <w:spacing w:line="360" w:lineRule="auto"/>
        <w:rPr>
          <w:lang w:val="it-IT"/>
        </w:rPr>
      </w:pPr>
    </w:p>
    <w:p w14:paraId="459E82AE" w14:textId="77777777" w:rsidR="00370755" w:rsidRDefault="00370755" w:rsidP="00370755">
      <w:pPr>
        <w:spacing w:line="360" w:lineRule="auto"/>
        <w:rPr>
          <w:lang w:val="it-IT"/>
        </w:rPr>
      </w:pPr>
      <w:r w:rsidRPr="00BD5A78">
        <w:rPr>
          <w:lang w:val="it-IT"/>
        </w:rPr>
        <w:t>Cap. XXXII.</w:t>
      </w:r>
    </w:p>
    <w:p w14:paraId="6D081DE8" w14:textId="77777777" w:rsidR="00370755" w:rsidRPr="00BD5A78" w:rsidRDefault="00370755" w:rsidP="00370755">
      <w:pPr>
        <w:spacing w:line="360" w:lineRule="auto"/>
        <w:rPr>
          <w:lang w:val="it-IT"/>
        </w:rPr>
      </w:pPr>
    </w:p>
    <w:p w14:paraId="6B703F2C" w14:textId="77777777" w:rsidR="00370755" w:rsidRPr="00BD5A78" w:rsidRDefault="00370755" w:rsidP="00370755">
      <w:pPr>
        <w:spacing w:line="360" w:lineRule="auto"/>
        <w:rPr>
          <w:lang w:val="it-IT"/>
        </w:rPr>
      </w:pPr>
      <w:r w:rsidRPr="00BD5A78">
        <w:rPr>
          <w:lang w:val="it-IT"/>
        </w:rPr>
        <w:t xml:space="preserve">HIPOCRITA è colui, che sotto </w:t>
      </w:r>
      <w:r>
        <w:rPr>
          <w:lang w:val="it-IT"/>
        </w:rPr>
        <w:t>apparenza di una deuota bontà, et</w:t>
      </w:r>
      <w:r w:rsidRPr="00BD5A78">
        <w:rPr>
          <w:lang w:val="it-IT"/>
        </w:rPr>
        <w:t xml:space="preserve"> santa religione cela un cuore di rapacissimo lupo, che souente ti priua ò dell’honore, ò della roba. Et però à lui (si come quelli, che brama di parere</w:t>
      </w:r>
      <w:r>
        <w:rPr>
          <w:lang w:val="it-IT"/>
        </w:rPr>
        <w:t>, et</w:t>
      </w:r>
      <w:r w:rsidRPr="00BD5A78">
        <w:rPr>
          <w:lang w:val="it-IT"/>
        </w:rPr>
        <w:t xml:space="preserve"> non essere) è molto conueniente questo nome d’Hipocrita, che in lingua greca significa Histrione, di cui è proprio rapresentare la persona, che ueramente egli non è. Però Dante per mostrar, che costoro non</w:t>
      </w:r>
      <w:r>
        <w:rPr>
          <w:lang w:val="it-IT"/>
        </w:rPr>
        <w:t xml:space="preserve"> hanno in loroo alcuna cosa di v</w:t>
      </w:r>
      <w:r w:rsidRPr="00BD5A78">
        <w:rPr>
          <w:lang w:val="it-IT"/>
        </w:rPr>
        <w:t>ero, eccetto la</w:t>
      </w:r>
      <w:r>
        <w:rPr>
          <w:lang w:val="it-IT"/>
        </w:rPr>
        <w:t xml:space="preserve"> superfitie, et</w:t>
      </w:r>
      <w:r w:rsidRPr="00BD5A78">
        <w:rPr>
          <w:lang w:val="it-IT"/>
        </w:rPr>
        <w:t xml:space="preserve"> al di fuori, li chiamò gente dipinta nel suo inferno, dicendo</w:t>
      </w:r>
    </w:p>
    <w:p w14:paraId="4C34586B" w14:textId="77777777" w:rsidR="00370755" w:rsidRPr="00BD5A78" w:rsidRDefault="00370755" w:rsidP="00370755">
      <w:pPr>
        <w:spacing w:line="360" w:lineRule="auto"/>
        <w:rPr>
          <w:lang w:val="it-IT"/>
        </w:rPr>
      </w:pPr>
    </w:p>
    <w:p w14:paraId="0F30EE32" w14:textId="77777777" w:rsidR="00370755" w:rsidRPr="00BD5A78" w:rsidRDefault="00370755" w:rsidP="00370755">
      <w:pPr>
        <w:spacing w:line="360" w:lineRule="auto"/>
        <w:rPr>
          <w:i/>
          <w:lang w:val="it-IT"/>
        </w:rPr>
      </w:pPr>
      <w:r w:rsidRPr="00BD5A78">
        <w:rPr>
          <w:i/>
          <w:lang w:val="it-IT"/>
        </w:rPr>
        <w:t xml:space="preserve">La giu trouammo una gente </w:t>
      </w:r>
      <w:commentRangeStart w:id="368"/>
      <w:r w:rsidRPr="00BD5A78">
        <w:rPr>
          <w:i/>
          <w:lang w:val="it-IT"/>
        </w:rPr>
        <w:t>dipinta</w:t>
      </w:r>
      <w:commentRangeEnd w:id="368"/>
      <w:r>
        <w:rPr>
          <w:rStyle w:val="Marquedecommentaire"/>
        </w:rPr>
        <w:commentReference w:id="368"/>
      </w:r>
    </w:p>
    <w:p w14:paraId="632EA82A" w14:textId="77777777" w:rsidR="00370755" w:rsidRPr="00BD5A78" w:rsidRDefault="00370755" w:rsidP="00370755">
      <w:pPr>
        <w:spacing w:line="360" w:lineRule="auto"/>
        <w:rPr>
          <w:i/>
          <w:lang w:val="it-IT"/>
        </w:rPr>
      </w:pPr>
      <w:r w:rsidRPr="00BD5A78">
        <w:rPr>
          <w:i/>
          <w:lang w:val="it-IT"/>
        </w:rPr>
        <w:t>Che giua intorno assai con lenti passi</w:t>
      </w:r>
    </w:p>
    <w:p w14:paraId="0FF62F59" w14:textId="77777777" w:rsidR="00370755" w:rsidRPr="00BD5A78" w:rsidRDefault="00370755" w:rsidP="00370755">
      <w:pPr>
        <w:spacing w:line="360" w:lineRule="auto"/>
        <w:rPr>
          <w:i/>
          <w:lang w:val="it-IT"/>
        </w:rPr>
      </w:pPr>
      <w:r w:rsidRPr="00BD5A78">
        <w:rPr>
          <w:i/>
          <w:lang w:val="it-IT"/>
        </w:rPr>
        <w:t>Piangendo.</w:t>
      </w:r>
    </w:p>
    <w:p w14:paraId="728325DF" w14:textId="77777777" w:rsidR="00370755" w:rsidRPr="00BD5A78" w:rsidRDefault="00370755" w:rsidP="00370755">
      <w:pPr>
        <w:spacing w:line="360" w:lineRule="auto"/>
        <w:rPr>
          <w:lang w:val="it-IT"/>
        </w:rPr>
      </w:pPr>
    </w:p>
    <w:p w14:paraId="2C50D339" w14:textId="77777777" w:rsidR="00370755" w:rsidRDefault="00370755" w:rsidP="00370755">
      <w:pPr>
        <w:spacing w:line="360" w:lineRule="auto"/>
        <w:rPr>
          <w:lang w:val="it-IT"/>
        </w:rPr>
      </w:pPr>
      <w:r w:rsidRPr="00BD5A78">
        <w:rPr>
          <w:lang w:val="it-IT"/>
        </w:rPr>
        <w:t>Gli huomini di tal fatta paiono</w:t>
      </w:r>
      <w:r>
        <w:rPr>
          <w:lang w:val="it-IT"/>
        </w:rPr>
        <w:t xml:space="preserve"> essere tutti pieni di carità, et di deuotione, et</w:t>
      </w:r>
      <w:r w:rsidRPr="00BD5A78">
        <w:rPr>
          <w:lang w:val="it-IT"/>
        </w:rPr>
        <w:t xml:space="preserve"> mostrano non si muouer</w:t>
      </w:r>
      <w:r>
        <w:rPr>
          <w:lang w:val="it-IT"/>
        </w:rPr>
        <w:t>e mai, se non per zelo di Dio, et</w:t>
      </w:r>
      <w:r w:rsidRPr="00BD5A78">
        <w:rPr>
          <w:lang w:val="it-IT"/>
        </w:rPr>
        <w:t xml:space="preserve"> utile del prossimo. Fanno q</w:t>
      </w:r>
      <w:r>
        <w:rPr>
          <w:lang w:val="it-IT"/>
        </w:rPr>
        <w:t>uesto per essere tenuti buoni, et</w:t>
      </w:r>
      <w:r w:rsidRPr="00BD5A78">
        <w:rPr>
          <w:lang w:val="it-IT"/>
        </w:rPr>
        <w:t xml:space="preserve"> bramano di parere buoni, per non essere tenuti Hi</w:t>
      </w:r>
      <w:r>
        <w:rPr>
          <w:lang w:val="it-IT"/>
        </w:rPr>
        <w:t>pocriti; perche sanno bene quan</w:t>
      </w:r>
      <w:r w:rsidRPr="00BD5A78">
        <w:rPr>
          <w:lang w:val="it-IT"/>
        </w:rPr>
        <w:t>t</w:t>
      </w:r>
      <w:r>
        <w:rPr>
          <w:lang w:val="it-IT"/>
        </w:rPr>
        <w:t>o</w:t>
      </w:r>
      <w:r w:rsidRPr="00BD5A78">
        <w:rPr>
          <w:lang w:val="it-IT"/>
        </w:rPr>
        <w:t xml:space="preserve"> ques</w:t>
      </w:r>
      <w:r>
        <w:rPr>
          <w:lang w:val="it-IT"/>
        </w:rPr>
        <w:t>ti buoni huomini sieno odiati, et</w:t>
      </w:r>
      <w:r w:rsidRPr="00BD5A78">
        <w:rPr>
          <w:lang w:val="it-IT"/>
        </w:rPr>
        <w:t xml:space="preserve"> abhorriti dal mondo, hauendo sempre, come dice Plauto, in una </w:t>
      </w:r>
      <w:r>
        <w:rPr>
          <w:lang w:val="it-IT"/>
        </w:rPr>
        <w:t>mano il pane, et</w:t>
      </w:r>
      <w:r w:rsidRPr="00BD5A78">
        <w:rPr>
          <w:lang w:val="it-IT"/>
        </w:rPr>
        <w:t xml:space="preserve"> nell’altra la pietra, e quando non l’aspetti ti giunge n</w:t>
      </w:r>
      <w:r>
        <w:rPr>
          <w:lang w:val="it-IT"/>
        </w:rPr>
        <w:t>el capo. bella cosa è certo il v</w:t>
      </w:r>
      <w:r w:rsidRPr="00BD5A78">
        <w:rPr>
          <w:lang w:val="it-IT"/>
        </w:rPr>
        <w:t>edere talhora uno di questi Hipocritoni inginocchiato nel mezzo di una chiesa, ò ritirato in un cantone di quella, per mostrare, che fugge la moltitudine delle genti col collo torto, masticando paternostri, ouero con uno ufficiolo in mano percuotersi il petto in</w:t>
      </w:r>
      <w:r>
        <w:rPr>
          <w:lang w:val="it-IT"/>
        </w:rPr>
        <w:t xml:space="preserve"> guisa, che risuoni la chiesa, et</w:t>
      </w:r>
      <w:r w:rsidRPr="00BD5A78">
        <w:rPr>
          <w:lang w:val="it-IT"/>
        </w:rPr>
        <w:t xml:space="preserve"> stare con si finta deuotione, che pare, che il suo spirito sta salito nel grembo di Dio trahendo dal </w:t>
      </w:r>
      <w:r w:rsidRPr="00BD5A78">
        <w:rPr>
          <w:lang w:val="it-IT"/>
        </w:rPr>
        <w:lastRenderedPageBreak/>
        <w:t>profondo del cuore sospiri cosi ardenti, che accendono l’aere</w:t>
      </w:r>
      <w:r>
        <w:rPr>
          <w:lang w:val="it-IT"/>
        </w:rPr>
        <w:t xml:space="preserve"> d’intorno, col volto pallifo, et</w:t>
      </w:r>
      <w:r w:rsidRPr="00BD5A78">
        <w:rPr>
          <w:lang w:val="it-IT"/>
        </w:rPr>
        <w:t xml:space="preserve"> smorto (mercé del zaffrano che egli usa) per most</w:t>
      </w:r>
      <w:r>
        <w:rPr>
          <w:lang w:val="it-IT"/>
        </w:rPr>
        <w:t>rare che osseruaua il digiuno, et</w:t>
      </w:r>
      <w:r w:rsidRPr="00BD5A78">
        <w:rPr>
          <w:lang w:val="it-IT"/>
        </w:rPr>
        <w:t xml:space="preserve"> ch</w:t>
      </w:r>
      <w:r>
        <w:rPr>
          <w:lang w:val="it-IT"/>
        </w:rPr>
        <w:t>e si flagela con abiti poueri, et v</w:t>
      </w:r>
      <w:r w:rsidRPr="00BD5A78">
        <w:rPr>
          <w:lang w:val="it-IT"/>
        </w:rPr>
        <w:t>ili, col collaro quasi ascos</w:t>
      </w:r>
      <w:r>
        <w:rPr>
          <w:lang w:val="it-IT"/>
        </w:rPr>
        <w:t>o, et</w:t>
      </w:r>
      <w:r w:rsidRPr="00BD5A78">
        <w:rPr>
          <w:lang w:val="it-IT"/>
        </w:rPr>
        <w:t xml:space="preserve"> similmente le ma</w:t>
      </w:r>
      <w:r>
        <w:rPr>
          <w:lang w:val="it-IT"/>
        </w:rPr>
        <w:t>ni nelle maniche del Giubbone. et</w:t>
      </w:r>
      <w:r w:rsidRPr="00BD5A78">
        <w:rPr>
          <w:lang w:val="it-IT"/>
        </w:rPr>
        <w:t xml:space="preserve"> fa questa; accioche le genti</w:t>
      </w:r>
    </w:p>
    <w:p w14:paraId="33C40B3F" w14:textId="77777777" w:rsidR="00370755" w:rsidRPr="00BD5A78" w:rsidRDefault="00370755" w:rsidP="00370755">
      <w:pPr>
        <w:spacing w:line="360" w:lineRule="auto"/>
        <w:rPr>
          <w:lang w:val="it-IT"/>
        </w:rPr>
      </w:pPr>
    </w:p>
    <w:p w14:paraId="02F04C0D" w14:textId="77777777" w:rsidR="00370755" w:rsidRPr="00BD5A78" w:rsidRDefault="00370755" w:rsidP="00370755">
      <w:pPr>
        <w:spacing w:line="360" w:lineRule="auto"/>
        <w:rPr>
          <w:lang w:val="it-IT"/>
        </w:rPr>
      </w:pPr>
      <w:r>
        <w:rPr>
          <w:lang w:val="it-IT"/>
        </w:rPr>
        <w:t>P. 303</w:t>
      </w:r>
    </w:p>
    <w:p w14:paraId="57A2523B" w14:textId="77777777" w:rsidR="00370755" w:rsidRPr="00BD5A78" w:rsidRDefault="00370755" w:rsidP="00370755">
      <w:pPr>
        <w:spacing w:line="360" w:lineRule="auto"/>
        <w:rPr>
          <w:lang w:val="it-IT"/>
        </w:rPr>
      </w:pPr>
      <w:r w:rsidRPr="00BD5A78">
        <w:rPr>
          <w:lang w:val="it-IT"/>
        </w:rPr>
        <w:t>l’honorano, quasi santo, ò li fidino nelle mani le sostanze loro, per furarle, poi uscito di chiesa se ne ua alle sue facende ordinarie con un brazzo di corona in</w:t>
      </w:r>
      <w:r>
        <w:rPr>
          <w:lang w:val="it-IT"/>
        </w:rPr>
        <w:t xml:space="preserve"> mano, et</w:t>
      </w:r>
      <w:r w:rsidRPr="00BD5A78">
        <w:rPr>
          <w:lang w:val="it-IT"/>
        </w:rPr>
        <w:t xml:space="preserve"> infelice colui, che li dicesse, ò mostrasse cosa, che mouesse il riso, ò incittasse la gola, che subito mostrando di essere scandilizato, aprendo la bocca, in cui non suonano se non parole piene di simulata santità,</w:t>
      </w:r>
      <w:r>
        <w:rPr>
          <w:lang w:val="it-IT"/>
        </w:rPr>
        <w:t xml:space="preserve"> dice Dio ti perdoni fratello. et cio dice con voce languida, et</w:t>
      </w:r>
      <w:r w:rsidRPr="00BD5A78">
        <w:rPr>
          <w:lang w:val="it-IT"/>
        </w:rPr>
        <w:t xml:space="preserve"> mesta. mesta perauentura; perche </w:t>
      </w:r>
      <w:r>
        <w:rPr>
          <w:lang w:val="it-IT"/>
        </w:rPr>
        <w:t>non può godere tutti i piaceri et tranguggiare i buoni bocconi. et</w:t>
      </w:r>
      <w:r w:rsidRPr="00BD5A78">
        <w:rPr>
          <w:lang w:val="it-IT"/>
        </w:rPr>
        <w:t xml:space="preserve"> misero colui, che raccontasse le opere cattiue di alcuni, anchor che notissime; perche egli stringendosi nella spalle, mostrando di hauerne dolore, anchor che godea in udirle, si parte dicendo, che non istia à raccontar cotali cose. poi ritirato co suoi buoni compagnoni nella sua secreta stanza i più rabbiosi i più maldicenti che r</w:t>
      </w:r>
      <w:r>
        <w:rPr>
          <w:lang w:val="it-IT"/>
        </w:rPr>
        <w:t>itrouar si possiano sono tutti v</w:t>
      </w:r>
      <w:r w:rsidRPr="00BD5A78">
        <w:rPr>
          <w:lang w:val="it-IT"/>
        </w:rPr>
        <w:t xml:space="preserve">oraci, gran mangiatori, </w:t>
      </w:r>
      <w:r>
        <w:rPr>
          <w:lang w:val="it-IT"/>
        </w:rPr>
        <w:t>vanagloriosi, iniqui, superbi, et dissoluti, et</w:t>
      </w:r>
      <w:r w:rsidRPr="00BD5A78">
        <w:rPr>
          <w:lang w:val="it-IT"/>
        </w:rPr>
        <w:t xml:space="preserve"> pensano come possan</w:t>
      </w:r>
      <w:r>
        <w:rPr>
          <w:lang w:val="it-IT"/>
        </w:rPr>
        <w:t>o fare per ingannare le genti, et</w:t>
      </w:r>
      <w:r w:rsidRPr="00BD5A78">
        <w:rPr>
          <w:lang w:val="it-IT"/>
        </w:rPr>
        <w:t xml:space="preserve"> in somma hanno in loro tutti quei uitii, che il Diauolo in tutto il tempo di sua uita ha seminati fr</w:t>
      </w:r>
      <w:r>
        <w:rPr>
          <w:lang w:val="it-IT"/>
        </w:rPr>
        <w:t>a tutti gli huomini del mondo: et</w:t>
      </w:r>
      <w:r w:rsidRPr="00BD5A78">
        <w:rPr>
          <w:lang w:val="it-IT"/>
        </w:rPr>
        <w:t xml:space="preserve"> però conoscendo la lor natura Cicerone disse. pessiima è quella generatione d’huomini, i quali benche uogliano ingannare, </w:t>
      </w:r>
      <w:r>
        <w:rPr>
          <w:lang w:val="it-IT"/>
        </w:rPr>
        <w:t xml:space="preserve">oprano di essere tenuti </w:t>
      </w:r>
      <w:commentRangeStart w:id="369"/>
      <w:r>
        <w:rPr>
          <w:lang w:val="it-IT"/>
        </w:rPr>
        <w:t>buoni</w:t>
      </w:r>
      <w:commentRangeEnd w:id="369"/>
      <w:r>
        <w:rPr>
          <w:rStyle w:val="Marquedecommentaire"/>
        </w:rPr>
        <w:commentReference w:id="369"/>
      </w:r>
      <w:r>
        <w:rPr>
          <w:lang w:val="it-IT"/>
        </w:rPr>
        <w:t>. et etiandio furono biasmati, et v</w:t>
      </w:r>
      <w:r w:rsidRPr="00BD5A78">
        <w:rPr>
          <w:lang w:val="it-IT"/>
        </w:rPr>
        <w:t>ituperati dal trionfante Christo piu d’ogni altra spetie d’huomini. et Cesare Caporale cono</w:t>
      </w:r>
      <w:r>
        <w:rPr>
          <w:lang w:val="it-IT"/>
        </w:rPr>
        <w:t>scendo questo v</w:t>
      </w:r>
      <w:r w:rsidRPr="00BD5A78">
        <w:rPr>
          <w:lang w:val="it-IT"/>
        </w:rPr>
        <w:t>itio essere fuggito da ogn’uno disse.</w:t>
      </w:r>
    </w:p>
    <w:p w14:paraId="09399488" w14:textId="77777777" w:rsidR="00370755" w:rsidRPr="00BD5A78" w:rsidRDefault="00370755" w:rsidP="00370755">
      <w:pPr>
        <w:spacing w:line="360" w:lineRule="auto"/>
        <w:rPr>
          <w:lang w:val="it-IT"/>
        </w:rPr>
      </w:pPr>
    </w:p>
    <w:p w14:paraId="0103C987" w14:textId="77777777" w:rsidR="00370755" w:rsidRPr="00BD5A78" w:rsidRDefault="00370755" w:rsidP="00370755">
      <w:pPr>
        <w:spacing w:line="360" w:lineRule="auto"/>
        <w:rPr>
          <w:i/>
          <w:lang w:val="it-IT"/>
        </w:rPr>
      </w:pPr>
      <w:r w:rsidRPr="00BD5A78">
        <w:rPr>
          <w:i/>
          <w:lang w:val="it-IT"/>
        </w:rPr>
        <w:t xml:space="preserve">E de la hipocrisia fuggo </w:t>
      </w:r>
      <w:commentRangeStart w:id="370"/>
      <w:r w:rsidRPr="00BD5A78">
        <w:rPr>
          <w:i/>
          <w:lang w:val="it-IT"/>
        </w:rPr>
        <w:t>l’errore</w:t>
      </w:r>
      <w:commentRangeEnd w:id="370"/>
      <w:r>
        <w:rPr>
          <w:rStyle w:val="Marquedecommentaire"/>
        </w:rPr>
        <w:commentReference w:id="370"/>
      </w:r>
      <w:r w:rsidRPr="00BD5A78">
        <w:rPr>
          <w:i/>
          <w:lang w:val="it-IT"/>
        </w:rPr>
        <w:t>,</w:t>
      </w:r>
    </w:p>
    <w:p w14:paraId="0956E24A" w14:textId="77777777" w:rsidR="00370755" w:rsidRPr="00BD5A78" w:rsidRDefault="00370755" w:rsidP="00370755">
      <w:pPr>
        <w:spacing w:line="360" w:lineRule="auto"/>
        <w:rPr>
          <w:i/>
          <w:lang w:val="it-IT"/>
        </w:rPr>
      </w:pPr>
      <w:r w:rsidRPr="00BD5A78">
        <w:rPr>
          <w:i/>
          <w:lang w:val="it-IT"/>
        </w:rPr>
        <w:t>Come soglion da i can fuggire le fere.</w:t>
      </w:r>
    </w:p>
    <w:p w14:paraId="6533E4BB" w14:textId="77777777" w:rsidR="00370755" w:rsidRPr="00BD5A78" w:rsidRDefault="00370755" w:rsidP="00370755">
      <w:pPr>
        <w:spacing w:line="360" w:lineRule="auto"/>
        <w:rPr>
          <w:i/>
          <w:lang w:val="it-IT"/>
        </w:rPr>
      </w:pPr>
    </w:p>
    <w:p w14:paraId="12DAD9F4" w14:textId="77777777" w:rsidR="00370755" w:rsidRDefault="00370755" w:rsidP="00370755">
      <w:pPr>
        <w:spacing w:line="360" w:lineRule="auto"/>
        <w:rPr>
          <w:lang w:val="it-IT"/>
        </w:rPr>
      </w:pPr>
      <w:r w:rsidRPr="00BD5A78">
        <w:rPr>
          <w:lang w:val="it-IT"/>
        </w:rPr>
        <w:t>Io potre</w:t>
      </w:r>
      <w:r>
        <w:rPr>
          <w:lang w:val="it-IT"/>
        </w:rPr>
        <w:t>i dire molte altre cose; ma le v</w:t>
      </w:r>
      <w:r w:rsidRPr="00BD5A78">
        <w:rPr>
          <w:lang w:val="it-IT"/>
        </w:rPr>
        <w:t>oglio lasciare à famosi predicatori, iquali come sonore trombe dell’Euangelo correggeranno dalla altezza de pulpiti con inusitata s</w:t>
      </w:r>
      <w:r>
        <w:rPr>
          <w:lang w:val="it-IT"/>
        </w:rPr>
        <w:t>euerita la falsità di costoro. et</w:t>
      </w:r>
      <w:r w:rsidRPr="00BD5A78">
        <w:rPr>
          <w:lang w:val="it-IT"/>
        </w:rPr>
        <w:t xml:space="preserve"> poniamo alcuno essempio; anchor che si sappi, che sono infiniti gli huomi</w:t>
      </w:r>
      <w:r>
        <w:rPr>
          <w:lang w:val="it-IT"/>
        </w:rPr>
        <w:t>ni, che uanno facendo i buoni, et</w:t>
      </w:r>
      <w:r w:rsidRPr="00BD5A78">
        <w:rPr>
          <w:lang w:val="it-IT"/>
        </w:rPr>
        <w:t xml:space="preserve"> i Santi i quali sono, come hab</w:t>
      </w:r>
      <w:r>
        <w:rPr>
          <w:lang w:val="it-IT"/>
        </w:rPr>
        <w:t>biamo di sopra detto, perfidi, et</w:t>
      </w:r>
      <w:r w:rsidRPr="00BD5A78">
        <w:rPr>
          <w:lang w:val="it-IT"/>
        </w:rPr>
        <w:t xml:space="preserve"> iniqui. Racconta Niceta Acominato. Che Theodoro Brana gouernatore Re de Traci haueua commesso con lettere à Tracensi, che andassero alla f</w:t>
      </w:r>
      <w:r>
        <w:rPr>
          <w:lang w:val="it-IT"/>
        </w:rPr>
        <w:t>estiuità di San Giorgio, se no v</w:t>
      </w:r>
      <w:r w:rsidRPr="00BD5A78">
        <w:rPr>
          <w:lang w:val="it-IT"/>
        </w:rPr>
        <w:t>oleuano essere tagliati à</w:t>
      </w:r>
      <w:r>
        <w:rPr>
          <w:lang w:val="it-IT"/>
        </w:rPr>
        <w:t xml:space="preserve"> </w:t>
      </w:r>
      <w:r>
        <w:rPr>
          <w:lang w:val="it-IT"/>
        </w:rPr>
        <w:lastRenderedPageBreak/>
        <w:t>pezzi dagli Sciti: ma essendo v</w:t>
      </w:r>
      <w:r w:rsidRPr="00BD5A78">
        <w:rPr>
          <w:lang w:val="it-IT"/>
        </w:rPr>
        <w:t>enute le lettere in mano di uno, che si ch</w:t>
      </w:r>
      <w:r>
        <w:rPr>
          <w:lang w:val="it-IT"/>
        </w:rPr>
        <w:t>iamaua Racendite, il quale era v</w:t>
      </w:r>
      <w:r w:rsidRPr="00BD5A78">
        <w:rPr>
          <w:lang w:val="it-IT"/>
        </w:rPr>
        <w:t>enuto à pigliar l’offerta, costui haueua</w:t>
      </w:r>
    </w:p>
    <w:p w14:paraId="70E812BF" w14:textId="77777777" w:rsidR="00370755" w:rsidRPr="00BD5A78" w:rsidRDefault="00370755" w:rsidP="00370755">
      <w:pPr>
        <w:spacing w:line="360" w:lineRule="auto"/>
        <w:rPr>
          <w:lang w:val="it-IT"/>
        </w:rPr>
      </w:pPr>
    </w:p>
    <w:p w14:paraId="12241091" w14:textId="77777777" w:rsidR="00370755" w:rsidRPr="00BD5A78" w:rsidRDefault="00370755" w:rsidP="00370755">
      <w:pPr>
        <w:spacing w:line="360" w:lineRule="auto"/>
        <w:rPr>
          <w:lang w:val="it-IT"/>
        </w:rPr>
      </w:pPr>
      <w:r>
        <w:rPr>
          <w:lang w:val="it-IT"/>
        </w:rPr>
        <w:t>P. 304</w:t>
      </w:r>
    </w:p>
    <w:p w14:paraId="0C9C42CD" w14:textId="77777777" w:rsidR="00370755" w:rsidRDefault="00370755" w:rsidP="00370755">
      <w:pPr>
        <w:spacing w:line="360" w:lineRule="auto"/>
        <w:rPr>
          <w:lang w:val="it-IT"/>
        </w:rPr>
      </w:pPr>
      <w:r>
        <w:rPr>
          <w:lang w:val="it-IT"/>
        </w:rPr>
        <w:t>rinunciato il mondo, et</w:t>
      </w:r>
      <w:r w:rsidRPr="00BD5A78">
        <w:rPr>
          <w:lang w:val="it-IT"/>
        </w:rPr>
        <w:t xml:space="preserve"> s’era fintament</w:t>
      </w:r>
      <w:r>
        <w:rPr>
          <w:lang w:val="it-IT"/>
        </w:rPr>
        <w:t>e spiccato dalle cose terrene, et vestitosi v</w:t>
      </w:r>
      <w:r w:rsidRPr="00BD5A78">
        <w:rPr>
          <w:lang w:val="it-IT"/>
        </w:rPr>
        <w:t>olontariamente d’habito di religioso, temendo costui la perdita della offert</w:t>
      </w:r>
      <w:r>
        <w:rPr>
          <w:lang w:val="it-IT"/>
        </w:rPr>
        <w:t>a, se ubbidiua al Gouernatore, et</w:t>
      </w:r>
      <w:r w:rsidRPr="00BD5A78">
        <w:rPr>
          <w:lang w:val="it-IT"/>
        </w:rPr>
        <w:t xml:space="preserve"> considerando che la cosa li tornerebbe à danno, tenne</w:t>
      </w:r>
      <w:r>
        <w:rPr>
          <w:lang w:val="it-IT"/>
        </w:rPr>
        <w:t xml:space="preserve"> le lettere di Brana nascoste, et</w:t>
      </w:r>
      <w:r w:rsidRPr="00BD5A78">
        <w:rPr>
          <w:lang w:val="it-IT"/>
        </w:rPr>
        <w:t xml:space="preserve"> diceua al</w:t>
      </w:r>
      <w:r>
        <w:rPr>
          <w:lang w:val="it-IT"/>
        </w:rPr>
        <w:t xml:space="preserve"> popolo, andate allegramente à v</w:t>
      </w:r>
      <w:r w:rsidRPr="00BD5A78">
        <w:rPr>
          <w:lang w:val="it-IT"/>
        </w:rPr>
        <w:t>isitar la chiesa di San Giorio, che io s</w:t>
      </w:r>
      <w:r>
        <w:rPr>
          <w:lang w:val="it-IT"/>
        </w:rPr>
        <w:t>o per un certo spirito diuino, et</w:t>
      </w:r>
      <w:r w:rsidRPr="00BD5A78">
        <w:rPr>
          <w:lang w:val="it-IT"/>
        </w:rPr>
        <w:t xml:space="preserve"> buono, che parla i</w:t>
      </w:r>
      <w:r>
        <w:rPr>
          <w:lang w:val="it-IT"/>
        </w:rPr>
        <w:t>n men, che v</w:t>
      </w:r>
      <w:r w:rsidRPr="00BD5A78">
        <w:rPr>
          <w:lang w:val="it-IT"/>
        </w:rPr>
        <w:t>oi non patirete hoggi d’alcuno offesa nessuna. Anda</w:t>
      </w:r>
      <w:r>
        <w:rPr>
          <w:lang w:val="it-IT"/>
        </w:rPr>
        <w:t>ti i Thraci alla festa, subito vennere i Scithi, et rapiro il tutto, et ammazzarono molti, et</w:t>
      </w:r>
      <w:r w:rsidRPr="00BD5A78">
        <w:rPr>
          <w:lang w:val="it-IT"/>
        </w:rPr>
        <w:t xml:space="preserve"> mol</w:t>
      </w:r>
      <w:r>
        <w:rPr>
          <w:lang w:val="it-IT"/>
        </w:rPr>
        <w:t>ti huomini. mirate un poco per v</w:t>
      </w:r>
      <w:r w:rsidRPr="00BD5A78">
        <w:rPr>
          <w:lang w:val="it-IT"/>
        </w:rPr>
        <w:t xml:space="preserve">ostra fè, come questo </w:t>
      </w:r>
      <w:r>
        <w:rPr>
          <w:lang w:val="it-IT"/>
        </w:rPr>
        <w:t>santo huomo si portò bene, non v</w:t>
      </w:r>
      <w:r w:rsidRPr="00BD5A78">
        <w:rPr>
          <w:lang w:val="it-IT"/>
        </w:rPr>
        <w:t>olendo mostrar le lettere de Brana auaritia grande, cosi fingendo deuotio</w:t>
      </w:r>
      <w:r>
        <w:rPr>
          <w:lang w:val="it-IT"/>
        </w:rPr>
        <w:t xml:space="preserve"> ne pigliò i danari con danno, et</w:t>
      </w:r>
      <w:r w:rsidRPr="00BD5A78">
        <w:rPr>
          <w:lang w:val="it-IT"/>
        </w:rPr>
        <w:t xml:space="preserve"> col maccello di molti. Etiandio Sert</w:t>
      </w:r>
      <w:r>
        <w:rPr>
          <w:lang w:val="it-IT"/>
        </w:rPr>
        <w:t>orio fù un grande Hipocritone. et</w:t>
      </w:r>
      <w:r w:rsidRPr="00BD5A78">
        <w:rPr>
          <w:lang w:val="it-IT"/>
        </w:rPr>
        <w:t xml:space="preserve"> però nel suo essercitò fù un certo plebeo per nome </w:t>
      </w:r>
      <w:r>
        <w:rPr>
          <w:lang w:val="it-IT"/>
        </w:rPr>
        <w:t>detto Spano, ilquale cacciando v</w:t>
      </w:r>
      <w:r w:rsidRPr="00BD5A78">
        <w:rPr>
          <w:lang w:val="it-IT"/>
        </w:rPr>
        <w:t>ide una cer</w:t>
      </w:r>
      <w:r>
        <w:rPr>
          <w:lang w:val="it-IT"/>
        </w:rPr>
        <w:t>uetta tutta bella, et</w:t>
      </w:r>
      <w:r w:rsidRPr="00BD5A78">
        <w:rPr>
          <w:lang w:val="it-IT"/>
        </w:rPr>
        <w:t xml:space="preserve"> bianca, inuaghito di si f</w:t>
      </w:r>
      <w:r>
        <w:rPr>
          <w:lang w:val="it-IT"/>
        </w:rPr>
        <w:t>atto animale, le tenne dietro, et la prese, et</w:t>
      </w:r>
      <w:r w:rsidRPr="00BD5A78">
        <w:rPr>
          <w:lang w:val="it-IT"/>
        </w:rPr>
        <w:t xml:space="preserve"> ne fece un grato dono à Sertorio. ilquale ha</w:t>
      </w:r>
      <w:r>
        <w:rPr>
          <w:lang w:val="it-IT"/>
        </w:rPr>
        <w:t>uendola riceuuta la cominciò à vezzeggiare, et</w:t>
      </w:r>
      <w:r w:rsidRPr="00BD5A78">
        <w:rPr>
          <w:lang w:val="it-IT"/>
        </w:rPr>
        <w:t xml:space="preserve"> in processo di </w:t>
      </w:r>
      <w:r>
        <w:rPr>
          <w:lang w:val="it-IT"/>
        </w:rPr>
        <w:t>tempo la fece tanto domestica, et</w:t>
      </w:r>
      <w:r w:rsidRPr="00BD5A78">
        <w:rPr>
          <w:lang w:val="it-IT"/>
        </w:rPr>
        <w:t xml:space="preserve"> amoreuole, cch’egli chiamandola lo intendeua et gli andaua dietro, senza paura alcu</w:t>
      </w:r>
      <w:r>
        <w:rPr>
          <w:lang w:val="it-IT"/>
        </w:rPr>
        <w:t>na tra lo strepito delle armi, et frale grida de soldati, et il suono delle trombe, v</w:t>
      </w:r>
      <w:r w:rsidRPr="00BD5A78">
        <w:rPr>
          <w:lang w:val="it-IT"/>
        </w:rPr>
        <w:t>olendo poi dare ad intendere alle genti, che l’animale hauesse in se diuinità, à poco, à poco cominciò a duulgare, fr</w:t>
      </w:r>
      <w:r>
        <w:rPr>
          <w:lang w:val="it-IT"/>
        </w:rPr>
        <w:t>a quegli huomini barbari, et</w:t>
      </w:r>
      <w:r w:rsidRPr="00BD5A78">
        <w:rPr>
          <w:lang w:val="it-IT"/>
        </w:rPr>
        <w:t xml:space="preserve"> tutti dati alla religione, che Diana gli haueua mandato à donare quella ceruetta: accioche gli predicesse</w:t>
      </w:r>
      <w:r>
        <w:rPr>
          <w:lang w:val="it-IT"/>
        </w:rPr>
        <w:t xml:space="preserve"> molte cose secrete. onde ogni v</w:t>
      </w:r>
      <w:r w:rsidRPr="00BD5A78">
        <w:rPr>
          <w:lang w:val="it-IT"/>
        </w:rPr>
        <w:t>olta che intendeua per ispie, che per altro conto hauea</w:t>
      </w:r>
      <w:r>
        <w:rPr>
          <w:lang w:val="it-IT"/>
        </w:rPr>
        <w:t xml:space="preserve"> mandato, che i nimici fossero v</w:t>
      </w:r>
      <w:r w:rsidRPr="00BD5A78">
        <w:rPr>
          <w:lang w:val="it-IT"/>
        </w:rPr>
        <w:t>icini, subito fingeua, che la Ceruetta à lui hauesse detto, per commissione della Dea in sogno, che l’essercito si douesse tenere armato. Et il tutto faceua per parere caro a’Dei per mostrar che hauessero di lui particolar cura. Et cosi ingannaua le genti. Plu</w:t>
      </w:r>
      <w:r>
        <w:rPr>
          <w:lang w:val="it-IT"/>
        </w:rPr>
        <w:t>tarco nella v</w:t>
      </w:r>
      <w:r w:rsidRPr="00BD5A78">
        <w:rPr>
          <w:lang w:val="it-IT"/>
        </w:rPr>
        <w:t xml:space="preserve">ita di Sertorio. Similmente Scipione Africano </w:t>
      </w:r>
      <w:r>
        <w:rPr>
          <w:lang w:val="it-IT"/>
        </w:rPr>
        <w:t>dopo, che hebbe presa la toga v</w:t>
      </w:r>
      <w:r w:rsidRPr="00BD5A78">
        <w:rPr>
          <w:lang w:val="it-IT"/>
        </w:rPr>
        <w:t>irile, per farsi tenere diuino, ogn</w:t>
      </w:r>
      <w:r>
        <w:rPr>
          <w:lang w:val="it-IT"/>
        </w:rPr>
        <w:t>i giorno saliua in Campitolio, et</w:t>
      </w:r>
      <w:r w:rsidRPr="00BD5A78">
        <w:rPr>
          <w:lang w:val="it-IT"/>
        </w:rPr>
        <w:t xml:space="preserve"> entraua solo nel tempio, accioche gli huomini credessero di lui, come molto prima era creduto di Numa Pompilio, che dalla ninda Egoria intendeua molti secreti, anchor etli dando ad intendere </w:t>
      </w:r>
      <w:r>
        <w:rPr>
          <w:lang w:val="it-IT"/>
        </w:rPr>
        <w:t>al popolo Romano molte fauole, et</w:t>
      </w:r>
      <w:r w:rsidRPr="00BD5A78">
        <w:rPr>
          <w:lang w:val="it-IT"/>
        </w:rPr>
        <w:t xml:space="preserve"> inuentioni, per farsi tenere grato à gli Dei: accioche gli huomi</w:t>
      </w:r>
      <w:r>
        <w:rPr>
          <w:lang w:val="it-IT"/>
        </w:rPr>
        <w:t>ni l’honorassero. Fù di questo v</w:t>
      </w:r>
      <w:r w:rsidRPr="00BD5A78">
        <w:rPr>
          <w:lang w:val="it-IT"/>
        </w:rPr>
        <w:t>itio quanto ogni altro macchiato. Licurgo; perche diceua, che col</w:t>
      </w:r>
    </w:p>
    <w:p w14:paraId="61BB67D2" w14:textId="77777777" w:rsidR="00370755" w:rsidRPr="00BD5A78" w:rsidRDefault="00370755" w:rsidP="00370755">
      <w:pPr>
        <w:spacing w:line="360" w:lineRule="auto"/>
        <w:rPr>
          <w:lang w:val="it-IT"/>
        </w:rPr>
      </w:pPr>
    </w:p>
    <w:p w14:paraId="6D8AC9B7" w14:textId="77777777" w:rsidR="00370755" w:rsidRPr="00BD5A78" w:rsidRDefault="00370755" w:rsidP="00370755">
      <w:pPr>
        <w:spacing w:line="360" w:lineRule="auto"/>
        <w:rPr>
          <w:lang w:val="it-IT"/>
        </w:rPr>
      </w:pPr>
      <w:r>
        <w:rPr>
          <w:lang w:val="it-IT"/>
        </w:rPr>
        <w:t>P. 305</w:t>
      </w:r>
    </w:p>
    <w:p w14:paraId="006956F0" w14:textId="77777777" w:rsidR="00370755" w:rsidRPr="00BD5A78" w:rsidRDefault="00370755" w:rsidP="00370755">
      <w:pPr>
        <w:spacing w:line="360" w:lineRule="auto"/>
        <w:rPr>
          <w:lang w:val="it-IT"/>
        </w:rPr>
      </w:pPr>
      <w:r>
        <w:rPr>
          <w:lang w:val="it-IT"/>
        </w:rPr>
        <w:lastRenderedPageBreak/>
        <w:t>consiglio, et</w:t>
      </w:r>
      <w:r w:rsidRPr="00BD5A78">
        <w:rPr>
          <w:lang w:val="it-IT"/>
        </w:rPr>
        <w:t xml:space="preserve"> persuasione d’Apollo haueua dato leggi à gli Ateniesi. Ne Pisistrato si lasciò ad alcuno ponere il piede innanzi. Costui per recouereare la tirannide, la quale con simulatione haueua lasciata, mostrando di non curarsene più si r</w:t>
      </w:r>
      <w:r>
        <w:rPr>
          <w:lang w:val="it-IT"/>
        </w:rPr>
        <w:t>idusse nella Rocca di Minerua, et</w:t>
      </w:r>
      <w:r w:rsidRPr="00BD5A78">
        <w:rPr>
          <w:lang w:val="it-IT"/>
        </w:rPr>
        <w:t xml:space="preserve"> mostrando una Donna d</w:t>
      </w:r>
      <w:r>
        <w:rPr>
          <w:lang w:val="it-IT"/>
        </w:rPr>
        <w:t>a gli Ateniesi non conosciuta, v</w:t>
      </w:r>
      <w:r w:rsidRPr="00BD5A78">
        <w:rPr>
          <w:lang w:val="it-IT"/>
        </w:rPr>
        <w:t>estiua con habito à somiglianza delle Dea, ingannaua quelli il perfido Hipocrita. Questo dice Valerio Massimo. Racconta lo stesso autore, che quando Silla uoleua far guerra, alzaua</w:t>
      </w:r>
      <w:r>
        <w:rPr>
          <w:lang w:val="it-IT"/>
        </w:rPr>
        <w:t xml:space="preserve"> una picciola figura d’Apollo, et</w:t>
      </w:r>
      <w:r w:rsidRPr="00BD5A78">
        <w:rPr>
          <w:lang w:val="it-IT"/>
        </w:rPr>
        <w:t xml:space="preserve"> abbracciandola nel cospetto de soldati, la pregaua, che facesse perfetta la promessa, che fatta li hauea. Et Minos Re di Creta per mostrare al popolo, che era deuoto, si ritiraua in</w:t>
      </w:r>
      <w:r>
        <w:rPr>
          <w:lang w:val="it-IT"/>
        </w:rPr>
        <w:t xml:space="preserve"> un sacro spero, et</w:t>
      </w:r>
      <w:r w:rsidRPr="00BD5A78">
        <w:rPr>
          <w:lang w:val="it-IT"/>
        </w:rPr>
        <w:t xml:space="preserve"> iui staua tanto, che Gioue, come diceua egli, li hauesse date le leggi. Ne è bene che lasciamo lungi da costoro Ermidor</w:t>
      </w:r>
      <w:r>
        <w:rPr>
          <w:lang w:val="it-IT"/>
        </w:rPr>
        <w:t>o, ilquale fingendo diuotione, et</w:t>
      </w:r>
      <w:r w:rsidRPr="00BD5A78">
        <w:rPr>
          <w:lang w:val="it-IT"/>
        </w:rPr>
        <w:t xml:space="preserve"> mostrando essere l</w:t>
      </w:r>
      <w:r>
        <w:rPr>
          <w:lang w:val="it-IT"/>
        </w:rPr>
        <w:t>ontano dalla vanità del mondo, et</w:t>
      </w:r>
      <w:r w:rsidRPr="00BD5A78">
        <w:rPr>
          <w:lang w:val="it-IT"/>
        </w:rPr>
        <w:t xml:space="preserve"> tutto fiso in Dio mentre gli huomini dalla sua patria stauano aspettando, che fosse</w:t>
      </w:r>
      <w:r>
        <w:rPr>
          <w:lang w:val="it-IT"/>
        </w:rPr>
        <w:t xml:space="preserve"> portato al Cielo colle calze, et</w:t>
      </w:r>
      <w:r w:rsidRPr="00BD5A78">
        <w:rPr>
          <w:lang w:val="it-IT"/>
        </w:rPr>
        <w:t xml:space="preserve"> il giubbone, essendoli trouate alcune s</w:t>
      </w:r>
      <w:r>
        <w:rPr>
          <w:lang w:val="it-IT"/>
        </w:rPr>
        <w:t>critture contra le cose sante, et</w:t>
      </w:r>
      <w:r w:rsidRPr="00BD5A78">
        <w:rPr>
          <w:lang w:val="it-IT"/>
        </w:rPr>
        <w:t xml:space="preserve"> d</w:t>
      </w:r>
      <w:r>
        <w:rPr>
          <w:lang w:val="it-IT"/>
        </w:rPr>
        <w:t>iuine fù annegato, come falso, et</w:t>
      </w:r>
      <w:r w:rsidRPr="00BD5A78">
        <w:rPr>
          <w:lang w:val="it-IT"/>
        </w:rPr>
        <w:t xml:space="preserve"> scelerato huomo, che eg</w:t>
      </w:r>
      <w:r>
        <w:rPr>
          <w:lang w:val="it-IT"/>
        </w:rPr>
        <w:t>li era. Onde si può ben dire i v</w:t>
      </w:r>
      <w:r w:rsidRPr="00BD5A78">
        <w:rPr>
          <w:lang w:val="it-IT"/>
        </w:rPr>
        <w:t>ersi di quel buon Poeta ragionando di costoro.</w:t>
      </w:r>
    </w:p>
    <w:p w14:paraId="6438E690" w14:textId="77777777" w:rsidR="00370755" w:rsidRPr="00BD5A78" w:rsidRDefault="00370755" w:rsidP="00370755">
      <w:pPr>
        <w:spacing w:line="360" w:lineRule="auto"/>
        <w:rPr>
          <w:lang w:val="it-IT"/>
        </w:rPr>
      </w:pPr>
    </w:p>
    <w:p w14:paraId="75F2170D" w14:textId="77777777" w:rsidR="00370755" w:rsidRPr="00423C70" w:rsidRDefault="00370755" w:rsidP="00370755">
      <w:pPr>
        <w:spacing w:line="360" w:lineRule="auto"/>
        <w:rPr>
          <w:i/>
          <w:lang w:val="it-IT"/>
        </w:rPr>
      </w:pPr>
      <w:r w:rsidRPr="00423C70">
        <w:rPr>
          <w:i/>
          <w:lang w:val="it-IT"/>
        </w:rPr>
        <w:t xml:space="preserve">L’Hipocritone sol di parer </w:t>
      </w:r>
      <w:commentRangeStart w:id="371"/>
      <w:r w:rsidRPr="00423C70">
        <w:rPr>
          <w:i/>
          <w:lang w:val="it-IT"/>
        </w:rPr>
        <w:t>brama</w:t>
      </w:r>
      <w:commentRangeEnd w:id="371"/>
      <w:r>
        <w:rPr>
          <w:rStyle w:val="Marquedecommentaire"/>
        </w:rPr>
        <w:commentReference w:id="371"/>
      </w:r>
    </w:p>
    <w:p w14:paraId="636B35CC" w14:textId="77777777" w:rsidR="00370755" w:rsidRPr="00423C70" w:rsidRDefault="00370755" w:rsidP="00370755">
      <w:pPr>
        <w:spacing w:line="360" w:lineRule="auto"/>
        <w:rPr>
          <w:i/>
          <w:lang w:val="it-IT"/>
        </w:rPr>
      </w:pPr>
      <w:r w:rsidRPr="00423C70">
        <w:rPr>
          <w:i/>
          <w:lang w:val="it-IT"/>
        </w:rPr>
        <w:t>Deuoto, e pio; benghe nel cor disprezzi</w:t>
      </w:r>
    </w:p>
    <w:p w14:paraId="22FBB87D" w14:textId="77777777" w:rsidR="00370755" w:rsidRPr="00423C70" w:rsidRDefault="00370755" w:rsidP="00370755">
      <w:pPr>
        <w:spacing w:line="360" w:lineRule="auto"/>
        <w:rPr>
          <w:i/>
          <w:lang w:val="it-IT"/>
        </w:rPr>
      </w:pPr>
      <w:r w:rsidRPr="00423C70">
        <w:rPr>
          <w:i/>
          <w:lang w:val="it-IT"/>
        </w:rPr>
        <w:t>Qual sacro rito più s’honora, &amp; ama.</w:t>
      </w:r>
    </w:p>
    <w:p w14:paraId="2DE16409" w14:textId="77777777" w:rsidR="00370755" w:rsidRPr="00BD5A78" w:rsidRDefault="00370755" w:rsidP="00370755">
      <w:pPr>
        <w:spacing w:line="360" w:lineRule="auto"/>
        <w:rPr>
          <w:lang w:val="it-IT"/>
        </w:rPr>
      </w:pPr>
    </w:p>
    <w:p w14:paraId="3AC771D4" w14:textId="77777777" w:rsidR="00370755" w:rsidRPr="00BD5A78" w:rsidRDefault="00370755" w:rsidP="00370755">
      <w:pPr>
        <w:pBdr>
          <w:bottom w:val="single" w:sz="6" w:space="1" w:color="auto"/>
        </w:pBdr>
        <w:spacing w:line="360" w:lineRule="auto"/>
        <w:jc w:val="both"/>
        <w:rPr>
          <w:lang w:val="it-IT"/>
        </w:rPr>
      </w:pPr>
    </w:p>
    <w:p w14:paraId="1066B393" w14:textId="77777777" w:rsidR="00370755" w:rsidRPr="00BD5A78" w:rsidRDefault="00370755" w:rsidP="00370755">
      <w:pPr>
        <w:pBdr>
          <w:bottom w:val="single" w:sz="6" w:space="1" w:color="auto"/>
        </w:pBdr>
        <w:spacing w:line="360" w:lineRule="auto"/>
        <w:jc w:val="both"/>
        <w:rPr>
          <w:lang w:val="it-IT"/>
        </w:rPr>
      </w:pPr>
    </w:p>
    <w:p w14:paraId="4F03D4E9" w14:textId="77777777" w:rsidR="00370755" w:rsidRPr="00BD5A78" w:rsidRDefault="00370755" w:rsidP="00370755">
      <w:pPr>
        <w:spacing w:line="360" w:lineRule="auto"/>
        <w:jc w:val="both"/>
        <w:rPr>
          <w:lang w:val="it-IT"/>
        </w:rPr>
      </w:pPr>
      <w:r>
        <w:rPr>
          <w:lang w:val="it-IT"/>
        </w:rPr>
        <w:t>P. 306</w:t>
      </w:r>
    </w:p>
    <w:p w14:paraId="610BC58F" w14:textId="77777777" w:rsidR="00370755" w:rsidRPr="00BD5A78" w:rsidRDefault="00370755" w:rsidP="00370755">
      <w:pPr>
        <w:spacing w:line="360" w:lineRule="auto"/>
        <w:jc w:val="center"/>
        <w:rPr>
          <w:lang w:val="it-IT"/>
        </w:rPr>
      </w:pPr>
      <w:r>
        <w:rPr>
          <w:lang w:val="it-IT"/>
        </w:rPr>
        <w:t>De gli seditiosi, &amp;</w:t>
      </w:r>
      <w:r w:rsidRPr="00BD5A78">
        <w:rPr>
          <w:lang w:val="it-IT"/>
        </w:rPr>
        <w:t xml:space="preserve"> tumultuarii.</w:t>
      </w:r>
    </w:p>
    <w:p w14:paraId="1BA6F3C4" w14:textId="77777777" w:rsidR="00370755" w:rsidRPr="00BD5A78" w:rsidRDefault="00370755" w:rsidP="00370755">
      <w:pPr>
        <w:spacing w:line="360" w:lineRule="auto"/>
        <w:jc w:val="center"/>
        <w:rPr>
          <w:lang w:val="it-IT"/>
        </w:rPr>
      </w:pPr>
      <w:r w:rsidRPr="00BD5A78">
        <w:rPr>
          <w:lang w:val="it-IT"/>
        </w:rPr>
        <w:t>Cap. XXXIII</w:t>
      </w:r>
    </w:p>
    <w:p w14:paraId="6EE2607F" w14:textId="77777777" w:rsidR="00370755" w:rsidRPr="00BD5A78" w:rsidRDefault="00370755" w:rsidP="00370755">
      <w:pPr>
        <w:spacing w:line="360" w:lineRule="auto"/>
        <w:jc w:val="both"/>
        <w:rPr>
          <w:lang w:val="it-IT"/>
        </w:rPr>
      </w:pPr>
      <w:r>
        <w:rPr>
          <w:lang w:val="it-IT"/>
        </w:rPr>
        <w:t>[Seditione che cosa sia.] LA</w:t>
      </w:r>
      <w:r w:rsidRPr="00BD5A78">
        <w:rPr>
          <w:lang w:val="it-IT"/>
        </w:rPr>
        <w:t xml:space="preserve"> seditione è un empito ò del popolo tutto ò di certi particolari contra ad alcuno spetlmente [sic?], che signoreggia per cagione ò di guadagno, ò di honore: che il fine sia tale lo dimostra Aristotile nel lib. 5. della Politica Cap. 2. dicendo </w:t>
      </w:r>
      <w:commentRangeStart w:id="372"/>
      <w:r w:rsidRPr="00BD5A78">
        <w:rPr>
          <w:i/>
          <w:lang w:val="it-IT"/>
        </w:rPr>
        <w:t>Res</w:t>
      </w:r>
      <w:commentRangeEnd w:id="372"/>
      <w:r>
        <w:rPr>
          <w:rStyle w:val="Marquedecommentaire"/>
        </w:rPr>
        <w:commentReference w:id="372"/>
      </w:r>
      <w:r w:rsidRPr="00BD5A78">
        <w:rPr>
          <w:i/>
          <w:lang w:val="it-IT"/>
        </w:rPr>
        <w:t xml:space="preserve"> autem pro qui</w:t>
      </w:r>
      <w:r>
        <w:rPr>
          <w:i/>
          <w:lang w:val="it-IT"/>
        </w:rPr>
        <w:t>bus contenduu[s] sunt Lucrum, &amp;</w:t>
      </w:r>
      <w:r w:rsidRPr="00BD5A78">
        <w:rPr>
          <w:i/>
          <w:lang w:val="it-IT"/>
        </w:rPr>
        <w:t xml:space="preserve"> hon</w:t>
      </w:r>
      <w:r>
        <w:rPr>
          <w:i/>
          <w:lang w:val="it-IT"/>
        </w:rPr>
        <w:t>or, &amp;</w:t>
      </w:r>
      <w:r w:rsidRPr="00BD5A78">
        <w:rPr>
          <w:i/>
          <w:lang w:val="it-IT"/>
        </w:rPr>
        <w:t xml:space="preserve"> quae</w:t>
      </w:r>
      <w:r>
        <w:rPr>
          <w:i/>
          <w:lang w:val="it-IT"/>
        </w:rPr>
        <w:t xml:space="preserve"> his contraria, dedecus. enim &amp;</w:t>
      </w:r>
      <w:r w:rsidRPr="00BD5A78">
        <w:rPr>
          <w:i/>
          <w:lang w:val="it-IT"/>
        </w:rPr>
        <w:t xml:space="preserve"> damuum vel ipsorum, vel amicorum fugientes seditiones in ciuitatibus agunt,</w:t>
      </w:r>
      <w:r w:rsidRPr="00BD5A78">
        <w:rPr>
          <w:lang w:val="it-IT"/>
        </w:rPr>
        <w:t xml:space="preserve"> et soggiunge nel terzo capito, o mostrando che l’auaritia, et la superbia di coloro, che gouernano è cagione di seditione dice. </w:t>
      </w:r>
      <w:commentRangeStart w:id="373"/>
      <w:r w:rsidRPr="00BD5A78">
        <w:rPr>
          <w:i/>
          <w:lang w:val="it-IT"/>
        </w:rPr>
        <w:t>Superbia</w:t>
      </w:r>
      <w:commentRangeEnd w:id="373"/>
      <w:r>
        <w:rPr>
          <w:rStyle w:val="Marquedecommentaire"/>
        </w:rPr>
        <w:commentReference w:id="373"/>
      </w:r>
      <w:r w:rsidRPr="00BD5A78">
        <w:rPr>
          <w:i/>
          <w:lang w:val="it-IT"/>
        </w:rPr>
        <w:t xml:space="preserve">, et auaritia eorum, qui gubernant homines, prouocant contra se, et contra statum eius reipublicae. </w:t>
      </w:r>
      <w:r>
        <w:rPr>
          <w:lang w:val="it-IT"/>
        </w:rPr>
        <w:t>però gli huomini, i</w:t>
      </w:r>
      <w:r w:rsidRPr="00BD5A78">
        <w:rPr>
          <w:lang w:val="it-IT"/>
        </w:rPr>
        <w:t xml:space="preserve">quali sono auari, et superbi, et desiderosi di honore benche ne sieno indegni, </w:t>
      </w:r>
      <w:r w:rsidRPr="00BD5A78">
        <w:rPr>
          <w:lang w:val="it-IT"/>
        </w:rPr>
        <w:lastRenderedPageBreak/>
        <w:t>spesso spesso furono cagione; delle seditioni ne popoli, et al fine della ruina loro però non sara fuori di proposito se ne recheremo qui alcuno essempio, et i primi saranno de Romani; come de più potenti, et de più famosi. et diremo con Lucano, mostrando l’empietà loro, dice.</w:t>
      </w:r>
    </w:p>
    <w:p w14:paraId="7D9CCE1C" w14:textId="77777777" w:rsidR="00370755" w:rsidRPr="00BD5A78" w:rsidRDefault="00370755" w:rsidP="00370755">
      <w:pPr>
        <w:spacing w:line="360" w:lineRule="auto"/>
        <w:jc w:val="both"/>
        <w:rPr>
          <w:i/>
          <w:lang w:val="it-IT"/>
        </w:rPr>
      </w:pPr>
      <w:r w:rsidRPr="00BD5A78">
        <w:rPr>
          <w:lang w:val="it-IT"/>
        </w:rPr>
        <w:tab/>
      </w:r>
      <w:r w:rsidRPr="00BD5A78">
        <w:rPr>
          <w:i/>
          <w:lang w:val="it-IT"/>
        </w:rPr>
        <w:t xml:space="preserve">Bella per Emathios plus quàm ciuilia </w:t>
      </w:r>
      <w:commentRangeStart w:id="374"/>
      <w:r w:rsidRPr="00BD5A78">
        <w:rPr>
          <w:i/>
          <w:lang w:val="it-IT"/>
        </w:rPr>
        <w:t>campos</w:t>
      </w:r>
      <w:commentRangeEnd w:id="374"/>
      <w:r>
        <w:rPr>
          <w:rStyle w:val="Marquedecommentaire"/>
        </w:rPr>
        <w:commentReference w:id="374"/>
      </w:r>
      <w:r w:rsidRPr="00BD5A78">
        <w:rPr>
          <w:i/>
          <w:lang w:val="it-IT"/>
        </w:rPr>
        <w:t>,</w:t>
      </w:r>
    </w:p>
    <w:p w14:paraId="039C109F" w14:textId="77777777" w:rsidR="00370755" w:rsidRPr="00BD5A78" w:rsidRDefault="00370755" w:rsidP="00370755">
      <w:pPr>
        <w:spacing w:line="360" w:lineRule="auto"/>
        <w:jc w:val="both"/>
        <w:rPr>
          <w:i/>
          <w:lang w:val="it-IT"/>
        </w:rPr>
      </w:pPr>
      <w:r w:rsidRPr="00BD5A78">
        <w:rPr>
          <w:i/>
          <w:lang w:val="it-IT"/>
        </w:rPr>
        <w:tab/>
        <w:t>Iusque datum sceleri canimus, populumque potentem</w:t>
      </w:r>
    </w:p>
    <w:p w14:paraId="15364E66" w14:textId="77777777" w:rsidR="00370755" w:rsidRPr="00BD5A78" w:rsidRDefault="00370755" w:rsidP="00370755">
      <w:pPr>
        <w:spacing w:line="360" w:lineRule="auto"/>
        <w:jc w:val="both"/>
        <w:rPr>
          <w:i/>
          <w:lang w:val="it-IT"/>
        </w:rPr>
      </w:pPr>
      <w:r w:rsidRPr="00BD5A78">
        <w:rPr>
          <w:i/>
          <w:lang w:val="it-IT"/>
        </w:rPr>
        <w:tab/>
        <w:t>In sua victrici conuersum viscera dextra,</w:t>
      </w:r>
    </w:p>
    <w:p w14:paraId="5F6A6017" w14:textId="77777777" w:rsidR="00370755" w:rsidRPr="00ED2D33" w:rsidRDefault="00370755" w:rsidP="00370755">
      <w:pPr>
        <w:spacing w:line="360" w:lineRule="auto"/>
        <w:jc w:val="both"/>
        <w:rPr>
          <w:i/>
          <w:lang w:val="fr-CA"/>
        </w:rPr>
      </w:pPr>
      <w:r w:rsidRPr="00BD5A78">
        <w:rPr>
          <w:i/>
          <w:lang w:val="it-IT"/>
        </w:rPr>
        <w:tab/>
      </w:r>
      <w:r w:rsidRPr="00ED2D33">
        <w:rPr>
          <w:i/>
          <w:lang w:val="fr-CA"/>
        </w:rPr>
        <w:t>Cognatasque acies, et rupto foedere regni</w:t>
      </w:r>
    </w:p>
    <w:p w14:paraId="0EF545AC" w14:textId="77777777" w:rsidR="00370755" w:rsidRPr="00ED2D33" w:rsidRDefault="00370755" w:rsidP="00370755">
      <w:pPr>
        <w:spacing w:line="360" w:lineRule="auto"/>
        <w:jc w:val="both"/>
        <w:rPr>
          <w:i/>
          <w:lang w:val="fr-CA"/>
        </w:rPr>
      </w:pPr>
      <w:r w:rsidRPr="00ED2D33">
        <w:rPr>
          <w:i/>
          <w:lang w:val="fr-CA"/>
        </w:rPr>
        <w:tab/>
        <w:t>Certum totis concussi viribus orbis,</w:t>
      </w:r>
    </w:p>
    <w:p w14:paraId="727E9FDD" w14:textId="77777777" w:rsidR="00370755" w:rsidRPr="00ED2D33" w:rsidRDefault="00370755" w:rsidP="00370755">
      <w:pPr>
        <w:spacing w:line="360" w:lineRule="auto"/>
        <w:jc w:val="both"/>
        <w:rPr>
          <w:i/>
          <w:lang w:val="fr-CA"/>
        </w:rPr>
      </w:pPr>
      <w:r w:rsidRPr="00ED2D33">
        <w:rPr>
          <w:i/>
          <w:lang w:val="fr-CA"/>
        </w:rPr>
        <w:tab/>
        <w:t>In commune nefas: infestisque obuia signis</w:t>
      </w:r>
    </w:p>
    <w:p w14:paraId="7EC7CCF4" w14:textId="77777777" w:rsidR="00370755" w:rsidRPr="00ED2D33" w:rsidRDefault="00370755" w:rsidP="00370755">
      <w:pPr>
        <w:spacing w:line="360" w:lineRule="auto"/>
        <w:jc w:val="both"/>
        <w:rPr>
          <w:i/>
          <w:lang w:val="fr-CA"/>
        </w:rPr>
      </w:pPr>
      <w:r w:rsidRPr="00ED2D33">
        <w:rPr>
          <w:i/>
          <w:lang w:val="fr-CA"/>
        </w:rPr>
        <w:tab/>
        <w:t>Signa pares aquilas, et pila, minantia pilis.</w:t>
      </w:r>
    </w:p>
    <w:p w14:paraId="520EAD97" w14:textId="77777777" w:rsidR="00370755" w:rsidRPr="00BD5A78" w:rsidRDefault="00370755" w:rsidP="00370755">
      <w:pPr>
        <w:spacing w:line="360" w:lineRule="auto"/>
        <w:jc w:val="both"/>
        <w:rPr>
          <w:lang w:val="it-IT"/>
        </w:rPr>
      </w:pPr>
      <w:r w:rsidRPr="00BD5A78">
        <w:rPr>
          <w:lang w:val="it-IT"/>
        </w:rPr>
        <w:t xml:space="preserve">Considerate per vostra fè quanta rabbia, et crudeltà era ne Romani: poiche quelle Aquile, le quali haueuano portato spauento à nimici, et a quei pili, ò aste, lequali furono nelle guerre contrarie, tinte nel sangue nimico, </w:t>
      </w:r>
      <w:r>
        <w:rPr>
          <w:lang w:val="it-IT"/>
        </w:rPr>
        <w:t>riuoltarono contra le medesime v</w:t>
      </w:r>
      <w:r w:rsidRPr="00BD5A78">
        <w:rPr>
          <w:lang w:val="it-IT"/>
        </w:rPr>
        <w:t>iscere, cioè contra i propri fratelli, et parenti, et quelle feroci destre, che infinite volte superato haueuano le, barbare forze, riuolsero per fare sperienza delle lor forze, ne</w:t>
      </w:r>
      <w:r>
        <w:rPr>
          <w:lang w:val="it-IT"/>
        </w:rPr>
        <w:t xml:space="preserve"> suoi medesimi petti. Onde la </w:t>
      </w:r>
    </w:p>
    <w:p w14:paraId="18266AED" w14:textId="77777777" w:rsidR="00370755" w:rsidRDefault="00370755" w:rsidP="00370755">
      <w:pPr>
        <w:spacing w:line="360" w:lineRule="auto"/>
        <w:jc w:val="both"/>
        <w:rPr>
          <w:lang w:val="it-IT"/>
        </w:rPr>
      </w:pPr>
    </w:p>
    <w:p w14:paraId="14E0BD3F" w14:textId="77777777" w:rsidR="00370755" w:rsidRPr="00BD5A78" w:rsidRDefault="00370755" w:rsidP="00370755">
      <w:pPr>
        <w:spacing w:line="360" w:lineRule="auto"/>
        <w:jc w:val="both"/>
        <w:rPr>
          <w:lang w:val="it-IT"/>
        </w:rPr>
      </w:pPr>
      <w:r>
        <w:rPr>
          <w:lang w:val="it-IT"/>
        </w:rPr>
        <w:t>P. 307</w:t>
      </w:r>
    </w:p>
    <w:p w14:paraId="0CC8E7BE" w14:textId="77777777" w:rsidR="00370755" w:rsidRPr="00BD5A78" w:rsidRDefault="00370755" w:rsidP="00370755">
      <w:pPr>
        <w:spacing w:line="360" w:lineRule="auto"/>
        <w:jc w:val="both"/>
        <w:rPr>
          <w:lang w:val="it-IT"/>
        </w:rPr>
      </w:pPr>
      <w:r>
        <w:rPr>
          <w:lang w:val="it-IT"/>
        </w:rPr>
        <w:t>Re</w:t>
      </w:r>
      <w:r w:rsidRPr="00BD5A78">
        <w:rPr>
          <w:lang w:val="it-IT"/>
        </w:rPr>
        <w:t xml:space="preserve">publica Romana già formidabile à tutto il mondo, solamente per le seditioni perdè totalmente il caro nome della libertà, rimanendo sotto Ottauiano, il quale fece aperta professione di Tiranno; accetando il nome di Romano Imperatore, et lasciando successori nell’imperio. Ma veniamo à gli essempi. Tiberio Gracco, ilquale hauendo formata una legge, i ricchi non voleuano, che si confirmasse; ma i popolari voleuano, che la leggo hauesse suo luogo, alla fine, dopo molti preghi di Gracco fù confirmata: questa si chiama la legge Agraria fatta per diuidere le possessioni, onde i ricchi et potenti cominciorono palesamente à minacciare, et ad odiare Gracco. però egli accorgendosi del pericolo chiamò à se tutti i suoi amici, et pregaua ciascun, accioche gli prestasse fauore in tale contesa, essendo venuto il tempo che finiua il suo magistrato, et essendo nate molte contese fra Tribuni, era fuori di ogni buona speranza della sua vita. però ragunati dinotte tempo molti suoi amici prese il campidoglio, comandando à ciascuno, che bisognando usasser la forza ne gli armati, et lamentandosi de potenti, diede segno à suoi parteggiani: onde subito leuandosi gran rumore, si venne crudelmente all’armi, et gli amici di Gracco cacciarono del Senato i contrarii alla fine essendo spinti molti contra lui dopo molto spargimento di sangue, fù morto Gracco, della quale i suoi nimici hebbero inestimabile allegrezza. a costui seguitò Caio Gracco, ilquale volendo, </w:t>
      </w:r>
      <w:r w:rsidRPr="00BD5A78">
        <w:rPr>
          <w:lang w:val="it-IT"/>
        </w:rPr>
        <w:lastRenderedPageBreak/>
        <w:t xml:space="preserve">confermare la legge Agraria, essendo stato creato tribuno, subito si mostrò contrario al senato, et fauoreuole alla plebe. à costui era fauoreuole Fuluio Flacco. questi due volendo fare una colonnia à Cartagine, fecero mandare dal senato in quel luogo sei mila persone Italiane: ma volendo disegnare il circuito della nuoua Città la notte i lupi guastarono il disegno, hauendo questo inteso il Senato, perche gli indouini stimauano tale augurio infelice, à loro prohibì il fare la nuoua colonnia. però Gracco, et Fuluio adirari diceuano, che il Senato mentiua, che i lupi hauessero guastati i termini allhora Attilio huomo populare lo pregaua, che non volesse usare crudeltà contra la patria, vedendolo con molti armati, ma esso in mezzo à preghi l’uccise. Questa uccisione solleuò il popolo, et surono [sic!] spianate le case di Gracco, et di Fuluio, et eglino con dannatià morte. la plebe insolente fece gran ruina; onde molti furono decapitati, alla fine il popolo si achetò, et il Senato, per dar fiene [fine] à tante discordie, fece il Tempio della concordia nella piazza. </w:t>
      </w:r>
    </w:p>
    <w:p w14:paraId="126F0CF0" w14:textId="77777777" w:rsidR="00370755" w:rsidRDefault="00370755" w:rsidP="00370755">
      <w:pPr>
        <w:tabs>
          <w:tab w:val="center" w:pos="4680"/>
        </w:tabs>
        <w:spacing w:line="360" w:lineRule="auto"/>
        <w:jc w:val="both"/>
        <w:rPr>
          <w:lang w:val="it-IT"/>
        </w:rPr>
      </w:pPr>
    </w:p>
    <w:p w14:paraId="49500D68" w14:textId="77777777" w:rsidR="00370755" w:rsidRPr="00BD5A78" w:rsidRDefault="00370755" w:rsidP="00370755">
      <w:pPr>
        <w:tabs>
          <w:tab w:val="center" w:pos="4680"/>
        </w:tabs>
        <w:spacing w:line="360" w:lineRule="auto"/>
        <w:jc w:val="both"/>
        <w:rPr>
          <w:lang w:val="it-IT"/>
        </w:rPr>
      </w:pPr>
      <w:r>
        <w:rPr>
          <w:lang w:val="it-IT"/>
        </w:rPr>
        <w:t>P. 308</w:t>
      </w:r>
      <w:r w:rsidRPr="00BD5A78">
        <w:rPr>
          <w:lang w:val="it-IT"/>
        </w:rPr>
        <w:tab/>
      </w:r>
    </w:p>
    <w:p w14:paraId="1F1F2DCB" w14:textId="77777777" w:rsidR="00370755" w:rsidRDefault="00370755" w:rsidP="00370755">
      <w:pPr>
        <w:spacing w:line="360" w:lineRule="auto"/>
        <w:jc w:val="both"/>
        <w:rPr>
          <w:lang w:val="it-IT"/>
        </w:rPr>
      </w:pPr>
      <w:r w:rsidRPr="00BD5A78">
        <w:rPr>
          <w:lang w:val="it-IT"/>
        </w:rPr>
        <w:t>seguitò poi la pericolosa guerra delle Città d’Italia contra i Romani chiamata la guerra Sociale, dalla quale infiniti danni, et uccisioni na,quero [nacquero] : questa partori la guerra de i serui ribellati da Padroni, la quale non fu men vergognosa, che dannosa. dopo questo surse la sedition di Sparta co [Spartaco] Gladiatore, costui solleuò contra Roma cinquanta, gladiatori, et inuitaua a combattere ciascuno, onde molti à lui si accostauano, pigliò il monte Vesuuio, e</w:t>
      </w:r>
      <w:r>
        <w:rPr>
          <w:lang w:val="it-IT"/>
        </w:rPr>
        <w:t>t attendeua à predare i luoghi v</w:t>
      </w:r>
      <w:r w:rsidRPr="00BD5A78">
        <w:rPr>
          <w:lang w:val="it-IT"/>
        </w:rPr>
        <w:t>icini, et molti huomini s’unirono seco. onde fece un’essercito di settanta mi</w:t>
      </w:r>
      <w:r>
        <w:rPr>
          <w:lang w:val="it-IT"/>
        </w:rPr>
        <w:t>la persone. Il Senato Romano a v</w:t>
      </w:r>
      <w:r w:rsidRPr="00BD5A78">
        <w:rPr>
          <w:lang w:val="it-IT"/>
        </w:rPr>
        <w:t>incerlo sudò più d’una volta, come dice Appiano Alessandrino. Subito estinto un tanto fuoco pululò una nuoua seditione, et nuoua guerra fra Mario, et Silla, i quali furono crudelissimi huomini, riuolgendo l’armi contra la patria, et distruggendo la libertà, et quei Cittadini Romani, che hauessero tenute dalla parte contraria però Lucano mostrando la sua gran crudeltà, et il molto macello de Cittadini Romani, dice di lui cosi.</w:t>
      </w:r>
    </w:p>
    <w:p w14:paraId="0A2C8484" w14:textId="77777777" w:rsidR="00370755" w:rsidRPr="00BD5A78" w:rsidRDefault="00370755" w:rsidP="00370755">
      <w:pPr>
        <w:spacing w:line="360" w:lineRule="auto"/>
        <w:jc w:val="both"/>
        <w:rPr>
          <w:lang w:val="it-IT"/>
        </w:rPr>
      </w:pPr>
    </w:p>
    <w:p w14:paraId="68E45F2B" w14:textId="77777777" w:rsidR="00370755" w:rsidRPr="00BD5A78" w:rsidRDefault="00370755" w:rsidP="00370755">
      <w:pPr>
        <w:spacing w:line="360" w:lineRule="auto"/>
        <w:jc w:val="both"/>
        <w:rPr>
          <w:i/>
          <w:lang w:val="it-IT"/>
        </w:rPr>
      </w:pPr>
      <w:r w:rsidRPr="00BD5A78">
        <w:rPr>
          <w:lang w:val="it-IT"/>
        </w:rPr>
        <w:tab/>
      </w:r>
      <w:r w:rsidRPr="00BD5A78">
        <w:rPr>
          <w:i/>
          <w:lang w:val="it-IT"/>
        </w:rPr>
        <w:t>Intrepi</w:t>
      </w:r>
      <w:r>
        <w:rPr>
          <w:i/>
          <w:lang w:val="it-IT"/>
        </w:rPr>
        <w:t xml:space="preserve">dus tanti sedit securus ab </w:t>
      </w:r>
      <w:commentRangeStart w:id="375"/>
      <w:r>
        <w:rPr>
          <w:i/>
          <w:lang w:val="it-IT"/>
        </w:rPr>
        <w:t>alto</w:t>
      </w:r>
      <w:commentRangeEnd w:id="375"/>
      <w:r>
        <w:rPr>
          <w:rStyle w:val="Marquedecommentaire"/>
        </w:rPr>
        <w:commentReference w:id="375"/>
      </w:r>
    </w:p>
    <w:p w14:paraId="1C23DCB3" w14:textId="77777777" w:rsidR="00370755" w:rsidRPr="00BD5A78" w:rsidRDefault="00370755" w:rsidP="00370755">
      <w:pPr>
        <w:spacing w:line="360" w:lineRule="auto"/>
        <w:ind w:firstLine="720"/>
        <w:jc w:val="both"/>
        <w:rPr>
          <w:i/>
          <w:lang w:val="it-IT"/>
        </w:rPr>
      </w:pPr>
      <w:r w:rsidRPr="00BD5A78">
        <w:rPr>
          <w:i/>
          <w:lang w:val="it-IT"/>
        </w:rPr>
        <w:t>Spectator sceleris. miseri tot millia vulgo</w:t>
      </w:r>
    </w:p>
    <w:p w14:paraId="26D67DF8" w14:textId="77777777" w:rsidR="00370755" w:rsidRPr="00BD5A78" w:rsidRDefault="00370755" w:rsidP="00370755">
      <w:pPr>
        <w:spacing w:line="360" w:lineRule="auto"/>
        <w:ind w:firstLine="720"/>
        <w:jc w:val="both"/>
        <w:rPr>
          <w:i/>
          <w:lang w:val="it-IT"/>
        </w:rPr>
      </w:pPr>
      <w:r w:rsidRPr="00BD5A78">
        <w:rPr>
          <w:i/>
          <w:lang w:val="it-IT"/>
        </w:rPr>
        <w:t>Non piguit vessisse mori: congesta recepit</w:t>
      </w:r>
    </w:p>
    <w:p w14:paraId="0DAB5CC0" w14:textId="77777777" w:rsidR="00370755" w:rsidRPr="00BD5A78" w:rsidRDefault="00370755" w:rsidP="00370755">
      <w:pPr>
        <w:spacing w:line="360" w:lineRule="auto"/>
        <w:ind w:firstLine="720"/>
        <w:jc w:val="both"/>
        <w:rPr>
          <w:i/>
          <w:lang w:val="it-IT"/>
        </w:rPr>
      </w:pPr>
      <w:r w:rsidRPr="00BD5A78">
        <w:rPr>
          <w:i/>
          <w:lang w:val="it-IT"/>
        </w:rPr>
        <w:t>Omnia Tyrrhenus Syllana cadauera gurges</w:t>
      </w:r>
    </w:p>
    <w:p w14:paraId="0211FA6F" w14:textId="77777777" w:rsidR="00370755" w:rsidRPr="00BD5A78" w:rsidRDefault="00370755" w:rsidP="00370755">
      <w:pPr>
        <w:spacing w:line="360" w:lineRule="auto"/>
        <w:ind w:firstLine="720"/>
        <w:jc w:val="both"/>
        <w:rPr>
          <w:i/>
          <w:lang w:val="it-IT"/>
        </w:rPr>
      </w:pPr>
      <w:r w:rsidRPr="00BD5A78">
        <w:rPr>
          <w:i/>
          <w:lang w:val="it-IT"/>
        </w:rPr>
        <w:t>In fluuium primi cecidere, in corpora summi</w:t>
      </w:r>
    </w:p>
    <w:p w14:paraId="06C12F26" w14:textId="77777777" w:rsidR="00370755" w:rsidRPr="006C1D50" w:rsidRDefault="00370755" w:rsidP="00370755">
      <w:pPr>
        <w:spacing w:line="360" w:lineRule="auto"/>
        <w:ind w:firstLine="720"/>
        <w:jc w:val="both"/>
        <w:rPr>
          <w:i/>
          <w:lang w:val="it-IT"/>
        </w:rPr>
      </w:pPr>
      <w:r w:rsidRPr="006C1D50">
        <w:rPr>
          <w:i/>
          <w:lang w:val="it-IT"/>
        </w:rPr>
        <w:t>Precipites hesene rates, &amp; strage cruenta</w:t>
      </w:r>
    </w:p>
    <w:p w14:paraId="3C3A6879" w14:textId="77777777" w:rsidR="00370755" w:rsidRPr="006C1D50" w:rsidRDefault="00370755" w:rsidP="00370755">
      <w:pPr>
        <w:spacing w:line="360" w:lineRule="auto"/>
        <w:ind w:firstLine="720"/>
        <w:jc w:val="both"/>
        <w:rPr>
          <w:i/>
          <w:lang w:val="it-IT"/>
        </w:rPr>
      </w:pPr>
      <w:r w:rsidRPr="006C1D50">
        <w:rPr>
          <w:i/>
          <w:lang w:val="it-IT"/>
        </w:rPr>
        <w:t>Interruptas aquis fluxit prior arenis in equor:</w:t>
      </w:r>
    </w:p>
    <w:p w14:paraId="27C6C61C" w14:textId="77777777" w:rsidR="00370755" w:rsidRPr="009807EB" w:rsidRDefault="00370755" w:rsidP="00370755">
      <w:pPr>
        <w:spacing w:line="360" w:lineRule="auto"/>
        <w:ind w:firstLine="720"/>
        <w:jc w:val="both"/>
        <w:rPr>
          <w:i/>
          <w:lang w:val="en-CA"/>
        </w:rPr>
      </w:pPr>
      <w:r w:rsidRPr="009807EB">
        <w:rPr>
          <w:i/>
          <w:lang w:val="en-CA"/>
        </w:rPr>
        <w:lastRenderedPageBreak/>
        <w:t>Ad molem stetit unda sequens; nam sanguinis alti</w:t>
      </w:r>
    </w:p>
    <w:p w14:paraId="0FAAFAC3" w14:textId="77777777" w:rsidR="00370755" w:rsidRPr="00BD5A78" w:rsidRDefault="00370755" w:rsidP="00370755">
      <w:pPr>
        <w:spacing w:line="360" w:lineRule="auto"/>
        <w:ind w:firstLine="720"/>
        <w:jc w:val="both"/>
        <w:rPr>
          <w:i/>
          <w:lang w:val="it-IT"/>
        </w:rPr>
      </w:pPr>
      <w:r w:rsidRPr="00BD5A78">
        <w:rPr>
          <w:i/>
          <w:lang w:val="it-IT"/>
        </w:rPr>
        <w:t>Vis sibi fecit iter, campumque effusa per omnem</w:t>
      </w:r>
    </w:p>
    <w:p w14:paraId="2D62D578" w14:textId="77777777" w:rsidR="00370755" w:rsidRPr="00BD5A78" w:rsidRDefault="00370755" w:rsidP="00370755">
      <w:pPr>
        <w:spacing w:line="360" w:lineRule="auto"/>
        <w:ind w:firstLine="720"/>
        <w:jc w:val="both"/>
        <w:rPr>
          <w:i/>
          <w:lang w:val="it-IT"/>
        </w:rPr>
      </w:pPr>
      <w:r w:rsidRPr="00BD5A78">
        <w:rPr>
          <w:i/>
          <w:lang w:val="it-IT"/>
        </w:rPr>
        <w:t>Praecipitque ruens Tyberina ad Flumina riuo</w:t>
      </w:r>
    </w:p>
    <w:p w14:paraId="43A43323" w14:textId="77777777" w:rsidR="00370755" w:rsidRPr="006C1D50" w:rsidRDefault="00370755" w:rsidP="00370755">
      <w:pPr>
        <w:spacing w:line="360" w:lineRule="auto"/>
        <w:ind w:firstLine="720"/>
        <w:jc w:val="both"/>
        <w:rPr>
          <w:i/>
          <w:lang w:val="en-CA"/>
        </w:rPr>
      </w:pPr>
      <w:r w:rsidRPr="006C1D50">
        <w:rPr>
          <w:i/>
          <w:lang w:val="en-CA"/>
        </w:rPr>
        <w:t>Herentes adiuuit aquas; nec iam albeus amnem</w:t>
      </w:r>
    </w:p>
    <w:p w14:paraId="0D4A97B1" w14:textId="77777777" w:rsidR="00370755" w:rsidRPr="00BD5A78" w:rsidRDefault="00370755" w:rsidP="00370755">
      <w:pPr>
        <w:spacing w:line="360" w:lineRule="auto"/>
        <w:ind w:firstLine="720"/>
        <w:jc w:val="both"/>
        <w:rPr>
          <w:i/>
          <w:lang w:val="it-IT"/>
        </w:rPr>
      </w:pPr>
      <w:r w:rsidRPr="00BD5A78">
        <w:rPr>
          <w:i/>
          <w:lang w:val="it-IT"/>
        </w:rPr>
        <w:t>Nec retinent ripae, redditque cadauera campo</w:t>
      </w:r>
    </w:p>
    <w:p w14:paraId="01AA09D7" w14:textId="77777777" w:rsidR="00370755" w:rsidRPr="00BD5A78" w:rsidRDefault="00370755" w:rsidP="00370755">
      <w:pPr>
        <w:spacing w:line="360" w:lineRule="auto"/>
        <w:ind w:firstLine="720"/>
        <w:jc w:val="both"/>
        <w:rPr>
          <w:i/>
          <w:lang w:val="de-DE"/>
        </w:rPr>
      </w:pPr>
      <w:r w:rsidRPr="00BD5A78">
        <w:rPr>
          <w:i/>
          <w:lang w:val="de-DE"/>
        </w:rPr>
        <w:t>Tandem Tirrhenas vix eluctatus in undas</w:t>
      </w:r>
    </w:p>
    <w:p w14:paraId="73483AD8" w14:textId="77777777" w:rsidR="00370755" w:rsidRPr="00BD5A78" w:rsidRDefault="00370755" w:rsidP="00370755">
      <w:pPr>
        <w:spacing w:line="360" w:lineRule="auto"/>
        <w:ind w:firstLine="720"/>
        <w:jc w:val="both"/>
        <w:rPr>
          <w:i/>
          <w:lang w:val="de-DE"/>
        </w:rPr>
      </w:pPr>
      <w:r w:rsidRPr="00BD5A78">
        <w:rPr>
          <w:i/>
          <w:lang w:val="de-DE"/>
        </w:rPr>
        <w:t>Sanguine ceruleum torrenti diuidit equor</w:t>
      </w:r>
    </w:p>
    <w:p w14:paraId="35066416" w14:textId="77777777" w:rsidR="00370755" w:rsidRPr="00BD5A78" w:rsidRDefault="00370755" w:rsidP="00370755">
      <w:pPr>
        <w:spacing w:line="360" w:lineRule="auto"/>
        <w:ind w:firstLine="720"/>
        <w:jc w:val="both"/>
        <w:rPr>
          <w:i/>
          <w:lang w:val="de-DE"/>
        </w:rPr>
      </w:pPr>
      <w:r w:rsidRPr="00BD5A78">
        <w:rPr>
          <w:i/>
          <w:lang w:val="de-DE"/>
        </w:rPr>
        <w:t>His ne salus rerum, felix his Sylla vocari</w:t>
      </w:r>
    </w:p>
    <w:p w14:paraId="513A697F" w14:textId="77777777" w:rsidR="00370755" w:rsidRPr="00ED2D33" w:rsidRDefault="00370755" w:rsidP="00370755">
      <w:pPr>
        <w:spacing w:line="360" w:lineRule="auto"/>
        <w:ind w:firstLine="720"/>
        <w:jc w:val="both"/>
        <w:rPr>
          <w:i/>
          <w:lang w:val="de-DE"/>
        </w:rPr>
      </w:pPr>
      <w:r w:rsidRPr="00ED2D33">
        <w:rPr>
          <w:i/>
          <w:lang w:val="de-DE"/>
        </w:rPr>
        <w:t>His meruit tumulum medio sibi tollere campo.</w:t>
      </w:r>
    </w:p>
    <w:p w14:paraId="48EE0E3E" w14:textId="77777777" w:rsidR="00370755" w:rsidRPr="00ED2D33" w:rsidRDefault="00370755" w:rsidP="00370755">
      <w:pPr>
        <w:spacing w:line="360" w:lineRule="auto"/>
        <w:ind w:firstLine="720"/>
        <w:jc w:val="both"/>
        <w:rPr>
          <w:i/>
          <w:lang w:val="de-DE"/>
        </w:rPr>
      </w:pPr>
    </w:p>
    <w:p w14:paraId="6FA549F2" w14:textId="77777777" w:rsidR="00370755" w:rsidRPr="00BD5A78" w:rsidRDefault="00370755" w:rsidP="00370755">
      <w:pPr>
        <w:spacing w:line="360" w:lineRule="auto"/>
        <w:jc w:val="both"/>
        <w:rPr>
          <w:i/>
          <w:lang w:val="it-IT"/>
        </w:rPr>
      </w:pPr>
      <w:r w:rsidRPr="00BD5A78">
        <w:rPr>
          <w:lang w:val="it-IT"/>
        </w:rPr>
        <w:t xml:space="preserve">Fù oltre ad ogni credere seditioso Candiano Duce di Venetia, come dice Pietro Marcello con queste parole. </w:t>
      </w:r>
      <w:commentRangeStart w:id="376"/>
      <w:r w:rsidRPr="00BD5A78">
        <w:rPr>
          <w:i/>
          <w:lang w:val="it-IT"/>
        </w:rPr>
        <w:t>Interim</w:t>
      </w:r>
      <w:commentRangeEnd w:id="376"/>
      <w:r>
        <w:rPr>
          <w:rStyle w:val="Marquedecommentaire"/>
        </w:rPr>
        <w:commentReference w:id="376"/>
      </w:r>
      <w:r w:rsidRPr="00BD5A78">
        <w:rPr>
          <w:i/>
          <w:lang w:val="it-IT"/>
        </w:rPr>
        <w:t xml:space="preserve"> Candianus Petri filium sibi </w:t>
      </w:r>
      <w:r>
        <w:rPr>
          <w:i/>
          <w:lang w:val="it-IT"/>
        </w:rPr>
        <w:t>in collegam sumpsit, is non</w:t>
      </w:r>
    </w:p>
    <w:p w14:paraId="3312B88F" w14:textId="77777777" w:rsidR="00370755" w:rsidRDefault="00370755" w:rsidP="00370755">
      <w:pPr>
        <w:spacing w:line="360" w:lineRule="auto"/>
        <w:jc w:val="both"/>
        <w:rPr>
          <w:lang w:val="it-IT"/>
        </w:rPr>
      </w:pPr>
    </w:p>
    <w:p w14:paraId="703F124C" w14:textId="77777777" w:rsidR="00370755" w:rsidRPr="00BD5A78" w:rsidRDefault="00370755" w:rsidP="00370755">
      <w:pPr>
        <w:spacing w:line="360" w:lineRule="auto"/>
        <w:jc w:val="both"/>
        <w:rPr>
          <w:i/>
          <w:lang w:val="it-IT"/>
        </w:rPr>
      </w:pPr>
      <w:r>
        <w:rPr>
          <w:lang w:val="it-IT"/>
        </w:rPr>
        <w:t>P</w:t>
      </w:r>
      <w:r w:rsidRPr="00BD5A78">
        <w:rPr>
          <w:lang w:val="it-IT"/>
        </w:rPr>
        <w:t>.</w:t>
      </w:r>
      <w:r>
        <w:rPr>
          <w:lang w:val="it-IT"/>
        </w:rPr>
        <w:t xml:space="preserve"> 309</w:t>
      </w:r>
    </w:p>
    <w:p w14:paraId="3EADF155" w14:textId="77777777" w:rsidR="00370755" w:rsidRPr="00BD5A78" w:rsidRDefault="00370755" w:rsidP="00370755">
      <w:pPr>
        <w:spacing w:line="360" w:lineRule="auto"/>
        <w:jc w:val="both"/>
        <w:rPr>
          <w:lang w:val="it-IT"/>
        </w:rPr>
      </w:pPr>
      <w:r>
        <w:rPr>
          <w:i/>
          <w:lang w:val="it-IT"/>
        </w:rPr>
        <w:t>mul</w:t>
      </w:r>
      <w:r w:rsidRPr="00BD5A78">
        <w:rPr>
          <w:i/>
          <w:lang w:val="it-IT"/>
        </w:rPr>
        <w:t>to post in tantam insolentiam prouectus est, utaliquot facinoros ad apertam in ciuitate seditionem concitauerit.</w:t>
      </w:r>
      <w:r w:rsidRPr="00BD5A78">
        <w:rPr>
          <w:lang w:val="it-IT"/>
        </w:rPr>
        <w:t xml:space="preserve"> Similmente seditioso come narra il sopra notato autore fù Marin Bocconio plebeo huomo audace desideroso di leuar la vita al Duce et a i patritii veneti dicendo. </w:t>
      </w:r>
      <w:commentRangeStart w:id="377"/>
      <w:r w:rsidRPr="006C1D50">
        <w:rPr>
          <w:i/>
          <w:lang w:val="en-CA"/>
        </w:rPr>
        <w:t>Marinus</w:t>
      </w:r>
      <w:commentRangeEnd w:id="377"/>
      <w:r>
        <w:rPr>
          <w:rStyle w:val="Marquedecommentaire"/>
        </w:rPr>
        <w:commentReference w:id="377"/>
      </w:r>
      <w:r w:rsidRPr="006C1D50">
        <w:rPr>
          <w:i/>
          <w:lang w:val="en-CA"/>
        </w:rPr>
        <w:t xml:space="preserve"> quidem Bocconium plebei ordinis huomo audax in principis caedam conspirauit is et optimatum. </w:t>
      </w:r>
      <w:r w:rsidRPr="00BD5A78">
        <w:rPr>
          <w:lang w:val="it-IT"/>
        </w:rPr>
        <w:t>Dopo costui fù etiandio seditioso Baiamonte Tiepolo, come egli racconta nato di sangue nobile.</w:t>
      </w:r>
    </w:p>
    <w:p w14:paraId="3210304F" w14:textId="77777777" w:rsidR="00370755" w:rsidRPr="00BD5A78" w:rsidRDefault="00370755" w:rsidP="00370755">
      <w:pPr>
        <w:spacing w:line="360" w:lineRule="auto"/>
        <w:ind w:firstLine="720"/>
        <w:jc w:val="both"/>
        <w:rPr>
          <w:lang w:val="it-IT"/>
        </w:rPr>
      </w:pPr>
      <w:r w:rsidRPr="00BD5A78">
        <w:rPr>
          <w:lang w:val="it-IT"/>
        </w:rPr>
        <w:t xml:space="preserve">Seditiosi furono senza dubbio Catulo, et Lepido. Lepido chiedeua, che fossero restituite le possessioni, che haueua tolto Silla à gli Italiani, et di questo contese molto con Catulo; onde temendo gli Senatori di seditione, fecero, che i contentiosi facessero un giuramento di non por mano all’armi. Et subito mandarono Lepido al gouerno della Francia, finito che hebbe il reggimento, venne verso Roma con tutto l’essercito, et volendo entrare li fu vietato et percioche, desideraua Castigare Catulo, et i suoi seguaci. ilquale li andò contro preparato à battaglia, et si affrontarono in campo Martio, et dopo molte uccisioni Lepido fù ucciso. Anchora Milone fù cagione di molte ruine, et uccisioni in Roma; costui haueua fatto ammazzare Clodio, et essendo andato in giudicio à difendere la sua causa disse, che Clodio era stato uomo sceleratissimo, et amico di scelerati, iquali non si haueuano vergognato ardere sopra il suo corpo i seggi, et alcune case de Senatori. Queste parole furono, come un ardente fuoco, che mentre in un campo di bionde biade; percioche à quelle parole infiammandosi i petti de Tribuni, armarono molto popolo, et corsero in piazza cercando Milone, et gli amici di Milone per ucciderli. ma poi non cercando più gli amici di </w:t>
      </w:r>
      <w:r w:rsidRPr="00BD5A78">
        <w:rPr>
          <w:lang w:val="it-IT"/>
        </w:rPr>
        <w:lastRenderedPageBreak/>
        <w:t xml:space="preserve">Milone tagliauano à pezzi chiunque loro veniua innanzi fossero Cittadini, ò forestieri. Però fù Roma piena di confusione, et d’affanno. Et non lasciauano à dietro alcuna maniera di operatione maluaggia, alla per fine entrando nelle case le rubauano, et fingendo cercare gli amici di Milone, prendeuano ogni cosa, durò questo disordine alcuni giorni, essendo stato di ciò cagione solamente Milone, come afferma Appiano Alessandrino. Grande fù la congiura, et la seditione di Catilina, et poi la guerra, che fecer con Antonio. Saltò poi nel mezzo de Romani, oltre à molte altre seditioni di minor conto Caio Cesare, et Pompeo Magno, et riuoltarono l’armi micidiali l’un contra l’altro, anchor che </w:t>
      </w:r>
    </w:p>
    <w:p w14:paraId="321A05CA" w14:textId="77777777" w:rsidR="00370755" w:rsidRDefault="00370755" w:rsidP="00370755">
      <w:pPr>
        <w:spacing w:line="360" w:lineRule="auto"/>
        <w:jc w:val="both"/>
        <w:rPr>
          <w:lang w:val="it-IT"/>
        </w:rPr>
      </w:pPr>
    </w:p>
    <w:p w14:paraId="2B5CEDFA" w14:textId="77777777" w:rsidR="00370755" w:rsidRPr="00BD5A78" w:rsidRDefault="00370755" w:rsidP="00370755">
      <w:pPr>
        <w:spacing w:line="360" w:lineRule="auto"/>
        <w:jc w:val="both"/>
        <w:rPr>
          <w:lang w:val="it-IT"/>
        </w:rPr>
      </w:pPr>
      <w:r>
        <w:rPr>
          <w:lang w:val="it-IT"/>
        </w:rPr>
        <w:t>P. 310</w:t>
      </w:r>
    </w:p>
    <w:p w14:paraId="27225043" w14:textId="77777777" w:rsidR="00370755" w:rsidRPr="00BD5A78" w:rsidRDefault="00370755" w:rsidP="00370755">
      <w:pPr>
        <w:spacing w:line="360" w:lineRule="auto"/>
        <w:jc w:val="both"/>
        <w:rPr>
          <w:lang w:val="it-IT"/>
        </w:rPr>
      </w:pPr>
      <w:r w:rsidRPr="00BD5A78">
        <w:rPr>
          <w:lang w:val="it-IT"/>
        </w:rPr>
        <w:t xml:space="preserve">fosse Cesare suocero di Pompeo, et Pompeo genero di Cesare. onde Roma diuisa una parte teneua dalla parte di Cesare et da quella di Pompeo l’altra però se io volessi raccontare le ingiustissime uccisioni che furono fatte per cagione di questa seditione io haurei che fare tutto un giorno: dopo molte contese sanguinose restò vinto Pompeo et volendo scoprire Martino Turnouio Saganense il gran danno, che fece questa seditione, dice ne versi </w:t>
      </w:r>
      <w:r w:rsidRPr="007900F0">
        <w:rPr>
          <w:i/>
          <w:lang w:val="it-IT"/>
        </w:rPr>
        <w:t>Eroici de Incarnatione Christi</w:t>
      </w:r>
      <w:r w:rsidRPr="00BD5A78">
        <w:rPr>
          <w:lang w:val="it-IT"/>
        </w:rPr>
        <w:t>, hauendo mostrato che la Cometa sempre quando appare significa infortunio.</w:t>
      </w:r>
    </w:p>
    <w:p w14:paraId="6A6DD5E8" w14:textId="77777777" w:rsidR="00370755" w:rsidRPr="00BD5A78" w:rsidRDefault="00370755" w:rsidP="00370755">
      <w:pPr>
        <w:spacing w:line="360" w:lineRule="auto"/>
        <w:jc w:val="both"/>
        <w:rPr>
          <w:i/>
          <w:lang w:val="fr-CA"/>
        </w:rPr>
      </w:pPr>
      <w:r w:rsidRPr="00BD5A78">
        <w:rPr>
          <w:lang w:val="it-IT"/>
        </w:rPr>
        <w:tab/>
      </w:r>
      <w:r w:rsidRPr="00BD5A78">
        <w:rPr>
          <w:i/>
          <w:lang w:val="fr-CA"/>
        </w:rPr>
        <w:t xml:space="preserve">Paulo post latios turbat discordia </w:t>
      </w:r>
      <w:commentRangeStart w:id="378"/>
      <w:r w:rsidRPr="00BD5A78">
        <w:rPr>
          <w:i/>
          <w:lang w:val="fr-CA"/>
        </w:rPr>
        <w:t>ciues</w:t>
      </w:r>
      <w:commentRangeEnd w:id="378"/>
      <w:r>
        <w:rPr>
          <w:rStyle w:val="Marquedecommentaire"/>
        </w:rPr>
        <w:commentReference w:id="378"/>
      </w:r>
    </w:p>
    <w:p w14:paraId="12B40EA2" w14:textId="77777777" w:rsidR="00370755" w:rsidRPr="00BD5A78" w:rsidRDefault="00370755" w:rsidP="00370755">
      <w:pPr>
        <w:spacing w:line="360" w:lineRule="auto"/>
        <w:jc w:val="both"/>
        <w:rPr>
          <w:i/>
          <w:lang w:val="fr-CA"/>
        </w:rPr>
      </w:pPr>
      <w:r>
        <w:rPr>
          <w:i/>
          <w:lang w:val="fr-CA"/>
        </w:rPr>
        <w:tab/>
        <w:t>Pompeii partes fouet hic &amp;</w:t>
      </w:r>
      <w:r w:rsidRPr="00BD5A78">
        <w:rPr>
          <w:i/>
          <w:lang w:val="fr-CA"/>
        </w:rPr>
        <w:t xml:space="preserve"> Cesaris alter</w:t>
      </w:r>
    </w:p>
    <w:p w14:paraId="20A21F2A" w14:textId="77777777" w:rsidR="00370755" w:rsidRPr="00ED2D33" w:rsidRDefault="00370755" w:rsidP="00370755">
      <w:pPr>
        <w:spacing w:line="360" w:lineRule="auto"/>
        <w:jc w:val="both"/>
        <w:rPr>
          <w:i/>
          <w:lang w:val="fr-CA"/>
        </w:rPr>
      </w:pPr>
      <w:r w:rsidRPr="00BD5A78">
        <w:rPr>
          <w:i/>
          <w:lang w:val="fr-CA"/>
        </w:rPr>
        <w:tab/>
      </w:r>
      <w:r w:rsidRPr="00ED2D33">
        <w:rPr>
          <w:i/>
          <w:lang w:val="fr-CA"/>
        </w:rPr>
        <w:t>E Clandestinis odiis certatur utrimque</w:t>
      </w:r>
    </w:p>
    <w:p w14:paraId="06925E96" w14:textId="77777777" w:rsidR="00370755" w:rsidRPr="00ED2D33" w:rsidRDefault="00370755" w:rsidP="00370755">
      <w:pPr>
        <w:spacing w:line="360" w:lineRule="auto"/>
        <w:jc w:val="both"/>
        <w:rPr>
          <w:i/>
          <w:lang w:val="fr-CA"/>
        </w:rPr>
      </w:pPr>
      <w:r w:rsidRPr="00ED2D33">
        <w:rPr>
          <w:i/>
          <w:lang w:val="fr-CA"/>
        </w:rPr>
        <w:tab/>
        <w:t>Donec flamma latens erumpit, &amp; infima summis</w:t>
      </w:r>
    </w:p>
    <w:p w14:paraId="3843492E" w14:textId="77777777" w:rsidR="00370755" w:rsidRPr="00ED2D33" w:rsidRDefault="00370755" w:rsidP="00370755">
      <w:pPr>
        <w:spacing w:line="360" w:lineRule="auto"/>
        <w:jc w:val="both"/>
        <w:rPr>
          <w:i/>
          <w:lang w:val="fr-CA"/>
        </w:rPr>
      </w:pPr>
      <w:r w:rsidRPr="00ED2D33">
        <w:rPr>
          <w:i/>
          <w:lang w:val="fr-CA"/>
        </w:rPr>
        <w:tab/>
        <w:t>Miscet, &amp; urbis vires in propria viscera vertit</w:t>
      </w:r>
    </w:p>
    <w:p w14:paraId="085B3564" w14:textId="77777777" w:rsidR="00370755" w:rsidRPr="00ED2D33" w:rsidRDefault="00370755" w:rsidP="00370755">
      <w:pPr>
        <w:spacing w:line="360" w:lineRule="auto"/>
        <w:jc w:val="both"/>
        <w:rPr>
          <w:i/>
          <w:lang w:val="fr-CA"/>
        </w:rPr>
      </w:pPr>
      <w:r w:rsidRPr="00ED2D33">
        <w:rPr>
          <w:i/>
          <w:lang w:val="fr-CA"/>
        </w:rPr>
        <w:tab/>
        <w:t>Nobilitate cum plebe perit, lateque vagatur</w:t>
      </w:r>
    </w:p>
    <w:p w14:paraId="2E1C0257" w14:textId="77777777" w:rsidR="00370755" w:rsidRPr="006C1D50" w:rsidRDefault="00370755" w:rsidP="00370755">
      <w:pPr>
        <w:spacing w:line="360" w:lineRule="auto"/>
        <w:jc w:val="both"/>
        <w:rPr>
          <w:i/>
          <w:lang w:val="fr-CA"/>
        </w:rPr>
      </w:pPr>
      <w:r w:rsidRPr="00ED2D33">
        <w:rPr>
          <w:i/>
          <w:lang w:val="fr-CA"/>
        </w:rPr>
        <w:tab/>
      </w:r>
      <w:r w:rsidRPr="006C1D50">
        <w:rPr>
          <w:i/>
          <w:lang w:val="fr-CA"/>
        </w:rPr>
        <w:t>Ensis dura, madent ciuili saxa cruore</w:t>
      </w:r>
    </w:p>
    <w:p w14:paraId="03928240" w14:textId="77777777" w:rsidR="00370755" w:rsidRPr="006C1D50" w:rsidRDefault="00370755" w:rsidP="00370755">
      <w:pPr>
        <w:spacing w:line="360" w:lineRule="auto"/>
        <w:jc w:val="both"/>
        <w:rPr>
          <w:i/>
          <w:lang w:val="fr-CA"/>
        </w:rPr>
      </w:pPr>
      <w:r w:rsidRPr="006C1D50">
        <w:rPr>
          <w:i/>
          <w:lang w:val="fr-CA"/>
        </w:rPr>
        <w:tab/>
        <w:t>E sacer in templis mystes iugulatur ad aras</w:t>
      </w:r>
    </w:p>
    <w:p w14:paraId="269B7F08" w14:textId="77777777" w:rsidR="00370755" w:rsidRPr="006C1D50" w:rsidRDefault="00370755" w:rsidP="00370755">
      <w:pPr>
        <w:spacing w:line="360" w:lineRule="auto"/>
        <w:jc w:val="both"/>
        <w:rPr>
          <w:i/>
          <w:lang w:val="fr-CA"/>
        </w:rPr>
      </w:pPr>
      <w:r w:rsidRPr="006C1D50">
        <w:rPr>
          <w:i/>
          <w:lang w:val="fr-CA"/>
        </w:rPr>
        <w:tab/>
        <w:t>Mactanturque senes, nulla sua prosuit etas</w:t>
      </w:r>
    </w:p>
    <w:p w14:paraId="36652F12" w14:textId="77777777" w:rsidR="00370755" w:rsidRDefault="00370755" w:rsidP="00370755">
      <w:pPr>
        <w:spacing w:line="360" w:lineRule="auto"/>
        <w:jc w:val="both"/>
        <w:rPr>
          <w:i/>
          <w:lang w:val="it-IT"/>
        </w:rPr>
      </w:pPr>
      <w:r w:rsidRPr="006C1D50">
        <w:rPr>
          <w:i/>
          <w:lang w:val="fr-CA"/>
        </w:rPr>
        <w:tab/>
      </w:r>
      <w:r w:rsidRPr="00BD5A78">
        <w:rPr>
          <w:i/>
          <w:lang w:val="it-IT"/>
        </w:rPr>
        <w:t>Sic Romana grauem passa est Republica cladem.</w:t>
      </w:r>
    </w:p>
    <w:p w14:paraId="62CBA538" w14:textId="77777777" w:rsidR="00370755" w:rsidRPr="00BD5A78" w:rsidRDefault="00370755" w:rsidP="00370755">
      <w:pPr>
        <w:spacing w:line="360" w:lineRule="auto"/>
        <w:jc w:val="both"/>
        <w:rPr>
          <w:i/>
          <w:lang w:val="it-IT"/>
        </w:rPr>
      </w:pPr>
    </w:p>
    <w:p w14:paraId="398E53D3" w14:textId="77777777" w:rsidR="00370755" w:rsidRDefault="00370755" w:rsidP="00370755">
      <w:pPr>
        <w:spacing w:line="360" w:lineRule="auto"/>
        <w:jc w:val="both"/>
        <w:rPr>
          <w:lang w:val="it-IT"/>
        </w:rPr>
      </w:pPr>
      <w:r w:rsidRPr="00BD5A78">
        <w:rPr>
          <w:lang w:val="it-IT"/>
        </w:rPr>
        <w:t xml:space="preserve">Et à benche vo che questo mi basti à mostrare piccola particella de gli infiniti danni, che questi due seditiosi fecero. Morto Pompeo; et dopo essendo ucciso Cesare in Senato per opera di Bruto, et di Cassio Cittadini Romani, Ottauiano figliuolo addottiuo dell’ predetto Cesare volendo vendicare la morte paterna seuerissimamente perseguitò con molte guerre gli ucciditori di Cesare alla perfine dopo molte discordie, et guerre ciuili surse lo scelerato imperio del triumuirato di Ottauiano, di </w:t>
      </w:r>
      <w:r w:rsidRPr="00BD5A78">
        <w:rPr>
          <w:lang w:val="it-IT"/>
        </w:rPr>
        <w:lastRenderedPageBreak/>
        <w:t>Marco Antonio, et di Lepido liquali ruinarono a fatto la nobiltà Romana; per esser eglino tre, ognuno di loro mise ogni suo studio in ammazzare, od in fare con molta crudeltà ammazzare ogni suo nemico, non hanendo [hauendo] riguardo à fratelli, ne à gli altri congiunti: alhora Roma vide l’ultimo sterminio de suoi tanti possenti Senatori. Et non contenti di tor la lor vita voleuano le sostanze loro: onde il tutto era pianto. Satiati che il furore et l’ira furono delle uccisioni de Senatori voltarono poi contro à lor medesimi l’armi, con le quali i due priuarno Lepido dello tirannesco imperio, et rimasero soli</w:t>
      </w:r>
    </w:p>
    <w:p w14:paraId="24329082" w14:textId="77777777" w:rsidR="00370755" w:rsidRPr="00BD5A78" w:rsidRDefault="00370755" w:rsidP="00370755">
      <w:pPr>
        <w:spacing w:line="360" w:lineRule="auto"/>
        <w:jc w:val="both"/>
        <w:rPr>
          <w:lang w:val="it-IT"/>
        </w:rPr>
      </w:pPr>
    </w:p>
    <w:p w14:paraId="42DE9050" w14:textId="77777777" w:rsidR="00370755" w:rsidRPr="00BD5A78" w:rsidRDefault="00370755" w:rsidP="00370755">
      <w:pPr>
        <w:spacing w:line="360" w:lineRule="auto"/>
        <w:jc w:val="both"/>
        <w:rPr>
          <w:lang w:val="it-IT"/>
        </w:rPr>
      </w:pPr>
      <w:r>
        <w:rPr>
          <w:lang w:val="it-IT"/>
        </w:rPr>
        <w:t>P. 311</w:t>
      </w:r>
    </w:p>
    <w:p w14:paraId="6F5312AB" w14:textId="77777777" w:rsidR="00370755" w:rsidRPr="00BD5A78" w:rsidRDefault="00370755" w:rsidP="00370755">
      <w:pPr>
        <w:spacing w:line="360" w:lineRule="auto"/>
        <w:jc w:val="both"/>
        <w:rPr>
          <w:lang w:val="it-IT"/>
        </w:rPr>
      </w:pPr>
      <w:r w:rsidRPr="00BD5A78">
        <w:rPr>
          <w:lang w:val="it-IT"/>
        </w:rPr>
        <w:t>Ottauiano et Marco Antonio, ne guari andò cosi l’affare, che quasi venendo à discordia insieme, fù vinto Antonio da Ottauiano, cosi cominciò Roma già libera ad auezzarsi alla seruitù, della quale fu verace origine le molte seditioni, et furono i distrugimenti, che faceuano l’un dell’altro. Ditemi di gratia quali sono quegli Animali in terra, iquali sieno di una medesima spetie, che si uccidono insieme? perche, se bene il Leone si pasce di Animali: non si nutrisce però di Leone, ne il Lupo uccide il Lupo: ma l’huomo, à cui concesse Iddio parte della sua eccellenza negandola à tutti gli altri animali; uccide, diuora la vita, la libertà et i beni all’altro, ilquale è della medesima spetie, et spesso, quello, che è peggio, del medesimo sangue, et parentado. Ma ritorniamo al proposito nostro, et seguitiamo le seditioni, che furono fatte in Roma anzi la seditione di Tiberio Gracco, et dopo l’imperio di Ottauiano. Ne tutte intendo di raccontare, ma solamente una ò due, tanto ch’io mostri, che sempre i Romani furono crudeli non pure contra i nimici: ma etiandio contro à loro medesimi. Racconta Tito Liuio la seditione di Marco Manlio, che fu di assai tempo innanzi quella de Gracchi, costui solleuò, la plebe confortandola à procedere oontra</w:t>
      </w:r>
      <w:r w:rsidRPr="00BD5A78">
        <w:rPr>
          <w:i/>
          <w:lang w:val="it-IT"/>
        </w:rPr>
        <w:t xml:space="preserve"> </w:t>
      </w:r>
      <w:r w:rsidRPr="00BD5A78">
        <w:rPr>
          <w:lang w:val="it-IT"/>
        </w:rPr>
        <w:t xml:space="preserve">[contra] i Patritii, accioche operasse, che mettessero fuori l’oro de Galli, et con animo tirannesco cercaua di occupare la libertà, sempre inanimandola all’armi, contra al senato; et benche hauesse in suo fauore tirato una parte della Plebe Romana: nondimeno fu dal Senato condennato alla morte, non però senza gran pericolo di alcuna gran ruina della Città. cosi al tempo, che Roma era diuenuta serua de soldati, et de tristi gladiatori dico de soldati, et gladiatori, percioche i soldati eleggeuano colui, che à loro piaceua per Imperatore, et di rado auenia, che scegliessero huomo nobile, et di buoni costumi ornato. ma quasi sempres [sic] lo eleggeuano, come dice il Poeta Ferrarese, dell’immonda et basa [sic] plebe, et era il Senato Romano per timore neccessitato à confirmarlo. allhore infinite seditione s’accesero: ma di una sola mi bastera raccontare. Scriue Herodiano, che al tempo di Commodo Imperatore in Roma fù una grande, anzi grandissima seditione, et fù cagione un certo nomato Cleandro Phrigiano, </w:t>
      </w:r>
      <w:r w:rsidRPr="00BD5A78">
        <w:rPr>
          <w:lang w:val="it-IT"/>
        </w:rPr>
        <w:lastRenderedPageBreak/>
        <w:t>ilquale era di quella schiatta d’huomini, che sogliono comperare i beni altrui allo incanto, et essendo aleuato, et nutrito con Commodo peruenne in tanta gratia, et amore appo lui, che gli diede la guardia della</w:t>
      </w:r>
    </w:p>
    <w:p w14:paraId="61002082" w14:textId="77777777" w:rsidR="00370755" w:rsidRDefault="00370755" w:rsidP="00370755">
      <w:pPr>
        <w:spacing w:line="360" w:lineRule="auto"/>
        <w:jc w:val="both"/>
        <w:rPr>
          <w:lang w:val="it-IT"/>
        </w:rPr>
      </w:pPr>
    </w:p>
    <w:p w14:paraId="5CEBF4C4" w14:textId="77777777" w:rsidR="00370755" w:rsidRPr="00BD5A78" w:rsidRDefault="00370755" w:rsidP="00370755">
      <w:pPr>
        <w:spacing w:line="360" w:lineRule="auto"/>
        <w:jc w:val="both"/>
        <w:rPr>
          <w:lang w:val="it-IT"/>
        </w:rPr>
      </w:pPr>
      <w:r>
        <w:rPr>
          <w:lang w:val="it-IT"/>
        </w:rPr>
        <w:t>P. 312</w:t>
      </w:r>
    </w:p>
    <w:p w14:paraId="6319DF5D" w14:textId="77777777" w:rsidR="00370755" w:rsidRPr="00BD5A78" w:rsidRDefault="00370755" w:rsidP="00370755">
      <w:pPr>
        <w:spacing w:line="360" w:lineRule="auto"/>
        <w:jc w:val="both"/>
        <w:rPr>
          <w:lang w:val="it-IT"/>
        </w:rPr>
      </w:pPr>
      <w:r w:rsidRPr="00BD5A78">
        <w:rPr>
          <w:lang w:val="it-IT"/>
        </w:rPr>
        <w:t>propria sua persona. et lo fece suo cameriero, et gouernatore de soldati, il quale essendo huomo ricchissimo pensò di occupar lo Imperio in questa guisa. comperò grandissima quantità di formento et lo teneua rinchiuso con isperanza, che mettendo il popolo, et l’essercito in bosognoso stato, egli con doni gli alletterebbe si, che ogn’uno spinto dal bisogno, et dal mancamento delle cose necessarie, à lui ricorrebbe, et cosi s’acquisterebbe la gratia, et l’ubbidienza dell’essercito, et del popolo, hauendo egli adunque ammassata una quantità grande di formento, nacque in Roma una carestia grande di biade. Et conoscendo il popolo, che il mancamentoo delle cose necessarie procedeua da Cleandro, l’odiaua et publicamente lo biasmaua: onde un giorno adirata, più del solito, gridaua la plebe, che le fosse dato Cleandro nelle mani, per darli secondo il merito la pena; questo hauendo Cleandro inteso, armato venne, oue era la moltetudine del popolo con la caualleria imperiale, et fieramente feriua, et percoteua la disarmata plebe insieme co caualieri. i quali non solamente feriuano: ma uccideuano, et calpestauano i corpi morti co loro caualli, si che con la furia loro cacciarono la plebe disarmata fino alle porte della Città, intanto coloro, che erano restati in Roma, intendendo la morte de suoi chiusero benissimo le porte delle case, et saliti sopra i tetti con sassi, et con tegole percoteuano la caualleria, la quale non combatteua volontieri con la moltitudine del popolo et i soldati, che guardauano la Città, hauendo in odio la caualleria aiutauano la plebe: però si fece de Romani una estrema uccisione. intanto à Commodo, che à diporto staua ne suoi ricchi giardini; venne, la nouella di tanta infelicità, portatagli da Fadilla sua sorella; hauendo egli ciò inteso, fece pigliare il seditioso Cleandro, et tagliarli il capo, et ponerlo su la punta di una asta con gran piacere del popolo, et accioche non rimanesse razza di lui, furono ammazzati due suoi figliuoli, et cosi fù dato fine à questa crudele guerra ciuile. Dice il medesimo autore, che Gallicano destò una guerra ciuile con danno della Città di Roma; perche voleua, che fossero creati Imperatori Balbino, et Massimo, però persuase il popolo, che rompesse gli armarii publici, oue si conseruauano le armi, più tosto per pompa, che per bisogno di combattere. et oltre questo aperse gli alberghi à i gladiatori, et menolli fuori guerniti d’arme, et fece torre ogni sorte di armi, che si trouauano nelle case et nelle botteghe</w:t>
      </w:r>
    </w:p>
    <w:p w14:paraId="729ADCA8" w14:textId="77777777" w:rsidR="00370755" w:rsidRDefault="00370755" w:rsidP="00370755">
      <w:pPr>
        <w:spacing w:line="360" w:lineRule="auto"/>
        <w:jc w:val="both"/>
        <w:rPr>
          <w:lang w:val="it-IT"/>
        </w:rPr>
      </w:pPr>
    </w:p>
    <w:p w14:paraId="3A100C1F" w14:textId="77777777" w:rsidR="00370755" w:rsidRPr="00BD5A78" w:rsidRDefault="00370755" w:rsidP="00370755">
      <w:pPr>
        <w:spacing w:line="360" w:lineRule="auto"/>
        <w:jc w:val="both"/>
        <w:rPr>
          <w:lang w:val="it-IT"/>
        </w:rPr>
      </w:pPr>
      <w:r>
        <w:rPr>
          <w:lang w:val="it-IT"/>
        </w:rPr>
        <w:lastRenderedPageBreak/>
        <w:t>P. 313</w:t>
      </w:r>
    </w:p>
    <w:p w14:paraId="14ADDB1B" w14:textId="77777777" w:rsidR="00370755" w:rsidRPr="00BD5A78" w:rsidRDefault="00370755" w:rsidP="00370755">
      <w:pPr>
        <w:spacing w:line="360" w:lineRule="auto"/>
        <w:jc w:val="both"/>
        <w:rPr>
          <w:lang w:val="it-IT"/>
        </w:rPr>
      </w:pPr>
      <w:r w:rsidRPr="00BD5A78">
        <w:rPr>
          <w:lang w:val="it-IT"/>
        </w:rPr>
        <w:t>di Roma; il popolo furioso prese ogni maniera di bastone per arma et poi Gallicano si serro nel tempio con coloro, che eleggeuano lo Imperatore, ne dimorarono molto in campidoglio, che gridò Imperatori Balbino, et Massimo udito questo il popolo armato non si contentò, onde con sassi, et altre cose da offesa occupando le vie tutte dalle porte al campidoglio, et rifiutando ambo gli eletti Imperatori diceua, che voleua Imperatore della famiglia de Gordani, allhora forse per timore, che fosse stato creato un fanciullo di casa Gordiana huomini molto ricchi in quel tempo restarono in estrema miseria, et attaccato fuoco in molte case si consumò una gran parte della Città. Infinite sono le seditioni, ch’io potrei addure de Romani, ma queste che ho dette, vo che bastino: però veniamo à gli essempi d’altre genti. Racconta Tito Liuio nel libro I. de la quinta Deca. che gli Etoli per varie discordie, et seditioni si ammazzauano fra loro, et pareua che quella rabbiosa natione non si riparando si hauesse à condurre in estrema ruiua [ruina], alla fine stanchi dall’una, et dall’altra parte, per moltissime uccisioni si voleuano pacificare: però mandarono à Roma ambasciatori; ma non poterono fare questo accordo, ò pace; percioche fu interrotta da una crudele sceleratezza che è tale. Essendo stato promesso all’Esuli d’Hipata la fede, et la sicurezza dal principe della Città nomato, Eupolemo, costoro erano ottanta huomini nobilissimi, iquali andò ad incontrare il principe, et molti della Città, et furono riceuuti amicheuolmente con toccarsi la mano, et con salutationi: ma entrati che furono dentro tagliarono à pezi, i miseri, chimando in testimonio i Dei et la data fede. ni questo. fu fatto da i capi delle parte degli Etoli, onde piu che mai auamparono l’ira, et gli incendii di nouelle seditioni, et guerre: però fù necessario, che il Senato mandasse alcuni Consoli Romani, per porli d’accordo; ma ritornarono alla patria, dicendo non si potere estinguere punto la crudele ira, et aspra rabbia di quella seditiosa natione. Seditioso, et crudele fù Altobello, come afferma Fra Leandro Alberti bolognese nella descrittione d’Italia, dicendo. Altobello fù tanto seditioso, et crudele. che apportò la total ruina à Todi, ilquale non solamente era tale contra i forestieri: ma anchora contra i suoi propri costumi, uccidendo i Cittadini della parte contraria, abbrucciaua loro le ville, e spianaua i superbi palazzi fino da fondamenti, et faceua molte altre crudeltà di simil maniera; alla per fine hauendo ottenuto vittoria</w:t>
      </w:r>
    </w:p>
    <w:p w14:paraId="6CBB461D" w14:textId="77777777" w:rsidR="00370755" w:rsidRDefault="00370755" w:rsidP="00370755">
      <w:pPr>
        <w:spacing w:line="360" w:lineRule="auto"/>
        <w:jc w:val="both"/>
        <w:rPr>
          <w:lang w:val="it-IT"/>
        </w:rPr>
      </w:pPr>
    </w:p>
    <w:p w14:paraId="677DC649" w14:textId="77777777" w:rsidR="00370755" w:rsidRPr="00BD5A78" w:rsidRDefault="00370755" w:rsidP="00370755">
      <w:pPr>
        <w:spacing w:line="360" w:lineRule="auto"/>
        <w:jc w:val="both"/>
        <w:rPr>
          <w:lang w:val="it-IT"/>
        </w:rPr>
      </w:pPr>
      <w:r>
        <w:rPr>
          <w:lang w:val="it-IT"/>
        </w:rPr>
        <w:t>P. 314</w:t>
      </w:r>
    </w:p>
    <w:p w14:paraId="5F2CD32E" w14:textId="77777777" w:rsidR="00370755" w:rsidRDefault="00370755" w:rsidP="00370755">
      <w:pPr>
        <w:spacing w:line="360" w:lineRule="auto"/>
        <w:jc w:val="both"/>
        <w:rPr>
          <w:lang w:val="it-IT"/>
        </w:rPr>
      </w:pPr>
      <w:r w:rsidRPr="00BD5A78">
        <w:rPr>
          <w:lang w:val="it-IT"/>
        </w:rPr>
        <w:t xml:space="preserve">de suoi contrari Cittadini, fece grandissimo macello di loro, ne essendo questo Lestrigone di tanto sangue sparso salollo [satollo] cominciò à trascurare qual fulmine per gli vicini luoghi, ponendo il tutto à ferro, et à fuoco. Era accompagnato da trecento huomini sanguinolenti, et bestiali, come lui, </w:t>
      </w:r>
      <w:r w:rsidRPr="00BD5A78">
        <w:rPr>
          <w:lang w:val="it-IT"/>
        </w:rPr>
        <w:lastRenderedPageBreak/>
        <w:t>onde non v’era parte, che dal loro furore inintatta [sic?] rimanesse, hauendo questo inteso il Borgia, vi mandò contra Vittellozzo da Castello, eccellente capitano, con buone bande d’armati. Costui costrinse Altobello à fuggire in un’ Castello non molto di lungi da Todi, stimandosi sicuro si nascose in casa di una pouera vedoua: ma Dio, che rade volte lascia impuniti si maluagi huomini, fece ritrouarlo à i suoi persecutori, et da loro fù spogliato ignndo [ignudo]; et legato sopra una tauola, fù posto in mezzo la piazza di Todi, accioche ognuno, che si chiamaua da lui offeso, ne facesse secondo il suo desiderio vendetta. Allhora si videro in un punto le orbate Madri, et i dolenti Padri, à quali lo scelerato haueua ucciso con le sue seditioni i figliuoli, affaticarsi di far vendetta delle lor morti, facendone ogni stratio. Ne lontano rimasero le misere vedoue, le sconsolate figliuole et le mestre sorelle, ma tutte quasi à gara la si vendicauano de Padri, de fratelli, et de mariti uccisi. Et anchora gli huomini (di natura assai più acerbi delle Donne) con mille tormenti, et pene vendicauano li ammazzamenti, et gli oltraggi fatti à loro da lui, et sfogauano la giusta ira loro: onde non rimase alcun genere di tormento, che il misero corpo di Altobello non prouasse. morto che fù, tagliarono il corpo in pezzi, come si fa della carne delle bestie, et</w:t>
      </w:r>
      <w:r>
        <w:rPr>
          <w:lang w:val="it-IT"/>
        </w:rPr>
        <w:t xml:space="preserve"> vendeuasi à peso à chi ne voleu</w:t>
      </w:r>
      <w:r w:rsidRPr="00BD5A78">
        <w:rPr>
          <w:lang w:val="it-IT"/>
        </w:rPr>
        <w:t>a. così fù venduta, comprata, et mangiata la carne di questo ribaldo, et seditioso, non so se mi debba dire huomo, ò bestia, le quali cose furono premio della sua pietade, et mansuetudine. grande senza dubbio furo le seditioni tra Guelfo, Ghibellino fratelli, le quali raccontare non voglio. Questi nomi, come dice il Tarcagnota, passorno in Toscana, et in un tratto per tutta Italia; onde non solamente le cittadi erano piene di guerra ciuile, ma le case anchora, diuentando nemici i figliuoli de Padri, i fratelli de fratelli: ne bastaua loro uccidersi, et spargere il lor sangue, ma colmi d’impietà abbrucciauano le case, ò le gittuano à terra. Et per mostrare l’odio, et la nimicitia grande, faceuano differenza nel vestire, ne colori, et in tutte le loro attioni, fino nel mangiare, nel caminare, et nel ragionare eran differenti. Questa fù una pestilenza, che</w:t>
      </w:r>
    </w:p>
    <w:p w14:paraId="55AE84CB" w14:textId="77777777" w:rsidR="00370755" w:rsidRPr="00BD5A78" w:rsidRDefault="00370755" w:rsidP="00370755">
      <w:pPr>
        <w:spacing w:line="360" w:lineRule="auto"/>
        <w:jc w:val="both"/>
        <w:rPr>
          <w:lang w:val="it-IT"/>
        </w:rPr>
      </w:pPr>
    </w:p>
    <w:p w14:paraId="23294DF8" w14:textId="77777777" w:rsidR="00370755" w:rsidRPr="00BD5A78" w:rsidRDefault="00370755" w:rsidP="00370755">
      <w:pPr>
        <w:spacing w:line="360" w:lineRule="auto"/>
        <w:jc w:val="both"/>
        <w:rPr>
          <w:lang w:val="it-IT"/>
        </w:rPr>
      </w:pPr>
      <w:r>
        <w:rPr>
          <w:lang w:val="it-IT"/>
        </w:rPr>
        <w:t>P. 315</w:t>
      </w:r>
    </w:p>
    <w:p w14:paraId="02A0DDFE" w14:textId="77777777" w:rsidR="00370755" w:rsidRPr="00BD5A78" w:rsidRDefault="00370755" w:rsidP="00370755">
      <w:pPr>
        <w:spacing w:line="360" w:lineRule="auto"/>
        <w:jc w:val="both"/>
        <w:rPr>
          <w:lang w:val="it-IT"/>
        </w:rPr>
      </w:pPr>
      <w:r w:rsidRPr="00BD5A78">
        <w:rPr>
          <w:lang w:val="it-IT"/>
        </w:rPr>
        <w:t>uccise i migliori Cittadini d’Italia. Seditioso fù Cesare Borgia, come Scriue Paulo Giouio nell’ottauo lib. delle Historie del suo tempo in modo tale. Doue innanzi ogn’altra cosa deliberò di leuar via i baroni Romani Collonesi, et Orsini, nutricando fra loro una continua nimista, et discordia, alla perfine accorgendosi i baroni delle fraudi del Borgia fecero dopo molti, anzi infiniti danni, pace, lasciando al Borgia molte terre. Scriue il medesimo autore ne gli Elogii de gli huomini illust</w:t>
      </w:r>
      <w:r>
        <w:rPr>
          <w:lang w:val="it-IT"/>
        </w:rPr>
        <w:t>ri, che Uguccion della Fuggiuola</w:t>
      </w:r>
      <w:r w:rsidRPr="00BD5A78">
        <w:rPr>
          <w:lang w:val="it-IT"/>
        </w:rPr>
        <w:t xml:space="preserve"> fu huomo seditioso. prese l’armi in fauor di Ghibellini contra la nemica parte, et fece molte uccisioni, abbruciamenti di ville, ruine di case, mostrandosi terribile, </w:t>
      </w:r>
      <w:r w:rsidRPr="00BD5A78">
        <w:rPr>
          <w:lang w:val="it-IT"/>
        </w:rPr>
        <w:lastRenderedPageBreak/>
        <w:t>et spauenteuole. costui con l’aiuto de Pisani, de quali era signore assalì i Luchesi, et aiutato da i suoi partiali prese Lucca: onde tutta la città fù piena di uccisioni, di pianti, et di spauenti. scacciò i Guelfi, et i Ghibellin, che n’erano stati cacciati, rimise nella patria. cosi cacciando hora, et hora essendo cacciati si distruggeuano insieme. Fu etiandio un famoso destatore di guerre ciuili Farinata de gli Uberti; onde tutta la vita consumò in uccidere i Guelfi, difendendo i Ghibellini. nel suo tempo si combatteua con smisurata ira, et rabbia per tutte le parti della Città di Firenze, et furono abbrucciate, et spianate molte ville, et nobili palazzi. Al fine egli fù dalla Patria cacciato, et arsi i suoi grandi edifici, et le ville che erano sue. Scriue l’Acominato ne gli Annali de gli Imperatori di Costantinopoli, nella vita di Costante, che Valentiniano Patricio fu huomo seditioso; ma l’Imperatore, come intese, ch’egli haueua in se vitio si dannoso alla Città, anchor che l’amasse, lo fece ammazzare. Et afferma il medesimo autore nella vita di Alessio, che Giouanni Comneno era huomo seditioso, et auido d’Imperio. Costui entrò nel tempio, et prese una di quelle corone, che pendeuano sopra la sacra mensa, et se la pose in capo. Allhora fu dal popolo, che solleuato haueua, condotto nel gran palazzo et posto à sedere in una dorata sedia. egli cominciò à distribuire gli ufficii dell’Imperio, et intanto una parte de gli huomini suoi amici gridauano per la Città viua l’Imperatore Giouanni, andauano ruinando le grandi fabriche, et faceuano molte altre inconuenienze venuta sera desiderauano la matina per saccheggiare le case de ricchi gentilhuomini: ma restarono ingannati i pouerelli; perche l’Imperatore Alessio mandò ad uccidere Giouanni, et molti suou Cagnotti nel palazzo. Et cosi</w:t>
      </w:r>
    </w:p>
    <w:p w14:paraId="707103E8" w14:textId="77777777" w:rsidR="00370755" w:rsidRPr="00BD5A78" w:rsidRDefault="00370755" w:rsidP="00370755">
      <w:pPr>
        <w:spacing w:line="360" w:lineRule="auto"/>
        <w:jc w:val="both"/>
        <w:rPr>
          <w:lang w:val="it-IT"/>
        </w:rPr>
      </w:pPr>
    </w:p>
    <w:p w14:paraId="3AAFC2AF" w14:textId="77777777" w:rsidR="00370755" w:rsidRPr="00BD5A78" w:rsidRDefault="00370755" w:rsidP="00370755">
      <w:pPr>
        <w:spacing w:line="360" w:lineRule="auto"/>
        <w:jc w:val="both"/>
        <w:rPr>
          <w:lang w:val="it-IT"/>
        </w:rPr>
      </w:pPr>
      <w:r>
        <w:rPr>
          <w:lang w:val="it-IT"/>
        </w:rPr>
        <w:t xml:space="preserve">P. </w:t>
      </w:r>
      <w:r w:rsidRPr="00BD5A78">
        <w:rPr>
          <w:lang w:val="it-IT"/>
        </w:rPr>
        <w:t>316</w:t>
      </w:r>
    </w:p>
    <w:p w14:paraId="03CC979C" w14:textId="77777777" w:rsidR="00370755" w:rsidRPr="00BD5A78" w:rsidRDefault="00370755" w:rsidP="00370755">
      <w:pPr>
        <w:spacing w:line="360" w:lineRule="auto"/>
        <w:jc w:val="both"/>
        <w:rPr>
          <w:lang w:val="it-IT"/>
        </w:rPr>
      </w:pPr>
    </w:p>
    <w:p w14:paraId="5AE0DB97" w14:textId="77777777" w:rsidR="00370755" w:rsidRPr="00BD5A78" w:rsidRDefault="00370755" w:rsidP="00370755">
      <w:pPr>
        <w:spacing w:line="360" w:lineRule="auto"/>
        <w:jc w:val="both"/>
        <w:rPr>
          <w:lang w:val="it-IT"/>
        </w:rPr>
      </w:pPr>
      <w:r w:rsidRPr="00BD5A78">
        <w:rPr>
          <w:lang w:val="it-IT"/>
        </w:rPr>
        <w:t>per l</w:t>
      </w:r>
      <w:r>
        <w:rPr>
          <w:lang w:val="it-IT"/>
        </w:rPr>
        <w:t>e sue seditioni li fù tolta la v</w:t>
      </w:r>
      <w:r w:rsidRPr="00BD5A78">
        <w:rPr>
          <w:lang w:val="it-IT"/>
        </w:rPr>
        <w:t>ita, et il corpo suo fù grttato [gittato] à gli uccelli, et à cani, iquali hebbero molti giorni da mangiare essendo egli molto grasso. Grandi, anzi grandissime furono le guerre ciuili fatte da Bianchi, et da Neri. Il principio delle quali nacque, come afferma il Tarcagnota, per questa cagione. Erano in Pistoia due Giouani della nobile f</w:t>
      </w:r>
      <w:r>
        <w:rPr>
          <w:lang w:val="it-IT"/>
        </w:rPr>
        <w:t>amiglia de Cancellieri, iquali v</w:t>
      </w:r>
      <w:r w:rsidRPr="00BD5A78">
        <w:rPr>
          <w:lang w:val="it-IT"/>
        </w:rPr>
        <w:t xml:space="preserve">ennero à discordia, et à rumore insieme, come sogliono far souente gli huomini maldicenti, et chiacchieroni, uno di loro hebbe dall’altro un picciola ferita. Il Padre di quello, che non fù offeso, fece, che il figliuolo andasse à domandar perdono al compagno ferito. Come fù giunto alla casa di lui, il Padre dell’offeso lo fece pigliare da suoi seruitori, et tagliarli una mano sopra una mangiatoia di cauallo; onde queste due famiglie solleuarono tutto il popolo, et facendo crudelissime zuffe insieme, tutto il giorno si ammazzauano, et faceuano fiumi di sangue dall’una, et dall’altra parte. </w:t>
      </w:r>
      <w:r w:rsidRPr="00BD5A78">
        <w:rPr>
          <w:lang w:val="it-IT"/>
        </w:rPr>
        <w:lastRenderedPageBreak/>
        <w:t>Et perche uno di questi due Cauallieri hauea hauuta una moglie nomata Bianca la sua fattione bianca, si chiamò l’altra per essere contraria, uera [nera] si faceua appellare: questo fuoco passò in Firenze, in cui infinite uccisioni, et danni si fecero. Seditioso etiandio fu Agillano, ch</w:t>
      </w:r>
      <w:r>
        <w:rPr>
          <w:lang w:val="it-IT"/>
        </w:rPr>
        <w:t>e solamente perche li parue di v</w:t>
      </w:r>
      <w:r w:rsidRPr="00BD5A78">
        <w:rPr>
          <w:lang w:val="it-IT"/>
        </w:rPr>
        <w:t>edere Rinaldo in segno, che l’essortaua ad uccidere Goffredo, et à placare lo suo adirato spirto tutto pieno di furore si leuò dalle piume, et congregò insieme i Cauallieri, Italiani, come dice Torquato Tasso nel canto ottauo stanza.63. ragionando di lui.</w:t>
      </w:r>
    </w:p>
    <w:p w14:paraId="7F55183A" w14:textId="77777777" w:rsidR="00370755" w:rsidRPr="00BD5A78" w:rsidRDefault="00370755" w:rsidP="00370755">
      <w:pPr>
        <w:spacing w:line="360" w:lineRule="auto"/>
        <w:ind w:left="720"/>
        <w:jc w:val="both"/>
        <w:rPr>
          <w:i/>
          <w:lang w:val="it-IT"/>
        </w:rPr>
      </w:pPr>
      <w:r w:rsidRPr="00BD5A78">
        <w:rPr>
          <w:lang w:val="it-IT"/>
        </w:rPr>
        <w:br/>
      </w:r>
      <w:commentRangeStart w:id="379"/>
      <w:r w:rsidRPr="00BD5A78">
        <w:rPr>
          <w:i/>
          <w:lang w:val="it-IT"/>
        </w:rPr>
        <w:t>Si</w:t>
      </w:r>
      <w:commentRangeEnd w:id="379"/>
      <w:r>
        <w:rPr>
          <w:rStyle w:val="Marquedecommentaire"/>
        </w:rPr>
        <w:commentReference w:id="379"/>
      </w:r>
      <w:r w:rsidRPr="00BD5A78">
        <w:rPr>
          <w:i/>
          <w:lang w:val="it-IT"/>
        </w:rPr>
        <w:t xml:space="preserve"> rompe il sonno: e sbigottito ei gira</w:t>
      </w:r>
    </w:p>
    <w:p w14:paraId="7E8F6A3E" w14:textId="77777777" w:rsidR="00370755" w:rsidRPr="00BD5A78" w:rsidRDefault="00370755" w:rsidP="00370755">
      <w:pPr>
        <w:spacing w:line="360" w:lineRule="auto"/>
        <w:jc w:val="both"/>
        <w:rPr>
          <w:i/>
          <w:lang w:val="it-IT"/>
        </w:rPr>
      </w:pPr>
      <w:r w:rsidRPr="00BD5A78">
        <w:rPr>
          <w:i/>
          <w:lang w:val="it-IT"/>
        </w:rPr>
        <w:tab/>
      </w:r>
      <w:r>
        <w:rPr>
          <w:i/>
          <w:lang w:val="it-IT"/>
        </w:rPr>
        <w:t>Gli occhi gonfi di rabbia e di v</w:t>
      </w:r>
      <w:r w:rsidRPr="00BD5A78">
        <w:rPr>
          <w:i/>
          <w:lang w:val="it-IT"/>
        </w:rPr>
        <w:t>eneno;</w:t>
      </w:r>
    </w:p>
    <w:p w14:paraId="5EEBD26B" w14:textId="77777777" w:rsidR="00370755" w:rsidRPr="00BD5A78" w:rsidRDefault="00370755" w:rsidP="00370755">
      <w:pPr>
        <w:spacing w:line="360" w:lineRule="auto"/>
        <w:jc w:val="both"/>
        <w:rPr>
          <w:i/>
          <w:lang w:val="it-IT"/>
        </w:rPr>
      </w:pPr>
      <w:r w:rsidRPr="00BD5A78">
        <w:rPr>
          <w:i/>
          <w:lang w:val="it-IT"/>
        </w:rPr>
        <w:tab/>
        <w:t>Et armato ch’egli è, con importuna</w:t>
      </w:r>
    </w:p>
    <w:p w14:paraId="17F4437E" w14:textId="77777777" w:rsidR="00370755" w:rsidRPr="00BD5A78" w:rsidRDefault="00370755" w:rsidP="00370755">
      <w:pPr>
        <w:spacing w:line="360" w:lineRule="auto"/>
        <w:jc w:val="both"/>
        <w:rPr>
          <w:i/>
          <w:lang w:val="it-IT"/>
        </w:rPr>
      </w:pPr>
      <w:r w:rsidRPr="00BD5A78">
        <w:rPr>
          <w:i/>
          <w:lang w:val="it-IT"/>
        </w:rPr>
        <w:tab/>
        <w:t>Fretta, i guerrier d’Italia insieme aduna.</w:t>
      </w:r>
    </w:p>
    <w:p w14:paraId="10CDEC7A" w14:textId="77777777" w:rsidR="00370755" w:rsidRPr="00BD5A78" w:rsidRDefault="00370755" w:rsidP="00370755">
      <w:pPr>
        <w:spacing w:line="360" w:lineRule="auto"/>
        <w:jc w:val="both"/>
        <w:rPr>
          <w:lang w:val="it-IT"/>
        </w:rPr>
      </w:pPr>
      <w:r w:rsidRPr="00BD5A78">
        <w:rPr>
          <w:lang w:val="it-IT"/>
        </w:rPr>
        <w:t>Et facendo un lungo ragionamento mostrò à loro, che Goffredo haueua à tradimento uccise Rinaldo, et dopo molto hauere solleuati gli animi loro inanimandoli alla guerra contra il Capitano, dice nella stanza. 72.</w:t>
      </w:r>
    </w:p>
    <w:p w14:paraId="46F5C489" w14:textId="77777777" w:rsidR="00370755" w:rsidRPr="00BD5A78" w:rsidRDefault="00370755" w:rsidP="00370755">
      <w:pPr>
        <w:spacing w:line="360" w:lineRule="auto"/>
        <w:jc w:val="both"/>
        <w:rPr>
          <w:lang w:val="it-IT"/>
        </w:rPr>
      </w:pPr>
      <w:r w:rsidRPr="00BD5A78">
        <w:rPr>
          <w:lang w:val="it-IT"/>
        </w:rPr>
        <w:tab/>
      </w:r>
    </w:p>
    <w:p w14:paraId="5D8188CB" w14:textId="77777777" w:rsidR="00370755" w:rsidRPr="00BD5A78" w:rsidRDefault="00370755" w:rsidP="00370755">
      <w:pPr>
        <w:spacing w:line="360" w:lineRule="auto"/>
        <w:jc w:val="both"/>
        <w:rPr>
          <w:i/>
          <w:lang w:val="it-IT"/>
        </w:rPr>
      </w:pPr>
      <w:r w:rsidRPr="00BD5A78">
        <w:rPr>
          <w:lang w:val="it-IT"/>
        </w:rPr>
        <w:tab/>
      </w:r>
      <w:r w:rsidRPr="00BD5A78">
        <w:rPr>
          <w:i/>
          <w:lang w:val="it-IT"/>
        </w:rPr>
        <w:t>Io, io vorrei s’al vostro alto valore</w:t>
      </w:r>
    </w:p>
    <w:p w14:paraId="4D69C975" w14:textId="77777777" w:rsidR="00370755" w:rsidRPr="00BD5A78" w:rsidRDefault="00370755" w:rsidP="00370755">
      <w:pPr>
        <w:spacing w:line="360" w:lineRule="auto"/>
        <w:jc w:val="both"/>
        <w:rPr>
          <w:i/>
          <w:lang w:val="it-IT"/>
        </w:rPr>
      </w:pPr>
      <w:r w:rsidRPr="00BD5A78">
        <w:rPr>
          <w:i/>
          <w:lang w:val="it-IT"/>
        </w:rPr>
        <w:tab/>
        <w:t>Quant’egli può, tanto volere osasse:</w:t>
      </w:r>
    </w:p>
    <w:p w14:paraId="6E62750D" w14:textId="77777777" w:rsidR="00370755" w:rsidRPr="00BD5A78" w:rsidRDefault="00370755" w:rsidP="00370755">
      <w:pPr>
        <w:spacing w:line="360" w:lineRule="auto"/>
        <w:jc w:val="both"/>
        <w:rPr>
          <w:i/>
          <w:lang w:val="it-IT"/>
        </w:rPr>
      </w:pPr>
      <w:r w:rsidRPr="00BD5A78">
        <w:rPr>
          <w:i/>
          <w:lang w:val="it-IT"/>
        </w:rPr>
        <w:tab/>
        <w:t>Ch’hoggi, per questa man ne l’empio core</w:t>
      </w:r>
    </w:p>
    <w:p w14:paraId="523174F9" w14:textId="77777777" w:rsidR="00370755" w:rsidRDefault="00370755" w:rsidP="00370755">
      <w:pPr>
        <w:spacing w:line="360" w:lineRule="auto"/>
        <w:jc w:val="both"/>
        <w:rPr>
          <w:lang w:val="it-IT"/>
        </w:rPr>
      </w:pPr>
    </w:p>
    <w:p w14:paraId="4E615B09" w14:textId="77777777" w:rsidR="00370755" w:rsidRPr="00BD5A78" w:rsidRDefault="00370755" w:rsidP="00370755">
      <w:pPr>
        <w:spacing w:line="360" w:lineRule="auto"/>
        <w:jc w:val="both"/>
        <w:rPr>
          <w:lang w:val="it-IT"/>
        </w:rPr>
      </w:pPr>
      <w:r>
        <w:rPr>
          <w:lang w:val="it-IT"/>
        </w:rPr>
        <w:t>P. 317</w:t>
      </w:r>
    </w:p>
    <w:p w14:paraId="07EE354D" w14:textId="77777777" w:rsidR="00370755" w:rsidRPr="00BD5A78" w:rsidRDefault="00370755" w:rsidP="00370755">
      <w:pPr>
        <w:spacing w:line="360" w:lineRule="auto"/>
        <w:jc w:val="both"/>
        <w:rPr>
          <w:i/>
          <w:lang w:val="it-IT"/>
        </w:rPr>
      </w:pPr>
      <w:r w:rsidRPr="00BD5A78">
        <w:rPr>
          <w:lang w:val="it-IT"/>
        </w:rPr>
        <w:tab/>
      </w:r>
      <w:r w:rsidRPr="00BD5A78">
        <w:rPr>
          <w:i/>
          <w:lang w:val="it-IT"/>
        </w:rPr>
        <w:t>Nido di tradigion, la pena entrasse.</w:t>
      </w:r>
    </w:p>
    <w:p w14:paraId="587F73F5" w14:textId="77777777" w:rsidR="00370755" w:rsidRPr="00BD5A78" w:rsidRDefault="00370755" w:rsidP="00370755">
      <w:pPr>
        <w:spacing w:line="360" w:lineRule="auto"/>
        <w:jc w:val="both"/>
        <w:rPr>
          <w:i/>
          <w:lang w:val="it-IT"/>
        </w:rPr>
      </w:pPr>
      <w:r w:rsidRPr="00BD5A78">
        <w:rPr>
          <w:i/>
          <w:lang w:val="it-IT"/>
        </w:rPr>
        <w:tab/>
        <w:t>Cosi parla agitato, e nel furore,</w:t>
      </w:r>
    </w:p>
    <w:p w14:paraId="2C90658E" w14:textId="77777777" w:rsidR="00370755" w:rsidRPr="00BD5A78" w:rsidRDefault="00370755" w:rsidP="00370755">
      <w:pPr>
        <w:spacing w:line="360" w:lineRule="auto"/>
        <w:jc w:val="both"/>
        <w:rPr>
          <w:i/>
          <w:lang w:val="it-IT"/>
        </w:rPr>
      </w:pPr>
      <w:r w:rsidRPr="00BD5A78">
        <w:rPr>
          <w:i/>
          <w:lang w:val="it-IT"/>
        </w:rPr>
        <w:tab/>
        <w:t>E ne l’empito suo ciascuno ei trasse.</w:t>
      </w:r>
    </w:p>
    <w:p w14:paraId="3A94D37A" w14:textId="77777777" w:rsidR="00370755" w:rsidRPr="00BD5A78" w:rsidRDefault="00370755" w:rsidP="00370755">
      <w:pPr>
        <w:spacing w:line="360" w:lineRule="auto"/>
        <w:jc w:val="both"/>
        <w:rPr>
          <w:i/>
          <w:lang w:val="it-IT"/>
        </w:rPr>
      </w:pPr>
      <w:r w:rsidRPr="00BD5A78">
        <w:rPr>
          <w:i/>
          <w:lang w:val="it-IT"/>
        </w:rPr>
        <w:tab/>
        <w:t>Arme Arme freme il forsennato; e’nsieme</w:t>
      </w:r>
    </w:p>
    <w:p w14:paraId="7A81AF75" w14:textId="77777777" w:rsidR="00370755" w:rsidRPr="00BD5A78" w:rsidRDefault="00370755" w:rsidP="00370755">
      <w:pPr>
        <w:spacing w:line="360" w:lineRule="auto"/>
        <w:jc w:val="both"/>
        <w:rPr>
          <w:i/>
          <w:lang w:val="it-IT"/>
        </w:rPr>
      </w:pPr>
      <w:r w:rsidRPr="00BD5A78">
        <w:rPr>
          <w:i/>
          <w:lang w:val="it-IT"/>
        </w:rPr>
        <w:tab/>
        <w:t>La giouentù feroce arme arme freme</w:t>
      </w:r>
    </w:p>
    <w:p w14:paraId="5C3507EC" w14:textId="77777777" w:rsidR="00370755" w:rsidRPr="00BD5A78" w:rsidRDefault="00370755" w:rsidP="00370755">
      <w:pPr>
        <w:spacing w:line="360" w:lineRule="auto"/>
        <w:jc w:val="both"/>
        <w:rPr>
          <w:i/>
          <w:lang w:val="it-IT"/>
        </w:rPr>
      </w:pPr>
    </w:p>
    <w:p w14:paraId="797DE2A4" w14:textId="77777777" w:rsidR="00370755" w:rsidRPr="00BD5A78" w:rsidRDefault="00370755" w:rsidP="00370755">
      <w:pPr>
        <w:spacing w:line="360" w:lineRule="auto"/>
        <w:jc w:val="both"/>
        <w:rPr>
          <w:lang w:val="it-IT"/>
        </w:rPr>
      </w:pPr>
      <w:r w:rsidRPr="00BD5A78">
        <w:rPr>
          <w:lang w:val="it-IT"/>
        </w:rPr>
        <w:t xml:space="preserve">Et già i popoli bellicosi accesi dal suo medesimo ardore di ira et odio contra Goffredo pigliauano precipitosi i noceuoli ferri, et suonauanole trombe, gridando al Capitano Buglione, che si armasse per combattere con loro, come si legge nella stanza.76. </w:t>
      </w:r>
    </w:p>
    <w:p w14:paraId="6D6C9BB8" w14:textId="77777777" w:rsidR="00370755" w:rsidRPr="00BD5A78" w:rsidRDefault="00370755" w:rsidP="00370755">
      <w:pPr>
        <w:spacing w:line="360" w:lineRule="auto"/>
        <w:jc w:val="both"/>
        <w:rPr>
          <w:lang w:val="it-IT"/>
        </w:rPr>
      </w:pPr>
    </w:p>
    <w:p w14:paraId="7A9EE2A4" w14:textId="77777777" w:rsidR="00370755" w:rsidRPr="00BD5A78" w:rsidRDefault="00370755" w:rsidP="00370755">
      <w:pPr>
        <w:spacing w:line="360" w:lineRule="auto"/>
        <w:jc w:val="both"/>
        <w:rPr>
          <w:i/>
          <w:lang w:val="it-IT"/>
        </w:rPr>
      </w:pPr>
      <w:r w:rsidRPr="00BD5A78">
        <w:rPr>
          <w:lang w:val="it-IT"/>
        </w:rPr>
        <w:tab/>
      </w:r>
      <w:commentRangeStart w:id="380"/>
      <w:r w:rsidRPr="00BD5A78">
        <w:rPr>
          <w:i/>
          <w:lang w:val="it-IT"/>
        </w:rPr>
        <w:t>Corrono</w:t>
      </w:r>
      <w:commentRangeEnd w:id="380"/>
      <w:r>
        <w:rPr>
          <w:rStyle w:val="Marquedecommentaire"/>
        </w:rPr>
        <w:commentReference w:id="380"/>
      </w:r>
      <w:r w:rsidRPr="00BD5A78">
        <w:rPr>
          <w:i/>
          <w:lang w:val="it-IT"/>
        </w:rPr>
        <w:t xml:space="preserve"> già precipitosi à l’armi</w:t>
      </w:r>
    </w:p>
    <w:p w14:paraId="3C69B712" w14:textId="77777777" w:rsidR="00370755" w:rsidRPr="00BD5A78" w:rsidRDefault="00370755" w:rsidP="00370755">
      <w:pPr>
        <w:spacing w:line="360" w:lineRule="auto"/>
        <w:jc w:val="both"/>
        <w:rPr>
          <w:i/>
          <w:lang w:val="it-IT"/>
        </w:rPr>
      </w:pPr>
      <w:r w:rsidRPr="00BD5A78">
        <w:rPr>
          <w:i/>
          <w:lang w:val="it-IT"/>
        </w:rPr>
        <w:tab/>
        <w:t>Confusamente i popoli feroci:</w:t>
      </w:r>
    </w:p>
    <w:p w14:paraId="3EA1135E" w14:textId="77777777" w:rsidR="00370755" w:rsidRPr="00BD5A78" w:rsidRDefault="00370755" w:rsidP="00370755">
      <w:pPr>
        <w:spacing w:line="360" w:lineRule="auto"/>
        <w:jc w:val="both"/>
        <w:rPr>
          <w:i/>
          <w:lang w:val="it-IT"/>
        </w:rPr>
      </w:pPr>
      <w:r w:rsidRPr="00BD5A78">
        <w:rPr>
          <w:i/>
          <w:lang w:val="it-IT"/>
        </w:rPr>
        <w:lastRenderedPageBreak/>
        <w:tab/>
        <w:t>E già s’odon cantar bellici carmi</w:t>
      </w:r>
    </w:p>
    <w:p w14:paraId="4470D138" w14:textId="77777777" w:rsidR="00370755" w:rsidRPr="00BD5A78" w:rsidRDefault="00370755" w:rsidP="00370755">
      <w:pPr>
        <w:spacing w:line="360" w:lineRule="auto"/>
        <w:jc w:val="both"/>
        <w:rPr>
          <w:i/>
          <w:lang w:val="it-IT"/>
        </w:rPr>
      </w:pPr>
      <w:r w:rsidRPr="00BD5A78">
        <w:rPr>
          <w:i/>
          <w:lang w:val="it-IT"/>
        </w:rPr>
        <w:tab/>
        <w:t>Seditiose trombe in fere voci:</w:t>
      </w:r>
    </w:p>
    <w:p w14:paraId="3717238A" w14:textId="77777777" w:rsidR="00370755" w:rsidRPr="00BD5A78" w:rsidRDefault="00370755" w:rsidP="00370755">
      <w:pPr>
        <w:spacing w:line="360" w:lineRule="auto"/>
        <w:jc w:val="both"/>
        <w:rPr>
          <w:i/>
          <w:lang w:val="it-IT"/>
        </w:rPr>
      </w:pPr>
      <w:r w:rsidRPr="00BD5A78">
        <w:rPr>
          <w:i/>
          <w:lang w:val="it-IT"/>
        </w:rPr>
        <w:tab/>
        <w:t>Gridano intanto al pio Buglion, che s’armi,</w:t>
      </w:r>
    </w:p>
    <w:p w14:paraId="0DBB48F1" w14:textId="77777777" w:rsidR="00370755" w:rsidRPr="00BD5A78" w:rsidRDefault="00370755" w:rsidP="00370755">
      <w:pPr>
        <w:spacing w:line="360" w:lineRule="auto"/>
        <w:jc w:val="both"/>
        <w:rPr>
          <w:i/>
          <w:lang w:val="it-IT"/>
        </w:rPr>
      </w:pPr>
      <w:r w:rsidRPr="00BD5A78">
        <w:rPr>
          <w:i/>
          <w:lang w:val="it-IT"/>
        </w:rPr>
        <w:tab/>
        <w:t>Molti di quà di là nuntii veloci.</w:t>
      </w:r>
    </w:p>
    <w:p w14:paraId="64E9F6ED" w14:textId="77777777" w:rsidR="00370755" w:rsidRPr="00BD5A78" w:rsidRDefault="00370755" w:rsidP="00370755">
      <w:pPr>
        <w:spacing w:line="360" w:lineRule="auto"/>
        <w:jc w:val="both"/>
        <w:rPr>
          <w:i/>
          <w:lang w:val="it-IT"/>
        </w:rPr>
      </w:pPr>
    </w:p>
    <w:p w14:paraId="7EB2D6D5" w14:textId="77777777" w:rsidR="00370755" w:rsidRPr="00BD5A78" w:rsidRDefault="00370755" w:rsidP="00370755">
      <w:pPr>
        <w:spacing w:line="360" w:lineRule="auto"/>
        <w:jc w:val="both"/>
        <w:rPr>
          <w:lang w:val="it-IT"/>
        </w:rPr>
      </w:pPr>
      <w:r w:rsidRPr="00BD5A78">
        <w:rPr>
          <w:lang w:val="it-IT"/>
        </w:rPr>
        <w:t xml:space="preserve">Ma alle parole, et alla presenza di Goffredo restò Argillano attonito, et si lasciò incarcerare: onde da questo si può conoscere che gli huomini senza sapere la verità delle cose; ma cosi alla cieca oprano cose ingiuste. sia à bastanza da noi raccontato delle seditioni; perche se io volessi narrare quelle, che furono fatte, non di cotra nationi straniere, e separate dall’Italia. ma nella Italia istessa io starei gli anni, percioche quanti illustri huomini in Brescia, in Verona, in Vicenza, et nelle città principali d’Italia furono uccisi, per le seditioni, tolti i beni, et le famiglie intiere andate in obliuione. però si può dire, che gli huomini sieno veraci cagioni d’ogni sorte contraria. Di quanti fiumi, non dirò di pianto, ma di sangue sieno state cagioni le seditioni, ciascun da per se lo potrà considerare, oltre le infinite calamità, pouertà, et miseria da loro procedute. </w:t>
      </w:r>
    </w:p>
    <w:p w14:paraId="2DE8A96F" w14:textId="77777777" w:rsidR="00370755" w:rsidRPr="00BD5A78" w:rsidRDefault="00370755" w:rsidP="00370755">
      <w:pPr>
        <w:spacing w:line="360" w:lineRule="auto"/>
        <w:jc w:val="both"/>
        <w:rPr>
          <w:lang w:val="it-IT"/>
        </w:rPr>
      </w:pPr>
    </w:p>
    <w:p w14:paraId="51B8CB22" w14:textId="77777777" w:rsidR="00370755" w:rsidRPr="00BD5A78" w:rsidRDefault="00370755" w:rsidP="00370755">
      <w:pPr>
        <w:spacing w:line="360" w:lineRule="auto"/>
        <w:jc w:val="both"/>
        <w:rPr>
          <w:lang w:val="it-IT"/>
        </w:rPr>
      </w:pPr>
      <w:r>
        <w:rPr>
          <w:lang w:val="it-IT"/>
        </w:rPr>
        <w:t>P. 318</w:t>
      </w:r>
    </w:p>
    <w:p w14:paraId="3955BFF4" w14:textId="77777777" w:rsidR="00370755" w:rsidRPr="00BD5A78" w:rsidRDefault="00370755" w:rsidP="00370755">
      <w:pPr>
        <w:spacing w:line="360" w:lineRule="auto"/>
        <w:jc w:val="both"/>
        <w:rPr>
          <w:lang w:val="it-IT"/>
        </w:rPr>
      </w:pPr>
    </w:p>
    <w:p w14:paraId="29B1BCFF" w14:textId="77777777" w:rsidR="00370755" w:rsidRPr="00BD5A78" w:rsidRDefault="00370755" w:rsidP="00370755">
      <w:pPr>
        <w:spacing w:line="360" w:lineRule="auto"/>
        <w:jc w:val="center"/>
        <w:rPr>
          <w:lang w:val="it-IT"/>
        </w:rPr>
      </w:pPr>
      <w:r>
        <w:rPr>
          <w:lang w:val="it-IT"/>
        </w:rPr>
        <w:t>De gli huomini Ignoranti, &amp;</w:t>
      </w:r>
      <w:r w:rsidRPr="00BD5A78">
        <w:rPr>
          <w:lang w:val="it-IT"/>
        </w:rPr>
        <w:t xml:space="preserve"> goffi,</w:t>
      </w:r>
    </w:p>
    <w:p w14:paraId="22AC55CF" w14:textId="77777777" w:rsidR="00370755" w:rsidRPr="00BD5A78" w:rsidRDefault="00370755" w:rsidP="00370755">
      <w:pPr>
        <w:spacing w:line="360" w:lineRule="auto"/>
        <w:jc w:val="center"/>
        <w:rPr>
          <w:lang w:val="it-IT"/>
        </w:rPr>
      </w:pPr>
      <w:r w:rsidRPr="00BD5A78">
        <w:rPr>
          <w:lang w:val="it-IT"/>
        </w:rPr>
        <w:t>Cap. XXXIIII</w:t>
      </w:r>
    </w:p>
    <w:p w14:paraId="4864B181" w14:textId="77777777" w:rsidR="00370755" w:rsidRPr="00BD5A78" w:rsidRDefault="00370755" w:rsidP="00370755">
      <w:pPr>
        <w:spacing w:line="360" w:lineRule="auto"/>
        <w:jc w:val="center"/>
        <w:rPr>
          <w:lang w:val="it-IT"/>
        </w:rPr>
      </w:pPr>
    </w:p>
    <w:p w14:paraId="59FA6A65" w14:textId="77777777" w:rsidR="00370755" w:rsidRPr="00BD5A78" w:rsidRDefault="00370755" w:rsidP="00370755">
      <w:pPr>
        <w:spacing w:line="360" w:lineRule="auto"/>
        <w:jc w:val="both"/>
        <w:rPr>
          <w:lang w:val="it-IT"/>
        </w:rPr>
      </w:pPr>
      <w:r>
        <w:rPr>
          <w:lang w:val="it-IT"/>
        </w:rPr>
        <w:t xml:space="preserve">[Ignoranza, che cosa sia.] </w:t>
      </w:r>
      <w:r w:rsidRPr="00BD5A78">
        <w:rPr>
          <w:lang w:val="it-IT"/>
        </w:rPr>
        <w:t xml:space="preserve">È l’ignoranza una priuatione delle scienze, come dice Aristo. nel libro 6. della Topica Cap. 16. con tali parole. </w:t>
      </w:r>
      <w:commentRangeStart w:id="381"/>
      <w:r w:rsidRPr="00BD5A78">
        <w:rPr>
          <w:i/>
          <w:lang w:val="it-IT"/>
        </w:rPr>
        <w:t>Ignorantia</w:t>
      </w:r>
      <w:commentRangeEnd w:id="381"/>
      <w:r>
        <w:rPr>
          <w:rStyle w:val="Marquedecommentaire"/>
        </w:rPr>
        <w:commentReference w:id="381"/>
      </w:r>
      <w:r w:rsidRPr="00BD5A78">
        <w:rPr>
          <w:i/>
          <w:lang w:val="it-IT"/>
        </w:rPr>
        <w:t xml:space="preserve"> est priuatio scientiarum in his, quae nata sunt apta fieri. </w:t>
      </w:r>
      <w:r w:rsidRPr="00BD5A78">
        <w:rPr>
          <w:lang w:val="it-IT"/>
        </w:rPr>
        <w:t xml:space="preserve">Et Platone mostra nel nono libro della Republica, ch’ella è una priuatione d’ogni virtù morale, dicendo, </w:t>
      </w:r>
      <w:commentRangeStart w:id="382"/>
      <w:r w:rsidRPr="00BD5A78">
        <w:rPr>
          <w:i/>
          <w:lang w:val="it-IT"/>
        </w:rPr>
        <w:t>Ignorantia</w:t>
      </w:r>
      <w:commentRangeEnd w:id="382"/>
      <w:r>
        <w:rPr>
          <w:rStyle w:val="Marquedecommentaire"/>
        </w:rPr>
        <w:commentReference w:id="382"/>
      </w:r>
      <w:r w:rsidRPr="00BD5A78">
        <w:rPr>
          <w:i/>
          <w:lang w:val="it-IT"/>
        </w:rPr>
        <w:t xml:space="preserve"> est bonorum habituum vacuitas.</w:t>
      </w:r>
      <w:r w:rsidRPr="00BD5A78">
        <w:rPr>
          <w:lang w:val="it-IT"/>
        </w:rPr>
        <w:t xml:space="preserve"> Però io non credo, che si possa ritrouar peggio dell’huomo ignorante; essendo priuo d’ogni scientia, et d’ogni buon costume, questi tali non sanno, et non conoscono più lungi di quanto hanno lunga l’ombra del naso, amano l’otio, come loro carissimo amico, et l’Ariosto lo mostra in quel verso dicendo.</w:t>
      </w:r>
    </w:p>
    <w:p w14:paraId="76D077EF" w14:textId="77777777" w:rsidR="00370755" w:rsidRPr="00BD5A78" w:rsidRDefault="00370755" w:rsidP="00370755">
      <w:pPr>
        <w:spacing w:line="360" w:lineRule="auto"/>
        <w:jc w:val="both"/>
        <w:rPr>
          <w:lang w:val="it-IT"/>
        </w:rPr>
      </w:pPr>
    </w:p>
    <w:p w14:paraId="36960476" w14:textId="77777777" w:rsidR="00370755" w:rsidRPr="00BD5A78" w:rsidRDefault="00370755" w:rsidP="00370755">
      <w:pPr>
        <w:spacing w:line="360" w:lineRule="auto"/>
        <w:jc w:val="both"/>
        <w:rPr>
          <w:i/>
          <w:lang w:val="it-IT"/>
        </w:rPr>
      </w:pPr>
      <w:r w:rsidRPr="00BD5A78">
        <w:rPr>
          <w:lang w:val="it-IT"/>
        </w:rPr>
        <w:tab/>
      </w:r>
      <w:commentRangeStart w:id="383"/>
      <w:r w:rsidRPr="00BD5A78">
        <w:rPr>
          <w:i/>
          <w:lang w:val="it-IT"/>
        </w:rPr>
        <w:t>E</w:t>
      </w:r>
      <w:commentRangeEnd w:id="383"/>
      <w:r>
        <w:rPr>
          <w:rStyle w:val="Marquedecommentaire"/>
        </w:rPr>
        <w:commentReference w:id="383"/>
      </w:r>
      <w:r w:rsidRPr="00BD5A78">
        <w:rPr>
          <w:i/>
          <w:lang w:val="it-IT"/>
        </w:rPr>
        <w:t xml:space="preserve"> l’otio lungo d’huomini ignoranti</w:t>
      </w:r>
    </w:p>
    <w:p w14:paraId="3435E76D" w14:textId="77777777" w:rsidR="00370755" w:rsidRPr="00BD5A78" w:rsidRDefault="00370755" w:rsidP="00370755">
      <w:pPr>
        <w:spacing w:line="360" w:lineRule="auto"/>
        <w:jc w:val="both"/>
        <w:rPr>
          <w:lang w:val="it-IT"/>
        </w:rPr>
      </w:pPr>
    </w:p>
    <w:p w14:paraId="12FC2228" w14:textId="77777777" w:rsidR="00370755" w:rsidRPr="00BD5A78" w:rsidRDefault="00370755" w:rsidP="00370755">
      <w:pPr>
        <w:spacing w:line="360" w:lineRule="auto"/>
        <w:jc w:val="both"/>
        <w:rPr>
          <w:lang w:val="it-IT"/>
        </w:rPr>
      </w:pPr>
      <w:r w:rsidRPr="00BD5A78">
        <w:rPr>
          <w:lang w:val="it-IT"/>
        </w:rPr>
        <w:t>Onde se per disauentura questi perdigiornate sono condotti fra virtuose compa</w:t>
      </w:r>
      <w:r>
        <w:rPr>
          <w:lang w:val="it-IT"/>
        </w:rPr>
        <w:t>gnie, non fanno altro, che sbada</w:t>
      </w:r>
      <w:r w:rsidRPr="00BD5A78">
        <w:rPr>
          <w:lang w:val="it-IT"/>
        </w:rPr>
        <w:t xml:space="preserve">gliare, per rincresimento, ò grattarsi il capo; ò cauar le forbici polirsi le ugne: onde </w:t>
      </w:r>
      <w:r w:rsidRPr="00BD5A78">
        <w:rPr>
          <w:lang w:val="it-IT"/>
        </w:rPr>
        <w:lastRenderedPageBreak/>
        <w:t>riescono tanti buoi, non sapendo ragionare di alcuna cosa, et tacendo pare che habbiano veduto il lupo, tacciono con arte; perche sanno bene, che se snodassero parola darebbono da ridere alla virtuosa ragunanza. gli studi di questi Bufali sono le lasciuie, gli ubbriacamenti, le auaritie, le maldicenze, le carte, i dadi et il sonno: onde potremo ben con ragione dire quei due versi di quel buon Poeta.</w:t>
      </w:r>
    </w:p>
    <w:p w14:paraId="6DB71F09" w14:textId="77777777" w:rsidR="00370755" w:rsidRPr="00BD5A78" w:rsidRDefault="00370755" w:rsidP="00370755">
      <w:pPr>
        <w:spacing w:line="360" w:lineRule="auto"/>
        <w:jc w:val="both"/>
        <w:rPr>
          <w:lang w:val="it-IT"/>
        </w:rPr>
      </w:pPr>
      <w:r w:rsidRPr="00BD5A78">
        <w:rPr>
          <w:lang w:val="it-IT"/>
        </w:rPr>
        <w:tab/>
      </w:r>
    </w:p>
    <w:p w14:paraId="252E998D" w14:textId="77777777" w:rsidR="00370755" w:rsidRPr="006478F8" w:rsidRDefault="00370755" w:rsidP="00370755">
      <w:pPr>
        <w:spacing w:line="360" w:lineRule="auto"/>
        <w:jc w:val="both"/>
        <w:rPr>
          <w:i/>
          <w:lang w:val="it-IT"/>
        </w:rPr>
      </w:pPr>
      <w:r w:rsidRPr="00BD5A78">
        <w:rPr>
          <w:lang w:val="it-IT"/>
        </w:rPr>
        <w:tab/>
      </w:r>
      <w:commentRangeStart w:id="384"/>
      <w:r w:rsidRPr="006478F8">
        <w:rPr>
          <w:i/>
          <w:lang w:val="it-IT"/>
        </w:rPr>
        <w:t>Le</w:t>
      </w:r>
      <w:commentRangeEnd w:id="384"/>
      <w:r>
        <w:rPr>
          <w:rStyle w:val="Marquedecommentaire"/>
        </w:rPr>
        <w:commentReference w:id="384"/>
      </w:r>
      <w:r w:rsidRPr="006478F8">
        <w:rPr>
          <w:i/>
          <w:lang w:val="it-IT"/>
        </w:rPr>
        <w:t xml:space="preserve"> carti i dadi, il sonno, il letto, e Bacco,</w:t>
      </w:r>
    </w:p>
    <w:p w14:paraId="07C584AD" w14:textId="77777777" w:rsidR="00370755" w:rsidRPr="006478F8" w:rsidRDefault="00370755" w:rsidP="00370755">
      <w:pPr>
        <w:spacing w:line="360" w:lineRule="auto"/>
        <w:jc w:val="both"/>
        <w:rPr>
          <w:i/>
          <w:lang w:val="it-IT"/>
        </w:rPr>
      </w:pPr>
      <w:r w:rsidRPr="006478F8">
        <w:rPr>
          <w:i/>
          <w:lang w:val="it-IT"/>
        </w:rPr>
        <w:tab/>
        <w:t>Son d’huomini ignoranti honori, et studi.</w:t>
      </w:r>
    </w:p>
    <w:p w14:paraId="3F7F9B24" w14:textId="77777777" w:rsidR="00370755" w:rsidRPr="00BD5A78" w:rsidRDefault="00370755" w:rsidP="00370755">
      <w:pPr>
        <w:spacing w:line="360" w:lineRule="auto"/>
        <w:jc w:val="both"/>
        <w:rPr>
          <w:lang w:val="it-IT"/>
        </w:rPr>
      </w:pPr>
      <w:r w:rsidRPr="00BD5A78">
        <w:rPr>
          <w:lang w:val="it-IT"/>
        </w:rPr>
        <w:t xml:space="preserve"> </w:t>
      </w:r>
    </w:p>
    <w:p w14:paraId="1D6F9A0F" w14:textId="77777777" w:rsidR="00370755" w:rsidRPr="00BD5A78" w:rsidRDefault="00370755" w:rsidP="00370755">
      <w:pPr>
        <w:spacing w:line="360" w:lineRule="auto"/>
        <w:jc w:val="both"/>
        <w:rPr>
          <w:lang w:val="it-IT"/>
        </w:rPr>
      </w:pPr>
      <w:r w:rsidRPr="00BD5A78">
        <w:rPr>
          <w:lang w:val="it-IT"/>
        </w:rPr>
        <w:t xml:space="preserve">Et non hauendo buoni costumi, ne alcuna ciuiltà paiono à gli huomini costumati, et virtuosi, che sieno stati alleuati fra gli Asini, et nutriti fra porci ma essi non si auedono delle loro imperfettioni, anzi vogliono sedere sopra i dotti, et molti di loro dicono che vagliono tante lettere, che guadagno si ha da loro, io vorrei </w:t>
      </w:r>
    </w:p>
    <w:p w14:paraId="5D75ED17" w14:textId="77777777" w:rsidR="00370755" w:rsidRPr="00BD5A78" w:rsidRDefault="00370755" w:rsidP="00370755">
      <w:pPr>
        <w:spacing w:line="360" w:lineRule="auto"/>
        <w:jc w:val="both"/>
        <w:rPr>
          <w:lang w:val="it-IT"/>
        </w:rPr>
      </w:pPr>
    </w:p>
    <w:p w14:paraId="10157BAD" w14:textId="77777777" w:rsidR="00370755" w:rsidRPr="00BD5A78" w:rsidRDefault="00370755" w:rsidP="00370755">
      <w:pPr>
        <w:spacing w:line="360" w:lineRule="auto"/>
        <w:jc w:val="both"/>
        <w:rPr>
          <w:lang w:val="it-IT"/>
        </w:rPr>
      </w:pPr>
      <w:r>
        <w:rPr>
          <w:lang w:val="it-IT"/>
        </w:rPr>
        <w:t>P. 319</w:t>
      </w:r>
    </w:p>
    <w:p w14:paraId="23365A0A" w14:textId="77777777" w:rsidR="00370755" w:rsidRPr="00BD5A78" w:rsidRDefault="00370755" w:rsidP="00370755">
      <w:pPr>
        <w:spacing w:line="360" w:lineRule="auto"/>
        <w:jc w:val="both"/>
        <w:rPr>
          <w:lang w:val="it-IT"/>
        </w:rPr>
      </w:pPr>
    </w:p>
    <w:p w14:paraId="77290254" w14:textId="77777777" w:rsidR="00370755" w:rsidRPr="00BD5A78" w:rsidRDefault="00370755" w:rsidP="00370755">
      <w:pPr>
        <w:spacing w:line="360" w:lineRule="auto"/>
        <w:jc w:val="both"/>
        <w:rPr>
          <w:lang w:val="it-IT"/>
        </w:rPr>
      </w:pPr>
      <w:r w:rsidRPr="00BD5A78">
        <w:rPr>
          <w:lang w:val="it-IT"/>
        </w:rPr>
        <w:t xml:space="preserve">più tosto essere un birro, che uno di questi dotti, pur che io hauessi buon guadagno, veggio per il piu costoro, che fanno professione de litterati andare alla porta del riccho à guadagnarsi il pane con le loro mendiche virtudi, et sempre hanno in bocca questo, verso del Petrarca. Pouera, e nuda vai filosofia, et non sà questa turba solo riuolta al vil guadagno, che differenza sia fra un dotto et uno ignorante. io voglio che Platone di questo ne sia giudice percioche essendogli dimandato da alcuni, se fra dotto, et ignorante v’era differenza alcuna, egli rispose. Tanta, quanta è fra il sano, et l’infermo per non dire fra il viuo, e il morto, et Agostin Sessa dice il medesimo nel primo ragionamento della filosofia morale et se alcuno huomo honorato dicesse ad uno di </w:t>
      </w:r>
      <w:r>
        <w:rPr>
          <w:lang w:val="it-IT"/>
        </w:rPr>
        <w:t xml:space="preserve">i </w:t>
      </w:r>
      <w:r w:rsidRPr="00BD5A78">
        <w:rPr>
          <w:lang w:val="it-IT"/>
        </w:rPr>
        <w:t>costoro affaticati, studia che diuerrai un virtuoso, et degno di ammiratione, subito li risponderà co versi del Lasca in questo modo ridendo.</w:t>
      </w:r>
    </w:p>
    <w:p w14:paraId="7B4B4267" w14:textId="77777777" w:rsidR="00370755" w:rsidRPr="00BD5A78" w:rsidRDefault="00370755" w:rsidP="00370755">
      <w:pPr>
        <w:spacing w:line="360" w:lineRule="auto"/>
        <w:jc w:val="both"/>
        <w:rPr>
          <w:i/>
          <w:lang w:val="it-IT"/>
        </w:rPr>
      </w:pPr>
    </w:p>
    <w:p w14:paraId="113F6D38" w14:textId="77777777" w:rsidR="00370755" w:rsidRPr="00BD5A78" w:rsidRDefault="00370755" w:rsidP="00370755">
      <w:pPr>
        <w:spacing w:line="360" w:lineRule="auto"/>
        <w:jc w:val="both"/>
        <w:rPr>
          <w:i/>
          <w:lang w:val="it-IT"/>
        </w:rPr>
      </w:pPr>
      <w:r w:rsidRPr="00BD5A78">
        <w:rPr>
          <w:i/>
          <w:lang w:val="it-IT"/>
        </w:rPr>
        <w:tab/>
      </w:r>
      <w:commentRangeStart w:id="385"/>
      <w:r w:rsidRPr="00BD5A78">
        <w:rPr>
          <w:i/>
          <w:lang w:val="it-IT"/>
        </w:rPr>
        <w:t>Cancaro</w:t>
      </w:r>
      <w:commentRangeEnd w:id="385"/>
      <w:r>
        <w:rPr>
          <w:rStyle w:val="Marquedecommentaire"/>
        </w:rPr>
        <w:commentReference w:id="385"/>
      </w:r>
      <w:r w:rsidRPr="00BD5A78">
        <w:rPr>
          <w:i/>
          <w:lang w:val="it-IT"/>
        </w:rPr>
        <w:t xml:space="preserve"> vegna à l’arti liberali</w:t>
      </w:r>
    </w:p>
    <w:p w14:paraId="494DC44D" w14:textId="77777777" w:rsidR="00370755" w:rsidRPr="00BD5A78" w:rsidRDefault="00370755" w:rsidP="00370755">
      <w:pPr>
        <w:spacing w:line="360" w:lineRule="auto"/>
        <w:jc w:val="both"/>
        <w:rPr>
          <w:i/>
          <w:lang w:val="it-IT"/>
        </w:rPr>
      </w:pPr>
      <w:r w:rsidRPr="00BD5A78">
        <w:rPr>
          <w:i/>
          <w:lang w:val="it-IT"/>
        </w:rPr>
        <w:tab/>
        <w:t>Che spesso son cagioni altrui di fare</w:t>
      </w:r>
    </w:p>
    <w:p w14:paraId="47709856" w14:textId="77777777" w:rsidR="00370755" w:rsidRPr="00BD5A78" w:rsidRDefault="00370755" w:rsidP="00370755">
      <w:pPr>
        <w:spacing w:line="360" w:lineRule="auto"/>
        <w:jc w:val="both"/>
        <w:rPr>
          <w:i/>
          <w:lang w:val="it-IT"/>
        </w:rPr>
      </w:pPr>
      <w:r w:rsidRPr="00BD5A78">
        <w:rPr>
          <w:i/>
          <w:lang w:val="it-IT"/>
        </w:rPr>
        <w:tab/>
        <w:t>Patir mille tormenti, e mille mali.</w:t>
      </w:r>
    </w:p>
    <w:p w14:paraId="4590F754" w14:textId="77777777" w:rsidR="00370755" w:rsidRPr="00BD5A78" w:rsidRDefault="00370755" w:rsidP="00370755">
      <w:pPr>
        <w:spacing w:line="360" w:lineRule="auto"/>
        <w:jc w:val="both"/>
        <w:rPr>
          <w:i/>
          <w:lang w:val="it-IT"/>
        </w:rPr>
      </w:pPr>
    </w:p>
    <w:p w14:paraId="656D346B" w14:textId="77777777" w:rsidR="00370755" w:rsidRPr="00BD5A78" w:rsidRDefault="00370755" w:rsidP="00370755">
      <w:pPr>
        <w:spacing w:line="360" w:lineRule="auto"/>
        <w:jc w:val="both"/>
        <w:rPr>
          <w:lang w:val="it-IT"/>
        </w:rPr>
      </w:pPr>
      <w:r w:rsidRPr="00BD5A78">
        <w:rPr>
          <w:lang w:val="it-IT"/>
        </w:rPr>
        <w:lastRenderedPageBreak/>
        <w:t>Anchor che si conosca, che quanto ho detto, è vero; tuttauia non voglio restare di addure alcuni pochi essempi. il primo sarà Licinio Imperatore, il quale merita certo la preminenza più d’ogni altro: poi che fù tale, che non sapeua sotto scriversi ne decreti, et tanto odio portaua alle lettere, che le chiamaua publica pestilenza. Che diremo noi di Valentino? ilquale abbrucciò tutte le librarie, et haueua le lettere in tanto odio, che diceua. che la filosofia è una vanità, et una publica peste, et maleditione. Scriue Celio, che Heraclide Licio era inettissimo, et ignorantissimo nelle lettere; dice il Tarcagnota nelle sue Historie del mondo, che Domitiano Imperatore diede di Roma, et di tutta Italia bando à tutti i filosofi, et sapienti huomini, che erano al suo tempo. da questo atto potete considerare, che doueua essere un bel dotto, et un grande amatore delle lettere: Ignoranti si mostrarono gli Ateniesi, quando procacciarono la morte à Socrate Padre, et vero amante della filosofia: Cosi i Romani nel tempo, che scacciarono tutti i filosofanti di Roma. Il Re Antioco ne fù tanto nemico, che fece un comandamento, che non imparasse alcuno filosofia. Ma doue rimane Nerone? il quale non potremo dir già ch</w:t>
      </w:r>
      <w:r>
        <w:rPr>
          <w:lang w:val="it-IT"/>
        </w:rPr>
        <w:t xml:space="preserve">e non fosse un buono, et </w:t>
      </w:r>
    </w:p>
    <w:p w14:paraId="2980E415" w14:textId="77777777" w:rsidR="00370755" w:rsidRPr="00BD5A78" w:rsidRDefault="00370755" w:rsidP="00370755">
      <w:pPr>
        <w:spacing w:line="360" w:lineRule="auto"/>
        <w:jc w:val="both"/>
        <w:rPr>
          <w:lang w:val="it-IT"/>
        </w:rPr>
      </w:pPr>
    </w:p>
    <w:p w14:paraId="50BAD318" w14:textId="77777777" w:rsidR="00370755" w:rsidRPr="00BD5A78" w:rsidRDefault="00370755" w:rsidP="00370755">
      <w:pPr>
        <w:spacing w:line="360" w:lineRule="auto"/>
        <w:jc w:val="both"/>
        <w:rPr>
          <w:lang w:val="it-IT"/>
        </w:rPr>
      </w:pPr>
      <w:r>
        <w:rPr>
          <w:lang w:val="it-IT"/>
        </w:rPr>
        <w:t>P. 320</w:t>
      </w:r>
    </w:p>
    <w:p w14:paraId="2A4114EA" w14:textId="77777777" w:rsidR="00370755" w:rsidRPr="00BD5A78" w:rsidRDefault="00370755" w:rsidP="00370755">
      <w:pPr>
        <w:spacing w:line="360" w:lineRule="auto"/>
        <w:jc w:val="both"/>
        <w:rPr>
          <w:lang w:val="it-IT"/>
        </w:rPr>
      </w:pPr>
    </w:p>
    <w:p w14:paraId="1DCC1CA4" w14:textId="77777777" w:rsidR="00370755" w:rsidRPr="00BD5A78" w:rsidRDefault="00370755" w:rsidP="00370755">
      <w:pPr>
        <w:spacing w:line="360" w:lineRule="auto"/>
        <w:jc w:val="both"/>
        <w:rPr>
          <w:lang w:val="it-IT"/>
        </w:rPr>
      </w:pPr>
      <w:r>
        <w:rPr>
          <w:lang w:val="it-IT"/>
        </w:rPr>
        <w:t>perfet</w:t>
      </w:r>
      <w:r w:rsidRPr="00BD5A78">
        <w:rPr>
          <w:lang w:val="it-IT"/>
        </w:rPr>
        <w:t xml:space="preserve">to ignorante, hauendo fatto uccidere Seneca, huomo prudentissimo et Lucano poeta senza cagione alcuna. Doue Eliogaballo? ilquale scacciò di Roma mandando in lontano essilio gli huomini virtuosi, et letterati. Doue Filonide? Che fù tanto imperito nelle dottrine che passò in prouerbio: onde si diceua </w:t>
      </w:r>
      <w:r w:rsidRPr="00BD5A78">
        <w:rPr>
          <w:i/>
          <w:lang w:val="it-IT"/>
        </w:rPr>
        <w:t>indoctior Filonide.</w:t>
      </w:r>
      <w:r w:rsidRPr="00BD5A78">
        <w:rPr>
          <w:lang w:val="it-IT"/>
        </w:rPr>
        <w:t xml:space="preserve"> costui illustrò con la sua ignoranza Mitilene. Riferi</w:t>
      </w:r>
      <w:r>
        <w:rPr>
          <w:lang w:val="it-IT"/>
        </w:rPr>
        <w:t>sce Batista Egnatio, che Britonì</w:t>
      </w:r>
      <w:r w:rsidRPr="00BD5A78">
        <w:rPr>
          <w:lang w:val="it-IT"/>
        </w:rPr>
        <w:t>one era cosi delle lettere inesperto, che non sapeua l’A.B.C. Scriue Filostrato, che il figliuolo di Herode Attico fù tanto amico delle lettere. che non fu possibile ne con preghi, ne con minaccie, che potesse apprender le prime, et fanciullesche lettere; anchor che fosse in età perfetta. Si legge nel decimo libro delle Historie del mondo descritte dal Tarcagnota, che Carlo figliuolo di Baldo fù di si duro, et rozo intelletto, che non potè, et meno volle sapere le cose degli studi, et non amò i dotti, anzi li odiaua: onde per la sua molta ignoranza, et grossolani costumi fù cognominato Carlo semplice. Ma doue lascio Caramandro?</w:t>
      </w:r>
      <w:r w:rsidRPr="00BD5A78">
        <w:rPr>
          <w:rStyle w:val="Appelnotedebasdep"/>
          <w:lang w:val="it-IT"/>
        </w:rPr>
        <w:footnoteReference w:id="22"/>
      </w:r>
      <w:r w:rsidRPr="00BD5A78">
        <w:rPr>
          <w:lang w:val="it-IT"/>
        </w:rPr>
        <w:t xml:space="preserve"> il quale si può conoscere da questo suo atto quanto ignorante fosse, et sprezzatore de litterati; percioche essendoli venuto nelle mani Platone Filosofo nobilissimo, non l’apprezzò punto; ma si come colui, che era priuo di ogni buona parte: fece mettere il misero Platone, cosa vergognosa, all’incanto, che fu comprato da Arieto per </w:t>
      </w:r>
      <w:r w:rsidRPr="00BD5A78">
        <w:rPr>
          <w:lang w:val="it-IT"/>
        </w:rPr>
        <w:lastRenderedPageBreak/>
        <w:t xml:space="preserve">venti mine, ò come altri dicono per trenta. Ne voglio, che resti sepolto nell’immenso grembo </w:t>
      </w:r>
      <w:r>
        <w:rPr>
          <w:lang w:val="it-IT"/>
        </w:rPr>
        <w:t xml:space="preserve">dell’oblio, Filadelfo Poeta, il </w:t>
      </w:r>
      <w:r w:rsidRPr="00BD5A78">
        <w:rPr>
          <w:lang w:val="it-IT"/>
        </w:rPr>
        <w:t>quale era huomo ignorantissimo; benche fosse poeta, et tanto lordo, et sporco ne vestimenti, et nel corpo, che i Cittadini della sua Patria lo chiamauano con un nome, ch’io voglio tacere; percioche tengo anchor io da Poeti, essendo già in cotal numero entrata, ma ritorniamo al proposito, à costui piaceua godere, et trionfare, ne far fatica intorno agli studi come egli stesso mostra in una Satira scritta ad un suo amico, il quale lo haueua pregato, che andasse à Bologna, à farsi adorare di Filosofia. Et fra molte cose, che dice in biasmo delle scienza si leggono questi versi.</w:t>
      </w:r>
    </w:p>
    <w:p w14:paraId="3A738BEE" w14:textId="77777777" w:rsidR="00370755" w:rsidRPr="00BD5A78" w:rsidRDefault="00370755" w:rsidP="00370755">
      <w:pPr>
        <w:spacing w:line="360" w:lineRule="auto"/>
        <w:jc w:val="both"/>
        <w:rPr>
          <w:lang w:val="it-IT"/>
        </w:rPr>
      </w:pPr>
      <w:r w:rsidRPr="00BD5A78">
        <w:rPr>
          <w:lang w:val="it-IT"/>
        </w:rPr>
        <w:tab/>
      </w:r>
    </w:p>
    <w:p w14:paraId="7DCC06D1" w14:textId="77777777" w:rsidR="00370755" w:rsidRPr="00BD5A78" w:rsidRDefault="00370755" w:rsidP="00370755">
      <w:pPr>
        <w:spacing w:line="360" w:lineRule="auto"/>
        <w:jc w:val="both"/>
        <w:rPr>
          <w:i/>
          <w:lang w:val="it-IT"/>
        </w:rPr>
      </w:pPr>
      <w:r w:rsidRPr="00BD5A78">
        <w:rPr>
          <w:lang w:val="it-IT"/>
        </w:rPr>
        <w:tab/>
      </w:r>
      <w:commentRangeStart w:id="386"/>
      <w:r w:rsidRPr="00BD5A78">
        <w:rPr>
          <w:i/>
          <w:lang w:val="it-IT"/>
        </w:rPr>
        <w:t>Voi</w:t>
      </w:r>
      <w:commentRangeEnd w:id="386"/>
      <w:r>
        <w:rPr>
          <w:rStyle w:val="Marquedecommentaire"/>
        </w:rPr>
        <w:commentReference w:id="386"/>
      </w:r>
      <w:r w:rsidRPr="00BD5A78">
        <w:rPr>
          <w:i/>
          <w:lang w:val="it-IT"/>
        </w:rPr>
        <w:t xml:space="preserve"> mi pregate, ch’io vadi à imparare</w:t>
      </w:r>
    </w:p>
    <w:p w14:paraId="172E8C92" w14:textId="77777777" w:rsidR="00370755" w:rsidRPr="00BD5A78" w:rsidRDefault="00370755" w:rsidP="00370755">
      <w:pPr>
        <w:spacing w:line="360" w:lineRule="auto"/>
        <w:jc w:val="both"/>
        <w:rPr>
          <w:i/>
          <w:lang w:val="it-IT"/>
        </w:rPr>
      </w:pPr>
      <w:r w:rsidRPr="00BD5A78">
        <w:rPr>
          <w:i/>
          <w:lang w:val="it-IT"/>
        </w:rPr>
        <w:tab/>
        <w:t>Filosofia, vi dico che tai studi</w:t>
      </w:r>
    </w:p>
    <w:p w14:paraId="6FD36E44" w14:textId="77777777" w:rsidR="00370755" w:rsidRPr="00BD5A78" w:rsidRDefault="00370755" w:rsidP="00370755">
      <w:pPr>
        <w:spacing w:line="360" w:lineRule="auto"/>
        <w:jc w:val="both"/>
        <w:rPr>
          <w:i/>
          <w:lang w:val="it-IT"/>
        </w:rPr>
      </w:pPr>
      <w:r w:rsidRPr="00BD5A78">
        <w:rPr>
          <w:i/>
          <w:lang w:val="it-IT"/>
        </w:rPr>
        <w:tab/>
        <w:t>Sol per mio amor si vadino à impiccare</w:t>
      </w:r>
    </w:p>
    <w:p w14:paraId="1D3A0D82" w14:textId="77777777" w:rsidR="00370755" w:rsidRPr="00BD5A78" w:rsidRDefault="00370755" w:rsidP="00370755">
      <w:pPr>
        <w:spacing w:line="360" w:lineRule="auto"/>
        <w:jc w:val="both"/>
        <w:rPr>
          <w:i/>
          <w:lang w:val="it-IT"/>
        </w:rPr>
      </w:pPr>
      <w:r>
        <w:rPr>
          <w:i/>
          <w:lang w:val="it-IT"/>
        </w:rPr>
        <w:tab/>
        <w:t>Ch’à me piacion quegli huomin</w:t>
      </w:r>
      <w:r w:rsidRPr="00BD5A78">
        <w:rPr>
          <w:i/>
          <w:lang w:val="it-IT"/>
        </w:rPr>
        <w:t xml:space="preserve"> grasi, e nudi</w:t>
      </w:r>
    </w:p>
    <w:p w14:paraId="5724EFCB" w14:textId="77777777" w:rsidR="00370755" w:rsidRPr="00BD5A78" w:rsidRDefault="00370755" w:rsidP="00370755">
      <w:pPr>
        <w:spacing w:line="360" w:lineRule="auto"/>
        <w:jc w:val="both"/>
        <w:rPr>
          <w:i/>
          <w:lang w:val="it-IT"/>
        </w:rPr>
      </w:pPr>
      <w:r w:rsidRPr="00BD5A78">
        <w:rPr>
          <w:i/>
          <w:lang w:val="it-IT"/>
        </w:rPr>
        <w:tab/>
        <w:t>D’ogni scienza, à cui mai non accade</w:t>
      </w:r>
    </w:p>
    <w:p w14:paraId="3F102818" w14:textId="77777777" w:rsidR="00370755" w:rsidRPr="00BD5A78" w:rsidRDefault="00370755" w:rsidP="00370755">
      <w:pPr>
        <w:spacing w:line="360" w:lineRule="auto"/>
        <w:jc w:val="both"/>
        <w:rPr>
          <w:i/>
          <w:lang w:val="it-IT"/>
        </w:rPr>
      </w:pPr>
    </w:p>
    <w:p w14:paraId="69DF0964" w14:textId="77777777" w:rsidR="00370755" w:rsidRPr="00BD5A78" w:rsidRDefault="00370755" w:rsidP="00370755">
      <w:pPr>
        <w:spacing w:line="360" w:lineRule="auto"/>
        <w:jc w:val="both"/>
        <w:rPr>
          <w:lang w:val="it-IT"/>
        </w:rPr>
      </w:pPr>
      <w:r>
        <w:rPr>
          <w:lang w:val="it-IT"/>
        </w:rPr>
        <w:t>P. 321</w:t>
      </w:r>
    </w:p>
    <w:p w14:paraId="2C783804" w14:textId="77777777" w:rsidR="00370755" w:rsidRPr="00BD5A78" w:rsidRDefault="00370755" w:rsidP="00370755">
      <w:pPr>
        <w:spacing w:line="360" w:lineRule="auto"/>
        <w:jc w:val="both"/>
        <w:rPr>
          <w:lang w:val="it-IT"/>
        </w:rPr>
      </w:pPr>
    </w:p>
    <w:p w14:paraId="1B09C081" w14:textId="77777777" w:rsidR="00370755" w:rsidRPr="00BD5A78" w:rsidRDefault="00370755" w:rsidP="00370755">
      <w:pPr>
        <w:spacing w:line="360" w:lineRule="auto"/>
        <w:jc w:val="both"/>
        <w:rPr>
          <w:i/>
          <w:lang w:val="it-IT"/>
        </w:rPr>
      </w:pPr>
      <w:r w:rsidRPr="00BD5A78">
        <w:rPr>
          <w:lang w:val="it-IT"/>
        </w:rPr>
        <w:tab/>
      </w:r>
      <w:r w:rsidRPr="00BD5A78">
        <w:rPr>
          <w:i/>
          <w:lang w:val="it-IT"/>
        </w:rPr>
        <w:t>Che l’huom per dare à lor risposta sudi.</w:t>
      </w:r>
    </w:p>
    <w:p w14:paraId="602AE08A" w14:textId="77777777" w:rsidR="00370755" w:rsidRPr="00BD5A78" w:rsidRDefault="00370755" w:rsidP="00370755">
      <w:pPr>
        <w:spacing w:line="360" w:lineRule="auto"/>
        <w:jc w:val="both"/>
        <w:rPr>
          <w:i/>
          <w:lang w:val="it-IT"/>
        </w:rPr>
      </w:pPr>
      <w:r w:rsidRPr="00BD5A78">
        <w:rPr>
          <w:i/>
          <w:lang w:val="it-IT"/>
        </w:rPr>
        <w:tab/>
        <w:t>Vi giuro amico, se qui le contrade</w:t>
      </w:r>
    </w:p>
    <w:p w14:paraId="67F4F981" w14:textId="77777777" w:rsidR="00370755" w:rsidRPr="00BD5A78" w:rsidRDefault="00370755" w:rsidP="00370755">
      <w:pPr>
        <w:spacing w:line="360" w:lineRule="auto"/>
        <w:jc w:val="both"/>
        <w:rPr>
          <w:i/>
          <w:lang w:val="it-IT"/>
        </w:rPr>
      </w:pPr>
      <w:r w:rsidRPr="00BD5A78">
        <w:rPr>
          <w:i/>
          <w:lang w:val="it-IT"/>
        </w:rPr>
        <w:tab/>
        <w:t>Fossero piene di cotai persone</w:t>
      </w:r>
    </w:p>
    <w:p w14:paraId="3C14AEDE" w14:textId="77777777" w:rsidR="00370755" w:rsidRPr="00BD5A78" w:rsidRDefault="00370755" w:rsidP="00370755">
      <w:pPr>
        <w:spacing w:line="360" w:lineRule="auto"/>
        <w:jc w:val="both"/>
        <w:rPr>
          <w:i/>
          <w:lang w:val="it-IT"/>
        </w:rPr>
      </w:pPr>
      <w:r w:rsidRPr="00BD5A78">
        <w:rPr>
          <w:i/>
          <w:lang w:val="it-IT"/>
        </w:rPr>
        <w:tab/>
        <w:t>Non andrei per udirli in veritade,</w:t>
      </w:r>
    </w:p>
    <w:p w14:paraId="00854ECC" w14:textId="77777777" w:rsidR="00370755" w:rsidRPr="00BD5A78" w:rsidRDefault="00370755" w:rsidP="00370755">
      <w:pPr>
        <w:spacing w:line="360" w:lineRule="auto"/>
        <w:jc w:val="both"/>
        <w:rPr>
          <w:i/>
          <w:lang w:val="it-IT"/>
        </w:rPr>
      </w:pPr>
      <w:r w:rsidRPr="00BD5A78">
        <w:rPr>
          <w:i/>
          <w:lang w:val="it-IT"/>
        </w:rPr>
        <w:t>Queste dottrine, che chiamate buone</w:t>
      </w:r>
    </w:p>
    <w:p w14:paraId="152C9AEA" w14:textId="77777777" w:rsidR="00370755" w:rsidRPr="00BD5A78" w:rsidRDefault="00370755" w:rsidP="00370755">
      <w:pPr>
        <w:spacing w:line="360" w:lineRule="auto"/>
        <w:jc w:val="both"/>
        <w:rPr>
          <w:i/>
          <w:lang w:val="it-IT"/>
        </w:rPr>
      </w:pPr>
      <w:r w:rsidRPr="00BD5A78">
        <w:rPr>
          <w:i/>
          <w:lang w:val="it-IT"/>
        </w:rPr>
        <w:tab/>
        <w:t>Sen vadino in malhora, e sete tutti</w:t>
      </w:r>
    </w:p>
    <w:p w14:paraId="6B3FBC54" w14:textId="77777777" w:rsidR="00370755" w:rsidRPr="00BD5A78" w:rsidRDefault="00370755" w:rsidP="00370755">
      <w:pPr>
        <w:spacing w:line="360" w:lineRule="auto"/>
        <w:jc w:val="both"/>
        <w:rPr>
          <w:i/>
          <w:lang w:val="it-IT"/>
        </w:rPr>
      </w:pPr>
      <w:r w:rsidRPr="00BD5A78">
        <w:rPr>
          <w:i/>
          <w:lang w:val="it-IT"/>
        </w:rPr>
        <w:tab/>
        <w:t>Democrito, Aristotile, e Platone.</w:t>
      </w:r>
    </w:p>
    <w:p w14:paraId="0728C623" w14:textId="77777777" w:rsidR="00370755" w:rsidRPr="00BD5A78" w:rsidRDefault="00370755" w:rsidP="00370755">
      <w:pPr>
        <w:spacing w:line="360" w:lineRule="auto"/>
        <w:jc w:val="both"/>
        <w:rPr>
          <w:i/>
          <w:lang w:val="it-IT"/>
        </w:rPr>
      </w:pPr>
      <w:r w:rsidRPr="00BD5A78">
        <w:rPr>
          <w:i/>
          <w:lang w:val="it-IT"/>
        </w:rPr>
        <w:t>A me piace il buon vin, cassio, et persutti,</w:t>
      </w:r>
    </w:p>
    <w:p w14:paraId="4245DFE4" w14:textId="77777777" w:rsidR="00370755" w:rsidRPr="00BD5A78" w:rsidRDefault="00370755" w:rsidP="00370755">
      <w:pPr>
        <w:spacing w:line="360" w:lineRule="auto"/>
        <w:jc w:val="both"/>
        <w:rPr>
          <w:i/>
          <w:lang w:val="it-IT"/>
        </w:rPr>
      </w:pPr>
      <w:r w:rsidRPr="00BD5A78">
        <w:rPr>
          <w:i/>
          <w:lang w:val="it-IT"/>
        </w:rPr>
        <w:tab/>
        <w:t>Grasse Quaglie, fagiani, e buon capponi,</w:t>
      </w:r>
    </w:p>
    <w:p w14:paraId="0DAB09FE" w14:textId="77777777" w:rsidR="00370755" w:rsidRPr="00BD5A78" w:rsidRDefault="00370755" w:rsidP="00370755">
      <w:pPr>
        <w:spacing w:line="360" w:lineRule="auto"/>
        <w:jc w:val="both"/>
        <w:rPr>
          <w:i/>
          <w:lang w:val="it-IT"/>
        </w:rPr>
      </w:pPr>
      <w:r w:rsidRPr="00BD5A78">
        <w:rPr>
          <w:i/>
          <w:lang w:val="it-IT"/>
        </w:rPr>
        <w:tab/>
        <w:t>Le carte, e’i dadi, e’l star lungi da tutti.</w:t>
      </w:r>
    </w:p>
    <w:p w14:paraId="75AB18C8" w14:textId="77777777" w:rsidR="00370755" w:rsidRPr="00BD5A78" w:rsidRDefault="00370755" w:rsidP="00370755">
      <w:pPr>
        <w:spacing w:line="360" w:lineRule="auto"/>
        <w:jc w:val="both"/>
        <w:rPr>
          <w:i/>
          <w:lang w:val="it-IT"/>
        </w:rPr>
      </w:pPr>
    </w:p>
    <w:p w14:paraId="3FE2A3BF" w14:textId="77777777" w:rsidR="00370755" w:rsidRPr="00BD5A78" w:rsidRDefault="00370755" w:rsidP="00370755">
      <w:pPr>
        <w:spacing w:line="360" w:lineRule="auto"/>
        <w:jc w:val="both"/>
        <w:rPr>
          <w:lang w:val="it-IT"/>
        </w:rPr>
      </w:pPr>
      <w:r w:rsidRPr="00BD5A78">
        <w:rPr>
          <w:lang w:val="it-IT"/>
        </w:rPr>
        <w:t xml:space="preserve">A me pare, che costui fosse un galanthuomo volendo viuere senza trauaglio, et affanni. Ne fia che rimagna fuori di questa honorata compagnia il Re di Lidia, del quale racconta la sua propria figliuola ad Astolfo queste parole, come dice l’Ariosto nel canto trentesimo quarto. </w:t>
      </w:r>
    </w:p>
    <w:p w14:paraId="74B0B039" w14:textId="77777777" w:rsidR="00370755" w:rsidRPr="00BD5A78" w:rsidRDefault="00370755" w:rsidP="00370755">
      <w:pPr>
        <w:spacing w:line="360" w:lineRule="auto"/>
        <w:jc w:val="both"/>
        <w:rPr>
          <w:lang w:val="it-IT"/>
        </w:rPr>
      </w:pPr>
    </w:p>
    <w:p w14:paraId="396572BE" w14:textId="77777777" w:rsidR="00370755" w:rsidRPr="00BD5A78" w:rsidRDefault="00370755" w:rsidP="00370755">
      <w:pPr>
        <w:spacing w:line="360" w:lineRule="auto"/>
        <w:jc w:val="both"/>
        <w:rPr>
          <w:i/>
          <w:lang w:val="it-IT"/>
        </w:rPr>
      </w:pPr>
      <w:r w:rsidRPr="00BD5A78">
        <w:rPr>
          <w:lang w:val="it-IT"/>
        </w:rPr>
        <w:lastRenderedPageBreak/>
        <w:tab/>
      </w:r>
      <w:commentRangeStart w:id="387"/>
      <w:r w:rsidRPr="00BD5A78">
        <w:rPr>
          <w:i/>
          <w:lang w:val="it-IT"/>
        </w:rPr>
        <w:t>E’l</w:t>
      </w:r>
      <w:commentRangeEnd w:id="387"/>
      <w:r>
        <w:rPr>
          <w:rStyle w:val="Marquedecommentaire"/>
        </w:rPr>
        <w:commentReference w:id="387"/>
      </w:r>
      <w:r w:rsidRPr="00BD5A78">
        <w:rPr>
          <w:i/>
          <w:lang w:val="it-IT"/>
        </w:rPr>
        <w:t xml:space="preserve"> padre mio troppo al guadagno dato</w:t>
      </w:r>
    </w:p>
    <w:p w14:paraId="03EFBC91" w14:textId="77777777" w:rsidR="00370755" w:rsidRPr="00BD5A78" w:rsidRDefault="00370755" w:rsidP="00370755">
      <w:pPr>
        <w:spacing w:line="360" w:lineRule="auto"/>
        <w:jc w:val="both"/>
        <w:rPr>
          <w:i/>
          <w:lang w:val="it-IT"/>
        </w:rPr>
      </w:pPr>
      <w:r w:rsidRPr="00BD5A78">
        <w:rPr>
          <w:i/>
          <w:lang w:val="it-IT"/>
        </w:rPr>
        <w:tab/>
        <w:t>Fà l’auaritie d’ogni vitio scola</w:t>
      </w:r>
    </w:p>
    <w:p w14:paraId="1F21BC7A" w14:textId="77777777" w:rsidR="00370755" w:rsidRPr="00BD5A78" w:rsidRDefault="00370755" w:rsidP="00370755">
      <w:pPr>
        <w:spacing w:line="360" w:lineRule="auto"/>
        <w:jc w:val="both"/>
        <w:rPr>
          <w:i/>
          <w:lang w:val="it-IT"/>
        </w:rPr>
      </w:pPr>
      <w:r w:rsidRPr="00BD5A78">
        <w:rPr>
          <w:i/>
          <w:lang w:val="it-IT"/>
        </w:rPr>
        <w:tab/>
        <w:t>Tanto apprezza costui, e virtù ammira</w:t>
      </w:r>
    </w:p>
    <w:p w14:paraId="6C4857D4" w14:textId="77777777" w:rsidR="00370755" w:rsidRPr="00BD5A78" w:rsidRDefault="00370755" w:rsidP="00370755">
      <w:pPr>
        <w:spacing w:line="360" w:lineRule="auto"/>
        <w:jc w:val="both"/>
        <w:rPr>
          <w:i/>
          <w:lang w:val="it-IT"/>
        </w:rPr>
      </w:pPr>
      <w:r w:rsidRPr="00BD5A78">
        <w:rPr>
          <w:i/>
          <w:lang w:val="it-IT"/>
        </w:rPr>
        <w:tab/>
        <w:t>Quanto l’asino fa il suon de la lira.</w:t>
      </w:r>
    </w:p>
    <w:p w14:paraId="2E5E531B" w14:textId="77777777" w:rsidR="00370755" w:rsidRPr="00BD5A78" w:rsidRDefault="00370755" w:rsidP="00370755">
      <w:pPr>
        <w:spacing w:line="360" w:lineRule="auto"/>
        <w:jc w:val="both"/>
        <w:rPr>
          <w:i/>
          <w:lang w:val="it-IT"/>
        </w:rPr>
      </w:pPr>
    </w:p>
    <w:p w14:paraId="73A70CA5" w14:textId="77777777" w:rsidR="00370755" w:rsidRPr="00BD5A78" w:rsidRDefault="00370755" w:rsidP="00370755">
      <w:pPr>
        <w:spacing w:line="360" w:lineRule="auto"/>
        <w:jc w:val="both"/>
        <w:rPr>
          <w:i/>
          <w:lang w:val="it-IT"/>
        </w:rPr>
      </w:pPr>
      <w:r w:rsidRPr="00BD5A78">
        <w:rPr>
          <w:lang w:val="it-IT"/>
        </w:rPr>
        <w:t xml:space="preserve">Onde si può dire. </w:t>
      </w:r>
      <w:r w:rsidRPr="00BD5A78">
        <w:rPr>
          <w:i/>
          <w:lang w:val="it-IT"/>
        </w:rPr>
        <w:t>Sicut se habet Asinus ad liram, sic ignorans ad scientias.</w:t>
      </w:r>
    </w:p>
    <w:p w14:paraId="6A9D0DF9" w14:textId="77777777" w:rsidR="00370755" w:rsidRPr="00BD5A78" w:rsidRDefault="00370755" w:rsidP="00370755">
      <w:pPr>
        <w:spacing w:line="360" w:lineRule="auto"/>
        <w:jc w:val="both"/>
        <w:rPr>
          <w:i/>
          <w:lang w:val="it-IT"/>
        </w:rPr>
      </w:pPr>
    </w:p>
    <w:p w14:paraId="262E095D" w14:textId="77777777" w:rsidR="00370755" w:rsidRPr="00BD5A78" w:rsidRDefault="00370755" w:rsidP="00370755">
      <w:pPr>
        <w:spacing w:line="360" w:lineRule="auto"/>
        <w:jc w:val="center"/>
        <w:rPr>
          <w:lang w:val="it-IT"/>
        </w:rPr>
      </w:pPr>
      <w:r w:rsidRPr="00BD5A78">
        <w:rPr>
          <w:lang w:val="it-IT"/>
        </w:rPr>
        <w:t>De gli Adulatori.</w:t>
      </w:r>
    </w:p>
    <w:p w14:paraId="4F29EA95" w14:textId="77777777" w:rsidR="00370755" w:rsidRPr="00BD5A78" w:rsidRDefault="00370755" w:rsidP="00370755">
      <w:pPr>
        <w:spacing w:line="360" w:lineRule="auto"/>
        <w:jc w:val="center"/>
        <w:rPr>
          <w:lang w:val="it-IT"/>
        </w:rPr>
      </w:pPr>
      <w:r w:rsidRPr="00BD5A78">
        <w:rPr>
          <w:lang w:val="it-IT"/>
        </w:rPr>
        <w:t>Cap. XXXV.</w:t>
      </w:r>
    </w:p>
    <w:p w14:paraId="16194001" w14:textId="77777777" w:rsidR="00370755" w:rsidRPr="00BD5A78" w:rsidRDefault="00370755" w:rsidP="00370755">
      <w:pPr>
        <w:spacing w:line="360" w:lineRule="auto"/>
        <w:jc w:val="center"/>
        <w:rPr>
          <w:lang w:val="it-IT"/>
        </w:rPr>
      </w:pPr>
    </w:p>
    <w:p w14:paraId="61B93317" w14:textId="77777777" w:rsidR="00370755" w:rsidRPr="00BD5A78" w:rsidRDefault="00370755" w:rsidP="00370755">
      <w:pPr>
        <w:spacing w:line="360" w:lineRule="auto"/>
        <w:jc w:val="both"/>
        <w:rPr>
          <w:lang w:val="it-IT"/>
        </w:rPr>
      </w:pPr>
      <w:r w:rsidRPr="00BD5A78">
        <w:rPr>
          <w:lang w:val="it-IT"/>
        </w:rPr>
        <w:t>È chimato [chiamato] da Aristotile adulatore colui, il quale pone ogni studio per piacere ad altrui per fine di proprio utile, et interesse questo si legge nel libro quarto dell’Ethica capitolo 13. Et costoro per ottenere il desiato fine se ne stanno humili, et queti à guisa di poueri serui, come dice il medesimo al capitolo 10. con tali parole</w:t>
      </w:r>
      <w:r w:rsidRPr="00BD5A78">
        <w:rPr>
          <w:i/>
          <w:lang w:val="it-IT"/>
        </w:rPr>
        <w:t xml:space="preserve"> </w:t>
      </w:r>
      <w:commentRangeStart w:id="388"/>
      <w:r w:rsidRPr="00BD5A78">
        <w:rPr>
          <w:i/>
          <w:lang w:val="it-IT"/>
        </w:rPr>
        <w:t>Omnes</w:t>
      </w:r>
      <w:commentRangeEnd w:id="388"/>
      <w:r>
        <w:rPr>
          <w:rStyle w:val="Marquedecommentaire"/>
        </w:rPr>
        <w:commentReference w:id="388"/>
      </w:r>
      <w:r>
        <w:rPr>
          <w:i/>
          <w:lang w:val="it-IT"/>
        </w:rPr>
        <w:t xml:space="preserve"> adulatores sunt humiles, &amp;</w:t>
      </w:r>
      <w:r w:rsidRPr="00BD5A78">
        <w:rPr>
          <w:i/>
          <w:lang w:val="it-IT"/>
        </w:rPr>
        <w:t xml:space="preserve"> seruiles. </w:t>
      </w:r>
      <w:r w:rsidRPr="00BD5A78">
        <w:rPr>
          <w:lang w:val="it-IT"/>
        </w:rPr>
        <w:t>Et per consequenza sono numerati questi tali da ogn’uno fra le genti volgari, et minut</w:t>
      </w:r>
      <w:r>
        <w:rPr>
          <w:lang w:val="it-IT"/>
        </w:rPr>
        <w:t xml:space="preserve">e, et à ragione non essendo </w:t>
      </w:r>
    </w:p>
    <w:p w14:paraId="18E9D332" w14:textId="77777777" w:rsidR="00370755" w:rsidRPr="00BD5A78" w:rsidRDefault="00370755" w:rsidP="00370755">
      <w:pPr>
        <w:spacing w:line="360" w:lineRule="auto"/>
        <w:jc w:val="both"/>
        <w:rPr>
          <w:lang w:val="it-IT"/>
        </w:rPr>
      </w:pPr>
    </w:p>
    <w:p w14:paraId="5D57F6D6" w14:textId="77777777" w:rsidR="00370755" w:rsidRPr="00BD5A78" w:rsidRDefault="00370755" w:rsidP="00370755">
      <w:pPr>
        <w:spacing w:line="360" w:lineRule="auto"/>
        <w:jc w:val="both"/>
        <w:rPr>
          <w:lang w:val="it-IT"/>
        </w:rPr>
      </w:pPr>
      <w:r>
        <w:rPr>
          <w:lang w:val="it-IT"/>
        </w:rPr>
        <w:t>P. 322</w:t>
      </w:r>
    </w:p>
    <w:p w14:paraId="12A54922" w14:textId="77777777" w:rsidR="00370755" w:rsidRPr="00BD5A78" w:rsidRDefault="00370755" w:rsidP="00370755">
      <w:pPr>
        <w:spacing w:line="360" w:lineRule="auto"/>
        <w:jc w:val="both"/>
        <w:rPr>
          <w:lang w:val="it-IT"/>
        </w:rPr>
      </w:pPr>
    </w:p>
    <w:p w14:paraId="69F36B93" w14:textId="77777777" w:rsidR="00370755" w:rsidRPr="00BD5A78" w:rsidRDefault="00370755" w:rsidP="00370755">
      <w:pPr>
        <w:spacing w:line="360" w:lineRule="auto"/>
        <w:jc w:val="both"/>
        <w:rPr>
          <w:lang w:val="it-IT"/>
        </w:rPr>
      </w:pPr>
      <w:r>
        <w:rPr>
          <w:lang w:val="it-IT"/>
        </w:rPr>
        <w:t>pro</w:t>
      </w:r>
      <w:r w:rsidRPr="00BD5A78">
        <w:rPr>
          <w:lang w:val="it-IT"/>
        </w:rPr>
        <w:t xml:space="preserve">prio dell’huomo magnanimo il seruire, et l’humiliarsi per fine di guadagno, ò di mendicato honore: ma sono in tutto, e per tutto di animo basso, et seruile coloro, i quali condescendono alle opinioni false di coloro, i quali da essi adulati sono: benche tengano nel cuore il contrario. Et non solamente lodano ogni opinione de Prencipi, ò di altro; anchor che sciocca: ma inalzano anchora ogni operatione di quelli, et le ammirano, come cose uniche, et singolari al mondo. Et è cosa di stupore l’udire questi adulatori, che quando scoprono la defformità di un mal composto volto, giurano che quello è bellissimo, et che à suoi giorni non han veduto uno tale, et cosi se odono alcuno à fare un ragionamento benche sciocco et semplice, subito dicono, che se Cicerone hauesse ragionato, non l’haurebbe fatto con tanta maestà di parole, et grauità di concetti. Se vedono un collo sottile, l’agguagliano à quello di Ercole, che tenne Anteo sospeso nell’aria. che piu? se tu ridi l’adulatore alzando la voce scoppia delle risa, se piangi. piange di te più dirottamente, se dici io mi sento un poco di freddo egli si veste per mostrare, che dici il vero: con pelli di Volpe, se dici ho caldo. subito tirando fuori il moccichino si comincia asciugare il volto, dicendo ò che caldo </w:t>
      </w:r>
      <w:r w:rsidRPr="00BD5A78">
        <w:rPr>
          <w:lang w:val="it-IT"/>
        </w:rPr>
        <w:lastRenderedPageBreak/>
        <w:t xml:space="preserve">ardentissimo, io sono tutto in sudore. onde Iuuenale ragionando di questi huomini falsi et fallaci dice nella Satira. 3. </w:t>
      </w:r>
    </w:p>
    <w:p w14:paraId="3A72D885" w14:textId="77777777" w:rsidR="00370755" w:rsidRPr="00BD5A78" w:rsidRDefault="00370755" w:rsidP="00370755">
      <w:pPr>
        <w:spacing w:line="360" w:lineRule="auto"/>
        <w:jc w:val="both"/>
        <w:rPr>
          <w:lang w:val="it-IT"/>
        </w:rPr>
      </w:pPr>
      <w:r w:rsidRPr="00BD5A78">
        <w:rPr>
          <w:lang w:val="it-IT"/>
        </w:rPr>
        <w:tab/>
      </w:r>
    </w:p>
    <w:p w14:paraId="62E9324B" w14:textId="77777777" w:rsidR="00370755" w:rsidRPr="00BD5A78" w:rsidRDefault="00370755" w:rsidP="00370755">
      <w:pPr>
        <w:spacing w:line="360" w:lineRule="auto"/>
        <w:jc w:val="both"/>
        <w:rPr>
          <w:i/>
          <w:lang w:val="it-IT"/>
        </w:rPr>
      </w:pPr>
      <w:r w:rsidRPr="00BD5A78">
        <w:rPr>
          <w:lang w:val="it-IT"/>
        </w:rPr>
        <w:tab/>
      </w:r>
      <w:commentRangeStart w:id="389"/>
      <w:r w:rsidRPr="00BD5A78">
        <w:rPr>
          <w:i/>
          <w:lang w:val="it-IT"/>
        </w:rPr>
        <w:t>Quid</w:t>
      </w:r>
      <w:commentRangeEnd w:id="389"/>
      <w:r>
        <w:rPr>
          <w:rStyle w:val="Marquedecommentaire"/>
        </w:rPr>
        <w:commentReference w:id="389"/>
      </w:r>
      <w:r w:rsidRPr="00BD5A78">
        <w:rPr>
          <w:i/>
          <w:lang w:val="it-IT"/>
        </w:rPr>
        <w:t xml:space="preserve"> quod adulandi gens prudentissima laudat</w:t>
      </w:r>
    </w:p>
    <w:p w14:paraId="273B4821" w14:textId="77777777" w:rsidR="00370755" w:rsidRPr="00BD5A78" w:rsidRDefault="00370755" w:rsidP="00370755">
      <w:pPr>
        <w:spacing w:line="360" w:lineRule="auto"/>
        <w:jc w:val="both"/>
        <w:rPr>
          <w:i/>
          <w:lang w:val="it-IT"/>
        </w:rPr>
      </w:pPr>
      <w:r w:rsidRPr="00BD5A78">
        <w:rPr>
          <w:i/>
          <w:lang w:val="it-IT"/>
        </w:rPr>
        <w:tab/>
        <w:t>Sermonem indocti, faciem deformis amici,</w:t>
      </w:r>
    </w:p>
    <w:p w14:paraId="284AEE82" w14:textId="77777777" w:rsidR="00370755" w:rsidRPr="00BD5A78" w:rsidRDefault="00370755" w:rsidP="00370755">
      <w:pPr>
        <w:spacing w:line="360" w:lineRule="auto"/>
        <w:jc w:val="both"/>
        <w:rPr>
          <w:i/>
          <w:lang w:val="it-IT"/>
        </w:rPr>
      </w:pPr>
      <w:r w:rsidRPr="00BD5A78">
        <w:rPr>
          <w:i/>
          <w:lang w:val="it-IT"/>
        </w:rPr>
        <w:tab/>
        <w:t>Et longum inualidi collum, ceruicibus aequat</w:t>
      </w:r>
    </w:p>
    <w:p w14:paraId="5DACC6DE" w14:textId="77777777" w:rsidR="00370755" w:rsidRPr="00ED2D33" w:rsidRDefault="00370755" w:rsidP="00370755">
      <w:pPr>
        <w:spacing w:line="360" w:lineRule="auto"/>
        <w:jc w:val="both"/>
        <w:rPr>
          <w:i/>
          <w:lang w:val="fr-CA"/>
        </w:rPr>
      </w:pPr>
      <w:r w:rsidRPr="00BD5A78">
        <w:rPr>
          <w:i/>
          <w:lang w:val="it-IT"/>
        </w:rPr>
        <w:tab/>
      </w:r>
      <w:r w:rsidRPr="00ED2D33">
        <w:rPr>
          <w:i/>
          <w:lang w:val="fr-CA"/>
        </w:rPr>
        <w:t>Herculis Antaeum procul à tellure tenentis.</w:t>
      </w:r>
    </w:p>
    <w:p w14:paraId="48562417" w14:textId="77777777" w:rsidR="00370755" w:rsidRPr="00BD5A78" w:rsidRDefault="00370755" w:rsidP="00370755">
      <w:pPr>
        <w:spacing w:line="360" w:lineRule="auto"/>
        <w:jc w:val="both"/>
        <w:rPr>
          <w:i/>
          <w:lang w:val="it-IT"/>
        </w:rPr>
      </w:pPr>
      <w:r w:rsidRPr="00ED2D33">
        <w:rPr>
          <w:i/>
          <w:lang w:val="fr-CA"/>
        </w:rPr>
        <w:tab/>
      </w:r>
      <w:r w:rsidRPr="00BD5A78">
        <w:rPr>
          <w:i/>
          <w:lang w:val="it-IT"/>
        </w:rPr>
        <w:t>Miratur vocem angustam: qua deterius nec</w:t>
      </w:r>
    </w:p>
    <w:p w14:paraId="2BB36059" w14:textId="77777777" w:rsidR="00370755" w:rsidRPr="00BD5A78" w:rsidRDefault="00370755" w:rsidP="00370755">
      <w:pPr>
        <w:spacing w:line="360" w:lineRule="auto"/>
        <w:jc w:val="both"/>
        <w:rPr>
          <w:i/>
          <w:lang w:val="it-IT"/>
        </w:rPr>
      </w:pPr>
      <w:r w:rsidRPr="00BD5A78">
        <w:rPr>
          <w:i/>
          <w:lang w:val="it-IT"/>
        </w:rPr>
        <w:tab/>
        <w:t>Ille sonat, quo mordetur gallino marito.</w:t>
      </w:r>
    </w:p>
    <w:p w14:paraId="1B83EF94" w14:textId="77777777" w:rsidR="00370755" w:rsidRPr="00ED2D33" w:rsidRDefault="00370755" w:rsidP="00370755">
      <w:pPr>
        <w:spacing w:line="360" w:lineRule="auto"/>
        <w:jc w:val="both"/>
        <w:rPr>
          <w:i/>
          <w:lang w:val="fr-CA"/>
        </w:rPr>
      </w:pPr>
      <w:r w:rsidRPr="00BD5A78">
        <w:rPr>
          <w:i/>
          <w:lang w:val="it-IT"/>
        </w:rPr>
        <w:tab/>
      </w:r>
      <w:r w:rsidRPr="00ED2D33">
        <w:rPr>
          <w:i/>
          <w:lang w:val="fr-CA"/>
        </w:rPr>
        <w:t>Natio Comaeda est, rides? maiore cachino</w:t>
      </w:r>
    </w:p>
    <w:p w14:paraId="2F8AD1EA" w14:textId="77777777" w:rsidR="00370755" w:rsidRPr="00ED2D33" w:rsidRDefault="00370755" w:rsidP="00370755">
      <w:pPr>
        <w:spacing w:line="360" w:lineRule="auto"/>
        <w:jc w:val="both"/>
        <w:rPr>
          <w:i/>
          <w:lang w:val="fr-CA"/>
        </w:rPr>
      </w:pPr>
      <w:r w:rsidRPr="00ED2D33">
        <w:rPr>
          <w:i/>
          <w:lang w:val="fr-CA"/>
        </w:rPr>
        <w:tab/>
        <w:t>Concutitur, flet si lachrimas aspexit amici,</w:t>
      </w:r>
    </w:p>
    <w:p w14:paraId="7BA3CCFB" w14:textId="77777777" w:rsidR="00370755" w:rsidRPr="00ED2D33" w:rsidRDefault="00370755" w:rsidP="00370755">
      <w:pPr>
        <w:spacing w:line="360" w:lineRule="auto"/>
        <w:jc w:val="both"/>
        <w:rPr>
          <w:i/>
          <w:lang w:val="fr-CA"/>
        </w:rPr>
      </w:pPr>
      <w:r w:rsidRPr="00ED2D33">
        <w:rPr>
          <w:i/>
          <w:lang w:val="fr-CA"/>
        </w:rPr>
        <w:tab/>
        <w:t>Nec dolet, igniculum brumae si tempore poscas</w:t>
      </w:r>
    </w:p>
    <w:p w14:paraId="55FBA441" w14:textId="77777777" w:rsidR="00370755" w:rsidRPr="00ED2D33" w:rsidRDefault="00370755" w:rsidP="00370755">
      <w:pPr>
        <w:spacing w:line="360" w:lineRule="auto"/>
        <w:jc w:val="both"/>
        <w:rPr>
          <w:i/>
          <w:lang w:val="fr-CA"/>
        </w:rPr>
      </w:pPr>
      <w:r w:rsidRPr="00ED2D33">
        <w:rPr>
          <w:i/>
          <w:lang w:val="fr-CA"/>
        </w:rPr>
        <w:tab/>
        <w:t>Accipit endromydem: si dixeris aestuo, sudat.</w:t>
      </w:r>
    </w:p>
    <w:p w14:paraId="31D9412F" w14:textId="77777777" w:rsidR="00370755" w:rsidRPr="00ED2D33" w:rsidRDefault="00370755" w:rsidP="00370755">
      <w:pPr>
        <w:spacing w:line="360" w:lineRule="auto"/>
        <w:jc w:val="both"/>
        <w:rPr>
          <w:lang w:val="fr-CA"/>
        </w:rPr>
      </w:pPr>
    </w:p>
    <w:p w14:paraId="76A66D4E" w14:textId="77777777" w:rsidR="00370755" w:rsidRPr="00BD5A78" w:rsidRDefault="00370755" w:rsidP="00370755">
      <w:pPr>
        <w:spacing w:line="360" w:lineRule="auto"/>
        <w:jc w:val="both"/>
        <w:rPr>
          <w:lang w:val="it-IT"/>
        </w:rPr>
      </w:pPr>
      <w:r w:rsidRPr="00ED2D33">
        <w:rPr>
          <w:lang w:val="fr-CA"/>
        </w:rPr>
        <w:t xml:space="preserve"> </w:t>
      </w:r>
      <w:r w:rsidRPr="00BD5A78">
        <w:rPr>
          <w:lang w:val="it-IT"/>
        </w:rPr>
        <w:t>Di questi pessimi huomini, iquai fingono di amarti per acquistare la tua beniuolenza, sono piene le misere corti, come scriue il Caualier Guarini nel suo Pastorfido, introducendo à ragionare Carino.</w:t>
      </w:r>
    </w:p>
    <w:p w14:paraId="69BC433E" w14:textId="77777777" w:rsidR="00370755" w:rsidRPr="00BD5A78" w:rsidRDefault="00370755" w:rsidP="00370755">
      <w:pPr>
        <w:spacing w:line="360" w:lineRule="auto"/>
        <w:jc w:val="both"/>
        <w:rPr>
          <w:lang w:val="it-IT"/>
        </w:rPr>
      </w:pPr>
    </w:p>
    <w:p w14:paraId="766C8FBD" w14:textId="77777777" w:rsidR="00370755" w:rsidRPr="00BD5A78" w:rsidRDefault="00370755" w:rsidP="00370755">
      <w:pPr>
        <w:spacing w:line="360" w:lineRule="auto"/>
        <w:jc w:val="both"/>
        <w:rPr>
          <w:lang w:val="it-IT"/>
        </w:rPr>
      </w:pPr>
      <w:r>
        <w:rPr>
          <w:lang w:val="it-IT"/>
        </w:rPr>
        <w:t>P. 323</w:t>
      </w:r>
    </w:p>
    <w:p w14:paraId="3DD34D48" w14:textId="77777777" w:rsidR="00370755" w:rsidRPr="00BD5A78" w:rsidRDefault="00370755" w:rsidP="00370755">
      <w:pPr>
        <w:spacing w:line="360" w:lineRule="auto"/>
        <w:jc w:val="both"/>
        <w:rPr>
          <w:lang w:val="it-IT"/>
        </w:rPr>
      </w:pPr>
    </w:p>
    <w:p w14:paraId="6E48944D" w14:textId="77777777" w:rsidR="00370755" w:rsidRPr="00BD5A78" w:rsidRDefault="00370755" w:rsidP="00370755">
      <w:pPr>
        <w:spacing w:line="360" w:lineRule="auto"/>
        <w:jc w:val="both"/>
        <w:rPr>
          <w:i/>
          <w:lang w:val="it-IT"/>
        </w:rPr>
      </w:pPr>
      <w:r w:rsidRPr="00BD5A78">
        <w:rPr>
          <w:i/>
          <w:lang w:val="it-IT"/>
        </w:rPr>
        <w:tab/>
      </w:r>
      <w:commentRangeStart w:id="390"/>
      <w:r w:rsidRPr="00BD5A78">
        <w:rPr>
          <w:i/>
          <w:lang w:val="it-IT"/>
        </w:rPr>
        <w:t>Gente</w:t>
      </w:r>
      <w:commentRangeEnd w:id="390"/>
      <w:r>
        <w:rPr>
          <w:rStyle w:val="Marquedecommentaire"/>
        </w:rPr>
        <w:commentReference w:id="390"/>
      </w:r>
      <w:r w:rsidRPr="00BD5A78">
        <w:rPr>
          <w:i/>
          <w:lang w:val="it-IT"/>
        </w:rPr>
        <w:t xml:space="preserve"> di nome, e di parlar cortese</w:t>
      </w:r>
    </w:p>
    <w:p w14:paraId="716E434F" w14:textId="77777777" w:rsidR="00370755" w:rsidRPr="00BD5A78" w:rsidRDefault="00370755" w:rsidP="00370755">
      <w:pPr>
        <w:spacing w:line="360" w:lineRule="auto"/>
        <w:jc w:val="both"/>
        <w:rPr>
          <w:i/>
          <w:lang w:val="it-IT"/>
        </w:rPr>
      </w:pPr>
      <w:r w:rsidRPr="00BD5A78">
        <w:rPr>
          <w:i/>
          <w:lang w:val="it-IT"/>
        </w:rPr>
        <w:tab/>
        <w:t>Ma d’opre scarsa, e di pietà nemica</w:t>
      </w:r>
    </w:p>
    <w:p w14:paraId="2E1918EC" w14:textId="77777777" w:rsidR="00370755" w:rsidRPr="00BD5A78" w:rsidRDefault="00370755" w:rsidP="00370755">
      <w:pPr>
        <w:spacing w:line="360" w:lineRule="auto"/>
        <w:jc w:val="both"/>
        <w:rPr>
          <w:i/>
          <w:lang w:val="it-IT"/>
        </w:rPr>
      </w:pPr>
      <w:r w:rsidRPr="00BD5A78">
        <w:rPr>
          <w:i/>
          <w:lang w:val="it-IT"/>
        </w:rPr>
        <w:tab/>
        <w:t>Gente placida in vista, et mansueta:</w:t>
      </w:r>
    </w:p>
    <w:p w14:paraId="13DDECE1" w14:textId="77777777" w:rsidR="00370755" w:rsidRPr="00BD5A78" w:rsidRDefault="00370755" w:rsidP="00370755">
      <w:pPr>
        <w:spacing w:line="360" w:lineRule="auto"/>
        <w:jc w:val="both"/>
        <w:rPr>
          <w:i/>
          <w:lang w:val="it-IT"/>
        </w:rPr>
      </w:pPr>
      <w:r w:rsidRPr="00BD5A78">
        <w:rPr>
          <w:i/>
          <w:lang w:val="it-IT"/>
        </w:rPr>
        <w:tab/>
        <w:t>Ma piu del cupo mar cupida, e fera.</w:t>
      </w:r>
    </w:p>
    <w:p w14:paraId="43D530BB" w14:textId="77777777" w:rsidR="00370755" w:rsidRPr="00BD5A78" w:rsidRDefault="00370755" w:rsidP="00370755">
      <w:pPr>
        <w:spacing w:line="360" w:lineRule="auto"/>
        <w:jc w:val="both"/>
        <w:rPr>
          <w:i/>
          <w:lang w:val="it-IT"/>
        </w:rPr>
      </w:pPr>
      <w:r w:rsidRPr="00BD5A78">
        <w:rPr>
          <w:i/>
          <w:lang w:val="it-IT"/>
        </w:rPr>
        <w:tab/>
        <w:t>Gente sol d’apparenza in cui se miri</w:t>
      </w:r>
    </w:p>
    <w:p w14:paraId="64BB4A3A" w14:textId="77777777" w:rsidR="00370755" w:rsidRPr="00BD5A78" w:rsidRDefault="00370755" w:rsidP="00370755">
      <w:pPr>
        <w:spacing w:line="360" w:lineRule="auto"/>
        <w:jc w:val="both"/>
        <w:rPr>
          <w:i/>
          <w:lang w:val="it-IT"/>
        </w:rPr>
      </w:pPr>
      <w:r w:rsidRPr="00BD5A78">
        <w:rPr>
          <w:i/>
          <w:lang w:val="it-IT"/>
        </w:rPr>
        <w:tab/>
        <w:t>Viso di carità mente d’inuidia</w:t>
      </w:r>
    </w:p>
    <w:p w14:paraId="001B7A2D" w14:textId="77777777" w:rsidR="00370755" w:rsidRPr="00BD5A78" w:rsidRDefault="00370755" w:rsidP="00370755">
      <w:pPr>
        <w:spacing w:line="360" w:lineRule="auto"/>
        <w:jc w:val="both"/>
        <w:rPr>
          <w:i/>
          <w:lang w:val="it-IT"/>
        </w:rPr>
      </w:pPr>
      <w:r w:rsidRPr="00BD5A78">
        <w:rPr>
          <w:i/>
          <w:lang w:val="it-IT"/>
        </w:rPr>
        <w:tab/>
        <w:t>Poi troui, e in dritto sguardo animo bieco</w:t>
      </w:r>
    </w:p>
    <w:p w14:paraId="392AC16D" w14:textId="77777777" w:rsidR="00370755" w:rsidRPr="00BD5A78" w:rsidRDefault="00370755" w:rsidP="00370755">
      <w:pPr>
        <w:spacing w:line="360" w:lineRule="auto"/>
        <w:jc w:val="both"/>
        <w:rPr>
          <w:i/>
          <w:lang w:val="it-IT"/>
        </w:rPr>
      </w:pPr>
      <w:r w:rsidRPr="00BD5A78">
        <w:rPr>
          <w:i/>
          <w:lang w:val="it-IT"/>
        </w:rPr>
        <w:tab/>
        <w:t>E minor fede alhor che più lusinga:</w:t>
      </w:r>
    </w:p>
    <w:p w14:paraId="384B4B77" w14:textId="77777777" w:rsidR="00370755" w:rsidRPr="00BD5A78" w:rsidRDefault="00370755" w:rsidP="00370755">
      <w:pPr>
        <w:spacing w:line="360" w:lineRule="auto"/>
        <w:jc w:val="both"/>
        <w:rPr>
          <w:i/>
          <w:lang w:val="it-IT"/>
        </w:rPr>
      </w:pPr>
      <w:r w:rsidRPr="00BD5A78">
        <w:rPr>
          <w:i/>
          <w:lang w:val="it-IT"/>
        </w:rPr>
        <w:tab/>
        <w:t>L’ingannare, il mentir, la frode, il furto,</w:t>
      </w:r>
    </w:p>
    <w:p w14:paraId="3B9AE66D" w14:textId="77777777" w:rsidR="00370755" w:rsidRPr="00BD5A78" w:rsidRDefault="00370755" w:rsidP="00370755">
      <w:pPr>
        <w:spacing w:line="360" w:lineRule="auto"/>
        <w:jc w:val="both"/>
        <w:rPr>
          <w:i/>
          <w:lang w:val="it-IT"/>
        </w:rPr>
      </w:pPr>
      <w:r w:rsidRPr="00BD5A78">
        <w:rPr>
          <w:i/>
          <w:lang w:val="it-IT"/>
        </w:rPr>
        <w:tab/>
        <w:t>E la rapina di pietà vestita</w:t>
      </w:r>
    </w:p>
    <w:p w14:paraId="4086C767" w14:textId="77777777" w:rsidR="00370755" w:rsidRPr="00BD5A78" w:rsidRDefault="00370755" w:rsidP="00370755">
      <w:pPr>
        <w:spacing w:line="360" w:lineRule="auto"/>
        <w:jc w:val="both"/>
        <w:rPr>
          <w:i/>
          <w:lang w:val="it-IT"/>
        </w:rPr>
      </w:pPr>
      <w:r w:rsidRPr="00BD5A78">
        <w:rPr>
          <w:i/>
          <w:lang w:val="it-IT"/>
        </w:rPr>
        <w:tab/>
        <w:t>Crescer col danno, e precipitio altrui,</w:t>
      </w:r>
    </w:p>
    <w:p w14:paraId="0D9C922A" w14:textId="77777777" w:rsidR="00370755" w:rsidRPr="00BD5A78" w:rsidRDefault="00370755" w:rsidP="00370755">
      <w:pPr>
        <w:spacing w:line="360" w:lineRule="auto"/>
        <w:jc w:val="both"/>
        <w:rPr>
          <w:i/>
          <w:lang w:val="it-IT"/>
        </w:rPr>
      </w:pPr>
      <w:r w:rsidRPr="00BD5A78">
        <w:rPr>
          <w:i/>
          <w:lang w:val="it-IT"/>
        </w:rPr>
        <w:tab/>
        <w:t xml:space="preserve">E far à se de l’altrui biasmo honore  </w:t>
      </w:r>
    </w:p>
    <w:p w14:paraId="4A9FFD45" w14:textId="77777777" w:rsidR="00370755" w:rsidRPr="00BD5A78" w:rsidRDefault="00370755" w:rsidP="00370755">
      <w:pPr>
        <w:spacing w:line="360" w:lineRule="auto"/>
        <w:jc w:val="both"/>
        <w:rPr>
          <w:i/>
          <w:lang w:val="it-IT"/>
        </w:rPr>
      </w:pPr>
      <w:r w:rsidRPr="00BD5A78">
        <w:rPr>
          <w:i/>
          <w:lang w:val="it-IT"/>
        </w:rPr>
        <w:tab/>
        <w:t>Son le virtù di quella gente infida.</w:t>
      </w:r>
    </w:p>
    <w:p w14:paraId="76C419C1" w14:textId="77777777" w:rsidR="00370755" w:rsidRPr="00BD5A78" w:rsidRDefault="00370755" w:rsidP="00370755">
      <w:pPr>
        <w:spacing w:line="360" w:lineRule="auto"/>
        <w:jc w:val="both"/>
        <w:rPr>
          <w:i/>
          <w:lang w:val="it-IT"/>
        </w:rPr>
      </w:pPr>
    </w:p>
    <w:p w14:paraId="5C1CEB36" w14:textId="77777777" w:rsidR="00370755" w:rsidRPr="00BD5A78" w:rsidRDefault="00370755" w:rsidP="00370755">
      <w:pPr>
        <w:spacing w:line="360" w:lineRule="auto"/>
        <w:jc w:val="both"/>
        <w:rPr>
          <w:lang w:val="it-IT"/>
        </w:rPr>
      </w:pPr>
      <w:r w:rsidRPr="00BD5A78">
        <w:rPr>
          <w:lang w:val="it-IT"/>
        </w:rPr>
        <w:t>Et il Tasso finge, che Mopso dica queste parole à Carino: accioche si guardi da i falsi, et adulatori Cortigiani nell’Aminta:</w:t>
      </w:r>
    </w:p>
    <w:p w14:paraId="5C78583F" w14:textId="77777777" w:rsidR="00370755" w:rsidRPr="00BD5A78" w:rsidRDefault="00370755" w:rsidP="00370755">
      <w:pPr>
        <w:spacing w:line="360" w:lineRule="auto"/>
        <w:jc w:val="both"/>
        <w:rPr>
          <w:lang w:val="it-IT"/>
        </w:rPr>
      </w:pPr>
    </w:p>
    <w:p w14:paraId="0FDE5CBB" w14:textId="77777777" w:rsidR="00370755" w:rsidRPr="00BD5A78" w:rsidRDefault="00370755" w:rsidP="00370755">
      <w:pPr>
        <w:spacing w:line="360" w:lineRule="auto"/>
        <w:jc w:val="both"/>
        <w:rPr>
          <w:i/>
          <w:lang w:val="it-IT"/>
        </w:rPr>
      </w:pPr>
      <w:r w:rsidRPr="00BD5A78">
        <w:rPr>
          <w:lang w:val="it-IT"/>
        </w:rPr>
        <w:tab/>
      </w:r>
      <w:r w:rsidRPr="00BD5A78">
        <w:rPr>
          <w:i/>
          <w:lang w:val="it-IT"/>
        </w:rPr>
        <w:t>--</w:t>
      </w:r>
      <w:commentRangeStart w:id="391"/>
      <w:r w:rsidRPr="00BD5A78">
        <w:rPr>
          <w:i/>
          <w:lang w:val="it-IT"/>
        </w:rPr>
        <w:t>andrai</w:t>
      </w:r>
      <w:commentRangeEnd w:id="391"/>
      <w:r>
        <w:rPr>
          <w:rStyle w:val="Marquedecommentaire"/>
        </w:rPr>
        <w:commentReference w:id="391"/>
      </w:r>
      <w:r w:rsidRPr="00BD5A78">
        <w:rPr>
          <w:i/>
          <w:lang w:val="it-IT"/>
        </w:rPr>
        <w:t xml:space="preserve"> nella gran terra</w:t>
      </w:r>
    </w:p>
    <w:p w14:paraId="60981E5D" w14:textId="77777777" w:rsidR="00370755" w:rsidRPr="00BD5A78" w:rsidRDefault="00370755" w:rsidP="00370755">
      <w:pPr>
        <w:spacing w:line="360" w:lineRule="auto"/>
        <w:jc w:val="both"/>
        <w:rPr>
          <w:i/>
          <w:lang w:val="it-IT"/>
        </w:rPr>
      </w:pPr>
    </w:p>
    <w:p w14:paraId="46D1CAF9" w14:textId="77777777" w:rsidR="00370755" w:rsidRPr="00BD5A78" w:rsidRDefault="00370755" w:rsidP="00370755">
      <w:pPr>
        <w:spacing w:line="360" w:lineRule="auto"/>
        <w:jc w:val="both"/>
        <w:rPr>
          <w:i/>
          <w:lang w:val="it-IT"/>
        </w:rPr>
      </w:pPr>
      <w:r w:rsidRPr="00BD5A78">
        <w:rPr>
          <w:i/>
          <w:lang w:val="it-IT"/>
        </w:rPr>
        <w:t>Oue gli astuti, e Scaltri Cittadini</w:t>
      </w:r>
    </w:p>
    <w:p w14:paraId="79648F97" w14:textId="77777777" w:rsidR="00370755" w:rsidRPr="00BD5A78" w:rsidRDefault="00370755" w:rsidP="00370755">
      <w:pPr>
        <w:spacing w:line="360" w:lineRule="auto"/>
        <w:jc w:val="both"/>
        <w:rPr>
          <w:i/>
          <w:lang w:val="it-IT"/>
        </w:rPr>
      </w:pPr>
      <w:r w:rsidRPr="00BD5A78">
        <w:rPr>
          <w:i/>
          <w:lang w:val="it-IT"/>
        </w:rPr>
        <w:tab/>
        <w:t>E i cortigian maluagi molte volte</w:t>
      </w:r>
    </w:p>
    <w:p w14:paraId="21E58B98" w14:textId="77777777" w:rsidR="00370755" w:rsidRPr="00BD5A78" w:rsidRDefault="00370755" w:rsidP="00370755">
      <w:pPr>
        <w:spacing w:line="360" w:lineRule="auto"/>
        <w:jc w:val="both"/>
        <w:rPr>
          <w:i/>
          <w:lang w:val="it-IT"/>
        </w:rPr>
      </w:pPr>
      <w:r w:rsidRPr="00BD5A78">
        <w:rPr>
          <w:i/>
          <w:lang w:val="it-IT"/>
        </w:rPr>
        <w:tab/>
        <w:t>Prendonsi à gabbo, e fanno brutti schermi</w:t>
      </w:r>
    </w:p>
    <w:p w14:paraId="7E2903E2" w14:textId="77777777" w:rsidR="00370755" w:rsidRPr="00BD5A78" w:rsidRDefault="00370755" w:rsidP="00370755">
      <w:pPr>
        <w:spacing w:line="360" w:lineRule="auto"/>
        <w:jc w:val="both"/>
        <w:rPr>
          <w:i/>
          <w:lang w:val="it-IT"/>
        </w:rPr>
      </w:pPr>
      <w:r w:rsidRPr="00BD5A78">
        <w:rPr>
          <w:i/>
          <w:lang w:val="it-IT"/>
        </w:rPr>
        <w:tab/>
        <w:t>Di noi rustici incauti. però figlio</w:t>
      </w:r>
    </w:p>
    <w:p w14:paraId="0686E1C0" w14:textId="77777777" w:rsidR="00370755" w:rsidRPr="00BD5A78" w:rsidRDefault="00370755" w:rsidP="00370755">
      <w:pPr>
        <w:spacing w:line="360" w:lineRule="auto"/>
        <w:jc w:val="both"/>
        <w:rPr>
          <w:i/>
          <w:lang w:val="it-IT"/>
        </w:rPr>
      </w:pPr>
      <w:r w:rsidRPr="00BD5A78">
        <w:rPr>
          <w:i/>
          <w:lang w:val="it-IT"/>
        </w:rPr>
        <w:tab/>
        <w:t>Va su l’auuiso, e non t’appressar troppo</w:t>
      </w:r>
    </w:p>
    <w:p w14:paraId="7F8F44E8" w14:textId="77777777" w:rsidR="00370755" w:rsidRPr="00BD5A78" w:rsidRDefault="00370755" w:rsidP="00370755">
      <w:pPr>
        <w:spacing w:line="360" w:lineRule="auto"/>
        <w:jc w:val="both"/>
        <w:rPr>
          <w:i/>
          <w:lang w:val="it-IT"/>
        </w:rPr>
      </w:pPr>
      <w:r w:rsidRPr="00BD5A78">
        <w:rPr>
          <w:i/>
          <w:lang w:val="it-IT"/>
        </w:rPr>
        <w:tab/>
        <w:t>Oue sian drappi colorati, e d’oro,</w:t>
      </w:r>
    </w:p>
    <w:p w14:paraId="36538765" w14:textId="77777777" w:rsidR="00370755" w:rsidRPr="00BD5A78" w:rsidRDefault="00370755" w:rsidP="00370755">
      <w:pPr>
        <w:spacing w:line="360" w:lineRule="auto"/>
        <w:jc w:val="both"/>
        <w:rPr>
          <w:i/>
          <w:lang w:val="it-IT"/>
        </w:rPr>
      </w:pPr>
      <w:r w:rsidRPr="00BD5A78">
        <w:rPr>
          <w:i/>
          <w:lang w:val="it-IT"/>
        </w:rPr>
        <w:tab/>
        <w:t>E pennacchi, e diuise, e foggie noue:</w:t>
      </w:r>
    </w:p>
    <w:p w14:paraId="3D7E0522" w14:textId="77777777" w:rsidR="00370755" w:rsidRPr="00BD5A78" w:rsidRDefault="00370755" w:rsidP="00370755">
      <w:pPr>
        <w:spacing w:line="360" w:lineRule="auto"/>
        <w:jc w:val="both"/>
        <w:rPr>
          <w:i/>
          <w:lang w:val="it-IT"/>
        </w:rPr>
      </w:pPr>
      <w:r w:rsidRPr="00BD5A78">
        <w:rPr>
          <w:i/>
          <w:lang w:val="it-IT"/>
        </w:rPr>
        <w:tab/>
        <w:t>Ma sopra tutto guarda, che mal Fato</w:t>
      </w:r>
    </w:p>
    <w:p w14:paraId="2697C238" w14:textId="77777777" w:rsidR="00370755" w:rsidRPr="00BD5A78" w:rsidRDefault="00370755" w:rsidP="00370755">
      <w:pPr>
        <w:spacing w:line="360" w:lineRule="auto"/>
        <w:jc w:val="both"/>
        <w:rPr>
          <w:i/>
          <w:lang w:val="it-IT"/>
        </w:rPr>
      </w:pPr>
      <w:r w:rsidRPr="00BD5A78">
        <w:rPr>
          <w:i/>
          <w:lang w:val="it-IT"/>
        </w:rPr>
        <w:tab/>
        <w:t>O’giouenil vaghezza non ti menti</w:t>
      </w:r>
    </w:p>
    <w:p w14:paraId="2702A228" w14:textId="77777777" w:rsidR="00370755" w:rsidRPr="00BD5A78" w:rsidRDefault="00370755" w:rsidP="00370755">
      <w:pPr>
        <w:spacing w:line="360" w:lineRule="auto"/>
        <w:jc w:val="both"/>
        <w:rPr>
          <w:i/>
          <w:lang w:val="it-IT"/>
        </w:rPr>
      </w:pPr>
      <w:r w:rsidRPr="00BD5A78">
        <w:rPr>
          <w:i/>
          <w:lang w:val="it-IT"/>
        </w:rPr>
        <w:tab/>
        <w:t>Al magazino de le ciancie, ah fuggi,</w:t>
      </w:r>
    </w:p>
    <w:p w14:paraId="2B139AC5" w14:textId="77777777" w:rsidR="00370755" w:rsidRPr="00BD5A78" w:rsidRDefault="00370755" w:rsidP="00370755">
      <w:pPr>
        <w:spacing w:line="360" w:lineRule="auto"/>
        <w:jc w:val="both"/>
        <w:rPr>
          <w:i/>
          <w:lang w:val="it-IT"/>
        </w:rPr>
      </w:pPr>
      <w:r w:rsidRPr="00BD5A78">
        <w:rPr>
          <w:i/>
          <w:lang w:val="it-IT"/>
        </w:rPr>
        <w:tab/>
        <w:t>Fuggi quello incantato alloggiamento.</w:t>
      </w:r>
    </w:p>
    <w:p w14:paraId="2A2540EC" w14:textId="77777777" w:rsidR="00370755" w:rsidRPr="00BD5A78" w:rsidRDefault="00370755" w:rsidP="00370755">
      <w:pPr>
        <w:spacing w:line="360" w:lineRule="auto"/>
        <w:jc w:val="both"/>
        <w:rPr>
          <w:lang w:val="it-IT"/>
        </w:rPr>
      </w:pPr>
    </w:p>
    <w:p w14:paraId="723870E7" w14:textId="77777777" w:rsidR="00370755" w:rsidRPr="00BD5A78" w:rsidRDefault="00370755" w:rsidP="00370755">
      <w:pPr>
        <w:spacing w:line="360" w:lineRule="auto"/>
        <w:jc w:val="both"/>
        <w:rPr>
          <w:lang w:val="it-IT"/>
        </w:rPr>
      </w:pPr>
      <w:r w:rsidRPr="00BD5A78">
        <w:rPr>
          <w:lang w:val="it-IT"/>
        </w:rPr>
        <w:t>E più sotto volendo mostrare, che fanno parere le cose quel che non sono, dice.</w:t>
      </w:r>
    </w:p>
    <w:p w14:paraId="7A503F95" w14:textId="77777777" w:rsidR="00370755" w:rsidRPr="00BD5A78" w:rsidRDefault="00370755" w:rsidP="00370755">
      <w:pPr>
        <w:spacing w:line="360" w:lineRule="auto"/>
        <w:jc w:val="both"/>
        <w:rPr>
          <w:lang w:val="it-IT"/>
        </w:rPr>
      </w:pPr>
      <w:r w:rsidRPr="00BD5A78">
        <w:rPr>
          <w:lang w:val="it-IT"/>
        </w:rPr>
        <w:tab/>
      </w:r>
    </w:p>
    <w:p w14:paraId="73A42618" w14:textId="77777777" w:rsidR="00370755" w:rsidRPr="00BD5A78" w:rsidRDefault="00370755" w:rsidP="00370755">
      <w:pPr>
        <w:spacing w:line="360" w:lineRule="auto"/>
        <w:jc w:val="both"/>
        <w:rPr>
          <w:i/>
          <w:lang w:val="it-IT"/>
        </w:rPr>
      </w:pPr>
      <w:r w:rsidRPr="00BD5A78">
        <w:rPr>
          <w:lang w:val="it-IT"/>
        </w:rPr>
        <w:tab/>
      </w:r>
      <w:commentRangeStart w:id="392"/>
      <w:r w:rsidRPr="00BD5A78">
        <w:rPr>
          <w:i/>
          <w:lang w:val="it-IT"/>
        </w:rPr>
        <w:t>Ciò</w:t>
      </w:r>
      <w:commentRangeEnd w:id="392"/>
      <w:r>
        <w:rPr>
          <w:rStyle w:val="Marquedecommentaire"/>
        </w:rPr>
        <w:commentReference w:id="392"/>
      </w:r>
      <w:r>
        <w:rPr>
          <w:i/>
          <w:lang w:val="it-IT"/>
        </w:rPr>
        <w:t xml:space="preserve"> che diamante sembra, &amp;</w:t>
      </w:r>
      <w:r w:rsidRPr="00BD5A78">
        <w:rPr>
          <w:i/>
          <w:lang w:val="it-IT"/>
        </w:rPr>
        <w:t xml:space="preserve"> oro fino </w:t>
      </w:r>
    </w:p>
    <w:p w14:paraId="7B56675E" w14:textId="77777777" w:rsidR="00370755" w:rsidRPr="00BD5A78" w:rsidRDefault="00370755" w:rsidP="00370755">
      <w:pPr>
        <w:spacing w:line="360" w:lineRule="auto"/>
        <w:jc w:val="both"/>
        <w:rPr>
          <w:i/>
          <w:lang w:val="it-IT"/>
        </w:rPr>
      </w:pPr>
      <w:r w:rsidRPr="00BD5A78">
        <w:rPr>
          <w:i/>
          <w:lang w:val="it-IT"/>
        </w:rPr>
        <w:tab/>
        <w:t>E vetro, e rame, e quelle arche d’argento</w:t>
      </w:r>
    </w:p>
    <w:p w14:paraId="3CC87CB5" w14:textId="77777777" w:rsidR="00370755" w:rsidRPr="00BD5A78" w:rsidRDefault="00370755" w:rsidP="00370755">
      <w:pPr>
        <w:spacing w:line="360" w:lineRule="auto"/>
        <w:jc w:val="both"/>
        <w:rPr>
          <w:i/>
          <w:lang w:val="it-IT"/>
        </w:rPr>
      </w:pPr>
      <w:r w:rsidRPr="00BD5A78">
        <w:rPr>
          <w:i/>
          <w:lang w:val="it-IT"/>
        </w:rPr>
        <w:tab/>
        <w:t>Che stimaresti piene di thesoro,</w:t>
      </w:r>
    </w:p>
    <w:p w14:paraId="7264F375" w14:textId="77777777" w:rsidR="00370755" w:rsidRPr="00BD5A78" w:rsidRDefault="00370755" w:rsidP="00370755">
      <w:pPr>
        <w:spacing w:line="360" w:lineRule="auto"/>
        <w:jc w:val="both"/>
        <w:rPr>
          <w:i/>
          <w:lang w:val="it-IT"/>
        </w:rPr>
      </w:pPr>
      <w:r w:rsidRPr="00BD5A78">
        <w:rPr>
          <w:i/>
          <w:lang w:val="it-IT"/>
        </w:rPr>
        <w:tab/>
        <w:t>Sporte son piene di vesiche bugie.</w:t>
      </w:r>
    </w:p>
    <w:p w14:paraId="25DCC930" w14:textId="77777777" w:rsidR="00370755" w:rsidRPr="00BD5A78" w:rsidRDefault="00370755" w:rsidP="00370755">
      <w:pPr>
        <w:spacing w:line="360" w:lineRule="auto"/>
        <w:jc w:val="both"/>
        <w:rPr>
          <w:i/>
          <w:lang w:val="it-IT"/>
        </w:rPr>
      </w:pPr>
    </w:p>
    <w:p w14:paraId="221F0FAE" w14:textId="77777777" w:rsidR="00370755" w:rsidRPr="00BD5A78" w:rsidRDefault="00370755" w:rsidP="00370755">
      <w:pPr>
        <w:spacing w:line="360" w:lineRule="auto"/>
        <w:jc w:val="both"/>
        <w:rPr>
          <w:lang w:val="it-IT"/>
        </w:rPr>
      </w:pPr>
      <w:r w:rsidRPr="00BD5A78">
        <w:rPr>
          <w:lang w:val="it-IT"/>
        </w:rPr>
        <w:t xml:space="preserve">Però bisogna guardarsi da gli </w:t>
      </w:r>
      <w:r>
        <w:rPr>
          <w:lang w:val="it-IT"/>
        </w:rPr>
        <w:t xml:space="preserve">huomini adulatori, come si </w:t>
      </w:r>
    </w:p>
    <w:p w14:paraId="1CA94680" w14:textId="77777777" w:rsidR="00370755" w:rsidRPr="00BD5A78" w:rsidRDefault="00370755" w:rsidP="00370755">
      <w:pPr>
        <w:spacing w:line="360" w:lineRule="auto"/>
        <w:jc w:val="both"/>
        <w:rPr>
          <w:lang w:val="it-IT"/>
        </w:rPr>
      </w:pPr>
    </w:p>
    <w:p w14:paraId="2502707F" w14:textId="77777777" w:rsidR="00370755" w:rsidRPr="00BD5A78" w:rsidRDefault="00370755" w:rsidP="00370755">
      <w:pPr>
        <w:spacing w:line="360" w:lineRule="auto"/>
        <w:jc w:val="both"/>
        <w:rPr>
          <w:lang w:val="it-IT"/>
        </w:rPr>
      </w:pPr>
      <w:r>
        <w:rPr>
          <w:lang w:val="it-IT"/>
        </w:rPr>
        <w:t>P. 324</w:t>
      </w:r>
    </w:p>
    <w:p w14:paraId="69A2835D" w14:textId="77777777" w:rsidR="00370755" w:rsidRPr="00BD5A78" w:rsidRDefault="00370755" w:rsidP="00370755">
      <w:pPr>
        <w:spacing w:line="360" w:lineRule="auto"/>
        <w:jc w:val="both"/>
        <w:rPr>
          <w:lang w:val="it-IT"/>
        </w:rPr>
      </w:pPr>
    </w:p>
    <w:p w14:paraId="1A966EB7" w14:textId="77777777" w:rsidR="00370755" w:rsidRPr="00BD5A78" w:rsidRDefault="00370755" w:rsidP="00370755">
      <w:pPr>
        <w:spacing w:line="360" w:lineRule="auto"/>
        <w:jc w:val="both"/>
        <w:rPr>
          <w:lang w:val="it-IT"/>
        </w:rPr>
      </w:pPr>
      <w:r>
        <w:rPr>
          <w:lang w:val="it-IT"/>
        </w:rPr>
        <w:t>guar</w:t>
      </w:r>
      <w:r w:rsidRPr="00BD5A78">
        <w:rPr>
          <w:lang w:val="it-IT"/>
        </w:rPr>
        <w:t>diamo da nimici. Onde Stefano Guazzo dice, che colui, che ascolta volentieri l’adulatore, è simile alla pecora, che da il latte al lupo. Et l’Ariosto ragionando de gli adulatori Cortegiani disse.</w:t>
      </w:r>
    </w:p>
    <w:p w14:paraId="1822137D" w14:textId="77777777" w:rsidR="00370755" w:rsidRPr="00BD5A78" w:rsidRDefault="00370755" w:rsidP="00370755">
      <w:pPr>
        <w:spacing w:line="360" w:lineRule="auto"/>
        <w:jc w:val="both"/>
        <w:rPr>
          <w:lang w:val="it-IT"/>
        </w:rPr>
      </w:pPr>
    </w:p>
    <w:p w14:paraId="6E524DF1" w14:textId="77777777" w:rsidR="00370755" w:rsidRPr="00BD5A78" w:rsidRDefault="00370755" w:rsidP="00370755">
      <w:pPr>
        <w:spacing w:line="360" w:lineRule="auto"/>
        <w:jc w:val="both"/>
        <w:rPr>
          <w:i/>
          <w:lang w:val="it-IT"/>
        </w:rPr>
      </w:pPr>
      <w:r w:rsidRPr="00BD5A78">
        <w:rPr>
          <w:lang w:val="it-IT"/>
        </w:rPr>
        <w:lastRenderedPageBreak/>
        <w:tab/>
      </w:r>
      <w:commentRangeStart w:id="393"/>
      <w:r w:rsidRPr="00BD5A78">
        <w:rPr>
          <w:i/>
          <w:lang w:val="it-IT"/>
        </w:rPr>
        <w:t>Et</w:t>
      </w:r>
      <w:commentRangeEnd w:id="393"/>
      <w:r>
        <w:rPr>
          <w:rStyle w:val="Marquedecommentaire"/>
        </w:rPr>
        <w:commentReference w:id="393"/>
      </w:r>
      <w:r w:rsidRPr="00BD5A78">
        <w:rPr>
          <w:i/>
          <w:lang w:val="it-IT"/>
        </w:rPr>
        <w:t xml:space="preserve"> son chiamati cortigian gentili</w:t>
      </w:r>
    </w:p>
    <w:p w14:paraId="668504D8" w14:textId="77777777" w:rsidR="00370755" w:rsidRPr="00BD5A78" w:rsidRDefault="00370755" w:rsidP="00370755">
      <w:pPr>
        <w:spacing w:line="360" w:lineRule="auto"/>
        <w:jc w:val="both"/>
        <w:rPr>
          <w:i/>
          <w:lang w:val="it-IT"/>
        </w:rPr>
      </w:pPr>
      <w:r w:rsidRPr="00BD5A78">
        <w:rPr>
          <w:i/>
          <w:lang w:val="it-IT"/>
        </w:rPr>
        <w:tab/>
        <w:t>Perche sanno imitar l’asino, e’l ciacco.</w:t>
      </w:r>
    </w:p>
    <w:p w14:paraId="1817BAB2" w14:textId="77777777" w:rsidR="00370755" w:rsidRPr="00BD5A78" w:rsidRDefault="00370755" w:rsidP="00370755">
      <w:pPr>
        <w:spacing w:line="360" w:lineRule="auto"/>
        <w:jc w:val="both"/>
        <w:rPr>
          <w:lang w:val="it-IT"/>
        </w:rPr>
      </w:pPr>
    </w:p>
    <w:p w14:paraId="61620B8A" w14:textId="77777777" w:rsidR="00370755" w:rsidRPr="00BD5A78" w:rsidRDefault="00370755" w:rsidP="00370755">
      <w:pPr>
        <w:spacing w:line="360" w:lineRule="auto"/>
        <w:jc w:val="both"/>
        <w:rPr>
          <w:lang w:val="it-IT"/>
        </w:rPr>
      </w:pPr>
      <w:r w:rsidRPr="00BD5A78">
        <w:rPr>
          <w:lang w:val="it-IT"/>
        </w:rPr>
        <w:t xml:space="preserve">Ma è tempo che veniamo à gli essempi. Grande adulatore fù Nicesia; percioche vedendo una mosca, che volando si posaua sopra la fronte, et sopra le mani Alessandro, disse adulando, ò quanto sono più fortunate, et felici queste mosche dell’altre, poi che hanno dal Cielo gratia di gustare il tuo sangue regio. Costoro sono chiamati di alcun i buffoni, le simie de Signori. Adulatore fù Timagora, il quale per mostrar à Dario, che non era huomo: ma Dio ingenocchiandosi in terra l’adorò. Si legge di uno chiamato Anselmo, il quale adulando Sigismondo Imperatore riceuette da lui una guanciata. Onde li domandò per qual cagione lo percotesse, et egli rispose; perche mi mordi? Demagora doue rimane? Il quale essendo un perfetto adulatore chiamò Alessandro Dio: onde gli Atheniesi, i quali odiauano cotal vitio, lo condannorno à pagare dieci talenti d’argento: et essendo poi in una perigliosa guerra Alessandro ferito da nimici conobbe la falsità di questi Numi: onde pieno d’ira contra loro disse </w:t>
      </w:r>
      <w:commentRangeStart w:id="394"/>
      <w:r w:rsidRPr="00BD5A78">
        <w:rPr>
          <w:i/>
          <w:lang w:val="it-IT"/>
        </w:rPr>
        <w:t>Omnes</w:t>
      </w:r>
      <w:commentRangeEnd w:id="394"/>
      <w:r>
        <w:rPr>
          <w:rStyle w:val="Marquedecommentaire"/>
        </w:rPr>
        <w:commentReference w:id="394"/>
      </w:r>
      <w:r w:rsidRPr="00BD5A78">
        <w:rPr>
          <w:i/>
          <w:lang w:val="it-IT"/>
        </w:rPr>
        <w:t xml:space="preserve"> adulatores iurant me esse filium Iouis: sed vulnu istud me esse hominem clamat. </w:t>
      </w:r>
      <w:r w:rsidRPr="00BD5A78">
        <w:rPr>
          <w:lang w:val="it-IT"/>
        </w:rPr>
        <w:t>Però misero colui, che porge orecchio à coloro: adulatore fù Demarao, il quale non ragionaua mai senza parole adulatrici: percioche se vedeua alcuno, ilquale fosse uscito, per cosi dire, dalla immonda feccia del volgo, mostraua con parole lusinghiere che era di nobile, et antica famiglia. Ma essendo io satia di ragionare di costoro, et essendo poca differenza fra il simulatore, et et [sic!] l’adulatore, che l’un finge, et l’altro fingendo alletta con le sue fole addurrò l’essempio di uno, ò due. Scriue Plutarco, che Filippo fù falso, et simulatore dicendo Dunque essendo Filippo fauorito dalla fortuna, et perciò salito in superbia si diede à volere satiare le sue dishoneste voglie; percioche à i suoi vitii, essendo gia rotte</w:t>
      </w:r>
    </w:p>
    <w:p w14:paraId="096194EA" w14:textId="77777777" w:rsidR="00370755" w:rsidRPr="00BD5A78" w:rsidRDefault="00370755" w:rsidP="00370755">
      <w:pPr>
        <w:spacing w:line="360" w:lineRule="auto"/>
        <w:jc w:val="both"/>
        <w:rPr>
          <w:lang w:val="it-IT"/>
        </w:rPr>
      </w:pPr>
    </w:p>
    <w:p w14:paraId="7F9A7812" w14:textId="77777777" w:rsidR="00370755" w:rsidRPr="00BD5A78" w:rsidRDefault="00370755" w:rsidP="00370755">
      <w:pPr>
        <w:spacing w:line="360" w:lineRule="auto"/>
        <w:jc w:val="both"/>
        <w:rPr>
          <w:lang w:val="it-IT"/>
        </w:rPr>
      </w:pPr>
      <w:r>
        <w:rPr>
          <w:lang w:val="it-IT"/>
        </w:rPr>
        <w:t>P. 325</w:t>
      </w:r>
    </w:p>
    <w:p w14:paraId="63FD4B0A" w14:textId="77777777" w:rsidR="00370755" w:rsidRPr="00BD5A78" w:rsidRDefault="00370755" w:rsidP="00370755">
      <w:pPr>
        <w:spacing w:line="360" w:lineRule="auto"/>
        <w:jc w:val="both"/>
        <w:rPr>
          <w:lang w:val="it-IT"/>
        </w:rPr>
      </w:pPr>
    </w:p>
    <w:p w14:paraId="0734AC42" w14:textId="77777777" w:rsidR="00370755" w:rsidRPr="00BD5A78" w:rsidRDefault="00370755" w:rsidP="00370755">
      <w:pPr>
        <w:spacing w:line="360" w:lineRule="auto"/>
        <w:jc w:val="both"/>
        <w:rPr>
          <w:lang w:val="it-IT"/>
        </w:rPr>
      </w:pPr>
      <w:r w:rsidRPr="00BD5A78">
        <w:rPr>
          <w:lang w:val="it-IT"/>
        </w:rPr>
        <w:t xml:space="preserve">quelle coperte di simulatione, et di falsità cominciarono à fare di loro mostruoso spettacolo. senza dubbio fu eccellente nell’arte del simulatore Andronico Comneno, come racconta l’Acominato nella vita d’Alessio Imperatore, dicendo con le sue astutie, et artifitio di fingere tutti coloro, che li veniuano incontro tirandoli da parte, li pregaua, che operassero, ch’ei fosse Imperatore, et qual sarebbe stato quello, benche fosse di sasso, ilquale non si fosse mosso dalle sue finte lagrime, et parole mostrando essere spinto à chiedere questo per salute, et benefitio del popolo, et non per proprio interesse. Scriuono alcuni Historici, che Seuero Settimo Imperatore era il più perito huomo </w:t>
      </w:r>
      <w:r w:rsidRPr="00BD5A78">
        <w:rPr>
          <w:lang w:val="it-IT"/>
        </w:rPr>
        <w:lastRenderedPageBreak/>
        <w:t>nella arte del simulare, che al mondo fosse mai: haueua nella lingua quello, non haueua nel cuore. dalla cui fintione, et falsita ogn’uno si trouaua schernito. Scriue Appiano Alessandrino, che Milone era un perfetto huomo nel simulare. Et il Tasso racconta di Mopso questo, mostrando quanto fallace fosse introducendo à parlar Titiro.</w:t>
      </w:r>
    </w:p>
    <w:p w14:paraId="0AC1097E" w14:textId="77777777" w:rsidR="00370755" w:rsidRPr="00BD5A78" w:rsidRDefault="00370755" w:rsidP="00370755">
      <w:pPr>
        <w:spacing w:line="360" w:lineRule="auto"/>
        <w:jc w:val="both"/>
        <w:rPr>
          <w:lang w:val="it-IT"/>
        </w:rPr>
      </w:pPr>
      <w:r w:rsidRPr="00BD5A78">
        <w:rPr>
          <w:lang w:val="it-IT"/>
        </w:rPr>
        <w:tab/>
      </w:r>
    </w:p>
    <w:p w14:paraId="2A95CC04" w14:textId="77777777" w:rsidR="00370755" w:rsidRPr="00BD5A78" w:rsidRDefault="00370755" w:rsidP="00370755">
      <w:pPr>
        <w:spacing w:line="360" w:lineRule="auto"/>
        <w:jc w:val="both"/>
        <w:rPr>
          <w:i/>
          <w:lang w:val="it-IT"/>
        </w:rPr>
      </w:pPr>
      <w:r w:rsidRPr="00BD5A78">
        <w:rPr>
          <w:lang w:val="it-IT"/>
        </w:rPr>
        <w:tab/>
      </w:r>
      <w:commentRangeStart w:id="395"/>
      <w:r w:rsidRPr="00BD5A78">
        <w:rPr>
          <w:i/>
          <w:lang w:val="it-IT"/>
        </w:rPr>
        <w:t>Di</w:t>
      </w:r>
      <w:commentRangeEnd w:id="395"/>
      <w:r>
        <w:rPr>
          <w:rStyle w:val="Marquedecommentaire"/>
        </w:rPr>
        <w:commentReference w:id="395"/>
      </w:r>
      <w:r w:rsidRPr="00BD5A78">
        <w:rPr>
          <w:i/>
          <w:lang w:val="it-IT"/>
        </w:rPr>
        <w:t xml:space="preserve"> qual Mopso tu dici? di quel Mopso, </w:t>
      </w:r>
    </w:p>
    <w:p w14:paraId="4FC0737E" w14:textId="77777777" w:rsidR="00370755" w:rsidRPr="00BD5A78" w:rsidRDefault="00370755" w:rsidP="00370755">
      <w:pPr>
        <w:spacing w:line="360" w:lineRule="auto"/>
        <w:jc w:val="both"/>
        <w:rPr>
          <w:i/>
          <w:lang w:val="it-IT"/>
        </w:rPr>
      </w:pPr>
      <w:r w:rsidRPr="00BD5A78">
        <w:rPr>
          <w:i/>
          <w:lang w:val="it-IT"/>
        </w:rPr>
        <w:tab/>
        <w:t>C’ha ne la lingua melate parole,</w:t>
      </w:r>
    </w:p>
    <w:p w14:paraId="251B91E6" w14:textId="77777777" w:rsidR="00370755" w:rsidRPr="00BD5A78" w:rsidRDefault="00370755" w:rsidP="00370755">
      <w:pPr>
        <w:spacing w:line="360" w:lineRule="auto"/>
        <w:jc w:val="both"/>
        <w:rPr>
          <w:i/>
          <w:lang w:val="it-IT"/>
        </w:rPr>
      </w:pPr>
      <w:r w:rsidRPr="00BD5A78">
        <w:rPr>
          <w:i/>
          <w:lang w:val="it-IT"/>
        </w:rPr>
        <w:tab/>
        <w:t>E ne le labra uno amicheuol ghigno,</w:t>
      </w:r>
    </w:p>
    <w:p w14:paraId="2DB8F853" w14:textId="77777777" w:rsidR="00370755" w:rsidRPr="00BD5A78" w:rsidRDefault="00370755" w:rsidP="00370755">
      <w:pPr>
        <w:spacing w:line="360" w:lineRule="auto"/>
        <w:jc w:val="both"/>
        <w:rPr>
          <w:i/>
          <w:lang w:val="it-IT"/>
        </w:rPr>
      </w:pPr>
      <w:r w:rsidRPr="00BD5A78">
        <w:rPr>
          <w:i/>
          <w:lang w:val="it-IT"/>
        </w:rPr>
        <w:tab/>
        <w:t>E la fraude nel seno, et il rasoio</w:t>
      </w:r>
    </w:p>
    <w:p w14:paraId="2C1B64D7" w14:textId="77777777" w:rsidR="00370755" w:rsidRPr="00BD5A78" w:rsidRDefault="00370755" w:rsidP="00370755">
      <w:pPr>
        <w:spacing w:line="360" w:lineRule="auto"/>
        <w:jc w:val="both"/>
        <w:rPr>
          <w:i/>
          <w:lang w:val="it-IT"/>
        </w:rPr>
      </w:pPr>
      <w:r w:rsidRPr="00BD5A78">
        <w:rPr>
          <w:i/>
          <w:lang w:val="it-IT"/>
        </w:rPr>
        <w:tab/>
        <w:t>Tien sotto il manto?</w:t>
      </w:r>
    </w:p>
    <w:p w14:paraId="31F85A08" w14:textId="77777777" w:rsidR="00370755" w:rsidRPr="00BD5A78" w:rsidRDefault="00370755" w:rsidP="00370755">
      <w:pPr>
        <w:spacing w:line="360" w:lineRule="auto"/>
        <w:jc w:val="both"/>
        <w:rPr>
          <w:i/>
          <w:lang w:val="it-IT"/>
        </w:rPr>
      </w:pPr>
    </w:p>
    <w:p w14:paraId="1FA2BB27" w14:textId="77777777" w:rsidR="00370755" w:rsidRPr="00BD5A78" w:rsidRDefault="00370755" w:rsidP="00370755">
      <w:pPr>
        <w:spacing w:line="360" w:lineRule="auto"/>
        <w:jc w:val="both"/>
        <w:rPr>
          <w:lang w:val="it-IT"/>
        </w:rPr>
      </w:pPr>
      <w:r w:rsidRPr="00BD5A78">
        <w:rPr>
          <w:lang w:val="it-IT"/>
        </w:rPr>
        <w:t>Et anchora nel Goffredo finge Alete messo del Re d’Egitto essere eccellente nel simulare, come si legge nel Canto. 2. stanza. 58. in modo tale.</w:t>
      </w:r>
    </w:p>
    <w:p w14:paraId="40F27D44" w14:textId="77777777" w:rsidR="00370755" w:rsidRPr="00BD5A78" w:rsidRDefault="00370755" w:rsidP="00370755">
      <w:pPr>
        <w:spacing w:line="360" w:lineRule="auto"/>
        <w:jc w:val="both"/>
        <w:rPr>
          <w:lang w:val="it-IT"/>
        </w:rPr>
      </w:pPr>
      <w:r w:rsidRPr="00BD5A78">
        <w:rPr>
          <w:lang w:val="it-IT"/>
        </w:rPr>
        <w:tab/>
      </w:r>
    </w:p>
    <w:p w14:paraId="31BC7917" w14:textId="77777777" w:rsidR="00370755" w:rsidRPr="00BD5A78" w:rsidRDefault="00370755" w:rsidP="00370755">
      <w:pPr>
        <w:spacing w:line="360" w:lineRule="auto"/>
        <w:jc w:val="both"/>
        <w:rPr>
          <w:i/>
          <w:lang w:val="it-IT"/>
        </w:rPr>
      </w:pPr>
      <w:r w:rsidRPr="00BD5A78">
        <w:rPr>
          <w:lang w:val="it-IT"/>
        </w:rPr>
        <w:tab/>
      </w:r>
      <w:commentRangeStart w:id="396"/>
      <w:r w:rsidRPr="00BD5A78">
        <w:rPr>
          <w:i/>
          <w:lang w:val="it-IT"/>
        </w:rPr>
        <w:t>Alete</w:t>
      </w:r>
      <w:commentRangeEnd w:id="396"/>
      <w:r>
        <w:rPr>
          <w:rStyle w:val="Marquedecommentaire"/>
        </w:rPr>
        <w:commentReference w:id="396"/>
      </w:r>
      <w:r w:rsidRPr="00BD5A78">
        <w:rPr>
          <w:i/>
          <w:lang w:val="it-IT"/>
        </w:rPr>
        <w:t xml:space="preserve"> è l’un, che da principio indegno</w:t>
      </w:r>
    </w:p>
    <w:p w14:paraId="267E239A" w14:textId="77777777" w:rsidR="00370755" w:rsidRPr="00BD5A78" w:rsidRDefault="00370755" w:rsidP="00370755">
      <w:pPr>
        <w:spacing w:line="360" w:lineRule="auto"/>
        <w:jc w:val="both"/>
        <w:rPr>
          <w:i/>
          <w:lang w:val="it-IT"/>
        </w:rPr>
      </w:pPr>
      <w:r w:rsidRPr="00BD5A78">
        <w:rPr>
          <w:i/>
          <w:lang w:val="it-IT"/>
        </w:rPr>
        <w:tab/>
        <w:t>Tra le brutture della plebe è sorto:</w:t>
      </w:r>
    </w:p>
    <w:p w14:paraId="50287FEB" w14:textId="77777777" w:rsidR="00370755" w:rsidRPr="00BD5A78" w:rsidRDefault="00370755" w:rsidP="00370755">
      <w:pPr>
        <w:spacing w:line="360" w:lineRule="auto"/>
        <w:jc w:val="both"/>
        <w:rPr>
          <w:i/>
          <w:lang w:val="it-IT"/>
        </w:rPr>
      </w:pPr>
      <w:r w:rsidRPr="00BD5A78">
        <w:rPr>
          <w:i/>
          <w:lang w:val="it-IT"/>
        </w:rPr>
        <w:tab/>
        <w:t>Ma l’inalzato à i primi honor del regno</w:t>
      </w:r>
    </w:p>
    <w:p w14:paraId="3CC04452" w14:textId="77777777" w:rsidR="00370755" w:rsidRPr="00BD5A78" w:rsidRDefault="00370755" w:rsidP="00370755">
      <w:pPr>
        <w:spacing w:line="360" w:lineRule="auto"/>
        <w:jc w:val="both"/>
        <w:rPr>
          <w:i/>
          <w:lang w:val="it-IT"/>
        </w:rPr>
      </w:pPr>
      <w:r w:rsidRPr="00BD5A78">
        <w:rPr>
          <w:i/>
          <w:lang w:val="it-IT"/>
        </w:rPr>
        <w:tab/>
        <w:t>Parlar fecondo, e lusinghiero, e scorto;</w:t>
      </w:r>
    </w:p>
    <w:p w14:paraId="3709D17C" w14:textId="77777777" w:rsidR="00370755" w:rsidRPr="00BD5A78" w:rsidRDefault="00370755" w:rsidP="00370755">
      <w:pPr>
        <w:spacing w:line="360" w:lineRule="auto"/>
        <w:jc w:val="both"/>
        <w:rPr>
          <w:i/>
          <w:lang w:val="it-IT"/>
        </w:rPr>
      </w:pPr>
      <w:r w:rsidRPr="00BD5A78">
        <w:rPr>
          <w:i/>
          <w:lang w:val="it-IT"/>
        </w:rPr>
        <w:tab/>
        <w:t xml:space="preserve">Piegheuoli costumi, e vario ingegno: </w:t>
      </w:r>
    </w:p>
    <w:p w14:paraId="0EB657C5" w14:textId="77777777" w:rsidR="00370755" w:rsidRPr="00BD5A78" w:rsidRDefault="00370755" w:rsidP="00370755">
      <w:pPr>
        <w:spacing w:line="360" w:lineRule="auto"/>
        <w:ind w:firstLine="720"/>
        <w:jc w:val="both"/>
        <w:rPr>
          <w:i/>
          <w:lang w:val="it-IT"/>
        </w:rPr>
      </w:pPr>
      <w:r w:rsidRPr="00BD5A78">
        <w:rPr>
          <w:i/>
          <w:lang w:val="it-IT"/>
        </w:rPr>
        <w:t>Al finger pronto, à l’ingannare accorto;</w:t>
      </w:r>
    </w:p>
    <w:p w14:paraId="0451CC41" w14:textId="77777777" w:rsidR="00370755" w:rsidRPr="00BD5A78" w:rsidRDefault="00370755" w:rsidP="00370755">
      <w:pPr>
        <w:spacing w:line="360" w:lineRule="auto"/>
        <w:ind w:firstLine="720"/>
        <w:jc w:val="both"/>
        <w:rPr>
          <w:i/>
          <w:lang w:val="it-IT"/>
        </w:rPr>
      </w:pPr>
      <w:r w:rsidRPr="00BD5A78">
        <w:rPr>
          <w:i/>
          <w:lang w:val="it-IT"/>
        </w:rPr>
        <w:t>Gran fabro di calunnie, adorne in modi</w:t>
      </w:r>
    </w:p>
    <w:p w14:paraId="5115891E" w14:textId="77777777" w:rsidR="00370755" w:rsidRPr="00BD5A78" w:rsidRDefault="00370755" w:rsidP="00370755">
      <w:pPr>
        <w:spacing w:line="360" w:lineRule="auto"/>
        <w:ind w:firstLine="720"/>
        <w:jc w:val="both"/>
        <w:rPr>
          <w:i/>
          <w:lang w:val="it-IT"/>
        </w:rPr>
      </w:pPr>
      <w:r w:rsidRPr="00BD5A78">
        <w:rPr>
          <w:i/>
          <w:lang w:val="it-IT"/>
        </w:rPr>
        <w:t xml:space="preserve">Noui, che sono accuse, e paion lodi. </w:t>
      </w:r>
    </w:p>
    <w:p w14:paraId="423A23E2" w14:textId="77777777" w:rsidR="00370755" w:rsidRPr="00BD5A78" w:rsidRDefault="00370755" w:rsidP="00370755">
      <w:pPr>
        <w:spacing w:line="360" w:lineRule="auto"/>
        <w:jc w:val="both"/>
        <w:rPr>
          <w:lang w:val="it-IT"/>
        </w:rPr>
      </w:pPr>
    </w:p>
    <w:p w14:paraId="4B7F62BA" w14:textId="77777777" w:rsidR="00370755" w:rsidRPr="00BD5A78" w:rsidRDefault="00370755" w:rsidP="00370755">
      <w:pPr>
        <w:spacing w:line="360" w:lineRule="auto"/>
        <w:jc w:val="both"/>
        <w:rPr>
          <w:lang w:val="it-IT"/>
        </w:rPr>
      </w:pPr>
      <w:r w:rsidRPr="00BD5A78">
        <w:rPr>
          <w:lang w:val="it-IT"/>
        </w:rPr>
        <w:t>Però non si può trouar peggio del simulatore, et dell’adulatori, i quali sono chiamati bestie dome</w:t>
      </w:r>
      <w:r>
        <w:rPr>
          <w:lang w:val="it-IT"/>
        </w:rPr>
        <w:t xml:space="preserve">stiche. onde l’adulatore </w:t>
      </w:r>
    </w:p>
    <w:p w14:paraId="70FB5A4D" w14:textId="77777777" w:rsidR="00370755" w:rsidRPr="00BD5A78" w:rsidRDefault="00370755" w:rsidP="00370755">
      <w:pPr>
        <w:spacing w:line="360" w:lineRule="auto"/>
        <w:jc w:val="both"/>
        <w:rPr>
          <w:lang w:val="it-IT"/>
        </w:rPr>
      </w:pPr>
    </w:p>
    <w:p w14:paraId="75C428EA" w14:textId="77777777" w:rsidR="00370755" w:rsidRPr="00BD5A78" w:rsidRDefault="00370755" w:rsidP="00370755">
      <w:pPr>
        <w:spacing w:line="360" w:lineRule="auto"/>
        <w:jc w:val="both"/>
        <w:rPr>
          <w:lang w:val="it-IT"/>
        </w:rPr>
      </w:pPr>
      <w:r>
        <w:rPr>
          <w:lang w:val="it-IT"/>
        </w:rPr>
        <w:t>P. 326</w:t>
      </w:r>
    </w:p>
    <w:p w14:paraId="01629D69" w14:textId="77777777" w:rsidR="00370755" w:rsidRPr="00BD5A78" w:rsidRDefault="00370755" w:rsidP="00370755">
      <w:pPr>
        <w:spacing w:line="360" w:lineRule="auto"/>
        <w:jc w:val="both"/>
        <w:rPr>
          <w:lang w:val="it-IT"/>
        </w:rPr>
      </w:pPr>
    </w:p>
    <w:p w14:paraId="3F3D771F" w14:textId="77777777" w:rsidR="00370755" w:rsidRPr="00BD5A78" w:rsidRDefault="00370755" w:rsidP="00370755">
      <w:pPr>
        <w:spacing w:line="360" w:lineRule="auto"/>
        <w:jc w:val="both"/>
        <w:rPr>
          <w:lang w:val="it-IT"/>
        </w:rPr>
      </w:pPr>
      <w:r>
        <w:rPr>
          <w:lang w:val="it-IT"/>
        </w:rPr>
        <w:t>fingen</w:t>
      </w:r>
      <w:r w:rsidRPr="00BD5A78">
        <w:rPr>
          <w:lang w:val="it-IT"/>
        </w:rPr>
        <w:t>do con dolcissime parole, et false lodi ti fa c</w:t>
      </w:r>
      <w:r>
        <w:rPr>
          <w:lang w:val="it-IT"/>
        </w:rPr>
        <w:t>redere, che tu sii quello, che v</w:t>
      </w:r>
      <w:r w:rsidRPr="00BD5A78">
        <w:rPr>
          <w:lang w:val="it-IT"/>
        </w:rPr>
        <w:t>eramente non sei. onde il Caporali chiama le parole di costoro saette venenose dicendo.</w:t>
      </w:r>
    </w:p>
    <w:p w14:paraId="340FC006" w14:textId="77777777" w:rsidR="00370755" w:rsidRPr="00BD5A78" w:rsidRDefault="00370755" w:rsidP="00370755">
      <w:pPr>
        <w:spacing w:line="360" w:lineRule="auto"/>
        <w:jc w:val="both"/>
        <w:rPr>
          <w:lang w:val="it-IT"/>
        </w:rPr>
      </w:pPr>
      <w:r w:rsidRPr="00BD5A78">
        <w:rPr>
          <w:lang w:val="it-IT"/>
        </w:rPr>
        <w:tab/>
      </w:r>
    </w:p>
    <w:p w14:paraId="5B466A5D" w14:textId="77777777" w:rsidR="00370755" w:rsidRPr="00BD5A78" w:rsidRDefault="00370755" w:rsidP="00370755">
      <w:pPr>
        <w:spacing w:line="360" w:lineRule="auto"/>
        <w:jc w:val="both"/>
        <w:rPr>
          <w:i/>
          <w:lang w:val="it-IT"/>
        </w:rPr>
      </w:pPr>
      <w:r w:rsidRPr="00BD5A78">
        <w:rPr>
          <w:lang w:val="it-IT"/>
        </w:rPr>
        <w:tab/>
      </w:r>
      <w:commentRangeStart w:id="397"/>
      <w:r w:rsidRPr="00BD5A78">
        <w:rPr>
          <w:i/>
          <w:lang w:val="it-IT"/>
        </w:rPr>
        <w:t>Ha</w:t>
      </w:r>
      <w:commentRangeEnd w:id="397"/>
      <w:r>
        <w:rPr>
          <w:rStyle w:val="Marquedecommentaire"/>
        </w:rPr>
        <w:commentReference w:id="397"/>
      </w:r>
      <w:r w:rsidRPr="00BD5A78">
        <w:rPr>
          <w:i/>
          <w:lang w:val="it-IT"/>
        </w:rPr>
        <w:t xml:space="preserve"> de l’adulatore, ilqual ti Scocca</w:t>
      </w:r>
    </w:p>
    <w:p w14:paraId="376B56DD" w14:textId="77777777" w:rsidR="00370755" w:rsidRPr="00BD5A78" w:rsidRDefault="00370755" w:rsidP="00370755">
      <w:pPr>
        <w:spacing w:line="360" w:lineRule="auto"/>
        <w:jc w:val="both"/>
        <w:rPr>
          <w:i/>
          <w:lang w:val="it-IT"/>
        </w:rPr>
      </w:pPr>
      <w:r w:rsidRPr="00BD5A78">
        <w:rPr>
          <w:i/>
          <w:lang w:val="it-IT"/>
        </w:rPr>
        <w:lastRenderedPageBreak/>
        <w:tab/>
        <w:t>Nel cuor le sue saette venenose</w:t>
      </w:r>
    </w:p>
    <w:p w14:paraId="2BF03766" w14:textId="77777777" w:rsidR="00370755" w:rsidRPr="00BD5A78" w:rsidRDefault="00370755" w:rsidP="00370755">
      <w:pPr>
        <w:spacing w:line="360" w:lineRule="auto"/>
        <w:jc w:val="both"/>
        <w:rPr>
          <w:i/>
          <w:lang w:val="it-IT"/>
        </w:rPr>
      </w:pPr>
      <w:r w:rsidRPr="00BD5A78">
        <w:rPr>
          <w:i/>
          <w:lang w:val="it-IT"/>
        </w:rPr>
        <w:tab/>
        <w:t>Quanto più ti lusingha con la bocca.</w:t>
      </w:r>
    </w:p>
    <w:p w14:paraId="398A1919" w14:textId="77777777" w:rsidR="00370755" w:rsidRPr="00BD5A78" w:rsidRDefault="00370755" w:rsidP="00370755">
      <w:pPr>
        <w:spacing w:line="360" w:lineRule="auto"/>
        <w:jc w:val="both"/>
        <w:rPr>
          <w:i/>
          <w:lang w:val="it-IT"/>
        </w:rPr>
      </w:pPr>
    </w:p>
    <w:p w14:paraId="01F1B425" w14:textId="77777777" w:rsidR="00370755" w:rsidRPr="00BD5A78" w:rsidRDefault="00370755" w:rsidP="00370755">
      <w:pPr>
        <w:spacing w:line="360" w:lineRule="auto"/>
        <w:jc w:val="center"/>
        <w:rPr>
          <w:i/>
          <w:lang w:val="it-IT"/>
        </w:rPr>
      </w:pPr>
      <w:r w:rsidRPr="00BD5A78">
        <w:rPr>
          <w:i/>
          <w:lang w:val="it-IT"/>
        </w:rPr>
        <w:t>Il fine di questa seconda Impressione.</w:t>
      </w:r>
    </w:p>
    <w:p w14:paraId="30989DAC" w14:textId="77777777" w:rsidR="00370755" w:rsidRPr="00BD5A78" w:rsidRDefault="00370755" w:rsidP="00370755">
      <w:pPr>
        <w:pBdr>
          <w:bottom w:val="single" w:sz="6" w:space="1" w:color="auto"/>
        </w:pBdr>
        <w:spacing w:line="360" w:lineRule="auto"/>
        <w:jc w:val="both"/>
        <w:rPr>
          <w:lang w:val="it-IT"/>
        </w:rPr>
      </w:pPr>
    </w:p>
    <w:p w14:paraId="69E5AC19" w14:textId="77777777" w:rsidR="00370755" w:rsidRPr="00A27AC6" w:rsidRDefault="00370755" w:rsidP="00370755">
      <w:pPr>
        <w:rPr>
          <w:lang w:val="it-IT"/>
        </w:rPr>
      </w:pPr>
    </w:p>
    <w:p w14:paraId="2B08190B" w14:textId="77777777" w:rsidR="00370755" w:rsidRPr="00130AE9" w:rsidRDefault="00370755" w:rsidP="00370755">
      <w:pPr>
        <w:rPr>
          <w:lang w:val="it-IT"/>
        </w:rPr>
      </w:pPr>
    </w:p>
    <w:p w14:paraId="10AC771C" w14:textId="77777777" w:rsidR="00746C4E" w:rsidRPr="00AB6C40" w:rsidRDefault="00746C4E" w:rsidP="00AB6C40">
      <w:pPr>
        <w:rPr>
          <w:lang w:val="it-IT"/>
        </w:rPr>
      </w:pPr>
    </w:p>
    <w:sectPr w:rsidR="00746C4E" w:rsidRPr="00AB6C40">
      <w:headerReference w:type="default" r:id="rId11"/>
      <w:pgSz w:w="12240" w:h="15840"/>
      <w:pgMar w:top="1247" w:right="1418" w:bottom="1247" w:left="1418"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ina orlandi" w:date="2017-07-21T16:23:00Z" w:initials="mo">
    <w:p w14:paraId="7FB6219D" w14:textId="5C3FAA0B" w:rsidR="00265407" w:rsidRPr="00E85C12" w:rsidRDefault="00265407">
      <w:pPr>
        <w:pStyle w:val="Commentaire"/>
        <w:rPr>
          <w:lang w:val="it-IT"/>
        </w:rPr>
      </w:pPr>
      <w:r>
        <w:rPr>
          <w:rStyle w:val="Marquedecommentaire"/>
        </w:rPr>
        <w:annotationRef/>
      </w:r>
      <w:r w:rsidRPr="00E85C12">
        <w:rPr>
          <w:lang w:val="it-IT"/>
        </w:rPr>
        <w:t>Ci</w:t>
      </w:r>
      <w:r>
        <w:rPr>
          <w:lang w:val="it-IT"/>
        </w:rPr>
        <w:t>t. Epitetto</w:t>
      </w:r>
    </w:p>
  </w:comment>
  <w:comment w:id="2" w:author="martina orlandi" w:date="2017-05-03T15:13:00Z" w:initials="mo">
    <w:p w14:paraId="2BCBDBD2" w14:textId="560A2CB0" w:rsidR="00265407" w:rsidRPr="00E85C12" w:rsidRDefault="00265407">
      <w:pPr>
        <w:pStyle w:val="Commentaire"/>
        <w:rPr>
          <w:lang w:val="it-IT"/>
        </w:rPr>
      </w:pPr>
      <w:r>
        <w:rPr>
          <w:rStyle w:val="Marquedecommentaire"/>
        </w:rPr>
        <w:annotationRef/>
      </w:r>
      <w:r w:rsidRPr="00E85C12">
        <w:rPr>
          <w:lang w:val="it-IT"/>
        </w:rPr>
        <w:t>Cit. Homer</w:t>
      </w:r>
    </w:p>
  </w:comment>
  <w:comment w:id="3" w:author="martina orlandi" w:date="2017-05-03T15:13:00Z" w:initials="mo">
    <w:p w14:paraId="2F394664" w14:textId="05B60245" w:rsidR="00265407" w:rsidRPr="00E85C12" w:rsidRDefault="00265407">
      <w:pPr>
        <w:pStyle w:val="Commentaire"/>
        <w:rPr>
          <w:lang w:val="it-IT"/>
        </w:rPr>
      </w:pPr>
      <w:r>
        <w:rPr>
          <w:rStyle w:val="Marquedecommentaire"/>
        </w:rPr>
        <w:annotationRef/>
      </w:r>
      <w:r w:rsidRPr="00E85C12">
        <w:rPr>
          <w:lang w:val="it-IT"/>
        </w:rPr>
        <w:t>Cit. Petrarca</w:t>
      </w:r>
    </w:p>
  </w:comment>
  <w:comment w:id="4" w:author="martina orlandi" w:date="2017-05-03T15:13:00Z" w:initials="mo">
    <w:p w14:paraId="3281B6FB" w14:textId="2EBE9ECD" w:rsidR="00265407" w:rsidRPr="00E85C12" w:rsidRDefault="00265407">
      <w:pPr>
        <w:pStyle w:val="Commentaire"/>
        <w:rPr>
          <w:lang w:val="it-IT"/>
        </w:rPr>
      </w:pPr>
      <w:r>
        <w:rPr>
          <w:rStyle w:val="Marquedecommentaire"/>
        </w:rPr>
        <w:annotationRef/>
      </w:r>
      <w:r w:rsidRPr="00E85C12">
        <w:rPr>
          <w:lang w:val="it-IT"/>
        </w:rPr>
        <w:t>Cit. Dante</w:t>
      </w:r>
    </w:p>
  </w:comment>
  <w:comment w:id="5" w:author="martina orlandi" w:date="2017-05-03T15:13:00Z" w:initials="mo">
    <w:p w14:paraId="61DEF59D" w14:textId="1D01AFA0" w:rsidR="00265407" w:rsidRPr="00E85C12" w:rsidRDefault="00265407">
      <w:pPr>
        <w:pStyle w:val="Commentaire"/>
        <w:rPr>
          <w:lang w:val="it-IT"/>
        </w:rPr>
      </w:pPr>
      <w:r>
        <w:rPr>
          <w:rStyle w:val="Marquedecommentaire"/>
        </w:rPr>
        <w:annotationRef/>
      </w:r>
      <w:r w:rsidRPr="00E85C12">
        <w:rPr>
          <w:lang w:val="it-IT"/>
        </w:rPr>
        <w:t>Cit. Tasso</w:t>
      </w:r>
    </w:p>
  </w:comment>
  <w:comment w:id="6" w:author="martina orlandi" w:date="2017-05-03T15:14:00Z" w:initials="mo">
    <w:p w14:paraId="64BB4DDC" w14:textId="1F212E70" w:rsidR="00265407" w:rsidRPr="00E85C12" w:rsidRDefault="00265407">
      <w:pPr>
        <w:pStyle w:val="Commentaire"/>
        <w:rPr>
          <w:lang w:val="it-IT"/>
        </w:rPr>
      </w:pPr>
      <w:r>
        <w:rPr>
          <w:rStyle w:val="Marquedecommentaire"/>
        </w:rPr>
        <w:annotationRef/>
      </w:r>
      <w:r w:rsidRPr="00E85C12">
        <w:rPr>
          <w:lang w:val="it-IT"/>
        </w:rPr>
        <w:t>Cit. Petrarca</w:t>
      </w:r>
    </w:p>
  </w:comment>
  <w:comment w:id="7" w:author="martina orlandi" w:date="2017-05-03T15:14:00Z" w:initials="mo">
    <w:p w14:paraId="56FF427F" w14:textId="35415A20" w:rsidR="00265407" w:rsidRPr="00E85C12" w:rsidRDefault="00265407">
      <w:pPr>
        <w:pStyle w:val="Commentaire"/>
        <w:rPr>
          <w:lang w:val="it-IT"/>
        </w:rPr>
      </w:pPr>
      <w:r>
        <w:rPr>
          <w:rStyle w:val="Marquedecommentaire"/>
        </w:rPr>
        <w:annotationRef/>
      </w:r>
      <w:r w:rsidRPr="00E85C12">
        <w:rPr>
          <w:lang w:val="it-IT"/>
        </w:rPr>
        <w:t>Cit. Dante</w:t>
      </w:r>
    </w:p>
  </w:comment>
  <w:comment w:id="8" w:author="martina orlandi" w:date="2017-05-03T15:14:00Z" w:initials="mo">
    <w:p w14:paraId="272B60E8" w14:textId="71E03287" w:rsidR="00265407" w:rsidRPr="00E85C12" w:rsidRDefault="00265407">
      <w:pPr>
        <w:pStyle w:val="Commentaire"/>
        <w:rPr>
          <w:lang w:val="it-IT"/>
        </w:rPr>
      </w:pPr>
      <w:r>
        <w:rPr>
          <w:rStyle w:val="Marquedecommentaire"/>
        </w:rPr>
        <w:annotationRef/>
      </w:r>
      <w:r w:rsidRPr="00E85C12">
        <w:rPr>
          <w:lang w:val="it-IT"/>
        </w:rPr>
        <w:t>Cit. Ariosto</w:t>
      </w:r>
    </w:p>
  </w:comment>
  <w:comment w:id="9" w:author="martina orlandi" w:date="2017-05-03T15:15:00Z" w:initials="mo">
    <w:p w14:paraId="40FF6279" w14:textId="7E72F786" w:rsidR="00265407" w:rsidRPr="00E85C12" w:rsidRDefault="00265407">
      <w:pPr>
        <w:pStyle w:val="Commentaire"/>
        <w:rPr>
          <w:lang w:val="it-IT"/>
        </w:rPr>
      </w:pPr>
      <w:r>
        <w:rPr>
          <w:rStyle w:val="Marquedecommentaire"/>
        </w:rPr>
        <w:annotationRef/>
      </w:r>
      <w:r w:rsidRPr="00E85C12">
        <w:rPr>
          <w:lang w:val="it-IT"/>
        </w:rPr>
        <w:t xml:space="preserve">Cit. </w:t>
      </w:r>
      <w:r w:rsidRPr="00BD5A78">
        <w:rPr>
          <w:lang w:val="it-IT"/>
        </w:rPr>
        <w:t>Orsatto Giustiniano Senator Veneto</w:t>
      </w:r>
    </w:p>
  </w:comment>
  <w:comment w:id="10" w:author="martina orlandi" w:date="2017-05-03T15:28:00Z" w:initials="mo">
    <w:p w14:paraId="3BE933F5" w14:textId="340B115F" w:rsidR="00265407" w:rsidRPr="00E85C12" w:rsidRDefault="00265407">
      <w:pPr>
        <w:pStyle w:val="Commentaire"/>
        <w:rPr>
          <w:lang w:val="it-IT"/>
        </w:rPr>
      </w:pPr>
      <w:r>
        <w:rPr>
          <w:rStyle w:val="Marquedecommentaire"/>
        </w:rPr>
        <w:annotationRef/>
      </w:r>
      <w:r w:rsidRPr="00E85C12">
        <w:rPr>
          <w:lang w:val="it-IT"/>
        </w:rPr>
        <w:t>Cit. Quintiliano</w:t>
      </w:r>
    </w:p>
  </w:comment>
  <w:comment w:id="11" w:author="martina orlandi" w:date="2017-05-03T15:28:00Z" w:initials="mo">
    <w:p w14:paraId="27A64946" w14:textId="40F98DE7" w:rsidR="00265407" w:rsidRPr="000A6289" w:rsidRDefault="00265407">
      <w:pPr>
        <w:pStyle w:val="Commentaire"/>
        <w:rPr>
          <w:lang w:val="it-IT"/>
        </w:rPr>
      </w:pPr>
      <w:r>
        <w:rPr>
          <w:rStyle w:val="Marquedecommentaire"/>
        </w:rPr>
        <w:annotationRef/>
      </w:r>
      <w:r w:rsidRPr="000A6289">
        <w:rPr>
          <w:lang w:val="it-IT"/>
        </w:rPr>
        <w:t>Cit. Antistene</w:t>
      </w:r>
    </w:p>
  </w:comment>
  <w:comment w:id="12" w:author="martina orlandi" w:date="2017-07-21T16:25:00Z" w:initials="mo">
    <w:p w14:paraId="10E3A138" w14:textId="18DBDB4B" w:rsidR="00265407" w:rsidRPr="000A6289" w:rsidRDefault="00265407">
      <w:pPr>
        <w:pStyle w:val="Commentaire"/>
        <w:rPr>
          <w:lang w:val="it-IT"/>
        </w:rPr>
      </w:pPr>
      <w:r>
        <w:rPr>
          <w:rStyle w:val="Marquedecommentaire"/>
        </w:rPr>
        <w:annotationRef/>
      </w:r>
      <w:r w:rsidRPr="000A6289">
        <w:rPr>
          <w:lang w:val="it-IT"/>
        </w:rPr>
        <w:t>Cit. Fabio Paolini</w:t>
      </w:r>
    </w:p>
  </w:comment>
  <w:comment w:id="13" w:author="martina orlandi" w:date="2017-05-03T15:51:00Z" w:initials="mo">
    <w:p w14:paraId="02A9EFE6" w14:textId="582AB052" w:rsidR="00265407" w:rsidRPr="00E85C12" w:rsidRDefault="00265407">
      <w:pPr>
        <w:pStyle w:val="Commentaire"/>
        <w:rPr>
          <w:lang w:val="it-IT"/>
        </w:rPr>
      </w:pPr>
      <w:r>
        <w:rPr>
          <w:rStyle w:val="Marquedecommentaire"/>
        </w:rPr>
        <w:annotationRef/>
      </w:r>
      <w:r w:rsidRPr="00E85C12">
        <w:rPr>
          <w:lang w:val="it-IT"/>
        </w:rPr>
        <w:t>Cit. Giulio Camillo</w:t>
      </w:r>
    </w:p>
  </w:comment>
  <w:comment w:id="14" w:author="martina orlandi" w:date="2017-05-03T15:57:00Z" w:initials="mo">
    <w:p w14:paraId="1CA1D6B1" w14:textId="6E7BB618" w:rsidR="00265407" w:rsidRPr="00E85C12" w:rsidRDefault="00265407">
      <w:pPr>
        <w:pStyle w:val="Commentaire"/>
        <w:rPr>
          <w:lang w:val="it-IT"/>
        </w:rPr>
      </w:pPr>
      <w:r>
        <w:rPr>
          <w:rStyle w:val="Marquedecommentaire"/>
        </w:rPr>
        <w:annotationRef/>
      </w:r>
      <w:r w:rsidRPr="00E85C12">
        <w:rPr>
          <w:lang w:val="it-IT"/>
        </w:rPr>
        <w:t>Cit. Ariosto</w:t>
      </w:r>
    </w:p>
  </w:comment>
  <w:comment w:id="15" w:author="martina orlandi" w:date="2017-05-03T15:57:00Z" w:initials="mo">
    <w:p w14:paraId="1B05B892" w14:textId="558161A3" w:rsidR="00265407" w:rsidRPr="00E85C12" w:rsidRDefault="00265407">
      <w:pPr>
        <w:pStyle w:val="Commentaire"/>
        <w:rPr>
          <w:lang w:val="it-IT"/>
        </w:rPr>
      </w:pPr>
      <w:r>
        <w:rPr>
          <w:rStyle w:val="Marquedecommentaire"/>
        </w:rPr>
        <w:annotationRef/>
      </w:r>
      <w:r w:rsidRPr="00E85C12">
        <w:rPr>
          <w:lang w:val="it-IT"/>
        </w:rPr>
        <w:t>Cit. Ariosto</w:t>
      </w:r>
    </w:p>
  </w:comment>
  <w:comment w:id="16" w:author="martina orlandi" w:date="2017-05-03T16:22:00Z" w:initials="mo">
    <w:p w14:paraId="754A121F" w14:textId="3F58C95E" w:rsidR="00265407" w:rsidRPr="00E85C12" w:rsidRDefault="00265407">
      <w:pPr>
        <w:pStyle w:val="Commentaire"/>
        <w:rPr>
          <w:lang w:val="it-IT"/>
        </w:rPr>
      </w:pPr>
      <w:r>
        <w:rPr>
          <w:rStyle w:val="Marquedecommentaire"/>
        </w:rPr>
        <w:annotationRef/>
      </w:r>
      <w:r w:rsidRPr="00E85C12">
        <w:rPr>
          <w:lang w:val="it-IT"/>
        </w:rPr>
        <w:t>Cit. Aristotele</w:t>
      </w:r>
    </w:p>
  </w:comment>
  <w:comment w:id="17" w:author="martina orlandi" w:date="2017-05-03T16:22:00Z" w:initials="mo">
    <w:p w14:paraId="5FCC9689" w14:textId="182C8849" w:rsidR="00265407" w:rsidRPr="00E85C12" w:rsidRDefault="00265407">
      <w:pPr>
        <w:pStyle w:val="Commentaire"/>
        <w:rPr>
          <w:lang w:val="it-IT"/>
        </w:rPr>
      </w:pPr>
      <w:r>
        <w:rPr>
          <w:rStyle w:val="Marquedecommentaire"/>
        </w:rPr>
        <w:annotationRef/>
      </w:r>
      <w:r w:rsidRPr="00E85C12">
        <w:rPr>
          <w:lang w:val="it-IT"/>
        </w:rPr>
        <w:t>Cit. Aristotele</w:t>
      </w:r>
    </w:p>
  </w:comment>
  <w:comment w:id="18" w:author="martina orlandi" w:date="2017-05-03T16:22:00Z" w:initials="mo">
    <w:p w14:paraId="7F751150" w14:textId="565E9966" w:rsidR="00265407" w:rsidRPr="00E85C12" w:rsidRDefault="00265407">
      <w:pPr>
        <w:pStyle w:val="Commentaire"/>
        <w:rPr>
          <w:lang w:val="it-IT"/>
        </w:rPr>
      </w:pPr>
      <w:r>
        <w:rPr>
          <w:rStyle w:val="Marquedecommentaire"/>
        </w:rPr>
        <w:annotationRef/>
      </w:r>
      <w:r w:rsidRPr="00E85C12">
        <w:rPr>
          <w:lang w:val="it-IT"/>
        </w:rPr>
        <w:t>Cit. Speusippo</w:t>
      </w:r>
    </w:p>
  </w:comment>
  <w:comment w:id="19" w:author="martina orlandi" w:date="2017-05-03T16:23:00Z" w:initials="mo">
    <w:p w14:paraId="4F8232A3" w14:textId="5D82D283" w:rsidR="00265407" w:rsidRPr="00E85C12" w:rsidRDefault="00265407">
      <w:pPr>
        <w:pStyle w:val="Commentaire"/>
        <w:rPr>
          <w:lang w:val="it-IT"/>
        </w:rPr>
      </w:pPr>
      <w:r>
        <w:rPr>
          <w:rStyle w:val="Marquedecommentaire"/>
        </w:rPr>
        <w:annotationRef/>
      </w:r>
      <w:r w:rsidRPr="00E85C12">
        <w:rPr>
          <w:lang w:val="it-IT"/>
        </w:rPr>
        <w:t>Cit. Cicerone</w:t>
      </w:r>
    </w:p>
  </w:comment>
  <w:comment w:id="20" w:author="martina orlandi" w:date="2017-05-03T16:34:00Z" w:initials="mo">
    <w:p w14:paraId="65D9F7D9" w14:textId="683DF1AA" w:rsidR="00265407" w:rsidRPr="00E85C12" w:rsidRDefault="00265407">
      <w:pPr>
        <w:pStyle w:val="Commentaire"/>
        <w:rPr>
          <w:lang w:val="it-IT"/>
        </w:rPr>
      </w:pPr>
      <w:r>
        <w:rPr>
          <w:rStyle w:val="Marquedecommentaire"/>
        </w:rPr>
        <w:annotationRef/>
      </w:r>
      <w:r w:rsidRPr="00E85C12">
        <w:rPr>
          <w:lang w:val="it-IT"/>
        </w:rPr>
        <w:t>Cit. Petrarca</w:t>
      </w:r>
    </w:p>
  </w:comment>
  <w:comment w:id="21" w:author="martina orlandi" w:date="2017-05-03T16:39:00Z" w:initials="mo">
    <w:p w14:paraId="7EB694D8" w14:textId="6962472E" w:rsidR="00265407" w:rsidRPr="00E85C12" w:rsidRDefault="00265407">
      <w:pPr>
        <w:pStyle w:val="Commentaire"/>
        <w:rPr>
          <w:lang w:val="it-IT"/>
        </w:rPr>
      </w:pPr>
      <w:r>
        <w:rPr>
          <w:rStyle w:val="Marquedecommentaire"/>
        </w:rPr>
        <w:annotationRef/>
      </w:r>
      <w:r w:rsidRPr="00E85C12">
        <w:rPr>
          <w:lang w:val="it-IT"/>
        </w:rPr>
        <w:t>Cit. Petrarca</w:t>
      </w:r>
    </w:p>
  </w:comment>
  <w:comment w:id="22" w:author="martina orlandi" w:date="2017-05-04T14:24:00Z" w:initials="mo">
    <w:p w14:paraId="70CF5C01" w14:textId="2C5D63A2" w:rsidR="00265407" w:rsidRPr="00E85C12" w:rsidRDefault="00265407">
      <w:pPr>
        <w:pStyle w:val="Commentaire"/>
        <w:rPr>
          <w:lang w:val="it-IT"/>
        </w:rPr>
      </w:pPr>
      <w:r>
        <w:rPr>
          <w:rStyle w:val="Marquedecommentaire"/>
        </w:rPr>
        <w:annotationRef/>
      </w:r>
      <w:r w:rsidRPr="00E85C12">
        <w:rPr>
          <w:lang w:val="it-IT"/>
        </w:rPr>
        <w:t>Cit. Petrarca</w:t>
      </w:r>
    </w:p>
  </w:comment>
  <w:comment w:id="23" w:author="martina orlandi" w:date="2017-05-04T14:54:00Z" w:initials="mo">
    <w:p w14:paraId="103C035F" w14:textId="400CAF96" w:rsidR="00265407" w:rsidRPr="00E85C12" w:rsidRDefault="00265407">
      <w:pPr>
        <w:pStyle w:val="Commentaire"/>
        <w:rPr>
          <w:lang w:val="it-IT"/>
        </w:rPr>
      </w:pPr>
      <w:r>
        <w:rPr>
          <w:rStyle w:val="Marquedecommentaire"/>
        </w:rPr>
        <w:annotationRef/>
      </w:r>
      <w:r w:rsidRPr="00E85C12">
        <w:rPr>
          <w:lang w:val="it-IT"/>
        </w:rPr>
        <w:t>Cit. Ariosto</w:t>
      </w:r>
    </w:p>
  </w:comment>
  <w:comment w:id="24" w:author="martina orlandi" w:date="2017-05-04T14:56:00Z" w:initials="mo">
    <w:p w14:paraId="26277E6C" w14:textId="61F44957" w:rsidR="00265407" w:rsidRPr="00E85C12" w:rsidRDefault="00265407">
      <w:pPr>
        <w:pStyle w:val="Commentaire"/>
        <w:rPr>
          <w:lang w:val="it-IT"/>
        </w:rPr>
      </w:pPr>
      <w:r>
        <w:rPr>
          <w:rStyle w:val="Marquedecommentaire"/>
        </w:rPr>
        <w:annotationRef/>
      </w:r>
      <w:r w:rsidRPr="00E85C12">
        <w:rPr>
          <w:lang w:val="it-IT"/>
        </w:rPr>
        <w:t>Cit. Petrarca</w:t>
      </w:r>
    </w:p>
  </w:comment>
  <w:comment w:id="25" w:author="martina orlandi" w:date="2017-05-04T14:59:00Z" w:initials="mo">
    <w:p w14:paraId="22B71684" w14:textId="488197CD" w:rsidR="00265407" w:rsidRPr="00E85C12" w:rsidRDefault="00265407">
      <w:pPr>
        <w:pStyle w:val="Commentaire"/>
        <w:rPr>
          <w:lang w:val="it-IT"/>
        </w:rPr>
      </w:pPr>
      <w:r>
        <w:rPr>
          <w:rStyle w:val="Marquedecommentaire"/>
        </w:rPr>
        <w:annotationRef/>
      </w:r>
      <w:r w:rsidRPr="00E85C12">
        <w:rPr>
          <w:lang w:val="it-IT"/>
        </w:rPr>
        <w:t>Cit. Trissino</w:t>
      </w:r>
    </w:p>
  </w:comment>
  <w:comment w:id="26" w:author="martina orlandi" w:date="2017-05-04T15:01:00Z" w:initials="mo">
    <w:p w14:paraId="5B40E41A" w14:textId="180D3AD7" w:rsidR="00265407" w:rsidRPr="00E85C12" w:rsidRDefault="00265407">
      <w:pPr>
        <w:pStyle w:val="Commentaire"/>
        <w:rPr>
          <w:lang w:val="it-IT"/>
        </w:rPr>
      </w:pPr>
      <w:r>
        <w:rPr>
          <w:rStyle w:val="Marquedecommentaire"/>
        </w:rPr>
        <w:annotationRef/>
      </w:r>
      <w:r w:rsidRPr="00E85C12">
        <w:rPr>
          <w:lang w:val="it-IT"/>
        </w:rPr>
        <w:t>Cit. Ovidio</w:t>
      </w:r>
    </w:p>
  </w:comment>
  <w:comment w:id="27" w:author="martina orlandi" w:date="2017-05-04T15:03:00Z" w:initials="mo">
    <w:p w14:paraId="597C0B85" w14:textId="39194017" w:rsidR="00265407" w:rsidRPr="00E85C12" w:rsidRDefault="00265407">
      <w:pPr>
        <w:pStyle w:val="Commentaire"/>
        <w:rPr>
          <w:lang w:val="it-IT"/>
        </w:rPr>
      </w:pPr>
      <w:r>
        <w:rPr>
          <w:rStyle w:val="Marquedecommentaire"/>
        </w:rPr>
        <w:annotationRef/>
      </w:r>
      <w:r w:rsidRPr="00E85C12">
        <w:rPr>
          <w:lang w:val="it-IT"/>
        </w:rPr>
        <w:t>Cit. Ovidio</w:t>
      </w:r>
    </w:p>
  </w:comment>
  <w:comment w:id="28" w:author="martina orlandi" w:date="2017-05-04T15:03:00Z" w:initials="mo">
    <w:p w14:paraId="0C5C3528" w14:textId="75944579" w:rsidR="00265407" w:rsidRPr="00E85C12" w:rsidRDefault="00265407">
      <w:pPr>
        <w:pStyle w:val="Commentaire"/>
        <w:rPr>
          <w:lang w:val="it-IT"/>
        </w:rPr>
      </w:pPr>
      <w:r>
        <w:rPr>
          <w:rStyle w:val="Marquedecommentaire"/>
        </w:rPr>
        <w:annotationRef/>
      </w:r>
      <w:r w:rsidRPr="00E85C12">
        <w:rPr>
          <w:lang w:val="it-IT"/>
        </w:rPr>
        <w:t>CIt. Fabio Maretti</w:t>
      </w:r>
    </w:p>
  </w:comment>
  <w:comment w:id="29" w:author="martina orlandi" w:date="2017-05-04T15:05:00Z" w:initials="mo">
    <w:p w14:paraId="3FBD8F9D" w14:textId="0ABD64B1" w:rsidR="00265407" w:rsidRPr="00E85C12" w:rsidRDefault="00265407">
      <w:pPr>
        <w:pStyle w:val="Commentaire"/>
        <w:rPr>
          <w:lang w:val="it-IT"/>
        </w:rPr>
      </w:pPr>
      <w:r>
        <w:rPr>
          <w:rStyle w:val="Marquedecommentaire"/>
        </w:rPr>
        <w:annotationRef/>
      </w:r>
      <w:r w:rsidRPr="00E85C12">
        <w:rPr>
          <w:lang w:val="it-IT"/>
        </w:rPr>
        <w:t>Cit. Ovidio</w:t>
      </w:r>
    </w:p>
  </w:comment>
  <w:comment w:id="30" w:author="martina orlandi" w:date="2017-05-04T15:06:00Z" w:initials="mo">
    <w:p w14:paraId="6471994D" w14:textId="763E99F2" w:rsidR="00265407" w:rsidRPr="00E85C12" w:rsidRDefault="00265407">
      <w:pPr>
        <w:pStyle w:val="Commentaire"/>
        <w:rPr>
          <w:lang w:val="it-IT"/>
        </w:rPr>
      </w:pPr>
      <w:r>
        <w:rPr>
          <w:rStyle w:val="Marquedecommentaire"/>
        </w:rPr>
        <w:annotationRef/>
      </w:r>
      <w:r w:rsidRPr="00E85C12">
        <w:rPr>
          <w:lang w:val="it-IT"/>
        </w:rPr>
        <w:t>Cit. Padre di Daphne?</w:t>
      </w:r>
    </w:p>
  </w:comment>
  <w:comment w:id="31" w:author="martina orlandi" w:date="2017-05-04T15:08:00Z" w:initials="mo">
    <w:p w14:paraId="4514ABD5" w14:textId="417D52BE" w:rsidR="00265407" w:rsidRPr="00E85C12" w:rsidRDefault="00265407">
      <w:pPr>
        <w:pStyle w:val="Commentaire"/>
        <w:rPr>
          <w:lang w:val="it-IT"/>
        </w:rPr>
      </w:pPr>
      <w:r>
        <w:rPr>
          <w:rStyle w:val="Marquedecommentaire"/>
        </w:rPr>
        <w:annotationRef/>
      </w:r>
      <w:r w:rsidRPr="00E85C12">
        <w:rPr>
          <w:lang w:val="it-IT"/>
        </w:rPr>
        <w:t>Cit. Petrarca</w:t>
      </w:r>
    </w:p>
  </w:comment>
  <w:comment w:id="32" w:author="martina orlandi" w:date="2017-05-04T15:12:00Z" w:initials="mo">
    <w:p w14:paraId="755695D7" w14:textId="667378A8" w:rsidR="00265407" w:rsidRPr="00E85C12" w:rsidRDefault="00265407">
      <w:pPr>
        <w:pStyle w:val="Commentaire"/>
        <w:rPr>
          <w:lang w:val="it-IT"/>
        </w:rPr>
      </w:pPr>
      <w:r>
        <w:rPr>
          <w:rStyle w:val="Marquedecommentaire"/>
        </w:rPr>
        <w:annotationRef/>
      </w:r>
      <w:r w:rsidRPr="00E85C12">
        <w:rPr>
          <w:lang w:val="it-IT"/>
        </w:rPr>
        <w:t>Cit. Claudia Vergine Vestale</w:t>
      </w:r>
    </w:p>
  </w:comment>
  <w:comment w:id="33" w:author="martina orlandi" w:date="2017-05-04T15:12:00Z" w:initials="mo">
    <w:p w14:paraId="21497E6A" w14:textId="1A49FA43" w:rsidR="00265407" w:rsidRPr="00E85C12" w:rsidRDefault="00265407">
      <w:pPr>
        <w:pStyle w:val="Commentaire"/>
        <w:rPr>
          <w:lang w:val="it-IT"/>
        </w:rPr>
      </w:pPr>
      <w:r>
        <w:rPr>
          <w:rStyle w:val="Marquedecommentaire"/>
        </w:rPr>
        <w:annotationRef/>
      </w:r>
      <w:r w:rsidRPr="00E85C12">
        <w:rPr>
          <w:lang w:val="it-IT"/>
        </w:rPr>
        <w:t>Cit. Petrarca</w:t>
      </w:r>
    </w:p>
  </w:comment>
  <w:comment w:id="34" w:author="martina orlandi" w:date="2017-05-04T15:15:00Z" w:initials="mo">
    <w:p w14:paraId="5B7E038E" w14:textId="2251421E" w:rsidR="00265407" w:rsidRPr="00E85C12" w:rsidRDefault="00265407">
      <w:pPr>
        <w:pStyle w:val="Commentaire"/>
        <w:rPr>
          <w:lang w:val="it-IT"/>
        </w:rPr>
      </w:pPr>
      <w:r>
        <w:rPr>
          <w:rStyle w:val="Marquedecommentaire"/>
        </w:rPr>
        <w:annotationRef/>
      </w:r>
      <w:r w:rsidRPr="00E85C12">
        <w:rPr>
          <w:lang w:val="it-IT"/>
        </w:rPr>
        <w:t>Cit. Petrarca</w:t>
      </w:r>
    </w:p>
  </w:comment>
  <w:comment w:id="35" w:author="martina orlandi" w:date="2017-05-04T15:18:00Z" w:initials="mo">
    <w:p w14:paraId="2B35CB1B" w14:textId="0665FF67" w:rsidR="00265407" w:rsidRPr="00E85C12" w:rsidRDefault="00265407">
      <w:pPr>
        <w:pStyle w:val="Commentaire"/>
        <w:rPr>
          <w:lang w:val="it-IT"/>
        </w:rPr>
      </w:pPr>
      <w:r>
        <w:rPr>
          <w:rStyle w:val="Marquedecommentaire"/>
        </w:rPr>
        <w:annotationRef/>
      </w:r>
      <w:r w:rsidRPr="00E85C12">
        <w:rPr>
          <w:lang w:val="it-IT"/>
        </w:rPr>
        <w:t>Cit. Ariosto</w:t>
      </w:r>
    </w:p>
  </w:comment>
  <w:comment w:id="36" w:author="martina orlandi" w:date="2017-05-04T15:20:00Z" w:initials="mo">
    <w:p w14:paraId="1DE5A6A7" w14:textId="6FF58879" w:rsidR="00265407" w:rsidRPr="00E85C12" w:rsidRDefault="00265407">
      <w:pPr>
        <w:pStyle w:val="Commentaire"/>
        <w:rPr>
          <w:lang w:val="it-IT"/>
        </w:rPr>
      </w:pPr>
      <w:r>
        <w:rPr>
          <w:rStyle w:val="Marquedecommentaire"/>
        </w:rPr>
        <w:annotationRef/>
      </w:r>
      <w:r w:rsidRPr="00E85C12">
        <w:rPr>
          <w:lang w:val="it-IT"/>
        </w:rPr>
        <w:t>Cit. Torquato Tasso</w:t>
      </w:r>
    </w:p>
  </w:comment>
  <w:comment w:id="37" w:author="martina orlandi" w:date="2017-05-04T15:25:00Z" w:initials="mo">
    <w:p w14:paraId="2B06FF43" w14:textId="0C6AFC79" w:rsidR="00265407" w:rsidRPr="00E85C12" w:rsidRDefault="00265407">
      <w:pPr>
        <w:pStyle w:val="Commentaire"/>
        <w:rPr>
          <w:lang w:val="it-IT"/>
        </w:rPr>
      </w:pPr>
      <w:r>
        <w:rPr>
          <w:rStyle w:val="Marquedecommentaire"/>
        </w:rPr>
        <w:annotationRef/>
      </w:r>
      <w:r w:rsidRPr="00E85C12">
        <w:rPr>
          <w:lang w:val="it-IT"/>
        </w:rPr>
        <w:t>Cit. Speusippo</w:t>
      </w:r>
    </w:p>
  </w:comment>
  <w:comment w:id="38" w:author="martina orlandi" w:date="2017-05-04T15:26:00Z" w:initials="mo">
    <w:p w14:paraId="37D36369" w14:textId="73B71D3E" w:rsidR="00265407" w:rsidRPr="00E85C12" w:rsidRDefault="00265407">
      <w:pPr>
        <w:pStyle w:val="Commentaire"/>
        <w:rPr>
          <w:lang w:val="it-IT"/>
        </w:rPr>
      </w:pPr>
      <w:r>
        <w:rPr>
          <w:rStyle w:val="Marquedecommentaire"/>
        </w:rPr>
        <w:annotationRef/>
      </w:r>
      <w:r w:rsidRPr="00E85C12">
        <w:rPr>
          <w:lang w:val="it-IT"/>
        </w:rPr>
        <w:t>Cit. Aristotele</w:t>
      </w:r>
    </w:p>
  </w:comment>
  <w:comment w:id="39" w:author="martina orlandi" w:date="2017-05-04T15:26:00Z" w:initials="mo">
    <w:p w14:paraId="52E9D2E7" w14:textId="6D7B8F1D" w:rsidR="00265407" w:rsidRPr="00E85C12" w:rsidRDefault="00265407">
      <w:pPr>
        <w:pStyle w:val="Commentaire"/>
        <w:rPr>
          <w:lang w:val="it-IT"/>
        </w:rPr>
      </w:pPr>
      <w:r>
        <w:rPr>
          <w:rStyle w:val="Marquedecommentaire"/>
        </w:rPr>
        <w:annotationRef/>
      </w:r>
      <w:r w:rsidRPr="00E85C12">
        <w:rPr>
          <w:lang w:val="it-IT"/>
        </w:rPr>
        <w:t>Cit. Aristotele</w:t>
      </w:r>
    </w:p>
  </w:comment>
  <w:comment w:id="40" w:author="martina orlandi" w:date="2017-05-04T15:26:00Z" w:initials="mo">
    <w:p w14:paraId="0AD759CF" w14:textId="60F3F70F" w:rsidR="00265407" w:rsidRPr="00E85C12" w:rsidRDefault="00265407">
      <w:pPr>
        <w:pStyle w:val="Commentaire"/>
        <w:rPr>
          <w:lang w:val="it-IT"/>
        </w:rPr>
      </w:pPr>
      <w:r>
        <w:rPr>
          <w:rStyle w:val="Marquedecommentaire"/>
        </w:rPr>
        <w:annotationRef/>
      </w:r>
      <w:r w:rsidRPr="00E85C12">
        <w:rPr>
          <w:lang w:val="it-IT"/>
        </w:rPr>
        <w:t>Cit. Aristotele</w:t>
      </w:r>
    </w:p>
  </w:comment>
  <w:comment w:id="41" w:author="martina orlandi" w:date="2017-05-04T15:26:00Z" w:initials="mo">
    <w:p w14:paraId="382E3C27" w14:textId="39E863E2" w:rsidR="00265407" w:rsidRPr="00E85C12" w:rsidRDefault="00265407">
      <w:pPr>
        <w:pStyle w:val="Commentaire"/>
        <w:rPr>
          <w:lang w:val="it-IT"/>
        </w:rPr>
      </w:pPr>
      <w:r>
        <w:rPr>
          <w:rStyle w:val="Marquedecommentaire"/>
        </w:rPr>
        <w:annotationRef/>
      </w:r>
      <w:r w:rsidRPr="00E85C12">
        <w:rPr>
          <w:lang w:val="it-IT"/>
        </w:rPr>
        <w:t>Cit. Seneca</w:t>
      </w:r>
    </w:p>
  </w:comment>
  <w:comment w:id="42" w:author="martina orlandi" w:date="2017-05-04T15:36:00Z" w:initials="mo">
    <w:p w14:paraId="62BCECF1" w14:textId="59F4DD63" w:rsidR="00265407" w:rsidRPr="00E85C12" w:rsidRDefault="00265407">
      <w:pPr>
        <w:pStyle w:val="Commentaire"/>
        <w:rPr>
          <w:lang w:val="it-IT"/>
        </w:rPr>
      </w:pPr>
      <w:r>
        <w:rPr>
          <w:rStyle w:val="Marquedecommentaire"/>
        </w:rPr>
        <w:annotationRef/>
      </w:r>
      <w:r w:rsidRPr="00E85C12">
        <w:rPr>
          <w:lang w:val="it-IT"/>
        </w:rPr>
        <w:t>Cit. Aristotele</w:t>
      </w:r>
    </w:p>
  </w:comment>
  <w:comment w:id="43" w:author="martina orlandi" w:date="2017-05-04T15:41:00Z" w:initials="mo">
    <w:p w14:paraId="77416A92" w14:textId="77F292BB" w:rsidR="00265407" w:rsidRPr="00E85C12" w:rsidRDefault="00265407">
      <w:pPr>
        <w:pStyle w:val="Commentaire"/>
        <w:rPr>
          <w:lang w:val="it-IT"/>
        </w:rPr>
      </w:pPr>
      <w:r>
        <w:rPr>
          <w:rStyle w:val="Marquedecommentaire"/>
        </w:rPr>
        <w:annotationRef/>
      </w:r>
      <w:r w:rsidRPr="00E85C12">
        <w:rPr>
          <w:lang w:val="it-IT"/>
        </w:rPr>
        <w:t>Cit. Passi</w:t>
      </w:r>
    </w:p>
  </w:comment>
  <w:comment w:id="44" w:author="martina orlandi" w:date="2017-05-05T14:34:00Z" w:initials="mo">
    <w:p w14:paraId="6065F82E" w14:textId="63DFA065" w:rsidR="00265407" w:rsidRPr="00E85C12" w:rsidRDefault="00265407">
      <w:pPr>
        <w:pStyle w:val="Commentaire"/>
        <w:rPr>
          <w:lang w:val="it-IT"/>
        </w:rPr>
      </w:pPr>
      <w:r>
        <w:rPr>
          <w:rStyle w:val="Marquedecommentaire"/>
        </w:rPr>
        <w:annotationRef/>
      </w:r>
      <w:r w:rsidRPr="00E85C12">
        <w:rPr>
          <w:lang w:val="it-IT"/>
        </w:rPr>
        <w:t>Cit. Trissino</w:t>
      </w:r>
    </w:p>
  </w:comment>
  <w:comment w:id="45" w:author="martina orlandi" w:date="2017-05-05T14:36:00Z" w:initials="mo">
    <w:p w14:paraId="0AAFC5C1" w14:textId="2246E0DC" w:rsidR="00265407" w:rsidRDefault="00265407">
      <w:pPr>
        <w:pStyle w:val="Commentaire"/>
      </w:pPr>
      <w:r>
        <w:rPr>
          <w:rStyle w:val="Marquedecommentaire"/>
        </w:rPr>
        <w:annotationRef/>
      </w:r>
      <w:r>
        <w:t>Cit. Trissino who speaks on behalf of Sophonisba.</w:t>
      </w:r>
    </w:p>
  </w:comment>
  <w:comment w:id="46" w:author="martina orlandi" w:date="2017-05-05T14:37:00Z" w:initials="mo">
    <w:p w14:paraId="28E7B55D" w14:textId="2CB0207D" w:rsidR="00265407" w:rsidRPr="00E85C12" w:rsidRDefault="00265407">
      <w:pPr>
        <w:pStyle w:val="Commentaire"/>
        <w:rPr>
          <w:lang w:val="it-IT"/>
        </w:rPr>
      </w:pPr>
      <w:r>
        <w:rPr>
          <w:rStyle w:val="Marquedecommentaire"/>
        </w:rPr>
        <w:annotationRef/>
      </w:r>
      <w:r w:rsidRPr="00E85C12">
        <w:rPr>
          <w:lang w:val="it-IT"/>
        </w:rPr>
        <w:t>Cit. Masinissa</w:t>
      </w:r>
    </w:p>
  </w:comment>
  <w:comment w:id="47" w:author="martina orlandi" w:date="2017-05-05T14:38:00Z" w:initials="mo">
    <w:p w14:paraId="7BDB17B9" w14:textId="2DA2A334" w:rsidR="00265407" w:rsidRPr="00E85C12" w:rsidRDefault="00265407">
      <w:pPr>
        <w:pStyle w:val="Commentaire"/>
        <w:rPr>
          <w:lang w:val="it-IT"/>
        </w:rPr>
      </w:pPr>
      <w:r>
        <w:rPr>
          <w:rStyle w:val="Marquedecommentaire"/>
        </w:rPr>
        <w:annotationRef/>
      </w:r>
      <w:r w:rsidRPr="00E85C12">
        <w:rPr>
          <w:lang w:val="it-IT"/>
        </w:rPr>
        <w:t>Cit. Masinissa (Autore?)</w:t>
      </w:r>
    </w:p>
  </w:comment>
  <w:comment w:id="48" w:author="martina orlandi" w:date="2017-05-05T14:41:00Z" w:initials="mo">
    <w:p w14:paraId="4C862336" w14:textId="471E6862" w:rsidR="00265407" w:rsidRPr="00E85C12" w:rsidRDefault="00265407">
      <w:pPr>
        <w:pStyle w:val="Commentaire"/>
        <w:rPr>
          <w:lang w:val="it-IT"/>
        </w:rPr>
      </w:pPr>
      <w:r>
        <w:rPr>
          <w:rStyle w:val="Marquedecommentaire"/>
        </w:rPr>
        <w:annotationRef/>
      </w:r>
      <w:r w:rsidRPr="00E85C12">
        <w:rPr>
          <w:lang w:val="it-IT"/>
        </w:rPr>
        <w:t>Cit. Tasso</w:t>
      </w:r>
    </w:p>
  </w:comment>
  <w:comment w:id="49" w:author="martina orlandi" w:date="2017-05-05T14:41:00Z" w:initials="mo">
    <w:p w14:paraId="749756FB" w14:textId="706D8781" w:rsidR="00265407" w:rsidRPr="00E85C12" w:rsidRDefault="00265407">
      <w:pPr>
        <w:pStyle w:val="Commentaire"/>
        <w:rPr>
          <w:lang w:val="it-IT"/>
        </w:rPr>
      </w:pPr>
      <w:r>
        <w:rPr>
          <w:rStyle w:val="Marquedecommentaire"/>
        </w:rPr>
        <w:annotationRef/>
      </w:r>
      <w:r w:rsidRPr="00E85C12">
        <w:rPr>
          <w:lang w:val="it-IT"/>
        </w:rPr>
        <w:t>Cit. Tasso</w:t>
      </w:r>
    </w:p>
  </w:comment>
  <w:comment w:id="50" w:author="martina orlandi" w:date="2017-05-05T14:42:00Z" w:initials="mo">
    <w:p w14:paraId="34F449E3" w14:textId="54E7F774" w:rsidR="00265407" w:rsidRPr="00E85C12" w:rsidRDefault="00265407">
      <w:pPr>
        <w:pStyle w:val="Commentaire"/>
        <w:rPr>
          <w:lang w:val="it-IT"/>
        </w:rPr>
      </w:pPr>
      <w:r>
        <w:rPr>
          <w:rStyle w:val="Marquedecommentaire"/>
        </w:rPr>
        <w:annotationRef/>
      </w:r>
      <w:r w:rsidRPr="00E85C12">
        <w:rPr>
          <w:lang w:val="it-IT"/>
        </w:rPr>
        <w:t>Cit. Tasso</w:t>
      </w:r>
    </w:p>
  </w:comment>
  <w:comment w:id="51" w:author="martina orlandi" w:date="2017-05-05T14:45:00Z" w:initials="mo">
    <w:p w14:paraId="126E5017" w14:textId="64E2DD80" w:rsidR="00265407" w:rsidRPr="00E85C12" w:rsidRDefault="00265407">
      <w:pPr>
        <w:pStyle w:val="Commentaire"/>
        <w:rPr>
          <w:lang w:val="it-IT"/>
        </w:rPr>
      </w:pPr>
      <w:r>
        <w:rPr>
          <w:rStyle w:val="Marquedecommentaire"/>
        </w:rPr>
        <w:annotationRef/>
      </w:r>
      <w:r w:rsidRPr="00E85C12">
        <w:rPr>
          <w:lang w:val="it-IT"/>
        </w:rPr>
        <w:t>Cit. Ovidio</w:t>
      </w:r>
    </w:p>
  </w:comment>
  <w:comment w:id="52" w:author="martina orlandi" w:date="2017-05-05T14:53:00Z" w:initials="mo">
    <w:p w14:paraId="3833DB0C" w14:textId="6B4E0D3D" w:rsidR="00265407" w:rsidRPr="00E85C12" w:rsidRDefault="00265407">
      <w:pPr>
        <w:pStyle w:val="Commentaire"/>
        <w:rPr>
          <w:lang w:val="it-IT"/>
        </w:rPr>
      </w:pPr>
      <w:r>
        <w:rPr>
          <w:rStyle w:val="Marquedecommentaire"/>
        </w:rPr>
        <w:annotationRef/>
      </w:r>
      <w:r w:rsidRPr="00E85C12">
        <w:rPr>
          <w:lang w:val="it-IT"/>
        </w:rPr>
        <w:t>Cit. Euripide</w:t>
      </w:r>
    </w:p>
  </w:comment>
  <w:comment w:id="53" w:author="martina orlandi" w:date="2017-05-05T15:02:00Z" w:initials="mo">
    <w:p w14:paraId="772214B7" w14:textId="142260D4" w:rsidR="00265407" w:rsidRPr="00E85C12" w:rsidRDefault="00265407">
      <w:pPr>
        <w:pStyle w:val="Commentaire"/>
        <w:rPr>
          <w:lang w:val="it-IT"/>
        </w:rPr>
      </w:pPr>
      <w:r>
        <w:rPr>
          <w:rStyle w:val="Marquedecommentaire"/>
        </w:rPr>
        <w:annotationRef/>
      </w:r>
      <w:r w:rsidRPr="00E85C12">
        <w:rPr>
          <w:lang w:val="it-IT"/>
        </w:rPr>
        <w:t>Cit. Plutarco</w:t>
      </w:r>
    </w:p>
  </w:comment>
  <w:comment w:id="54" w:author="martina orlandi" w:date="2017-05-05T15:33:00Z" w:initials="mo">
    <w:p w14:paraId="4EB6F1E9" w14:textId="3DBD63C1" w:rsidR="00265407" w:rsidRPr="00E85C12" w:rsidRDefault="00265407">
      <w:pPr>
        <w:pStyle w:val="Commentaire"/>
        <w:rPr>
          <w:lang w:val="it-IT"/>
        </w:rPr>
      </w:pPr>
      <w:r>
        <w:rPr>
          <w:rStyle w:val="Marquedecommentaire"/>
        </w:rPr>
        <w:annotationRef/>
      </w:r>
      <w:r w:rsidRPr="00E85C12">
        <w:rPr>
          <w:lang w:val="it-IT"/>
        </w:rPr>
        <w:t>Cit. Aristotele</w:t>
      </w:r>
    </w:p>
  </w:comment>
  <w:comment w:id="55" w:author="martina orlandi" w:date="2017-05-05T15:41:00Z" w:initials="mo">
    <w:p w14:paraId="38525AD8" w14:textId="5C5B0596" w:rsidR="00265407" w:rsidRPr="00E85C12" w:rsidRDefault="00265407">
      <w:pPr>
        <w:pStyle w:val="Commentaire"/>
        <w:rPr>
          <w:lang w:val="it-IT"/>
        </w:rPr>
      </w:pPr>
      <w:r>
        <w:rPr>
          <w:rStyle w:val="Marquedecommentaire"/>
        </w:rPr>
        <w:annotationRef/>
      </w:r>
      <w:r w:rsidRPr="00E85C12">
        <w:rPr>
          <w:lang w:val="it-IT"/>
        </w:rPr>
        <w:t>Cit. Tarcagnota (indiretta?)</w:t>
      </w:r>
    </w:p>
  </w:comment>
  <w:comment w:id="56" w:author="martina orlandi" w:date="2017-05-05T15:40:00Z" w:initials="mo">
    <w:p w14:paraId="68AE63A1" w14:textId="46AEBB40" w:rsidR="00265407" w:rsidRPr="00E85C12" w:rsidRDefault="00265407">
      <w:pPr>
        <w:pStyle w:val="Commentaire"/>
        <w:rPr>
          <w:lang w:val="it-IT"/>
        </w:rPr>
      </w:pPr>
      <w:r>
        <w:rPr>
          <w:rStyle w:val="Marquedecommentaire"/>
        </w:rPr>
        <w:annotationRef/>
      </w:r>
      <w:r w:rsidRPr="00E85C12">
        <w:rPr>
          <w:lang w:val="it-IT"/>
        </w:rPr>
        <w:t>Cit. Aurelio Vittore</w:t>
      </w:r>
    </w:p>
  </w:comment>
  <w:comment w:id="57" w:author="martina orlandi" w:date="2017-05-05T15:43:00Z" w:initials="mo">
    <w:p w14:paraId="76D719A9" w14:textId="69ED9C05" w:rsidR="00265407" w:rsidRPr="006069DF" w:rsidRDefault="00265407">
      <w:pPr>
        <w:pStyle w:val="Commentaire"/>
        <w:rPr>
          <w:lang w:val="es-ES"/>
        </w:rPr>
      </w:pPr>
      <w:r>
        <w:rPr>
          <w:rStyle w:val="Marquedecommentaire"/>
        </w:rPr>
        <w:annotationRef/>
      </w:r>
      <w:r w:rsidRPr="006069DF">
        <w:rPr>
          <w:lang w:val="es-ES"/>
        </w:rPr>
        <w:t>Cit. Aristotele</w:t>
      </w:r>
    </w:p>
  </w:comment>
  <w:comment w:id="58" w:author="martina orlandi" w:date="2017-05-05T15:49:00Z" w:initials="mo">
    <w:p w14:paraId="79425D80" w14:textId="53148A46" w:rsidR="00265407" w:rsidRPr="006069DF" w:rsidRDefault="00265407">
      <w:pPr>
        <w:pStyle w:val="Commentaire"/>
        <w:rPr>
          <w:lang w:val="es-ES"/>
        </w:rPr>
      </w:pPr>
      <w:r>
        <w:rPr>
          <w:rStyle w:val="Marquedecommentaire"/>
        </w:rPr>
        <w:annotationRef/>
      </w:r>
      <w:r w:rsidRPr="006069DF">
        <w:rPr>
          <w:lang w:val="es-ES"/>
        </w:rPr>
        <w:t>Cit. Ariosto</w:t>
      </w:r>
    </w:p>
  </w:comment>
  <w:comment w:id="59" w:author="martina orlandi" w:date="2017-05-05T15:59:00Z" w:initials="mo">
    <w:p w14:paraId="25AA6073" w14:textId="62DA926C" w:rsidR="00265407" w:rsidRPr="009538B4" w:rsidRDefault="00265407">
      <w:pPr>
        <w:pStyle w:val="Commentaire"/>
        <w:rPr>
          <w:lang w:val="it-IT"/>
        </w:rPr>
      </w:pPr>
      <w:r>
        <w:rPr>
          <w:rStyle w:val="Marquedecommentaire"/>
        </w:rPr>
        <w:annotationRef/>
      </w:r>
      <w:r w:rsidRPr="009538B4">
        <w:rPr>
          <w:lang w:val="it-IT"/>
        </w:rPr>
        <w:t>Cit. Speusippo</w:t>
      </w:r>
    </w:p>
  </w:comment>
  <w:comment w:id="60" w:author="martina orlandi" w:date="2017-05-05T16:00:00Z" w:initials="mo">
    <w:p w14:paraId="7630211F" w14:textId="7E698C39" w:rsidR="00265407" w:rsidRPr="00E85C12" w:rsidRDefault="00265407">
      <w:pPr>
        <w:pStyle w:val="Commentaire"/>
        <w:rPr>
          <w:lang w:val="it-IT"/>
        </w:rPr>
      </w:pPr>
      <w:r>
        <w:rPr>
          <w:rStyle w:val="Marquedecommentaire"/>
        </w:rPr>
        <w:annotationRef/>
      </w:r>
      <w:r w:rsidRPr="00E85C12">
        <w:rPr>
          <w:lang w:val="it-IT"/>
        </w:rPr>
        <w:t>Cit. Aristotele</w:t>
      </w:r>
    </w:p>
  </w:comment>
  <w:comment w:id="61" w:author="martina orlandi" w:date="2017-05-05T16:00:00Z" w:initials="mo">
    <w:p w14:paraId="323565F0" w14:textId="6A05BDFA" w:rsidR="00265407" w:rsidRPr="00E85C12" w:rsidRDefault="00265407">
      <w:pPr>
        <w:pStyle w:val="Commentaire"/>
        <w:rPr>
          <w:lang w:val="it-IT"/>
        </w:rPr>
      </w:pPr>
      <w:r>
        <w:rPr>
          <w:rStyle w:val="Marquedecommentaire"/>
        </w:rPr>
        <w:annotationRef/>
      </w:r>
      <w:r w:rsidRPr="00E85C12">
        <w:rPr>
          <w:lang w:val="it-IT"/>
        </w:rPr>
        <w:t>Cit. Virgilio</w:t>
      </w:r>
    </w:p>
  </w:comment>
  <w:comment w:id="62" w:author="martina orlandi" w:date="2017-05-05T16:02:00Z" w:initials="mo">
    <w:p w14:paraId="7956074B" w14:textId="0BCD9FAB" w:rsidR="00265407" w:rsidRPr="00E85C12" w:rsidRDefault="00265407">
      <w:pPr>
        <w:pStyle w:val="Commentaire"/>
        <w:rPr>
          <w:lang w:val="it-IT"/>
        </w:rPr>
      </w:pPr>
      <w:r>
        <w:rPr>
          <w:rStyle w:val="Marquedecommentaire"/>
        </w:rPr>
        <w:annotationRef/>
      </w:r>
      <w:r w:rsidRPr="00E85C12">
        <w:rPr>
          <w:lang w:val="it-IT"/>
        </w:rPr>
        <w:t>Cit. Annibal Caro</w:t>
      </w:r>
    </w:p>
  </w:comment>
  <w:comment w:id="63" w:author="martina orlandi" w:date="2017-05-05T16:05:00Z" w:initials="mo">
    <w:p w14:paraId="278D1976" w14:textId="5937CDC4" w:rsidR="00265407" w:rsidRPr="00E85C12" w:rsidRDefault="00265407">
      <w:pPr>
        <w:pStyle w:val="Commentaire"/>
        <w:rPr>
          <w:lang w:val="it-IT"/>
        </w:rPr>
      </w:pPr>
      <w:r>
        <w:rPr>
          <w:rStyle w:val="Marquedecommentaire"/>
        </w:rPr>
        <w:annotationRef/>
      </w:r>
      <w:r w:rsidRPr="00E85C12">
        <w:rPr>
          <w:lang w:val="it-IT"/>
        </w:rPr>
        <w:t>Cit. Aristotele</w:t>
      </w:r>
    </w:p>
  </w:comment>
  <w:comment w:id="64" w:author="martina orlandi" w:date="2017-05-08T16:10:00Z" w:initials="mo">
    <w:p w14:paraId="088091E4" w14:textId="39AFC2E0" w:rsidR="00265407" w:rsidRPr="00E85C12" w:rsidRDefault="00265407">
      <w:pPr>
        <w:pStyle w:val="Commentaire"/>
        <w:rPr>
          <w:lang w:val="it-IT"/>
        </w:rPr>
      </w:pPr>
      <w:r>
        <w:rPr>
          <w:rStyle w:val="Marquedecommentaire"/>
        </w:rPr>
        <w:annotationRef/>
      </w:r>
      <w:r w:rsidRPr="00E85C12">
        <w:rPr>
          <w:lang w:val="it-IT"/>
        </w:rPr>
        <w:t>Cit. Virgilio (Eneide)</w:t>
      </w:r>
    </w:p>
  </w:comment>
  <w:comment w:id="65" w:author="martina orlandi" w:date="2017-05-08T16:09:00Z" w:initials="mo">
    <w:p w14:paraId="151EC17A" w14:textId="46355EBF" w:rsidR="00265407" w:rsidRPr="00E85C12" w:rsidRDefault="00265407">
      <w:pPr>
        <w:pStyle w:val="Commentaire"/>
        <w:rPr>
          <w:lang w:val="it-IT"/>
        </w:rPr>
      </w:pPr>
      <w:r>
        <w:rPr>
          <w:rStyle w:val="Marquedecommentaire"/>
        </w:rPr>
        <w:annotationRef/>
      </w:r>
      <w:r w:rsidRPr="00E85C12">
        <w:rPr>
          <w:lang w:val="it-IT"/>
        </w:rPr>
        <w:t>Cit. Alessandro Guarnelli</w:t>
      </w:r>
    </w:p>
  </w:comment>
  <w:comment w:id="66" w:author="martina orlandi" w:date="2017-05-08T16:10:00Z" w:initials="mo">
    <w:p w14:paraId="26D3E3A4" w14:textId="4DAF705A" w:rsidR="00265407" w:rsidRPr="00E85C12" w:rsidRDefault="00265407">
      <w:pPr>
        <w:pStyle w:val="Commentaire"/>
        <w:rPr>
          <w:lang w:val="it-IT"/>
        </w:rPr>
      </w:pPr>
      <w:r>
        <w:rPr>
          <w:rStyle w:val="Marquedecommentaire"/>
        </w:rPr>
        <w:annotationRef/>
      </w:r>
      <w:r w:rsidRPr="00E85C12">
        <w:rPr>
          <w:lang w:val="it-IT"/>
        </w:rPr>
        <w:t>Cit. Ariosto</w:t>
      </w:r>
    </w:p>
  </w:comment>
  <w:comment w:id="67" w:author="martina orlandi" w:date="2017-05-08T16:17:00Z" w:initials="mo">
    <w:p w14:paraId="11987EB4" w14:textId="4461DA80" w:rsidR="00265407" w:rsidRPr="00E85C12" w:rsidRDefault="00265407">
      <w:pPr>
        <w:pStyle w:val="Commentaire"/>
        <w:rPr>
          <w:lang w:val="it-IT"/>
        </w:rPr>
      </w:pPr>
      <w:r>
        <w:rPr>
          <w:rStyle w:val="Marquedecommentaire"/>
        </w:rPr>
        <w:annotationRef/>
      </w:r>
      <w:r w:rsidRPr="00E85C12">
        <w:rPr>
          <w:lang w:val="it-IT"/>
        </w:rPr>
        <w:t>Cit. Virgilio (e seguenti)</w:t>
      </w:r>
    </w:p>
  </w:comment>
  <w:comment w:id="68" w:author="martina orlandi" w:date="2017-07-18T11:50:00Z" w:initials="mo">
    <w:p w14:paraId="3200439F" w14:textId="2CF36EC1" w:rsidR="00265407" w:rsidRPr="00E85C12" w:rsidRDefault="00265407">
      <w:pPr>
        <w:pStyle w:val="Commentaire"/>
        <w:rPr>
          <w:lang w:val="it-IT"/>
        </w:rPr>
      </w:pPr>
      <w:r>
        <w:rPr>
          <w:rStyle w:val="Marquedecommentaire"/>
        </w:rPr>
        <w:annotationRef/>
      </w:r>
      <w:r w:rsidRPr="00E85C12">
        <w:rPr>
          <w:lang w:val="it-IT"/>
        </w:rPr>
        <w:t>Cit. Giovanni Andrea dell’Anguillara (Sutri, 1517-1572)</w:t>
      </w:r>
    </w:p>
  </w:comment>
  <w:comment w:id="69" w:author="martina orlandi" w:date="2017-05-08T16:23:00Z" w:initials="mo">
    <w:p w14:paraId="0D20FF45" w14:textId="48F6CCE0" w:rsidR="00265407" w:rsidRPr="00E85C12" w:rsidRDefault="00265407">
      <w:pPr>
        <w:pStyle w:val="Commentaire"/>
        <w:rPr>
          <w:lang w:val="it-IT"/>
        </w:rPr>
      </w:pPr>
      <w:r>
        <w:rPr>
          <w:rStyle w:val="Marquedecommentaire"/>
        </w:rPr>
        <w:annotationRef/>
      </w:r>
      <w:r w:rsidRPr="00E85C12">
        <w:rPr>
          <w:lang w:val="it-IT"/>
        </w:rPr>
        <w:t>Cit. Ariosto</w:t>
      </w:r>
    </w:p>
  </w:comment>
  <w:comment w:id="70" w:author="martina orlandi" w:date="2017-05-08T16:26:00Z" w:initials="mo">
    <w:p w14:paraId="6AF9FE9A" w14:textId="17B3590C" w:rsidR="00265407" w:rsidRPr="00E85C12" w:rsidRDefault="00265407">
      <w:pPr>
        <w:pStyle w:val="Commentaire"/>
        <w:rPr>
          <w:lang w:val="it-IT"/>
        </w:rPr>
      </w:pPr>
      <w:r>
        <w:rPr>
          <w:rStyle w:val="Marquedecommentaire"/>
        </w:rPr>
        <w:annotationRef/>
      </w:r>
      <w:r w:rsidRPr="00E85C12">
        <w:rPr>
          <w:lang w:val="it-IT"/>
        </w:rPr>
        <w:t>Cit. Ovidio</w:t>
      </w:r>
    </w:p>
  </w:comment>
  <w:comment w:id="71" w:author="martina orlandi" w:date="2017-07-18T11:51:00Z" w:initials="mo">
    <w:p w14:paraId="7D5E77B1" w14:textId="1B3516FC" w:rsidR="00265407" w:rsidRPr="00E85C12" w:rsidRDefault="00265407">
      <w:pPr>
        <w:pStyle w:val="Commentaire"/>
        <w:rPr>
          <w:lang w:val="it-IT"/>
        </w:rPr>
      </w:pPr>
      <w:r>
        <w:rPr>
          <w:rStyle w:val="Marquedecommentaire"/>
        </w:rPr>
        <w:annotationRef/>
      </w:r>
      <w:r w:rsidRPr="00E85C12">
        <w:rPr>
          <w:lang w:val="it-IT"/>
        </w:rPr>
        <w:t>Cit. Giovanni Andrea dell’Anguillara</w:t>
      </w:r>
    </w:p>
  </w:comment>
  <w:comment w:id="72" w:author="martina orlandi" w:date="2017-05-08T16:36:00Z" w:initials="mo">
    <w:p w14:paraId="609439B9" w14:textId="1DB02E03" w:rsidR="00265407" w:rsidRPr="00E85C12" w:rsidRDefault="00265407">
      <w:pPr>
        <w:pStyle w:val="Commentaire"/>
        <w:rPr>
          <w:lang w:val="it-IT"/>
        </w:rPr>
      </w:pPr>
      <w:r>
        <w:rPr>
          <w:rStyle w:val="Marquedecommentaire"/>
        </w:rPr>
        <w:annotationRef/>
      </w:r>
      <w:r w:rsidRPr="00E85C12">
        <w:rPr>
          <w:lang w:val="it-IT"/>
        </w:rPr>
        <w:t>Cit. Petrarca</w:t>
      </w:r>
    </w:p>
  </w:comment>
  <w:comment w:id="73" w:author="martina orlandi" w:date="2017-05-08T16:40:00Z" w:initials="mo">
    <w:p w14:paraId="2D236EAF" w14:textId="16EEECD8" w:rsidR="00265407" w:rsidRPr="00E85C12" w:rsidRDefault="00265407">
      <w:pPr>
        <w:pStyle w:val="Commentaire"/>
        <w:rPr>
          <w:lang w:val="it-IT"/>
        </w:rPr>
      </w:pPr>
      <w:r>
        <w:rPr>
          <w:rStyle w:val="Marquedecommentaire"/>
        </w:rPr>
        <w:annotationRef/>
      </w:r>
      <w:r w:rsidRPr="00E85C12">
        <w:rPr>
          <w:lang w:val="it-IT"/>
        </w:rPr>
        <w:t xml:space="preserve">Cit. </w:t>
      </w:r>
      <w:r w:rsidRPr="00BD5A78">
        <w:rPr>
          <w:lang w:val="it-IT"/>
        </w:rPr>
        <w:t>Thomiri Reina de gli Scithi</w:t>
      </w:r>
    </w:p>
  </w:comment>
  <w:comment w:id="74" w:author="martina orlandi" w:date="2017-05-08T16:52:00Z" w:initials="mo">
    <w:p w14:paraId="2FA040A8" w14:textId="0EB5C48D" w:rsidR="00265407" w:rsidRPr="00E85C12" w:rsidRDefault="00265407">
      <w:pPr>
        <w:pStyle w:val="Commentaire"/>
        <w:rPr>
          <w:lang w:val="it-IT"/>
        </w:rPr>
      </w:pPr>
      <w:r>
        <w:rPr>
          <w:rStyle w:val="Marquedecommentaire"/>
        </w:rPr>
        <w:annotationRef/>
      </w:r>
      <w:r w:rsidRPr="00E85C12">
        <w:rPr>
          <w:lang w:val="it-IT"/>
        </w:rPr>
        <w:t>Cit. Virgilio</w:t>
      </w:r>
    </w:p>
  </w:comment>
  <w:comment w:id="75" w:author="martina orlandi" w:date="2017-07-18T11:53:00Z" w:initials="mo">
    <w:p w14:paraId="6E421AD4" w14:textId="2B41FA57" w:rsidR="00265407" w:rsidRPr="00E85C12" w:rsidRDefault="00265407">
      <w:pPr>
        <w:pStyle w:val="Commentaire"/>
        <w:rPr>
          <w:lang w:val="it-IT"/>
        </w:rPr>
      </w:pPr>
      <w:r>
        <w:rPr>
          <w:rStyle w:val="Marquedecommentaire"/>
        </w:rPr>
        <w:annotationRef/>
      </w:r>
      <w:r w:rsidRPr="00E85C12">
        <w:rPr>
          <w:lang w:val="it-IT"/>
        </w:rPr>
        <w:t>Cit. Gian Giorgio Trissino (Vicenza, 1478- Rome 1550)</w:t>
      </w:r>
    </w:p>
  </w:comment>
  <w:comment w:id="76" w:author="martina orlandi" w:date="2017-05-08T16:52:00Z" w:initials="mo">
    <w:p w14:paraId="41F0103E" w14:textId="2A7D1FF8" w:rsidR="00265407" w:rsidRPr="00E85C12" w:rsidRDefault="00265407">
      <w:pPr>
        <w:pStyle w:val="Commentaire"/>
        <w:rPr>
          <w:lang w:val="it-IT"/>
        </w:rPr>
      </w:pPr>
      <w:r>
        <w:rPr>
          <w:rStyle w:val="Marquedecommentaire"/>
        </w:rPr>
        <w:annotationRef/>
      </w:r>
      <w:r w:rsidRPr="00E85C12">
        <w:rPr>
          <w:lang w:val="it-IT"/>
        </w:rPr>
        <w:t>Cit. Goffredo del Tasso</w:t>
      </w:r>
    </w:p>
  </w:comment>
  <w:comment w:id="77" w:author="martina orlandi" w:date="2017-05-08T16:56:00Z" w:initials="mo">
    <w:p w14:paraId="3CDC95AA" w14:textId="00B78BCA" w:rsidR="00265407" w:rsidRPr="00E85C12" w:rsidRDefault="00265407">
      <w:pPr>
        <w:pStyle w:val="Commentaire"/>
        <w:rPr>
          <w:lang w:val="it-IT"/>
        </w:rPr>
      </w:pPr>
      <w:r>
        <w:rPr>
          <w:rStyle w:val="Marquedecommentaire"/>
        </w:rPr>
        <w:annotationRef/>
      </w:r>
      <w:r w:rsidRPr="00E85C12">
        <w:rPr>
          <w:lang w:val="it-IT"/>
        </w:rPr>
        <w:t xml:space="preserve">Cit. </w:t>
      </w:r>
      <w:r w:rsidRPr="00BD5A78">
        <w:rPr>
          <w:lang w:val="it-IT"/>
        </w:rPr>
        <w:t>Curtio Gonzaga</w:t>
      </w:r>
    </w:p>
  </w:comment>
  <w:comment w:id="78" w:author="martina orlandi" w:date="2017-07-18T11:54:00Z" w:initials="mo">
    <w:p w14:paraId="0221B3D3" w14:textId="698731E9" w:rsidR="00265407" w:rsidRPr="00E85C12" w:rsidRDefault="00265407">
      <w:pPr>
        <w:pStyle w:val="Commentaire"/>
        <w:rPr>
          <w:lang w:val="it-IT"/>
        </w:rPr>
      </w:pPr>
      <w:r>
        <w:rPr>
          <w:rStyle w:val="Marquedecommentaire"/>
        </w:rPr>
        <w:annotationRef/>
      </w:r>
      <w:r w:rsidRPr="00E85C12">
        <w:rPr>
          <w:lang w:val="it-IT"/>
        </w:rPr>
        <w:t>Cit. Decimo Magno Ausonio (Latin poet, Burdigala, 310 – Burdigala, 395)</w:t>
      </w:r>
    </w:p>
  </w:comment>
  <w:comment w:id="79" w:author="martina orlandi" w:date="2017-05-12T16:53:00Z" w:initials="mo">
    <w:p w14:paraId="75FDA9C3" w14:textId="3C62B96B" w:rsidR="00265407" w:rsidRPr="00E85C12" w:rsidRDefault="00265407">
      <w:pPr>
        <w:pStyle w:val="Commentaire"/>
        <w:rPr>
          <w:lang w:val="it-IT"/>
        </w:rPr>
      </w:pPr>
      <w:r>
        <w:rPr>
          <w:rStyle w:val="Marquedecommentaire"/>
        </w:rPr>
        <w:annotationRef/>
      </w:r>
      <w:r w:rsidRPr="00E85C12">
        <w:rPr>
          <w:lang w:val="it-IT"/>
        </w:rPr>
        <w:t>Cit. Ariosto</w:t>
      </w:r>
    </w:p>
  </w:comment>
  <w:comment w:id="80" w:author="martina orlandi" w:date="2017-05-12T16:55:00Z" w:initials="mo">
    <w:p w14:paraId="12334851" w14:textId="030B4295" w:rsidR="00265407" w:rsidRPr="00E85C12" w:rsidRDefault="00265407">
      <w:pPr>
        <w:pStyle w:val="Commentaire"/>
        <w:rPr>
          <w:lang w:val="it-IT"/>
        </w:rPr>
      </w:pPr>
      <w:r>
        <w:rPr>
          <w:rStyle w:val="Marquedecommentaire"/>
        </w:rPr>
        <w:annotationRef/>
      </w:r>
      <w:r w:rsidRPr="00E85C12">
        <w:rPr>
          <w:lang w:val="it-IT"/>
        </w:rPr>
        <w:t>Cit. Ariosto</w:t>
      </w:r>
    </w:p>
  </w:comment>
  <w:comment w:id="81" w:author="martina orlandi" w:date="2017-05-12T17:06:00Z" w:initials="mo">
    <w:p w14:paraId="48D73E69" w14:textId="101885F8" w:rsidR="00265407" w:rsidRPr="00E85C12" w:rsidRDefault="00265407">
      <w:pPr>
        <w:pStyle w:val="Commentaire"/>
        <w:rPr>
          <w:lang w:val="it-IT"/>
        </w:rPr>
      </w:pPr>
      <w:r>
        <w:rPr>
          <w:rStyle w:val="Marquedecommentaire"/>
        </w:rPr>
        <w:annotationRef/>
      </w:r>
      <w:r w:rsidRPr="00E85C12">
        <w:rPr>
          <w:lang w:val="it-IT"/>
        </w:rPr>
        <w:t xml:space="preserve">CIt. </w:t>
      </w:r>
      <w:r>
        <w:rPr>
          <w:lang w:val="it-IT"/>
        </w:rPr>
        <w:t xml:space="preserve">Mons. Paolo Giouio &amp; </w:t>
      </w:r>
      <w:r w:rsidRPr="00BD5A78">
        <w:rPr>
          <w:lang w:val="it-IT"/>
        </w:rPr>
        <w:t>Gian Antonio Volpi</w:t>
      </w:r>
    </w:p>
  </w:comment>
  <w:comment w:id="82" w:author="martina orlandi" w:date="2017-05-12T17:09:00Z" w:initials="mo">
    <w:p w14:paraId="31D5C7F5" w14:textId="4E36DBBC" w:rsidR="00265407" w:rsidRPr="00E85C12" w:rsidRDefault="00265407">
      <w:pPr>
        <w:pStyle w:val="Commentaire"/>
        <w:rPr>
          <w:lang w:val="it-IT"/>
        </w:rPr>
      </w:pPr>
      <w:r>
        <w:rPr>
          <w:rStyle w:val="Marquedecommentaire"/>
        </w:rPr>
        <w:annotationRef/>
      </w:r>
      <w:r w:rsidRPr="00E85C12">
        <w:rPr>
          <w:lang w:val="it-IT"/>
        </w:rPr>
        <w:t xml:space="preserve">Cit. </w:t>
      </w:r>
      <w:r w:rsidRPr="00BD5A78">
        <w:rPr>
          <w:lang w:val="it-IT"/>
        </w:rPr>
        <w:t>Ercole Udine Segretario dell’Altezza Serenissima di Mantoa</w:t>
      </w:r>
    </w:p>
  </w:comment>
  <w:comment w:id="83" w:author="martina orlandi" w:date="2017-05-12T17:19:00Z" w:initials="mo">
    <w:p w14:paraId="6EDBADFE" w14:textId="3E9FB0E0" w:rsidR="00265407" w:rsidRPr="00E85C12" w:rsidRDefault="00265407">
      <w:pPr>
        <w:pStyle w:val="Commentaire"/>
        <w:rPr>
          <w:lang w:val="it-IT"/>
        </w:rPr>
      </w:pPr>
      <w:r>
        <w:rPr>
          <w:rStyle w:val="Marquedecommentaire"/>
        </w:rPr>
        <w:annotationRef/>
      </w:r>
      <w:r w:rsidRPr="00E85C12">
        <w:rPr>
          <w:lang w:val="it-IT"/>
        </w:rPr>
        <w:t>Cit. Virgilio</w:t>
      </w:r>
    </w:p>
  </w:comment>
  <w:comment w:id="84" w:author="martina orlandi" w:date="2017-05-12T17:22:00Z" w:initials="mo">
    <w:p w14:paraId="13C89C9A" w14:textId="51F25E43" w:rsidR="00265407" w:rsidRPr="00E85C12" w:rsidRDefault="00265407">
      <w:pPr>
        <w:pStyle w:val="Commentaire"/>
        <w:rPr>
          <w:lang w:val="it-IT"/>
        </w:rPr>
      </w:pPr>
      <w:r>
        <w:rPr>
          <w:rStyle w:val="Marquedecommentaire"/>
        </w:rPr>
        <w:annotationRef/>
      </w:r>
      <w:r w:rsidRPr="00E85C12">
        <w:rPr>
          <w:lang w:val="it-IT"/>
        </w:rPr>
        <w:t>Cit. Virgilio</w:t>
      </w:r>
    </w:p>
  </w:comment>
  <w:comment w:id="85" w:author="martina orlandi" w:date="2017-05-12T17:26:00Z" w:initials="mo">
    <w:p w14:paraId="1698AF98" w14:textId="43357798" w:rsidR="00265407" w:rsidRPr="00E85C12" w:rsidRDefault="00265407">
      <w:pPr>
        <w:pStyle w:val="Commentaire"/>
        <w:rPr>
          <w:lang w:val="it-IT"/>
        </w:rPr>
      </w:pPr>
      <w:r>
        <w:rPr>
          <w:rStyle w:val="Marquedecommentaire"/>
        </w:rPr>
        <w:annotationRef/>
      </w:r>
      <w:r w:rsidRPr="00E85C12">
        <w:rPr>
          <w:lang w:val="it-IT"/>
        </w:rPr>
        <w:t>Cit. Torquato Tasso</w:t>
      </w:r>
    </w:p>
  </w:comment>
  <w:comment w:id="86" w:author="martina orlandi" w:date="2017-05-12T17:27:00Z" w:initials="mo">
    <w:p w14:paraId="32DD8191" w14:textId="5042A174" w:rsidR="00265407" w:rsidRPr="00E85C12" w:rsidRDefault="00265407">
      <w:pPr>
        <w:pStyle w:val="Commentaire"/>
        <w:rPr>
          <w:lang w:val="it-IT"/>
        </w:rPr>
      </w:pPr>
      <w:r>
        <w:rPr>
          <w:rStyle w:val="Marquedecommentaire"/>
        </w:rPr>
        <w:annotationRef/>
      </w:r>
      <w:r w:rsidRPr="00E85C12">
        <w:rPr>
          <w:lang w:val="it-IT"/>
        </w:rPr>
        <w:t>Cit. Ariosto</w:t>
      </w:r>
    </w:p>
  </w:comment>
  <w:comment w:id="87" w:author="martina orlandi" w:date="2017-05-12T17:28:00Z" w:initials="mo">
    <w:p w14:paraId="445CDB08" w14:textId="232D10DF" w:rsidR="00265407" w:rsidRPr="00E85C12" w:rsidRDefault="00265407">
      <w:pPr>
        <w:pStyle w:val="Commentaire"/>
        <w:rPr>
          <w:lang w:val="it-IT"/>
        </w:rPr>
      </w:pPr>
      <w:r>
        <w:rPr>
          <w:rStyle w:val="Marquedecommentaire"/>
        </w:rPr>
        <w:annotationRef/>
      </w:r>
      <w:r w:rsidRPr="00E85C12">
        <w:rPr>
          <w:lang w:val="it-IT"/>
        </w:rPr>
        <w:t>Cit. Torquato Tasso</w:t>
      </w:r>
    </w:p>
  </w:comment>
  <w:comment w:id="88" w:author="martina orlandi" w:date="2017-05-12T17:32:00Z" w:initials="mo">
    <w:p w14:paraId="19E941F6" w14:textId="78E05B7F" w:rsidR="00265407" w:rsidRPr="00E85C12" w:rsidRDefault="00265407">
      <w:pPr>
        <w:pStyle w:val="Commentaire"/>
        <w:rPr>
          <w:lang w:val="it-IT"/>
        </w:rPr>
      </w:pPr>
      <w:r>
        <w:rPr>
          <w:rStyle w:val="Marquedecommentaire"/>
        </w:rPr>
        <w:annotationRef/>
      </w:r>
      <w:r w:rsidRPr="00E85C12">
        <w:rPr>
          <w:lang w:val="it-IT"/>
        </w:rPr>
        <w:t>Cit. Aristotle</w:t>
      </w:r>
    </w:p>
  </w:comment>
  <w:comment w:id="89" w:author="martina orlandi" w:date="2017-05-12T17:33:00Z" w:initials="mo">
    <w:p w14:paraId="69A27C28" w14:textId="2CB781E9" w:rsidR="00265407" w:rsidRPr="00E85C12" w:rsidRDefault="00265407">
      <w:pPr>
        <w:pStyle w:val="Commentaire"/>
        <w:rPr>
          <w:lang w:val="it-IT"/>
        </w:rPr>
      </w:pPr>
      <w:r>
        <w:rPr>
          <w:rStyle w:val="Marquedecommentaire"/>
        </w:rPr>
        <w:annotationRef/>
      </w:r>
      <w:r w:rsidRPr="00E85C12">
        <w:rPr>
          <w:lang w:val="it-IT"/>
        </w:rPr>
        <w:t>Cit. Aristotle</w:t>
      </w:r>
    </w:p>
  </w:comment>
  <w:comment w:id="90" w:author="martina orlandi" w:date="2017-05-12T17:50:00Z" w:initials="mo">
    <w:p w14:paraId="672CE816" w14:textId="17996FFA" w:rsidR="00265407" w:rsidRPr="00E85C12" w:rsidRDefault="00265407">
      <w:pPr>
        <w:pStyle w:val="Commentaire"/>
        <w:rPr>
          <w:lang w:val="it-IT"/>
        </w:rPr>
      </w:pPr>
      <w:r>
        <w:rPr>
          <w:rStyle w:val="Marquedecommentaire"/>
        </w:rPr>
        <w:annotationRef/>
      </w:r>
      <w:r w:rsidRPr="00E85C12">
        <w:rPr>
          <w:lang w:val="it-IT"/>
        </w:rPr>
        <w:t>Cit. Stazio</w:t>
      </w:r>
    </w:p>
  </w:comment>
  <w:comment w:id="91" w:author="martina orlandi" w:date="2017-05-12T17:49:00Z" w:initials="mo">
    <w:p w14:paraId="52FB1146" w14:textId="1B8238BB" w:rsidR="00265407" w:rsidRPr="00E85C12" w:rsidRDefault="00265407">
      <w:pPr>
        <w:pStyle w:val="Commentaire"/>
        <w:rPr>
          <w:lang w:val="it-IT"/>
        </w:rPr>
      </w:pPr>
      <w:r>
        <w:rPr>
          <w:rStyle w:val="Marquedecommentaire"/>
        </w:rPr>
        <w:annotationRef/>
      </w:r>
      <w:r w:rsidRPr="00E85C12">
        <w:rPr>
          <w:lang w:val="it-IT"/>
        </w:rPr>
        <w:t>Cit. Ovidio</w:t>
      </w:r>
    </w:p>
  </w:comment>
  <w:comment w:id="92" w:author="martina orlandi" w:date="2017-05-12T17:50:00Z" w:initials="mo">
    <w:p w14:paraId="397CB1AA" w14:textId="66E7D6EB" w:rsidR="00265407" w:rsidRPr="00E85C12" w:rsidRDefault="00265407">
      <w:pPr>
        <w:pStyle w:val="Commentaire"/>
        <w:rPr>
          <w:lang w:val="it-IT"/>
        </w:rPr>
      </w:pPr>
      <w:r>
        <w:rPr>
          <w:rStyle w:val="Marquedecommentaire"/>
        </w:rPr>
        <w:annotationRef/>
      </w:r>
      <w:r w:rsidRPr="00E85C12">
        <w:rPr>
          <w:lang w:val="it-IT"/>
        </w:rPr>
        <w:t>Cit. Ariosto</w:t>
      </w:r>
    </w:p>
  </w:comment>
  <w:comment w:id="93" w:author="martina orlandi" w:date="2017-05-12T17:54:00Z" w:initials="mo">
    <w:p w14:paraId="6608A4D2" w14:textId="695C6456" w:rsidR="00265407" w:rsidRPr="00E85C12" w:rsidRDefault="00265407">
      <w:pPr>
        <w:pStyle w:val="Commentaire"/>
        <w:rPr>
          <w:lang w:val="it-IT"/>
        </w:rPr>
      </w:pPr>
      <w:r>
        <w:rPr>
          <w:rStyle w:val="Marquedecommentaire"/>
        </w:rPr>
        <w:annotationRef/>
      </w:r>
      <w:r w:rsidRPr="00E85C12">
        <w:rPr>
          <w:lang w:val="it-IT"/>
        </w:rPr>
        <w:t>Cit. Torquato Tasso</w:t>
      </w:r>
    </w:p>
  </w:comment>
  <w:comment w:id="94" w:author="martina orlandi" w:date="2017-05-12T18:02:00Z" w:initials="mo">
    <w:p w14:paraId="03E2951B" w14:textId="6DEA911E" w:rsidR="00265407" w:rsidRPr="00E85C12" w:rsidRDefault="00265407">
      <w:pPr>
        <w:pStyle w:val="Commentaire"/>
        <w:rPr>
          <w:lang w:val="it-IT"/>
        </w:rPr>
      </w:pPr>
      <w:r>
        <w:rPr>
          <w:rStyle w:val="Marquedecommentaire"/>
        </w:rPr>
        <w:annotationRef/>
      </w:r>
      <w:r w:rsidRPr="00E85C12">
        <w:rPr>
          <w:lang w:val="it-IT"/>
        </w:rPr>
        <w:t>Cit. Ariosto</w:t>
      </w:r>
    </w:p>
  </w:comment>
  <w:comment w:id="95" w:author="martina orlandi" w:date="2017-05-16T15:47:00Z" w:initials="mo">
    <w:p w14:paraId="2984E52D" w14:textId="6B44E6F1" w:rsidR="00265407" w:rsidRPr="00E85C12" w:rsidRDefault="00265407">
      <w:pPr>
        <w:pStyle w:val="Commentaire"/>
        <w:rPr>
          <w:lang w:val="it-IT"/>
        </w:rPr>
      </w:pPr>
      <w:r>
        <w:rPr>
          <w:rStyle w:val="Marquedecommentaire"/>
        </w:rPr>
        <w:annotationRef/>
      </w:r>
      <w:r w:rsidRPr="00E85C12">
        <w:rPr>
          <w:lang w:val="it-IT"/>
        </w:rPr>
        <w:t>Cit. Giovanni Castiglione</w:t>
      </w:r>
    </w:p>
  </w:comment>
  <w:comment w:id="96" w:author="martina orlandi" w:date="2017-05-16T15:47:00Z" w:initials="mo">
    <w:p w14:paraId="4D5CAC94" w14:textId="257030F3" w:rsidR="00265407" w:rsidRPr="00E85C12" w:rsidRDefault="00265407">
      <w:pPr>
        <w:pStyle w:val="Commentaire"/>
        <w:rPr>
          <w:lang w:val="it-IT"/>
        </w:rPr>
      </w:pPr>
      <w:r>
        <w:rPr>
          <w:rStyle w:val="Marquedecommentaire"/>
        </w:rPr>
        <w:annotationRef/>
      </w:r>
      <w:r w:rsidRPr="00E85C12">
        <w:rPr>
          <w:lang w:val="it-IT"/>
        </w:rPr>
        <w:t>Cit. Domenichi</w:t>
      </w:r>
    </w:p>
  </w:comment>
  <w:comment w:id="97" w:author="martina orlandi" w:date="2017-05-16T15:48:00Z" w:initials="mo">
    <w:p w14:paraId="4EAA152C" w14:textId="52227070" w:rsidR="00265407" w:rsidRPr="00E85C12" w:rsidRDefault="00265407">
      <w:pPr>
        <w:pStyle w:val="Commentaire"/>
        <w:rPr>
          <w:lang w:val="it-IT"/>
        </w:rPr>
      </w:pPr>
      <w:r>
        <w:rPr>
          <w:rStyle w:val="Marquedecommentaire"/>
        </w:rPr>
        <w:annotationRef/>
      </w:r>
      <w:r w:rsidRPr="00E85C12">
        <w:rPr>
          <w:lang w:val="it-IT"/>
        </w:rPr>
        <w:t>Cit. Emilio Probo</w:t>
      </w:r>
    </w:p>
  </w:comment>
  <w:comment w:id="98" w:author="martina orlandi" w:date="2017-05-16T16:00:00Z" w:initials="mo">
    <w:p w14:paraId="4117F572" w14:textId="339ADCAB" w:rsidR="00265407" w:rsidRPr="006069DF" w:rsidRDefault="00265407">
      <w:pPr>
        <w:pStyle w:val="Commentaire"/>
        <w:rPr>
          <w:lang w:val="es-ES"/>
        </w:rPr>
      </w:pPr>
      <w:r>
        <w:rPr>
          <w:rStyle w:val="Marquedecommentaire"/>
        </w:rPr>
        <w:annotationRef/>
      </w:r>
      <w:r w:rsidRPr="006069DF">
        <w:rPr>
          <w:lang w:val="es-ES"/>
        </w:rPr>
        <w:t>Cit. Virgilio</w:t>
      </w:r>
    </w:p>
  </w:comment>
  <w:comment w:id="99" w:author="martina orlandi" w:date="2017-05-16T16:19:00Z" w:initials="mo">
    <w:p w14:paraId="7846CE3F" w14:textId="2D1E60F3" w:rsidR="00265407" w:rsidRPr="006069DF" w:rsidRDefault="00265407">
      <w:pPr>
        <w:pStyle w:val="Commentaire"/>
        <w:rPr>
          <w:lang w:val="es-ES"/>
        </w:rPr>
      </w:pPr>
      <w:r>
        <w:rPr>
          <w:rStyle w:val="Marquedecommentaire"/>
        </w:rPr>
        <w:annotationRef/>
      </w:r>
      <w:r w:rsidRPr="006069DF">
        <w:rPr>
          <w:lang w:val="es-ES"/>
        </w:rPr>
        <w:t>Cit. Euripide</w:t>
      </w:r>
    </w:p>
  </w:comment>
  <w:comment w:id="100" w:author="Lara Harwood-Ventura" w:date="2016-08-04T15:20:00Z" w:initials="LH">
    <w:p w14:paraId="58701B03" w14:textId="77777777" w:rsidR="00AB6C40" w:rsidRPr="00880069" w:rsidRDefault="00AB6C40" w:rsidP="00AB6C40">
      <w:pPr>
        <w:pStyle w:val="Commentaire"/>
        <w:rPr>
          <w:lang w:val="it-IT"/>
        </w:rPr>
      </w:pPr>
      <w:r>
        <w:rPr>
          <w:rStyle w:val="Marquedecommentaire"/>
        </w:rPr>
        <w:annotationRef/>
      </w:r>
      <w:r w:rsidRPr="00880069">
        <w:rPr>
          <w:lang w:val="it-IT"/>
        </w:rPr>
        <w:t>cosmological theories</w:t>
      </w:r>
    </w:p>
    <w:p w14:paraId="5FC92BD0" w14:textId="77777777" w:rsidR="00AB6C40" w:rsidRPr="00880069" w:rsidRDefault="00AB6C40" w:rsidP="00AB6C40">
      <w:pPr>
        <w:pStyle w:val="Commentaire"/>
        <w:rPr>
          <w:lang w:val="it-IT"/>
        </w:rPr>
      </w:pPr>
    </w:p>
  </w:comment>
  <w:comment w:id="101" w:author="martina orlandi" w:date="2017-05-16T16:38:00Z" w:initials="mo">
    <w:p w14:paraId="43A2AFB7" w14:textId="77777777" w:rsidR="00AB6C40" w:rsidRPr="00880069" w:rsidRDefault="00AB6C40" w:rsidP="00AB6C40">
      <w:pPr>
        <w:pStyle w:val="Commentaire"/>
        <w:rPr>
          <w:lang w:val="it-IT"/>
        </w:rPr>
      </w:pPr>
      <w:r>
        <w:rPr>
          <w:rStyle w:val="Marquedecommentaire"/>
        </w:rPr>
        <w:annotationRef/>
      </w:r>
      <w:r w:rsidRPr="00880069">
        <w:rPr>
          <w:lang w:val="it-IT"/>
        </w:rPr>
        <w:t>Cit. Plauto</w:t>
      </w:r>
    </w:p>
  </w:comment>
  <w:comment w:id="102" w:author="martina orlandi" w:date="2017-05-16T16:42:00Z" w:initials="mo">
    <w:p w14:paraId="533BE190" w14:textId="77777777" w:rsidR="00AB6C40" w:rsidRPr="00880069" w:rsidRDefault="00AB6C40" w:rsidP="00AB6C40">
      <w:pPr>
        <w:pStyle w:val="Commentaire"/>
        <w:rPr>
          <w:lang w:val="it-IT"/>
        </w:rPr>
      </w:pPr>
      <w:r>
        <w:rPr>
          <w:rStyle w:val="Marquedecommentaire"/>
        </w:rPr>
        <w:annotationRef/>
      </w:r>
      <w:r w:rsidRPr="00880069">
        <w:rPr>
          <w:lang w:val="it-IT"/>
        </w:rPr>
        <w:t>Cit. Petrarca</w:t>
      </w:r>
    </w:p>
  </w:comment>
  <w:comment w:id="103" w:author="martina orlandi" w:date="2017-05-16T16:42:00Z" w:initials="mo">
    <w:p w14:paraId="3B49223C" w14:textId="77777777" w:rsidR="00AB6C40" w:rsidRPr="00880069" w:rsidRDefault="00AB6C40" w:rsidP="00AB6C40">
      <w:pPr>
        <w:pStyle w:val="Commentaire"/>
        <w:rPr>
          <w:lang w:val="it-IT"/>
        </w:rPr>
      </w:pPr>
      <w:r>
        <w:rPr>
          <w:rStyle w:val="Marquedecommentaire"/>
        </w:rPr>
        <w:annotationRef/>
      </w:r>
      <w:r w:rsidRPr="00880069">
        <w:rPr>
          <w:lang w:val="it-IT"/>
        </w:rPr>
        <w:t xml:space="preserve">Cit. </w:t>
      </w:r>
      <w:r w:rsidRPr="00BD5A78">
        <w:rPr>
          <w:lang w:val="it-IT"/>
        </w:rPr>
        <w:t>Iacopo Sannazaro nell’Arcadia</w:t>
      </w:r>
    </w:p>
  </w:comment>
  <w:comment w:id="104" w:author="martina orlandi" w:date="2017-05-16T16:42:00Z" w:initials="mo">
    <w:p w14:paraId="7FB3383A" w14:textId="77777777" w:rsidR="00AB6C40" w:rsidRPr="00880069" w:rsidRDefault="00AB6C40" w:rsidP="00AB6C40">
      <w:pPr>
        <w:pStyle w:val="Commentaire"/>
        <w:rPr>
          <w:lang w:val="it-IT"/>
        </w:rPr>
      </w:pPr>
      <w:r>
        <w:rPr>
          <w:rStyle w:val="Marquedecommentaire"/>
        </w:rPr>
        <w:annotationRef/>
      </w:r>
      <w:r w:rsidRPr="00880069">
        <w:rPr>
          <w:lang w:val="it-IT"/>
        </w:rPr>
        <w:t>Cit. Petrarca</w:t>
      </w:r>
    </w:p>
  </w:comment>
  <w:comment w:id="105" w:author="martina orlandi" w:date="2017-07-21T16:41:00Z" w:initials="mo">
    <w:p w14:paraId="19810082" w14:textId="77777777" w:rsidR="00AB6C40" w:rsidRPr="00F43E31" w:rsidRDefault="00AB6C40" w:rsidP="00AB6C40">
      <w:pPr>
        <w:pStyle w:val="Commentaire"/>
        <w:rPr>
          <w:i/>
        </w:rPr>
      </w:pPr>
      <w:r>
        <w:rPr>
          <w:rStyle w:val="Marquedecommentaire"/>
        </w:rPr>
        <w:annotationRef/>
      </w:r>
      <w:r>
        <w:t>Cit. Torquato Tasso</w:t>
      </w:r>
    </w:p>
  </w:comment>
  <w:comment w:id="106" w:author="martina orlandi" w:date="2017-05-16T16:50:00Z" w:initials="mo">
    <w:p w14:paraId="04FD4363" w14:textId="77777777" w:rsidR="00AB6C40" w:rsidRPr="004B180C" w:rsidRDefault="00AB6C40" w:rsidP="00AB6C40">
      <w:pPr>
        <w:pStyle w:val="Commentaire"/>
        <w:rPr>
          <w:lang w:val="it-IT"/>
        </w:rPr>
      </w:pPr>
      <w:r>
        <w:rPr>
          <w:rStyle w:val="Marquedecommentaire"/>
        </w:rPr>
        <w:annotationRef/>
      </w:r>
      <w:r w:rsidRPr="004B180C">
        <w:rPr>
          <w:lang w:val="it-IT"/>
        </w:rPr>
        <w:t>Cit. Ariosto</w:t>
      </w:r>
    </w:p>
  </w:comment>
  <w:comment w:id="107" w:author="martina orlandi" w:date="2017-05-16T16:51:00Z" w:initials="mo">
    <w:p w14:paraId="030EDD5F" w14:textId="77777777" w:rsidR="00AB6C40" w:rsidRPr="00880069" w:rsidRDefault="00AB6C40" w:rsidP="00AB6C40">
      <w:pPr>
        <w:pStyle w:val="Commentaire"/>
        <w:rPr>
          <w:lang w:val="it-IT"/>
        </w:rPr>
      </w:pPr>
      <w:r>
        <w:rPr>
          <w:rStyle w:val="Marquedecommentaire"/>
        </w:rPr>
        <w:annotationRef/>
      </w:r>
      <w:r w:rsidRPr="00880069">
        <w:rPr>
          <w:lang w:val="it-IT"/>
        </w:rPr>
        <w:t>Cit. Ariosto</w:t>
      </w:r>
    </w:p>
  </w:comment>
  <w:comment w:id="108" w:author="martina orlandi" w:date="2017-05-17T17:03:00Z" w:initials="mo">
    <w:p w14:paraId="6C4F4606" w14:textId="77777777" w:rsidR="00AB6C40" w:rsidRPr="00880069" w:rsidRDefault="00AB6C40" w:rsidP="00AB6C40">
      <w:pPr>
        <w:pStyle w:val="Commentaire"/>
        <w:rPr>
          <w:lang w:val="it-IT"/>
        </w:rPr>
      </w:pPr>
      <w:r>
        <w:rPr>
          <w:rStyle w:val="Marquedecommentaire"/>
        </w:rPr>
        <w:annotationRef/>
      </w:r>
      <w:r w:rsidRPr="00880069">
        <w:rPr>
          <w:lang w:val="it-IT"/>
        </w:rPr>
        <w:t>Cit. Ariosto</w:t>
      </w:r>
    </w:p>
  </w:comment>
  <w:comment w:id="109" w:author="martina orlandi" w:date="2017-05-17T17:05:00Z" w:initials="mo">
    <w:p w14:paraId="383E3D15" w14:textId="77777777" w:rsidR="00AB6C40" w:rsidRPr="00880069" w:rsidRDefault="00AB6C40" w:rsidP="00AB6C40">
      <w:pPr>
        <w:pStyle w:val="Commentaire"/>
        <w:rPr>
          <w:lang w:val="it-IT"/>
        </w:rPr>
      </w:pPr>
      <w:r>
        <w:rPr>
          <w:rStyle w:val="Marquedecommentaire"/>
        </w:rPr>
        <w:annotationRef/>
      </w:r>
      <w:r w:rsidRPr="00880069">
        <w:rPr>
          <w:lang w:val="it-IT"/>
        </w:rPr>
        <w:t>Cit. Ovidio</w:t>
      </w:r>
    </w:p>
  </w:comment>
  <w:comment w:id="110" w:author="martina orlandi" w:date="2017-05-17T17:10:00Z" w:initials="mo">
    <w:p w14:paraId="46BA2492" w14:textId="77777777" w:rsidR="00AB6C40" w:rsidRPr="00880069" w:rsidRDefault="00AB6C40" w:rsidP="00AB6C40">
      <w:pPr>
        <w:pStyle w:val="Commentaire"/>
        <w:rPr>
          <w:lang w:val="it-IT"/>
        </w:rPr>
      </w:pPr>
      <w:r>
        <w:rPr>
          <w:rStyle w:val="Marquedecommentaire"/>
        </w:rPr>
        <w:annotationRef/>
      </w:r>
      <w:r w:rsidRPr="00880069">
        <w:rPr>
          <w:lang w:val="it-IT"/>
        </w:rPr>
        <w:t>Cit. Passi</w:t>
      </w:r>
    </w:p>
  </w:comment>
  <w:comment w:id="111" w:author="martina orlandi" w:date="2017-05-17T17:13:00Z" w:initials="mo">
    <w:p w14:paraId="6E19DBFD" w14:textId="77777777" w:rsidR="00AB6C40" w:rsidRPr="00880069" w:rsidRDefault="00AB6C40" w:rsidP="00AB6C40">
      <w:pPr>
        <w:pStyle w:val="Commentaire"/>
        <w:rPr>
          <w:lang w:val="it-IT"/>
        </w:rPr>
      </w:pPr>
      <w:r>
        <w:rPr>
          <w:rStyle w:val="Marquedecommentaire"/>
        </w:rPr>
        <w:annotationRef/>
      </w:r>
      <w:r w:rsidRPr="00880069">
        <w:rPr>
          <w:lang w:val="it-IT"/>
        </w:rPr>
        <w:t>Cit. Ariosto</w:t>
      </w:r>
    </w:p>
  </w:comment>
  <w:comment w:id="112" w:author="martina orlandi" w:date="2017-07-18T12:00:00Z" w:initials="mo">
    <w:p w14:paraId="711968C7" w14:textId="77777777" w:rsidR="00AB6C40" w:rsidRPr="004B180C" w:rsidRDefault="00AB6C40" w:rsidP="00AB6C40">
      <w:pPr>
        <w:pStyle w:val="Commentaire"/>
        <w:rPr>
          <w:lang w:val="it-IT"/>
        </w:rPr>
      </w:pPr>
      <w:r>
        <w:rPr>
          <w:rStyle w:val="Marquedecommentaire"/>
        </w:rPr>
        <w:annotationRef/>
      </w:r>
      <w:r w:rsidRPr="004B180C">
        <w:rPr>
          <w:lang w:val="it-IT"/>
        </w:rPr>
        <w:t>Cit. Cesare Caporali (1531-1601)</w:t>
      </w:r>
    </w:p>
  </w:comment>
  <w:comment w:id="113" w:author="martina orlandi" w:date="2017-05-17T17:19:00Z" w:initials="mo">
    <w:p w14:paraId="76D57B79" w14:textId="77777777" w:rsidR="00AB6C40" w:rsidRPr="004B180C" w:rsidRDefault="00AB6C40" w:rsidP="00AB6C40">
      <w:pPr>
        <w:pStyle w:val="Commentaire"/>
        <w:rPr>
          <w:lang w:val="it-IT"/>
        </w:rPr>
      </w:pPr>
      <w:r>
        <w:rPr>
          <w:rStyle w:val="Marquedecommentaire"/>
        </w:rPr>
        <w:annotationRef/>
      </w:r>
      <w:r w:rsidRPr="004B180C">
        <w:rPr>
          <w:lang w:val="it-IT"/>
        </w:rPr>
        <w:t>Cit. Ovidio.</w:t>
      </w:r>
    </w:p>
  </w:comment>
  <w:comment w:id="114" w:author="martina orlandi" w:date="2017-07-18T12:03:00Z" w:initials="mo">
    <w:p w14:paraId="76EEC16C" w14:textId="77777777" w:rsidR="00AB6C40" w:rsidRDefault="00AB6C40" w:rsidP="00AB6C40">
      <w:pPr>
        <w:pStyle w:val="Commentaire"/>
      </w:pPr>
      <w:r>
        <w:rPr>
          <w:rStyle w:val="Marquedecommentaire"/>
        </w:rPr>
        <w:annotationRef/>
      </w:r>
      <w:r>
        <w:t>Cit. Protesilao (character from Epistole eroiche written by Ovidio)</w:t>
      </w:r>
    </w:p>
  </w:comment>
  <w:comment w:id="115" w:author="martina orlandi" w:date="2017-07-21T16:43:00Z" w:initials="mo">
    <w:p w14:paraId="407F3ECD" w14:textId="77777777" w:rsidR="00AB6C40" w:rsidRPr="00880069" w:rsidRDefault="00AB6C40" w:rsidP="00AB6C40">
      <w:pPr>
        <w:pStyle w:val="Commentaire"/>
        <w:rPr>
          <w:lang w:val="it-IT"/>
        </w:rPr>
      </w:pPr>
      <w:r>
        <w:rPr>
          <w:rStyle w:val="Marquedecommentaire"/>
        </w:rPr>
        <w:annotationRef/>
      </w:r>
      <w:r w:rsidRPr="00880069">
        <w:rPr>
          <w:lang w:val="it-IT"/>
        </w:rPr>
        <w:t xml:space="preserve">Cit. </w:t>
      </w:r>
      <w:r>
        <w:rPr>
          <w:lang w:val="it-IT"/>
        </w:rPr>
        <w:t>Aristotle</w:t>
      </w:r>
    </w:p>
  </w:comment>
  <w:comment w:id="116" w:author="martina orlandi" w:date="2017-05-18T16:52:00Z" w:initials="mo">
    <w:p w14:paraId="6C990DF8" w14:textId="77777777" w:rsidR="00AB6C40" w:rsidRDefault="00AB6C40" w:rsidP="00AB6C40">
      <w:pPr>
        <w:pStyle w:val="Commentaire"/>
      </w:pPr>
      <w:r>
        <w:rPr>
          <w:rStyle w:val="Marquedecommentaire"/>
        </w:rPr>
        <w:annotationRef/>
      </w:r>
      <w:r>
        <w:t>Cit. Homer</w:t>
      </w:r>
    </w:p>
  </w:comment>
  <w:comment w:id="117" w:author="martina orlandi" w:date="2017-05-18T16:53:00Z" w:initials="mo">
    <w:p w14:paraId="46B9D895" w14:textId="77777777" w:rsidR="00AB6C40" w:rsidRDefault="00AB6C40" w:rsidP="00AB6C40">
      <w:pPr>
        <w:pStyle w:val="Commentaire"/>
      </w:pPr>
      <w:r>
        <w:rPr>
          <w:rStyle w:val="Marquedecommentaire"/>
        </w:rPr>
        <w:annotationRef/>
      </w:r>
      <w:r>
        <w:t>Cit. Aristotle</w:t>
      </w:r>
    </w:p>
  </w:comment>
  <w:comment w:id="118" w:author="martina orlandi" w:date="2017-05-18T17:02:00Z" w:initials="mo">
    <w:p w14:paraId="62B69EC6" w14:textId="77777777" w:rsidR="00AB6C40" w:rsidRDefault="00AB6C40" w:rsidP="00AB6C40">
      <w:pPr>
        <w:pStyle w:val="Commentaire"/>
      </w:pPr>
      <w:r>
        <w:rPr>
          <w:rStyle w:val="Marquedecommentaire"/>
        </w:rPr>
        <w:annotationRef/>
      </w:r>
      <w:r>
        <w:t>Cit. Senofonte</w:t>
      </w:r>
    </w:p>
  </w:comment>
  <w:comment w:id="119" w:author="martina orlandi" w:date="2017-05-18T17:21:00Z" w:initials="mo">
    <w:p w14:paraId="12F5F92F" w14:textId="77777777" w:rsidR="00AB6C40" w:rsidRDefault="00AB6C40" w:rsidP="00AB6C40">
      <w:pPr>
        <w:pStyle w:val="Commentaire"/>
      </w:pPr>
      <w:r>
        <w:rPr>
          <w:rStyle w:val="Marquedecommentaire"/>
        </w:rPr>
        <w:annotationRef/>
      </w:r>
      <w:r>
        <w:t>Cit. Aristotle</w:t>
      </w:r>
    </w:p>
  </w:comment>
  <w:comment w:id="120" w:author="martina orlandi" w:date="2017-05-18T17:22:00Z" w:initials="mo">
    <w:p w14:paraId="01653F18" w14:textId="77777777" w:rsidR="00AB6C40" w:rsidRDefault="00AB6C40" w:rsidP="00AB6C40">
      <w:pPr>
        <w:pStyle w:val="Commentaire"/>
      </w:pPr>
      <w:r>
        <w:rPr>
          <w:rStyle w:val="Marquedecommentaire"/>
        </w:rPr>
        <w:annotationRef/>
      </w:r>
      <w:r>
        <w:t>Cit. Aristotle</w:t>
      </w:r>
    </w:p>
  </w:comment>
  <w:comment w:id="121" w:author="martina orlandi" w:date="2017-05-18T17:23:00Z" w:initials="mo">
    <w:p w14:paraId="243225FB" w14:textId="77777777" w:rsidR="00AB6C40" w:rsidRDefault="00AB6C40" w:rsidP="00AB6C40">
      <w:pPr>
        <w:pStyle w:val="Commentaire"/>
      </w:pPr>
      <w:r>
        <w:rPr>
          <w:rStyle w:val="Marquedecommentaire"/>
        </w:rPr>
        <w:annotationRef/>
      </w:r>
      <w:r>
        <w:t>Cit. Aristotle</w:t>
      </w:r>
    </w:p>
  </w:comment>
  <w:comment w:id="122" w:author="martina orlandi" w:date="2017-05-18T17:27:00Z" w:initials="mo">
    <w:p w14:paraId="32E7D2BF" w14:textId="77777777" w:rsidR="00AB6C40" w:rsidRDefault="00AB6C40" w:rsidP="00AB6C40">
      <w:pPr>
        <w:pStyle w:val="Commentaire"/>
      </w:pPr>
      <w:r>
        <w:rPr>
          <w:rStyle w:val="Marquedecommentaire"/>
        </w:rPr>
        <w:annotationRef/>
      </w:r>
      <w:r>
        <w:t>Cit. Senofonte</w:t>
      </w:r>
    </w:p>
  </w:comment>
  <w:comment w:id="123" w:author="martina orlandi" w:date="2017-05-18T17:40:00Z" w:initials="mo">
    <w:p w14:paraId="39D0079F" w14:textId="77777777" w:rsidR="00570263" w:rsidRPr="00004333" w:rsidRDefault="00570263" w:rsidP="00570263">
      <w:pPr>
        <w:pStyle w:val="Commentaire"/>
        <w:rPr>
          <w:lang w:val="it-IT"/>
        </w:rPr>
      </w:pPr>
      <w:r>
        <w:rPr>
          <w:rStyle w:val="Marquedecommentaire"/>
        </w:rPr>
        <w:annotationRef/>
      </w:r>
      <w:r w:rsidRPr="00004333">
        <w:rPr>
          <w:lang w:val="it-IT"/>
        </w:rPr>
        <w:t xml:space="preserve">Cit. </w:t>
      </w:r>
      <w:r w:rsidRPr="00BD5A78">
        <w:rPr>
          <w:rFonts w:eastAsia="Times New Roman"/>
          <w:color w:val="000000"/>
          <w:u w:color="000000"/>
          <w:bdr w:val="none" w:sz="0" w:space="0" w:color="auto"/>
          <w:lang w:val="it-IT" w:eastAsia="en-CA"/>
        </w:rPr>
        <w:t>Chalcidio</w:t>
      </w:r>
    </w:p>
  </w:comment>
  <w:comment w:id="124" w:author="martina orlandi" w:date="2017-05-18T17:43:00Z" w:initials="mo">
    <w:p w14:paraId="7CC13AEC" w14:textId="77777777" w:rsidR="00570263" w:rsidRPr="00004333" w:rsidRDefault="00570263" w:rsidP="00570263">
      <w:pPr>
        <w:pStyle w:val="Commentaire"/>
        <w:rPr>
          <w:lang w:val="it-IT"/>
        </w:rPr>
      </w:pPr>
      <w:r>
        <w:rPr>
          <w:rStyle w:val="Marquedecommentaire"/>
        </w:rPr>
        <w:annotationRef/>
      </w:r>
      <w:r w:rsidRPr="00004333">
        <w:rPr>
          <w:lang w:val="it-IT"/>
        </w:rPr>
        <w:t>Cit. Ferrante Guisone</w:t>
      </w:r>
    </w:p>
  </w:comment>
  <w:comment w:id="125" w:author="martina orlandi" w:date="2017-05-18T17:52:00Z" w:initials="mo">
    <w:p w14:paraId="1BFE599C"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126" w:author="martina orlandi" w:date="2017-05-23T17:14:00Z" w:initials="mo">
    <w:p w14:paraId="07C0827A"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127" w:author="martina orlandi" w:date="2017-05-23T17:14:00Z" w:initials="mo">
    <w:p w14:paraId="7F5A3CC3"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28" w:author="martina orlandi" w:date="2017-05-23T17:14:00Z" w:initials="mo">
    <w:p w14:paraId="43D9F8C1"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129" w:author="martina orlandi" w:date="2017-05-23T17:16:00Z" w:initials="mo">
    <w:p w14:paraId="1C28DDF4"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30" w:author="martina orlandi" w:date="2017-05-23T17:24:00Z" w:initials="mo">
    <w:p w14:paraId="66D7AB4F"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31" w:author="martina orlandi" w:date="2017-05-23T17:26:00Z" w:initials="mo">
    <w:p w14:paraId="7AD3F573"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132" w:author="martina orlandi" w:date="2017-05-23T17:41:00Z" w:initials="mo">
    <w:p w14:paraId="307C315E" w14:textId="77777777" w:rsidR="00570263" w:rsidRDefault="00570263" w:rsidP="00570263">
      <w:pPr>
        <w:pStyle w:val="Commentaire"/>
      </w:pPr>
      <w:r>
        <w:rPr>
          <w:rStyle w:val="Marquedecommentaire"/>
        </w:rPr>
        <w:annotationRef/>
      </w:r>
      <w:r>
        <w:t>Cit. Virgilio</w:t>
      </w:r>
    </w:p>
  </w:comment>
  <w:comment w:id="133" w:author="martina orlandi" w:date="2017-05-23T17:54:00Z" w:initials="mo">
    <w:p w14:paraId="277EAEE7" w14:textId="77777777" w:rsidR="00570263" w:rsidRPr="00757A90" w:rsidRDefault="00570263" w:rsidP="00570263">
      <w:pPr>
        <w:pStyle w:val="Commentaire"/>
        <w:rPr>
          <w:lang w:val="en-CA"/>
        </w:rPr>
      </w:pPr>
      <w:r>
        <w:rPr>
          <w:rStyle w:val="Marquedecommentaire"/>
        </w:rPr>
        <w:annotationRef/>
      </w:r>
      <w:r w:rsidRPr="00757A90">
        <w:rPr>
          <w:lang w:val="en-CA"/>
        </w:rPr>
        <w:t xml:space="preserve">Cit. Juvenal </w:t>
      </w:r>
    </w:p>
  </w:comment>
  <w:comment w:id="134" w:author="martina orlandi" w:date="2017-05-23T17:54:00Z" w:initials="mo">
    <w:p w14:paraId="42089FE5" w14:textId="77777777" w:rsidR="00570263" w:rsidRPr="00757A90" w:rsidRDefault="00570263" w:rsidP="00570263">
      <w:pPr>
        <w:pStyle w:val="Commentaire"/>
        <w:rPr>
          <w:lang w:val="en-CA"/>
        </w:rPr>
      </w:pPr>
      <w:r>
        <w:rPr>
          <w:rStyle w:val="Marquedecommentaire"/>
        </w:rPr>
        <w:annotationRef/>
      </w:r>
      <w:r w:rsidRPr="00757A90">
        <w:rPr>
          <w:lang w:val="en-CA"/>
        </w:rPr>
        <w:t xml:space="preserve">Cit. </w:t>
      </w:r>
      <w:r>
        <w:rPr>
          <w:lang w:val="en-CA"/>
        </w:rPr>
        <w:t xml:space="preserve">Cornelius Nepos from his work </w:t>
      </w:r>
      <w:r>
        <w:rPr>
          <w:i/>
          <w:lang w:val="en-CA"/>
        </w:rPr>
        <w:t>De viris illustribus.</w:t>
      </w:r>
    </w:p>
  </w:comment>
  <w:comment w:id="135" w:author="martina orlandi" w:date="2017-05-23T18:05:00Z" w:initials="mo">
    <w:p w14:paraId="5FEAF512" w14:textId="77777777" w:rsidR="00570263" w:rsidRPr="008343CF" w:rsidRDefault="00570263" w:rsidP="00570263">
      <w:pPr>
        <w:pStyle w:val="Commentaire"/>
        <w:rPr>
          <w:lang w:val="it-IT"/>
        </w:rPr>
      </w:pPr>
      <w:r>
        <w:rPr>
          <w:rStyle w:val="Marquedecommentaire"/>
        </w:rPr>
        <w:annotationRef/>
      </w:r>
      <w:r w:rsidRPr="008343CF">
        <w:rPr>
          <w:lang w:val="it-IT"/>
        </w:rPr>
        <w:t>Cit. Speusippo</w:t>
      </w:r>
    </w:p>
  </w:comment>
  <w:comment w:id="136" w:author="martina orlandi" w:date="2017-05-23T18:06:00Z" w:initials="mo">
    <w:p w14:paraId="53C8AE6C" w14:textId="77777777" w:rsidR="00570263" w:rsidRPr="00004333" w:rsidRDefault="00570263" w:rsidP="00570263">
      <w:pPr>
        <w:pStyle w:val="Commentaire"/>
        <w:rPr>
          <w:lang w:val="it-IT"/>
        </w:rPr>
      </w:pPr>
      <w:r>
        <w:rPr>
          <w:rStyle w:val="Marquedecommentaire"/>
        </w:rPr>
        <w:annotationRef/>
      </w:r>
      <w:r w:rsidRPr="00004333">
        <w:rPr>
          <w:lang w:val="it-IT"/>
        </w:rPr>
        <w:t>Cit. Orazio</w:t>
      </w:r>
    </w:p>
  </w:comment>
  <w:comment w:id="137" w:author="martina orlandi" w:date="2017-05-23T18:11:00Z" w:initials="mo">
    <w:p w14:paraId="54D83AE0"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38" w:author="martina orlandi" w:date="2017-05-23T18:13:00Z" w:initials="mo">
    <w:p w14:paraId="065794D2" w14:textId="77777777" w:rsidR="00570263" w:rsidRPr="008343CF" w:rsidRDefault="00570263" w:rsidP="00570263">
      <w:pPr>
        <w:pStyle w:val="Commentaire"/>
        <w:rPr>
          <w:lang w:val="en-CA"/>
        </w:rPr>
      </w:pPr>
      <w:r>
        <w:rPr>
          <w:rStyle w:val="Marquedecommentaire"/>
        </w:rPr>
        <w:annotationRef/>
      </w:r>
      <w:r>
        <w:rPr>
          <w:lang w:val="en-CA"/>
        </w:rPr>
        <w:t>Cit. Cicerone</w:t>
      </w:r>
    </w:p>
  </w:comment>
  <w:comment w:id="139" w:author="martina orlandi" w:date="2017-05-24T16:53:00Z" w:initials="mo">
    <w:p w14:paraId="68F4EFEA" w14:textId="77777777" w:rsidR="00570263" w:rsidRPr="008343CF" w:rsidRDefault="00570263" w:rsidP="00570263">
      <w:pPr>
        <w:pStyle w:val="Commentaire"/>
        <w:rPr>
          <w:lang w:val="it-IT"/>
        </w:rPr>
      </w:pPr>
      <w:r>
        <w:rPr>
          <w:rStyle w:val="Marquedecommentaire"/>
        </w:rPr>
        <w:annotationRef/>
      </w:r>
      <w:r w:rsidRPr="008343CF">
        <w:rPr>
          <w:lang w:val="it-IT"/>
        </w:rPr>
        <w:t>Cit. Petrarca</w:t>
      </w:r>
    </w:p>
  </w:comment>
  <w:comment w:id="140" w:author="martina orlandi" w:date="2017-05-24T16:56:00Z" w:initials="mo">
    <w:p w14:paraId="17A4C39E"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41" w:author="martina orlandi" w:date="2017-05-24T16:56:00Z" w:initials="mo">
    <w:p w14:paraId="26F1558C"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142" w:author="martina orlandi" w:date="2017-05-24T16:57:00Z" w:initials="mo">
    <w:p w14:paraId="136BAAD6"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43" w:author="martina orlandi" w:date="2017-05-24T16:59:00Z" w:initials="mo">
    <w:p w14:paraId="24859874" w14:textId="77777777" w:rsidR="00570263" w:rsidRPr="00004333" w:rsidRDefault="00570263" w:rsidP="00570263">
      <w:pPr>
        <w:pStyle w:val="Commentaire"/>
        <w:rPr>
          <w:lang w:val="it-IT"/>
        </w:rPr>
      </w:pPr>
      <w:r>
        <w:rPr>
          <w:rStyle w:val="Marquedecommentaire"/>
        </w:rPr>
        <w:annotationRef/>
      </w:r>
      <w:r w:rsidRPr="00004333">
        <w:rPr>
          <w:lang w:val="it-IT"/>
        </w:rPr>
        <w:t>Cit. Speusippo</w:t>
      </w:r>
    </w:p>
  </w:comment>
  <w:comment w:id="144" w:author="martina orlandi" w:date="2017-05-24T17:00:00Z" w:initials="mo">
    <w:p w14:paraId="34366346"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45" w:author="martina orlandi" w:date="2017-05-24T17:02:00Z" w:initials="mo">
    <w:p w14:paraId="258B32B2"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146" w:author="martina orlandi" w:date="2017-05-24T17:15:00Z" w:initials="mo">
    <w:p w14:paraId="6824AE54" w14:textId="77777777" w:rsidR="00570263" w:rsidRPr="00004333" w:rsidRDefault="00570263" w:rsidP="00570263">
      <w:pPr>
        <w:pStyle w:val="Commentaire"/>
        <w:rPr>
          <w:lang w:val="it-IT"/>
        </w:rPr>
      </w:pPr>
      <w:r>
        <w:rPr>
          <w:rStyle w:val="Marquedecommentaire"/>
        </w:rPr>
        <w:annotationRef/>
      </w:r>
      <w:r w:rsidRPr="00004333">
        <w:rPr>
          <w:lang w:val="it-IT"/>
        </w:rPr>
        <w:t>Cit. Epicuro</w:t>
      </w:r>
    </w:p>
  </w:comment>
  <w:comment w:id="147" w:author="martina orlandi" w:date="2017-05-24T17:15:00Z" w:initials="mo">
    <w:p w14:paraId="6240BA49"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48" w:author="martina orlandi" w:date="2017-05-24T17:16:00Z" w:initials="mo">
    <w:p w14:paraId="68376054" w14:textId="77777777" w:rsidR="00570263" w:rsidRPr="00004333" w:rsidRDefault="00570263" w:rsidP="00570263">
      <w:pPr>
        <w:pStyle w:val="Commentaire"/>
        <w:rPr>
          <w:lang w:val="it-IT"/>
        </w:rPr>
      </w:pPr>
      <w:r>
        <w:rPr>
          <w:rStyle w:val="Marquedecommentaire"/>
        </w:rPr>
        <w:annotationRef/>
      </w:r>
      <w:r w:rsidRPr="00004333">
        <w:rPr>
          <w:lang w:val="it-IT"/>
        </w:rPr>
        <w:t xml:space="preserve">Cit. </w:t>
      </w:r>
      <w:r w:rsidRPr="00BD5A78">
        <w:rPr>
          <w:color w:val="000000"/>
          <w:bdr w:val="none" w:sz="0" w:space="0" w:color="auto"/>
          <w:lang w:val="it-IT" w:eastAsia="en-CA"/>
        </w:rPr>
        <w:t>Trasimarco Macedone</w:t>
      </w:r>
    </w:p>
  </w:comment>
  <w:comment w:id="149" w:author="martina orlandi" w:date="2017-05-24T17:18:00Z" w:initials="mo">
    <w:p w14:paraId="2F77603E" w14:textId="77777777" w:rsidR="00570263" w:rsidRPr="008343CF" w:rsidRDefault="00570263" w:rsidP="00570263">
      <w:pPr>
        <w:pStyle w:val="Commentaire"/>
        <w:rPr>
          <w:lang w:val="it-IT"/>
        </w:rPr>
      </w:pPr>
      <w:r>
        <w:rPr>
          <w:rStyle w:val="Marquedecommentaire"/>
        </w:rPr>
        <w:annotationRef/>
      </w:r>
      <w:r w:rsidRPr="008343CF">
        <w:rPr>
          <w:lang w:val="it-IT"/>
        </w:rPr>
        <w:t>Cit. Aristotle</w:t>
      </w:r>
    </w:p>
  </w:comment>
  <w:comment w:id="150" w:author="martina orlandi" w:date="2017-05-24T17:20:00Z" w:initials="mo">
    <w:p w14:paraId="11B3E951" w14:textId="77777777" w:rsidR="00570263" w:rsidRPr="008343CF" w:rsidRDefault="00570263" w:rsidP="00570263">
      <w:pPr>
        <w:pStyle w:val="Commentaire"/>
        <w:rPr>
          <w:lang w:val="it-IT"/>
        </w:rPr>
      </w:pPr>
      <w:r>
        <w:rPr>
          <w:rStyle w:val="Marquedecommentaire"/>
        </w:rPr>
        <w:annotationRef/>
      </w:r>
      <w:r w:rsidRPr="008343CF">
        <w:rPr>
          <w:lang w:val="it-IT"/>
        </w:rPr>
        <w:t>Cit. Dante</w:t>
      </w:r>
    </w:p>
  </w:comment>
  <w:comment w:id="151" w:author="martina orlandi" w:date="2017-05-24T17:21:00Z" w:initials="mo">
    <w:p w14:paraId="3E0A8425" w14:textId="77777777" w:rsidR="00570263" w:rsidRDefault="00570263" w:rsidP="00570263">
      <w:pPr>
        <w:pStyle w:val="Commentaire"/>
      </w:pPr>
      <w:r>
        <w:rPr>
          <w:rStyle w:val="Marquedecommentaire"/>
        </w:rPr>
        <w:annotationRef/>
      </w:r>
      <w:r>
        <w:t>Cit. Homer</w:t>
      </w:r>
    </w:p>
  </w:comment>
  <w:comment w:id="152" w:author="martina orlandi" w:date="2017-05-24T17:21:00Z" w:initials="mo">
    <w:p w14:paraId="347C505D" w14:textId="77777777" w:rsidR="00570263" w:rsidRDefault="00570263" w:rsidP="00570263">
      <w:pPr>
        <w:pStyle w:val="Commentaire"/>
      </w:pPr>
      <w:r>
        <w:rPr>
          <w:rStyle w:val="Marquedecommentaire"/>
        </w:rPr>
        <w:annotationRef/>
      </w:r>
      <w:r>
        <w:t>Cit. Homer</w:t>
      </w:r>
    </w:p>
  </w:comment>
  <w:comment w:id="153" w:author="martina orlandi" w:date="2017-05-24T17:23:00Z" w:initials="mo">
    <w:p w14:paraId="2023E038" w14:textId="77777777" w:rsidR="00570263" w:rsidRDefault="00570263" w:rsidP="00570263">
      <w:pPr>
        <w:pStyle w:val="Commentaire"/>
      </w:pPr>
      <w:r>
        <w:rPr>
          <w:rStyle w:val="Marquedecommentaire"/>
        </w:rPr>
        <w:annotationRef/>
      </w:r>
      <w:r>
        <w:t>Cit. Ariosto</w:t>
      </w:r>
    </w:p>
  </w:comment>
  <w:comment w:id="154" w:author="martina orlandi" w:date="2017-07-18T12:10:00Z" w:initials="mo">
    <w:p w14:paraId="1B5D956B" w14:textId="77777777" w:rsidR="00570263" w:rsidRDefault="00570263" w:rsidP="00570263">
      <w:pPr>
        <w:pStyle w:val="Commentaire"/>
      </w:pPr>
      <w:r>
        <w:rPr>
          <w:rStyle w:val="Marquedecommentaire"/>
        </w:rPr>
        <w:annotationRef/>
      </w:r>
      <w:r>
        <w:t>Cit. Ariosto</w:t>
      </w:r>
    </w:p>
  </w:comment>
  <w:comment w:id="155" w:author="martina orlandi" w:date="2017-05-24T17:26:00Z" w:initials="mo">
    <w:p w14:paraId="7039F1E0" w14:textId="77777777" w:rsidR="00570263" w:rsidRDefault="00570263" w:rsidP="00570263">
      <w:pPr>
        <w:pStyle w:val="Commentaire"/>
      </w:pPr>
      <w:r>
        <w:rPr>
          <w:rStyle w:val="Marquedecommentaire"/>
        </w:rPr>
        <w:annotationRef/>
      </w:r>
      <w:r>
        <w:t>Cit. Gentilhuomo (but he is unknown)</w:t>
      </w:r>
    </w:p>
  </w:comment>
  <w:comment w:id="156" w:author="martina orlandi" w:date="2017-05-24T17:33:00Z" w:initials="mo">
    <w:p w14:paraId="7A010D91" w14:textId="77777777" w:rsidR="00570263" w:rsidRPr="00004333" w:rsidRDefault="00570263" w:rsidP="00570263">
      <w:pPr>
        <w:pStyle w:val="Commentaire"/>
        <w:rPr>
          <w:lang w:val="it-IT"/>
        </w:rPr>
      </w:pPr>
      <w:r>
        <w:rPr>
          <w:rStyle w:val="Marquedecommentaire"/>
        </w:rPr>
        <w:annotationRef/>
      </w:r>
      <w:r w:rsidRPr="00004333">
        <w:rPr>
          <w:lang w:val="it-IT"/>
        </w:rPr>
        <w:t>Cit. Polemone</w:t>
      </w:r>
    </w:p>
  </w:comment>
  <w:comment w:id="157" w:author="martina orlandi" w:date="2017-05-24T17:35:00Z" w:initials="mo">
    <w:p w14:paraId="157262CC" w14:textId="77777777" w:rsidR="00570263" w:rsidRPr="00004333" w:rsidRDefault="00570263" w:rsidP="00570263">
      <w:pPr>
        <w:pStyle w:val="Commentaire"/>
        <w:rPr>
          <w:lang w:val="it-IT"/>
        </w:rPr>
      </w:pPr>
      <w:r>
        <w:rPr>
          <w:rStyle w:val="Marquedecommentaire"/>
        </w:rPr>
        <w:annotationRef/>
      </w:r>
      <w:r w:rsidRPr="00004333">
        <w:rPr>
          <w:lang w:val="it-IT"/>
        </w:rPr>
        <w:t>Cit. Aristippo</w:t>
      </w:r>
    </w:p>
  </w:comment>
  <w:comment w:id="158" w:author="martina orlandi" w:date="2017-05-24T17:36:00Z" w:initials="mo">
    <w:p w14:paraId="6044EDF8" w14:textId="77777777" w:rsidR="00570263" w:rsidRPr="00004333" w:rsidRDefault="00570263" w:rsidP="00570263">
      <w:pPr>
        <w:pStyle w:val="Commentaire"/>
        <w:rPr>
          <w:lang w:val="it-IT"/>
        </w:rPr>
      </w:pPr>
      <w:r>
        <w:rPr>
          <w:rStyle w:val="Marquedecommentaire"/>
        </w:rPr>
        <w:annotationRef/>
      </w:r>
      <w:r w:rsidRPr="00004333">
        <w:rPr>
          <w:lang w:val="it-IT"/>
        </w:rPr>
        <w:t>Cit. Crobulo Comico</w:t>
      </w:r>
    </w:p>
  </w:comment>
  <w:comment w:id="159" w:author="martina orlandi" w:date="2017-05-24T17:38:00Z" w:initials="mo">
    <w:p w14:paraId="4F6A3655"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60" w:author="martina orlandi" w:date="2017-05-24T17:39:00Z" w:initials="mo">
    <w:p w14:paraId="38B342A8"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61" w:author="martina orlandi" w:date="2017-05-24T17:43:00Z" w:initials="mo">
    <w:p w14:paraId="5010F076" w14:textId="77777777" w:rsidR="00570263" w:rsidRPr="00004333" w:rsidRDefault="00570263" w:rsidP="00570263">
      <w:pPr>
        <w:pStyle w:val="Commentaire"/>
        <w:rPr>
          <w:lang w:val="it-IT"/>
        </w:rPr>
      </w:pPr>
      <w:r>
        <w:rPr>
          <w:rStyle w:val="Marquedecommentaire"/>
        </w:rPr>
        <w:annotationRef/>
      </w:r>
      <w:r w:rsidRPr="00004333">
        <w:rPr>
          <w:lang w:val="it-IT"/>
        </w:rPr>
        <w:t>Cit. Maretti</w:t>
      </w:r>
    </w:p>
  </w:comment>
  <w:comment w:id="162" w:author="martina orlandi" w:date="2017-05-29T17:22:00Z" w:initials="mo">
    <w:p w14:paraId="34E5B902"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63" w:author="martina orlandi" w:date="2017-05-29T17:27:00Z" w:initials="mo">
    <w:p w14:paraId="6BF748E8"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64" w:author="martina orlandi" w:date="2017-05-29T17:28:00Z" w:initials="mo">
    <w:p w14:paraId="08B4DB8E"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65" w:author="martina orlandi" w:date="2017-05-29T17:30:00Z" w:initials="mo">
    <w:p w14:paraId="1D578006"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66" w:author="martina orlandi" w:date="2017-05-29T17:33:00Z" w:initials="mo">
    <w:p w14:paraId="40D72AD0"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67" w:author="martina orlandi" w:date="2017-05-29T17:35:00Z" w:initials="mo">
    <w:p w14:paraId="19925617"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68" w:author="martina orlandi" w:date="2017-05-29T17:35:00Z" w:initials="mo">
    <w:p w14:paraId="1DFD72BF"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169" w:author="martina orlandi" w:date="2017-05-29T17:37:00Z" w:initials="mo">
    <w:p w14:paraId="1F27BA51"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70" w:author="martina orlandi" w:date="2017-05-29T17:38:00Z" w:initials="mo">
    <w:p w14:paraId="5223805A"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71" w:author="martina orlandi" w:date="2017-05-29T17:38:00Z" w:initials="mo">
    <w:p w14:paraId="36FFEF1D" w14:textId="77777777" w:rsidR="00570263" w:rsidRDefault="00570263" w:rsidP="00570263">
      <w:pPr>
        <w:pStyle w:val="Commentaire"/>
      </w:pPr>
      <w:r>
        <w:rPr>
          <w:rStyle w:val="Marquedecommentaire"/>
        </w:rPr>
        <w:annotationRef/>
      </w:r>
      <w:r>
        <w:t>Cit. Ovidio</w:t>
      </w:r>
    </w:p>
  </w:comment>
  <w:comment w:id="172" w:author="martina orlandi" w:date="2017-05-29T17:39:00Z" w:initials="mo">
    <w:p w14:paraId="1384ED07" w14:textId="77777777" w:rsidR="00570263" w:rsidRDefault="00570263" w:rsidP="00570263">
      <w:pPr>
        <w:pStyle w:val="Commentaire"/>
      </w:pPr>
      <w:r>
        <w:rPr>
          <w:rStyle w:val="Marquedecommentaire"/>
        </w:rPr>
        <w:annotationRef/>
      </w:r>
      <w:r>
        <w:t>Cit. Homer</w:t>
      </w:r>
    </w:p>
  </w:comment>
  <w:comment w:id="173" w:author="martina orlandi" w:date="2017-05-29T17:42:00Z" w:initials="mo">
    <w:p w14:paraId="6D85CF93" w14:textId="77777777" w:rsidR="00570263" w:rsidRDefault="00570263" w:rsidP="00570263">
      <w:pPr>
        <w:pStyle w:val="Commentaire"/>
      </w:pPr>
      <w:r>
        <w:rPr>
          <w:rStyle w:val="Marquedecommentaire"/>
        </w:rPr>
        <w:annotationRef/>
      </w:r>
      <w:r>
        <w:t>Cit. still Homer</w:t>
      </w:r>
    </w:p>
  </w:comment>
  <w:comment w:id="174" w:author="martina orlandi" w:date="2017-05-29T17:43:00Z" w:initials="mo">
    <w:p w14:paraId="417936C9"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175" w:author="martina orlandi" w:date="2017-05-29T17:46:00Z" w:initials="mo">
    <w:p w14:paraId="62378493" w14:textId="77777777" w:rsidR="00570263" w:rsidRPr="00004333" w:rsidRDefault="00570263" w:rsidP="00570263">
      <w:pPr>
        <w:pStyle w:val="Commentaire"/>
        <w:rPr>
          <w:lang w:val="it-IT"/>
        </w:rPr>
      </w:pPr>
      <w:r>
        <w:rPr>
          <w:rStyle w:val="Marquedecommentaire"/>
        </w:rPr>
        <w:annotationRef/>
      </w:r>
      <w:r w:rsidRPr="00004333">
        <w:rPr>
          <w:lang w:val="it-IT"/>
        </w:rPr>
        <w:t>Cit. Trissino</w:t>
      </w:r>
    </w:p>
  </w:comment>
  <w:comment w:id="176" w:author="martina orlandi" w:date="2017-05-31T17:17:00Z" w:initials="mo">
    <w:p w14:paraId="06E5E727" w14:textId="77777777" w:rsidR="00570263" w:rsidRPr="00004333" w:rsidRDefault="00570263" w:rsidP="00570263">
      <w:pPr>
        <w:pStyle w:val="Commentaire"/>
        <w:rPr>
          <w:lang w:val="it-IT"/>
        </w:rPr>
      </w:pPr>
      <w:r>
        <w:rPr>
          <w:rStyle w:val="Marquedecommentaire"/>
        </w:rPr>
        <w:annotationRef/>
      </w:r>
      <w:r w:rsidRPr="00004333">
        <w:rPr>
          <w:lang w:val="it-IT"/>
        </w:rPr>
        <w:t xml:space="preserve">Cit. </w:t>
      </w:r>
      <w:r>
        <w:rPr>
          <w:rFonts w:ascii="Helvetica" w:eastAsiaTheme="minorHAnsi" w:hAnsi="Helvetica" w:cs="Helvetica"/>
          <w:sz w:val="28"/>
          <w:szCs w:val="28"/>
          <w:bdr w:val="none" w:sz="0" w:space="0" w:color="auto"/>
          <w:lang w:val="it-IT"/>
        </w:rPr>
        <w:t>Publilius Syrus</w:t>
      </w:r>
    </w:p>
  </w:comment>
  <w:comment w:id="177" w:author="martina orlandi" w:date="2017-05-29T17:54:00Z" w:initials="mo">
    <w:p w14:paraId="3CE17E49"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78" w:author="martina orlandi" w:date="2017-05-29T17:58:00Z" w:initials="mo">
    <w:p w14:paraId="31B69C6C"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79" w:author="martina orlandi" w:date="2017-05-29T17:58:00Z" w:initials="mo">
    <w:p w14:paraId="459BB646"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180" w:author="martina orlandi" w:date="2017-05-29T18:07:00Z" w:initials="mo">
    <w:p w14:paraId="01AC6982" w14:textId="77777777" w:rsidR="00570263" w:rsidRPr="00004333" w:rsidRDefault="00570263" w:rsidP="00570263">
      <w:pPr>
        <w:pStyle w:val="Commentaire"/>
        <w:rPr>
          <w:lang w:val="it-IT"/>
        </w:rPr>
      </w:pPr>
      <w:r>
        <w:rPr>
          <w:rStyle w:val="Marquedecommentaire"/>
        </w:rPr>
        <w:annotationRef/>
      </w:r>
      <w:r w:rsidRPr="00004333">
        <w:rPr>
          <w:lang w:val="it-IT"/>
        </w:rPr>
        <w:t>Cit. Seneca</w:t>
      </w:r>
    </w:p>
  </w:comment>
  <w:comment w:id="181" w:author="martina orlandi" w:date="2017-05-29T18:07:00Z" w:initials="mo">
    <w:p w14:paraId="4E585E0B"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182" w:author="martina orlandi" w:date="2017-05-29T18:11:00Z" w:initials="mo">
    <w:p w14:paraId="2F1CA038" w14:textId="77777777" w:rsidR="00570263" w:rsidRPr="00004333" w:rsidRDefault="00570263" w:rsidP="00570263">
      <w:pPr>
        <w:pStyle w:val="Commentaire"/>
        <w:rPr>
          <w:lang w:val="it-IT"/>
        </w:rPr>
      </w:pPr>
      <w:r>
        <w:rPr>
          <w:rStyle w:val="Marquedecommentaire"/>
        </w:rPr>
        <w:annotationRef/>
      </w:r>
      <w:r w:rsidRPr="00004333">
        <w:rPr>
          <w:lang w:val="it-IT"/>
        </w:rPr>
        <w:t>Cit. Sallustio</w:t>
      </w:r>
    </w:p>
  </w:comment>
  <w:comment w:id="183" w:author="martina orlandi" w:date="2017-05-29T18:12:00Z" w:initials="mo">
    <w:p w14:paraId="783B551D"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184" w:author="martina orlandi" w:date="2017-05-29T18:13:00Z" w:initials="mo">
    <w:p w14:paraId="173D3266"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185" w:author="martina orlandi" w:date="2017-05-29T18:14:00Z" w:initials="mo">
    <w:p w14:paraId="21C32615"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186" w:author="martina orlandi" w:date="2017-05-29T18:14:00Z" w:initials="mo">
    <w:p w14:paraId="5698C1DA" w14:textId="77777777" w:rsidR="00570263" w:rsidRPr="00004333" w:rsidRDefault="00570263" w:rsidP="00570263">
      <w:pPr>
        <w:pStyle w:val="Commentaire"/>
        <w:rPr>
          <w:lang w:val="it-IT"/>
        </w:rPr>
      </w:pPr>
      <w:r>
        <w:rPr>
          <w:rStyle w:val="Marquedecommentaire"/>
        </w:rPr>
        <w:annotationRef/>
      </w:r>
      <w:r w:rsidRPr="00004333">
        <w:rPr>
          <w:lang w:val="it-IT"/>
        </w:rPr>
        <w:t>Cit. Scipione</w:t>
      </w:r>
    </w:p>
  </w:comment>
  <w:comment w:id="187" w:author="martina orlandi" w:date="2017-05-29T18:20:00Z" w:initials="mo">
    <w:p w14:paraId="3D51BA50"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188" w:author="martina orlandi" w:date="2017-05-29T18:23:00Z" w:initials="mo">
    <w:p w14:paraId="03655B0B" w14:textId="77777777" w:rsidR="00570263" w:rsidRPr="00004333" w:rsidRDefault="00570263" w:rsidP="00570263">
      <w:pPr>
        <w:pStyle w:val="Commentaire"/>
        <w:rPr>
          <w:lang w:val="it-IT"/>
        </w:rPr>
      </w:pPr>
      <w:r>
        <w:rPr>
          <w:rStyle w:val="Marquedecommentaire"/>
        </w:rPr>
        <w:annotationRef/>
      </w:r>
      <w:r w:rsidRPr="00004333">
        <w:rPr>
          <w:lang w:val="it-IT"/>
        </w:rPr>
        <w:t>Cit. Speusippo</w:t>
      </w:r>
    </w:p>
  </w:comment>
  <w:comment w:id="189" w:author="martina orlandi" w:date="2017-05-31T17:14:00Z" w:initials="mo">
    <w:p w14:paraId="62626F83" w14:textId="77777777" w:rsidR="00570263" w:rsidRPr="00004333" w:rsidRDefault="00570263" w:rsidP="00570263">
      <w:pPr>
        <w:pStyle w:val="Commentaire"/>
        <w:rPr>
          <w:lang w:val="it-IT"/>
        </w:rPr>
      </w:pPr>
      <w:r>
        <w:rPr>
          <w:rStyle w:val="Marquedecommentaire"/>
        </w:rPr>
        <w:annotationRef/>
      </w:r>
      <w:r w:rsidRPr="00004333">
        <w:rPr>
          <w:lang w:val="it-IT"/>
        </w:rPr>
        <w:t>Cit. Pietro Marcello</w:t>
      </w:r>
    </w:p>
  </w:comment>
  <w:comment w:id="190" w:author="martina orlandi" w:date="2017-05-31T17:20:00Z" w:initials="mo">
    <w:p w14:paraId="755CEF78" w14:textId="77777777" w:rsidR="00570263" w:rsidRPr="00004333" w:rsidRDefault="00570263" w:rsidP="00570263">
      <w:pPr>
        <w:pStyle w:val="Commentaire"/>
        <w:rPr>
          <w:lang w:val="it-IT"/>
        </w:rPr>
      </w:pPr>
      <w:r>
        <w:rPr>
          <w:rStyle w:val="Marquedecommentaire"/>
        </w:rPr>
        <w:annotationRef/>
      </w:r>
      <w:r w:rsidRPr="00004333">
        <w:rPr>
          <w:lang w:val="it-IT"/>
        </w:rPr>
        <w:t>Cit. Francesco Manfredi</w:t>
      </w:r>
    </w:p>
  </w:comment>
  <w:comment w:id="191" w:author="martina orlandi" w:date="2017-05-31T17:31:00Z" w:initials="mo">
    <w:p w14:paraId="095BCA9B"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192" w:author="martina orlandi" w:date="2017-05-31T17:39:00Z" w:initials="mo">
    <w:p w14:paraId="2178411A" w14:textId="77777777" w:rsidR="00570263" w:rsidRPr="00004333" w:rsidRDefault="00570263" w:rsidP="00570263">
      <w:pPr>
        <w:pStyle w:val="Commentaire"/>
        <w:rPr>
          <w:lang w:val="it-IT"/>
        </w:rPr>
      </w:pPr>
      <w:r>
        <w:rPr>
          <w:rStyle w:val="Marquedecommentaire"/>
        </w:rPr>
        <w:annotationRef/>
      </w:r>
      <w:r w:rsidRPr="00004333">
        <w:rPr>
          <w:lang w:val="it-IT"/>
        </w:rPr>
        <w:t>Cit. Speusippo</w:t>
      </w:r>
    </w:p>
  </w:comment>
  <w:comment w:id="193" w:author="martina orlandi" w:date="2017-05-31T17:40:00Z" w:initials="mo">
    <w:p w14:paraId="1D663D0B"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194" w:author="martina orlandi" w:date="2017-05-31T17:40:00Z" w:initials="mo">
    <w:p w14:paraId="7640841E"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195" w:author="martina orlandi" w:date="2017-05-31T17:42:00Z" w:initials="mo">
    <w:p w14:paraId="24196AC9" w14:textId="77777777" w:rsidR="00570263" w:rsidRPr="00004333" w:rsidRDefault="00570263" w:rsidP="00570263">
      <w:pPr>
        <w:pStyle w:val="Commentaire"/>
        <w:rPr>
          <w:lang w:val="it-IT"/>
        </w:rPr>
      </w:pPr>
      <w:r>
        <w:rPr>
          <w:rStyle w:val="Marquedecommentaire"/>
        </w:rPr>
        <w:annotationRef/>
      </w:r>
      <w:r w:rsidRPr="00004333">
        <w:rPr>
          <w:lang w:val="it-IT"/>
        </w:rPr>
        <w:t>Cit. Oratio</w:t>
      </w:r>
    </w:p>
  </w:comment>
  <w:comment w:id="196" w:author="martina orlandi" w:date="2017-05-31T17:44:00Z" w:initials="mo">
    <w:p w14:paraId="7E226C78"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197" w:author="martina orlandi" w:date="2017-05-31T17:44:00Z" w:initials="mo">
    <w:p w14:paraId="09A8346E"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198" w:author="martina orlandi" w:date="2017-05-31T17:46:00Z" w:initials="mo">
    <w:p w14:paraId="14F004C1" w14:textId="77777777" w:rsidR="00570263" w:rsidRPr="008343CF" w:rsidRDefault="00570263" w:rsidP="00570263">
      <w:pPr>
        <w:pStyle w:val="Commentaire"/>
        <w:rPr>
          <w:lang w:val="it-IT"/>
        </w:rPr>
      </w:pPr>
      <w:r>
        <w:rPr>
          <w:rStyle w:val="Marquedecommentaire"/>
        </w:rPr>
        <w:annotationRef/>
      </w:r>
      <w:r w:rsidRPr="008343CF">
        <w:rPr>
          <w:lang w:val="it-IT"/>
        </w:rPr>
        <w:t>Cit. Ariosto</w:t>
      </w:r>
    </w:p>
  </w:comment>
  <w:comment w:id="199" w:author="martina orlandi" w:date="2017-05-31T17:48:00Z" w:initials="mo">
    <w:p w14:paraId="56F31AB5" w14:textId="77777777" w:rsidR="00570263" w:rsidRPr="008343CF" w:rsidRDefault="00570263" w:rsidP="00570263">
      <w:pPr>
        <w:pStyle w:val="Commentaire"/>
        <w:rPr>
          <w:lang w:val="it-IT"/>
        </w:rPr>
      </w:pPr>
      <w:r>
        <w:rPr>
          <w:rStyle w:val="Marquedecommentaire"/>
        </w:rPr>
        <w:annotationRef/>
      </w:r>
      <w:r w:rsidRPr="008343CF">
        <w:rPr>
          <w:lang w:val="it-IT"/>
        </w:rPr>
        <w:t>Cit. Ariosto</w:t>
      </w:r>
    </w:p>
  </w:comment>
  <w:comment w:id="200" w:author="martina orlandi" w:date="2017-05-31T17:49:00Z" w:initials="mo">
    <w:p w14:paraId="47546D3E" w14:textId="77777777" w:rsidR="00570263" w:rsidRDefault="00570263" w:rsidP="00570263">
      <w:pPr>
        <w:pStyle w:val="Commentaire"/>
      </w:pPr>
      <w:r>
        <w:rPr>
          <w:rStyle w:val="Marquedecommentaire"/>
        </w:rPr>
        <w:annotationRef/>
      </w:r>
      <w:r>
        <w:t>Cit. Virgilio? (not explicit but the Eneide was written by Virgilio)</w:t>
      </w:r>
    </w:p>
  </w:comment>
  <w:comment w:id="201" w:author="Lara Harwood-Ventura" w:date="2017-07-20T14:17:00Z" w:initials="LH">
    <w:p w14:paraId="0CEFB50D" w14:textId="77777777" w:rsidR="00570263" w:rsidRDefault="00570263" w:rsidP="00570263">
      <w:pPr>
        <w:pStyle w:val="Commentaire"/>
      </w:pPr>
      <w:r>
        <w:rPr>
          <w:rStyle w:val="Marquedecommentaire"/>
        </w:rPr>
        <w:annotationRef/>
      </w:r>
      <w:r>
        <w:t>This is Virgil</w:t>
      </w:r>
    </w:p>
  </w:comment>
  <w:comment w:id="202" w:author="martina orlandi" w:date="2017-05-31T17:49:00Z" w:initials="mo">
    <w:p w14:paraId="630158CF" w14:textId="77777777" w:rsidR="00570263" w:rsidRPr="00660688" w:rsidRDefault="00570263" w:rsidP="00570263">
      <w:pPr>
        <w:pStyle w:val="Commentaire"/>
        <w:rPr>
          <w:lang w:val="en-CA"/>
        </w:rPr>
      </w:pPr>
      <w:r>
        <w:rPr>
          <w:rStyle w:val="Marquedecommentaire"/>
        </w:rPr>
        <w:annotationRef/>
      </w:r>
      <w:r w:rsidRPr="00660688">
        <w:rPr>
          <w:lang w:val="en-CA"/>
        </w:rPr>
        <w:t>Cit. Homer</w:t>
      </w:r>
    </w:p>
  </w:comment>
  <w:comment w:id="203" w:author="martina orlandi" w:date="2017-05-31T17:52:00Z" w:initials="mo">
    <w:p w14:paraId="45B8FA08" w14:textId="77777777" w:rsidR="00570263" w:rsidRPr="008343CF" w:rsidRDefault="00570263" w:rsidP="00570263">
      <w:pPr>
        <w:pStyle w:val="Commentaire"/>
        <w:rPr>
          <w:lang w:val="en-CA"/>
        </w:rPr>
      </w:pPr>
      <w:r>
        <w:rPr>
          <w:rStyle w:val="Marquedecommentaire"/>
        </w:rPr>
        <w:annotationRef/>
      </w:r>
      <w:r w:rsidRPr="008343CF">
        <w:rPr>
          <w:lang w:val="en-CA"/>
        </w:rPr>
        <w:t>Cit. Ovidio</w:t>
      </w:r>
    </w:p>
  </w:comment>
  <w:comment w:id="204" w:author="martina orlandi" w:date="2017-05-31T17:52:00Z" w:initials="mo">
    <w:p w14:paraId="645CCFE8"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205" w:author="martina orlandi" w:date="2017-05-31T17:53:00Z" w:initials="mo">
    <w:p w14:paraId="57A0F0AA" w14:textId="77777777" w:rsidR="00570263" w:rsidRPr="00004333" w:rsidRDefault="00570263" w:rsidP="00570263">
      <w:pPr>
        <w:pStyle w:val="Commentaire"/>
        <w:rPr>
          <w:lang w:val="it-IT"/>
        </w:rPr>
      </w:pPr>
      <w:r>
        <w:rPr>
          <w:rStyle w:val="Marquedecommentaire"/>
        </w:rPr>
        <w:annotationRef/>
      </w:r>
      <w:r w:rsidRPr="00004333">
        <w:rPr>
          <w:lang w:val="it-IT"/>
        </w:rPr>
        <w:t>Cit. Trissino</w:t>
      </w:r>
    </w:p>
  </w:comment>
  <w:comment w:id="206" w:author="martina orlandi" w:date="2017-05-31T17:55:00Z" w:initials="mo">
    <w:p w14:paraId="543D8D7D"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207" w:author="martina orlandi" w:date="2017-05-31T17:59:00Z" w:initials="mo">
    <w:p w14:paraId="5869C52F"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08" w:author="martina orlandi" w:date="2017-05-31T17:56:00Z" w:initials="mo">
    <w:p w14:paraId="6CBE6E91"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09" w:author="martina orlandi" w:date="2017-05-31T18:02:00Z" w:initials="mo">
    <w:p w14:paraId="60A4B05A"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210" w:author="martina orlandi" w:date="2017-05-31T18:07:00Z" w:initials="mo">
    <w:p w14:paraId="290E5A51" w14:textId="77777777" w:rsidR="00570263" w:rsidRPr="00004333" w:rsidRDefault="00570263" w:rsidP="00570263">
      <w:pPr>
        <w:pStyle w:val="Commentaire"/>
        <w:rPr>
          <w:lang w:val="it-IT"/>
        </w:rPr>
      </w:pPr>
      <w:r>
        <w:rPr>
          <w:rStyle w:val="Marquedecommentaire"/>
        </w:rPr>
        <w:annotationRef/>
      </w:r>
      <w:r w:rsidRPr="00004333">
        <w:rPr>
          <w:lang w:val="it-IT"/>
        </w:rPr>
        <w:t xml:space="preserve">Cit. </w:t>
      </w:r>
      <w:r w:rsidRPr="00BD5A78">
        <w:rPr>
          <w:rFonts w:eastAsiaTheme="minorEastAsia"/>
          <w:color w:val="000000"/>
          <w:bdr w:val="none" w:sz="0" w:space="0" w:color="auto"/>
          <w:lang w:val="it-IT" w:eastAsia="it-IT"/>
        </w:rPr>
        <w:t>Batista Ful. Paolo Oroseo</w:t>
      </w:r>
    </w:p>
  </w:comment>
  <w:comment w:id="211" w:author="martina orlandi" w:date="2017-05-31T18:14:00Z" w:initials="mo">
    <w:p w14:paraId="26ABA54D" w14:textId="77777777" w:rsidR="00570263" w:rsidRPr="00004333" w:rsidRDefault="00570263" w:rsidP="00570263">
      <w:pPr>
        <w:pStyle w:val="Commentaire"/>
        <w:rPr>
          <w:lang w:val="it-IT"/>
        </w:rPr>
      </w:pPr>
      <w:r>
        <w:rPr>
          <w:rStyle w:val="Marquedecommentaire"/>
        </w:rPr>
        <w:annotationRef/>
      </w:r>
      <w:r w:rsidRPr="00004333">
        <w:rPr>
          <w:lang w:val="it-IT"/>
        </w:rPr>
        <w:t>Cit. Anguillara</w:t>
      </w:r>
    </w:p>
  </w:comment>
  <w:comment w:id="212" w:author="martina orlandi" w:date="2017-05-31T18:14:00Z" w:initials="mo">
    <w:p w14:paraId="21F14694" w14:textId="77777777" w:rsidR="00570263" w:rsidRPr="00004333" w:rsidRDefault="00570263" w:rsidP="00570263">
      <w:pPr>
        <w:pStyle w:val="Commentaire"/>
        <w:rPr>
          <w:lang w:val="it-IT"/>
        </w:rPr>
      </w:pPr>
      <w:r>
        <w:rPr>
          <w:rStyle w:val="Marquedecommentaire"/>
        </w:rPr>
        <w:annotationRef/>
      </w:r>
      <w:r w:rsidRPr="00004333">
        <w:rPr>
          <w:lang w:val="it-IT"/>
        </w:rPr>
        <w:t>Cit. Seneca</w:t>
      </w:r>
    </w:p>
  </w:comment>
  <w:comment w:id="213" w:author="martina orlandi" w:date="2017-05-31T18:23:00Z" w:initials="mo">
    <w:p w14:paraId="402D59CE" w14:textId="77777777" w:rsidR="00570263" w:rsidRPr="00004333" w:rsidRDefault="00570263" w:rsidP="00570263">
      <w:pPr>
        <w:pStyle w:val="Commentaire"/>
        <w:rPr>
          <w:lang w:val="it-IT"/>
        </w:rPr>
      </w:pPr>
      <w:r>
        <w:rPr>
          <w:rStyle w:val="Marquedecommentaire"/>
        </w:rPr>
        <w:annotationRef/>
      </w:r>
      <w:r w:rsidRPr="00004333">
        <w:rPr>
          <w:lang w:val="it-IT"/>
        </w:rPr>
        <w:t>Cit. Marsullo</w:t>
      </w:r>
    </w:p>
  </w:comment>
  <w:comment w:id="214" w:author="martina orlandi" w:date="2017-05-31T18:29:00Z" w:initials="mo">
    <w:p w14:paraId="26DB1CF6"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215" w:author="martina orlandi" w:date="2017-06-01T16:24:00Z" w:initials="mo">
    <w:p w14:paraId="3EF2DD23"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216" w:author="martina orlandi" w:date="2017-06-01T16:27:00Z" w:initials="mo">
    <w:p w14:paraId="061A6468"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217" w:author="martina orlandi" w:date="2017-06-01T16:28:00Z" w:initials="mo">
    <w:p w14:paraId="3D8A9158"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218" w:author="martina orlandi" w:date="2017-06-01T16:28:00Z" w:initials="mo">
    <w:p w14:paraId="07F6B337" w14:textId="77777777" w:rsidR="00570263" w:rsidRPr="00004333" w:rsidRDefault="00570263" w:rsidP="00570263">
      <w:pPr>
        <w:pStyle w:val="Commentaire"/>
        <w:rPr>
          <w:lang w:val="it-IT"/>
        </w:rPr>
      </w:pPr>
      <w:r>
        <w:rPr>
          <w:rStyle w:val="Marquedecommentaire"/>
        </w:rPr>
        <w:annotationRef/>
      </w:r>
      <w:r w:rsidRPr="00004333">
        <w:rPr>
          <w:lang w:val="it-IT"/>
        </w:rPr>
        <w:t>Cit. Propertio</w:t>
      </w:r>
    </w:p>
  </w:comment>
  <w:comment w:id="219" w:author="martina orlandi" w:date="2017-06-01T16:37:00Z" w:initials="mo">
    <w:p w14:paraId="1E45FB15"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20" w:author="martina orlandi" w:date="2017-06-01T16:38:00Z" w:initials="mo">
    <w:p w14:paraId="7DBE0DA5" w14:textId="77777777" w:rsidR="00570263" w:rsidRPr="00004333" w:rsidRDefault="00570263" w:rsidP="00570263">
      <w:pPr>
        <w:pStyle w:val="Commentaire"/>
        <w:rPr>
          <w:lang w:val="it-IT"/>
        </w:rPr>
      </w:pPr>
      <w:r>
        <w:rPr>
          <w:rStyle w:val="Marquedecommentaire"/>
        </w:rPr>
        <w:annotationRef/>
      </w:r>
      <w:r w:rsidRPr="00004333">
        <w:rPr>
          <w:lang w:val="it-IT"/>
        </w:rPr>
        <w:t>Cit. Stazio</w:t>
      </w:r>
    </w:p>
  </w:comment>
  <w:comment w:id="221" w:author="martina orlandi" w:date="2017-06-01T16:39:00Z" w:initials="mo">
    <w:p w14:paraId="7F1E7BE8"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22" w:author="martina orlandi" w:date="2017-06-01T16:42:00Z" w:initials="mo">
    <w:p w14:paraId="4F8474FB"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223" w:author="martina orlandi" w:date="2017-07-18T12:11:00Z" w:initials="mo">
    <w:p w14:paraId="2788AB35" w14:textId="77777777" w:rsidR="00570263" w:rsidRPr="00004333" w:rsidRDefault="00570263" w:rsidP="00570263">
      <w:pPr>
        <w:pStyle w:val="Commentaire"/>
        <w:rPr>
          <w:lang w:val="it-IT"/>
        </w:rPr>
      </w:pPr>
      <w:r>
        <w:rPr>
          <w:rStyle w:val="Marquedecommentaire"/>
        </w:rPr>
        <w:annotationRef/>
      </w:r>
      <w:r w:rsidRPr="00004333">
        <w:rPr>
          <w:lang w:val="it-IT"/>
        </w:rPr>
        <w:t>Cit. Virgilio o Caro?</w:t>
      </w:r>
    </w:p>
  </w:comment>
  <w:comment w:id="224" w:author="Lara Harwood-Ventura" w:date="2017-07-20T14:18:00Z" w:initials="LH">
    <w:p w14:paraId="411CEAEB" w14:textId="77777777" w:rsidR="00570263" w:rsidRDefault="00570263" w:rsidP="00570263">
      <w:pPr>
        <w:pStyle w:val="Commentaire"/>
      </w:pPr>
      <w:r>
        <w:rPr>
          <w:rStyle w:val="Marquedecommentaire"/>
        </w:rPr>
        <w:annotationRef/>
      </w:r>
      <w:r>
        <w:t xml:space="preserve">This is Caro’s translation of the Latin verses above. </w:t>
      </w:r>
    </w:p>
  </w:comment>
  <w:comment w:id="225" w:author="martina orlandi" w:date="2017-06-01T16:44:00Z" w:initials="mo">
    <w:p w14:paraId="0D6D0AF9" w14:textId="77777777" w:rsidR="00570263" w:rsidRPr="008343CF" w:rsidRDefault="00570263" w:rsidP="00570263">
      <w:pPr>
        <w:pStyle w:val="Commentaire"/>
        <w:rPr>
          <w:lang w:val="it-IT"/>
        </w:rPr>
      </w:pPr>
      <w:r>
        <w:rPr>
          <w:rStyle w:val="Marquedecommentaire"/>
        </w:rPr>
        <w:annotationRef/>
      </w:r>
      <w:r w:rsidRPr="008343CF">
        <w:rPr>
          <w:lang w:val="it-IT"/>
        </w:rPr>
        <w:t>Cit. Petrarca</w:t>
      </w:r>
    </w:p>
  </w:comment>
  <w:comment w:id="226" w:author="martina orlandi" w:date="2017-06-01T16:45:00Z" w:initials="mo">
    <w:p w14:paraId="2B4A9E84" w14:textId="77777777" w:rsidR="00570263" w:rsidRPr="008343CF" w:rsidRDefault="00570263" w:rsidP="00570263">
      <w:pPr>
        <w:pStyle w:val="Commentaire"/>
        <w:rPr>
          <w:lang w:val="it-IT"/>
        </w:rPr>
      </w:pPr>
      <w:r>
        <w:rPr>
          <w:rStyle w:val="Marquedecommentaire"/>
        </w:rPr>
        <w:annotationRef/>
      </w:r>
      <w:r w:rsidRPr="008343CF">
        <w:rPr>
          <w:lang w:val="it-IT"/>
        </w:rPr>
        <w:t>Cit. Ovidio</w:t>
      </w:r>
    </w:p>
  </w:comment>
  <w:comment w:id="227" w:author="martina orlandi" w:date="2017-07-18T12:13:00Z" w:initials="mo">
    <w:p w14:paraId="68B0004C" w14:textId="77777777" w:rsidR="00570263" w:rsidRPr="008343CF" w:rsidRDefault="00570263" w:rsidP="00570263">
      <w:pPr>
        <w:pStyle w:val="Commentaire"/>
        <w:rPr>
          <w:lang w:val="it-IT"/>
        </w:rPr>
      </w:pPr>
      <w:r>
        <w:rPr>
          <w:rStyle w:val="Marquedecommentaire"/>
        </w:rPr>
        <w:annotationRef/>
      </w:r>
      <w:r w:rsidRPr="008343CF">
        <w:rPr>
          <w:lang w:val="it-IT"/>
        </w:rPr>
        <w:t>Cit. Fabio Maretti (although originally from Ovidio)</w:t>
      </w:r>
    </w:p>
  </w:comment>
  <w:comment w:id="228" w:author="martina orlandi" w:date="2017-06-01T16:46:00Z" w:initials="mo">
    <w:p w14:paraId="4308555A"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229" w:author="martina orlandi" w:date="2017-06-01T17:08:00Z" w:initials="mo">
    <w:p w14:paraId="31BF2D32"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230" w:author="martina orlandi" w:date="2017-06-01T17:16:00Z" w:initials="mo">
    <w:p w14:paraId="0E35A64B"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31" w:author="martina orlandi" w:date="2017-06-01T17:18:00Z" w:initials="mo">
    <w:p w14:paraId="3B393788"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32" w:author="martina orlandi" w:date="2017-06-01T17:17:00Z" w:initials="mo">
    <w:p w14:paraId="1D141D4C"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233" w:author="martina orlandi" w:date="2017-06-01T17:47:00Z" w:initials="mo">
    <w:p w14:paraId="27B4ABA0"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234" w:author="martina orlandi" w:date="2017-06-01T17:47:00Z" w:initials="mo">
    <w:p w14:paraId="5928E9BF"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35" w:author="martina orlandi" w:date="2017-06-01T17:55:00Z" w:initials="mo">
    <w:p w14:paraId="119C2F50"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236" w:author="martina orlandi" w:date="2017-06-05T15:34:00Z" w:initials="mo">
    <w:p w14:paraId="2FCFCB42"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237" w:author="martina orlandi" w:date="2017-06-05T15:39:00Z" w:initials="mo">
    <w:p w14:paraId="51B5697C"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38" w:author="martina orlandi" w:date="2017-06-05T15:45:00Z" w:initials="mo">
    <w:p w14:paraId="379C90F7" w14:textId="77777777" w:rsidR="00570263" w:rsidRPr="00004333" w:rsidRDefault="00570263" w:rsidP="00570263">
      <w:pPr>
        <w:pStyle w:val="Commentaire"/>
        <w:rPr>
          <w:lang w:val="it-IT"/>
        </w:rPr>
      </w:pPr>
      <w:r>
        <w:rPr>
          <w:rStyle w:val="Marquedecommentaire"/>
        </w:rPr>
        <w:annotationRef/>
      </w:r>
      <w:r w:rsidRPr="00004333">
        <w:rPr>
          <w:lang w:val="it-IT"/>
        </w:rPr>
        <w:t>Cit. Aristotle</w:t>
      </w:r>
    </w:p>
  </w:comment>
  <w:comment w:id="239" w:author="martina orlandi" w:date="2017-06-05T15:44:00Z" w:initials="mo">
    <w:p w14:paraId="0C72222F" w14:textId="77777777" w:rsidR="00570263" w:rsidRPr="00004333" w:rsidRDefault="00570263" w:rsidP="00570263">
      <w:pPr>
        <w:pStyle w:val="Commentaire"/>
        <w:rPr>
          <w:lang w:val="it-IT"/>
        </w:rPr>
      </w:pPr>
      <w:r>
        <w:rPr>
          <w:rStyle w:val="Marquedecommentaire"/>
        </w:rPr>
        <w:annotationRef/>
      </w:r>
      <w:r w:rsidRPr="00004333">
        <w:rPr>
          <w:lang w:val="it-IT"/>
        </w:rPr>
        <w:t>Cit. Plauto</w:t>
      </w:r>
    </w:p>
  </w:comment>
  <w:comment w:id="240" w:author="martina orlandi" w:date="2017-06-05T15:45:00Z" w:initials="mo">
    <w:p w14:paraId="11961F5F" w14:textId="77777777" w:rsidR="00570263" w:rsidRPr="00004333" w:rsidRDefault="00570263" w:rsidP="00570263">
      <w:pPr>
        <w:pStyle w:val="Commentaire"/>
        <w:rPr>
          <w:lang w:val="it-IT"/>
        </w:rPr>
      </w:pPr>
      <w:r>
        <w:rPr>
          <w:rStyle w:val="Marquedecommentaire"/>
        </w:rPr>
        <w:annotationRef/>
      </w:r>
      <w:r w:rsidRPr="00004333">
        <w:rPr>
          <w:lang w:val="it-IT"/>
        </w:rPr>
        <w:t>Cit. Trissino</w:t>
      </w:r>
    </w:p>
  </w:comment>
  <w:comment w:id="241" w:author="martina orlandi" w:date="2017-06-05T15:53:00Z" w:initials="mo">
    <w:p w14:paraId="473E3F20" w14:textId="77777777" w:rsidR="00570263" w:rsidRPr="00004333" w:rsidRDefault="00570263" w:rsidP="00570263">
      <w:pPr>
        <w:pStyle w:val="Commentaire"/>
        <w:rPr>
          <w:lang w:val="it-IT"/>
        </w:rPr>
      </w:pPr>
      <w:r>
        <w:rPr>
          <w:rStyle w:val="Marquedecommentaire"/>
        </w:rPr>
        <w:annotationRef/>
      </w:r>
      <w:r w:rsidRPr="00004333">
        <w:rPr>
          <w:lang w:val="it-IT"/>
        </w:rPr>
        <w:t>Cit. Ovidio</w:t>
      </w:r>
    </w:p>
  </w:comment>
  <w:comment w:id="242" w:author="martina orlandi" w:date="2017-06-05T15:53:00Z" w:initials="mo">
    <w:p w14:paraId="3A0890A2" w14:textId="77777777" w:rsidR="00570263" w:rsidRPr="00004333" w:rsidRDefault="00570263" w:rsidP="00570263">
      <w:pPr>
        <w:pStyle w:val="Commentaire"/>
        <w:rPr>
          <w:lang w:val="it-IT"/>
        </w:rPr>
      </w:pPr>
      <w:r>
        <w:rPr>
          <w:rStyle w:val="Marquedecommentaire"/>
        </w:rPr>
        <w:annotationRef/>
      </w:r>
      <w:r w:rsidRPr="00004333">
        <w:rPr>
          <w:lang w:val="it-IT"/>
        </w:rPr>
        <w:t>Cit. Maretti</w:t>
      </w:r>
    </w:p>
  </w:comment>
  <w:comment w:id="243" w:author="martina orlandi" w:date="2017-06-05T15:56:00Z" w:initials="mo">
    <w:p w14:paraId="75A160CE" w14:textId="77777777" w:rsidR="00570263" w:rsidRPr="008343CF" w:rsidRDefault="00570263" w:rsidP="00570263">
      <w:pPr>
        <w:pStyle w:val="Commentaire"/>
        <w:rPr>
          <w:lang w:val="it-IT"/>
        </w:rPr>
      </w:pPr>
      <w:r>
        <w:rPr>
          <w:rStyle w:val="Marquedecommentaire"/>
        </w:rPr>
        <w:annotationRef/>
      </w:r>
      <w:r w:rsidRPr="008343CF">
        <w:rPr>
          <w:lang w:val="it-IT"/>
        </w:rPr>
        <w:t>Cit. Virgilio</w:t>
      </w:r>
    </w:p>
  </w:comment>
  <w:comment w:id="244" w:author="martina orlandi" w:date="2017-07-18T12:13:00Z" w:initials="mo">
    <w:p w14:paraId="4B0BA364" w14:textId="77777777" w:rsidR="00570263" w:rsidRPr="008343CF" w:rsidRDefault="00570263" w:rsidP="00570263">
      <w:pPr>
        <w:pStyle w:val="Commentaire"/>
        <w:rPr>
          <w:lang w:val="it-IT"/>
        </w:rPr>
      </w:pPr>
      <w:r>
        <w:rPr>
          <w:rStyle w:val="Marquedecommentaire"/>
        </w:rPr>
        <w:annotationRef/>
      </w:r>
      <w:r>
        <w:rPr>
          <w:lang w:val="it-IT"/>
        </w:rPr>
        <w:t xml:space="preserve">Cit. </w:t>
      </w:r>
      <w:r w:rsidRPr="008343CF">
        <w:rPr>
          <w:lang w:val="it-IT"/>
        </w:rPr>
        <w:t>Virgil</w:t>
      </w:r>
      <w:r>
        <w:rPr>
          <w:lang w:val="it-IT"/>
        </w:rPr>
        <w:t>io</w:t>
      </w:r>
    </w:p>
  </w:comment>
  <w:comment w:id="245" w:author="martina orlandi" w:date="2017-06-05T16:01:00Z" w:initials="mo">
    <w:p w14:paraId="1888042E" w14:textId="77777777" w:rsidR="00570263" w:rsidRPr="00004333" w:rsidRDefault="00570263" w:rsidP="00570263">
      <w:pPr>
        <w:pStyle w:val="Commentaire"/>
        <w:rPr>
          <w:lang w:val="it-IT"/>
        </w:rPr>
      </w:pPr>
      <w:r>
        <w:rPr>
          <w:rStyle w:val="Marquedecommentaire"/>
        </w:rPr>
        <w:annotationRef/>
      </w:r>
      <w:r w:rsidRPr="00004333">
        <w:rPr>
          <w:lang w:val="it-IT"/>
        </w:rPr>
        <w:t>Cit. Petrarca</w:t>
      </w:r>
    </w:p>
  </w:comment>
  <w:comment w:id="246" w:author="martina orlandi" w:date="2017-06-05T16:01:00Z" w:initials="mo">
    <w:p w14:paraId="35150BD0"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247" w:author="martina orlandi" w:date="2017-06-05T16:03:00Z" w:initials="mo">
    <w:p w14:paraId="0372FFC3"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248" w:author="martina orlandi" w:date="2017-06-05T16:03:00Z" w:initials="mo">
    <w:p w14:paraId="6DCA7D1B"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49" w:author="martina orlandi" w:date="2017-06-05T16:05:00Z" w:initials="mo">
    <w:p w14:paraId="0C2E6787"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50" w:author="martina orlandi" w:date="2017-06-05T16:06:00Z" w:initials="mo">
    <w:p w14:paraId="6B465D1D" w14:textId="77777777" w:rsidR="00570263" w:rsidRPr="00004333" w:rsidRDefault="00570263" w:rsidP="00570263">
      <w:pPr>
        <w:pStyle w:val="Commentaire"/>
        <w:rPr>
          <w:lang w:val="it-IT"/>
        </w:rPr>
      </w:pPr>
      <w:r>
        <w:rPr>
          <w:rStyle w:val="Marquedecommentaire"/>
        </w:rPr>
        <w:annotationRef/>
      </w:r>
      <w:r w:rsidRPr="00004333">
        <w:rPr>
          <w:lang w:val="it-IT"/>
        </w:rPr>
        <w:t>Cit. Iamblico</w:t>
      </w:r>
    </w:p>
  </w:comment>
  <w:comment w:id="251" w:author="martina orlandi" w:date="2017-06-05T16:06:00Z" w:initials="mo">
    <w:p w14:paraId="056F0EC9" w14:textId="77777777" w:rsidR="00570263" w:rsidRPr="00004333" w:rsidRDefault="00570263" w:rsidP="00570263">
      <w:pPr>
        <w:pStyle w:val="Commentaire"/>
        <w:rPr>
          <w:lang w:val="it-IT"/>
        </w:rPr>
      </w:pPr>
      <w:r>
        <w:rPr>
          <w:rStyle w:val="Marquedecommentaire"/>
        </w:rPr>
        <w:annotationRef/>
      </w:r>
      <w:r w:rsidRPr="00004333">
        <w:rPr>
          <w:lang w:val="it-IT"/>
        </w:rPr>
        <w:t>Cit. Torquato Tasso</w:t>
      </w:r>
    </w:p>
  </w:comment>
  <w:comment w:id="252" w:author="martina orlandi" w:date="2017-06-05T16:08:00Z" w:initials="mo">
    <w:p w14:paraId="1096E234" w14:textId="77777777" w:rsidR="00570263" w:rsidRPr="00004333" w:rsidRDefault="00570263" w:rsidP="00570263">
      <w:pPr>
        <w:pStyle w:val="Commentaire"/>
        <w:rPr>
          <w:lang w:val="it-IT"/>
        </w:rPr>
      </w:pPr>
      <w:r>
        <w:rPr>
          <w:rStyle w:val="Marquedecommentaire"/>
        </w:rPr>
        <w:annotationRef/>
      </w:r>
      <w:r w:rsidRPr="00004333">
        <w:rPr>
          <w:lang w:val="it-IT"/>
        </w:rPr>
        <w:t>Cit. Vincilao</w:t>
      </w:r>
    </w:p>
  </w:comment>
  <w:comment w:id="253" w:author="martina orlandi" w:date="2017-06-05T16:10:00Z" w:initials="mo">
    <w:p w14:paraId="0770ACAD"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54" w:author="martina orlandi" w:date="2017-06-05T16:12:00Z" w:initials="mo">
    <w:p w14:paraId="089D1CC7" w14:textId="77777777" w:rsidR="00570263" w:rsidRPr="00004333" w:rsidRDefault="00570263" w:rsidP="00570263">
      <w:pPr>
        <w:pStyle w:val="Commentaire"/>
        <w:rPr>
          <w:lang w:val="it-IT"/>
        </w:rPr>
      </w:pPr>
      <w:r>
        <w:rPr>
          <w:rStyle w:val="Marquedecommentaire"/>
        </w:rPr>
        <w:annotationRef/>
      </w:r>
      <w:r w:rsidRPr="00004333">
        <w:rPr>
          <w:lang w:val="it-IT"/>
        </w:rPr>
        <w:t>Cit. Cicerone</w:t>
      </w:r>
    </w:p>
  </w:comment>
  <w:comment w:id="255" w:author="martina orlandi" w:date="2017-06-07T11:03:00Z" w:initials="mo">
    <w:p w14:paraId="0E65AD0D"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256" w:author="martina orlandi" w:date="2017-06-07T11:04:00Z" w:initials="mo">
    <w:p w14:paraId="6DAC8C62"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257" w:author="martina orlandi" w:date="2017-06-07T11:06:00Z" w:initials="mo">
    <w:p w14:paraId="0F928271" w14:textId="77777777" w:rsidR="00570263" w:rsidRPr="00004333" w:rsidRDefault="00570263" w:rsidP="00570263">
      <w:pPr>
        <w:pStyle w:val="Commentaire"/>
        <w:rPr>
          <w:lang w:val="it-IT"/>
        </w:rPr>
      </w:pPr>
      <w:r>
        <w:rPr>
          <w:rStyle w:val="Marquedecommentaire"/>
        </w:rPr>
        <w:annotationRef/>
      </w:r>
      <w:r w:rsidRPr="00004333">
        <w:rPr>
          <w:lang w:val="it-IT"/>
        </w:rPr>
        <w:t>Cit. Dante</w:t>
      </w:r>
    </w:p>
  </w:comment>
  <w:comment w:id="258" w:author="martina orlandi" w:date="2017-06-07T11:07:00Z" w:initials="mo">
    <w:p w14:paraId="02A2DFD4"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59" w:author="martina orlandi" w:date="2017-06-07T11:07:00Z" w:initials="mo">
    <w:p w14:paraId="3D717306"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60" w:author="martina orlandi" w:date="2017-06-07T11:07:00Z" w:initials="mo">
    <w:p w14:paraId="44569110" w14:textId="77777777" w:rsidR="00570263" w:rsidRPr="00004333" w:rsidRDefault="00570263" w:rsidP="00570263">
      <w:pPr>
        <w:pStyle w:val="Commentaire"/>
        <w:rPr>
          <w:lang w:val="it-IT"/>
        </w:rPr>
      </w:pPr>
      <w:r>
        <w:rPr>
          <w:rStyle w:val="Marquedecommentaire"/>
        </w:rPr>
        <w:annotationRef/>
      </w:r>
      <w:r w:rsidRPr="00004333">
        <w:rPr>
          <w:lang w:val="it-IT"/>
        </w:rPr>
        <w:t>Cit. Ariosto</w:t>
      </w:r>
    </w:p>
  </w:comment>
  <w:comment w:id="261" w:author="martina orlandi" w:date="2017-06-07T11:15:00Z" w:initials="mo">
    <w:p w14:paraId="4807E229" w14:textId="77777777" w:rsidR="00570263" w:rsidRPr="00004333" w:rsidRDefault="00570263" w:rsidP="00570263">
      <w:pPr>
        <w:pStyle w:val="Commentaire"/>
        <w:rPr>
          <w:lang w:val="it-IT"/>
        </w:rPr>
      </w:pPr>
      <w:r>
        <w:rPr>
          <w:rStyle w:val="Marquedecommentaire"/>
        </w:rPr>
        <w:annotationRef/>
      </w:r>
      <w:r w:rsidRPr="00004333">
        <w:rPr>
          <w:lang w:val="it-IT"/>
        </w:rPr>
        <w:t>Cit. Virgilio</w:t>
      </w:r>
    </w:p>
  </w:comment>
  <w:comment w:id="262" w:author="martina orlandi" w:date="2017-06-07T11:20:00Z" w:initials="mo">
    <w:p w14:paraId="717C2671" w14:textId="77777777" w:rsidR="00570263" w:rsidRPr="00004333" w:rsidRDefault="00570263" w:rsidP="00570263">
      <w:pPr>
        <w:pStyle w:val="Commentaire"/>
        <w:rPr>
          <w:lang w:val="it-IT"/>
        </w:rPr>
      </w:pPr>
      <w:r>
        <w:rPr>
          <w:rStyle w:val="Marquedecommentaire"/>
        </w:rPr>
        <w:annotationRef/>
      </w:r>
      <w:r w:rsidRPr="00004333">
        <w:rPr>
          <w:lang w:val="it-IT"/>
        </w:rPr>
        <w:t>Cit. Sannazaro</w:t>
      </w:r>
    </w:p>
  </w:comment>
  <w:comment w:id="263" w:author="martina orlandi" w:date="2017-06-07T11:22:00Z" w:initials="mo">
    <w:p w14:paraId="42DBBE4D" w14:textId="77777777" w:rsidR="00570263" w:rsidRPr="00757A90" w:rsidRDefault="00570263" w:rsidP="00570263">
      <w:pPr>
        <w:pStyle w:val="Commentaire"/>
        <w:rPr>
          <w:lang w:val="en-CA"/>
        </w:rPr>
      </w:pPr>
      <w:r>
        <w:rPr>
          <w:rStyle w:val="Marquedecommentaire"/>
        </w:rPr>
        <w:annotationRef/>
      </w:r>
      <w:r w:rsidRPr="00757A90">
        <w:rPr>
          <w:lang w:val="en-CA"/>
        </w:rPr>
        <w:t>Cit. Torquato Tasso</w:t>
      </w:r>
    </w:p>
  </w:comment>
  <w:comment w:id="264" w:author="martina orlandi" w:date="2017-06-07T11:23:00Z" w:initials="mo">
    <w:p w14:paraId="0320768E" w14:textId="77777777" w:rsidR="00570263" w:rsidRPr="008343CF" w:rsidRDefault="00570263" w:rsidP="00570263">
      <w:pPr>
        <w:pStyle w:val="Commentaire"/>
        <w:rPr>
          <w:lang w:val="en-CA"/>
        </w:rPr>
      </w:pPr>
      <w:r>
        <w:rPr>
          <w:rStyle w:val="Marquedecommentaire"/>
        </w:rPr>
        <w:annotationRef/>
      </w:r>
      <w:r w:rsidRPr="008343CF">
        <w:rPr>
          <w:lang w:val="en-CA"/>
        </w:rPr>
        <w:t>Cit. Ariosto</w:t>
      </w:r>
    </w:p>
  </w:comment>
  <w:comment w:id="265" w:author="martina orlandi" w:date="2017-06-07T11:24:00Z" w:initials="mo">
    <w:p w14:paraId="0F70CC41" w14:textId="77777777" w:rsidR="00570263" w:rsidRPr="00531203" w:rsidRDefault="00570263" w:rsidP="00570263">
      <w:pPr>
        <w:pStyle w:val="Commentaire"/>
        <w:rPr>
          <w:lang w:val="en-CA"/>
        </w:rPr>
      </w:pPr>
      <w:r>
        <w:rPr>
          <w:rStyle w:val="Marquedecommentaire"/>
        </w:rPr>
        <w:annotationRef/>
      </w:r>
      <w:r w:rsidRPr="00531203">
        <w:rPr>
          <w:lang w:val="en-CA"/>
        </w:rPr>
        <w:t>Unclear</w:t>
      </w:r>
      <w:r>
        <w:rPr>
          <w:lang w:val="en-CA"/>
        </w:rPr>
        <w:t xml:space="preserve"> who this quote is from. </w:t>
      </w:r>
    </w:p>
  </w:comment>
  <w:comment w:id="266" w:author="martina orlandi" w:date="2017-06-07T11:36:00Z" w:initials="mo">
    <w:p w14:paraId="75588299" w14:textId="77777777" w:rsidR="00570263" w:rsidRDefault="00570263" w:rsidP="00570263">
      <w:pPr>
        <w:pStyle w:val="Commentaire"/>
        <w:rPr>
          <w:lang w:val="en-CA"/>
        </w:rPr>
      </w:pPr>
      <w:r>
        <w:rPr>
          <w:rStyle w:val="Marquedecommentaire"/>
        </w:rPr>
        <w:annotationRef/>
      </w:r>
      <w:r w:rsidRPr="008343CF">
        <w:rPr>
          <w:lang w:val="en-CA"/>
        </w:rPr>
        <w:t>Cit. Unclea</w:t>
      </w:r>
      <w:r>
        <w:rPr>
          <w:lang w:val="en-CA"/>
        </w:rPr>
        <w:t>r</w:t>
      </w:r>
      <w:r w:rsidRPr="008343CF">
        <w:rPr>
          <w:lang w:val="en-CA"/>
        </w:rPr>
        <w:t xml:space="preserve">, although </w:t>
      </w:r>
      <w:r>
        <w:rPr>
          <w:lang w:val="en-CA"/>
        </w:rPr>
        <w:t>there is a</w:t>
      </w:r>
      <w:r w:rsidRPr="00192DAA">
        <w:rPr>
          <w:lang w:val="en-CA"/>
        </w:rPr>
        <w:t xml:space="preserve"> similar quot</w:t>
      </w:r>
      <w:r>
        <w:rPr>
          <w:lang w:val="en-CA"/>
        </w:rPr>
        <w:t xml:space="preserve">e from the Latin historian Justin: </w:t>
      </w:r>
    </w:p>
    <w:p w14:paraId="5F972622" w14:textId="77777777" w:rsidR="00570263" w:rsidRPr="008343CF" w:rsidRDefault="00570263" w:rsidP="00570263">
      <w:pPr>
        <w:pStyle w:val="Commentaire"/>
        <w:rPr>
          <w:rFonts w:ascii="Book Antiqua" w:hAnsi="Book Antiqua"/>
          <w:color w:val="333333"/>
          <w:sz w:val="32"/>
          <w:szCs w:val="32"/>
          <w:shd w:val="clear" w:color="auto" w:fill="FFFFFF"/>
          <w:lang w:val="it-IT"/>
        </w:rPr>
      </w:pPr>
      <w:r w:rsidRPr="008343CF">
        <w:rPr>
          <w:rFonts w:ascii="Book Antiqua" w:hAnsi="Book Antiqua"/>
          <w:color w:val="333333"/>
          <w:sz w:val="32"/>
          <w:szCs w:val="32"/>
          <w:shd w:val="clear" w:color="auto" w:fill="FFFFFF"/>
          <w:lang w:val="it-IT"/>
        </w:rPr>
        <w:t>Itaque inter cotidianas rapinas semper inops erat.</w:t>
      </w:r>
    </w:p>
    <w:p w14:paraId="449EDE9D" w14:textId="77777777" w:rsidR="00570263" w:rsidRPr="00004333" w:rsidRDefault="00C5506D" w:rsidP="00570263">
      <w:pPr>
        <w:pStyle w:val="Commentaire"/>
        <w:rPr>
          <w:lang w:val="it-IT"/>
        </w:rPr>
      </w:pPr>
      <w:hyperlink r:id="rId1" w:history="1">
        <w:r w:rsidR="00570263" w:rsidRPr="008343CF">
          <w:rPr>
            <w:rStyle w:val="Lienhypertexte"/>
            <w:rFonts w:ascii="Book Antiqua" w:hAnsi="Book Antiqua"/>
            <w:sz w:val="32"/>
            <w:szCs w:val="32"/>
            <w:shd w:val="clear" w:color="auto" w:fill="FFFFFF"/>
            <w:lang w:val="it-IT"/>
          </w:rPr>
          <w:t>http://www.thelatinlibrary.com/justin/9.html</w:t>
        </w:r>
      </w:hyperlink>
    </w:p>
  </w:comment>
  <w:comment w:id="267" w:author="martina orlandi" w:date="2017-07-18T12:07:00Z" w:initials="mo">
    <w:p w14:paraId="1DCEF4F8" w14:textId="77777777" w:rsidR="00570263" w:rsidRPr="00004333" w:rsidRDefault="00570263" w:rsidP="00570263">
      <w:pPr>
        <w:pStyle w:val="Commentaire"/>
        <w:rPr>
          <w:lang w:val="it-IT"/>
        </w:rPr>
      </w:pPr>
      <w:r>
        <w:rPr>
          <w:rStyle w:val="Marquedecommentaire"/>
        </w:rPr>
        <w:annotationRef/>
      </w:r>
      <w:r w:rsidRPr="00004333">
        <w:rPr>
          <w:lang w:val="it-IT"/>
        </w:rPr>
        <w:t>Cit. Cesare Caporali</w:t>
      </w:r>
    </w:p>
  </w:comment>
  <w:comment w:id="268" w:author="martina orlandi" w:date="2017-06-07T11:42:00Z" w:initials="mo">
    <w:p w14:paraId="27988FF5" w14:textId="77777777" w:rsidR="00570263" w:rsidRPr="00192DAA" w:rsidRDefault="00570263" w:rsidP="00570263">
      <w:pPr>
        <w:pStyle w:val="Commentaire"/>
        <w:rPr>
          <w:lang w:val="it-IT"/>
        </w:rPr>
      </w:pPr>
      <w:r>
        <w:rPr>
          <w:rStyle w:val="Marquedecommentaire"/>
        </w:rPr>
        <w:annotationRef/>
      </w:r>
      <w:r w:rsidRPr="00192DAA">
        <w:rPr>
          <w:lang w:val="it-IT"/>
        </w:rPr>
        <w:t>Cit. Lucano</w:t>
      </w:r>
    </w:p>
  </w:comment>
  <w:comment w:id="269" w:author="martina orlandi" w:date="2017-06-07T11:46:00Z" w:initials="mo">
    <w:p w14:paraId="22D776E2" w14:textId="77777777" w:rsidR="00570263" w:rsidRPr="00192DAA" w:rsidRDefault="00570263" w:rsidP="00570263">
      <w:pPr>
        <w:pStyle w:val="Commentaire"/>
        <w:rPr>
          <w:lang w:val="it-IT"/>
        </w:rPr>
      </w:pPr>
      <w:r>
        <w:rPr>
          <w:rStyle w:val="Marquedecommentaire"/>
        </w:rPr>
        <w:annotationRef/>
      </w:r>
      <w:r w:rsidRPr="00192DAA">
        <w:rPr>
          <w:lang w:val="it-IT"/>
        </w:rPr>
        <w:t>Cit. Ovidio</w:t>
      </w:r>
    </w:p>
  </w:comment>
  <w:comment w:id="270" w:author="martina orlandi" w:date="2017-06-07T11:57:00Z" w:initials="mo">
    <w:p w14:paraId="70B58C4A" w14:textId="77777777" w:rsidR="00370755" w:rsidRPr="00ED2D33" w:rsidRDefault="00370755" w:rsidP="00370755">
      <w:pPr>
        <w:pStyle w:val="Commentaire"/>
        <w:rPr>
          <w:lang w:val="it-IT"/>
        </w:rPr>
      </w:pPr>
      <w:r>
        <w:rPr>
          <w:rStyle w:val="Marquedecommentaire"/>
        </w:rPr>
        <w:annotationRef/>
      </w:r>
      <w:r w:rsidRPr="00ED2D33">
        <w:rPr>
          <w:lang w:val="it-IT"/>
        </w:rPr>
        <w:t>Cit. Speusippo</w:t>
      </w:r>
    </w:p>
  </w:comment>
  <w:comment w:id="271" w:author="martina orlandi" w:date="2017-06-07T11:57:00Z" w:initials="mo">
    <w:p w14:paraId="7FD3F627"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72" w:author="martina orlandi" w:date="2017-06-07T11:58:00Z" w:initials="mo">
    <w:p w14:paraId="01973F5E"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273" w:author="martina orlandi" w:date="2017-06-07T11:58:00Z" w:initials="mo">
    <w:p w14:paraId="22669CBE"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74" w:author="martina orlandi" w:date="2017-06-07T12:01:00Z" w:initials="mo">
    <w:p w14:paraId="5597E337"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275" w:author="martina orlandi" w:date="2017-06-07T12:03:00Z" w:initials="mo">
    <w:p w14:paraId="3EF4912E" w14:textId="77777777" w:rsidR="00370755" w:rsidRPr="00ED2D33" w:rsidRDefault="00370755" w:rsidP="00370755">
      <w:pPr>
        <w:pStyle w:val="Commentaire"/>
        <w:rPr>
          <w:lang w:val="it-IT"/>
        </w:rPr>
      </w:pPr>
      <w:r>
        <w:rPr>
          <w:rStyle w:val="Marquedecommentaire"/>
        </w:rPr>
        <w:annotationRef/>
      </w:r>
      <w:r w:rsidRPr="00ED2D33">
        <w:rPr>
          <w:lang w:val="it-IT"/>
        </w:rPr>
        <w:t>Cit. Annibale Caro</w:t>
      </w:r>
    </w:p>
  </w:comment>
  <w:comment w:id="276" w:author="martina orlandi" w:date="2017-06-07T12:13:00Z" w:initials="mo">
    <w:p w14:paraId="47726BED" w14:textId="77777777" w:rsidR="00370755" w:rsidRPr="00ED2D33" w:rsidRDefault="00370755" w:rsidP="00370755">
      <w:pPr>
        <w:pStyle w:val="Commentaire"/>
        <w:rPr>
          <w:lang w:val="it-IT"/>
        </w:rPr>
      </w:pPr>
      <w:r>
        <w:rPr>
          <w:rStyle w:val="Marquedecommentaire"/>
        </w:rPr>
        <w:annotationRef/>
      </w:r>
      <w:r w:rsidRPr="00ED2D33">
        <w:rPr>
          <w:lang w:val="it-IT"/>
        </w:rPr>
        <w:t>Cit. Homer</w:t>
      </w:r>
    </w:p>
  </w:comment>
  <w:comment w:id="277" w:author="martina orlandi" w:date="2017-06-07T12:14:00Z" w:initials="mo">
    <w:p w14:paraId="0BA33140"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278" w:author="martina orlandi" w:date="2017-06-07T12:14:00Z" w:initials="mo">
    <w:p w14:paraId="0EA5290A"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79" w:author="martina orlandi" w:date="2017-06-08T12:38:00Z" w:initials="mo">
    <w:p w14:paraId="71240E5D"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80" w:author="martina orlandi" w:date="2017-06-08T12:38:00Z" w:initials="mo">
    <w:p w14:paraId="0F480CA9"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281" w:author="martina orlandi" w:date="2017-06-08T12:45:00Z" w:initials="mo">
    <w:p w14:paraId="5A1A6112" w14:textId="77777777" w:rsidR="00370755" w:rsidRPr="00ED2D33" w:rsidRDefault="00370755" w:rsidP="00370755">
      <w:pPr>
        <w:pStyle w:val="Commentaire"/>
        <w:rPr>
          <w:lang w:val="it-IT"/>
        </w:rPr>
      </w:pPr>
      <w:r>
        <w:rPr>
          <w:rStyle w:val="Marquedecommentaire"/>
        </w:rPr>
        <w:annotationRef/>
      </w:r>
      <w:r w:rsidRPr="00ED2D33">
        <w:rPr>
          <w:lang w:val="it-IT"/>
        </w:rPr>
        <w:t>Cit. Sertorio Casoni</w:t>
      </w:r>
    </w:p>
  </w:comment>
  <w:comment w:id="282" w:author="martina orlandi" w:date="2017-06-08T12:53:00Z" w:initials="mo">
    <w:p w14:paraId="410AD9CA" w14:textId="77777777" w:rsidR="00370755" w:rsidRPr="00ED2D33" w:rsidRDefault="00370755" w:rsidP="00370755">
      <w:pPr>
        <w:pStyle w:val="Commentaire"/>
        <w:rPr>
          <w:lang w:val="it-IT"/>
        </w:rPr>
      </w:pPr>
      <w:r>
        <w:rPr>
          <w:rStyle w:val="Marquedecommentaire"/>
        </w:rPr>
        <w:annotationRef/>
      </w:r>
      <w:r w:rsidRPr="00ED2D33">
        <w:rPr>
          <w:lang w:val="it-IT"/>
        </w:rPr>
        <w:t>Cit. Paolo Orosio</w:t>
      </w:r>
    </w:p>
  </w:comment>
  <w:comment w:id="283" w:author="martina orlandi" w:date="2017-06-08T13:04:00Z" w:initials="mo">
    <w:p w14:paraId="5851E396"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284" w:author="martina orlandi" w:date="2017-06-08T13:04:00Z" w:initials="mo">
    <w:p w14:paraId="5894DD17" w14:textId="77777777" w:rsidR="00370755" w:rsidRPr="00ED2D33" w:rsidRDefault="00370755" w:rsidP="00370755">
      <w:pPr>
        <w:pStyle w:val="Commentaire"/>
        <w:rPr>
          <w:lang w:val="it-IT"/>
        </w:rPr>
      </w:pPr>
      <w:r>
        <w:rPr>
          <w:rStyle w:val="Marquedecommentaire"/>
        </w:rPr>
        <w:annotationRef/>
      </w:r>
      <w:r w:rsidRPr="00ED2D33">
        <w:rPr>
          <w:lang w:val="it-IT"/>
        </w:rPr>
        <w:t>Cit. Trissino</w:t>
      </w:r>
    </w:p>
  </w:comment>
  <w:comment w:id="285" w:author="martina orlandi" w:date="2017-06-08T13:04:00Z" w:initials="mo">
    <w:p w14:paraId="61F28EE6" w14:textId="77777777" w:rsidR="00370755" w:rsidRPr="00ED2D33" w:rsidRDefault="00370755" w:rsidP="00370755">
      <w:pPr>
        <w:pStyle w:val="Commentaire"/>
        <w:rPr>
          <w:lang w:val="it-IT"/>
        </w:rPr>
      </w:pPr>
      <w:r>
        <w:rPr>
          <w:rStyle w:val="Marquedecommentaire"/>
        </w:rPr>
        <w:annotationRef/>
      </w:r>
      <w:r w:rsidRPr="00ED2D33">
        <w:rPr>
          <w:lang w:val="it-IT"/>
        </w:rPr>
        <w:t>Cit. Stazio</w:t>
      </w:r>
    </w:p>
  </w:comment>
  <w:comment w:id="286" w:author="martina orlandi" w:date="2017-06-08T13:05:00Z" w:initials="mo">
    <w:p w14:paraId="3160FBB3"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287" w:author="martina orlandi" w:date="2017-06-08T13:05:00Z" w:initials="mo">
    <w:p w14:paraId="70A4DC50"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288" w:author="martina orlandi" w:date="2017-06-08T13:06:00Z" w:initials="mo">
    <w:p w14:paraId="7FA4E48A"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289" w:author="martina orlandi" w:date="2017-06-08T13:15:00Z" w:initials="mo">
    <w:p w14:paraId="73E08F85" w14:textId="77777777" w:rsidR="00370755" w:rsidRPr="00ED2D33" w:rsidRDefault="00370755" w:rsidP="00370755">
      <w:pPr>
        <w:pStyle w:val="Commentaire"/>
        <w:rPr>
          <w:lang w:val="it-IT"/>
        </w:rPr>
      </w:pPr>
      <w:r>
        <w:rPr>
          <w:rStyle w:val="Marquedecommentaire"/>
        </w:rPr>
        <w:annotationRef/>
      </w:r>
      <w:r w:rsidRPr="00ED2D33">
        <w:rPr>
          <w:lang w:val="it-IT"/>
        </w:rPr>
        <w:t>Cit. Petrarca</w:t>
      </w:r>
    </w:p>
  </w:comment>
  <w:comment w:id="290" w:author="martina orlandi" w:date="2017-06-08T13:16:00Z" w:initials="mo">
    <w:p w14:paraId="08EED83B"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91" w:author="martina orlandi" w:date="2017-06-08T13:25:00Z" w:initials="mo">
    <w:p w14:paraId="4DEA0D19" w14:textId="77777777" w:rsidR="00370755" w:rsidRPr="00ED2D33" w:rsidRDefault="00370755" w:rsidP="00370755">
      <w:pPr>
        <w:pStyle w:val="Commentaire"/>
        <w:rPr>
          <w:lang w:val="it-IT"/>
        </w:rPr>
      </w:pPr>
      <w:r>
        <w:rPr>
          <w:rStyle w:val="Marquedecommentaire"/>
        </w:rPr>
        <w:annotationRef/>
      </w:r>
      <w:r w:rsidRPr="00ED2D33">
        <w:rPr>
          <w:lang w:val="it-IT"/>
        </w:rPr>
        <w:t>Cit. Dante</w:t>
      </w:r>
    </w:p>
  </w:comment>
  <w:comment w:id="292" w:author="martina orlandi" w:date="2017-06-08T13:26:00Z" w:initials="mo">
    <w:p w14:paraId="270564BB"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293" w:author="martina orlandi" w:date="2017-06-08T13:27:00Z" w:initials="mo">
    <w:p w14:paraId="14F61BF3"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294" w:author="martina orlandi" w:date="2017-06-08T13:45:00Z" w:initials="mo">
    <w:p w14:paraId="409AEDBA"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95" w:author="martina orlandi" w:date="2017-06-08T13:45:00Z" w:initials="mo">
    <w:p w14:paraId="129ED81B"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96" w:author="martina orlandi" w:date="2017-06-08T13:45:00Z" w:initials="mo">
    <w:p w14:paraId="72D54DFC"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97" w:author="martina orlandi" w:date="2017-06-08T13:46:00Z" w:initials="mo">
    <w:p w14:paraId="7C1DB601"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298" w:author="martina orlandi" w:date="2017-06-08T13:46:00Z" w:initials="mo">
    <w:p w14:paraId="1ADC2F24"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299" w:author="martina orlandi" w:date="2017-06-08T13:47:00Z" w:initials="mo">
    <w:p w14:paraId="0C09256A"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00" w:author="martina orlandi" w:date="2017-06-08T13:48:00Z" w:initials="mo">
    <w:p w14:paraId="55ED02DD"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301" w:author="martina orlandi" w:date="2017-06-08T13:51:00Z" w:initials="mo">
    <w:p w14:paraId="0093AA56" w14:textId="77777777" w:rsidR="00370755" w:rsidRPr="00ED2D33" w:rsidRDefault="00370755" w:rsidP="00370755">
      <w:pPr>
        <w:pStyle w:val="Commentaire"/>
        <w:tabs>
          <w:tab w:val="left" w:pos="1701"/>
        </w:tabs>
        <w:rPr>
          <w:lang w:val="it-IT"/>
        </w:rPr>
      </w:pPr>
      <w:r>
        <w:rPr>
          <w:rStyle w:val="Marquedecommentaire"/>
        </w:rPr>
        <w:annotationRef/>
      </w:r>
      <w:r w:rsidRPr="00ED2D33">
        <w:rPr>
          <w:lang w:val="it-IT"/>
        </w:rPr>
        <w:t>Cit. Giacobo Sanazaro</w:t>
      </w:r>
    </w:p>
  </w:comment>
  <w:comment w:id="302" w:author="martina orlandi" w:date="2017-06-08T13:52:00Z" w:initials="mo">
    <w:p w14:paraId="3BFA54BF"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03" w:author="martina orlandi" w:date="2017-06-08T13:53:00Z" w:initials="mo">
    <w:p w14:paraId="0D920360"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304" w:author="martina orlandi" w:date="2017-06-09T11:56:00Z" w:initials="mo">
    <w:p w14:paraId="35982C9A" w14:textId="77777777" w:rsidR="00370755" w:rsidRPr="00ED2D33" w:rsidRDefault="00370755" w:rsidP="00370755">
      <w:pPr>
        <w:pStyle w:val="Commentaire"/>
        <w:rPr>
          <w:lang w:val="it-IT"/>
        </w:rPr>
      </w:pPr>
      <w:r>
        <w:rPr>
          <w:rStyle w:val="Marquedecommentaire"/>
        </w:rPr>
        <w:annotationRef/>
      </w:r>
      <w:r w:rsidRPr="00ED2D33">
        <w:rPr>
          <w:lang w:val="it-IT"/>
        </w:rPr>
        <w:t>Cit. Dante</w:t>
      </w:r>
    </w:p>
  </w:comment>
  <w:comment w:id="305" w:author="martina orlandi" w:date="2017-06-09T11:56:00Z" w:initials="mo">
    <w:p w14:paraId="29F3E8A9" w14:textId="77777777" w:rsidR="00370755" w:rsidRPr="00ED2D33" w:rsidRDefault="00370755" w:rsidP="00370755">
      <w:pPr>
        <w:pStyle w:val="Commentaire"/>
        <w:rPr>
          <w:lang w:val="it-IT"/>
        </w:rPr>
      </w:pPr>
      <w:r>
        <w:rPr>
          <w:rStyle w:val="Marquedecommentaire"/>
        </w:rPr>
        <w:annotationRef/>
      </w:r>
      <w:r w:rsidRPr="00ED2D33">
        <w:rPr>
          <w:lang w:val="it-IT"/>
        </w:rPr>
        <w:t>Trissino</w:t>
      </w:r>
    </w:p>
  </w:comment>
  <w:comment w:id="306" w:author="martina orlandi" w:date="2017-06-09T12:03:00Z" w:initials="mo">
    <w:p w14:paraId="0D3177A2"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07" w:author="martina orlandi" w:date="2017-06-09T12:04:00Z" w:initials="mo">
    <w:p w14:paraId="3DC74C55"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08" w:author="martina orlandi" w:date="2017-06-09T12:04:00Z" w:initials="mo">
    <w:p w14:paraId="21C8217D" w14:textId="77777777" w:rsidR="00370755" w:rsidRPr="00ED2D33" w:rsidRDefault="00370755" w:rsidP="00370755">
      <w:pPr>
        <w:pStyle w:val="Commentaire"/>
        <w:rPr>
          <w:lang w:val="it-IT"/>
        </w:rPr>
      </w:pPr>
      <w:r>
        <w:rPr>
          <w:rStyle w:val="Marquedecommentaire"/>
        </w:rPr>
        <w:annotationRef/>
      </w:r>
      <w:r w:rsidRPr="00ED2D33">
        <w:rPr>
          <w:lang w:val="it-IT"/>
        </w:rPr>
        <w:t>Cit. Trissino</w:t>
      </w:r>
    </w:p>
  </w:comment>
  <w:comment w:id="309" w:author="martina orlandi" w:date="2017-06-09T12:07:00Z" w:initials="mo">
    <w:p w14:paraId="15B96C43" w14:textId="77777777" w:rsidR="00370755" w:rsidRPr="00ED2D33" w:rsidRDefault="00370755" w:rsidP="00370755">
      <w:pPr>
        <w:pStyle w:val="Commentaire"/>
        <w:rPr>
          <w:lang w:val="it-IT"/>
        </w:rPr>
      </w:pPr>
      <w:r>
        <w:rPr>
          <w:rStyle w:val="Marquedecommentaire"/>
        </w:rPr>
        <w:annotationRef/>
      </w:r>
      <w:r w:rsidRPr="00ED2D33">
        <w:rPr>
          <w:lang w:val="it-IT"/>
        </w:rPr>
        <w:t>Cit. Giuvenale</w:t>
      </w:r>
    </w:p>
  </w:comment>
  <w:comment w:id="310" w:author="martina orlandi" w:date="2017-06-09T12:07:00Z" w:initials="mo">
    <w:p w14:paraId="057B147E" w14:textId="77777777" w:rsidR="00370755" w:rsidRPr="00ED2D33" w:rsidRDefault="00370755" w:rsidP="00370755">
      <w:pPr>
        <w:pStyle w:val="Commentaire"/>
        <w:rPr>
          <w:lang w:val="it-IT"/>
        </w:rPr>
      </w:pPr>
      <w:r>
        <w:rPr>
          <w:rStyle w:val="Marquedecommentaire"/>
        </w:rPr>
        <w:annotationRef/>
      </w:r>
      <w:r w:rsidRPr="00ED2D33">
        <w:rPr>
          <w:lang w:val="it-IT"/>
        </w:rPr>
        <w:t>Cit. Catone</w:t>
      </w:r>
    </w:p>
  </w:comment>
  <w:comment w:id="311" w:author="martina orlandi" w:date="2017-06-09T12:10:00Z" w:initials="mo">
    <w:p w14:paraId="5DCDEA8E" w14:textId="77777777" w:rsidR="00370755" w:rsidRPr="00ED2D33" w:rsidRDefault="00370755" w:rsidP="00370755">
      <w:pPr>
        <w:pStyle w:val="Commentaire"/>
        <w:rPr>
          <w:lang w:val="it-IT"/>
        </w:rPr>
      </w:pPr>
      <w:r>
        <w:rPr>
          <w:rStyle w:val="Marquedecommentaire"/>
        </w:rPr>
        <w:annotationRef/>
      </w:r>
      <w:r w:rsidRPr="00ED2D33">
        <w:rPr>
          <w:lang w:val="it-IT"/>
        </w:rPr>
        <w:t>Cit. Cicerone</w:t>
      </w:r>
    </w:p>
  </w:comment>
  <w:comment w:id="312" w:author="martina orlandi" w:date="2017-06-09T12:10:00Z" w:initials="mo">
    <w:p w14:paraId="3FAC400C"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13" w:author="martina orlandi" w:date="2017-06-09T12:10:00Z" w:initials="mo">
    <w:p w14:paraId="4E21ECDE"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14" w:author="martina orlandi" w:date="2017-06-09T12:17:00Z" w:initials="mo">
    <w:p w14:paraId="0688D8B1" w14:textId="77777777" w:rsidR="00370755" w:rsidRPr="00ED2D33" w:rsidRDefault="00370755" w:rsidP="00370755">
      <w:pPr>
        <w:pStyle w:val="Commentaire"/>
        <w:rPr>
          <w:lang w:val="it-IT"/>
        </w:rPr>
      </w:pPr>
      <w:r>
        <w:rPr>
          <w:rStyle w:val="Marquedecommentaire"/>
        </w:rPr>
        <w:annotationRef/>
      </w:r>
      <w:r w:rsidRPr="00ED2D33">
        <w:rPr>
          <w:lang w:val="it-IT"/>
        </w:rPr>
        <w:t>Bernardino Tomitano</w:t>
      </w:r>
    </w:p>
  </w:comment>
  <w:comment w:id="315" w:author="martina orlandi" w:date="2017-06-09T12:18:00Z" w:initials="mo">
    <w:p w14:paraId="4AEDC22F" w14:textId="77777777" w:rsidR="00370755" w:rsidRPr="00ED2D33" w:rsidRDefault="00370755" w:rsidP="00370755">
      <w:pPr>
        <w:pStyle w:val="Commentaire"/>
        <w:rPr>
          <w:lang w:val="it-IT"/>
        </w:rPr>
      </w:pPr>
      <w:r>
        <w:rPr>
          <w:rStyle w:val="Marquedecommentaire"/>
        </w:rPr>
        <w:annotationRef/>
      </w:r>
      <w:r w:rsidRPr="00ED2D33">
        <w:rPr>
          <w:lang w:val="it-IT"/>
        </w:rPr>
        <w:t>Cit. Luigi Tansillo</w:t>
      </w:r>
    </w:p>
  </w:comment>
  <w:comment w:id="316" w:author="martina orlandi" w:date="2017-06-09T12:19:00Z" w:initials="mo">
    <w:p w14:paraId="1E3F74A5" w14:textId="77777777" w:rsidR="00370755" w:rsidRPr="00ED2D33" w:rsidRDefault="00370755" w:rsidP="00370755">
      <w:pPr>
        <w:pStyle w:val="Commentaire"/>
        <w:rPr>
          <w:lang w:val="it-IT"/>
        </w:rPr>
      </w:pPr>
      <w:r>
        <w:rPr>
          <w:rStyle w:val="Marquedecommentaire"/>
        </w:rPr>
        <w:annotationRef/>
      </w:r>
      <w:r w:rsidRPr="00ED2D33">
        <w:rPr>
          <w:lang w:val="it-IT"/>
        </w:rPr>
        <w:t>Cit. Francesco Maria Molza</w:t>
      </w:r>
    </w:p>
  </w:comment>
  <w:comment w:id="317" w:author="martina orlandi" w:date="2017-06-09T12:38:00Z" w:initials="mo">
    <w:p w14:paraId="036AA32E"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18" w:author="martina orlandi" w:date="2017-06-09T12:39:00Z" w:initials="mo">
    <w:p w14:paraId="2D02C8E5"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19" w:author="martina orlandi" w:date="2017-06-09T12:39:00Z" w:initials="mo">
    <w:p w14:paraId="5EE1C0F9"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0" w:author="martina orlandi" w:date="2017-06-09T12:40:00Z" w:initials="mo">
    <w:p w14:paraId="15B4EAC0"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1" w:author="martina orlandi" w:date="2017-06-09T12:42:00Z" w:initials="mo">
    <w:p w14:paraId="589E7681"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2" w:author="martina orlandi" w:date="2017-06-09T12:42:00Z" w:initials="mo">
    <w:p w14:paraId="523519E4"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3" w:author="martina orlandi" w:date="2017-06-09T12:42:00Z" w:initials="mo">
    <w:p w14:paraId="5A2F104D" w14:textId="77777777" w:rsidR="00370755" w:rsidRPr="00ED2D33" w:rsidRDefault="00370755" w:rsidP="00370755">
      <w:pPr>
        <w:pStyle w:val="Commentaire"/>
        <w:rPr>
          <w:lang w:val="it-IT"/>
        </w:rPr>
      </w:pPr>
      <w:r>
        <w:rPr>
          <w:rStyle w:val="Marquedecommentaire"/>
        </w:rPr>
        <w:annotationRef/>
      </w:r>
      <w:r w:rsidRPr="00ED2D33">
        <w:rPr>
          <w:lang w:val="it-IT"/>
        </w:rPr>
        <w:t>Cit. Petrarca</w:t>
      </w:r>
    </w:p>
  </w:comment>
  <w:comment w:id="324" w:author="martina orlandi" w:date="2017-06-09T12:44:00Z" w:initials="mo">
    <w:p w14:paraId="5A9136F5"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25" w:author="martina orlandi" w:date="2017-06-09T12:44:00Z" w:initials="mo">
    <w:p w14:paraId="0FF63ECE"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6" w:author="martina orlandi" w:date="2017-06-09T12:50:00Z" w:initials="mo">
    <w:p w14:paraId="74D42A97"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27" w:author="martina orlandi" w:date="2017-06-12T14:35:00Z" w:initials="mo">
    <w:p w14:paraId="0A72E72F"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28" w:author="martina orlandi" w:date="2017-06-12T14:40:00Z" w:initials="mo">
    <w:p w14:paraId="751BA128"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29" w:author="martina orlandi" w:date="2017-06-12T14:47:00Z" w:initials="mo">
    <w:p w14:paraId="40026661"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330" w:author="martina orlandi" w:date="2017-06-12T14:47:00Z" w:initials="mo">
    <w:p w14:paraId="371E71FA"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31" w:author="martina orlandi" w:date="2017-06-12T14:56:00Z" w:initials="mo">
    <w:p w14:paraId="26075C63" w14:textId="77777777" w:rsidR="00370755" w:rsidRPr="00ED2D33" w:rsidRDefault="00370755" w:rsidP="00370755">
      <w:pPr>
        <w:pStyle w:val="Commentaire"/>
        <w:rPr>
          <w:lang w:val="it-IT"/>
        </w:rPr>
      </w:pPr>
      <w:r>
        <w:rPr>
          <w:rStyle w:val="Marquedecommentaire"/>
        </w:rPr>
        <w:annotationRef/>
      </w:r>
      <w:r w:rsidRPr="00ED2D33">
        <w:rPr>
          <w:lang w:val="it-IT"/>
        </w:rPr>
        <w:t>Cit. Seneca</w:t>
      </w:r>
    </w:p>
  </w:comment>
  <w:comment w:id="332" w:author="martina orlandi" w:date="2017-06-12T14:56:00Z" w:initials="mo">
    <w:p w14:paraId="03701045"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33" w:author="martina orlandi" w:date="2017-06-12T15:06:00Z" w:initials="mo">
    <w:p w14:paraId="7D2CD36C" w14:textId="77777777" w:rsidR="00370755" w:rsidRPr="00ED2D33" w:rsidRDefault="00370755" w:rsidP="00370755">
      <w:pPr>
        <w:pStyle w:val="Commentaire"/>
        <w:rPr>
          <w:lang w:val="it-IT"/>
        </w:rPr>
      </w:pPr>
      <w:r>
        <w:rPr>
          <w:rStyle w:val="Marquedecommentaire"/>
        </w:rPr>
        <w:annotationRef/>
      </w:r>
      <w:r w:rsidRPr="00ED2D33">
        <w:rPr>
          <w:lang w:val="it-IT"/>
        </w:rPr>
        <w:t>Cit. Petrarca</w:t>
      </w:r>
    </w:p>
  </w:comment>
  <w:comment w:id="334" w:author="martina orlandi" w:date="2017-06-12T15:08:00Z" w:initials="mo">
    <w:p w14:paraId="3BB7C474"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35" w:author="martina orlandi" w:date="2017-06-12T15:09:00Z" w:initials="mo">
    <w:p w14:paraId="13F8777A" w14:textId="77777777" w:rsidR="00370755" w:rsidRPr="00ED2D33" w:rsidRDefault="00370755" w:rsidP="00370755">
      <w:pPr>
        <w:pStyle w:val="Commentaire"/>
        <w:rPr>
          <w:lang w:val="it-IT"/>
        </w:rPr>
      </w:pPr>
      <w:r>
        <w:rPr>
          <w:rStyle w:val="Marquedecommentaire"/>
        </w:rPr>
        <w:annotationRef/>
      </w:r>
      <w:r w:rsidRPr="00ED2D33">
        <w:rPr>
          <w:lang w:val="it-IT"/>
        </w:rPr>
        <w:t>Cit. Homer</w:t>
      </w:r>
    </w:p>
  </w:comment>
  <w:comment w:id="336" w:author="martina orlandi" w:date="2017-06-12T15:16:00Z" w:initials="mo">
    <w:p w14:paraId="3E0C34EC" w14:textId="77777777" w:rsidR="00370755" w:rsidRPr="00ED2D33" w:rsidRDefault="00370755" w:rsidP="00370755">
      <w:pPr>
        <w:pStyle w:val="Commentaire"/>
        <w:rPr>
          <w:lang w:val="it-IT"/>
        </w:rPr>
      </w:pPr>
      <w:r>
        <w:rPr>
          <w:rStyle w:val="Marquedecommentaire"/>
        </w:rPr>
        <w:annotationRef/>
      </w:r>
      <w:r w:rsidRPr="00ED2D33">
        <w:rPr>
          <w:lang w:val="it-IT"/>
        </w:rPr>
        <w:t>Cit. Petrarca</w:t>
      </w:r>
    </w:p>
  </w:comment>
  <w:comment w:id="337" w:author="martina orlandi" w:date="2017-06-12T15:17:00Z" w:initials="mo">
    <w:p w14:paraId="75572503" w14:textId="77777777" w:rsidR="00370755" w:rsidRPr="00ED2D33" w:rsidRDefault="00370755" w:rsidP="00370755">
      <w:pPr>
        <w:pStyle w:val="Commentaire"/>
        <w:rPr>
          <w:lang w:val="it-IT"/>
        </w:rPr>
      </w:pPr>
      <w:r>
        <w:rPr>
          <w:rStyle w:val="Marquedecommentaire"/>
        </w:rPr>
        <w:annotationRef/>
      </w:r>
      <w:r w:rsidRPr="00ED2D33">
        <w:rPr>
          <w:lang w:val="it-IT"/>
        </w:rPr>
        <w:t>CIt. Ludouico Martelli</w:t>
      </w:r>
    </w:p>
  </w:comment>
  <w:comment w:id="338" w:author="martina orlandi" w:date="2017-06-12T15:17:00Z" w:initials="mo">
    <w:p w14:paraId="2B33D7C8" w14:textId="77777777" w:rsidR="00370755" w:rsidRPr="00ED2D33" w:rsidRDefault="00370755" w:rsidP="00370755">
      <w:pPr>
        <w:pStyle w:val="Commentaire"/>
        <w:rPr>
          <w:lang w:val="it-IT"/>
        </w:rPr>
      </w:pPr>
      <w:r>
        <w:rPr>
          <w:rStyle w:val="Marquedecommentaire"/>
        </w:rPr>
        <w:annotationRef/>
      </w:r>
      <w:r w:rsidRPr="00ED2D33">
        <w:rPr>
          <w:lang w:val="it-IT"/>
        </w:rPr>
        <w:t>Cit. Trissino</w:t>
      </w:r>
    </w:p>
  </w:comment>
  <w:comment w:id="339" w:author="martina orlandi" w:date="2017-06-12T15:18:00Z" w:initials="mo">
    <w:p w14:paraId="7EE9D883"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40" w:author="martina orlandi" w:date="2017-06-12T15:18:00Z" w:initials="mo">
    <w:p w14:paraId="6C241704"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41" w:author="martina orlandi" w:date="2017-06-12T15:18:00Z" w:initials="mo">
    <w:p w14:paraId="3F93F75A"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42" w:author="martina orlandi" w:date="2017-06-12T15:19:00Z" w:initials="mo">
    <w:p w14:paraId="2A851E20" w14:textId="77777777" w:rsidR="00370755" w:rsidRPr="00ED2D33" w:rsidRDefault="00370755" w:rsidP="00370755">
      <w:pPr>
        <w:pStyle w:val="Commentaire"/>
        <w:rPr>
          <w:lang w:val="it-IT"/>
        </w:rPr>
      </w:pPr>
      <w:r>
        <w:rPr>
          <w:rStyle w:val="Marquedecommentaire"/>
        </w:rPr>
        <w:annotationRef/>
      </w:r>
      <w:r w:rsidRPr="00ED2D33">
        <w:rPr>
          <w:lang w:val="it-IT"/>
        </w:rPr>
        <w:t>Cit. Homer</w:t>
      </w:r>
    </w:p>
  </w:comment>
  <w:comment w:id="343" w:author="martina orlandi" w:date="2017-06-12T15:20:00Z" w:initials="mo">
    <w:p w14:paraId="4FE170B7"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44" w:author="martina orlandi" w:date="2017-06-22T12:44:00Z" w:initials="mo">
    <w:p w14:paraId="16ADF413" w14:textId="77777777" w:rsidR="00370755" w:rsidRPr="00ED2D33" w:rsidRDefault="00370755" w:rsidP="00370755">
      <w:pPr>
        <w:pStyle w:val="Commentaire"/>
        <w:rPr>
          <w:lang w:val="it-IT"/>
        </w:rPr>
      </w:pPr>
      <w:r>
        <w:rPr>
          <w:rStyle w:val="Marquedecommentaire"/>
        </w:rPr>
        <w:annotationRef/>
      </w:r>
      <w:r w:rsidRPr="00ED2D33">
        <w:rPr>
          <w:lang w:val="it-IT"/>
        </w:rPr>
        <w:t>Cit. Oratio</w:t>
      </w:r>
    </w:p>
  </w:comment>
  <w:comment w:id="345" w:author="martina orlandi" w:date="2017-06-22T12:45:00Z" w:initials="mo">
    <w:p w14:paraId="2A793D58" w14:textId="77777777" w:rsidR="00370755" w:rsidRPr="00ED2D33" w:rsidRDefault="00370755" w:rsidP="00370755">
      <w:pPr>
        <w:pStyle w:val="Commentaire"/>
        <w:rPr>
          <w:lang w:val="it-IT"/>
        </w:rPr>
      </w:pPr>
      <w:r>
        <w:rPr>
          <w:rStyle w:val="Marquedecommentaire"/>
        </w:rPr>
        <w:annotationRef/>
      </w:r>
      <w:r w:rsidRPr="00ED2D33">
        <w:rPr>
          <w:lang w:val="it-IT"/>
        </w:rPr>
        <w:t xml:space="preserve">Cit. </w:t>
      </w:r>
      <w:r w:rsidRPr="00BD5A78">
        <w:rPr>
          <w:rFonts w:eastAsia="Times New Roman"/>
          <w:color w:val="000000"/>
          <w:u w:color="000000"/>
          <w:bdr w:val="none" w:sz="0" w:space="0" w:color="auto"/>
          <w:lang w:val="it-IT" w:eastAsia="en-CA"/>
        </w:rPr>
        <w:t>Flavio Alberto Lolio Ferrarese</w:t>
      </w:r>
    </w:p>
  </w:comment>
  <w:comment w:id="346" w:author="martina orlandi" w:date="2017-06-22T12:47:00Z" w:initials="mo">
    <w:p w14:paraId="0833148A" w14:textId="77777777" w:rsidR="00370755" w:rsidRPr="00ED2D33" w:rsidRDefault="00370755" w:rsidP="00370755">
      <w:pPr>
        <w:pStyle w:val="Commentaire"/>
        <w:rPr>
          <w:lang w:val="it-IT"/>
        </w:rPr>
      </w:pPr>
      <w:r>
        <w:rPr>
          <w:rStyle w:val="Marquedecommentaire"/>
        </w:rPr>
        <w:annotationRef/>
      </w:r>
      <w:r w:rsidRPr="00ED2D33">
        <w:rPr>
          <w:lang w:val="it-IT"/>
        </w:rPr>
        <w:t>Cit. Cicero</w:t>
      </w:r>
    </w:p>
  </w:comment>
  <w:comment w:id="347" w:author="martina orlandi" w:date="2017-06-22T12:51:00Z" w:initials="mo">
    <w:p w14:paraId="2AA7B51F" w14:textId="77777777" w:rsidR="00370755" w:rsidRPr="00ED2D33" w:rsidRDefault="00370755" w:rsidP="00370755">
      <w:pPr>
        <w:pStyle w:val="Commentaire"/>
        <w:rPr>
          <w:lang w:val="it-IT"/>
        </w:rPr>
      </w:pPr>
      <w:r>
        <w:rPr>
          <w:rStyle w:val="Marquedecommentaire"/>
        </w:rPr>
        <w:annotationRef/>
      </w:r>
      <w:r w:rsidRPr="00ED2D33">
        <w:rPr>
          <w:lang w:val="it-IT"/>
        </w:rPr>
        <w:t>Cit. Flavio Ferrarese</w:t>
      </w:r>
    </w:p>
  </w:comment>
  <w:comment w:id="348" w:author="martina orlandi" w:date="2017-06-22T12:56:00Z" w:initials="mo">
    <w:p w14:paraId="7EDC2892" w14:textId="77777777" w:rsidR="00370755" w:rsidRPr="00ED2D33" w:rsidRDefault="00370755" w:rsidP="00370755">
      <w:pPr>
        <w:pStyle w:val="Commentaire"/>
        <w:rPr>
          <w:lang w:val="it-IT"/>
        </w:rPr>
      </w:pPr>
      <w:r>
        <w:rPr>
          <w:rStyle w:val="Marquedecommentaire"/>
        </w:rPr>
        <w:annotationRef/>
      </w:r>
      <w:r w:rsidRPr="00ED2D33">
        <w:rPr>
          <w:lang w:val="it-IT"/>
        </w:rPr>
        <w:t>Cit. Virgilio</w:t>
      </w:r>
    </w:p>
  </w:comment>
  <w:comment w:id="349" w:author="martina orlandi" w:date="2017-06-22T12:57:00Z" w:initials="mo">
    <w:p w14:paraId="5F0D5FB9"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50" w:author="martina orlandi" w:date="2017-06-22T13:08:00Z" w:initials="mo">
    <w:p w14:paraId="1F1E319F" w14:textId="77777777" w:rsidR="00370755" w:rsidRPr="00ED2D33" w:rsidRDefault="00370755" w:rsidP="00370755">
      <w:pPr>
        <w:pStyle w:val="Commentaire"/>
        <w:rPr>
          <w:lang w:val="it-IT"/>
        </w:rPr>
      </w:pPr>
      <w:r>
        <w:rPr>
          <w:rStyle w:val="Marquedecommentaire"/>
        </w:rPr>
        <w:annotationRef/>
      </w:r>
      <w:r w:rsidRPr="00ED2D33">
        <w:rPr>
          <w:lang w:val="it-IT"/>
        </w:rPr>
        <w:t>Cit. Homer</w:t>
      </w:r>
    </w:p>
  </w:comment>
  <w:comment w:id="351" w:author="martina orlandi" w:date="2017-06-22T13:10:00Z" w:initials="mo">
    <w:p w14:paraId="64626C70" w14:textId="77777777" w:rsidR="00370755" w:rsidRPr="00ED2D33" w:rsidRDefault="00370755" w:rsidP="00370755">
      <w:pPr>
        <w:pStyle w:val="Commentaire"/>
        <w:rPr>
          <w:lang w:val="it-IT"/>
        </w:rPr>
      </w:pPr>
      <w:r>
        <w:rPr>
          <w:rStyle w:val="Marquedecommentaire"/>
        </w:rPr>
        <w:annotationRef/>
      </w:r>
      <w:r w:rsidRPr="00ED2D33">
        <w:rPr>
          <w:lang w:val="it-IT"/>
        </w:rPr>
        <w:t>Cit. Petrarca</w:t>
      </w:r>
    </w:p>
  </w:comment>
  <w:comment w:id="352" w:author="martina orlandi" w:date="2017-06-22T13:19:00Z" w:initials="mo">
    <w:p w14:paraId="2EE6F010" w14:textId="77777777" w:rsidR="00370755" w:rsidRPr="00ED2D33" w:rsidRDefault="00370755" w:rsidP="00370755">
      <w:pPr>
        <w:pStyle w:val="Commentaire"/>
        <w:rPr>
          <w:lang w:val="it-IT"/>
        </w:rPr>
      </w:pPr>
      <w:r>
        <w:rPr>
          <w:rStyle w:val="Marquedecommentaire"/>
        </w:rPr>
        <w:annotationRef/>
      </w:r>
      <w:r w:rsidRPr="00ED2D33">
        <w:rPr>
          <w:lang w:val="it-IT"/>
        </w:rPr>
        <w:t>Cit. Poeta Ferrarese (Petrarca?)</w:t>
      </w:r>
    </w:p>
  </w:comment>
  <w:comment w:id="353" w:author="martina orlandi" w:date="2017-06-22T13:19:00Z" w:initials="mo">
    <w:p w14:paraId="6C945473"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54" w:author="martina orlandi" w:date="2017-06-22T13:20:00Z" w:initials="mo">
    <w:p w14:paraId="1178BA4A" w14:textId="77777777" w:rsidR="00370755" w:rsidRPr="00ED2D33" w:rsidRDefault="00370755" w:rsidP="00370755">
      <w:pPr>
        <w:pStyle w:val="Commentaire"/>
        <w:rPr>
          <w:lang w:val="it-IT"/>
        </w:rPr>
      </w:pPr>
      <w:r>
        <w:rPr>
          <w:rStyle w:val="Marquedecommentaire"/>
        </w:rPr>
        <w:annotationRef/>
      </w:r>
      <w:r w:rsidRPr="00ED2D33">
        <w:rPr>
          <w:lang w:val="it-IT"/>
        </w:rPr>
        <w:t>Cit. Speusippo</w:t>
      </w:r>
    </w:p>
  </w:comment>
  <w:comment w:id="355" w:author="martina orlandi" w:date="2017-06-22T13:21:00Z" w:initials="mo">
    <w:p w14:paraId="5F8F5BC2"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56" w:author="martina orlandi" w:date="2017-06-22T13:26:00Z" w:initials="mo">
    <w:p w14:paraId="19C00822" w14:textId="77777777" w:rsidR="00370755" w:rsidRPr="00ED2D33" w:rsidRDefault="00370755" w:rsidP="00370755">
      <w:pPr>
        <w:pStyle w:val="Commentaire"/>
        <w:rPr>
          <w:lang w:val="it-IT"/>
        </w:rPr>
      </w:pPr>
      <w:r>
        <w:rPr>
          <w:rStyle w:val="Marquedecommentaire"/>
        </w:rPr>
        <w:annotationRef/>
      </w:r>
      <w:r w:rsidRPr="00ED2D33">
        <w:rPr>
          <w:lang w:val="it-IT"/>
        </w:rPr>
        <w:t>Cit. Cicero</w:t>
      </w:r>
    </w:p>
  </w:comment>
  <w:comment w:id="357" w:author="martina orlandi" w:date="2017-06-22T13:31:00Z" w:initials="mo">
    <w:p w14:paraId="7704ADFB" w14:textId="77777777" w:rsidR="00370755" w:rsidRPr="00ED2D33" w:rsidRDefault="00370755" w:rsidP="00370755">
      <w:pPr>
        <w:pStyle w:val="Commentaire"/>
        <w:rPr>
          <w:lang w:val="it-IT"/>
        </w:rPr>
      </w:pPr>
      <w:r>
        <w:rPr>
          <w:rStyle w:val="Marquedecommentaire"/>
        </w:rPr>
        <w:annotationRef/>
      </w:r>
      <w:r w:rsidRPr="00ED2D33">
        <w:rPr>
          <w:lang w:val="it-IT"/>
        </w:rPr>
        <w:t>Cit. Scipione</w:t>
      </w:r>
    </w:p>
  </w:comment>
  <w:comment w:id="358" w:author="martina orlandi" w:date="2017-06-22T13:38:00Z" w:initials="mo">
    <w:p w14:paraId="099367C7"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59" w:author="martina orlandi" w:date="2017-06-23T17:06:00Z" w:initials="mo">
    <w:p w14:paraId="7700FEDA" w14:textId="77777777" w:rsidR="00370755" w:rsidRPr="00ED2D33" w:rsidRDefault="00370755" w:rsidP="00370755">
      <w:pPr>
        <w:pStyle w:val="Commentaire"/>
        <w:rPr>
          <w:lang w:val="it-IT"/>
        </w:rPr>
      </w:pPr>
      <w:r>
        <w:rPr>
          <w:rStyle w:val="Marquedecommentaire"/>
        </w:rPr>
        <w:annotationRef/>
      </w:r>
      <w:r w:rsidRPr="00ED2D33">
        <w:rPr>
          <w:lang w:val="it-IT"/>
        </w:rPr>
        <w:t>Cit. Lucano</w:t>
      </w:r>
    </w:p>
  </w:comment>
  <w:comment w:id="360" w:author="martina orlandi" w:date="2017-06-23T17:11:00Z" w:initials="mo">
    <w:p w14:paraId="7C3DEEEC" w14:textId="77777777" w:rsidR="00370755" w:rsidRPr="00ED2D33" w:rsidRDefault="00370755" w:rsidP="00370755">
      <w:pPr>
        <w:pStyle w:val="Commentaire"/>
        <w:rPr>
          <w:lang w:val="it-IT"/>
        </w:rPr>
      </w:pPr>
      <w:r>
        <w:rPr>
          <w:rStyle w:val="Marquedecommentaire"/>
        </w:rPr>
        <w:annotationRef/>
      </w:r>
      <w:r w:rsidRPr="00ED2D33">
        <w:rPr>
          <w:lang w:val="it-IT"/>
        </w:rPr>
        <w:t>Cit. Paulo Orosio</w:t>
      </w:r>
    </w:p>
  </w:comment>
  <w:comment w:id="361" w:author="martina orlandi" w:date="2017-06-23T17:18:00Z" w:initials="mo">
    <w:p w14:paraId="6F03CC24"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62" w:author="martina orlandi" w:date="2017-06-23T17:19:00Z" w:initials="mo">
    <w:p w14:paraId="7FBB7D61"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63" w:author="martina orlandi" w:date="2017-06-23T17:31:00Z" w:initials="mo">
    <w:p w14:paraId="56C5FFA0" w14:textId="77777777" w:rsidR="00370755" w:rsidRPr="00ED2D33" w:rsidRDefault="00370755" w:rsidP="00370755">
      <w:pPr>
        <w:pStyle w:val="Commentaire"/>
        <w:rPr>
          <w:lang w:val="it-IT"/>
        </w:rPr>
      </w:pPr>
      <w:r>
        <w:rPr>
          <w:rStyle w:val="Marquedecommentaire"/>
        </w:rPr>
        <w:annotationRef/>
      </w:r>
      <w:r w:rsidRPr="00ED2D33">
        <w:rPr>
          <w:lang w:val="it-IT"/>
        </w:rPr>
        <w:t xml:space="preserve">Cit. </w:t>
      </w:r>
      <w:r w:rsidRPr="00BD5A78">
        <w:rPr>
          <w:lang w:val="it-IT"/>
        </w:rPr>
        <w:t>Martin Tuornouio</w:t>
      </w:r>
    </w:p>
  </w:comment>
  <w:comment w:id="364" w:author="martina orlandi" w:date="2017-06-23T17:34:00Z" w:initials="mo">
    <w:p w14:paraId="04EC940A" w14:textId="77777777" w:rsidR="00370755" w:rsidRPr="00ED2D33" w:rsidRDefault="00370755" w:rsidP="00370755">
      <w:pPr>
        <w:pStyle w:val="Commentaire"/>
        <w:rPr>
          <w:lang w:val="it-IT"/>
        </w:rPr>
      </w:pPr>
      <w:r>
        <w:rPr>
          <w:rStyle w:val="Marquedecommentaire"/>
        </w:rPr>
        <w:annotationRef/>
      </w:r>
      <w:r w:rsidRPr="00ED2D33">
        <w:rPr>
          <w:lang w:val="it-IT"/>
        </w:rPr>
        <w:t>Cit. Orosio</w:t>
      </w:r>
    </w:p>
  </w:comment>
  <w:comment w:id="365" w:author="martina orlandi" w:date="2017-06-23T17:36:00Z" w:initials="mo">
    <w:p w14:paraId="02F8013A" w14:textId="77777777" w:rsidR="00370755" w:rsidRPr="00ED2D33" w:rsidRDefault="00370755" w:rsidP="00370755">
      <w:pPr>
        <w:pStyle w:val="Commentaire"/>
        <w:rPr>
          <w:lang w:val="it-IT"/>
        </w:rPr>
      </w:pPr>
      <w:r>
        <w:rPr>
          <w:rStyle w:val="Marquedecommentaire"/>
        </w:rPr>
        <w:annotationRef/>
      </w:r>
      <w:r w:rsidRPr="00ED2D33">
        <w:rPr>
          <w:lang w:val="it-IT"/>
        </w:rPr>
        <w:t>Cit. Seneca</w:t>
      </w:r>
    </w:p>
  </w:comment>
  <w:comment w:id="366" w:author="martina orlandi" w:date="2017-06-23T17:37:00Z" w:initials="mo">
    <w:p w14:paraId="7F53CD62"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67" w:author="martina orlandi" w:date="2017-06-23T17:43:00Z" w:initials="mo">
    <w:p w14:paraId="4CFB151A" w14:textId="77777777" w:rsidR="00370755" w:rsidRPr="00ED2D33" w:rsidRDefault="00370755" w:rsidP="00370755">
      <w:pPr>
        <w:pStyle w:val="Commentaire"/>
        <w:rPr>
          <w:lang w:val="it-IT"/>
        </w:rPr>
      </w:pPr>
      <w:r>
        <w:rPr>
          <w:rStyle w:val="Marquedecommentaire"/>
        </w:rPr>
        <w:annotationRef/>
      </w:r>
      <w:r w:rsidRPr="00ED2D33">
        <w:rPr>
          <w:lang w:val="it-IT"/>
        </w:rPr>
        <w:t>Cit. Ovidio</w:t>
      </w:r>
    </w:p>
  </w:comment>
  <w:comment w:id="368" w:author="martina orlandi" w:date="2017-07-10T16:44:00Z" w:initials="mo">
    <w:p w14:paraId="57655199" w14:textId="77777777" w:rsidR="00370755" w:rsidRPr="00ED2D33" w:rsidRDefault="00370755" w:rsidP="00370755">
      <w:pPr>
        <w:pStyle w:val="Commentaire"/>
        <w:rPr>
          <w:lang w:val="it-IT"/>
        </w:rPr>
      </w:pPr>
      <w:r>
        <w:rPr>
          <w:rStyle w:val="Marquedecommentaire"/>
        </w:rPr>
        <w:annotationRef/>
      </w:r>
      <w:r w:rsidRPr="00ED2D33">
        <w:rPr>
          <w:lang w:val="it-IT"/>
        </w:rPr>
        <w:t>Cit. Dante</w:t>
      </w:r>
    </w:p>
  </w:comment>
  <w:comment w:id="369" w:author="martina orlandi" w:date="2017-07-10T16:49:00Z" w:initials="mo">
    <w:p w14:paraId="64F83B8A" w14:textId="77777777" w:rsidR="00370755" w:rsidRPr="00ED2D33" w:rsidRDefault="00370755" w:rsidP="00370755">
      <w:pPr>
        <w:pStyle w:val="Commentaire"/>
        <w:rPr>
          <w:lang w:val="it-IT"/>
        </w:rPr>
      </w:pPr>
      <w:r>
        <w:rPr>
          <w:rStyle w:val="Marquedecommentaire"/>
        </w:rPr>
        <w:annotationRef/>
      </w:r>
      <w:r w:rsidRPr="00ED2D33">
        <w:rPr>
          <w:lang w:val="it-IT"/>
        </w:rPr>
        <w:t xml:space="preserve">Cit. Cicerone? </w:t>
      </w:r>
    </w:p>
  </w:comment>
  <w:comment w:id="370" w:author="martina orlandi" w:date="2017-07-10T16:50:00Z" w:initials="mo">
    <w:p w14:paraId="2210F89F" w14:textId="77777777" w:rsidR="00370755" w:rsidRPr="00ED2D33" w:rsidRDefault="00370755" w:rsidP="00370755">
      <w:pPr>
        <w:pStyle w:val="Commentaire"/>
        <w:rPr>
          <w:lang w:val="it-IT"/>
        </w:rPr>
      </w:pPr>
      <w:r>
        <w:rPr>
          <w:rStyle w:val="Marquedecommentaire"/>
        </w:rPr>
        <w:annotationRef/>
      </w:r>
      <w:r w:rsidRPr="00ED2D33">
        <w:rPr>
          <w:lang w:val="it-IT"/>
        </w:rPr>
        <w:t>Cit. Cesare Caporale</w:t>
      </w:r>
    </w:p>
  </w:comment>
  <w:comment w:id="371" w:author="martina orlandi" w:date="2017-07-10T17:03:00Z" w:initials="mo">
    <w:p w14:paraId="001EBD4A" w14:textId="77777777" w:rsidR="00370755" w:rsidRPr="00ED2D33" w:rsidRDefault="00370755" w:rsidP="00370755">
      <w:pPr>
        <w:pStyle w:val="Commentaire"/>
        <w:rPr>
          <w:lang w:val="it-IT"/>
        </w:rPr>
      </w:pPr>
      <w:r>
        <w:rPr>
          <w:rStyle w:val="Marquedecommentaire"/>
        </w:rPr>
        <w:annotationRef/>
      </w:r>
      <w:r w:rsidRPr="00ED2D33">
        <w:rPr>
          <w:lang w:val="it-IT"/>
        </w:rPr>
        <w:t>Cit. Buon Poe</w:t>
      </w:r>
      <w:r>
        <w:rPr>
          <w:lang w:val="it-IT"/>
        </w:rPr>
        <w:t>ta (Petrarca?)</w:t>
      </w:r>
    </w:p>
  </w:comment>
  <w:comment w:id="372" w:author="martina orlandi" w:date="2017-07-10T17:09:00Z" w:initials="mo">
    <w:p w14:paraId="365064F9"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73" w:author="martina orlandi" w:date="2017-07-10T17:09:00Z" w:initials="mo">
    <w:p w14:paraId="453E7AED"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74" w:author="martina orlandi" w:date="2017-07-10T17:10:00Z" w:initials="mo">
    <w:p w14:paraId="08FEAF7E" w14:textId="77777777" w:rsidR="00370755" w:rsidRPr="00ED2D33" w:rsidRDefault="00370755" w:rsidP="00370755">
      <w:pPr>
        <w:pStyle w:val="Commentaire"/>
        <w:rPr>
          <w:lang w:val="it-IT"/>
        </w:rPr>
      </w:pPr>
      <w:r>
        <w:rPr>
          <w:rStyle w:val="Marquedecommentaire"/>
        </w:rPr>
        <w:annotationRef/>
      </w:r>
      <w:r w:rsidRPr="00ED2D33">
        <w:rPr>
          <w:lang w:val="it-IT"/>
        </w:rPr>
        <w:t>Cit. Lucano</w:t>
      </w:r>
    </w:p>
  </w:comment>
  <w:comment w:id="375" w:author="martina orlandi" w:date="2017-07-10T17:20:00Z" w:initials="mo">
    <w:p w14:paraId="2D9F1CA3" w14:textId="77777777" w:rsidR="00370755" w:rsidRPr="00ED2D33" w:rsidRDefault="00370755" w:rsidP="00370755">
      <w:pPr>
        <w:pStyle w:val="Commentaire"/>
        <w:rPr>
          <w:lang w:val="it-IT"/>
        </w:rPr>
      </w:pPr>
      <w:r>
        <w:rPr>
          <w:rStyle w:val="Marquedecommentaire"/>
        </w:rPr>
        <w:annotationRef/>
      </w:r>
      <w:r w:rsidRPr="00ED2D33">
        <w:rPr>
          <w:lang w:val="it-IT"/>
        </w:rPr>
        <w:t>Cit. Lucano</w:t>
      </w:r>
    </w:p>
  </w:comment>
  <w:comment w:id="376" w:author="martina orlandi" w:date="2017-07-10T17:21:00Z" w:initials="mo">
    <w:p w14:paraId="4C1A64F8" w14:textId="77777777" w:rsidR="00370755" w:rsidRPr="00ED2D33" w:rsidRDefault="00370755" w:rsidP="00370755">
      <w:pPr>
        <w:pStyle w:val="Commentaire"/>
        <w:rPr>
          <w:lang w:val="it-IT"/>
        </w:rPr>
      </w:pPr>
      <w:r>
        <w:rPr>
          <w:rStyle w:val="Marquedecommentaire"/>
        </w:rPr>
        <w:annotationRef/>
      </w:r>
      <w:r w:rsidRPr="00ED2D33">
        <w:rPr>
          <w:lang w:val="it-IT"/>
        </w:rPr>
        <w:t>Cit. Pietro Marcello</w:t>
      </w:r>
    </w:p>
  </w:comment>
  <w:comment w:id="377" w:author="martina orlandi" w:date="2017-07-10T17:21:00Z" w:initials="mo">
    <w:p w14:paraId="2BA04A13" w14:textId="77777777" w:rsidR="00370755" w:rsidRPr="00ED2D33" w:rsidRDefault="00370755" w:rsidP="00370755">
      <w:pPr>
        <w:pStyle w:val="Commentaire"/>
        <w:rPr>
          <w:lang w:val="it-IT"/>
        </w:rPr>
      </w:pPr>
      <w:r>
        <w:rPr>
          <w:rStyle w:val="Marquedecommentaire"/>
        </w:rPr>
        <w:annotationRef/>
      </w:r>
      <w:r w:rsidRPr="00ED2D33">
        <w:rPr>
          <w:lang w:val="it-IT"/>
        </w:rPr>
        <w:t>Cit. Pietro Marcello</w:t>
      </w:r>
    </w:p>
  </w:comment>
  <w:comment w:id="378" w:author="martina orlandi" w:date="2017-07-10T17:29:00Z" w:initials="mo">
    <w:p w14:paraId="3F46756C" w14:textId="77777777" w:rsidR="00370755" w:rsidRPr="00ED2D33" w:rsidRDefault="00370755" w:rsidP="00370755">
      <w:pPr>
        <w:pStyle w:val="Commentaire"/>
        <w:rPr>
          <w:lang w:val="it-IT"/>
        </w:rPr>
      </w:pPr>
      <w:r>
        <w:rPr>
          <w:rStyle w:val="Marquedecommentaire"/>
        </w:rPr>
        <w:annotationRef/>
      </w:r>
      <w:r w:rsidRPr="00ED2D33">
        <w:rPr>
          <w:lang w:val="it-IT"/>
        </w:rPr>
        <w:t xml:space="preserve">Cit. </w:t>
      </w:r>
      <w:r w:rsidRPr="00BD5A78">
        <w:rPr>
          <w:lang w:val="it-IT"/>
        </w:rPr>
        <w:t>Martino Turnouio Saganense</w:t>
      </w:r>
    </w:p>
  </w:comment>
  <w:comment w:id="379" w:author="martina orlandi" w:date="2017-07-11T15:50:00Z" w:initials="mo">
    <w:p w14:paraId="0D1384C2"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80" w:author="martina orlandi" w:date="2017-07-11T15:50:00Z" w:initials="mo">
    <w:p w14:paraId="40D8B5C2"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81" w:author="martina orlandi" w:date="2017-07-11T15:55:00Z" w:initials="mo">
    <w:p w14:paraId="54C19E8E"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82" w:author="martina orlandi" w:date="2017-07-11T15:55:00Z" w:initials="mo">
    <w:p w14:paraId="22EC8794" w14:textId="77777777" w:rsidR="00370755" w:rsidRPr="00ED2D33" w:rsidRDefault="00370755" w:rsidP="00370755">
      <w:pPr>
        <w:pStyle w:val="Commentaire"/>
        <w:rPr>
          <w:lang w:val="it-IT"/>
        </w:rPr>
      </w:pPr>
      <w:r>
        <w:rPr>
          <w:rStyle w:val="Marquedecommentaire"/>
        </w:rPr>
        <w:annotationRef/>
      </w:r>
      <w:r w:rsidRPr="00ED2D33">
        <w:rPr>
          <w:lang w:val="it-IT"/>
        </w:rPr>
        <w:t>Cit. Plato</w:t>
      </w:r>
    </w:p>
  </w:comment>
  <w:comment w:id="383" w:author="martina orlandi" w:date="2017-07-11T15:56:00Z" w:initials="mo">
    <w:p w14:paraId="6719F202"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84" w:author="martina orlandi" w:date="2017-07-11T15:59:00Z" w:initials="mo">
    <w:p w14:paraId="69662E3C" w14:textId="77777777" w:rsidR="00370755" w:rsidRPr="00ED2D33" w:rsidRDefault="00370755" w:rsidP="00370755">
      <w:pPr>
        <w:pStyle w:val="Commentaire"/>
        <w:rPr>
          <w:lang w:val="it-IT"/>
        </w:rPr>
      </w:pPr>
      <w:r>
        <w:rPr>
          <w:rStyle w:val="Marquedecommentaire"/>
        </w:rPr>
        <w:annotationRef/>
      </w:r>
      <w:r w:rsidRPr="00ED2D33">
        <w:rPr>
          <w:lang w:val="it-IT"/>
        </w:rPr>
        <w:t>Cit. Buon Poeta? (Petrarca, Aristotle?)</w:t>
      </w:r>
    </w:p>
  </w:comment>
  <w:comment w:id="385" w:author="martina orlandi" w:date="2017-07-11T16:12:00Z" w:initials="mo">
    <w:p w14:paraId="1008A923" w14:textId="77777777" w:rsidR="00370755" w:rsidRPr="006C1D50" w:rsidRDefault="00370755" w:rsidP="00370755">
      <w:pPr>
        <w:pStyle w:val="Commentaire"/>
        <w:rPr>
          <w:lang w:val="en-CA"/>
        </w:rPr>
      </w:pPr>
      <w:r>
        <w:rPr>
          <w:rStyle w:val="Marquedecommentaire"/>
        </w:rPr>
        <w:annotationRef/>
      </w:r>
      <w:r w:rsidRPr="006C1D50">
        <w:rPr>
          <w:lang w:val="en-CA"/>
        </w:rPr>
        <w:t>Cit. Lasca (also knows as Antonio Francesco Grazzini, poet from Florence, 1505-1584)</w:t>
      </w:r>
    </w:p>
  </w:comment>
  <w:comment w:id="386" w:author="martina orlandi" w:date="2017-07-11T16:18:00Z" w:initials="mo">
    <w:p w14:paraId="374D686D" w14:textId="77777777" w:rsidR="00370755" w:rsidRPr="00ED2D33" w:rsidRDefault="00370755" w:rsidP="00370755">
      <w:pPr>
        <w:pStyle w:val="Commentaire"/>
        <w:rPr>
          <w:lang w:val="it-IT"/>
        </w:rPr>
      </w:pPr>
      <w:r>
        <w:rPr>
          <w:rStyle w:val="Marquedecommentaire"/>
        </w:rPr>
        <w:annotationRef/>
      </w:r>
      <w:r>
        <w:rPr>
          <w:lang w:val="it-IT"/>
        </w:rPr>
        <w:t xml:space="preserve">Cit. Filadelfo Poeta. </w:t>
      </w:r>
    </w:p>
  </w:comment>
  <w:comment w:id="387" w:author="martina orlandi" w:date="2017-07-11T16:16:00Z" w:initials="mo">
    <w:p w14:paraId="2FABE6BB" w14:textId="77777777" w:rsidR="00370755" w:rsidRPr="006C1D50" w:rsidRDefault="00370755" w:rsidP="00370755">
      <w:pPr>
        <w:pStyle w:val="Commentaire"/>
        <w:rPr>
          <w:lang w:val="it-IT"/>
        </w:rPr>
      </w:pPr>
      <w:r>
        <w:rPr>
          <w:rStyle w:val="Marquedecommentaire"/>
        </w:rPr>
        <w:annotationRef/>
      </w:r>
      <w:r w:rsidRPr="006C1D50">
        <w:rPr>
          <w:lang w:val="it-IT"/>
        </w:rPr>
        <w:t>Cit. Ariosto</w:t>
      </w:r>
    </w:p>
  </w:comment>
  <w:comment w:id="388" w:author="martina orlandi" w:date="2017-07-11T16:20:00Z" w:initials="mo">
    <w:p w14:paraId="70BF5232" w14:textId="77777777" w:rsidR="00370755" w:rsidRPr="00ED2D33" w:rsidRDefault="00370755" w:rsidP="00370755">
      <w:pPr>
        <w:pStyle w:val="Commentaire"/>
        <w:rPr>
          <w:lang w:val="it-IT"/>
        </w:rPr>
      </w:pPr>
      <w:r>
        <w:rPr>
          <w:rStyle w:val="Marquedecommentaire"/>
        </w:rPr>
        <w:annotationRef/>
      </w:r>
      <w:r w:rsidRPr="00ED2D33">
        <w:rPr>
          <w:lang w:val="it-IT"/>
        </w:rPr>
        <w:t>Cit. Aristotle</w:t>
      </w:r>
    </w:p>
  </w:comment>
  <w:comment w:id="389" w:author="martina orlandi" w:date="2017-07-11T16:27:00Z" w:initials="mo">
    <w:p w14:paraId="76C14631" w14:textId="77777777" w:rsidR="00370755" w:rsidRPr="00ED2D33" w:rsidRDefault="00370755" w:rsidP="00370755">
      <w:pPr>
        <w:pStyle w:val="Commentaire"/>
        <w:rPr>
          <w:lang w:val="it-IT"/>
        </w:rPr>
      </w:pPr>
      <w:r>
        <w:rPr>
          <w:rStyle w:val="Marquedecommentaire"/>
        </w:rPr>
        <w:annotationRef/>
      </w:r>
      <w:r w:rsidRPr="00ED2D33">
        <w:rPr>
          <w:lang w:val="it-IT"/>
        </w:rPr>
        <w:t>Cit. Iuuenale (also known as Decimo Giulio Giouenale, Roman poet, 50-60 AD)</w:t>
      </w:r>
    </w:p>
  </w:comment>
  <w:comment w:id="390" w:author="martina orlandi" w:date="2017-07-11T16:29:00Z" w:initials="mo">
    <w:p w14:paraId="6FAEB3B8" w14:textId="77777777" w:rsidR="00370755" w:rsidRPr="00ED2D33" w:rsidRDefault="00370755" w:rsidP="00370755">
      <w:pPr>
        <w:pStyle w:val="Commentaire"/>
        <w:rPr>
          <w:lang w:val="it-IT"/>
        </w:rPr>
      </w:pPr>
      <w:r>
        <w:rPr>
          <w:rStyle w:val="Marquedecommentaire"/>
        </w:rPr>
        <w:annotationRef/>
      </w:r>
      <w:r w:rsidRPr="00ED2D33">
        <w:rPr>
          <w:lang w:val="it-IT"/>
        </w:rPr>
        <w:t xml:space="preserve">Cit. Caualier Battista Guarini </w:t>
      </w:r>
    </w:p>
  </w:comment>
  <w:comment w:id="391" w:author="martina orlandi" w:date="2017-07-11T16:29:00Z" w:initials="mo">
    <w:p w14:paraId="1C3185AB"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92" w:author="martina orlandi" w:date="2017-07-11T16:30:00Z" w:initials="mo">
    <w:p w14:paraId="32E1B349"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93" w:author="martina orlandi" w:date="2017-07-11T16:31:00Z" w:initials="mo">
    <w:p w14:paraId="17A7B9E9"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94" w:author="martina orlandi" w:date="2017-07-11T16:34:00Z" w:initials="mo">
    <w:p w14:paraId="1893D093" w14:textId="77777777" w:rsidR="00370755" w:rsidRPr="00ED2D33" w:rsidRDefault="00370755" w:rsidP="00370755">
      <w:pPr>
        <w:pStyle w:val="Commentaire"/>
        <w:rPr>
          <w:lang w:val="it-IT"/>
        </w:rPr>
      </w:pPr>
      <w:r>
        <w:rPr>
          <w:rStyle w:val="Marquedecommentaire"/>
        </w:rPr>
        <w:annotationRef/>
      </w:r>
      <w:r w:rsidRPr="00ED2D33">
        <w:rPr>
          <w:lang w:val="it-IT"/>
        </w:rPr>
        <w:t>Cit. Ariosto</w:t>
      </w:r>
    </w:p>
  </w:comment>
  <w:comment w:id="395" w:author="martina orlandi" w:date="2017-07-11T16:31:00Z" w:initials="mo">
    <w:p w14:paraId="79B56254"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96" w:author="martina orlandi" w:date="2017-07-18T12:17:00Z" w:initials="mo">
    <w:p w14:paraId="3E8A22EE" w14:textId="77777777" w:rsidR="00370755" w:rsidRPr="00ED2D33" w:rsidRDefault="00370755" w:rsidP="00370755">
      <w:pPr>
        <w:pStyle w:val="Commentaire"/>
        <w:rPr>
          <w:lang w:val="it-IT"/>
        </w:rPr>
      </w:pPr>
      <w:r>
        <w:rPr>
          <w:rStyle w:val="Marquedecommentaire"/>
        </w:rPr>
        <w:annotationRef/>
      </w:r>
      <w:r w:rsidRPr="00ED2D33">
        <w:rPr>
          <w:lang w:val="it-IT"/>
        </w:rPr>
        <w:t>Cit. Torquato Tasso</w:t>
      </w:r>
    </w:p>
  </w:comment>
  <w:comment w:id="397" w:author="martina orlandi" w:date="2017-07-18T12:18:00Z" w:initials="mo">
    <w:p w14:paraId="546AEC63" w14:textId="77777777" w:rsidR="00370755" w:rsidRPr="00ED2D33" w:rsidRDefault="00370755" w:rsidP="00370755">
      <w:pPr>
        <w:pStyle w:val="Commentaire"/>
        <w:rPr>
          <w:lang w:val="it-IT"/>
        </w:rPr>
      </w:pPr>
      <w:r>
        <w:rPr>
          <w:rStyle w:val="Marquedecommentaire"/>
        </w:rPr>
        <w:annotationRef/>
      </w:r>
      <w:r w:rsidRPr="00ED2D33">
        <w:rPr>
          <w:lang w:val="it-IT"/>
        </w:rPr>
        <w:t>Cit. Cesare Caporali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B6219D" w15:done="0"/>
  <w15:commentEx w15:paraId="2BCBDBD2" w15:done="0"/>
  <w15:commentEx w15:paraId="2F394664" w15:done="0"/>
  <w15:commentEx w15:paraId="3281B6FB" w15:done="0"/>
  <w15:commentEx w15:paraId="61DEF59D" w15:done="0"/>
  <w15:commentEx w15:paraId="64BB4DDC" w15:done="0"/>
  <w15:commentEx w15:paraId="56FF427F" w15:done="0"/>
  <w15:commentEx w15:paraId="272B60E8" w15:done="0"/>
  <w15:commentEx w15:paraId="40FF6279" w15:done="0"/>
  <w15:commentEx w15:paraId="3BE933F5" w15:done="0"/>
  <w15:commentEx w15:paraId="27A64946" w15:done="0"/>
  <w15:commentEx w15:paraId="10E3A138" w15:done="0"/>
  <w15:commentEx w15:paraId="02A9EFE6" w15:done="0"/>
  <w15:commentEx w15:paraId="1CA1D6B1" w15:done="0"/>
  <w15:commentEx w15:paraId="1B05B892" w15:done="0"/>
  <w15:commentEx w15:paraId="754A121F" w15:done="0"/>
  <w15:commentEx w15:paraId="5FCC9689" w15:done="0"/>
  <w15:commentEx w15:paraId="7F751150" w15:done="0"/>
  <w15:commentEx w15:paraId="4F8232A3" w15:done="0"/>
  <w15:commentEx w15:paraId="65D9F7D9" w15:done="0"/>
  <w15:commentEx w15:paraId="7EB694D8" w15:done="0"/>
  <w15:commentEx w15:paraId="70CF5C01" w15:done="0"/>
  <w15:commentEx w15:paraId="103C035F" w15:done="0"/>
  <w15:commentEx w15:paraId="26277E6C" w15:done="0"/>
  <w15:commentEx w15:paraId="22B71684" w15:done="0"/>
  <w15:commentEx w15:paraId="5B40E41A" w15:done="0"/>
  <w15:commentEx w15:paraId="597C0B85" w15:done="0"/>
  <w15:commentEx w15:paraId="0C5C3528" w15:done="0"/>
  <w15:commentEx w15:paraId="3FBD8F9D" w15:done="0"/>
  <w15:commentEx w15:paraId="6471994D" w15:done="0"/>
  <w15:commentEx w15:paraId="4514ABD5" w15:done="0"/>
  <w15:commentEx w15:paraId="755695D7" w15:done="0"/>
  <w15:commentEx w15:paraId="21497E6A" w15:done="0"/>
  <w15:commentEx w15:paraId="5B7E038E" w15:done="0"/>
  <w15:commentEx w15:paraId="2B35CB1B" w15:done="0"/>
  <w15:commentEx w15:paraId="1DE5A6A7" w15:done="0"/>
  <w15:commentEx w15:paraId="2B06FF43" w15:done="0"/>
  <w15:commentEx w15:paraId="37D36369" w15:done="0"/>
  <w15:commentEx w15:paraId="52E9D2E7" w15:done="0"/>
  <w15:commentEx w15:paraId="0AD759CF" w15:done="0"/>
  <w15:commentEx w15:paraId="382E3C27" w15:done="0"/>
  <w15:commentEx w15:paraId="62BCECF1" w15:done="0"/>
  <w15:commentEx w15:paraId="77416A92" w15:done="0"/>
  <w15:commentEx w15:paraId="6065F82E" w15:done="0"/>
  <w15:commentEx w15:paraId="0AAFC5C1" w15:done="0"/>
  <w15:commentEx w15:paraId="28E7B55D" w15:done="0"/>
  <w15:commentEx w15:paraId="7BDB17B9" w15:done="0"/>
  <w15:commentEx w15:paraId="4C862336" w15:done="0"/>
  <w15:commentEx w15:paraId="749756FB" w15:done="0"/>
  <w15:commentEx w15:paraId="34F449E3" w15:done="0"/>
  <w15:commentEx w15:paraId="126E5017" w15:done="0"/>
  <w15:commentEx w15:paraId="3833DB0C" w15:done="0"/>
  <w15:commentEx w15:paraId="772214B7" w15:done="0"/>
  <w15:commentEx w15:paraId="4EB6F1E9" w15:done="0"/>
  <w15:commentEx w15:paraId="38525AD8" w15:done="0"/>
  <w15:commentEx w15:paraId="68AE63A1" w15:done="0"/>
  <w15:commentEx w15:paraId="76D719A9" w15:done="0"/>
  <w15:commentEx w15:paraId="79425D80" w15:done="0"/>
  <w15:commentEx w15:paraId="25AA6073" w15:done="0"/>
  <w15:commentEx w15:paraId="7630211F" w15:done="0"/>
  <w15:commentEx w15:paraId="323565F0" w15:done="0"/>
  <w15:commentEx w15:paraId="7956074B" w15:done="0"/>
  <w15:commentEx w15:paraId="278D1976" w15:done="0"/>
  <w15:commentEx w15:paraId="088091E4" w15:done="0"/>
  <w15:commentEx w15:paraId="151EC17A" w15:done="0"/>
  <w15:commentEx w15:paraId="26D3E3A4" w15:done="0"/>
  <w15:commentEx w15:paraId="11987EB4" w15:done="0"/>
  <w15:commentEx w15:paraId="3200439F" w15:done="0"/>
  <w15:commentEx w15:paraId="0D20FF45" w15:done="0"/>
  <w15:commentEx w15:paraId="6AF9FE9A" w15:done="0"/>
  <w15:commentEx w15:paraId="7D5E77B1" w15:done="0"/>
  <w15:commentEx w15:paraId="609439B9" w15:done="0"/>
  <w15:commentEx w15:paraId="2D236EAF" w15:done="0"/>
  <w15:commentEx w15:paraId="2FA040A8" w15:done="0"/>
  <w15:commentEx w15:paraId="6E421AD4" w15:done="0"/>
  <w15:commentEx w15:paraId="41F0103E" w15:done="0"/>
  <w15:commentEx w15:paraId="3CDC95AA" w15:done="0"/>
  <w15:commentEx w15:paraId="0221B3D3" w15:done="0"/>
  <w15:commentEx w15:paraId="75FDA9C3" w15:done="0"/>
  <w15:commentEx w15:paraId="12334851" w15:done="0"/>
  <w15:commentEx w15:paraId="48D73E69" w15:done="0"/>
  <w15:commentEx w15:paraId="31D5C7F5" w15:done="0"/>
  <w15:commentEx w15:paraId="6EDBADFE" w15:done="0"/>
  <w15:commentEx w15:paraId="13C89C9A" w15:done="0"/>
  <w15:commentEx w15:paraId="1698AF98" w15:done="0"/>
  <w15:commentEx w15:paraId="32DD8191" w15:done="0"/>
  <w15:commentEx w15:paraId="445CDB08" w15:done="0"/>
  <w15:commentEx w15:paraId="19E941F6" w15:done="0"/>
  <w15:commentEx w15:paraId="69A27C28" w15:done="0"/>
  <w15:commentEx w15:paraId="672CE816" w15:done="0"/>
  <w15:commentEx w15:paraId="52FB1146" w15:done="0"/>
  <w15:commentEx w15:paraId="397CB1AA" w15:done="0"/>
  <w15:commentEx w15:paraId="6608A4D2" w15:done="0"/>
  <w15:commentEx w15:paraId="03E2951B" w15:done="0"/>
  <w15:commentEx w15:paraId="2984E52D" w15:done="0"/>
  <w15:commentEx w15:paraId="4D5CAC94" w15:done="0"/>
  <w15:commentEx w15:paraId="4EAA152C" w15:done="0"/>
  <w15:commentEx w15:paraId="4117F572" w15:done="0"/>
  <w15:commentEx w15:paraId="7846CE3F" w15:done="0"/>
  <w15:commentEx w15:paraId="5FC92BD0" w15:done="0"/>
  <w15:commentEx w15:paraId="43A2AFB7" w15:done="0"/>
  <w15:commentEx w15:paraId="533BE190" w15:done="0"/>
  <w15:commentEx w15:paraId="3B49223C" w15:done="0"/>
  <w15:commentEx w15:paraId="7FB3383A" w15:done="0"/>
  <w15:commentEx w15:paraId="19810082" w15:done="0"/>
  <w15:commentEx w15:paraId="04FD4363" w15:done="0"/>
  <w15:commentEx w15:paraId="030EDD5F" w15:done="0"/>
  <w15:commentEx w15:paraId="6C4F4606" w15:done="0"/>
  <w15:commentEx w15:paraId="383E3D15" w15:done="0"/>
  <w15:commentEx w15:paraId="46BA2492" w15:done="0"/>
  <w15:commentEx w15:paraId="6E19DBFD" w15:done="0"/>
  <w15:commentEx w15:paraId="711968C7" w15:done="0"/>
  <w15:commentEx w15:paraId="76D57B79" w15:done="0"/>
  <w15:commentEx w15:paraId="76EEC16C" w15:done="0"/>
  <w15:commentEx w15:paraId="407F3ECD" w15:done="0"/>
  <w15:commentEx w15:paraId="6C990DF8" w15:done="0"/>
  <w15:commentEx w15:paraId="46B9D895" w15:done="0"/>
  <w15:commentEx w15:paraId="62B69EC6" w15:done="0"/>
  <w15:commentEx w15:paraId="12F5F92F" w15:done="0"/>
  <w15:commentEx w15:paraId="01653F18" w15:done="0"/>
  <w15:commentEx w15:paraId="243225FB" w15:done="0"/>
  <w15:commentEx w15:paraId="32E7D2BF" w15:done="0"/>
  <w15:commentEx w15:paraId="39D0079F" w15:done="0"/>
  <w15:commentEx w15:paraId="7CC13AEC" w15:done="0"/>
  <w15:commentEx w15:paraId="1BFE599C" w15:done="0"/>
  <w15:commentEx w15:paraId="07C0827A" w15:done="0"/>
  <w15:commentEx w15:paraId="7F5A3CC3" w15:done="0"/>
  <w15:commentEx w15:paraId="43D9F8C1" w15:done="0"/>
  <w15:commentEx w15:paraId="1C28DDF4" w15:done="0"/>
  <w15:commentEx w15:paraId="66D7AB4F" w15:done="0"/>
  <w15:commentEx w15:paraId="7AD3F573" w15:done="0"/>
  <w15:commentEx w15:paraId="307C315E" w15:done="0"/>
  <w15:commentEx w15:paraId="277EAEE7" w15:done="0"/>
  <w15:commentEx w15:paraId="42089FE5" w15:done="0"/>
  <w15:commentEx w15:paraId="5FEAF512" w15:done="0"/>
  <w15:commentEx w15:paraId="53C8AE6C" w15:done="0"/>
  <w15:commentEx w15:paraId="54D83AE0" w15:done="0"/>
  <w15:commentEx w15:paraId="065794D2" w15:done="0"/>
  <w15:commentEx w15:paraId="68F4EFEA" w15:done="0"/>
  <w15:commentEx w15:paraId="17A4C39E" w15:done="0"/>
  <w15:commentEx w15:paraId="26F1558C" w15:done="0"/>
  <w15:commentEx w15:paraId="136BAAD6" w15:done="0"/>
  <w15:commentEx w15:paraId="24859874" w15:done="0"/>
  <w15:commentEx w15:paraId="34366346" w15:done="0"/>
  <w15:commentEx w15:paraId="258B32B2" w15:done="0"/>
  <w15:commentEx w15:paraId="6824AE54" w15:done="0"/>
  <w15:commentEx w15:paraId="6240BA49" w15:done="0"/>
  <w15:commentEx w15:paraId="68376054" w15:done="0"/>
  <w15:commentEx w15:paraId="2F77603E" w15:done="0"/>
  <w15:commentEx w15:paraId="11B3E951" w15:done="0"/>
  <w15:commentEx w15:paraId="3E0A8425" w15:done="0"/>
  <w15:commentEx w15:paraId="347C505D" w15:done="0"/>
  <w15:commentEx w15:paraId="2023E038" w15:done="0"/>
  <w15:commentEx w15:paraId="1B5D956B" w15:done="0"/>
  <w15:commentEx w15:paraId="7039F1E0" w15:done="0"/>
  <w15:commentEx w15:paraId="7A010D91" w15:done="0"/>
  <w15:commentEx w15:paraId="157262CC" w15:done="0"/>
  <w15:commentEx w15:paraId="6044EDF8" w15:done="0"/>
  <w15:commentEx w15:paraId="4F6A3655" w15:done="0"/>
  <w15:commentEx w15:paraId="38B342A8" w15:done="0"/>
  <w15:commentEx w15:paraId="5010F076" w15:done="0"/>
  <w15:commentEx w15:paraId="34E5B902" w15:done="0"/>
  <w15:commentEx w15:paraId="6BF748E8" w15:done="0"/>
  <w15:commentEx w15:paraId="08B4DB8E" w15:done="0"/>
  <w15:commentEx w15:paraId="1D578006" w15:done="0"/>
  <w15:commentEx w15:paraId="40D72AD0" w15:done="0"/>
  <w15:commentEx w15:paraId="19925617" w15:done="0"/>
  <w15:commentEx w15:paraId="1DFD72BF" w15:done="0"/>
  <w15:commentEx w15:paraId="1F27BA51" w15:done="0"/>
  <w15:commentEx w15:paraId="5223805A" w15:done="0"/>
  <w15:commentEx w15:paraId="36FFEF1D" w15:done="0"/>
  <w15:commentEx w15:paraId="1384ED07" w15:done="0"/>
  <w15:commentEx w15:paraId="6D85CF93" w15:done="0"/>
  <w15:commentEx w15:paraId="417936C9" w15:done="0"/>
  <w15:commentEx w15:paraId="62378493" w15:done="0"/>
  <w15:commentEx w15:paraId="06E5E727" w15:done="0"/>
  <w15:commentEx w15:paraId="3CE17E49" w15:done="0"/>
  <w15:commentEx w15:paraId="31B69C6C" w15:done="0"/>
  <w15:commentEx w15:paraId="459BB646" w15:done="0"/>
  <w15:commentEx w15:paraId="01AC6982" w15:done="0"/>
  <w15:commentEx w15:paraId="4E585E0B" w15:done="0"/>
  <w15:commentEx w15:paraId="2F1CA038" w15:done="0"/>
  <w15:commentEx w15:paraId="783B551D" w15:done="0"/>
  <w15:commentEx w15:paraId="173D3266" w15:done="0"/>
  <w15:commentEx w15:paraId="21C32615" w15:done="0"/>
  <w15:commentEx w15:paraId="5698C1DA" w15:done="0"/>
  <w15:commentEx w15:paraId="3D51BA50" w15:done="0"/>
  <w15:commentEx w15:paraId="03655B0B" w15:done="0"/>
  <w15:commentEx w15:paraId="62626F83" w15:done="0"/>
  <w15:commentEx w15:paraId="755CEF78" w15:done="0"/>
  <w15:commentEx w15:paraId="095BCA9B" w15:done="0"/>
  <w15:commentEx w15:paraId="2178411A" w15:done="0"/>
  <w15:commentEx w15:paraId="1D663D0B" w15:done="0"/>
  <w15:commentEx w15:paraId="7640841E" w15:done="0"/>
  <w15:commentEx w15:paraId="24196AC9" w15:done="0"/>
  <w15:commentEx w15:paraId="7E226C78" w15:done="0"/>
  <w15:commentEx w15:paraId="09A8346E" w15:done="0"/>
  <w15:commentEx w15:paraId="14F004C1" w15:done="0"/>
  <w15:commentEx w15:paraId="56F31AB5" w15:done="0"/>
  <w15:commentEx w15:paraId="47546D3E" w15:done="0"/>
  <w15:commentEx w15:paraId="0CEFB50D" w15:paraIdParent="47546D3E" w15:done="0"/>
  <w15:commentEx w15:paraId="630158CF" w15:done="0"/>
  <w15:commentEx w15:paraId="45B8FA08" w15:done="0"/>
  <w15:commentEx w15:paraId="645CCFE8" w15:done="0"/>
  <w15:commentEx w15:paraId="57A0F0AA" w15:done="0"/>
  <w15:commentEx w15:paraId="543D8D7D" w15:done="0"/>
  <w15:commentEx w15:paraId="5869C52F" w15:done="0"/>
  <w15:commentEx w15:paraId="6CBE6E91" w15:done="0"/>
  <w15:commentEx w15:paraId="60A4B05A" w15:done="0"/>
  <w15:commentEx w15:paraId="290E5A51" w15:done="0"/>
  <w15:commentEx w15:paraId="26ABA54D" w15:done="0"/>
  <w15:commentEx w15:paraId="21F14694" w15:done="0"/>
  <w15:commentEx w15:paraId="402D59CE" w15:done="0"/>
  <w15:commentEx w15:paraId="26DB1CF6" w15:done="0"/>
  <w15:commentEx w15:paraId="3EF2DD23" w15:done="0"/>
  <w15:commentEx w15:paraId="061A6468" w15:done="0"/>
  <w15:commentEx w15:paraId="3D8A9158" w15:done="0"/>
  <w15:commentEx w15:paraId="07F6B337" w15:done="0"/>
  <w15:commentEx w15:paraId="1E45FB15" w15:done="0"/>
  <w15:commentEx w15:paraId="7DBE0DA5" w15:done="0"/>
  <w15:commentEx w15:paraId="7F1E7BE8" w15:done="0"/>
  <w15:commentEx w15:paraId="4F8474FB" w15:done="0"/>
  <w15:commentEx w15:paraId="2788AB35" w15:done="0"/>
  <w15:commentEx w15:paraId="411CEAEB" w15:paraIdParent="2788AB35" w15:done="0"/>
  <w15:commentEx w15:paraId="0D6D0AF9" w15:done="0"/>
  <w15:commentEx w15:paraId="2B4A9E84" w15:done="0"/>
  <w15:commentEx w15:paraId="68B0004C" w15:done="0"/>
  <w15:commentEx w15:paraId="4308555A" w15:done="0"/>
  <w15:commentEx w15:paraId="31BF2D32" w15:done="0"/>
  <w15:commentEx w15:paraId="0E35A64B" w15:done="0"/>
  <w15:commentEx w15:paraId="3B393788" w15:done="0"/>
  <w15:commentEx w15:paraId="1D141D4C" w15:done="0"/>
  <w15:commentEx w15:paraId="27B4ABA0" w15:done="0"/>
  <w15:commentEx w15:paraId="5928E9BF" w15:done="0"/>
  <w15:commentEx w15:paraId="119C2F50" w15:done="0"/>
  <w15:commentEx w15:paraId="2FCFCB42" w15:done="0"/>
  <w15:commentEx w15:paraId="51B5697C" w15:done="0"/>
  <w15:commentEx w15:paraId="379C90F7" w15:done="0"/>
  <w15:commentEx w15:paraId="0C72222F" w15:done="0"/>
  <w15:commentEx w15:paraId="11961F5F" w15:done="0"/>
  <w15:commentEx w15:paraId="473E3F20" w15:done="0"/>
  <w15:commentEx w15:paraId="3A0890A2" w15:done="0"/>
  <w15:commentEx w15:paraId="75A160CE" w15:done="0"/>
  <w15:commentEx w15:paraId="4B0BA364" w15:done="0"/>
  <w15:commentEx w15:paraId="1888042E" w15:done="0"/>
  <w15:commentEx w15:paraId="35150BD0" w15:done="0"/>
  <w15:commentEx w15:paraId="0372FFC3" w15:done="0"/>
  <w15:commentEx w15:paraId="6DCA7D1B" w15:done="0"/>
  <w15:commentEx w15:paraId="0C2E6787" w15:done="0"/>
  <w15:commentEx w15:paraId="6B465D1D" w15:done="0"/>
  <w15:commentEx w15:paraId="056F0EC9" w15:done="0"/>
  <w15:commentEx w15:paraId="1096E234" w15:done="0"/>
  <w15:commentEx w15:paraId="0770ACAD" w15:done="0"/>
  <w15:commentEx w15:paraId="089D1CC7" w15:done="0"/>
  <w15:commentEx w15:paraId="0E65AD0D" w15:done="0"/>
  <w15:commentEx w15:paraId="6DAC8C62" w15:done="0"/>
  <w15:commentEx w15:paraId="0F928271" w15:done="0"/>
  <w15:commentEx w15:paraId="02A2DFD4" w15:done="0"/>
  <w15:commentEx w15:paraId="3D717306" w15:done="0"/>
  <w15:commentEx w15:paraId="44569110" w15:done="0"/>
  <w15:commentEx w15:paraId="4807E229" w15:done="0"/>
  <w15:commentEx w15:paraId="717C2671" w15:done="0"/>
  <w15:commentEx w15:paraId="42DBBE4D" w15:done="0"/>
  <w15:commentEx w15:paraId="0320768E" w15:done="0"/>
  <w15:commentEx w15:paraId="0F70CC41" w15:done="0"/>
  <w15:commentEx w15:paraId="449EDE9D" w15:done="0"/>
  <w15:commentEx w15:paraId="1DCEF4F8" w15:done="0"/>
  <w15:commentEx w15:paraId="27988FF5" w15:done="0"/>
  <w15:commentEx w15:paraId="22D776E2" w15:done="0"/>
  <w15:commentEx w15:paraId="70B58C4A" w15:done="0"/>
  <w15:commentEx w15:paraId="7FD3F627" w15:done="0"/>
  <w15:commentEx w15:paraId="01973F5E" w15:done="0"/>
  <w15:commentEx w15:paraId="22669CBE" w15:done="0"/>
  <w15:commentEx w15:paraId="5597E337" w15:done="0"/>
  <w15:commentEx w15:paraId="3EF4912E" w15:done="0"/>
  <w15:commentEx w15:paraId="47726BED" w15:done="0"/>
  <w15:commentEx w15:paraId="0BA33140" w15:done="0"/>
  <w15:commentEx w15:paraId="0EA5290A" w15:done="0"/>
  <w15:commentEx w15:paraId="71240E5D" w15:done="0"/>
  <w15:commentEx w15:paraId="0F480CA9" w15:done="0"/>
  <w15:commentEx w15:paraId="5A1A6112" w15:done="0"/>
  <w15:commentEx w15:paraId="410AD9CA" w15:done="0"/>
  <w15:commentEx w15:paraId="5851E396" w15:done="0"/>
  <w15:commentEx w15:paraId="5894DD17" w15:done="0"/>
  <w15:commentEx w15:paraId="61F28EE6" w15:done="0"/>
  <w15:commentEx w15:paraId="3160FBB3" w15:done="0"/>
  <w15:commentEx w15:paraId="70A4DC50" w15:done="0"/>
  <w15:commentEx w15:paraId="7FA4E48A" w15:done="0"/>
  <w15:commentEx w15:paraId="73E08F85" w15:done="0"/>
  <w15:commentEx w15:paraId="08EED83B" w15:done="0"/>
  <w15:commentEx w15:paraId="4DEA0D19" w15:done="0"/>
  <w15:commentEx w15:paraId="270564BB" w15:done="0"/>
  <w15:commentEx w15:paraId="14F61BF3" w15:done="0"/>
  <w15:commentEx w15:paraId="409AEDBA" w15:done="0"/>
  <w15:commentEx w15:paraId="129ED81B" w15:done="0"/>
  <w15:commentEx w15:paraId="72D54DFC" w15:done="0"/>
  <w15:commentEx w15:paraId="7C1DB601" w15:done="0"/>
  <w15:commentEx w15:paraId="1ADC2F24" w15:done="0"/>
  <w15:commentEx w15:paraId="0C09256A" w15:done="0"/>
  <w15:commentEx w15:paraId="55ED02DD" w15:done="0"/>
  <w15:commentEx w15:paraId="0093AA56" w15:done="0"/>
  <w15:commentEx w15:paraId="3BFA54BF" w15:done="0"/>
  <w15:commentEx w15:paraId="0D920360" w15:done="0"/>
  <w15:commentEx w15:paraId="35982C9A" w15:done="0"/>
  <w15:commentEx w15:paraId="29F3E8A9" w15:done="0"/>
  <w15:commentEx w15:paraId="0D3177A2" w15:done="0"/>
  <w15:commentEx w15:paraId="3DC74C55" w15:done="0"/>
  <w15:commentEx w15:paraId="21C8217D" w15:done="0"/>
  <w15:commentEx w15:paraId="15B96C43" w15:done="0"/>
  <w15:commentEx w15:paraId="057B147E" w15:done="0"/>
  <w15:commentEx w15:paraId="5DCDEA8E" w15:done="0"/>
  <w15:commentEx w15:paraId="3FAC400C" w15:done="0"/>
  <w15:commentEx w15:paraId="4E21ECDE" w15:done="0"/>
  <w15:commentEx w15:paraId="0688D8B1" w15:done="0"/>
  <w15:commentEx w15:paraId="4AEDC22F" w15:done="0"/>
  <w15:commentEx w15:paraId="1E3F74A5" w15:done="0"/>
  <w15:commentEx w15:paraId="036AA32E" w15:done="0"/>
  <w15:commentEx w15:paraId="2D02C8E5" w15:done="0"/>
  <w15:commentEx w15:paraId="5EE1C0F9" w15:done="0"/>
  <w15:commentEx w15:paraId="15B4EAC0" w15:done="0"/>
  <w15:commentEx w15:paraId="589E7681" w15:done="0"/>
  <w15:commentEx w15:paraId="523519E4" w15:done="0"/>
  <w15:commentEx w15:paraId="5A2F104D" w15:done="0"/>
  <w15:commentEx w15:paraId="5A9136F5" w15:done="0"/>
  <w15:commentEx w15:paraId="0FF63ECE" w15:done="0"/>
  <w15:commentEx w15:paraId="74D42A97" w15:done="0"/>
  <w15:commentEx w15:paraId="0A72E72F" w15:done="0"/>
  <w15:commentEx w15:paraId="751BA128" w15:done="0"/>
  <w15:commentEx w15:paraId="40026661" w15:done="0"/>
  <w15:commentEx w15:paraId="371E71FA" w15:done="0"/>
  <w15:commentEx w15:paraId="26075C63" w15:done="0"/>
  <w15:commentEx w15:paraId="03701045" w15:done="0"/>
  <w15:commentEx w15:paraId="7D2CD36C" w15:done="0"/>
  <w15:commentEx w15:paraId="3BB7C474" w15:done="0"/>
  <w15:commentEx w15:paraId="13F8777A" w15:done="0"/>
  <w15:commentEx w15:paraId="3E0C34EC" w15:done="0"/>
  <w15:commentEx w15:paraId="75572503" w15:done="0"/>
  <w15:commentEx w15:paraId="2B33D7C8" w15:done="0"/>
  <w15:commentEx w15:paraId="7EE9D883" w15:done="0"/>
  <w15:commentEx w15:paraId="6C241704" w15:done="0"/>
  <w15:commentEx w15:paraId="3F93F75A" w15:done="0"/>
  <w15:commentEx w15:paraId="2A851E20" w15:done="0"/>
  <w15:commentEx w15:paraId="4FE170B7" w15:done="0"/>
  <w15:commentEx w15:paraId="16ADF413" w15:done="0"/>
  <w15:commentEx w15:paraId="2A793D58" w15:done="0"/>
  <w15:commentEx w15:paraId="0833148A" w15:done="0"/>
  <w15:commentEx w15:paraId="2AA7B51F" w15:done="0"/>
  <w15:commentEx w15:paraId="7EDC2892" w15:done="0"/>
  <w15:commentEx w15:paraId="5F0D5FB9" w15:done="0"/>
  <w15:commentEx w15:paraId="1F1E319F" w15:done="0"/>
  <w15:commentEx w15:paraId="64626C70" w15:done="0"/>
  <w15:commentEx w15:paraId="2EE6F010" w15:done="0"/>
  <w15:commentEx w15:paraId="6C945473" w15:done="0"/>
  <w15:commentEx w15:paraId="1178BA4A" w15:done="0"/>
  <w15:commentEx w15:paraId="5F8F5BC2" w15:done="0"/>
  <w15:commentEx w15:paraId="19C00822" w15:done="0"/>
  <w15:commentEx w15:paraId="7704ADFB" w15:done="0"/>
  <w15:commentEx w15:paraId="099367C7" w15:done="0"/>
  <w15:commentEx w15:paraId="7700FEDA" w15:done="0"/>
  <w15:commentEx w15:paraId="7C3DEEEC" w15:done="0"/>
  <w15:commentEx w15:paraId="6F03CC24" w15:done="0"/>
  <w15:commentEx w15:paraId="7FBB7D61" w15:done="0"/>
  <w15:commentEx w15:paraId="56C5FFA0" w15:done="0"/>
  <w15:commentEx w15:paraId="04EC940A" w15:done="0"/>
  <w15:commentEx w15:paraId="02F8013A" w15:done="0"/>
  <w15:commentEx w15:paraId="7F53CD62" w15:done="0"/>
  <w15:commentEx w15:paraId="4CFB151A" w15:done="0"/>
  <w15:commentEx w15:paraId="57655199" w15:done="0"/>
  <w15:commentEx w15:paraId="64F83B8A" w15:done="0"/>
  <w15:commentEx w15:paraId="2210F89F" w15:done="0"/>
  <w15:commentEx w15:paraId="001EBD4A" w15:done="0"/>
  <w15:commentEx w15:paraId="365064F9" w15:done="0"/>
  <w15:commentEx w15:paraId="453E7AED" w15:done="0"/>
  <w15:commentEx w15:paraId="08FEAF7E" w15:done="0"/>
  <w15:commentEx w15:paraId="2D9F1CA3" w15:done="0"/>
  <w15:commentEx w15:paraId="4C1A64F8" w15:done="0"/>
  <w15:commentEx w15:paraId="2BA04A13" w15:done="0"/>
  <w15:commentEx w15:paraId="3F46756C" w15:done="0"/>
  <w15:commentEx w15:paraId="0D1384C2" w15:done="0"/>
  <w15:commentEx w15:paraId="40D8B5C2" w15:done="0"/>
  <w15:commentEx w15:paraId="54C19E8E" w15:done="0"/>
  <w15:commentEx w15:paraId="22EC8794" w15:done="0"/>
  <w15:commentEx w15:paraId="6719F202" w15:done="0"/>
  <w15:commentEx w15:paraId="69662E3C" w15:done="0"/>
  <w15:commentEx w15:paraId="1008A923" w15:done="0"/>
  <w15:commentEx w15:paraId="374D686D" w15:done="0"/>
  <w15:commentEx w15:paraId="2FABE6BB" w15:done="0"/>
  <w15:commentEx w15:paraId="70BF5232" w15:done="0"/>
  <w15:commentEx w15:paraId="76C14631" w15:done="0"/>
  <w15:commentEx w15:paraId="6FAEB3B8" w15:done="0"/>
  <w15:commentEx w15:paraId="1C3185AB" w15:done="0"/>
  <w15:commentEx w15:paraId="32E1B349" w15:done="0"/>
  <w15:commentEx w15:paraId="17A7B9E9" w15:done="0"/>
  <w15:commentEx w15:paraId="1893D093" w15:done="0"/>
  <w15:commentEx w15:paraId="79B56254" w15:done="0"/>
  <w15:commentEx w15:paraId="3E8A22EE" w15:done="0"/>
  <w15:commentEx w15:paraId="546AEC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6219D" w16cid:durableId="1E99C15A"/>
  <w16cid:commentId w16cid:paraId="2BCBDBD2" w16cid:durableId="1E99C15B"/>
  <w16cid:commentId w16cid:paraId="2F394664" w16cid:durableId="1E99C15C"/>
  <w16cid:commentId w16cid:paraId="3281B6FB" w16cid:durableId="1E99C15D"/>
  <w16cid:commentId w16cid:paraId="61DEF59D" w16cid:durableId="1E99C15E"/>
  <w16cid:commentId w16cid:paraId="64BB4DDC" w16cid:durableId="1E99C15F"/>
  <w16cid:commentId w16cid:paraId="56FF427F" w16cid:durableId="1E99C160"/>
  <w16cid:commentId w16cid:paraId="272B60E8" w16cid:durableId="1E99C161"/>
  <w16cid:commentId w16cid:paraId="40FF6279" w16cid:durableId="1E99C162"/>
  <w16cid:commentId w16cid:paraId="3BE933F5" w16cid:durableId="1E99C163"/>
  <w16cid:commentId w16cid:paraId="27A64946" w16cid:durableId="1E99C164"/>
  <w16cid:commentId w16cid:paraId="10E3A138" w16cid:durableId="1E99C165"/>
  <w16cid:commentId w16cid:paraId="02A9EFE6" w16cid:durableId="1E99C166"/>
  <w16cid:commentId w16cid:paraId="1CA1D6B1" w16cid:durableId="1E99C167"/>
  <w16cid:commentId w16cid:paraId="1B05B892" w16cid:durableId="1E99C168"/>
  <w16cid:commentId w16cid:paraId="754A121F" w16cid:durableId="1E99C169"/>
  <w16cid:commentId w16cid:paraId="5FCC9689" w16cid:durableId="1E99C16A"/>
  <w16cid:commentId w16cid:paraId="7F751150" w16cid:durableId="1E99C16B"/>
  <w16cid:commentId w16cid:paraId="4F8232A3" w16cid:durableId="1E99C16C"/>
  <w16cid:commentId w16cid:paraId="65D9F7D9" w16cid:durableId="1E99C16D"/>
  <w16cid:commentId w16cid:paraId="7EB694D8" w16cid:durableId="1E99C16E"/>
  <w16cid:commentId w16cid:paraId="70CF5C01" w16cid:durableId="1E99C16F"/>
  <w16cid:commentId w16cid:paraId="103C035F" w16cid:durableId="1E99C170"/>
  <w16cid:commentId w16cid:paraId="26277E6C" w16cid:durableId="1E99C171"/>
  <w16cid:commentId w16cid:paraId="22B71684" w16cid:durableId="1E99C172"/>
  <w16cid:commentId w16cid:paraId="5B40E41A" w16cid:durableId="1E99C173"/>
  <w16cid:commentId w16cid:paraId="597C0B85" w16cid:durableId="1E99C174"/>
  <w16cid:commentId w16cid:paraId="0C5C3528" w16cid:durableId="1E99C175"/>
  <w16cid:commentId w16cid:paraId="3FBD8F9D" w16cid:durableId="1E99C176"/>
  <w16cid:commentId w16cid:paraId="6471994D" w16cid:durableId="1E99C177"/>
  <w16cid:commentId w16cid:paraId="4514ABD5" w16cid:durableId="1E99C178"/>
  <w16cid:commentId w16cid:paraId="755695D7" w16cid:durableId="1E99C179"/>
  <w16cid:commentId w16cid:paraId="21497E6A" w16cid:durableId="1E99C17A"/>
  <w16cid:commentId w16cid:paraId="5B7E038E" w16cid:durableId="1E99C17B"/>
  <w16cid:commentId w16cid:paraId="2B35CB1B" w16cid:durableId="1E99C17C"/>
  <w16cid:commentId w16cid:paraId="1DE5A6A7" w16cid:durableId="1E99C17D"/>
  <w16cid:commentId w16cid:paraId="2B06FF43" w16cid:durableId="1E99C17E"/>
  <w16cid:commentId w16cid:paraId="37D36369" w16cid:durableId="1E99C17F"/>
  <w16cid:commentId w16cid:paraId="52E9D2E7" w16cid:durableId="1E99C180"/>
  <w16cid:commentId w16cid:paraId="0AD759CF" w16cid:durableId="1E99C181"/>
  <w16cid:commentId w16cid:paraId="382E3C27" w16cid:durableId="1E99C182"/>
  <w16cid:commentId w16cid:paraId="62BCECF1" w16cid:durableId="1E99C183"/>
  <w16cid:commentId w16cid:paraId="77416A92" w16cid:durableId="1E99C184"/>
  <w16cid:commentId w16cid:paraId="6065F82E" w16cid:durableId="1E99C185"/>
  <w16cid:commentId w16cid:paraId="0AAFC5C1" w16cid:durableId="1E99C186"/>
  <w16cid:commentId w16cid:paraId="28E7B55D" w16cid:durableId="1E99C187"/>
  <w16cid:commentId w16cid:paraId="7BDB17B9" w16cid:durableId="1E99C188"/>
  <w16cid:commentId w16cid:paraId="4C862336" w16cid:durableId="1E99C189"/>
  <w16cid:commentId w16cid:paraId="749756FB" w16cid:durableId="1E99C18A"/>
  <w16cid:commentId w16cid:paraId="34F449E3" w16cid:durableId="1E99C18B"/>
  <w16cid:commentId w16cid:paraId="126E5017" w16cid:durableId="1E99C18C"/>
  <w16cid:commentId w16cid:paraId="3833DB0C" w16cid:durableId="1E99C18D"/>
  <w16cid:commentId w16cid:paraId="772214B7" w16cid:durableId="1E99C18E"/>
  <w16cid:commentId w16cid:paraId="4EB6F1E9" w16cid:durableId="1E99C18F"/>
  <w16cid:commentId w16cid:paraId="38525AD8" w16cid:durableId="1E99C190"/>
  <w16cid:commentId w16cid:paraId="68AE63A1" w16cid:durableId="1E99C191"/>
  <w16cid:commentId w16cid:paraId="76D719A9" w16cid:durableId="1E99C192"/>
  <w16cid:commentId w16cid:paraId="79425D80" w16cid:durableId="1E99C193"/>
  <w16cid:commentId w16cid:paraId="25AA6073" w16cid:durableId="1E99C194"/>
  <w16cid:commentId w16cid:paraId="7630211F" w16cid:durableId="1E99C195"/>
  <w16cid:commentId w16cid:paraId="323565F0" w16cid:durableId="1E99C196"/>
  <w16cid:commentId w16cid:paraId="7956074B" w16cid:durableId="1E99C197"/>
  <w16cid:commentId w16cid:paraId="278D1976" w16cid:durableId="1E99C198"/>
  <w16cid:commentId w16cid:paraId="088091E4" w16cid:durableId="1E99C199"/>
  <w16cid:commentId w16cid:paraId="151EC17A" w16cid:durableId="1E99C19A"/>
  <w16cid:commentId w16cid:paraId="26D3E3A4" w16cid:durableId="1E99C19B"/>
  <w16cid:commentId w16cid:paraId="11987EB4" w16cid:durableId="1E99C19C"/>
  <w16cid:commentId w16cid:paraId="3200439F" w16cid:durableId="1E99C19D"/>
  <w16cid:commentId w16cid:paraId="0D20FF45" w16cid:durableId="1E99C19E"/>
  <w16cid:commentId w16cid:paraId="6AF9FE9A" w16cid:durableId="1E99C19F"/>
  <w16cid:commentId w16cid:paraId="7D5E77B1" w16cid:durableId="1E99C1A0"/>
  <w16cid:commentId w16cid:paraId="609439B9" w16cid:durableId="1E99C1A1"/>
  <w16cid:commentId w16cid:paraId="2D236EAF" w16cid:durableId="1E99C1A2"/>
  <w16cid:commentId w16cid:paraId="2FA040A8" w16cid:durableId="1E99C1A3"/>
  <w16cid:commentId w16cid:paraId="6E421AD4" w16cid:durableId="1E99C1A4"/>
  <w16cid:commentId w16cid:paraId="41F0103E" w16cid:durableId="1E99C1A5"/>
  <w16cid:commentId w16cid:paraId="3CDC95AA" w16cid:durableId="1E99C1A6"/>
  <w16cid:commentId w16cid:paraId="0221B3D3" w16cid:durableId="1E99C1A7"/>
  <w16cid:commentId w16cid:paraId="75FDA9C3" w16cid:durableId="1E99C1A8"/>
  <w16cid:commentId w16cid:paraId="12334851" w16cid:durableId="1E99C1A9"/>
  <w16cid:commentId w16cid:paraId="48D73E69" w16cid:durableId="1E99C1AA"/>
  <w16cid:commentId w16cid:paraId="31D5C7F5" w16cid:durableId="1E99C1AB"/>
  <w16cid:commentId w16cid:paraId="6EDBADFE" w16cid:durableId="1E99C1AC"/>
  <w16cid:commentId w16cid:paraId="13C89C9A" w16cid:durableId="1E99C1AD"/>
  <w16cid:commentId w16cid:paraId="1698AF98" w16cid:durableId="1E99C1AE"/>
  <w16cid:commentId w16cid:paraId="32DD8191" w16cid:durableId="1E99C1AF"/>
  <w16cid:commentId w16cid:paraId="445CDB08" w16cid:durableId="1E99C1B0"/>
  <w16cid:commentId w16cid:paraId="19E941F6" w16cid:durableId="1E99C1B1"/>
  <w16cid:commentId w16cid:paraId="69A27C28" w16cid:durableId="1E99C1B2"/>
  <w16cid:commentId w16cid:paraId="672CE816" w16cid:durableId="1E99C1B3"/>
  <w16cid:commentId w16cid:paraId="52FB1146" w16cid:durableId="1E99C1B4"/>
  <w16cid:commentId w16cid:paraId="397CB1AA" w16cid:durableId="1E99C1B5"/>
  <w16cid:commentId w16cid:paraId="6608A4D2" w16cid:durableId="1E99C1B6"/>
  <w16cid:commentId w16cid:paraId="03E2951B" w16cid:durableId="1E99C1B7"/>
  <w16cid:commentId w16cid:paraId="2984E52D" w16cid:durableId="1E99C1B8"/>
  <w16cid:commentId w16cid:paraId="4D5CAC94" w16cid:durableId="1E99C1B9"/>
  <w16cid:commentId w16cid:paraId="4EAA152C" w16cid:durableId="1E99C1BA"/>
  <w16cid:commentId w16cid:paraId="4117F572" w16cid:durableId="1E99C1BB"/>
  <w16cid:commentId w16cid:paraId="7846CE3F" w16cid:durableId="1E99C1BC"/>
  <w16cid:commentId w16cid:paraId="5FC92BD0" w16cid:durableId="1E99C1BD"/>
  <w16cid:commentId w16cid:paraId="43A2AFB7" w16cid:durableId="1E99C1BE"/>
  <w16cid:commentId w16cid:paraId="533BE190" w16cid:durableId="1E99C1BF"/>
  <w16cid:commentId w16cid:paraId="3B49223C" w16cid:durableId="1E99C1C0"/>
  <w16cid:commentId w16cid:paraId="7FB3383A" w16cid:durableId="1E99C1C1"/>
  <w16cid:commentId w16cid:paraId="19810082" w16cid:durableId="1E99C1C2"/>
  <w16cid:commentId w16cid:paraId="04FD4363" w16cid:durableId="1E99C1C3"/>
  <w16cid:commentId w16cid:paraId="030EDD5F" w16cid:durableId="1E99C1C4"/>
  <w16cid:commentId w16cid:paraId="6C4F4606" w16cid:durableId="1E99C1C5"/>
  <w16cid:commentId w16cid:paraId="383E3D15" w16cid:durableId="1E99C1C6"/>
  <w16cid:commentId w16cid:paraId="46BA2492" w16cid:durableId="1E99C1C7"/>
  <w16cid:commentId w16cid:paraId="6E19DBFD" w16cid:durableId="1E99C1C8"/>
  <w16cid:commentId w16cid:paraId="711968C7" w16cid:durableId="1E99C1C9"/>
  <w16cid:commentId w16cid:paraId="76D57B79" w16cid:durableId="1E99C1CA"/>
  <w16cid:commentId w16cid:paraId="76EEC16C" w16cid:durableId="1E99C1CB"/>
  <w16cid:commentId w16cid:paraId="407F3ECD" w16cid:durableId="1E99C1CC"/>
  <w16cid:commentId w16cid:paraId="6C990DF8" w16cid:durableId="1E99C1CD"/>
  <w16cid:commentId w16cid:paraId="46B9D895" w16cid:durableId="1E99C1CE"/>
  <w16cid:commentId w16cid:paraId="62B69EC6" w16cid:durableId="1E99C1CF"/>
  <w16cid:commentId w16cid:paraId="12F5F92F" w16cid:durableId="1E99C1D0"/>
  <w16cid:commentId w16cid:paraId="01653F18" w16cid:durableId="1E99C1D1"/>
  <w16cid:commentId w16cid:paraId="243225FB" w16cid:durableId="1E99C1D2"/>
  <w16cid:commentId w16cid:paraId="32E7D2BF" w16cid:durableId="1E99C1D3"/>
  <w16cid:commentId w16cid:paraId="39D0079F" w16cid:durableId="1E99C1D4"/>
  <w16cid:commentId w16cid:paraId="7CC13AEC" w16cid:durableId="1E99C1D5"/>
  <w16cid:commentId w16cid:paraId="1BFE599C" w16cid:durableId="1E99C1D6"/>
  <w16cid:commentId w16cid:paraId="07C0827A" w16cid:durableId="1E99C1D7"/>
  <w16cid:commentId w16cid:paraId="7F5A3CC3" w16cid:durableId="1E99C1D8"/>
  <w16cid:commentId w16cid:paraId="43D9F8C1" w16cid:durableId="1E99C1D9"/>
  <w16cid:commentId w16cid:paraId="1C28DDF4" w16cid:durableId="1E99C1DA"/>
  <w16cid:commentId w16cid:paraId="66D7AB4F" w16cid:durableId="1E99C1DB"/>
  <w16cid:commentId w16cid:paraId="7AD3F573" w16cid:durableId="1E99C1DC"/>
  <w16cid:commentId w16cid:paraId="307C315E" w16cid:durableId="1E99C1DD"/>
  <w16cid:commentId w16cid:paraId="277EAEE7" w16cid:durableId="1E99C1DE"/>
  <w16cid:commentId w16cid:paraId="42089FE5" w16cid:durableId="1E99C1DF"/>
  <w16cid:commentId w16cid:paraId="5FEAF512" w16cid:durableId="1E99C1E0"/>
  <w16cid:commentId w16cid:paraId="53C8AE6C" w16cid:durableId="1E99C1E1"/>
  <w16cid:commentId w16cid:paraId="54D83AE0" w16cid:durableId="1E99C1E2"/>
  <w16cid:commentId w16cid:paraId="065794D2" w16cid:durableId="1E99C1E3"/>
  <w16cid:commentId w16cid:paraId="68F4EFEA" w16cid:durableId="1E99C1E4"/>
  <w16cid:commentId w16cid:paraId="17A4C39E" w16cid:durableId="1E99C1E5"/>
  <w16cid:commentId w16cid:paraId="26F1558C" w16cid:durableId="1E99C1E6"/>
  <w16cid:commentId w16cid:paraId="136BAAD6" w16cid:durableId="1E99C1E7"/>
  <w16cid:commentId w16cid:paraId="24859874" w16cid:durableId="1E99C1E8"/>
  <w16cid:commentId w16cid:paraId="34366346" w16cid:durableId="1E99C1E9"/>
  <w16cid:commentId w16cid:paraId="258B32B2" w16cid:durableId="1E99C1EA"/>
  <w16cid:commentId w16cid:paraId="6824AE54" w16cid:durableId="1E99C1EB"/>
  <w16cid:commentId w16cid:paraId="6240BA49" w16cid:durableId="1E99C1EC"/>
  <w16cid:commentId w16cid:paraId="68376054" w16cid:durableId="1E99C1ED"/>
  <w16cid:commentId w16cid:paraId="2F77603E" w16cid:durableId="1E99C1EE"/>
  <w16cid:commentId w16cid:paraId="11B3E951" w16cid:durableId="1E99C1EF"/>
  <w16cid:commentId w16cid:paraId="3E0A8425" w16cid:durableId="1E99C1F0"/>
  <w16cid:commentId w16cid:paraId="347C505D" w16cid:durableId="1E99C1F1"/>
  <w16cid:commentId w16cid:paraId="2023E038" w16cid:durableId="1E99C1F2"/>
  <w16cid:commentId w16cid:paraId="1B5D956B" w16cid:durableId="1E99C1F3"/>
  <w16cid:commentId w16cid:paraId="7039F1E0" w16cid:durableId="1E99C1F4"/>
  <w16cid:commentId w16cid:paraId="7A010D91" w16cid:durableId="1E99C1F5"/>
  <w16cid:commentId w16cid:paraId="157262CC" w16cid:durableId="1E99C1F6"/>
  <w16cid:commentId w16cid:paraId="6044EDF8" w16cid:durableId="1E99C1F7"/>
  <w16cid:commentId w16cid:paraId="4F6A3655" w16cid:durableId="1E99C1F8"/>
  <w16cid:commentId w16cid:paraId="38B342A8" w16cid:durableId="1E99C1F9"/>
  <w16cid:commentId w16cid:paraId="5010F076" w16cid:durableId="1E99C1FA"/>
  <w16cid:commentId w16cid:paraId="34E5B902" w16cid:durableId="1E99C1FB"/>
  <w16cid:commentId w16cid:paraId="6BF748E8" w16cid:durableId="1E99C1FC"/>
  <w16cid:commentId w16cid:paraId="08B4DB8E" w16cid:durableId="1E99C1FD"/>
  <w16cid:commentId w16cid:paraId="1D578006" w16cid:durableId="1E99C1FE"/>
  <w16cid:commentId w16cid:paraId="40D72AD0" w16cid:durableId="1E99C1FF"/>
  <w16cid:commentId w16cid:paraId="19925617" w16cid:durableId="1E99C200"/>
  <w16cid:commentId w16cid:paraId="1DFD72BF" w16cid:durableId="1E99C201"/>
  <w16cid:commentId w16cid:paraId="1F27BA51" w16cid:durableId="1E99C202"/>
  <w16cid:commentId w16cid:paraId="5223805A" w16cid:durableId="1E99C203"/>
  <w16cid:commentId w16cid:paraId="36FFEF1D" w16cid:durableId="1E99C204"/>
  <w16cid:commentId w16cid:paraId="1384ED07" w16cid:durableId="1E99C205"/>
  <w16cid:commentId w16cid:paraId="6D85CF93" w16cid:durableId="1E99C206"/>
  <w16cid:commentId w16cid:paraId="417936C9" w16cid:durableId="1E99C207"/>
  <w16cid:commentId w16cid:paraId="62378493" w16cid:durableId="1E99C208"/>
  <w16cid:commentId w16cid:paraId="06E5E727" w16cid:durableId="1E99C209"/>
  <w16cid:commentId w16cid:paraId="3CE17E49" w16cid:durableId="1E99C20A"/>
  <w16cid:commentId w16cid:paraId="31B69C6C" w16cid:durableId="1E99C20B"/>
  <w16cid:commentId w16cid:paraId="459BB646" w16cid:durableId="1E99C20C"/>
  <w16cid:commentId w16cid:paraId="01AC6982" w16cid:durableId="1E99C20D"/>
  <w16cid:commentId w16cid:paraId="4E585E0B" w16cid:durableId="1E99C20E"/>
  <w16cid:commentId w16cid:paraId="2F1CA038" w16cid:durableId="1E99C20F"/>
  <w16cid:commentId w16cid:paraId="783B551D" w16cid:durableId="1E99C210"/>
  <w16cid:commentId w16cid:paraId="173D3266" w16cid:durableId="1E99C211"/>
  <w16cid:commentId w16cid:paraId="21C32615" w16cid:durableId="1E99C212"/>
  <w16cid:commentId w16cid:paraId="5698C1DA" w16cid:durableId="1E99C213"/>
  <w16cid:commentId w16cid:paraId="3D51BA50" w16cid:durableId="1E99C214"/>
  <w16cid:commentId w16cid:paraId="03655B0B" w16cid:durableId="1E99C215"/>
  <w16cid:commentId w16cid:paraId="62626F83" w16cid:durableId="1E99C216"/>
  <w16cid:commentId w16cid:paraId="755CEF78" w16cid:durableId="1E99C217"/>
  <w16cid:commentId w16cid:paraId="095BCA9B" w16cid:durableId="1E99C218"/>
  <w16cid:commentId w16cid:paraId="2178411A" w16cid:durableId="1E99C219"/>
  <w16cid:commentId w16cid:paraId="1D663D0B" w16cid:durableId="1E99C21A"/>
  <w16cid:commentId w16cid:paraId="7640841E" w16cid:durableId="1E99C21B"/>
  <w16cid:commentId w16cid:paraId="24196AC9" w16cid:durableId="1E99C21C"/>
  <w16cid:commentId w16cid:paraId="7E226C78" w16cid:durableId="1E99C21D"/>
  <w16cid:commentId w16cid:paraId="09A8346E" w16cid:durableId="1E99C21E"/>
  <w16cid:commentId w16cid:paraId="14F004C1" w16cid:durableId="1E99C21F"/>
  <w16cid:commentId w16cid:paraId="56F31AB5" w16cid:durableId="1E99C220"/>
  <w16cid:commentId w16cid:paraId="47546D3E" w16cid:durableId="1E99C221"/>
  <w16cid:commentId w16cid:paraId="0CEFB50D" w16cid:durableId="1E99C222"/>
  <w16cid:commentId w16cid:paraId="630158CF" w16cid:durableId="1E99C223"/>
  <w16cid:commentId w16cid:paraId="45B8FA08" w16cid:durableId="1E99C224"/>
  <w16cid:commentId w16cid:paraId="645CCFE8" w16cid:durableId="1E99C225"/>
  <w16cid:commentId w16cid:paraId="57A0F0AA" w16cid:durableId="1E99C226"/>
  <w16cid:commentId w16cid:paraId="543D8D7D" w16cid:durableId="1E99C227"/>
  <w16cid:commentId w16cid:paraId="5869C52F" w16cid:durableId="1E99C228"/>
  <w16cid:commentId w16cid:paraId="6CBE6E91" w16cid:durableId="1E99C229"/>
  <w16cid:commentId w16cid:paraId="60A4B05A" w16cid:durableId="1E99C22A"/>
  <w16cid:commentId w16cid:paraId="290E5A51" w16cid:durableId="1E99C22B"/>
  <w16cid:commentId w16cid:paraId="26ABA54D" w16cid:durableId="1E99C22C"/>
  <w16cid:commentId w16cid:paraId="21F14694" w16cid:durableId="1E99C22D"/>
  <w16cid:commentId w16cid:paraId="402D59CE" w16cid:durableId="1E99C22E"/>
  <w16cid:commentId w16cid:paraId="26DB1CF6" w16cid:durableId="1E99C22F"/>
  <w16cid:commentId w16cid:paraId="3EF2DD23" w16cid:durableId="1E99C230"/>
  <w16cid:commentId w16cid:paraId="061A6468" w16cid:durableId="1E99C231"/>
  <w16cid:commentId w16cid:paraId="3D8A9158" w16cid:durableId="1E99C232"/>
  <w16cid:commentId w16cid:paraId="07F6B337" w16cid:durableId="1E99C233"/>
  <w16cid:commentId w16cid:paraId="1E45FB15" w16cid:durableId="1E99C234"/>
  <w16cid:commentId w16cid:paraId="7DBE0DA5" w16cid:durableId="1E99C235"/>
  <w16cid:commentId w16cid:paraId="7F1E7BE8" w16cid:durableId="1E99C236"/>
  <w16cid:commentId w16cid:paraId="4F8474FB" w16cid:durableId="1E99C237"/>
  <w16cid:commentId w16cid:paraId="2788AB35" w16cid:durableId="1E99C238"/>
  <w16cid:commentId w16cid:paraId="411CEAEB" w16cid:durableId="1E99C239"/>
  <w16cid:commentId w16cid:paraId="0D6D0AF9" w16cid:durableId="1E99C23A"/>
  <w16cid:commentId w16cid:paraId="2B4A9E84" w16cid:durableId="1E99C23B"/>
  <w16cid:commentId w16cid:paraId="68B0004C" w16cid:durableId="1E99C23C"/>
  <w16cid:commentId w16cid:paraId="4308555A" w16cid:durableId="1E99C23D"/>
  <w16cid:commentId w16cid:paraId="31BF2D32" w16cid:durableId="1E99C23E"/>
  <w16cid:commentId w16cid:paraId="0E35A64B" w16cid:durableId="1E99C23F"/>
  <w16cid:commentId w16cid:paraId="3B393788" w16cid:durableId="1E99C240"/>
  <w16cid:commentId w16cid:paraId="1D141D4C" w16cid:durableId="1E99C241"/>
  <w16cid:commentId w16cid:paraId="27B4ABA0" w16cid:durableId="1E99C242"/>
  <w16cid:commentId w16cid:paraId="5928E9BF" w16cid:durableId="1E99C243"/>
  <w16cid:commentId w16cid:paraId="119C2F50" w16cid:durableId="1E99C244"/>
  <w16cid:commentId w16cid:paraId="2FCFCB42" w16cid:durableId="1E99C245"/>
  <w16cid:commentId w16cid:paraId="51B5697C" w16cid:durableId="1E99C246"/>
  <w16cid:commentId w16cid:paraId="379C90F7" w16cid:durableId="1E99C247"/>
  <w16cid:commentId w16cid:paraId="0C72222F" w16cid:durableId="1E99C248"/>
  <w16cid:commentId w16cid:paraId="11961F5F" w16cid:durableId="1E99C249"/>
  <w16cid:commentId w16cid:paraId="473E3F20" w16cid:durableId="1E99C24A"/>
  <w16cid:commentId w16cid:paraId="3A0890A2" w16cid:durableId="1E99C24B"/>
  <w16cid:commentId w16cid:paraId="75A160CE" w16cid:durableId="1E99C24C"/>
  <w16cid:commentId w16cid:paraId="4B0BA364" w16cid:durableId="1E99C24D"/>
  <w16cid:commentId w16cid:paraId="1888042E" w16cid:durableId="1E99C24E"/>
  <w16cid:commentId w16cid:paraId="35150BD0" w16cid:durableId="1E99C24F"/>
  <w16cid:commentId w16cid:paraId="0372FFC3" w16cid:durableId="1E99C250"/>
  <w16cid:commentId w16cid:paraId="6DCA7D1B" w16cid:durableId="1E99C251"/>
  <w16cid:commentId w16cid:paraId="0C2E6787" w16cid:durableId="1E99C252"/>
  <w16cid:commentId w16cid:paraId="6B465D1D" w16cid:durableId="1E99C253"/>
  <w16cid:commentId w16cid:paraId="056F0EC9" w16cid:durableId="1E99C254"/>
  <w16cid:commentId w16cid:paraId="1096E234" w16cid:durableId="1E99C255"/>
  <w16cid:commentId w16cid:paraId="0770ACAD" w16cid:durableId="1E99C256"/>
  <w16cid:commentId w16cid:paraId="089D1CC7" w16cid:durableId="1E99C257"/>
  <w16cid:commentId w16cid:paraId="0E65AD0D" w16cid:durableId="1E99C258"/>
  <w16cid:commentId w16cid:paraId="6DAC8C62" w16cid:durableId="1E99C259"/>
  <w16cid:commentId w16cid:paraId="0F928271" w16cid:durableId="1E99C25A"/>
  <w16cid:commentId w16cid:paraId="02A2DFD4" w16cid:durableId="1E99C25B"/>
  <w16cid:commentId w16cid:paraId="3D717306" w16cid:durableId="1E99C25C"/>
  <w16cid:commentId w16cid:paraId="44569110" w16cid:durableId="1E99C25D"/>
  <w16cid:commentId w16cid:paraId="4807E229" w16cid:durableId="1E99C25E"/>
  <w16cid:commentId w16cid:paraId="717C2671" w16cid:durableId="1E99C25F"/>
  <w16cid:commentId w16cid:paraId="42DBBE4D" w16cid:durableId="1E99C260"/>
  <w16cid:commentId w16cid:paraId="0320768E" w16cid:durableId="1E99C261"/>
  <w16cid:commentId w16cid:paraId="0F70CC41" w16cid:durableId="1E99C262"/>
  <w16cid:commentId w16cid:paraId="449EDE9D" w16cid:durableId="1E99C263"/>
  <w16cid:commentId w16cid:paraId="1DCEF4F8" w16cid:durableId="1E99C264"/>
  <w16cid:commentId w16cid:paraId="27988FF5" w16cid:durableId="1E99C265"/>
  <w16cid:commentId w16cid:paraId="22D776E2" w16cid:durableId="1E99C266"/>
  <w16cid:commentId w16cid:paraId="70B58C4A" w16cid:durableId="1E99C267"/>
  <w16cid:commentId w16cid:paraId="7FD3F627" w16cid:durableId="1E99C268"/>
  <w16cid:commentId w16cid:paraId="01973F5E" w16cid:durableId="1E99C269"/>
  <w16cid:commentId w16cid:paraId="22669CBE" w16cid:durableId="1E99C26A"/>
  <w16cid:commentId w16cid:paraId="5597E337" w16cid:durableId="1E99C26B"/>
  <w16cid:commentId w16cid:paraId="3EF4912E" w16cid:durableId="1E99C26C"/>
  <w16cid:commentId w16cid:paraId="47726BED" w16cid:durableId="1E99C26D"/>
  <w16cid:commentId w16cid:paraId="0BA33140" w16cid:durableId="1E99C26E"/>
  <w16cid:commentId w16cid:paraId="0EA5290A" w16cid:durableId="1E99C26F"/>
  <w16cid:commentId w16cid:paraId="71240E5D" w16cid:durableId="1E99C270"/>
  <w16cid:commentId w16cid:paraId="0F480CA9" w16cid:durableId="1E99C271"/>
  <w16cid:commentId w16cid:paraId="5A1A6112" w16cid:durableId="1E99C272"/>
  <w16cid:commentId w16cid:paraId="410AD9CA" w16cid:durableId="1E99C273"/>
  <w16cid:commentId w16cid:paraId="5851E396" w16cid:durableId="1E99C274"/>
  <w16cid:commentId w16cid:paraId="5894DD17" w16cid:durableId="1E99C275"/>
  <w16cid:commentId w16cid:paraId="61F28EE6" w16cid:durableId="1E99C276"/>
  <w16cid:commentId w16cid:paraId="3160FBB3" w16cid:durableId="1E99C277"/>
  <w16cid:commentId w16cid:paraId="70A4DC50" w16cid:durableId="1E99C278"/>
  <w16cid:commentId w16cid:paraId="7FA4E48A" w16cid:durableId="1E99C279"/>
  <w16cid:commentId w16cid:paraId="73E08F85" w16cid:durableId="1E99C27A"/>
  <w16cid:commentId w16cid:paraId="08EED83B" w16cid:durableId="1E99C27B"/>
  <w16cid:commentId w16cid:paraId="4DEA0D19" w16cid:durableId="1E99C27C"/>
  <w16cid:commentId w16cid:paraId="270564BB" w16cid:durableId="1E99C27D"/>
  <w16cid:commentId w16cid:paraId="14F61BF3" w16cid:durableId="1E99C27E"/>
  <w16cid:commentId w16cid:paraId="409AEDBA" w16cid:durableId="1E99C27F"/>
  <w16cid:commentId w16cid:paraId="129ED81B" w16cid:durableId="1E99C280"/>
  <w16cid:commentId w16cid:paraId="72D54DFC" w16cid:durableId="1E99C281"/>
  <w16cid:commentId w16cid:paraId="7C1DB601" w16cid:durableId="1E99C282"/>
  <w16cid:commentId w16cid:paraId="1ADC2F24" w16cid:durableId="1E99C283"/>
  <w16cid:commentId w16cid:paraId="0C09256A" w16cid:durableId="1E99C284"/>
  <w16cid:commentId w16cid:paraId="55ED02DD" w16cid:durableId="1E99C285"/>
  <w16cid:commentId w16cid:paraId="0093AA56" w16cid:durableId="1E99C286"/>
  <w16cid:commentId w16cid:paraId="3BFA54BF" w16cid:durableId="1E99C287"/>
  <w16cid:commentId w16cid:paraId="0D920360" w16cid:durableId="1E99C288"/>
  <w16cid:commentId w16cid:paraId="35982C9A" w16cid:durableId="1E99C289"/>
  <w16cid:commentId w16cid:paraId="29F3E8A9" w16cid:durableId="1E99C28A"/>
  <w16cid:commentId w16cid:paraId="0D3177A2" w16cid:durableId="1E99C28B"/>
  <w16cid:commentId w16cid:paraId="3DC74C55" w16cid:durableId="1E99C28C"/>
  <w16cid:commentId w16cid:paraId="21C8217D" w16cid:durableId="1E99C28D"/>
  <w16cid:commentId w16cid:paraId="15B96C43" w16cid:durableId="1E99C28E"/>
  <w16cid:commentId w16cid:paraId="057B147E" w16cid:durableId="1E99C28F"/>
  <w16cid:commentId w16cid:paraId="5DCDEA8E" w16cid:durableId="1E99C290"/>
  <w16cid:commentId w16cid:paraId="3FAC400C" w16cid:durableId="1E99C291"/>
  <w16cid:commentId w16cid:paraId="4E21ECDE" w16cid:durableId="1E99C292"/>
  <w16cid:commentId w16cid:paraId="0688D8B1" w16cid:durableId="1E99C293"/>
  <w16cid:commentId w16cid:paraId="4AEDC22F" w16cid:durableId="1E99C294"/>
  <w16cid:commentId w16cid:paraId="1E3F74A5" w16cid:durableId="1E99C295"/>
  <w16cid:commentId w16cid:paraId="036AA32E" w16cid:durableId="1E99C296"/>
  <w16cid:commentId w16cid:paraId="2D02C8E5" w16cid:durableId="1E99C297"/>
  <w16cid:commentId w16cid:paraId="5EE1C0F9" w16cid:durableId="1E99C298"/>
  <w16cid:commentId w16cid:paraId="15B4EAC0" w16cid:durableId="1E99C299"/>
  <w16cid:commentId w16cid:paraId="589E7681" w16cid:durableId="1E99C29A"/>
  <w16cid:commentId w16cid:paraId="523519E4" w16cid:durableId="1E99C29B"/>
  <w16cid:commentId w16cid:paraId="5A2F104D" w16cid:durableId="1E99C29C"/>
  <w16cid:commentId w16cid:paraId="5A9136F5" w16cid:durableId="1E99C29D"/>
  <w16cid:commentId w16cid:paraId="0FF63ECE" w16cid:durableId="1E99C29E"/>
  <w16cid:commentId w16cid:paraId="74D42A97" w16cid:durableId="1E99C29F"/>
  <w16cid:commentId w16cid:paraId="0A72E72F" w16cid:durableId="1E99C2A0"/>
  <w16cid:commentId w16cid:paraId="751BA128" w16cid:durableId="1E99C2A1"/>
  <w16cid:commentId w16cid:paraId="40026661" w16cid:durableId="1E99C2A2"/>
  <w16cid:commentId w16cid:paraId="371E71FA" w16cid:durableId="1E99C2A3"/>
  <w16cid:commentId w16cid:paraId="26075C63" w16cid:durableId="1E99C2A4"/>
  <w16cid:commentId w16cid:paraId="03701045" w16cid:durableId="1E99C2A5"/>
  <w16cid:commentId w16cid:paraId="7D2CD36C" w16cid:durableId="1E99C2A6"/>
  <w16cid:commentId w16cid:paraId="3BB7C474" w16cid:durableId="1E99C2A7"/>
  <w16cid:commentId w16cid:paraId="13F8777A" w16cid:durableId="1E99C2A8"/>
  <w16cid:commentId w16cid:paraId="3E0C34EC" w16cid:durableId="1E99C2A9"/>
  <w16cid:commentId w16cid:paraId="75572503" w16cid:durableId="1E99C2AA"/>
  <w16cid:commentId w16cid:paraId="2B33D7C8" w16cid:durableId="1E99C2AB"/>
  <w16cid:commentId w16cid:paraId="7EE9D883" w16cid:durableId="1E99C2AC"/>
  <w16cid:commentId w16cid:paraId="6C241704" w16cid:durableId="1E99C2AD"/>
  <w16cid:commentId w16cid:paraId="3F93F75A" w16cid:durableId="1E99C2AE"/>
  <w16cid:commentId w16cid:paraId="2A851E20" w16cid:durableId="1E99C2AF"/>
  <w16cid:commentId w16cid:paraId="4FE170B7" w16cid:durableId="1E99C2B0"/>
  <w16cid:commentId w16cid:paraId="16ADF413" w16cid:durableId="1E99C2B1"/>
  <w16cid:commentId w16cid:paraId="2A793D58" w16cid:durableId="1E99C2B2"/>
  <w16cid:commentId w16cid:paraId="0833148A" w16cid:durableId="1E99C2B3"/>
  <w16cid:commentId w16cid:paraId="2AA7B51F" w16cid:durableId="1E99C2B4"/>
  <w16cid:commentId w16cid:paraId="7EDC2892" w16cid:durableId="1E99C2B5"/>
  <w16cid:commentId w16cid:paraId="5F0D5FB9" w16cid:durableId="1E99C2B6"/>
  <w16cid:commentId w16cid:paraId="1F1E319F" w16cid:durableId="1E99C2B7"/>
  <w16cid:commentId w16cid:paraId="64626C70" w16cid:durableId="1E99C2B8"/>
  <w16cid:commentId w16cid:paraId="2EE6F010" w16cid:durableId="1E99C2B9"/>
  <w16cid:commentId w16cid:paraId="6C945473" w16cid:durableId="1E99C2BA"/>
  <w16cid:commentId w16cid:paraId="1178BA4A" w16cid:durableId="1E99C2BB"/>
  <w16cid:commentId w16cid:paraId="5F8F5BC2" w16cid:durableId="1E99C2BC"/>
  <w16cid:commentId w16cid:paraId="19C00822" w16cid:durableId="1E99C2BD"/>
  <w16cid:commentId w16cid:paraId="7704ADFB" w16cid:durableId="1E99C2BE"/>
  <w16cid:commentId w16cid:paraId="099367C7" w16cid:durableId="1E99C2BF"/>
  <w16cid:commentId w16cid:paraId="7700FEDA" w16cid:durableId="1E99C2C0"/>
  <w16cid:commentId w16cid:paraId="7C3DEEEC" w16cid:durableId="1E99C2C1"/>
  <w16cid:commentId w16cid:paraId="6F03CC24" w16cid:durableId="1E99C2C2"/>
  <w16cid:commentId w16cid:paraId="7FBB7D61" w16cid:durableId="1E99C2C3"/>
  <w16cid:commentId w16cid:paraId="56C5FFA0" w16cid:durableId="1E99C2C4"/>
  <w16cid:commentId w16cid:paraId="04EC940A" w16cid:durableId="1E99C2C5"/>
  <w16cid:commentId w16cid:paraId="02F8013A" w16cid:durableId="1E99C2C6"/>
  <w16cid:commentId w16cid:paraId="7F53CD62" w16cid:durableId="1E99C2C7"/>
  <w16cid:commentId w16cid:paraId="4CFB151A" w16cid:durableId="1E99C2C8"/>
  <w16cid:commentId w16cid:paraId="57655199" w16cid:durableId="1E99C2C9"/>
  <w16cid:commentId w16cid:paraId="64F83B8A" w16cid:durableId="1E99C2CA"/>
  <w16cid:commentId w16cid:paraId="2210F89F" w16cid:durableId="1E99C2CB"/>
  <w16cid:commentId w16cid:paraId="001EBD4A" w16cid:durableId="1E99C2CC"/>
  <w16cid:commentId w16cid:paraId="365064F9" w16cid:durableId="1E99C2CD"/>
  <w16cid:commentId w16cid:paraId="453E7AED" w16cid:durableId="1E99C2CE"/>
  <w16cid:commentId w16cid:paraId="08FEAF7E" w16cid:durableId="1E99C2CF"/>
  <w16cid:commentId w16cid:paraId="2D9F1CA3" w16cid:durableId="1E99C2D0"/>
  <w16cid:commentId w16cid:paraId="4C1A64F8" w16cid:durableId="1E99C2D1"/>
  <w16cid:commentId w16cid:paraId="2BA04A13" w16cid:durableId="1E99C2D2"/>
  <w16cid:commentId w16cid:paraId="3F46756C" w16cid:durableId="1E99C2D3"/>
  <w16cid:commentId w16cid:paraId="0D1384C2" w16cid:durableId="1E99C2D4"/>
  <w16cid:commentId w16cid:paraId="40D8B5C2" w16cid:durableId="1E99C2D5"/>
  <w16cid:commentId w16cid:paraId="54C19E8E" w16cid:durableId="1E99C2D6"/>
  <w16cid:commentId w16cid:paraId="22EC8794" w16cid:durableId="1E99C2D7"/>
  <w16cid:commentId w16cid:paraId="6719F202" w16cid:durableId="1E99C2D8"/>
  <w16cid:commentId w16cid:paraId="69662E3C" w16cid:durableId="1E99C2D9"/>
  <w16cid:commentId w16cid:paraId="1008A923" w16cid:durableId="1E99C2DA"/>
  <w16cid:commentId w16cid:paraId="374D686D" w16cid:durableId="1E99C2DB"/>
  <w16cid:commentId w16cid:paraId="2FABE6BB" w16cid:durableId="1E99C2DC"/>
  <w16cid:commentId w16cid:paraId="70BF5232" w16cid:durableId="1E99C2DD"/>
  <w16cid:commentId w16cid:paraId="76C14631" w16cid:durableId="1E99C2DE"/>
  <w16cid:commentId w16cid:paraId="6FAEB3B8" w16cid:durableId="1E99C2DF"/>
  <w16cid:commentId w16cid:paraId="1C3185AB" w16cid:durableId="1E99C2E0"/>
  <w16cid:commentId w16cid:paraId="32E1B349" w16cid:durableId="1E99C2E1"/>
  <w16cid:commentId w16cid:paraId="17A7B9E9" w16cid:durableId="1E99C2E2"/>
  <w16cid:commentId w16cid:paraId="1893D093" w16cid:durableId="1E99C2E3"/>
  <w16cid:commentId w16cid:paraId="79B56254" w16cid:durableId="1E99C2E4"/>
  <w16cid:commentId w16cid:paraId="3E8A22EE" w16cid:durableId="1E99C2E5"/>
  <w16cid:commentId w16cid:paraId="546AEC63" w16cid:durableId="1E99C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4EC1" w14:textId="77777777" w:rsidR="00C5506D" w:rsidRDefault="00C5506D">
      <w:r>
        <w:separator/>
      </w:r>
    </w:p>
  </w:endnote>
  <w:endnote w:type="continuationSeparator" w:id="0">
    <w:p w14:paraId="2477346B" w14:textId="77777777" w:rsidR="00C5506D" w:rsidRDefault="00C5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FBB6" w14:textId="77777777" w:rsidR="00C5506D" w:rsidRDefault="00C5506D">
      <w:r>
        <w:separator/>
      </w:r>
    </w:p>
  </w:footnote>
  <w:footnote w:type="continuationSeparator" w:id="0">
    <w:p w14:paraId="0FF272DB" w14:textId="77777777" w:rsidR="00C5506D" w:rsidRDefault="00C5506D">
      <w:r>
        <w:continuationSeparator/>
      </w:r>
    </w:p>
  </w:footnote>
  <w:footnote w:id="1">
    <w:p w14:paraId="1E357C36" w14:textId="77777777" w:rsidR="00265407" w:rsidRPr="00B02CF9" w:rsidRDefault="00265407" w:rsidP="00D96C8D">
      <w:pPr>
        <w:pStyle w:val="Notedebasdepage"/>
      </w:pPr>
      <w:r>
        <w:rPr>
          <w:rStyle w:val="Appelnotedebasdep"/>
        </w:rPr>
        <w:footnoteRef/>
      </w:r>
      <w:r>
        <w:t xml:space="preserve"> </w:t>
      </w:r>
      <w:r w:rsidRPr="00B02CF9">
        <w:t>page is misnumbered as 71, but corrected by hand</w:t>
      </w:r>
      <w:r>
        <w:t xml:space="preserve"> as 70</w:t>
      </w:r>
      <w:r w:rsidRPr="00B02CF9">
        <w:t xml:space="preserve">. </w:t>
      </w:r>
    </w:p>
  </w:footnote>
  <w:footnote w:id="2">
    <w:p w14:paraId="04EAEFE6" w14:textId="77777777" w:rsidR="00265407" w:rsidRPr="00D96C8D" w:rsidRDefault="00265407" w:rsidP="00D96C8D">
      <w:pPr>
        <w:pStyle w:val="Notedebasdepage"/>
      </w:pPr>
      <w:r>
        <w:rPr>
          <w:rStyle w:val="Appelnotedebasdep"/>
        </w:rPr>
        <w:footnoteRef/>
      </w:r>
      <w:r>
        <w:t xml:space="preserve"> </w:t>
      </w:r>
      <w:r w:rsidRPr="00D96C8D">
        <w:t>[cinqne]</w:t>
      </w:r>
    </w:p>
  </w:footnote>
  <w:footnote w:id="3">
    <w:p w14:paraId="4401FA95" w14:textId="77777777" w:rsidR="00265407" w:rsidRPr="00B02CF9" w:rsidRDefault="00265407" w:rsidP="00D96C8D">
      <w:pPr>
        <w:pStyle w:val="Notedebasdepage"/>
      </w:pPr>
      <w:r>
        <w:rPr>
          <w:rStyle w:val="Appelnotedebasdep"/>
        </w:rPr>
        <w:footnoteRef/>
      </w:r>
      <w:r>
        <w:t xml:space="preserve"> </w:t>
      </w:r>
      <w:r w:rsidRPr="00B02CF9">
        <w:t>page is misnumbered as 7</w:t>
      </w:r>
      <w:r>
        <w:t>2</w:t>
      </w:r>
      <w:r w:rsidRPr="00B02CF9">
        <w:t>, but corrected by hand</w:t>
      </w:r>
      <w:r>
        <w:t xml:space="preserve"> as 71</w:t>
      </w:r>
      <w:r w:rsidRPr="00B02CF9">
        <w:t>.</w:t>
      </w:r>
    </w:p>
  </w:footnote>
  <w:footnote w:id="4">
    <w:p w14:paraId="1AF71088" w14:textId="77777777" w:rsidR="00265407" w:rsidRPr="00244A9B" w:rsidRDefault="00265407" w:rsidP="00D96C8D">
      <w:pPr>
        <w:pStyle w:val="Notedebasdepage"/>
      </w:pPr>
      <w:r>
        <w:rPr>
          <w:rStyle w:val="Appelnotedebasdep"/>
        </w:rPr>
        <w:footnoteRef/>
      </w:r>
      <w:r>
        <w:t xml:space="preserve"> </w:t>
      </w:r>
      <w:r w:rsidRPr="00244A9B">
        <w:t xml:space="preserve">[Tracagnota] </w:t>
      </w:r>
    </w:p>
  </w:footnote>
  <w:footnote w:id="5">
    <w:p w14:paraId="1341E230" w14:textId="77777777" w:rsidR="00265407" w:rsidRPr="00446073" w:rsidRDefault="00265407" w:rsidP="00D96C8D">
      <w:pPr>
        <w:pStyle w:val="Notedebasdepage"/>
      </w:pPr>
      <w:r>
        <w:rPr>
          <w:rStyle w:val="Appelnotedebasdep"/>
        </w:rPr>
        <w:footnoteRef/>
      </w:r>
      <w:r>
        <w:t xml:space="preserve"> Page </w:t>
      </w:r>
      <w:r w:rsidRPr="00446073">
        <w:t xml:space="preserve">misnumbered as 75, but corrected by hand to 74. </w:t>
      </w:r>
    </w:p>
  </w:footnote>
  <w:footnote w:id="6">
    <w:p w14:paraId="47433841" w14:textId="77777777" w:rsidR="00265407" w:rsidRPr="00E85C12" w:rsidRDefault="00265407" w:rsidP="00D96C8D">
      <w:pPr>
        <w:pStyle w:val="Notedebasdepage"/>
      </w:pPr>
      <w:r>
        <w:rPr>
          <w:rStyle w:val="Appelnotedebasdep"/>
        </w:rPr>
        <w:footnoteRef/>
      </w:r>
      <w:r w:rsidRPr="00E85C12">
        <w:t xml:space="preserve"> [eonoscetelo]</w:t>
      </w:r>
    </w:p>
  </w:footnote>
  <w:footnote w:id="7">
    <w:p w14:paraId="78D1FCB6" w14:textId="77777777" w:rsidR="00265407" w:rsidRDefault="00265407" w:rsidP="00D96C8D">
      <w:pPr>
        <w:pStyle w:val="Notedebasdepage"/>
      </w:pPr>
      <w:r>
        <w:rPr>
          <w:rStyle w:val="Appelnotedebasdep"/>
        </w:rPr>
        <w:footnoteRef/>
      </w:r>
      <w:r>
        <w:t xml:space="preserve"> page misnumbered as 76, corrected by hand to 75</w:t>
      </w:r>
    </w:p>
  </w:footnote>
  <w:footnote w:id="8">
    <w:p w14:paraId="2AD8CFEC" w14:textId="77777777" w:rsidR="00265407" w:rsidRPr="00D96C8D" w:rsidRDefault="00265407" w:rsidP="00D96C8D">
      <w:pPr>
        <w:pStyle w:val="Notedebasdepage"/>
      </w:pPr>
      <w:r>
        <w:rPr>
          <w:rStyle w:val="Appelnotedebasdep"/>
        </w:rPr>
        <w:footnoteRef/>
      </w:r>
      <w:r>
        <w:t xml:space="preserve"> </w:t>
      </w:r>
      <w:r w:rsidRPr="00D96C8D">
        <w:t>[combattimnnto]</w:t>
      </w:r>
    </w:p>
  </w:footnote>
  <w:footnote w:id="9">
    <w:p w14:paraId="5AAD69AC" w14:textId="77777777" w:rsidR="00265407" w:rsidRPr="004D3A54" w:rsidRDefault="00265407" w:rsidP="00D96C8D">
      <w:pPr>
        <w:pStyle w:val="Notedebasdepage"/>
      </w:pPr>
      <w:r>
        <w:rPr>
          <w:rStyle w:val="Appelnotedebasdep"/>
        </w:rPr>
        <w:footnoteRef/>
      </w:r>
      <w:r>
        <w:t xml:space="preserve"> </w:t>
      </w:r>
      <w:r w:rsidRPr="004D3A54">
        <w:t>I think it should read “ad arrendersi”</w:t>
      </w:r>
    </w:p>
  </w:footnote>
  <w:footnote w:id="10">
    <w:p w14:paraId="49BBDCA0" w14:textId="77777777" w:rsidR="00265407" w:rsidRPr="00E85C12" w:rsidRDefault="00265407" w:rsidP="00D96C8D">
      <w:pPr>
        <w:pStyle w:val="Notedebasdepage"/>
      </w:pPr>
      <w:r>
        <w:rPr>
          <w:rStyle w:val="Appelnotedebasdep"/>
        </w:rPr>
        <w:footnoteRef/>
      </w:r>
      <w:r w:rsidRPr="00E85C12">
        <w:t xml:space="preserve"> not clear in the text</w:t>
      </w:r>
    </w:p>
  </w:footnote>
  <w:footnote w:id="11">
    <w:p w14:paraId="2A68660A" w14:textId="77777777" w:rsidR="00265407" w:rsidRPr="00E85C12" w:rsidRDefault="00265407">
      <w:pPr>
        <w:pStyle w:val="Notedebasdepage"/>
      </w:pPr>
      <w:r>
        <w:rPr>
          <w:rStyle w:val="Appelnotedebasdep"/>
        </w:rPr>
        <w:footnoteRef/>
      </w:r>
      <w:r w:rsidRPr="00E85C12">
        <w:t xml:space="preserve"> reads fuorno. </w:t>
      </w:r>
    </w:p>
  </w:footnote>
  <w:footnote w:id="12">
    <w:p w14:paraId="021F5D49" w14:textId="77777777" w:rsidR="00265407" w:rsidRPr="00E85C12" w:rsidRDefault="00265407">
      <w:pPr>
        <w:pStyle w:val="Notedebasdepage"/>
      </w:pPr>
      <w:r>
        <w:rPr>
          <w:rStyle w:val="Appelnotedebasdep"/>
        </w:rPr>
        <w:footnoteRef/>
      </w:r>
      <w:r w:rsidRPr="00E85C12">
        <w:t xml:space="preserve"> reads nnoui. </w:t>
      </w:r>
    </w:p>
  </w:footnote>
  <w:footnote w:id="13">
    <w:p w14:paraId="2ABFDEC0" w14:textId="77777777" w:rsidR="00265407" w:rsidRPr="00E85C12" w:rsidRDefault="00265407">
      <w:pPr>
        <w:pStyle w:val="Notedebasdepage"/>
      </w:pPr>
      <w:r>
        <w:rPr>
          <w:rStyle w:val="Appelnotedebasdep"/>
        </w:rPr>
        <w:footnoteRef/>
      </w:r>
      <w:r w:rsidRPr="00E85C12">
        <w:t xml:space="preserve"> reads “pistole”</w:t>
      </w:r>
    </w:p>
  </w:footnote>
  <w:footnote w:id="14">
    <w:p w14:paraId="1DD14462" w14:textId="77777777" w:rsidR="00265407" w:rsidRPr="00E85C12" w:rsidRDefault="00265407">
      <w:pPr>
        <w:pStyle w:val="Notedebasdepage"/>
      </w:pPr>
      <w:r>
        <w:rPr>
          <w:rStyle w:val="Appelnotedebasdep"/>
        </w:rPr>
        <w:footnoteRef/>
      </w:r>
      <w:r w:rsidRPr="00E85C12">
        <w:t xml:space="preserve"> reads “i”</w:t>
      </w:r>
    </w:p>
  </w:footnote>
  <w:footnote w:id="15">
    <w:p w14:paraId="2BFE9BEE" w14:textId="77777777" w:rsidR="00265407" w:rsidRPr="00240E5F" w:rsidRDefault="00265407">
      <w:pPr>
        <w:pStyle w:val="Notedebasdepage"/>
        <w:rPr>
          <w:lang w:val="en-US"/>
        </w:rPr>
      </w:pPr>
      <w:r>
        <w:rPr>
          <w:rStyle w:val="Appelnotedebasdep"/>
        </w:rPr>
        <w:footnoteRef/>
      </w:r>
      <w:r>
        <w:t xml:space="preserve"> </w:t>
      </w:r>
      <w:r w:rsidRPr="00240E5F">
        <w:rPr>
          <w:lang w:val="en-US"/>
        </w:rPr>
        <w:t xml:space="preserve">(Lara) what about female family members? </w:t>
      </w:r>
      <w:r>
        <w:rPr>
          <w:lang w:val="en-US"/>
        </w:rPr>
        <w:t xml:space="preserve">Is this omission the result of a direct response to an accusation by Passi? </w:t>
      </w:r>
    </w:p>
  </w:footnote>
  <w:footnote w:id="16">
    <w:p w14:paraId="61B0CF84" w14:textId="77777777" w:rsidR="00265407" w:rsidRPr="00DD0F8F" w:rsidRDefault="00265407">
      <w:pPr>
        <w:pStyle w:val="Notedebasdepage"/>
        <w:rPr>
          <w:lang w:val="it-IT"/>
        </w:rPr>
      </w:pPr>
      <w:r>
        <w:rPr>
          <w:rStyle w:val="Appelnotedebasdep"/>
        </w:rPr>
        <w:footnoteRef/>
      </w:r>
      <w:r w:rsidRPr="001556D2">
        <w:rPr>
          <w:lang w:val="it-IT"/>
        </w:rPr>
        <w:t xml:space="preserve"> </w:t>
      </w:r>
      <w:r>
        <w:rPr>
          <w:lang w:val="it-IT"/>
        </w:rPr>
        <w:t>reads “carssimo”</w:t>
      </w:r>
    </w:p>
  </w:footnote>
  <w:footnote w:id="17">
    <w:p w14:paraId="3EF87D84" w14:textId="77777777" w:rsidR="00570263" w:rsidRPr="008E32F8" w:rsidRDefault="00570263" w:rsidP="00570263">
      <w:pPr>
        <w:pStyle w:val="Notedebasdepage"/>
        <w:rPr>
          <w:lang w:val="en-US"/>
        </w:rPr>
      </w:pPr>
      <w:r>
        <w:rPr>
          <w:rStyle w:val="Appelnotedebasdep"/>
        </w:rPr>
        <w:footnoteRef/>
      </w:r>
      <w:r>
        <w:t xml:space="preserve"> </w:t>
      </w:r>
      <w:r>
        <w:rPr>
          <w:lang w:val="en-US"/>
        </w:rPr>
        <w:t>The text reads “tpprezzauano” but it should be “apprezzauano”.</w:t>
      </w:r>
    </w:p>
  </w:footnote>
  <w:footnote w:id="18">
    <w:p w14:paraId="5DF3FA62" w14:textId="77777777" w:rsidR="00570263" w:rsidRPr="003100C8" w:rsidRDefault="00570263" w:rsidP="00570263">
      <w:pPr>
        <w:pStyle w:val="Notedebasdepage"/>
        <w:rPr>
          <w:lang w:val="en-US"/>
        </w:rPr>
      </w:pPr>
      <w:r>
        <w:rPr>
          <w:rStyle w:val="Appelnotedebasdep"/>
        </w:rPr>
        <w:footnoteRef/>
      </w:r>
      <w:r>
        <w:t xml:space="preserve"> </w:t>
      </w:r>
      <w:r>
        <w:rPr>
          <w:lang w:val="en-US"/>
        </w:rPr>
        <w:t>The text reads “giouaue” but it should be “giouane” (per normalization).</w:t>
      </w:r>
    </w:p>
  </w:footnote>
  <w:footnote w:id="19">
    <w:p w14:paraId="73D95BBD" w14:textId="77777777" w:rsidR="00570263" w:rsidRDefault="00570263" w:rsidP="00570263">
      <w:pPr>
        <w:pStyle w:val="Notedebasdepage"/>
      </w:pPr>
      <w:r w:rsidRPr="00F02AE3">
        <w:rPr>
          <w:rStyle w:val="Appelnotedebasdep"/>
        </w:rPr>
        <w:footnoteRef/>
      </w:r>
      <w:r w:rsidRPr="00F02AE3">
        <w:t xml:space="preserve"> In the text, the curve of the “u” is erased</w:t>
      </w:r>
    </w:p>
  </w:footnote>
  <w:footnote w:id="20">
    <w:p w14:paraId="74A14F34" w14:textId="77777777" w:rsidR="00570263" w:rsidRPr="00504EF4" w:rsidRDefault="00570263" w:rsidP="00570263">
      <w:pPr>
        <w:pStyle w:val="Notedebasdepage"/>
        <w:rPr>
          <w:lang w:val="en-US"/>
        </w:rPr>
      </w:pPr>
      <w:r>
        <w:rPr>
          <w:rStyle w:val="Appelnotedebasdep"/>
        </w:rPr>
        <w:footnoteRef/>
      </w:r>
      <w:r>
        <w:t xml:space="preserve"> </w:t>
      </w:r>
      <w:r>
        <w:rPr>
          <w:lang w:val="en-US"/>
        </w:rPr>
        <w:t>The text says “nolerne”, although it should be “volerne”.</w:t>
      </w:r>
    </w:p>
  </w:footnote>
  <w:footnote w:id="21">
    <w:p w14:paraId="6B686D4F" w14:textId="77777777" w:rsidR="00570263" w:rsidRDefault="00570263" w:rsidP="00570263">
      <w:pPr>
        <w:pStyle w:val="Notedebasdepage"/>
      </w:pPr>
      <w:r w:rsidRPr="00F02AE3">
        <w:rPr>
          <w:rStyle w:val="Appelnotedebasdep"/>
        </w:rPr>
        <w:footnoteRef/>
      </w:r>
      <w:r w:rsidRPr="00F02AE3">
        <w:t xml:space="preserve"> The word is cut off, but I’m assuming it’s “ogni”</w:t>
      </w:r>
      <w:r>
        <w:t>.</w:t>
      </w:r>
    </w:p>
  </w:footnote>
  <w:footnote w:id="22">
    <w:p w14:paraId="24FB6955" w14:textId="77777777" w:rsidR="00370755" w:rsidRPr="00713477" w:rsidRDefault="00370755" w:rsidP="00370755">
      <w:pPr>
        <w:pStyle w:val="Notedebasdepage"/>
        <w:rPr>
          <w:lang w:val="it-IT"/>
        </w:rPr>
      </w:pPr>
      <w:r>
        <w:rPr>
          <w:rStyle w:val="Appelnotedebasdep"/>
        </w:rPr>
        <w:footnoteRef/>
      </w:r>
      <w:r>
        <w:t xml:space="preserve"> </w:t>
      </w:r>
      <w:r>
        <w:rPr>
          <w:lang w:val="it-IT"/>
        </w:rPr>
        <w:t>Dione di Siracusa?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929F" w14:textId="39DCC764" w:rsidR="00265407" w:rsidRDefault="00265407">
    <w:pPr>
      <w:pStyle w:val="En-tte"/>
      <w:jc w:val="right"/>
    </w:pPr>
    <w:r w:rsidRPr="00AF71BF">
      <w:fldChar w:fldCharType="begin"/>
    </w:r>
    <w:r w:rsidRPr="00AF71BF">
      <w:instrText xml:space="preserve"> PAGE </w:instrText>
    </w:r>
    <w:r w:rsidRPr="00AF71BF">
      <w:fldChar w:fldCharType="separate"/>
    </w:r>
    <w:r w:rsidR="000504B9">
      <w:rPr>
        <w:noProof/>
      </w:rPr>
      <w:t>1</w:t>
    </w:r>
    <w:r w:rsidRPr="00AF71B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B443B"/>
    <w:multiLevelType w:val="hybridMultilevel"/>
    <w:tmpl w:val="A6708954"/>
    <w:lvl w:ilvl="0" w:tplc="9376B080">
      <w:start w:val="16"/>
      <w:numFmt w:val="bullet"/>
      <w:lvlText w:val="-"/>
      <w:lvlJc w:val="left"/>
      <w:pPr>
        <w:ind w:left="1080" w:hanging="360"/>
      </w:pPr>
      <w:rPr>
        <w:rFonts w:ascii="Cambria" w:eastAsiaTheme="minorEastAsia"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a Harwood-Ventura">
    <w15:presenceInfo w15:providerId="Windows Live" w15:userId="a7c8648582d1d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67"/>
    <w:rsid w:val="000034A9"/>
    <w:rsid w:val="0000428F"/>
    <w:rsid w:val="00006486"/>
    <w:rsid w:val="00010A94"/>
    <w:rsid w:val="0001165E"/>
    <w:rsid w:val="0001326D"/>
    <w:rsid w:val="00031DAD"/>
    <w:rsid w:val="000504B9"/>
    <w:rsid w:val="00051327"/>
    <w:rsid w:val="000531AA"/>
    <w:rsid w:val="00061231"/>
    <w:rsid w:val="0006584E"/>
    <w:rsid w:val="00077999"/>
    <w:rsid w:val="00081347"/>
    <w:rsid w:val="000A486A"/>
    <w:rsid w:val="000A6289"/>
    <w:rsid w:val="000B0499"/>
    <w:rsid w:val="000B1D11"/>
    <w:rsid w:val="000B33EC"/>
    <w:rsid w:val="000B4223"/>
    <w:rsid w:val="000B7D42"/>
    <w:rsid w:val="000C2A70"/>
    <w:rsid w:val="000C580D"/>
    <w:rsid w:val="000C77D0"/>
    <w:rsid w:val="000D0337"/>
    <w:rsid w:val="000D1922"/>
    <w:rsid w:val="000D718E"/>
    <w:rsid w:val="000E266F"/>
    <w:rsid w:val="000E3314"/>
    <w:rsid w:val="000E7D55"/>
    <w:rsid w:val="00102F0A"/>
    <w:rsid w:val="00121E42"/>
    <w:rsid w:val="0012240A"/>
    <w:rsid w:val="0014242B"/>
    <w:rsid w:val="00144619"/>
    <w:rsid w:val="00153F8C"/>
    <w:rsid w:val="001556D2"/>
    <w:rsid w:val="00164338"/>
    <w:rsid w:val="00184CA3"/>
    <w:rsid w:val="00184E68"/>
    <w:rsid w:val="001B0E15"/>
    <w:rsid w:val="001C442D"/>
    <w:rsid w:val="001D009B"/>
    <w:rsid w:val="001E3847"/>
    <w:rsid w:val="001E5C50"/>
    <w:rsid w:val="001E759C"/>
    <w:rsid w:val="001F6A11"/>
    <w:rsid w:val="00205F23"/>
    <w:rsid w:val="002350EA"/>
    <w:rsid w:val="00240E5F"/>
    <w:rsid w:val="0024690D"/>
    <w:rsid w:val="00265407"/>
    <w:rsid w:val="0027071D"/>
    <w:rsid w:val="0028011F"/>
    <w:rsid w:val="002854E4"/>
    <w:rsid w:val="00287B01"/>
    <w:rsid w:val="002918D3"/>
    <w:rsid w:val="002A34C6"/>
    <w:rsid w:val="002C5E27"/>
    <w:rsid w:val="002C6351"/>
    <w:rsid w:val="002D44A6"/>
    <w:rsid w:val="002E2CB5"/>
    <w:rsid w:val="002F0671"/>
    <w:rsid w:val="002F12BF"/>
    <w:rsid w:val="002F7D38"/>
    <w:rsid w:val="00302F9F"/>
    <w:rsid w:val="00312EF6"/>
    <w:rsid w:val="0031736D"/>
    <w:rsid w:val="003205E2"/>
    <w:rsid w:val="00327887"/>
    <w:rsid w:val="0033184E"/>
    <w:rsid w:val="003371D7"/>
    <w:rsid w:val="00356424"/>
    <w:rsid w:val="0036008D"/>
    <w:rsid w:val="003639F8"/>
    <w:rsid w:val="00370755"/>
    <w:rsid w:val="00385267"/>
    <w:rsid w:val="003B2B50"/>
    <w:rsid w:val="003C31FA"/>
    <w:rsid w:val="003E38F2"/>
    <w:rsid w:val="003E5694"/>
    <w:rsid w:val="003E7C76"/>
    <w:rsid w:val="003F51C0"/>
    <w:rsid w:val="003F700E"/>
    <w:rsid w:val="004003FD"/>
    <w:rsid w:val="004010BD"/>
    <w:rsid w:val="004021D9"/>
    <w:rsid w:val="00404820"/>
    <w:rsid w:val="00410CB9"/>
    <w:rsid w:val="00417B43"/>
    <w:rsid w:val="00420193"/>
    <w:rsid w:val="00421EF7"/>
    <w:rsid w:val="00423569"/>
    <w:rsid w:val="00423A6F"/>
    <w:rsid w:val="00425769"/>
    <w:rsid w:val="00463277"/>
    <w:rsid w:val="00470AA2"/>
    <w:rsid w:val="004714A8"/>
    <w:rsid w:val="004818BF"/>
    <w:rsid w:val="00484397"/>
    <w:rsid w:val="0048469F"/>
    <w:rsid w:val="004A0466"/>
    <w:rsid w:val="004A2694"/>
    <w:rsid w:val="004A405B"/>
    <w:rsid w:val="004A5720"/>
    <w:rsid w:val="004A6816"/>
    <w:rsid w:val="004C276B"/>
    <w:rsid w:val="004C31F2"/>
    <w:rsid w:val="004D191B"/>
    <w:rsid w:val="004D3D87"/>
    <w:rsid w:val="004D5D66"/>
    <w:rsid w:val="004F3E00"/>
    <w:rsid w:val="004F76BA"/>
    <w:rsid w:val="00525C22"/>
    <w:rsid w:val="00526DAD"/>
    <w:rsid w:val="0053036B"/>
    <w:rsid w:val="005361A7"/>
    <w:rsid w:val="00541F8F"/>
    <w:rsid w:val="005427AB"/>
    <w:rsid w:val="00570263"/>
    <w:rsid w:val="00571C17"/>
    <w:rsid w:val="00577FF2"/>
    <w:rsid w:val="005817D2"/>
    <w:rsid w:val="005832EE"/>
    <w:rsid w:val="005B67E3"/>
    <w:rsid w:val="005C2E47"/>
    <w:rsid w:val="005C63F5"/>
    <w:rsid w:val="005D5AE0"/>
    <w:rsid w:val="005E39C4"/>
    <w:rsid w:val="006069DF"/>
    <w:rsid w:val="0061582C"/>
    <w:rsid w:val="006202C3"/>
    <w:rsid w:val="00622BCF"/>
    <w:rsid w:val="00622ED8"/>
    <w:rsid w:val="00624DB3"/>
    <w:rsid w:val="00626BA3"/>
    <w:rsid w:val="00626EF6"/>
    <w:rsid w:val="0064677C"/>
    <w:rsid w:val="00651B49"/>
    <w:rsid w:val="006529B5"/>
    <w:rsid w:val="00663D27"/>
    <w:rsid w:val="00670AB7"/>
    <w:rsid w:val="006927EC"/>
    <w:rsid w:val="006A1E09"/>
    <w:rsid w:val="006B0747"/>
    <w:rsid w:val="006B50D0"/>
    <w:rsid w:val="006C1927"/>
    <w:rsid w:val="006E0E02"/>
    <w:rsid w:val="006F0048"/>
    <w:rsid w:val="006F2A6C"/>
    <w:rsid w:val="006F552C"/>
    <w:rsid w:val="006F5EED"/>
    <w:rsid w:val="00713272"/>
    <w:rsid w:val="007327AB"/>
    <w:rsid w:val="00736C4E"/>
    <w:rsid w:val="00746C4E"/>
    <w:rsid w:val="00753A04"/>
    <w:rsid w:val="00753B77"/>
    <w:rsid w:val="007646FF"/>
    <w:rsid w:val="00766EB1"/>
    <w:rsid w:val="0077127C"/>
    <w:rsid w:val="00773AA2"/>
    <w:rsid w:val="007816AE"/>
    <w:rsid w:val="00791619"/>
    <w:rsid w:val="007A4A8D"/>
    <w:rsid w:val="007B2FEA"/>
    <w:rsid w:val="007B713D"/>
    <w:rsid w:val="007C1781"/>
    <w:rsid w:val="007C59C2"/>
    <w:rsid w:val="007C6972"/>
    <w:rsid w:val="007E183D"/>
    <w:rsid w:val="007E4C7E"/>
    <w:rsid w:val="007F79BF"/>
    <w:rsid w:val="00814148"/>
    <w:rsid w:val="00843F9D"/>
    <w:rsid w:val="00854EC7"/>
    <w:rsid w:val="00855A1B"/>
    <w:rsid w:val="0086092E"/>
    <w:rsid w:val="00861D9B"/>
    <w:rsid w:val="00872D54"/>
    <w:rsid w:val="008801C5"/>
    <w:rsid w:val="00894A3A"/>
    <w:rsid w:val="008B17E4"/>
    <w:rsid w:val="008E0019"/>
    <w:rsid w:val="008E5286"/>
    <w:rsid w:val="008F2488"/>
    <w:rsid w:val="008F3FDE"/>
    <w:rsid w:val="0091119E"/>
    <w:rsid w:val="00912DFE"/>
    <w:rsid w:val="00940DE7"/>
    <w:rsid w:val="009538B4"/>
    <w:rsid w:val="009539CD"/>
    <w:rsid w:val="00957BDC"/>
    <w:rsid w:val="00964E26"/>
    <w:rsid w:val="009651BB"/>
    <w:rsid w:val="009807EB"/>
    <w:rsid w:val="00984A25"/>
    <w:rsid w:val="009A2CF3"/>
    <w:rsid w:val="009B1214"/>
    <w:rsid w:val="009D0BCD"/>
    <w:rsid w:val="009D1F56"/>
    <w:rsid w:val="009D2F4B"/>
    <w:rsid w:val="009D4F56"/>
    <w:rsid w:val="009D76F5"/>
    <w:rsid w:val="009E7002"/>
    <w:rsid w:val="009F3AD0"/>
    <w:rsid w:val="009F3B55"/>
    <w:rsid w:val="00A02955"/>
    <w:rsid w:val="00A0681B"/>
    <w:rsid w:val="00A106BF"/>
    <w:rsid w:val="00A1372D"/>
    <w:rsid w:val="00A15D6C"/>
    <w:rsid w:val="00A2248A"/>
    <w:rsid w:val="00A30255"/>
    <w:rsid w:val="00A43028"/>
    <w:rsid w:val="00A463A8"/>
    <w:rsid w:val="00A61713"/>
    <w:rsid w:val="00A61CF4"/>
    <w:rsid w:val="00A64105"/>
    <w:rsid w:val="00A646C2"/>
    <w:rsid w:val="00A65640"/>
    <w:rsid w:val="00A65EE1"/>
    <w:rsid w:val="00A675E1"/>
    <w:rsid w:val="00A75B9D"/>
    <w:rsid w:val="00AA5020"/>
    <w:rsid w:val="00AB52F3"/>
    <w:rsid w:val="00AB586C"/>
    <w:rsid w:val="00AB6C40"/>
    <w:rsid w:val="00AB73BA"/>
    <w:rsid w:val="00AD67A5"/>
    <w:rsid w:val="00AF2DF7"/>
    <w:rsid w:val="00AF6F0D"/>
    <w:rsid w:val="00AF71BF"/>
    <w:rsid w:val="00B01360"/>
    <w:rsid w:val="00B02566"/>
    <w:rsid w:val="00B07B76"/>
    <w:rsid w:val="00B07E05"/>
    <w:rsid w:val="00B123B6"/>
    <w:rsid w:val="00B32B00"/>
    <w:rsid w:val="00B36B0A"/>
    <w:rsid w:val="00B40175"/>
    <w:rsid w:val="00B41CF2"/>
    <w:rsid w:val="00B4761D"/>
    <w:rsid w:val="00B71BD0"/>
    <w:rsid w:val="00B7293D"/>
    <w:rsid w:val="00B85B46"/>
    <w:rsid w:val="00BA50F0"/>
    <w:rsid w:val="00BA7E13"/>
    <w:rsid w:val="00BC02B2"/>
    <w:rsid w:val="00BC15E4"/>
    <w:rsid w:val="00BD5A78"/>
    <w:rsid w:val="00BE19B8"/>
    <w:rsid w:val="00BE5A9D"/>
    <w:rsid w:val="00BF4BF7"/>
    <w:rsid w:val="00C05999"/>
    <w:rsid w:val="00C11681"/>
    <w:rsid w:val="00C12DED"/>
    <w:rsid w:val="00C15F55"/>
    <w:rsid w:val="00C37E80"/>
    <w:rsid w:val="00C429CF"/>
    <w:rsid w:val="00C51A8E"/>
    <w:rsid w:val="00C53E35"/>
    <w:rsid w:val="00C5506D"/>
    <w:rsid w:val="00C61F79"/>
    <w:rsid w:val="00C66C6C"/>
    <w:rsid w:val="00C71F75"/>
    <w:rsid w:val="00C77F65"/>
    <w:rsid w:val="00C82361"/>
    <w:rsid w:val="00C82F02"/>
    <w:rsid w:val="00C839C5"/>
    <w:rsid w:val="00C84675"/>
    <w:rsid w:val="00C95E95"/>
    <w:rsid w:val="00CA5F33"/>
    <w:rsid w:val="00CB5EE5"/>
    <w:rsid w:val="00CC5AD5"/>
    <w:rsid w:val="00CC7216"/>
    <w:rsid w:val="00CD3546"/>
    <w:rsid w:val="00CD37CB"/>
    <w:rsid w:val="00CE5241"/>
    <w:rsid w:val="00CF5C2A"/>
    <w:rsid w:val="00D15807"/>
    <w:rsid w:val="00D16247"/>
    <w:rsid w:val="00D2613C"/>
    <w:rsid w:val="00D32022"/>
    <w:rsid w:val="00D32184"/>
    <w:rsid w:val="00D37B85"/>
    <w:rsid w:val="00D56E66"/>
    <w:rsid w:val="00D60620"/>
    <w:rsid w:val="00D64B59"/>
    <w:rsid w:val="00D6611B"/>
    <w:rsid w:val="00D66D86"/>
    <w:rsid w:val="00D75613"/>
    <w:rsid w:val="00D80867"/>
    <w:rsid w:val="00D8446E"/>
    <w:rsid w:val="00D853A9"/>
    <w:rsid w:val="00D96C8D"/>
    <w:rsid w:val="00D9725B"/>
    <w:rsid w:val="00DA58C3"/>
    <w:rsid w:val="00DA5F70"/>
    <w:rsid w:val="00DB21AF"/>
    <w:rsid w:val="00DC5B8F"/>
    <w:rsid w:val="00DD0F8F"/>
    <w:rsid w:val="00DD2209"/>
    <w:rsid w:val="00DE44B1"/>
    <w:rsid w:val="00DF0ECB"/>
    <w:rsid w:val="00DF3EA2"/>
    <w:rsid w:val="00E01AF7"/>
    <w:rsid w:val="00E01F26"/>
    <w:rsid w:val="00E0525C"/>
    <w:rsid w:val="00E50494"/>
    <w:rsid w:val="00E54CB9"/>
    <w:rsid w:val="00E76250"/>
    <w:rsid w:val="00E85C12"/>
    <w:rsid w:val="00E943A9"/>
    <w:rsid w:val="00E965D1"/>
    <w:rsid w:val="00EA4819"/>
    <w:rsid w:val="00EB793F"/>
    <w:rsid w:val="00EC55E7"/>
    <w:rsid w:val="00EF172A"/>
    <w:rsid w:val="00EF42AC"/>
    <w:rsid w:val="00F02530"/>
    <w:rsid w:val="00F04E22"/>
    <w:rsid w:val="00F12A8F"/>
    <w:rsid w:val="00F12B25"/>
    <w:rsid w:val="00F16C3C"/>
    <w:rsid w:val="00F213FC"/>
    <w:rsid w:val="00F347F8"/>
    <w:rsid w:val="00F526FB"/>
    <w:rsid w:val="00F629F1"/>
    <w:rsid w:val="00F62C8B"/>
    <w:rsid w:val="00F9702A"/>
    <w:rsid w:val="00FA56F1"/>
    <w:rsid w:val="00FB1DF1"/>
    <w:rsid w:val="00FB2AAD"/>
    <w:rsid w:val="00FB51C1"/>
    <w:rsid w:val="00FC252A"/>
    <w:rsid w:val="00FC3C41"/>
    <w:rsid w:val="00FD24A1"/>
    <w:rsid w:val="00FD2F38"/>
    <w:rsid w:val="00FD33E6"/>
    <w:rsid w:val="00FF3A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AC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link w:val="En-tteCar"/>
    <w:pPr>
      <w:tabs>
        <w:tab w:val="center" w:pos="4320"/>
        <w:tab w:val="right" w:pos="8640"/>
      </w:tabs>
    </w:pPr>
    <w:rPr>
      <w:rFonts w:ascii="Cambria" w:eastAsia="Cambria" w:hAnsi="Cambria" w:cs="Cambria"/>
      <w:color w:val="000000"/>
      <w:sz w:val="24"/>
      <w:szCs w:val="24"/>
      <w:u w:color="000000"/>
      <w:lang w:val="it-IT"/>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 w:type="character" w:styleId="Numrodepage">
    <w:name w:val="page number"/>
    <w:uiPriority w:val="99"/>
    <w:rPr>
      <w:lang w:val="de-DE"/>
    </w:rPr>
  </w:style>
  <w:style w:type="paragraph" w:styleId="Notedebasdepage">
    <w:name w:val="footnote text"/>
    <w:basedOn w:val="Normal"/>
    <w:link w:val="NotedebasdepageCar"/>
    <w:uiPriority w:val="99"/>
    <w:unhideWhenUsed/>
    <w:rsid w:val="00D96C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CA"/>
    </w:rPr>
  </w:style>
  <w:style w:type="character" w:customStyle="1" w:styleId="NotedebasdepageCar">
    <w:name w:val="Note de bas de page Car"/>
    <w:basedOn w:val="Policepardfaut"/>
    <w:link w:val="Notedebasdepage"/>
    <w:uiPriority w:val="99"/>
    <w:rsid w:val="00D96C8D"/>
    <w:rPr>
      <w:rFonts w:asciiTheme="minorHAnsi" w:eastAsiaTheme="minorHAnsi" w:hAnsiTheme="minorHAnsi" w:cstheme="minorBidi"/>
      <w:bdr w:val="none" w:sz="0" w:space="0" w:color="auto"/>
      <w:lang w:val="en-CA"/>
    </w:rPr>
  </w:style>
  <w:style w:type="character" w:styleId="Appelnotedebasdep">
    <w:name w:val="footnote reference"/>
    <w:basedOn w:val="Policepardfaut"/>
    <w:uiPriority w:val="99"/>
    <w:unhideWhenUsed/>
    <w:rsid w:val="00D96C8D"/>
    <w:rPr>
      <w:vertAlign w:val="superscript"/>
    </w:rPr>
  </w:style>
  <w:style w:type="character" w:styleId="Marquedecommentaire">
    <w:name w:val="annotation reference"/>
    <w:basedOn w:val="Policepardfaut"/>
    <w:uiPriority w:val="99"/>
    <w:semiHidden/>
    <w:unhideWhenUsed/>
    <w:rsid w:val="00C37E80"/>
    <w:rPr>
      <w:sz w:val="16"/>
      <w:szCs w:val="16"/>
    </w:rPr>
  </w:style>
  <w:style w:type="paragraph" w:styleId="Commentaire">
    <w:name w:val="annotation text"/>
    <w:basedOn w:val="Normal"/>
    <w:link w:val="CommentaireCar"/>
    <w:uiPriority w:val="99"/>
    <w:unhideWhenUsed/>
    <w:rsid w:val="00C37E80"/>
    <w:rPr>
      <w:sz w:val="20"/>
      <w:szCs w:val="20"/>
    </w:rPr>
  </w:style>
  <w:style w:type="character" w:customStyle="1" w:styleId="CommentaireCar">
    <w:name w:val="Commentaire Car"/>
    <w:basedOn w:val="Policepardfaut"/>
    <w:link w:val="Commentaire"/>
    <w:uiPriority w:val="99"/>
    <w:rsid w:val="00C37E80"/>
    <w:rPr>
      <w:lang w:val="en-US"/>
    </w:rPr>
  </w:style>
  <w:style w:type="paragraph" w:styleId="Objetducommentaire">
    <w:name w:val="annotation subject"/>
    <w:basedOn w:val="Commentaire"/>
    <w:next w:val="Commentaire"/>
    <w:link w:val="ObjetducommentaireCar"/>
    <w:uiPriority w:val="99"/>
    <w:semiHidden/>
    <w:unhideWhenUsed/>
    <w:rsid w:val="00C37E80"/>
    <w:rPr>
      <w:b/>
      <w:bCs/>
    </w:rPr>
  </w:style>
  <w:style w:type="character" w:customStyle="1" w:styleId="ObjetducommentaireCar">
    <w:name w:val="Objet du commentaire Car"/>
    <w:basedOn w:val="CommentaireCar"/>
    <w:link w:val="Objetducommentaire"/>
    <w:uiPriority w:val="99"/>
    <w:semiHidden/>
    <w:rsid w:val="00C37E80"/>
    <w:rPr>
      <w:b/>
      <w:bCs/>
      <w:lang w:val="en-US"/>
    </w:rPr>
  </w:style>
  <w:style w:type="paragraph" w:styleId="Textedebulles">
    <w:name w:val="Balloon Text"/>
    <w:basedOn w:val="Normal"/>
    <w:link w:val="TextedebullesCar"/>
    <w:uiPriority w:val="99"/>
    <w:semiHidden/>
    <w:unhideWhenUsed/>
    <w:rsid w:val="00C37E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E80"/>
    <w:rPr>
      <w:rFonts w:ascii="Segoe UI" w:hAnsi="Segoe UI" w:cs="Segoe UI"/>
      <w:sz w:val="18"/>
      <w:szCs w:val="18"/>
      <w:lang w:val="en-US"/>
    </w:rPr>
  </w:style>
  <w:style w:type="paragraph" w:styleId="Paragraphedeliste">
    <w:name w:val="List Paragraph"/>
    <w:basedOn w:val="Normal"/>
    <w:uiPriority w:val="34"/>
    <w:qFormat/>
    <w:rsid w:val="00B71BD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bdr w:val="none" w:sz="0" w:space="0" w:color="auto"/>
    </w:rPr>
  </w:style>
  <w:style w:type="paragraph" w:styleId="Pieddepage">
    <w:name w:val="footer"/>
    <w:basedOn w:val="Normal"/>
    <w:link w:val="PieddepageCar"/>
    <w:uiPriority w:val="99"/>
    <w:unhideWhenUsed/>
    <w:rsid w:val="00AF71BF"/>
    <w:pPr>
      <w:tabs>
        <w:tab w:val="center" w:pos="4986"/>
        <w:tab w:val="right" w:pos="9972"/>
      </w:tabs>
    </w:pPr>
  </w:style>
  <w:style w:type="character" w:customStyle="1" w:styleId="PieddepageCar">
    <w:name w:val="Pied de page Car"/>
    <w:basedOn w:val="Policepardfaut"/>
    <w:link w:val="Pieddepage"/>
    <w:uiPriority w:val="99"/>
    <w:rsid w:val="00AF71BF"/>
    <w:rPr>
      <w:sz w:val="24"/>
      <w:szCs w:val="24"/>
      <w:lang w:val="en-US"/>
    </w:rPr>
  </w:style>
  <w:style w:type="character" w:customStyle="1" w:styleId="En-tteCar">
    <w:name w:val="En-tête Car"/>
    <w:basedOn w:val="Policepardfaut"/>
    <w:link w:val="En-tte"/>
    <w:rsid w:val="00570263"/>
    <w:rPr>
      <w:rFonts w:ascii="Cambria" w:eastAsia="Cambria" w:hAnsi="Cambria" w:cs="Cambria"/>
      <w:color w:val="000000"/>
      <w:sz w:val="24"/>
      <w:szCs w:val="24"/>
      <w:u w:color="000000"/>
      <w:lang w:val="it-IT"/>
    </w:rPr>
  </w:style>
  <w:style w:type="character" w:styleId="Mention">
    <w:name w:val="Mention"/>
    <w:basedOn w:val="Policepardfaut"/>
    <w:uiPriority w:val="99"/>
    <w:semiHidden/>
    <w:unhideWhenUsed/>
    <w:rsid w:val="00570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8862">
      <w:bodyDiv w:val="1"/>
      <w:marLeft w:val="0"/>
      <w:marRight w:val="0"/>
      <w:marTop w:val="0"/>
      <w:marBottom w:val="0"/>
      <w:divBdr>
        <w:top w:val="none" w:sz="0" w:space="0" w:color="auto"/>
        <w:left w:val="none" w:sz="0" w:space="0" w:color="auto"/>
        <w:bottom w:val="none" w:sz="0" w:space="0" w:color="auto"/>
        <w:right w:val="none" w:sz="0" w:space="0" w:color="auto"/>
      </w:divBdr>
    </w:div>
    <w:div w:id="324751630">
      <w:bodyDiv w:val="1"/>
      <w:marLeft w:val="0"/>
      <w:marRight w:val="0"/>
      <w:marTop w:val="0"/>
      <w:marBottom w:val="0"/>
      <w:divBdr>
        <w:top w:val="none" w:sz="0" w:space="0" w:color="auto"/>
        <w:left w:val="none" w:sz="0" w:space="0" w:color="auto"/>
        <w:bottom w:val="none" w:sz="0" w:space="0" w:color="auto"/>
        <w:right w:val="none" w:sz="0" w:space="0" w:color="auto"/>
      </w:divBdr>
    </w:div>
    <w:div w:id="325718185">
      <w:bodyDiv w:val="1"/>
      <w:marLeft w:val="0"/>
      <w:marRight w:val="0"/>
      <w:marTop w:val="0"/>
      <w:marBottom w:val="0"/>
      <w:divBdr>
        <w:top w:val="none" w:sz="0" w:space="0" w:color="auto"/>
        <w:left w:val="none" w:sz="0" w:space="0" w:color="auto"/>
        <w:bottom w:val="none" w:sz="0" w:space="0" w:color="auto"/>
        <w:right w:val="none" w:sz="0" w:space="0" w:color="auto"/>
      </w:divBdr>
    </w:div>
    <w:div w:id="689724377">
      <w:bodyDiv w:val="1"/>
      <w:marLeft w:val="0"/>
      <w:marRight w:val="0"/>
      <w:marTop w:val="0"/>
      <w:marBottom w:val="0"/>
      <w:divBdr>
        <w:top w:val="none" w:sz="0" w:space="0" w:color="auto"/>
        <w:left w:val="none" w:sz="0" w:space="0" w:color="auto"/>
        <w:bottom w:val="none" w:sz="0" w:space="0" w:color="auto"/>
        <w:right w:val="none" w:sz="0" w:space="0" w:color="auto"/>
      </w:divBdr>
    </w:div>
    <w:div w:id="844973869">
      <w:bodyDiv w:val="1"/>
      <w:marLeft w:val="0"/>
      <w:marRight w:val="0"/>
      <w:marTop w:val="0"/>
      <w:marBottom w:val="0"/>
      <w:divBdr>
        <w:top w:val="none" w:sz="0" w:space="0" w:color="auto"/>
        <w:left w:val="none" w:sz="0" w:space="0" w:color="auto"/>
        <w:bottom w:val="none" w:sz="0" w:space="0" w:color="auto"/>
        <w:right w:val="none" w:sz="0" w:space="0" w:color="auto"/>
      </w:divBdr>
    </w:div>
    <w:div w:id="970016735">
      <w:bodyDiv w:val="1"/>
      <w:marLeft w:val="0"/>
      <w:marRight w:val="0"/>
      <w:marTop w:val="0"/>
      <w:marBottom w:val="0"/>
      <w:divBdr>
        <w:top w:val="none" w:sz="0" w:space="0" w:color="auto"/>
        <w:left w:val="none" w:sz="0" w:space="0" w:color="auto"/>
        <w:bottom w:val="none" w:sz="0" w:space="0" w:color="auto"/>
        <w:right w:val="none" w:sz="0" w:space="0" w:color="auto"/>
      </w:divBdr>
    </w:div>
    <w:div w:id="1008751627">
      <w:bodyDiv w:val="1"/>
      <w:marLeft w:val="0"/>
      <w:marRight w:val="0"/>
      <w:marTop w:val="0"/>
      <w:marBottom w:val="0"/>
      <w:divBdr>
        <w:top w:val="none" w:sz="0" w:space="0" w:color="auto"/>
        <w:left w:val="none" w:sz="0" w:space="0" w:color="auto"/>
        <w:bottom w:val="none" w:sz="0" w:space="0" w:color="auto"/>
        <w:right w:val="none" w:sz="0" w:space="0" w:color="auto"/>
      </w:divBdr>
    </w:div>
    <w:div w:id="1235582201">
      <w:bodyDiv w:val="1"/>
      <w:marLeft w:val="0"/>
      <w:marRight w:val="0"/>
      <w:marTop w:val="0"/>
      <w:marBottom w:val="0"/>
      <w:divBdr>
        <w:top w:val="none" w:sz="0" w:space="0" w:color="auto"/>
        <w:left w:val="none" w:sz="0" w:space="0" w:color="auto"/>
        <w:bottom w:val="none" w:sz="0" w:space="0" w:color="auto"/>
        <w:right w:val="none" w:sz="0" w:space="0" w:color="auto"/>
      </w:divBdr>
    </w:div>
    <w:div w:id="1689719479">
      <w:bodyDiv w:val="1"/>
      <w:marLeft w:val="0"/>
      <w:marRight w:val="0"/>
      <w:marTop w:val="0"/>
      <w:marBottom w:val="0"/>
      <w:divBdr>
        <w:top w:val="none" w:sz="0" w:space="0" w:color="auto"/>
        <w:left w:val="none" w:sz="0" w:space="0" w:color="auto"/>
        <w:bottom w:val="none" w:sz="0" w:space="0" w:color="auto"/>
        <w:right w:val="none" w:sz="0" w:space="0" w:color="auto"/>
      </w:divBdr>
    </w:div>
    <w:div w:id="2137598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thelatinlibrary.com/justin/9.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A725-C211-6541-BEEC-CD97361B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351</Pages>
  <Words>103891</Words>
  <Characters>571402</Characters>
  <Application>Microsoft Office Word</Application>
  <DocSecurity>0</DocSecurity>
  <Lines>4761</Lines>
  <Paragraphs>1347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LHV</dc:creator>
  <cp:keywords/>
  <dc:description/>
  <cp:lastModifiedBy>Yanicka Poirier</cp:lastModifiedBy>
  <cp:revision>6</cp:revision>
  <dcterms:created xsi:type="dcterms:W3CDTF">2018-05-06T22:01:00Z</dcterms:created>
  <dcterms:modified xsi:type="dcterms:W3CDTF">2018-07-04T23:11:00Z</dcterms:modified>
</cp:coreProperties>
</file>